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13B70" w14:textId="77777777" w:rsidR="00C30293" w:rsidRPr="00024663" w:rsidRDefault="00C30293" w:rsidP="00C30293">
      <w:pPr>
        <w:spacing w:line="600" w:lineRule="exact"/>
        <w:jc w:val="distribute"/>
        <w:rPr>
          <w:rFonts w:ascii="標楷體" w:eastAsia="標楷體" w:hAnsi="標楷體"/>
          <w:sz w:val="28"/>
          <w:szCs w:val="28"/>
          <w:lang w:eastAsia="zh-TW"/>
        </w:rPr>
      </w:pPr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>新北市立溪</w:t>
      </w:r>
      <w:proofErr w:type="gramStart"/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>崑</w:t>
      </w:r>
      <w:proofErr w:type="gramEnd"/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>國民中學114學年度第二學期第一次定期評量 國文科 試題卷</w:t>
      </w:r>
    </w:p>
    <w:p w14:paraId="26E222C3" w14:textId="77777777" w:rsidR="00C30293" w:rsidRPr="00024663" w:rsidRDefault="00C30293" w:rsidP="00C30293">
      <w:pPr>
        <w:spacing w:afterLines="50" w:after="120" w:line="600" w:lineRule="exact"/>
        <w:ind w:leftChars="2657" w:left="5845"/>
        <w:rPr>
          <w:rFonts w:ascii="標楷體" w:eastAsia="標楷體" w:hAnsi="標楷體"/>
          <w:sz w:val="28"/>
          <w:szCs w:val="28"/>
          <w:lang w:eastAsia="zh-TW"/>
        </w:rPr>
      </w:pPr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>八</w:t>
      </w:r>
      <w:r w:rsidRPr="00024663">
        <w:rPr>
          <w:rFonts w:ascii="標楷體" w:eastAsia="標楷體" w:hAnsi="標楷體" w:hint="eastAsia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C5C5BF8" wp14:editId="18AD32BB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81E8E" id="直線接點 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" strokecolor="black [3213]" strokeweight="1pt"/>
            </w:pict>
          </mc:Fallback>
        </mc:AlternateContent>
      </w:r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>年級</w:t>
      </w:r>
      <w:r w:rsidRPr="00024663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　　　</w:t>
      </w:r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>班 座號</w:t>
      </w:r>
      <w:r w:rsidRPr="00024663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　　　</w:t>
      </w:r>
      <w:r w:rsidRPr="00024663">
        <w:rPr>
          <w:rFonts w:ascii="標楷體" w:eastAsia="標楷體" w:hAnsi="標楷體" w:hint="eastAsia"/>
          <w:sz w:val="28"/>
          <w:szCs w:val="28"/>
          <w:lang w:eastAsia="zh-TW"/>
        </w:rPr>
        <w:t xml:space="preserve"> 姓名</w:t>
      </w:r>
      <w:r w:rsidRPr="00024663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　　　　　　　　</w:t>
      </w:r>
    </w:p>
    <w:p w14:paraId="63011279" w14:textId="20F78993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bookmarkStart w:id="0" w:name="_Hlk223596358"/>
      <w:bookmarkStart w:id="1" w:name="_Hlk223596274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一、國字注音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10%（一題一分）</w:t>
      </w:r>
    </w:p>
    <w:p w14:paraId="5529418B" w14:textId="58F12648" w:rsidR="00CF6946" w:rsidRDefault="004021E6" w:rsidP="00436558">
      <w:pPr>
        <w:spacing w:after="0" w:line="44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1.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獨樹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一</w:t>
      </w:r>
      <w:proofErr w:type="gramEnd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ㄓˋ</w:t>
      </w:r>
      <w:proofErr w:type="gramEnd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2.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買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ㄆㄟˋ</w:t>
      </w:r>
      <w:proofErr w:type="gramEnd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頭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3.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季節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ㄉㄧˋ</w:t>
      </w:r>
      <w:proofErr w:type="gramEnd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嬗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4.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朔氣傳</w:t>
      </w:r>
      <w:proofErr w:type="gramEnd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金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ㄊㄨㄛˋ</w:t>
      </w:r>
      <w:proofErr w:type="gramEnd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5.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雄</w:t>
      </w:r>
      <w:proofErr w:type="gramStart"/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雌難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ㄅㄧㄢˋ</w:t>
      </w:r>
      <w:proofErr w:type="gramEnd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</w:p>
    <w:p w14:paraId="7DF87BCF" w14:textId="2118097B" w:rsidR="00C30293" w:rsidRPr="00CF6946" w:rsidRDefault="004021E6" w:rsidP="00436558">
      <w:pPr>
        <w:spacing w:after="0" w:line="44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6.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傾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聽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7.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申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悃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語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8.  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污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漬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9.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褪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黑激素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10.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可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393C3A" w:rsidRPr="00CF6946">
        <w:rPr>
          <w:rFonts w:ascii="標楷體" w:eastAsia="標楷體" w:hAnsi="標楷體" w:hint="eastAsia"/>
          <w:sz w:val="24"/>
          <w:szCs w:val="24"/>
          <w:lang w:eastAsia="zh-TW"/>
        </w:rPr>
        <w:t>汗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</w:p>
    <w:p w14:paraId="2F509E12" w14:textId="3CBE38A9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二、注釋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20%（一題兩分，錯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一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字扣一分）</w:t>
      </w:r>
    </w:p>
    <w:p w14:paraId="4AAC4E39" w14:textId="27B2E61F" w:rsidR="00C30293" w:rsidRPr="00CF6946" w:rsidRDefault="00EA56B1" w:rsidP="00436558">
      <w:pPr>
        <w:spacing w:after="0" w:line="44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1.情緒海嘯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2.明堂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3.關山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4.赴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戎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機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5.迷離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6.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扶將</w:t>
      </w:r>
      <w:proofErr w:type="gramEnd"/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7.凋零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8.塵緣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9.雲迷霧鎖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10.宰制</w:t>
      </w:r>
    </w:p>
    <w:p w14:paraId="011BB9D4" w14:textId="1BD165CB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三、改錯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5%（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一字一分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）</w:t>
      </w:r>
    </w:p>
    <w:p w14:paraId="3338FC9C" w14:textId="5403C4C5" w:rsidR="00C5467D" w:rsidRPr="00CF6946" w:rsidRDefault="00C5467D" w:rsidP="00436558">
      <w:pPr>
        <w:spacing w:after="0" w:line="44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1.他整日無所事事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,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渾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厄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過日子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,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令人惋惜。但母親從不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疾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嚴厲色，即使面對青春期盛怒的孩子依然和顏悅色的勸說。</w:t>
      </w:r>
    </w:p>
    <w:p w14:paraId="2C3FC05E" w14:textId="3CE01615" w:rsidR="00C5467D" w:rsidRPr="00CF6946" w:rsidRDefault="00C5467D" w:rsidP="00436558">
      <w:pPr>
        <w:spacing w:after="0" w:line="44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2.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氣候暖化會議落幕，民間團體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呼喻立即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採取行動，召開會議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切搓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討論，希望可收集思廣義之效。</w:t>
      </w:r>
    </w:p>
    <w:p w14:paraId="3764D780" w14:textId="215DA19D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四、默寫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5%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一格一分，錯一字扣一分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）</w:t>
      </w:r>
    </w:p>
    <w:p w14:paraId="7378D509" w14:textId="7ACE4B45" w:rsidR="00C30293" w:rsidRPr="00CF6946" w:rsidRDefault="00EA56B1" w:rsidP="00CF6946">
      <w:pPr>
        <w:spacing w:after="0" w:line="40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歸來見天子</w:t>
      </w:r>
      <w:r w:rsidR="001A25CD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天子坐明堂</w:t>
      </w:r>
      <w:proofErr w:type="gramEnd"/>
      <w:r w:rsidR="001A25CD">
        <w:rPr>
          <w:rFonts w:ascii="標楷體" w:eastAsia="標楷體" w:hAnsi="標楷體" w:hint="eastAsia"/>
          <w:sz w:val="24"/>
          <w:szCs w:val="24"/>
          <w:lang w:eastAsia="zh-TW"/>
        </w:rPr>
        <w:t>。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( </w:t>
      </w:r>
      <w:r w:rsidR="00BB281A" w:rsidRPr="00CF6946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)</w:t>
      </w:r>
      <w:r w:rsidR="00B322C5" w:rsidRPr="00CF6946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( </w:t>
      </w:r>
      <w:r w:rsidR="00BB281A" w:rsidRPr="00CF6946">
        <w:rPr>
          <w:rFonts w:ascii="標楷體" w:eastAsia="標楷體" w:hAnsi="標楷體" w:hint="eastAsia"/>
          <w:sz w:val="24"/>
          <w:szCs w:val="24"/>
          <w:lang w:eastAsia="zh-TW"/>
        </w:rPr>
        <w:t>2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)</w:t>
      </w:r>
      <w:r w:rsidR="001A25CD">
        <w:rPr>
          <w:rFonts w:ascii="標楷體" w:eastAsia="標楷體" w:hAnsi="標楷體" w:hint="eastAsia"/>
          <w:sz w:val="24"/>
          <w:szCs w:val="24"/>
          <w:lang w:eastAsia="zh-TW"/>
        </w:rPr>
        <w:t>。</w:t>
      </w:r>
      <w:r w:rsidR="001A25CD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( </w:t>
      </w:r>
      <w:r w:rsidR="00BB281A" w:rsidRPr="00CF6946">
        <w:rPr>
          <w:rFonts w:ascii="標楷體" w:eastAsia="標楷體" w:hAnsi="標楷體" w:hint="eastAsia"/>
          <w:sz w:val="24"/>
          <w:szCs w:val="24"/>
          <w:lang w:eastAsia="zh-TW"/>
        </w:rPr>
        <w:t>3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)</w:t>
      </w:r>
      <w:r w:rsidR="00B322C5" w:rsidRPr="00CF6946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="001A25CD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1A25CD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( </w:t>
      </w:r>
      <w:r w:rsidR="00BB281A" w:rsidRPr="00CF6946">
        <w:rPr>
          <w:rFonts w:ascii="標楷體" w:eastAsia="標楷體" w:hAnsi="標楷體" w:hint="eastAsia"/>
          <w:sz w:val="24"/>
          <w:szCs w:val="24"/>
          <w:lang w:eastAsia="zh-TW"/>
        </w:rPr>
        <w:t>4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)</w:t>
      </w:r>
      <w:r w:rsidR="00B322C5" w:rsidRPr="00CF6946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="001A25CD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( </w:t>
      </w:r>
      <w:r w:rsidR="00BB281A" w:rsidRPr="00CF6946">
        <w:rPr>
          <w:rFonts w:ascii="標楷體" w:eastAsia="標楷體" w:hAnsi="標楷體" w:hint="eastAsia"/>
          <w:sz w:val="24"/>
          <w:szCs w:val="24"/>
          <w:lang w:eastAsia="zh-TW"/>
        </w:rPr>
        <w:t>5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)</w:t>
      </w:r>
      <w:r w:rsidR="001A25CD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送兒還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故鄉</w:t>
      </w:r>
      <w:r w:rsidR="001A25CD">
        <w:rPr>
          <w:rFonts w:ascii="標楷體" w:eastAsia="標楷體" w:hAnsi="標楷體" w:hint="eastAsia"/>
          <w:sz w:val="24"/>
          <w:szCs w:val="24"/>
          <w:lang w:eastAsia="zh-TW"/>
        </w:rPr>
        <w:t>。</w:t>
      </w:r>
      <w:r w:rsidR="00B322C5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</w:p>
    <w:bookmarkEnd w:id="0"/>
    <w:p w14:paraId="3813E3EC" w14:textId="5819D8B0" w:rsid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五</w:t>
      </w:r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、</w:t>
      </w:r>
      <w:bookmarkStart w:id="2" w:name="_Hlk223596391"/>
      <w:r w:rsidRPr="00CF6946">
        <w:rPr>
          <w:rFonts w:ascii="標楷體" w:eastAsia="標楷體" w:hAnsi="標楷體"/>
          <w:sz w:val="24"/>
          <w:szCs w:val="24"/>
          <w:lang w:eastAsia="zh-TW"/>
        </w:rPr>
        <w:t>綜合測驗</w:t>
      </w:r>
      <w:bookmarkEnd w:id="2"/>
      <w:r w:rsidR="004243EE" w:rsidRP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40%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一題兩分</w:t>
      </w:r>
      <w:r w:rsidR="00BF1B9D">
        <w:rPr>
          <w:rFonts w:ascii="標楷體" w:eastAsia="標楷體" w:hAnsi="標楷體" w:hint="eastAsia"/>
          <w:sz w:val="24"/>
          <w:szCs w:val="24"/>
          <w:lang w:eastAsia="zh-TW"/>
        </w:rPr>
        <w:t>）</w:t>
      </w:r>
    </w:p>
    <w:p w14:paraId="20717E81" w14:textId="6E1BB251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1.下列各選項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中的國字，何者字音前後相同？</w:t>
      </w:r>
    </w:p>
    <w:p w14:paraId="54EC28B9" w14:textId="60EB64A8" w:rsidR="004F196B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(A)追本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溯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C14F6B" w:rsidRPr="00CF6946">
        <w:rPr>
          <w:rFonts w:ascii="標楷體" w:eastAsia="標楷體" w:hAnsi="標楷體"/>
          <w:sz w:val="24"/>
          <w:szCs w:val="24"/>
          <w:lang w:eastAsia="zh-TW"/>
        </w:rPr>
        <w:t>源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／「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塑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膠製品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F358F1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戍</w:t>
      </w:r>
      <w:proofErr w:type="gramEnd"/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守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邊疆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／「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戌</w:t>
      </w:r>
      <w:proofErr w:type="gramEnd"/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時一刻</w:t>
      </w:r>
    </w:p>
    <w:p w14:paraId="3D0EE0FF" w14:textId="76A6E9D5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(C)辛勤不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輟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」／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點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綴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珠飾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)</w:t>
      </w:r>
      <w:r w:rsidR="0088386B" w:rsidRPr="00CF6946">
        <w:rPr>
          <w:rFonts w:ascii="標楷體" w:eastAsia="標楷體" w:hAnsi="標楷體" w:hint="eastAsia"/>
          <w:sz w:val="24"/>
          <w:szCs w:val="24"/>
          <w:lang w:eastAsia="zh-TW"/>
        </w:rPr>
        <w:t>絲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88386B" w:rsidRPr="00CF6946">
        <w:rPr>
          <w:rFonts w:ascii="標楷體" w:eastAsia="標楷體" w:hAnsi="標楷體" w:hint="eastAsia"/>
          <w:sz w:val="24"/>
          <w:szCs w:val="24"/>
          <w:lang w:eastAsia="zh-TW"/>
        </w:rPr>
        <w:t>綢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88386B" w:rsidRPr="00CF6946">
        <w:rPr>
          <w:rFonts w:ascii="標楷體" w:eastAsia="標楷體" w:hAnsi="標楷體" w:hint="eastAsia"/>
          <w:sz w:val="24"/>
          <w:szCs w:val="24"/>
          <w:lang w:eastAsia="zh-TW"/>
        </w:rPr>
        <w:t>衣料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／</w:t>
      </w:r>
      <w:r w:rsidR="0088386B" w:rsidRPr="00CF6946">
        <w:rPr>
          <w:rFonts w:ascii="標楷體" w:eastAsia="標楷體" w:hAnsi="標楷體" w:hint="eastAsia"/>
          <w:sz w:val="24"/>
          <w:szCs w:val="24"/>
          <w:lang w:eastAsia="zh-TW"/>
        </w:rPr>
        <w:t>風流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88386B" w:rsidRPr="00CF6946">
        <w:rPr>
          <w:rFonts w:ascii="標楷體" w:eastAsia="標楷體" w:hAnsi="標楷體" w:hint="eastAsia"/>
          <w:sz w:val="24"/>
          <w:szCs w:val="24"/>
          <w:lang w:eastAsia="zh-TW"/>
        </w:rPr>
        <w:t>倜</w:t>
      </w:r>
      <w:proofErr w:type="gramEnd"/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proofErr w:type="gramStart"/>
      <w:r w:rsidR="0088386B" w:rsidRPr="00CF6946">
        <w:rPr>
          <w:rFonts w:ascii="標楷體" w:eastAsia="標楷體" w:hAnsi="標楷體" w:hint="eastAsia"/>
          <w:sz w:val="24"/>
          <w:szCs w:val="24"/>
          <w:lang w:eastAsia="zh-TW"/>
        </w:rPr>
        <w:t>儻</w:t>
      </w:r>
      <w:proofErr w:type="gramEnd"/>
    </w:p>
    <w:p w14:paraId="7EDA7112" w14:textId="73428B84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2.下列書信用語，何者正確？</w:t>
      </w:r>
    </w:p>
    <w:p w14:paraId="1D30C8F6" w14:textId="0ACD3681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(A)對人稱呼自己的兄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姊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長輩時應用「舍」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(B)向別人介紹自己的妻子可稱「内人」</w:t>
      </w:r>
    </w:p>
    <w:p w14:paraId="739A3DEF" w14:textId="434792DF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(C)稱他人父子為「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賢昆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玉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」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      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(D)自稱已歿之祖父母為「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家祖考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」或「家祖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妣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」</w:t>
      </w:r>
    </w:p>
    <w:p w14:paraId="7F46FF58" w14:textId="201C1EF0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3.下列那一位同學對書信格式的理解正確？</w:t>
      </w:r>
    </w:p>
    <w:p w14:paraId="717FEDD2" w14:textId="77777777" w:rsidR="00CF6946" w:rsidRDefault="00C30293" w:rsidP="00436558">
      <w:pPr>
        <w:spacing w:after="0" w:line="36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</w:t>
      </w:r>
      <w:proofErr w:type="gramStart"/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期</w:t>
      </w:r>
      <w:r w:rsidR="009E1F7F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愈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proofErr w:type="gramEnd"/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書信起首第一行稱謂</w:t>
      </w:r>
      <w:r w:rsidR="00C14F6B" w:rsidRPr="00CF6946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proofErr w:type="gramStart"/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應頂格</w:t>
      </w:r>
      <w:proofErr w:type="gramEnd"/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書寫以示尊敬</w:t>
      </w:r>
      <w:r w:rsidR="00282B6B" w:rsidRPr="00CF6946">
        <w:rPr>
          <w:rFonts w:ascii="標楷體" w:eastAsia="標楷體" w:hAnsi="標楷體"/>
          <w:sz w:val="24"/>
          <w:szCs w:val="24"/>
          <w:lang w:eastAsia="zh-TW"/>
        </w:rPr>
        <w:t xml:space="preserve"> </w:t>
      </w:r>
    </w:p>
    <w:p w14:paraId="6EEC256C" w14:textId="2BDA51C6" w:rsidR="00C30293" w:rsidRPr="00CF6946" w:rsidRDefault="00C30293" w:rsidP="00436558">
      <w:pPr>
        <w:spacing w:after="0" w:line="36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</w:t>
      </w:r>
      <w:proofErr w:type="gramStart"/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瑜庭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寫到長輩名字時</w:t>
      </w:r>
      <w:proofErr w:type="gramStart"/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可挪抬</w:t>
      </w:r>
      <w:proofErr w:type="gramEnd"/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,就是空一行再繼續書寫</w:t>
      </w:r>
      <w:r w:rsidR="00282B6B" w:rsidRPr="00CF6946">
        <w:rPr>
          <w:rFonts w:ascii="標楷體" w:eastAsia="標楷體" w:hAnsi="標楷體"/>
          <w:sz w:val="24"/>
          <w:szCs w:val="24"/>
          <w:lang w:eastAsia="zh-TW"/>
        </w:rPr>
        <w:t xml:space="preserve"> </w:t>
      </w:r>
    </w:p>
    <w:p w14:paraId="75594DC3" w14:textId="77777777" w:rsidR="00CF6946" w:rsidRDefault="00C30293" w:rsidP="00436558">
      <w:pPr>
        <w:spacing w:after="0" w:line="36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</w:t>
      </w:r>
      <w:r w:rsidR="009E1F7F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綺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夢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r w:rsidR="00282B6B" w:rsidRPr="00CF6946">
        <w:rPr>
          <w:rFonts w:ascii="標楷體" w:eastAsia="標楷體" w:hAnsi="標楷體" w:hint="eastAsia"/>
          <w:sz w:val="24"/>
          <w:szCs w:val="24"/>
          <w:lang w:eastAsia="zh-TW"/>
        </w:rPr>
        <w:t>可使用「令堂」來稱呼自己的母親</w:t>
      </w:r>
    </w:p>
    <w:p w14:paraId="772C2E5F" w14:textId="38905D0B" w:rsidR="00222599" w:rsidRPr="00CF6946" w:rsidRDefault="00C30293" w:rsidP="00436558">
      <w:pPr>
        <w:spacing w:after="0" w:line="360" w:lineRule="atLeast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(D)</w:t>
      </w:r>
      <w:r w:rsidR="009E1F7F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文</w:t>
      </w:r>
      <w:proofErr w:type="gramStart"/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螢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r w:rsidR="00222599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使用「敬請  </w:t>
      </w:r>
      <w:proofErr w:type="gramStart"/>
      <w:r w:rsidR="00222599" w:rsidRPr="00CF6946">
        <w:rPr>
          <w:rFonts w:ascii="標楷體" w:eastAsia="標楷體" w:hAnsi="標楷體" w:hint="eastAsia"/>
          <w:sz w:val="24"/>
          <w:szCs w:val="24"/>
          <w:lang w:eastAsia="zh-TW"/>
        </w:rPr>
        <w:t>臺</w:t>
      </w:r>
      <w:proofErr w:type="gramEnd"/>
      <w:r w:rsidR="00222599" w:rsidRPr="00CF6946">
        <w:rPr>
          <w:rFonts w:ascii="標楷體" w:eastAsia="標楷體" w:hAnsi="標楷體" w:hint="eastAsia"/>
          <w:sz w:val="24"/>
          <w:szCs w:val="24"/>
          <w:lang w:eastAsia="zh-TW"/>
        </w:rPr>
        <w:t>安」來問候家</w:t>
      </w:r>
      <w:r w:rsidR="00491E41">
        <w:rPr>
          <w:rFonts w:ascii="標楷體" w:eastAsia="標楷體" w:hAnsi="標楷體" w:hint="eastAsia"/>
          <w:sz w:val="24"/>
          <w:szCs w:val="24"/>
          <w:lang w:eastAsia="zh-TW"/>
        </w:rPr>
        <w:t>中</w:t>
      </w:r>
      <w:r w:rsidR="00222599" w:rsidRPr="00CF6946">
        <w:rPr>
          <w:rFonts w:ascii="標楷體" w:eastAsia="標楷體" w:hAnsi="標楷體" w:hint="eastAsia"/>
          <w:sz w:val="24"/>
          <w:szCs w:val="24"/>
          <w:lang w:eastAsia="zh-TW"/>
        </w:rPr>
        <w:t>長輩</w:t>
      </w:r>
      <w:r w:rsidR="00222599" w:rsidRPr="00CF6946">
        <w:rPr>
          <w:rFonts w:ascii="標楷體" w:eastAsia="標楷體" w:hAnsi="標楷體"/>
          <w:sz w:val="24"/>
          <w:szCs w:val="24"/>
          <w:lang w:eastAsia="zh-TW"/>
        </w:rPr>
        <w:t xml:space="preserve"> </w:t>
      </w:r>
    </w:p>
    <w:p w14:paraId="4FBA050F" w14:textId="1A85279F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4.下列信箋中的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提稱語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及署名敬辭，何者正確？</w:t>
      </w:r>
      <w:r w:rsidR="00FF6805" w:rsidRPr="00CF6946">
        <w:rPr>
          <w:rFonts w:ascii="標楷體" w:eastAsia="標楷體" w:hAnsi="標楷體"/>
          <w:sz w:val="24"/>
          <w:szCs w:val="24"/>
          <w:lang w:eastAsia="zh-TW"/>
        </w:rPr>
        <w:t xml:space="preserve"> </w:t>
      </w:r>
    </w:p>
    <w:p w14:paraId="1CFEC356" w14:textId="6AA6A767" w:rsid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(A)祖父母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大人如晤</w:t>
      </w:r>
      <w:proofErr w:type="gramEnd"/>
      <w:r w:rsidR="008C68C4">
        <w:rPr>
          <w:rFonts w:ascii="標楷體" w:eastAsia="標楷體" w:hAnsi="標楷體" w:hint="eastAsia"/>
          <w:sz w:val="24"/>
          <w:szCs w:val="24"/>
          <w:lang w:eastAsia="zh-TW"/>
        </w:rPr>
        <w:t>／</w:t>
      </w:r>
      <w:r w:rsidRPr="00FF6805">
        <w:rPr>
          <w:rFonts w:ascii="標楷體" w:eastAsia="標楷體" w:hAnsi="標楷體"/>
          <w:position w:val="6"/>
          <w:sz w:val="20"/>
          <w:szCs w:val="20"/>
          <w:lang w:eastAsia="zh-TW"/>
        </w:rPr>
        <w:t>孫兒</w:t>
      </w:r>
      <w:proofErr w:type="gramStart"/>
      <w:r w:rsidRPr="00C00FA1">
        <w:rPr>
          <w:rFonts w:ascii="標楷體" w:eastAsia="標楷體" w:hAnsi="標楷體"/>
          <w:sz w:val="24"/>
          <w:szCs w:val="24"/>
          <w:u w:val="single"/>
          <w:lang w:eastAsia="zh-TW"/>
        </w:rPr>
        <w:t>小華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叩上</w:t>
      </w:r>
      <w:proofErr w:type="gramEnd"/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</w:t>
      </w:r>
      <w:r w:rsidR="0055134A" w:rsidRPr="00C00FA1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子</w:t>
      </w:r>
      <w:proofErr w:type="gramStart"/>
      <w:r w:rsidR="0055134A" w:rsidRPr="00C00FA1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宸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兄膝前</w:t>
      </w:r>
      <w:r w:rsidR="008C68C4">
        <w:rPr>
          <w:rFonts w:ascii="標楷體" w:eastAsia="標楷體" w:hAnsi="標楷體" w:hint="eastAsia"/>
          <w:sz w:val="24"/>
          <w:szCs w:val="24"/>
          <w:lang w:eastAsia="zh-TW"/>
        </w:rPr>
        <w:t>／</w:t>
      </w:r>
      <w:r w:rsidR="00FF6805" w:rsidRPr="00FF6805">
        <w:rPr>
          <w:rFonts w:ascii="標楷體" w:eastAsia="標楷體" w:hAnsi="標楷體" w:hint="eastAsia"/>
          <w:position w:val="6"/>
          <w:sz w:val="20"/>
          <w:szCs w:val="20"/>
          <w:lang w:eastAsia="zh-TW"/>
        </w:rPr>
        <w:t>弟</w:t>
      </w:r>
      <w:r w:rsidR="0055134A" w:rsidRPr="00C00FA1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正</w:t>
      </w:r>
      <w:proofErr w:type="gramEnd"/>
      <w:r w:rsidR="0055134A" w:rsidRPr="00C00FA1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盛</w:t>
      </w:r>
      <w:r w:rsidR="00CF6946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敬啟</w:t>
      </w:r>
    </w:p>
    <w:p w14:paraId="40E50295" w14:textId="5757C279" w:rsidR="00CF6946" w:rsidRDefault="00CF6946" w:rsidP="00CF6946">
      <w:pPr>
        <w:pStyle w:val="affa"/>
        <w:spacing w:after="0" w:line="240" w:lineRule="auto"/>
        <w:ind w:leftChars="193" w:left="425"/>
      </w:pPr>
      <w:r w:rsidRPr="00CF6946">
        <w:rPr>
          <w:rFonts w:hint="eastAsia"/>
        </w:rPr>
        <w:t>(C)</w:t>
      </w:r>
      <w:proofErr w:type="gramStart"/>
      <w:r w:rsidRPr="00C00FA1">
        <w:rPr>
          <w:rFonts w:hint="eastAsia"/>
          <w:u w:val="single"/>
        </w:rPr>
        <w:t>謙和</w:t>
      </w:r>
      <w:r w:rsidRPr="00CF6946">
        <w:rPr>
          <w:rFonts w:hint="eastAsia"/>
        </w:rPr>
        <w:t>吾</w:t>
      </w:r>
      <w:proofErr w:type="gramEnd"/>
      <w:r w:rsidRPr="00CF6946">
        <w:rPr>
          <w:rFonts w:hint="eastAsia"/>
        </w:rPr>
        <w:t>兒知悉</w:t>
      </w:r>
      <w:r w:rsidR="008C68C4">
        <w:rPr>
          <w:rFonts w:hint="eastAsia"/>
        </w:rPr>
        <w:t>／</w:t>
      </w:r>
      <w:proofErr w:type="gramStart"/>
      <w:r w:rsidRPr="00CF6946">
        <w:rPr>
          <w:rFonts w:hint="eastAsia"/>
        </w:rPr>
        <w:t>父示</w:t>
      </w:r>
      <w:proofErr w:type="gramEnd"/>
      <w:r>
        <w:rPr>
          <w:rFonts w:hint="eastAsia"/>
        </w:rPr>
        <w:t xml:space="preserve">              </w:t>
      </w:r>
      <w:r w:rsidRPr="00CF6946">
        <w:rPr>
          <w:rFonts w:hint="eastAsia"/>
        </w:rPr>
        <w:t>(D)</w:t>
      </w:r>
      <w:r w:rsidRPr="00C00FA1">
        <w:rPr>
          <w:rFonts w:hint="eastAsia"/>
          <w:u w:val="single"/>
        </w:rPr>
        <w:t>明</w:t>
      </w:r>
      <w:proofErr w:type="gramStart"/>
      <w:r w:rsidRPr="00C00FA1">
        <w:rPr>
          <w:rFonts w:hint="eastAsia"/>
          <w:u w:val="single"/>
        </w:rPr>
        <w:t>富</w:t>
      </w:r>
      <w:r w:rsidRPr="00CF6946">
        <w:rPr>
          <w:rFonts w:hint="eastAsia"/>
        </w:rPr>
        <w:t>吾師臺</w:t>
      </w:r>
      <w:proofErr w:type="gramEnd"/>
      <w:r w:rsidRPr="00CF6946">
        <w:rPr>
          <w:rFonts w:hint="eastAsia"/>
        </w:rPr>
        <w:t>鑒</w:t>
      </w:r>
      <w:r w:rsidR="008C68C4">
        <w:rPr>
          <w:rFonts w:hint="eastAsia"/>
        </w:rPr>
        <w:t>／</w:t>
      </w:r>
      <w:r w:rsidRPr="00FF6805">
        <w:rPr>
          <w:rFonts w:hint="eastAsia"/>
          <w:position w:val="6"/>
          <w:sz w:val="20"/>
          <w:szCs w:val="20"/>
        </w:rPr>
        <w:t>受業</w:t>
      </w:r>
      <w:r w:rsidRPr="00C00FA1">
        <w:rPr>
          <w:rFonts w:hint="eastAsia"/>
          <w:u w:val="single"/>
        </w:rPr>
        <w:t>玉樹</w:t>
      </w:r>
      <w:r>
        <w:rPr>
          <w:rFonts w:hint="eastAsia"/>
        </w:rPr>
        <w:t xml:space="preserve"> </w:t>
      </w:r>
      <w:r w:rsidRPr="00CF6946">
        <w:rPr>
          <w:rFonts w:hint="eastAsia"/>
        </w:rPr>
        <w:t>敬上</w:t>
      </w:r>
    </w:p>
    <w:p w14:paraId="0CCB7D36" w14:textId="77A55002" w:rsidR="00A64E8D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5</w:t>
      </w:r>
      <w:r w:rsidR="00C00FA1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="00835A78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戴</w:t>
      </w:r>
      <w:r w:rsidR="00835A78" w:rsidRPr="00CF6946">
        <w:rPr>
          <w:rFonts w:ascii="標楷體" w:eastAsia="標楷體" w:hAnsi="標楷體" w:hint="eastAsia"/>
          <w:sz w:val="24"/>
          <w:szCs w:val="24"/>
          <w:lang w:eastAsia="zh-TW"/>
        </w:rPr>
        <w:t>小姐想寫信給同輩朋友</w:t>
      </w:r>
      <w:r w:rsidR="00B81144" w:rsidRPr="00B81144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鄭成功</w:t>
      </w:r>
      <w:r w:rsidR="00835A78" w:rsidRPr="00CF6946">
        <w:rPr>
          <w:rFonts w:ascii="標楷體" w:eastAsia="標楷體" w:hAnsi="標楷體" w:hint="eastAsia"/>
          <w:sz w:val="24"/>
          <w:szCs w:val="24"/>
          <w:lang w:eastAsia="zh-TW"/>
        </w:rPr>
        <w:t>，信封中欄應該怎麼寫才正確？</w:t>
      </w:r>
    </w:p>
    <w:p w14:paraId="127D7898" w14:textId="1AAFB06F" w:rsidR="007A1B70" w:rsidRPr="00CF6946" w:rsidRDefault="00DF4448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DF4448">
        <w:rPr>
          <w:rFonts w:ascii="標楷體" w:eastAsia="標楷體" w:hAnsi="標楷體"/>
          <w:noProof/>
          <w:sz w:val="24"/>
          <w:szCs w:val="24"/>
          <w:lang w:eastAsia="zh-TW"/>
        </w:rPr>
        <w:drawing>
          <wp:inline distT="0" distB="0" distL="0" distR="0" wp14:anchorId="556886E8" wp14:editId="169DF884">
            <wp:extent cx="3803316" cy="1800000"/>
            <wp:effectExtent l="0" t="0" r="698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331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E65C" w14:textId="360151F0" w:rsidR="004F196B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6</w:t>
      </w:r>
      <w:r w:rsidR="00C00FA1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="007100B1" w:rsidRPr="00CF6946">
        <w:rPr>
          <w:rFonts w:ascii="標楷體" w:eastAsia="標楷體" w:hAnsi="標楷體" w:hint="eastAsia"/>
          <w:sz w:val="24"/>
          <w:szCs w:val="24"/>
          <w:lang w:eastAsia="zh-TW"/>
        </w:rPr>
        <w:t>下列「」中注音寫成國字後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="007100B1" w:rsidRPr="00CF6946">
        <w:rPr>
          <w:rFonts w:ascii="標楷體" w:eastAsia="標楷體" w:hAnsi="標楷體" w:hint="eastAsia"/>
          <w:sz w:val="24"/>
          <w:szCs w:val="24"/>
          <w:lang w:eastAsia="zh-TW"/>
        </w:rPr>
        <w:t>何者前後相同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？</w:t>
      </w:r>
    </w:p>
    <w:p w14:paraId="06C3E678" w14:textId="600E1CEF" w:rsidR="004F196B" w:rsidRPr="00CF6946" w:rsidRDefault="004F196B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9E5C47" w:rsidRPr="00CF6946">
        <w:rPr>
          <w:rFonts w:ascii="標楷體" w:eastAsia="標楷體" w:hAnsi="標楷體" w:hint="eastAsia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眾口「</w:t>
      </w:r>
      <w:proofErr w:type="gramStart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ㄕㄨㄛˋ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金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／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閃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ㄕㄨㄛˋ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其詞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9E5C47" w:rsidRPr="00CF6946">
        <w:rPr>
          <w:rFonts w:ascii="標楷體" w:eastAsia="標楷體" w:hAnsi="標楷體" w:hint="eastAsia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提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ㄍㄤ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proofErr w:type="gramStart"/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挈</w:t>
      </w:r>
      <w:proofErr w:type="gramEnd"/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領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／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土法煉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ㄍㄤ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</w:p>
    <w:p w14:paraId="3C0A6233" w14:textId="421227F5" w:rsidR="00A64E8D" w:rsidRPr="00CF6946" w:rsidRDefault="004F196B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9E5C47" w:rsidRPr="00CF6946">
        <w:rPr>
          <w:rFonts w:ascii="標楷體" w:eastAsia="標楷體" w:hAnsi="標楷體" w:hint="eastAsia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既往不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ㄐㄧㄡˋ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」／「</w:t>
      </w:r>
      <w:proofErr w:type="gramStart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ㄐㄧㄡˋ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DF55CF" w:rsidRPr="00CF6946">
        <w:rPr>
          <w:rFonts w:ascii="標楷體" w:eastAsia="標楷體" w:hAnsi="標楷體" w:hint="eastAsia"/>
          <w:sz w:val="24"/>
          <w:szCs w:val="24"/>
          <w:lang w:eastAsia="zh-TW"/>
        </w:rPr>
        <w:t>由自取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9E5C47" w:rsidRPr="00CF6946">
        <w:rPr>
          <w:rFonts w:ascii="標楷體" w:eastAsia="標楷體" w:hAnsi="標楷體" w:hint="eastAsia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C0A6B">
        <w:rPr>
          <w:rFonts w:ascii="標楷體" w:eastAsia="標楷體" w:hAnsi="標楷體" w:hint="eastAsia"/>
          <w:sz w:val="24"/>
          <w:szCs w:val="24"/>
          <w:lang w:eastAsia="zh-TW"/>
        </w:rPr>
        <w:t>中流「</w:t>
      </w:r>
      <w:proofErr w:type="gramStart"/>
      <w:r w:rsidR="008C0A6B">
        <w:rPr>
          <w:rFonts w:ascii="標楷體" w:eastAsia="標楷體" w:hAnsi="標楷體" w:hint="eastAsia"/>
          <w:sz w:val="24"/>
          <w:szCs w:val="24"/>
          <w:lang w:eastAsia="zh-TW"/>
        </w:rPr>
        <w:t>ㄉㄧˇ</w:t>
      </w:r>
      <w:proofErr w:type="gramEnd"/>
      <w:r w:rsidR="008C0A6B">
        <w:rPr>
          <w:rFonts w:ascii="標楷體" w:eastAsia="標楷體" w:hAnsi="標楷體" w:hint="eastAsia"/>
          <w:sz w:val="24"/>
          <w:szCs w:val="24"/>
          <w:lang w:eastAsia="zh-TW"/>
        </w:rPr>
        <w:t>」柱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／</w:t>
      </w:r>
      <w:r w:rsidR="008C0A6B">
        <w:rPr>
          <w:rFonts w:ascii="標楷體" w:eastAsia="標楷體" w:hAnsi="標楷體" w:hint="eastAsia"/>
          <w:sz w:val="24"/>
          <w:szCs w:val="24"/>
          <w:lang w:eastAsia="zh-TW"/>
        </w:rPr>
        <w:t>根深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="008C0A6B">
        <w:rPr>
          <w:rFonts w:ascii="標楷體" w:eastAsia="標楷體" w:hAnsi="標楷體" w:hint="eastAsia"/>
          <w:sz w:val="24"/>
          <w:szCs w:val="24"/>
          <w:lang w:eastAsia="zh-TW"/>
        </w:rPr>
        <w:t>ㄉㄧˇ</w:t>
      </w:r>
      <w:proofErr w:type="gramEnd"/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8C0A6B">
        <w:rPr>
          <w:rFonts w:ascii="標楷體" w:eastAsia="標楷體" w:hAnsi="標楷體" w:hint="eastAsia"/>
          <w:sz w:val="24"/>
          <w:szCs w:val="24"/>
          <w:lang w:eastAsia="zh-TW"/>
        </w:rPr>
        <w:t>固</w:t>
      </w:r>
    </w:p>
    <w:p w14:paraId="59329C08" w14:textId="1FC645B7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7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F50FCB">
        <w:rPr>
          <w:rFonts w:ascii="標楷體" w:eastAsia="標楷體" w:hAnsi="標楷體"/>
          <w:sz w:val="24"/>
          <w:szCs w:val="24"/>
          <w:u w:val="single"/>
          <w:lang w:eastAsia="zh-TW"/>
        </w:rPr>
        <w:t>席慕蓉</w:t>
      </w:r>
      <w:r w:rsidR="00CE0AC8" w:rsidRPr="00F50FCB">
        <w:rPr>
          <w:rFonts w:ascii="標楷體" w:eastAsia="標楷體" w:hAnsi="標楷體" w:hint="eastAsia"/>
          <w:sz w:val="24"/>
          <w:szCs w:val="24"/>
          <w:lang w:eastAsia="zh-TW"/>
        </w:rPr>
        <w:t>＜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一棵開花的樹</w:t>
      </w:r>
      <w:r w:rsidR="00CE0AC8" w:rsidRPr="00CF6946">
        <w:rPr>
          <w:rFonts w:ascii="標楷體" w:eastAsia="標楷體" w:hAnsi="標楷體" w:hint="eastAsia"/>
          <w:sz w:val="24"/>
          <w:szCs w:val="24"/>
          <w:lang w:eastAsia="zh-TW"/>
        </w:rPr>
        <w:t>＞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中，女子最後並未能得到喜悅的結局，請問下列選項何者是作者的安排？</w:t>
      </w:r>
    </w:p>
    <w:p w14:paraId="0598BF6B" w14:textId="77777777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(A)以悲劇收場，無情打擊與之前熱烈殷切期待相互映襯，有戲劇性的震撼效果</w:t>
      </w:r>
    </w:p>
    <w:p w14:paraId="6DD07C94" w14:textId="27C71E0A" w:rsid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(B)為接下來再等五百年鋪陳，更顯示這份情感的堅貞不移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br/>
        <w:t>(C)為女子另一段新戀情做伏筆，鼓勵人勿輕易放棄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br/>
        <w:t>(D)暗示女子對情感過於羞怯，未能明確地表達，希望讀者感受</w:t>
      </w:r>
      <w:r w:rsidR="0055134A" w:rsidRP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愛要及時說出口</w:t>
      </w:r>
    </w:p>
    <w:p w14:paraId="62C0E7AE" w14:textId="7AC9D78E" w:rsidR="00A64E8D" w:rsidRPr="00CF6946" w:rsidRDefault="00F50FCB" w:rsidP="00CF6946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新細明體" w:eastAsia="新細明體" w:hAnsi="新細明體" w:hint="eastAsia"/>
          <w:lang w:eastAsia="zh-TW"/>
        </w:rPr>
        <w:t>8.</w:t>
      </w:r>
      <w:r w:rsidR="00FF329B">
        <w:rPr>
          <w:rStyle w:val="affe"/>
          <w:rFonts w:ascii="標楷體" w:eastAsia="標楷體" w:hAnsi="標楷體" w:hint="eastAsia"/>
          <w:color w:val="auto"/>
          <w:sz w:val="24"/>
          <w:szCs w:val="24"/>
          <w:u w:val="none"/>
          <w:lang w:eastAsia="zh-TW"/>
        </w:rPr>
        <w:t>請按＜木蘭詩＞詩句情節排列出正確的順序</w:t>
      </w:r>
      <w:r w:rsidR="00536F4F">
        <w:rPr>
          <w:rStyle w:val="affe"/>
          <w:rFonts w:ascii="標楷體" w:eastAsia="標楷體" w:hAnsi="標楷體" w:hint="eastAsia"/>
          <w:color w:val="auto"/>
          <w:sz w:val="24"/>
          <w:szCs w:val="24"/>
          <w:u w:val="none"/>
          <w:lang w:eastAsia="zh-TW"/>
        </w:rPr>
        <w:t>：</w:t>
      </w:r>
    </w:p>
    <w:p w14:paraId="6A3518D5" w14:textId="3502D1C8" w:rsidR="00CF6946" w:rsidRDefault="005E4C29" w:rsidP="00CF6946">
      <w:pPr>
        <w:spacing w:after="0" w:line="400" w:lineRule="atLeast"/>
        <w:ind w:leftChars="451" w:left="992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a</w:t>
      </w:r>
      <w:proofErr w:type="gramStart"/>
      <w:r w:rsidR="00C30293" w:rsidRPr="00CF6946">
        <w:rPr>
          <w:rFonts w:ascii="標楷體" w:eastAsia="標楷體" w:hAnsi="標楷體"/>
          <w:sz w:val="24"/>
          <w:szCs w:val="24"/>
          <w:lang w:eastAsia="zh-TW"/>
        </w:rPr>
        <w:t>朝辭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b</w:t>
      </w:r>
      <w:r w:rsidR="00C30293" w:rsidRPr="00CF6946">
        <w:rPr>
          <w:rFonts w:ascii="標楷體" w:eastAsia="標楷體" w:hAnsi="標楷體"/>
          <w:sz w:val="24"/>
          <w:szCs w:val="24"/>
          <w:lang w:eastAsia="zh-TW"/>
        </w:rPr>
        <w:t>旦</w:t>
      </w:r>
      <w:proofErr w:type="gramEnd"/>
      <w:r w:rsidR="00C30293" w:rsidRPr="00CF6946">
        <w:rPr>
          <w:rFonts w:ascii="標楷體" w:eastAsia="標楷體" w:hAnsi="標楷體"/>
          <w:sz w:val="24"/>
          <w:szCs w:val="24"/>
          <w:lang w:eastAsia="zh-TW"/>
        </w:rPr>
        <w:t>辭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c</w:t>
      </w:r>
      <w:r w:rsidR="00C30293" w:rsidRPr="00536F4F">
        <w:rPr>
          <w:rFonts w:ascii="標楷體" w:eastAsia="標楷體" w:hAnsi="標楷體"/>
          <w:sz w:val="24"/>
          <w:szCs w:val="24"/>
          <w:u w:val="single"/>
          <w:lang w:eastAsia="zh-TW"/>
        </w:rPr>
        <w:t>黃河</w:t>
      </w:r>
      <w:r w:rsidR="00C30293" w:rsidRPr="00CF6946">
        <w:rPr>
          <w:rFonts w:ascii="標楷體" w:eastAsia="標楷體" w:hAnsi="標楷體"/>
          <w:sz w:val="24"/>
          <w:szCs w:val="24"/>
          <w:lang w:eastAsia="zh-TW"/>
        </w:rPr>
        <w:t>去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CB4F26" w:rsidRPr="00CF6946">
        <w:rPr>
          <w:rFonts w:ascii="標楷體" w:eastAsia="標楷體" w:hAnsi="標楷體"/>
          <w:sz w:val="24"/>
          <w:szCs w:val="24"/>
          <w:lang w:eastAsia="zh-TW"/>
        </w:rPr>
        <w:t xml:space="preserve">d </w:t>
      </w:r>
      <w:r w:rsidR="000C52AC" w:rsidRPr="00536F4F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黑山</w:t>
      </w:r>
      <w:r w:rsidR="000C52AC" w:rsidRPr="00CF6946">
        <w:rPr>
          <w:rFonts w:ascii="標楷體" w:eastAsia="標楷體" w:hAnsi="標楷體" w:hint="eastAsia"/>
          <w:sz w:val="24"/>
          <w:szCs w:val="24"/>
          <w:lang w:eastAsia="zh-TW"/>
        </w:rPr>
        <w:t>頭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0C52AC" w:rsidRPr="00CF6946">
        <w:rPr>
          <w:rFonts w:ascii="標楷體" w:eastAsia="標楷體" w:hAnsi="標楷體" w:hint="eastAsia"/>
          <w:sz w:val="24"/>
          <w:szCs w:val="24"/>
          <w:lang w:eastAsia="zh-TW"/>
        </w:rPr>
        <w:t>e</w:t>
      </w:r>
      <w:r w:rsidR="00CB4F26" w:rsidRPr="00536F4F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黃河</w:t>
      </w:r>
      <w:r w:rsidR="00CB4F26" w:rsidRPr="00CF6946">
        <w:rPr>
          <w:rFonts w:ascii="標楷體" w:eastAsia="標楷體" w:hAnsi="標楷體" w:hint="eastAsia"/>
          <w:sz w:val="24"/>
          <w:szCs w:val="24"/>
          <w:lang w:eastAsia="zh-TW"/>
        </w:rPr>
        <w:t>邊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0C52AC" w:rsidRPr="00CF6946">
        <w:rPr>
          <w:rFonts w:ascii="標楷體" w:eastAsia="標楷體" w:hAnsi="標楷體"/>
          <w:sz w:val="24"/>
          <w:szCs w:val="24"/>
          <w:lang w:eastAsia="zh-TW"/>
        </w:rPr>
        <w:t xml:space="preserve"> </w:t>
      </w:r>
    </w:p>
    <w:p w14:paraId="4FF41D8C" w14:textId="16149D5E" w:rsidR="00C30293" w:rsidRPr="00CF6946" w:rsidRDefault="000C52AC" w:rsidP="00CF6946">
      <w:pPr>
        <w:spacing w:after="0" w:line="400" w:lineRule="atLeast"/>
        <w:ind w:leftChars="451" w:left="992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f</w:t>
      </w:r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爺</w:t>
      </w:r>
      <w:proofErr w:type="gramStart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孃</w:t>
      </w:r>
      <w:proofErr w:type="gramEnd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去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g</w:t>
      </w:r>
      <w:proofErr w:type="gram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暮</w:t>
      </w:r>
      <w:proofErr w:type="gramEnd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至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h</w:t>
      </w:r>
      <w:proofErr w:type="gramStart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暮</w:t>
      </w:r>
      <w:proofErr w:type="gramEnd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宿</w:t>
      </w:r>
      <w:r w:rsidR="00C00FA1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proofErr w:type="spell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i</w:t>
      </w:r>
      <w:proofErr w:type="spellEnd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不聞爺</w:t>
      </w:r>
      <w:proofErr w:type="gramStart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孃</w:t>
      </w:r>
      <w:proofErr w:type="gramEnd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喚女聲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j</w:t>
      </w:r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但聞</w:t>
      </w:r>
      <w:r w:rsidR="00A1707E" w:rsidRPr="00536F4F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黃河</w:t>
      </w:r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流水鳴濺</w:t>
      </w:r>
      <w:proofErr w:type="gramStart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濺</w:t>
      </w:r>
      <w:proofErr w:type="gramEnd"/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k</w:t>
      </w:r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但聞</w:t>
      </w:r>
      <w:r w:rsidR="00A1707E" w:rsidRPr="00536F4F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燕山</w:t>
      </w:r>
      <w:proofErr w:type="gramStart"/>
      <w:r w:rsidR="00A1707E" w:rsidRPr="00CF6946">
        <w:rPr>
          <w:rFonts w:ascii="標楷體" w:eastAsia="標楷體" w:hAnsi="標楷體" w:hint="eastAsia"/>
          <w:sz w:val="24"/>
          <w:szCs w:val="24"/>
          <w:lang w:eastAsia="zh-TW"/>
        </w:rPr>
        <w:t>胡騎聲啾啾</w:t>
      </w:r>
      <w:proofErr w:type="gramEnd"/>
    </w:p>
    <w:p w14:paraId="773FC367" w14:textId="6FD0591D" w:rsidR="00ED0124" w:rsidRPr="00CF6946" w:rsidRDefault="004249E8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ED0124" w:rsidRPr="00CF6946">
        <w:rPr>
          <w:rFonts w:ascii="標楷體" w:eastAsia="標楷體" w:hAnsi="標楷體" w:hint="eastAsia"/>
          <w:sz w:val="24"/>
          <w:szCs w:val="24"/>
          <w:lang w:eastAsia="zh-TW"/>
        </w:rPr>
        <w:t>A）</w:t>
      </w:r>
      <w:proofErr w:type="spell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afgeijbchdik</w:t>
      </w:r>
      <w:proofErr w:type="spellEnd"/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="00ED0124" w:rsidRPr="00CF6946">
        <w:rPr>
          <w:rFonts w:ascii="標楷體" w:eastAsia="標楷體" w:hAnsi="標楷體" w:hint="eastAsia"/>
          <w:sz w:val="24"/>
          <w:szCs w:val="24"/>
          <w:lang w:eastAsia="zh-TW"/>
        </w:rPr>
        <w:t>（B）</w:t>
      </w:r>
      <w:proofErr w:type="spell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bfgeijachdij</w:t>
      </w:r>
      <w:proofErr w:type="spellEnd"/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="00ED0124" w:rsidRPr="00CF6946">
        <w:rPr>
          <w:rFonts w:ascii="標楷體" w:eastAsia="標楷體" w:hAnsi="標楷體" w:hint="eastAsia"/>
          <w:sz w:val="24"/>
          <w:szCs w:val="24"/>
          <w:lang w:eastAsia="zh-TW"/>
        </w:rPr>
        <w:t>（C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proofErr w:type="spellStart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afgdikbfheij</w:t>
      </w:r>
      <w:proofErr w:type="spellEnd"/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ED0124" w:rsidRPr="00CF6946">
        <w:rPr>
          <w:rFonts w:ascii="標楷體" w:eastAsia="標楷體" w:hAnsi="標楷體" w:hint="eastAsia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proofErr w:type="spellStart"/>
      <w:r w:rsidR="005E2401">
        <w:rPr>
          <w:rFonts w:ascii="標楷體" w:eastAsia="標楷體" w:hAnsi="標楷體" w:hint="eastAsia"/>
          <w:sz w:val="24"/>
          <w:szCs w:val="24"/>
          <w:lang w:eastAsia="zh-TW"/>
        </w:rPr>
        <w:t>afhe</w:t>
      </w:r>
      <w:r w:rsidR="005E2401">
        <w:rPr>
          <w:rFonts w:ascii="標楷體" w:eastAsia="標楷體" w:hAnsi="標楷體"/>
          <w:sz w:val="24"/>
          <w:szCs w:val="24"/>
          <w:lang w:eastAsia="zh-TW"/>
        </w:rPr>
        <w:t>i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jbcgdik</w:t>
      </w:r>
      <w:proofErr w:type="spellEnd"/>
    </w:p>
    <w:p w14:paraId="631E6E1B" w14:textId="04445A18" w:rsidR="00C30293" w:rsidRPr="00CF6946" w:rsidRDefault="00C30293" w:rsidP="00CF6946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9</w:t>
      </w:r>
      <w:r w:rsidR="00952F1A"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＜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情緒是生命的指引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＞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文中提到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：「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當你憤怒時，可能會覺得臉頰發燙，胸膛中彷彿有一股能量要爆裂開來;而當你覺得愉快時，心中好像有一股暖流緩緩流過。」這段文字主要在說明下列何者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？</w:t>
      </w:r>
    </w:p>
    <w:p w14:paraId="2172F161" w14:textId="0223E1A8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(A)情緒就只是情緒，沒有好壞的分別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(B)壓抑情緒感受會影響人，</w:t>
      </w:r>
      <w:r w:rsidR="00AF039E" w:rsidRPr="00CF6946">
        <w:rPr>
          <w:rFonts w:ascii="標楷體" w:eastAsia="標楷體" w:hAnsi="標楷體" w:hint="eastAsia"/>
          <w:sz w:val="24"/>
          <w:szCs w:val="24"/>
          <w:lang w:eastAsia="zh-TW"/>
        </w:rPr>
        <w:t>導致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身心問題</w:t>
      </w:r>
    </w:p>
    <w:p w14:paraId="07F84B4A" w14:textId="0507A4AB" w:rsid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(C)不同情緒來臨時會有不同的身體感受</w:t>
      </w:r>
      <w:r w:rsid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(D)不同的情緒產生也可能會有相同的感覺</w:t>
      </w:r>
    </w:p>
    <w:p w14:paraId="51A2DB79" w14:textId="1DDF890B" w:rsidR="00C30293" w:rsidRPr="00CF6946" w:rsidRDefault="00C30293" w:rsidP="00CF6946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lastRenderedPageBreak/>
        <w:t>10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＜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情緒是生命的指引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＞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一文：「高漲的情緒讓人覺得壓迫，但是如果情緒都消失了，沒有了焦慮</w:t>
      </w:r>
      <w:r w:rsidR="00E1474E">
        <w:rPr>
          <w:rFonts w:ascii="標楷體" w:eastAsia="標楷體" w:hAnsi="標楷體" w:hint="eastAsia"/>
          <w:sz w:val="24"/>
          <w:szCs w:val="24"/>
          <w:lang w:eastAsia="zh-TW"/>
        </w:rPr>
        <w:t>、憂鬱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，也沒有了喜悅、興奮或期待，卻會讓整個人彷彿只剩下軀殼。」這段文字主要在說明何者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？</w:t>
      </w:r>
    </w:p>
    <w:p w14:paraId="65D655FB" w14:textId="77777777" w:rsidR="00024663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(A)喜悅的情緒比負面情緒更令人期待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   </w:t>
      </w:r>
    </w:p>
    <w:p w14:paraId="6FCA8480" w14:textId="0690388E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</w:t>
      </w:r>
      <w:r w:rsidR="00335076" w:rsidRPr="00CF6946">
        <w:rPr>
          <w:rFonts w:ascii="標楷體" w:eastAsia="標楷體" w:hAnsi="標楷體" w:hint="eastAsia"/>
          <w:sz w:val="24"/>
          <w:szCs w:val="24"/>
          <w:lang w:eastAsia="zh-TW"/>
        </w:rPr>
        <w:t>情緒雖會帶來困擾，卻有其存在的意義</w:t>
      </w:r>
    </w:p>
    <w:p w14:paraId="1C18B62D" w14:textId="77777777" w:rsidR="00024663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(C)過度高漲的情緒會讓人感到失意與空虚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</w:p>
    <w:p w14:paraId="474A10A5" w14:textId="6AAD7970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(D)</w:t>
      </w:r>
      <w:r w:rsidR="00351028" w:rsidRPr="00CF6946">
        <w:rPr>
          <w:rFonts w:ascii="標楷體" w:eastAsia="標楷體" w:hAnsi="標楷體" w:hint="eastAsia"/>
          <w:sz w:val="24"/>
          <w:szCs w:val="24"/>
          <w:lang w:eastAsia="zh-TW"/>
        </w:rPr>
        <w:t>失去情緒的人生可能使人煩躁焦慮</w:t>
      </w:r>
    </w:p>
    <w:p w14:paraId="7F6D6460" w14:textId="4A9AA79D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11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下列文句中的詞語</w:t>
      </w:r>
      <w:r w:rsidR="007F1D3E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何者使用最恰當？</w:t>
      </w:r>
    </w:p>
    <w:p w14:paraId="22B0C04C" w14:textId="7658AC13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)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你下圍棋的功力如此高，我真的是翹首盼望，無法相比</w:t>
      </w:r>
    </w:p>
    <w:p w14:paraId="71CDDC2D" w14:textId="41F4CF63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(B)</w:t>
      </w:r>
      <w:r w:rsidR="002C04D1" w:rsidRPr="00CF6946">
        <w:rPr>
          <w:rFonts w:ascii="標楷體" w:eastAsia="標楷體" w:hAnsi="標楷體" w:hint="eastAsia"/>
          <w:sz w:val="24"/>
          <w:szCs w:val="24"/>
          <w:lang w:eastAsia="zh-TW"/>
        </w:rPr>
        <w:t>手機突然不翼而飛，我惴惴不安，手足無措</w:t>
      </w:r>
    </w:p>
    <w:p w14:paraId="0184AFE0" w14:textId="27707385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(C)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儘管山中一碧萬頃，但當陽光穿透雲層映入眼簾時，大家立刻笑逐顏開，忘卻先前的疲累</w:t>
      </w:r>
    </w:p>
    <w:p w14:paraId="5A5BCBDC" w14:textId="747E7160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(D)</w:t>
      </w:r>
      <w:r w:rsidR="002C04D1" w:rsidRPr="00CF6946">
        <w:rPr>
          <w:rFonts w:ascii="標楷體" w:eastAsia="標楷體" w:hAnsi="標楷體" w:hint="eastAsia"/>
          <w:sz w:val="24"/>
          <w:szCs w:val="24"/>
          <w:lang w:eastAsia="zh-TW"/>
        </w:rPr>
        <w:t>祖母無論晴雨，每天都到廟裡借花獻佛，非常虔誠</w:t>
      </w:r>
    </w:p>
    <w:p w14:paraId="0EA8AC90" w14:textId="156638D3" w:rsidR="00C30293" w:rsidRPr="00CF6946" w:rsidRDefault="00C30293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12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下列「」中詞語的運用，何者</w:t>
      </w:r>
      <w:r w:rsidRPr="003112ED">
        <w:rPr>
          <w:rFonts w:ascii="標楷體" w:eastAsia="標楷體" w:hAnsi="標楷體"/>
          <w:sz w:val="24"/>
          <w:szCs w:val="24"/>
          <w:bdr w:val="single" w:sz="4" w:space="0" w:color="auto"/>
          <w:lang w:eastAsia="zh-TW"/>
        </w:rPr>
        <w:t>不是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狀聲詞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59C7DD71" w14:textId="77777777" w:rsidR="00F676FA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(A)聆聽著窗外的鳥兒「啁啾</w:t>
      </w:r>
      <w:r w:rsidR="00AF039E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，陶醉在那無限美好的春光裡</w:t>
      </w:r>
    </w:p>
    <w:p w14:paraId="6D4E6EA0" w14:textId="39505489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(B)惡貫滿盈的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次郎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終於「鋃鐺」入獄，這消息令人振奮不已</w:t>
      </w:r>
    </w:p>
    <w:p w14:paraId="4FB4EA46" w14:textId="77777777" w:rsidR="00F676FA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(C)河邊傳來「窸窣」的聲響，仔細一看，原來是蜻蜓產卵</w:t>
      </w:r>
    </w:p>
    <w:p w14:paraId="3FC7DFC3" w14:textId="63871170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(D)山壁石縫中的「涓涓」細流，自然地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雕鏤出一幅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山水畫</w:t>
      </w:r>
    </w:p>
    <w:p w14:paraId="5E696D14" w14:textId="35E39D3B" w:rsidR="00C00FA1" w:rsidRDefault="00C30293" w:rsidP="00CF6946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13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「鳳凰」最早並非</w:t>
      </w:r>
      <w:r w:rsidR="0035145D" w:rsidRPr="00CF6946">
        <w:rPr>
          <w:rFonts w:ascii="標楷體" w:eastAsia="標楷體" w:hAnsi="標楷體" w:hint="eastAsia"/>
          <w:sz w:val="24"/>
          <w:szCs w:val="24"/>
          <w:lang w:eastAsia="zh-TW"/>
        </w:rPr>
        <w:t>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一種，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□□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鳳鳥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與皇鳥兩種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五色鳥，後逐漸成為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中國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皇權的象徵，用於皇后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嬪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妃，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□□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鳳凰被整體</w:t>
      </w:r>
      <w:r w:rsidR="00C00FA1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雌化。龍鳳呈祥是最具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中國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特色的圖騰，常見於民間美術作品中。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□□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鳳凰也分雌雄，人們</w:t>
      </w:r>
      <w:r w:rsidR="0035145D" w:rsidRPr="00CF6946">
        <w:rPr>
          <w:rFonts w:ascii="標楷體" w:eastAsia="標楷體" w:hAnsi="標楷體" w:hint="eastAsia"/>
          <w:sz w:val="24"/>
          <w:szCs w:val="24"/>
          <w:lang w:eastAsia="zh-TW"/>
        </w:rPr>
        <w:t>□□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一般都將其看作陰性，所以「鳳」、</w:t>
      </w:r>
      <w:r w:rsidR="0095697B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凰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」常見於女性名，表示人們對光明未來、甜美愛情</w:t>
      </w:r>
      <w:r w:rsidR="00BA141D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及幸福生活的嚮往和追求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14:paraId="71E0251D" w14:textId="530CD870" w:rsidR="00C30293" w:rsidRPr="00CF6946" w:rsidRDefault="00C00FA1" w:rsidP="00CF6946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C30293" w:rsidRPr="00CF6946">
        <w:rPr>
          <w:rFonts w:ascii="標楷體" w:eastAsia="標楷體" w:hAnsi="標楷體"/>
          <w:sz w:val="24"/>
          <w:szCs w:val="24"/>
          <w:lang w:eastAsia="zh-TW"/>
        </w:rPr>
        <w:t>根據文意脈絡，空格處依序填入下列何者最恰當？</w:t>
      </w:r>
    </w:p>
    <w:p w14:paraId="3EFCAB3E" w14:textId="64CC5871" w:rsidR="00C30293" w:rsidRPr="00CF6946" w:rsidRDefault="00C30293" w:rsidP="00CF6946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(A)將是/本是/就算/</w:t>
      </w:r>
      <w:r w:rsidR="0035145D" w:rsidRPr="00CF6946">
        <w:rPr>
          <w:rFonts w:ascii="標楷體" w:eastAsia="標楷體" w:hAnsi="標楷體" w:hint="eastAsia"/>
          <w:sz w:val="24"/>
          <w:szCs w:val="24"/>
          <w:lang w:eastAsia="zh-TW"/>
        </w:rPr>
        <w:t>依然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(B)即是/便是/依然/可是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 xml:space="preserve">)就是/倒是/居然/卻是 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(D)而是/於是/儘管/還是</w:t>
      </w:r>
    </w:p>
    <w:p w14:paraId="4070EB96" w14:textId="0B59B8BA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F676FA">
        <w:rPr>
          <w:rFonts w:ascii="標楷體" w:eastAsia="標楷體" w:hAnsi="標楷體"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10776A" wp14:editId="76A5986D">
                <wp:simplePos x="0" y="0"/>
                <wp:positionH relativeFrom="column">
                  <wp:posOffset>373380</wp:posOffset>
                </wp:positionH>
                <wp:positionV relativeFrom="paragraph">
                  <wp:posOffset>147320</wp:posOffset>
                </wp:positionV>
                <wp:extent cx="6315075" cy="1404620"/>
                <wp:effectExtent l="0" t="0" r="28575" b="2095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7733F" w14:textId="5C002218" w:rsidR="0095697B" w:rsidRPr="0095697B" w:rsidRDefault="00F676FA" w:rsidP="0095697B">
                            <w:pPr>
                              <w:spacing w:beforeLines="50" w:before="120" w:after="0" w:line="240" w:lineRule="auto"/>
                              <w:ind w:leftChars="64" w:left="141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然則作為一個籃框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就是要被命中的</w:t>
                            </w:r>
                            <w:r w:rsidR="00BA141D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我們都曾經來到其下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等待過一次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最美的跳投</w:t>
                            </w:r>
                          </w:p>
                          <w:p w14:paraId="7FFB7C45" w14:textId="49D5784C" w:rsidR="00F676FA" w:rsidRPr="00CF6946" w:rsidRDefault="00F676FA" w:rsidP="0095697B">
                            <w:pPr>
                              <w:spacing w:after="0" w:line="240" w:lineRule="auto"/>
                              <w:ind w:leftChars="64" w:left="141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高高地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它懸在</w:t>
                            </w:r>
                            <w:proofErr w:type="gramStart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那裡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proofErr w:type="gramEnd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像極了一個天使的□□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發亮的□□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像極了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／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所謂的永遠。</w:t>
                            </w:r>
                          </w:p>
                          <w:p w14:paraId="2FD8995D" w14:textId="3CE20408" w:rsidR="00F676FA" w:rsidRDefault="00F676FA" w:rsidP="00024663">
                            <w:pPr>
                              <w:spacing w:beforeLines="50" w:before="120" w:afterLines="50" w:after="120" w:line="240" w:lineRule="auto"/>
                              <w:ind w:leftChars="129" w:left="284"/>
                              <w:jc w:val="right"/>
                              <w:rPr>
                                <w:lang w:eastAsia="zh-TW"/>
                              </w:rPr>
                            </w:pP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（</w:t>
                            </w:r>
                            <w:r w:rsidRPr="00541653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陳雋弘</w:t>
                            </w:r>
                            <w:r w:rsidRPr="00541653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＜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籃框</w:t>
                            </w:r>
                            <w:r w:rsidR="00BA141D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－－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與我的學生們一起倒數，七十六天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＞）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10776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9.4pt;margin-top:11.6pt;width:49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" filled="f">
                <v:textbox style="mso-fit-shape-to-text:t">
                  <w:txbxContent>
                    <w:p w14:paraId="7057733F" w14:textId="5C002218" w:rsidR="0095697B" w:rsidRPr="0095697B" w:rsidRDefault="00F676FA" w:rsidP="0095697B">
                      <w:pPr>
                        <w:spacing w:beforeLines="50" w:before="120" w:after="0" w:line="240" w:lineRule="auto"/>
                        <w:ind w:leftChars="64" w:left="141"/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</w:pP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然則作為一個籃框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就是要被命中的</w:t>
                      </w:r>
                      <w:r w:rsidR="00BA141D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我們都曾經來到其下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等待過一次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最美的跳投</w:t>
                      </w:r>
                    </w:p>
                    <w:p w14:paraId="7FFB7C45" w14:textId="49D5784C" w:rsidR="00F676FA" w:rsidRPr="00CF6946" w:rsidRDefault="00F676FA" w:rsidP="0095697B">
                      <w:pPr>
                        <w:spacing w:after="0" w:line="240" w:lineRule="auto"/>
                        <w:ind w:leftChars="64" w:left="141"/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</w:pP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高高地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它懸在</w:t>
                      </w:r>
                      <w:proofErr w:type="gramStart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那裡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proofErr w:type="gramEnd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像極了一個天使的□□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發亮的□□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像極了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／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所謂的永遠。</w:t>
                      </w:r>
                    </w:p>
                    <w:p w14:paraId="2FD8995D" w14:textId="3CE20408" w:rsidR="00F676FA" w:rsidRDefault="00F676FA" w:rsidP="00024663">
                      <w:pPr>
                        <w:spacing w:beforeLines="50" w:before="120" w:afterLines="50" w:after="120" w:line="240" w:lineRule="auto"/>
                        <w:ind w:leftChars="129" w:left="284"/>
                        <w:jc w:val="right"/>
                        <w:rPr>
                          <w:lang w:eastAsia="zh-TW"/>
                        </w:rPr>
                      </w:pP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（</w:t>
                      </w:r>
                      <w:r w:rsidRPr="00541653">
                        <w:rPr>
                          <w:rFonts w:ascii="標楷體" w:eastAsia="標楷體" w:hAnsi="標楷體"/>
                          <w:sz w:val="24"/>
                          <w:szCs w:val="24"/>
                          <w:u w:val="single"/>
                          <w:lang w:eastAsia="zh-TW"/>
                        </w:rPr>
                        <w:t>陳雋弘</w:t>
                      </w:r>
                      <w:r w:rsidRPr="00541653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＜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籃框</w:t>
                      </w:r>
                      <w:r w:rsidR="00BA141D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－－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與我的學生們一起倒數，七十六天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＞）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1330" w:rsidRPr="00CF6946">
        <w:rPr>
          <w:rFonts w:ascii="標楷體" w:eastAsia="標楷體" w:hAnsi="標楷體" w:hint="eastAsia"/>
          <w:sz w:val="24"/>
          <w:szCs w:val="24"/>
          <w:lang w:eastAsia="zh-TW"/>
        </w:rPr>
        <w:t>14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.</w:t>
      </w:r>
    </w:p>
    <w:p w14:paraId="0726744D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19B2603C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2B0EBADE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43AA25F3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249B15B6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4FC5A32B" w14:textId="5271137B" w:rsidR="00F676FA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本詩以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「考試」為寫作主題，根據詩意，□□處應分別</w:t>
      </w:r>
      <w:r w:rsidR="00890B72">
        <w:rPr>
          <w:rFonts w:ascii="標楷體" w:eastAsia="標楷體" w:hAnsi="標楷體" w:hint="eastAsia"/>
          <w:sz w:val="24"/>
          <w:szCs w:val="24"/>
          <w:lang w:eastAsia="zh-TW"/>
        </w:rPr>
        <w:t>填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入何者最恰當？</w:t>
      </w:r>
    </w:p>
    <w:p w14:paraId="135DE787" w14:textId="74616C31" w:rsidR="00F676FA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(A)翅膀/光環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(B)衣裳/光環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(C)光環/手銬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 xml:space="preserve"> (D)臉龐/手銬</w:t>
      </w:r>
    </w:p>
    <w:p w14:paraId="064F6590" w14:textId="763AB8EE" w:rsidR="00C30293" w:rsidRPr="00CF6946" w:rsidRDefault="00C30293" w:rsidP="00F676FA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15.下列對話中所使用的稱呼語，何者完全正確？</w:t>
      </w:r>
    </w:p>
    <w:p w14:paraId="2EF7F9FD" w14:textId="40D31E2F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(A)鄰居按門鈴問:「令堂在家嗎？」</w:t>
      </w:r>
      <w:proofErr w:type="gramStart"/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茜茜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回答:「不好意思，家母有事外出。」</w:t>
      </w:r>
    </w:p>
    <w:p w14:paraId="7A3E2CFB" w14:textId="77777777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(B)里長登門拜訪:「煩請賢昆仲明早務必參加本次里民大會。」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王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爸爸回答:「愚父子一定準時出席。」</w:t>
      </w:r>
    </w:p>
    <w:p w14:paraId="3E50A3BA" w14:textId="0863CA6E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</w:t>
      </w:r>
      <w:r w:rsidR="00541653">
        <w:rPr>
          <w:rFonts w:ascii="標楷體" w:eastAsia="標楷體" w:hAnsi="標楷體" w:hint="eastAsia"/>
          <w:sz w:val="24"/>
          <w:szCs w:val="24"/>
          <w:lang w:eastAsia="zh-TW"/>
        </w:rPr>
        <w:t>社區里民活動</w:t>
      </w:r>
      <w:r w:rsidR="00286601" w:rsidRPr="00286601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主辦人問:「明早</w:t>
      </w:r>
      <w:r w:rsidR="00541653">
        <w:rPr>
          <w:rFonts w:ascii="標楷體" w:eastAsia="標楷體" w:hAnsi="標楷體" w:hint="eastAsia"/>
          <w:sz w:val="24"/>
          <w:szCs w:val="24"/>
          <w:lang w:eastAsia="zh-TW"/>
        </w:rPr>
        <w:t>七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時準時出發，令</w:t>
      </w:r>
      <w:r w:rsidR="00541653">
        <w:rPr>
          <w:rFonts w:ascii="標楷體" w:eastAsia="標楷體" w:hAnsi="標楷體" w:hint="eastAsia"/>
          <w:sz w:val="24"/>
          <w:szCs w:val="24"/>
          <w:lang w:eastAsia="zh-TW"/>
        </w:rPr>
        <w:t>郎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能否一同參加？」</w:t>
      </w:r>
      <w:proofErr w:type="gramStart"/>
      <w:r w:rsidRPr="00541653">
        <w:rPr>
          <w:rFonts w:ascii="標楷體" w:eastAsia="標楷體" w:hAnsi="標楷體"/>
          <w:sz w:val="24"/>
          <w:szCs w:val="24"/>
          <w:u w:val="single"/>
          <w:lang w:eastAsia="zh-TW"/>
        </w:rPr>
        <w:t>花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媽回答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:「舍</w:t>
      </w:r>
      <w:r w:rsidR="00541653">
        <w:rPr>
          <w:rFonts w:ascii="標楷體" w:eastAsia="標楷體" w:hAnsi="標楷體" w:hint="eastAsia"/>
          <w:sz w:val="24"/>
          <w:szCs w:val="24"/>
          <w:lang w:eastAsia="zh-TW"/>
        </w:rPr>
        <w:t>弟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一定準時参加。」</w:t>
      </w:r>
    </w:p>
    <w:p w14:paraId="48B90716" w14:textId="77777777" w:rsidR="00F676FA" w:rsidRDefault="00C30293" w:rsidP="00F676FA">
      <w:pPr>
        <w:spacing w:after="0" w:line="240" w:lineRule="auto"/>
        <w:ind w:leftChars="193" w:left="850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(D)家長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：</w:t>
      </w:r>
      <w:r w:rsidR="0035145D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會考將至，煩請老師多加指導小犬。」老師:「請放心，一定用心指導小犬。」</w:t>
      </w:r>
    </w:p>
    <w:p w14:paraId="4B835585" w14:textId="48834C2E" w:rsidR="00F676FA" w:rsidRDefault="00C30293" w:rsidP="00F676FA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16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從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＜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木蘭詩</w:t>
      </w:r>
      <w:r w:rsidR="00006A0D" w:rsidRPr="00CF6946">
        <w:rPr>
          <w:rFonts w:ascii="標楷體" w:eastAsia="標楷體" w:hAnsi="標楷體" w:hint="eastAsia"/>
          <w:sz w:val="24"/>
          <w:szCs w:val="24"/>
          <w:lang w:eastAsia="zh-TW"/>
        </w:rPr>
        <w:t>＞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全文結構來看，下列何者正確？</w:t>
      </w:r>
    </w:p>
    <w:p w14:paraId="6700A73A" w14:textId="5575715C" w:rsidR="004F196B" w:rsidRDefault="00C86E38" w:rsidP="00F676FA">
      <w:pPr>
        <w:spacing w:after="0" w:line="240" w:lineRule="auto"/>
        <w:ind w:leftChars="193" w:left="850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以</w:t>
      </w:r>
      <w:r w:rsidR="00406DCB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木蘭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心理狀態為主軸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以戰爭場面為核心</w:t>
      </w:r>
    </w:p>
    <w:p w14:paraId="717419BD" w14:textId="1D6C0E83" w:rsidR="00F676FA" w:rsidRDefault="00C86E38" w:rsidP="00F676FA">
      <w:pPr>
        <w:spacing w:after="0" w:line="240" w:lineRule="auto"/>
        <w:ind w:leftChars="193" w:left="850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以倒敘法揭露</w:t>
      </w:r>
      <w:r w:rsidR="00406DCB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木蘭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是女兒身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以時間順序鋪陳，</w:t>
      </w:r>
      <w:proofErr w:type="gramStart"/>
      <w:r w:rsidR="00406DCB" w:rsidRPr="00CF6946">
        <w:rPr>
          <w:rFonts w:ascii="標楷體" w:eastAsia="標楷體" w:hAnsi="標楷體" w:hint="eastAsia"/>
          <w:sz w:val="24"/>
          <w:szCs w:val="24"/>
          <w:lang w:eastAsia="zh-TW"/>
        </w:rPr>
        <w:t>略寫戰爭</w:t>
      </w:r>
      <w:proofErr w:type="gramEnd"/>
    </w:p>
    <w:p w14:paraId="36A5EADE" w14:textId="28715EB3" w:rsidR="00C30293" w:rsidRPr="00CF6946" w:rsidRDefault="00C30293" w:rsidP="00F676FA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17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南北朝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民族性格與習俗的差異，在情感表達上亦</w:t>
      </w:r>
      <w:r w:rsidR="005A28A4">
        <w:rPr>
          <w:rFonts w:ascii="標楷體" w:eastAsia="標楷體" w:hAnsi="標楷體" w:hint="eastAsia"/>
          <w:sz w:val="24"/>
          <w:szCs w:val="24"/>
          <w:lang w:eastAsia="zh-TW"/>
        </w:rPr>
        <w:t>各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自有別，大體而言，北方人坦率爽朗毫不遮掩;南方人委婉含蓄，欲言又止。」依此特點，下列何者屬於</w:t>
      </w:r>
      <w:r w:rsidRPr="00B15BD0">
        <w:rPr>
          <w:rFonts w:ascii="標楷體" w:eastAsia="標楷體" w:hAnsi="標楷體"/>
          <w:sz w:val="24"/>
          <w:szCs w:val="24"/>
          <w:u w:val="single"/>
          <w:lang w:eastAsia="zh-TW"/>
        </w:rPr>
        <w:t>北朝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民歌？</w:t>
      </w:r>
    </w:p>
    <w:p w14:paraId="16300764" w14:textId="77777777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(A)春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蠶不應老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，晝夜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常懷絲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。何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惜微軀盡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，纏綿自有時 (B)側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側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力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力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念君無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極，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枕郎左臂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隨郎轉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側</w:t>
      </w:r>
    </w:p>
    <w:p w14:paraId="4B983868" w14:textId="416A5CA3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(C)今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夕已歡別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，合會在何時？明燈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照空局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，悠然未有期 (D)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果欲結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金蘭</w:t>
      </w:r>
      <w:r w:rsidR="00E31330" w:rsidRPr="00CF6946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但看松柏林。經霜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不墮地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，歲寒無異心</w:t>
      </w:r>
    </w:p>
    <w:p w14:paraId="29B8C6A6" w14:textId="2801ED9D" w:rsidR="00C30293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F676FA">
        <w:rPr>
          <w:rFonts w:ascii="標楷體" w:eastAsia="標楷體" w:hAnsi="標楷體"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056172" wp14:editId="40C8C358">
                <wp:simplePos x="0" y="0"/>
                <wp:positionH relativeFrom="column">
                  <wp:posOffset>412115</wp:posOffset>
                </wp:positionH>
                <wp:positionV relativeFrom="paragraph">
                  <wp:posOffset>137160</wp:posOffset>
                </wp:positionV>
                <wp:extent cx="6429375" cy="1404620"/>
                <wp:effectExtent l="0" t="0" r="28575" b="2540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3775B" w14:textId="77D8D3A2" w:rsidR="00F676FA" w:rsidRDefault="00F676FA" w:rsidP="00F676FA">
                            <w:pPr>
                              <w:spacing w:beforeLines="50" w:before="120" w:afterLines="50" w:after="120" w:line="240" w:lineRule="auto"/>
                            </w:pPr>
                            <w:proofErr w:type="gramStart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敕勒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川</w:t>
                            </w:r>
                            <w:proofErr w:type="gramEnd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，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陰山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下。天似</w:t>
                            </w:r>
                            <w:proofErr w:type="gramStart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穹</w:t>
                            </w:r>
                            <w:proofErr w:type="gramEnd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廬，籠蓋四野。天蒼</w:t>
                            </w:r>
                            <w:proofErr w:type="gramStart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蒼</w:t>
                            </w:r>
                            <w:proofErr w:type="gramEnd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，野茫茫。風</w:t>
                            </w:r>
                            <w:proofErr w:type="gramStart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吹草低見</w:t>
                            </w:r>
                            <w:proofErr w:type="gramEnd"/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牛羊。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（</w:t>
                            </w:r>
                            <w:r w:rsidR="006D6FFB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&lt;</w:t>
                            </w:r>
                            <w:r w:rsidRPr="00CF6946"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敕勒歌</w:t>
                            </w:r>
                            <w:r w:rsidR="006D6FFB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&gt;</w:t>
                            </w:r>
                            <w:r w:rsidRPr="00CF694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056172" id="_x0000_s1027" type="#_x0000_t202" style="position:absolute;margin-left:32.45pt;margin-top:10.8pt;width:506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">
                <v:textbox style="mso-fit-shape-to-text:t">
                  <w:txbxContent>
                    <w:p w14:paraId="2053775B" w14:textId="77D8D3A2" w:rsidR="00F676FA" w:rsidRDefault="00F676FA" w:rsidP="00F676FA">
                      <w:pPr>
                        <w:spacing w:beforeLines="50" w:before="120" w:afterLines="50" w:after="120" w:line="240" w:lineRule="auto"/>
                      </w:pPr>
                      <w:proofErr w:type="gramStart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u w:val="single"/>
                          <w:lang w:eastAsia="zh-TW"/>
                        </w:rPr>
                        <w:t>敕勒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川</w:t>
                      </w:r>
                      <w:proofErr w:type="gramEnd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，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u w:val="single"/>
                          <w:lang w:eastAsia="zh-TW"/>
                        </w:rPr>
                        <w:t>陰山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下。天似</w:t>
                      </w:r>
                      <w:proofErr w:type="gramStart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穹</w:t>
                      </w:r>
                      <w:proofErr w:type="gramEnd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廬，籠蓋四野。天蒼</w:t>
                      </w:r>
                      <w:proofErr w:type="gramStart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蒼</w:t>
                      </w:r>
                      <w:proofErr w:type="gramEnd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，野茫茫。風</w:t>
                      </w:r>
                      <w:proofErr w:type="gramStart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吹草低見</w:t>
                      </w:r>
                      <w:proofErr w:type="gramEnd"/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牛羊。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（</w:t>
                      </w:r>
                      <w:r w:rsidR="006D6FFB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&lt;</w:t>
                      </w:r>
                      <w:r w:rsidRPr="00CF6946">
                        <w:rPr>
                          <w:rFonts w:ascii="標楷體" w:eastAsia="標楷體" w:hAnsi="標楷體"/>
                          <w:sz w:val="24"/>
                          <w:szCs w:val="24"/>
                          <w:lang w:eastAsia="zh-TW"/>
                        </w:rPr>
                        <w:t>敕勒歌</w:t>
                      </w:r>
                      <w:r w:rsidR="006D6FFB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&gt;</w:t>
                      </w:r>
                      <w:r w:rsidRPr="00CF6946">
                        <w:rPr>
                          <w:rFonts w:ascii="標楷體" w:eastAsia="標楷體" w:hAnsi="標楷體" w:hint="eastAsia"/>
                          <w:sz w:val="24"/>
                          <w:szCs w:val="24"/>
                          <w:lang w:eastAsia="zh-TW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hint="eastAsia"/>
          <w:sz w:val="24"/>
          <w:szCs w:val="24"/>
          <w:lang w:eastAsia="zh-TW"/>
        </w:rPr>
        <w:t>18.</w:t>
      </w:r>
    </w:p>
    <w:p w14:paraId="7EF17ADF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5783B058" w14:textId="77777777" w:rsidR="00F676FA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111862B1" w14:textId="77777777" w:rsidR="00F676FA" w:rsidRPr="00CF6946" w:rsidRDefault="00F676FA" w:rsidP="00C30293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30A9921E" w14:textId="6F785575" w:rsidR="00C30293" w:rsidRPr="00CF6946" w:rsidRDefault="00286601" w:rsidP="00F676FA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 xml:space="preserve">    </w:t>
      </w:r>
      <w:r w:rsidR="00C30293" w:rsidRPr="00CF6946">
        <w:rPr>
          <w:rFonts w:ascii="標楷體" w:eastAsia="標楷體" w:hAnsi="標楷體"/>
          <w:sz w:val="24"/>
          <w:szCs w:val="24"/>
          <w:lang w:eastAsia="zh-TW"/>
        </w:rPr>
        <w:t>根據此詩内容，下列說明哪一項正確？</w:t>
      </w:r>
    </w:p>
    <w:p w14:paraId="74574B22" w14:textId="6E32D74A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(A)描述北國地廣人稀的荒涼景觀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3112ED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(B)全詩皆以靜態之景呈現北方風貌</w:t>
      </w:r>
    </w:p>
    <w:p w14:paraId="53EA4712" w14:textId="039F8243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全詩風格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婉約，為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北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朝盛行風格</w:t>
      </w:r>
      <w:r w:rsidR="00F676FA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(D)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全詩用語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簡潔易懂，畫面感強烈</w:t>
      </w:r>
    </w:p>
    <w:p w14:paraId="5DB550C8" w14:textId="6790ED31" w:rsidR="00C30293" w:rsidRPr="00CF6946" w:rsidRDefault="00C30293" w:rsidP="00F676FA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19下列有關</w:t>
      </w:r>
      <w:r w:rsidR="00E31330" w:rsidRPr="00CF6946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樂府詩</w:t>
      </w:r>
      <w:r w:rsidR="00E31330" w:rsidRPr="00CF6946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的敘述，何者說明正確？</w:t>
      </w:r>
    </w:p>
    <w:p w14:paraId="61FA559E" w14:textId="77777777" w:rsidR="00F676FA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(A)原是指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漢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代掌管音樂的官署所採錄的民間歌謠</w:t>
      </w:r>
    </w:p>
    <w:p w14:paraId="78E35EA7" w14:textId="33ABD43F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(B)範圍包括私人採錄的民間歌謠，但不包括文人</w:t>
      </w:r>
      <w:r w:rsidR="00E31330" w:rsidRPr="00CF6946">
        <w:rPr>
          <w:rFonts w:ascii="標楷體" w:eastAsia="標楷體" w:hAnsi="標楷體" w:hint="eastAsia"/>
          <w:sz w:val="24"/>
          <w:szCs w:val="24"/>
          <w:lang w:eastAsia="zh-TW"/>
        </w:rPr>
        <w:t>仿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作</w:t>
      </w:r>
    </w:p>
    <w:p w14:paraId="0F8FBCDB" w14:textId="77777777" w:rsidR="00F676FA" w:rsidRDefault="00C30293" w:rsidP="00F676FA">
      <w:pPr>
        <w:spacing w:after="0" w:line="240" w:lineRule="auto"/>
        <w:ind w:leftChars="193" w:left="665" w:hangingChars="100" w:hanging="240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(C)由於源自民間，所以形式自由，字數、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句數不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限，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用韻較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寬鬆，可不押韻</w:t>
      </w:r>
    </w:p>
    <w:p w14:paraId="0D624E7C" w14:textId="5BB37B58" w:rsidR="004F196B" w:rsidRPr="00CF6946" w:rsidRDefault="00C30293" w:rsidP="00F676FA">
      <w:pPr>
        <w:spacing w:after="0" w:line="240" w:lineRule="auto"/>
        <w:ind w:leftChars="193" w:left="665" w:hangingChars="100" w:hanging="240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(D)平仄、對仗無嚴格限制，語言不避重複，較樸實，不能反映時代</w:t>
      </w:r>
      <w:r w:rsidR="00E31330" w:rsidRPr="00CF6946">
        <w:rPr>
          <w:rFonts w:ascii="標楷體" w:eastAsia="標楷體" w:hAnsi="標楷體" w:hint="eastAsia"/>
          <w:sz w:val="24"/>
          <w:szCs w:val="24"/>
          <w:lang w:eastAsia="zh-TW"/>
        </w:rPr>
        <w:t>思想與生活</w:t>
      </w:r>
    </w:p>
    <w:p w14:paraId="04DEA36C" w14:textId="6E809E12" w:rsidR="00C30293" w:rsidRPr="00CF6946" w:rsidRDefault="00C30293" w:rsidP="00F676FA">
      <w:pPr>
        <w:spacing w:after="0" w:line="240" w:lineRule="auto"/>
        <w:ind w:left="425" w:hangingChars="177" w:hanging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20</w:t>
      </w:r>
      <w:r w:rsidRPr="00286601">
        <w:rPr>
          <w:rFonts w:ascii="標楷體" w:eastAsia="標楷體" w:hAnsi="標楷體"/>
          <w:sz w:val="24"/>
          <w:szCs w:val="24"/>
          <w:u w:val="single"/>
          <w:lang w:eastAsia="zh-TW"/>
        </w:rPr>
        <w:t>一行</w:t>
      </w:r>
      <w:r w:rsidRPr="00286601">
        <w:rPr>
          <w:rFonts w:ascii="標楷體" w:eastAsia="標楷體" w:hAnsi="標楷體"/>
          <w:sz w:val="24"/>
          <w:szCs w:val="24"/>
          <w:lang w:eastAsia="zh-TW"/>
        </w:rPr>
        <w:t>禪師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:「人類自認聰明，但一株蘭花知道如何長出對稱的花朵，一隻蝸牛知道如何長出比例均勻的美麗外殼，和它們的知識相比，我們所知的其實算不上什麼。我們應該在蘭花和蝸牛前深深鞠躬，在蝴蝶和玉蘭樹前尊敬的合十。對於一切物種的尊敬，能幫助我們覺察和培養內在最尊貴的本質。」這段文字主要在說明哪種道理？</w:t>
      </w:r>
    </w:p>
    <w:p w14:paraId="6C301609" w14:textId="77777777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(A)人類雖然見識不足，但能師法自然，讓自己更聰明</w:t>
      </w:r>
    </w:p>
    <w:p w14:paraId="0BCA5321" w14:textId="6742856A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(B)以虔誠感激的心對待萬物，人</w:t>
      </w:r>
      <w:r w:rsidR="00ED0F75">
        <w:rPr>
          <w:rFonts w:ascii="標楷體" w:eastAsia="標楷體" w:hAnsi="標楷體" w:hint="eastAsia"/>
          <w:sz w:val="24"/>
          <w:szCs w:val="24"/>
          <w:lang w:eastAsia="zh-TW"/>
        </w:rPr>
        <w:t>類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方能</w:t>
      </w:r>
      <w:r w:rsidR="00ED0F75">
        <w:rPr>
          <w:rFonts w:ascii="標楷體" w:eastAsia="標楷體" w:hAnsi="標楷體" w:hint="eastAsia"/>
          <w:sz w:val="24"/>
          <w:szCs w:val="24"/>
          <w:lang w:eastAsia="zh-TW"/>
        </w:rPr>
        <w:t>生存</w:t>
      </w:r>
    </w:p>
    <w:p w14:paraId="6BE3D634" w14:textId="5A21DFBE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(C)狂妄與自大</w:t>
      </w:r>
      <w:r w:rsidR="00286601">
        <w:rPr>
          <w:rFonts w:ascii="標楷體" w:eastAsia="標楷體" w:hAnsi="標楷體" w:hint="eastAsia"/>
          <w:sz w:val="24"/>
          <w:szCs w:val="24"/>
          <w:lang w:eastAsia="zh-TW"/>
        </w:rPr>
        <w:t>均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不值得效法，誠懇謙虛才是待人處世之道</w:t>
      </w:r>
    </w:p>
    <w:p w14:paraId="1E9D7218" w14:textId="77777777" w:rsidR="00C30293" w:rsidRPr="00CF6946" w:rsidRDefault="00C30293" w:rsidP="00F676FA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(D)人們應拋棄舊有的美學知識，從自然中學習對稱美感</w:t>
      </w:r>
    </w:p>
    <w:p w14:paraId="73245D5D" w14:textId="31983535" w:rsidR="007A506F" w:rsidRPr="00CF6946" w:rsidRDefault="007A506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bookmarkStart w:id="3" w:name="_Hlk223596414"/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lastRenderedPageBreak/>
        <w:t>六、閱讀測驗</w:t>
      </w:r>
      <w:r w:rsidR="00720658">
        <w:rPr>
          <w:rFonts w:ascii="標楷體" w:eastAsia="標楷體" w:hAnsi="標楷體" w:hint="eastAsia"/>
          <w:sz w:val="24"/>
          <w:szCs w:val="24"/>
          <w:lang w:eastAsia="zh-TW"/>
        </w:rPr>
        <w:t>：20%（一題兩分）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61082689" w14:textId="77777777" w:rsidTr="00F676FA">
        <w:tc>
          <w:tcPr>
            <w:tcW w:w="12926" w:type="dxa"/>
          </w:tcPr>
          <w:bookmarkEnd w:id="3"/>
          <w:p w14:paraId="4DF23C82" w14:textId="6E822214" w:rsidR="00F676FA" w:rsidRDefault="009D2FE2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破壞真相有三種等級，分別是:謬誤、刻意忽略和說謊。每個人都會說錯話或做錯事，但不一定是刻意的，這是「謬誤」;不確定是否屬實，也不願意查證訊息的正確性，這是「刻意忽略」;而「說謊」則是懷有欺騙的意圖，明知不符事實卻故意捏造。若感受凌駕於事實之上，導致寧願相信自己的感受而忽視事實，這也是對真相的破壞。</w:t>
            </w:r>
            <w:r w:rsidR="00FD4D8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（網路文章）</w:t>
            </w:r>
          </w:p>
        </w:tc>
      </w:tr>
    </w:tbl>
    <w:p w14:paraId="09DCA82D" w14:textId="77777777" w:rsidR="00F676FA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0583A551" w14:textId="30045035" w:rsidR="00D067F1" w:rsidRPr="00CF6946" w:rsidRDefault="008E7CB8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1.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根據這段文字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下列哪一個人的行為屬於「刻意忽略」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32149511" w14:textId="3F99E387" w:rsidR="00D067F1" w:rsidRPr="00CF6946" w:rsidRDefault="008F59AF" w:rsidP="00DA066E">
      <w:pPr>
        <w:spacing w:after="0" w:line="240" w:lineRule="auto"/>
        <w:ind w:leftChars="193" w:left="425" w:firstLine="1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</w:t>
      </w:r>
      <w:proofErr w:type="gramStart"/>
      <w:r w:rsidRPr="005C7CA0">
        <w:rPr>
          <w:rFonts w:ascii="標楷體" w:eastAsia="標楷體" w:hAnsi="標楷體"/>
          <w:sz w:val="24"/>
          <w:szCs w:val="24"/>
          <w:u w:val="single"/>
          <w:lang w:eastAsia="zh-TW"/>
        </w:rPr>
        <w:t>若熙</w:t>
      </w:r>
      <w:r w:rsidRPr="005C7CA0">
        <w:rPr>
          <w:rFonts w:ascii="標楷體" w:eastAsia="標楷體" w:hAnsi="標楷體"/>
          <w:sz w:val="24"/>
          <w:szCs w:val="24"/>
          <w:lang w:eastAsia="zh-TW"/>
        </w:rPr>
        <w:t>在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通</w:t>
      </w:r>
      <w:r w:rsidR="005C7CA0">
        <w:rPr>
          <w:rFonts w:ascii="標楷體" w:eastAsia="標楷體" w:hAnsi="標楷體" w:hint="eastAsia"/>
          <w:sz w:val="24"/>
          <w:szCs w:val="24"/>
          <w:lang w:eastAsia="zh-TW"/>
        </w:rPr>
        <w:t>訊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軟體上看到一則聳動的訊息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立刻分享給群組好友</w:t>
      </w:r>
    </w:p>
    <w:p w14:paraId="0632A277" w14:textId="7197442F" w:rsidR="00D067F1" w:rsidRPr="00CF6946" w:rsidRDefault="00D067F1" w:rsidP="00DA066E">
      <w:pPr>
        <w:spacing w:after="0" w:line="240" w:lineRule="auto"/>
        <w:ind w:leftChars="193" w:left="425" w:firstLine="1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B)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美美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雖相信自己孩子是無心之過，仍立即到校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釐清犯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錯的始末</w:t>
      </w:r>
    </w:p>
    <w:p w14:paraId="5130BE37" w14:textId="010B9A5F" w:rsidR="00D067F1" w:rsidRPr="00CF6946" w:rsidRDefault="008F59AF" w:rsidP="00DA066E">
      <w:pPr>
        <w:spacing w:after="0" w:line="240" w:lineRule="auto"/>
        <w:ind w:leftChars="193" w:left="425" w:firstLine="1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安可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使用舊的檔案格式來處理新的企畫案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卻沒有將標題更新</w:t>
      </w:r>
    </w:p>
    <w:p w14:paraId="0313A4D0" w14:textId="076A3908" w:rsidR="00D067F1" w:rsidRPr="00CF6946" w:rsidRDefault="00D067F1" w:rsidP="00DA066E">
      <w:pPr>
        <w:spacing w:after="0" w:line="240" w:lineRule="auto"/>
        <w:ind w:leftChars="193" w:left="425" w:firstLine="1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D)</w:t>
      </w:r>
      <w:r w:rsidR="004F196B" w:rsidRPr="009D2FE2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宗哲</w:t>
      </w:r>
      <w:r w:rsidR="005C7CA0" w:rsidRPr="009D2FE2">
        <w:rPr>
          <w:rFonts w:ascii="標楷體" w:eastAsia="標楷體" w:hAnsi="標楷體" w:hint="eastAsia"/>
          <w:sz w:val="24"/>
          <w:szCs w:val="24"/>
          <w:lang w:eastAsia="zh-TW"/>
        </w:rPr>
        <w:t>知道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同事緊急外出洽公，卻向上司投訴對方無故擅離職守</w:t>
      </w:r>
    </w:p>
    <w:p w14:paraId="59E603B9" w14:textId="77777777" w:rsidR="00BB2D39" w:rsidRDefault="00BB2D39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63E35D4C" w14:textId="77777777" w:rsidTr="00F676FA">
        <w:tc>
          <w:tcPr>
            <w:tcW w:w="12926" w:type="dxa"/>
          </w:tcPr>
          <w:p w14:paraId="5F2A60DE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76F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賈伯斯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(Steve Jobs)建立了一個巨大方便的網路世界，帶著iPhone，我們(大部分是X或Y世代)可以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輕易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跨國購物，輕易找到以前可能無法接觸到的全球資訊，也可以隨時跟朋友聯繫。但建立這些便利性的同時，各種損害個人基本權益或影響生活的不滿與疑惑也開始慢慢累積。當各種網路服務出現時，我們是不是因為震撼於服務的種種便利，因而「妥協地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」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接受了一些犧牲，最後我們滿足又抱怨地生活在現今GAFA(Google、Apple，Facebook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Amazon，</w:t>
            </w:r>
            <w:r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美國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四大科技公司)統治的世界中呢？</w:t>
            </w:r>
          </w:p>
          <w:p w14:paraId="77D30155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A.妥協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一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:沒有</w:t>
            </w:r>
            <w:bookmarkStart w:id="4" w:name="_Hlk223544570"/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□□□</w:t>
            </w:r>
            <w:bookmarkEnd w:id="4"/>
          </w:p>
          <w:p w14:paraId="74E70E2A" w14:textId="05A0547A" w:rsidR="00F676FA" w:rsidRPr="00CF6946" w:rsidRDefault="00AB19A8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無論檯面上或者檯面下，各種社群平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臺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都會以各種方式用客戶資料營利，只要想想為什麼這麼多廣告可以追著你，就算你不是在該廣告提供的網站上，他們的廣告照常出現。這正是因為他們經由各種追蹤設備，讓你無所遁形。這件事也是目前網路獲利最豐厚的來源:精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準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地追蹤你</w:t>
            </w:r>
            <w:r w:rsidR="00F676FA"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精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準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地下廣告。</w:t>
            </w:r>
          </w:p>
          <w:p w14:paraId="5F175DDD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B.妥協二:喪失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□□□</w:t>
            </w:r>
          </w:p>
          <w:p w14:paraId="1E78C3D3" w14:textId="4C2B28FA" w:rsidR="00F676FA" w:rsidRPr="00CF6946" w:rsidRDefault="00AB19A8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每註冊一個新服務，我們都會猛按下一步，同意各種平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臺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提出的服務協定，一旦細看就會驚覺我到底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簽了什么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？比方說，曾經爭議一時但我們又馬上忘記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的臉書協定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: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一旦貼文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，就表示貼文中的圖文已經授權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給臉書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。再例如，我們Gmail 的信件也是理所當然地讓Google電腦(非人)掃描，找出關鍵宇、敏感字，讓Google 找出適合你的廣告，然後在你的信箱旁邊出現，吸引你點擊。</w:t>
            </w:r>
          </w:p>
          <w:p w14:paraId="19FD35A5" w14:textId="46384BE3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C.妥協三:「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□□□</w:t>
            </w:r>
            <w:r w:rsidR="00D3567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」被「平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臺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」嚴重剝削</w:t>
            </w:r>
          </w:p>
          <w:p w14:paraId="393C231B" w14:textId="182B6064" w:rsidR="00F676FA" w:rsidRDefault="00AB19A8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「文化產業</w:t>
            </w:r>
            <w:r w:rsidR="00687EF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」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的特性是:前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製成本高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複製成本低。而網路時代把複製跟傳輸成本都壓低，趨近於零。簡單說，一本費盡作者、編輯、設計心力所製成的書籍，在數位時代，只需要零秒零成本，就可以複製分享。因此衍生出來的「免費模式」及「訂閱模式」使平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臺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收益豐厚，但大部分創作者的收入依舊微薄。Apple 對於音樂產業的破壞與建立，如同Amazon 對書籍產業做的事情，訂閱制壓低了「專輯感」/「書籍感」與「創作者個人收益」，文化事業基本上已經無法脫離低薪的宿命。無論如何，遊</w:t>
            </w:r>
            <w:r w:rsidR="009D2FE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戲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規則都是掌控在大型科技公司所管理的平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臺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手上，並以此規則任意</w:t>
            </w:r>
            <w:r w:rsidR="009D2FE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剝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削創作者。於是乎，許多人期待一個新的網路架構出現</w:t>
            </w:r>
            <w:r w:rsidR="00F676FA"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不再是由GAFA統治天下的網路世界</w:t>
            </w:r>
            <w:r w:rsidR="00F676FA"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而是能保有網路的種種好處，但不要有那麼多只利於大公司的妥協。(改寫自</w:t>
            </w:r>
            <w:r w:rsidR="00F676FA" w:rsidRPr="004E4163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周易正</w:t>
            </w:r>
            <w:r w:rsidR="009D2FE2" w:rsidRPr="004E416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&lt;</w:t>
            </w:r>
            <w:r w:rsidR="00F676FA" w:rsidRPr="009D2FE2">
              <w:rPr>
                <w:rFonts w:ascii="標楷體" w:eastAsia="標楷體" w:hAnsi="標楷體"/>
                <w:sz w:val="24"/>
                <w:szCs w:val="24"/>
                <w:lang w:eastAsia="zh-TW"/>
              </w:rPr>
              <w:t>另一種元宇宙:烏托邦主義者的metaverse</w:t>
            </w:r>
            <w:r w:rsidR="009D2FE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&gt;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  <w:p w14:paraId="078DBEF4" w14:textId="531BA843" w:rsidR="00F676FA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151DE655" w14:textId="77777777" w:rsidR="00F676FA" w:rsidRPr="00CF6946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6FE5D50E" w14:textId="2EBFB00B" w:rsidR="00DA066E" w:rsidRDefault="00454555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2.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根據本文內容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文中三個缺空處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依序填入下列何者最恰當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3DC3AD7D" w14:textId="5F2B71BF" w:rsidR="00454555" w:rsidRPr="00CF6946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(A)所有權/隱私權/文化遷移(B</w:t>
      </w:r>
      <w:r w:rsidR="00454555" w:rsidRPr="00CF6946">
        <w:rPr>
          <w:rFonts w:ascii="標楷體" w:eastAsia="標楷體" w:hAnsi="標楷體"/>
          <w:sz w:val="24"/>
          <w:szCs w:val="24"/>
          <w:lang w:eastAsia="zh-TW"/>
        </w:rPr>
        <w:t>)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隱私權/所有權/文化創意</w:t>
      </w:r>
    </w:p>
    <w:p w14:paraId="200C5F1C" w14:textId="44384534" w:rsidR="008112A7" w:rsidRPr="00CF6946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(C)名稱權/肖像權/文化抄襲</w:t>
      </w:r>
      <w:r w:rsidR="00454555" w:rsidRPr="00CF6946">
        <w:rPr>
          <w:rFonts w:ascii="標楷體" w:eastAsia="標楷體" w:hAnsi="標楷體"/>
          <w:sz w:val="24"/>
          <w:szCs w:val="24"/>
          <w:lang w:eastAsia="zh-TW"/>
        </w:rPr>
        <w:t>(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D)肖像權/名稱權/文化融合</w:t>
      </w:r>
    </w:p>
    <w:p w14:paraId="63D511C8" w14:textId="6DFDB3A7" w:rsidR="00DA066E" w:rsidRDefault="008F59A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3.根據本文内容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下列敘述何者正確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3C1DEB50" w14:textId="00181E85" w:rsidR="00DA066E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(A)網路複製成本高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促使文化產業流通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開啟廉價知識時代</w:t>
      </w:r>
    </w:p>
    <w:p w14:paraId="17CD8F8D" w14:textId="77777777" w:rsidR="00DA066E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(B)人們期待新的網路世界能夠帶來各種文化產業的蓬勃發展</w:t>
      </w:r>
    </w:p>
    <w:p w14:paraId="28A2ABE3" w14:textId="4408CAC5" w:rsidR="008112A7" w:rsidRPr="00CF6946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(C)滿意GAFA便利的現代人對未來的網路世界沒有任何憧憬</w:t>
      </w:r>
    </w:p>
    <w:p w14:paraId="4937DFFA" w14:textId="77777777" w:rsidR="006E2415" w:rsidRPr="00CF6946" w:rsidRDefault="008112A7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(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)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網路平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臺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的傳輸與訂閱制影響文化資產市場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剝削創作者</w:t>
      </w:r>
    </w:p>
    <w:p w14:paraId="5BA53643" w14:textId="77777777" w:rsidR="00F676FA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5DE6C9DB" w14:textId="77777777" w:rsidTr="00F676FA">
        <w:tc>
          <w:tcPr>
            <w:tcW w:w="12926" w:type="dxa"/>
          </w:tcPr>
          <w:p w14:paraId="3FDF6938" w14:textId="324A3B17" w:rsidR="00F676FA" w:rsidRPr="00CF6946" w:rsidRDefault="00DA3D1B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A3D1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F676FA" w:rsidRPr="00DA3D1B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秦良玉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忠州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人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，嫁</w:t>
            </w:r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石</w:t>
            </w:r>
            <w:proofErr w:type="gramStart"/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砫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宣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撫使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馬千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乘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萬歷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二十七年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千乘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以三千人從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征</w:t>
            </w:r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播州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別統精卒五百裹糧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自隨。明年正月二日，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賊乘官軍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宴，夜襲。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夫婦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首擊敗之，追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入賊境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，連破七寨，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大敗賊眾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為</w:t>
            </w:r>
            <w:r w:rsidR="00F676FA" w:rsidRPr="00DA3D1B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南川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路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戰功第一。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賊平，</w:t>
            </w:r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不言功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。其後，</w:t>
            </w:r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千</w:t>
            </w:r>
            <w:proofErr w:type="gramStart"/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乘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為部民所訟，瘐死</w:t>
            </w:r>
            <w:r w:rsidR="00F676FA" w:rsidRPr="00DA3D1B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雲陽</w:t>
            </w:r>
            <w:r w:rsidR="00F676FA" w:rsidRPr="00DA3D1B">
              <w:rPr>
                <w:rFonts w:ascii="標楷體" w:eastAsia="標楷體" w:hAnsi="標楷體"/>
                <w:sz w:val="24"/>
                <w:szCs w:val="24"/>
                <w:lang w:eastAsia="zh-TW"/>
              </w:rPr>
              <w:t>獄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代領其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職。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為人饒膽智，善騎射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，兼通詞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翰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儀度嫻雅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而馭下嚴峻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，每行軍發令，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戎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伍肅然。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所部號</w:t>
            </w:r>
            <w:proofErr w:type="gramEnd"/>
            <w:r w:rsidR="00F676FA"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白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桿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兵</w:t>
            </w:r>
            <w:r w:rsidR="00F676FA"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」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，為遠近所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憚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崇禎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三年，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永平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四城失守。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奉詔勤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王，出家財濟餉。</w:t>
            </w:r>
            <w:proofErr w:type="gramStart"/>
            <w:r w:rsidR="00F676FA" w:rsidRPr="00DA3D1B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莊烈</w:t>
            </w:r>
            <w:r w:rsidR="00F676FA" w:rsidRPr="00DA3D1B">
              <w:rPr>
                <w:rFonts w:ascii="標楷體" w:eastAsia="標楷體" w:hAnsi="標楷體"/>
                <w:sz w:val="24"/>
                <w:szCs w:val="24"/>
                <w:lang w:eastAsia="zh-TW"/>
              </w:rPr>
              <w:t>帝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優詔褒美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，召見平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臺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賜</w:t>
            </w:r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彩幣羊酒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，賦四詩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旌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其功。十三年，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羅汝才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犯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夔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州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邀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之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馬家寨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，斬首六百，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追敗之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，。</w:t>
            </w:r>
            <w:proofErr w:type="gramStart"/>
            <w:r w:rsidR="00F676FA" w:rsidRPr="00AB19A8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良玉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奪</w:t>
            </w:r>
            <w:r w:rsidR="00F676FA" w:rsidRPr="00DA3D1B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汝才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大纛，擒其渠副塌天，賊勢漸衰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。(節錄自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《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明史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》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  <w:p w14:paraId="78D45039" w14:textId="77777777" w:rsidR="00F676FA" w:rsidRPr="00CF6946" w:rsidRDefault="00F676FA" w:rsidP="00F676FA">
            <w:pPr>
              <w:contextualSpacing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①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裹糧: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裹攜糧食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。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②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庾死:囚犯因飢寒而死於獄中。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今亦泛稱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因病死於獄中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③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憚:害怕、畏懼。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④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餉:送食物給人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⑤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旌:表揚、表彰。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⑥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邀:攔截、阻擋。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⑦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大纛：古代節度使隨從後的大旗</w:t>
            </w:r>
            <w:r w:rsidRPr="00CF6946">
              <w:rPr>
                <w:rFonts w:ascii="Cambria Math" w:eastAsia="標楷體" w:hAnsi="Cambria Math" w:cs="Cambria Math"/>
                <w:sz w:val="24"/>
                <w:szCs w:val="24"/>
                <w:lang w:eastAsia="zh-TW"/>
              </w:rPr>
              <w:t>⑧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渠：大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  <w:p w14:paraId="3D78C9E9" w14:textId="77777777" w:rsidR="00F676FA" w:rsidRDefault="00F676FA" w:rsidP="008112A7">
            <w:pPr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</w:pPr>
          </w:p>
        </w:tc>
      </w:tr>
    </w:tbl>
    <w:p w14:paraId="09B46556" w14:textId="77777777" w:rsidR="00F676FA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u w:val="single"/>
          <w:lang w:eastAsia="zh-TW"/>
        </w:rPr>
      </w:pPr>
    </w:p>
    <w:p w14:paraId="1A97B75D" w14:textId="08760FA9" w:rsidR="00454555" w:rsidRPr="00CF6946" w:rsidRDefault="008F59A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4</w:t>
      </w:r>
      <w:r w:rsidR="00454555" w:rsidRPr="00CF6946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根據本文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下列眾人對於</w:t>
      </w:r>
      <w:r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秦良玉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的看法何者正確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6EF8A829" w14:textId="362413F6" w:rsidR="00454555" w:rsidRPr="00CF6946" w:rsidRDefault="00461279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凱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恩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秦良玉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由於文章寫得非常出色才能當官</w:t>
      </w:r>
    </w:p>
    <w:p w14:paraId="51FE357C" w14:textId="554110E7" w:rsidR="00454555" w:rsidRPr="00CF6946" w:rsidRDefault="00461279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彩音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秦良玉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不畏賊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梟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是驍勇善戰的巾幗英雄</w:t>
      </w:r>
    </w:p>
    <w:p w14:paraId="5D27ED36" w14:textId="31B8518C" w:rsidR="007E6530" w:rsidRPr="00CF6946" w:rsidRDefault="00461279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諾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嵐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秦良玉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在丈夫被誣告時表現得十分冷酷</w:t>
      </w:r>
    </w:p>
    <w:p w14:paraId="7DB89F0D" w14:textId="1CA63456" w:rsidR="00454555" w:rsidRPr="00CF6946" w:rsidRDefault="00461279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屏慈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:</w:t>
      </w:r>
      <w:proofErr w:type="gramEnd"/>
      <w:r w:rsidR="00DA3D1B">
        <w:rPr>
          <w:rFonts w:ascii="標楷體" w:eastAsia="標楷體" w:hAnsi="標楷體" w:hint="eastAsia"/>
          <w:sz w:val="24"/>
          <w:szCs w:val="24"/>
          <w:lang w:eastAsia="zh-TW"/>
        </w:rPr>
        <w:t>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白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桿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兵</w:t>
      </w:r>
      <w:r w:rsidR="00DA3D1B">
        <w:rPr>
          <w:rFonts w:ascii="標楷體" w:eastAsia="標楷體" w:hAnsi="標楷體" w:hint="eastAsia"/>
          <w:sz w:val="24"/>
          <w:szCs w:val="24"/>
          <w:lang w:eastAsia="zh-TW"/>
        </w:rPr>
        <w:t>」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受到</w:t>
      </w:r>
      <w:r w:rsidR="008F59AF" w:rsidRPr="00CF6946">
        <w:rPr>
          <w:rFonts w:ascii="標楷體" w:eastAsia="標楷體" w:hAnsi="標楷體"/>
          <w:sz w:val="24"/>
          <w:szCs w:val="24"/>
          <w:u w:val="single"/>
          <w:lang w:eastAsia="zh-TW"/>
        </w:rPr>
        <w:t>秦良</w:t>
      </w:r>
      <w:r w:rsidR="00965EA2" w:rsidRPr="00CF6946">
        <w:rPr>
          <w:rFonts w:ascii="標楷體" w:eastAsia="標楷體" w:hAnsi="標楷體" w:hint="eastAsia"/>
          <w:sz w:val="24"/>
          <w:szCs w:val="24"/>
          <w:u w:val="single"/>
          <w:lang w:eastAsia="zh-TW"/>
        </w:rPr>
        <w:t>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帶領有方，而揚名國際</w:t>
      </w:r>
    </w:p>
    <w:p w14:paraId="128E1E0A" w14:textId="77777777" w:rsidR="007E6530" w:rsidRPr="00CF6946" w:rsidRDefault="007E6530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0B91883A" w14:textId="77777777" w:rsidTr="00F676FA">
        <w:tc>
          <w:tcPr>
            <w:tcW w:w="12926" w:type="dxa"/>
          </w:tcPr>
          <w:p w14:paraId="0F7EB925" w14:textId="608000AC" w:rsidR="00F676FA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lastRenderedPageBreak/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當時我看見的你是一片荒野，偶爾會像那本不知道被我遺忘在哪裡的素描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本裡畫的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廢棄的車站，偶爾卻像一部不停重複播放的黑白老電影。你笑得遙遠而渺茫，在我慌張地迴避你的視線之後。我們其實並不會為了位置而吵架，我們不需要爭吵，我們可以擁有各自的選擇，並不一定要一起，有太多太多的選擇，於是我們也有了各自的風景、沉默，還有傷心。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</w:t>
            </w:r>
            <w:r w:rsidR="0018312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4E4163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溫如生</w:t>
            </w:r>
            <w:r w:rsidR="008D3707" w:rsidRPr="004E416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&lt;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8D3707">
              <w:rPr>
                <w:rFonts w:ascii="標楷體" w:eastAsia="標楷體" w:hAnsi="標楷體"/>
                <w:sz w:val="24"/>
                <w:szCs w:val="24"/>
                <w:lang w:eastAsia="zh-TW"/>
              </w:rPr>
              <w:t>願你在深淵盛放</w:t>
            </w:r>
            <w:r w:rsidR="008D370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&gt;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</w:tbl>
    <w:p w14:paraId="714A7983" w14:textId="77777777" w:rsidR="00F676FA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6B8023BD" w14:textId="48468C5D" w:rsidR="00454555" w:rsidRPr="00CF6946" w:rsidRDefault="00454555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5.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根據本文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下列敘述何者正確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2A49CD52" w14:textId="6FFFA353" w:rsidR="00454555" w:rsidRPr="00CF6946" w:rsidRDefault="007E6530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作者看見的對方是容光煥發的模樣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作者與友人總是因為位置而爭吵</w:t>
      </w:r>
    </w:p>
    <w:p w14:paraId="3311B9A4" w14:textId="27903279" w:rsidR="00454555" w:rsidRDefault="007E6530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作者與友人各自經歷了不同的人生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作者認為結伴同心協力才最有效率</w:t>
      </w:r>
    </w:p>
    <w:p w14:paraId="5E3A13D3" w14:textId="77777777" w:rsidR="00F676FA" w:rsidRPr="00CF6946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0E5D93AE" w14:textId="77777777" w:rsidTr="00F676FA">
        <w:tc>
          <w:tcPr>
            <w:tcW w:w="12926" w:type="dxa"/>
          </w:tcPr>
          <w:p w14:paraId="4EFB00E1" w14:textId="0093E980" w:rsidR="00F676FA" w:rsidRDefault="008D3707" w:rsidP="008112A7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根據心理師的說法，所謂的情緒陰影是我們內心抗拒的自己、人們不願意面對和接納的自己，這些陰影會以過去的生命經驗與情感出現於當前的生活中，使人們內心有某種執著。基於這樣的堅持，會讓人無法控控制自己的衝動。情緒陰影與生命經驗經常發生衝突，使得人們內心產生不同的反應，讓人</w:t>
            </w:r>
            <w:proofErr w:type="gramStart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沉</w:t>
            </w:r>
            <w:proofErr w:type="gramEnd"/>
            <w:r w:rsidR="00F676FA"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浸在恐懼的情緒之中。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（</w:t>
            </w:r>
            <w:proofErr w:type="gramEnd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網路文章)</w:t>
            </w:r>
          </w:p>
        </w:tc>
      </w:tr>
    </w:tbl>
    <w:p w14:paraId="15EE51D6" w14:textId="77777777" w:rsidR="006E2415" w:rsidRPr="00CF6946" w:rsidRDefault="006E2415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68354551" w14:textId="0162E3BC" w:rsidR="00454555" w:rsidRPr="00CF6946" w:rsidRDefault="008F59A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6</w:t>
      </w:r>
      <w:r w:rsidR="00183122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根據這段文字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請問下列關於情緒陰影的</w:t>
      </w:r>
      <w:r w:rsidR="008D3707">
        <w:rPr>
          <w:rFonts w:ascii="標楷體" w:eastAsia="標楷體" w:hAnsi="標楷體" w:hint="eastAsia"/>
          <w:sz w:val="24"/>
          <w:szCs w:val="24"/>
          <w:lang w:eastAsia="zh-TW"/>
        </w:rPr>
        <w:t>敘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述何者正確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1DEB4805" w14:textId="75946084" w:rsidR="00454555" w:rsidRPr="00CF6946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 xml:space="preserve">(A)情緒陰影專指幼年的情感創傷 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  </w:t>
      </w:r>
      <w:r w:rsidR="00F0570B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(B)</w:t>
      </w:r>
      <w:r w:rsidR="00F0570B" w:rsidRPr="00CF6946">
        <w:rPr>
          <w:rFonts w:ascii="標楷體" w:eastAsia="標楷體" w:hAnsi="標楷體" w:hint="eastAsia"/>
          <w:sz w:val="24"/>
          <w:szCs w:val="24"/>
          <w:lang w:eastAsia="zh-TW"/>
        </w:rPr>
        <w:t>情緒陰影是無法全然包容他人的缺點</w:t>
      </w:r>
    </w:p>
    <w:p w14:paraId="7EA87F79" w14:textId="584791FA" w:rsidR="00EC1660" w:rsidRPr="00CF6946" w:rsidRDefault="008F59AF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(C)</w:t>
      </w:r>
      <w:r w:rsidR="00F0570B" w:rsidRPr="00CF6946">
        <w:rPr>
          <w:rFonts w:hint="eastAsia"/>
          <w:lang w:eastAsia="zh-TW"/>
        </w:rPr>
        <w:t xml:space="preserve"> </w:t>
      </w:r>
      <w:r w:rsidR="00F0570B" w:rsidRPr="00CF6946">
        <w:rPr>
          <w:rFonts w:ascii="標楷體" w:eastAsia="標楷體" w:hAnsi="標楷體" w:hint="eastAsia"/>
          <w:sz w:val="24"/>
          <w:szCs w:val="24"/>
          <w:lang w:eastAsia="zh-TW"/>
        </w:rPr>
        <w:t>情緒陰影產生的影響包含驚懼不安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="00F0570B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F0570B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(D)情緒陰影的面積愈大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人生愈不幸福</w:t>
      </w:r>
    </w:p>
    <w:p w14:paraId="2E2F798C" w14:textId="77777777" w:rsidR="00F676FA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41C8C550" w14:textId="77777777" w:rsidTr="00F676FA">
        <w:tc>
          <w:tcPr>
            <w:tcW w:w="12926" w:type="dxa"/>
          </w:tcPr>
          <w:p w14:paraId="798FF416" w14:textId="333D6F95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我喜歡出發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喜歡離開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喜歡一生中都能有新的夢想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千山萬水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隨意行去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不管星辰指引的是什麼方向</w:t>
            </w:r>
          </w:p>
          <w:p w14:paraId="2293DEF7" w14:textId="5F02FF32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我喜歡停留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喜歡長久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喜歡在園裡種下千棵果樹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靜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待冬雷夏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雨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春華秋實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喜歡生命裡只有單純的盼望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只有一種安定和緩慢的成長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</w:p>
          <w:p w14:paraId="1DDD5DA8" w14:textId="074E4455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我喜歡歲月漂洗過後的顏色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喜歡那沒有唱出來的歌</w:t>
            </w:r>
          </w:p>
          <w:p w14:paraId="505ECB26" w14:textId="72CC0CC5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我喜歡在夜裡寫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一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首長詩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然後再來在這清涼的早上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逐行逐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段地檢視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慢慢刪去</w:t>
            </w:r>
            <w:proofErr w:type="gramStart"/>
            <w:r w:rsidR="005554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∕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每一個與你有著關聯的字</w:t>
            </w:r>
          </w:p>
          <w:p w14:paraId="294E741A" w14:textId="4248338D" w:rsidR="00F676FA" w:rsidRDefault="00F676FA" w:rsidP="00C20CFD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</w:t>
            </w:r>
            <w:r w:rsidR="0018312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                        </w:t>
            </w:r>
            <w:r w:rsidR="00C20C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   </w:t>
            </w:r>
            <w:r w:rsidR="006855F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</w:t>
            </w:r>
            <w:r w:rsidR="0018312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  <w:r w:rsidR="0086200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（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  <w:r w:rsidRPr="00CF6946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席慕蓉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 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＜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我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＞</w:t>
            </w:r>
            <w:r w:rsidR="00C20C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）</w:t>
            </w:r>
          </w:p>
        </w:tc>
      </w:tr>
    </w:tbl>
    <w:p w14:paraId="6CBDE86D" w14:textId="5FAAC129" w:rsidR="00454555" w:rsidRPr="00CF6946" w:rsidRDefault="00454555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7</w:t>
      </w:r>
      <w:r w:rsidR="00183122">
        <w:rPr>
          <w:rFonts w:ascii="標楷體" w:eastAsia="標楷體" w:hAnsi="標楷體" w:hint="eastAsia"/>
          <w:sz w:val="24"/>
          <w:szCs w:val="24"/>
          <w:lang w:eastAsia="zh-TW"/>
        </w:rPr>
        <w:t>.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關於這首詩的解讀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下列說明何者最恰當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2467A280" w14:textId="6098811F" w:rsidR="00454555" w:rsidRPr="00CF6946" w:rsidRDefault="00EC1660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詩藉物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抒情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作者說明願保有內心的純真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 xml:space="preserve">直言未經歲月洗錬的記憶不值得回憶 </w:t>
      </w:r>
    </w:p>
    <w:p w14:paraId="141084C3" w14:textId="2CA6ECDE" w:rsidR="00454555" w:rsidRPr="00CF6946" w:rsidRDefault="00EC1660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詩中可知作者為背包客棧的經營者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 </w:t>
      </w:r>
      <w:r w:rsidR="006D231A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作者透過寫詩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回望曾經歷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過的人與事</w:t>
      </w:r>
    </w:p>
    <w:p w14:paraId="2C1E66FC" w14:textId="35D5F8E1" w:rsidR="00454555" w:rsidRPr="00CF6946" w:rsidRDefault="008F59A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8.</w:t>
      </w:r>
      <w:proofErr w:type="gramStart"/>
      <w:r w:rsidRPr="00CF6946">
        <w:rPr>
          <w:rFonts w:ascii="標楷體" w:eastAsia="標楷體" w:hAnsi="標楷體"/>
          <w:sz w:val="24"/>
          <w:szCs w:val="24"/>
          <w:lang w:eastAsia="zh-TW"/>
        </w:rPr>
        <w:t>關於本詩的</w:t>
      </w:r>
      <w:proofErr w:type="gramEnd"/>
      <w:r w:rsidRPr="00CF6946">
        <w:rPr>
          <w:rFonts w:ascii="標楷體" w:eastAsia="標楷體" w:hAnsi="標楷體"/>
          <w:sz w:val="24"/>
          <w:szCs w:val="24"/>
          <w:lang w:eastAsia="zh-TW"/>
        </w:rPr>
        <w:t>寫作手法分析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2DA2B607" w14:textId="4AD8273F" w:rsidR="00454555" w:rsidRPr="00CF6946" w:rsidRDefault="00EC1660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F71255" w:rsidRPr="00CF6946">
        <w:rPr>
          <w:rFonts w:ascii="標楷體" w:eastAsia="標楷體" w:hAnsi="標楷體" w:hint="eastAsia"/>
          <w:sz w:val="24"/>
          <w:szCs w:val="24"/>
          <w:lang w:eastAsia="zh-TW"/>
        </w:rPr>
        <w:t>A）</w:t>
      </w:r>
      <w:r w:rsidR="002E5756" w:rsidRPr="00CF6946">
        <w:rPr>
          <w:rFonts w:ascii="標楷體" w:eastAsia="標楷體" w:hAnsi="標楷體" w:hint="eastAsia"/>
          <w:sz w:val="24"/>
          <w:szCs w:val="24"/>
          <w:lang w:eastAsia="zh-TW"/>
        </w:rPr>
        <w:t>四節詩的開頭句式相似，讀來琅琅上口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F71255" w:rsidRPr="00CF6946">
        <w:rPr>
          <w:rFonts w:ascii="標楷體" w:eastAsia="標楷體" w:hAnsi="標楷體" w:hint="eastAsia"/>
          <w:sz w:val="24"/>
          <w:szCs w:val="24"/>
          <w:lang w:eastAsia="zh-TW"/>
        </w:rPr>
        <w:t>B）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以第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>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人稱視角描繪日常</w:t>
      </w:r>
    </w:p>
    <w:p w14:paraId="75BF17FD" w14:textId="4FEDB813" w:rsidR="008E7CB8" w:rsidRPr="00CF6946" w:rsidRDefault="00EC1660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F71255" w:rsidRPr="00CF6946">
        <w:rPr>
          <w:rFonts w:ascii="標楷體" w:eastAsia="標楷體" w:hAnsi="標楷體" w:hint="eastAsia"/>
          <w:sz w:val="24"/>
          <w:szCs w:val="24"/>
          <w:lang w:eastAsia="zh-TW"/>
        </w:rPr>
        <w:t>C）</w:t>
      </w:r>
      <w:proofErr w:type="gramStart"/>
      <w:r w:rsidR="002E5756" w:rsidRPr="00CF6946">
        <w:rPr>
          <w:rFonts w:ascii="標楷體" w:eastAsia="標楷體" w:hAnsi="標楷體" w:hint="eastAsia"/>
          <w:sz w:val="24"/>
          <w:szCs w:val="24"/>
          <w:lang w:eastAsia="zh-TW"/>
        </w:rPr>
        <w:t>採</w:t>
      </w:r>
      <w:proofErr w:type="gramEnd"/>
      <w:r w:rsidR="002E5756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倒敘法進行書寫 </w:t>
      </w:r>
      <w:r w:rsidR="006E2415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</w:t>
      </w:r>
      <w:r w:rsidR="002E5756"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          </w:t>
      </w:r>
      <w:r w:rsidR="00183122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F71255" w:rsidRPr="00CF6946">
        <w:rPr>
          <w:rFonts w:ascii="標楷體" w:eastAsia="標楷體" w:hAnsi="標楷體" w:hint="eastAsia"/>
          <w:sz w:val="24"/>
          <w:szCs w:val="24"/>
          <w:lang w:eastAsia="zh-TW"/>
        </w:rPr>
        <w:t>D）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末段採用大量譬喻表現情感</w:t>
      </w:r>
    </w:p>
    <w:p w14:paraId="781E2291" w14:textId="77777777" w:rsidR="008B6DC8" w:rsidRPr="00CF6946" w:rsidRDefault="008B6DC8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2926"/>
      </w:tblGrid>
      <w:tr w:rsidR="00F676FA" w14:paraId="49361BCA" w14:textId="77777777" w:rsidTr="00F676FA">
        <w:tc>
          <w:tcPr>
            <w:tcW w:w="12926" w:type="dxa"/>
          </w:tcPr>
          <w:p w14:paraId="5BBC27C1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不同類型的媒體有著不同特質、功能以及社會影響力，也會創造出屬於自己的社群及經營模式。一般來說，閱讀文字媒體需要一定程度的識字能力，有助於讀者知識與思考能力的培養。影像媒體的特色則在於「具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象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化」，方便讓人眼見為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憑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，但也強烈刺激感官。聲音媒體較偏向情感訴求，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容易與閱聽眾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產生共鳴與認同，陪伴人們獨處時刻，但因為只有聲音沒有影像，在心理上容易產生移情作用，較具「煽動性」。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</w:p>
          <w:p w14:paraId="5C4E0183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早期聲音的傳播方式主要透過無線電波與廣播電臺，因此又稱為「廣播(Broadcast)。廣播的出現代表著人類的傳播與溝通不再限於特定的地理範圍，可以跨越地區、國際，將資訊同步傳給不同地方的閱聽眾。</w:t>
            </w:r>
          </w:p>
          <w:p w14:paraId="379CD5BB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隨著傳播科技與網際網路的發展，聲音傳播又有新的型態，愈來愈朝向個人化趨勢。2004年Podcast的出現，讓一般民眾可以自行製作與播送廣播節目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  <w:p w14:paraId="16C04A4B" w14:textId="77777777" w:rsidR="00F676FA" w:rsidRPr="00CF6946" w:rsidRDefault="00F676FA" w:rsidP="00F676F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Podcast，是iPod與Broadcast組合而成的新字彙，是指個人在網際網路上發布聲音檔案讓人訂閱與自動接收廣播節目。自推出後，一年之内，全世界已經累計超過600萬人收聽過。</w:t>
            </w:r>
          </w:p>
          <w:p w14:paraId="2F3CC3F3" w14:textId="6D777591" w:rsidR="00F676FA" w:rsidRDefault="00F676FA" w:rsidP="0086200A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雖然如此，Podcast並未立即大受歡迎，不過，近幾年卻因為智慧型手機及藍牙無線耳機的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普及，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人們方便在通勤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運動、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作菜</w:t>
            </w:r>
            <w:proofErr w:type="gramEnd"/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煮飯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時收聽節目，再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加上新冠肺炎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的影響，社交活動減少，Podcast反而在近年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突然爆紅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，蔚為風潮。雖然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因著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技術的發展，聲音媒體的製作型式與經營模式變得更</w:t>
            </w:r>
            <w:proofErr w:type="gramStart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多樣，</w:t>
            </w:r>
            <w:proofErr w:type="gramEnd"/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但不變的是，聲音媒體獨特的情感共鳴，仍陪伴每個人度過獨處時刻。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</w:t>
            </w:r>
            <w:r w:rsidR="0018312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                                      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(改寫自</w:t>
            </w:r>
            <w:r w:rsidRPr="0086200A">
              <w:rPr>
                <w:rFonts w:ascii="標楷體" w:eastAsia="標楷體" w:hAnsi="標楷體"/>
                <w:sz w:val="24"/>
                <w:szCs w:val="24"/>
                <w:u w:val="single"/>
                <w:lang w:eastAsia="zh-TW"/>
              </w:rPr>
              <w:t>聯合學苑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＜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認識聲音媒體</w:t>
            </w:r>
            <w:r w:rsidRPr="00CF69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＞</w:t>
            </w:r>
            <w:r w:rsidRPr="00CF6946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</w:tbl>
    <w:p w14:paraId="28ECD3D7" w14:textId="77777777" w:rsidR="00F676FA" w:rsidRDefault="00F676FA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20F5910D" w14:textId="2F13BA41" w:rsidR="00454555" w:rsidRPr="00CF6946" w:rsidRDefault="008F59A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9根據本文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以下關於「Podcast」的敘述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18AB0052" w14:textId="2EE6A0F0" w:rsidR="008E7CB8" w:rsidRPr="00CF6946" w:rsidRDefault="006A4272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主要透過無線電波與網際網路進行跨時區的傳送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一經推出即大受歡迎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一年内累積了600萬聽眾</w:t>
      </w:r>
    </w:p>
    <w:p w14:paraId="26B3FD30" w14:textId="7035DC5B" w:rsidR="00454555" w:rsidRPr="00CF6946" w:rsidRDefault="006A4272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因智慧手機的普及與新冠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疫情的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影響而蔚為風潮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 xml:space="preserve">   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突破傳統的傳播媒體經營模式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以團隊創作為主</w:t>
      </w:r>
    </w:p>
    <w:p w14:paraId="22759248" w14:textId="01269D7C" w:rsidR="00454555" w:rsidRPr="00CF6946" w:rsidRDefault="008F59AF" w:rsidP="008112A7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/>
          <w:sz w:val="24"/>
          <w:szCs w:val="24"/>
          <w:lang w:eastAsia="zh-TW"/>
        </w:rPr>
        <w:t>10.關於本文的寫作手法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Pr="00CF6946">
        <w:rPr>
          <w:rFonts w:ascii="標楷體" w:eastAsia="標楷體" w:hAnsi="標楷體"/>
          <w:sz w:val="24"/>
          <w:szCs w:val="24"/>
          <w:lang w:eastAsia="zh-TW"/>
        </w:rPr>
        <w:t>下列敘述何者正確</w:t>
      </w:r>
      <w:r w:rsidR="005E1BF6" w:rsidRPr="00CF6946">
        <w:rPr>
          <w:rFonts w:ascii="標楷體" w:eastAsia="標楷體" w:hAnsi="標楷體"/>
          <w:sz w:val="24"/>
          <w:szCs w:val="24"/>
          <w:lang w:eastAsia="zh-TW"/>
        </w:rPr>
        <w:t>？</w:t>
      </w:r>
    </w:p>
    <w:p w14:paraId="314D2775" w14:textId="3580469A" w:rsidR="008E7CB8" w:rsidRPr="00CF6946" w:rsidRDefault="006A4272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A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舉出自身媒體創作的經驗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詳細介紹傳播媒體的發展史</w:t>
      </w:r>
    </w:p>
    <w:p w14:paraId="51B42C35" w14:textId="0B402E29" w:rsidR="00454555" w:rsidRPr="00CF6946" w:rsidRDefault="006A4272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B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按時間順序敘述聲音媒體的型態演變及功能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首尾呼應</w:t>
      </w:r>
    </w:p>
    <w:p w14:paraId="163CEB97" w14:textId="7EBA5842" w:rsidR="00454555" w:rsidRPr="00CF6946" w:rsidRDefault="006A4272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C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以正反對比的方式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凸</w:t>
      </w:r>
      <w:proofErr w:type="gramEnd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顯聲音媒體得以異軍突起的原因</w:t>
      </w:r>
    </w:p>
    <w:p w14:paraId="74B1DF73" w14:textId="008482C8" w:rsidR="00C30293" w:rsidRDefault="006A4272" w:rsidP="00DA066E">
      <w:pPr>
        <w:spacing w:after="0" w:line="240" w:lineRule="auto"/>
        <w:ind w:leftChars="193" w:left="425"/>
        <w:rPr>
          <w:rFonts w:ascii="標楷體" w:eastAsia="標楷體" w:hAnsi="標楷體"/>
          <w:sz w:val="24"/>
          <w:szCs w:val="24"/>
          <w:lang w:eastAsia="zh-TW"/>
        </w:rPr>
      </w:pP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（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D</w:t>
      </w:r>
      <w:r w:rsidRPr="00CF6946">
        <w:rPr>
          <w:rFonts w:ascii="標楷體" w:eastAsia="標楷體" w:hAnsi="標楷體" w:hint="eastAsia"/>
          <w:sz w:val="24"/>
          <w:szCs w:val="24"/>
          <w:lang w:eastAsia="zh-TW"/>
        </w:rPr>
        <w:t>）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藉由誇張煽情的口吻</w:t>
      </w:r>
      <w:r w:rsidR="00D067F1" w:rsidRPr="00CF6946">
        <w:rPr>
          <w:rFonts w:ascii="標楷體" w:eastAsia="標楷體" w:hAnsi="標楷體"/>
          <w:sz w:val="24"/>
          <w:szCs w:val="24"/>
          <w:lang w:eastAsia="zh-TW"/>
        </w:rPr>
        <w:t>，</w:t>
      </w:r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表達作者對聲音媒體的心有獨</w:t>
      </w:r>
      <w:proofErr w:type="gramStart"/>
      <w:r w:rsidR="008F59AF" w:rsidRPr="00CF6946">
        <w:rPr>
          <w:rFonts w:ascii="標楷體" w:eastAsia="標楷體" w:hAnsi="標楷體"/>
          <w:sz w:val="24"/>
          <w:szCs w:val="24"/>
          <w:lang w:eastAsia="zh-TW"/>
        </w:rPr>
        <w:t>鍾</w:t>
      </w:r>
      <w:bookmarkEnd w:id="1"/>
      <w:proofErr w:type="gramEnd"/>
    </w:p>
    <w:p w14:paraId="0AEB145E" w14:textId="77777777" w:rsidR="007C1248" w:rsidRPr="007C1248" w:rsidRDefault="007C1248" w:rsidP="007C1248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7CBE65C1" w14:textId="77777777" w:rsidR="007C1248" w:rsidRPr="007C1248" w:rsidRDefault="007C1248" w:rsidP="007C1248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10A07035" w14:textId="51A1073F" w:rsidR="00D03B75" w:rsidRDefault="00D03B75">
      <w:pPr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br w:type="page"/>
      </w:r>
    </w:p>
    <w:p w14:paraId="758EDE74" w14:textId="77777777" w:rsidR="00D03B75" w:rsidRPr="00BF7E03" w:rsidRDefault="00D03B75" w:rsidP="00D03B75">
      <w:pPr>
        <w:spacing w:line="600" w:lineRule="exact"/>
        <w:jc w:val="distribute"/>
        <w:rPr>
          <w:rFonts w:ascii="標楷體" w:eastAsia="標楷體" w:hAnsi="標楷體"/>
          <w:sz w:val="28"/>
          <w:lang w:eastAsia="zh-TW"/>
        </w:rPr>
      </w:pPr>
      <w:r w:rsidRPr="00BF7E03">
        <w:rPr>
          <w:rFonts w:ascii="標楷體" w:eastAsia="標楷體" w:hAnsi="標楷體" w:hint="eastAsia"/>
          <w:sz w:val="28"/>
          <w:lang w:eastAsia="zh-TW"/>
        </w:rPr>
        <w:lastRenderedPageBreak/>
        <w:t>新北市立溪</w:t>
      </w:r>
      <w:proofErr w:type="gramStart"/>
      <w:r w:rsidRPr="00BF7E03">
        <w:rPr>
          <w:rFonts w:ascii="標楷體" w:eastAsia="標楷體" w:hAnsi="標楷體" w:hint="eastAsia"/>
          <w:sz w:val="28"/>
          <w:lang w:eastAsia="zh-TW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  <w:lang w:eastAsia="zh-TW"/>
        </w:rPr>
        <w:t>國民中學1</w:t>
      </w:r>
      <w:r>
        <w:rPr>
          <w:rFonts w:ascii="標楷體" w:eastAsia="標楷體" w:hAnsi="標楷體" w:hint="eastAsia"/>
          <w:sz w:val="28"/>
          <w:lang w:eastAsia="zh-TW"/>
        </w:rPr>
        <w:t>14學年度第二</w:t>
      </w:r>
      <w:r w:rsidRPr="00BF7E03">
        <w:rPr>
          <w:rFonts w:ascii="標楷體" w:eastAsia="標楷體" w:hAnsi="標楷體" w:hint="eastAsia"/>
          <w:sz w:val="28"/>
          <w:lang w:eastAsia="zh-TW"/>
        </w:rPr>
        <w:t>學期第一次定期評量</w:t>
      </w:r>
      <w:r>
        <w:rPr>
          <w:rFonts w:ascii="標楷體" w:eastAsia="標楷體" w:hAnsi="標楷體" w:hint="eastAsia"/>
          <w:sz w:val="28"/>
          <w:lang w:eastAsia="zh-TW"/>
        </w:rPr>
        <w:t xml:space="preserve"> 國文</w:t>
      </w:r>
      <w:r w:rsidRPr="00BF7E03">
        <w:rPr>
          <w:rFonts w:ascii="標楷體" w:eastAsia="標楷體" w:hAnsi="標楷體" w:hint="eastAsia"/>
          <w:sz w:val="28"/>
          <w:lang w:eastAsia="zh-TW"/>
        </w:rPr>
        <w:t>科</w:t>
      </w:r>
      <w:r>
        <w:rPr>
          <w:rFonts w:ascii="標楷體" w:eastAsia="標楷體" w:hAnsi="標楷體" w:hint="eastAsia"/>
          <w:sz w:val="28"/>
          <w:lang w:eastAsia="zh-TW"/>
        </w:rPr>
        <w:t xml:space="preserve"> 答案卷</w:t>
      </w:r>
    </w:p>
    <w:p w14:paraId="04F8F730" w14:textId="77777777" w:rsidR="00D03B75" w:rsidRPr="00BF7E03" w:rsidRDefault="00D03B75" w:rsidP="00D03B75">
      <w:pPr>
        <w:spacing w:afterLines="50" w:after="120" w:line="600" w:lineRule="exact"/>
        <w:ind w:leftChars="2657" w:left="5845"/>
        <w:rPr>
          <w:rFonts w:ascii="標楷體" w:eastAsia="標楷體" w:hAnsi="標楷體"/>
          <w:sz w:val="28"/>
          <w:lang w:eastAsia="zh-TW"/>
        </w:rPr>
      </w:pPr>
      <w:r>
        <w:rPr>
          <w:rFonts w:ascii="標楷體" w:eastAsia="標楷體" w:hAnsi="標楷體" w:hint="eastAsia"/>
          <w:sz w:val="28"/>
          <w:lang w:eastAsia="zh-TW"/>
        </w:rPr>
        <w:t>八</w:t>
      </w:r>
      <w:proofErr w:type="spellStart"/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0E7540" wp14:editId="2BB4E32E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6545F" id="直線接點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" strokecolor="black [3213]" strokeweight="1pt"/>
            </w:pict>
          </mc:Fallback>
        </mc:AlternateContent>
      </w:r>
      <w:proofErr w:type="spellEnd"/>
      <w:r w:rsidRPr="00BF7E03">
        <w:rPr>
          <w:rFonts w:ascii="標楷體" w:eastAsia="標楷體" w:hAnsi="標楷體" w:hint="eastAsia"/>
          <w:sz w:val="28"/>
          <w:lang w:eastAsia="zh-TW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  <w:lang w:eastAsia="zh-TW"/>
        </w:rPr>
        <w:t xml:space="preserve">　　　</w:t>
      </w:r>
      <w:r w:rsidRPr="00BF7E03">
        <w:rPr>
          <w:rFonts w:ascii="標楷體" w:eastAsia="標楷體" w:hAnsi="標楷體" w:hint="eastAsia"/>
          <w:sz w:val="28"/>
          <w:lang w:eastAsia="zh-TW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  <w:lang w:eastAsia="zh-TW"/>
        </w:rPr>
        <w:t xml:space="preserve">　　　</w:t>
      </w:r>
      <w:r w:rsidRPr="00BF7E03">
        <w:rPr>
          <w:rFonts w:ascii="標楷體" w:eastAsia="標楷體" w:hAnsi="標楷體" w:hint="eastAsia"/>
          <w:sz w:val="28"/>
          <w:lang w:eastAsia="zh-TW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  <w:lang w:eastAsia="zh-TW"/>
        </w:rPr>
        <w:t xml:space="preserve">　　　　　　　　</w:t>
      </w:r>
    </w:p>
    <w:p w14:paraId="5E2FA768" w14:textId="77777777" w:rsidR="00D03B75" w:rsidRPr="00C97281" w:rsidRDefault="00D03B75" w:rsidP="00D03B75">
      <w:pPr>
        <w:rPr>
          <w:rFonts w:ascii="標楷體" w:eastAsia="標楷體" w:hAnsi="標楷體"/>
          <w:szCs w:val="24"/>
          <w:lang w:eastAsia="zh-TW"/>
        </w:rPr>
      </w:pPr>
      <w:bookmarkStart w:id="5" w:name="_Hlk223596936"/>
      <w:r>
        <w:rPr>
          <w:rFonts w:ascii="標楷體" w:eastAsia="標楷體" w:hAnsi="標楷體" w:hint="eastAsia"/>
          <w:szCs w:val="24"/>
          <w:lang w:eastAsia="zh-TW"/>
        </w:rPr>
        <w:t>一、國字注音10%（一題一分)</w:t>
      </w:r>
    </w:p>
    <w:tbl>
      <w:tblPr>
        <w:tblStyle w:val="aff2"/>
        <w:tblW w:w="12474" w:type="dxa"/>
        <w:tblInd w:w="421" w:type="dxa"/>
        <w:tblLook w:val="04A0" w:firstRow="1" w:lastRow="0" w:firstColumn="1" w:lastColumn="0" w:noHBand="0" w:noVBand="1"/>
      </w:tblPr>
      <w:tblGrid>
        <w:gridCol w:w="1247"/>
        <w:gridCol w:w="1247"/>
        <w:gridCol w:w="1248"/>
        <w:gridCol w:w="1247"/>
        <w:gridCol w:w="1248"/>
        <w:gridCol w:w="1247"/>
        <w:gridCol w:w="1247"/>
        <w:gridCol w:w="1248"/>
        <w:gridCol w:w="1247"/>
        <w:gridCol w:w="1248"/>
      </w:tblGrid>
      <w:tr w:rsidR="00D03B75" w14:paraId="4360B492" w14:textId="77777777" w:rsidTr="00031190">
        <w:tc>
          <w:tcPr>
            <w:tcW w:w="1247" w:type="dxa"/>
          </w:tcPr>
          <w:p w14:paraId="653618BF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47" w:type="dxa"/>
          </w:tcPr>
          <w:p w14:paraId="67603AA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48" w:type="dxa"/>
          </w:tcPr>
          <w:p w14:paraId="71B77F7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247" w:type="dxa"/>
          </w:tcPr>
          <w:p w14:paraId="27A123A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248" w:type="dxa"/>
          </w:tcPr>
          <w:p w14:paraId="6BE0FB5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247" w:type="dxa"/>
          </w:tcPr>
          <w:p w14:paraId="3117B56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247" w:type="dxa"/>
          </w:tcPr>
          <w:p w14:paraId="759777F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248" w:type="dxa"/>
          </w:tcPr>
          <w:p w14:paraId="4EE19A51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247" w:type="dxa"/>
          </w:tcPr>
          <w:p w14:paraId="3FE9E4C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248" w:type="dxa"/>
          </w:tcPr>
          <w:p w14:paraId="0AFA677C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</w:tr>
      <w:tr w:rsidR="00D03B75" w14:paraId="42362FF5" w14:textId="77777777" w:rsidTr="00031190">
        <w:trPr>
          <w:trHeight w:val="1134"/>
        </w:trPr>
        <w:tc>
          <w:tcPr>
            <w:tcW w:w="1247" w:type="dxa"/>
          </w:tcPr>
          <w:p w14:paraId="6FFC2B8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381F398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20EFD02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2B10702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30AAA2A4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1D2E42B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12C18DB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26658FC7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21497BE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1B23A9CF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3DAA7F7" w14:textId="77777777" w:rsidR="00D03B75" w:rsidRDefault="00D03B75" w:rsidP="00D03B7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二、注釋20%（</w:t>
      </w:r>
      <w:proofErr w:type="spellStart"/>
      <w:r>
        <w:rPr>
          <w:rFonts w:ascii="標楷體" w:eastAsia="標楷體" w:hAnsi="標楷體" w:hint="eastAsia"/>
          <w:szCs w:val="24"/>
        </w:rPr>
        <w:t>一題兩分</w:t>
      </w:r>
      <w:proofErr w:type="spellEnd"/>
      <w:r>
        <w:rPr>
          <w:rFonts w:ascii="標楷體" w:eastAsia="標楷體" w:hAnsi="標楷體" w:hint="eastAsia"/>
          <w:szCs w:val="24"/>
        </w:rPr>
        <w:t>)</w:t>
      </w:r>
    </w:p>
    <w:tbl>
      <w:tblPr>
        <w:tblStyle w:val="aff2"/>
        <w:tblW w:w="12474" w:type="dxa"/>
        <w:tblInd w:w="421" w:type="dxa"/>
        <w:tblLook w:val="04A0" w:firstRow="1" w:lastRow="0" w:firstColumn="1" w:lastColumn="0" w:noHBand="0" w:noVBand="1"/>
      </w:tblPr>
      <w:tblGrid>
        <w:gridCol w:w="6237"/>
        <w:gridCol w:w="6237"/>
      </w:tblGrid>
      <w:tr w:rsidR="00D03B75" w14:paraId="31E0A3D4" w14:textId="77777777" w:rsidTr="00031190">
        <w:trPr>
          <w:trHeight w:val="1134"/>
        </w:trPr>
        <w:tc>
          <w:tcPr>
            <w:tcW w:w="6237" w:type="dxa"/>
          </w:tcPr>
          <w:p w14:paraId="666A8007" w14:textId="77777777" w:rsidR="00D03B75" w:rsidRPr="00BF560E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952F1A">
              <w:rPr>
                <w:rFonts w:ascii="標楷體" w:eastAsia="標楷體" w:hAnsi="標楷體" w:hint="eastAsia"/>
                <w:szCs w:val="24"/>
              </w:rPr>
              <w:t xml:space="preserve">情緒海嘯 </w:t>
            </w:r>
          </w:p>
        </w:tc>
        <w:tc>
          <w:tcPr>
            <w:tcW w:w="6237" w:type="dxa"/>
          </w:tcPr>
          <w:p w14:paraId="1EBE6975" w14:textId="77777777" w:rsidR="00D03B75" w:rsidRPr="00952F1A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952F1A">
              <w:rPr>
                <w:rFonts w:ascii="標楷體" w:eastAsia="標楷體" w:hAnsi="標楷體" w:hint="eastAsia"/>
                <w:szCs w:val="24"/>
              </w:rPr>
              <w:t xml:space="preserve">明堂 </w:t>
            </w:r>
          </w:p>
          <w:p w14:paraId="09E069FA" w14:textId="77777777" w:rsidR="00D03B75" w:rsidRPr="00952F1A" w:rsidRDefault="00D03B75" w:rsidP="00031190">
            <w:pPr>
              <w:rPr>
                <w:rFonts w:ascii="標楷體" w:eastAsia="標楷體" w:hAnsi="標楷體"/>
                <w:szCs w:val="24"/>
              </w:rPr>
            </w:pPr>
          </w:p>
          <w:p w14:paraId="014E3F57" w14:textId="77777777" w:rsidR="00D03B75" w:rsidRPr="00BF560E" w:rsidRDefault="00D03B75" w:rsidP="0003119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03B75" w14:paraId="6090AA4C" w14:textId="77777777" w:rsidTr="00031190">
        <w:trPr>
          <w:trHeight w:val="1134"/>
        </w:trPr>
        <w:tc>
          <w:tcPr>
            <w:tcW w:w="6237" w:type="dxa"/>
          </w:tcPr>
          <w:p w14:paraId="11F9D0D7" w14:textId="77777777" w:rsidR="00D03B75" w:rsidRPr="00BF560E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952F1A">
              <w:rPr>
                <w:rFonts w:ascii="標楷體" w:eastAsia="標楷體" w:hAnsi="標楷體" w:hint="eastAsia"/>
                <w:szCs w:val="24"/>
              </w:rPr>
              <w:t xml:space="preserve">關山 </w:t>
            </w:r>
          </w:p>
        </w:tc>
        <w:tc>
          <w:tcPr>
            <w:tcW w:w="6237" w:type="dxa"/>
          </w:tcPr>
          <w:p w14:paraId="37CD7866" w14:textId="77777777" w:rsidR="00D03B75" w:rsidRPr="00BF560E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952F1A">
              <w:rPr>
                <w:rFonts w:ascii="標楷體" w:eastAsia="標楷體" w:hAnsi="標楷體" w:hint="eastAsia"/>
                <w:szCs w:val="24"/>
              </w:rPr>
              <w:t xml:space="preserve">赴戎機 </w:t>
            </w:r>
          </w:p>
        </w:tc>
      </w:tr>
      <w:tr w:rsidR="00D03B75" w14:paraId="40183037" w14:textId="77777777" w:rsidTr="00031190">
        <w:trPr>
          <w:trHeight w:val="1134"/>
        </w:trPr>
        <w:tc>
          <w:tcPr>
            <w:tcW w:w="6237" w:type="dxa"/>
          </w:tcPr>
          <w:p w14:paraId="28E20179" w14:textId="77777777" w:rsidR="00D03B75" w:rsidRPr="00BF560E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52F1A">
              <w:rPr>
                <w:rFonts w:ascii="標楷體" w:eastAsia="標楷體" w:hAnsi="標楷體" w:hint="eastAsia"/>
                <w:szCs w:val="24"/>
              </w:rPr>
              <w:t xml:space="preserve">迷離 </w:t>
            </w:r>
          </w:p>
        </w:tc>
        <w:tc>
          <w:tcPr>
            <w:tcW w:w="6237" w:type="dxa"/>
          </w:tcPr>
          <w:p w14:paraId="015F4CF6" w14:textId="77777777" w:rsidR="00D03B75" w:rsidRPr="00BF560E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52F1A">
              <w:rPr>
                <w:rFonts w:ascii="標楷體" w:eastAsia="標楷體" w:hAnsi="標楷體" w:hint="eastAsia"/>
                <w:szCs w:val="24"/>
              </w:rPr>
              <w:t xml:space="preserve">扶將 </w:t>
            </w:r>
          </w:p>
        </w:tc>
      </w:tr>
      <w:tr w:rsidR="00D03B75" w14:paraId="25D8C13C" w14:textId="77777777" w:rsidTr="00031190">
        <w:trPr>
          <w:trHeight w:val="1134"/>
        </w:trPr>
        <w:tc>
          <w:tcPr>
            <w:tcW w:w="6237" w:type="dxa"/>
          </w:tcPr>
          <w:p w14:paraId="7AFE8652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Pr="00952F1A">
              <w:rPr>
                <w:rFonts w:ascii="標楷體" w:eastAsia="標楷體" w:hAnsi="標楷體" w:hint="eastAsia"/>
                <w:szCs w:val="24"/>
              </w:rPr>
              <w:t>凋零</w:t>
            </w:r>
          </w:p>
        </w:tc>
        <w:tc>
          <w:tcPr>
            <w:tcW w:w="6237" w:type="dxa"/>
          </w:tcPr>
          <w:p w14:paraId="1173E304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952F1A">
              <w:rPr>
                <w:rFonts w:ascii="標楷體" w:eastAsia="標楷體" w:hAnsi="標楷體" w:hint="eastAsia"/>
                <w:szCs w:val="24"/>
              </w:rPr>
              <w:t>塵緣</w:t>
            </w:r>
          </w:p>
        </w:tc>
      </w:tr>
      <w:tr w:rsidR="00D03B75" w14:paraId="1342BCB9" w14:textId="77777777" w:rsidTr="00031190">
        <w:trPr>
          <w:trHeight w:val="1134"/>
        </w:trPr>
        <w:tc>
          <w:tcPr>
            <w:tcW w:w="6237" w:type="dxa"/>
          </w:tcPr>
          <w:p w14:paraId="0779D7CB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952F1A">
              <w:rPr>
                <w:rFonts w:ascii="標楷體" w:eastAsia="標楷體" w:hAnsi="標楷體" w:hint="eastAsia"/>
                <w:szCs w:val="24"/>
              </w:rPr>
              <w:t>雲迷霧鎖</w:t>
            </w:r>
          </w:p>
        </w:tc>
        <w:tc>
          <w:tcPr>
            <w:tcW w:w="6237" w:type="dxa"/>
          </w:tcPr>
          <w:p w14:paraId="685834AD" w14:textId="77777777" w:rsidR="00D03B75" w:rsidRPr="00952F1A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952F1A">
              <w:rPr>
                <w:rFonts w:ascii="標楷體" w:eastAsia="標楷體" w:hAnsi="標楷體" w:hint="eastAsia"/>
                <w:szCs w:val="24"/>
              </w:rPr>
              <w:t>宰制</w:t>
            </w:r>
          </w:p>
          <w:p w14:paraId="1AE9B7F4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24EB7B6" w14:textId="77777777" w:rsidR="00D03B75" w:rsidRDefault="00D03B75" w:rsidP="00D03B7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三、改錯5%（</w:t>
      </w:r>
      <w:proofErr w:type="spellStart"/>
      <w:r>
        <w:rPr>
          <w:rFonts w:ascii="標楷體" w:eastAsia="標楷體" w:hAnsi="標楷體" w:hint="eastAsia"/>
          <w:szCs w:val="24"/>
        </w:rPr>
        <w:t>一字一分</w:t>
      </w:r>
      <w:proofErr w:type="spellEnd"/>
      <w:r>
        <w:rPr>
          <w:rFonts w:ascii="標楷體" w:eastAsia="標楷體" w:hAnsi="標楷體" w:hint="eastAsia"/>
          <w:szCs w:val="24"/>
        </w:rPr>
        <w:t>)</w:t>
      </w:r>
    </w:p>
    <w:tbl>
      <w:tblPr>
        <w:tblStyle w:val="aff2"/>
        <w:tblW w:w="6235" w:type="dxa"/>
        <w:tblInd w:w="421" w:type="dxa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</w:tblGrid>
      <w:tr w:rsidR="00D03B75" w14:paraId="76F2AD93" w14:textId="77777777" w:rsidTr="00031190">
        <w:tc>
          <w:tcPr>
            <w:tcW w:w="1247" w:type="dxa"/>
          </w:tcPr>
          <w:p w14:paraId="20EA84E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47" w:type="dxa"/>
          </w:tcPr>
          <w:p w14:paraId="5FFA60B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47" w:type="dxa"/>
          </w:tcPr>
          <w:p w14:paraId="235C936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247" w:type="dxa"/>
          </w:tcPr>
          <w:p w14:paraId="318F071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247" w:type="dxa"/>
          </w:tcPr>
          <w:p w14:paraId="570F09A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D03B75" w14:paraId="44F1192C" w14:textId="77777777" w:rsidTr="00031190">
        <w:trPr>
          <w:trHeight w:val="850"/>
        </w:trPr>
        <w:tc>
          <w:tcPr>
            <w:tcW w:w="1247" w:type="dxa"/>
          </w:tcPr>
          <w:p w14:paraId="56F9D30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4922238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3DBA371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2BE0D5B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6B7364D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05F9150" w14:textId="77777777" w:rsidR="00D03B75" w:rsidRDefault="00D03B75" w:rsidP="00D03B75">
      <w:pPr>
        <w:rPr>
          <w:rFonts w:ascii="標楷體" w:eastAsia="標楷體" w:hAnsi="標楷體"/>
          <w:szCs w:val="24"/>
          <w:lang w:eastAsia="zh-TW"/>
        </w:rPr>
      </w:pPr>
      <w:r>
        <w:rPr>
          <w:rFonts w:ascii="標楷體" w:eastAsia="標楷體" w:hAnsi="標楷體" w:hint="eastAsia"/>
          <w:szCs w:val="24"/>
          <w:lang w:eastAsia="zh-TW"/>
        </w:rPr>
        <w:t>四、默寫5%（一格一分)錯一字扣一分</w:t>
      </w:r>
    </w:p>
    <w:tbl>
      <w:tblPr>
        <w:tblStyle w:val="aff2"/>
        <w:tblW w:w="0" w:type="auto"/>
        <w:tblInd w:w="425" w:type="dxa"/>
        <w:tblLook w:val="04A0" w:firstRow="1" w:lastRow="0" w:firstColumn="1" w:lastColumn="0" w:noHBand="0" w:noVBand="1"/>
      </w:tblPr>
      <w:tblGrid>
        <w:gridCol w:w="4219"/>
        <w:gridCol w:w="4221"/>
        <w:gridCol w:w="4221"/>
      </w:tblGrid>
      <w:tr w:rsidR="00D03B75" w14:paraId="55F2E166" w14:textId="77777777" w:rsidTr="00031190">
        <w:trPr>
          <w:trHeight w:val="907"/>
        </w:trPr>
        <w:tc>
          <w:tcPr>
            <w:tcW w:w="4286" w:type="dxa"/>
          </w:tcPr>
          <w:p w14:paraId="1D568C39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287" w:type="dxa"/>
            <w:tcBorders>
              <w:bottom w:val="single" w:sz="4" w:space="0" w:color="auto"/>
            </w:tcBorders>
          </w:tcPr>
          <w:p w14:paraId="1C4E1863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87" w:type="dxa"/>
            <w:tcBorders>
              <w:bottom w:val="single" w:sz="4" w:space="0" w:color="auto"/>
            </w:tcBorders>
          </w:tcPr>
          <w:p w14:paraId="7B0A51D9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</w:tr>
      <w:tr w:rsidR="00D03B75" w14:paraId="6C7F1354" w14:textId="77777777" w:rsidTr="00031190">
        <w:trPr>
          <w:trHeight w:val="907"/>
        </w:trPr>
        <w:tc>
          <w:tcPr>
            <w:tcW w:w="4286" w:type="dxa"/>
          </w:tcPr>
          <w:p w14:paraId="61BDF1BA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287" w:type="dxa"/>
            <w:tcBorders>
              <w:right w:val="single" w:sz="4" w:space="0" w:color="auto"/>
            </w:tcBorders>
          </w:tcPr>
          <w:p w14:paraId="4EEF4715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6DAA7" w14:textId="77777777" w:rsidR="00D03B75" w:rsidRDefault="00D03B75" w:rsidP="00031190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62157579" w14:textId="77777777" w:rsidR="00D03B75" w:rsidRPr="00C97281" w:rsidRDefault="00D03B75" w:rsidP="00D03B75">
      <w:pPr>
        <w:rPr>
          <w:rFonts w:ascii="標楷體" w:eastAsia="標楷體" w:hAnsi="標楷體"/>
          <w:szCs w:val="24"/>
          <w:lang w:eastAsia="zh-TW"/>
        </w:rPr>
      </w:pPr>
      <w:r>
        <w:rPr>
          <w:rFonts w:ascii="標楷體" w:eastAsia="標楷體" w:hAnsi="標楷體" w:hint="eastAsia"/>
          <w:szCs w:val="24"/>
          <w:lang w:eastAsia="zh-TW"/>
        </w:rPr>
        <w:t>五、</w:t>
      </w:r>
      <w:r w:rsidRPr="00454555">
        <w:rPr>
          <w:rFonts w:ascii="標楷體" w:eastAsia="標楷體" w:hAnsi="標楷體"/>
          <w:szCs w:val="24"/>
          <w:lang w:eastAsia="zh-TW"/>
        </w:rPr>
        <w:t>綜合測驗</w:t>
      </w:r>
      <w:r>
        <w:rPr>
          <w:rFonts w:ascii="標楷體" w:eastAsia="標楷體" w:hAnsi="標楷體" w:hint="eastAsia"/>
          <w:szCs w:val="24"/>
          <w:lang w:eastAsia="zh-TW"/>
        </w:rPr>
        <w:t>40%（一題兩分)</w:t>
      </w:r>
    </w:p>
    <w:tbl>
      <w:tblPr>
        <w:tblStyle w:val="aff2"/>
        <w:tblW w:w="12474" w:type="dxa"/>
        <w:tblInd w:w="421" w:type="dxa"/>
        <w:tblLook w:val="04A0" w:firstRow="1" w:lastRow="0" w:firstColumn="1" w:lastColumn="0" w:noHBand="0" w:noVBand="1"/>
      </w:tblPr>
      <w:tblGrid>
        <w:gridCol w:w="1247"/>
        <w:gridCol w:w="1247"/>
        <w:gridCol w:w="1248"/>
        <w:gridCol w:w="1247"/>
        <w:gridCol w:w="1248"/>
        <w:gridCol w:w="1247"/>
        <w:gridCol w:w="1247"/>
        <w:gridCol w:w="1248"/>
        <w:gridCol w:w="1247"/>
        <w:gridCol w:w="1248"/>
      </w:tblGrid>
      <w:tr w:rsidR="00D03B75" w14:paraId="66FE0F0D" w14:textId="77777777" w:rsidTr="00031190">
        <w:tc>
          <w:tcPr>
            <w:tcW w:w="1247" w:type="dxa"/>
          </w:tcPr>
          <w:p w14:paraId="6C489BD0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47" w:type="dxa"/>
          </w:tcPr>
          <w:p w14:paraId="388E7A3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48" w:type="dxa"/>
          </w:tcPr>
          <w:p w14:paraId="4CF463C8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247" w:type="dxa"/>
          </w:tcPr>
          <w:p w14:paraId="56A4BF87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248" w:type="dxa"/>
          </w:tcPr>
          <w:p w14:paraId="0954900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247" w:type="dxa"/>
          </w:tcPr>
          <w:p w14:paraId="0C25812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247" w:type="dxa"/>
          </w:tcPr>
          <w:p w14:paraId="15D7B81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248" w:type="dxa"/>
          </w:tcPr>
          <w:p w14:paraId="0FBF044F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247" w:type="dxa"/>
          </w:tcPr>
          <w:p w14:paraId="2E15010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248" w:type="dxa"/>
          </w:tcPr>
          <w:p w14:paraId="76D5111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</w:tr>
      <w:tr w:rsidR="00D03B75" w14:paraId="7DE5D419" w14:textId="77777777" w:rsidTr="00031190">
        <w:trPr>
          <w:trHeight w:val="851"/>
        </w:trPr>
        <w:tc>
          <w:tcPr>
            <w:tcW w:w="1247" w:type="dxa"/>
          </w:tcPr>
          <w:p w14:paraId="3B94424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41BEC454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4E7EA900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6C2640B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128D6C8C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5689F60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05B022B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51318F57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7554DEE9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53F87679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03B75" w14:paraId="5413C67E" w14:textId="77777777" w:rsidTr="00031190">
        <w:tc>
          <w:tcPr>
            <w:tcW w:w="1247" w:type="dxa"/>
          </w:tcPr>
          <w:p w14:paraId="7506C29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247" w:type="dxa"/>
          </w:tcPr>
          <w:p w14:paraId="1F64BA8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248" w:type="dxa"/>
          </w:tcPr>
          <w:p w14:paraId="7653CCFD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247" w:type="dxa"/>
          </w:tcPr>
          <w:p w14:paraId="07EBF5DB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248" w:type="dxa"/>
          </w:tcPr>
          <w:p w14:paraId="0243946D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247" w:type="dxa"/>
          </w:tcPr>
          <w:p w14:paraId="75A1C01C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1247" w:type="dxa"/>
          </w:tcPr>
          <w:p w14:paraId="5953D9F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1248" w:type="dxa"/>
          </w:tcPr>
          <w:p w14:paraId="00DD1FB7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1247" w:type="dxa"/>
          </w:tcPr>
          <w:p w14:paraId="3E165A31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1248" w:type="dxa"/>
          </w:tcPr>
          <w:p w14:paraId="7A8ED1C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</w:tr>
      <w:tr w:rsidR="00D03B75" w14:paraId="0BD6C654" w14:textId="77777777" w:rsidTr="00031190">
        <w:trPr>
          <w:trHeight w:val="851"/>
        </w:trPr>
        <w:tc>
          <w:tcPr>
            <w:tcW w:w="1247" w:type="dxa"/>
          </w:tcPr>
          <w:p w14:paraId="15B2B6F4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042166B1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106D42AF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4AA3F7C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0F64B28F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2522CCB3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4313C41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6855C698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3DB0B02D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3E638AF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9833884" w14:textId="77777777" w:rsidR="00D03B75" w:rsidRPr="008F156C" w:rsidRDefault="00D03B75" w:rsidP="00D03B75">
      <w:pPr>
        <w:rPr>
          <w:rFonts w:ascii="標楷體" w:eastAsia="標楷體" w:hAnsi="標楷體"/>
          <w:szCs w:val="24"/>
          <w:lang w:eastAsia="zh-TW"/>
        </w:rPr>
      </w:pPr>
      <w:r w:rsidRPr="00B1155D">
        <w:rPr>
          <w:rFonts w:ascii="標楷體" w:eastAsia="標楷體" w:hAnsi="標楷體" w:hint="eastAsia"/>
          <w:szCs w:val="24"/>
          <w:lang w:eastAsia="zh-TW"/>
        </w:rPr>
        <w:t>六、</w:t>
      </w:r>
      <w:r w:rsidRPr="008F156C">
        <w:rPr>
          <w:rFonts w:ascii="標楷體" w:eastAsia="標楷體" w:hAnsi="標楷體" w:hint="eastAsia"/>
          <w:szCs w:val="24"/>
          <w:lang w:eastAsia="zh-TW"/>
        </w:rPr>
        <w:t>閱讀測驗</w:t>
      </w:r>
      <w:r>
        <w:rPr>
          <w:rFonts w:ascii="標楷體" w:eastAsia="標楷體" w:hAnsi="標楷體" w:hint="eastAsia"/>
          <w:szCs w:val="24"/>
          <w:lang w:eastAsia="zh-TW"/>
        </w:rPr>
        <w:t>20%（一題兩分)</w:t>
      </w:r>
    </w:p>
    <w:tbl>
      <w:tblPr>
        <w:tblStyle w:val="aff2"/>
        <w:tblW w:w="12474" w:type="dxa"/>
        <w:tblInd w:w="421" w:type="dxa"/>
        <w:tblLook w:val="04A0" w:firstRow="1" w:lastRow="0" w:firstColumn="1" w:lastColumn="0" w:noHBand="0" w:noVBand="1"/>
      </w:tblPr>
      <w:tblGrid>
        <w:gridCol w:w="1247"/>
        <w:gridCol w:w="1247"/>
        <w:gridCol w:w="1248"/>
        <w:gridCol w:w="1247"/>
        <w:gridCol w:w="1248"/>
        <w:gridCol w:w="1247"/>
        <w:gridCol w:w="1247"/>
        <w:gridCol w:w="1248"/>
        <w:gridCol w:w="1247"/>
        <w:gridCol w:w="1248"/>
      </w:tblGrid>
      <w:tr w:rsidR="00D03B75" w14:paraId="029B0B65" w14:textId="77777777" w:rsidTr="00031190">
        <w:tc>
          <w:tcPr>
            <w:tcW w:w="1247" w:type="dxa"/>
          </w:tcPr>
          <w:p w14:paraId="4A1BFC0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47" w:type="dxa"/>
          </w:tcPr>
          <w:p w14:paraId="2EA0EE8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48" w:type="dxa"/>
          </w:tcPr>
          <w:p w14:paraId="6EEBF4F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247" w:type="dxa"/>
          </w:tcPr>
          <w:p w14:paraId="6D221AA5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248" w:type="dxa"/>
          </w:tcPr>
          <w:p w14:paraId="506527A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247" w:type="dxa"/>
          </w:tcPr>
          <w:p w14:paraId="53AEE0F2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247" w:type="dxa"/>
          </w:tcPr>
          <w:p w14:paraId="76F8955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248" w:type="dxa"/>
          </w:tcPr>
          <w:p w14:paraId="39869E0C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247" w:type="dxa"/>
          </w:tcPr>
          <w:p w14:paraId="7C6A120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248" w:type="dxa"/>
          </w:tcPr>
          <w:p w14:paraId="0C43081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</w:tr>
      <w:tr w:rsidR="00D03B75" w14:paraId="3AAED26E" w14:textId="77777777" w:rsidTr="00031190">
        <w:trPr>
          <w:trHeight w:val="851"/>
        </w:trPr>
        <w:tc>
          <w:tcPr>
            <w:tcW w:w="1247" w:type="dxa"/>
          </w:tcPr>
          <w:p w14:paraId="1110C06A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4AB2681E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39512DED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7A5BAD91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2A1E9707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7294AB0D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4C7304D0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738C796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7" w:type="dxa"/>
          </w:tcPr>
          <w:p w14:paraId="6F1A3616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8" w:type="dxa"/>
          </w:tcPr>
          <w:p w14:paraId="5B99E9E5" w14:textId="77777777" w:rsidR="00D03B75" w:rsidRDefault="00D03B75" w:rsidP="000311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FCB9070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bookmarkEnd w:id="5"/>
    <w:p w14:paraId="1F7107A9" w14:textId="77777777" w:rsidR="00D03B75" w:rsidRPr="00CA2112" w:rsidRDefault="00D03B75" w:rsidP="00D03B75">
      <w:pPr>
        <w:rPr>
          <w:rFonts w:ascii="標楷體" w:eastAsia="標楷體" w:hAnsi="標楷體" w:cs="Times New Roman"/>
          <w:sz w:val="32"/>
          <w:szCs w:val="28"/>
        </w:rPr>
      </w:pP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>
        <w:rPr>
          <w:rFonts w:ascii="標楷體" w:eastAsia="標楷體" w:hAnsi="標楷體" w:cs="Times New Roman" w:hint="eastAsia"/>
          <w:sz w:val="32"/>
          <w:szCs w:val="28"/>
        </w:rPr>
        <w:t>2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proofErr w:type="gramStart"/>
      <w:r w:rsidRPr="00CA2112">
        <w:rPr>
          <w:rFonts w:ascii="標楷體" w:eastAsia="標楷體" w:hAnsi="標楷體" w:cs="Times New Roman"/>
          <w:sz w:val="32"/>
          <w:szCs w:val="28"/>
        </w:rPr>
        <w:t>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proofErr w:type="spellStart"/>
      <w:r>
        <w:rPr>
          <w:rFonts w:ascii="標楷體" w:eastAsia="標楷體" w:hAnsi="標楷體" w:cs="Times New Roman" w:hint="eastAsia"/>
          <w:sz w:val="32"/>
          <w:szCs w:val="28"/>
        </w:rPr>
        <w:t>八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proofErr w:type="spellEnd"/>
      <w:proofErr w:type="gramEnd"/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proofErr w:type="spellStart"/>
      <w:r>
        <w:rPr>
          <w:rFonts w:ascii="標楷體" w:eastAsia="標楷體" w:hAnsi="標楷體" w:cs="Times New Roman" w:hint="eastAsia"/>
          <w:sz w:val="32"/>
          <w:szCs w:val="28"/>
        </w:rPr>
        <w:t>國文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  <w:proofErr w:type="spellEnd"/>
    </w:p>
    <w:p w14:paraId="4E3F923F" w14:textId="77777777" w:rsidR="00D03B75" w:rsidRDefault="00D03B75" w:rsidP="00D03B75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一1.幟2.轡3.遞4柝5.辨6.ㄑㄧㄥ7.ㄎㄨㄣˇ8.ㄗˋ9.ㄊㄨㄣˋ10.ㄏㄢˊ</w:t>
      </w:r>
    </w:p>
    <w:p w14:paraId="77DA4909" w14:textId="77777777" w:rsidR="00D03B75" w:rsidRDefault="00D03B75" w:rsidP="00D03B75">
      <w:pPr>
        <w:rPr>
          <w:rFonts w:ascii="標楷體" w:eastAsia="標楷體" w:hAnsi="標楷體"/>
        </w:rPr>
      </w:pPr>
      <w:proofErr w:type="spellStart"/>
      <w:r>
        <w:rPr>
          <w:rFonts w:ascii="標楷體" w:eastAsia="標楷體" w:hAnsi="標楷體" w:hint="eastAsia"/>
        </w:rPr>
        <w:t>二略</w:t>
      </w:r>
      <w:proofErr w:type="spellEnd"/>
    </w:p>
    <w:p w14:paraId="0C30C96C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三1噩言.</w:t>
      </w:r>
      <w:proofErr w:type="gramStart"/>
      <w:r>
        <w:rPr>
          <w:rFonts w:ascii="標楷體" w:eastAsia="標楷體" w:hAnsi="標楷體" w:hint="eastAsia"/>
        </w:rPr>
        <w:t>2.籲磋益</w:t>
      </w:r>
      <w:proofErr w:type="gramEnd"/>
    </w:p>
    <w:p w14:paraId="46ABDE1F" w14:textId="77777777" w:rsidR="00D03B75" w:rsidRDefault="00D03B75" w:rsidP="00D03B75">
      <w:pPr>
        <w:rPr>
          <w:rFonts w:ascii="標楷體" w:eastAsia="標楷體" w:hAnsi="標楷體"/>
        </w:rPr>
      </w:pPr>
      <w:proofErr w:type="spellStart"/>
      <w:r>
        <w:rPr>
          <w:rFonts w:ascii="標楷體" w:eastAsia="標楷體" w:hAnsi="標楷體" w:hint="eastAsia"/>
        </w:rPr>
        <w:t>四略</w:t>
      </w:r>
      <w:proofErr w:type="spellEnd"/>
    </w:p>
    <w:p w14:paraId="4A751358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五1-5   ABACD</w:t>
      </w:r>
    </w:p>
    <w:p w14:paraId="0873E6C5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6-10   CADCB</w:t>
      </w:r>
    </w:p>
    <w:p w14:paraId="6168D833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11-</w:t>
      </w:r>
      <w:proofErr w:type="gramStart"/>
      <w:r>
        <w:rPr>
          <w:rFonts w:ascii="標楷體" w:eastAsia="標楷體" w:hAnsi="標楷體" w:hint="eastAsia"/>
        </w:rPr>
        <w:t>15  BDDCA</w:t>
      </w:r>
      <w:proofErr w:type="gramEnd"/>
    </w:p>
    <w:p w14:paraId="0E3B050E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16-</w:t>
      </w:r>
      <w:proofErr w:type="gramStart"/>
      <w:r>
        <w:rPr>
          <w:rFonts w:ascii="標楷體" w:eastAsia="標楷體" w:hAnsi="標楷體" w:hint="eastAsia"/>
        </w:rPr>
        <w:t>20  DBDAC</w:t>
      </w:r>
      <w:proofErr w:type="gramEnd"/>
    </w:p>
    <w:p w14:paraId="093DAC7A" w14:textId="77777777" w:rsidR="00D03B75" w:rsidRDefault="00D03B75" w:rsidP="00D03B7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六1-5   ABDBC</w:t>
      </w:r>
    </w:p>
    <w:p w14:paraId="299FE131" w14:textId="77777777" w:rsidR="007C1248" w:rsidRPr="007C1248" w:rsidRDefault="007C1248" w:rsidP="00D03B75">
      <w:pPr>
        <w:jc w:val="center"/>
        <w:rPr>
          <w:rFonts w:ascii="標楷體" w:eastAsia="標楷體" w:hAnsi="標楷體"/>
          <w:sz w:val="24"/>
          <w:szCs w:val="24"/>
          <w:lang w:eastAsia="zh-TW"/>
        </w:rPr>
      </w:pPr>
    </w:p>
    <w:sectPr w:rsidR="007C1248" w:rsidRPr="007C1248" w:rsidSect="00130F7B">
      <w:footerReference w:type="default" r:id="rId9"/>
      <w:pgSz w:w="14572" w:h="20639" w:code="12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764D0" w14:textId="77777777" w:rsidR="00C14FE4" w:rsidRDefault="00C14FE4" w:rsidP="00C30293">
      <w:pPr>
        <w:spacing w:after="0" w:line="240" w:lineRule="auto"/>
      </w:pPr>
      <w:r>
        <w:separator/>
      </w:r>
    </w:p>
  </w:endnote>
  <w:endnote w:type="continuationSeparator" w:id="0">
    <w:p w14:paraId="4B21BF79" w14:textId="77777777" w:rsidR="00C14FE4" w:rsidRDefault="00C14FE4" w:rsidP="00C3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1442973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0"/>
        <w:szCs w:val="20"/>
      </w:rPr>
    </w:sdtEndPr>
    <w:sdtContent>
      <w:p w14:paraId="2B249D49" w14:textId="5A0FAAD6" w:rsidR="00C30293" w:rsidRPr="00436558" w:rsidRDefault="00024663" w:rsidP="00C30293">
        <w:pPr>
          <w:pStyle w:val="a7"/>
          <w:jc w:val="center"/>
          <w:rPr>
            <w:rFonts w:ascii="標楷體" w:eastAsia="標楷體" w:hAnsi="標楷體"/>
            <w:sz w:val="20"/>
            <w:szCs w:val="20"/>
          </w:rPr>
        </w:pPr>
        <w:r w:rsidRPr="00436558">
          <w:rPr>
            <w:rFonts w:ascii="標楷體" w:eastAsia="標楷體" w:hAnsi="標楷體" w:hint="eastAsia"/>
            <w:sz w:val="20"/>
            <w:szCs w:val="20"/>
            <w:lang w:eastAsia="zh-TW"/>
          </w:rPr>
          <w:t>第</w:t>
        </w:r>
        <w:r w:rsidR="00C30293" w:rsidRPr="00436558">
          <w:rPr>
            <w:rFonts w:ascii="標楷體" w:eastAsia="標楷體" w:hAnsi="標楷體"/>
            <w:sz w:val="20"/>
            <w:szCs w:val="20"/>
          </w:rPr>
          <w:fldChar w:fldCharType="begin"/>
        </w:r>
        <w:r w:rsidR="00C30293" w:rsidRPr="00436558">
          <w:rPr>
            <w:rFonts w:ascii="標楷體" w:eastAsia="標楷體" w:hAnsi="標楷體"/>
            <w:sz w:val="20"/>
            <w:szCs w:val="20"/>
          </w:rPr>
          <w:instrText>PAGE   \* MERGEFORMAT</w:instrText>
        </w:r>
        <w:r w:rsidR="00C30293" w:rsidRPr="00436558">
          <w:rPr>
            <w:rFonts w:ascii="標楷體" w:eastAsia="標楷體" w:hAnsi="標楷體"/>
            <w:sz w:val="20"/>
            <w:szCs w:val="20"/>
          </w:rPr>
          <w:fldChar w:fldCharType="separate"/>
        </w:r>
        <w:r w:rsidR="00E1023B" w:rsidRPr="00436558">
          <w:rPr>
            <w:rFonts w:ascii="標楷體" w:eastAsia="標楷體" w:hAnsi="標楷體"/>
            <w:noProof/>
            <w:sz w:val="20"/>
            <w:szCs w:val="20"/>
            <w:lang w:val="zh-TW" w:eastAsia="zh-TW"/>
          </w:rPr>
          <w:t>3</w:t>
        </w:r>
        <w:r w:rsidR="00C30293" w:rsidRPr="00436558">
          <w:rPr>
            <w:rFonts w:ascii="標楷體" w:eastAsia="標楷體" w:hAnsi="標楷體"/>
            <w:sz w:val="20"/>
            <w:szCs w:val="20"/>
          </w:rPr>
          <w:fldChar w:fldCharType="end"/>
        </w:r>
        <w:r w:rsidRPr="00436558">
          <w:rPr>
            <w:rFonts w:ascii="標楷體" w:eastAsia="標楷體" w:hAnsi="標楷體" w:hint="eastAsia"/>
            <w:sz w:val="20"/>
            <w:szCs w:val="20"/>
            <w:lang w:eastAsia="zh-TW"/>
          </w:rPr>
          <w:t>頁</w:t>
        </w:r>
        <w:r w:rsidR="007C1248" w:rsidRPr="00436558">
          <w:rPr>
            <w:rFonts w:ascii="標楷體" w:eastAsia="標楷體" w:hAnsi="標楷體"/>
            <w:sz w:val="20"/>
            <w:szCs w:val="20"/>
            <w:lang w:eastAsia="zh-TW"/>
          </w:rPr>
          <w:t>，</w:t>
        </w:r>
        <w:r w:rsidRPr="00436558">
          <w:rPr>
            <w:rFonts w:ascii="標楷體" w:eastAsia="標楷體" w:hAnsi="標楷體" w:hint="eastAsia"/>
            <w:sz w:val="20"/>
            <w:szCs w:val="20"/>
            <w:lang w:eastAsia="zh-TW"/>
          </w:rPr>
          <w:t>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08A5" w14:textId="77777777" w:rsidR="00C14FE4" w:rsidRDefault="00C14FE4" w:rsidP="00C30293">
      <w:pPr>
        <w:spacing w:after="0" w:line="240" w:lineRule="auto"/>
      </w:pPr>
      <w:r>
        <w:separator/>
      </w:r>
    </w:p>
  </w:footnote>
  <w:footnote w:type="continuationSeparator" w:id="0">
    <w:p w14:paraId="088F233C" w14:textId="77777777" w:rsidR="00C14FE4" w:rsidRDefault="00C14FE4" w:rsidP="00C30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9404029">
    <w:abstractNumId w:val="8"/>
  </w:num>
  <w:num w:numId="2" w16cid:durableId="912469198">
    <w:abstractNumId w:val="6"/>
  </w:num>
  <w:num w:numId="3" w16cid:durableId="1077827024">
    <w:abstractNumId w:val="5"/>
  </w:num>
  <w:num w:numId="4" w16cid:durableId="1300454897">
    <w:abstractNumId w:val="4"/>
  </w:num>
  <w:num w:numId="5" w16cid:durableId="1427728865">
    <w:abstractNumId w:val="7"/>
  </w:num>
  <w:num w:numId="6" w16cid:durableId="1442719957">
    <w:abstractNumId w:val="3"/>
  </w:num>
  <w:num w:numId="7" w16cid:durableId="152573774">
    <w:abstractNumId w:val="2"/>
  </w:num>
  <w:num w:numId="8" w16cid:durableId="219248654">
    <w:abstractNumId w:val="1"/>
  </w:num>
  <w:num w:numId="9" w16cid:durableId="130072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CC5"/>
    <w:rsid w:val="00003A0F"/>
    <w:rsid w:val="00006A0D"/>
    <w:rsid w:val="00024663"/>
    <w:rsid w:val="00034616"/>
    <w:rsid w:val="0006063C"/>
    <w:rsid w:val="00067C22"/>
    <w:rsid w:val="000A74C2"/>
    <w:rsid w:val="000C52AC"/>
    <w:rsid w:val="000D644C"/>
    <w:rsid w:val="000E54E8"/>
    <w:rsid w:val="00130F7B"/>
    <w:rsid w:val="0015074B"/>
    <w:rsid w:val="00162BE0"/>
    <w:rsid w:val="00183122"/>
    <w:rsid w:val="001A109B"/>
    <w:rsid w:val="001A25CD"/>
    <w:rsid w:val="00206FB2"/>
    <w:rsid w:val="00213109"/>
    <w:rsid w:val="00222599"/>
    <w:rsid w:val="00282B6B"/>
    <w:rsid w:val="00286601"/>
    <w:rsid w:val="0029639D"/>
    <w:rsid w:val="002B6765"/>
    <w:rsid w:val="002C04D1"/>
    <w:rsid w:val="002E5756"/>
    <w:rsid w:val="002F5C23"/>
    <w:rsid w:val="00302E0E"/>
    <w:rsid w:val="003112ED"/>
    <w:rsid w:val="00311BCE"/>
    <w:rsid w:val="00326F90"/>
    <w:rsid w:val="00330A7D"/>
    <w:rsid w:val="00335076"/>
    <w:rsid w:val="00351028"/>
    <w:rsid w:val="0035145D"/>
    <w:rsid w:val="0037274D"/>
    <w:rsid w:val="00393C3A"/>
    <w:rsid w:val="003B4427"/>
    <w:rsid w:val="003D361C"/>
    <w:rsid w:val="003E2E4B"/>
    <w:rsid w:val="004021E6"/>
    <w:rsid w:val="00406DCB"/>
    <w:rsid w:val="00421D77"/>
    <w:rsid w:val="004243EE"/>
    <w:rsid w:val="004249E8"/>
    <w:rsid w:val="00436558"/>
    <w:rsid w:val="00454555"/>
    <w:rsid w:val="00461279"/>
    <w:rsid w:val="00491E41"/>
    <w:rsid w:val="00497EBD"/>
    <w:rsid w:val="004E4163"/>
    <w:rsid w:val="004F196B"/>
    <w:rsid w:val="00536F4F"/>
    <w:rsid w:val="00541653"/>
    <w:rsid w:val="0055134A"/>
    <w:rsid w:val="0055544B"/>
    <w:rsid w:val="005623F7"/>
    <w:rsid w:val="005A28A4"/>
    <w:rsid w:val="005C7CA0"/>
    <w:rsid w:val="005E1BF6"/>
    <w:rsid w:val="005E2401"/>
    <w:rsid w:val="005E4297"/>
    <w:rsid w:val="005E4C29"/>
    <w:rsid w:val="00620BEE"/>
    <w:rsid w:val="00624CAA"/>
    <w:rsid w:val="006855F7"/>
    <w:rsid w:val="00687EF6"/>
    <w:rsid w:val="006A4272"/>
    <w:rsid w:val="006D231A"/>
    <w:rsid w:val="006D6FFB"/>
    <w:rsid w:val="006E0DBE"/>
    <w:rsid w:val="006E2415"/>
    <w:rsid w:val="007100B1"/>
    <w:rsid w:val="00720658"/>
    <w:rsid w:val="00746D76"/>
    <w:rsid w:val="007A1B70"/>
    <w:rsid w:val="007A3978"/>
    <w:rsid w:val="007A506F"/>
    <w:rsid w:val="007C1248"/>
    <w:rsid w:val="007E339C"/>
    <w:rsid w:val="007E6530"/>
    <w:rsid w:val="007F1D3E"/>
    <w:rsid w:val="00802BFB"/>
    <w:rsid w:val="00806332"/>
    <w:rsid w:val="008112A7"/>
    <w:rsid w:val="00831807"/>
    <w:rsid w:val="00835A78"/>
    <w:rsid w:val="008518F0"/>
    <w:rsid w:val="0086200A"/>
    <w:rsid w:val="00874C38"/>
    <w:rsid w:val="008750DD"/>
    <w:rsid w:val="0088386B"/>
    <w:rsid w:val="00890B72"/>
    <w:rsid w:val="008A4889"/>
    <w:rsid w:val="008A6AFB"/>
    <w:rsid w:val="008B6DC8"/>
    <w:rsid w:val="008C0A6B"/>
    <w:rsid w:val="008C68C4"/>
    <w:rsid w:val="008D3707"/>
    <w:rsid w:val="008E7CB8"/>
    <w:rsid w:val="008F156C"/>
    <w:rsid w:val="008F59AF"/>
    <w:rsid w:val="00947009"/>
    <w:rsid w:val="00952F1A"/>
    <w:rsid w:val="0095697B"/>
    <w:rsid w:val="00965EA2"/>
    <w:rsid w:val="009703E0"/>
    <w:rsid w:val="00983345"/>
    <w:rsid w:val="00993C13"/>
    <w:rsid w:val="009D2FE2"/>
    <w:rsid w:val="009D5F3E"/>
    <w:rsid w:val="009E1F7F"/>
    <w:rsid w:val="009E5C47"/>
    <w:rsid w:val="00A1707E"/>
    <w:rsid w:val="00A244F8"/>
    <w:rsid w:val="00A2668F"/>
    <w:rsid w:val="00A64E8D"/>
    <w:rsid w:val="00A96FC4"/>
    <w:rsid w:val="00AA1D8D"/>
    <w:rsid w:val="00AB0B13"/>
    <w:rsid w:val="00AB19A8"/>
    <w:rsid w:val="00AB677B"/>
    <w:rsid w:val="00AD152E"/>
    <w:rsid w:val="00AF039E"/>
    <w:rsid w:val="00B00129"/>
    <w:rsid w:val="00B06671"/>
    <w:rsid w:val="00B15BD0"/>
    <w:rsid w:val="00B27AAE"/>
    <w:rsid w:val="00B322C5"/>
    <w:rsid w:val="00B47730"/>
    <w:rsid w:val="00B707C0"/>
    <w:rsid w:val="00B76F63"/>
    <w:rsid w:val="00B81144"/>
    <w:rsid w:val="00B82A87"/>
    <w:rsid w:val="00BA141D"/>
    <w:rsid w:val="00BB281A"/>
    <w:rsid w:val="00BB2D39"/>
    <w:rsid w:val="00BC5725"/>
    <w:rsid w:val="00BE59DF"/>
    <w:rsid w:val="00BF1B9D"/>
    <w:rsid w:val="00C00FA1"/>
    <w:rsid w:val="00C14F6B"/>
    <w:rsid w:val="00C14FE4"/>
    <w:rsid w:val="00C20CFD"/>
    <w:rsid w:val="00C30293"/>
    <w:rsid w:val="00C34AC0"/>
    <w:rsid w:val="00C5467D"/>
    <w:rsid w:val="00C7181E"/>
    <w:rsid w:val="00C73052"/>
    <w:rsid w:val="00C86E38"/>
    <w:rsid w:val="00CB0664"/>
    <w:rsid w:val="00CB4F26"/>
    <w:rsid w:val="00CB7E17"/>
    <w:rsid w:val="00CE0AC8"/>
    <w:rsid w:val="00CE5A30"/>
    <w:rsid w:val="00CF6946"/>
    <w:rsid w:val="00D03B75"/>
    <w:rsid w:val="00D067F1"/>
    <w:rsid w:val="00D12F2C"/>
    <w:rsid w:val="00D2428E"/>
    <w:rsid w:val="00D24CAF"/>
    <w:rsid w:val="00D35673"/>
    <w:rsid w:val="00D85CCC"/>
    <w:rsid w:val="00DA066E"/>
    <w:rsid w:val="00DA3D1B"/>
    <w:rsid w:val="00DC45A1"/>
    <w:rsid w:val="00DE607A"/>
    <w:rsid w:val="00DF4448"/>
    <w:rsid w:val="00DF55CF"/>
    <w:rsid w:val="00E1023B"/>
    <w:rsid w:val="00E1474E"/>
    <w:rsid w:val="00E30871"/>
    <w:rsid w:val="00E31330"/>
    <w:rsid w:val="00E53A26"/>
    <w:rsid w:val="00EA56B1"/>
    <w:rsid w:val="00EC1660"/>
    <w:rsid w:val="00ED0124"/>
    <w:rsid w:val="00ED0F75"/>
    <w:rsid w:val="00EF4534"/>
    <w:rsid w:val="00F0570B"/>
    <w:rsid w:val="00F33096"/>
    <w:rsid w:val="00F358F1"/>
    <w:rsid w:val="00F50FCB"/>
    <w:rsid w:val="00F560CF"/>
    <w:rsid w:val="00F67380"/>
    <w:rsid w:val="00F676FA"/>
    <w:rsid w:val="00F71255"/>
    <w:rsid w:val="00F95E91"/>
    <w:rsid w:val="00FB5255"/>
    <w:rsid w:val="00FC2CAD"/>
    <w:rsid w:val="00FC57D5"/>
    <w:rsid w:val="00FC693F"/>
    <w:rsid w:val="00FD4D86"/>
    <w:rsid w:val="00FE5685"/>
    <w:rsid w:val="00FF329B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A3EB6C"/>
  <w14:defaultImageDpi w14:val="300"/>
  <w15:docId w15:val="{A79D1C2E-3DD8-4C30-B32B-8975FD79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Salutation"/>
    <w:basedOn w:val="a1"/>
    <w:next w:val="a1"/>
    <w:link w:val="affb"/>
    <w:uiPriority w:val="99"/>
    <w:unhideWhenUsed/>
    <w:rsid w:val="005E1BF6"/>
    <w:rPr>
      <w:rFonts w:ascii="標楷體" w:eastAsia="標楷體" w:hAnsi="標楷體"/>
      <w:sz w:val="24"/>
      <w:szCs w:val="24"/>
      <w:lang w:eastAsia="zh-TW"/>
    </w:rPr>
  </w:style>
  <w:style w:type="character" w:customStyle="1" w:styleId="affb">
    <w:name w:val="問候 字元"/>
    <w:basedOn w:val="a2"/>
    <w:link w:val="affa"/>
    <w:uiPriority w:val="99"/>
    <w:rsid w:val="005E1BF6"/>
    <w:rPr>
      <w:rFonts w:ascii="標楷體" w:eastAsia="標楷體" w:hAnsi="標楷體"/>
      <w:sz w:val="24"/>
      <w:szCs w:val="24"/>
      <w:lang w:eastAsia="zh-TW"/>
    </w:rPr>
  </w:style>
  <w:style w:type="paragraph" w:styleId="affc">
    <w:name w:val="Closing"/>
    <w:basedOn w:val="a1"/>
    <w:link w:val="affd"/>
    <w:uiPriority w:val="99"/>
    <w:unhideWhenUsed/>
    <w:rsid w:val="005E1BF6"/>
    <w:pPr>
      <w:ind w:leftChars="1800" w:left="100"/>
    </w:pPr>
    <w:rPr>
      <w:rFonts w:ascii="標楷體" w:eastAsia="標楷體" w:hAnsi="標楷體"/>
      <w:sz w:val="24"/>
      <w:szCs w:val="24"/>
      <w:lang w:eastAsia="zh-TW"/>
    </w:rPr>
  </w:style>
  <w:style w:type="character" w:customStyle="1" w:styleId="affd">
    <w:name w:val="結語 字元"/>
    <w:basedOn w:val="a2"/>
    <w:link w:val="affc"/>
    <w:uiPriority w:val="99"/>
    <w:rsid w:val="005E1BF6"/>
    <w:rPr>
      <w:rFonts w:ascii="標楷體" w:eastAsia="標楷體" w:hAnsi="標楷體"/>
      <w:sz w:val="24"/>
      <w:szCs w:val="24"/>
      <w:lang w:eastAsia="zh-TW"/>
    </w:rPr>
  </w:style>
  <w:style w:type="character" w:styleId="affe">
    <w:name w:val="Hyperlink"/>
    <w:basedOn w:val="a2"/>
    <w:uiPriority w:val="99"/>
    <w:unhideWhenUsed/>
    <w:rsid w:val="00AD152E"/>
    <w:rPr>
      <w:color w:val="0000FF" w:themeColor="hyperlink"/>
      <w:u w:val="single"/>
    </w:rPr>
  </w:style>
  <w:style w:type="character" w:customStyle="1" w:styleId="14">
    <w:name w:val="未解析的提及1"/>
    <w:basedOn w:val="a2"/>
    <w:uiPriority w:val="99"/>
    <w:semiHidden/>
    <w:unhideWhenUsed/>
    <w:rsid w:val="00AD152E"/>
    <w:rPr>
      <w:color w:val="605E5C"/>
      <w:shd w:val="clear" w:color="auto" w:fill="E1DFDD"/>
    </w:rPr>
  </w:style>
  <w:style w:type="character" w:customStyle="1" w:styleId="2a">
    <w:name w:val="未解析的提及2"/>
    <w:basedOn w:val="a2"/>
    <w:uiPriority w:val="99"/>
    <w:semiHidden/>
    <w:unhideWhenUsed/>
    <w:rsid w:val="00A64E8D"/>
    <w:rPr>
      <w:color w:val="605E5C"/>
      <w:shd w:val="clear" w:color="auto" w:fill="E1DFDD"/>
    </w:rPr>
  </w:style>
  <w:style w:type="character" w:customStyle="1" w:styleId="38">
    <w:name w:val="未解析的提及3"/>
    <w:basedOn w:val="a2"/>
    <w:uiPriority w:val="99"/>
    <w:semiHidden/>
    <w:unhideWhenUsed/>
    <w:rsid w:val="00424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7A8EA3-3AA1-4810-BBB5-08FD4763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6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116</cp:revision>
  <dcterms:created xsi:type="dcterms:W3CDTF">2013-12-23T23:15:00Z</dcterms:created>
  <dcterms:modified xsi:type="dcterms:W3CDTF">2026-11-06T06:02:00Z</dcterms:modified>
  <cp:category/>
</cp:coreProperties>
</file>