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62D819" w14:textId="303336A6"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AF67C7" w:rsidRPr="00AF67C7">
        <w:rPr>
          <w:rFonts w:eastAsia="標楷體" w:hint="eastAsia"/>
          <w:b/>
          <w:color w:val="auto"/>
          <w:sz w:val="32"/>
          <w:szCs w:val="32"/>
        </w:rPr>
        <w:t>溪</w:t>
      </w:r>
      <w:proofErr w:type="gramStart"/>
      <w:r w:rsidR="00AF67C7" w:rsidRPr="00AF67C7">
        <w:rPr>
          <w:rFonts w:eastAsia="標楷體" w:hint="eastAsia"/>
          <w:b/>
          <w:color w:val="auto"/>
          <w:sz w:val="32"/>
          <w:szCs w:val="32"/>
        </w:rPr>
        <w:t>崑</w:t>
      </w:r>
      <w:proofErr w:type="gramEnd"/>
      <w:r w:rsidRPr="00AF67C7">
        <w:rPr>
          <w:rFonts w:eastAsia="標楷體"/>
          <w:b/>
          <w:color w:val="auto"/>
          <w:sz w:val="32"/>
          <w:szCs w:val="32"/>
        </w:rPr>
        <w:t>國民中學</w:t>
      </w:r>
      <w:r w:rsidRPr="00AF67C7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AF67C7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AF67C7">
        <w:rPr>
          <w:rFonts w:eastAsia="標楷體"/>
          <w:b/>
          <w:color w:val="auto"/>
          <w:sz w:val="32"/>
          <w:szCs w:val="32"/>
        </w:rPr>
        <w:t>學年度</w:t>
      </w:r>
      <w:r w:rsidRPr="00AF67C7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="00AF67C7" w:rsidRPr="00AF67C7">
        <w:rPr>
          <w:rFonts w:eastAsia="標楷體" w:hint="eastAsia"/>
          <w:b/>
          <w:color w:val="auto"/>
          <w:sz w:val="32"/>
          <w:szCs w:val="32"/>
          <w:u w:val="single"/>
        </w:rPr>
        <w:t>九</w:t>
      </w:r>
      <w:r w:rsidRPr="00AF67C7">
        <w:rPr>
          <w:rFonts w:eastAsia="標楷體"/>
          <w:b/>
          <w:color w:val="auto"/>
          <w:sz w:val="32"/>
          <w:szCs w:val="32"/>
        </w:rPr>
        <w:t>年級第</w:t>
      </w:r>
      <w:r w:rsidR="0056331F" w:rsidRPr="00AF67C7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AF67C7">
        <w:rPr>
          <w:rFonts w:eastAsia="標楷體"/>
          <w:b/>
          <w:color w:val="auto"/>
          <w:sz w:val="32"/>
          <w:szCs w:val="32"/>
        </w:rPr>
        <w:t>學期</w:t>
      </w:r>
      <w:r w:rsidRPr="00AF67C7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AF67C7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AF67C7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AF67C7">
        <w:rPr>
          <w:rFonts w:eastAsia="標楷體"/>
          <w:b/>
          <w:color w:val="auto"/>
          <w:sz w:val="32"/>
          <w:szCs w:val="32"/>
        </w:rPr>
        <w:t>計畫</w:t>
      </w:r>
      <w:r w:rsidRPr="00AF67C7">
        <w:rPr>
          <w:rFonts w:eastAsia="標楷體"/>
          <w:b/>
          <w:color w:val="auto"/>
          <w:sz w:val="32"/>
          <w:szCs w:val="32"/>
        </w:rPr>
        <w:t xml:space="preserve">  </w:t>
      </w:r>
      <w:r w:rsidRPr="00AF67C7">
        <w:rPr>
          <w:rFonts w:eastAsia="標楷體"/>
          <w:b/>
          <w:color w:val="auto"/>
          <w:sz w:val="32"/>
          <w:szCs w:val="32"/>
        </w:rPr>
        <w:t>設計</w:t>
      </w:r>
      <w:r w:rsidRPr="00EA7A47">
        <w:rPr>
          <w:rFonts w:eastAsia="標楷體"/>
          <w:b/>
          <w:sz w:val="32"/>
          <w:szCs w:val="32"/>
        </w:rPr>
        <w:t>者：</w:t>
      </w:r>
      <w:proofErr w:type="gramStart"/>
      <w:r w:rsidR="0015675B">
        <w:rPr>
          <w:rFonts w:eastAsia="標楷體"/>
          <w:b/>
          <w:sz w:val="32"/>
          <w:szCs w:val="32"/>
          <w:u w:val="single"/>
        </w:rPr>
        <w:t>＿＿</w:t>
      </w:r>
      <w:proofErr w:type="gramEnd"/>
      <w:r w:rsidR="0015675B">
        <w:rPr>
          <w:rFonts w:eastAsia="標楷體" w:hint="eastAsia"/>
          <w:b/>
          <w:sz w:val="32"/>
          <w:szCs w:val="32"/>
          <w:u w:val="single"/>
        </w:rPr>
        <w:t>劉謙儀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14:paraId="1E090B4E" w14:textId="77777777"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14:paraId="5C03691B" w14:textId="77777777"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15675B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14:paraId="09E40C60" w14:textId="77777777"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14:paraId="0CBB7101" w14:textId="77777777"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15675B">
        <w:rPr>
          <w:rFonts w:eastAsia="標楷體" w:hint="eastAsia"/>
          <w:sz w:val="24"/>
          <w:szCs w:val="24"/>
        </w:rPr>
        <w:t>1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15675B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14:paraId="0DEAFAB3" w14:textId="77777777"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14:paraId="614FBB88" w14:textId="77777777" w:rsidTr="0041115A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05582" w14:textId="77777777" w:rsidR="00FC1B4B" w:rsidRPr="00EA7A47" w:rsidRDefault="00FC1B4B" w:rsidP="0041115A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23B5" w14:textId="77777777"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14:paraId="28018122" w14:textId="77777777" w:rsidTr="0041115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3602" w14:textId="77777777" w:rsidR="00FC1B4B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3056D041" w14:textId="77777777" w:rsidR="00FC1B4B" w:rsidRPr="00EC7948" w:rsidRDefault="0015675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0D802C2D" w14:textId="77777777" w:rsidR="00FC1B4B" w:rsidRPr="00EC7948" w:rsidRDefault="0015675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092B76AB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3743A10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7CE45DA3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FE930A5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FFC22A7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6CA2C0B" w14:textId="77777777" w:rsidR="00FC1B4B" w:rsidRPr="00EC7948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50897DC" w14:textId="77777777" w:rsidR="00FC1B4B" w:rsidRPr="001D3382" w:rsidRDefault="00FC1B4B" w:rsidP="0041115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A20C" w14:textId="77777777" w:rsidR="00FC1B4B" w:rsidRDefault="00FC1B4B" w:rsidP="0041115A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14:paraId="5A737901" w14:textId="77777777"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14:paraId="1AF6029E" w14:textId="77777777" w:rsidR="0015675B" w:rsidRDefault="0015675B" w:rsidP="0015675B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14:paraId="6ACF2669" w14:textId="77777777" w:rsidR="0015675B" w:rsidRPr="00FC1B4B" w:rsidRDefault="0015675B" w:rsidP="0015675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cs="標楷體"/>
              </w:rPr>
              <w:t xml:space="preserve">綜-J-A2 </w:t>
            </w:r>
            <w:proofErr w:type="gramStart"/>
            <w:r>
              <w:rPr>
                <w:rFonts w:ascii="標楷體" w:eastAsia="標楷體" w:hAnsi="標楷體" w:cs="標楷體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</w:rPr>
              <w:t>清學習目標，探究多元的思考與學習方法，養成自主學習的能力，運用適當的策略，解決生活議題。</w:t>
            </w:r>
          </w:p>
        </w:tc>
      </w:tr>
    </w:tbl>
    <w:p w14:paraId="5CC3B9E9" w14:textId="77777777"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BC00133" w14:textId="77777777"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6FFAEE65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089895FA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0BE3FE8" w14:textId="59D6A6BF" w:rsidR="009355F9" w:rsidRPr="004D58BF" w:rsidRDefault="00D37619" w:rsidP="004D58BF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4D58BF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9E17EC" w:rsidRPr="004D58B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14:paraId="01FBD396" w14:textId="77777777" w:rsidTr="0041115A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87EF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9E829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F0C7558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6BFE5B9A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180D0A59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752C549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4D6749E6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AE83B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9355F9" w14:paraId="3871C2BE" w14:textId="77777777" w:rsidTr="0041115A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0E527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3E3D6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7C984AFA" w14:textId="77777777" w:rsidR="009355F9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14889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8A960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6C097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705F3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BEB62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1E743" w14:textId="77777777" w:rsidR="009355F9" w:rsidRDefault="009355F9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41115A" w14:paraId="659D54BB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4623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D919756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AA5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1d-IV-1 覺察個人的心理困擾與影響因素，運用適當策略或資源，促進心理健康。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FF8FD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Da-IV-2 情緒與壓力的成因、影響與調適。</w:t>
            </w:r>
          </w:p>
          <w:p w14:paraId="5B3D438E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Da-IV-1 正向思考模式、生活習慣與態度的培養。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55776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第1單元打一手國三好牌</w:t>
            </w:r>
          </w:p>
          <w:p w14:paraId="61D1811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1.能說出國</w:t>
            </w: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三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生活的重要事件，並說出晉級國三生活的合宜想法與態度。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51C8FD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985AE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1.「國三生活重要事件」及「機會、命運」字卡</w:t>
            </w:r>
          </w:p>
          <w:p w14:paraId="40E3B38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2.上學年度行事曆或本學期行事曆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6AD53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6F82D8B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09C13C8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3AC7C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4B0DF50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717D028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D7B73C" w14:textId="77777777" w:rsidR="0041115A" w:rsidRPr="00AF67C7" w:rsidRDefault="0041115A" w:rsidP="0041115A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0830開學 </w:t>
            </w:r>
          </w:p>
        </w:tc>
      </w:tr>
      <w:tr w:rsidR="0041115A" w14:paraId="3E9B3DDB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88544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D5AC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1d-IV-1 覺察個人的心理困擾與影響因素，運用適當策略或資源，促進心理健康。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0F67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Da-IV-2 情緒與壓力的成因、影響與調適。</w:t>
            </w:r>
          </w:p>
          <w:p w14:paraId="097BE91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Da-IV-1 正向思考模式、生活習慣與態度的培養。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AA7B4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第1單元打一手國三好牌</w:t>
            </w:r>
          </w:p>
          <w:p w14:paraId="34488E7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1.透過會考倒數計時器及書包負重的實作活動，覺察與分析壓力的來源及對身心的影響。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8F2BB2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8C472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1.國三生活重要事件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923D7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424CF51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1D626A2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8F90B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15AEC26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6C65873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005A77" w14:textId="77777777" w:rsidR="0041115A" w:rsidRPr="00AF67C7" w:rsidRDefault="0041115A" w:rsidP="0041115A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</w:t>
            </w:r>
            <w:proofErr w:type="gramStart"/>
            <w:r w:rsidRPr="00AF67C7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 w:rsidRPr="00AF67C7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年級第一次複習考</w:t>
            </w:r>
          </w:p>
        </w:tc>
      </w:tr>
      <w:tr w:rsidR="0041115A" w14:paraId="1E5DF976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BDFE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A56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1d-IV-1 覺察個人的心理困擾與影響因素，運用適當策略或資源，促進心理健康。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C6F1A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Da-IV-2 情緒與壓力的成因、影響與調適。</w:t>
            </w:r>
          </w:p>
          <w:p w14:paraId="713164F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Da-IV-1 正向思考模式、生活習慣與態度的培養。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FB34A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第1單元打一手國三好牌</w:t>
            </w:r>
          </w:p>
          <w:p w14:paraId="561F5A68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1.透過會考倒數計時器及書包負重的實作活動，覺察與分析壓力的來源及對身心的影響。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C3807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5E1BC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1.國三生活重要事件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5C030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0FECC85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09CE45D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59FE3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1C7AEEF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332DF87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A176FA" w14:textId="77777777" w:rsidR="0041115A" w:rsidRPr="00AF67C7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</w:t>
            </w:r>
            <w:proofErr w:type="gramStart"/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41115A" w14:paraId="1BF02F80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7F6E4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C074631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CBCF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1d-IV-1 覺察個人的心理困擾與影響因素，運用適當策略或資源，促進心理健康。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915D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Da-IV-2 情緒與壓力的成因、影響與調適。</w:t>
            </w:r>
          </w:p>
          <w:p w14:paraId="791773A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Da-IV-1 正向思考模式、生活習慣與態度的培養。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BBCD0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第1單元打一手國三好牌</w:t>
            </w:r>
          </w:p>
          <w:p w14:paraId="26B4F11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1.能與同學分享自己日常生活中常運用的</w:t>
            </w: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紓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壓方式與資源。</w:t>
            </w:r>
          </w:p>
          <w:p w14:paraId="0691C2A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2.透過小隊內激盪與分享，分析並提出適合自己的抗壓訓練策略與資源。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4EBC4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357E0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1.國三生活重要事件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313C8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4FEC847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3FA2157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1DEFA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3F7F1AA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0A2E5BB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81A6FE" w14:textId="77777777" w:rsidR="0041115A" w:rsidRPr="00AF67C7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41115A" w14:paraId="3161358E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AF114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F733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1d-IV-1 覺察個人的心理困擾與影響因素，運用適當策略或資源，促進心理健康。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53F4D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Da-IV-2 情緒與壓力的成因、影響與調適。</w:t>
            </w:r>
          </w:p>
          <w:p w14:paraId="65E509F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Da-IV-1 正向思考模式、生活習慣與</w:t>
            </w: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態度的培養。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BB259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第1單元打一手國三好牌</w:t>
            </w:r>
          </w:p>
          <w:p w14:paraId="0C9EC15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1.透過六頂思考帽的實作演練，練習用不同觀點彈性看待壓力事件。</w:t>
            </w:r>
          </w:p>
          <w:p w14:paraId="416B0CA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2.能說出面對國三生活壓力事件時，可運用的合宜策略與資源。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D04BEA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FD182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1.白、紅、黑、綠、黃、藍等各色便利貼或圓點貼紙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94DA0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347CFF0F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3A51A4F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333CC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6DAF60F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7C2849F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</w:t>
            </w: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AB296E" w14:textId="77777777" w:rsidR="0041115A" w:rsidRPr="00AF67C7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 w:rsidRPr="00AF67C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0B5049" w14:paraId="504BA941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06532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C471C7D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C9B7C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85C71A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Ba-IV-2 自我管理與學習效能的提升。</w:t>
            </w:r>
          </w:p>
          <w:p w14:paraId="22340F62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Bb-IV-1 學習方法的運用與調整。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EDB66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第2單元升學馬拉松</w:t>
            </w:r>
          </w:p>
          <w:p w14:paraId="0073A5C2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【第一次評量週】</w:t>
            </w:r>
          </w:p>
          <w:p w14:paraId="6FAAC4D0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1.透過腦力激盪與討論省思，完成自己與全班的考生九宮格</w:t>
            </w: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開箱照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4D4864" w14:textId="77777777" w:rsidR="000B5049" w:rsidRPr="00AF67C7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DEE7D8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1.各行業的「</w:t>
            </w: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開箱照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」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70EFD6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41AD9838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3BB57984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38E07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6F6C6A8C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2D406C0E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7E1DD8" w14:textId="77777777" w:rsidR="000B5049" w:rsidRPr="00AF67C7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B5049" w14:paraId="2733A646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90EE4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DFFF" w14:textId="77777777" w:rsidR="000B5049" w:rsidRPr="00AF67C7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F67C7">
              <w:rPr>
                <w:rFonts w:eastAsia="標楷體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A290E" w14:textId="77777777" w:rsidR="000B5049" w:rsidRPr="00AF67C7" w:rsidRDefault="000B5049" w:rsidP="000B5049">
            <w:pPr>
              <w:pStyle w:val="Web"/>
              <w:rPr>
                <w:rFonts w:ascii="標楷體" w:eastAsia="標楷體" w:hAnsi="標楷體"/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Ca-IV-2</w:t>
            </w:r>
            <w:r w:rsidRPr="00AF67C7">
              <w:rPr>
                <w:rFonts w:ascii="標楷體" w:eastAsia="標楷體" w:hAnsi="標楷體" w:hint="eastAsia"/>
                <w:color w:val="FF0000"/>
              </w:rPr>
              <w:t xml:space="preserve"> 自我生涯探索與統整。</w:t>
            </w:r>
          </w:p>
          <w:p w14:paraId="12A5E737" w14:textId="77777777" w:rsidR="000B5049" w:rsidRPr="00AF67C7" w:rsidRDefault="000B5049" w:rsidP="000B5049">
            <w:pPr>
              <w:pStyle w:val="Web"/>
              <w:spacing w:before="0" w:after="0"/>
              <w:rPr>
                <w:rFonts w:ascii="標楷體" w:eastAsia="標楷體" w:hAnsi="標楷體"/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Cb-IV-1:</w:t>
            </w:r>
            <w:proofErr w:type="gramStart"/>
            <w:r w:rsidRPr="00AF67C7">
              <w:rPr>
                <w:rFonts w:ascii="標楷體" w:eastAsia="標楷體" w:hAnsi="標楷體"/>
                <w:color w:val="FF0000"/>
              </w:rPr>
              <w:t>適</w:t>
            </w:r>
            <w:proofErr w:type="gramEnd"/>
            <w:r w:rsidRPr="00AF67C7">
              <w:rPr>
                <w:rFonts w:ascii="標楷體" w:eastAsia="標楷體" w:hAnsi="標楷體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A3D677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天使與魔鬼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675087" w14:textId="77777777" w:rsidR="000B5049" w:rsidRPr="00AF67C7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88EE7C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FF0000"/>
                <w:sz w:val="24"/>
                <w:szCs w:val="16"/>
              </w:rPr>
              <w:t>自編「天使與魔鬼」學習單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31ED2A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1.實作評量</w:t>
            </w:r>
          </w:p>
          <w:p w14:paraId="15641DE1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2.高層次紙筆評量</w:t>
            </w:r>
          </w:p>
          <w:p w14:paraId="3CDB0E5D" w14:textId="77777777" w:rsidR="000B5049" w:rsidRPr="00AF67C7" w:rsidRDefault="000B5049" w:rsidP="000B504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C2E685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【生涯規畫教育】</w:t>
            </w:r>
          </w:p>
          <w:p w14:paraId="621242E6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proofErr w:type="gramStart"/>
            <w:r w:rsidRPr="00AF67C7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AF67C7">
              <w:rPr>
                <w:rFonts w:ascii="標楷體" w:eastAsia="標楷體" w:hAnsi="標楷體"/>
                <w:color w:val="FF0000"/>
              </w:rPr>
              <w:t>J6</w:t>
            </w:r>
            <w:r w:rsidRPr="00AF67C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F67C7">
              <w:rPr>
                <w:rFonts w:ascii="標楷體" w:eastAsia="標楷體" w:hAnsi="標楷體"/>
                <w:color w:val="FF0000"/>
              </w:rPr>
              <w:t>建立對於未來生涯的願景。</w:t>
            </w:r>
          </w:p>
          <w:p w14:paraId="719D4F70" w14:textId="77777777" w:rsidR="000B5049" w:rsidRPr="00AF67C7" w:rsidRDefault="000B5049" w:rsidP="000B5049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FD6C61" w14:textId="77777777" w:rsidR="000B5049" w:rsidRDefault="000B5049" w:rsidP="000B504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1008-1009第一次定期評量1010國慶日放假</w:t>
            </w:r>
          </w:p>
        </w:tc>
      </w:tr>
      <w:tr w:rsidR="000B5049" w14:paraId="0645A9A2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E8787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821ED15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10A75" w14:textId="77777777" w:rsidR="000B5049" w:rsidRPr="00AF67C7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F67C7">
              <w:rPr>
                <w:rFonts w:eastAsia="標楷體"/>
                <w:color w:val="FF0000"/>
              </w:rPr>
              <w:t>1c-IV-1:澄清個人價值觀，並統整個人能力、特質、家人期許及相關</w:t>
            </w:r>
            <w:r w:rsidRPr="00AF67C7">
              <w:rPr>
                <w:rFonts w:eastAsia="標楷體"/>
                <w:color w:val="FF0000"/>
              </w:rPr>
              <w:lastRenderedPageBreak/>
              <w:t>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4AFD73" w14:textId="77777777" w:rsidR="000B5049" w:rsidRPr="00AF67C7" w:rsidRDefault="000B5049" w:rsidP="000B5049">
            <w:pPr>
              <w:pStyle w:val="Web"/>
              <w:rPr>
                <w:rFonts w:ascii="標楷體" w:eastAsia="標楷體" w:hAnsi="標楷體"/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lastRenderedPageBreak/>
              <w:t>Ca-IV-2</w:t>
            </w:r>
            <w:r w:rsidRPr="00AF67C7">
              <w:rPr>
                <w:rFonts w:ascii="標楷體" w:eastAsia="標楷體" w:hAnsi="標楷體" w:hint="eastAsia"/>
                <w:color w:val="FF0000"/>
              </w:rPr>
              <w:t xml:space="preserve"> 自我生涯探索與統整。</w:t>
            </w:r>
          </w:p>
          <w:p w14:paraId="6AEA0189" w14:textId="77777777" w:rsidR="000B5049" w:rsidRPr="00AF67C7" w:rsidRDefault="000B5049" w:rsidP="000B5049">
            <w:pPr>
              <w:jc w:val="left"/>
              <w:rPr>
                <w:color w:val="FF0000"/>
                <w:sz w:val="24"/>
                <w:szCs w:val="24"/>
              </w:rPr>
            </w:pPr>
            <w:r w:rsidRPr="00AF67C7">
              <w:rPr>
                <w:rFonts w:ascii="標楷體" w:eastAsia="標楷體" w:hAnsi="標楷體"/>
                <w:color w:val="FF0000"/>
                <w:sz w:val="24"/>
                <w:szCs w:val="24"/>
              </w:rPr>
              <w:t>Cb-IV-1:</w:t>
            </w:r>
            <w:proofErr w:type="gramStart"/>
            <w:r w:rsidRPr="00AF67C7">
              <w:rPr>
                <w:rFonts w:ascii="標楷體" w:eastAsia="標楷體" w:hAnsi="標楷體"/>
                <w:color w:val="FF0000"/>
                <w:sz w:val="24"/>
                <w:szCs w:val="24"/>
              </w:rPr>
              <w:t>適</w:t>
            </w:r>
            <w:proofErr w:type="gramEnd"/>
            <w:r w:rsidRPr="00AF67C7">
              <w:rPr>
                <w:rFonts w:ascii="標楷體" w:eastAsia="標楷體" w:hAnsi="標楷體"/>
                <w:color w:val="FF0000"/>
                <w:sz w:val="24"/>
                <w:szCs w:val="24"/>
              </w:rPr>
              <w:t>性教育的試</w:t>
            </w:r>
            <w:r w:rsidRPr="00AF67C7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9E007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F67C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天使與魔鬼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43EBD" w14:textId="77777777" w:rsidR="000B5049" w:rsidRPr="00AF67C7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87BC78" w14:textId="77777777" w:rsidR="000B5049" w:rsidRPr="00AF67C7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FF0000"/>
                <w:sz w:val="24"/>
                <w:szCs w:val="16"/>
              </w:rPr>
              <w:t>自編「天使與魔鬼」學習單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55F8F8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1.實作評量</w:t>
            </w:r>
          </w:p>
          <w:p w14:paraId="673D36D5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2.高層次紙筆評量</w:t>
            </w:r>
          </w:p>
          <w:p w14:paraId="326D6E9C" w14:textId="77777777" w:rsidR="000B5049" w:rsidRPr="00AF67C7" w:rsidRDefault="000B5049" w:rsidP="000B504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9195C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F67C7">
              <w:rPr>
                <w:rFonts w:ascii="標楷體" w:eastAsia="標楷體" w:hAnsi="標楷體"/>
                <w:color w:val="FF0000"/>
              </w:rPr>
              <w:t>【生涯規畫教育】</w:t>
            </w:r>
          </w:p>
          <w:p w14:paraId="488EAB39" w14:textId="77777777" w:rsidR="000B5049" w:rsidRPr="00AF67C7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proofErr w:type="gramStart"/>
            <w:r w:rsidRPr="00AF67C7">
              <w:rPr>
                <w:rFonts w:ascii="標楷體" w:eastAsia="標楷體" w:hAnsi="標楷體"/>
                <w:color w:val="FF0000"/>
              </w:rPr>
              <w:lastRenderedPageBreak/>
              <w:t>涯</w:t>
            </w:r>
            <w:proofErr w:type="gramEnd"/>
            <w:r w:rsidRPr="00AF67C7">
              <w:rPr>
                <w:rFonts w:ascii="標楷體" w:eastAsia="標楷體" w:hAnsi="標楷體"/>
                <w:color w:val="FF0000"/>
              </w:rPr>
              <w:t>J6</w:t>
            </w:r>
            <w:r w:rsidRPr="00AF67C7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F67C7">
              <w:rPr>
                <w:rFonts w:ascii="標楷體" w:eastAsia="標楷體" w:hAnsi="標楷體"/>
                <w:color w:val="FF0000"/>
              </w:rPr>
              <w:t>建立對於未來生涯的願景。</w:t>
            </w:r>
          </w:p>
          <w:p w14:paraId="244B8A84" w14:textId="77777777" w:rsidR="000B5049" w:rsidRPr="00AF67C7" w:rsidRDefault="000B5049" w:rsidP="000B5049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0DB782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1115A" w14:paraId="6D9D645E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95032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63D650CE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6EA18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AF6CD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Ba-IV-2 自我管理與學習效能的提升。</w:t>
            </w:r>
          </w:p>
          <w:p w14:paraId="0CEF50F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Bb-IV-1 學習方法的運用與調整。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01096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第2單元升學馬拉松</w:t>
            </w:r>
          </w:p>
          <w:p w14:paraId="46D2F58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1.能覺察、分析與歸納學習四象限圖中，自己與同學的學習狀態及原因。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215970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70F60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1.與學習策略、讀書方法、考試技巧、有效學習等相關文章與網路資訊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9B4A4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707E4B0E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3812452F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F4E18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607D06D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377CE157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DDA204" w14:textId="77777777" w:rsidR="0041115A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1115A" w14:paraId="61737395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06016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5713023C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944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C9875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Ba-IV-2 自我管理與學習效能的提升。</w:t>
            </w:r>
          </w:p>
          <w:p w14:paraId="125AB708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Bb-IV-1 學習方法的運用與調整。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2C62E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第2單元升學馬拉松</w:t>
            </w:r>
          </w:p>
          <w:p w14:paraId="6ADA3BAF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1.能說出自己知道或曾運用過的學習策略。</w:t>
            </w:r>
          </w:p>
          <w:p w14:paraId="5130A2A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2.透過小隊內激盪與分享，檢視並擬定適合自己的學習策略。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DBF6A5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91F0F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1.與學習策略、讀書方法、考試技巧、有效學習等相關文章與網路資訊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D5B8C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051D7E3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577EA22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1F53D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3CDF1B65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562ABA7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3F8F91" w14:textId="77777777" w:rsidR="0041115A" w:rsidRDefault="0041115A" w:rsidP="0041115A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41115A" w14:paraId="5F31F17F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60707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8609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1b-IV-1 培養主動積極</w:t>
            </w: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的學習態度，掌握學習方法，養成自主學習與自我管理的能力。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CEAB3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Ba-IV-2 自我管理與學習</w:t>
            </w: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效能的提升。</w:t>
            </w:r>
          </w:p>
          <w:p w14:paraId="5A8C454F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Bb-IV-1 學習方法的運用與調整。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4BD52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第2單元升學馬拉松</w:t>
            </w:r>
          </w:p>
          <w:p w14:paraId="423DBAE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1.能說出自己知道或曾運用過的學習策略。</w:t>
            </w:r>
          </w:p>
          <w:p w14:paraId="5538C39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2.透過小隊內激盪與分享，檢視並擬定適合自己的學習策略。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B3E86B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E8410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1.與學習策略、讀書方法、考試技巧、有</w:t>
            </w: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效學習等相關文章與網路資訊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13F35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1.實作評量</w:t>
            </w:r>
          </w:p>
          <w:p w14:paraId="3E6A9723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2.高層次紙筆評量</w:t>
            </w:r>
          </w:p>
          <w:p w14:paraId="1A34E758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9BD55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【生涯規畫教育】</w:t>
            </w:r>
          </w:p>
          <w:p w14:paraId="4754313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03EFDC7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E9E639" w14:textId="77777777" w:rsidR="0041115A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41115A" w14:paraId="7AADFC61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A7858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EB78E54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F58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1b-IV-1 培養主動積極的學習態度，掌握學習方法，養成自主學習與自我管理的能力。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5DFD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Ba-IV-2 自我管理與學習效能的提升。</w:t>
            </w:r>
          </w:p>
          <w:p w14:paraId="1E48A7EE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Bb-IV-1 學習方法的運用與調整。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5F0CC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第2單元升學馬拉松</w:t>
            </w:r>
          </w:p>
          <w:p w14:paraId="2D794A4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1.分析學習策略實作經驗，評估與調整適合自己的各科學習策略。</w:t>
            </w:r>
          </w:p>
          <w:p w14:paraId="2122D9B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2.歸納並統整第1、2單元的學習內容， 完成「升學馬拉松賽－閃亮跑者」裝備圖。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07E2A1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E1274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1.與學習策略、讀書方法、考試技巧、有效學習等相關文章與網路資訊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66CF6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1A302F90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  <w:p w14:paraId="459D6C2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3.口語評量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4BAB0D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48EDEE1C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J6 建立對於未來生涯的願景。</w:t>
            </w:r>
          </w:p>
          <w:p w14:paraId="6AD4809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55E137" w14:textId="77777777" w:rsidR="0041115A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束</w:t>
            </w:r>
          </w:p>
        </w:tc>
      </w:tr>
      <w:tr w:rsidR="0041115A" w14:paraId="66417C65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809C0" w14:textId="77777777" w:rsidR="0041115A" w:rsidRDefault="0041115A" w:rsidP="0041115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F5F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2c-IV-1 善用各項資源，妥善計畫與執行個人生活中重要事務。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B289A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Bb-IV-2 學習資源探索與資源整合運用。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7158F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第1單元升學多線道</w:t>
            </w:r>
          </w:p>
          <w:p w14:paraId="5C6DC37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1.能說出國中畢業後可能的升學進路。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F12CC8" w14:textId="77777777" w:rsidR="0041115A" w:rsidRPr="00AF67C7" w:rsidRDefault="0041115A" w:rsidP="0041115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FF276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1.本學年度多元入學方案資訊內容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1571CE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14:paraId="23BBDCFB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94772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59D6DE71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232082F9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314D4FD8" w14:textId="77777777" w:rsidR="0041115A" w:rsidRPr="00AF67C7" w:rsidRDefault="0041115A" w:rsidP="0041115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涯</w:t>
            </w:r>
            <w:proofErr w:type="gramEnd"/>
            <w:r w:rsidRPr="00AF67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FCCC95" w14:textId="77777777" w:rsidR="0041115A" w:rsidRDefault="0041115A" w:rsidP="0041115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B5049" w14:paraId="297280B0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E09BA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1902" w14:textId="77777777" w:rsidR="000B5049" w:rsidRPr="00A97159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97159">
              <w:rPr>
                <w:rFonts w:eastAsia="標楷體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44460F" w14:textId="77777777" w:rsidR="000B5049" w:rsidRPr="00A97159" w:rsidRDefault="000B5049" w:rsidP="000B5049">
            <w:pPr>
              <w:pStyle w:val="Web"/>
              <w:rPr>
                <w:rFonts w:ascii="標楷體" w:eastAsia="標楷體" w:hAnsi="標楷體"/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Ca-IV-2</w:t>
            </w:r>
            <w:r w:rsidRPr="00A97159">
              <w:rPr>
                <w:rFonts w:ascii="標楷體" w:eastAsia="標楷體" w:hAnsi="標楷體" w:hint="eastAsia"/>
                <w:color w:val="FF0000"/>
              </w:rPr>
              <w:t xml:space="preserve"> 自我生涯探索與統整。</w:t>
            </w:r>
          </w:p>
          <w:p w14:paraId="4840693E" w14:textId="77777777" w:rsidR="000B5049" w:rsidRPr="00A97159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97159">
              <w:rPr>
                <w:rFonts w:eastAsia="標楷體"/>
                <w:color w:val="FF0000"/>
              </w:rPr>
              <w:t>Cb-IV-1:</w:t>
            </w:r>
            <w:proofErr w:type="gramStart"/>
            <w:r w:rsidRPr="00A97159">
              <w:rPr>
                <w:rFonts w:eastAsia="標楷體"/>
                <w:color w:val="FF0000"/>
              </w:rPr>
              <w:t>適</w:t>
            </w:r>
            <w:proofErr w:type="gramEnd"/>
            <w:r w:rsidRPr="00A97159">
              <w:rPr>
                <w:rFonts w:eastAsia="標楷體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124769" w14:textId="77777777" w:rsidR="000B5049" w:rsidRPr="00A97159" w:rsidRDefault="000B5049" w:rsidP="000B50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興趣測驗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4A89D1" w14:textId="77777777" w:rsidR="000B5049" w:rsidRPr="00A97159" w:rsidRDefault="000B5049" w:rsidP="000B504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960EBC" w14:textId="77777777" w:rsidR="000B5049" w:rsidRPr="00A97159" w:rsidRDefault="000B5049" w:rsidP="000B504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興趣</w:t>
            </w:r>
            <w:proofErr w:type="gramStart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測驗題本及</w:t>
            </w:r>
            <w:proofErr w:type="gramEnd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答案紙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C02D25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高層次紙筆評量</w:t>
            </w:r>
          </w:p>
          <w:p w14:paraId="7A90BF2D" w14:textId="77777777" w:rsidR="000B5049" w:rsidRPr="00A97159" w:rsidRDefault="000B5049" w:rsidP="000B504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32047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【生涯規畫教育】</w:t>
            </w:r>
          </w:p>
          <w:p w14:paraId="78FA123D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proofErr w:type="gramStart"/>
            <w:r w:rsidRPr="00A97159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A97159">
              <w:rPr>
                <w:rFonts w:ascii="標楷體" w:eastAsia="標楷體" w:hAnsi="標楷體"/>
                <w:color w:val="FF0000"/>
              </w:rPr>
              <w:t>J6:建立對於未來生涯的願景。</w:t>
            </w:r>
          </w:p>
          <w:p w14:paraId="2C9AB52F" w14:textId="77777777" w:rsidR="000B5049" w:rsidRPr="00A97159" w:rsidRDefault="000B5049" w:rsidP="000B5049">
            <w:pPr>
              <w:autoSpaceDE w:val="0"/>
              <w:jc w:val="left"/>
              <w:rPr>
                <w:color w:val="FF0000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J13:培養生涯</w:t>
            </w:r>
            <w:proofErr w:type="gramStart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規</w:t>
            </w:r>
            <w:proofErr w:type="gramEnd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258BD7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0B5049" w14:paraId="314AC0A5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FA1A7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9429B" w14:textId="77777777" w:rsidR="000B5049" w:rsidRPr="00A97159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97159">
              <w:rPr>
                <w:rFonts w:eastAsia="標楷體"/>
                <w:color w:val="FF0000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6D2454" w14:textId="77777777" w:rsidR="000B5049" w:rsidRPr="00A97159" w:rsidRDefault="000B5049" w:rsidP="000B5049">
            <w:pPr>
              <w:pStyle w:val="Web"/>
              <w:rPr>
                <w:rFonts w:ascii="標楷體" w:eastAsia="標楷體" w:hAnsi="標楷體"/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Ca-IV-2</w:t>
            </w:r>
            <w:r w:rsidRPr="00A97159">
              <w:rPr>
                <w:rFonts w:ascii="標楷體" w:eastAsia="標楷體" w:hAnsi="標楷體" w:hint="eastAsia"/>
                <w:color w:val="FF0000"/>
              </w:rPr>
              <w:t xml:space="preserve"> 自我生涯探索與統整。</w:t>
            </w:r>
          </w:p>
          <w:p w14:paraId="38177332" w14:textId="77777777" w:rsidR="000B5049" w:rsidRPr="00A97159" w:rsidRDefault="000B5049" w:rsidP="000B504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97159">
              <w:rPr>
                <w:rFonts w:eastAsia="標楷體"/>
                <w:color w:val="FF0000"/>
              </w:rPr>
              <w:t>Cb-IV-1:</w:t>
            </w:r>
            <w:proofErr w:type="gramStart"/>
            <w:r w:rsidRPr="00A97159">
              <w:rPr>
                <w:rFonts w:eastAsia="標楷體"/>
                <w:color w:val="FF0000"/>
              </w:rPr>
              <w:t>適</w:t>
            </w:r>
            <w:proofErr w:type="gramEnd"/>
            <w:r w:rsidRPr="00A97159">
              <w:rPr>
                <w:rFonts w:eastAsia="標楷體"/>
                <w:color w:val="FF0000"/>
              </w:rPr>
              <w:t>性教育的試探與資訊統整。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AB2658" w14:textId="77777777" w:rsidR="000B5049" w:rsidRPr="00A97159" w:rsidRDefault="000B5049" w:rsidP="000B504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興趣測驗</w:t>
            </w:r>
            <w:r w:rsidR="00A07901"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解釋與說明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AEE5D" w14:textId="77777777" w:rsidR="000B5049" w:rsidRPr="00A97159" w:rsidRDefault="000B5049" w:rsidP="000B504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72AF2" w14:textId="77777777" w:rsidR="000B5049" w:rsidRPr="00A97159" w:rsidRDefault="000B5049" w:rsidP="000B504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興趣</w:t>
            </w:r>
            <w:proofErr w:type="gramStart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測驗題本及</w:t>
            </w:r>
            <w:proofErr w:type="gramEnd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答案紙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C7527E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高層次紙筆評量</w:t>
            </w:r>
          </w:p>
          <w:p w14:paraId="5DB477AD" w14:textId="77777777" w:rsidR="000B5049" w:rsidRPr="00A97159" w:rsidRDefault="000B5049" w:rsidP="000B504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6001C2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r w:rsidRPr="00A97159">
              <w:rPr>
                <w:rFonts w:ascii="標楷體" w:eastAsia="標楷體" w:hAnsi="標楷體"/>
                <w:color w:val="FF0000"/>
              </w:rPr>
              <w:t>【生涯規畫教育】</w:t>
            </w:r>
          </w:p>
          <w:p w14:paraId="51306E7B" w14:textId="77777777" w:rsidR="000B5049" w:rsidRPr="00A97159" w:rsidRDefault="000B5049" w:rsidP="000B5049">
            <w:pPr>
              <w:pStyle w:val="Web"/>
              <w:spacing w:before="0" w:after="0"/>
              <w:rPr>
                <w:color w:val="FF0000"/>
              </w:rPr>
            </w:pPr>
            <w:proofErr w:type="gramStart"/>
            <w:r w:rsidRPr="00A97159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A97159">
              <w:rPr>
                <w:rFonts w:ascii="標楷體" w:eastAsia="標楷體" w:hAnsi="標楷體"/>
                <w:color w:val="FF0000"/>
              </w:rPr>
              <w:t>J6:建立對於未來生涯的願景。</w:t>
            </w:r>
          </w:p>
          <w:p w14:paraId="4A0B3A07" w14:textId="77777777" w:rsidR="000B5049" w:rsidRPr="00A97159" w:rsidRDefault="000B5049" w:rsidP="000B5049">
            <w:pPr>
              <w:autoSpaceDE w:val="0"/>
              <w:jc w:val="left"/>
              <w:rPr>
                <w:color w:val="FF0000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J13:培養生涯</w:t>
            </w:r>
            <w:proofErr w:type="gramStart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規</w:t>
            </w:r>
            <w:proofErr w:type="gramEnd"/>
            <w:r w:rsidRPr="00A97159">
              <w:rPr>
                <w:rFonts w:ascii="標楷體" w:eastAsia="標楷體" w:hAnsi="標楷體"/>
                <w:color w:val="FF0000"/>
                <w:sz w:val="24"/>
                <w:szCs w:val="24"/>
              </w:rPr>
              <w:t>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BDF41D" w14:textId="77777777" w:rsidR="000B5049" w:rsidRDefault="000B5049" w:rsidP="000B5049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0B5049" w14:paraId="566AF66F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D580E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C9F5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2c-IV-1 善用各項資源，妥善計畫與執行個人生活中重要事務。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CB90A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Bb-IV-2 學習資源探索與資源整合運用。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79FA1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第1單元升學多線道</w:t>
            </w:r>
          </w:p>
          <w:p w14:paraId="067B2104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1.能蒐集升學相關的學校資訊。</w:t>
            </w:r>
          </w:p>
          <w:p w14:paraId="3CAE4AD4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2.能彙整並報告各學校資訊。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97F96" w14:textId="77777777" w:rsidR="000B5049" w:rsidRPr="00A97159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20456E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1.本學年度多元入學方案資訊內容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145FAE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14:paraId="1EA7846F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90514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0A8B8237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250F34E6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536D28E1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C62AF7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0B5049" w14:paraId="4A2C2569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CDCB6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0A89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2c-IV-1 善用各項資源，妥善計畫與執行個人生活中重要事務。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9CEA23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Bb-IV-2 學習資源探索與資源整合運用。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CEF55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第1單元升學多線道</w:t>
            </w:r>
          </w:p>
          <w:p w14:paraId="4DA5EB89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1.能蒐集升學相關的學校資訊。</w:t>
            </w:r>
          </w:p>
          <w:p w14:paraId="7149B451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2.能彙整並報告各學校資訊。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7878E" w14:textId="77777777" w:rsidR="000B5049" w:rsidRPr="00A97159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81D7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1.本學年度多元入學方案資訊內容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CE3D23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1.口語評量</w:t>
            </w:r>
          </w:p>
          <w:p w14:paraId="690C2D52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2.實作評量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33992E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3D882CE3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2C2EDCA1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1CD2D00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</w:t>
            </w: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825CBA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1219-1220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年級第二次複習考</w:t>
            </w:r>
          </w:p>
        </w:tc>
      </w:tr>
      <w:tr w:rsidR="000B5049" w14:paraId="34BA177E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3FED2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7151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1c-IV-1 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CEFEA8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Cb-IV-1 適性教育的試探與資訊統整。</w:t>
            </w:r>
          </w:p>
          <w:p w14:paraId="2B0C186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Ca-IV-2 自我生涯探索與統整。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11B337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第2單元升學大步行</w:t>
            </w:r>
          </w:p>
          <w:p w14:paraId="6414FF7F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1.能寫出自己面對升學選擇所看重的因素。</w:t>
            </w:r>
          </w:p>
          <w:p w14:paraId="149AA606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2.能評估家人想法對自己升學選擇的影響。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FE377" w14:textId="77777777" w:rsidR="000B5049" w:rsidRPr="00A97159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25F0F2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1.所在就學區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超額比序項目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994DE6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154E7688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25EA3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0F9628C7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0EA71F28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3C62F23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F3C42F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1227英語歌唱比賽</w:t>
            </w:r>
          </w:p>
        </w:tc>
      </w:tr>
      <w:tr w:rsidR="000B5049" w14:paraId="27A0F9C7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3FD23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02AE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1c-IV-1 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A9452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Cb-IV-1 適性教育的試探與資訊統整。</w:t>
            </w:r>
          </w:p>
          <w:p w14:paraId="1098CFBB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Ca-IV-2 自我生涯探索與統整。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5E66A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第2單元升學大步行</w:t>
            </w:r>
          </w:p>
          <w:p w14:paraId="4D455429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1.能計算自己目前在所在就學區的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超額比序積分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77BA990F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2.能依照自己的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超額比序積分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，評估個人的升學志願選擇。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ED16E" w14:textId="77777777" w:rsidR="000B5049" w:rsidRPr="00A97159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0541E7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1.所在就學區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超額比序項目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BE05B2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76ED6224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DAEF2D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69163AA2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14D435EA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2C251C6A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BFD026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0B5049" w14:paraId="017C0534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B1511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1BD9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1c-IV-1 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2D122D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Cb-IV-1 適性教育的試探與資訊統整。</w:t>
            </w:r>
          </w:p>
          <w:p w14:paraId="581F009E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Ca-IV-2 自我生涯探索與統整。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67970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第2單元升學大步行</w:t>
            </w:r>
          </w:p>
          <w:p w14:paraId="791A858B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1.能計算自己目前在所在就學區的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超額比序積分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。</w:t>
            </w:r>
          </w:p>
          <w:p w14:paraId="09820BB4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2.能依照自己的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超額比序積分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，評估個人的升學志願選擇。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07A293" w14:textId="77777777" w:rsidR="000B5049" w:rsidRPr="00A97159" w:rsidRDefault="000B5049" w:rsidP="000B50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F4C55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1.所在就學區</w:t>
            </w: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超額比序項目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內容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419BD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1.實作評量</w:t>
            </w:r>
          </w:p>
          <w:p w14:paraId="1C9C2DCC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959F30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【生涯規畫教育】</w:t>
            </w:r>
          </w:p>
          <w:p w14:paraId="3D08B121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J7 學習蒐集與分析工作／教育環境的資料。</w:t>
            </w:r>
          </w:p>
          <w:p w14:paraId="11801DC7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J8 工作／教育環境的類型與現況。</w:t>
            </w:r>
          </w:p>
          <w:p w14:paraId="7B030626" w14:textId="77777777" w:rsidR="000B5049" w:rsidRPr="00A97159" w:rsidRDefault="000B5049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0FDC1C" w14:textId="77777777" w:rsidR="000B5049" w:rsidRDefault="000B5049" w:rsidP="000B504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0110</w:t>
            </w:r>
            <w:proofErr w:type="gramStart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8B7ECD" w14:paraId="44690C5C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04601" w14:textId="77777777" w:rsidR="008B7ECD" w:rsidRDefault="008B7ECD" w:rsidP="008B7EC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 w:colFirst="1" w:colLast="7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A4AFC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4B9ADA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Cb-IV-1:</w:t>
            </w:r>
            <w:proofErr w:type="gramStart"/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適</w:t>
            </w:r>
            <w:proofErr w:type="gramEnd"/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性教育的試探與資訊統整。</w:t>
            </w:r>
          </w:p>
          <w:p w14:paraId="11804B48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Dd-IV-3:家人期許與自我發展之思辨。</w:t>
            </w:r>
          </w:p>
          <w:p w14:paraId="01D4B179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Ca-IV-2:自我生涯探索與統整。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A917CB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工作價值觀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2A05E" w14:textId="77777777" w:rsidR="008B7ECD" w:rsidRPr="00A97159" w:rsidRDefault="008B7ECD" w:rsidP="008B7ECD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CEE38E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學生生涯檔案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FC9B45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  <w:p w14:paraId="3CDD9A5B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776B4E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2C5C4570" w14:textId="77777777" w:rsidR="008B7ECD" w:rsidRPr="00A97159" w:rsidRDefault="008B7ECD" w:rsidP="008B7ECD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E092B5" w14:textId="77777777" w:rsidR="008B7ECD" w:rsidRDefault="008B7ECD" w:rsidP="008B7EC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0117-0120第三次定期評量</w:t>
            </w:r>
          </w:p>
        </w:tc>
      </w:tr>
      <w:tr w:rsidR="000B5049" w14:paraId="4CF8C886" w14:textId="77777777" w:rsidTr="0041115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C00C3" w14:textId="77777777" w:rsidR="000B5049" w:rsidRDefault="000B5049" w:rsidP="000B504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5FC6D" w14:textId="77777777" w:rsidR="000B5049" w:rsidRPr="00A97159" w:rsidRDefault="00527A81" w:rsidP="00527A81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1c-IV-1:澄清個人價值觀，並統整個人能力、特質、家人期許及相關生涯與升學資訊。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1B54B" w14:textId="77777777" w:rsidR="00527A81" w:rsidRPr="00A97159" w:rsidRDefault="00527A81" w:rsidP="00527A81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Cb-IV-1:</w:t>
            </w:r>
            <w:proofErr w:type="gramStart"/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適</w:t>
            </w:r>
            <w:proofErr w:type="gramEnd"/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性教育的試探與資訊統整。</w:t>
            </w:r>
          </w:p>
          <w:p w14:paraId="4104D3F7" w14:textId="77777777" w:rsidR="00527A81" w:rsidRPr="00A97159" w:rsidRDefault="00527A81" w:rsidP="00527A81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Dd-IV-3:家人期許與自我發展之思辨。</w:t>
            </w:r>
          </w:p>
          <w:p w14:paraId="71447CC6" w14:textId="77777777" w:rsidR="000B5049" w:rsidRPr="00A97159" w:rsidRDefault="00527A81" w:rsidP="00527A81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Ca-IV-2:自我生涯探索與統整。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3B429" w14:textId="77777777" w:rsidR="000B5049" w:rsidRPr="00A97159" w:rsidRDefault="00227597" w:rsidP="000B5049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工作價值觀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D36907" w14:textId="77777777" w:rsidR="00227597" w:rsidRPr="00A97159" w:rsidRDefault="00227597" w:rsidP="00227597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710D2E" w14:textId="77777777" w:rsidR="000B5049" w:rsidRPr="00A97159" w:rsidRDefault="00E06410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學生生涯檔案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137D2B" w14:textId="77777777" w:rsidR="00E06410" w:rsidRPr="00A97159" w:rsidRDefault="00E06410" w:rsidP="00E0641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1.實作評量</w:t>
            </w:r>
          </w:p>
          <w:p w14:paraId="43B5C432" w14:textId="77777777" w:rsidR="000B5049" w:rsidRPr="00A97159" w:rsidRDefault="00E06410" w:rsidP="00E0641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2.高層次紙筆評量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348962" w14:textId="77777777" w:rsidR="00E06410" w:rsidRPr="00A97159" w:rsidRDefault="00E06410" w:rsidP="00E0641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【生涯規畫教育】</w:t>
            </w:r>
          </w:p>
          <w:p w14:paraId="0D873891" w14:textId="77777777" w:rsidR="000B5049" w:rsidRPr="00A97159" w:rsidRDefault="00E06410" w:rsidP="000B5049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A97159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91BC7D" w14:textId="77777777" w:rsidR="000B5049" w:rsidRDefault="000B5049" w:rsidP="000B5049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0120休業式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  <w:bookmarkEnd w:id="0"/>
    </w:tbl>
    <w:p w14:paraId="7F319099" w14:textId="77777777"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14:paraId="2B852835" w14:textId="77777777"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14:paraId="2E643F03" w14:textId="77777777" w:rsidR="00E8654C" w:rsidRPr="00E8654C" w:rsidRDefault="0015675B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14:paraId="56D2340D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14:paraId="5923A805" w14:textId="77777777"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14:paraId="185F1810" w14:textId="77777777" w:rsidTr="0041115A">
        <w:tc>
          <w:tcPr>
            <w:tcW w:w="1292" w:type="dxa"/>
          </w:tcPr>
          <w:p w14:paraId="47F1A4BA" w14:textId="77777777" w:rsidR="00E8654C" w:rsidRPr="00BE0AE1" w:rsidRDefault="00E8654C" w:rsidP="0041115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1C495667" w14:textId="77777777" w:rsidR="00E8654C" w:rsidRPr="00BE0AE1" w:rsidRDefault="00E8654C" w:rsidP="0041115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4484774C" w14:textId="77777777" w:rsidR="00E8654C" w:rsidRPr="00BE0AE1" w:rsidRDefault="00E8654C" w:rsidP="0041115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28E17C32" w14:textId="77777777" w:rsidR="00E8654C" w:rsidRPr="00BE0AE1" w:rsidRDefault="00E8654C" w:rsidP="0041115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6D665EFB" w14:textId="77777777" w:rsidR="00E8654C" w:rsidRPr="00BE0AE1" w:rsidRDefault="00E8654C" w:rsidP="0041115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B56B4B4" w14:textId="77777777" w:rsidR="00E8654C" w:rsidRPr="00BE0AE1" w:rsidRDefault="00E8654C" w:rsidP="0041115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14:paraId="01B5507C" w14:textId="77777777" w:rsidTr="0041115A">
        <w:tc>
          <w:tcPr>
            <w:tcW w:w="1292" w:type="dxa"/>
          </w:tcPr>
          <w:p w14:paraId="132AD9E8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6DF666AE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0CE1367" w14:textId="77777777" w:rsidR="00E8654C" w:rsidRDefault="00E8654C" w:rsidP="0041115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1CCB295E" w14:textId="77777777" w:rsidR="00E8654C" w:rsidRDefault="00E8654C" w:rsidP="0041115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38FEB18C" w14:textId="77777777" w:rsidR="00E8654C" w:rsidRPr="00657AF5" w:rsidRDefault="00E8654C" w:rsidP="0041115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1DEE1CC1" w14:textId="77777777" w:rsidR="00E8654C" w:rsidRPr="00657AF5" w:rsidRDefault="00E8654C" w:rsidP="0041115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14:paraId="52D1EA3C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A13DCA2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7040EB7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511654A8" w14:textId="77777777" w:rsidTr="0041115A">
        <w:tc>
          <w:tcPr>
            <w:tcW w:w="1292" w:type="dxa"/>
          </w:tcPr>
          <w:p w14:paraId="23DD5BE5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E1B3888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7554B02A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CF737B7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43213615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248BDB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14:paraId="3DC12AD6" w14:textId="77777777" w:rsidTr="0041115A">
        <w:tc>
          <w:tcPr>
            <w:tcW w:w="1292" w:type="dxa"/>
          </w:tcPr>
          <w:p w14:paraId="60BA93DC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70C74F29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934DBD8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BE2C25C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473BE7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8D2101E" w14:textId="77777777" w:rsidR="00E8654C" w:rsidRPr="00657AF5" w:rsidRDefault="00E8654C" w:rsidP="0041115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69528B6" w14:textId="77777777"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1347A736" w14:textId="77777777"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14:paraId="3EE674F8" w14:textId="77777777"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14:paraId="2A222A55" w14:textId="77777777"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14:paraId="79AB8BFF" w14:textId="77777777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BEC95B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3F9707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91C1D4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C5DD7F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CF382A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AA73CF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2989CB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97F00F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E15BF2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913BBD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AD9FEB" w14:textId="77777777"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14:paraId="14DCE78B" w14:textId="77777777"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F92F5A" w14:paraId="06F30C82" w14:textId="77777777" w:rsidTr="00F92F5A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A0E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8CEDB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4A62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5861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4C04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19EE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AF8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6AA3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D9CDB" w14:textId="77777777" w:rsidR="00F92F5A" w:rsidRDefault="00E06410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升學準備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76E53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4E26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693B289A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7EB7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101C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29B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70AC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5C9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BC9E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BB1C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C0679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13FFA" w14:textId="77777777" w:rsidR="00F92F5A" w:rsidRDefault="00E06410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升學準備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02280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69A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14:paraId="2A431114" w14:textId="77777777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8778" w14:textId="77777777"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6D32B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00AE2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8075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1BF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B3E5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4D88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1F1D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28B07" w14:textId="77777777" w:rsidR="00F92F5A" w:rsidRDefault="00227597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國中生活回顧與祝福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C702C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1FA7" w14:textId="77777777"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14:paraId="4E0B6B42" w14:textId="77777777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3B6" w14:textId="77777777"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6A6D8" w14:textId="77777777"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14:paraId="271EA50F" w14:textId="77777777"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14:paraId="5DAF015F" w14:textId="77777777"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E504" w14:textId="77777777" w:rsidR="00B43D69" w:rsidRDefault="00B43D69">
      <w:r>
        <w:separator/>
      </w:r>
    </w:p>
  </w:endnote>
  <w:endnote w:type="continuationSeparator" w:id="0">
    <w:p w14:paraId="55DF10B3" w14:textId="77777777" w:rsidR="00B43D69" w:rsidRDefault="00B4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夹发砰">
    <w:charset w:val="00"/>
    <w:family w:val="auto"/>
    <w:pitch w:val="default"/>
  </w:font>
  <w:font w:name="DFKaiShu-SB-Estd-BF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29EF9699" w14:textId="77777777" w:rsidR="004D58BF" w:rsidRDefault="004D58BF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2B" w:rsidRPr="00105E2B">
          <w:rPr>
            <w:noProof/>
            <w:lang w:val="zh-TW"/>
          </w:rPr>
          <w:t>11</w:t>
        </w:r>
        <w:r>
          <w:fldChar w:fldCharType="end"/>
        </w:r>
      </w:p>
    </w:sdtContent>
  </w:sdt>
  <w:p w14:paraId="67713E87" w14:textId="77777777" w:rsidR="004D58BF" w:rsidRDefault="004D58B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CE34" w14:textId="77777777" w:rsidR="00B43D69" w:rsidRDefault="00B43D69">
      <w:r>
        <w:separator/>
      </w:r>
    </w:p>
  </w:footnote>
  <w:footnote w:type="continuationSeparator" w:id="0">
    <w:p w14:paraId="39D2E21B" w14:textId="77777777" w:rsidR="00B43D69" w:rsidRDefault="00B4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70C"/>
    <w:rsid w:val="00045A88"/>
    <w:rsid w:val="00046661"/>
    <w:rsid w:val="00046E11"/>
    <w:rsid w:val="000502B5"/>
    <w:rsid w:val="00052883"/>
    <w:rsid w:val="0005561B"/>
    <w:rsid w:val="00056006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5049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5E2B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75B"/>
    <w:rsid w:val="00156A6B"/>
    <w:rsid w:val="00170D0B"/>
    <w:rsid w:val="00181ACE"/>
    <w:rsid w:val="001850A6"/>
    <w:rsid w:val="00187019"/>
    <w:rsid w:val="00190EB0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597"/>
    <w:rsid w:val="00227D43"/>
    <w:rsid w:val="00231CFA"/>
    <w:rsid w:val="00234F2C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BE6"/>
    <w:rsid w:val="003B7C4D"/>
    <w:rsid w:val="003B7FA8"/>
    <w:rsid w:val="003C1C0A"/>
    <w:rsid w:val="003C7092"/>
    <w:rsid w:val="003D2C05"/>
    <w:rsid w:val="003D2E00"/>
    <w:rsid w:val="003E078A"/>
    <w:rsid w:val="003E11DC"/>
    <w:rsid w:val="003F2C64"/>
    <w:rsid w:val="003F7A48"/>
    <w:rsid w:val="00401839"/>
    <w:rsid w:val="0040278C"/>
    <w:rsid w:val="00403CDE"/>
    <w:rsid w:val="00403E10"/>
    <w:rsid w:val="004070BB"/>
    <w:rsid w:val="0041115A"/>
    <w:rsid w:val="00415037"/>
    <w:rsid w:val="0042042E"/>
    <w:rsid w:val="00426712"/>
    <w:rsid w:val="004313C1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58BF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7A81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5BD0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376AB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84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B7ECD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61CF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07901"/>
    <w:rsid w:val="00A1338F"/>
    <w:rsid w:val="00A17F97"/>
    <w:rsid w:val="00A20A0D"/>
    <w:rsid w:val="00A2246E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92B7A"/>
    <w:rsid w:val="00A97159"/>
    <w:rsid w:val="00AA158C"/>
    <w:rsid w:val="00AA56E5"/>
    <w:rsid w:val="00AA5C9E"/>
    <w:rsid w:val="00AB0D6C"/>
    <w:rsid w:val="00AB33BD"/>
    <w:rsid w:val="00AB671C"/>
    <w:rsid w:val="00AB6FC4"/>
    <w:rsid w:val="00AC18EA"/>
    <w:rsid w:val="00AC4B0F"/>
    <w:rsid w:val="00AD2399"/>
    <w:rsid w:val="00AD3378"/>
    <w:rsid w:val="00AE5DA6"/>
    <w:rsid w:val="00AE6E7D"/>
    <w:rsid w:val="00AF1E63"/>
    <w:rsid w:val="00AF4902"/>
    <w:rsid w:val="00AF649B"/>
    <w:rsid w:val="00AF67C7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3D69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069D"/>
    <w:rsid w:val="00C01B71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641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29D9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7B91A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246A-C6D6-4800-B585-A3EB0FC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970</Words>
  <Characters>5529</Characters>
  <Application>Microsoft Office Word</Application>
  <DocSecurity>0</DocSecurity>
  <Lines>46</Lines>
  <Paragraphs>12</Paragraphs>
  <ScaleCrop>false</ScaleCrop>
  <Company>Hewlett-Packard Company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2018-11-20T02:54:00Z</cp:lastPrinted>
  <dcterms:created xsi:type="dcterms:W3CDTF">2024-06-13T02:56:00Z</dcterms:created>
  <dcterms:modified xsi:type="dcterms:W3CDTF">2024-06-26T12:28:00Z</dcterms:modified>
</cp:coreProperties>
</file>