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1B4B" w:rsidRPr="00EA7A47" w:rsidRDefault="00FC1B4B" w:rsidP="00FC1B4B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Pr="000460CD">
        <w:rPr>
          <w:rFonts w:eastAsia="標楷體"/>
          <w:b/>
          <w:color w:val="auto"/>
          <w:sz w:val="32"/>
          <w:szCs w:val="32"/>
          <w:u w:val="single"/>
        </w:rPr>
        <w:t xml:space="preserve">  </w:t>
      </w:r>
      <w:r w:rsidR="00397B18" w:rsidRPr="000460CD">
        <w:rPr>
          <w:rFonts w:eastAsia="標楷體" w:hint="eastAsia"/>
          <w:b/>
          <w:color w:val="auto"/>
          <w:sz w:val="32"/>
          <w:szCs w:val="32"/>
          <w:u w:val="single"/>
        </w:rPr>
        <w:t>溪崑</w:t>
      </w:r>
      <w:r w:rsidR="00397B18" w:rsidRPr="000460CD">
        <w:rPr>
          <w:rFonts w:eastAsia="標楷體"/>
          <w:b/>
          <w:color w:val="auto"/>
          <w:sz w:val="32"/>
          <w:szCs w:val="32"/>
          <w:u w:val="single"/>
        </w:rPr>
        <w:t xml:space="preserve">  </w:t>
      </w:r>
      <w:r w:rsidRPr="000460CD">
        <w:rPr>
          <w:rFonts w:eastAsia="標楷體"/>
          <w:b/>
          <w:color w:val="auto"/>
          <w:sz w:val="32"/>
          <w:szCs w:val="32"/>
        </w:rPr>
        <w:t>國民中學</w:t>
      </w:r>
      <w:r w:rsidRPr="000460CD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56331F" w:rsidRPr="000460CD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0460CD">
        <w:rPr>
          <w:rFonts w:eastAsia="標楷體"/>
          <w:b/>
          <w:color w:val="auto"/>
          <w:sz w:val="32"/>
          <w:szCs w:val="32"/>
        </w:rPr>
        <w:t>學年度</w:t>
      </w:r>
      <w:r w:rsidRPr="000460CD">
        <w:rPr>
          <w:rFonts w:eastAsia="標楷體"/>
          <w:b/>
          <w:color w:val="auto"/>
          <w:sz w:val="32"/>
          <w:szCs w:val="32"/>
          <w:u w:val="single"/>
        </w:rPr>
        <w:t xml:space="preserve">  </w:t>
      </w:r>
      <w:r w:rsidR="00397B18" w:rsidRPr="000460CD">
        <w:rPr>
          <w:rFonts w:eastAsia="標楷體" w:hint="eastAsia"/>
          <w:b/>
          <w:color w:val="auto"/>
          <w:sz w:val="32"/>
          <w:szCs w:val="32"/>
          <w:u w:val="single"/>
        </w:rPr>
        <w:t>八</w:t>
      </w:r>
      <w:r w:rsidRPr="000460CD">
        <w:rPr>
          <w:rFonts w:eastAsia="標楷體"/>
          <w:b/>
          <w:color w:val="auto"/>
          <w:sz w:val="32"/>
          <w:szCs w:val="32"/>
          <w:u w:val="single"/>
        </w:rPr>
        <w:t xml:space="preserve"> </w:t>
      </w:r>
      <w:r w:rsidRPr="000460CD">
        <w:rPr>
          <w:rFonts w:eastAsia="標楷體"/>
          <w:b/>
          <w:color w:val="auto"/>
          <w:sz w:val="32"/>
          <w:szCs w:val="32"/>
        </w:rPr>
        <w:t>年級第</w:t>
      </w:r>
      <w:r w:rsidR="0056331F" w:rsidRPr="000460CD">
        <w:rPr>
          <w:rFonts w:eastAsia="標楷體" w:hint="eastAsia"/>
          <w:b/>
          <w:color w:val="auto"/>
          <w:sz w:val="32"/>
          <w:szCs w:val="32"/>
          <w:u w:val="single"/>
        </w:rPr>
        <w:t>一</w:t>
      </w:r>
      <w:r w:rsidRPr="000460CD">
        <w:rPr>
          <w:rFonts w:eastAsia="標楷體"/>
          <w:b/>
          <w:color w:val="auto"/>
          <w:sz w:val="32"/>
          <w:szCs w:val="32"/>
        </w:rPr>
        <w:t>學期</w:t>
      </w:r>
      <w:r w:rsidRPr="000460CD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部</w:t>
      </w:r>
      <w:r w:rsidR="00064FA1" w:rsidRPr="000460CD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定</w:t>
      </w:r>
      <w:r w:rsidRPr="000460CD">
        <w:rPr>
          <w:rFonts w:eastAsia="標楷體"/>
          <w:b/>
          <w:color w:val="auto"/>
          <w:sz w:val="32"/>
          <w:szCs w:val="32"/>
        </w:rPr>
        <w:t>課程計畫</w:t>
      </w:r>
      <w:r w:rsidRPr="000460CD">
        <w:rPr>
          <w:rFonts w:eastAsia="標楷體"/>
          <w:b/>
          <w:color w:val="auto"/>
          <w:sz w:val="32"/>
          <w:szCs w:val="32"/>
        </w:rPr>
        <w:t xml:space="preserve">  </w:t>
      </w:r>
      <w:r w:rsidRPr="000460CD">
        <w:rPr>
          <w:rFonts w:eastAsia="標楷體"/>
          <w:b/>
          <w:color w:val="auto"/>
          <w:sz w:val="32"/>
          <w:szCs w:val="32"/>
        </w:rPr>
        <w:t>設計者：</w:t>
      </w:r>
      <w:r w:rsidRPr="00EA7A47">
        <w:rPr>
          <w:rFonts w:eastAsia="標楷體"/>
          <w:b/>
          <w:sz w:val="32"/>
          <w:szCs w:val="32"/>
          <w:u w:val="single"/>
        </w:rPr>
        <w:t>＿</w:t>
      </w:r>
      <w:r w:rsidR="00397B18">
        <w:rPr>
          <w:rFonts w:eastAsia="標楷體" w:hint="eastAsia"/>
          <w:b/>
          <w:sz w:val="32"/>
          <w:szCs w:val="32"/>
          <w:u w:val="single"/>
        </w:rPr>
        <w:t>李怡琪</w:t>
      </w:r>
      <w:r w:rsidRPr="00EA7A47">
        <w:rPr>
          <w:rFonts w:eastAsia="標楷體"/>
          <w:b/>
          <w:sz w:val="32"/>
          <w:szCs w:val="32"/>
          <w:u w:val="single"/>
        </w:rPr>
        <w:t>＿</w:t>
      </w:r>
    </w:p>
    <w:p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020657" w:rsidRPr="00397B18">
        <w:rPr>
          <w:rFonts w:ascii="標楷體" w:eastAsia="標楷體" w:hAnsi="標楷體" w:hint="eastAsia"/>
          <w:color w:val="000000"/>
        </w:rPr>
        <w:t>■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="00020657">
        <w:rPr>
          <w:rFonts w:eastAsia="標楷體" w:hint="eastAsia"/>
          <w:sz w:val="24"/>
          <w:szCs w:val="24"/>
        </w:rPr>
        <w:t xml:space="preserve">3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56331F">
        <w:rPr>
          <w:rFonts w:eastAsia="標楷體" w:hint="eastAsia"/>
          <w:sz w:val="24"/>
          <w:szCs w:val="24"/>
        </w:rPr>
        <w:t>2</w:t>
      </w:r>
      <w:r w:rsidR="0027013C">
        <w:rPr>
          <w:rFonts w:eastAsia="標楷體" w:hint="eastAsia"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r w:rsidRPr="00FC1B4B">
        <w:rPr>
          <w:rFonts w:eastAsia="標楷體"/>
          <w:sz w:val="24"/>
          <w:szCs w:val="24"/>
        </w:rPr>
        <w:t>週，共</w:t>
      </w:r>
      <w:r w:rsidRPr="00FC1B4B">
        <w:rPr>
          <w:rFonts w:eastAsia="標楷體"/>
          <w:sz w:val="24"/>
          <w:szCs w:val="24"/>
        </w:rPr>
        <w:t>(</w:t>
      </w:r>
      <w:r w:rsidR="0027013C">
        <w:rPr>
          <w:rFonts w:eastAsia="標楷體" w:hint="eastAsia"/>
          <w:sz w:val="24"/>
          <w:szCs w:val="24"/>
        </w:rPr>
        <w:t xml:space="preserve"> </w:t>
      </w:r>
      <w:r w:rsidR="00020657">
        <w:rPr>
          <w:rFonts w:eastAsia="標楷體" w:hint="eastAsia"/>
          <w:sz w:val="24"/>
          <w:szCs w:val="24"/>
        </w:rPr>
        <w:t>66</w:t>
      </w:r>
      <w:r w:rsidR="0027013C">
        <w:rPr>
          <w:rFonts w:eastAsia="標楷體" w:hint="eastAsia"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:rsidTr="00E67570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E675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:rsidTr="00E67570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Pr="00FC1B4B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C1B4B" w:rsidRPr="00EC7948" w:rsidRDefault="00397B18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397B18">
              <w:rPr>
                <w:rFonts w:ascii="標楷體" w:eastAsia="標楷體" w:hAnsi="標楷體" w:cs="新細明體" w:hint="eastAsia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C1B4B" w:rsidRPr="00EC7948" w:rsidRDefault="00020657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397B18">
              <w:rPr>
                <w:rFonts w:ascii="標楷體" w:eastAsia="標楷體" w:hAnsi="標楷體" w:cs="新細明體" w:hint="eastAsia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C1B4B" w:rsidRPr="00EC7948" w:rsidRDefault="00020657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C1B4B" w:rsidRPr="001D3382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Default="00FC1B4B" w:rsidP="00E67570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 w:rsidRPr="00FC1B4B">
              <w:rPr>
                <w:rFonts w:ascii="標楷體" w:eastAsia="標楷體" w:hAnsi="標楷體" w:hint="eastAsia"/>
                <w:color w:val="FF0000"/>
              </w:rPr>
              <w:t>請依各領域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科目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)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綱要核心素養具體內涵填寫，例如</w:t>
            </w:r>
            <w:r w:rsidRPr="00FC1B4B">
              <w:rPr>
                <w:rFonts w:hint="eastAsia"/>
                <w:color w:val="FF0000"/>
              </w:rPr>
              <w:t>：</w:t>
            </w:r>
          </w:p>
          <w:p w:rsidR="00FC1B4B" w:rsidRDefault="00FC1B4B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標楷體"/>
                <w:color w:val="FF0000"/>
              </w:rPr>
            </w:pPr>
            <w:r w:rsidRPr="00FC1B4B">
              <w:rPr>
                <w:rFonts w:ascii="標楷體" w:eastAsia="標楷體" w:hAnsi="標楷體" w:cs="標楷體" w:hint="eastAsia"/>
                <w:color w:val="FF0000"/>
              </w:rPr>
              <w:t>國</w:t>
            </w:r>
            <w:r w:rsidRPr="00FC1B4B">
              <w:rPr>
                <w:rFonts w:ascii="Times New Roman" w:eastAsia="標楷體" w:hAnsi="Times New Roman" w:cs="Times New Roman"/>
                <w:color w:val="FF0000"/>
              </w:rPr>
              <w:t>-J-A1</w:t>
            </w:r>
            <w:r w:rsidRPr="00FC1B4B">
              <w:rPr>
                <w:rFonts w:ascii="標楷體" w:eastAsia="標楷體" w:hAnsi="標楷體" w:cs="標楷體" w:hint="eastAsia"/>
                <w:color w:val="FF0000"/>
              </w:rPr>
              <w:t>透過國語文的學習，認識生涯及生命的典範，建立正向價值觀，提高語文自學的興趣。</w:t>
            </w:r>
          </w:p>
          <w:p w:rsidR="00020657" w:rsidRPr="00020657" w:rsidRDefault="00020657" w:rsidP="0002065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065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綜-J-A3:因應社會變遷與環境風險，檢核、評估學習及生活計畫，發揮創新思維，運用最佳策略，保護自我與他人。</w:t>
            </w:r>
          </w:p>
          <w:p w:rsidR="00020657" w:rsidRPr="00FC1B4B" w:rsidRDefault="00020657" w:rsidP="00020657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 w:rsidRPr="00020657">
              <w:rPr>
                <w:rFonts w:ascii="標楷體" w:eastAsia="標楷體" w:hAnsi="標楷體" w:cs="標楷體" w:hint="eastAsia"/>
              </w:rPr>
              <w:t>綜-J-B2:善用科技、資訊與媒體等資源，並能分析及判斷其適切性，進而有效執行生活中重要事務。</w:t>
            </w:r>
          </w:p>
        </w:tc>
      </w:tr>
    </w:tbl>
    <w:p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lastRenderedPageBreak/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9355F9" w:rsidRDefault="00D37619" w:rsidP="000460CD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  <w:r w:rsidR="000460CD">
        <w:rPr>
          <w:rFonts w:ascii="標楷體" w:eastAsia="標楷體" w:hAnsi="標楷體" w:cs="標楷體"/>
          <w:b/>
          <w:color w:val="FF0000"/>
          <w:sz w:val="24"/>
          <w:szCs w:val="24"/>
        </w:rPr>
        <w:t xml:space="preserve"> </w:t>
      </w: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41"/>
        <w:gridCol w:w="1394"/>
        <w:gridCol w:w="1784"/>
      </w:tblGrid>
      <w:tr w:rsidR="000460CD" w:rsidRPr="000460CD" w:rsidTr="00F924B4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0460CD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bookmarkStart w:id="0" w:name="_GoBack"/>
            <w:r w:rsidRPr="000460CD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55F9" w:rsidRPr="000460CD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0460CD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0460CD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0460CD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44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0460CD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39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0460CD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0460CD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0460CD" w:rsidRPr="000460CD" w:rsidTr="00F924B4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0460CD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0460CD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0460CD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0460CD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0460CD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0460CD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0460CD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0460CD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0460CD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0460CD" w:rsidRPr="000460CD" w:rsidTr="00F924B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24B4" w:rsidRPr="000460CD" w:rsidRDefault="00F924B4" w:rsidP="00F924B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第一週</w:t>
            </w:r>
          </w:p>
          <w:p w:rsidR="00F924B4" w:rsidRPr="000460CD" w:rsidRDefault="00F924B4" w:rsidP="00F924B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2c-IV-2:有效蒐集、分析及開發各項資源，做出合宜的決定與運用。</w:t>
            </w:r>
          </w:p>
          <w:p w:rsidR="00F924B4" w:rsidRPr="000460CD" w:rsidRDefault="00F924B4" w:rsidP="00F924B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2d-IV-1:運用創新能力，規畫合宜的活動，豐富個人及家庭生活。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家Ca-IV-1:個人與家庭生活的金錢及時間管理。</w:t>
            </w:r>
          </w:p>
          <w:p w:rsidR="00F924B4" w:rsidRPr="000460CD" w:rsidRDefault="00F924B4" w:rsidP="00F924B4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0460CD">
              <w:rPr>
                <w:rFonts w:eastAsia="標楷體" w:hint="eastAsia"/>
                <w:color w:val="FF0000"/>
              </w:rPr>
              <w:t>家Dc-IV-1:家庭活動策畫與參與，以互相尊重與同理為基礎的家人關係維繫。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第1單元</w:t>
            </w:r>
          </w:p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支援家庭我可以</w:t>
            </w:r>
          </w:p>
          <w:p w:rsidR="00F924B4" w:rsidRPr="000460CD" w:rsidRDefault="00F924B4" w:rsidP="00F924B4">
            <w:pPr>
              <w:widowControl w:val="0"/>
              <w:tabs>
                <w:tab w:val="left" w:pos="142"/>
              </w:tabs>
              <w:spacing w:line="220" w:lineRule="exact"/>
              <w:ind w:left="57" w:right="57" w:hanging="9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cs="MS Mincho" w:hint="eastAsia"/>
                <w:color w:val="FF0000"/>
                <w:kern w:val="2"/>
                <w:sz w:val="24"/>
                <w:szCs w:val="24"/>
              </w:rPr>
              <w:t>1.</w:t>
            </w:r>
            <w:r w:rsidRPr="000460CD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教師發下本學期課程進度表</w:t>
            </w: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，</w:t>
            </w:r>
            <w:r w:rsidRPr="000460CD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簡介課程</w:t>
            </w: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。</w:t>
            </w:r>
          </w:p>
          <w:p w:rsidR="00F924B4" w:rsidRPr="000460CD" w:rsidRDefault="00F924B4" w:rsidP="00F924B4">
            <w:pPr>
              <w:widowControl w:val="0"/>
              <w:tabs>
                <w:tab w:val="left" w:pos="142"/>
              </w:tabs>
              <w:spacing w:line="220" w:lineRule="exact"/>
              <w:ind w:left="57" w:right="57" w:hanging="9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2.</w:t>
            </w:r>
            <w:r w:rsidRPr="000460CD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教師引導同學課堂上分享:</w:t>
            </w: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自己對於家庭有何貢獻與責任</w:t>
            </w:r>
          </w:p>
          <w:p w:rsidR="00F924B4" w:rsidRPr="000460CD" w:rsidRDefault="00F924B4" w:rsidP="00F924B4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◎</w:t>
            </w: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融入校本課程(家長日準備)</w:t>
            </w:r>
          </w:p>
          <w:p w:rsidR="00F924B4" w:rsidRPr="000460CD" w:rsidRDefault="00F924B4" w:rsidP="00F924B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◎</w:t>
            </w: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融入家庭教育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F924B4" w:rsidRPr="000460CD" w:rsidRDefault="00F924B4" w:rsidP="00F924B4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第三冊</w:t>
            </w:r>
          </w:p>
          <w:p w:rsidR="00F924B4" w:rsidRPr="000460CD" w:rsidRDefault="00F924B4" w:rsidP="00F924B4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1.口語評量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【家庭教育</w:t>
            </w:r>
            <w:r w:rsidRPr="000460C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家J7:運用家庭資源，規畫個人生活目標。</w:t>
            </w:r>
          </w:p>
          <w:p w:rsidR="00F924B4" w:rsidRPr="000460CD" w:rsidRDefault="00F924B4" w:rsidP="00F924B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924B4" w:rsidRPr="000460CD" w:rsidRDefault="00F924B4" w:rsidP="00F924B4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0830開學 </w:t>
            </w:r>
          </w:p>
        </w:tc>
      </w:tr>
      <w:tr w:rsidR="000460CD" w:rsidRPr="000460CD" w:rsidTr="00F924B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24B4" w:rsidRPr="000460CD" w:rsidRDefault="00F924B4" w:rsidP="00F924B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第二週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2c-IV-2:有效蒐集、分析及開發各項資源，做出合宜的決定與運用。</w:t>
            </w:r>
          </w:p>
          <w:p w:rsidR="00F924B4" w:rsidRPr="000460CD" w:rsidRDefault="00F924B4" w:rsidP="00F924B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2d-IV-1:運用創新能力，規畫合宜的活動，豐富個人及家庭生活。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家Ca-IV-1:個人與家庭生活的金錢及時間管理。</w:t>
            </w:r>
          </w:p>
          <w:p w:rsidR="00F924B4" w:rsidRPr="000460CD" w:rsidRDefault="00F924B4" w:rsidP="00F924B4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0460CD">
              <w:rPr>
                <w:rFonts w:eastAsia="標楷體" w:hint="eastAsia"/>
                <w:color w:val="FF0000"/>
              </w:rPr>
              <w:t>家Dc-IV-1:家庭活動策</w:t>
            </w:r>
            <w:r w:rsidRPr="000460CD">
              <w:rPr>
                <w:rFonts w:eastAsia="標楷體" w:hint="eastAsia"/>
                <w:color w:val="FF0000"/>
              </w:rPr>
              <w:lastRenderedPageBreak/>
              <w:t>畫與參與，以互相尊重與同理為基礎的家人關係維繫。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第1單元</w:t>
            </w:r>
          </w:p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支援家庭我可以</w:t>
            </w:r>
          </w:p>
          <w:p w:rsidR="00F924B4" w:rsidRPr="000460CD" w:rsidRDefault="00F924B4" w:rsidP="00F924B4">
            <w:pPr>
              <w:widowControl w:val="0"/>
              <w:tabs>
                <w:tab w:val="left" w:pos="142"/>
              </w:tabs>
              <w:spacing w:line="220" w:lineRule="exact"/>
              <w:ind w:left="57" w:right="57" w:hanging="9"/>
              <w:rPr>
                <w:rFonts w:ascii="標楷體" w:eastAsia="標楷體" w:hAnsi="標楷體" w:cs="DFMingStd-W5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MS Mincho" w:hint="eastAsia"/>
                <w:color w:val="FF0000"/>
                <w:kern w:val="2"/>
                <w:sz w:val="24"/>
                <w:szCs w:val="24"/>
              </w:rPr>
              <w:t>1.</w:t>
            </w:r>
            <w:r w:rsidRPr="000460CD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教師引導同學分成五組討論家庭狀況劇</w:t>
            </w:r>
          </w:p>
          <w:p w:rsidR="00F924B4" w:rsidRPr="000460CD" w:rsidRDefault="00F924B4" w:rsidP="00F924B4">
            <w:pPr>
              <w:widowControl w:val="0"/>
              <w:tabs>
                <w:tab w:val="left" w:pos="142"/>
              </w:tabs>
              <w:spacing w:line="220" w:lineRule="exact"/>
              <w:ind w:left="57" w:right="57" w:hanging="9"/>
              <w:rPr>
                <w:rFonts w:ascii="標楷體" w:eastAsia="標楷體" w:hAnsi="標楷體" w:cs="DFMingStd-W5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2</w:t>
            </w:r>
            <w:r w:rsidRPr="000460CD">
              <w:rPr>
                <w:rFonts w:ascii="標楷體" w:eastAsia="標楷體" w:hAnsi="標楷體" w:cs="DFMingStd-W5"/>
                <w:color w:val="FF0000"/>
                <w:sz w:val="24"/>
                <w:szCs w:val="24"/>
              </w:rPr>
              <w:t>.</w:t>
            </w:r>
            <w:r w:rsidRPr="000460CD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下周上台角色扮演家庭狀況劇</w:t>
            </w:r>
          </w:p>
          <w:p w:rsidR="00F924B4" w:rsidRPr="000460CD" w:rsidRDefault="00F924B4" w:rsidP="00F924B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◎</w:t>
            </w: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融入家庭教育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F924B4" w:rsidRPr="000460CD" w:rsidRDefault="00F924B4" w:rsidP="00F924B4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第三冊</w:t>
            </w:r>
          </w:p>
          <w:p w:rsidR="00F924B4" w:rsidRPr="000460CD" w:rsidRDefault="00F924B4" w:rsidP="00F924B4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1.口語評量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【家庭教育</w:t>
            </w:r>
            <w:r w:rsidRPr="000460C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家J7:運用家庭資源，規畫個人生活目標。</w:t>
            </w:r>
          </w:p>
          <w:p w:rsidR="00F924B4" w:rsidRPr="000460CD" w:rsidRDefault="00F924B4" w:rsidP="00F924B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924B4" w:rsidRPr="000460CD" w:rsidRDefault="00F924B4" w:rsidP="00F924B4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0903-0904九年級第一次複習考</w:t>
            </w:r>
          </w:p>
        </w:tc>
      </w:tr>
      <w:tr w:rsidR="000460CD" w:rsidRPr="000460CD" w:rsidTr="00F924B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24B4" w:rsidRPr="000460CD" w:rsidRDefault="00F924B4" w:rsidP="00F924B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第三週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2c-IV-2:有效蒐集、分析及開發各項資源，做出合宜的決定與運用。</w:t>
            </w:r>
          </w:p>
          <w:p w:rsidR="00F924B4" w:rsidRPr="000460CD" w:rsidRDefault="00F924B4" w:rsidP="00F924B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2d-IV-1:運用創新能力，規畫合宜的活動，豐富個人及家庭生活。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家Ca-IV-1:個人與家庭生活的金錢及時間管理。</w:t>
            </w:r>
          </w:p>
          <w:p w:rsidR="00F924B4" w:rsidRPr="000460CD" w:rsidRDefault="00F924B4" w:rsidP="00F924B4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0460CD">
              <w:rPr>
                <w:rFonts w:eastAsia="標楷體" w:hint="eastAsia"/>
                <w:color w:val="FF0000"/>
              </w:rPr>
              <w:t>家Dc-IV-1:家庭活動策畫與參與，以互相尊重與同理為基礎的家人關係維繫。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第1單元</w:t>
            </w:r>
          </w:p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支援家庭我可以</w:t>
            </w:r>
          </w:p>
          <w:p w:rsidR="00F924B4" w:rsidRPr="000460CD" w:rsidRDefault="00F924B4" w:rsidP="00F924B4">
            <w:pPr>
              <w:widowControl w:val="0"/>
              <w:ind w:left="57" w:right="57" w:firstLine="0"/>
              <w:jc w:val="left"/>
              <w:rPr>
                <w:rFonts w:ascii="標楷體" w:eastAsia="標楷體" w:hAnsi="標楷體" w:cs="DFMingStd-W5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1.同學分成五組上台角色扮演家庭狀況劇</w:t>
            </w:r>
          </w:p>
          <w:p w:rsidR="00F924B4" w:rsidRPr="000460CD" w:rsidRDefault="00F924B4" w:rsidP="00F924B4">
            <w:pPr>
              <w:widowControl w:val="0"/>
              <w:ind w:left="57" w:right="57" w:firstLine="0"/>
              <w:jc w:val="left"/>
              <w:rPr>
                <w:rFonts w:ascii="標楷體" w:eastAsia="標楷體" w:hAnsi="標楷體" w:cs="DFMingStd-W5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2</w:t>
            </w:r>
            <w:r w:rsidRPr="000460CD">
              <w:rPr>
                <w:rFonts w:ascii="標楷體" w:eastAsia="標楷體" w:hAnsi="標楷體" w:cs="DFMingStd-W5"/>
                <w:color w:val="FF0000"/>
                <w:sz w:val="24"/>
                <w:szCs w:val="24"/>
              </w:rPr>
              <w:t>.</w:t>
            </w:r>
            <w:r w:rsidRPr="000460CD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教師總結:善用家庭資源與功能,解決危機</w:t>
            </w:r>
          </w:p>
          <w:p w:rsidR="00F924B4" w:rsidRPr="000460CD" w:rsidRDefault="00F924B4" w:rsidP="00F924B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◎</w:t>
            </w: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融入家庭教育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F924B4" w:rsidRPr="000460CD" w:rsidRDefault="00F924B4" w:rsidP="00F924B4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第三冊</w:t>
            </w:r>
          </w:p>
          <w:p w:rsidR="00F924B4" w:rsidRPr="000460CD" w:rsidRDefault="00F924B4" w:rsidP="00F924B4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1.劇本演出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【家庭教育</w:t>
            </w:r>
            <w:r w:rsidRPr="000460C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家J7:運用家庭資源，規畫個人生活目標。</w:t>
            </w:r>
          </w:p>
          <w:p w:rsidR="00F924B4" w:rsidRPr="000460CD" w:rsidRDefault="00F924B4" w:rsidP="00F924B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924B4" w:rsidRPr="000460CD" w:rsidRDefault="00F924B4" w:rsidP="00F924B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0910-0912八九年級國英數科補考</w:t>
            </w:r>
          </w:p>
        </w:tc>
      </w:tr>
      <w:tr w:rsidR="000460CD" w:rsidRPr="000460CD" w:rsidTr="00F924B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24B4" w:rsidRPr="000460CD" w:rsidRDefault="00F924B4" w:rsidP="00F924B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第四週</w:t>
            </w:r>
          </w:p>
          <w:p w:rsidR="00F924B4" w:rsidRPr="000460CD" w:rsidRDefault="00F924B4" w:rsidP="00F924B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2c-IV-2:有效蒐集、分析及開發各項資源，做出合宜的決定與運用。</w:t>
            </w:r>
          </w:p>
          <w:p w:rsidR="00F924B4" w:rsidRPr="000460CD" w:rsidRDefault="00F924B4" w:rsidP="00F924B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3a-IV-1:覺察人為或自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然環境的危險情境，評估並運用最佳處理策略，以保護自己或他人。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0460CD">
              <w:rPr>
                <w:rFonts w:eastAsia="標楷體" w:hint="eastAsia"/>
                <w:color w:val="FF0000"/>
              </w:rPr>
              <w:lastRenderedPageBreak/>
              <w:t>家Ca-IV-2:消費管道的分析比較、資源運用與風險評估，以及合宜的消費行為。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第2單元</w:t>
            </w:r>
          </w:p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聰明消費我最行</w:t>
            </w:r>
          </w:p>
          <w:p w:rsidR="00F924B4" w:rsidRPr="000460CD" w:rsidRDefault="00F924B4" w:rsidP="00F924B4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1</w:t>
            </w:r>
            <w:r w:rsidRPr="000460CD">
              <w:rPr>
                <w:rFonts w:ascii="標楷體" w:eastAsia="標楷體" w:hAnsi="標楷體" w:cs="DFMingStd-W5"/>
                <w:color w:val="FF0000"/>
                <w:kern w:val="0"/>
                <w:sz w:val="24"/>
                <w:szCs w:val="24"/>
              </w:rPr>
              <w:t>.</w:t>
            </w:r>
            <w:r w:rsidRPr="000460CD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教師引導同學課堂上分享: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存零用錢購買心愛物品的經驗。</w:t>
            </w:r>
          </w:p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2.教師引導同學將一星期的收入與支出記錄下來</w:t>
            </w:r>
          </w:p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F924B4" w:rsidRPr="000460CD" w:rsidRDefault="00F924B4" w:rsidP="00F924B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◎</w:t>
            </w: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融入家庭教育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F924B4" w:rsidRPr="000460CD" w:rsidRDefault="00F924B4" w:rsidP="00F924B4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第三冊</w:t>
            </w:r>
          </w:p>
          <w:p w:rsidR="00F924B4" w:rsidRPr="000460CD" w:rsidRDefault="00F924B4" w:rsidP="00F924B4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F924B4" w:rsidRPr="000460CD" w:rsidRDefault="00F924B4" w:rsidP="00F924B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1課堂學習態度</w:t>
            </w:r>
          </w:p>
          <w:p w:rsidR="00F924B4" w:rsidRPr="000460CD" w:rsidRDefault="00F924B4" w:rsidP="00F924B4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2學生手冊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【家庭教育</w:t>
            </w:r>
            <w:r w:rsidRPr="000460C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家J7:運用家庭資源，規畫個人生活目標。</w:t>
            </w:r>
          </w:p>
          <w:p w:rsidR="00F924B4" w:rsidRPr="000460CD" w:rsidRDefault="00F924B4" w:rsidP="00F924B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家J8:探討家庭消費與財</w:t>
            </w: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物管理策略。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924B4" w:rsidRPr="000460CD" w:rsidRDefault="00F924B4" w:rsidP="00F924B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0917中秋節放假                     0918-0919八九年級社自科補考</w:t>
            </w:r>
          </w:p>
        </w:tc>
      </w:tr>
      <w:tr w:rsidR="000460CD" w:rsidRPr="000460CD" w:rsidTr="00F924B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24B4" w:rsidRPr="000460CD" w:rsidRDefault="00F924B4" w:rsidP="00F924B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第五週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2c-IV-2:有效蒐集、分析及開發各項資源，做出合宜的決定與運用。</w:t>
            </w:r>
          </w:p>
          <w:p w:rsidR="00F924B4" w:rsidRPr="000460CD" w:rsidRDefault="00F924B4" w:rsidP="00F924B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3a-IV-1:覺察人為或自然環境的危險情境，評估並運用最佳處理策略，以保護自己或他人。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0460CD">
              <w:rPr>
                <w:rFonts w:eastAsia="標楷體" w:hint="eastAsia"/>
                <w:color w:val="FF0000"/>
              </w:rPr>
              <w:t>家Ca-IV-2:消費管道的分析比較、資源運用與風險評估，以及合宜的消費行為。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第2單元</w:t>
            </w:r>
          </w:p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聰明消費我最行</w:t>
            </w:r>
          </w:p>
          <w:p w:rsidR="00F924B4" w:rsidRPr="000460CD" w:rsidRDefault="00F924B4" w:rsidP="00F924B4">
            <w:pPr>
              <w:pStyle w:val="4123"/>
              <w:ind w:left="57" w:hanging="9"/>
              <w:rPr>
                <w:rFonts w:ascii="標楷體" w:eastAsia="標楷體" w:hAnsi="標楷體" w:cs="DFMingStd-W5"/>
                <w:color w:val="FF0000"/>
                <w:kern w:val="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.</w:t>
            </w:r>
            <w:r w:rsidRPr="000460CD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教師引導同學分析上次課堂紀錄的一星期收入 與支出,觀察自己的消費習慣</w:t>
            </w:r>
          </w:p>
          <w:p w:rsidR="00F924B4" w:rsidRPr="000460CD" w:rsidRDefault="00F924B4" w:rsidP="00F924B4">
            <w:pPr>
              <w:pStyle w:val="4123"/>
              <w:ind w:left="57" w:hanging="9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MS Mincho" w:hint="eastAsia"/>
                <w:color w:val="FF0000"/>
                <w:sz w:val="24"/>
                <w:szCs w:val="24"/>
              </w:rPr>
              <w:t>2.教師示範如何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理性消費的技巧。</w:t>
            </w:r>
          </w:p>
          <w:p w:rsidR="00F924B4" w:rsidRPr="000460CD" w:rsidRDefault="00F924B4" w:rsidP="00F924B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◎</w:t>
            </w: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融入家庭教育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F924B4" w:rsidRPr="000460CD" w:rsidRDefault="00F924B4" w:rsidP="00F924B4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第三冊</w:t>
            </w:r>
          </w:p>
          <w:p w:rsidR="00F924B4" w:rsidRPr="000460CD" w:rsidRDefault="00F924B4" w:rsidP="00F924B4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F924B4" w:rsidRPr="000460CD" w:rsidRDefault="00F924B4" w:rsidP="00F924B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500" w:rightChars="10" w:right="20" w:hangingChars="200" w:hanging="48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1課堂學習態度</w:t>
            </w:r>
          </w:p>
          <w:p w:rsidR="00F924B4" w:rsidRPr="000460CD" w:rsidRDefault="00F924B4" w:rsidP="00F924B4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2學生手冊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【家庭教育</w:t>
            </w:r>
            <w:r w:rsidRPr="000460C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F924B4" w:rsidRPr="000460CD" w:rsidRDefault="00F924B4" w:rsidP="00F924B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家J7:運用家庭資源，規畫個人生活目標。</w:t>
            </w:r>
          </w:p>
          <w:p w:rsidR="00F924B4" w:rsidRPr="000460CD" w:rsidRDefault="00F924B4" w:rsidP="00F924B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924B4" w:rsidRPr="000460CD" w:rsidRDefault="00F924B4" w:rsidP="00F924B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0923學習扶助、課輔、族語班、晚自習開始</w:t>
            </w:r>
          </w:p>
        </w:tc>
      </w:tr>
      <w:tr w:rsidR="000460CD" w:rsidRPr="000460CD" w:rsidTr="00F924B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270B" w:rsidRPr="000460CD" w:rsidRDefault="0036270B" w:rsidP="003627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第六週</w:t>
            </w:r>
          </w:p>
          <w:p w:rsidR="0036270B" w:rsidRPr="000460CD" w:rsidRDefault="0036270B" w:rsidP="003627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70B" w:rsidRPr="000460CD" w:rsidRDefault="0036270B" w:rsidP="0036270B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2c-IV-2:有效蒐集、分析及開發各項資源，做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出合宜的決定與運用。</w:t>
            </w:r>
          </w:p>
          <w:p w:rsidR="0036270B" w:rsidRPr="000460CD" w:rsidRDefault="0036270B" w:rsidP="0036270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3a-IV-1:覺察人為或自然環境的危險情境，評估並運用最佳處理策略，以保護自己或他人。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270B" w:rsidRPr="000460CD" w:rsidRDefault="0036270B" w:rsidP="0036270B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0460CD">
              <w:rPr>
                <w:rFonts w:eastAsia="標楷體" w:hint="eastAsia"/>
                <w:color w:val="FF0000"/>
              </w:rPr>
              <w:lastRenderedPageBreak/>
              <w:t>家Ca-IV-2:消費管道的分析比較、資源運用與</w:t>
            </w:r>
            <w:r w:rsidRPr="000460CD">
              <w:rPr>
                <w:rFonts w:eastAsia="標楷體" w:hint="eastAsia"/>
                <w:color w:val="FF0000"/>
              </w:rPr>
              <w:lastRenderedPageBreak/>
              <w:t>風險評估，以及合宜的消費行為。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270B" w:rsidRPr="000460CD" w:rsidRDefault="0036270B" w:rsidP="0036270B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第2單元</w:t>
            </w:r>
          </w:p>
          <w:p w:rsidR="0036270B" w:rsidRPr="000460CD" w:rsidRDefault="0036270B" w:rsidP="0036270B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聰明消費我最行</w:t>
            </w:r>
          </w:p>
          <w:p w:rsidR="0036270B" w:rsidRPr="000460CD" w:rsidRDefault="0036270B" w:rsidP="0036270B">
            <w:pPr>
              <w:pStyle w:val="4123"/>
              <w:ind w:left="0" w:firstLine="0"/>
              <w:rPr>
                <w:rFonts w:ascii="標楷體" w:eastAsia="標楷體" w:hAnsi="標楷體" w:cs="DFMingStd-W5"/>
                <w:color w:val="FF0000"/>
                <w:kern w:val="0"/>
                <w:sz w:val="24"/>
                <w:szCs w:val="24"/>
              </w:rPr>
            </w:pPr>
          </w:p>
          <w:p w:rsidR="0036270B" w:rsidRPr="000460CD" w:rsidRDefault="0036270B" w:rsidP="0036270B">
            <w:pPr>
              <w:pStyle w:val="412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MS Mincho" w:hint="eastAsia"/>
                <w:color w:val="FF0000"/>
                <w:sz w:val="24"/>
                <w:szCs w:val="24"/>
              </w:rPr>
              <w:t>1</w:t>
            </w:r>
            <w:r w:rsidRPr="000460CD">
              <w:rPr>
                <w:rFonts w:ascii="標楷體" w:eastAsia="標楷體" w:hAnsi="標楷體" w:cs="MS Mincho"/>
                <w:color w:val="FF0000"/>
                <w:sz w:val="24"/>
                <w:szCs w:val="24"/>
              </w:rPr>
              <w:t>.</w:t>
            </w:r>
            <w:r w:rsidRPr="000460CD">
              <w:rPr>
                <w:rFonts w:ascii="標楷體" w:eastAsia="標楷體" w:hAnsi="標楷體" w:cs="MS Mincho" w:hint="eastAsia"/>
                <w:color w:val="FF0000"/>
                <w:sz w:val="24"/>
                <w:szCs w:val="24"/>
              </w:rPr>
              <w:t>教師示範如何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控制預算與聰明消費的技巧。</w:t>
            </w:r>
          </w:p>
          <w:p w:rsidR="0036270B" w:rsidRPr="000460CD" w:rsidRDefault="0036270B" w:rsidP="0036270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lastRenderedPageBreak/>
              <w:t>◎</w:t>
            </w: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融入家庭教育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270B" w:rsidRPr="000460CD" w:rsidRDefault="0036270B" w:rsidP="0036270B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270B" w:rsidRPr="000460CD" w:rsidRDefault="0036270B" w:rsidP="0036270B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36270B" w:rsidRPr="000460CD" w:rsidRDefault="0036270B" w:rsidP="0036270B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第三冊</w:t>
            </w:r>
          </w:p>
          <w:p w:rsidR="0036270B" w:rsidRPr="000460CD" w:rsidRDefault="0036270B" w:rsidP="0036270B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270B" w:rsidRPr="000460CD" w:rsidRDefault="0036270B" w:rsidP="0036270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36270B" w:rsidRPr="000460CD" w:rsidRDefault="0036270B" w:rsidP="0036270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500" w:rightChars="10" w:right="20" w:hangingChars="200" w:hanging="48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1課堂學習態度</w:t>
            </w:r>
          </w:p>
          <w:p w:rsidR="0036270B" w:rsidRPr="000460CD" w:rsidRDefault="0036270B" w:rsidP="0036270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2學生手冊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270B" w:rsidRPr="000460CD" w:rsidRDefault="0036270B" w:rsidP="0036270B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【家庭教育</w:t>
            </w:r>
            <w:r w:rsidRPr="000460C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36270B" w:rsidRPr="000460CD" w:rsidRDefault="0036270B" w:rsidP="0036270B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家J7:運用家庭資源，</w:t>
            </w: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規畫個人生活目標。</w:t>
            </w:r>
          </w:p>
          <w:p w:rsidR="0036270B" w:rsidRPr="000460CD" w:rsidRDefault="0036270B" w:rsidP="0036270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270B" w:rsidRPr="000460CD" w:rsidRDefault="0036270B" w:rsidP="0036270B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0460CD" w:rsidRPr="000460CD" w:rsidTr="00F924B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270B" w:rsidRPr="000460CD" w:rsidRDefault="0036270B" w:rsidP="003627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第七週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70B" w:rsidRPr="000460CD" w:rsidRDefault="0036270B" w:rsidP="0036270B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2c-IV-2:有效蒐集、分析及開發各項資源，做出合宜的決定與運用。</w:t>
            </w:r>
          </w:p>
          <w:p w:rsidR="0036270B" w:rsidRPr="000460CD" w:rsidRDefault="0036270B" w:rsidP="0036270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3a-IV-1:覺察人為或自然環境的危險情境，評估並運用最佳處理策略，以保護自己或他人。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270B" w:rsidRPr="000460CD" w:rsidRDefault="0036270B" w:rsidP="0036270B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0460CD">
              <w:rPr>
                <w:rFonts w:eastAsia="標楷體" w:hint="eastAsia"/>
                <w:color w:val="FF0000"/>
              </w:rPr>
              <w:t>家Ca-IV-2:消費管道的分析比較、資源運用與風險評估，以及合宜的消費行為。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270B" w:rsidRPr="000460CD" w:rsidRDefault="0036270B" w:rsidP="0036270B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第2單元</w:t>
            </w:r>
          </w:p>
          <w:p w:rsidR="0036270B" w:rsidRPr="000460CD" w:rsidRDefault="0036270B" w:rsidP="0036270B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聰明消費我最行</w:t>
            </w:r>
          </w:p>
          <w:p w:rsidR="0036270B" w:rsidRPr="000460CD" w:rsidRDefault="0036270B" w:rsidP="0036270B">
            <w:pPr>
              <w:pStyle w:val="4123"/>
              <w:ind w:left="57" w:hanging="9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MS Mincho" w:hint="eastAsia"/>
                <w:color w:val="FF0000"/>
                <w:sz w:val="24"/>
                <w:szCs w:val="24"/>
              </w:rPr>
              <w:t>1.教師講解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家庭收入與支出的概況。</w:t>
            </w:r>
          </w:p>
          <w:p w:rsidR="0036270B" w:rsidRPr="000460CD" w:rsidRDefault="0036270B" w:rsidP="0036270B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 w:cs="MS Mincho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.</w:t>
            </w:r>
            <w:r w:rsidRPr="000460CD">
              <w:rPr>
                <w:rFonts w:ascii="標楷體" w:eastAsia="標楷體" w:hAnsi="標楷體" w:cs="MS Mincho" w:hint="eastAsia"/>
                <w:color w:val="FF0000"/>
                <w:sz w:val="24"/>
                <w:szCs w:val="24"/>
              </w:rPr>
              <w:t>教師舉例說明水電瓦斯帳單的明細</w:t>
            </w:r>
          </w:p>
          <w:p w:rsidR="0036270B" w:rsidRPr="000460CD" w:rsidRDefault="0036270B" w:rsidP="0036270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◎</w:t>
            </w: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融入家庭教育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270B" w:rsidRPr="000460CD" w:rsidRDefault="0036270B" w:rsidP="0036270B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270B" w:rsidRPr="000460CD" w:rsidRDefault="0036270B" w:rsidP="0036270B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36270B" w:rsidRPr="000460CD" w:rsidRDefault="0036270B" w:rsidP="0036270B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第三冊</w:t>
            </w:r>
          </w:p>
          <w:p w:rsidR="0036270B" w:rsidRPr="000460CD" w:rsidRDefault="0036270B" w:rsidP="0036270B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270B" w:rsidRPr="000460CD" w:rsidRDefault="0036270B" w:rsidP="0036270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36270B" w:rsidRPr="000460CD" w:rsidRDefault="0036270B" w:rsidP="0036270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1課堂學習態度</w:t>
            </w:r>
          </w:p>
          <w:p w:rsidR="0036270B" w:rsidRPr="000460CD" w:rsidRDefault="0036270B" w:rsidP="0036270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2學生手冊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270B" w:rsidRPr="000460CD" w:rsidRDefault="0036270B" w:rsidP="0036270B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【家庭教育</w:t>
            </w:r>
            <w:r w:rsidRPr="000460C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36270B" w:rsidRPr="000460CD" w:rsidRDefault="0036270B" w:rsidP="0036270B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家J7:運用家庭資源，規畫個人生活目標。</w:t>
            </w:r>
          </w:p>
          <w:p w:rsidR="0036270B" w:rsidRPr="000460CD" w:rsidRDefault="0036270B" w:rsidP="0036270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6270B" w:rsidRPr="000460CD" w:rsidRDefault="0036270B" w:rsidP="0036270B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1008-1009第一次定期評量1010國慶日放假</w:t>
            </w:r>
          </w:p>
        </w:tc>
      </w:tr>
      <w:tr w:rsidR="000460CD" w:rsidRPr="000460CD" w:rsidTr="00F924B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270B" w:rsidRPr="000460CD" w:rsidRDefault="0036270B" w:rsidP="003627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第八週</w:t>
            </w:r>
          </w:p>
          <w:p w:rsidR="0036270B" w:rsidRPr="000460CD" w:rsidRDefault="0036270B" w:rsidP="003627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70B" w:rsidRPr="000460CD" w:rsidRDefault="0036270B" w:rsidP="0036270B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2c-IV-2:有效蒐集、分析及開發各項資源，做出合宜的決定與運用。</w:t>
            </w:r>
          </w:p>
          <w:p w:rsidR="0036270B" w:rsidRPr="000460CD" w:rsidRDefault="0036270B" w:rsidP="0036270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3a-IV-1:覺察人為或自然環境的危險情境，評估並運用最佳處理策略，以保護自己或他人。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270B" w:rsidRPr="000460CD" w:rsidRDefault="0036270B" w:rsidP="0036270B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0460CD">
              <w:rPr>
                <w:rFonts w:eastAsia="標楷體" w:hint="eastAsia"/>
                <w:color w:val="FF0000"/>
              </w:rPr>
              <w:t>家Ca-IV-2:消費管道的分析比較、資源運用與風險評估，以及合宜的消費行為。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270B" w:rsidRPr="000460CD" w:rsidRDefault="0036270B" w:rsidP="0036270B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第2單元</w:t>
            </w:r>
          </w:p>
          <w:p w:rsidR="0036270B" w:rsidRPr="000460CD" w:rsidRDefault="0036270B" w:rsidP="0036270B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聰明消費我最行</w:t>
            </w:r>
          </w:p>
          <w:p w:rsidR="0036270B" w:rsidRPr="000460CD" w:rsidRDefault="0036270B" w:rsidP="0036270B">
            <w:pPr>
              <w:pStyle w:val="4123"/>
              <w:ind w:leftChars="64" w:left="128" w:rightChars="10" w:right="20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1</w:t>
            </w:r>
            <w:r w:rsidRPr="000460CD">
              <w:rPr>
                <w:rFonts w:ascii="標楷體" w:eastAsia="標楷體" w:hAnsi="標楷體" w:cs="DFMingStd-W5"/>
                <w:color w:val="FF0000"/>
                <w:kern w:val="0"/>
                <w:sz w:val="24"/>
                <w:szCs w:val="24"/>
              </w:rPr>
              <w:t>.</w:t>
            </w:r>
            <w:r w:rsidRPr="000460CD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教師引導同學課堂上分享:家庭支出有何方式可以有效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開源節流</w:t>
            </w:r>
          </w:p>
          <w:p w:rsidR="0036270B" w:rsidRPr="000460CD" w:rsidRDefault="0036270B" w:rsidP="0036270B">
            <w:pPr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</w:p>
          <w:p w:rsidR="0036270B" w:rsidRPr="000460CD" w:rsidRDefault="0036270B" w:rsidP="0036270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◎</w:t>
            </w: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融入家庭教育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270B" w:rsidRPr="000460CD" w:rsidRDefault="0036270B" w:rsidP="0036270B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270B" w:rsidRPr="000460CD" w:rsidRDefault="0036270B" w:rsidP="0036270B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36270B" w:rsidRPr="000460CD" w:rsidRDefault="0036270B" w:rsidP="0036270B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第三冊</w:t>
            </w:r>
          </w:p>
          <w:p w:rsidR="0036270B" w:rsidRPr="000460CD" w:rsidRDefault="0036270B" w:rsidP="0036270B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270B" w:rsidRPr="000460CD" w:rsidRDefault="0036270B" w:rsidP="0036270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36270B" w:rsidRPr="000460CD" w:rsidRDefault="0036270B" w:rsidP="0036270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1課堂學習態度</w:t>
            </w:r>
          </w:p>
          <w:p w:rsidR="0036270B" w:rsidRPr="000460CD" w:rsidRDefault="0036270B" w:rsidP="0036270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2學生手冊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270B" w:rsidRPr="000460CD" w:rsidRDefault="0036270B" w:rsidP="0036270B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【家庭教育</w:t>
            </w:r>
            <w:r w:rsidRPr="000460C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36270B" w:rsidRPr="000460CD" w:rsidRDefault="0036270B" w:rsidP="0036270B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家J7:運用家庭資源，規畫個人生活目標。</w:t>
            </w:r>
          </w:p>
          <w:p w:rsidR="0036270B" w:rsidRPr="000460CD" w:rsidRDefault="0036270B" w:rsidP="0036270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270B" w:rsidRPr="000460CD" w:rsidRDefault="0036270B" w:rsidP="0036270B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0460CD" w:rsidRPr="000460CD" w:rsidTr="00C9310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072" w:rsidRPr="000460CD" w:rsidRDefault="00757072" w:rsidP="007570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第九週</w:t>
            </w:r>
          </w:p>
          <w:p w:rsidR="00757072" w:rsidRPr="000460CD" w:rsidRDefault="00757072" w:rsidP="007570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2c-IV-2:有效蒐集、分析及開發各項資源，做出合宜的決定與運用。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家Aa-IV-2:青少年飲食的消費決策與行為。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輔Bb-IV-2:學習資源探索與資訊整合運用。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第1單元飲食探索去</w:t>
            </w:r>
          </w:p>
          <w:p w:rsidR="00757072" w:rsidRPr="000460CD" w:rsidRDefault="00757072" w:rsidP="00757072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</w:t>
            </w:r>
            <w:r w:rsidRPr="000460CD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教師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介紹每日飲食指南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六大類建議,引導同學了解我的餐盤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健康飲食原則</w:t>
            </w:r>
          </w:p>
          <w:p w:rsidR="00757072" w:rsidRPr="000460CD" w:rsidRDefault="00757072" w:rsidP="00757072">
            <w:pPr>
              <w:pStyle w:val="4123"/>
              <w:tabs>
                <w:tab w:val="clear" w:pos="142"/>
              </w:tabs>
              <w:spacing w:line="240" w:lineRule="auto"/>
              <w:ind w:leftChars="113" w:left="396" w:rightChars="10" w:right="2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</w:t>
            </w:r>
          </w:p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◎融入環境教育</w:t>
            </w:r>
          </w:p>
          <w:p w:rsidR="00757072" w:rsidRPr="000460CD" w:rsidRDefault="00757072" w:rsidP="00757072">
            <w:pPr>
              <w:pStyle w:val="4123"/>
              <w:tabs>
                <w:tab w:val="clear" w:pos="142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757072" w:rsidRPr="000460CD" w:rsidRDefault="00757072" w:rsidP="007570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第三冊</w:t>
            </w:r>
          </w:p>
          <w:p w:rsidR="00757072" w:rsidRPr="000460CD" w:rsidRDefault="00757072" w:rsidP="007570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1.學習態度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J12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家庭生活中的性 別角色與分工。 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J13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57072" w:rsidRPr="000460CD" w:rsidRDefault="00757072" w:rsidP="0075707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0460CD" w:rsidRPr="000460CD" w:rsidTr="00C9310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072" w:rsidRPr="000460CD" w:rsidRDefault="00757072" w:rsidP="007570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第十週</w:t>
            </w:r>
          </w:p>
          <w:p w:rsidR="00757072" w:rsidRPr="000460CD" w:rsidRDefault="00757072" w:rsidP="007570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2c-IV-2:有效蒐集、分析及開發各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項資源，做出合宜的決定與運用。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家Aa-IV-2:青少年飲食</w:t>
            </w: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的消費決策與行為。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輔Bb-IV-2:學習資源探索與資訊整合運用。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第1單元飲食探索去</w:t>
            </w:r>
          </w:p>
          <w:p w:rsidR="00757072" w:rsidRPr="000460CD" w:rsidRDefault="00757072" w:rsidP="00757072">
            <w:pPr>
              <w:pStyle w:val="4123"/>
              <w:numPr>
                <w:ilvl w:val="0"/>
                <w:numId w:val="45"/>
              </w:numPr>
              <w:tabs>
                <w:tab w:val="clear" w:pos="142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教師講解何謂三高食品</w:t>
            </w:r>
          </w:p>
          <w:p w:rsidR="00757072" w:rsidRPr="000460CD" w:rsidRDefault="00757072" w:rsidP="00757072">
            <w:pPr>
              <w:pStyle w:val="4123"/>
              <w:numPr>
                <w:ilvl w:val="0"/>
                <w:numId w:val="45"/>
              </w:numPr>
              <w:tabs>
                <w:tab w:val="clear" w:pos="142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同學發表:避免三高食品的訣竅</w:t>
            </w:r>
          </w:p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◎融入環境教育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757072" w:rsidRPr="000460CD" w:rsidRDefault="00757072" w:rsidP="007570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第三冊</w:t>
            </w:r>
          </w:p>
          <w:p w:rsidR="00757072" w:rsidRPr="000460CD" w:rsidRDefault="00757072" w:rsidP="007570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1.口頭發表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J12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家庭生活中的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 xml:space="preserve">性 別角色與分工。 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J13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57072" w:rsidRPr="000460CD" w:rsidRDefault="00757072" w:rsidP="00757072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0460CD" w:rsidRPr="000460CD" w:rsidTr="00F924B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072" w:rsidRPr="000460CD" w:rsidRDefault="00757072" w:rsidP="007570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第十一週11/3-11/9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家Aa-IV-1:個人與家庭飲食行為之影響因素與青少年合宜的飲食行為。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家Ab-IV-2:飲食的製備與創意運用。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童Cc-IV-2:戶外休閒活動知能的整合與運用。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童Db-IV-3:友善環境的樂活旅行與遊憩活動。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第2單元共享野餐趣</w:t>
            </w:r>
          </w:p>
          <w:p w:rsidR="00757072" w:rsidRPr="000460CD" w:rsidRDefault="00757072" w:rsidP="00757072">
            <w:pPr>
              <w:pStyle w:val="4123"/>
              <w:tabs>
                <w:tab w:val="clear" w:pos="142"/>
              </w:tabs>
              <w:spacing w:line="240" w:lineRule="auto"/>
              <w:ind w:leftChars="24" w:left="288" w:rightChars="10" w:right="20" w:hangingChars="100" w:hanging="24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1教師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講解:如何選擇方便攜帶的當季食材</w:t>
            </w:r>
          </w:p>
          <w:p w:rsidR="00757072" w:rsidRPr="000460CD" w:rsidRDefault="00757072" w:rsidP="00757072">
            <w:pPr>
              <w:pStyle w:val="4123"/>
              <w:tabs>
                <w:tab w:val="clear" w:pos="142"/>
              </w:tabs>
              <w:spacing w:line="240" w:lineRule="auto"/>
              <w:ind w:leftChars="24" w:left="288" w:rightChars="10" w:right="20" w:hangingChars="100" w:hanging="24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</w:t>
            </w:r>
            <w:r w:rsidRPr="000460CD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教師發下野餐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參考食譜,</w:t>
            </w:r>
            <w:r w:rsidRPr="000460CD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引導同學分成五組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,票選各組喜愛食材</w:t>
            </w:r>
          </w:p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◎融入環境教育</w:t>
            </w:r>
          </w:p>
          <w:p w:rsidR="00757072" w:rsidRPr="000460CD" w:rsidRDefault="00757072" w:rsidP="00757072">
            <w:pPr>
              <w:pStyle w:val="4123"/>
              <w:tabs>
                <w:tab w:val="clear" w:pos="142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pStyle w:val="aff0"/>
              <w:numPr>
                <w:ilvl w:val="0"/>
                <w:numId w:val="46"/>
              </w:numPr>
              <w:ind w:leftChars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康軒版</w:t>
            </w:r>
          </w:p>
          <w:p w:rsidR="00757072" w:rsidRPr="000460CD" w:rsidRDefault="00757072" w:rsidP="00757072">
            <w:pPr>
              <w:ind w:left="97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       第三冊</w:t>
            </w:r>
          </w:p>
          <w:p w:rsidR="00757072" w:rsidRPr="000460CD" w:rsidRDefault="00757072" w:rsidP="00757072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2.野餐食譜</w:t>
            </w: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1.學習態度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J12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家庭生活中的性 別角色與分工。 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J13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57072" w:rsidRPr="000460CD" w:rsidRDefault="00757072" w:rsidP="0075707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1104-1108英語文競賽                                       </w:t>
            </w:r>
          </w:p>
        </w:tc>
      </w:tr>
      <w:tr w:rsidR="000460CD" w:rsidRPr="000460CD" w:rsidTr="00BA6BF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072" w:rsidRPr="000460CD" w:rsidRDefault="00757072" w:rsidP="007570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第十二週</w:t>
            </w:r>
          </w:p>
          <w:p w:rsidR="00757072" w:rsidRPr="000460CD" w:rsidRDefault="00757072" w:rsidP="007570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家Aa-IV-1:個人與家庭飲食行為之影響因素與青少年合宜的飲食行為。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家Ab-IV-2:飲食的製備與創意運用。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第2單元共享野餐趣</w:t>
            </w:r>
          </w:p>
          <w:p w:rsidR="00757072" w:rsidRPr="000460CD" w:rsidRDefault="00757072" w:rsidP="00757072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1.教師引導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學生討論:在烹飪教室應如何分工? 請同學志願舉手發表加分</w:t>
            </w:r>
          </w:p>
          <w:p w:rsidR="00757072" w:rsidRPr="000460CD" w:rsidRDefault="00757072" w:rsidP="00757072">
            <w:pPr>
              <w:pStyle w:val="affb"/>
              <w:spacing w:afterLines="0"/>
              <w:ind w:rightChars="10" w:right="20"/>
              <w:rPr>
                <w:rFonts w:ascii="標楷體" w:eastAsia="標楷體" w:hAnsi="標楷體"/>
                <w:color w:val="FF0000"/>
              </w:rPr>
            </w:pPr>
            <w:r w:rsidRPr="000460CD">
              <w:rPr>
                <w:rFonts w:ascii="標楷體" w:eastAsia="標楷體" w:hAnsi="標楷體" w:hint="eastAsia"/>
                <w:color w:val="FF0000"/>
              </w:rPr>
              <w:t>2.</w:t>
            </w:r>
            <w:r w:rsidRPr="000460CD">
              <w:rPr>
                <w:rFonts w:ascii="標楷體" w:eastAsia="標楷體" w:hAnsi="標楷體" w:cs="DFMingStd-W5" w:hint="eastAsia"/>
                <w:color w:val="FF0000"/>
                <w:kern w:val="0"/>
              </w:rPr>
              <w:t>教師</w:t>
            </w:r>
            <w:r w:rsidRPr="000460CD">
              <w:rPr>
                <w:rFonts w:ascii="標楷體" w:eastAsia="標楷體" w:hAnsi="標楷體" w:hint="eastAsia"/>
                <w:color w:val="FF0000"/>
              </w:rPr>
              <w:t>講解烹飪教室的安全規範</w:t>
            </w:r>
          </w:p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◎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融入家庭教育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757072" w:rsidRPr="000460CD" w:rsidRDefault="00757072" w:rsidP="007570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第三冊</w:t>
            </w:r>
          </w:p>
          <w:p w:rsidR="00757072" w:rsidRPr="000460CD" w:rsidRDefault="00757072" w:rsidP="007570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1.口語發表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J12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家庭生活中的性 別角色與分工。 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J13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57072" w:rsidRPr="000460CD" w:rsidRDefault="00757072" w:rsidP="0075707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3九年級課輔、學習扶助、族語班結束</w:t>
            </w:r>
          </w:p>
        </w:tc>
      </w:tr>
      <w:tr w:rsidR="000460CD" w:rsidRPr="000460CD" w:rsidTr="00BA6BF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072" w:rsidRPr="000460CD" w:rsidRDefault="00757072" w:rsidP="007570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第十三週11/17-11/23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家Aa-IV-1:個人與家庭飲食行為之影響因素與青少年合宜的飲食行為。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家Ab-IV-2:飲食的製備與創意運用。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第2單元共享野餐趣</w:t>
            </w:r>
          </w:p>
          <w:p w:rsidR="00757072" w:rsidRPr="000460CD" w:rsidRDefault="00757072" w:rsidP="00757072">
            <w:pPr>
              <w:pStyle w:val="4123"/>
              <w:tabs>
                <w:tab w:val="clear" w:pos="142"/>
              </w:tabs>
              <w:spacing w:line="240" w:lineRule="auto"/>
              <w:ind w:left="57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1.教師說明各烹飪用具的名稱、使用方式及安全須知</w:t>
            </w:r>
          </w:p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◎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融入家庭教育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757072" w:rsidRPr="000460CD" w:rsidRDefault="00757072" w:rsidP="007570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第三冊</w:t>
            </w:r>
          </w:p>
          <w:p w:rsidR="00757072" w:rsidRPr="000460CD" w:rsidRDefault="00757072" w:rsidP="007570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1.學習態度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J12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家庭生活中的性 別角色與分工。 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J13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57072" w:rsidRPr="000460CD" w:rsidRDefault="00757072" w:rsidP="0075707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0460CD" w:rsidRPr="000460CD" w:rsidTr="00F924B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072" w:rsidRPr="000460CD" w:rsidRDefault="00757072" w:rsidP="007570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第十四週11/24-11/30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2d-IV-2:欣賞多元的生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活文化，運用美學於日常生活中，展現美感。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家Aa-IV-1:個人與家庭</w:t>
            </w: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飲食行為之影響因素與青少年合宜的飲食行為。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家Ab-IV-2:飲食的製備與創意運用。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第2單元共享野餐趣</w:t>
            </w:r>
          </w:p>
          <w:p w:rsidR="00757072" w:rsidRPr="000460CD" w:rsidRDefault="00757072" w:rsidP="00757072">
            <w:pPr>
              <w:pStyle w:val="affc"/>
              <w:spacing w:line="240" w:lineRule="auto"/>
              <w:ind w:leftChars="10" w:left="20" w:rightChars="10" w:right="20"/>
              <w:jc w:val="left"/>
              <w:rPr>
                <w:rFonts w:ascii="標楷體" w:eastAsia="標楷體" w:hAnsi="標楷體"/>
                <w:color w:val="FF0000"/>
                <w:sz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</w:rPr>
              <w:t>1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</w:rPr>
              <w:t>.教師示範正確的持刀方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</w:rPr>
              <w:lastRenderedPageBreak/>
              <w:t>式</w:t>
            </w:r>
          </w:p>
          <w:p w:rsidR="00757072" w:rsidRPr="000460CD" w:rsidRDefault="00757072" w:rsidP="00757072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2.教師進行刀工示範</w:t>
            </w:r>
          </w:p>
          <w:p w:rsidR="00757072" w:rsidRPr="000460CD" w:rsidRDefault="00757072" w:rsidP="00757072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3.教師引導同學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分組進行食材清洗、刀工實作、烹調料理</w:t>
            </w:r>
          </w:p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◎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融入家庭教育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757072" w:rsidRPr="000460CD" w:rsidRDefault="00757072" w:rsidP="007570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第三冊</w:t>
            </w:r>
          </w:p>
          <w:p w:rsidR="00757072" w:rsidRPr="000460CD" w:rsidRDefault="00757072" w:rsidP="007570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1.實作評量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J12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家庭生活中的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 xml:space="preserve">性 別角色與分工。 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J13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57072" w:rsidRPr="000460CD" w:rsidRDefault="00757072" w:rsidP="0075707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1127-1128</w:t>
            </w:r>
            <w:r w:rsidRPr="000460CD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第二次定期評量  </w:t>
            </w:r>
          </w:p>
        </w:tc>
      </w:tr>
      <w:tr w:rsidR="000460CD" w:rsidRPr="000460CD" w:rsidTr="00F924B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072" w:rsidRPr="000460CD" w:rsidRDefault="00757072" w:rsidP="007570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第十五週12/1-12/7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家Aa-IV-1:個人與家庭飲食行為之影響因素與青少年合宜的飲食行為。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家Ab-IV-2:飲食的製備與創意運用。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童Cc-IV-2: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第2單元共享野餐趣</w:t>
            </w:r>
          </w:p>
          <w:p w:rsidR="00757072" w:rsidRPr="000460CD" w:rsidRDefault="00757072" w:rsidP="00757072">
            <w:pPr>
              <w:pStyle w:val="affb"/>
              <w:spacing w:afterLines="0"/>
              <w:ind w:leftChars="10" w:left="20" w:rightChars="10" w:right="20"/>
              <w:rPr>
                <w:rFonts w:ascii="標楷體" w:eastAsia="標楷體" w:hAnsi="標楷體"/>
                <w:color w:val="FF0000"/>
              </w:rPr>
            </w:pPr>
            <w:r w:rsidRPr="000460CD">
              <w:rPr>
                <w:rFonts w:ascii="標楷體" w:eastAsia="標楷體" w:hAnsi="標楷體" w:hint="eastAsia"/>
                <w:color w:val="FF0000"/>
              </w:rPr>
              <w:t>1.烹調課實作—雪</w:t>
            </w:r>
            <w:r w:rsidRPr="000460CD">
              <w:rPr>
                <w:rFonts w:ascii="標楷體" w:eastAsia="標楷體" w:hAnsi="標楷體"/>
                <w:color w:val="FF0000"/>
              </w:rPr>
              <w:t>Q</w:t>
            </w:r>
            <w:r w:rsidRPr="000460CD">
              <w:rPr>
                <w:rFonts w:ascii="標楷體" w:eastAsia="標楷體" w:hAnsi="標楷體" w:hint="eastAsia"/>
                <w:color w:val="FF0000"/>
              </w:rPr>
              <w:t>餅</w:t>
            </w:r>
          </w:p>
          <w:p w:rsidR="00757072" w:rsidRPr="000460CD" w:rsidRDefault="00757072" w:rsidP="00757072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2.教師品嘗與評分</w:t>
            </w:r>
          </w:p>
          <w:p w:rsidR="00757072" w:rsidRPr="000460CD" w:rsidRDefault="00757072" w:rsidP="00757072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</w:t>
            </w:r>
            <w:r w:rsidRPr="000460CD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教師指導同學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清潔打掃的方法</w:t>
            </w:r>
          </w:p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◎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融入家庭教育</w:t>
            </w:r>
          </w:p>
          <w:p w:rsidR="00757072" w:rsidRPr="000460CD" w:rsidRDefault="00757072" w:rsidP="00757072">
            <w:pPr>
              <w:pStyle w:val="4123"/>
              <w:tabs>
                <w:tab w:val="clear" w:pos="142"/>
              </w:tabs>
              <w:spacing w:line="240" w:lineRule="auto"/>
              <w:ind w:leftChars="26" w:left="222" w:rightChars="10" w:right="2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757072" w:rsidRPr="000460CD" w:rsidRDefault="00757072" w:rsidP="007570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第三冊</w:t>
            </w:r>
          </w:p>
          <w:p w:rsidR="00757072" w:rsidRPr="000460CD" w:rsidRDefault="00757072" w:rsidP="007570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1.實作評量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J12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家庭生活中的性 別角色與分工。 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J13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57072" w:rsidRPr="000460CD" w:rsidRDefault="00757072" w:rsidP="00757072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0460CD" w:rsidRPr="000460CD" w:rsidTr="00F924B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072" w:rsidRPr="000460CD" w:rsidRDefault="00757072" w:rsidP="007570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第十六週12/8-12/14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2d-IV-2:欣賞多元的生活文化，運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用美學於日常生活中，展現美感。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家Aa-IV-1:個人與家庭飲食行為之</w:t>
            </w: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影響因素與青少年合宜的飲食行為。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家Ab-IV-2:飲食的製備與創意運用。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第2單元共享野餐趣</w:t>
            </w:r>
          </w:p>
          <w:p w:rsidR="00757072" w:rsidRPr="000460CD" w:rsidRDefault="00757072" w:rsidP="00757072">
            <w:pPr>
              <w:pStyle w:val="affb"/>
              <w:spacing w:afterLines="0"/>
              <w:ind w:leftChars="10" w:left="20" w:rightChars="10" w:right="20"/>
              <w:rPr>
                <w:rFonts w:ascii="標楷體" w:eastAsia="標楷體" w:hAnsi="標楷體"/>
                <w:color w:val="FF0000"/>
              </w:rPr>
            </w:pPr>
            <w:r w:rsidRPr="000460CD">
              <w:rPr>
                <w:rFonts w:ascii="標楷體" w:eastAsia="標楷體" w:hAnsi="標楷體" w:hint="eastAsia"/>
                <w:color w:val="FF0000"/>
              </w:rPr>
              <w:t>1.烹調課實作—歡樂小比薩</w:t>
            </w:r>
          </w:p>
          <w:p w:rsidR="00757072" w:rsidRPr="000460CD" w:rsidRDefault="00757072" w:rsidP="00757072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2.教師品嘗與評分</w:t>
            </w:r>
          </w:p>
          <w:p w:rsidR="00757072" w:rsidRPr="000460CD" w:rsidRDefault="00757072" w:rsidP="00757072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</w:t>
            </w:r>
            <w:r w:rsidRPr="000460CD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教師指導同學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清潔打掃的方法</w:t>
            </w:r>
          </w:p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◎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融入家庭教育</w:t>
            </w:r>
          </w:p>
          <w:p w:rsidR="00757072" w:rsidRPr="000460CD" w:rsidRDefault="00757072" w:rsidP="00757072">
            <w:pPr>
              <w:pStyle w:val="4123"/>
              <w:tabs>
                <w:tab w:val="clear" w:pos="142"/>
              </w:tabs>
              <w:spacing w:line="240" w:lineRule="auto"/>
              <w:ind w:leftChars="26" w:left="222" w:rightChars="10" w:right="2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757072" w:rsidRPr="000460CD" w:rsidRDefault="00757072" w:rsidP="007570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第三冊</w:t>
            </w:r>
          </w:p>
          <w:p w:rsidR="00757072" w:rsidRPr="000460CD" w:rsidRDefault="00757072" w:rsidP="007570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1.實作評量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J12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家庭生活中的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 xml:space="preserve">性 別角色與分工。 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J13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57072" w:rsidRPr="000460CD" w:rsidRDefault="00757072" w:rsidP="0075707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0460CD" w:rsidRPr="000460CD" w:rsidTr="00F924B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072" w:rsidRPr="000460CD" w:rsidRDefault="00757072" w:rsidP="007570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第十七週12/15-12/21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家Aa-IV-1:個人與家庭飲食行為之影響因素與青少年合宜的飲食行為。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家Ab-IV-2:飲食的製備與創意運用。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童Cc-IV-2:戶外休閒活動知能的整合與運用。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童Db-IV-3:友善環境的</w:t>
            </w: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樂活旅行與遊憩活動。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第2單元共享野餐趣</w:t>
            </w:r>
          </w:p>
          <w:p w:rsidR="00757072" w:rsidRPr="000460CD" w:rsidRDefault="00757072" w:rsidP="00757072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</w:t>
            </w:r>
            <w:r w:rsidRPr="000460CD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教師引導同學討論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預算控制、健康飲食及環保概念</w:t>
            </w:r>
          </w:p>
          <w:p w:rsidR="00757072" w:rsidRPr="000460CD" w:rsidRDefault="00757072" w:rsidP="00757072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</w:t>
            </w:r>
          </w:p>
          <w:p w:rsidR="00757072" w:rsidRPr="000460CD" w:rsidRDefault="00757072" w:rsidP="00757072">
            <w:pPr>
              <w:pStyle w:val="4123"/>
              <w:tabs>
                <w:tab w:val="clear" w:pos="142"/>
              </w:tabs>
              <w:spacing w:line="240" w:lineRule="auto"/>
              <w:ind w:leftChars="33" w:left="236" w:rightChars="10" w:right="2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◎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融入家庭教育</w:t>
            </w:r>
          </w:p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◎融入環境教育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757072" w:rsidRPr="000460CD" w:rsidRDefault="00757072" w:rsidP="007570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第三冊</w:t>
            </w:r>
          </w:p>
          <w:p w:rsidR="00757072" w:rsidRPr="000460CD" w:rsidRDefault="00757072" w:rsidP="007570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J12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家庭生活中的性 別角色與分工。 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J13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57072" w:rsidRPr="000460CD" w:rsidRDefault="00757072" w:rsidP="0075707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1219-1220九年級第二次複習考</w:t>
            </w:r>
          </w:p>
        </w:tc>
      </w:tr>
      <w:tr w:rsidR="000460CD" w:rsidRPr="000460CD" w:rsidTr="00F924B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072" w:rsidRPr="000460CD" w:rsidRDefault="00757072" w:rsidP="007570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第十八週12/22-12/28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家Aa-IV-1:個人與家庭飲食行為之影響因素與青少年合宜的飲食行為。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家Ab-IV-2:飲食的製備與創意運用。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童Cc-IV-2:戶外休閒活動知能的整合與運用。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童Db-IV-3:友善環境的樂活旅行與遊憩活動。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第2單元共享野餐趣</w:t>
            </w:r>
          </w:p>
          <w:p w:rsidR="00757072" w:rsidRPr="000460CD" w:rsidRDefault="00757072" w:rsidP="00757072">
            <w:pPr>
              <w:pStyle w:val="4123"/>
              <w:tabs>
                <w:tab w:val="clear" w:pos="142"/>
              </w:tabs>
              <w:spacing w:line="240" w:lineRule="auto"/>
              <w:ind w:leftChars="64" w:left="128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1.教師引導各組討論規畫:下週適合帶去校園草地野餐的容器</w:t>
            </w:r>
          </w:p>
          <w:p w:rsidR="00757072" w:rsidRPr="000460CD" w:rsidRDefault="00757072" w:rsidP="00757072">
            <w:pPr>
              <w:pStyle w:val="4123"/>
              <w:ind w:left="0" w:rightChars="10" w:right="20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2.請同學志願舉手發表加分</w:t>
            </w:r>
          </w:p>
          <w:p w:rsidR="00757072" w:rsidRPr="000460CD" w:rsidRDefault="00757072" w:rsidP="00757072">
            <w:pPr>
              <w:pStyle w:val="4123"/>
              <w:tabs>
                <w:tab w:val="clear" w:pos="142"/>
              </w:tabs>
              <w:spacing w:line="240" w:lineRule="auto"/>
              <w:ind w:leftChars="33" w:left="236" w:rightChars="10" w:right="2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◎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融入家庭教育</w:t>
            </w:r>
          </w:p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◎融入環境教育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757072" w:rsidRPr="000460CD" w:rsidRDefault="00757072" w:rsidP="007570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第三冊</w:t>
            </w:r>
          </w:p>
          <w:p w:rsidR="00757072" w:rsidRPr="000460CD" w:rsidRDefault="00757072" w:rsidP="007570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J12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家庭生活中的性 別角色與分工。 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J13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57072" w:rsidRPr="000460CD" w:rsidRDefault="00757072" w:rsidP="0075707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1227英語歌唱比賽</w:t>
            </w:r>
          </w:p>
        </w:tc>
      </w:tr>
      <w:tr w:rsidR="000460CD" w:rsidRPr="000460CD" w:rsidTr="00F924B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072" w:rsidRPr="000460CD" w:rsidRDefault="00757072" w:rsidP="007570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第十九週12/29-1/4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2d-IV-2:欣賞多元的生活文化，運用美學於日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常生活中，展現美感。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家Aa-IV-1:個人與家庭飲食行為之影響因素與青少年合宜</w:t>
            </w: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的飲食行為。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家Ab-IV-2:飲食的製備與創意運用。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童Cc-IV-2:戶外休閒活動知能的整合與運用。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童Db-IV-3:友善環境的樂活旅行與遊憩活動。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第2單元共享野餐趣</w:t>
            </w:r>
          </w:p>
          <w:p w:rsidR="00757072" w:rsidRPr="000460CD" w:rsidRDefault="00757072" w:rsidP="00757072">
            <w:pPr>
              <w:pStyle w:val="4123"/>
              <w:tabs>
                <w:tab w:val="clear" w:pos="142"/>
              </w:tabs>
              <w:spacing w:line="240" w:lineRule="auto"/>
              <w:ind w:leftChars="10" w:left="260" w:rightChars="10" w:right="20" w:hangingChars="100" w:hanging="24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1.教師課堂示範,</w:t>
            </w:r>
            <w:r w:rsidRPr="000460CD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引導同學練習野餐墊布置與擺盤要領</w:t>
            </w:r>
          </w:p>
          <w:p w:rsidR="00757072" w:rsidRPr="000460CD" w:rsidRDefault="00757072" w:rsidP="00757072">
            <w:pPr>
              <w:pStyle w:val="4123"/>
              <w:tabs>
                <w:tab w:val="clear" w:pos="142"/>
              </w:tabs>
              <w:spacing w:line="240" w:lineRule="auto"/>
              <w:ind w:leftChars="33" w:left="236" w:rightChars="10" w:right="2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◎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融入家庭教育</w:t>
            </w:r>
          </w:p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◎融入環境教育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757072" w:rsidRPr="000460CD" w:rsidRDefault="00757072" w:rsidP="007570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第三冊</w:t>
            </w:r>
          </w:p>
          <w:p w:rsidR="00757072" w:rsidRPr="000460CD" w:rsidRDefault="00757072" w:rsidP="007570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J12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家庭生活中的性 別角色與分工。 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家 J13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57072" w:rsidRPr="000460CD" w:rsidRDefault="00757072" w:rsidP="0075707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0101元旦假0103藝能科評量、學習扶助、課輔、族語班結束</w:t>
            </w:r>
          </w:p>
        </w:tc>
      </w:tr>
      <w:tr w:rsidR="000460CD" w:rsidRPr="000460CD" w:rsidTr="00F924B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072" w:rsidRPr="000460CD" w:rsidRDefault="00757072" w:rsidP="007570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第二十週1/5-1/11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家Aa-IV-1:個人與家庭飲食行為之影響因素與青少年合宜的飲食行為。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家Ab-IV-2:飲食的製備與創意運用。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童Cc-IV-2:戶外休閒活動知能的整合與運用。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童Db-IV-3:友善環境的樂活旅行與遊憩活動。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第2單元共享野餐趣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1.教師帶領同學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去校園草地野餐</w:t>
            </w:r>
          </w:p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◎融入環境教育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野餐籃,保溫罐,鋪地墊</w:t>
            </w: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1.實作評量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J12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家庭生活中的性 別角色與分工。 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J13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57072" w:rsidRPr="000460CD" w:rsidRDefault="00757072" w:rsidP="0075707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0110九年級藝能科評量</w:t>
            </w:r>
          </w:p>
        </w:tc>
      </w:tr>
      <w:tr w:rsidR="000460CD" w:rsidRPr="000460CD" w:rsidTr="00F924B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072" w:rsidRPr="000460CD" w:rsidRDefault="00757072" w:rsidP="007570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第二十一週1/12-1/18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家Aa-IV-1:個人與家庭飲食行為之影響因素與青少年合宜的飲食行為。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家Ab-IV-2:飲食的製備與創意運用。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童Cc-IV-2:戶外休閒活動知能的整合與運用。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童Db-IV-3:友善環境的</w:t>
            </w: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樂活旅行與遊憩活動。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第2單元共享野餐趣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1.教師帶領同學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去校園草地野餐</w:t>
            </w:r>
          </w:p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◎融入環境教育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野餐籃,保溫罐,鋪地墊</w:t>
            </w: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1.實作評量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J12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家庭生活中的性 別角色與分工。 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J13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57072" w:rsidRPr="000460CD" w:rsidRDefault="00757072" w:rsidP="0075707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0117-0120第三次定期評量</w:t>
            </w:r>
          </w:p>
        </w:tc>
      </w:tr>
      <w:tr w:rsidR="000460CD" w:rsidRPr="000460CD" w:rsidTr="00F924B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072" w:rsidRPr="000460CD" w:rsidRDefault="00757072" w:rsidP="007570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第二十二週1/19-1/25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072" w:rsidRPr="000460CD" w:rsidRDefault="00757072" w:rsidP="00757072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家Aa-IV-1:個人與家庭飲食行為之影響因素與青少年合宜的飲食行為。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家Ab-IV-2:飲食的製備與創意運用。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童Cc-IV-2:戶外休閒活動知能的整合與運用。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童Db-IV-3:友善環境的樂活旅行與遊憩活動。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第2單元共享野餐趣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1.教師引導同學分享:上週野餐活動值得稱許與待加強的部分</w:t>
            </w:r>
          </w:p>
          <w:p w:rsidR="00757072" w:rsidRPr="000460CD" w:rsidRDefault="00757072" w:rsidP="0075707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◎融入環境教育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left="57"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康軒版</w:t>
            </w:r>
          </w:p>
          <w:p w:rsidR="00757072" w:rsidRPr="000460CD" w:rsidRDefault="00757072" w:rsidP="00757072">
            <w:pPr>
              <w:ind w:left="57"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第三冊</w:t>
            </w:r>
          </w:p>
          <w:p w:rsidR="00757072" w:rsidRPr="000460CD" w:rsidRDefault="00757072" w:rsidP="00757072">
            <w:pPr>
              <w:pStyle w:val="4123"/>
              <w:ind w:left="57" w:hanging="9"/>
              <w:rPr>
                <w:rFonts w:ascii="標楷體" w:eastAsia="標楷體" w:hAnsi="標楷體" w:cs="DFMingStd-W5"/>
                <w:color w:val="FF0000"/>
                <w:kern w:val="0"/>
                <w:sz w:val="24"/>
                <w:szCs w:val="24"/>
              </w:rPr>
            </w:pP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1.口頭發表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J12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家庭生活中的性 別角色與分工。 </w:t>
            </w:r>
          </w:p>
          <w:p w:rsidR="00757072" w:rsidRPr="000460CD" w:rsidRDefault="00757072" w:rsidP="0075707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>家 J13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0460CD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57072" w:rsidRPr="000460CD" w:rsidRDefault="00757072" w:rsidP="00757072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60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0120休業式</w:t>
            </w:r>
            <w:r w:rsidRPr="000460C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、校務會議(13：30)</w:t>
            </w:r>
          </w:p>
        </w:tc>
      </w:tr>
      <w:bookmarkEnd w:id="0"/>
    </w:tbl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:rsidR="00E8654C" w:rsidRPr="00E8654C" w:rsidRDefault="00606716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397B18">
        <w:rPr>
          <w:rFonts w:ascii="標楷體" w:eastAsia="標楷體" w:hAnsi="標楷體" w:cs="新細明體" w:hint="eastAsia"/>
          <w:sz w:val="24"/>
          <w:szCs w:val="24"/>
        </w:rPr>
        <w:t>■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否，全學年都沒有(</w:t>
      </w:r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以下免填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:rsidTr="00E67570">
        <w:tc>
          <w:tcPr>
            <w:tcW w:w="1292" w:type="dxa"/>
          </w:tcPr>
          <w:p w:rsidR="00E8654C" w:rsidRPr="00BE0AE1" w:rsidRDefault="00E8654C" w:rsidP="00E67570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3416" w:type="dxa"/>
          </w:tcPr>
          <w:p w:rsidR="00E8654C" w:rsidRPr="00BE0AE1" w:rsidRDefault="00E8654C" w:rsidP="00E67570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E8654C" w:rsidRPr="00BE0AE1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E8654C" w:rsidRPr="00BE0AE1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E8654C" w:rsidRPr="00BE0AE1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E8654C" w:rsidRPr="00BE0AE1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:rsidTr="00E67570">
        <w:tc>
          <w:tcPr>
            <w:tcW w:w="1292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:rsidR="00E8654C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:rsidR="00E8654C" w:rsidRPr="00657AF5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:rsidR="00E8654C" w:rsidRPr="00657AF5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E67570">
        <w:tc>
          <w:tcPr>
            <w:tcW w:w="1292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E67570">
        <w:tc>
          <w:tcPr>
            <w:tcW w:w="1292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B5798C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CFE" w:rsidRDefault="00346CFE">
      <w:r>
        <w:separator/>
      </w:r>
    </w:p>
  </w:endnote>
  <w:endnote w:type="continuationSeparator" w:id="0">
    <w:p w:rsidR="00346CFE" w:rsidRDefault="0034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標宋體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夹发砰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FMingStd-W5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EndPr/>
    <w:sdtContent>
      <w:p w:rsidR="002E38B1" w:rsidRDefault="002E38B1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284" w:rsidRPr="00B11284">
          <w:rPr>
            <w:noProof/>
            <w:lang w:val="zh-TW"/>
          </w:rPr>
          <w:t>16</w:t>
        </w:r>
        <w:r>
          <w:fldChar w:fldCharType="end"/>
        </w:r>
      </w:p>
    </w:sdtContent>
  </w:sdt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CFE" w:rsidRDefault="00346CFE">
      <w:r>
        <w:separator/>
      </w:r>
    </w:p>
  </w:footnote>
  <w:footnote w:type="continuationSeparator" w:id="0">
    <w:p w:rsidR="00346CFE" w:rsidRDefault="00346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B471AED"/>
    <w:multiLevelType w:val="hybridMultilevel"/>
    <w:tmpl w:val="BDD6689A"/>
    <w:lvl w:ilvl="0" w:tplc="3FDA1BE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31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2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3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5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7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8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0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1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2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3" w15:restartNumberingAfterBreak="0">
    <w:nsid w:val="7FBB77B2"/>
    <w:multiLevelType w:val="hybridMultilevel"/>
    <w:tmpl w:val="A4328152"/>
    <w:lvl w:ilvl="0" w:tplc="0AFA5A88">
      <w:start w:val="1"/>
      <w:numFmt w:val="decimal"/>
      <w:lvlText w:val="%1."/>
      <w:lvlJc w:val="left"/>
      <w:pPr>
        <w:ind w:left="457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7" w:hanging="480"/>
      </w:pPr>
    </w:lvl>
    <w:lvl w:ilvl="2" w:tplc="0409001B" w:tentative="1">
      <w:start w:val="1"/>
      <w:numFmt w:val="lowerRoman"/>
      <w:lvlText w:val="%3."/>
      <w:lvlJc w:val="right"/>
      <w:pPr>
        <w:ind w:left="1537" w:hanging="480"/>
      </w:pPr>
    </w:lvl>
    <w:lvl w:ilvl="3" w:tplc="0409000F" w:tentative="1">
      <w:start w:val="1"/>
      <w:numFmt w:val="decimal"/>
      <w:lvlText w:val="%4."/>
      <w:lvlJc w:val="left"/>
      <w:pPr>
        <w:ind w:left="20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7" w:hanging="480"/>
      </w:pPr>
    </w:lvl>
    <w:lvl w:ilvl="5" w:tplc="0409001B" w:tentative="1">
      <w:start w:val="1"/>
      <w:numFmt w:val="lowerRoman"/>
      <w:lvlText w:val="%6."/>
      <w:lvlJc w:val="right"/>
      <w:pPr>
        <w:ind w:left="2977" w:hanging="480"/>
      </w:pPr>
    </w:lvl>
    <w:lvl w:ilvl="6" w:tplc="0409000F" w:tentative="1">
      <w:start w:val="1"/>
      <w:numFmt w:val="decimal"/>
      <w:lvlText w:val="%7."/>
      <w:lvlJc w:val="left"/>
      <w:pPr>
        <w:ind w:left="34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7" w:hanging="480"/>
      </w:pPr>
    </w:lvl>
    <w:lvl w:ilvl="8" w:tplc="0409001B" w:tentative="1">
      <w:start w:val="1"/>
      <w:numFmt w:val="lowerRoman"/>
      <w:lvlText w:val="%9."/>
      <w:lvlJc w:val="right"/>
      <w:pPr>
        <w:ind w:left="4417" w:hanging="480"/>
      </w:pPr>
    </w:lvl>
  </w:abstractNum>
  <w:num w:numId="1">
    <w:abstractNumId w:val="20"/>
  </w:num>
  <w:num w:numId="2">
    <w:abstractNumId w:val="42"/>
  </w:num>
  <w:num w:numId="3">
    <w:abstractNumId w:val="26"/>
  </w:num>
  <w:num w:numId="4">
    <w:abstractNumId w:val="36"/>
  </w:num>
  <w:num w:numId="5">
    <w:abstractNumId w:val="32"/>
  </w:num>
  <w:num w:numId="6">
    <w:abstractNumId w:val="31"/>
  </w:num>
  <w:num w:numId="7">
    <w:abstractNumId w:val="2"/>
  </w:num>
  <w:num w:numId="8">
    <w:abstractNumId w:val="23"/>
  </w:num>
  <w:num w:numId="9">
    <w:abstractNumId w:val="19"/>
  </w:num>
  <w:num w:numId="10">
    <w:abstractNumId w:val="34"/>
  </w:num>
  <w:num w:numId="11">
    <w:abstractNumId w:val="39"/>
  </w:num>
  <w:num w:numId="12">
    <w:abstractNumId w:val="41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7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3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5"/>
  </w:num>
  <w:num w:numId="39">
    <w:abstractNumId w:val="28"/>
  </w:num>
  <w:num w:numId="40">
    <w:abstractNumId w:val="40"/>
  </w:num>
  <w:num w:numId="41">
    <w:abstractNumId w:val="27"/>
  </w:num>
  <w:num w:numId="42">
    <w:abstractNumId w:val="38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657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0CD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18DC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013C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A7931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3B58"/>
    <w:rsid w:val="00330675"/>
    <w:rsid w:val="00334F63"/>
    <w:rsid w:val="0034044A"/>
    <w:rsid w:val="00342067"/>
    <w:rsid w:val="00346CFE"/>
    <w:rsid w:val="00355490"/>
    <w:rsid w:val="0035771B"/>
    <w:rsid w:val="00357A06"/>
    <w:rsid w:val="00360009"/>
    <w:rsid w:val="0036270B"/>
    <w:rsid w:val="0036459A"/>
    <w:rsid w:val="003646AA"/>
    <w:rsid w:val="003652AB"/>
    <w:rsid w:val="0037137A"/>
    <w:rsid w:val="0037218D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97B18"/>
    <w:rsid w:val="003A2FAC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71F5"/>
    <w:rsid w:val="0056331F"/>
    <w:rsid w:val="005652F5"/>
    <w:rsid w:val="00570442"/>
    <w:rsid w:val="00573E05"/>
    <w:rsid w:val="00575BF8"/>
    <w:rsid w:val="005778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6716"/>
    <w:rsid w:val="00607C91"/>
    <w:rsid w:val="006121F2"/>
    <w:rsid w:val="0061264C"/>
    <w:rsid w:val="00612FEF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57072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25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31ED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2BBE"/>
    <w:rsid w:val="008C346B"/>
    <w:rsid w:val="008C6637"/>
    <w:rsid w:val="008C7AF6"/>
    <w:rsid w:val="008D2428"/>
    <w:rsid w:val="008E1F08"/>
    <w:rsid w:val="008F16AA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256"/>
    <w:rsid w:val="00926B07"/>
    <w:rsid w:val="00927B38"/>
    <w:rsid w:val="00930D6B"/>
    <w:rsid w:val="009335D2"/>
    <w:rsid w:val="009355F9"/>
    <w:rsid w:val="0093744F"/>
    <w:rsid w:val="00940293"/>
    <w:rsid w:val="00940542"/>
    <w:rsid w:val="00945217"/>
    <w:rsid w:val="009476AD"/>
    <w:rsid w:val="00951842"/>
    <w:rsid w:val="009524FA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76D"/>
    <w:rsid w:val="00981915"/>
    <w:rsid w:val="00982D4A"/>
    <w:rsid w:val="0098779D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019C"/>
    <w:rsid w:val="00AF1E63"/>
    <w:rsid w:val="00AF4902"/>
    <w:rsid w:val="00AF649B"/>
    <w:rsid w:val="00B0138F"/>
    <w:rsid w:val="00B0211E"/>
    <w:rsid w:val="00B0232A"/>
    <w:rsid w:val="00B02B71"/>
    <w:rsid w:val="00B106EC"/>
    <w:rsid w:val="00B11284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6CF0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09E0"/>
    <w:rsid w:val="00B715B5"/>
    <w:rsid w:val="00B759CA"/>
    <w:rsid w:val="00B80E48"/>
    <w:rsid w:val="00B85833"/>
    <w:rsid w:val="00B858CC"/>
    <w:rsid w:val="00B8634E"/>
    <w:rsid w:val="00B87A7B"/>
    <w:rsid w:val="00B93C61"/>
    <w:rsid w:val="00B96000"/>
    <w:rsid w:val="00B9600B"/>
    <w:rsid w:val="00BA1445"/>
    <w:rsid w:val="00BA61D7"/>
    <w:rsid w:val="00BB2520"/>
    <w:rsid w:val="00BB3889"/>
    <w:rsid w:val="00BB474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C01B71"/>
    <w:rsid w:val="00C0277A"/>
    <w:rsid w:val="00C03588"/>
    <w:rsid w:val="00C05E79"/>
    <w:rsid w:val="00C13637"/>
    <w:rsid w:val="00C16726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77D3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0F4D"/>
    <w:rsid w:val="00E131CD"/>
    <w:rsid w:val="00E13C58"/>
    <w:rsid w:val="00E13ECD"/>
    <w:rsid w:val="00E22722"/>
    <w:rsid w:val="00E22ED8"/>
    <w:rsid w:val="00E24A57"/>
    <w:rsid w:val="00E24B89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24B4"/>
    <w:rsid w:val="00F92F5A"/>
    <w:rsid w:val="00F931AD"/>
    <w:rsid w:val="00F94E97"/>
    <w:rsid w:val="00FA2518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f9"/>
    <w:rsid w:val="00F924B4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</w:rPr>
  </w:style>
  <w:style w:type="paragraph" w:styleId="aff9">
    <w:name w:val="Plain Text"/>
    <w:basedOn w:val="a"/>
    <w:link w:val="affa"/>
    <w:uiPriority w:val="99"/>
    <w:semiHidden/>
    <w:unhideWhenUsed/>
    <w:rsid w:val="00F924B4"/>
    <w:rPr>
      <w:rFonts w:ascii="細明體" w:eastAsia="細明體" w:hAnsi="Courier New" w:cs="Courier New"/>
    </w:rPr>
  </w:style>
  <w:style w:type="character" w:customStyle="1" w:styleId="affa">
    <w:name w:val="純文字 字元"/>
    <w:basedOn w:val="a0"/>
    <w:link w:val="aff9"/>
    <w:uiPriority w:val="99"/>
    <w:semiHidden/>
    <w:rsid w:val="00F924B4"/>
    <w:rPr>
      <w:rFonts w:ascii="細明體" w:eastAsia="細明體" w:hAnsi="Courier New" w:cs="Courier New"/>
    </w:rPr>
  </w:style>
  <w:style w:type="paragraph" w:customStyle="1" w:styleId="affb">
    <w:name w:val="(一)"/>
    <w:basedOn w:val="a"/>
    <w:rsid w:val="00F924B4"/>
    <w:pPr>
      <w:widowControl w:val="0"/>
      <w:spacing w:afterLines="25"/>
      <w:ind w:firstLine="0"/>
      <w:jc w:val="left"/>
    </w:pPr>
    <w:rPr>
      <w:rFonts w:ascii="華康粗黑體" w:eastAsia="華康粗黑體"/>
      <w:color w:val="auto"/>
      <w:kern w:val="2"/>
      <w:sz w:val="24"/>
      <w:szCs w:val="24"/>
    </w:rPr>
  </w:style>
  <w:style w:type="paragraph" w:styleId="affc">
    <w:name w:val="Body Text"/>
    <w:basedOn w:val="a"/>
    <w:link w:val="affd"/>
    <w:rsid w:val="00F924B4"/>
    <w:pPr>
      <w:widowControl w:val="0"/>
      <w:adjustRightInd w:val="0"/>
      <w:spacing w:line="240" w:lineRule="exact"/>
      <w:ind w:firstLine="0"/>
    </w:pPr>
    <w:rPr>
      <w:rFonts w:ascii="新細明體" w:eastAsia="華康標宋體"/>
      <w:color w:val="auto"/>
      <w:kern w:val="2"/>
      <w:szCs w:val="24"/>
    </w:rPr>
  </w:style>
  <w:style w:type="character" w:customStyle="1" w:styleId="affd">
    <w:name w:val="本文 字元"/>
    <w:basedOn w:val="a0"/>
    <w:link w:val="affc"/>
    <w:rsid w:val="00F924B4"/>
    <w:rPr>
      <w:rFonts w:ascii="新細明體" w:eastAsia="華康標宋體"/>
      <w:color w:val="aut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E2460-1EAC-42F4-9358-CBEF74AB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1051</Words>
  <Characters>5993</Characters>
  <Application>Microsoft Office Word</Application>
  <DocSecurity>0</DocSecurity>
  <Lines>49</Lines>
  <Paragraphs>14</Paragraphs>
  <ScaleCrop>false</ScaleCrop>
  <Company>Hewlett-Packard Company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user</cp:lastModifiedBy>
  <cp:revision>13</cp:revision>
  <cp:lastPrinted>2018-11-20T02:54:00Z</cp:lastPrinted>
  <dcterms:created xsi:type="dcterms:W3CDTF">2024-05-13T02:08:00Z</dcterms:created>
  <dcterms:modified xsi:type="dcterms:W3CDTF">2024-06-26T13:25:00Z</dcterms:modified>
</cp:coreProperties>
</file>