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050" w:rsidRPr="008B61F1" w:rsidRDefault="008B61F1" w:rsidP="00053DC0">
      <w:pPr>
        <w:spacing w:line="400" w:lineRule="exact"/>
        <w:jc w:val="center"/>
        <w:rPr>
          <w:rFonts w:ascii="標楷體" w:eastAsia="標楷體" w:hAnsi="標楷體"/>
          <w:spacing w:val="20"/>
          <w:sz w:val="32"/>
        </w:rPr>
      </w:pPr>
      <w:r w:rsidRPr="008B61F1">
        <w:rPr>
          <w:rFonts w:ascii="標楷體" w:eastAsia="標楷體" w:hAnsi="標楷體" w:hint="eastAsia"/>
          <w:spacing w:val="20"/>
          <w:sz w:val="32"/>
        </w:rPr>
        <w:t>新北市立溪崑國民中學 105學年度第二學期 第</w:t>
      </w:r>
      <w:r w:rsidR="00B94E3A">
        <w:rPr>
          <w:rFonts w:ascii="標楷體" w:eastAsia="標楷體" w:hAnsi="標楷體" w:hint="eastAsia"/>
          <w:spacing w:val="20"/>
          <w:sz w:val="32"/>
        </w:rPr>
        <w:t>三</w:t>
      </w:r>
      <w:r w:rsidRPr="008B61F1">
        <w:rPr>
          <w:rFonts w:ascii="標楷體" w:eastAsia="標楷體" w:hAnsi="標楷體" w:hint="eastAsia"/>
          <w:spacing w:val="20"/>
          <w:sz w:val="32"/>
        </w:rPr>
        <w:t xml:space="preserve">次定期評量 </w:t>
      </w:r>
      <w:r w:rsidR="003E2F9C">
        <w:rPr>
          <w:rFonts w:ascii="標楷體" w:eastAsia="標楷體" w:hAnsi="標楷體" w:hint="eastAsia"/>
          <w:spacing w:val="20"/>
          <w:sz w:val="32"/>
        </w:rPr>
        <w:t>社會</w:t>
      </w:r>
      <w:r w:rsidRPr="008B61F1">
        <w:rPr>
          <w:rFonts w:ascii="標楷體" w:eastAsia="標楷體" w:hAnsi="標楷體" w:hint="eastAsia"/>
          <w:spacing w:val="20"/>
          <w:sz w:val="32"/>
        </w:rPr>
        <w:t>科試卷</w:t>
      </w:r>
    </w:p>
    <w:p w:rsidR="008B61F1" w:rsidRPr="00C06F96" w:rsidRDefault="003E2F9C" w:rsidP="00F60015">
      <w:pPr>
        <w:ind w:leftChars="2185" w:left="5244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七</w:t>
      </w:r>
      <w:r w:rsidR="008B61F1" w:rsidRPr="00C06F96">
        <w:rPr>
          <w:rFonts w:ascii="標楷體" w:eastAsia="標楷體" w:hAnsi="標楷體" w:hint="eastAsia"/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BC2599" wp14:editId="2BFB61B5">
                <wp:simplePos x="0" y="0"/>
                <wp:positionH relativeFrom="column">
                  <wp:posOffset>21590</wp:posOffset>
                </wp:positionH>
                <wp:positionV relativeFrom="paragraph">
                  <wp:posOffset>402590</wp:posOffset>
                </wp:positionV>
                <wp:extent cx="81534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534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.7pt,31.7pt" to="643.7pt,3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" strokecolor="black [3213]" strokeweight="1pt"/>
            </w:pict>
          </mc:Fallback>
        </mc:AlternateContent>
      </w:r>
      <w:r w:rsidR="008B61F1" w:rsidRPr="00C06F96">
        <w:rPr>
          <w:rFonts w:ascii="標楷體" w:eastAsia="標楷體" w:hAnsi="標楷體" w:hint="eastAsia"/>
          <w:sz w:val="32"/>
        </w:rPr>
        <w:t xml:space="preserve">年級 </w:t>
      </w:r>
      <w:r w:rsidR="008B61F1" w:rsidRPr="00053DC0">
        <w:rPr>
          <w:rFonts w:ascii="標楷體" w:eastAsia="標楷體" w:hAnsi="標楷體" w:hint="eastAsia"/>
          <w:sz w:val="32"/>
          <w:u w:val="thick"/>
        </w:rPr>
        <w:t xml:space="preserve">     </w:t>
      </w:r>
      <w:r w:rsidR="008B61F1" w:rsidRPr="00C06F96">
        <w:rPr>
          <w:rFonts w:ascii="標楷體" w:eastAsia="標楷體" w:hAnsi="標楷體" w:hint="eastAsia"/>
          <w:sz w:val="32"/>
        </w:rPr>
        <w:t xml:space="preserve"> 班座號 </w:t>
      </w:r>
      <w:r w:rsidR="008B61F1" w:rsidRPr="00053DC0">
        <w:rPr>
          <w:rFonts w:ascii="標楷體" w:eastAsia="標楷體" w:hAnsi="標楷體" w:hint="eastAsia"/>
          <w:sz w:val="32"/>
          <w:u w:val="thick"/>
        </w:rPr>
        <w:t xml:space="preserve">     </w:t>
      </w:r>
      <w:r w:rsidR="008B61F1" w:rsidRPr="00C06F96">
        <w:rPr>
          <w:rFonts w:ascii="標楷體" w:eastAsia="標楷體" w:hAnsi="標楷體" w:hint="eastAsia"/>
          <w:sz w:val="32"/>
        </w:rPr>
        <w:t xml:space="preserve"> 姓名 </w:t>
      </w:r>
      <w:r w:rsidR="008B61F1" w:rsidRPr="00053DC0">
        <w:rPr>
          <w:rFonts w:ascii="標楷體" w:eastAsia="標楷體" w:hAnsi="標楷體" w:hint="eastAsia"/>
          <w:sz w:val="32"/>
          <w:u w:val="thick"/>
        </w:rPr>
        <w:t xml:space="preserve">               </w:t>
      </w:r>
      <w:r w:rsidR="008B61F1" w:rsidRPr="00C06F96">
        <w:rPr>
          <w:rFonts w:ascii="標楷體" w:eastAsia="標楷體" w:hAnsi="標楷體" w:hint="eastAsia"/>
          <w:sz w:val="32"/>
        </w:rPr>
        <w:t xml:space="preserve"> </w:t>
      </w:r>
    </w:p>
    <w:p w:rsidR="008B61F1" w:rsidRPr="004D24D5" w:rsidRDefault="00283FE0">
      <w:pPr>
        <w:rPr>
          <w:rFonts w:ascii="標楷體" w:eastAsia="標楷體" w:hAnsi="標楷體"/>
        </w:rPr>
      </w:pPr>
      <w:r w:rsidRPr="004D24D5">
        <w:rPr>
          <w:rFonts w:ascii="標楷體" w:eastAsia="標楷體" w:hAnsi="標楷體" w:hint="eastAsia"/>
        </w:rPr>
        <w:t>地理</w:t>
      </w:r>
    </w:p>
    <w:p w:rsidR="00CD15C3" w:rsidRPr="004D24D5" w:rsidRDefault="004D24D5" w:rsidP="004D24D5">
      <w:pPr>
        <w:tabs>
          <w:tab w:val="left" w:pos="241"/>
          <w:tab w:val="left" w:pos="603"/>
          <w:tab w:val="left" w:pos="1085"/>
        </w:tabs>
        <w:overflowPunct w:val="0"/>
        <w:adjustRightInd w:val="0"/>
        <w:spacing w:line="400" w:lineRule="atLeast"/>
        <w:ind w:left="991" w:hangingChars="413" w:hanging="991"/>
        <w:jc w:val="both"/>
        <w:textAlignment w:val="center"/>
        <w:rPr>
          <w:rFonts w:ascii="新細明體" w:eastAsia="新細明體" w:hAnsi="新細明體" w:cs="Times New Roman"/>
          <w:szCs w:val="24"/>
        </w:rPr>
      </w:pPr>
      <w:r w:rsidRPr="004D24D5">
        <w:rPr>
          <w:rFonts w:ascii="標楷體" w:eastAsia="標楷體" w:hAnsi="標楷體" w:cs="Times New Roman" w:hint="eastAsia"/>
          <w:szCs w:val="24"/>
        </w:rPr>
        <w:t>(   ) 1、</w:t>
      </w:r>
      <w:r w:rsidR="00CD15C3" w:rsidRPr="004D24D5">
        <w:rPr>
          <w:rFonts w:ascii="新細明體" w:eastAsia="新細明體" w:hAnsi="新細明體" w:cs="Times New Roman"/>
          <w:szCs w:val="24"/>
        </w:rPr>
        <w:t>「基隆港</w:t>
      </w:r>
      <w:r w:rsidR="00CD15C3" w:rsidRPr="004D24D5">
        <w:rPr>
          <w:rFonts w:ascii="新細明體" w:eastAsia="新細明體" w:hAnsi="新細明體" w:cs="Times New Roman" w:hint="eastAsia"/>
          <w:szCs w:val="24"/>
        </w:rPr>
        <w:t>於清光緒12年建港迄今，港埠形勢天成</w:t>
      </w:r>
      <w:r w:rsidR="00CD15C3" w:rsidRPr="004D24D5">
        <w:rPr>
          <w:rFonts w:ascii="新細明體" w:eastAsia="新細明體" w:hAnsi="新細明體" w:cs="Times New Roman"/>
          <w:szCs w:val="24"/>
        </w:rPr>
        <w:t>，</w:t>
      </w:r>
      <w:r w:rsidR="00CD15C3" w:rsidRPr="004D24D5">
        <w:rPr>
          <w:rFonts w:ascii="新細明體" w:eastAsia="新細明體" w:hAnsi="新細明體" w:cs="Times New Roman" w:hint="eastAsia"/>
          <w:szCs w:val="24"/>
        </w:rPr>
        <w:t>但囿於港域狹小之自然條件限制，發展受限，政府興建基隆</w:t>
      </w:r>
      <w:r w:rsidR="00CD15C3" w:rsidRPr="004D24D5">
        <w:rPr>
          <w:rFonts w:ascii="新細明體" w:eastAsia="新細明體" w:hAnsi="新細明體" w:cs="Times New Roman"/>
          <w:szCs w:val="24"/>
        </w:rPr>
        <w:t>港</w:t>
      </w:r>
      <w:r w:rsidR="00CD15C3" w:rsidRPr="004D24D5">
        <w:rPr>
          <w:rFonts w:ascii="新細明體" w:eastAsia="新細明體" w:hAnsi="新細明體" w:cs="Times New Roman" w:hint="eastAsia"/>
          <w:szCs w:val="24"/>
        </w:rPr>
        <w:t>輔助港</w:t>
      </w:r>
      <w:r w:rsidR="00CD15C3" w:rsidRPr="004D24D5">
        <w:rPr>
          <w:rFonts w:ascii="新細明體" w:eastAsia="新細明體" w:hAnsi="新細明體" w:cs="Times New Roman"/>
          <w:szCs w:val="24"/>
        </w:rPr>
        <w:t>埠</w:t>
      </w:r>
      <w:r w:rsidR="00CD15C3" w:rsidRPr="004D24D5">
        <w:rPr>
          <w:rFonts w:ascii="新細明體" w:eastAsia="新細明體" w:hAnsi="新細明體" w:cs="Times New Roman" w:hint="eastAsia"/>
          <w:szCs w:val="24"/>
        </w:rPr>
        <w:t>，</w:t>
      </w:r>
      <w:r w:rsidR="00CD15C3" w:rsidRPr="004D24D5">
        <w:rPr>
          <w:rFonts w:ascii="新細明體" w:eastAsia="新細明體" w:hAnsi="新細明體" w:cs="Times New Roman"/>
          <w:szCs w:val="24"/>
        </w:rPr>
        <w:t>用地緊鄰市區，透過</w:t>
      </w:r>
      <w:r w:rsidR="00CD15C3" w:rsidRPr="004D24D5">
        <w:rPr>
          <w:rFonts w:ascii="新細明體" w:eastAsia="新細明體" w:hAnsi="新細明體" w:cs="Times New Roman" w:hint="eastAsia"/>
          <w:szCs w:val="24"/>
        </w:rPr>
        <w:t>聯外道路系統如</w:t>
      </w:r>
      <w:r w:rsidR="00CD15C3" w:rsidRPr="004D24D5">
        <w:rPr>
          <w:rFonts w:ascii="新細明體" w:eastAsia="新細明體" w:hAnsi="新細明體" w:cs="Times New Roman"/>
          <w:szCs w:val="24"/>
        </w:rPr>
        <w:t>西濱快速公路、臺64線東西向快速道路，</w:t>
      </w:r>
      <w:r w:rsidR="00CD15C3" w:rsidRPr="004D24D5">
        <w:rPr>
          <w:rFonts w:ascii="新細明體" w:eastAsia="新細明體" w:hAnsi="新細明體" w:cs="Times New Roman" w:hint="eastAsia"/>
          <w:szCs w:val="24"/>
        </w:rPr>
        <w:t>讓基隆港輔助</w:t>
      </w:r>
      <w:r w:rsidR="00CD15C3" w:rsidRPr="004D24D5">
        <w:rPr>
          <w:rFonts w:ascii="新細明體" w:eastAsia="新細明體" w:hAnsi="新細明體" w:cs="Times New Roman"/>
          <w:szCs w:val="24"/>
        </w:rPr>
        <w:t>港的腹地範圍擴及大臺北都會區、桃園國際機場，未來前景可期。」</w:t>
      </w:r>
    </w:p>
    <w:p w:rsidR="00EA5D84" w:rsidRDefault="00CD15C3" w:rsidP="004D24D5">
      <w:pPr>
        <w:tabs>
          <w:tab w:val="left" w:pos="241"/>
          <w:tab w:val="left" w:pos="603"/>
          <w:tab w:val="left" w:pos="1085"/>
        </w:tabs>
        <w:overflowPunct w:val="0"/>
        <w:adjustRightInd w:val="0"/>
        <w:spacing w:line="400" w:lineRule="atLeast"/>
        <w:ind w:leftChars="413" w:left="991"/>
        <w:jc w:val="both"/>
        <w:textAlignment w:val="center"/>
        <w:rPr>
          <w:rFonts w:ascii="新細明體" w:eastAsia="新細明體" w:hAnsi="新細明體" w:cs="Times New Roman"/>
          <w:szCs w:val="24"/>
        </w:rPr>
      </w:pPr>
      <w:r w:rsidRPr="004D24D5">
        <w:rPr>
          <w:rFonts w:ascii="新細明體" w:eastAsia="新細明體" w:hAnsi="新細明體" w:cs="Times New Roman"/>
          <w:szCs w:val="24"/>
        </w:rPr>
        <w:t>請問：下列</w:t>
      </w:r>
      <w:r w:rsidRPr="004D24D5">
        <w:rPr>
          <w:rFonts w:ascii="新細明體" w:eastAsia="新細明體" w:hAnsi="新細明體" w:cs="Times New Roman" w:hint="eastAsia"/>
          <w:szCs w:val="24"/>
        </w:rPr>
        <w:t>哪一港是『基隆港輔助</w:t>
      </w:r>
      <w:r w:rsidRPr="004D24D5">
        <w:rPr>
          <w:rFonts w:ascii="新細明體" w:eastAsia="新細明體" w:hAnsi="新細明體" w:cs="Times New Roman"/>
          <w:szCs w:val="24"/>
        </w:rPr>
        <w:t>港</w:t>
      </w:r>
      <w:r w:rsidRPr="004D24D5">
        <w:rPr>
          <w:rFonts w:ascii="新細明體" w:eastAsia="新細明體" w:hAnsi="新細明體" w:cs="Times New Roman" w:hint="eastAsia"/>
          <w:szCs w:val="24"/>
        </w:rPr>
        <w:t>』</w:t>
      </w:r>
      <w:r w:rsidRPr="004D24D5">
        <w:rPr>
          <w:rFonts w:ascii="新細明體" w:eastAsia="新細明體" w:hAnsi="新細明體" w:cs="Times New Roman"/>
          <w:szCs w:val="24"/>
        </w:rPr>
        <w:t>？</w:t>
      </w:r>
    </w:p>
    <w:p w:rsidR="00CD15C3" w:rsidRPr="004D24D5" w:rsidRDefault="00CD15C3" w:rsidP="004D24D5">
      <w:pPr>
        <w:tabs>
          <w:tab w:val="left" w:pos="241"/>
          <w:tab w:val="left" w:pos="603"/>
          <w:tab w:val="left" w:pos="1085"/>
        </w:tabs>
        <w:overflowPunct w:val="0"/>
        <w:adjustRightInd w:val="0"/>
        <w:spacing w:line="400" w:lineRule="atLeast"/>
        <w:ind w:leftChars="413" w:left="991"/>
        <w:jc w:val="both"/>
        <w:textAlignment w:val="center"/>
        <w:rPr>
          <w:rFonts w:ascii="新細明體" w:eastAsia="新細明體" w:hAnsi="新細明體" w:cs="Times New Roman"/>
          <w:szCs w:val="24"/>
        </w:rPr>
      </w:pPr>
      <w:r w:rsidRPr="004D24D5">
        <w:rPr>
          <w:rFonts w:ascii="新細明體" w:eastAsia="新細明體" w:hAnsi="新細明體" w:cs="Times New Roman"/>
          <w:szCs w:val="24"/>
        </w:rPr>
        <w:t>(A)高雄港 (B)</w:t>
      </w:r>
      <w:r w:rsidRPr="004D24D5">
        <w:rPr>
          <w:rFonts w:ascii="新細明體" w:eastAsia="新細明體" w:hAnsi="新細明體" w:cs="Times New Roman" w:hint="eastAsia"/>
          <w:szCs w:val="24"/>
        </w:rPr>
        <w:t>八里</w:t>
      </w:r>
      <w:r w:rsidRPr="004D24D5">
        <w:rPr>
          <w:rFonts w:ascii="新細明體" w:eastAsia="新細明體" w:hAnsi="新細明體" w:cs="Times New Roman"/>
          <w:szCs w:val="24"/>
        </w:rPr>
        <w:t>臺北港 (C)</w:t>
      </w:r>
      <w:r w:rsidRPr="004D24D5">
        <w:rPr>
          <w:rFonts w:ascii="新細明體" w:eastAsia="新細明體" w:hAnsi="新細明體" w:cs="Times New Roman" w:hint="eastAsia"/>
          <w:szCs w:val="24"/>
        </w:rPr>
        <w:t>台中港</w:t>
      </w:r>
      <w:r w:rsidRPr="004D24D5">
        <w:rPr>
          <w:rFonts w:ascii="新細明體" w:eastAsia="新細明體" w:hAnsi="新細明體" w:cs="Times New Roman"/>
          <w:szCs w:val="24"/>
        </w:rPr>
        <w:t xml:space="preserve"> (D)</w:t>
      </w:r>
      <w:r w:rsidRPr="004D24D5">
        <w:rPr>
          <w:rFonts w:ascii="新細明體" w:eastAsia="新細明體" w:hAnsi="新細明體" w:cs="Times New Roman" w:hint="eastAsia"/>
          <w:szCs w:val="24"/>
        </w:rPr>
        <w:t>台北南港。</w:t>
      </w:r>
    </w:p>
    <w:p w:rsidR="00CD15C3" w:rsidRPr="004D24D5" w:rsidRDefault="004D24D5" w:rsidP="004D24D5">
      <w:pPr>
        <w:tabs>
          <w:tab w:val="left" w:pos="241"/>
          <w:tab w:val="left" w:pos="603"/>
          <w:tab w:val="left" w:pos="1085"/>
        </w:tabs>
        <w:overflowPunct w:val="0"/>
        <w:adjustRightInd w:val="0"/>
        <w:spacing w:line="400" w:lineRule="atLeast"/>
        <w:ind w:left="991" w:hangingChars="413" w:hanging="991"/>
        <w:jc w:val="both"/>
        <w:textAlignment w:val="center"/>
        <w:rPr>
          <w:rFonts w:ascii="新細明體" w:eastAsia="新細明體" w:hAnsi="新細明體" w:cs="Times New Roman"/>
          <w:szCs w:val="24"/>
        </w:rPr>
      </w:pPr>
      <w:r w:rsidRPr="004D24D5">
        <w:rPr>
          <w:rFonts w:ascii="標楷體" w:eastAsia="標楷體" w:hAnsi="標楷體" w:cs="Times New Roman" w:hint="eastAsia"/>
          <w:szCs w:val="24"/>
        </w:rPr>
        <w:t xml:space="preserve">(   ) </w:t>
      </w:r>
      <w:r>
        <w:rPr>
          <w:rFonts w:ascii="標楷體" w:eastAsia="標楷體" w:hAnsi="標楷體" w:cs="Times New Roman" w:hint="eastAsia"/>
          <w:szCs w:val="24"/>
        </w:rPr>
        <w:t>2</w:t>
      </w:r>
      <w:r w:rsidRPr="004D24D5">
        <w:rPr>
          <w:rFonts w:ascii="標楷體" w:eastAsia="標楷體" w:hAnsi="標楷體" w:cs="Times New Roman" w:hint="eastAsia"/>
          <w:szCs w:val="24"/>
        </w:rPr>
        <w:t>、</w:t>
      </w:r>
      <w:r w:rsidR="00CD15C3" w:rsidRPr="004D24D5">
        <w:rPr>
          <w:rFonts w:ascii="新細明體" w:eastAsia="新細明體" w:hAnsi="新細明體" w:cs="Times New Roman" w:hint="eastAsia"/>
          <w:szCs w:val="24"/>
        </w:rPr>
        <w:t>北部區域地理區包含台北盆地、林口臺地、桃園台地、新竹丘陵及宜蘭平原。其中台北盆地和宜蘭平原相隔不遠，但兩地理區受自然屏障而無法充分聯繫。</w:t>
      </w:r>
    </w:p>
    <w:p w:rsidR="00CD15C3" w:rsidRPr="004D24D5" w:rsidRDefault="004D24D5" w:rsidP="004D24D5">
      <w:pPr>
        <w:tabs>
          <w:tab w:val="left" w:pos="241"/>
          <w:tab w:val="left" w:pos="603"/>
          <w:tab w:val="left" w:pos="1085"/>
        </w:tabs>
        <w:overflowPunct w:val="0"/>
        <w:adjustRightInd w:val="0"/>
        <w:spacing w:line="400" w:lineRule="atLeast"/>
        <w:ind w:leftChars="413" w:left="991"/>
        <w:jc w:val="both"/>
        <w:textAlignment w:val="center"/>
        <w:rPr>
          <w:rFonts w:ascii="新細明體" w:eastAsia="新細明體" w:hAnsi="新細明體" w:cs="Times New Roman"/>
          <w:szCs w:val="24"/>
        </w:rPr>
      </w:pPr>
      <w:r w:rsidRPr="004D24D5">
        <w:rPr>
          <w:rFonts w:ascii="新細明體" w:eastAsia="新細明體" w:hAnsi="新細明體" w:cs="Times New Roman" w:hint="eastAsia"/>
          <w:noProof/>
          <w:szCs w:val="24"/>
        </w:rPr>
        <w:drawing>
          <wp:anchor distT="0" distB="0" distL="114300" distR="114300" simplePos="0" relativeHeight="251667456" behindDoc="1" locked="0" layoutInCell="1" allowOverlap="0" wp14:anchorId="1D3EFB5E" wp14:editId="143E0CC8">
            <wp:simplePos x="0" y="0"/>
            <wp:positionH relativeFrom="column">
              <wp:posOffset>5727065</wp:posOffset>
            </wp:positionH>
            <wp:positionV relativeFrom="paragraph">
              <wp:posOffset>105410</wp:posOffset>
            </wp:positionV>
            <wp:extent cx="2419350" cy="1335405"/>
            <wp:effectExtent l="0" t="0" r="0" b="0"/>
            <wp:wrapTight wrapText="bothSides">
              <wp:wrapPolygon edited="0">
                <wp:start x="0" y="0"/>
                <wp:lineTo x="0" y="21261"/>
                <wp:lineTo x="21430" y="21261"/>
                <wp:lineTo x="21430" y="0"/>
                <wp:lineTo x="0" y="0"/>
              </wp:wrapPolygon>
            </wp:wrapTight>
            <wp:docPr id="2" name="圖片 6" descr="102-5-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02-5-1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20000" contrast="4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33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15C3" w:rsidRPr="004D24D5">
        <w:rPr>
          <w:rFonts w:ascii="新細明體" w:eastAsia="新細明體" w:hAnsi="新細明體" w:cs="Times New Roman" w:hint="eastAsia"/>
          <w:szCs w:val="24"/>
        </w:rPr>
        <w:t>請問：下列何者是臺北盆地和宜蘭平原的「自然屏障」？</w:t>
      </w:r>
    </w:p>
    <w:p w:rsidR="00CD15C3" w:rsidRPr="004D24D5" w:rsidRDefault="00CD15C3" w:rsidP="004D24D5">
      <w:pPr>
        <w:tabs>
          <w:tab w:val="left" w:pos="241"/>
          <w:tab w:val="left" w:pos="603"/>
          <w:tab w:val="left" w:pos="1085"/>
        </w:tabs>
        <w:overflowPunct w:val="0"/>
        <w:adjustRightInd w:val="0"/>
        <w:spacing w:line="400" w:lineRule="atLeast"/>
        <w:ind w:leftChars="413" w:left="991"/>
        <w:jc w:val="both"/>
        <w:textAlignment w:val="center"/>
        <w:rPr>
          <w:rFonts w:ascii="新細明體" w:eastAsia="新細明體" w:hAnsi="新細明體" w:cs="Times New Roman"/>
          <w:szCs w:val="24"/>
        </w:rPr>
      </w:pPr>
      <w:r w:rsidRPr="004D24D5">
        <w:rPr>
          <w:rFonts w:ascii="新細明體" w:eastAsia="新細明體" w:hAnsi="新細明體" w:cs="Times New Roman"/>
          <w:szCs w:val="24"/>
        </w:rPr>
        <w:t>(A)</w:t>
      </w:r>
      <w:r w:rsidRPr="004D24D5">
        <w:rPr>
          <w:rFonts w:ascii="新細明體" w:eastAsia="新細明體" w:hAnsi="新細明體" w:cs="Times New Roman" w:hint="eastAsia"/>
          <w:szCs w:val="24"/>
        </w:rPr>
        <w:t>雪山山脈</w:t>
      </w:r>
      <w:r w:rsidRPr="004D24D5">
        <w:rPr>
          <w:rFonts w:ascii="新細明體" w:eastAsia="新細明體" w:hAnsi="新細明體" w:cs="Times New Roman"/>
          <w:szCs w:val="24"/>
        </w:rPr>
        <w:t xml:space="preserve"> </w:t>
      </w:r>
      <w:r w:rsidRPr="004D24D5">
        <w:rPr>
          <w:rFonts w:ascii="新細明體" w:eastAsia="新細明體" w:hAnsi="新細明體" w:cs="Times New Roman" w:hint="eastAsia"/>
          <w:szCs w:val="24"/>
        </w:rPr>
        <w:t xml:space="preserve"> </w:t>
      </w:r>
      <w:r w:rsidRPr="004D24D5">
        <w:rPr>
          <w:rFonts w:ascii="新細明體" w:eastAsia="新細明體" w:hAnsi="新細明體" w:cs="Times New Roman"/>
          <w:szCs w:val="24"/>
        </w:rPr>
        <w:t>(B)</w:t>
      </w:r>
      <w:r w:rsidRPr="004D24D5">
        <w:rPr>
          <w:rFonts w:ascii="新細明體" w:eastAsia="新細明體" w:hAnsi="新細明體" w:cs="Times New Roman" w:hint="eastAsia"/>
          <w:szCs w:val="24"/>
        </w:rPr>
        <w:t>大漢溪</w:t>
      </w:r>
      <w:r w:rsidR="00C821AE">
        <w:rPr>
          <w:rFonts w:ascii="新細明體" w:eastAsia="新細明體" w:hAnsi="新細明體" w:cs="Times New Roman" w:hint="eastAsia"/>
          <w:szCs w:val="24"/>
        </w:rPr>
        <w:t xml:space="preserve">  </w:t>
      </w:r>
      <w:r w:rsidRPr="004D24D5">
        <w:rPr>
          <w:rFonts w:ascii="新細明體" w:eastAsia="新細明體" w:hAnsi="新細明體" w:cs="Times New Roman"/>
          <w:szCs w:val="24"/>
        </w:rPr>
        <w:t>(C)</w:t>
      </w:r>
      <w:r w:rsidRPr="004D24D5">
        <w:rPr>
          <w:rFonts w:ascii="新細明體" w:eastAsia="新細明體" w:hAnsi="新細明體" w:cs="Times New Roman" w:hint="eastAsia"/>
          <w:szCs w:val="24"/>
        </w:rPr>
        <w:t>觀音山</w:t>
      </w:r>
      <w:r w:rsidR="00C821AE">
        <w:rPr>
          <w:rFonts w:ascii="新細明體" w:eastAsia="新細明體" w:hAnsi="新細明體" w:cs="Times New Roman" w:hint="eastAsia"/>
          <w:szCs w:val="24"/>
        </w:rPr>
        <w:t xml:space="preserve"> </w:t>
      </w:r>
      <w:r w:rsidRPr="004D24D5">
        <w:rPr>
          <w:rFonts w:ascii="新細明體" w:eastAsia="新細明體" w:hAnsi="新細明體" w:cs="Times New Roman"/>
          <w:szCs w:val="24"/>
        </w:rPr>
        <w:t xml:space="preserve"> (D)</w:t>
      </w:r>
      <w:r w:rsidRPr="004D24D5">
        <w:rPr>
          <w:rFonts w:ascii="新細明體" w:eastAsia="新細明體" w:hAnsi="新細明體" w:cs="Times New Roman" w:hint="eastAsia"/>
          <w:szCs w:val="24"/>
        </w:rPr>
        <w:t xml:space="preserve"> 中央山脈。</w:t>
      </w:r>
    </w:p>
    <w:p w:rsidR="00CD15C3" w:rsidRPr="004D24D5" w:rsidRDefault="004D24D5" w:rsidP="004D24D5">
      <w:pPr>
        <w:tabs>
          <w:tab w:val="left" w:pos="241"/>
          <w:tab w:val="left" w:pos="603"/>
          <w:tab w:val="left" w:pos="1085"/>
        </w:tabs>
        <w:overflowPunct w:val="0"/>
        <w:adjustRightInd w:val="0"/>
        <w:spacing w:line="400" w:lineRule="atLeast"/>
        <w:ind w:left="991" w:rightChars="1818" w:right="4363" w:hangingChars="413" w:hanging="991"/>
        <w:jc w:val="both"/>
        <w:textAlignment w:val="center"/>
        <w:rPr>
          <w:rFonts w:ascii="新細明體" w:eastAsia="新細明體" w:hAnsi="新細明體" w:cs="Times New Roman"/>
          <w:szCs w:val="24"/>
        </w:rPr>
      </w:pPr>
      <w:r w:rsidRPr="004D24D5">
        <w:rPr>
          <w:rFonts w:ascii="標楷體" w:eastAsia="標楷體" w:hAnsi="標楷體" w:cs="Times New Roman" w:hint="eastAsia"/>
          <w:szCs w:val="24"/>
        </w:rPr>
        <w:t xml:space="preserve">(   ) </w:t>
      </w:r>
      <w:r>
        <w:rPr>
          <w:rFonts w:ascii="標楷體" w:eastAsia="標楷體" w:hAnsi="標楷體" w:cs="Times New Roman" w:hint="eastAsia"/>
          <w:szCs w:val="24"/>
        </w:rPr>
        <w:t>3</w:t>
      </w:r>
      <w:r w:rsidRPr="004D24D5">
        <w:rPr>
          <w:rFonts w:ascii="標楷體" w:eastAsia="標楷體" w:hAnsi="標楷體" w:cs="Times New Roman" w:hint="eastAsia"/>
          <w:szCs w:val="24"/>
        </w:rPr>
        <w:t>、</w:t>
      </w:r>
      <w:r w:rsidR="00CD15C3" w:rsidRPr="004D24D5">
        <w:rPr>
          <w:rFonts w:ascii="新細明體" w:eastAsia="新細明體" w:hAnsi="新細明體" w:cs="Times New Roman" w:hint="eastAsia"/>
          <w:szCs w:val="24"/>
        </w:rPr>
        <w:t>右圖為臺灣科技園區營業額統計圖，甲科學園區位在中央政府所在地、經濟文化中心的都市內，且為許多科技公司的總部，營業額為全國之首。</w:t>
      </w:r>
    </w:p>
    <w:p w:rsidR="00CD15C3" w:rsidRPr="004D24D5" w:rsidRDefault="00CD15C3" w:rsidP="004D24D5">
      <w:pPr>
        <w:tabs>
          <w:tab w:val="left" w:pos="241"/>
          <w:tab w:val="left" w:pos="603"/>
          <w:tab w:val="left" w:pos="1085"/>
        </w:tabs>
        <w:overflowPunct w:val="0"/>
        <w:adjustRightInd w:val="0"/>
        <w:spacing w:line="400" w:lineRule="atLeast"/>
        <w:ind w:leftChars="413" w:left="991"/>
        <w:jc w:val="both"/>
        <w:textAlignment w:val="center"/>
        <w:rPr>
          <w:rFonts w:ascii="新細明體" w:eastAsia="新細明體" w:hAnsi="新細明體" w:cs="Times New Roman"/>
          <w:szCs w:val="24"/>
        </w:rPr>
      </w:pPr>
      <w:r w:rsidRPr="004D24D5">
        <w:rPr>
          <w:rFonts w:ascii="新細明體" w:eastAsia="新細明體" w:hAnsi="新細明體" w:cs="Times New Roman" w:hint="eastAsia"/>
          <w:szCs w:val="24"/>
        </w:rPr>
        <w:t xml:space="preserve">請問：甲科學園區最有可能是下列何者？ </w:t>
      </w:r>
    </w:p>
    <w:p w:rsidR="00CD15C3" w:rsidRPr="004D24D5" w:rsidRDefault="00CD15C3" w:rsidP="004D24D5">
      <w:pPr>
        <w:tabs>
          <w:tab w:val="left" w:pos="241"/>
          <w:tab w:val="left" w:pos="603"/>
          <w:tab w:val="left" w:pos="1085"/>
        </w:tabs>
        <w:overflowPunct w:val="0"/>
        <w:adjustRightInd w:val="0"/>
        <w:spacing w:line="400" w:lineRule="atLeast"/>
        <w:ind w:leftChars="413" w:left="991"/>
        <w:jc w:val="both"/>
        <w:textAlignment w:val="center"/>
        <w:rPr>
          <w:rFonts w:ascii="新細明體" w:eastAsia="新細明體" w:hAnsi="新細明體" w:cs="Times New Roman"/>
          <w:szCs w:val="24"/>
        </w:rPr>
      </w:pPr>
      <w:r w:rsidRPr="004D24D5">
        <w:rPr>
          <w:rFonts w:ascii="新細明體" w:eastAsia="新細明體" w:hAnsi="新細明體" w:cs="Times New Roman" w:hint="eastAsia"/>
          <w:szCs w:val="24"/>
        </w:rPr>
        <w:t>(A)新竹科學園區  (B)內湖科技園區  (C)中部科學園區</w:t>
      </w:r>
      <w:r w:rsidR="004D24D5">
        <w:rPr>
          <w:rFonts w:ascii="新細明體" w:eastAsia="新細明體" w:hAnsi="新細明體" w:cs="Times New Roman" w:hint="eastAsia"/>
          <w:szCs w:val="24"/>
        </w:rPr>
        <w:t xml:space="preserve"> </w:t>
      </w:r>
      <w:r w:rsidRPr="004D24D5">
        <w:rPr>
          <w:rFonts w:ascii="新細明體" w:eastAsia="新細明體" w:hAnsi="新細明體" w:cs="Times New Roman" w:hint="eastAsia"/>
          <w:szCs w:val="24"/>
        </w:rPr>
        <w:t xml:space="preserve"> (D)南部科學園區。</w:t>
      </w:r>
    </w:p>
    <w:p w:rsidR="00EA5D84" w:rsidRDefault="004D24D5" w:rsidP="00F60015">
      <w:pPr>
        <w:tabs>
          <w:tab w:val="left" w:pos="241"/>
          <w:tab w:val="left" w:pos="603"/>
          <w:tab w:val="left" w:pos="1085"/>
        </w:tabs>
        <w:overflowPunct w:val="0"/>
        <w:adjustRightInd w:val="0"/>
        <w:spacing w:line="400" w:lineRule="atLeast"/>
        <w:ind w:left="991" w:rightChars="105" w:right="252" w:hangingChars="413" w:hanging="991"/>
        <w:jc w:val="both"/>
        <w:textAlignment w:val="center"/>
        <w:rPr>
          <w:rFonts w:ascii="新細明體" w:eastAsia="新細明體" w:hAnsi="新細明體" w:cs="Times New Roman"/>
          <w:szCs w:val="24"/>
        </w:rPr>
      </w:pPr>
      <w:r w:rsidRPr="004D24D5">
        <w:rPr>
          <w:rFonts w:ascii="標楷體" w:eastAsia="標楷體" w:hAnsi="標楷體" w:cs="Times New Roman" w:hint="eastAsia"/>
          <w:szCs w:val="24"/>
        </w:rPr>
        <w:t xml:space="preserve">(   ) </w:t>
      </w:r>
      <w:r>
        <w:rPr>
          <w:rFonts w:ascii="標楷體" w:eastAsia="標楷體" w:hAnsi="標楷體" w:cs="Times New Roman" w:hint="eastAsia"/>
          <w:szCs w:val="24"/>
        </w:rPr>
        <w:t>4</w:t>
      </w:r>
      <w:r w:rsidRPr="004D24D5">
        <w:rPr>
          <w:rFonts w:ascii="標楷體" w:eastAsia="標楷體" w:hAnsi="標楷體" w:cs="Times New Roman" w:hint="eastAsia"/>
          <w:szCs w:val="24"/>
        </w:rPr>
        <w:t>、</w:t>
      </w:r>
      <w:r w:rsidR="00CD15C3" w:rsidRPr="004D24D5">
        <w:rPr>
          <w:rFonts w:ascii="新細明體" w:eastAsia="新細明體" w:hAnsi="新細明體" w:cs="Times New Roman"/>
          <w:szCs w:val="24"/>
        </w:rPr>
        <w:t>漢人稱平埔族人部落為『社』；而『社頭』代表大武郡社頭目首領居住之地，彰化縣社頭鄉因此得名</w:t>
      </w:r>
      <w:r w:rsidR="00CD15C3" w:rsidRPr="004D24D5">
        <w:rPr>
          <w:rFonts w:ascii="新細明體" w:eastAsia="新細明體" w:hAnsi="新細明體" w:cs="Times New Roman" w:hint="eastAsia"/>
          <w:szCs w:val="24"/>
        </w:rPr>
        <w:t>。</w:t>
      </w:r>
      <w:r w:rsidR="00CD15C3" w:rsidRPr="004D24D5">
        <w:rPr>
          <w:rFonts w:ascii="新細明體" w:eastAsia="新細明體" w:hAnsi="新細明體" w:cs="Times New Roman"/>
          <w:szCs w:val="24"/>
        </w:rPr>
        <w:t>社頭鄉</w:t>
      </w:r>
      <w:r w:rsidR="00CD15C3" w:rsidRPr="004D24D5">
        <w:rPr>
          <w:rFonts w:ascii="新細明體" w:eastAsia="新細明體" w:hAnsi="新細明體" w:cs="Times New Roman" w:hint="eastAsia"/>
          <w:szCs w:val="24"/>
        </w:rPr>
        <w:t>多</w:t>
      </w:r>
      <w:r w:rsidR="00CD15C3" w:rsidRPr="004D24D5">
        <w:rPr>
          <w:rFonts w:ascii="新細明體" w:eastAsia="新細明體" w:hAnsi="新細明體" w:cs="Times New Roman"/>
          <w:szCs w:val="24"/>
        </w:rPr>
        <w:t>丘陵</w:t>
      </w:r>
      <w:r w:rsidR="00CD15C3" w:rsidRPr="004D24D5">
        <w:rPr>
          <w:rFonts w:ascii="新細明體" w:eastAsia="新細明體" w:hAnsi="新細明體" w:cs="Times New Roman" w:hint="eastAsia"/>
          <w:szCs w:val="24"/>
        </w:rPr>
        <w:t>、</w:t>
      </w:r>
      <w:r w:rsidR="00CD15C3" w:rsidRPr="004D24D5">
        <w:rPr>
          <w:rFonts w:ascii="新細明體" w:eastAsia="新細明體" w:hAnsi="新細明體" w:cs="Times New Roman"/>
          <w:szCs w:val="24"/>
        </w:rPr>
        <w:t>平原，物產富饒。廣闊果林農園，品質優良。社頭創立第一家『勝利織襪廠』開始，『襪子的故鄉』序幕，60年代社頭襪子佔全台七成，</w:t>
      </w:r>
      <w:r w:rsidR="00CD15C3" w:rsidRPr="004D24D5">
        <w:rPr>
          <w:rFonts w:ascii="新細明體" w:eastAsia="新細明體" w:hAnsi="新細明體" w:cs="Times New Roman" w:hint="eastAsia"/>
          <w:szCs w:val="24"/>
        </w:rPr>
        <w:t>近年來織襪產業外移</w:t>
      </w:r>
      <w:r w:rsidR="00CD15C3" w:rsidRPr="004D24D5">
        <w:rPr>
          <w:rFonts w:ascii="新細明體" w:eastAsia="新細明體" w:hAnsi="新細明體" w:cs="Times New Roman"/>
          <w:szCs w:val="24"/>
        </w:rPr>
        <w:t>，</w:t>
      </w:r>
      <w:r w:rsidR="00CD15C3" w:rsidRPr="004D24D5">
        <w:rPr>
          <w:rFonts w:ascii="新細明體" w:eastAsia="新細明體" w:hAnsi="新細明體" w:cs="Times New Roman" w:hint="eastAsia"/>
          <w:szCs w:val="24"/>
        </w:rPr>
        <w:t>政府</w:t>
      </w:r>
      <w:r w:rsidR="00CD15C3" w:rsidRPr="004D24D5">
        <w:rPr>
          <w:rFonts w:ascii="新細明體" w:eastAsia="新細明體" w:hAnsi="新細明體" w:cs="Times New Roman"/>
          <w:szCs w:val="24"/>
        </w:rPr>
        <w:t>籌設『織襪工業園區』</w:t>
      </w:r>
      <w:r w:rsidR="00CD15C3" w:rsidRPr="004D24D5">
        <w:rPr>
          <w:rFonts w:ascii="新細明體" w:eastAsia="新細明體" w:hAnsi="新細明體" w:cs="Times New Roman" w:hint="eastAsia"/>
          <w:szCs w:val="24"/>
        </w:rPr>
        <w:t>。社頭鄉</w:t>
      </w:r>
      <w:r w:rsidR="00CD15C3" w:rsidRPr="004D24D5">
        <w:rPr>
          <w:rFonts w:ascii="新細明體" w:eastAsia="新細明體" w:hAnsi="新細明體" w:cs="Times New Roman"/>
          <w:szCs w:val="24"/>
        </w:rPr>
        <w:t>結合</w:t>
      </w:r>
      <w:r w:rsidR="00CD15C3" w:rsidRPr="004D24D5">
        <w:rPr>
          <w:rFonts w:ascii="新細明體" w:eastAsia="新細明體" w:hAnsi="新細明體" w:cs="Times New Roman" w:hint="eastAsia"/>
          <w:szCs w:val="24"/>
        </w:rPr>
        <w:t>織襪、</w:t>
      </w:r>
      <w:r w:rsidR="00CD15C3" w:rsidRPr="004D24D5">
        <w:rPr>
          <w:rFonts w:ascii="新細明體" w:eastAsia="新細明體" w:hAnsi="新細明體" w:cs="Times New Roman"/>
          <w:szCs w:val="24"/>
        </w:rPr>
        <w:t>芭樂</w:t>
      </w:r>
      <w:r w:rsidR="00CD15C3" w:rsidRPr="004D24D5">
        <w:rPr>
          <w:rFonts w:ascii="新細明體" w:eastAsia="新細明體" w:hAnsi="新細明體" w:cs="Times New Roman" w:hint="eastAsia"/>
          <w:szCs w:val="24"/>
        </w:rPr>
        <w:t>，</w:t>
      </w:r>
      <w:r w:rsidR="00CD15C3" w:rsidRPr="004D24D5">
        <w:rPr>
          <w:rFonts w:ascii="新細明體" w:eastAsia="新細明體" w:hAnsi="新細明體" w:cs="Times New Roman"/>
          <w:szCs w:val="24"/>
        </w:rPr>
        <w:t>每年12月舉辦「織襪芭樂節」，成功行銷</w:t>
      </w:r>
      <w:r w:rsidR="00CD15C3" w:rsidRPr="004D24D5">
        <w:rPr>
          <w:rFonts w:ascii="新細明體" w:eastAsia="新細明體" w:hAnsi="新細明體" w:cs="Times New Roman" w:hint="eastAsia"/>
          <w:szCs w:val="24"/>
        </w:rPr>
        <w:t>社頭</w:t>
      </w:r>
      <w:r w:rsidR="00CD15C3" w:rsidRPr="004D24D5">
        <w:rPr>
          <w:rFonts w:ascii="新細明體" w:eastAsia="新細明體" w:hAnsi="新細明體" w:cs="Times New Roman"/>
          <w:szCs w:val="24"/>
        </w:rPr>
        <w:t>產業發展。</w:t>
      </w:r>
    </w:p>
    <w:p w:rsidR="00CD15C3" w:rsidRPr="004D24D5" w:rsidRDefault="00CD15C3" w:rsidP="00EA5D84">
      <w:pPr>
        <w:tabs>
          <w:tab w:val="left" w:pos="241"/>
          <w:tab w:val="left" w:pos="603"/>
          <w:tab w:val="left" w:pos="1085"/>
        </w:tabs>
        <w:overflowPunct w:val="0"/>
        <w:adjustRightInd w:val="0"/>
        <w:spacing w:line="400" w:lineRule="atLeast"/>
        <w:ind w:leftChars="412" w:left="989" w:rightChars="105" w:right="252" w:firstLine="2"/>
        <w:jc w:val="both"/>
        <w:textAlignment w:val="center"/>
        <w:rPr>
          <w:rFonts w:ascii="新細明體" w:eastAsia="新細明體" w:hAnsi="新細明體" w:cs="Times New Roman"/>
          <w:szCs w:val="24"/>
        </w:rPr>
      </w:pPr>
      <w:r w:rsidRPr="004D24D5">
        <w:rPr>
          <w:rFonts w:ascii="新細明體" w:eastAsia="新細明體" w:hAnsi="新細明體" w:cs="Times New Roman"/>
          <w:szCs w:val="24"/>
        </w:rPr>
        <w:t>請問：造成</w:t>
      </w:r>
      <w:r w:rsidRPr="004D24D5">
        <w:rPr>
          <w:rFonts w:ascii="新細明體" w:eastAsia="新細明體" w:hAnsi="新細明體" w:cs="Times New Roman" w:hint="eastAsia"/>
          <w:szCs w:val="24"/>
        </w:rPr>
        <w:t>彰化縣</w:t>
      </w:r>
      <w:r w:rsidRPr="004D24D5">
        <w:rPr>
          <w:rFonts w:ascii="新細明體" w:eastAsia="新細明體" w:hAnsi="新細明體" w:cs="Times New Roman"/>
          <w:szCs w:val="24"/>
        </w:rPr>
        <w:t>社頭鄉</w:t>
      </w:r>
      <w:r w:rsidRPr="004D24D5">
        <w:rPr>
          <w:rFonts w:ascii="新細明體" w:eastAsia="新細明體" w:hAnsi="新細明體" w:cs="Times New Roman" w:hint="eastAsia"/>
          <w:szCs w:val="24"/>
        </w:rPr>
        <w:t>織襪產業</w:t>
      </w:r>
      <w:r w:rsidRPr="004D24D5">
        <w:rPr>
          <w:rFonts w:ascii="新細明體" w:eastAsia="新細明體" w:hAnsi="新細明體" w:cs="Times New Roman"/>
          <w:szCs w:val="24"/>
        </w:rPr>
        <w:t>外移的主因為何？</w:t>
      </w:r>
    </w:p>
    <w:p w:rsidR="00CD15C3" w:rsidRPr="004D24D5" w:rsidRDefault="00CD15C3" w:rsidP="004D24D5">
      <w:pPr>
        <w:tabs>
          <w:tab w:val="left" w:pos="241"/>
          <w:tab w:val="left" w:pos="603"/>
          <w:tab w:val="left" w:pos="1085"/>
        </w:tabs>
        <w:overflowPunct w:val="0"/>
        <w:adjustRightInd w:val="0"/>
        <w:spacing w:line="400" w:lineRule="atLeast"/>
        <w:ind w:leftChars="413" w:left="991"/>
        <w:jc w:val="both"/>
        <w:textAlignment w:val="center"/>
        <w:rPr>
          <w:rFonts w:ascii="新細明體" w:eastAsia="新細明體" w:hAnsi="新細明體" w:cs="Times New Roman"/>
          <w:szCs w:val="24"/>
        </w:rPr>
      </w:pPr>
      <w:r w:rsidRPr="004D24D5">
        <w:rPr>
          <w:rFonts w:ascii="新細明體" w:eastAsia="新細明體" w:hAnsi="新細明體" w:cs="Times New Roman"/>
          <w:szCs w:val="24"/>
        </w:rPr>
        <w:t>(A)交通不便</w:t>
      </w:r>
      <w:r w:rsidRPr="004D24D5">
        <w:rPr>
          <w:rFonts w:ascii="新細明體" w:eastAsia="新細明體" w:hAnsi="新細明體" w:cs="Times New Roman" w:hint="eastAsia"/>
          <w:szCs w:val="24"/>
        </w:rPr>
        <w:t xml:space="preserve"> </w:t>
      </w:r>
      <w:r w:rsidRPr="004D24D5">
        <w:rPr>
          <w:rFonts w:ascii="新細明體" w:eastAsia="新細明體" w:hAnsi="新細明體" w:cs="Times New Roman"/>
          <w:szCs w:val="24"/>
        </w:rPr>
        <w:t xml:space="preserve"> </w:t>
      </w:r>
      <w:r w:rsidRPr="004D24D5">
        <w:rPr>
          <w:rFonts w:ascii="新細明體" w:eastAsia="新細明體" w:hAnsi="新細明體" w:cs="Times New Roman" w:hint="eastAsia"/>
          <w:szCs w:val="24"/>
        </w:rPr>
        <w:t xml:space="preserve"> </w:t>
      </w:r>
      <w:r w:rsidRPr="004D24D5">
        <w:rPr>
          <w:rFonts w:ascii="新細明體" w:eastAsia="新細明體" w:hAnsi="新細明體" w:cs="Times New Roman"/>
          <w:szCs w:val="24"/>
        </w:rPr>
        <w:t>(B)</w:t>
      </w:r>
      <w:r w:rsidRPr="004D24D5">
        <w:rPr>
          <w:rFonts w:ascii="新細明體" w:eastAsia="新細明體" w:hAnsi="新細明體" w:cs="Times New Roman" w:hint="eastAsia"/>
          <w:szCs w:val="24"/>
        </w:rPr>
        <w:t xml:space="preserve">工資上漲，國外廉價勞工衝擊   </w:t>
      </w:r>
      <w:r w:rsidRPr="004D24D5">
        <w:rPr>
          <w:rFonts w:ascii="新細明體" w:eastAsia="新細明體" w:hAnsi="新細明體" w:cs="Times New Roman"/>
          <w:szCs w:val="24"/>
        </w:rPr>
        <w:t>(C)</w:t>
      </w:r>
      <w:r w:rsidRPr="004D24D5">
        <w:rPr>
          <w:rFonts w:ascii="新細明體" w:eastAsia="新細明體" w:hAnsi="新細明體" w:cs="Times New Roman" w:hint="eastAsia"/>
          <w:szCs w:val="24"/>
        </w:rPr>
        <w:t xml:space="preserve">高鐵經過，地層下陷嚴重  </w:t>
      </w:r>
      <w:r w:rsidRPr="004D24D5">
        <w:rPr>
          <w:rFonts w:ascii="新細明體" w:eastAsia="新細明體" w:hAnsi="新細明體" w:cs="Times New Roman"/>
          <w:szCs w:val="24"/>
        </w:rPr>
        <w:t xml:space="preserve"> (D)</w:t>
      </w:r>
      <w:r w:rsidRPr="004D24D5">
        <w:rPr>
          <w:rFonts w:ascii="新細明體" w:eastAsia="新細明體" w:hAnsi="新細明體" w:cs="Times New Roman" w:hint="eastAsia"/>
          <w:szCs w:val="24"/>
        </w:rPr>
        <w:t>原物料價格波動。</w:t>
      </w:r>
    </w:p>
    <w:p w:rsidR="00CD15C3" w:rsidRPr="004D24D5" w:rsidRDefault="004D24D5" w:rsidP="004D24D5">
      <w:pPr>
        <w:tabs>
          <w:tab w:val="left" w:pos="241"/>
          <w:tab w:val="left" w:pos="603"/>
          <w:tab w:val="left" w:pos="1085"/>
        </w:tabs>
        <w:overflowPunct w:val="0"/>
        <w:adjustRightInd w:val="0"/>
        <w:spacing w:line="400" w:lineRule="atLeast"/>
        <w:jc w:val="both"/>
        <w:textAlignment w:val="center"/>
        <w:rPr>
          <w:rFonts w:ascii="新細明體" w:eastAsia="新細明體" w:hAnsi="新細明體" w:cs="Times New Roman"/>
          <w:szCs w:val="24"/>
        </w:rPr>
      </w:pPr>
      <w:r w:rsidRPr="004D24D5">
        <w:rPr>
          <w:rFonts w:ascii="標楷體" w:eastAsia="標楷體" w:hAnsi="標楷體" w:cs="Times New Roman" w:hint="eastAsia"/>
          <w:szCs w:val="24"/>
        </w:rPr>
        <w:t xml:space="preserve">(   ) </w:t>
      </w:r>
      <w:r w:rsidR="00C821AE">
        <w:rPr>
          <w:rFonts w:ascii="標楷體" w:eastAsia="標楷體" w:hAnsi="標楷體" w:cs="Times New Roman" w:hint="eastAsia"/>
          <w:szCs w:val="24"/>
        </w:rPr>
        <w:t>5</w:t>
      </w:r>
      <w:r w:rsidRPr="004D24D5">
        <w:rPr>
          <w:rFonts w:ascii="標楷體" w:eastAsia="標楷體" w:hAnsi="標楷體" w:cs="Times New Roman" w:hint="eastAsia"/>
          <w:szCs w:val="24"/>
        </w:rPr>
        <w:t>、</w:t>
      </w:r>
      <w:r w:rsidR="00CD15C3" w:rsidRPr="004D24D5">
        <w:rPr>
          <w:rFonts w:ascii="新細明體" w:eastAsia="新細明體" w:hAnsi="新細明體" w:cs="Times New Roman" w:hint="eastAsia"/>
          <w:szCs w:val="24"/>
        </w:rPr>
        <w:t>彰化縣、雲林縣過去以甘蔗、稻米為主要作物，自中山高速公路通車後，已轉型成為花卉、蔬果專業區。</w:t>
      </w:r>
    </w:p>
    <w:p w:rsidR="00CD15C3" w:rsidRPr="004D24D5" w:rsidRDefault="005B7F5F" w:rsidP="00C821AE">
      <w:pPr>
        <w:tabs>
          <w:tab w:val="left" w:pos="241"/>
          <w:tab w:val="left" w:pos="603"/>
          <w:tab w:val="left" w:pos="1085"/>
        </w:tabs>
        <w:overflowPunct w:val="0"/>
        <w:adjustRightInd w:val="0"/>
        <w:spacing w:line="400" w:lineRule="atLeast"/>
        <w:ind w:leftChars="413" w:left="991"/>
        <w:jc w:val="both"/>
        <w:textAlignment w:val="center"/>
        <w:rPr>
          <w:rFonts w:ascii="新細明體" w:eastAsia="新細明體" w:hAnsi="新細明體" w:cs="Times New Roman"/>
          <w:szCs w:val="24"/>
        </w:rPr>
      </w:pPr>
      <w:r>
        <w:rPr>
          <w:rFonts w:ascii="新細明體" w:eastAsia="新細明體" w:hAnsi="新細明體" w:cs="Times New Roman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46.45pt;margin-top:15.25pt;width:168pt;height:100.3pt;z-index:251658240;mso-position-horizontal-relative:text;mso-position-vertical-relative:text;mso-width-relative:page;mso-height-relative:page" wrapcoords="0 400 0 21000 12115 21000 12115 400 0 400">
            <v:imagedata r:id="rId10" o:title="" cropright="28936f"/>
            <w10:wrap type="through"/>
          </v:shape>
          <o:OLEObject Type="Embed" ProgID="Word.Picture.8" ShapeID="_x0000_s1026" DrawAspect="Content" ObjectID="_1558940630" r:id="rId11"/>
        </w:pict>
      </w:r>
      <w:r w:rsidR="00CD15C3" w:rsidRPr="004D24D5">
        <w:rPr>
          <w:rFonts w:ascii="新細明體" w:eastAsia="新細明體" w:hAnsi="新細明體" w:cs="Times New Roman" w:hint="eastAsia"/>
          <w:szCs w:val="24"/>
        </w:rPr>
        <w:t>請問：彰化縣、雲林縣農業發展，最主要受到哪一河川影響？</w:t>
      </w:r>
    </w:p>
    <w:p w:rsidR="00CD15C3" w:rsidRPr="004D24D5" w:rsidRDefault="00CD15C3" w:rsidP="00C821AE">
      <w:pPr>
        <w:tabs>
          <w:tab w:val="left" w:pos="241"/>
          <w:tab w:val="left" w:pos="603"/>
          <w:tab w:val="left" w:pos="1085"/>
        </w:tabs>
        <w:overflowPunct w:val="0"/>
        <w:adjustRightInd w:val="0"/>
        <w:spacing w:line="400" w:lineRule="atLeast"/>
        <w:ind w:leftChars="413" w:left="991"/>
        <w:jc w:val="both"/>
        <w:textAlignment w:val="center"/>
        <w:rPr>
          <w:rFonts w:ascii="新細明體" w:eastAsia="新細明體" w:hAnsi="新細明體" w:cs="Times New Roman"/>
          <w:szCs w:val="24"/>
        </w:rPr>
      </w:pPr>
      <w:r w:rsidRPr="004D24D5">
        <w:rPr>
          <w:rFonts w:ascii="新細明體" w:eastAsia="新細明體" w:hAnsi="新細明體" w:cs="Times New Roman" w:hint="eastAsia"/>
          <w:szCs w:val="24"/>
        </w:rPr>
        <w:t>(Ａ)大甲溪　(Ｂ)曾文溪 (Ｃ)濁水溪 (Ｄ)高屏溪。</w:t>
      </w:r>
    </w:p>
    <w:p w:rsidR="00C821AE" w:rsidRDefault="004D24D5" w:rsidP="00C821AE">
      <w:pPr>
        <w:tabs>
          <w:tab w:val="left" w:pos="241"/>
          <w:tab w:val="left" w:pos="603"/>
          <w:tab w:val="left" w:pos="1085"/>
        </w:tabs>
        <w:overflowPunct w:val="0"/>
        <w:adjustRightInd w:val="0"/>
        <w:spacing w:line="400" w:lineRule="atLeast"/>
        <w:ind w:left="991" w:rightChars="1936" w:right="4646" w:hangingChars="413" w:hanging="991"/>
        <w:jc w:val="both"/>
        <w:textAlignment w:val="center"/>
        <w:rPr>
          <w:rFonts w:ascii="新細明體" w:eastAsia="新細明體" w:hAnsi="新細明體" w:cs="Times New Roman"/>
          <w:szCs w:val="24"/>
        </w:rPr>
      </w:pPr>
      <w:r w:rsidRPr="004D24D5">
        <w:rPr>
          <w:rFonts w:ascii="標楷體" w:eastAsia="標楷體" w:hAnsi="標楷體" w:cs="Times New Roman" w:hint="eastAsia"/>
          <w:szCs w:val="24"/>
        </w:rPr>
        <w:t xml:space="preserve">(   ) </w:t>
      </w:r>
      <w:r w:rsidR="00C821AE">
        <w:rPr>
          <w:rFonts w:ascii="標楷體" w:eastAsia="標楷體" w:hAnsi="標楷體" w:cs="Times New Roman" w:hint="eastAsia"/>
          <w:szCs w:val="24"/>
        </w:rPr>
        <w:t>6</w:t>
      </w:r>
      <w:r w:rsidRPr="004D24D5">
        <w:rPr>
          <w:rFonts w:ascii="標楷體" w:eastAsia="標楷體" w:hAnsi="標楷體" w:cs="Times New Roman" w:hint="eastAsia"/>
          <w:szCs w:val="24"/>
        </w:rPr>
        <w:t>、</w:t>
      </w:r>
      <w:r w:rsidR="00CD15C3" w:rsidRPr="004D24D5">
        <w:rPr>
          <w:rFonts w:ascii="新細明體" w:eastAsia="新細明體" w:hAnsi="新細明體" w:cs="Times New Roman" w:hint="eastAsia"/>
          <w:szCs w:val="24"/>
        </w:rPr>
        <w:t>台灣降水深受季風、地形、梅雨、颱風影響，各區域降水各有特色。右表為台灣甲、乙、丙、丁四個區域冬季、夏季降水量分配的比率。</w:t>
      </w:r>
    </w:p>
    <w:p w:rsidR="00EA5D84" w:rsidRDefault="00CD15C3" w:rsidP="00C821AE">
      <w:pPr>
        <w:tabs>
          <w:tab w:val="left" w:pos="241"/>
          <w:tab w:val="left" w:pos="603"/>
          <w:tab w:val="left" w:pos="1085"/>
        </w:tabs>
        <w:overflowPunct w:val="0"/>
        <w:adjustRightInd w:val="0"/>
        <w:spacing w:line="400" w:lineRule="atLeast"/>
        <w:ind w:leftChars="413" w:left="991" w:rightChars="1995" w:right="4788"/>
        <w:jc w:val="both"/>
        <w:textAlignment w:val="center"/>
        <w:rPr>
          <w:rFonts w:ascii="新細明體" w:eastAsia="新細明體" w:hAnsi="新細明體" w:cs="Times New Roman"/>
          <w:szCs w:val="24"/>
        </w:rPr>
      </w:pPr>
      <w:r w:rsidRPr="004D24D5">
        <w:rPr>
          <w:rFonts w:ascii="新細明體" w:eastAsia="新細明體" w:hAnsi="新細明體" w:cs="Times New Roman" w:hint="eastAsia"/>
          <w:szCs w:val="24"/>
        </w:rPr>
        <w:t>請問：甲、乙、丙、丁四大區域中，哪一個區域最能代表臺灣南部區域的降水特性？</w:t>
      </w:r>
      <w:r w:rsidR="00F60015">
        <w:rPr>
          <w:rFonts w:ascii="新細明體" w:eastAsia="新細明體" w:hAnsi="新細明體" w:cs="Times New Roman" w:hint="eastAsia"/>
          <w:szCs w:val="24"/>
        </w:rPr>
        <w:t xml:space="preserve"> </w:t>
      </w:r>
    </w:p>
    <w:p w:rsidR="00CD15C3" w:rsidRPr="004D24D5" w:rsidRDefault="00CD15C3" w:rsidP="00C821AE">
      <w:pPr>
        <w:tabs>
          <w:tab w:val="left" w:pos="241"/>
          <w:tab w:val="left" w:pos="603"/>
          <w:tab w:val="left" w:pos="1085"/>
        </w:tabs>
        <w:overflowPunct w:val="0"/>
        <w:adjustRightInd w:val="0"/>
        <w:spacing w:line="400" w:lineRule="atLeast"/>
        <w:ind w:leftChars="413" w:left="991" w:rightChars="1995" w:right="4788"/>
        <w:jc w:val="both"/>
        <w:textAlignment w:val="center"/>
        <w:rPr>
          <w:rFonts w:ascii="新細明體" w:eastAsia="新細明體" w:hAnsi="新細明體" w:cs="Times New Roman"/>
          <w:szCs w:val="24"/>
        </w:rPr>
      </w:pPr>
      <w:r w:rsidRPr="004D24D5">
        <w:rPr>
          <w:rFonts w:ascii="新細明體" w:eastAsia="新細明體" w:hAnsi="新細明體" w:cs="Times New Roman"/>
          <w:szCs w:val="24"/>
        </w:rPr>
        <w:t>(A)</w:t>
      </w:r>
      <w:r w:rsidRPr="004D24D5">
        <w:rPr>
          <w:rFonts w:ascii="新細明體" w:eastAsia="新細明體" w:hAnsi="新細明體" w:cs="Times New Roman" w:hint="eastAsia"/>
          <w:szCs w:val="24"/>
        </w:rPr>
        <w:t xml:space="preserve">甲　</w:t>
      </w:r>
      <w:r w:rsidRPr="004D24D5">
        <w:rPr>
          <w:rFonts w:ascii="新細明體" w:eastAsia="新細明體" w:hAnsi="新細明體" w:cs="Times New Roman"/>
          <w:szCs w:val="24"/>
        </w:rPr>
        <w:t>(B)</w:t>
      </w:r>
      <w:r w:rsidRPr="004D24D5">
        <w:rPr>
          <w:rFonts w:ascii="新細明體" w:eastAsia="新細明體" w:hAnsi="新細明體" w:cs="Times New Roman" w:hint="eastAsia"/>
          <w:szCs w:val="24"/>
        </w:rPr>
        <w:t xml:space="preserve">乙　</w:t>
      </w:r>
      <w:r w:rsidRPr="004D24D5">
        <w:rPr>
          <w:rFonts w:ascii="新細明體" w:eastAsia="新細明體" w:hAnsi="新細明體" w:cs="Times New Roman"/>
          <w:szCs w:val="24"/>
        </w:rPr>
        <w:t>(C)</w:t>
      </w:r>
      <w:r w:rsidRPr="004D24D5">
        <w:rPr>
          <w:rFonts w:ascii="新細明體" w:eastAsia="新細明體" w:hAnsi="新細明體" w:cs="Times New Roman" w:hint="eastAsia"/>
          <w:szCs w:val="24"/>
        </w:rPr>
        <w:t xml:space="preserve">丙　</w:t>
      </w:r>
      <w:r w:rsidRPr="004D24D5">
        <w:rPr>
          <w:rFonts w:ascii="新細明體" w:eastAsia="新細明體" w:hAnsi="新細明體" w:cs="Times New Roman"/>
          <w:szCs w:val="24"/>
        </w:rPr>
        <w:t>(D)</w:t>
      </w:r>
      <w:r w:rsidRPr="004D24D5">
        <w:rPr>
          <w:rFonts w:ascii="新細明體" w:eastAsia="新細明體" w:hAnsi="新細明體" w:cs="Times New Roman" w:hint="eastAsia"/>
          <w:szCs w:val="24"/>
        </w:rPr>
        <w:t>丁。</w:t>
      </w:r>
    </w:p>
    <w:p w:rsidR="00CD15C3" w:rsidRPr="004D24D5" w:rsidRDefault="004D24D5" w:rsidP="00C821AE">
      <w:pPr>
        <w:tabs>
          <w:tab w:val="left" w:pos="241"/>
          <w:tab w:val="left" w:pos="603"/>
          <w:tab w:val="left" w:pos="1085"/>
        </w:tabs>
        <w:overflowPunct w:val="0"/>
        <w:adjustRightInd w:val="0"/>
        <w:spacing w:line="400" w:lineRule="atLeast"/>
        <w:ind w:left="991" w:hangingChars="413" w:hanging="991"/>
        <w:jc w:val="both"/>
        <w:textAlignment w:val="center"/>
        <w:rPr>
          <w:rFonts w:ascii="新細明體" w:eastAsia="新細明體" w:hAnsi="新細明體" w:cs="Times New Roman"/>
          <w:szCs w:val="24"/>
        </w:rPr>
      </w:pPr>
      <w:r w:rsidRPr="004D24D5">
        <w:rPr>
          <w:rFonts w:ascii="標楷體" w:eastAsia="標楷體" w:hAnsi="標楷體" w:cs="Times New Roman" w:hint="eastAsia"/>
          <w:szCs w:val="24"/>
        </w:rPr>
        <w:t xml:space="preserve">(   ) </w:t>
      </w:r>
      <w:r w:rsidR="00C821AE">
        <w:rPr>
          <w:rFonts w:ascii="標楷體" w:eastAsia="標楷體" w:hAnsi="標楷體" w:cs="Times New Roman" w:hint="eastAsia"/>
          <w:szCs w:val="24"/>
        </w:rPr>
        <w:t>7</w:t>
      </w:r>
      <w:r w:rsidRPr="004D24D5">
        <w:rPr>
          <w:rFonts w:ascii="標楷體" w:eastAsia="標楷體" w:hAnsi="標楷體" w:cs="Times New Roman" w:hint="eastAsia"/>
          <w:szCs w:val="24"/>
        </w:rPr>
        <w:t>、</w:t>
      </w:r>
      <w:r w:rsidR="00CD15C3" w:rsidRPr="004D24D5">
        <w:rPr>
          <w:rFonts w:ascii="新細明體" w:eastAsia="新細明體" w:hAnsi="新細明體" w:cs="Times New Roman" w:hint="eastAsia"/>
          <w:szCs w:val="24"/>
        </w:rPr>
        <w:t>屏東縣是最多山地鄉的縣市。</w:t>
      </w:r>
      <w:r w:rsidR="00CD15C3" w:rsidRPr="004D24D5">
        <w:rPr>
          <w:rFonts w:ascii="新細明體" w:eastAsia="新細明體" w:hAnsi="新細明體" w:cs="Times New Roman"/>
          <w:szCs w:val="24"/>
        </w:rPr>
        <w:t>目前</w:t>
      </w:r>
      <w:r w:rsidR="00CD15C3" w:rsidRPr="004D24D5">
        <w:rPr>
          <w:rFonts w:ascii="新細明體" w:eastAsia="新細明體" w:hAnsi="新細明體" w:cs="Times New Roman" w:hint="eastAsia"/>
          <w:szCs w:val="24"/>
        </w:rPr>
        <w:t>全</w:t>
      </w:r>
      <w:hyperlink r:id="rId12" w:tooltip="臺灣" w:history="1">
        <w:r w:rsidR="00CD15C3" w:rsidRPr="004D24D5">
          <w:rPr>
            <w:rFonts w:ascii="新細明體" w:eastAsia="新細明體" w:hAnsi="新細明體" w:cs="Times New Roman"/>
            <w:szCs w:val="24"/>
          </w:rPr>
          <w:t>臺灣</w:t>
        </w:r>
      </w:hyperlink>
      <w:r w:rsidR="00CD15C3" w:rsidRPr="004D24D5">
        <w:rPr>
          <w:rFonts w:ascii="新細明體" w:eastAsia="新細明體" w:hAnsi="新細明體" w:cs="Times New Roman"/>
          <w:szCs w:val="24"/>
        </w:rPr>
        <w:t>共有24個山地鄉</w:t>
      </w:r>
      <w:r w:rsidR="00CD15C3" w:rsidRPr="004D24D5">
        <w:rPr>
          <w:rFonts w:ascii="新細明體" w:eastAsia="新細明體" w:hAnsi="新細明體" w:cs="Times New Roman" w:hint="eastAsia"/>
          <w:szCs w:val="24"/>
        </w:rPr>
        <w:t>，其中屏東縣佔8個鄉，包含</w:t>
      </w:r>
      <w:hyperlink r:id="rId13" w:tooltip="屏東縣" w:history="1">
        <w:r w:rsidR="00CD15C3" w:rsidRPr="004D24D5">
          <w:rPr>
            <w:rFonts w:ascii="新細明體" w:eastAsia="新細明體" w:hAnsi="新細明體" w:cs="Times New Roman"/>
            <w:szCs w:val="24"/>
          </w:rPr>
          <w:t>屏東縣</w:t>
        </w:r>
      </w:hyperlink>
      <w:hyperlink r:id="rId14" w:tooltip="霧台鄉" w:history="1">
        <w:r w:rsidR="00CD15C3" w:rsidRPr="004D24D5">
          <w:rPr>
            <w:rFonts w:ascii="新細明體" w:eastAsia="新細明體" w:hAnsi="新細明體" w:cs="Times New Roman"/>
            <w:szCs w:val="24"/>
          </w:rPr>
          <w:t>霧台鄉</w:t>
        </w:r>
      </w:hyperlink>
      <w:r w:rsidR="00CD15C3" w:rsidRPr="004D24D5">
        <w:rPr>
          <w:rFonts w:ascii="新細明體" w:eastAsia="新細明體" w:hAnsi="新細明體" w:cs="Times New Roman"/>
          <w:szCs w:val="24"/>
        </w:rPr>
        <w:t>、</w:t>
      </w:r>
      <w:hyperlink r:id="rId15" w:tooltip="三地門鄉" w:history="1">
        <w:r w:rsidR="00CD15C3" w:rsidRPr="004D24D5">
          <w:rPr>
            <w:rFonts w:ascii="新細明體" w:eastAsia="新細明體" w:hAnsi="新細明體" w:cs="Times New Roman"/>
            <w:szCs w:val="24"/>
          </w:rPr>
          <w:t>三地門鄉</w:t>
        </w:r>
      </w:hyperlink>
      <w:r w:rsidR="00CD15C3" w:rsidRPr="004D24D5">
        <w:rPr>
          <w:rFonts w:ascii="新細明體" w:eastAsia="新細明體" w:hAnsi="新細明體" w:cs="Times New Roman"/>
          <w:szCs w:val="24"/>
        </w:rPr>
        <w:t>、</w:t>
      </w:r>
      <w:hyperlink r:id="rId16" w:tooltip="瑪家鄉" w:history="1">
        <w:r w:rsidR="00CD15C3" w:rsidRPr="004D24D5">
          <w:rPr>
            <w:rFonts w:ascii="新細明體" w:eastAsia="新細明體" w:hAnsi="新細明體" w:cs="Times New Roman"/>
            <w:szCs w:val="24"/>
          </w:rPr>
          <w:t>瑪家鄉</w:t>
        </w:r>
      </w:hyperlink>
      <w:r w:rsidR="00CD15C3" w:rsidRPr="004D24D5">
        <w:rPr>
          <w:rFonts w:ascii="新細明體" w:eastAsia="新細明體" w:hAnsi="新細明體" w:cs="Times New Roman"/>
          <w:szCs w:val="24"/>
        </w:rPr>
        <w:t>、</w:t>
      </w:r>
      <w:hyperlink r:id="rId17" w:tooltip="泰武鄉" w:history="1">
        <w:r w:rsidR="00CD15C3" w:rsidRPr="004D24D5">
          <w:rPr>
            <w:rFonts w:ascii="新細明體" w:eastAsia="新細明體" w:hAnsi="新細明體" w:cs="Times New Roman"/>
            <w:szCs w:val="24"/>
          </w:rPr>
          <w:t>泰武鄉</w:t>
        </w:r>
      </w:hyperlink>
      <w:r w:rsidR="00CD15C3" w:rsidRPr="004D24D5">
        <w:rPr>
          <w:rFonts w:ascii="新細明體" w:eastAsia="新細明體" w:hAnsi="新細明體" w:cs="Times New Roman"/>
          <w:szCs w:val="24"/>
        </w:rPr>
        <w:t>、</w:t>
      </w:r>
      <w:hyperlink r:id="rId18" w:tooltip="來義鄉" w:history="1">
        <w:r w:rsidR="00CD15C3" w:rsidRPr="004D24D5">
          <w:rPr>
            <w:rFonts w:ascii="新細明體" w:eastAsia="新細明體" w:hAnsi="新細明體" w:cs="Times New Roman"/>
            <w:szCs w:val="24"/>
          </w:rPr>
          <w:t>來義鄉</w:t>
        </w:r>
      </w:hyperlink>
      <w:r w:rsidR="00CD15C3" w:rsidRPr="004D24D5">
        <w:rPr>
          <w:rFonts w:ascii="新細明體" w:eastAsia="新細明體" w:hAnsi="新細明體" w:cs="Times New Roman"/>
          <w:szCs w:val="24"/>
        </w:rPr>
        <w:t>、</w:t>
      </w:r>
      <w:hyperlink r:id="rId19" w:tooltip="獅子鄉 (台灣)" w:history="1">
        <w:r w:rsidR="00CD15C3" w:rsidRPr="004D24D5">
          <w:rPr>
            <w:rFonts w:ascii="新細明體" w:eastAsia="新細明體" w:hAnsi="新細明體" w:cs="Times New Roman"/>
            <w:szCs w:val="24"/>
          </w:rPr>
          <w:t>獅子鄉</w:t>
        </w:r>
      </w:hyperlink>
      <w:r w:rsidR="00CD15C3" w:rsidRPr="004D24D5">
        <w:rPr>
          <w:rFonts w:ascii="新細明體" w:eastAsia="新細明體" w:hAnsi="新細明體" w:cs="Times New Roman"/>
          <w:szCs w:val="24"/>
        </w:rPr>
        <w:t>、</w:t>
      </w:r>
      <w:hyperlink r:id="rId20" w:tooltip="春日鄉" w:history="1">
        <w:r w:rsidR="00CD15C3" w:rsidRPr="004D24D5">
          <w:rPr>
            <w:rFonts w:ascii="新細明體" w:eastAsia="新細明體" w:hAnsi="新細明體" w:cs="Times New Roman"/>
            <w:szCs w:val="24"/>
          </w:rPr>
          <w:t>春日鄉</w:t>
        </w:r>
      </w:hyperlink>
      <w:r w:rsidR="00CD15C3" w:rsidRPr="004D24D5">
        <w:rPr>
          <w:rFonts w:ascii="新細明體" w:eastAsia="新細明體" w:hAnsi="新細明體" w:cs="Times New Roman"/>
          <w:szCs w:val="24"/>
        </w:rPr>
        <w:t>、</w:t>
      </w:r>
      <w:hyperlink r:id="rId21" w:tooltip="牡丹鄉" w:history="1">
        <w:r w:rsidR="00CD15C3" w:rsidRPr="004D24D5">
          <w:rPr>
            <w:rFonts w:ascii="新細明體" w:eastAsia="新細明體" w:hAnsi="新細明體" w:cs="Times New Roman"/>
            <w:szCs w:val="24"/>
          </w:rPr>
          <w:t>牡丹鄉</w:t>
        </w:r>
      </w:hyperlink>
      <w:r w:rsidR="00F60015" w:rsidRPr="00F60015">
        <w:rPr>
          <w:rFonts w:ascii="新細明體" w:eastAsia="新細明體" w:hAnsi="新細明體" w:cs="Times New Roman" w:hint="eastAsia"/>
          <w:szCs w:val="24"/>
        </w:rPr>
        <w:t>。</w:t>
      </w:r>
    </w:p>
    <w:p w:rsidR="00076D0A" w:rsidRDefault="00CD15C3" w:rsidP="00C821AE">
      <w:pPr>
        <w:tabs>
          <w:tab w:val="left" w:pos="241"/>
          <w:tab w:val="left" w:pos="603"/>
          <w:tab w:val="left" w:pos="1085"/>
        </w:tabs>
        <w:overflowPunct w:val="0"/>
        <w:adjustRightInd w:val="0"/>
        <w:spacing w:line="400" w:lineRule="atLeast"/>
        <w:ind w:leftChars="413" w:left="991"/>
        <w:jc w:val="both"/>
        <w:textAlignment w:val="center"/>
        <w:rPr>
          <w:rFonts w:ascii="新細明體" w:eastAsia="新細明體" w:hAnsi="新細明體" w:cs="Times New Roman"/>
          <w:szCs w:val="24"/>
        </w:rPr>
      </w:pPr>
      <w:r w:rsidRPr="004D24D5">
        <w:rPr>
          <w:rFonts w:ascii="新細明體" w:eastAsia="新細明體" w:hAnsi="新細明體" w:cs="Times New Roman" w:hint="eastAsia"/>
          <w:szCs w:val="24"/>
        </w:rPr>
        <w:t>請問：屏東縣山地鄉，最主要分布在哪一座山脈</w:t>
      </w:r>
      <w:r w:rsidRPr="004D24D5">
        <w:rPr>
          <w:rFonts w:ascii="新細明體" w:eastAsia="新細明體" w:hAnsi="新細明體" w:cs="Times New Roman"/>
          <w:szCs w:val="24"/>
        </w:rPr>
        <w:t>？</w:t>
      </w:r>
    </w:p>
    <w:p w:rsidR="00CD15C3" w:rsidRPr="004D24D5" w:rsidRDefault="00CD15C3" w:rsidP="00C821AE">
      <w:pPr>
        <w:tabs>
          <w:tab w:val="left" w:pos="241"/>
          <w:tab w:val="left" w:pos="603"/>
          <w:tab w:val="left" w:pos="1085"/>
        </w:tabs>
        <w:overflowPunct w:val="0"/>
        <w:adjustRightInd w:val="0"/>
        <w:spacing w:line="400" w:lineRule="atLeast"/>
        <w:ind w:leftChars="413" w:left="991"/>
        <w:jc w:val="both"/>
        <w:textAlignment w:val="center"/>
        <w:rPr>
          <w:rFonts w:ascii="新細明體" w:eastAsia="新細明體" w:hAnsi="新細明體" w:cs="Times New Roman"/>
          <w:szCs w:val="24"/>
        </w:rPr>
      </w:pPr>
      <w:r w:rsidRPr="004D24D5">
        <w:rPr>
          <w:rFonts w:ascii="新細明體" w:eastAsia="新細明體" w:hAnsi="新細明體" w:cs="Times New Roman" w:hint="eastAsia"/>
          <w:szCs w:val="24"/>
        </w:rPr>
        <w:t>(Ａ)中央山脈　(Ｂ)海岸山脈　(Ｃ)雪山山脈　(Ｄ)玉山山脈。</w:t>
      </w:r>
    </w:p>
    <w:p w:rsidR="00CD15C3" w:rsidRPr="004D24D5" w:rsidRDefault="004D24D5" w:rsidP="00C821AE">
      <w:pPr>
        <w:tabs>
          <w:tab w:val="left" w:pos="241"/>
          <w:tab w:val="left" w:pos="603"/>
          <w:tab w:val="left" w:pos="1085"/>
        </w:tabs>
        <w:overflowPunct w:val="0"/>
        <w:adjustRightInd w:val="0"/>
        <w:spacing w:line="400" w:lineRule="atLeast"/>
        <w:ind w:left="991" w:hangingChars="413" w:hanging="991"/>
        <w:jc w:val="both"/>
        <w:textAlignment w:val="center"/>
        <w:rPr>
          <w:rFonts w:ascii="新細明體" w:eastAsia="新細明體" w:hAnsi="新細明體" w:cs="Times New Roman"/>
          <w:szCs w:val="24"/>
        </w:rPr>
      </w:pPr>
      <w:r w:rsidRPr="004D24D5">
        <w:rPr>
          <w:rFonts w:ascii="標楷體" w:eastAsia="標楷體" w:hAnsi="標楷體" w:cs="Times New Roman" w:hint="eastAsia"/>
          <w:szCs w:val="24"/>
        </w:rPr>
        <w:t xml:space="preserve">(   ) </w:t>
      </w:r>
      <w:r w:rsidR="00C821AE">
        <w:rPr>
          <w:rFonts w:ascii="標楷體" w:eastAsia="標楷體" w:hAnsi="標楷體" w:cs="Times New Roman" w:hint="eastAsia"/>
          <w:szCs w:val="24"/>
        </w:rPr>
        <w:t>8</w:t>
      </w:r>
      <w:r w:rsidRPr="004D24D5">
        <w:rPr>
          <w:rFonts w:ascii="標楷體" w:eastAsia="標楷體" w:hAnsi="標楷體" w:cs="Times New Roman" w:hint="eastAsia"/>
          <w:szCs w:val="24"/>
        </w:rPr>
        <w:t>、</w:t>
      </w:r>
      <w:r w:rsidR="00CD15C3" w:rsidRPr="004D24D5">
        <w:rPr>
          <w:rFonts w:ascii="新細明體" w:eastAsia="新細明體" w:hAnsi="新細明體" w:cs="Times New Roman" w:hint="eastAsia"/>
          <w:szCs w:val="24"/>
        </w:rPr>
        <w:t>苗栗縣，是著名的「山城」，從春天的柚花季、桐花祭與桃李盛產相繼揭幕、公館福菜節，到夏天的螢火蟲生態、南瓜博覽會、卓蘭水果觀光季、三義國際觀光木雕藝術節、紅棗文化節和串聯苗栗海線辦理的海洋觀光季，接著秋天的杭菊芋頭節、柚子節緊接著頗負盛名的草莓季饗宴等都紛紛登場，以及泰安溫泉季活動的展開，延續到寒冷的冬季；一系列精采的節慶活動就像接力賽般，讓苗栗的四季熱鬧不停歇。</w:t>
      </w:r>
    </w:p>
    <w:p w:rsidR="00CD15C3" w:rsidRPr="004D24D5" w:rsidRDefault="00CD15C3" w:rsidP="00C821AE">
      <w:pPr>
        <w:tabs>
          <w:tab w:val="left" w:pos="241"/>
          <w:tab w:val="left" w:pos="603"/>
          <w:tab w:val="left" w:pos="1085"/>
        </w:tabs>
        <w:overflowPunct w:val="0"/>
        <w:adjustRightInd w:val="0"/>
        <w:spacing w:line="400" w:lineRule="atLeast"/>
        <w:ind w:leftChars="413" w:left="991"/>
        <w:jc w:val="both"/>
        <w:textAlignment w:val="center"/>
        <w:rPr>
          <w:rFonts w:ascii="新細明體" w:eastAsia="新細明體" w:hAnsi="新細明體" w:cs="Times New Roman"/>
          <w:szCs w:val="24"/>
        </w:rPr>
      </w:pPr>
      <w:r w:rsidRPr="004D24D5">
        <w:rPr>
          <w:rFonts w:ascii="新細明體" w:eastAsia="新細明體" w:hAnsi="新細明體" w:cs="Times New Roman" w:hint="eastAsia"/>
          <w:szCs w:val="24"/>
        </w:rPr>
        <w:t>請問：苗栗縣福菜節最能表現出</w:t>
      </w:r>
      <w:r w:rsidRPr="004D24D5">
        <w:rPr>
          <w:rFonts w:ascii="新細明體" w:eastAsia="新細明體" w:hAnsi="新細明體" w:cs="Times New Roman"/>
          <w:szCs w:val="24"/>
        </w:rPr>
        <w:t>臺灣四大族群</w:t>
      </w:r>
      <w:r w:rsidRPr="004D24D5">
        <w:rPr>
          <w:rFonts w:ascii="新細明體" w:eastAsia="新細明體" w:hAnsi="新細明體" w:cs="Times New Roman" w:hint="eastAsia"/>
          <w:szCs w:val="24"/>
        </w:rPr>
        <w:t>中哪一</w:t>
      </w:r>
      <w:r w:rsidRPr="004D24D5">
        <w:rPr>
          <w:rFonts w:ascii="新細明體" w:eastAsia="新細明體" w:hAnsi="新細明體" w:cs="Times New Roman"/>
          <w:szCs w:val="24"/>
        </w:rPr>
        <w:t>族群</w:t>
      </w:r>
      <w:r w:rsidRPr="004D24D5">
        <w:rPr>
          <w:rFonts w:ascii="新細明體" w:eastAsia="新細明體" w:hAnsi="新細明體" w:cs="Times New Roman" w:hint="eastAsia"/>
          <w:szCs w:val="24"/>
        </w:rPr>
        <w:t>文化</w:t>
      </w:r>
      <w:r w:rsidRPr="004D24D5">
        <w:rPr>
          <w:rFonts w:ascii="新細明體" w:eastAsia="新細明體" w:hAnsi="新細明體" w:cs="Times New Roman"/>
          <w:szCs w:val="24"/>
        </w:rPr>
        <w:t>？</w:t>
      </w:r>
    </w:p>
    <w:p w:rsidR="00CD15C3" w:rsidRPr="004D24D5" w:rsidRDefault="00CD15C3" w:rsidP="00C821AE">
      <w:pPr>
        <w:tabs>
          <w:tab w:val="left" w:pos="241"/>
          <w:tab w:val="left" w:pos="603"/>
          <w:tab w:val="left" w:pos="1085"/>
        </w:tabs>
        <w:overflowPunct w:val="0"/>
        <w:adjustRightInd w:val="0"/>
        <w:spacing w:line="400" w:lineRule="atLeast"/>
        <w:ind w:leftChars="413" w:left="991"/>
        <w:jc w:val="both"/>
        <w:textAlignment w:val="center"/>
        <w:rPr>
          <w:rFonts w:ascii="新細明體" w:eastAsia="新細明體" w:hAnsi="新細明體" w:cs="Times New Roman"/>
          <w:szCs w:val="24"/>
        </w:rPr>
      </w:pPr>
      <w:r w:rsidRPr="004D24D5">
        <w:rPr>
          <w:rFonts w:ascii="新細明體" w:eastAsia="新細明體" w:hAnsi="新細明體" w:cs="Times New Roman"/>
          <w:szCs w:val="24"/>
        </w:rPr>
        <w:t>(A)原住民</w:t>
      </w:r>
      <w:r w:rsidRPr="004D24D5">
        <w:rPr>
          <w:rFonts w:ascii="新細明體" w:eastAsia="新細明體" w:hAnsi="新細明體" w:cs="Times New Roman" w:hint="eastAsia"/>
          <w:szCs w:val="24"/>
        </w:rPr>
        <w:t>文化</w:t>
      </w:r>
      <w:r w:rsidRPr="004D24D5">
        <w:rPr>
          <w:rFonts w:ascii="新細明體" w:eastAsia="新細明體" w:hAnsi="新細明體" w:cs="Times New Roman"/>
          <w:szCs w:val="24"/>
        </w:rPr>
        <w:t xml:space="preserve"> (B)新住民</w:t>
      </w:r>
      <w:r w:rsidRPr="004D24D5">
        <w:rPr>
          <w:rFonts w:ascii="新細明體" w:eastAsia="新細明體" w:hAnsi="新細明體" w:cs="Times New Roman" w:hint="eastAsia"/>
          <w:szCs w:val="24"/>
        </w:rPr>
        <w:t>文化</w:t>
      </w:r>
      <w:r w:rsidRPr="004D24D5">
        <w:rPr>
          <w:rFonts w:ascii="新細明體" w:eastAsia="新細明體" w:hAnsi="新細明體" w:cs="Times New Roman"/>
          <w:szCs w:val="24"/>
        </w:rPr>
        <w:t xml:space="preserve"> (C)閩南人</w:t>
      </w:r>
      <w:r w:rsidRPr="004D24D5">
        <w:rPr>
          <w:rFonts w:ascii="新細明體" w:eastAsia="新細明體" w:hAnsi="新細明體" w:cs="Times New Roman" w:hint="eastAsia"/>
          <w:szCs w:val="24"/>
        </w:rPr>
        <w:t>文化</w:t>
      </w:r>
      <w:r w:rsidRPr="004D24D5">
        <w:rPr>
          <w:rFonts w:ascii="新細明體" w:eastAsia="新細明體" w:hAnsi="新細明體" w:cs="Times New Roman"/>
          <w:szCs w:val="24"/>
        </w:rPr>
        <w:t xml:space="preserve"> (D)客家人</w:t>
      </w:r>
      <w:r w:rsidRPr="004D24D5">
        <w:rPr>
          <w:rFonts w:ascii="新細明體" w:eastAsia="新細明體" w:hAnsi="新細明體" w:cs="Times New Roman" w:hint="eastAsia"/>
          <w:szCs w:val="24"/>
        </w:rPr>
        <w:t>文化。</w:t>
      </w:r>
    </w:p>
    <w:p w:rsidR="00CD15C3" w:rsidRPr="004D24D5" w:rsidRDefault="004D24D5" w:rsidP="004D24D5">
      <w:pPr>
        <w:tabs>
          <w:tab w:val="left" w:pos="241"/>
          <w:tab w:val="left" w:pos="603"/>
          <w:tab w:val="left" w:pos="1085"/>
        </w:tabs>
        <w:overflowPunct w:val="0"/>
        <w:adjustRightInd w:val="0"/>
        <w:spacing w:line="400" w:lineRule="atLeast"/>
        <w:jc w:val="both"/>
        <w:textAlignment w:val="center"/>
        <w:rPr>
          <w:rFonts w:ascii="新細明體" w:eastAsia="新細明體" w:hAnsi="新細明體" w:cs="Times New Roman"/>
          <w:szCs w:val="24"/>
        </w:rPr>
      </w:pPr>
      <w:r w:rsidRPr="004D24D5">
        <w:rPr>
          <w:rFonts w:ascii="標楷體" w:eastAsia="標楷體" w:hAnsi="標楷體" w:cs="Times New Roman" w:hint="eastAsia"/>
          <w:szCs w:val="24"/>
        </w:rPr>
        <w:t xml:space="preserve">(   ) </w:t>
      </w:r>
      <w:r w:rsidR="00C821AE">
        <w:rPr>
          <w:rFonts w:ascii="標楷體" w:eastAsia="標楷體" w:hAnsi="標楷體" w:cs="Times New Roman" w:hint="eastAsia"/>
          <w:szCs w:val="24"/>
        </w:rPr>
        <w:t>9</w:t>
      </w:r>
      <w:r w:rsidRPr="004D24D5">
        <w:rPr>
          <w:rFonts w:ascii="標楷體" w:eastAsia="標楷體" w:hAnsi="標楷體" w:cs="Times New Roman" w:hint="eastAsia"/>
          <w:szCs w:val="24"/>
        </w:rPr>
        <w:t>、</w:t>
      </w:r>
      <w:r w:rsidR="00CD15C3" w:rsidRPr="004D24D5">
        <w:rPr>
          <w:rFonts w:ascii="新細明體" w:eastAsia="新細明體" w:hAnsi="新細明體" w:cs="Times New Roman" w:hint="eastAsia"/>
          <w:szCs w:val="24"/>
        </w:rPr>
        <w:t>台灣海岸線相當優美，每年均吸引眾多遊客前往，成為地方政府重要的觀光收入來源。</w:t>
      </w:r>
    </w:p>
    <w:p w:rsidR="00CD15C3" w:rsidRPr="004D24D5" w:rsidRDefault="00CD15C3" w:rsidP="00C821AE">
      <w:pPr>
        <w:tabs>
          <w:tab w:val="left" w:pos="241"/>
          <w:tab w:val="left" w:pos="603"/>
          <w:tab w:val="left" w:pos="1085"/>
        </w:tabs>
        <w:overflowPunct w:val="0"/>
        <w:adjustRightInd w:val="0"/>
        <w:spacing w:line="400" w:lineRule="atLeast"/>
        <w:ind w:leftChars="413" w:left="991"/>
        <w:jc w:val="both"/>
        <w:textAlignment w:val="center"/>
        <w:rPr>
          <w:rFonts w:ascii="新細明體" w:eastAsia="新細明體" w:hAnsi="新細明體" w:cs="Times New Roman"/>
          <w:szCs w:val="24"/>
        </w:rPr>
      </w:pPr>
      <w:r w:rsidRPr="004D24D5">
        <w:rPr>
          <w:rFonts w:ascii="新細明體" w:eastAsia="新細明體" w:hAnsi="新細明體" w:cs="Times New Roman" w:hint="eastAsia"/>
          <w:szCs w:val="24"/>
        </w:rPr>
        <w:t xml:space="preserve">請問：有關海岸敘述，下列敘述何者【錯誤】？   </w:t>
      </w:r>
    </w:p>
    <w:p w:rsidR="00CD15C3" w:rsidRPr="004D24D5" w:rsidRDefault="00CD15C3" w:rsidP="00C821AE">
      <w:pPr>
        <w:tabs>
          <w:tab w:val="left" w:pos="241"/>
          <w:tab w:val="left" w:pos="603"/>
          <w:tab w:val="left" w:pos="1085"/>
        </w:tabs>
        <w:overflowPunct w:val="0"/>
        <w:adjustRightInd w:val="0"/>
        <w:spacing w:line="400" w:lineRule="atLeast"/>
        <w:ind w:leftChars="413" w:left="991"/>
        <w:jc w:val="both"/>
        <w:textAlignment w:val="center"/>
        <w:rPr>
          <w:rFonts w:ascii="新細明體" w:eastAsia="新細明體" w:hAnsi="新細明體" w:cs="Times New Roman"/>
          <w:szCs w:val="24"/>
        </w:rPr>
      </w:pPr>
      <w:r w:rsidRPr="004D24D5">
        <w:rPr>
          <w:rFonts w:ascii="新細明體" w:eastAsia="新細明體" w:hAnsi="新細明體" w:cs="Times New Roman" w:hint="eastAsia"/>
          <w:szCs w:val="24"/>
        </w:rPr>
        <w:t xml:space="preserve">(Ａ)南部地區多平直沙岸地形                 (Ｂ)台灣最南端墾丁珊瑚礁海岸為主　</w:t>
      </w:r>
    </w:p>
    <w:p w:rsidR="00CD15C3" w:rsidRDefault="00CD15C3" w:rsidP="00C821AE">
      <w:pPr>
        <w:tabs>
          <w:tab w:val="left" w:pos="241"/>
          <w:tab w:val="left" w:pos="603"/>
          <w:tab w:val="left" w:pos="1085"/>
        </w:tabs>
        <w:overflowPunct w:val="0"/>
        <w:adjustRightInd w:val="0"/>
        <w:spacing w:line="400" w:lineRule="atLeast"/>
        <w:ind w:leftChars="413" w:left="991"/>
        <w:jc w:val="both"/>
        <w:textAlignment w:val="center"/>
        <w:rPr>
          <w:rFonts w:ascii="新細明體" w:eastAsia="新細明體" w:hAnsi="新細明體" w:cs="Times New Roman"/>
          <w:szCs w:val="24"/>
        </w:rPr>
      </w:pPr>
      <w:r w:rsidRPr="004D24D5">
        <w:rPr>
          <w:rFonts w:ascii="新細明體" w:eastAsia="新細明體" w:hAnsi="新細明體" w:cs="Times New Roman" w:hint="eastAsia"/>
          <w:szCs w:val="24"/>
        </w:rPr>
        <w:t>(Ｃ</w:t>
      </w:r>
      <w:r w:rsidRPr="004D24D5">
        <w:rPr>
          <w:rFonts w:ascii="新細明體" w:eastAsia="新細明體" w:hAnsi="新細明體" w:cs="Times New Roman" w:hint="eastAsia"/>
          <w:szCs w:val="24"/>
          <w:u w:val="single"/>
        </w:rPr>
        <w:t>)台東縣</w:t>
      </w:r>
      <w:r w:rsidRPr="004D24D5">
        <w:rPr>
          <w:rFonts w:ascii="新細明體" w:eastAsia="新細明體" w:hAnsi="新細明體" w:cs="Times New Roman" w:hint="eastAsia"/>
          <w:szCs w:val="24"/>
        </w:rPr>
        <w:t>境內清水斷崖梅雨季容易發生落石　 (Ｄ)</w:t>
      </w:r>
      <w:r w:rsidRPr="004D24D5">
        <w:rPr>
          <w:rFonts w:ascii="新細明體" w:eastAsia="新細明體" w:hAnsi="新細明體" w:cs="Times New Roman" w:hint="eastAsia"/>
          <w:szCs w:val="24"/>
          <w:u w:val="single"/>
        </w:rPr>
        <w:t>澎湖縣</w:t>
      </w:r>
      <w:r w:rsidRPr="004D24D5">
        <w:rPr>
          <w:rFonts w:ascii="新細明體" w:eastAsia="新細明體" w:hAnsi="新細明體" w:cs="Times New Roman" w:hint="eastAsia"/>
          <w:szCs w:val="24"/>
        </w:rPr>
        <w:t>七美鄉柱狀玄武岩海岸。</w:t>
      </w:r>
    </w:p>
    <w:p w:rsidR="001164FC" w:rsidRPr="001164FC" w:rsidRDefault="001164FC" w:rsidP="00C821AE">
      <w:pPr>
        <w:tabs>
          <w:tab w:val="left" w:pos="241"/>
          <w:tab w:val="left" w:pos="603"/>
          <w:tab w:val="left" w:pos="1085"/>
        </w:tabs>
        <w:overflowPunct w:val="0"/>
        <w:adjustRightInd w:val="0"/>
        <w:spacing w:line="400" w:lineRule="atLeast"/>
        <w:ind w:leftChars="413" w:left="991"/>
        <w:jc w:val="both"/>
        <w:textAlignment w:val="center"/>
        <w:rPr>
          <w:rFonts w:ascii="新細明體" w:eastAsia="新細明體" w:hAnsi="新細明體" w:cs="Times New Roman"/>
          <w:szCs w:val="24"/>
        </w:rPr>
      </w:pPr>
    </w:p>
    <w:p w:rsidR="00CD15C3" w:rsidRPr="004D24D5" w:rsidRDefault="001164FC" w:rsidP="001164FC">
      <w:pPr>
        <w:tabs>
          <w:tab w:val="left" w:pos="-3119"/>
        </w:tabs>
        <w:overflowPunct w:val="0"/>
        <w:adjustRightInd w:val="0"/>
        <w:spacing w:line="400" w:lineRule="atLeast"/>
        <w:ind w:left="991" w:hangingChars="413" w:hanging="991"/>
        <w:textAlignment w:val="center"/>
        <w:rPr>
          <w:rFonts w:ascii="新細明體" w:eastAsia="新細明體" w:hAnsi="新細明體" w:cs="Times New Roman"/>
          <w:b/>
          <w:szCs w:val="24"/>
        </w:rPr>
      </w:pPr>
      <w:r w:rsidRPr="004D24D5">
        <w:rPr>
          <w:rFonts w:ascii="標楷體" w:eastAsia="標楷體" w:hAnsi="標楷體" w:cs="Times New Roman" w:hint="eastAsia"/>
          <w:szCs w:val="24"/>
        </w:rPr>
        <w:lastRenderedPageBreak/>
        <w:t>(   )</w:t>
      </w:r>
      <w:r>
        <w:rPr>
          <w:rFonts w:ascii="標楷體" w:eastAsia="標楷體" w:hAnsi="標楷體" w:cs="Times New Roman" w:hint="eastAsia"/>
          <w:szCs w:val="24"/>
        </w:rPr>
        <w:t>10</w:t>
      </w:r>
      <w:r w:rsidRPr="004D24D5">
        <w:rPr>
          <w:rFonts w:ascii="標楷體" w:eastAsia="標楷體" w:hAnsi="標楷體" w:cs="Times New Roman" w:hint="eastAsia"/>
          <w:szCs w:val="24"/>
        </w:rPr>
        <w:t>、</w:t>
      </w:r>
      <w:r w:rsidR="00CD15C3" w:rsidRPr="001164FC">
        <w:rPr>
          <w:rFonts w:ascii="新細明體" w:eastAsia="新細明體" w:hAnsi="新細明體" w:cs="Times New Roman" w:hint="eastAsia"/>
          <w:szCs w:val="24"/>
        </w:rPr>
        <w:t>原住民族委員會截至106年統計顯示，法定有16族，台灣原住民人口為55萬4925人，其中以阿美族有20萬6813人</w:t>
      </w:r>
      <w:r w:rsidR="00CD15C3" w:rsidRPr="004D24D5">
        <w:rPr>
          <w:rFonts w:ascii="新細明體" w:eastAsia="新細明體" w:hAnsi="新細明體" w:cs="Times New Roman" w:hint="eastAsia"/>
          <w:szCs w:val="24"/>
        </w:rPr>
        <w:t>為最多，最少是卡那卡那族321人。其中以</w:t>
      </w:r>
      <w:r w:rsidR="00CD15C3" w:rsidRPr="004D24D5">
        <w:rPr>
          <w:rFonts w:ascii="新細明體" w:eastAsia="新細明體" w:hAnsi="新細明體" w:cs="Times New Roman" w:hint="eastAsia"/>
          <w:b/>
          <w:szCs w:val="24"/>
        </w:rPr>
        <w:t>花蓮縣原住民人口9萬1675人，台東縣原住民人口7萬9622人次之；原住民人口占該縣市人口比率則以台東縣35.5%最高，花蓮縣27.5%次之。</w:t>
      </w:r>
    </w:p>
    <w:p w:rsidR="000A5521" w:rsidRDefault="00CD15C3" w:rsidP="000A5521">
      <w:pPr>
        <w:tabs>
          <w:tab w:val="left" w:pos="241"/>
          <w:tab w:val="left" w:pos="603"/>
          <w:tab w:val="left" w:pos="1085"/>
        </w:tabs>
        <w:overflowPunct w:val="0"/>
        <w:adjustRightInd w:val="0"/>
        <w:spacing w:line="400" w:lineRule="atLeast"/>
        <w:ind w:leftChars="412" w:left="989" w:firstLine="2"/>
        <w:jc w:val="both"/>
        <w:textAlignment w:val="center"/>
        <w:rPr>
          <w:rFonts w:ascii="新細明體" w:eastAsia="新細明體" w:hAnsi="新細明體" w:cs="Times New Roman"/>
          <w:szCs w:val="24"/>
        </w:rPr>
      </w:pPr>
      <w:r w:rsidRPr="004D24D5">
        <w:rPr>
          <w:rFonts w:ascii="新細明體" w:eastAsia="新細明體" w:hAnsi="新細明體" w:cs="Times New Roman" w:hint="eastAsia"/>
          <w:szCs w:val="24"/>
        </w:rPr>
        <w:t>請問：</w:t>
      </w:r>
      <w:r w:rsidRPr="004D24D5">
        <w:rPr>
          <w:rFonts w:ascii="新細明體" w:eastAsia="新細明體" w:hAnsi="新細明體" w:cs="Times New Roman" w:hint="eastAsia"/>
          <w:szCs w:val="24"/>
          <w:u w:val="single"/>
        </w:rPr>
        <w:t>花蓮</w:t>
      </w:r>
      <w:r w:rsidRPr="004D24D5">
        <w:rPr>
          <w:rFonts w:ascii="新細明體" w:eastAsia="新細明體" w:hAnsi="新細明體" w:cs="Times New Roman" w:hint="eastAsia"/>
          <w:szCs w:val="24"/>
        </w:rPr>
        <w:t>原住民比</w:t>
      </w:r>
      <w:r w:rsidRPr="004D24D5">
        <w:rPr>
          <w:rFonts w:ascii="新細明體" w:eastAsia="新細明體" w:hAnsi="新細明體" w:cs="Times New Roman" w:hint="eastAsia"/>
          <w:szCs w:val="24"/>
          <w:u w:val="single"/>
        </w:rPr>
        <w:t>台東</w:t>
      </w:r>
      <w:r w:rsidRPr="004D24D5">
        <w:rPr>
          <w:rFonts w:ascii="新細明體" w:eastAsia="新細明體" w:hAnsi="新細明體" w:cs="Times New Roman" w:hint="eastAsia"/>
          <w:szCs w:val="24"/>
        </w:rPr>
        <w:t>原住民多，但</w:t>
      </w:r>
      <w:r w:rsidRPr="004D24D5">
        <w:rPr>
          <w:rFonts w:ascii="新細明體" w:eastAsia="新細明體" w:hAnsi="新細明體" w:cs="Times New Roman" w:hint="eastAsia"/>
          <w:szCs w:val="24"/>
          <w:u w:val="single"/>
        </w:rPr>
        <w:t>台東</w:t>
      </w:r>
      <w:r w:rsidRPr="004D24D5">
        <w:rPr>
          <w:rFonts w:ascii="新細明體" w:eastAsia="新細明體" w:hAnsi="新細明體" w:cs="Times New Roman" w:hint="eastAsia"/>
          <w:szCs w:val="24"/>
        </w:rPr>
        <w:t>原住民比率卻比</w:t>
      </w:r>
      <w:r w:rsidRPr="004D24D5">
        <w:rPr>
          <w:rFonts w:ascii="新細明體" w:eastAsia="新細明體" w:hAnsi="新細明體" w:cs="Times New Roman" w:hint="eastAsia"/>
          <w:szCs w:val="24"/>
          <w:u w:val="single"/>
        </w:rPr>
        <w:t>花蓮</w:t>
      </w:r>
      <w:r w:rsidRPr="004D24D5">
        <w:rPr>
          <w:rFonts w:ascii="新細明體" w:eastAsia="新細明體" w:hAnsi="新細明體" w:cs="Times New Roman" w:hint="eastAsia"/>
          <w:szCs w:val="24"/>
        </w:rPr>
        <w:t>高的原因為何？</w:t>
      </w:r>
    </w:p>
    <w:p w:rsidR="00CD15C3" w:rsidRPr="004D24D5" w:rsidRDefault="00CD15C3" w:rsidP="000A5521">
      <w:pPr>
        <w:tabs>
          <w:tab w:val="left" w:pos="241"/>
          <w:tab w:val="left" w:pos="603"/>
          <w:tab w:val="left" w:pos="1085"/>
        </w:tabs>
        <w:overflowPunct w:val="0"/>
        <w:adjustRightInd w:val="0"/>
        <w:spacing w:line="400" w:lineRule="atLeast"/>
        <w:ind w:leftChars="412" w:left="989" w:firstLine="2"/>
        <w:jc w:val="both"/>
        <w:textAlignment w:val="center"/>
        <w:rPr>
          <w:rFonts w:ascii="新細明體" w:eastAsia="新細明體" w:hAnsi="新細明體" w:cs="Times New Roman"/>
          <w:szCs w:val="24"/>
        </w:rPr>
      </w:pPr>
      <w:r w:rsidRPr="004D24D5">
        <w:rPr>
          <w:rFonts w:ascii="新細明體" w:eastAsia="新細明體" w:hAnsi="新細明體" w:cs="Times New Roman" w:hint="eastAsia"/>
          <w:szCs w:val="24"/>
        </w:rPr>
        <w:t>(Ａ)</w:t>
      </w:r>
      <w:r w:rsidRPr="004D24D5">
        <w:rPr>
          <w:rFonts w:ascii="新細明體" w:eastAsia="新細明體" w:hAnsi="新細明體" w:cs="Times New Roman" w:hint="eastAsia"/>
          <w:szCs w:val="24"/>
          <w:u w:val="single"/>
        </w:rPr>
        <w:t>花蓮</w:t>
      </w:r>
      <w:r w:rsidRPr="004D24D5">
        <w:rPr>
          <w:rFonts w:ascii="新細明體" w:eastAsia="新細明體" w:hAnsi="新細明體" w:cs="Times New Roman" w:hint="eastAsia"/>
          <w:szCs w:val="24"/>
        </w:rPr>
        <w:t xml:space="preserve">土地面積較大 </w:t>
      </w:r>
      <w:r w:rsidRPr="004D24D5">
        <w:rPr>
          <w:rFonts w:ascii="新細明體" w:eastAsia="新細明體" w:hAnsi="新細明體" w:cs="Times New Roman"/>
          <w:szCs w:val="24"/>
        </w:rPr>
        <w:t>(B)</w:t>
      </w:r>
      <w:r w:rsidRPr="004D24D5">
        <w:rPr>
          <w:rFonts w:ascii="新細明體" w:eastAsia="新細明體" w:hAnsi="新細明體" w:cs="Times New Roman" w:hint="eastAsia"/>
          <w:szCs w:val="24"/>
          <w:u w:val="single"/>
        </w:rPr>
        <w:t>台東</w:t>
      </w:r>
      <w:r w:rsidRPr="004D24D5">
        <w:rPr>
          <w:rFonts w:ascii="新細明體" w:eastAsia="新細明體" w:hAnsi="新細明體" w:cs="Times New Roman" w:hint="eastAsia"/>
          <w:szCs w:val="24"/>
        </w:rPr>
        <w:t>土地面積較大</w:t>
      </w:r>
      <w:r w:rsidRPr="004D24D5">
        <w:rPr>
          <w:rFonts w:ascii="新細明體" w:eastAsia="新細明體" w:hAnsi="新細明體" w:cs="Times New Roman"/>
          <w:szCs w:val="24"/>
        </w:rPr>
        <w:t xml:space="preserve"> (C)</w:t>
      </w:r>
      <w:r w:rsidRPr="004D24D5">
        <w:rPr>
          <w:rFonts w:ascii="新細明體" w:eastAsia="新細明體" w:hAnsi="新細明體" w:cs="Times New Roman" w:hint="eastAsia"/>
          <w:szCs w:val="24"/>
          <w:u w:val="single"/>
        </w:rPr>
        <w:t>花蓮</w:t>
      </w:r>
      <w:r w:rsidRPr="004D24D5">
        <w:rPr>
          <w:rFonts w:ascii="新細明體" w:eastAsia="新細明體" w:hAnsi="新細明體" w:cs="Times New Roman" w:hint="eastAsia"/>
          <w:szCs w:val="24"/>
        </w:rPr>
        <w:t xml:space="preserve">總人口較多 </w:t>
      </w:r>
      <w:r w:rsidRPr="004D24D5">
        <w:rPr>
          <w:rFonts w:ascii="新細明體" w:eastAsia="新細明體" w:hAnsi="新細明體" w:cs="Times New Roman"/>
          <w:szCs w:val="24"/>
        </w:rPr>
        <w:t>(D)</w:t>
      </w:r>
      <w:r w:rsidRPr="004D24D5">
        <w:rPr>
          <w:rFonts w:ascii="新細明體" w:eastAsia="新細明體" w:hAnsi="新細明體" w:cs="Times New Roman" w:hint="eastAsia"/>
          <w:szCs w:val="24"/>
          <w:u w:val="single"/>
        </w:rPr>
        <w:t>台東</w:t>
      </w:r>
      <w:r w:rsidRPr="004D24D5">
        <w:rPr>
          <w:rFonts w:ascii="新細明體" w:eastAsia="新細明體" w:hAnsi="新細明體" w:cs="Times New Roman" w:hint="eastAsia"/>
          <w:szCs w:val="24"/>
        </w:rPr>
        <w:t>總人口較多。</w:t>
      </w:r>
    </w:p>
    <w:p w:rsidR="00CD15C3" w:rsidRPr="004D24D5" w:rsidRDefault="004D24D5" w:rsidP="000A5521">
      <w:pPr>
        <w:tabs>
          <w:tab w:val="left" w:pos="241"/>
          <w:tab w:val="left" w:pos="603"/>
          <w:tab w:val="left" w:pos="1085"/>
        </w:tabs>
        <w:overflowPunct w:val="0"/>
        <w:adjustRightInd w:val="0"/>
        <w:spacing w:line="400" w:lineRule="atLeast"/>
        <w:ind w:left="991" w:rightChars="590" w:right="1416" w:hangingChars="413" w:hanging="991"/>
        <w:jc w:val="both"/>
        <w:textAlignment w:val="center"/>
        <w:rPr>
          <w:rFonts w:ascii="新細明體" w:eastAsia="新細明體" w:hAnsi="新細明體" w:cs="Times New Roman"/>
          <w:szCs w:val="24"/>
        </w:rPr>
      </w:pPr>
      <w:r w:rsidRPr="004D24D5">
        <w:rPr>
          <w:rFonts w:ascii="標楷體" w:eastAsia="標楷體" w:hAnsi="標楷體" w:cs="Times New Roman" w:hint="eastAsia"/>
          <w:szCs w:val="24"/>
        </w:rPr>
        <w:t>(   )</w:t>
      </w:r>
      <w:r>
        <w:rPr>
          <w:rFonts w:ascii="標楷體" w:eastAsia="標楷體" w:hAnsi="標楷體" w:cs="Times New Roman" w:hint="eastAsia"/>
          <w:szCs w:val="24"/>
        </w:rPr>
        <w:t>1</w:t>
      </w:r>
      <w:r w:rsidR="00C821AE">
        <w:rPr>
          <w:rFonts w:ascii="標楷體" w:eastAsia="標楷體" w:hAnsi="標楷體" w:cs="Times New Roman" w:hint="eastAsia"/>
          <w:szCs w:val="24"/>
        </w:rPr>
        <w:t>1</w:t>
      </w:r>
      <w:r w:rsidRPr="004D24D5">
        <w:rPr>
          <w:rFonts w:ascii="標楷體" w:eastAsia="標楷體" w:hAnsi="標楷體" w:cs="Times New Roman" w:hint="eastAsia"/>
          <w:szCs w:val="24"/>
        </w:rPr>
        <w:t>、</w:t>
      </w:r>
      <w:r w:rsidR="00CD15C3" w:rsidRPr="004D24D5">
        <w:rPr>
          <w:rFonts w:ascii="新細明體" w:eastAsia="新細明體" w:hAnsi="新細明體" w:cs="Times New Roman"/>
          <w:szCs w:val="24"/>
        </w:rPr>
        <w:t>民國81年11月7日，</w:t>
      </w:r>
      <w:r w:rsidR="00CD15C3" w:rsidRPr="004D24D5">
        <w:rPr>
          <w:rFonts w:ascii="新細明體" w:eastAsia="新細明體" w:hAnsi="新細明體" w:cs="Times New Roman"/>
          <w:szCs w:val="24"/>
          <w:u w:val="single"/>
        </w:rPr>
        <w:t>金馬</w:t>
      </w:r>
      <w:r w:rsidR="00CD15C3" w:rsidRPr="004D24D5">
        <w:rPr>
          <w:rFonts w:ascii="新細明體" w:eastAsia="新細明體" w:hAnsi="新細明體" w:cs="Times New Roman"/>
          <w:szCs w:val="24"/>
        </w:rPr>
        <w:t>地區戰地政務終止</w:t>
      </w:r>
      <w:r w:rsidR="00CD15C3" w:rsidRPr="004D24D5">
        <w:rPr>
          <w:rFonts w:ascii="新細明體" w:eastAsia="新細明體" w:hAnsi="新細明體" w:cs="Times New Roman" w:hint="eastAsia"/>
          <w:szCs w:val="24"/>
        </w:rPr>
        <w:t>後</w:t>
      </w:r>
      <w:r w:rsidR="00CD15C3" w:rsidRPr="004D24D5">
        <w:rPr>
          <w:rFonts w:ascii="新細明體" w:eastAsia="新細明體" w:hAnsi="新細明體" w:cs="Times New Roman"/>
          <w:szCs w:val="24"/>
        </w:rPr>
        <w:t>，</w:t>
      </w:r>
      <w:r w:rsidR="00CD15C3" w:rsidRPr="004D24D5">
        <w:rPr>
          <w:rFonts w:ascii="新細明體" w:eastAsia="新細明體" w:hAnsi="新細明體" w:cs="Times New Roman" w:hint="eastAsia"/>
          <w:szCs w:val="24"/>
        </w:rPr>
        <w:t>實施小三通，</w:t>
      </w:r>
      <w:r w:rsidR="00CD15C3" w:rsidRPr="004D24D5">
        <w:rPr>
          <w:rFonts w:ascii="新細明體" w:eastAsia="新細明體" w:hAnsi="新細明體" w:cs="Times New Roman"/>
          <w:szCs w:val="24"/>
          <w:u w:val="single"/>
        </w:rPr>
        <w:t>金門</w:t>
      </w:r>
      <w:r w:rsidR="00CD15C3" w:rsidRPr="004D24D5">
        <w:rPr>
          <w:rFonts w:ascii="新細明體" w:eastAsia="新細明體" w:hAnsi="新細明體" w:cs="Times New Roman"/>
          <w:szCs w:val="24"/>
        </w:rPr>
        <w:t>、</w:t>
      </w:r>
      <w:r w:rsidR="00CD15C3" w:rsidRPr="004D24D5">
        <w:rPr>
          <w:rFonts w:ascii="新細明體" w:eastAsia="新細明體" w:hAnsi="新細明體" w:cs="Times New Roman" w:hint="eastAsia"/>
          <w:szCs w:val="24"/>
          <w:u w:val="single"/>
        </w:rPr>
        <w:t>馬祖</w:t>
      </w:r>
      <w:r w:rsidR="00CD15C3" w:rsidRPr="004D24D5">
        <w:rPr>
          <w:rFonts w:ascii="新細明體" w:eastAsia="新細明體" w:hAnsi="新細明體" w:cs="Times New Roman" w:hint="eastAsia"/>
          <w:szCs w:val="24"/>
        </w:rPr>
        <w:t>成為兩岸貿易往來窗口，經濟快速發展，居民所得提高。</w:t>
      </w:r>
    </w:p>
    <w:p w:rsidR="00CD15C3" w:rsidRPr="004D24D5" w:rsidRDefault="00CD15C3" w:rsidP="000A5521">
      <w:pPr>
        <w:tabs>
          <w:tab w:val="left" w:pos="241"/>
          <w:tab w:val="left" w:pos="603"/>
          <w:tab w:val="left" w:pos="1085"/>
        </w:tabs>
        <w:overflowPunct w:val="0"/>
        <w:adjustRightInd w:val="0"/>
        <w:spacing w:line="400" w:lineRule="atLeast"/>
        <w:ind w:leftChars="412" w:left="989" w:firstLine="2"/>
        <w:jc w:val="both"/>
        <w:textAlignment w:val="center"/>
        <w:rPr>
          <w:rFonts w:ascii="新細明體" w:eastAsia="新細明體" w:hAnsi="新細明體" w:cs="Times New Roman"/>
          <w:szCs w:val="24"/>
        </w:rPr>
      </w:pPr>
      <w:r w:rsidRPr="004D24D5">
        <w:rPr>
          <w:rFonts w:ascii="新細明體" w:eastAsia="新細明體" w:hAnsi="新細明體" w:cs="Times New Roman" w:hint="eastAsia"/>
          <w:szCs w:val="24"/>
        </w:rPr>
        <w:t>請問：有關</w:t>
      </w:r>
      <w:r w:rsidRPr="004D24D5">
        <w:rPr>
          <w:rFonts w:ascii="新細明體" w:eastAsia="新細明體" w:hAnsi="新細明體" w:cs="Times New Roman" w:hint="eastAsia"/>
          <w:szCs w:val="24"/>
          <w:u w:val="single"/>
        </w:rPr>
        <w:t>金門</w:t>
      </w:r>
      <w:r w:rsidRPr="004D24D5">
        <w:rPr>
          <w:rFonts w:ascii="新細明體" w:eastAsia="新細明體" w:hAnsi="新細明體" w:cs="Times New Roman" w:hint="eastAsia"/>
          <w:szCs w:val="24"/>
        </w:rPr>
        <w:t>和</w:t>
      </w:r>
      <w:r w:rsidRPr="004D24D5">
        <w:rPr>
          <w:rFonts w:ascii="新細明體" w:eastAsia="新細明體" w:hAnsi="新細明體" w:cs="Times New Roman" w:hint="eastAsia"/>
          <w:szCs w:val="24"/>
          <w:u w:val="single"/>
        </w:rPr>
        <w:t>馬祖</w:t>
      </w:r>
      <w:r w:rsidRPr="004D24D5">
        <w:rPr>
          <w:rFonts w:ascii="新細明體" w:eastAsia="新細明體" w:hAnsi="新細明體" w:cs="Times New Roman" w:hint="eastAsia"/>
          <w:szCs w:val="24"/>
        </w:rPr>
        <w:t>敘述，下列何者『正確』？</w:t>
      </w:r>
    </w:p>
    <w:p w:rsidR="00CD15C3" w:rsidRPr="004D24D5" w:rsidRDefault="00CD15C3" w:rsidP="000A5521">
      <w:pPr>
        <w:tabs>
          <w:tab w:val="left" w:pos="241"/>
          <w:tab w:val="left" w:pos="603"/>
          <w:tab w:val="left" w:pos="1085"/>
        </w:tabs>
        <w:overflowPunct w:val="0"/>
        <w:adjustRightInd w:val="0"/>
        <w:spacing w:line="400" w:lineRule="atLeast"/>
        <w:ind w:leftChars="412" w:left="989" w:firstLine="2"/>
        <w:jc w:val="both"/>
        <w:textAlignment w:val="center"/>
        <w:rPr>
          <w:rFonts w:ascii="新細明體" w:eastAsia="新細明體" w:hAnsi="新細明體" w:cs="Times New Roman"/>
          <w:szCs w:val="24"/>
        </w:rPr>
      </w:pPr>
      <w:r w:rsidRPr="004D24D5">
        <w:rPr>
          <w:rFonts w:ascii="新細明體" w:eastAsia="新細明體" w:hAnsi="新細明體" w:cs="Times New Roman" w:hint="eastAsia"/>
          <w:szCs w:val="24"/>
        </w:rPr>
        <w:t>(Ａ)</w:t>
      </w:r>
      <w:r w:rsidRPr="004D24D5">
        <w:rPr>
          <w:rFonts w:ascii="新細明體" w:eastAsia="新細明體" w:hAnsi="新細明體" w:cs="Times New Roman" w:hint="eastAsia"/>
          <w:szCs w:val="24"/>
          <w:u w:val="single"/>
        </w:rPr>
        <w:t>金門</w:t>
      </w:r>
      <w:r w:rsidRPr="004D24D5">
        <w:rPr>
          <w:rFonts w:ascii="新細明體" w:eastAsia="新細明體" w:hAnsi="新細明體" w:cs="Times New Roman" w:hint="eastAsia"/>
          <w:szCs w:val="24"/>
        </w:rPr>
        <w:t>與</w:t>
      </w:r>
      <w:r w:rsidRPr="004D24D5">
        <w:rPr>
          <w:rFonts w:ascii="新細明體" w:eastAsia="新細明體" w:hAnsi="新細明體" w:cs="Times New Roman" w:hint="eastAsia"/>
          <w:szCs w:val="24"/>
          <w:u w:val="single"/>
        </w:rPr>
        <w:t>馬祖</w:t>
      </w:r>
      <w:r w:rsidRPr="004D24D5">
        <w:rPr>
          <w:rFonts w:ascii="新細明體" w:eastAsia="新細明體" w:hAnsi="新細明體" w:cs="Times New Roman" w:hint="eastAsia"/>
          <w:szCs w:val="24"/>
        </w:rPr>
        <w:t xml:space="preserve">皆屬火山島　</w:t>
      </w:r>
      <w:r w:rsidR="00076D0A" w:rsidRPr="004D24D5">
        <w:rPr>
          <w:rFonts w:ascii="新細明體" w:eastAsia="新細明體" w:hAnsi="新細明體" w:cs="Times New Roman" w:hint="eastAsia"/>
          <w:szCs w:val="24"/>
        </w:rPr>
        <w:t xml:space="preserve">　　</w:t>
      </w:r>
      <w:r w:rsidRPr="004D24D5">
        <w:rPr>
          <w:rFonts w:ascii="新細明體" w:eastAsia="新細明體" w:hAnsi="新細明體" w:cs="Times New Roman" w:hint="eastAsia"/>
          <w:szCs w:val="24"/>
        </w:rPr>
        <w:t>(Ｂ)</w:t>
      </w:r>
      <w:r w:rsidRPr="004D24D5">
        <w:rPr>
          <w:rFonts w:ascii="新細明體" w:eastAsia="新細明體" w:hAnsi="新細明體" w:cs="Times New Roman" w:hint="eastAsia"/>
          <w:szCs w:val="24"/>
          <w:u w:val="single"/>
        </w:rPr>
        <w:t>金門</w:t>
      </w:r>
      <w:r w:rsidRPr="004D24D5">
        <w:rPr>
          <w:rFonts w:ascii="新細明體" w:eastAsia="新細明體" w:hAnsi="新細明體" w:cs="Times New Roman" w:hint="eastAsia"/>
          <w:szCs w:val="24"/>
        </w:rPr>
        <w:t>的閩南建築、</w:t>
      </w:r>
      <w:r w:rsidRPr="004D24D5">
        <w:rPr>
          <w:rFonts w:ascii="新細明體" w:eastAsia="新細明體" w:hAnsi="新細明體" w:cs="Times New Roman" w:hint="eastAsia"/>
          <w:szCs w:val="24"/>
          <w:u w:val="single"/>
        </w:rPr>
        <w:t>馬祖芹壁村</w:t>
      </w:r>
      <w:r w:rsidRPr="004D24D5">
        <w:rPr>
          <w:rFonts w:ascii="新細明體" w:eastAsia="新細明體" w:hAnsi="新細明體" w:cs="Times New Roman" w:hint="eastAsia"/>
          <w:szCs w:val="24"/>
        </w:rPr>
        <w:t xml:space="preserve">的石頭屋最具特色建築群　</w:t>
      </w:r>
    </w:p>
    <w:p w:rsidR="00CD15C3" w:rsidRPr="004D24D5" w:rsidRDefault="00CD15C3" w:rsidP="000A5521">
      <w:pPr>
        <w:tabs>
          <w:tab w:val="left" w:pos="241"/>
          <w:tab w:val="left" w:pos="603"/>
          <w:tab w:val="left" w:pos="1085"/>
        </w:tabs>
        <w:overflowPunct w:val="0"/>
        <w:adjustRightInd w:val="0"/>
        <w:spacing w:line="400" w:lineRule="atLeast"/>
        <w:ind w:leftChars="412" w:left="989" w:firstLine="2"/>
        <w:jc w:val="both"/>
        <w:textAlignment w:val="center"/>
        <w:rPr>
          <w:rFonts w:ascii="新細明體" w:eastAsia="新細明體" w:hAnsi="新細明體" w:cs="Times New Roman"/>
          <w:szCs w:val="24"/>
        </w:rPr>
      </w:pPr>
      <w:r w:rsidRPr="004D24D5">
        <w:rPr>
          <w:rFonts w:ascii="新細明體" w:eastAsia="新細明體" w:hAnsi="新細明體" w:cs="Times New Roman" w:hint="eastAsia"/>
          <w:szCs w:val="24"/>
        </w:rPr>
        <w:t>(Ｃ)</w:t>
      </w:r>
      <w:r w:rsidRPr="004D24D5">
        <w:rPr>
          <w:rFonts w:ascii="新細明體" w:eastAsia="新細明體" w:hAnsi="新細明體" w:cs="Times New Roman" w:hint="eastAsia"/>
          <w:szCs w:val="24"/>
          <w:u w:val="single"/>
        </w:rPr>
        <w:t>金門</w:t>
      </w:r>
      <w:r w:rsidRPr="004D24D5">
        <w:rPr>
          <w:rFonts w:ascii="新細明體" w:eastAsia="新細明體" w:hAnsi="新細明體" w:cs="Times New Roman" w:hint="eastAsia"/>
          <w:szCs w:val="24"/>
        </w:rPr>
        <w:t>八八坑道今日已成酒窖　(Ｄ)洋樓</w:t>
      </w:r>
      <w:r w:rsidRPr="004D24D5">
        <w:rPr>
          <w:rFonts w:ascii="新細明體" w:eastAsia="新細明體" w:hAnsi="新細明體" w:cs="Times New Roman" w:hint="eastAsia"/>
          <w:szCs w:val="24"/>
          <w:u w:val="double"/>
        </w:rPr>
        <w:t>得月樓</w:t>
      </w:r>
      <w:r w:rsidRPr="004D24D5">
        <w:rPr>
          <w:rFonts w:ascii="新細明體" w:eastAsia="新細明體" w:hAnsi="新細明體" w:cs="Times New Roman" w:hint="eastAsia"/>
          <w:szCs w:val="24"/>
        </w:rPr>
        <w:t>成為</w:t>
      </w:r>
      <w:r w:rsidRPr="004D24D5">
        <w:rPr>
          <w:rFonts w:ascii="新細明體" w:eastAsia="新細明體" w:hAnsi="新細明體" w:cs="Times New Roman" w:hint="eastAsia"/>
          <w:szCs w:val="24"/>
          <w:u w:val="single"/>
        </w:rPr>
        <w:t>馬祖</w:t>
      </w:r>
      <w:r w:rsidRPr="004D24D5">
        <w:rPr>
          <w:rFonts w:ascii="新細明體" w:eastAsia="新細明體" w:hAnsi="新細明體" w:cs="Times New Roman" w:hint="eastAsia"/>
          <w:szCs w:val="24"/>
        </w:rPr>
        <w:t>觀光景點。</w:t>
      </w:r>
    </w:p>
    <w:p w:rsidR="00CD15C3" w:rsidRPr="004D24D5" w:rsidRDefault="00076D0A" w:rsidP="00076D0A">
      <w:pPr>
        <w:tabs>
          <w:tab w:val="left" w:pos="241"/>
          <w:tab w:val="left" w:pos="603"/>
          <w:tab w:val="left" w:pos="1085"/>
        </w:tabs>
        <w:overflowPunct w:val="0"/>
        <w:adjustRightInd w:val="0"/>
        <w:spacing w:beforeLines="50" w:before="180" w:afterLines="50" w:after="180" w:line="400" w:lineRule="atLeast"/>
        <w:jc w:val="both"/>
        <w:textAlignment w:val="center"/>
        <w:rPr>
          <w:rFonts w:ascii="新細明體" w:eastAsia="新細明體" w:hAnsi="新細明體" w:cs="Times New Roman"/>
          <w:szCs w:val="24"/>
        </w:rPr>
      </w:pPr>
      <w:r w:rsidRPr="004D24D5">
        <w:rPr>
          <w:rFonts w:ascii="新細明體" w:eastAsia="新細明體" w:hAnsi="新細明體" w:cs="Times New Roman"/>
          <w:noProof/>
          <w:szCs w:val="24"/>
        </w:rPr>
        <w:drawing>
          <wp:anchor distT="0" distB="0" distL="114300" distR="114300" simplePos="0" relativeHeight="251666432" behindDoc="1" locked="0" layoutInCell="1" allowOverlap="1" wp14:anchorId="18E6F405" wp14:editId="6F2C2C45">
            <wp:simplePos x="0" y="0"/>
            <wp:positionH relativeFrom="column">
              <wp:posOffset>6010910</wp:posOffset>
            </wp:positionH>
            <wp:positionV relativeFrom="paragraph">
              <wp:posOffset>164465</wp:posOffset>
            </wp:positionV>
            <wp:extent cx="1915795" cy="1963420"/>
            <wp:effectExtent l="0" t="0" r="8255" b="0"/>
            <wp:wrapTight wrapText="bothSides">
              <wp:wrapPolygon edited="0">
                <wp:start x="0" y="0"/>
                <wp:lineTo x="0" y="21376"/>
                <wp:lineTo x="21478" y="21376"/>
                <wp:lineTo x="21478" y="0"/>
                <wp:lineTo x="0" y="0"/>
              </wp:wrapPolygon>
            </wp:wrapTight>
            <wp:docPr id="4" name="圖片 4" descr="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" descr="0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795" cy="1963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15C3" w:rsidRPr="004D24D5">
        <w:rPr>
          <w:rFonts w:ascii="新細明體" w:eastAsia="新細明體" w:hAnsi="新細明體" w:cs="Times New Roman" w:hint="eastAsia"/>
          <w:szCs w:val="24"/>
        </w:rPr>
        <w:t>右圖是台灣行政區圖，請依序回答下列問題：</w:t>
      </w:r>
    </w:p>
    <w:p w:rsidR="00CD15C3" w:rsidRPr="004D24D5" w:rsidRDefault="004D24D5" w:rsidP="00C821AE">
      <w:pPr>
        <w:tabs>
          <w:tab w:val="left" w:pos="241"/>
          <w:tab w:val="left" w:pos="603"/>
          <w:tab w:val="left" w:pos="1085"/>
        </w:tabs>
        <w:overflowPunct w:val="0"/>
        <w:adjustRightInd w:val="0"/>
        <w:spacing w:line="400" w:lineRule="atLeast"/>
        <w:ind w:left="991" w:hangingChars="413" w:hanging="991"/>
        <w:jc w:val="both"/>
        <w:textAlignment w:val="center"/>
        <w:rPr>
          <w:rFonts w:ascii="新細明體" w:eastAsia="新細明體" w:hAnsi="新細明體" w:cs="Times New Roman"/>
          <w:szCs w:val="24"/>
        </w:rPr>
      </w:pPr>
      <w:r w:rsidRPr="004D24D5">
        <w:rPr>
          <w:rFonts w:ascii="標楷體" w:eastAsia="標楷體" w:hAnsi="標楷體" w:cs="Times New Roman" w:hint="eastAsia"/>
          <w:szCs w:val="24"/>
        </w:rPr>
        <w:t>(   )</w:t>
      </w:r>
      <w:r>
        <w:rPr>
          <w:rFonts w:ascii="標楷體" w:eastAsia="標楷體" w:hAnsi="標楷體" w:cs="Times New Roman" w:hint="eastAsia"/>
          <w:szCs w:val="24"/>
        </w:rPr>
        <w:t>1</w:t>
      </w:r>
      <w:r w:rsidR="00C821AE">
        <w:rPr>
          <w:rFonts w:ascii="標楷體" w:eastAsia="標楷體" w:hAnsi="標楷體" w:cs="Times New Roman" w:hint="eastAsia"/>
          <w:szCs w:val="24"/>
        </w:rPr>
        <w:t>2</w:t>
      </w:r>
      <w:r w:rsidRPr="004D24D5">
        <w:rPr>
          <w:rFonts w:ascii="標楷體" w:eastAsia="標楷體" w:hAnsi="標楷體" w:cs="Times New Roman" w:hint="eastAsia"/>
          <w:szCs w:val="24"/>
        </w:rPr>
        <w:t>、</w:t>
      </w:r>
      <w:r w:rsidR="00CD15C3" w:rsidRPr="004D24D5">
        <w:rPr>
          <w:rFonts w:ascii="新細明體" w:eastAsia="新細明體" w:hAnsi="新細明體" w:cs="Times New Roman" w:hint="eastAsia"/>
          <w:szCs w:val="24"/>
        </w:rPr>
        <w:t>因交通便捷，哪個縣市成為台灣花卉專業生產區、蔬菜專業生產區？</w:t>
      </w:r>
    </w:p>
    <w:p w:rsidR="00CD15C3" w:rsidRPr="004D24D5" w:rsidRDefault="00CD15C3" w:rsidP="000A5521">
      <w:pPr>
        <w:tabs>
          <w:tab w:val="left" w:pos="241"/>
          <w:tab w:val="left" w:pos="603"/>
          <w:tab w:val="left" w:pos="1085"/>
        </w:tabs>
        <w:overflowPunct w:val="0"/>
        <w:adjustRightInd w:val="0"/>
        <w:spacing w:line="400" w:lineRule="atLeast"/>
        <w:ind w:leftChars="412" w:left="989" w:firstLine="2"/>
        <w:jc w:val="both"/>
        <w:textAlignment w:val="center"/>
        <w:rPr>
          <w:rFonts w:ascii="新細明體" w:eastAsia="新細明體" w:hAnsi="新細明體" w:cs="Times New Roman"/>
          <w:szCs w:val="24"/>
        </w:rPr>
      </w:pPr>
      <w:r w:rsidRPr="004D24D5">
        <w:rPr>
          <w:rFonts w:ascii="新細明體" w:eastAsia="新細明體" w:hAnsi="新細明體" w:cs="Times New Roman"/>
          <w:szCs w:val="24"/>
        </w:rPr>
        <w:t>(A)</w:t>
      </w:r>
      <w:r w:rsidRPr="004D24D5">
        <w:rPr>
          <w:rFonts w:ascii="新細明體" w:eastAsia="新細明體" w:hAnsi="新細明體" w:cs="Times New Roman" w:hint="eastAsia"/>
          <w:szCs w:val="24"/>
        </w:rPr>
        <w:t xml:space="preserve">甲　</w:t>
      </w:r>
      <w:r w:rsidRPr="004D24D5">
        <w:rPr>
          <w:rFonts w:ascii="新細明體" w:eastAsia="新細明體" w:hAnsi="新細明體" w:cs="Times New Roman"/>
          <w:szCs w:val="24"/>
        </w:rPr>
        <w:t>(B)</w:t>
      </w:r>
      <w:r w:rsidRPr="004D24D5">
        <w:rPr>
          <w:rFonts w:ascii="新細明體" w:eastAsia="新細明體" w:hAnsi="新細明體" w:cs="Times New Roman" w:hint="eastAsia"/>
          <w:szCs w:val="24"/>
        </w:rPr>
        <w:t xml:space="preserve">乙　</w:t>
      </w:r>
      <w:r w:rsidRPr="004D24D5">
        <w:rPr>
          <w:rFonts w:ascii="新細明體" w:eastAsia="新細明體" w:hAnsi="新細明體" w:cs="Times New Roman"/>
          <w:szCs w:val="24"/>
        </w:rPr>
        <w:t>(C)</w:t>
      </w:r>
      <w:r w:rsidRPr="004D24D5">
        <w:rPr>
          <w:rFonts w:ascii="新細明體" w:eastAsia="新細明體" w:hAnsi="新細明體" w:cs="Times New Roman" w:hint="eastAsia"/>
          <w:szCs w:val="24"/>
        </w:rPr>
        <w:t xml:space="preserve">丙　</w:t>
      </w:r>
      <w:r w:rsidRPr="004D24D5">
        <w:rPr>
          <w:rFonts w:ascii="新細明體" w:eastAsia="新細明體" w:hAnsi="新細明體" w:cs="Times New Roman"/>
          <w:szCs w:val="24"/>
        </w:rPr>
        <w:t>(D)</w:t>
      </w:r>
      <w:r w:rsidRPr="004D24D5">
        <w:rPr>
          <w:rFonts w:ascii="新細明體" w:eastAsia="新細明體" w:hAnsi="新細明體" w:cs="Times New Roman" w:hint="eastAsia"/>
          <w:szCs w:val="24"/>
        </w:rPr>
        <w:t>丁 。</w:t>
      </w:r>
    </w:p>
    <w:p w:rsidR="00CD15C3" w:rsidRPr="004D24D5" w:rsidRDefault="004D24D5" w:rsidP="000A5521">
      <w:pPr>
        <w:tabs>
          <w:tab w:val="left" w:pos="241"/>
          <w:tab w:val="left" w:pos="603"/>
          <w:tab w:val="left" w:pos="1085"/>
        </w:tabs>
        <w:overflowPunct w:val="0"/>
        <w:adjustRightInd w:val="0"/>
        <w:spacing w:line="400" w:lineRule="atLeast"/>
        <w:ind w:left="991" w:rightChars="1712" w:right="4109" w:hangingChars="413" w:hanging="991"/>
        <w:jc w:val="both"/>
        <w:textAlignment w:val="center"/>
        <w:rPr>
          <w:rFonts w:ascii="新細明體" w:eastAsia="新細明體" w:hAnsi="新細明體" w:cs="Times New Roman"/>
          <w:szCs w:val="24"/>
        </w:rPr>
      </w:pPr>
      <w:r w:rsidRPr="004D24D5">
        <w:rPr>
          <w:rFonts w:ascii="標楷體" w:eastAsia="標楷體" w:hAnsi="標楷體" w:cs="Times New Roman" w:hint="eastAsia"/>
          <w:szCs w:val="24"/>
        </w:rPr>
        <w:t>(   )</w:t>
      </w:r>
      <w:r>
        <w:rPr>
          <w:rFonts w:ascii="標楷體" w:eastAsia="標楷體" w:hAnsi="標楷體" w:cs="Times New Roman" w:hint="eastAsia"/>
          <w:szCs w:val="24"/>
        </w:rPr>
        <w:t>1</w:t>
      </w:r>
      <w:r w:rsidR="00C821AE">
        <w:rPr>
          <w:rFonts w:ascii="標楷體" w:eastAsia="標楷體" w:hAnsi="標楷體" w:cs="Times New Roman" w:hint="eastAsia"/>
          <w:szCs w:val="24"/>
        </w:rPr>
        <w:t>3</w:t>
      </w:r>
      <w:r w:rsidRPr="004D24D5">
        <w:rPr>
          <w:rFonts w:ascii="標楷體" w:eastAsia="標楷體" w:hAnsi="標楷體" w:cs="Times New Roman" w:hint="eastAsia"/>
          <w:szCs w:val="24"/>
        </w:rPr>
        <w:t>、</w:t>
      </w:r>
      <w:r w:rsidR="00CD15C3" w:rsidRPr="004D24D5">
        <w:rPr>
          <w:rFonts w:ascii="新細明體" w:eastAsia="新細明體" w:hAnsi="新細明體" w:cs="Times New Roman" w:hint="eastAsia"/>
          <w:szCs w:val="24"/>
        </w:rPr>
        <w:t>台灣自行車全球市佔率約8%，巨大與美利達銷量約佔全球自行車市場的6%與2%。台灣是世界第二大自行車出口國家，巨大「捷安特」和「美利達」更是世界知名品牌。</w:t>
      </w:r>
    </w:p>
    <w:p w:rsidR="00CD15C3" w:rsidRPr="004D24D5" w:rsidRDefault="00CD15C3" w:rsidP="00C821AE">
      <w:pPr>
        <w:tabs>
          <w:tab w:val="left" w:pos="241"/>
          <w:tab w:val="left" w:pos="603"/>
          <w:tab w:val="left" w:pos="1085"/>
        </w:tabs>
        <w:overflowPunct w:val="0"/>
        <w:adjustRightInd w:val="0"/>
        <w:spacing w:line="400" w:lineRule="atLeast"/>
        <w:ind w:leftChars="412" w:left="989" w:firstLine="2"/>
        <w:jc w:val="both"/>
        <w:textAlignment w:val="center"/>
        <w:rPr>
          <w:rFonts w:ascii="新細明體" w:eastAsia="新細明體" w:hAnsi="新細明體" w:cs="Times New Roman"/>
          <w:szCs w:val="24"/>
        </w:rPr>
      </w:pPr>
      <w:r w:rsidRPr="004D24D5">
        <w:rPr>
          <w:rFonts w:ascii="新細明體" w:eastAsia="新細明體" w:hAnsi="新細明體" w:cs="Times New Roman" w:hint="eastAsia"/>
          <w:szCs w:val="24"/>
        </w:rPr>
        <w:t>請問：右圖中部地區，哪些縣市是台灣自行車生產重鎮？</w:t>
      </w:r>
    </w:p>
    <w:p w:rsidR="00CD15C3" w:rsidRPr="004D24D5" w:rsidRDefault="00CD15C3" w:rsidP="00C821AE">
      <w:pPr>
        <w:tabs>
          <w:tab w:val="left" w:pos="241"/>
          <w:tab w:val="left" w:pos="603"/>
          <w:tab w:val="left" w:pos="1085"/>
        </w:tabs>
        <w:overflowPunct w:val="0"/>
        <w:adjustRightInd w:val="0"/>
        <w:spacing w:line="400" w:lineRule="atLeast"/>
        <w:ind w:leftChars="412" w:left="989" w:firstLine="2"/>
        <w:jc w:val="both"/>
        <w:textAlignment w:val="center"/>
        <w:rPr>
          <w:rFonts w:ascii="新細明體" w:eastAsia="新細明體" w:hAnsi="新細明體" w:cs="Times New Roman"/>
          <w:szCs w:val="24"/>
        </w:rPr>
      </w:pPr>
      <w:r w:rsidRPr="004D24D5">
        <w:rPr>
          <w:rFonts w:ascii="新細明體" w:eastAsia="新細明體" w:hAnsi="新細明體" w:cs="Times New Roman"/>
          <w:szCs w:val="24"/>
        </w:rPr>
        <w:t>(A)</w:t>
      </w:r>
      <w:r w:rsidRPr="004D24D5">
        <w:rPr>
          <w:rFonts w:ascii="新細明體" w:eastAsia="新細明體" w:hAnsi="新細明體" w:cs="Times New Roman" w:hint="eastAsia"/>
          <w:szCs w:val="24"/>
        </w:rPr>
        <w:t>甲、乙</w:t>
      </w:r>
      <w:r w:rsidRPr="004D24D5">
        <w:rPr>
          <w:rFonts w:ascii="新細明體" w:eastAsia="新細明體" w:hAnsi="新細明體" w:cs="Times New Roman"/>
          <w:szCs w:val="24"/>
        </w:rPr>
        <w:t xml:space="preserve"> (B)</w:t>
      </w:r>
      <w:r w:rsidRPr="004D24D5">
        <w:rPr>
          <w:rFonts w:ascii="新細明體" w:eastAsia="新細明體" w:hAnsi="新細明體" w:cs="Times New Roman" w:hint="eastAsia"/>
          <w:szCs w:val="24"/>
        </w:rPr>
        <w:t>乙、丙</w:t>
      </w:r>
      <w:r w:rsidRPr="004D24D5">
        <w:rPr>
          <w:rFonts w:ascii="新細明體" w:eastAsia="新細明體" w:hAnsi="新細明體" w:cs="Times New Roman"/>
          <w:szCs w:val="24"/>
        </w:rPr>
        <w:t xml:space="preserve"> (C)</w:t>
      </w:r>
      <w:r w:rsidRPr="004D24D5">
        <w:rPr>
          <w:rFonts w:ascii="新細明體" w:eastAsia="新細明體" w:hAnsi="新細明體" w:cs="Times New Roman" w:hint="eastAsia"/>
          <w:szCs w:val="24"/>
        </w:rPr>
        <w:t>丙、戊</w:t>
      </w:r>
      <w:r w:rsidRPr="004D24D5">
        <w:rPr>
          <w:rFonts w:ascii="新細明體" w:eastAsia="新細明體" w:hAnsi="新細明體" w:cs="Times New Roman"/>
          <w:szCs w:val="24"/>
        </w:rPr>
        <w:t xml:space="preserve"> (D)</w:t>
      </w:r>
      <w:r w:rsidRPr="004D24D5">
        <w:rPr>
          <w:rFonts w:ascii="新細明體" w:eastAsia="新細明體" w:hAnsi="新細明體" w:cs="Times New Roman" w:hint="eastAsia"/>
          <w:szCs w:val="24"/>
        </w:rPr>
        <w:t>甲、戊。</w:t>
      </w:r>
    </w:p>
    <w:p w:rsidR="00CD15C3" w:rsidRPr="004D24D5" w:rsidRDefault="004D24D5" w:rsidP="00B65562">
      <w:pPr>
        <w:tabs>
          <w:tab w:val="left" w:pos="241"/>
          <w:tab w:val="left" w:pos="603"/>
          <w:tab w:val="left" w:pos="1085"/>
        </w:tabs>
        <w:overflowPunct w:val="0"/>
        <w:adjustRightInd w:val="0"/>
        <w:spacing w:line="400" w:lineRule="atLeast"/>
        <w:ind w:left="991" w:right="283" w:hangingChars="413" w:hanging="991"/>
        <w:jc w:val="both"/>
        <w:textAlignment w:val="center"/>
        <w:rPr>
          <w:rFonts w:ascii="新細明體" w:eastAsia="新細明體" w:hAnsi="新細明體" w:cs="Times New Roman"/>
          <w:szCs w:val="24"/>
        </w:rPr>
      </w:pPr>
      <w:r w:rsidRPr="004D24D5">
        <w:rPr>
          <w:rFonts w:ascii="標楷體" w:eastAsia="標楷體" w:hAnsi="標楷體" w:cs="Times New Roman" w:hint="eastAsia"/>
          <w:szCs w:val="24"/>
        </w:rPr>
        <w:t>(   )</w:t>
      </w:r>
      <w:r>
        <w:rPr>
          <w:rFonts w:ascii="標楷體" w:eastAsia="標楷體" w:hAnsi="標楷體" w:cs="Times New Roman" w:hint="eastAsia"/>
          <w:szCs w:val="24"/>
        </w:rPr>
        <w:t>1</w:t>
      </w:r>
      <w:r w:rsidR="00C821AE">
        <w:rPr>
          <w:rFonts w:ascii="標楷體" w:eastAsia="標楷體" w:hAnsi="標楷體" w:cs="Times New Roman" w:hint="eastAsia"/>
          <w:szCs w:val="24"/>
        </w:rPr>
        <w:t>4</w:t>
      </w:r>
      <w:r w:rsidRPr="004D24D5">
        <w:rPr>
          <w:rFonts w:ascii="標楷體" w:eastAsia="標楷體" w:hAnsi="標楷體" w:cs="Times New Roman" w:hint="eastAsia"/>
          <w:szCs w:val="24"/>
        </w:rPr>
        <w:t>、</w:t>
      </w:r>
      <w:r w:rsidR="00CD15C3" w:rsidRPr="004D24D5">
        <w:rPr>
          <w:rFonts w:ascii="新細明體" w:eastAsia="新細明體" w:hAnsi="新細明體" w:cs="Times New Roman" w:hint="eastAsia"/>
          <w:szCs w:val="24"/>
        </w:rPr>
        <w:t>氣候條件常會影響當地居民的生活方式，進而塑造出不同的地區特色。台灣位在季風帶上，日常生活有形無形都受到季風影響。</w:t>
      </w:r>
    </w:p>
    <w:p w:rsidR="00CD15C3" w:rsidRPr="004D24D5" w:rsidRDefault="00CD15C3" w:rsidP="00C821AE">
      <w:pPr>
        <w:tabs>
          <w:tab w:val="left" w:pos="241"/>
          <w:tab w:val="left" w:pos="603"/>
          <w:tab w:val="left" w:pos="1085"/>
        </w:tabs>
        <w:overflowPunct w:val="0"/>
        <w:adjustRightInd w:val="0"/>
        <w:spacing w:line="400" w:lineRule="atLeast"/>
        <w:ind w:leftChars="412" w:left="989" w:firstLine="2"/>
        <w:jc w:val="both"/>
        <w:textAlignment w:val="center"/>
        <w:rPr>
          <w:rFonts w:ascii="新細明體" w:eastAsia="新細明體" w:hAnsi="新細明體" w:cs="Times New Roman"/>
          <w:szCs w:val="24"/>
        </w:rPr>
      </w:pPr>
      <w:r w:rsidRPr="004D24D5">
        <w:rPr>
          <w:rFonts w:ascii="新細明體" w:eastAsia="新細明體" w:hAnsi="新細明體" w:cs="Times New Roman"/>
          <w:szCs w:val="24"/>
        </w:rPr>
        <w:t>請問</w:t>
      </w:r>
      <w:r w:rsidRPr="004D24D5">
        <w:rPr>
          <w:rFonts w:ascii="新細明體" w:eastAsia="新細明體" w:hAnsi="新細明體" w:cs="Times New Roman" w:hint="eastAsia"/>
          <w:szCs w:val="24"/>
        </w:rPr>
        <w:t>：下列</w:t>
      </w:r>
      <w:r w:rsidRPr="004D24D5">
        <w:rPr>
          <w:rFonts w:ascii="新細明體" w:eastAsia="新細明體" w:hAnsi="新細明體" w:cs="Times New Roman"/>
          <w:szCs w:val="24"/>
        </w:rPr>
        <w:t>哪一項臺灣的特殊景觀或特產，</w:t>
      </w:r>
      <w:r w:rsidRPr="004D24D5">
        <w:rPr>
          <w:rFonts w:ascii="新細明體" w:eastAsia="新細明體" w:hAnsi="新細明體" w:cs="Times New Roman" w:hint="eastAsia"/>
          <w:szCs w:val="24"/>
        </w:rPr>
        <w:t>何者</w:t>
      </w:r>
      <w:r w:rsidRPr="004D24D5">
        <w:rPr>
          <w:rFonts w:ascii="新細明體" w:eastAsia="新細明體" w:hAnsi="新細明體" w:cs="Times New Roman"/>
          <w:szCs w:val="24"/>
        </w:rPr>
        <w:t>與</w:t>
      </w:r>
      <w:r w:rsidRPr="004D24D5">
        <w:rPr>
          <w:rFonts w:ascii="新細明體" w:eastAsia="新細明體" w:hAnsi="新細明體" w:cs="Times New Roman" w:hint="eastAsia"/>
          <w:szCs w:val="24"/>
        </w:rPr>
        <w:t>旺盛</w:t>
      </w:r>
      <w:r w:rsidRPr="004D24D5">
        <w:rPr>
          <w:rFonts w:ascii="新細明體" w:eastAsia="新細明體" w:hAnsi="新細明體" w:cs="Times New Roman"/>
          <w:szCs w:val="24"/>
          <w:u w:val="double"/>
        </w:rPr>
        <w:t>東北季風</w:t>
      </w:r>
      <w:r w:rsidRPr="004D24D5">
        <w:rPr>
          <w:rFonts w:ascii="新細明體" w:eastAsia="新細明體" w:hAnsi="新細明體" w:cs="Times New Roman"/>
          <w:szCs w:val="24"/>
        </w:rPr>
        <w:t>最</w:t>
      </w:r>
      <w:r w:rsidRPr="004D24D5">
        <w:rPr>
          <w:rFonts w:ascii="新細明體" w:eastAsia="新細明體" w:hAnsi="新細明體" w:cs="Times New Roman" w:hint="eastAsia"/>
          <w:szCs w:val="24"/>
        </w:rPr>
        <w:t>『</w:t>
      </w:r>
      <w:r w:rsidRPr="004D24D5">
        <w:rPr>
          <w:rFonts w:ascii="新細明體" w:eastAsia="新細明體" w:hAnsi="新細明體" w:cs="Times New Roman"/>
          <w:b/>
          <w:szCs w:val="24"/>
        </w:rPr>
        <w:t>不</w:t>
      </w:r>
      <w:r w:rsidRPr="004D24D5">
        <w:rPr>
          <w:rFonts w:ascii="新細明體" w:eastAsia="新細明體" w:hAnsi="新細明體" w:cs="Times New Roman" w:hint="eastAsia"/>
          <w:szCs w:val="24"/>
        </w:rPr>
        <w:t>』</w:t>
      </w:r>
      <w:r w:rsidRPr="004D24D5">
        <w:rPr>
          <w:rFonts w:ascii="新細明體" w:eastAsia="新細明體" w:hAnsi="新細明體" w:cs="Times New Roman"/>
          <w:szCs w:val="24"/>
        </w:rPr>
        <w:t>相關？</w:t>
      </w:r>
    </w:p>
    <w:p w:rsidR="00CD15C3" w:rsidRPr="004D24D5" w:rsidRDefault="00CD15C3" w:rsidP="00C821AE">
      <w:pPr>
        <w:tabs>
          <w:tab w:val="left" w:pos="241"/>
          <w:tab w:val="left" w:pos="603"/>
          <w:tab w:val="left" w:pos="1085"/>
        </w:tabs>
        <w:overflowPunct w:val="0"/>
        <w:adjustRightInd w:val="0"/>
        <w:spacing w:line="400" w:lineRule="atLeast"/>
        <w:ind w:leftChars="412" w:left="989" w:firstLine="2"/>
        <w:jc w:val="both"/>
        <w:textAlignment w:val="center"/>
        <w:rPr>
          <w:rFonts w:ascii="新細明體" w:eastAsia="新細明體" w:hAnsi="新細明體" w:cs="Times New Roman"/>
          <w:szCs w:val="24"/>
        </w:rPr>
      </w:pPr>
      <w:r w:rsidRPr="004D24D5">
        <w:rPr>
          <w:rFonts w:ascii="新細明體" w:eastAsia="新細明體" w:hAnsi="新細明體" w:cs="Times New Roman"/>
          <w:szCs w:val="24"/>
        </w:rPr>
        <w:t xml:space="preserve">(A)金門：風獅爺 </w:t>
      </w:r>
      <w:r w:rsidRPr="004D24D5">
        <w:rPr>
          <w:rFonts w:ascii="新細明體" w:eastAsia="新細明體" w:hAnsi="新細明體" w:cs="Times New Roman" w:hint="eastAsia"/>
          <w:szCs w:val="24"/>
        </w:rPr>
        <w:t xml:space="preserve"> </w:t>
      </w:r>
      <w:r w:rsidRPr="004D24D5">
        <w:rPr>
          <w:rFonts w:ascii="新細明體" w:eastAsia="新細明體" w:hAnsi="新細明體" w:cs="Times New Roman"/>
          <w:szCs w:val="24"/>
        </w:rPr>
        <w:t>(B)</w:t>
      </w:r>
      <w:r w:rsidRPr="004D24D5">
        <w:rPr>
          <w:rFonts w:ascii="新細明體" w:eastAsia="新細明體" w:hAnsi="新細明體" w:cs="Times New Roman" w:hint="eastAsia"/>
          <w:szCs w:val="24"/>
        </w:rPr>
        <w:t xml:space="preserve">新竹：柿餅  </w:t>
      </w:r>
      <w:r w:rsidRPr="004D24D5">
        <w:rPr>
          <w:rFonts w:ascii="新細明體" w:eastAsia="新細明體" w:hAnsi="新細明體" w:cs="Times New Roman"/>
          <w:szCs w:val="24"/>
        </w:rPr>
        <w:t xml:space="preserve">(C)澎湖：菜宅 </w:t>
      </w:r>
      <w:r w:rsidRPr="004D24D5">
        <w:rPr>
          <w:rFonts w:ascii="新細明體" w:eastAsia="新細明體" w:hAnsi="新細明體" w:cs="Times New Roman" w:hint="eastAsia"/>
          <w:szCs w:val="24"/>
        </w:rPr>
        <w:t xml:space="preserve"> </w:t>
      </w:r>
      <w:r w:rsidRPr="004D24D5">
        <w:rPr>
          <w:rFonts w:ascii="新細明體" w:eastAsia="新細明體" w:hAnsi="新細明體" w:cs="Times New Roman"/>
          <w:szCs w:val="24"/>
        </w:rPr>
        <w:t>(D)</w:t>
      </w:r>
      <w:r w:rsidRPr="004D24D5">
        <w:rPr>
          <w:rFonts w:ascii="新細明體" w:eastAsia="新細明體" w:hAnsi="新細明體" w:cs="Times New Roman" w:hint="eastAsia"/>
          <w:szCs w:val="24"/>
        </w:rPr>
        <w:t>台南：關廟麵。</w:t>
      </w:r>
    </w:p>
    <w:p w:rsidR="00CD15C3" w:rsidRPr="004D24D5" w:rsidRDefault="00F60015" w:rsidP="00AA5CA3">
      <w:pPr>
        <w:tabs>
          <w:tab w:val="left" w:pos="241"/>
          <w:tab w:val="left" w:pos="603"/>
          <w:tab w:val="left" w:pos="1085"/>
        </w:tabs>
        <w:overflowPunct w:val="0"/>
        <w:adjustRightInd w:val="0"/>
        <w:spacing w:line="400" w:lineRule="atLeast"/>
        <w:ind w:left="991" w:rightChars="1417" w:right="3401" w:hangingChars="413" w:hanging="991"/>
        <w:jc w:val="both"/>
        <w:textAlignment w:val="center"/>
        <w:rPr>
          <w:rFonts w:ascii="新細明體" w:eastAsia="新細明體" w:hAnsi="新細明體" w:cs="Times New Roman"/>
          <w:szCs w:val="24"/>
        </w:rPr>
      </w:pPr>
      <w:r w:rsidRPr="004D24D5">
        <w:rPr>
          <w:rFonts w:ascii="新細明體" w:eastAsia="新細明體" w:hAnsi="新細明體" w:cs="Times New Roman" w:hint="eastAsia"/>
          <w:noProof/>
          <w:szCs w:val="24"/>
        </w:rPr>
        <w:drawing>
          <wp:anchor distT="0" distB="0" distL="114300" distR="114300" simplePos="0" relativeHeight="251663360" behindDoc="1" locked="0" layoutInCell="1" allowOverlap="1" wp14:anchorId="6CA9B570" wp14:editId="45A28698">
            <wp:simplePos x="0" y="0"/>
            <wp:positionH relativeFrom="column">
              <wp:posOffset>6458585</wp:posOffset>
            </wp:positionH>
            <wp:positionV relativeFrom="paragraph">
              <wp:posOffset>158115</wp:posOffset>
            </wp:positionV>
            <wp:extent cx="1661795" cy="1891030"/>
            <wp:effectExtent l="0" t="0" r="0" b="0"/>
            <wp:wrapTight wrapText="bothSides">
              <wp:wrapPolygon edited="0">
                <wp:start x="0" y="0"/>
                <wp:lineTo x="0" y="21324"/>
                <wp:lineTo x="21295" y="21324"/>
                <wp:lineTo x="21295" y="0"/>
                <wp:lineTo x="0" y="0"/>
              </wp:wrapPolygon>
            </wp:wrapTight>
            <wp:docPr id="5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795" cy="1891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21AE" w:rsidRPr="004D24D5">
        <w:rPr>
          <w:rFonts w:ascii="標楷體" w:eastAsia="標楷體" w:hAnsi="標楷體" w:cs="Times New Roman" w:hint="eastAsia"/>
          <w:szCs w:val="24"/>
        </w:rPr>
        <w:t>(   )</w:t>
      </w:r>
      <w:r w:rsidR="00C821AE">
        <w:rPr>
          <w:rFonts w:ascii="標楷體" w:eastAsia="標楷體" w:hAnsi="標楷體" w:cs="Times New Roman" w:hint="eastAsia"/>
          <w:szCs w:val="24"/>
        </w:rPr>
        <w:t>15</w:t>
      </w:r>
      <w:r w:rsidR="00C821AE" w:rsidRPr="004D24D5">
        <w:rPr>
          <w:rFonts w:ascii="標楷體" w:eastAsia="標楷體" w:hAnsi="標楷體" w:cs="Times New Roman" w:hint="eastAsia"/>
          <w:szCs w:val="24"/>
        </w:rPr>
        <w:t>、</w:t>
      </w:r>
      <w:r w:rsidR="00CD15C3" w:rsidRPr="004D24D5">
        <w:rPr>
          <w:rFonts w:ascii="新細明體" w:eastAsia="新細明體" w:hAnsi="新細明體" w:cs="Times New Roman" w:hint="eastAsia"/>
          <w:szCs w:val="24"/>
        </w:rPr>
        <w:t>基於環境保育與國土保安的前提下，將臺灣依區域發展現況與資源條件的差異，提出「國土空間結構與定位」的發展策略，將台灣劃分為「三軸、海環、離島」，作為國土空間規劃架構，如附圖。</w:t>
      </w:r>
    </w:p>
    <w:p w:rsidR="00C821AE" w:rsidRDefault="00CD15C3" w:rsidP="00AA5CA3">
      <w:pPr>
        <w:tabs>
          <w:tab w:val="left" w:pos="241"/>
          <w:tab w:val="left" w:pos="603"/>
          <w:tab w:val="left" w:pos="1085"/>
        </w:tabs>
        <w:overflowPunct w:val="0"/>
        <w:adjustRightInd w:val="0"/>
        <w:spacing w:line="400" w:lineRule="atLeast"/>
        <w:ind w:leftChars="412" w:left="989" w:rightChars="1535" w:right="3684" w:firstLine="2"/>
        <w:jc w:val="both"/>
        <w:textAlignment w:val="center"/>
        <w:rPr>
          <w:rFonts w:ascii="新細明體" w:eastAsia="新細明體" w:hAnsi="新細明體" w:cs="Times New Roman"/>
          <w:szCs w:val="24"/>
        </w:rPr>
      </w:pPr>
      <w:r w:rsidRPr="004D24D5">
        <w:rPr>
          <w:rFonts w:ascii="新細明體" w:eastAsia="新細明體" w:hAnsi="新細明體" w:cs="Times New Roman" w:hint="eastAsia"/>
          <w:szCs w:val="24"/>
        </w:rPr>
        <w:t>請問：建構整合交通、娛樂、工作以及居住生活產業帶，所謂「樂活、慢活及養生休閒等新生活型式概念融入產業中」，以上敘述是哪一個空間規畫的特色？</w:t>
      </w:r>
    </w:p>
    <w:p w:rsidR="00CD15C3" w:rsidRPr="004D24D5" w:rsidRDefault="00CD15C3" w:rsidP="00C821AE">
      <w:pPr>
        <w:tabs>
          <w:tab w:val="left" w:pos="241"/>
          <w:tab w:val="left" w:pos="603"/>
          <w:tab w:val="left" w:pos="1085"/>
        </w:tabs>
        <w:overflowPunct w:val="0"/>
        <w:adjustRightInd w:val="0"/>
        <w:spacing w:line="400" w:lineRule="atLeast"/>
        <w:ind w:leftChars="412" w:left="989" w:firstLine="2"/>
        <w:jc w:val="both"/>
        <w:textAlignment w:val="center"/>
        <w:rPr>
          <w:rFonts w:ascii="新細明體" w:eastAsia="新細明體" w:hAnsi="新細明體" w:cs="Times New Roman"/>
          <w:szCs w:val="24"/>
        </w:rPr>
      </w:pPr>
      <w:r w:rsidRPr="004D24D5">
        <w:rPr>
          <w:rFonts w:ascii="新細明體" w:eastAsia="新細明體" w:hAnsi="新細明體" w:cs="Times New Roman"/>
          <w:szCs w:val="24"/>
        </w:rPr>
        <w:t>(A)</w:t>
      </w:r>
      <w:r w:rsidRPr="004D24D5">
        <w:rPr>
          <w:rFonts w:ascii="新細明體" w:eastAsia="新細明體" w:hAnsi="新細明體" w:cs="Times New Roman" w:hint="eastAsia"/>
          <w:szCs w:val="24"/>
        </w:rPr>
        <w:t>西部創新發展軸</w:t>
      </w:r>
      <w:r w:rsidRPr="004D24D5">
        <w:rPr>
          <w:rFonts w:ascii="新細明體" w:eastAsia="新細明體" w:hAnsi="新細明體" w:cs="Times New Roman"/>
          <w:szCs w:val="24"/>
        </w:rPr>
        <w:t xml:space="preserve">  </w:t>
      </w:r>
      <w:r w:rsidRPr="004D24D5">
        <w:rPr>
          <w:rFonts w:ascii="新細明體" w:eastAsia="新細明體" w:hAnsi="新細明體" w:cs="Times New Roman" w:hint="eastAsia"/>
          <w:szCs w:val="24"/>
        </w:rPr>
        <w:t xml:space="preserve"> </w:t>
      </w:r>
      <w:r w:rsidRPr="004D24D5">
        <w:rPr>
          <w:rFonts w:ascii="新細明體" w:eastAsia="新細明體" w:hAnsi="新細明體" w:cs="Times New Roman"/>
          <w:szCs w:val="24"/>
        </w:rPr>
        <w:t>(B)</w:t>
      </w:r>
      <w:r w:rsidRPr="004D24D5">
        <w:rPr>
          <w:rFonts w:ascii="新細明體" w:eastAsia="新細明體" w:hAnsi="新細明體" w:cs="Times New Roman" w:hint="eastAsia"/>
          <w:szCs w:val="24"/>
        </w:rPr>
        <w:t>東部優質生活產業軸</w:t>
      </w:r>
      <w:r w:rsidRPr="004D24D5">
        <w:rPr>
          <w:rFonts w:ascii="新細明體" w:eastAsia="新細明體" w:hAnsi="新細明體" w:cs="Times New Roman"/>
          <w:szCs w:val="24"/>
        </w:rPr>
        <w:t xml:space="preserve">  </w:t>
      </w:r>
      <w:r w:rsidRPr="004D24D5">
        <w:rPr>
          <w:rFonts w:ascii="新細明體" w:eastAsia="新細明體" w:hAnsi="新細明體" w:cs="Times New Roman" w:hint="eastAsia"/>
          <w:szCs w:val="24"/>
        </w:rPr>
        <w:t xml:space="preserve"> </w:t>
      </w:r>
      <w:r w:rsidRPr="004D24D5">
        <w:rPr>
          <w:rFonts w:ascii="新細明體" w:eastAsia="新細明體" w:hAnsi="新細明體" w:cs="Times New Roman"/>
          <w:szCs w:val="24"/>
        </w:rPr>
        <w:t>(C)</w:t>
      </w:r>
      <w:r w:rsidRPr="004D24D5">
        <w:rPr>
          <w:rFonts w:ascii="新細明體" w:eastAsia="新細明體" w:hAnsi="新細明體" w:cs="Times New Roman" w:hint="eastAsia"/>
          <w:szCs w:val="24"/>
        </w:rPr>
        <w:t>海洋環帶</w:t>
      </w:r>
      <w:r w:rsidRPr="004D24D5">
        <w:rPr>
          <w:rFonts w:ascii="新細明體" w:eastAsia="新細明體" w:hAnsi="新細明體" w:cs="Times New Roman"/>
          <w:szCs w:val="24"/>
        </w:rPr>
        <w:t xml:space="preserve">   (D)</w:t>
      </w:r>
      <w:r w:rsidRPr="004D24D5">
        <w:rPr>
          <w:rFonts w:ascii="新細明體" w:eastAsia="新細明體" w:hAnsi="新細明體" w:cs="Times New Roman" w:hint="eastAsia"/>
          <w:szCs w:val="24"/>
        </w:rPr>
        <w:t>離島生態觀光區。</w:t>
      </w:r>
    </w:p>
    <w:p w:rsidR="00CD15C3" w:rsidRPr="004D24D5" w:rsidRDefault="00EA5D84" w:rsidP="00EA5D84">
      <w:pPr>
        <w:tabs>
          <w:tab w:val="left" w:pos="241"/>
          <w:tab w:val="left" w:pos="603"/>
          <w:tab w:val="left" w:pos="1085"/>
        </w:tabs>
        <w:overflowPunct w:val="0"/>
        <w:adjustRightInd w:val="0"/>
        <w:spacing w:line="400" w:lineRule="atLeast"/>
        <w:ind w:left="991" w:rightChars="2067" w:right="4961" w:hangingChars="413" w:hanging="991"/>
        <w:jc w:val="both"/>
        <w:textAlignment w:val="center"/>
        <w:rPr>
          <w:rFonts w:ascii="新細明體" w:eastAsia="新細明體" w:hAnsi="新細明體" w:cs="Times New Roman"/>
          <w:szCs w:val="24"/>
        </w:rPr>
      </w:pPr>
      <w:r>
        <w:rPr>
          <w:rFonts w:ascii="標楷體" w:eastAsia="標楷體" w:hAnsi="標楷體" w:cs="Times New Roman" w:hint="eastAsia"/>
          <w:noProof/>
          <w:szCs w:val="24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1C56EBEC" wp14:editId="4DA5851D">
                <wp:simplePos x="0" y="0"/>
                <wp:positionH relativeFrom="column">
                  <wp:posOffset>5517515</wp:posOffset>
                </wp:positionH>
                <wp:positionV relativeFrom="paragraph">
                  <wp:posOffset>669290</wp:posOffset>
                </wp:positionV>
                <wp:extent cx="2541270" cy="1191260"/>
                <wp:effectExtent l="0" t="0" r="0" b="8890"/>
                <wp:wrapNone/>
                <wp:docPr id="10" name="群組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2541270" cy="1191260"/>
                          <a:chOff x="0" y="0"/>
                          <a:chExt cx="2886075" cy="1352550"/>
                        </a:xfrm>
                      </wpg:grpSpPr>
                      <pic:pic xmlns:pic="http://schemas.openxmlformats.org/drawingml/2006/picture">
                        <pic:nvPicPr>
                          <pic:cNvPr id="6" name="圖片 6" descr="C:\Users\User\Pictures\下載.jpg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7800" y="0"/>
                            <a:ext cx="1438275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圖片 3" descr="C:\Users\User\Pictures\下載 (1).jpg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10" o:spid="_x0000_s1026" style="position:absolute;margin-left:434.45pt;margin-top:52.7pt;width:200.1pt;height:93.8pt;z-index:251665408;mso-width-relative:margin;mso-height-relative:margin" coordsize="28860,135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">
                <o:lock v:ext="edit" aspectratio="t"/>
                <v:shape id="圖片 6" o:spid="_x0000_s1027" type="#_x0000_t75" style="position:absolute;left:14478;width:14382;height:135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7KH9bFAAAA2gAAAA8AAABkcnMvZG93bnJldi54bWxEj1trwkAUhN8F/8NyhL6IbvRBSnQVsbRe&#10;inj3+ZA9JsHs2TS7atpf3y0UfBxm5htmNKlNIe5Uudyygl43AkGcWJ1zquB4eO+8gnAeWWNhmRR8&#10;k4PJuNkYYaztg3d03/tUBAi7GBVk3pexlC7JyKDr2pI4eBdbGfRBVqnUFT4C3BSyH0UDaTDnsJBh&#10;SbOMkuv+ZhQcVj/r09eazOd223Mfb3OzbG/OSr206ukQhKfaP8P/7YVWMIC/K+EGyPE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uyh/WxQAAANoAAAAPAAAAAAAAAAAAAAAA&#10;AJ8CAABkcnMvZG93bnJldi54bWxQSwUGAAAAAAQABAD3AAAAkQMAAAAA&#10;">
                  <v:imagedata r:id="rId26" o:title="下載"/>
                  <v:path arrowok="t"/>
                </v:shape>
                <v:shape id="圖片 3" o:spid="_x0000_s1028" type="#_x0000_t75" style="position:absolute;width:14382;height:135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QwyvbDAAAA2gAAAA8AAABkcnMvZG93bnJldi54bWxEj81qwzAQhO+FvIPYQG+N3LQ0jRMlmEJD&#10;yK12Dzku0sY2tVaOJf/k7atAocdhZr5htvvJNmKgzteOFTwvEhDE2pmaSwXfxefTOwgfkA02jknB&#10;jTzsd7OHLabGjfxFQx5KESHsU1RQhdCmUnpdkUW/cC1x9C6usxii7EppOhwj3DZymSRv0mLNcaHC&#10;lj4q0j95bxWci7w56Uuh9fmasT32ZvV6WCv1OJ+yDYhAU/gP/7WPRsEL3K/EGyB3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DDK9sMAAADaAAAADwAAAAAAAAAAAAAAAACf&#10;AgAAZHJzL2Rvd25yZXYueG1sUEsFBgAAAAAEAAQA9wAAAI8DAAAAAA==&#10;">
                  <v:imagedata r:id="rId27" o:title="下載 (1)"/>
                  <v:path arrowok="t"/>
                </v:shape>
              </v:group>
            </w:pict>
          </mc:Fallback>
        </mc:AlternateContent>
      </w:r>
      <w:r w:rsidR="004D24D5" w:rsidRPr="004D24D5">
        <w:rPr>
          <w:rFonts w:ascii="標楷體" w:eastAsia="標楷體" w:hAnsi="標楷體" w:cs="Times New Roman" w:hint="eastAsia"/>
          <w:szCs w:val="24"/>
        </w:rPr>
        <w:t>(   )</w:t>
      </w:r>
      <w:r w:rsidR="004D24D5">
        <w:rPr>
          <w:rFonts w:ascii="標楷體" w:eastAsia="標楷體" w:hAnsi="標楷體" w:cs="Times New Roman" w:hint="eastAsia"/>
          <w:szCs w:val="24"/>
        </w:rPr>
        <w:t>1</w:t>
      </w:r>
      <w:r w:rsidR="00C821AE">
        <w:rPr>
          <w:rFonts w:ascii="標楷體" w:eastAsia="標楷體" w:hAnsi="標楷體" w:cs="Times New Roman" w:hint="eastAsia"/>
          <w:szCs w:val="24"/>
        </w:rPr>
        <w:t>6</w:t>
      </w:r>
      <w:r w:rsidR="004D24D5" w:rsidRPr="004D24D5">
        <w:rPr>
          <w:rFonts w:ascii="標楷體" w:eastAsia="標楷體" w:hAnsi="標楷體" w:cs="Times New Roman" w:hint="eastAsia"/>
          <w:szCs w:val="24"/>
        </w:rPr>
        <w:t>、</w:t>
      </w:r>
      <w:r w:rsidR="00CD15C3" w:rsidRPr="004D24D5">
        <w:rPr>
          <w:rFonts w:ascii="新細明體" w:eastAsia="新細明體" w:hAnsi="新細明體" w:cs="Times New Roman" w:hint="eastAsia"/>
          <w:szCs w:val="24"/>
        </w:rPr>
        <w:t>「內政部於2014年6月8日公告『澎湖南方四島國家公園』。</w:t>
      </w:r>
      <w:r w:rsidR="00CD15C3" w:rsidRPr="004D24D5">
        <w:rPr>
          <w:rFonts w:ascii="新細明體" w:eastAsia="新細明體" w:hAnsi="新細明體" w:cs="Times New Roman"/>
          <w:szCs w:val="24"/>
        </w:rPr>
        <w:t>範圍以</w:t>
      </w:r>
      <w:hyperlink r:id="rId28" w:tooltip="澎湖縣" w:history="1">
        <w:r w:rsidR="00CD15C3" w:rsidRPr="004D24D5">
          <w:rPr>
            <w:rFonts w:ascii="新細明體" w:eastAsia="新細明體" w:hAnsi="新細明體" w:cs="Times New Roman"/>
            <w:szCs w:val="24"/>
          </w:rPr>
          <w:t>澎湖縣</w:t>
        </w:r>
      </w:hyperlink>
      <w:r w:rsidR="00CD15C3" w:rsidRPr="004D24D5">
        <w:rPr>
          <w:rFonts w:ascii="新細明體" w:eastAsia="新細明體" w:hAnsi="新細明體" w:cs="Times New Roman"/>
          <w:szCs w:val="24"/>
        </w:rPr>
        <w:t>的</w:t>
      </w:r>
      <w:hyperlink r:id="rId29" w:tooltip="東吉嶼" w:history="1">
        <w:r w:rsidR="00CD15C3" w:rsidRPr="004D24D5">
          <w:rPr>
            <w:rFonts w:ascii="新細明體" w:eastAsia="新細明體" w:hAnsi="新細明體" w:cs="Times New Roman"/>
            <w:szCs w:val="24"/>
          </w:rPr>
          <w:t>東吉嶼</w:t>
        </w:r>
      </w:hyperlink>
      <w:r w:rsidR="00CD15C3" w:rsidRPr="004D24D5">
        <w:rPr>
          <w:rFonts w:ascii="新細明體" w:eastAsia="新細明體" w:hAnsi="新細明體" w:cs="Times New Roman"/>
          <w:szCs w:val="24"/>
        </w:rPr>
        <w:t>、</w:t>
      </w:r>
      <w:hyperlink r:id="rId30" w:tooltip="西吉嶼" w:history="1">
        <w:r w:rsidR="00CD15C3" w:rsidRPr="004D24D5">
          <w:rPr>
            <w:rFonts w:ascii="新細明體" w:eastAsia="新細明體" w:hAnsi="新細明體" w:cs="Times New Roman"/>
            <w:szCs w:val="24"/>
          </w:rPr>
          <w:t>西吉嶼</w:t>
        </w:r>
      </w:hyperlink>
      <w:r w:rsidR="00CD15C3" w:rsidRPr="004D24D5">
        <w:rPr>
          <w:rFonts w:ascii="新細明體" w:eastAsia="新細明體" w:hAnsi="新細明體" w:cs="Times New Roman"/>
          <w:szCs w:val="24"/>
        </w:rPr>
        <w:t>、</w:t>
      </w:r>
      <w:hyperlink r:id="rId31" w:tooltip="東嶼坪嶼" w:history="1">
        <w:r w:rsidR="00CD15C3" w:rsidRPr="004D24D5">
          <w:rPr>
            <w:rFonts w:ascii="新細明體" w:eastAsia="新細明體" w:hAnsi="新細明體" w:cs="Times New Roman"/>
            <w:szCs w:val="24"/>
          </w:rPr>
          <w:t>東嶼坪嶼</w:t>
        </w:r>
      </w:hyperlink>
      <w:r w:rsidR="00CD15C3" w:rsidRPr="004D24D5">
        <w:rPr>
          <w:rFonts w:ascii="新細明體" w:eastAsia="新細明體" w:hAnsi="新細明體" w:cs="Times New Roman"/>
          <w:szCs w:val="24"/>
        </w:rPr>
        <w:t>、</w:t>
      </w:r>
      <w:hyperlink r:id="rId32" w:tooltip="西嶼坪嶼" w:history="1">
        <w:r w:rsidR="00CD15C3" w:rsidRPr="004D24D5">
          <w:rPr>
            <w:rFonts w:ascii="新細明體" w:eastAsia="新細明體" w:hAnsi="新細明體" w:cs="Times New Roman"/>
            <w:szCs w:val="24"/>
          </w:rPr>
          <w:t>西嶼坪嶼</w:t>
        </w:r>
      </w:hyperlink>
      <w:r w:rsidR="00CD15C3" w:rsidRPr="004D24D5">
        <w:rPr>
          <w:rFonts w:ascii="新細明體" w:eastAsia="新細明體" w:hAnsi="新細明體" w:cs="Times New Roman"/>
          <w:szCs w:val="24"/>
        </w:rPr>
        <w:t>等四島及周邊島礁與海域，</w:t>
      </w:r>
      <w:r w:rsidR="00CD15C3" w:rsidRPr="004D24D5">
        <w:rPr>
          <w:rFonts w:ascii="新細明體" w:eastAsia="新細明體" w:hAnsi="新細明體" w:cs="Times New Roman" w:hint="eastAsia"/>
          <w:szCs w:val="24"/>
        </w:rPr>
        <w:t>澎湖南方四島國家公園玄武岩地質、海洋生態資源及特殊的人文地景。」</w:t>
      </w:r>
    </w:p>
    <w:p w:rsidR="00CD15C3" w:rsidRPr="004D24D5" w:rsidRDefault="00CD15C3" w:rsidP="00C821AE">
      <w:pPr>
        <w:tabs>
          <w:tab w:val="left" w:pos="241"/>
          <w:tab w:val="left" w:pos="603"/>
          <w:tab w:val="left" w:pos="1085"/>
        </w:tabs>
        <w:overflowPunct w:val="0"/>
        <w:adjustRightInd w:val="0"/>
        <w:spacing w:line="400" w:lineRule="atLeast"/>
        <w:ind w:leftChars="412" w:left="989" w:firstLine="2"/>
        <w:jc w:val="both"/>
        <w:textAlignment w:val="center"/>
        <w:rPr>
          <w:rFonts w:ascii="新細明體" w:eastAsia="新細明體" w:hAnsi="新細明體" w:cs="Times New Roman"/>
          <w:szCs w:val="24"/>
        </w:rPr>
      </w:pPr>
      <w:r w:rsidRPr="004D24D5">
        <w:rPr>
          <w:rFonts w:ascii="新細明體" w:eastAsia="新細明體" w:hAnsi="新細明體" w:cs="Times New Roman" w:hint="eastAsia"/>
          <w:szCs w:val="24"/>
        </w:rPr>
        <w:t>請問：上文中敘述的</w:t>
      </w:r>
      <w:r w:rsidRPr="004D24D5">
        <w:rPr>
          <w:rFonts w:ascii="新細明體" w:eastAsia="新細明體" w:hAnsi="新細明體" w:cs="Times New Roman" w:hint="eastAsia"/>
          <w:szCs w:val="24"/>
          <w:u w:val="double"/>
        </w:rPr>
        <w:t>澎湖</w:t>
      </w:r>
      <w:r w:rsidRPr="004D24D5">
        <w:rPr>
          <w:rFonts w:ascii="新細明體" w:eastAsia="新細明體" w:hAnsi="新細明體" w:cs="Times New Roman" w:hint="eastAsia"/>
          <w:szCs w:val="24"/>
        </w:rPr>
        <w:t>南方四島，位於圖中哪個軸帶？</w:t>
      </w:r>
    </w:p>
    <w:p w:rsidR="00CD15C3" w:rsidRPr="004D24D5" w:rsidRDefault="00CD15C3" w:rsidP="00C821AE">
      <w:pPr>
        <w:tabs>
          <w:tab w:val="left" w:pos="241"/>
          <w:tab w:val="left" w:pos="603"/>
          <w:tab w:val="left" w:pos="1085"/>
        </w:tabs>
        <w:overflowPunct w:val="0"/>
        <w:adjustRightInd w:val="0"/>
        <w:spacing w:line="400" w:lineRule="atLeast"/>
        <w:ind w:leftChars="412" w:left="989" w:firstLine="2"/>
        <w:jc w:val="both"/>
        <w:textAlignment w:val="center"/>
        <w:rPr>
          <w:rFonts w:ascii="新細明體" w:eastAsia="新細明體" w:hAnsi="新細明體" w:cs="Times New Roman"/>
          <w:szCs w:val="24"/>
        </w:rPr>
      </w:pPr>
      <w:r w:rsidRPr="004D24D5">
        <w:rPr>
          <w:rFonts w:ascii="新細明體" w:eastAsia="新細明體" w:hAnsi="新細明體" w:cs="Times New Roman" w:hint="eastAsia"/>
          <w:szCs w:val="24"/>
        </w:rPr>
        <w:t>(A) 甲  (B) 乙  (C) 丙  (D) 戊。</w:t>
      </w:r>
    </w:p>
    <w:p w:rsidR="00CD15C3" w:rsidRPr="004D24D5" w:rsidRDefault="004D24D5" w:rsidP="00C821AE">
      <w:pPr>
        <w:tabs>
          <w:tab w:val="left" w:pos="241"/>
          <w:tab w:val="left" w:pos="603"/>
          <w:tab w:val="left" w:pos="1085"/>
        </w:tabs>
        <w:overflowPunct w:val="0"/>
        <w:adjustRightInd w:val="0"/>
        <w:spacing w:line="400" w:lineRule="atLeast"/>
        <w:ind w:left="991" w:hangingChars="413" w:hanging="991"/>
        <w:jc w:val="both"/>
        <w:textAlignment w:val="center"/>
        <w:rPr>
          <w:rFonts w:ascii="新細明體" w:eastAsia="新細明體" w:hAnsi="新細明體" w:cs="Times New Roman"/>
          <w:szCs w:val="24"/>
        </w:rPr>
      </w:pPr>
      <w:r w:rsidRPr="004D24D5">
        <w:rPr>
          <w:rFonts w:ascii="標楷體" w:eastAsia="標楷體" w:hAnsi="標楷體" w:cs="Times New Roman" w:hint="eastAsia"/>
          <w:szCs w:val="24"/>
        </w:rPr>
        <w:t>(   )</w:t>
      </w:r>
      <w:r>
        <w:rPr>
          <w:rFonts w:ascii="標楷體" w:eastAsia="標楷體" w:hAnsi="標楷體" w:cs="Times New Roman" w:hint="eastAsia"/>
          <w:szCs w:val="24"/>
        </w:rPr>
        <w:t>1</w:t>
      </w:r>
      <w:r w:rsidR="00C821AE">
        <w:rPr>
          <w:rFonts w:ascii="標楷體" w:eastAsia="標楷體" w:hAnsi="標楷體" w:cs="Times New Roman" w:hint="eastAsia"/>
          <w:szCs w:val="24"/>
        </w:rPr>
        <w:t>7</w:t>
      </w:r>
      <w:r w:rsidRPr="004D24D5">
        <w:rPr>
          <w:rFonts w:ascii="標楷體" w:eastAsia="標楷體" w:hAnsi="標楷體" w:cs="Times New Roman" w:hint="eastAsia"/>
          <w:szCs w:val="24"/>
        </w:rPr>
        <w:t>、</w:t>
      </w:r>
      <w:r w:rsidR="00CD15C3" w:rsidRPr="004D24D5">
        <w:rPr>
          <w:rFonts w:ascii="新細明體" w:eastAsia="新細明體" w:hAnsi="新細明體" w:cs="Times New Roman" w:hint="eastAsia"/>
          <w:szCs w:val="24"/>
        </w:rPr>
        <w:t>右圖為旅遊台灣時所蒐集的郵戳，這些郵戳應標示在哪一個軸帶上？</w:t>
      </w:r>
    </w:p>
    <w:p w:rsidR="00CD15C3" w:rsidRPr="004D24D5" w:rsidRDefault="00CD15C3" w:rsidP="00C821AE">
      <w:pPr>
        <w:tabs>
          <w:tab w:val="left" w:pos="241"/>
          <w:tab w:val="left" w:pos="603"/>
          <w:tab w:val="left" w:pos="1085"/>
        </w:tabs>
        <w:overflowPunct w:val="0"/>
        <w:adjustRightInd w:val="0"/>
        <w:spacing w:line="400" w:lineRule="atLeast"/>
        <w:ind w:leftChars="412" w:left="989" w:firstLine="2"/>
        <w:jc w:val="both"/>
        <w:textAlignment w:val="center"/>
        <w:rPr>
          <w:rFonts w:ascii="新細明體" w:eastAsia="新細明體" w:hAnsi="新細明體" w:cs="Times New Roman"/>
          <w:szCs w:val="24"/>
        </w:rPr>
      </w:pPr>
      <w:r w:rsidRPr="004D24D5">
        <w:rPr>
          <w:rFonts w:ascii="新細明體" w:eastAsia="新細明體" w:hAnsi="新細明體" w:cs="Times New Roman" w:hint="eastAsia"/>
          <w:szCs w:val="24"/>
        </w:rPr>
        <w:t xml:space="preserve">(A)甲   (B)丙   (C)丁  (D)戊。 </w:t>
      </w:r>
    </w:p>
    <w:p w:rsidR="008B61F1" w:rsidRPr="004D24D5" w:rsidRDefault="00283FE0">
      <w:pPr>
        <w:rPr>
          <w:rFonts w:ascii="標楷體" w:eastAsia="標楷體" w:hAnsi="標楷體"/>
        </w:rPr>
      </w:pPr>
      <w:r w:rsidRPr="004D24D5">
        <w:rPr>
          <w:rFonts w:ascii="標楷體" w:eastAsia="標楷體" w:hAnsi="標楷體" w:hint="eastAsia"/>
        </w:rPr>
        <w:t>歷史</w:t>
      </w:r>
    </w:p>
    <w:p w:rsidR="00827412" w:rsidRDefault="00827412" w:rsidP="009C78D8">
      <w:pPr>
        <w:spacing w:line="400" w:lineRule="atLeast"/>
        <w:ind w:left="991" w:rightChars="1062" w:right="2549" w:hangingChars="413" w:hanging="991"/>
        <w:rPr>
          <w:rFonts w:ascii="標楷體" w:eastAsia="標楷體" w:hAnsi="標楷體"/>
          <w:szCs w:val="24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194AB275" wp14:editId="61ACFFAE">
            <wp:simplePos x="0" y="0"/>
            <wp:positionH relativeFrom="column">
              <wp:posOffset>6760845</wp:posOffset>
            </wp:positionH>
            <wp:positionV relativeFrom="paragraph">
              <wp:posOffset>57785</wp:posOffset>
            </wp:positionV>
            <wp:extent cx="1381125" cy="1809750"/>
            <wp:effectExtent l="19050" t="19050" r="28575" b="19050"/>
            <wp:wrapSquare wrapText="bothSides"/>
            <wp:docPr id="9" name="圖片 9" descr="705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7" descr="705118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8097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78D8" w:rsidRPr="004D24D5">
        <w:rPr>
          <w:rFonts w:ascii="標楷體" w:eastAsia="標楷體" w:hAnsi="標楷體" w:cs="Times New Roman" w:hint="eastAsia"/>
          <w:szCs w:val="24"/>
        </w:rPr>
        <w:t>(   )</w:t>
      </w:r>
      <w:r w:rsidR="00593A1D">
        <w:rPr>
          <w:rFonts w:ascii="標楷體" w:eastAsia="標楷體" w:hAnsi="標楷體" w:cs="Times New Roman" w:hint="eastAsia"/>
          <w:szCs w:val="24"/>
        </w:rPr>
        <w:t>18</w:t>
      </w:r>
      <w:r w:rsidR="009C78D8" w:rsidRPr="004D24D5">
        <w:rPr>
          <w:rFonts w:ascii="標楷體" w:eastAsia="標楷體" w:hAnsi="標楷體" w:cs="Times New Roman" w:hint="eastAsia"/>
          <w:szCs w:val="24"/>
        </w:rPr>
        <w:t>、</w:t>
      </w:r>
      <w:r>
        <w:rPr>
          <w:rFonts w:ascii="標楷體" w:eastAsia="標楷體" w:hAnsi="標楷體" w:hint="eastAsia"/>
          <w:szCs w:val="24"/>
        </w:rPr>
        <w:t>小蘭跟朋友利用假期到某地旅遊，行程的景點有：</w:t>
      </w:r>
      <w:r>
        <w:rPr>
          <w:rFonts w:ascii="標楷體" w:eastAsia="標楷體" w:hAnsi="標楷體" w:cs="標楷體" w:hint="eastAsia"/>
        </w:rPr>
        <w:t>「</w:t>
      </w:r>
      <w:r>
        <w:rPr>
          <w:rFonts w:ascii="新細明體" w:hAnsi="新細明體" w:cs="標楷體" w:hint="eastAsia"/>
        </w:rPr>
        <w:t>尚義機場 →莒光樓 →古寧頭戰史館→西園鹽場文化館</w:t>
      </w:r>
      <w:r>
        <w:rPr>
          <w:rFonts w:ascii="新細明體" w:hAnsi="新細明體" w:hint="eastAsia"/>
          <w:szCs w:val="24"/>
        </w:rPr>
        <w:t xml:space="preserve"> </w:t>
      </w:r>
      <w:r>
        <w:rPr>
          <w:rFonts w:ascii="新細明體" w:hAnsi="新細明體" w:cs="標楷體" w:hint="eastAsia"/>
        </w:rPr>
        <w:t>→中午用餐 →山后民俗村 →八二三</w:t>
      </w:r>
      <w:r>
        <w:rPr>
          <w:rFonts w:ascii="新細明體" w:hAnsi="新細明體" w:cs="穝灿砰" w:hint="eastAsia"/>
          <w:kern w:val="0"/>
          <w:szCs w:val="24"/>
        </w:rPr>
        <w:t>炮</w:t>
      </w:r>
      <w:r>
        <w:rPr>
          <w:rFonts w:ascii="新細明體" w:hAnsi="新細明體" w:cs="標楷體" w:hint="eastAsia"/>
        </w:rPr>
        <w:t>戰勝利紀念碑→邱良功母節孝坊→金城古街 →回飯店休息。</w:t>
      </w:r>
      <w:r>
        <w:rPr>
          <w:rFonts w:ascii="新細明體" w:hAnsi="新細明體" w:hint="eastAsia"/>
        </w:rPr>
        <w:t>」</w:t>
      </w:r>
      <w:r>
        <w:rPr>
          <w:rFonts w:ascii="標楷體" w:eastAsia="標楷體" w:hAnsi="標楷體" w:hint="eastAsia"/>
        </w:rPr>
        <w:t>請問：由行程景點推測，小蘭跟朋友應該是去右圖中的哪一地點？</w:t>
      </w:r>
      <w:r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</w:rPr>
        <w:t>(A)甲 (B)乙 (C)丙 (D)丁</w:t>
      </w:r>
      <w:r>
        <w:rPr>
          <w:rFonts w:ascii="標楷體" w:eastAsia="標楷體" w:hAnsi="標楷體" w:hint="eastAsia"/>
          <w:szCs w:val="24"/>
        </w:rPr>
        <w:t>。</w:t>
      </w:r>
    </w:p>
    <w:p w:rsidR="009C78D8" w:rsidRDefault="009C78D8" w:rsidP="009C78D8">
      <w:pPr>
        <w:spacing w:line="400" w:lineRule="atLeast"/>
        <w:ind w:left="991" w:hangingChars="413" w:hanging="991"/>
        <w:rPr>
          <w:rFonts w:ascii="新細明體" w:hAnsi="新細明體"/>
          <w:szCs w:val="24"/>
        </w:rPr>
      </w:pPr>
      <w:r w:rsidRPr="004D24D5">
        <w:rPr>
          <w:rFonts w:ascii="標楷體" w:eastAsia="標楷體" w:hAnsi="標楷體" w:cs="Times New Roman" w:hint="eastAsia"/>
          <w:szCs w:val="24"/>
        </w:rPr>
        <w:t>(   )</w:t>
      </w:r>
      <w:r>
        <w:rPr>
          <w:rFonts w:ascii="標楷體" w:eastAsia="標楷體" w:hAnsi="標楷體" w:cs="Times New Roman" w:hint="eastAsia"/>
          <w:szCs w:val="24"/>
        </w:rPr>
        <w:t>1</w:t>
      </w:r>
      <w:r w:rsidR="00593A1D">
        <w:rPr>
          <w:rFonts w:ascii="標楷體" w:eastAsia="標楷體" w:hAnsi="標楷體" w:cs="Times New Roman" w:hint="eastAsia"/>
          <w:szCs w:val="24"/>
        </w:rPr>
        <w:t>9</w:t>
      </w:r>
      <w:r w:rsidRPr="004D24D5">
        <w:rPr>
          <w:rFonts w:ascii="標楷體" w:eastAsia="標楷體" w:hAnsi="標楷體" w:cs="Times New Roman" w:hint="eastAsia"/>
          <w:szCs w:val="24"/>
        </w:rPr>
        <w:t>、</w:t>
      </w:r>
      <w:r w:rsidR="00827412">
        <w:rPr>
          <w:rFonts w:ascii="標楷體" w:eastAsia="標楷體" w:hAnsi="標楷體" w:hint="eastAsia"/>
          <w:szCs w:val="24"/>
        </w:rPr>
        <w:t>「</w:t>
      </w:r>
      <w:r w:rsidR="00827412">
        <w:rPr>
          <w:rFonts w:ascii="新細明體" w:hAnsi="新細明體" w:hint="eastAsia"/>
          <w:szCs w:val="24"/>
        </w:rPr>
        <w:t>小時候，鄉愁是一枚小小的郵票，我在這頭，母親在那頭；長大後，鄉愁是一張窄窄的船</w:t>
      </w:r>
      <w:r w:rsidR="00827412">
        <w:rPr>
          <w:rFonts w:hAnsi="新細明體" w:hint="eastAsia"/>
        </w:rPr>
        <w:t>票，我在這頭，新娘在那頭；後來啊，鄉愁是一方矮矮的墳墓，我在外頭，母親在裡頭；而</w:t>
      </w:r>
      <w:r w:rsidR="00827412">
        <w:rPr>
          <w:rFonts w:ascii="新細明體" w:hAnsi="新細明體" w:hint="eastAsia"/>
          <w:szCs w:val="24"/>
        </w:rPr>
        <w:t>現在，鄉愁是一灣淺淺的海灣，我在這頭，大陸在那頭。」余光中 --〈鄉愁〉。</w:t>
      </w:r>
    </w:p>
    <w:p w:rsidR="00827412" w:rsidRDefault="00827412" w:rsidP="009C78D8">
      <w:pPr>
        <w:spacing w:line="400" w:lineRule="atLeast"/>
        <w:ind w:leftChars="412" w:left="989" w:firstLine="2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這首詩寫出許多早年跟隨政府遷台者的心境，面對兩岸分治，這些人僅能望著海，思鄉念親。經過長年的鄉愁後，政府終於開放大陸探親。請問促使政府的政策做出如此轉變的關鍵，為下列何事？</w:t>
      </w:r>
    </w:p>
    <w:p w:rsidR="00827412" w:rsidRDefault="00827412" w:rsidP="007051AF">
      <w:pPr>
        <w:spacing w:afterLines="50" w:after="180" w:line="400" w:lineRule="atLeast"/>
        <w:ind w:leftChars="380" w:left="912" w:firstLineChars="32" w:firstLine="77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(A)1971年，退出聯合國  (B)1979年，臺美斷交</w:t>
      </w:r>
      <w:r w:rsidR="007051AF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 xml:space="preserve"> (C)1987年，解除戒嚴令  (D)1991年，「大陸委員會」成立。</w:t>
      </w:r>
    </w:p>
    <w:p w:rsidR="009C78D8" w:rsidRDefault="009C78D8" w:rsidP="008B70E7">
      <w:pPr>
        <w:autoSpaceDE w:val="0"/>
        <w:autoSpaceDN w:val="0"/>
        <w:adjustRightInd w:val="0"/>
        <w:spacing w:line="400" w:lineRule="atLeast"/>
        <w:rPr>
          <w:rFonts w:ascii="標楷體" w:eastAsia="標楷體" w:hAnsi="標楷體" w:cs="新細明體"/>
          <w:color w:val="000000"/>
          <w:kern w:val="0"/>
          <w:szCs w:val="24"/>
        </w:rPr>
      </w:pPr>
      <w:r w:rsidRPr="009C78D8">
        <w:rPr>
          <w:rFonts w:ascii="標楷體" w:eastAsia="標楷體" w:hAnsi="標楷體" w:cs="新細明體"/>
          <w:noProof/>
          <w:color w:val="000000"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editId="36B11C9B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8105775" cy="1428750"/>
                <wp:effectExtent l="0" t="0" r="28575" b="1905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05775" cy="142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78D8" w:rsidRPr="009C78D8" w:rsidRDefault="009C78D8" w:rsidP="0039648A">
                            <w:pPr>
                              <w:autoSpaceDE w:val="0"/>
                              <w:autoSpaceDN w:val="0"/>
                              <w:adjustRightInd w:val="0"/>
                              <w:spacing w:line="400" w:lineRule="atLeast"/>
                              <w:ind w:firstLineChars="236" w:firstLine="566"/>
                            </w:pPr>
                            <w:r>
                              <w:rPr>
                                <w:rFonts w:ascii="新細明體" w:hAnsi="新細明體" w:hint="eastAsia"/>
                                <w:szCs w:val="24"/>
                              </w:rPr>
                              <w:t>美</w:t>
                            </w:r>
                            <w:r>
                              <w:rPr>
                                <w:rFonts w:ascii="新細明體" w:hAnsi="新細明體" w:cs="新細明體" w:hint="eastAsia"/>
                                <w:kern w:val="0"/>
                                <w:szCs w:val="24"/>
                              </w:rPr>
                              <w:t>國第七艦隊（</w:t>
                            </w:r>
                            <w:r>
                              <w:rPr>
                                <w:rFonts w:ascii="新細明體" w:hAnsi="新細明體" w:cs="·s²Ó©úÅé" w:hint="eastAsia"/>
                                <w:kern w:val="0"/>
                                <w:szCs w:val="24"/>
                              </w:rPr>
                              <w:t>United States Seventh Fleet</w:t>
                            </w:r>
                            <w:r>
                              <w:rPr>
                                <w:rFonts w:ascii="新細明體" w:hAnsi="新細明體" w:cs="新細明體" w:hint="eastAsia"/>
                                <w:kern w:val="0"/>
                                <w:szCs w:val="24"/>
                              </w:rPr>
                              <w:t>）隸屬太平洋司令部屬下的太平洋艦隊，是目前美國最大的海外前方投送部隊，用於威嚇敵國和聯盟合作，以保護海上通道、協防美國友邦領土及在恐嚇失效時動用武力。民國</w:t>
                            </w:r>
                            <w:r>
                              <w:rPr>
                                <w:rFonts w:ascii="新細明體" w:hAnsi="新細明體" w:cs="·s²Ó©úÅé" w:hint="eastAsia"/>
                                <w:kern w:val="0"/>
                                <w:szCs w:val="24"/>
                              </w:rPr>
                              <w:t>39</w:t>
                            </w:r>
                            <w:r>
                              <w:rPr>
                                <w:rFonts w:ascii="新細明體" w:hAnsi="新細明體" w:cs="新細明體" w:hint="eastAsia"/>
                                <w:kern w:val="0"/>
                                <w:szCs w:val="24"/>
                              </w:rPr>
                              <w:t>年6月，東北亞爆發激烈戰事，第七艦隊即以「協防臺灣」名義進駐臺灣海峽。民國</w:t>
                            </w:r>
                            <w:r>
                              <w:rPr>
                                <w:rFonts w:ascii="新細明體" w:hAnsi="新細明體" w:cs="·s²Ó©úÅé" w:hint="eastAsia"/>
                                <w:kern w:val="0"/>
                                <w:szCs w:val="24"/>
                              </w:rPr>
                              <w:t>43</w:t>
                            </w:r>
                            <w:r>
                              <w:rPr>
                                <w:rFonts w:ascii="新細明體" w:hAnsi="新細明體" w:cs="新細明體" w:hint="eastAsia"/>
                                <w:kern w:val="0"/>
                                <w:szCs w:val="24"/>
                              </w:rPr>
                              <w:t>年，中美簽署國際條約，第七艦隊與臺灣軍方多次協調防禦工作並共同舉行軍事演習，成為臺海安定的重要關鍵。直至民國</w:t>
                            </w:r>
                            <w:r>
                              <w:rPr>
                                <w:rFonts w:ascii="新細明體" w:hAnsi="新細明體" w:cs="·s²Ó©úÅé" w:hint="eastAsia"/>
                                <w:kern w:val="0"/>
                                <w:szCs w:val="24"/>
                              </w:rPr>
                              <w:t xml:space="preserve">68 </w:t>
                            </w:r>
                            <w:r>
                              <w:rPr>
                                <w:rFonts w:ascii="新細明體" w:hAnsi="新細明體" w:cs="新細明體" w:hint="eastAsia"/>
                                <w:kern w:val="0"/>
                                <w:szCs w:val="24"/>
                              </w:rPr>
                              <w:t>年，第七艦隊逐漸縮小臺海巡邏規模，次年中旬，完全撤離在臺灣海峽的活動。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0;margin-top:0;width:638.25pt;height:112.5pt;z-index:25167257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">
                <v:textbox>
                  <w:txbxContent>
                    <w:p w:rsidR="009C78D8" w:rsidRPr="009C78D8" w:rsidRDefault="009C78D8" w:rsidP="0039648A">
                      <w:pPr>
                        <w:autoSpaceDE w:val="0"/>
                        <w:autoSpaceDN w:val="0"/>
                        <w:adjustRightInd w:val="0"/>
                        <w:spacing w:line="400" w:lineRule="atLeast"/>
                        <w:ind w:firstLineChars="236" w:firstLine="566"/>
                      </w:pPr>
                      <w:r>
                        <w:rPr>
                          <w:rFonts w:ascii="新細明體" w:hAnsi="新細明體" w:hint="eastAsia"/>
                          <w:szCs w:val="24"/>
                        </w:rPr>
                        <w:t>美</w:t>
                      </w:r>
                      <w:r>
                        <w:rPr>
                          <w:rFonts w:ascii="新細明體" w:hAnsi="新細明體" w:cs="新細明體" w:hint="eastAsia"/>
                          <w:kern w:val="0"/>
                          <w:szCs w:val="24"/>
                        </w:rPr>
                        <w:t>國第七艦隊（</w:t>
                      </w:r>
                      <w:r>
                        <w:rPr>
                          <w:rFonts w:ascii="新細明體" w:hAnsi="新細明體" w:cs="·s²Ó©úÅé" w:hint="eastAsia"/>
                          <w:kern w:val="0"/>
                          <w:szCs w:val="24"/>
                        </w:rPr>
                        <w:t>United States Seventh Fleet</w:t>
                      </w:r>
                      <w:r>
                        <w:rPr>
                          <w:rFonts w:ascii="新細明體" w:hAnsi="新細明體" w:cs="新細明體" w:hint="eastAsia"/>
                          <w:kern w:val="0"/>
                          <w:szCs w:val="24"/>
                        </w:rPr>
                        <w:t>）隸屬太平洋司令部屬下的太平洋艦隊，是目前美國最大的海外前方投送部隊，用於威嚇敵國和聯盟合作，以保護海上通道、協防美國友邦領土及在恐嚇失效時動用武力。民國</w:t>
                      </w:r>
                      <w:r>
                        <w:rPr>
                          <w:rFonts w:ascii="新細明體" w:hAnsi="新細明體" w:cs="·s²Ó©úÅé" w:hint="eastAsia"/>
                          <w:kern w:val="0"/>
                          <w:szCs w:val="24"/>
                        </w:rPr>
                        <w:t>39</w:t>
                      </w:r>
                      <w:r>
                        <w:rPr>
                          <w:rFonts w:ascii="新細明體" w:hAnsi="新細明體" w:cs="新細明體" w:hint="eastAsia"/>
                          <w:kern w:val="0"/>
                          <w:szCs w:val="24"/>
                        </w:rPr>
                        <w:t>年6月，東北亞爆發激烈戰事，第七艦隊即以「協防臺灣」名義進駐臺灣海峽。民國</w:t>
                      </w:r>
                      <w:r>
                        <w:rPr>
                          <w:rFonts w:ascii="新細明體" w:hAnsi="新細明體" w:cs="·s²Ó©úÅé" w:hint="eastAsia"/>
                          <w:kern w:val="0"/>
                          <w:szCs w:val="24"/>
                        </w:rPr>
                        <w:t>43</w:t>
                      </w:r>
                      <w:r>
                        <w:rPr>
                          <w:rFonts w:ascii="新細明體" w:hAnsi="新細明體" w:cs="新細明體" w:hint="eastAsia"/>
                          <w:kern w:val="0"/>
                          <w:szCs w:val="24"/>
                        </w:rPr>
                        <w:t>年，中美簽署國際條約，第七艦隊與臺灣軍方多次協調防禦工作並共同舉行軍事演習，成為臺海安定的重要關鍵。直至民國</w:t>
                      </w:r>
                      <w:r>
                        <w:rPr>
                          <w:rFonts w:ascii="新細明體" w:hAnsi="新細明體" w:cs="·s²Ó©úÅé" w:hint="eastAsia"/>
                          <w:kern w:val="0"/>
                          <w:szCs w:val="24"/>
                        </w:rPr>
                        <w:t xml:space="preserve">68 </w:t>
                      </w:r>
                      <w:r>
                        <w:rPr>
                          <w:rFonts w:ascii="新細明體" w:hAnsi="新細明體" w:cs="新細明體" w:hint="eastAsia"/>
                          <w:kern w:val="0"/>
                          <w:szCs w:val="24"/>
                        </w:rPr>
                        <w:t>年，第七艦隊逐漸縮小臺海巡邏規模，次年中旬，完全撤離在臺灣海峽的活動。</w:t>
                      </w:r>
                    </w:p>
                  </w:txbxContent>
                </v:textbox>
              </v:shape>
            </w:pict>
          </mc:Fallback>
        </mc:AlternateContent>
      </w:r>
    </w:p>
    <w:p w:rsidR="009C78D8" w:rsidRDefault="009C78D8" w:rsidP="008B70E7">
      <w:pPr>
        <w:autoSpaceDE w:val="0"/>
        <w:autoSpaceDN w:val="0"/>
        <w:adjustRightInd w:val="0"/>
        <w:spacing w:line="400" w:lineRule="atLeast"/>
        <w:rPr>
          <w:rFonts w:ascii="標楷體" w:eastAsia="標楷體" w:hAnsi="標楷體" w:cs="新細明體"/>
          <w:color w:val="000000"/>
          <w:kern w:val="0"/>
          <w:szCs w:val="24"/>
        </w:rPr>
      </w:pPr>
    </w:p>
    <w:p w:rsidR="009C78D8" w:rsidRDefault="009C78D8" w:rsidP="008B70E7">
      <w:pPr>
        <w:autoSpaceDE w:val="0"/>
        <w:autoSpaceDN w:val="0"/>
        <w:adjustRightInd w:val="0"/>
        <w:spacing w:line="400" w:lineRule="atLeast"/>
        <w:rPr>
          <w:rFonts w:ascii="標楷體" w:eastAsia="標楷體" w:hAnsi="標楷體" w:cs="新細明體"/>
          <w:color w:val="000000"/>
          <w:kern w:val="0"/>
          <w:szCs w:val="24"/>
        </w:rPr>
      </w:pPr>
    </w:p>
    <w:p w:rsidR="009C78D8" w:rsidRDefault="009C78D8" w:rsidP="008B70E7">
      <w:pPr>
        <w:autoSpaceDE w:val="0"/>
        <w:autoSpaceDN w:val="0"/>
        <w:adjustRightInd w:val="0"/>
        <w:spacing w:line="400" w:lineRule="atLeast"/>
        <w:rPr>
          <w:rFonts w:ascii="標楷體" w:eastAsia="標楷體" w:hAnsi="標楷體" w:cs="新細明體"/>
          <w:color w:val="000000"/>
          <w:kern w:val="0"/>
          <w:szCs w:val="24"/>
        </w:rPr>
      </w:pPr>
    </w:p>
    <w:p w:rsidR="009C78D8" w:rsidRDefault="009C78D8" w:rsidP="008B70E7">
      <w:pPr>
        <w:autoSpaceDE w:val="0"/>
        <w:autoSpaceDN w:val="0"/>
        <w:adjustRightInd w:val="0"/>
        <w:spacing w:line="400" w:lineRule="atLeast"/>
        <w:rPr>
          <w:rFonts w:ascii="標楷體" w:eastAsia="標楷體" w:hAnsi="標楷體" w:cs="新細明體"/>
          <w:color w:val="000000"/>
          <w:kern w:val="0"/>
          <w:szCs w:val="24"/>
        </w:rPr>
      </w:pPr>
    </w:p>
    <w:p w:rsidR="009C78D8" w:rsidRDefault="009C78D8" w:rsidP="008B70E7">
      <w:pPr>
        <w:autoSpaceDE w:val="0"/>
        <w:autoSpaceDN w:val="0"/>
        <w:adjustRightInd w:val="0"/>
        <w:spacing w:line="400" w:lineRule="atLeast"/>
        <w:rPr>
          <w:rFonts w:ascii="標楷體" w:eastAsia="標楷體" w:hAnsi="標楷體" w:cs="新細明體"/>
          <w:color w:val="000000"/>
          <w:kern w:val="0"/>
          <w:szCs w:val="24"/>
        </w:rPr>
      </w:pPr>
    </w:p>
    <w:p w:rsidR="00827412" w:rsidRDefault="00827412" w:rsidP="008B70E7">
      <w:pPr>
        <w:autoSpaceDE w:val="0"/>
        <w:autoSpaceDN w:val="0"/>
        <w:adjustRightInd w:val="0"/>
        <w:spacing w:line="400" w:lineRule="atLeast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根據內容</w:t>
      </w:r>
      <w:r>
        <w:rPr>
          <w:rFonts w:ascii="標楷體" w:eastAsia="標楷體" w:hAnsi="標楷體" w:cs="新細明體" w:hint="eastAsia"/>
          <w:kern w:val="0"/>
          <w:szCs w:val="24"/>
        </w:rPr>
        <w:t>，請回答20題-22題</w:t>
      </w:r>
      <w:r>
        <w:rPr>
          <w:rFonts w:ascii="標楷體" w:eastAsia="標楷體" w:hAnsi="標楷體" w:hint="eastAsia"/>
          <w:szCs w:val="24"/>
        </w:rPr>
        <w:t>：</w:t>
      </w:r>
    </w:p>
    <w:p w:rsidR="00827412" w:rsidRDefault="009C78D8" w:rsidP="00F83918">
      <w:pPr>
        <w:autoSpaceDE w:val="0"/>
        <w:autoSpaceDN w:val="0"/>
        <w:adjustRightInd w:val="0"/>
        <w:spacing w:line="400" w:lineRule="atLeast"/>
        <w:ind w:left="991" w:hangingChars="413" w:hanging="991"/>
        <w:rPr>
          <w:rFonts w:ascii="標楷體" w:eastAsia="標楷體" w:hAnsi="標楷體" w:cs="新細明體"/>
          <w:kern w:val="0"/>
          <w:szCs w:val="24"/>
        </w:rPr>
      </w:pPr>
      <w:r w:rsidRPr="004D24D5">
        <w:rPr>
          <w:rFonts w:ascii="標楷體" w:eastAsia="標楷體" w:hAnsi="標楷體" w:cs="Times New Roman" w:hint="eastAsia"/>
          <w:szCs w:val="24"/>
        </w:rPr>
        <w:t>(   )</w:t>
      </w:r>
      <w:r w:rsidR="00593A1D">
        <w:rPr>
          <w:rFonts w:ascii="標楷體" w:eastAsia="標楷體" w:hAnsi="標楷體" w:cs="Times New Roman" w:hint="eastAsia"/>
          <w:szCs w:val="24"/>
        </w:rPr>
        <w:t>20</w:t>
      </w:r>
      <w:r w:rsidRPr="004D24D5">
        <w:rPr>
          <w:rFonts w:ascii="標楷體" w:eastAsia="標楷體" w:hAnsi="標楷體" w:cs="Times New Roman" w:hint="eastAsia"/>
          <w:szCs w:val="24"/>
        </w:rPr>
        <w:t>、</w:t>
      </w:r>
      <w:r w:rsidR="00827412">
        <w:rPr>
          <w:rFonts w:ascii="標楷體" w:eastAsia="標楷體" w:hAnsi="標楷體" w:cs="新細明體" w:hint="eastAsia"/>
          <w:kern w:val="0"/>
          <w:szCs w:val="24"/>
        </w:rPr>
        <w:t>根據內文分析，請問</w:t>
      </w:r>
      <w:r w:rsidR="00827412">
        <w:rPr>
          <w:rFonts w:ascii="標楷體" w:eastAsia="標楷體" w:hAnsi="標楷體" w:hint="eastAsia"/>
          <w:szCs w:val="24"/>
        </w:rPr>
        <w:t>：</w:t>
      </w:r>
      <w:r w:rsidR="00827412">
        <w:rPr>
          <w:rFonts w:ascii="標楷體" w:eastAsia="標楷體" w:hAnsi="標楷體" w:cs="新細明體" w:hint="eastAsia"/>
          <w:kern w:val="0"/>
          <w:szCs w:val="24"/>
        </w:rPr>
        <w:t>「民國</w:t>
      </w:r>
      <w:r w:rsidR="00827412">
        <w:rPr>
          <w:rFonts w:ascii="標楷體" w:eastAsia="標楷體" w:hAnsi="標楷體" w:cs="·s²Ó©úÅé" w:hint="eastAsia"/>
          <w:kern w:val="0"/>
          <w:szCs w:val="24"/>
        </w:rPr>
        <w:t xml:space="preserve">39 </w:t>
      </w:r>
      <w:r w:rsidR="00827412">
        <w:rPr>
          <w:rFonts w:ascii="標楷體" w:eastAsia="標楷體" w:hAnsi="標楷體" w:cs="新細明體" w:hint="eastAsia"/>
          <w:kern w:val="0"/>
          <w:szCs w:val="24"/>
        </w:rPr>
        <w:t>年，東北亞戰事」，應該是指哪一場戰事？</w:t>
      </w:r>
    </w:p>
    <w:p w:rsidR="00827412" w:rsidRDefault="00827412" w:rsidP="00F83918">
      <w:pPr>
        <w:spacing w:line="400" w:lineRule="atLeast"/>
        <w:ind w:leftChars="412" w:left="989" w:firstLine="2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Cs w:val="24"/>
        </w:rPr>
        <w:t>（</w:t>
      </w:r>
      <w:r>
        <w:rPr>
          <w:rFonts w:ascii="標楷體" w:eastAsia="標楷體" w:hAnsi="標楷體" w:cs="·s²Ó©úÅé" w:hint="eastAsia"/>
          <w:kern w:val="0"/>
          <w:szCs w:val="24"/>
        </w:rPr>
        <w:t>A</w:t>
      </w:r>
      <w:r>
        <w:rPr>
          <w:rFonts w:ascii="標楷體" w:eastAsia="標楷體" w:hAnsi="標楷體" w:cs="新細明體" w:hint="eastAsia"/>
          <w:kern w:val="0"/>
          <w:szCs w:val="24"/>
        </w:rPr>
        <w:t>）越戰（</w:t>
      </w:r>
      <w:r>
        <w:rPr>
          <w:rFonts w:ascii="標楷體" w:eastAsia="標楷體" w:hAnsi="標楷體" w:cs="·s²Ó©úÅé" w:hint="eastAsia"/>
          <w:kern w:val="0"/>
          <w:szCs w:val="24"/>
        </w:rPr>
        <w:t>B</w:t>
      </w:r>
      <w:r>
        <w:rPr>
          <w:rFonts w:ascii="標楷體" w:eastAsia="標楷體" w:hAnsi="標楷體" w:cs="新細明體" w:hint="eastAsia"/>
          <w:kern w:val="0"/>
          <w:szCs w:val="24"/>
        </w:rPr>
        <w:t>）韓戰（</w:t>
      </w:r>
      <w:r>
        <w:rPr>
          <w:rFonts w:ascii="標楷體" w:eastAsia="標楷體" w:hAnsi="標楷體" w:cs="·s²Ó©úÅé" w:hint="eastAsia"/>
          <w:kern w:val="0"/>
          <w:szCs w:val="24"/>
        </w:rPr>
        <w:t>C</w:t>
      </w:r>
      <w:r>
        <w:rPr>
          <w:rFonts w:ascii="標楷體" w:eastAsia="標楷體" w:hAnsi="標楷體" w:cs="新細明體" w:hint="eastAsia"/>
          <w:kern w:val="0"/>
          <w:szCs w:val="24"/>
        </w:rPr>
        <w:t>）國共內戰（</w:t>
      </w:r>
      <w:r>
        <w:rPr>
          <w:rFonts w:ascii="標楷體" w:eastAsia="標楷體" w:hAnsi="標楷體" w:cs="·s²Ó©úÅé" w:hint="eastAsia"/>
          <w:kern w:val="0"/>
          <w:szCs w:val="24"/>
        </w:rPr>
        <w:t>D</w:t>
      </w:r>
      <w:r>
        <w:rPr>
          <w:rFonts w:ascii="標楷體" w:eastAsia="標楷體" w:hAnsi="標楷體" w:cs="新細明體" w:hint="eastAsia"/>
          <w:kern w:val="0"/>
          <w:szCs w:val="24"/>
        </w:rPr>
        <w:t>）第二次世界大戰</w:t>
      </w:r>
      <w:r>
        <w:rPr>
          <w:rFonts w:ascii="標楷體" w:eastAsia="標楷體" w:hAnsi="標楷體" w:hint="eastAsia"/>
          <w:szCs w:val="24"/>
        </w:rPr>
        <w:t>。</w:t>
      </w:r>
    </w:p>
    <w:p w:rsidR="00827412" w:rsidRDefault="009C78D8" w:rsidP="00F83918">
      <w:pPr>
        <w:autoSpaceDE w:val="0"/>
        <w:autoSpaceDN w:val="0"/>
        <w:adjustRightInd w:val="0"/>
        <w:spacing w:line="400" w:lineRule="atLeast"/>
        <w:ind w:left="991" w:hangingChars="413" w:hanging="991"/>
        <w:rPr>
          <w:rFonts w:ascii="標楷體" w:eastAsia="標楷體" w:hAnsi="標楷體" w:cs="穝灿砰"/>
          <w:kern w:val="0"/>
          <w:szCs w:val="24"/>
        </w:rPr>
      </w:pPr>
      <w:r w:rsidRPr="004D24D5">
        <w:rPr>
          <w:rFonts w:ascii="標楷體" w:eastAsia="標楷體" w:hAnsi="標楷體" w:cs="Times New Roman" w:hint="eastAsia"/>
          <w:szCs w:val="24"/>
        </w:rPr>
        <w:t>(   )</w:t>
      </w:r>
      <w:r w:rsidR="00593A1D">
        <w:rPr>
          <w:rFonts w:ascii="標楷體" w:eastAsia="標楷體" w:hAnsi="標楷體" w:cs="Times New Roman" w:hint="eastAsia"/>
          <w:szCs w:val="24"/>
        </w:rPr>
        <w:t>21</w:t>
      </w:r>
      <w:r w:rsidRPr="004D24D5">
        <w:rPr>
          <w:rFonts w:ascii="標楷體" w:eastAsia="標楷體" w:hAnsi="標楷體" w:cs="Times New Roman" w:hint="eastAsia"/>
          <w:szCs w:val="24"/>
        </w:rPr>
        <w:t>、</w:t>
      </w:r>
      <w:r w:rsidR="00827412">
        <w:rPr>
          <w:rFonts w:ascii="標楷體" w:eastAsia="標楷體" w:hAnsi="標楷體" w:cs="穝灿砰" w:hint="eastAsia"/>
          <w:kern w:val="0"/>
          <w:szCs w:val="24"/>
        </w:rPr>
        <w:t>根據時間背景分析，請問：美國第七艦隊協防臺灣的目的為何？</w:t>
      </w:r>
    </w:p>
    <w:p w:rsidR="00827412" w:rsidRDefault="00827412" w:rsidP="00F83918">
      <w:pPr>
        <w:autoSpaceDE w:val="0"/>
        <w:autoSpaceDN w:val="0"/>
        <w:adjustRightInd w:val="0"/>
        <w:spacing w:line="400" w:lineRule="atLeast"/>
        <w:ind w:leftChars="412" w:left="989" w:firstLine="2"/>
        <w:rPr>
          <w:rFonts w:ascii="標楷體" w:eastAsia="標楷體" w:hAnsi="標楷體" w:cs="穝灿砰"/>
          <w:kern w:val="0"/>
          <w:szCs w:val="24"/>
        </w:rPr>
      </w:pPr>
      <w:r>
        <w:rPr>
          <w:rFonts w:ascii="標楷體" w:eastAsia="標楷體" w:hAnsi="標楷體" w:cs="穝灿砰" w:hint="eastAsia"/>
          <w:kern w:val="0"/>
          <w:szCs w:val="24"/>
        </w:rPr>
        <w:t>（</w:t>
      </w:r>
      <w:r>
        <w:rPr>
          <w:rFonts w:ascii="標楷體" w:eastAsia="標楷體" w:hAnsi="標楷體" w:cs="·s²Ó©úÅé" w:hint="eastAsia"/>
          <w:kern w:val="0"/>
          <w:szCs w:val="24"/>
        </w:rPr>
        <w:t>A</w:t>
      </w:r>
      <w:r>
        <w:rPr>
          <w:rFonts w:ascii="標楷體" w:eastAsia="標楷體" w:hAnsi="標楷體" w:cs="穝灿砰" w:hint="eastAsia"/>
          <w:kern w:val="0"/>
          <w:szCs w:val="24"/>
        </w:rPr>
        <w:t>）防止共產勢力擴張（</w:t>
      </w:r>
      <w:r>
        <w:rPr>
          <w:rFonts w:ascii="標楷體" w:eastAsia="標楷體" w:hAnsi="標楷體" w:cs="·s²Ó©úÅé" w:hint="eastAsia"/>
          <w:kern w:val="0"/>
          <w:szCs w:val="24"/>
        </w:rPr>
        <w:t>B</w:t>
      </w:r>
      <w:r>
        <w:rPr>
          <w:rFonts w:ascii="標楷體" w:eastAsia="標楷體" w:hAnsi="標楷體" w:cs="穝灿砰" w:hint="eastAsia"/>
          <w:kern w:val="0"/>
          <w:szCs w:val="24"/>
        </w:rPr>
        <w:t>）戒備日本向外侵略（</w:t>
      </w:r>
      <w:r>
        <w:rPr>
          <w:rFonts w:ascii="標楷體" w:eastAsia="標楷體" w:hAnsi="標楷體" w:cs="·s²Ó©úÅé" w:hint="eastAsia"/>
          <w:kern w:val="0"/>
          <w:szCs w:val="24"/>
        </w:rPr>
        <w:t>C</w:t>
      </w:r>
      <w:r>
        <w:rPr>
          <w:rFonts w:ascii="標楷體" w:eastAsia="標楷體" w:hAnsi="標楷體" w:cs="穝灿砰" w:hint="eastAsia"/>
          <w:kern w:val="0"/>
          <w:szCs w:val="24"/>
        </w:rPr>
        <w:t>）聯合臺灣反攻大陸（</w:t>
      </w:r>
      <w:r>
        <w:rPr>
          <w:rFonts w:ascii="標楷體" w:eastAsia="標楷體" w:hAnsi="標楷體" w:cs="·s²Ó©úÅé" w:hint="eastAsia"/>
          <w:kern w:val="0"/>
          <w:szCs w:val="24"/>
        </w:rPr>
        <w:t>D</w:t>
      </w:r>
      <w:r>
        <w:rPr>
          <w:rFonts w:ascii="標楷體" w:eastAsia="標楷體" w:hAnsi="標楷體" w:cs="穝灿砰" w:hint="eastAsia"/>
          <w:kern w:val="0"/>
          <w:szCs w:val="24"/>
        </w:rPr>
        <w:t>）關注八二三炮戰發展</w:t>
      </w:r>
      <w:r>
        <w:rPr>
          <w:rFonts w:ascii="標楷體" w:eastAsia="標楷體" w:hAnsi="標楷體" w:hint="eastAsia"/>
          <w:szCs w:val="24"/>
        </w:rPr>
        <w:t>。</w:t>
      </w:r>
    </w:p>
    <w:p w:rsidR="00827412" w:rsidRDefault="009C78D8" w:rsidP="00F83918">
      <w:pPr>
        <w:autoSpaceDE w:val="0"/>
        <w:autoSpaceDN w:val="0"/>
        <w:adjustRightInd w:val="0"/>
        <w:spacing w:line="400" w:lineRule="atLeast"/>
        <w:ind w:left="991" w:hangingChars="413" w:hanging="991"/>
        <w:rPr>
          <w:rFonts w:ascii="標楷體" w:eastAsia="標楷體" w:hAnsi="標楷體" w:cs="穝灿砰"/>
          <w:kern w:val="0"/>
          <w:szCs w:val="24"/>
        </w:rPr>
      </w:pPr>
      <w:r w:rsidRPr="004D24D5">
        <w:rPr>
          <w:rFonts w:ascii="標楷體" w:eastAsia="標楷體" w:hAnsi="標楷體" w:cs="Times New Roman" w:hint="eastAsia"/>
          <w:szCs w:val="24"/>
        </w:rPr>
        <w:t>(   )</w:t>
      </w:r>
      <w:r w:rsidR="00593A1D">
        <w:rPr>
          <w:rFonts w:ascii="標楷體" w:eastAsia="標楷體" w:hAnsi="標楷體" w:cs="Times New Roman" w:hint="eastAsia"/>
          <w:szCs w:val="24"/>
        </w:rPr>
        <w:t>22</w:t>
      </w:r>
      <w:r w:rsidRPr="004D24D5">
        <w:rPr>
          <w:rFonts w:ascii="標楷體" w:eastAsia="標楷體" w:hAnsi="標楷體" w:cs="Times New Roman" w:hint="eastAsia"/>
          <w:szCs w:val="24"/>
        </w:rPr>
        <w:t>、</w:t>
      </w:r>
      <w:r w:rsidR="00827412">
        <w:rPr>
          <w:rFonts w:ascii="標楷體" w:eastAsia="標楷體" w:hAnsi="標楷體" w:cs="穝灿砰" w:hint="eastAsia"/>
          <w:kern w:val="0"/>
          <w:szCs w:val="24"/>
        </w:rPr>
        <w:t>根據內容敘述，請問：民國</w:t>
      </w:r>
      <w:r w:rsidR="00827412">
        <w:rPr>
          <w:rFonts w:ascii="標楷體" w:eastAsia="標楷體" w:hAnsi="標楷體" w:cs="·s²Ó©úÅé" w:hint="eastAsia"/>
          <w:kern w:val="0"/>
          <w:szCs w:val="24"/>
        </w:rPr>
        <w:t xml:space="preserve">43 </w:t>
      </w:r>
      <w:r w:rsidR="00827412">
        <w:rPr>
          <w:rFonts w:ascii="標楷體" w:eastAsia="標楷體" w:hAnsi="標楷體" w:cs="穝灿砰" w:hint="eastAsia"/>
          <w:kern w:val="0"/>
          <w:szCs w:val="24"/>
        </w:rPr>
        <w:t>年，中美簽署的這份國際條約為何？</w:t>
      </w:r>
    </w:p>
    <w:p w:rsidR="00827412" w:rsidRDefault="00827412" w:rsidP="00F83918">
      <w:pPr>
        <w:pStyle w:val="Default"/>
        <w:spacing w:line="400" w:lineRule="atLeast"/>
        <w:ind w:leftChars="412" w:left="989" w:firstLine="2"/>
        <w:rPr>
          <w:rFonts w:ascii="標楷體" w:eastAsia="標楷體" w:hAnsi="標楷體"/>
        </w:rPr>
      </w:pPr>
      <w:r>
        <w:rPr>
          <w:rFonts w:ascii="標楷體" w:eastAsia="標楷體" w:hAnsi="標楷體" w:cs="穝灿砰" w:hint="eastAsia"/>
        </w:rPr>
        <w:t>（</w:t>
      </w:r>
      <w:r>
        <w:rPr>
          <w:rFonts w:ascii="標楷體" w:eastAsia="標楷體" w:hAnsi="標楷體" w:cs="·s²Ó©úÅé" w:hint="eastAsia"/>
        </w:rPr>
        <w:t>A</w:t>
      </w:r>
      <w:r>
        <w:rPr>
          <w:rFonts w:ascii="標楷體" w:eastAsia="標楷體" w:hAnsi="標楷體" w:cs="穝灿砰" w:hint="eastAsia"/>
        </w:rPr>
        <w:t>）〈動員戡亂時期臨時條款〉（</w:t>
      </w:r>
      <w:r>
        <w:rPr>
          <w:rFonts w:ascii="標楷體" w:eastAsia="標楷體" w:hAnsi="標楷體" w:cs="·s²Ó©úÅé" w:hint="eastAsia"/>
        </w:rPr>
        <w:t>B</w:t>
      </w:r>
      <w:r>
        <w:rPr>
          <w:rFonts w:ascii="標楷體" w:eastAsia="標楷體" w:hAnsi="標楷體" w:cs="穝灿砰" w:hint="eastAsia"/>
        </w:rPr>
        <w:t>）〈中美關係法〉（</w:t>
      </w:r>
      <w:r>
        <w:rPr>
          <w:rFonts w:ascii="標楷體" w:eastAsia="標楷體" w:hAnsi="標楷體" w:cs="·s²Ó©úÅé" w:hint="eastAsia"/>
        </w:rPr>
        <w:t>C</w:t>
      </w:r>
      <w:r>
        <w:rPr>
          <w:rFonts w:ascii="標楷體" w:eastAsia="標楷體" w:hAnsi="標楷體" w:cs="穝灿砰" w:hint="eastAsia"/>
        </w:rPr>
        <w:t>）〈</w:t>
      </w:r>
      <w:r>
        <w:rPr>
          <w:rFonts w:ascii="標楷體" w:eastAsia="標楷體" w:hAnsi="標楷體" w:hint="eastAsia"/>
        </w:rPr>
        <w:t>反分裂國家法</w:t>
      </w:r>
      <w:r>
        <w:rPr>
          <w:rFonts w:ascii="標楷體" w:eastAsia="標楷體" w:hAnsi="標楷體" w:cs="穝灿砰" w:hint="eastAsia"/>
        </w:rPr>
        <w:t>〉（</w:t>
      </w:r>
      <w:r>
        <w:rPr>
          <w:rFonts w:ascii="標楷體" w:eastAsia="標楷體" w:hAnsi="標楷體" w:cs="·s²Ó©úÅé" w:hint="eastAsia"/>
        </w:rPr>
        <w:t>D</w:t>
      </w:r>
      <w:r>
        <w:rPr>
          <w:rFonts w:ascii="標楷體" w:eastAsia="標楷體" w:hAnsi="標楷體" w:cs="穝灿砰" w:hint="eastAsia"/>
        </w:rPr>
        <w:t>）〈中美共同防禦條約〉</w:t>
      </w:r>
      <w:r>
        <w:rPr>
          <w:rFonts w:ascii="標楷體" w:eastAsia="標楷體" w:hAnsi="標楷體" w:hint="eastAsia"/>
        </w:rPr>
        <w:t>。</w:t>
      </w:r>
    </w:p>
    <w:p w:rsidR="00593A1D" w:rsidRDefault="009C78D8" w:rsidP="00F83918">
      <w:pPr>
        <w:autoSpaceDE w:val="0"/>
        <w:autoSpaceDN w:val="0"/>
        <w:adjustRightInd w:val="0"/>
        <w:spacing w:line="400" w:lineRule="atLeast"/>
        <w:ind w:left="991" w:hangingChars="413" w:hanging="991"/>
        <w:rPr>
          <w:rFonts w:ascii="標楷體" w:eastAsia="標楷體" w:hAnsi="標楷體" w:cs="新細明體"/>
          <w:kern w:val="0"/>
          <w:szCs w:val="24"/>
        </w:rPr>
      </w:pPr>
      <w:r w:rsidRPr="004D24D5">
        <w:rPr>
          <w:rFonts w:ascii="標楷體" w:eastAsia="標楷體" w:hAnsi="標楷體" w:cs="Times New Roman" w:hint="eastAsia"/>
          <w:szCs w:val="24"/>
        </w:rPr>
        <w:t>(   )</w:t>
      </w:r>
      <w:r w:rsidR="00593A1D">
        <w:rPr>
          <w:rFonts w:ascii="標楷體" w:eastAsia="標楷體" w:hAnsi="標楷體" w:cs="Times New Roman" w:hint="eastAsia"/>
          <w:szCs w:val="24"/>
        </w:rPr>
        <w:t>23</w:t>
      </w:r>
      <w:r w:rsidRPr="004D24D5">
        <w:rPr>
          <w:rFonts w:ascii="標楷體" w:eastAsia="標楷體" w:hAnsi="標楷體" w:cs="Times New Roman" w:hint="eastAsia"/>
          <w:szCs w:val="24"/>
        </w:rPr>
        <w:t>、</w:t>
      </w:r>
      <w:r w:rsidR="00827412">
        <w:rPr>
          <w:rFonts w:ascii="標楷體" w:eastAsia="標楷體" w:hAnsi="標楷體" w:hint="eastAsia"/>
        </w:rPr>
        <w:t>小小是民國100年入學的國中新生，她將成為12年國教的第一屆學生，</w:t>
      </w:r>
      <w:r w:rsidR="00827412">
        <w:rPr>
          <w:rFonts w:ascii="標楷體" w:eastAsia="標楷體" w:hAnsi="標楷體" w:cs="新細明體" w:hint="eastAsia"/>
          <w:kern w:val="0"/>
          <w:szCs w:val="24"/>
        </w:rPr>
        <w:t>9年國民義務教育走入歷史。</w:t>
      </w:r>
      <w:r w:rsidR="00827412">
        <w:rPr>
          <w:rFonts w:ascii="標楷體" w:eastAsia="標楷體" w:hAnsi="標楷體" w:hint="eastAsia"/>
        </w:rPr>
        <w:t>國中升高中職將不再需要透過基測考試來分發，和今年身為國三考生的姊姊相比，小小覺得自己真是幸福多了。</w:t>
      </w:r>
      <w:r w:rsidR="00827412">
        <w:rPr>
          <w:rFonts w:ascii="標楷體" w:eastAsia="標楷體" w:hAnsi="標楷體" w:cs="新細明體" w:hint="eastAsia"/>
          <w:kern w:val="0"/>
          <w:szCs w:val="24"/>
        </w:rPr>
        <w:t>請問：九年國民義務教育，是在台灣哪一個時代背景下正式展開的？</w:t>
      </w:r>
    </w:p>
    <w:p w:rsidR="00827412" w:rsidRDefault="00827412" w:rsidP="00593A1D">
      <w:pPr>
        <w:autoSpaceDE w:val="0"/>
        <w:autoSpaceDN w:val="0"/>
        <w:adjustRightInd w:val="0"/>
        <w:spacing w:line="400" w:lineRule="atLeast"/>
        <w:ind w:leftChars="412" w:left="989" w:firstLine="2"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新細明體" w:hint="eastAsia"/>
          <w:kern w:val="0"/>
          <w:szCs w:val="24"/>
        </w:rPr>
        <w:t>（</w:t>
      </w:r>
      <w:r>
        <w:rPr>
          <w:rFonts w:ascii="標楷體" w:eastAsia="標楷體" w:hAnsi="標楷體" w:cs="TimesNewRomanPSMT" w:hint="eastAsia"/>
          <w:kern w:val="0"/>
          <w:szCs w:val="24"/>
        </w:rPr>
        <w:t>A</w:t>
      </w:r>
      <w:r>
        <w:rPr>
          <w:rFonts w:ascii="標楷體" w:eastAsia="標楷體" w:hAnsi="標楷體" w:cs="新細明體" w:hint="eastAsia"/>
          <w:kern w:val="0"/>
          <w:szCs w:val="24"/>
        </w:rPr>
        <w:t>）韓戰爆發時 （</w:t>
      </w:r>
      <w:r>
        <w:rPr>
          <w:rFonts w:ascii="標楷體" w:eastAsia="標楷體" w:hAnsi="標楷體" w:cs="TimesNewRomanPSMT" w:hint="eastAsia"/>
          <w:kern w:val="0"/>
          <w:szCs w:val="24"/>
        </w:rPr>
        <w:t>B</w:t>
      </w:r>
      <w:r>
        <w:rPr>
          <w:rFonts w:ascii="標楷體" w:eastAsia="標楷體" w:hAnsi="標楷體" w:cs="新細明體" w:hint="eastAsia"/>
          <w:kern w:val="0"/>
          <w:szCs w:val="24"/>
        </w:rPr>
        <w:t>）政府進行「土地改革」政策時（</w:t>
      </w:r>
      <w:r>
        <w:rPr>
          <w:rFonts w:ascii="標楷體" w:eastAsia="標楷體" w:hAnsi="標楷體" w:cs="TimesNewRomanPSMT" w:hint="eastAsia"/>
          <w:kern w:val="0"/>
          <w:szCs w:val="24"/>
        </w:rPr>
        <w:t>C</w:t>
      </w:r>
      <w:r>
        <w:rPr>
          <w:rFonts w:ascii="標楷體" w:eastAsia="標楷體" w:hAnsi="標楷體" w:cs="新細明體" w:hint="eastAsia"/>
          <w:kern w:val="0"/>
          <w:szCs w:val="24"/>
        </w:rPr>
        <w:t>）政府展開「出口導向」經濟策略時 （</w:t>
      </w:r>
      <w:r>
        <w:rPr>
          <w:rFonts w:ascii="標楷體" w:eastAsia="標楷體" w:hAnsi="標楷體" w:cs="TimesNewRomanPSMT" w:hint="eastAsia"/>
          <w:kern w:val="0"/>
          <w:szCs w:val="24"/>
        </w:rPr>
        <w:t>D</w:t>
      </w:r>
      <w:r>
        <w:rPr>
          <w:rFonts w:ascii="標楷體" w:eastAsia="標楷體" w:hAnsi="標楷體" w:cs="新細明體" w:hint="eastAsia"/>
          <w:kern w:val="0"/>
          <w:szCs w:val="24"/>
        </w:rPr>
        <w:t>）解除戒嚴時</w:t>
      </w:r>
      <w:r>
        <w:rPr>
          <w:rFonts w:ascii="標楷體" w:eastAsia="標楷體" w:hAnsi="標楷體" w:hint="eastAsia"/>
          <w:szCs w:val="24"/>
        </w:rPr>
        <w:t>。</w:t>
      </w:r>
    </w:p>
    <w:p w:rsidR="00593A1D" w:rsidRDefault="009C78D8" w:rsidP="00F83918">
      <w:pPr>
        <w:pStyle w:val="Default"/>
        <w:spacing w:line="400" w:lineRule="atLeast"/>
        <w:ind w:left="991" w:hangingChars="413" w:hanging="991"/>
        <w:rPr>
          <w:rFonts w:ascii="標楷體" w:eastAsia="標楷體" w:hAnsi="標楷體"/>
        </w:rPr>
      </w:pPr>
      <w:r w:rsidRPr="004D24D5">
        <w:rPr>
          <w:rFonts w:ascii="標楷體" w:eastAsia="標楷體" w:hAnsi="標楷體" w:cs="Times New Roman" w:hint="eastAsia"/>
        </w:rPr>
        <w:t>(   )</w:t>
      </w:r>
      <w:r w:rsidR="00593A1D">
        <w:rPr>
          <w:rFonts w:ascii="標楷體" w:eastAsia="標楷體" w:hAnsi="標楷體" w:cs="Times New Roman" w:hint="eastAsia"/>
        </w:rPr>
        <w:t>24</w:t>
      </w:r>
      <w:r w:rsidRPr="004D24D5">
        <w:rPr>
          <w:rFonts w:ascii="標楷體" w:eastAsia="標楷體" w:hAnsi="標楷體" w:cs="Times New Roman" w:hint="eastAsia"/>
        </w:rPr>
        <w:t>、</w:t>
      </w:r>
      <w:r w:rsidR="00827412">
        <w:rPr>
          <w:rFonts w:ascii="標楷體" w:eastAsia="標楷體" w:hAnsi="標楷體" w:hint="eastAsia"/>
        </w:rPr>
        <w:t>某學者想要寫一本《臺灣經濟起飛史》，有如下章節：(甲)渡過世界經濟不景氣的法寶：十大建設 (乙)吸引外商投資的秘技：加工出口區 (丙)安定農民的貼心政策：耕者有其田 (丁)創造世界第一名：竹科的誕生。</w:t>
      </w:r>
    </w:p>
    <w:p w:rsidR="00827412" w:rsidRDefault="00827412" w:rsidP="00593A1D">
      <w:pPr>
        <w:pStyle w:val="Default"/>
        <w:spacing w:line="400" w:lineRule="atLeast"/>
        <w:ind w:leftChars="412" w:left="989" w:firstLine="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請問：按照這些政策實施的時間，應如何安排章節的先後？(A)甲乙丙丁 (B)甲乙丁丙 (C)乙丙丁甲 (D)丙乙甲丁。</w:t>
      </w:r>
    </w:p>
    <w:p w:rsidR="00593A1D" w:rsidRDefault="009C78D8" w:rsidP="00F83918">
      <w:pPr>
        <w:spacing w:line="400" w:lineRule="atLeast"/>
        <w:ind w:left="991" w:hangingChars="413" w:hanging="991"/>
        <w:jc w:val="both"/>
        <w:rPr>
          <w:rFonts w:ascii="標楷體" w:eastAsia="標楷體" w:hAnsi="標楷體"/>
          <w:szCs w:val="24"/>
        </w:rPr>
      </w:pPr>
      <w:r w:rsidRPr="004D24D5">
        <w:rPr>
          <w:rFonts w:ascii="標楷體" w:eastAsia="標楷體" w:hAnsi="標楷體" w:cs="Times New Roman" w:hint="eastAsia"/>
          <w:szCs w:val="24"/>
        </w:rPr>
        <w:t>(   )</w:t>
      </w:r>
      <w:r w:rsidR="00593A1D">
        <w:rPr>
          <w:rFonts w:ascii="標楷體" w:eastAsia="標楷體" w:hAnsi="標楷體" w:cs="Times New Roman" w:hint="eastAsia"/>
          <w:szCs w:val="24"/>
        </w:rPr>
        <w:t>25</w:t>
      </w:r>
      <w:r w:rsidRPr="004D24D5">
        <w:rPr>
          <w:rFonts w:ascii="標楷體" w:eastAsia="標楷體" w:hAnsi="標楷體" w:cs="Times New Roman" w:hint="eastAsia"/>
          <w:szCs w:val="24"/>
        </w:rPr>
        <w:t>、</w:t>
      </w:r>
      <w:r w:rsidR="00827412">
        <w:rPr>
          <w:rFonts w:ascii="標楷體" w:eastAsia="標楷體" w:hAnsi="標楷體" w:hint="eastAsia"/>
          <w:szCs w:val="24"/>
        </w:rPr>
        <w:t>暑假到了，家住臺北的美靜全家計劃環島旅行，她們安排的行程如下：「第一天從中山高速公路南下，中途到臺中港遊玩，晚上至高雄港欣賞夜景；第二天出發到東部，在台東、花蓮玩了3天，去了太魯閣國家公園</w:t>
      </w:r>
      <w:r w:rsidR="00827412">
        <w:rPr>
          <w:rFonts w:ascii="新細明體" w:hAnsi="新細明體" w:hint="eastAsia"/>
          <w:szCs w:val="24"/>
        </w:rPr>
        <w:t>、</w:t>
      </w:r>
      <w:r w:rsidR="00827412">
        <w:rPr>
          <w:rFonts w:ascii="標楷體" w:eastAsia="標楷體" w:hAnsi="標楷體" w:hint="eastAsia"/>
          <w:szCs w:val="24"/>
        </w:rPr>
        <w:t>花蓮港等旅遊勝地，第五天中午到蘇澳港附近吃海鮮，晚上返回臺北家中。」</w:t>
      </w:r>
    </w:p>
    <w:p w:rsidR="00827412" w:rsidRDefault="00827412" w:rsidP="00593A1D">
      <w:pPr>
        <w:spacing w:line="400" w:lineRule="atLeast"/>
        <w:ind w:leftChars="412" w:left="989" w:firstLine="2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請問：她們去的地方，有幾項是屬於「十大建設」？ (A)3項 (B)4項 (C)5項（D）6項。</w:t>
      </w:r>
    </w:p>
    <w:p w:rsidR="00593A1D" w:rsidRDefault="009C78D8" w:rsidP="00F83918">
      <w:pPr>
        <w:spacing w:line="400" w:lineRule="atLeast"/>
        <w:ind w:left="991" w:hangingChars="413" w:hanging="991"/>
        <w:jc w:val="both"/>
        <w:rPr>
          <w:rFonts w:ascii="標楷體" w:eastAsia="標楷體" w:hAnsi="標楷體"/>
          <w:szCs w:val="24"/>
        </w:rPr>
      </w:pPr>
      <w:r w:rsidRPr="004D24D5">
        <w:rPr>
          <w:rFonts w:ascii="標楷體" w:eastAsia="標楷體" w:hAnsi="標楷體" w:cs="Times New Roman" w:hint="eastAsia"/>
          <w:szCs w:val="24"/>
        </w:rPr>
        <w:t>(   )</w:t>
      </w:r>
      <w:r w:rsidR="00593A1D">
        <w:rPr>
          <w:rFonts w:ascii="標楷體" w:eastAsia="標楷體" w:hAnsi="標楷體" w:cs="Times New Roman" w:hint="eastAsia"/>
          <w:szCs w:val="24"/>
        </w:rPr>
        <w:t>26</w:t>
      </w:r>
      <w:r w:rsidRPr="004D24D5">
        <w:rPr>
          <w:rFonts w:ascii="標楷體" w:eastAsia="標楷體" w:hAnsi="標楷體" w:cs="Times New Roman" w:hint="eastAsia"/>
          <w:szCs w:val="24"/>
        </w:rPr>
        <w:t>、</w:t>
      </w:r>
      <w:r w:rsidR="00827412">
        <w:rPr>
          <w:rFonts w:ascii="標楷體" w:eastAsia="標楷體" w:hAnsi="標楷體" w:hint="eastAsia"/>
          <w:szCs w:val="24"/>
        </w:rPr>
        <w:t xml:space="preserve">承上題，對臺灣經濟成長貢獻良多的十大建設，哪一方面的建設占了大多數？ </w:t>
      </w:r>
    </w:p>
    <w:p w:rsidR="00827412" w:rsidRPr="000F354F" w:rsidRDefault="00827412" w:rsidP="00593A1D">
      <w:pPr>
        <w:spacing w:line="400" w:lineRule="atLeast"/>
        <w:ind w:leftChars="412" w:left="989" w:firstLine="2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(A)政治建設 (B)軍事建設 (C)交通建設(D)文化建設。</w:t>
      </w:r>
    </w:p>
    <w:p w:rsidR="00593A1D" w:rsidRDefault="009C78D8" w:rsidP="00F83918">
      <w:pPr>
        <w:autoSpaceDE w:val="0"/>
        <w:autoSpaceDN w:val="0"/>
        <w:adjustRightInd w:val="0"/>
        <w:spacing w:line="400" w:lineRule="atLeast"/>
        <w:ind w:left="991" w:hangingChars="413" w:hanging="991"/>
        <w:rPr>
          <w:rFonts w:ascii="標楷體" w:eastAsia="標楷體" w:hAnsi="標楷體" w:cs="新細明體"/>
          <w:kern w:val="0"/>
          <w:szCs w:val="24"/>
        </w:rPr>
      </w:pPr>
      <w:r w:rsidRPr="004D24D5">
        <w:rPr>
          <w:rFonts w:ascii="標楷體" w:eastAsia="標楷體" w:hAnsi="標楷體" w:cs="Times New Roman" w:hint="eastAsia"/>
          <w:szCs w:val="24"/>
        </w:rPr>
        <w:t>(   )</w:t>
      </w:r>
      <w:r w:rsidR="00593A1D">
        <w:rPr>
          <w:rFonts w:ascii="標楷體" w:eastAsia="標楷體" w:hAnsi="標楷體" w:cs="Times New Roman" w:hint="eastAsia"/>
          <w:szCs w:val="24"/>
        </w:rPr>
        <w:t>2</w:t>
      </w:r>
      <w:r>
        <w:rPr>
          <w:rFonts w:ascii="標楷體" w:eastAsia="標楷體" w:hAnsi="標楷體" w:cs="Times New Roman" w:hint="eastAsia"/>
          <w:szCs w:val="24"/>
        </w:rPr>
        <w:t>7</w:t>
      </w:r>
      <w:r w:rsidRPr="004D24D5">
        <w:rPr>
          <w:rFonts w:ascii="標楷體" w:eastAsia="標楷體" w:hAnsi="標楷體" w:cs="Times New Roman" w:hint="eastAsia"/>
          <w:szCs w:val="24"/>
        </w:rPr>
        <w:t>、</w:t>
      </w:r>
      <w:r w:rsidR="00827412">
        <w:rPr>
          <w:rFonts w:ascii="標楷體" w:eastAsia="標楷體" w:hAnsi="標楷體" w:cs="新細明體" w:hint="eastAsia"/>
          <w:kern w:val="0"/>
          <w:szCs w:val="24"/>
        </w:rPr>
        <w:t xml:space="preserve">侯導想要拍攝一齣描述臺灣在民國四、五十年代的紀錄片，下列哪一場景比較適合在影片中出現？ </w:t>
      </w:r>
    </w:p>
    <w:p w:rsidR="00593A1D" w:rsidRDefault="00827412" w:rsidP="00593A1D">
      <w:pPr>
        <w:autoSpaceDE w:val="0"/>
        <w:autoSpaceDN w:val="0"/>
        <w:adjustRightInd w:val="0"/>
        <w:spacing w:line="400" w:lineRule="atLeast"/>
        <w:ind w:leftChars="412" w:left="989" w:firstLine="2"/>
        <w:rPr>
          <w:rFonts w:ascii="標楷體" w:eastAsia="標楷體" w:hAnsi="標楷體" w:cs="DFKaiShu-SB-Estd-BF-Identity-H"/>
          <w:kern w:val="0"/>
          <w:szCs w:val="24"/>
        </w:rPr>
      </w:pPr>
      <w:r>
        <w:rPr>
          <w:rFonts w:ascii="標楷體" w:eastAsia="標楷體" w:hAnsi="標楷體" w:cs="DFKaiShu-SB-Estd-BF-Identity-H" w:hint="eastAsia"/>
          <w:kern w:val="0"/>
          <w:szCs w:val="24"/>
        </w:rPr>
        <w:t>(</w:t>
      </w:r>
      <w:r>
        <w:rPr>
          <w:rFonts w:ascii="標楷體" w:eastAsia="標楷體" w:hAnsi="標楷體" w:cs="新細明體" w:hint="eastAsia"/>
          <w:kern w:val="0"/>
          <w:szCs w:val="24"/>
        </w:rPr>
        <w:t>Ａ</w:t>
      </w:r>
      <w:r>
        <w:rPr>
          <w:rFonts w:ascii="標楷體" w:eastAsia="標楷體" w:hAnsi="標楷體" w:cs="DFKaiShu-SB-Estd-BF-Identity-H" w:hint="eastAsia"/>
          <w:kern w:val="0"/>
          <w:szCs w:val="24"/>
        </w:rPr>
        <w:t>)</w:t>
      </w:r>
      <w:r>
        <w:rPr>
          <w:rFonts w:ascii="標楷體" w:eastAsia="標楷體" w:hAnsi="標楷體" w:cs="新細明體" w:hint="eastAsia"/>
          <w:kern w:val="0"/>
          <w:szCs w:val="24"/>
        </w:rPr>
        <w:t>街頭到處可見「反共復國、人人有責」的</w:t>
      </w:r>
      <w:r>
        <w:rPr>
          <w:rFonts w:ascii="標楷體" w:eastAsia="標楷體" w:hAnsi="標楷體" w:cs="DFKaiShu-SB-Estd-BF-Identity-H" w:hint="eastAsia"/>
          <w:kern w:val="0"/>
          <w:szCs w:val="24"/>
        </w:rPr>
        <w:t xml:space="preserve"> </w:t>
      </w:r>
      <w:r>
        <w:rPr>
          <w:rFonts w:ascii="標楷體" w:eastAsia="標楷體" w:hAnsi="標楷體" w:cs="新細明體" w:hint="eastAsia"/>
          <w:kern w:val="0"/>
          <w:szCs w:val="24"/>
        </w:rPr>
        <w:t>標語</w:t>
      </w:r>
      <w:r>
        <w:rPr>
          <w:rFonts w:ascii="標楷體" w:eastAsia="標楷體" w:hAnsi="標楷體" w:cs="DFKaiShu-SB-Estd-BF-Identity-H" w:hint="eastAsia"/>
          <w:kern w:val="0"/>
          <w:szCs w:val="24"/>
        </w:rPr>
        <w:t xml:space="preserve"> (</w:t>
      </w:r>
      <w:r>
        <w:rPr>
          <w:rFonts w:ascii="標楷體" w:eastAsia="標楷體" w:hAnsi="標楷體" w:cs="新細明體" w:hint="eastAsia"/>
          <w:kern w:val="0"/>
          <w:szCs w:val="24"/>
        </w:rPr>
        <w:t>Ｂ</w:t>
      </w:r>
      <w:r>
        <w:rPr>
          <w:rFonts w:ascii="標楷體" w:eastAsia="標楷體" w:hAnsi="標楷體" w:cs="DFKaiShu-SB-Estd-BF-Identity-H" w:hint="eastAsia"/>
          <w:kern w:val="0"/>
          <w:szCs w:val="24"/>
        </w:rPr>
        <w:t>)</w:t>
      </w:r>
      <w:r>
        <w:rPr>
          <w:rFonts w:ascii="標楷體" w:eastAsia="標楷體" w:hAnsi="標楷體" w:cs="新細明體" w:hint="eastAsia"/>
          <w:kern w:val="0"/>
          <w:szCs w:val="24"/>
        </w:rPr>
        <w:t>外籍配偶訴說來臺生活甘苦</w:t>
      </w:r>
      <w:r>
        <w:rPr>
          <w:rFonts w:ascii="標楷體" w:eastAsia="標楷體" w:hAnsi="標楷體" w:cs="DFKaiShu-SB-Estd-BF-Identity-H" w:hint="eastAsia"/>
          <w:kern w:val="0"/>
          <w:szCs w:val="24"/>
        </w:rPr>
        <w:t xml:space="preserve"> </w:t>
      </w:r>
    </w:p>
    <w:p w:rsidR="00827412" w:rsidRPr="000F354F" w:rsidRDefault="00827412" w:rsidP="00593A1D">
      <w:pPr>
        <w:autoSpaceDE w:val="0"/>
        <w:autoSpaceDN w:val="0"/>
        <w:adjustRightInd w:val="0"/>
        <w:spacing w:line="400" w:lineRule="atLeast"/>
        <w:ind w:leftChars="412" w:left="989" w:firstLine="2"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DFKaiShu-SB-Estd-BF-Identity-H" w:hint="eastAsia"/>
          <w:kern w:val="0"/>
          <w:szCs w:val="24"/>
        </w:rPr>
        <w:t>(</w:t>
      </w:r>
      <w:r>
        <w:rPr>
          <w:rFonts w:ascii="標楷體" w:eastAsia="標楷體" w:hAnsi="標楷體" w:cs="新細明體" w:hint="eastAsia"/>
          <w:kern w:val="0"/>
          <w:szCs w:val="24"/>
        </w:rPr>
        <w:t>Ｃ</w:t>
      </w:r>
      <w:r>
        <w:rPr>
          <w:rFonts w:ascii="標楷體" w:eastAsia="標楷體" w:hAnsi="標楷體" w:cs="DFKaiShu-SB-Estd-BF-Identity-H" w:hint="eastAsia"/>
          <w:kern w:val="0"/>
          <w:szCs w:val="24"/>
        </w:rPr>
        <w:t>)</w:t>
      </w:r>
      <w:r>
        <w:rPr>
          <w:rFonts w:ascii="標楷體" w:eastAsia="標楷體" w:hAnsi="標楷體" w:cs="新細明體" w:hint="eastAsia"/>
          <w:kern w:val="0"/>
          <w:szCs w:val="24"/>
        </w:rPr>
        <w:t>原住民掀起還我土地運動</w:t>
      </w:r>
      <w:r>
        <w:rPr>
          <w:rFonts w:ascii="標楷體" w:eastAsia="標楷體" w:hAnsi="標楷體" w:cs="DFKaiShu-SB-Estd-BF-Identity-H" w:hint="eastAsia"/>
          <w:kern w:val="0"/>
          <w:szCs w:val="24"/>
        </w:rPr>
        <w:t xml:space="preserve"> </w:t>
      </w:r>
      <w:r w:rsidR="00593A1D">
        <w:rPr>
          <w:rFonts w:ascii="標楷體" w:eastAsia="標楷體" w:hAnsi="標楷體" w:cs="DFKaiShu-SB-Estd-BF-Identity-H" w:hint="eastAsia"/>
          <w:kern w:val="0"/>
          <w:szCs w:val="24"/>
        </w:rPr>
        <w:t xml:space="preserve">                   </w:t>
      </w:r>
      <w:r>
        <w:rPr>
          <w:rFonts w:ascii="標楷體" w:eastAsia="標楷體" w:hAnsi="標楷體" w:cs="DFKaiShu-SB-Estd-BF-Identity-H" w:hint="eastAsia"/>
          <w:kern w:val="0"/>
          <w:szCs w:val="24"/>
        </w:rPr>
        <w:t>(</w:t>
      </w:r>
      <w:r>
        <w:rPr>
          <w:rFonts w:ascii="標楷體" w:eastAsia="標楷體" w:hAnsi="標楷體" w:cs="新細明體" w:hint="eastAsia"/>
          <w:kern w:val="0"/>
          <w:szCs w:val="24"/>
        </w:rPr>
        <w:t>Ｄ</w:t>
      </w:r>
      <w:r>
        <w:rPr>
          <w:rFonts w:ascii="標楷體" w:eastAsia="標楷體" w:hAnsi="標楷體" w:cs="DFKaiShu-SB-Estd-BF-Identity-H" w:hint="eastAsia"/>
          <w:kern w:val="0"/>
          <w:szCs w:val="24"/>
        </w:rPr>
        <w:t>)</w:t>
      </w:r>
      <w:r>
        <w:rPr>
          <w:rFonts w:ascii="標楷體" w:eastAsia="標楷體" w:hAnsi="標楷體" w:cs="新細明體" w:hint="eastAsia"/>
          <w:kern w:val="0"/>
          <w:szCs w:val="24"/>
        </w:rPr>
        <w:t>政府實施全民健康保險</w:t>
      </w:r>
      <w:r>
        <w:rPr>
          <w:rFonts w:ascii="標楷體" w:eastAsia="標楷體" w:hAnsi="標楷體" w:hint="eastAsia"/>
          <w:szCs w:val="24"/>
        </w:rPr>
        <w:t>。</w:t>
      </w:r>
    </w:p>
    <w:p w:rsidR="00593A1D" w:rsidRDefault="009C78D8" w:rsidP="00F83918">
      <w:pPr>
        <w:pStyle w:val="Default"/>
        <w:spacing w:line="400" w:lineRule="atLeast"/>
        <w:ind w:left="991" w:hangingChars="413" w:hanging="991"/>
        <w:rPr>
          <w:rFonts w:ascii="標楷體" w:eastAsia="標楷體" w:hAnsi="標楷體"/>
        </w:rPr>
      </w:pPr>
      <w:r w:rsidRPr="004D24D5">
        <w:rPr>
          <w:rFonts w:ascii="標楷體" w:eastAsia="標楷體" w:hAnsi="標楷體" w:cs="Times New Roman" w:hint="eastAsia"/>
        </w:rPr>
        <w:t>(   )</w:t>
      </w:r>
      <w:r w:rsidR="00593A1D">
        <w:rPr>
          <w:rFonts w:ascii="標楷體" w:eastAsia="標楷體" w:hAnsi="標楷體" w:cs="Times New Roman" w:hint="eastAsia"/>
        </w:rPr>
        <w:t>28</w:t>
      </w:r>
      <w:r w:rsidRPr="004D24D5">
        <w:rPr>
          <w:rFonts w:ascii="標楷體" w:eastAsia="標楷體" w:hAnsi="標楷體" w:cs="Times New Roman" w:hint="eastAsia"/>
        </w:rPr>
        <w:t>、</w:t>
      </w:r>
      <w:r w:rsidR="00827412">
        <w:rPr>
          <w:rFonts w:ascii="標楷體" w:eastAsia="標楷體" w:hAnsi="標楷體" w:hint="eastAsia"/>
        </w:rPr>
        <w:t>民國60年代，許多知識分子開始從關懷台灣人民的角度出發，呈現大眾生活的真實面貌，掀起鄉土文學的風潮。當時著名作品有黃春明的《兒子的大玩偶》、王拓的《金水嬸》等，描述的都是台灣小人物生活的樣貌。</w:t>
      </w:r>
    </w:p>
    <w:p w:rsidR="00F60015" w:rsidRDefault="00827412" w:rsidP="00593A1D">
      <w:pPr>
        <w:pStyle w:val="Default"/>
        <w:spacing w:line="400" w:lineRule="atLeast"/>
        <w:ind w:leftChars="412" w:left="989" w:firstLine="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請問：此一風氣的轉變與下列何事有關？ </w:t>
      </w:r>
    </w:p>
    <w:p w:rsidR="00F60015" w:rsidRDefault="00827412" w:rsidP="00593A1D">
      <w:pPr>
        <w:pStyle w:val="Default"/>
        <w:spacing w:line="400" w:lineRule="atLeast"/>
        <w:ind w:leftChars="412" w:left="989" w:firstLine="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(Ａ)臺灣解嚴後，面臨的文化衝擊</w:t>
      </w:r>
      <w:r w:rsidR="00F60015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 xml:space="preserve"> (Ｂ)臺灣退出聯合國，在內政與外交方面面臨嚴厲挑戰 </w:t>
      </w:r>
    </w:p>
    <w:p w:rsidR="00827412" w:rsidRDefault="00827412" w:rsidP="00593A1D">
      <w:pPr>
        <w:pStyle w:val="Default"/>
        <w:spacing w:line="400" w:lineRule="atLeast"/>
        <w:ind w:leftChars="412" w:left="989" w:firstLine="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(Ｃ)臺灣都市化後，城鄉差距的問題 (Ｄ)外籍配偶來台後的社會現象。</w:t>
      </w:r>
    </w:p>
    <w:p w:rsidR="00827412" w:rsidRDefault="009C78D8" w:rsidP="00F83918">
      <w:pPr>
        <w:spacing w:line="400" w:lineRule="atLeast"/>
        <w:ind w:left="991" w:hangingChars="413" w:hanging="991"/>
        <w:rPr>
          <w:rFonts w:ascii="標楷體" w:eastAsia="標楷體" w:hAnsi="標楷體"/>
          <w:szCs w:val="24"/>
        </w:rPr>
      </w:pPr>
      <w:r w:rsidRPr="004D24D5">
        <w:rPr>
          <w:rFonts w:ascii="標楷體" w:eastAsia="標楷體" w:hAnsi="標楷體" w:cs="Times New Roman" w:hint="eastAsia"/>
          <w:szCs w:val="24"/>
        </w:rPr>
        <w:t>(   )</w:t>
      </w:r>
      <w:r w:rsidR="00593A1D">
        <w:rPr>
          <w:rFonts w:ascii="標楷體" w:eastAsia="標楷體" w:hAnsi="標楷體" w:cs="Times New Roman" w:hint="eastAsia"/>
          <w:szCs w:val="24"/>
        </w:rPr>
        <w:t>29</w:t>
      </w:r>
      <w:r w:rsidRPr="004D24D5">
        <w:rPr>
          <w:rFonts w:ascii="標楷體" w:eastAsia="標楷體" w:hAnsi="標楷體" w:cs="Times New Roman" w:hint="eastAsia"/>
          <w:szCs w:val="24"/>
        </w:rPr>
        <w:t>、</w:t>
      </w:r>
      <w:r w:rsidR="00827412">
        <w:rPr>
          <w:rFonts w:ascii="標楷體" w:eastAsia="標楷體" w:hAnsi="標楷體" w:hint="eastAsia"/>
          <w:szCs w:val="24"/>
        </w:rPr>
        <w:t>2014年的高雄氣爆，爆出許多高雄化工與環境的議題，高雄屬於臺灣重化工業的城市，以臺灣經濟發展來看應該是哪個時期的經濟發展主軸？ (Ａ)民國40年代 (Ｂ)民國50年代 (Ｃ)民國60年代 (Ｄ)民國70年代。</w:t>
      </w:r>
    </w:p>
    <w:p w:rsidR="00827412" w:rsidRDefault="009C78D8" w:rsidP="00F83918">
      <w:pPr>
        <w:kinsoku w:val="0"/>
        <w:overflowPunct w:val="0"/>
        <w:autoSpaceDE w:val="0"/>
        <w:autoSpaceDN w:val="0"/>
        <w:spacing w:line="400" w:lineRule="atLeast"/>
        <w:ind w:left="991" w:rightChars="100" w:right="240" w:hangingChars="413" w:hanging="991"/>
        <w:jc w:val="both"/>
        <w:rPr>
          <w:rFonts w:ascii="標楷體" w:eastAsia="標楷體" w:hAnsi="標楷體"/>
          <w:szCs w:val="24"/>
        </w:rPr>
      </w:pPr>
      <w:r w:rsidRPr="004D24D5">
        <w:rPr>
          <w:rFonts w:ascii="標楷體" w:eastAsia="標楷體" w:hAnsi="標楷體" w:cs="Times New Roman" w:hint="eastAsia"/>
          <w:szCs w:val="24"/>
        </w:rPr>
        <w:t>(   )</w:t>
      </w:r>
      <w:r>
        <w:rPr>
          <w:rFonts w:ascii="標楷體" w:eastAsia="標楷體" w:hAnsi="標楷體" w:cs="Times New Roman" w:hint="eastAsia"/>
          <w:szCs w:val="24"/>
        </w:rPr>
        <w:t>30</w:t>
      </w:r>
      <w:r w:rsidRPr="004D24D5">
        <w:rPr>
          <w:rFonts w:ascii="標楷體" w:eastAsia="標楷體" w:hAnsi="標楷體" w:cs="Times New Roman" w:hint="eastAsia"/>
          <w:szCs w:val="24"/>
        </w:rPr>
        <w:t>、</w:t>
      </w:r>
      <w:r w:rsidR="00827412">
        <w:rPr>
          <w:rFonts w:ascii="標楷體" w:eastAsia="標楷體" w:hAnsi="標楷體" w:hint="eastAsia"/>
          <w:szCs w:val="24"/>
        </w:rPr>
        <w:t>民國82年，在新加坡舉辦了第一場海基會和海協會的兩岸對談 -- 「辜汪會談」。根據當時的外交局勢來看，我國應該已進入哪一階段的外交政策？（A）鞏固外交（B）彈性外交（C）金援外交（D）務實外交。</w:t>
      </w:r>
    </w:p>
    <w:p w:rsidR="009F651E" w:rsidRDefault="009C78D8" w:rsidP="00F83918">
      <w:pPr>
        <w:kinsoku w:val="0"/>
        <w:overflowPunct w:val="0"/>
        <w:autoSpaceDE w:val="0"/>
        <w:autoSpaceDN w:val="0"/>
        <w:spacing w:line="400" w:lineRule="atLeast"/>
        <w:ind w:left="991" w:rightChars="100" w:right="240" w:hangingChars="413" w:hanging="991"/>
        <w:jc w:val="both"/>
        <w:rPr>
          <w:rFonts w:ascii="標楷體" w:eastAsia="標楷體" w:hAnsi="標楷體"/>
          <w:szCs w:val="24"/>
        </w:rPr>
      </w:pPr>
      <w:r w:rsidRPr="004D24D5">
        <w:rPr>
          <w:rFonts w:ascii="標楷體" w:eastAsia="標楷體" w:hAnsi="標楷體" w:cs="Times New Roman" w:hint="eastAsia"/>
          <w:szCs w:val="24"/>
        </w:rPr>
        <w:t>(   )</w:t>
      </w:r>
      <w:r>
        <w:rPr>
          <w:rFonts w:ascii="標楷體" w:eastAsia="標楷體" w:hAnsi="標楷體" w:cs="Times New Roman" w:hint="eastAsia"/>
          <w:szCs w:val="24"/>
        </w:rPr>
        <w:t>3</w:t>
      </w:r>
      <w:r w:rsidR="00F60015">
        <w:rPr>
          <w:rFonts w:ascii="標楷體" w:eastAsia="標楷體" w:hAnsi="標楷體" w:cs="Times New Roman" w:hint="eastAsia"/>
          <w:szCs w:val="24"/>
        </w:rPr>
        <w:t>1</w:t>
      </w:r>
      <w:r w:rsidRPr="004D24D5">
        <w:rPr>
          <w:rFonts w:ascii="標楷體" w:eastAsia="標楷體" w:hAnsi="標楷體" w:cs="Times New Roman" w:hint="eastAsia"/>
          <w:szCs w:val="24"/>
        </w:rPr>
        <w:t>、</w:t>
      </w:r>
      <w:r w:rsidR="00827412">
        <w:rPr>
          <w:rFonts w:ascii="標楷體" w:eastAsia="標楷體" w:hAnsi="標楷體" w:hint="eastAsia"/>
          <w:szCs w:val="24"/>
        </w:rPr>
        <w:t>臺灣人在肯亞透過電信詐騙中國大陸</w:t>
      </w:r>
      <w:r w:rsidR="00A47836">
        <w:rPr>
          <w:rFonts w:ascii="標楷體" w:eastAsia="標楷體" w:hAnsi="標楷體" w:hint="eastAsia"/>
          <w:szCs w:val="24"/>
        </w:rPr>
        <w:t>居民</w:t>
      </w:r>
      <w:bookmarkStart w:id="0" w:name="_GoBack"/>
      <w:bookmarkEnd w:id="0"/>
      <w:r w:rsidR="00827412">
        <w:rPr>
          <w:rFonts w:ascii="標楷體" w:eastAsia="標楷體" w:hAnsi="標楷體" w:hint="eastAsia"/>
          <w:szCs w:val="24"/>
        </w:rPr>
        <w:t xml:space="preserve">的案子，經過數月的調查與跟監，全數抓回中國大陸準備審理。臺灣政府接獲消息，擬派官員至對岸交涉，試問此次層級的兩岸對口窗戶應該是哪些單位？ </w:t>
      </w:r>
    </w:p>
    <w:p w:rsidR="009F651E" w:rsidRDefault="00827412" w:rsidP="009F651E">
      <w:pPr>
        <w:kinsoku w:val="0"/>
        <w:overflowPunct w:val="0"/>
        <w:autoSpaceDE w:val="0"/>
        <w:autoSpaceDN w:val="0"/>
        <w:spacing w:line="400" w:lineRule="atLeast"/>
        <w:ind w:leftChars="412" w:left="989" w:rightChars="100" w:right="240" w:firstLine="2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(Ａ)臺灣：海基會；中國：海協會</w:t>
      </w:r>
      <w:r w:rsidR="009F651E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 xml:space="preserve">(Ｂ)臺灣：陸委會；中國：國臺辦 </w:t>
      </w:r>
    </w:p>
    <w:p w:rsidR="00827412" w:rsidRDefault="00827412" w:rsidP="009F651E">
      <w:pPr>
        <w:kinsoku w:val="0"/>
        <w:overflowPunct w:val="0"/>
        <w:autoSpaceDE w:val="0"/>
        <w:autoSpaceDN w:val="0"/>
        <w:spacing w:line="400" w:lineRule="atLeast"/>
        <w:ind w:leftChars="412" w:left="989" w:rightChars="100" w:right="240" w:firstLine="2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(Ｃ)臺灣：海基會；中國：國臺辦 (Ｄ)臺灣：陸委會；中國：海協會。</w:t>
      </w:r>
    </w:p>
    <w:p w:rsidR="00F60015" w:rsidRDefault="009C78D8" w:rsidP="00F83918">
      <w:pPr>
        <w:kinsoku w:val="0"/>
        <w:overflowPunct w:val="0"/>
        <w:autoSpaceDE w:val="0"/>
        <w:autoSpaceDN w:val="0"/>
        <w:spacing w:line="400" w:lineRule="atLeast"/>
        <w:ind w:left="991" w:rightChars="100" w:right="240" w:hangingChars="413" w:hanging="991"/>
        <w:jc w:val="both"/>
        <w:rPr>
          <w:rFonts w:ascii="標楷體" w:eastAsia="標楷體" w:hAnsi="標楷體"/>
          <w:szCs w:val="24"/>
        </w:rPr>
      </w:pPr>
      <w:r w:rsidRPr="004D24D5">
        <w:rPr>
          <w:rFonts w:ascii="標楷體" w:eastAsia="標楷體" w:hAnsi="標楷體" w:cs="Times New Roman" w:hint="eastAsia"/>
          <w:szCs w:val="24"/>
        </w:rPr>
        <w:t>(   )</w:t>
      </w:r>
      <w:r>
        <w:rPr>
          <w:rFonts w:ascii="標楷體" w:eastAsia="標楷體" w:hAnsi="標楷體" w:cs="Times New Roman" w:hint="eastAsia"/>
          <w:szCs w:val="24"/>
        </w:rPr>
        <w:t>3</w:t>
      </w:r>
      <w:r w:rsidR="00F60015">
        <w:rPr>
          <w:rFonts w:ascii="標楷體" w:eastAsia="標楷體" w:hAnsi="標楷體" w:cs="Times New Roman" w:hint="eastAsia"/>
          <w:szCs w:val="24"/>
        </w:rPr>
        <w:t>2</w:t>
      </w:r>
      <w:r w:rsidRPr="004D24D5">
        <w:rPr>
          <w:rFonts w:ascii="標楷體" w:eastAsia="標楷體" w:hAnsi="標楷體" w:cs="Times New Roman" w:hint="eastAsia"/>
          <w:szCs w:val="24"/>
        </w:rPr>
        <w:t>、</w:t>
      </w:r>
      <w:r w:rsidR="00827412">
        <w:rPr>
          <w:rFonts w:ascii="標楷體" w:eastAsia="標楷體" w:hAnsi="標楷體" w:hint="eastAsia"/>
          <w:szCs w:val="24"/>
        </w:rPr>
        <w:t xml:space="preserve">民國八十年代起，臺灣積極參與「世界貿易組織」(WTO)，雖會面臨衝擊，但卻有助於達成何項政策目標？ </w:t>
      </w:r>
    </w:p>
    <w:p w:rsidR="00F60015" w:rsidRDefault="00827412" w:rsidP="00F60015">
      <w:pPr>
        <w:kinsoku w:val="0"/>
        <w:overflowPunct w:val="0"/>
        <w:autoSpaceDE w:val="0"/>
        <w:autoSpaceDN w:val="0"/>
        <w:spacing w:line="400" w:lineRule="atLeast"/>
        <w:ind w:leftChars="412" w:left="989" w:rightChars="100" w:right="240" w:firstLine="2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(A)增進經濟效率，達到最大國民生產毛額 (B)減少經濟波動，穩定物價 </w:t>
      </w:r>
    </w:p>
    <w:p w:rsidR="00827412" w:rsidRDefault="00827412" w:rsidP="00F60015">
      <w:pPr>
        <w:kinsoku w:val="0"/>
        <w:overflowPunct w:val="0"/>
        <w:autoSpaceDE w:val="0"/>
        <w:autoSpaceDN w:val="0"/>
        <w:spacing w:line="400" w:lineRule="atLeast"/>
        <w:ind w:leftChars="412" w:left="989" w:rightChars="100" w:right="240" w:firstLine="2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(C)促進貿易自由化和國際化</w:t>
      </w:r>
      <w:r w:rsidR="00F60015">
        <w:rPr>
          <w:rFonts w:ascii="標楷體" w:eastAsia="標楷體" w:hAnsi="標楷體" w:hint="eastAsia"/>
          <w:szCs w:val="24"/>
        </w:rPr>
        <w:t xml:space="preserve">            </w:t>
      </w:r>
      <w:r>
        <w:rPr>
          <w:rFonts w:ascii="標楷體" w:eastAsia="標楷體" w:hAnsi="標楷體" w:hint="eastAsia"/>
          <w:szCs w:val="24"/>
        </w:rPr>
        <w:t xml:space="preserve"> (D)縮短貧富差距，實現均富理想。</w:t>
      </w:r>
    </w:p>
    <w:p w:rsidR="009F651E" w:rsidRDefault="009C78D8" w:rsidP="00F83918">
      <w:pPr>
        <w:pStyle w:val="Default"/>
        <w:spacing w:line="400" w:lineRule="atLeast"/>
        <w:ind w:left="991" w:hangingChars="413" w:hanging="991"/>
        <w:rPr>
          <w:rFonts w:ascii="標楷體" w:eastAsia="標楷體" w:hAnsi="標楷體" w:cs="Times New Roman"/>
          <w:color w:val="auto"/>
          <w:kern w:val="2"/>
        </w:rPr>
      </w:pPr>
      <w:r w:rsidRPr="004D24D5">
        <w:rPr>
          <w:rFonts w:ascii="標楷體" w:eastAsia="標楷體" w:hAnsi="標楷體" w:cs="Times New Roman" w:hint="eastAsia"/>
        </w:rPr>
        <w:t>(   )</w:t>
      </w:r>
      <w:r>
        <w:rPr>
          <w:rFonts w:ascii="標楷體" w:eastAsia="標楷體" w:hAnsi="標楷體" w:cs="Times New Roman" w:hint="eastAsia"/>
        </w:rPr>
        <w:t>3</w:t>
      </w:r>
      <w:r w:rsidR="00F60015">
        <w:rPr>
          <w:rFonts w:ascii="標楷體" w:eastAsia="標楷體" w:hAnsi="標楷體" w:cs="Times New Roman" w:hint="eastAsia"/>
        </w:rPr>
        <w:t>3</w:t>
      </w:r>
      <w:r w:rsidRPr="004D24D5">
        <w:rPr>
          <w:rFonts w:ascii="標楷體" w:eastAsia="標楷體" w:hAnsi="標楷體" w:cs="Times New Roman" w:hint="eastAsia"/>
        </w:rPr>
        <w:t>、</w:t>
      </w:r>
      <w:r w:rsidR="00827412">
        <w:rPr>
          <w:rFonts w:ascii="標楷體" w:eastAsia="標楷體" w:hAnsi="標楷體" w:cs="Times New Roman" w:hint="eastAsia"/>
          <w:color w:val="auto"/>
          <w:kern w:val="2"/>
        </w:rPr>
        <w:t xml:space="preserve">台灣近年來，街道上常會看見「泰國餐廳」、「越南餐廳」等具有南洋、東南亞風情的特色餐廳，台灣人娶大陸配偶、越南姑娘的故事也屢見不鮮，這代表臺灣已經逐漸變成怎樣的社會？ </w:t>
      </w:r>
    </w:p>
    <w:p w:rsidR="00827412" w:rsidRDefault="00827412" w:rsidP="009F651E">
      <w:pPr>
        <w:pStyle w:val="Default"/>
        <w:spacing w:line="400" w:lineRule="atLeast"/>
        <w:ind w:leftChars="412" w:left="989" w:firstLine="2"/>
        <w:rPr>
          <w:rFonts w:ascii="標楷體" w:eastAsia="標楷體" w:hAnsi="標楷體" w:cs="Times New Roman"/>
          <w:color w:val="auto"/>
          <w:kern w:val="2"/>
        </w:rPr>
      </w:pPr>
      <w:r>
        <w:rPr>
          <w:rFonts w:ascii="標楷體" w:eastAsia="標楷體" w:hAnsi="標楷體" w:cs="Times New Roman" w:hint="eastAsia"/>
          <w:color w:val="auto"/>
          <w:kern w:val="2"/>
        </w:rPr>
        <w:t>(A)一元化的保守社會 (B)一胎化的少子社會 (C)專制型的封閉社會 (D)多元族群的文化社會。</w:t>
      </w:r>
    </w:p>
    <w:p w:rsidR="00F60015" w:rsidRDefault="009C78D8" w:rsidP="00F83918">
      <w:pPr>
        <w:pStyle w:val="Default"/>
        <w:spacing w:line="400" w:lineRule="atLeast"/>
        <w:ind w:left="991" w:hangingChars="413" w:hanging="991"/>
        <w:rPr>
          <w:rFonts w:ascii="標楷體" w:eastAsia="標楷體" w:hAnsi="標楷體" w:cs="標楷體"/>
        </w:rPr>
      </w:pPr>
      <w:r w:rsidRPr="004D24D5">
        <w:rPr>
          <w:rFonts w:ascii="標楷體" w:eastAsia="標楷體" w:hAnsi="標楷體" w:cs="Times New Roman" w:hint="eastAsia"/>
        </w:rPr>
        <w:t>(   )</w:t>
      </w:r>
      <w:r>
        <w:rPr>
          <w:rFonts w:ascii="標楷體" w:eastAsia="標楷體" w:hAnsi="標楷體" w:cs="Times New Roman" w:hint="eastAsia"/>
        </w:rPr>
        <w:t>3</w:t>
      </w:r>
      <w:r w:rsidR="00F60015">
        <w:rPr>
          <w:rFonts w:ascii="標楷體" w:eastAsia="標楷體" w:hAnsi="標楷體" w:cs="Times New Roman" w:hint="eastAsia"/>
        </w:rPr>
        <w:t>4</w:t>
      </w:r>
      <w:r w:rsidRPr="004D24D5">
        <w:rPr>
          <w:rFonts w:ascii="標楷體" w:eastAsia="標楷體" w:hAnsi="標楷體" w:cs="Times New Roman" w:hint="eastAsia"/>
        </w:rPr>
        <w:t>、</w:t>
      </w:r>
      <w:r w:rsidR="00827412">
        <w:rPr>
          <w:rFonts w:ascii="標楷體" w:eastAsia="標楷體" w:hAnsi="標楷體" w:hint="eastAsia"/>
        </w:rPr>
        <w:t>某財經雜誌記載：「</w:t>
      </w:r>
      <w:r w:rsidR="00827412">
        <w:rPr>
          <w:rFonts w:hAnsi="新細明體" w:cs="標楷體" w:hint="eastAsia"/>
        </w:rPr>
        <w:t>近年來，雖然政府不斷呼籲台灣的產業要根留台灣，但現實面是，台灣的企業面臨勞動力欠缺及工資不斷的上漲，部分產業為了降低成本，解決勞力不足的問題，只好前往■■設廠投資。</w:t>
      </w:r>
      <w:r w:rsidR="00827412">
        <w:rPr>
          <w:rFonts w:ascii="標楷體" w:eastAsia="標楷體" w:hAnsi="標楷體" w:cs="標楷體" w:hint="eastAsia"/>
        </w:rPr>
        <w:t>」</w:t>
      </w:r>
    </w:p>
    <w:p w:rsidR="00F60015" w:rsidRDefault="00827412" w:rsidP="00F60015">
      <w:pPr>
        <w:pStyle w:val="Default"/>
        <w:spacing w:line="400" w:lineRule="atLeast"/>
        <w:ind w:leftChars="412" w:left="989" w:firstLine="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請問：文中的</w:t>
      </w:r>
      <w:r>
        <w:rPr>
          <w:rFonts w:ascii="標楷體" w:eastAsia="標楷體" w:hAnsi="標楷體" w:cs="標楷體" w:hint="eastAsia"/>
        </w:rPr>
        <w:t>■■</w:t>
      </w:r>
      <w:r>
        <w:rPr>
          <w:rFonts w:ascii="標楷體" w:eastAsia="標楷體" w:hAnsi="標楷體" w:hint="eastAsia"/>
        </w:rPr>
        <w:t>應是指下列何處？</w:t>
      </w:r>
    </w:p>
    <w:p w:rsidR="00827412" w:rsidRDefault="00827412" w:rsidP="00F60015">
      <w:pPr>
        <w:pStyle w:val="Default"/>
        <w:spacing w:line="400" w:lineRule="atLeast"/>
        <w:ind w:leftChars="412" w:left="989" w:firstLine="2"/>
        <w:rPr>
          <w:rFonts w:ascii="標楷體" w:eastAsia="標楷體" w:hAnsi="標楷體" w:cs="Times New Roman"/>
          <w:color w:val="auto"/>
          <w:kern w:val="2"/>
        </w:rPr>
      </w:pPr>
      <w:r>
        <w:rPr>
          <w:rFonts w:ascii="標楷體" w:eastAsia="標楷體" w:hAnsi="標楷體" w:hint="eastAsia"/>
        </w:rPr>
        <w:t>（A）中國大陸、東南亞（B）南韓、新加坡（C）南韓、中國大陸（D）日本、中國大陸</w:t>
      </w:r>
      <w:r>
        <w:rPr>
          <w:rFonts w:ascii="標楷體" w:eastAsia="標楷體" w:hAnsi="標楷體" w:cs="Times New Roman" w:hint="eastAsia"/>
          <w:color w:val="auto"/>
          <w:kern w:val="2"/>
        </w:rPr>
        <w:t>。</w:t>
      </w:r>
    </w:p>
    <w:p w:rsidR="00707110" w:rsidRDefault="00283FE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公民</w:t>
      </w:r>
    </w:p>
    <w:p w:rsidR="00CD15C3" w:rsidRPr="008B70E7" w:rsidRDefault="00CD15C3" w:rsidP="000C778C">
      <w:pPr>
        <w:spacing w:beforeLines="50" w:before="180" w:line="400" w:lineRule="atLeast"/>
        <w:ind w:firstLineChars="177" w:firstLine="425"/>
        <w:rPr>
          <w:rFonts w:ascii="標楷體" w:eastAsia="標楷體" w:hAnsi="標楷體"/>
          <w:szCs w:val="24"/>
        </w:rPr>
      </w:pPr>
      <w:r w:rsidRPr="008B70E7">
        <w:rPr>
          <w:rFonts w:ascii="標楷體" w:eastAsia="標楷體" w:hAnsi="標楷體" w:hint="eastAsia"/>
          <w:szCs w:val="24"/>
        </w:rPr>
        <w:t>◎</w:t>
      </w:r>
      <w:r w:rsidRPr="008B70E7">
        <w:rPr>
          <w:rFonts w:ascii="標楷體" w:eastAsia="標楷體" w:hAnsi="標楷體" w:hint="eastAsia"/>
          <w:szCs w:val="24"/>
          <w:lang w:eastAsia="zh-HK"/>
        </w:rPr>
        <w:t>請閱讀下文後，回答35~36題</w:t>
      </w:r>
    </w:p>
    <w:tbl>
      <w:tblPr>
        <w:tblStyle w:val="a8"/>
        <w:tblW w:w="0" w:type="auto"/>
        <w:tblInd w:w="48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635"/>
      </w:tblGrid>
      <w:tr w:rsidR="00CD15C3" w:rsidRPr="008B70E7" w:rsidTr="0063597A">
        <w:tc>
          <w:tcPr>
            <w:tcW w:w="12635" w:type="dxa"/>
          </w:tcPr>
          <w:p w:rsidR="00CD15C3" w:rsidRPr="008B70E7" w:rsidRDefault="00CD15C3" w:rsidP="00453E19">
            <w:pPr>
              <w:pStyle w:val="a7"/>
              <w:widowControl/>
              <w:spacing w:line="400" w:lineRule="atLeast"/>
              <w:ind w:leftChars="36" w:left="86" w:rightChars="58" w:right="139" w:firstLineChars="213" w:firstLine="511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  <w:shd w:val="clear" w:color="auto" w:fill="FFFFFF"/>
              </w:rPr>
            </w:pPr>
            <w:r w:rsidRPr="008B70E7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  <w:shd w:val="clear" w:color="auto" w:fill="FFFFFF"/>
              </w:rPr>
              <w:t>臉書、推特和網上的各種通訊工具的發達，使人們之間的溝通達到前所未有的快捷，</w:t>
            </w:r>
            <w:r w:rsidRPr="008B70E7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  <w:shd w:val="clear" w:color="auto" w:fill="FFFFFF"/>
                <w:lang w:eastAsia="zh-HK"/>
              </w:rPr>
              <w:t>但隨之而來的問題，也成為社會關注探討的話題。有研究顯示，</w:t>
            </w:r>
            <w:r w:rsidRPr="008B70E7"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  <w:shd w:val="clear" w:color="auto" w:fill="FFFFFF"/>
                <w:lang w:eastAsia="zh-HK"/>
              </w:rPr>
              <w:t>使用Facebook越多，</w:t>
            </w:r>
            <w:r w:rsidRPr="008B70E7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  <w:shd w:val="clear" w:color="auto" w:fill="FFFFFF"/>
                <w:lang w:eastAsia="zh-HK"/>
              </w:rPr>
              <w:t>人</w:t>
            </w:r>
            <w:r w:rsidRPr="008B70E7"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  <w:shd w:val="clear" w:color="auto" w:fill="FFFFFF"/>
                <w:lang w:eastAsia="zh-HK"/>
              </w:rPr>
              <w:t>們所反映的情緒就越負面</w:t>
            </w:r>
            <w:r w:rsidRPr="008B70E7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  <w:shd w:val="clear" w:color="auto" w:fill="FFFFFF"/>
                <w:lang w:eastAsia="zh-HK"/>
              </w:rPr>
              <w:t>，</w:t>
            </w:r>
            <w:r w:rsidRPr="008B70E7"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  <w:shd w:val="clear" w:color="auto" w:fill="FFFFFF"/>
                <w:lang w:eastAsia="zh-HK"/>
              </w:rPr>
              <w:t>使用Facebook會加強人們的嫉妒心、社交壓迫感、孤獨感和沮喪</w:t>
            </w:r>
            <w:r w:rsidRPr="008B70E7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  <w:shd w:val="clear" w:color="auto" w:fill="FFFFFF"/>
                <w:lang w:eastAsia="zh-HK"/>
              </w:rPr>
              <w:t>。</w:t>
            </w:r>
            <w:r w:rsidRPr="008B70E7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  <w:shd w:val="clear" w:color="auto" w:fill="FFFFFF"/>
              </w:rPr>
              <w:t>這情形不僅限於生活閱歷尚不很豐富的</w:t>
            </w:r>
            <w:r w:rsidRPr="008B70E7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  <w:shd w:val="clear" w:color="auto" w:fill="FFFFFF"/>
                <w:lang w:eastAsia="zh-HK"/>
              </w:rPr>
              <w:t>年輕人</w:t>
            </w:r>
            <w:r w:rsidRPr="008B70E7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  <w:shd w:val="clear" w:color="auto" w:fill="FFFFFF"/>
              </w:rPr>
              <w:t>，一些中年的臉書使用者也有類似的經歷。</w:t>
            </w:r>
          </w:p>
        </w:tc>
      </w:tr>
    </w:tbl>
    <w:p w:rsidR="00453E19" w:rsidRDefault="0063597A" w:rsidP="0063597A">
      <w:pPr>
        <w:widowControl/>
        <w:spacing w:line="400" w:lineRule="atLeast"/>
        <w:ind w:left="991" w:hangingChars="413" w:hanging="991"/>
        <w:rPr>
          <w:rFonts w:ascii="標楷體" w:eastAsia="標楷體" w:hAnsi="標楷體" w:cs="新細明體"/>
          <w:color w:val="000000" w:themeColor="text1"/>
          <w:kern w:val="0"/>
          <w:szCs w:val="24"/>
          <w:shd w:val="clear" w:color="auto" w:fill="FFFFFF"/>
        </w:rPr>
      </w:pPr>
      <w:r w:rsidRPr="0063597A">
        <w:rPr>
          <w:rFonts w:ascii="標楷體" w:eastAsia="標楷體" w:hAnsi="標楷體" w:cs="Times New Roman" w:hint="eastAsia"/>
        </w:rPr>
        <w:t>(   )3</w:t>
      </w:r>
      <w:r w:rsidR="00453E19">
        <w:rPr>
          <w:rFonts w:ascii="標楷體" w:eastAsia="標楷體" w:hAnsi="標楷體" w:cs="Times New Roman" w:hint="eastAsia"/>
        </w:rPr>
        <w:t>5</w:t>
      </w:r>
      <w:r w:rsidRPr="0063597A">
        <w:rPr>
          <w:rFonts w:ascii="標楷體" w:eastAsia="標楷體" w:hAnsi="標楷體" w:cs="Times New Roman" w:hint="eastAsia"/>
        </w:rPr>
        <w:t>、</w:t>
      </w:r>
      <w:r w:rsidR="00CD15C3" w:rsidRPr="0063597A">
        <w:rPr>
          <w:rFonts w:ascii="標楷體" w:eastAsia="標楷體" w:hAnsi="標楷體" w:cs="新細明體" w:hint="eastAsia"/>
          <w:color w:val="000000" w:themeColor="text1"/>
          <w:kern w:val="0"/>
          <w:szCs w:val="24"/>
          <w:shd w:val="clear" w:color="auto" w:fill="FFFFFF"/>
          <w:lang w:eastAsia="zh-HK"/>
        </w:rPr>
        <w:t>請問，此現象顯示了社會變遷中的何種問題？</w:t>
      </w:r>
      <w:r w:rsidR="00CD15C3" w:rsidRPr="0063597A">
        <w:rPr>
          <w:rFonts w:ascii="標楷體" w:eastAsia="標楷體" w:hAnsi="標楷體" w:cs="新細明體" w:hint="eastAsia"/>
          <w:color w:val="000000" w:themeColor="text1"/>
          <w:kern w:val="0"/>
          <w:szCs w:val="24"/>
          <w:shd w:val="clear" w:color="auto" w:fill="FFFFFF"/>
        </w:rPr>
        <w:t xml:space="preserve"> </w:t>
      </w:r>
    </w:p>
    <w:p w:rsidR="00453E19" w:rsidRDefault="00CD15C3" w:rsidP="00453E19">
      <w:pPr>
        <w:widowControl/>
        <w:spacing w:line="400" w:lineRule="atLeast"/>
        <w:ind w:leftChars="412" w:left="989" w:firstLine="2"/>
        <w:rPr>
          <w:rFonts w:ascii="標楷體" w:eastAsia="標楷體" w:hAnsi="標楷體" w:cs="新細明體"/>
          <w:color w:val="000000" w:themeColor="text1"/>
          <w:kern w:val="0"/>
          <w:szCs w:val="24"/>
          <w:shd w:val="clear" w:color="auto" w:fill="FFFFFF"/>
          <w:lang w:eastAsia="zh-HK"/>
        </w:rPr>
      </w:pPr>
      <w:r w:rsidRPr="0063597A">
        <w:rPr>
          <w:rFonts w:ascii="標楷體" w:eastAsia="標楷體" w:hAnsi="標楷體" w:cs="新細明體" w:hint="eastAsia"/>
          <w:color w:val="000000" w:themeColor="text1"/>
          <w:kern w:val="0"/>
          <w:szCs w:val="24"/>
          <w:shd w:val="clear" w:color="auto" w:fill="FFFFFF"/>
        </w:rPr>
        <w:t>(A)</w:t>
      </w:r>
      <w:r w:rsidRPr="0063597A">
        <w:rPr>
          <w:rFonts w:ascii="標楷體" w:eastAsia="標楷體" w:hAnsi="標楷體" w:cs="新細明體" w:hint="eastAsia"/>
          <w:color w:val="000000" w:themeColor="text1"/>
          <w:kern w:val="0"/>
          <w:szCs w:val="24"/>
          <w:shd w:val="clear" w:color="auto" w:fill="FFFFFF"/>
          <w:lang w:eastAsia="zh-HK"/>
        </w:rPr>
        <w:t>網路發達使犯罪問題頻傳</w:t>
      </w:r>
      <w:r w:rsidR="00453E19">
        <w:rPr>
          <w:rFonts w:ascii="標楷體" w:eastAsia="標楷體" w:hAnsi="標楷體" w:cs="新細明體" w:hint="eastAsia"/>
          <w:color w:val="000000" w:themeColor="text1"/>
          <w:kern w:val="0"/>
          <w:szCs w:val="24"/>
          <w:shd w:val="clear" w:color="auto" w:fill="FFFFFF"/>
          <w:lang w:eastAsia="zh-HK"/>
        </w:rPr>
        <w:t xml:space="preserve"> </w:t>
      </w:r>
      <w:r w:rsidRPr="0063597A">
        <w:rPr>
          <w:rFonts w:ascii="標楷體" w:eastAsia="標楷體" w:hAnsi="標楷體" w:cs="新細明體" w:hint="eastAsia"/>
          <w:color w:val="000000" w:themeColor="text1"/>
          <w:kern w:val="0"/>
          <w:szCs w:val="24"/>
          <w:shd w:val="clear" w:color="auto" w:fill="FFFFFF"/>
        </w:rPr>
        <w:t xml:space="preserve"> (B)</w:t>
      </w:r>
      <w:r w:rsidRPr="0063597A">
        <w:rPr>
          <w:rFonts w:ascii="標楷體" w:eastAsia="標楷體" w:hAnsi="標楷體" w:cs="新細明體" w:hint="eastAsia"/>
          <w:color w:val="000000" w:themeColor="text1"/>
          <w:kern w:val="0"/>
          <w:szCs w:val="24"/>
          <w:shd w:val="clear" w:color="auto" w:fill="FFFFFF"/>
          <w:lang w:eastAsia="zh-HK"/>
        </w:rPr>
        <w:t>社會快速變遷使弱勢權益受到忽視</w:t>
      </w:r>
    </w:p>
    <w:p w:rsidR="00CD15C3" w:rsidRPr="008B70E7" w:rsidRDefault="00CD15C3" w:rsidP="00453E19">
      <w:pPr>
        <w:widowControl/>
        <w:spacing w:line="400" w:lineRule="atLeast"/>
        <w:ind w:leftChars="412" w:left="989" w:firstLine="2"/>
        <w:rPr>
          <w:rFonts w:ascii="標楷體" w:eastAsia="標楷體" w:hAnsi="標楷體" w:cs="新細明體"/>
          <w:color w:val="000000" w:themeColor="text1"/>
          <w:kern w:val="0"/>
          <w:szCs w:val="24"/>
          <w:shd w:val="clear" w:color="auto" w:fill="FFFFFF"/>
        </w:rPr>
      </w:pPr>
      <w:r w:rsidRPr="008B70E7">
        <w:rPr>
          <w:rFonts w:ascii="標楷體" w:eastAsia="標楷體" w:hAnsi="標楷體" w:cs="新細明體" w:hint="eastAsia"/>
          <w:color w:val="000000" w:themeColor="text1"/>
          <w:kern w:val="0"/>
          <w:szCs w:val="24"/>
          <w:shd w:val="clear" w:color="auto" w:fill="FFFFFF"/>
        </w:rPr>
        <w:t>(C)</w:t>
      </w:r>
      <w:r w:rsidRPr="008B70E7">
        <w:rPr>
          <w:rFonts w:ascii="標楷體" w:eastAsia="標楷體" w:hAnsi="標楷體" w:cs="新細明體" w:hint="eastAsia"/>
          <w:color w:val="000000" w:themeColor="text1"/>
          <w:kern w:val="0"/>
          <w:szCs w:val="24"/>
          <w:shd w:val="clear" w:color="auto" w:fill="FFFFFF"/>
          <w:lang w:eastAsia="zh-HK"/>
        </w:rPr>
        <w:t>科技發展造成個人適應不良</w:t>
      </w:r>
      <w:r w:rsidRPr="008B70E7">
        <w:rPr>
          <w:rFonts w:ascii="標楷體" w:eastAsia="標楷體" w:hAnsi="標楷體" w:cs="新細明體" w:hint="eastAsia"/>
          <w:color w:val="000000" w:themeColor="text1"/>
          <w:kern w:val="0"/>
          <w:szCs w:val="24"/>
          <w:shd w:val="clear" w:color="auto" w:fill="FFFFFF"/>
        </w:rPr>
        <w:t>(D)</w:t>
      </w:r>
      <w:r w:rsidRPr="008B70E7">
        <w:rPr>
          <w:rFonts w:ascii="標楷體" w:eastAsia="標楷體" w:hAnsi="標楷體" w:cs="新細明體" w:hint="eastAsia"/>
          <w:color w:val="000000" w:themeColor="text1"/>
          <w:kern w:val="0"/>
          <w:szCs w:val="24"/>
          <w:shd w:val="clear" w:color="auto" w:fill="FFFFFF"/>
          <w:lang w:eastAsia="zh-HK"/>
        </w:rPr>
        <w:t>經濟發展中造成的貧富差距擴大。</w:t>
      </w:r>
    </w:p>
    <w:p w:rsidR="00F60015" w:rsidRPr="0063597A" w:rsidRDefault="0063597A" w:rsidP="0063597A">
      <w:pPr>
        <w:widowControl/>
        <w:spacing w:line="400" w:lineRule="atLeast"/>
        <w:ind w:left="991" w:hangingChars="413" w:hanging="991"/>
        <w:rPr>
          <w:rFonts w:ascii="標楷體" w:eastAsia="標楷體" w:hAnsi="標楷體" w:cs="新細明體"/>
          <w:color w:val="000000" w:themeColor="text1"/>
          <w:kern w:val="0"/>
          <w:szCs w:val="24"/>
          <w:shd w:val="clear" w:color="auto" w:fill="FFFFFF"/>
        </w:rPr>
      </w:pPr>
      <w:r w:rsidRPr="004D24D5">
        <w:rPr>
          <w:rFonts w:ascii="標楷體" w:eastAsia="標楷體" w:hAnsi="標楷體" w:cs="Times New Roman" w:hint="eastAsia"/>
        </w:rPr>
        <w:t>(   )</w:t>
      </w:r>
      <w:r>
        <w:rPr>
          <w:rFonts w:ascii="標楷體" w:eastAsia="標楷體" w:hAnsi="標楷體" w:cs="Times New Roman" w:hint="eastAsia"/>
        </w:rPr>
        <w:t>3</w:t>
      </w:r>
      <w:r w:rsidR="00453E19">
        <w:rPr>
          <w:rFonts w:ascii="標楷體" w:eastAsia="標楷體" w:hAnsi="標楷體" w:cs="Times New Roman" w:hint="eastAsia"/>
        </w:rPr>
        <w:t>6</w:t>
      </w:r>
      <w:r w:rsidRPr="004D24D5">
        <w:rPr>
          <w:rFonts w:ascii="標楷體" w:eastAsia="標楷體" w:hAnsi="標楷體" w:cs="Times New Roman" w:hint="eastAsia"/>
        </w:rPr>
        <w:t>、</w:t>
      </w:r>
      <w:r w:rsidR="00CD15C3" w:rsidRPr="0063597A">
        <w:rPr>
          <w:rFonts w:ascii="標楷體" w:eastAsia="標楷體" w:hAnsi="標楷體" w:cs="新細明體" w:hint="eastAsia"/>
          <w:color w:val="000000" w:themeColor="text1"/>
          <w:kern w:val="0"/>
          <w:szCs w:val="24"/>
          <w:shd w:val="clear" w:color="auto" w:fill="FFFFFF"/>
        </w:rPr>
        <w:t xml:space="preserve">承上題，臉書、推特和網路上各種通訊工具的發展是屬於哪一種層次的社會變遷？ </w:t>
      </w:r>
    </w:p>
    <w:p w:rsidR="00CD15C3" w:rsidRPr="008B70E7" w:rsidRDefault="00CD15C3" w:rsidP="00453E19">
      <w:pPr>
        <w:pStyle w:val="a7"/>
        <w:widowControl/>
        <w:spacing w:line="400" w:lineRule="atLeast"/>
        <w:ind w:leftChars="412" w:left="989" w:firstLine="2"/>
        <w:rPr>
          <w:rFonts w:ascii="標楷體" w:eastAsia="標楷體" w:hAnsi="標楷體" w:cs="新細明體"/>
          <w:color w:val="000000" w:themeColor="text1"/>
          <w:kern w:val="0"/>
          <w:szCs w:val="24"/>
          <w:shd w:val="clear" w:color="auto" w:fill="FFFFFF"/>
        </w:rPr>
      </w:pPr>
      <w:r w:rsidRPr="008B70E7">
        <w:rPr>
          <w:rFonts w:ascii="標楷體" w:eastAsia="標楷體" w:hAnsi="標楷體" w:cs="新細明體" w:hint="eastAsia"/>
          <w:color w:val="000000" w:themeColor="text1"/>
          <w:kern w:val="0"/>
          <w:szCs w:val="24"/>
          <w:shd w:val="clear" w:color="auto" w:fill="FFFFFF"/>
        </w:rPr>
        <w:t>(A)器物層次 (B)制度層次 (C)理念層次 (D)風俗習慣。</w:t>
      </w:r>
    </w:p>
    <w:p w:rsidR="00CD15C3" w:rsidRPr="008B70E7" w:rsidRDefault="00CD15C3" w:rsidP="000C778C">
      <w:pPr>
        <w:pStyle w:val="a7"/>
        <w:widowControl/>
        <w:spacing w:beforeLines="50" w:before="180" w:line="400" w:lineRule="atLeast"/>
        <w:ind w:leftChars="0" w:left="991" w:hangingChars="413" w:hanging="991"/>
        <w:rPr>
          <w:rFonts w:ascii="標楷體" w:eastAsia="標楷體" w:hAnsi="標楷體" w:cs="新細明體"/>
          <w:color w:val="000000" w:themeColor="text1"/>
          <w:kern w:val="0"/>
          <w:szCs w:val="24"/>
          <w:shd w:val="clear" w:color="auto" w:fill="FFFFFF"/>
        </w:rPr>
      </w:pPr>
      <w:r w:rsidRPr="008B70E7">
        <w:rPr>
          <w:rFonts w:ascii="標楷體" w:eastAsia="標楷體" w:hAnsi="標楷體" w:cs="新細明體" w:hint="eastAsia"/>
          <w:color w:val="000000" w:themeColor="text1"/>
          <w:kern w:val="0"/>
          <w:szCs w:val="24"/>
          <w:shd w:val="clear" w:color="auto" w:fill="FFFFFF"/>
        </w:rPr>
        <w:t>◎</w:t>
      </w:r>
      <w:r w:rsidRPr="008B70E7">
        <w:rPr>
          <w:rFonts w:ascii="標楷體" w:eastAsia="標楷體" w:hAnsi="標楷體" w:cs="新細明體" w:hint="eastAsia"/>
          <w:color w:val="000000" w:themeColor="text1"/>
          <w:kern w:val="0"/>
          <w:szCs w:val="24"/>
          <w:shd w:val="clear" w:color="auto" w:fill="FFFFFF"/>
          <w:lang w:eastAsia="zh-HK"/>
        </w:rPr>
        <w:t>請閱讀下列報導並回答37~38題</w:t>
      </w:r>
    </w:p>
    <w:tbl>
      <w:tblPr>
        <w:tblStyle w:val="a8"/>
        <w:tblW w:w="0" w:type="auto"/>
        <w:tblInd w:w="48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606"/>
      </w:tblGrid>
      <w:tr w:rsidR="00CD15C3" w:rsidRPr="008B70E7" w:rsidTr="000C778C">
        <w:trPr>
          <w:trHeight w:val="2555"/>
        </w:trPr>
        <w:tc>
          <w:tcPr>
            <w:tcW w:w="12606" w:type="dxa"/>
          </w:tcPr>
          <w:p w:rsidR="00CD15C3" w:rsidRPr="008B70E7" w:rsidRDefault="00CD15C3" w:rsidP="00453E19">
            <w:pPr>
              <w:widowControl/>
              <w:spacing w:line="400" w:lineRule="atLeast"/>
              <w:ind w:leftChars="36" w:left="86" w:rightChars="46" w:right="110" w:firstLineChars="236" w:firstLine="566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  <w:shd w:val="clear" w:color="auto" w:fill="FFFFFF"/>
                <w:lang w:eastAsia="zh-HK"/>
              </w:rPr>
            </w:pPr>
            <w:r w:rsidRPr="008B70E7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  <w:shd w:val="clear" w:color="auto" w:fill="FFFFFF"/>
                <w:lang w:eastAsia="zh-HK"/>
              </w:rPr>
              <w:t>上個月屏東恆春南門護理之家火警釀成4死55傷悲劇，這把火燒出了屏東醫療困境，除了縣境幅員狹長，無法掌握後送時間，偏遠鄉鎮也因為留不住醫生成為緊急醫療隱憂。屏縣衛生局統計，全縣不分科別醫師數共有1506人，平均每萬人口醫師數為13.72人，較全國平均值19.23還低，平均每位醫師照護人數更超過4千人，基層照護資源明顯不足。屏縣衛生局表示，未來首要任務是解決醫師常駐問題，並爭取空勤總隊設駐恆春機場，掌握黃金救援時間，從穩定醫療團隊人力做起，再藉由改善硬體設施、提升現有醫療能量、鼓勵引進最新治療模式、引進具醫學中心的醫院如義大屏東醫院等，擴充整體醫療資源來克服屏東醫療困境。</w:t>
            </w:r>
          </w:p>
        </w:tc>
      </w:tr>
    </w:tbl>
    <w:p w:rsidR="00453E19" w:rsidRDefault="0063597A" w:rsidP="0063597A">
      <w:pPr>
        <w:widowControl/>
        <w:spacing w:line="400" w:lineRule="atLeast"/>
        <w:ind w:left="991" w:hangingChars="413" w:hanging="991"/>
        <w:rPr>
          <w:rFonts w:ascii="標楷體" w:eastAsia="標楷體" w:hAnsi="標楷體" w:cs="新細明體"/>
          <w:color w:val="000000" w:themeColor="text1"/>
          <w:kern w:val="0"/>
          <w:szCs w:val="24"/>
          <w:shd w:val="clear" w:color="auto" w:fill="FFFFFF"/>
        </w:rPr>
      </w:pPr>
      <w:r w:rsidRPr="004D24D5">
        <w:rPr>
          <w:rFonts w:ascii="標楷體" w:eastAsia="標楷體" w:hAnsi="標楷體" w:cs="Times New Roman" w:hint="eastAsia"/>
        </w:rPr>
        <w:t>(   )</w:t>
      </w:r>
      <w:r>
        <w:rPr>
          <w:rFonts w:ascii="標楷體" w:eastAsia="標楷體" w:hAnsi="標楷體" w:cs="Times New Roman" w:hint="eastAsia"/>
        </w:rPr>
        <w:t>3</w:t>
      </w:r>
      <w:r w:rsidR="00453E19">
        <w:rPr>
          <w:rFonts w:ascii="標楷體" w:eastAsia="標楷體" w:hAnsi="標楷體" w:cs="Times New Roman" w:hint="eastAsia"/>
        </w:rPr>
        <w:t>7</w:t>
      </w:r>
      <w:r w:rsidRPr="004D24D5">
        <w:rPr>
          <w:rFonts w:ascii="標楷體" w:eastAsia="標楷體" w:hAnsi="標楷體" w:cs="Times New Roman" w:hint="eastAsia"/>
        </w:rPr>
        <w:t>、</w:t>
      </w:r>
      <w:r w:rsidR="00CD15C3" w:rsidRPr="0063597A">
        <w:rPr>
          <w:rFonts w:ascii="標楷體" w:eastAsia="標楷體" w:hAnsi="標楷體" w:cs="新細明體" w:hint="eastAsia"/>
          <w:color w:val="000000" w:themeColor="text1"/>
          <w:kern w:val="0"/>
          <w:szCs w:val="24"/>
          <w:shd w:val="clear" w:color="auto" w:fill="FFFFFF"/>
          <w:lang w:eastAsia="zh-HK"/>
        </w:rPr>
        <w:t>請問，報導</w:t>
      </w:r>
      <w:r w:rsidR="00CD15C3" w:rsidRPr="0063597A">
        <w:rPr>
          <w:rFonts w:ascii="標楷體" w:eastAsia="標楷體" w:hAnsi="標楷體" w:cs="新細明體" w:hint="eastAsia"/>
          <w:color w:val="000000" w:themeColor="text1"/>
          <w:kern w:val="0"/>
          <w:szCs w:val="24"/>
          <w:shd w:val="clear" w:color="auto" w:fill="FFFFFF"/>
        </w:rPr>
        <w:t>凸</w:t>
      </w:r>
      <w:r w:rsidR="00CD15C3" w:rsidRPr="0063597A">
        <w:rPr>
          <w:rFonts w:ascii="標楷體" w:eastAsia="標楷體" w:hAnsi="標楷體" w:cs="新細明體" w:hint="eastAsia"/>
          <w:color w:val="000000" w:themeColor="text1"/>
          <w:kern w:val="0"/>
          <w:szCs w:val="24"/>
          <w:shd w:val="clear" w:color="auto" w:fill="FFFFFF"/>
          <w:lang w:eastAsia="zh-HK"/>
        </w:rPr>
        <w:t>顯了臺灣社會的哪一現象？</w:t>
      </w:r>
      <w:r w:rsidR="00CD15C3" w:rsidRPr="0063597A">
        <w:rPr>
          <w:rFonts w:ascii="標楷體" w:eastAsia="標楷體" w:hAnsi="標楷體" w:cs="新細明體" w:hint="eastAsia"/>
          <w:color w:val="000000" w:themeColor="text1"/>
          <w:kern w:val="0"/>
          <w:szCs w:val="24"/>
          <w:shd w:val="clear" w:color="auto" w:fill="FFFFFF"/>
        </w:rPr>
        <w:t xml:space="preserve"> </w:t>
      </w:r>
    </w:p>
    <w:p w:rsidR="00CD15C3" w:rsidRPr="0063597A" w:rsidRDefault="00CD15C3" w:rsidP="00453E19">
      <w:pPr>
        <w:widowControl/>
        <w:spacing w:line="400" w:lineRule="atLeast"/>
        <w:ind w:leftChars="412" w:left="989" w:firstLine="2"/>
        <w:rPr>
          <w:rFonts w:ascii="標楷體" w:eastAsia="標楷體" w:hAnsi="標楷體" w:cs="新細明體"/>
          <w:color w:val="000000" w:themeColor="text1"/>
          <w:kern w:val="0"/>
          <w:szCs w:val="24"/>
          <w:shd w:val="clear" w:color="auto" w:fill="FFFFFF"/>
          <w:lang w:eastAsia="zh-HK"/>
        </w:rPr>
      </w:pPr>
      <w:r w:rsidRPr="0063597A">
        <w:rPr>
          <w:rFonts w:ascii="標楷體" w:eastAsia="標楷體" w:hAnsi="標楷體" w:cs="新細明體" w:hint="eastAsia"/>
          <w:color w:val="000000" w:themeColor="text1"/>
          <w:kern w:val="0"/>
          <w:szCs w:val="24"/>
          <w:shd w:val="clear" w:color="auto" w:fill="FFFFFF"/>
        </w:rPr>
        <w:t>(A)</w:t>
      </w:r>
      <w:r w:rsidRPr="0063597A">
        <w:rPr>
          <w:rFonts w:ascii="標楷體" w:eastAsia="標楷體" w:hAnsi="標楷體" w:cs="新細明體" w:hint="eastAsia"/>
          <w:color w:val="000000" w:themeColor="text1"/>
          <w:kern w:val="0"/>
          <w:szCs w:val="24"/>
          <w:shd w:val="clear" w:color="auto" w:fill="FFFFFF"/>
          <w:lang w:eastAsia="zh-HK"/>
        </w:rPr>
        <w:t>價值混淆</w:t>
      </w:r>
      <w:r w:rsidRPr="0063597A">
        <w:rPr>
          <w:rFonts w:ascii="標楷體" w:eastAsia="標楷體" w:hAnsi="標楷體" w:cs="新細明體" w:hint="eastAsia"/>
          <w:color w:val="000000" w:themeColor="text1"/>
          <w:kern w:val="0"/>
          <w:szCs w:val="24"/>
          <w:shd w:val="clear" w:color="auto" w:fill="FFFFFF"/>
        </w:rPr>
        <w:t xml:space="preserve"> (B)</w:t>
      </w:r>
      <w:r w:rsidRPr="0063597A">
        <w:rPr>
          <w:rFonts w:ascii="標楷體" w:eastAsia="標楷體" w:hAnsi="標楷體" w:cs="新細明體" w:hint="eastAsia"/>
          <w:color w:val="000000" w:themeColor="text1"/>
          <w:kern w:val="0"/>
          <w:szCs w:val="24"/>
          <w:shd w:val="clear" w:color="auto" w:fill="FFFFFF"/>
          <w:lang w:eastAsia="zh-HK"/>
        </w:rPr>
        <w:t>文化失調</w:t>
      </w:r>
      <w:r w:rsidRPr="0063597A">
        <w:rPr>
          <w:rFonts w:ascii="標楷體" w:eastAsia="標楷體" w:hAnsi="標楷體" w:cs="新細明體" w:hint="eastAsia"/>
          <w:color w:val="000000" w:themeColor="text1"/>
          <w:kern w:val="0"/>
          <w:szCs w:val="24"/>
          <w:shd w:val="clear" w:color="auto" w:fill="FFFFFF"/>
        </w:rPr>
        <w:t xml:space="preserve"> (C)</w:t>
      </w:r>
      <w:r w:rsidRPr="0063597A">
        <w:rPr>
          <w:rFonts w:ascii="標楷體" w:eastAsia="標楷體" w:hAnsi="標楷體" w:cs="新細明體" w:hint="eastAsia"/>
          <w:color w:val="000000" w:themeColor="text1"/>
          <w:kern w:val="0"/>
          <w:szCs w:val="24"/>
          <w:shd w:val="clear" w:color="auto" w:fill="FFFFFF"/>
          <w:lang w:eastAsia="zh-HK"/>
        </w:rPr>
        <w:t>社會流動</w:t>
      </w:r>
      <w:r w:rsidRPr="0063597A">
        <w:rPr>
          <w:rFonts w:ascii="標楷體" w:eastAsia="標楷體" w:hAnsi="標楷體" w:cs="新細明體" w:hint="eastAsia"/>
          <w:color w:val="000000" w:themeColor="text1"/>
          <w:kern w:val="0"/>
          <w:szCs w:val="24"/>
          <w:shd w:val="clear" w:color="auto" w:fill="FFFFFF"/>
        </w:rPr>
        <w:t xml:space="preserve"> (D)</w:t>
      </w:r>
      <w:r w:rsidRPr="0063597A">
        <w:rPr>
          <w:rFonts w:ascii="標楷體" w:eastAsia="標楷體" w:hAnsi="標楷體" w:cs="新細明體" w:hint="eastAsia"/>
          <w:color w:val="000000" w:themeColor="text1"/>
          <w:kern w:val="0"/>
          <w:szCs w:val="24"/>
          <w:shd w:val="clear" w:color="auto" w:fill="FFFFFF"/>
          <w:lang w:eastAsia="zh-HK"/>
        </w:rPr>
        <w:t>城鄉差距。</w:t>
      </w:r>
    </w:p>
    <w:p w:rsidR="00F60015" w:rsidRPr="0063597A" w:rsidRDefault="0063597A" w:rsidP="0063597A">
      <w:pPr>
        <w:widowControl/>
        <w:spacing w:line="400" w:lineRule="atLeast"/>
        <w:ind w:left="991" w:hangingChars="413" w:hanging="991"/>
        <w:rPr>
          <w:rFonts w:ascii="標楷體" w:eastAsia="標楷體" w:hAnsi="標楷體" w:cs="新細明體"/>
          <w:color w:val="000000" w:themeColor="text1"/>
          <w:kern w:val="0"/>
          <w:szCs w:val="24"/>
          <w:shd w:val="clear" w:color="auto" w:fill="FFFFFF"/>
          <w:lang w:eastAsia="zh-HK"/>
        </w:rPr>
      </w:pPr>
      <w:r w:rsidRPr="004D24D5">
        <w:rPr>
          <w:rFonts w:ascii="標楷體" w:eastAsia="標楷體" w:hAnsi="標楷體" w:cs="Times New Roman" w:hint="eastAsia"/>
        </w:rPr>
        <w:t>(   )</w:t>
      </w:r>
      <w:r>
        <w:rPr>
          <w:rFonts w:ascii="標楷體" w:eastAsia="標楷體" w:hAnsi="標楷體" w:cs="Times New Roman" w:hint="eastAsia"/>
        </w:rPr>
        <w:t>3</w:t>
      </w:r>
      <w:r w:rsidR="00453E19">
        <w:rPr>
          <w:rFonts w:ascii="標楷體" w:eastAsia="標楷體" w:hAnsi="標楷體" w:cs="Times New Roman" w:hint="eastAsia"/>
        </w:rPr>
        <w:t>8</w:t>
      </w:r>
      <w:r w:rsidRPr="004D24D5">
        <w:rPr>
          <w:rFonts w:ascii="標楷體" w:eastAsia="標楷體" w:hAnsi="標楷體" w:cs="Times New Roman" w:hint="eastAsia"/>
        </w:rPr>
        <w:t>、</w:t>
      </w:r>
      <w:r w:rsidR="00CD15C3" w:rsidRPr="0063597A">
        <w:rPr>
          <w:rFonts w:ascii="標楷體" w:eastAsia="標楷體" w:hAnsi="標楷體" w:cs="新細明體" w:hint="eastAsia"/>
          <w:color w:val="000000" w:themeColor="text1"/>
          <w:kern w:val="0"/>
          <w:szCs w:val="24"/>
          <w:shd w:val="clear" w:color="auto" w:fill="FFFFFF"/>
          <w:lang w:eastAsia="zh-HK"/>
        </w:rPr>
        <w:t>屏東縣衛生局提出的解決方法，是屬於何項社會福利政策？</w:t>
      </w:r>
      <w:r w:rsidR="00CD15C3" w:rsidRPr="0063597A">
        <w:rPr>
          <w:rFonts w:ascii="標楷體" w:eastAsia="標楷體" w:hAnsi="標楷體" w:cs="新細明體" w:hint="eastAsia"/>
          <w:color w:val="000000" w:themeColor="text1"/>
          <w:kern w:val="0"/>
          <w:szCs w:val="24"/>
          <w:shd w:val="clear" w:color="auto" w:fill="FFFFFF"/>
        </w:rPr>
        <w:t xml:space="preserve"> </w:t>
      </w:r>
    </w:p>
    <w:p w:rsidR="00CD15C3" w:rsidRPr="008B70E7" w:rsidRDefault="00CD15C3" w:rsidP="00453E19">
      <w:pPr>
        <w:pStyle w:val="a7"/>
        <w:widowControl/>
        <w:spacing w:line="400" w:lineRule="atLeast"/>
        <w:ind w:leftChars="412" w:left="989" w:firstLine="2"/>
        <w:rPr>
          <w:rFonts w:ascii="標楷體" w:eastAsia="標楷體" w:hAnsi="標楷體" w:cs="新細明體"/>
          <w:color w:val="000000" w:themeColor="text1"/>
          <w:kern w:val="0"/>
          <w:szCs w:val="24"/>
          <w:shd w:val="clear" w:color="auto" w:fill="FFFFFF"/>
          <w:lang w:eastAsia="zh-HK"/>
        </w:rPr>
      </w:pPr>
      <w:r w:rsidRPr="008B70E7">
        <w:rPr>
          <w:rFonts w:ascii="標楷體" w:eastAsia="標楷體" w:hAnsi="標楷體" w:cs="新細明體" w:hint="eastAsia"/>
          <w:color w:val="000000" w:themeColor="text1"/>
          <w:kern w:val="0"/>
          <w:szCs w:val="24"/>
          <w:shd w:val="clear" w:color="auto" w:fill="FFFFFF"/>
        </w:rPr>
        <w:t>(A)</w:t>
      </w:r>
      <w:r w:rsidRPr="008B70E7">
        <w:rPr>
          <w:rFonts w:ascii="標楷體" w:eastAsia="標楷體" w:hAnsi="標楷體" w:cs="新細明體" w:hint="eastAsia"/>
          <w:color w:val="000000" w:themeColor="text1"/>
          <w:kern w:val="0"/>
          <w:szCs w:val="24"/>
          <w:shd w:val="clear" w:color="auto" w:fill="FFFFFF"/>
          <w:lang w:eastAsia="zh-HK"/>
        </w:rPr>
        <w:t>社會保險</w:t>
      </w:r>
      <w:r w:rsidRPr="008B70E7">
        <w:rPr>
          <w:rFonts w:ascii="標楷體" w:eastAsia="標楷體" w:hAnsi="標楷體" w:cs="新細明體" w:hint="eastAsia"/>
          <w:color w:val="000000" w:themeColor="text1"/>
          <w:kern w:val="0"/>
          <w:szCs w:val="24"/>
          <w:shd w:val="clear" w:color="auto" w:fill="FFFFFF"/>
        </w:rPr>
        <w:t xml:space="preserve"> (B)</w:t>
      </w:r>
      <w:r w:rsidRPr="008B70E7">
        <w:rPr>
          <w:rFonts w:ascii="標楷體" w:eastAsia="標楷體" w:hAnsi="標楷體" w:cs="新細明體" w:hint="eastAsia"/>
          <w:color w:val="000000" w:themeColor="text1"/>
          <w:kern w:val="0"/>
          <w:szCs w:val="24"/>
          <w:shd w:val="clear" w:color="auto" w:fill="FFFFFF"/>
          <w:lang w:eastAsia="zh-HK"/>
        </w:rPr>
        <w:t>健康與醫療照護</w:t>
      </w:r>
      <w:r w:rsidRPr="008B70E7">
        <w:rPr>
          <w:rFonts w:ascii="標楷體" w:eastAsia="標楷體" w:hAnsi="標楷體" w:cs="新細明體" w:hint="eastAsia"/>
          <w:color w:val="000000" w:themeColor="text1"/>
          <w:kern w:val="0"/>
          <w:szCs w:val="24"/>
          <w:shd w:val="clear" w:color="auto" w:fill="FFFFFF"/>
        </w:rPr>
        <w:t xml:space="preserve"> (C)</w:t>
      </w:r>
      <w:r w:rsidRPr="008B70E7">
        <w:rPr>
          <w:rFonts w:ascii="標楷體" w:eastAsia="標楷體" w:hAnsi="標楷體" w:cs="新細明體" w:hint="eastAsia"/>
          <w:color w:val="000000" w:themeColor="text1"/>
          <w:kern w:val="0"/>
          <w:szCs w:val="24"/>
          <w:shd w:val="clear" w:color="auto" w:fill="FFFFFF"/>
          <w:lang w:eastAsia="zh-HK"/>
        </w:rPr>
        <w:t>福利服務</w:t>
      </w:r>
      <w:r w:rsidRPr="008B70E7">
        <w:rPr>
          <w:rFonts w:ascii="標楷體" w:eastAsia="標楷體" w:hAnsi="標楷體" w:cs="新細明體" w:hint="eastAsia"/>
          <w:color w:val="000000" w:themeColor="text1"/>
          <w:kern w:val="0"/>
          <w:szCs w:val="24"/>
          <w:shd w:val="clear" w:color="auto" w:fill="FFFFFF"/>
        </w:rPr>
        <w:t xml:space="preserve"> (D)</w:t>
      </w:r>
      <w:r w:rsidRPr="008B70E7">
        <w:rPr>
          <w:rFonts w:ascii="標楷體" w:eastAsia="標楷體" w:hAnsi="標楷體" w:cs="新細明體" w:hint="eastAsia"/>
          <w:color w:val="000000" w:themeColor="text1"/>
          <w:kern w:val="0"/>
          <w:szCs w:val="24"/>
          <w:shd w:val="clear" w:color="auto" w:fill="FFFFFF"/>
          <w:lang w:eastAsia="zh-HK"/>
        </w:rPr>
        <w:t>社會救助與津貼。</w:t>
      </w:r>
    </w:p>
    <w:p w:rsidR="00CD15C3" w:rsidRPr="008B70E7" w:rsidRDefault="00CD15C3" w:rsidP="000C778C">
      <w:pPr>
        <w:pStyle w:val="a7"/>
        <w:widowControl/>
        <w:spacing w:beforeLines="50" w:before="180" w:line="400" w:lineRule="atLeast"/>
        <w:ind w:leftChars="0" w:left="991" w:hangingChars="413" w:hanging="991"/>
        <w:rPr>
          <w:rFonts w:ascii="標楷體" w:eastAsia="標楷體" w:hAnsi="標楷體" w:cs="新細明體"/>
          <w:color w:val="000000" w:themeColor="text1"/>
          <w:kern w:val="0"/>
          <w:szCs w:val="24"/>
          <w:shd w:val="clear" w:color="auto" w:fill="FFFFFF"/>
        </w:rPr>
      </w:pPr>
      <w:r w:rsidRPr="008B70E7">
        <w:rPr>
          <w:rFonts w:ascii="標楷體" w:eastAsia="標楷體" w:hAnsi="標楷體" w:cs="新細明體" w:hint="eastAsia"/>
          <w:color w:val="000000" w:themeColor="text1"/>
          <w:kern w:val="0"/>
          <w:szCs w:val="24"/>
          <w:shd w:val="clear" w:color="auto" w:fill="FFFFFF"/>
        </w:rPr>
        <w:t>◎</w:t>
      </w:r>
      <w:r w:rsidRPr="008B70E7">
        <w:rPr>
          <w:rFonts w:ascii="標楷體" w:eastAsia="標楷體" w:hAnsi="標楷體" w:cs="新細明體" w:hint="eastAsia"/>
          <w:color w:val="000000" w:themeColor="text1"/>
          <w:kern w:val="0"/>
          <w:szCs w:val="24"/>
          <w:shd w:val="clear" w:color="auto" w:fill="FFFFFF"/>
          <w:lang w:eastAsia="zh-HK"/>
        </w:rPr>
        <w:t>請閱讀下文後，回答39~40題</w:t>
      </w:r>
    </w:p>
    <w:tbl>
      <w:tblPr>
        <w:tblStyle w:val="a8"/>
        <w:tblW w:w="0" w:type="auto"/>
        <w:tblInd w:w="48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606"/>
      </w:tblGrid>
      <w:tr w:rsidR="00CD15C3" w:rsidRPr="008B70E7" w:rsidTr="001D12A0">
        <w:tc>
          <w:tcPr>
            <w:tcW w:w="12606" w:type="dxa"/>
          </w:tcPr>
          <w:p w:rsidR="00CD15C3" w:rsidRPr="008B70E7" w:rsidRDefault="00CD15C3" w:rsidP="00453E19">
            <w:pPr>
              <w:widowControl/>
              <w:spacing w:line="400" w:lineRule="atLeast"/>
              <w:ind w:leftChars="36" w:left="86" w:rightChars="46" w:right="110" w:firstLineChars="236" w:firstLine="566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  <w:shd w:val="clear" w:color="auto" w:fill="FFFFFF"/>
              </w:rPr>
            </w:pPr>
            <w:r w:rsidRPr="008B70E7"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  <w:shd w:val="clear" w:color="auto" w:fill="FFFFFF"/>
                <w:lang w:eastAsia="zh-HK"/>
              </w:rPr>
              <w:t>2011</w:t>
            </w:r>
            <w:r w:rsidRPr="008B70E7"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  <w:shd w:val="clear" w:color="auto" w:fill="FFFFFF"/>
              </w:rPr>
              <w:t>年5月29日，「台灣全民食物銀行協會」成立，並於2012年正式加入全球食物銀行網絡，為第24個會員國</w:t>
            </w:r>
            <w:r w:rsidRPr="008B70E7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  <w:shd w:val="clear" w:color="auto" w:fill="FFFFFF"/>
              </w:rPr>
              <w:t>。食物銀行的歷史源於1967年，由韓格爾於美國創辦第一家食物銀行，首開以剩餘食物來幫助不足者的捐贈模式。不同於以金錢為主的傳統捐贈模式，食物銀行以透過</w:t>
            </w:r>
            <w:r w:rsidRPr="008B70E7"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  <w:shd w:val="clear" w:color="auto" w:fill="FFFFFF"/>
              </w:rPr>
              <w:t>收集來自各地量販店、中盤商、零售商、製造商、甚至個人捐贈的愛心物資，也會搶救即將被丟棄的可食用物資，進行妥善的儲存與分類後，再將食物重新分配</w:t>
            </w:r>
            <w:r w:rsidRPr="008B70E7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  <w:shd w:val="clear" w:color="auto" w:fill="FFFFFF"/>
              </w:rPr>
              <w:t>至</w:t>
            </w:r>
            <w:r w:rsidRPr="008B70E7"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  <w:shd w:val="clear" w:color="auto" w:fill="FFFFFF"/>
              </w:rPr>
              <w:t>最需要的人們手中。</w:t>
            </w:r>
            <w:r w:rsidRPr="008B70E7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  <w:shd w:val="clear" w:color="auto" w:fill="FFFFFF"/>
              </w:rPr>
              <w:t>據統計，台灣一年遭到浪費的食物約有275萬噸，且絕大多數的浪費就發生在末端的銷售與消費，</w:t>
            </w:r>
            <w:r w:rsidRPr="008B70E7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  <w:shd w:val="clear" w:color="auto" w:fill="FFFFFF"/>
                <w:lang w:eastAsia="zh-HK"/>
              </w:rPr>
              <w:t>大臺北地區的餐廳一年浪費的食材金額高達18億元，足夠讓偏遠地區8萬多個孩童吃4年的營養午餐。</w:t>
            </w:r>
            <w:r w:rsidRPr="008B70E7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  <w:shd w:val="clear" w:color="auto" w:fill="FFFFFF"/>
              </w:rPr>
              <w:t>因此近年「食物銀行」概念獲得討論。</w:t>
            </w:r>
          </w:p>
        </w:tc>
      </w:tr>
    </w:tbl>
    <w:p w:rsidR="00453E19" w:rsidRDefault="0063597A" w:rsidP="0063597A">
      <w:pPr>
        <w:widowControl/>
        <w:spacing w:line="400" w:lineRule="atLeast"/>
        <w:ind w:left="991" w:hangingChars="413" w:hanging="991"/>
        <w:rPr>
          <w:rFonts w:ascii="標楷體" w:eastAsia="標楷體" w:hAnsi="標楷體" w:cs="Times New Roman"/>
          <w:snapToGrid w:val="0"/>
          <w:color w:val="000000"/>
          <w:kern w:val="0"/>
          <w:szCs w:val="24"/>
        </w:rPr>
      </w:pPr>
      <w:r w:rsidRPr="004D24D5">
        <w:rPr>
          <w:rFonts w:ascii="標楷體" w:eastAsia="標楷體" w:hAnsi="標楷體" w:cs="Times New Roman" w:hint="eastAsia"/>
        </w:rPr>
        <w:t>(   )</w:t>
      </w:r>
      <w:r>
        <w:rPr>
          <w:rFonts w:ascii="標楷體" w:eastAsia="標楷體" w:hAnsi="標楷體" w:cs="Times New Roman" w:hint="eastAsia"/>
        </w:rPr>
        <w:t>3</w:t>
      </w:r>
      <w:r w:rsidR="00453E19">
        <w:rPr>
          <w:rFonts w:ascii="標楷體" w:eastAsia="標楷體" w:hAnsi="標楷體" w:cs="Times New Roman" w:hint="eastAsia"/>
        </w:rPr>
        <w:t>9</w:t>
      </w:r>
      <w:r w:rsidRPr="004D24D5">
        <w:rPr>
          <w:rFonts w:ascii="標楷體" w:eastAsia="標楷體" w:hAnsi="標楷體" w:cs="Times New Roman" w:hint="eastAsia"/>
        </w:rPr>
        <w:t>、</w:t>
      </w:r>
      <w:r w:rsidR="00CD15C3" w:rsidRPr="0063597A">
        <w:rPr>
          <w:rFonts w:ascii="標楷體" w:eastAsia="標楷體" w:hAnsi="標楷體" w:cs="Times New Roman" w:hint="eastAsia"/>
          <w:snapToGrid w:val="0"/>
          <w:color w:val="000000"/>
          <w:kern w:val="0"/>
          <w:szCs w:val="24"/>
        </w:rPr>
        <w:t xml:space="preserve">下列哪一個概念最符合此報導的內容？  </w:t>
      </w:r>
    </w:p>
    <w:p w:rsidR="00453E19" w:rsidRDefault="00CD15C3" w:rsidP="00453E19">
      <w:pPr>
        <w:widowControl/>
        <w:spacing w:line="400" w:lineRule="atLeast"/>
        <w:ind w:leftChars="412" w:left="989" w:firstLine="2"/>
        <w:rPr>
          <w:rFonts w:ascii="標楷體" w:eastAsia="標楷體" w:hAnsi="標楷體" w:cs="Times New Roman"/>
          <w:snapToGrid w:val="0"/>
          <w:color w:val="000000"/>
          <w:kern w:val="0"/>
          <w:szCs w:val="24"/>
        </w:rPr>
      </w:pPr>
      <w:r w:rsidRPr="0063597A">
        <w:rPr>
          <w:rFonts w:ascii="標楷體" w:eastAsia="標楷體" w:hAnsi="標楷體" w:cs="Times New Roman" w:hint="eastAsia"/>
          <w:snapToGrid w:val="0"/>
          <w:color w:val="000000"/>
          <w:kern w:val="0"/>
          <w:szCs w:val="24"/>
        </w:rPr>
        <w:t>(A)民間力量</w:t>
      </w:r>
      <w:r w:rsidRPr="0063597A">
        <w:rPr>
          <w:rFonts w:ascii="標楷體" w:eastAsia="標楷體" w:hAnsi="標楷體" w:hint="eastAsia"/>
          <w:snapToGrid w:val="0"/>
          <w:color w:val="000000"/>
          <w:kern w:val="0"/>
          <w:szCs w:val="24"/>
          <w:lang w:eastAsia="zh-HK"/>
        </w:rPr>
        <w:t>的參與有助於</w:t>
      </w:r>
      <w:r w:rsidRPr="0063597A">
        <w:rPr>
          <w:rFonts w:ascii="標楷體" w:eastAsia="標楷體" w:hAnsi="標楷體" w:cs="Times New Roman" w:hint="eastAsia"/>
          <w:snapToGrid w:val="0"/>
          <w:color w:val="000000"/>
          <w:kern w:val="0"/>
          <w:szCs w:val="24"/>
        </w:rPr>
        <w:t xml:space="preserve">落實社會正義的理想 (B)個人應建立珍惜社會福利資源的觀念 </w:t>
      </w:r>
    </w:p>
    <w:p w:rsidR="00CD15C3" w:rsidRPr="0063597A" w:rsidRDefault="00CD15C3" w:rsidP="00453E19">
      <w:pPr>
        <w:widowControl/>
        <w:spacing w:line="400" w:lineRule="atLeast"/>
        <w:ind w:leftChars="412" w:left="989" w:firstLine="2"/>
        <w:rPr>
          <w:rFonts w:ascii="標楷體" w:eastAsia="標楷體" w:hAnsi="標楷體" w:cs="新細明體"/>
          <w:color w:val="000000" w:themeColor="text1"/>
          <w:kern w:val="0"/>
          <w:szCs w:val="24"/>
          <w:shd w:val="clear" w:color="auto" w:fill="FFFFFF"/>
        </w:rPr>
      </w:pPr>
      <w:r w:rsidRPr="0063597A">
        <w:rPr>
          <w:rFonts w:ascii="標楷體" w:eastAsia="標楷體" w:hAnsi="標楷體" w:cs="Times New Roman" w:hint="eastAsia"/>
          <w:snapToGrid w:val="0"/>
          <w:color w:val="000000"/>
          <w:kern w:val="0"/>
          <w:szCs w:val="24"/>
        </w:rPr>
        <w:t>(C)全民監督政府以避免社福資源的浪費</w:t>
      </w:r>
      <w:r w:rsidR="00453E19">
        <w:rPr>
          <w:rFonts w:ascii="標楷體" w:eastAsia="標楷體" w:hAnsi="標楷體" w:cs="Times New Roman" w:hint="eastAsia"/>
          <w:snapToGrid w:val="0"/>
          <w:color w:val="000000"/>
          <w:kern w:val="0"/>
          <w:szCs w:val="24"/>
        </w:rPr>
        <w:t xml:space="preserve">      </w:t>
      </w:r>
      <w:r w:rsidRPr="0063597A">
        <w:rPr>
          <w:rFonts w:ascii="標楷體" w:eastAsia="標楷體" w:hAnsi="標楷體" w:cs="Times New Roman" w:hint="eastAsia"/>
          <w:snapToGrid w:val="0"/>
          <w:color w:val="000000"/>
          <w:kern w:val="0"/>
          <w:szCs w:val="24"/>
        </w:rPr>
        <w:t xml:space="preserve"> (D)政府立法改善社會福利政策的缺失。</w:t>
      </w:r>
    </w:p>
    <w:p w:rsidR="000C778C" w:rsidRDefault="0063597A" w:rsidP="0063597A">
      <w:pPr>
        <w:widowControl/>
        <w:spacing w:line="400" w:lineRule="atLeast"/>
        <w:ind w:left="991" w:hangingChars="413" w:hanging="991"/>
        <w:rPr>
          <w:rFonts w:ascii="標楷體" w:eastAsia="標楷體" w:hAnsi="標楷體" w:cs="新細明體"/>
          <w:color w:val="000000" w:themeColor="text1"/>
          <w:kern w:val="0"/>
          <w:szCs w:val="24"/>
          <w:shd w:val="clear" w:color="auto" w:fill="FFFFFF"/>
        </w:rPr>
      </w:pPr>
      <w:r w:rsidRPr="004D24D5">
        <w:rPr>
          <w:rFonts w:ascii="標楷體" w:eastAsia="標楷體" w:hAnsi="標楷體" w:cs="Times New Roman" w:hint="eastAsia"/>
        </w:rPr>
        <w:t>(   )</w:t>
      </w:r>
      <w:r>
        <w:rPr>
          <w:rFonts w:ascii="標楷體" w:eastAsia="標楷體" w:hAnsi="標楷體" w:cs="Times New Roman" w:hint="eastAsia"/>
        </w:rPr>
        <w:t>40</w:t>
      </w:r>
      <w:r w:rsidRPr="004D24D5">
        <w:rPr>
          <w:rFonts w:ascii="標楷體" w:eastAsia="標楷體" w:hAnsi="標楷體" w:cs="Times New Roman" w:hint="eastAsia"/>
        </w:rPr>
        <w:t>、</w:t>
      </w:r>
      <w:r w:rsidR="00CD15C3" w:rsidRPr="0063597A">
        <w:rPr>
          <w:rFonts w:ascii="標楷體" w:eastAsia="標楷體" w:hAnsi="標楷體" w:cs="新細明體" w:hint="eastAsia"/>
          <w:color w:val="000000" w:themeColor="text1"/>
          <w:kern w:val="0"/>
          <w:szCs w:val="24"/>
          <w:shd w:val="clear" w:color="auto" w:fill="FFFFFF"/>
        </w:rPr>
        <w:t xml:space="preserve">從上文敘述可知社會變遷帶來何種影響？ </w:t>
      </w:r>
    </w:p>
    <w:p w:rsidR="000C778C" w:rsidRDefault="00CD15C3" w:rsidP="000C778C">
      <w:pPr>
        <w:widowControl/>
        <w:spacing w:line="400" w:lineRule="atLeast"/>
        <w:ind w:leftChars="412" w:left="989" w:firstLine="2"/>
        <w:rPr>
          <w:rFonts w:ascii="標楷體" w:eastAsia="標楷體" w:hAnsi="標楷體" w:cs="新細明體"/>
          <w:color w:val="000000" w:themeColor="text1"/>
          <w:kern w:val="0"/>
          <w:szCs w:val="24"/>
          <w:shd w:val="clear" w:color="auto" w:fill="FFFFFF"/>
        </w:rPr>
      </w:pPr>
      <w:r w:rsidRPr="0063597A">
        <w:rPr>
          <w:rFonts w:ascii="標楷體" w:eastAsia="標楷體" w:hAnsi="標楷體" w:cs="新細明體" w:hint="eastAsia"/>
          <w:color w:val="000000" w:themeColor="text1"/>
          <w:kern w:val="0"/>
          <w:szCs w:val="24"/>
          <w:shd w:val="clear" w:color="auto" w:fill="FFFFFF"/>
        </w:rPr>
        <w:t xml:space="preserve">(A)教育普及加速社會流動 </w:t>
      </w:r>
      <w:r w:rsidR="000C778C">
        <w:rPr>
          <w:rFonts w:ascii="標楷體" w:eastAsia="標楷體" w:hAnsi="標楷體" w:cs="新細明體" w:hint="eastAsia"/>
          <w:color w:val="000000" w:themeColor="text1"/>
          <w:kern w:val="0"/>
          <w:szCs w:val="24"/>
          <w:shd w:val="clear" w:color="auto" w:fill="FFFFFF"/>
        </w:rPr>
        <w:t xml:space="preserve">          </w:t>
      </w:r>
      <w:r w:rsidRPr="0063597A">
        <w:rPr>
          <w:rFonts w:ascii="標楷體" w:eastAsia="標楷體" w:hAnsi="標楷體" w:cs="新細明體" w:hint="eastAsia"/>
          <w:color w:val="000000" w:themeColor="text1"/>
          <w:kern w:val="0"/>
          <w:szCs w:val="24"/>
          <w:shd w:val="clear" w:color="auto" w:fill="FFFFFF"/>
        </w:rPr>
        <w:t xml:space="preserve">(B)資源分配不均貧富差距擴大 </w:t>
      </w:r>
    </w:p>
    <w:p w:rsidR="00CD15C3" w:rsidRPr="0063597A" w:rsidRDefault="00CD15C3" w:rsidP="000C778C">
      <w:pPr>
        <w:widowControl/>
        <w:spacing w:line="400" w:lineRule="atLeast"/>
        <w:ind w:leftChars="412" w:left="989" w:firstLine="2"/>
        <w:rPr>
          <w:rFonts w:ascii="標楷體" w:eastAsia="標楷體" w:hAnsi="標楷體" w:cs="新細明體"/>
          <w:color w:val="000000" w:themeColor="text1"/>
          <w:kern w:val="0"/>
          <w:szCs w:val="24"/>
          <w:shd w:val="clear" w:color="auto" w:fill="FFFFFF"/>
        </w:rPr>
      </w:pPr>
      <w:r w:rsidRPr="0063597A">
        <w:rPr>
          <w:rFonts w:ascii="標楷體" w:eastAsia="標楷體" w:hAnsi="標楷體" w:cs="新細明體" w:hint="eastAsia"/>
          <w:color w:val="000000" w:themeColor="text1"/>
          <w:kern w:val="0"/>
          <w:szCs w:val="24"/>
          <w:shd w:val="clear" w:color="auto" w:fill="FFFFFF"/>
        </w:rPr>
        <w:t>(C)工業化及都市化造成人際關係疏離 (D)文化交流帶動飲食習慣的</w:t>
      </w:r>
      <w:r w:rsidRPr="0063597A">
        <w:rPr>
          <w:rFonts w:ascii="標楷體" w:eastAsia="標楷體" w:hAnsi="標楷體" w:cs="新細明體" w:hint="eastAsia"/>
          <w:color w:val="000000" w:themeColor="text1"/>
          <w:kern w:val="0"/>
          <w:szCs w:val="24"/>
          <w:shd w:val="clear" w:color="auto" w:fill="FFFFFF"/>
          <w:lang w:eastAsia="zh-HK"/>
        </w:rPr>
        <w:t>改</w:t>
      </w:r>
      <w:r w:rsidRPr="0063597A">
        <w:rPr>
          <w:rFonts w:ascii="標楷體" w:eastAsia="標楷體" w:hAnsi="標楷體" w:cs="新細明體" w:hint="eastAsia"/>
          <w:color w:val="000000" w:themeColor="text1"/>
          <w:kern w:val="0"/>
          <w:szCs w:val="24"/>
          <w:shd w:val="clear" w:color="auto" w:fill="FFFFFF"/>
        </w:rPr>
        <w:t>變。</w:t>
      </w:r>
    </w:p>
    <w:p w:rsidR="00453E19" w:rsidRDefault="0063597A" w:rsidP="00453E19">
      <w:pPr>
        <w:widowControl/>
        <w:spacing w:line="400" w:lineRule="atLeast"/>
        <w:ind w:left="1133" w:rightChars="235" w:right="564" w:hangingChars="472" w:hanging="1133"/>
        <w:rPr>
          <w:rFonts w:ascii="標楷體" w:eastAsia="標楷體" w:hAnsi="標楷體" w:cs="新細明體"/>
          <w:color w:val="000000" w:themeColor="text1"/>
          <w:kern w:val="0"/>
          <w:szCs w:val="24"/>
          <w:shd w:val="clear" w:color="auto" w:fill="FFFFFF"/>
        </w:rPr>
      </w:pPr>
      <w:r w:rsidRPr="004D24D5">
        <w:rPr>
          <w:rFonts w:ascii="標楷體" w:eastAsia="標楷體" w:hAnsi="標楷體" w:cs="Times New Roman" w:hint="eastAsia"/>
        </w:rPr>
        <w:t>(   )</w:t>
      </w:r>
      <w:r>
        <w:rPr>
          <w:rFonts w:ascii="標楷體" w:eastAsia="標楷體" w:hAnsi="標楷體" w:cs="Times New Roman" w:hint="eastAsia"/>
        </w:rPr>
        <w:t>4</w:t>
      </w:r>
      <w:r w:rsidR="00453E19">
        <w:rPr>
          <w:rFonts w:ascii="標楷體" w:eastAsia="標楷體" w:hAnsi="標楷體" w:cs="Times New Roman" w:hint="eastAsia"/>
        </w:rPr>
        <w:t>1</w:t>
      </w:r>
      <w:r w:rsidRPr="004D24D5">
        <w:rPr>
          <w:rFonts w:ascii="標楷體" w:eastAsia="標楷體" w:hAnsi="標楷體" w:cs="Times New Roman" w:hint="eastAsia"/>
        </w:rPr>
        <w:t>、</w:t>
      </w:r>
      <w:r w:rsidR="00CD15C3" w:rsidRPr="0063597A">
        <w:rPr>
          <w:rFonts w:ascii="標楷體" w:eastAsia="標楷體" w:hAnsi="標楷體" w:cs="新細明體" w:hint="eastAsia"/>
          <w:color w:val="000000" w:themeColor="text1"/>
          <w:kern w:val="0"/>
          <w:szCs w:val="24"/>
          <w:shd w:val="clear" w:color="auto" w:fill="FFFFFF"/>
          <w:lang w:eastAsia="zh-HK"/>
        </w:rPr>
        <w:t>下表是幸福國戶口及住宅普查的部分摘要。根據內容判斷，幸福國政府最應重視哪一方面的政策規劃以因應社會變遷？</w:t>
      </w:r>
      <w:r w:rsidR="00CD15C3" w:rsidRPr="0063597A">
        <w:rPr>
          <w:rFonts w:ascii="標楷體" w:eastAsia="標楷體" w:hAnsi="標楷體" w:cs="新細明體" w:hint="eastAsia"/>
          <w:color w:val="000000" w:themeColor="text1"/>
          <w:kern w:val="0"/>
          <w:szCs w:val="24"/>
          <w:shd w:val="clear" w:color="auto" w:fill="FFFFFF"/>
        </w:rPr>
        <w:t xml:space="preserve">  </w:t>
      </w:r>
    </w:p>
    <w:p w:rsidR="00CD15C3" w:rsidRPr="0063597A" w:rsidRDefault="00CD15C3" w:rsidP="00453E19">
      <w:pPr>
        <w:widowControl/>
        <w:spacing w:afterLines="50" w:after="180" w:line="400" w:lineRule="atLeast"/>
        <w:ind w:leftChars="412" w:left="989" w:firstLineChars="59" w:firstLine="142"/>
        <w:rPr>
          <w:rFonts w:ascii="標楷體" w:eastAsia="標楷體" w:hAnsi="標楷體" w:cs="新細明體"/>
          <w:color w:val="000000" w:themeColor="text1"/>
          <w:kern w:val="0"/>
          <w:szCs w:val="24"/>
          <w:shd w:val="clear" w:color="auto" w:fill="FFFFFF"/>
          <w:lang w:eastAsia="zh-HK"/>
        </w:rPr>
      </w:pPr>
      <w:r w:rsidRPr="0063597A">
        <w:rPr>
          <w:rFonts w:ascii="標楷體" w:eastAsia="標楷體" w:hAnsi="標楷體" w:cs="新細明體" w:hint="eastAsia"/>
          <w:color w:val="000000" w:themeColor="text1"/>
          <w:kern w:val="0"/>
          <w:szCs w:val="24"/>
          <w:shd w:val="clear" w:color="auto" w:fill="FFFFFF"/>
        </w:rPr>
        <w:t>(A)</w:t>
      </w:r>
      <w:r w:rsidRPr="0063597A">
        <w:rPr>
          <w:rFonts w:ascii="標楷體" w:eastAsia="標楷體" w:hAnsi="標楷體" w:cs="新細明體" w:hint="eastAsia"/>
          <w:color w:val="000000" w:themeColor="text1"/>
          <w:kern w:val="0"/>
          <w:szCs w:val="24"/>
          <w:shd w:val="clear" w:color="auto" w:fill="FFFFFF"/>
          <w:lang w:eastAsia="zh-HK"/>
        </w:rPr>
        <w:t>國民教育</w:t>
      </w:r>
      <w:r w:rsidRPr="0063597A">
        <w:rPr>
          <w:rFonts w:ascii="標楷體" w:eastAsia="標楷體" w:hAnsi="標楷體" w:cs="新細明體" w:hint="eastAsia"/>
          <w:color w:val="000000" w:themeColor="text1"/>
          <w:kern w:val="0"/>
          <w:szCs w:val="24"/>
          <w:shd w:val="clear" w:color="auto" w:fill="FFFFFF"/>
        </w:rPr>
        <w:t xml:space="preserve"> (B)</w:t>
      </w:r>
      <w:r w:rsidRPr="0063597A">
        <w:rPr>
          <w:rFonts w:ascii="標楷體" w:eastAsia="標楷體" w:hAnsi="標楷體" w:cs="新細明體" w:hint="eastAsia"/>
          <w:color w:val="000000" w:themeColor="text1"/>
          <w:kern w:val="0"/>
          <w:szCs w:val="24"/>
          <w:shd w:val="clear" w:color="auto" w:fill="FFFFFF"/>
          <w:lang w:eastAsia="zh-HK"/>
        </w:rPr>
        <w:t>就業安全</w:t>
      </w:r>
      <w:r w:rsidRPr="0063597A">
        <w:rPr>
          <w:rFonts w:ascii="標楷體" w:eastAsia="標楷體" w:hAnsi="標楷體" w:cs="新細明體" w:hint="eastAsia"/>
          <w:color w:val="000000" w:themeColor="text1"/>
          <w:kern w:val="0"/>
          <w:szCs w:val="24"/>
          <w:shd w:val="clear" w:color="auto" w:fill="FFFFFF"/>
        </w:rPr>
        <w:t xml:space="preserve"> (C)</w:t>
      </w:r>
      <w:r w:rsidRPr="0063597A">
        <w:rPr>
          <w:rFonts w:ascii="標楷體" w:eastAsia="標楷體" w:hAnsi="標楷體" w:cs="新細明體" w:hint="eastAsia"/>
          <w:color w:val="000000" w:themeColor="text1"/>
          <w:kern w:val="0"/>
          <w:szCs w:val="24"/>
          <w:shd w:val="clear" w:color="auto" w:fill="FFFFFF"/>
          <w:lang w:eastAsia="zh-HK"/>
        </w:rPr>
        <w:t>老人福利</w:t>
      </w:r>
      <w:r w:rsidRPr="0063597A">
        <w:rPr>
          <w:rFonts w:ascii="標楷體" w:eastAsia="標楷體" w:hAnsi="標楷體" w:cs="新細明體" w:hint="eastAsia"/>
          <w:color w:val="000000" w:themeColor="text1"/>
          <w:kern w:val="0"/>
          <w:szCs w:val="24"/>
          <w:shd w:val="clear" w:color="auto" w:fill="FFFFFF"/>
        </w:rPr>
        <w:t xml:space="preserve"> (D)</w:t>
      </w:r>
      <w:r w:rsidRPr="0063597A">
        <w:rPr>
          <w:rFonts w:ascii="標楷體" w:eastAsia="標楷體" w:hAnsi="標楷體" w:cs="新細明體" w:hint="eastAsia"/>
          <w:color w:val="000000" w:themeColor="text1"/>
          <w:kern w:val="0"/>
          <w:szCs w:val="24"/>
          <w:shd w:val="clear" w:color="auto" w:fill="FFFFFF"/>
          <w:lang w:eastAsia="zh-HK"/>
        </w:rPr>
        <w:t>居住正義。</w:t>
      </w:r>
    </w:p>
    <w:tbl>
      <w:tblPr>
        <w:tblStyle w:val="a8"/>
        <w:tblW w:w="11766" w:type="dxa"/>
        <w:tblInd w:w="124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3685"/>
        <w:gridCol w:w="2693"/>
        <w:gridCol w:w="2694"/>
        <w:gridCol w:w="2694"/>
      </w:tblGrid>
      <w:tr w:rsidR="00CD15C3" w:rsidRPr="008B70E7" w:rsidTr="000C778C">
        <w:tc>
          <w:tcPr>
            <w:tcW w:w="3685" w:type="dxa"/>
          </w:tcPr>
          <w:p w:rsidR="00CD15C3" w:rsidRPr="008B70E7" w:rsidRDefault="00CD15C3" w:rsidP="0063597A">
            <w:pPr>
              <w:pStyle w:val="a7"/>
              <w:widowControl/>
              <w:spacing w:line="400" w:lineRule="atLeast"/>
              <w:ind w:leftChars="0" w:left="991" w:hangingChars="413" w:hanging="991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  <w:shd w:val="clear" w:color="auto" w:fill="FFFFFF"/>
              </w:rPr>
            </w:pPr>
            <w:r w:rsidRPr="008B70E7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  <w:shd w:val="clear" w:color="auto" w:fill="FFFFFF"/>
                <w:lang w:eastAsia="zh-HK"/>
              </w:rPr>
              <w:t>項目</w:t>
            </w:r>
          </w:p>
        </w:tc>
        <w:tc>
          <w:tcPr>
            <w:tcW w:w="2693" w:type="dxa"/>
          </w:tcPr>
          <w:p w:rsidR="00CD15C3" w:rsidRPr="008B70E7" w:rsidRDefault="00CD15C3" w:rsidP="0063597A">
            <w:pPr>
              <w:pStyle w:val="a7"/>
              <w:widowControl/>
              <w:spacing w:line="400" w:lineRule="atLeast"/>
              <w:ind w:leftChars="0" w:left="991" w:hangingChars="413" w:hanging="991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  <w:shd w:val="clear" w:color="auto" w:fill="FFFFFF"/>
                <w:lang w:eastAsia="zh-HK"/>
              </w:rPr>
            </w:pPr>
            <w:r w:rsidRPr="008B70E7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  <w:shd w:val="clear" w:color="auto" w:fill="FFFFFF"/>
                <w:lang w:eastAsia="zh-HK"/>
              </w:rPr>
              <w:t>1996年</w:t>
            </w:r>
          </w:p>
        </w:tc>
        <w:tc>
          <w:tcPr>
            <w:tcW w:w="2694" w:type="dxa"/>
          </w:tcPr>
          <w:p w:rsidR="00CD15C3" w:rsidRPr="008B70E7" w:rsidRDefault="00CD15C3" w:rsidP="0063597A">
            <w:pPr>
              <w:pStyle w:val="a7"/>
              <w:widowControl/>
              <w:spacing w:line="400" w:lineRule="atLeast"/>
              <w:ind w:leftChars="0" w:left="991" w:hangingChars="413" w:hanging="991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  <w:shd w:val="clear" w:color="auto" w:fill="FFFFFF"/>
                <w:lang w:eastAsia="zh-HK"/>
              </w:rPr>
            </w:pPr>
            <w:r w:rsidRPr="008B70E7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  <w:shd w:val="clear" w:color="auto" w:fill="FFFFFF"/>
                <w:lang w:eastAsia="zh-HK"/>
              </w:rPr>
              <w:t>2006年</w:t>
            </w:r>
          </w:p>
        </w:tc>
        <w:tc>
          <w:tcPr>
            <w:tcW w:w="2694" w:type="dxa"/>
          </w:tcPr>
          <w:p w:rsidR="00CD15C3" w:rsidRPr="008B70E7" w:rsidRDefault="00CD15C3" w:rsidP="0063597A">
            <w:pPr>
              <w:pStyle w:val="a7"/>
              <w:widowControl/>
              <w:spacing w:line="400" w:lineRule="atLeast"/>
              <w:ind w:leftChars="0" w:left="991" w:hangingChars="413" w:hanging="991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  <w:shd w:val="clear" w:color="auto" w:fill="FFFFFF"/>
                <w:lang w:eastAsia="zh-HK"/>
              </w:rPr>
            </w:pPr>
            <w:r w:rsidRPr="008B70E7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  <w:shd w:val="clear" w:color="auto" w:fill="FFFFFF"/>
                <w:lang w:eastAsia="zh-HK"/>
              </w:rPr>
              <w:t>2016年</w:t>
            </w:r>
          </w:p>
        </w:tc>
      </w:tr>
      <w:tr w:rsidR="00CD15C3" w:rsidRPr="008B70E7" w:rsidTr="000C778C">
        <w:tc>
          <w:tcPr>
            <w:tcW w:w="3685" w:type="dxa"/>
          </w:tcPr>
          <w:p w:rsidR="00CD15C3" w:rsidRPr="008B70E7" w:rsidRDefault="00CD15C3" w:rsidP="0063597A">
            <w:pPr>
              <w:pStyle w:val="a7"/>
              <w:widowControl/>
              <w:spacing w:line="400" w:lineRule="atLeast"/>
              <w:ind w:leftChars="0" w:left="991" w:hangingChars="413" w:hanging="991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  <w:shd w:val="clear" w:color="auto" w:fill="FFFFFF"/>
              </w:rPr>
            </w:pPr>
            <w:r w:rsidRPr="008B70E7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  <w:shd w:val="clear" w:color="auto" w:fill="FFFFFF"/>
                <w:lang w:eastAsia="zh-HK"/>
              </w:rPr>
              <w:t>總人口數</w:t>
            </w:r>
          </w:p>
        </w:tc>
        <w:tc>
          <w:tcPr>
            <w:tcW w:w="2693" w:type="dxa"/>
          </w:tcPr>
          <w:p w:rsidR="00CD15C3" w:rsidRPr="008B70E7" w:rsidRDefault="00CD15C3" w:rsidP="0063597A">
            <w:pPr>
              <w:pStyle w:val="a7"/>
              <w:widowControl/>
              <w:spacing w:line="400" w:lineRule="atLeast"/>
              <w:ind w:leftChars="0" w:left="991" w:hangingChars="413" w:hanging="991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  <w:shd w:val="clear" w:color="auto" w:fill="FFFFFF"/>
                <w:lang w:eastAsia="zh-HK"/>
              </w:rPr>
            </w:pPr>
            <w:r w:rsidRPr="008B70E7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  <w:shd w:val="clear" w:color="auto" w:fill="FFFFFF"/>
                <w:lang w:eastAsia="zh-HK"/>
              </w:rPr>
              <w:t>1800萬人</w:t>
            </w:r>
          </w:p>
        </w:tc>
        <w:tc>
          <w:tcPr>
            <w:tcW w:w="2694" w:type="dxa"/>
          </w:tcPr>
          <w:p w:rsidR="00CD15C3" w:rsidRPr="008B70E7" w:rsidRDefault="00CD15C3" w:rsidP="0063597A">
            <w:pPr>
              <w:pStyle w:val="a7"/>
              <w:widowControl/>
              <w:spacing w:line="400" w:lineRule="atLeast"/>
              <w:ind w:leftChars="0" w:left="991" w:hangingChars="413" w:hanging="991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  <w:shd w:val="clear" w:color="auto" w:fill="FFFFFF"/>
                <w:lang w:eastAsia="zh-HK"/>
              </w:rPr>
            </w:pPr>
            <w:r w:rsidRPr="008B70E7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  <w:shd w:val="clear" w:color="auto" w:fill="FFFFFF"/>
                <w:lang w:eastAsia="zh-HK"/>
              </w:rPr>
              <w:t>2000萬人</w:t>
            </w:r>
          </w:p>
        </w:tc>
        <w:tc>
          <w:tcPr>
            <w:tcW w:w="2694" w:type="dxa"/>
          </w:tcPr>
          <w:p w:rsidR="00CD15C3" w:rsidRPr="008B70E7" w:rsidRDefault="00CD15C3" w:rsidP="0063597A">
            <w:pPr>
              <w:pStyle w:val="a7"/>
              <w:widowControl/>
              <w:spacing w:line="400" w:lineRule="atLeast"/>
              <w:ind w:leftChars="0" w:left="991" w:hangingChars="413" w:hanging="991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  <w:shd w:val="clear" w:color="auto" w:fill="FFFFFF"/>
                <w:lang w:eastAsia="zh-HK"/>
              </w:rPr>
            </w:pPr>
            <w:r w:rsidRPr="008B70E7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  <w:shd w:val="clear" w:color="auto" w:fill="FFFFFF"/>
                <w:lang w:eastAsia="zh-HK"/>
              </w:rPr>
              <w:t>2300萬人</w:t>
            </w:r>
          </w:p>
        </w:tc>
      </w:tr>
      <w:tr w:rsidR="00CD15C3" w:rsidRPr="008B70E7" w:rsidTr="000C778C">
        <w:tc>
          <w:tcPr>
            <w:tcW w:w="3685" w:type="dxa"/>
          </w:tcPr>
          <w:p w:rsidR="00CD15C3" w:rsidRPr="008B70E7" w:rsidRDefault="00CD15C3" w:rsidP="0063597A">
            <w:pPr>
              <w:pStyle w:val="a7"/>
              <w:widowControl/>
              <w:spacing w:line="400" w:lineRule="atLeast"/>
              <w:ind w:leftChars="0" w:left="991" w:hangingChars="413" w:hanging="991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  <w:shd w:val="clear" w:color="auto" w:fill="FFFFFF"/>
              </w:rPr>
            </w:pPr>
            <w:r w:rsidRPr="008B70E7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  <w:shd w:val="clear" w:color="auto" w:fill="FFFFFF"/>
                <w:lang w:eastAsia="zh-HK"/>
              </w:rPr>
              <w:t>平均每戶人口數(人/戶)</w:t>
            </w:r>
          </w:p>
        </w:tc>
        <w:tc>
          <w:tcPr>
            <w:tcW w:w="2693" w:type="dxa"/>
          </w:tcPr>
          <w:p w:rsidR="00CD15C3" w:rsidRPr="008B70E7" w:rsidRDefault="00CD15C3" w:rsidP="0063597A">
            <w:pPr>
              <w:pStyle w:val="a7"/>
              <w:widowControl/>
              <w:spacing w:line="400" w:lineRule="atLeast"/>
              <w:ind w:leftChars="0" w:left="991" w:hangingChars="413" w:hanging="991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  <w:shd w:val="clear" w:color="auto" w:fill="FFFFFF"/>
                <w:lang w:eastAsia="zh-HK"/>
              </w:rPr>
            </w:pPr>
            <w:r w:rsidRPr="008B70E7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  <w:shd w:val="clear" w:color="auto" w:fill="FFFFFF"/>
                <w:lang w:eastAsia="zh-HK"/>
              </w:rPr>
              <w:t>5</w:t>
            </w:r>
          </w:p>
        </w:tc>
        <w:tc>
          <w:tcPr>
            <w:tcW w:w="2694" w:type="dxa"/>
          </w:tcPr>
          <w:p w:rsidR="00CD15C3" w:rsidRPr="008B70E7" w:rsidRDefault="00CD15C3" w:rsidP="0063597A">
            <w:pPr>
              <w:pStyle w:val="a7"/>
              <w:widowControl/>
              <w:spacing w:line="400" w:lineRule="atLeast"/>
              <w:ind w:leftChars="0" w:left="991" w:hangingChars="413" w:hanging="991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  <w:shd w:val="clear" w:color="auto" w:fill="FFFFFF"/>
                <w:lang w:eastAsia="zh-HK"/>
              </w:rPr>
            </w:pPr>
            <w:r w:rsidRPr="008B70E7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  <w:shd w:val="clear" w:color="auto" w:fill="FFFFFF"/>
                <w:lang w:eastAsia="zh-HK"/>
              </w:rPr>
              <w:t>4</w:t>
            </w:r>
          </w:p>
        </w:tc>
        <w:tc>
          <w:tcPr>
            <w:tcW w:w="2694" w:type="dxa"/>
          </w:tcPr>
          <w:p w:rsidR="00CD15C3" w:rsidRPr="008B70E7" w:rsidRDefault="00CD15C3" w:rsidP="0063597A">
            <w:pPr>
              <w:pStyle w:val="a7"/>
              <w:widowControl/>
              <w:spacing w:line="400" w:lineRule="atLeast"/>
              <w:ind w:leftChars="0" w:left="991" w:hangingChars="413" w:hanging="991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  <w:shd w:val="clear" w:color="auto" w:fill="FFFFFF"/>
                <w:lang w:eastAsia="zh-HK"/>
              </w:rPr>
            </w:pPr>
            <w:r w:rsidRPr="008B70E7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  <w:shd w:val="clear" w:color="auto" w:fill="FFFFFF"/>
                <w:lang w:eastAsia="zh-HK"/>
              </w:rPr>
              <w:t>3</w:t>
            </w:r>
          </w:p>
        </w:tc>
      </w:tr>
      <w:tr w:rsidR="00CD15C3" w:rsidRPr="008B70E7" w:rsidTr="000C778C">
        <w:tc>
          <w:tcPr>
            <w:tcW w:w="3685" w:type="dxa"/>
          </w:tcPr>
          <w:p w:rsidR="00CD15C3" w:rsidRPr="008B70E7" w:rsidRDefault="00CD15C3" w:rsidP="0063597A">
            <w:pPr>
              <w:pStyle w:val="a7"/>
              <w:widowControl/>
              <w:spacing w:line="400" w:lineRule="atLeast"/>
              <w:ind w:leftChars="0" w:left="991" w:hangingChars="413" w:hanging="991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  <w:shd w:val="clear" w:color="auto" w:fill="FFFFFF"/>
              </w:rPr>
            </w:pPr>
            <w:r w:rsidRPr="008B70E7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  <w:shd w:val="clear" w:color="auto" w:fill="FFFFFF"/>
                <w:lang w:eastAsia="zh-HK"/>
              </w:rPr>
              <w:t>65歲以上老年人口比率(%)</w:t>
            </w:r>
          </w:p>
        </w:tc>
        <w:tc>
          <w:tcPr>
            <w:tcW w:w="2693" w:type="dxa"/>
          </w:tcPr>
          <w:p w:rsidR="00CD15C3" w:rsidRPr="008B70E7" w:rsidRDefault="00CD15C3" w:rsidP="0063597A">
            <w:pPr>
              <w:pStyle w:val="a7"/>
              <w:widowControl/>
              <w:spacing w:line="400" w:lineRule="atLeast"/>
              <w:ind w:leftChars="0" w:left="991" w:hangingChars="413" w:hanging="991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  <w:shd w:val="clear" w:color="auto" w:fill="FFFFFF"/>
                <w:lang w:eastAsia="zh-HK"/>
              </w:rPr>
            </w:pPr>
            <w:r w:rsidRPr="008B70E7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  <w:shd w:val="clear" w:color="auto" w:fill="FFFFFF"/>
                <w:lang w:eastAsia="zh-HK"/>
              </w:rPr>
              <w:t>4</w:t>
            </w:r>
          </w:p>
        </w:tc>
        <w:tc>
          <w:tcPr>
            <w:tcW w:w="2694" w:type="dxa"/>
          </w:tcPr>
          <w:p w:rsidR="00CD15C3" w:rsidRPr="008B70E7" w:rsidRDefault="00CD15C3" w:rsidP="0063597A">
            <w:pPr>
              <w:pStyle w:val="a7"/>
              <w:widowControl/>
              <w:spacing w:line="400" w:lineRule="atLeast"/>
              <w:ind w:leftChars="0" w:left="991" w:hangingChars="413" w:hanging="991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  <w:shd w:val="clear" w:color="auto" w:fill="FFFFFF"/>
                <w:lang w:eastAsia="zh-HK"/>
              </w:rPr>
            </w:pPr>
            <w:r w:rsidRPr="008B70E7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  <w:shd w:val="clear" w:color="auto" w:fill="FFFFFF"/>
                <w:lang w:eastAsia="zh-HK"/>
              </w:rPr>
              <w:t>6</w:t>
            </w:r>
          </w:p>
        </w:tc>
        <w:tc>
          <w:tcPr>
            <w:tcW w:w="2694" w:type="dxa"/>
          </w:tcPr>
          <w:p w:rsidR="00CD15C3" w:rsidRPr="008B70E7" w:rsidRDefault="00CD15C3" w:rsidP="0063597A">
            <w:pPr>
              <w:pStyle w:val="a7"/>
              <w:widowControl/>
              <w:spacing w:line="400" w:lineRule="atLeast"/>
              <w:ind w:leftChars="0" w:left="991" w:hangingChars="413" w:hanging="991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  <w:shd w:val="clear" w:color="auto" w:fill="FFFFFF"/>
                <w:lang w:eastAsia="zh-HK"/>
              </w:rPr>
            </w:pPr>
            <w:r w:rsidRPr="008B70E7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  <w:shd w:val="clear" w:color="auto" w:fill="FFFFFF"/>
                <w:lang w:eastAsia="zh-HK"/>
              </w:rPr>
              <w:t>8</w:t>
            </w:r>
          </w:p>
        </w:tc>
      </w:tr>
      <w:tr w:rsidR="00CD15C3" w:rsidRPr="008B70E7" w:rsidTr="000C778C">
        <w:tc>
          <w:tcPr>
            <w:tcW w:w="3685" w:type="dxa"/>
          </w:tcPr>
          <w:p w:rsidR="00CD15C3" w:rsidRPr="008B70E7" w:rsidRDefault="00CD15C3" w:rsidP="0063597A">
            <w:pPr>
              <w:pStyle w:val="a7"/>
              <w:widowControl/>
              <w:spacing w:line="400" w:lineRule="atLeast"/>
              <w:ind w:leftChars="0" w:left="991" w:hangingChars="413" w:hanging="991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  <w:shd w:val="clear" w:color="auto" w:fill="FFFFFF"/>
              </w:rPr>
            </w:pPr>
            <w:r w:rsidRPr="008B70E7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  <w:shd w:val="clear" w:color="auto" w:fill="FFFFFF"/>
                <w:lang w:eastAsia="zh-HK"/>
              </w:rPr>
              <w:t>大專以上教育人口比率(%)</w:t>
            </w:r>
          </w:p>
        </w:tc>
        <w:tc>
          <w:tcPr>
            <w:tcW w:w="2693" w:type="dxa"/>
          </w:tcPr>
          <w:p w:rsidR="00CD15C3" w:rsidRPr="008B70E7" w:rsidRDefault="00CD15C3" w:rsidP="0063597A">
            <w:pPr>
              <w:pStyle w:val="a7"/>
              <w:widowControl/>
              <w:spacing w:line="400" w:lineRule="atLeast"/>
              <w:ind w:leftChars="0" w:left="991" w:hangingChars="413" w:hanging="991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  <w:shd w:val="clear" w:color="auto" w:fill="FFFFFF"/>
                <w:lang w:eastAsia="zh-HK"/>
              </w:rPr>
            </w:pPr>
            <w:r w:rsidRPr="008B70E7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  <w:shd w:val="clear" w:color="auto" w:fill="FFFFFF"/>
                <w:lang w:eastAsia="zh-HK"/>
              </w:rPr>
              <w:t>10</w:t>
            </w:r>
          </w:p>
        </w:tc>
        <w:tc>
          <w:tcPr>
            <w:tcW w:w="2694" w:type="dxa"/>
          </w:tcPr>
          <w:p w:rsidR="00CD15C3" w:rsidRPr="008B70E7" w:rsidRDefault="00CD15C3" w:rsidP="0063597A">
            <w:pPr>
              <w:pStyle w:val="a7"/>
              <w:widowControl/>
              <w:spacing w:line="400" w:lineRule="atLeast"/>
              <w:ind w:leftChars="0" w:left="991" w:hangingChars="413" w:hanging="991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  <w:shd w:val="clear" w:color="auto" w:fill="FFFFFF"/>
                <w:lang w:eastAsia="zh-HK"/>
              </w:rPr>
            </w:pPr>
            <w:r w:rsidRPr="008B70E7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  <w:shd w:val="clear" w:color="auto" w:fill="FFFFFF"/>
                <w:lang w:eastAsia="zh-HK"/>
              </w:rPr>
              <w:t>16</w:t>
            </w:r>
          </w:p>
        </w:tc>
        <w:tc>
          <w:tcPr>
            <w:tcW w:w="2694" w:type="dxa"/>
          </w:tcPr>
          <w:p w:rsidR="00CD15C3" w:rsidRPr="008B70E7" w:rsidRDefault="00CD15C3" w:rsidP="0063597A">
            <w:pPr>
              <w:pStyle w:val="a7"/>
              <w:widowControl/>
              <w:spacing w:line="400" w:lineRule="atLeast"/>
              <w:ind w:leftChars="0" w:left="991" w:hangingChars="413" w:hanging="991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  <w:shd w:val="clear" w:color="auto" w:fill="FFFFFF"/>
                <w:lang w:eastAsia="zh-HK"/>
              </w:rPr>
            </w:pPr>
            <w:r w:rsidRPr="008B70E7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  <w:shd w:val="clear" w:color="auto" w:fill="FFFFFF"/>
                <w:lang w:eastAsia="zh-HK"/>
              </w:rPr>
              <w:t>20</w:t>
            </w:r>
          </w:p>
        </w:tc>
      </w:tr>
    </w:tbl>
    <w:p w:rsidR="00453E19" w:rsidRDefault="0063597A" w:rsidP="00453E19">
      <w:pPr>
        <w:widowControl/>
        <w:spacing w:beforeLines="50" w:before="180" w:line="400" w:lineRule="atLeast"/>
        <w:ind w:left="991" w:hangingChars="413" w:hanging="991"/>
        <w:rPr>
          <w:rFonts w:ascii="標楷體" w:eastAsia="標楷體" w:hAnsi="標楷體" w:cs="新細明體"/>
          <w:color w:val="000000" w:themeColor="text1"/>
          <w:kern w:val="0"/>
          <w:szCs w:val="24"/>
          <w:shd w:val="clear" w:color="auto" w:fill="FFFFFF"/>
        </w:rPr>
      </w:pPr>
      <w:r w:rsidRPr="004D24D5">
        <w:rPr>
          <w:rFonts w:ascii="標楷體" w:eastAsia="標楷體" w:hAnsi="標楷體" w:cs="Times New Roman" w:hint="eastAsia"/>
        </w:rPr>
        <w:t>(   )</w:t>
      </w:r>
      <w:r>
        <w:rPr>
          <w:rFonts w:ascii="標楷體" w:eastAsia="標楷體" w:hAnsi="標楷體" w:cs="Times New Roman" w:hint="eastAsia"/>
        </w:rPr>
        <w:t>4</w:t>
      </w:r>
      <w:r w:rsidR="00453E19">
        <w:rPr>
          <w:rFonts w:ascii="標楷體" w:eastAsia="標楷體" w:hAnsi="標楷體" w:cs="Times New Roman" w:hint="eastAsia"/>
        </w:rPr>
        <w:t>2</w:t>
      </w:r>
      <w:r w:rsidRPr="004D24D5">
        <w:rPr>
          <w:rFonts w:ascii="標楷體" w:eastAsia="標楷體" w:hAnsi="標楷體" w:cs="Times New Roman" w:hint="eastAsia"/>
        </w:rPr>
        <w:t>、</w:t>
      </w:r>
      <w:r w:rsidR="00CD15C3" w:rsidRPr="0063597A">
        <w:rPr>
          <w:rFonts w:ascii="標楷體" w:eastAsia="標楷體" w:hAnsi="標楷體" w:cs="新細明體" w:hint="eastAsia"/>
          <w:color w:val="000000" w:themeColor="text1"/>
          <w:kern w:val="0"/>
          <w:szCs w:val="24"/>
          <w:shd w:val="clear" w:color="auto" w:fill="FFFFFF"/>
        </w:rPr>
        <w:t xml:space="preserve">下列關於「社會福利」觀念的發展，何者錯誤？ </w:t>
      </w:r>
    </w:p>
    <w:p w:rsidR="00453E19" w:rsidRDefault="00CD15C3" w:rsidP="00453E19">
      <w:pPr>
        <w:widowControl/>
        <w:spacing w:line="400" w:lineRule="atLeast"/>
        <w:ind w:leftChars="412" w:left="989" w:firstLine="2"/>
        <w:rPr>
          <w:rFonts w:ascii="標楷體" w:eastAsia="標楷體" w:hAnsi="標楷體" w:cs="新細明體"/>
          <w:color w:val="000000" w:themeColor="text1"/>
          <w:kern w:val="0"/>
          <w:szCs w:val="24"/>
          <w:shd w:val="clear" w:color="auto" w:fill="FFFFFF"/>
        </w:rPr>
      </w:pPr>
      <w:r w:rsidRPr="0063597A">
        <w:rPr>
          <w:rFonts w:ascii="標楷體" w:eastAsia="標楷體" w:hAnsi="標楷體" w:cs="新細明體" w:hint="eastAsia"/>
          <w:color w:val="000000" w:themeColor="text1"/>
          <w:kern w:val="0"/>
          <w:szCs w:val="24"/>
          <w:shd w:val="clear" w:color="auto" w:fill="FFFFFF"/>
        </w:rPr>
        <w:t xml:space="preserve">(A)追求社會正義是社會福制度建立的基礎 </w:t>
      </w:r>
    </w:p>
    <w:p w:rsidR="00453E19" w:rsidRDefault="00CD15C3" w:rsidP="00453E19">
      <w:pPr>
        <w:widowControl/>
        <w:spacing w:line="400" w:lineRule="atLeast"/>
        <w:ind w:leftChars="412" w:left="989" w:firstLine="2"/>
        <w:rPr>
          <w:rFonts w:ascii="標楷體" w:eastAsia="標楷體" w:hAnsi="標楷體" w:cs="新細明體"/>
          <w:color w:val="000000" w:themeColor="text1"/>
          <w:kern w:val="0"/>
          <w:szCs w:val="24"/>
          <w:shd w:val="clear" w:color="auto" w:fill="FFFFFF"/>
        </w:rPr>
      </w:pPr>
      <w:r w:rsidRPr="0063597A">
        <w:rPr>
          <w:rFonts w:ascii="標楷體" w:eastAsia="標楷體" w:hAnsi="標楷體" w:cs="新細明體" w:hint="eastAsia"/>
          <w:color w:val="000000" w:themeColor="text1"/>
          <w:kern w:val="0"/>
          <w:szCs w:val="24"/>
          <w:shd w:val="clear" w:color="auto" w:fill="FFFFFF"/>
        </w:rPr>
        <w:t xml:space="preserve">(B)社會福利在現今社會被認為是公民的基本權利，政府也將其明定於憲法中並加以保障 </w:t>
      </w:r>
    </w:p>
    <w:p w:rsidR="00453E19" w:rsidRDefault="00CD15C3" w:rsidP="000C778C">
      <w:pPr>
        <w:widowControl/>
        <w:spacing w:line="400" w:lineRule="atLeast"/>
        <w:ind w:leftChars="412" w:left="1416" w:rightChars="177" w:right="425" w:hanging="427"/>
        <w:rPr>
          <w:rFonts w:ascii="標楷體" w:eastAsia="標楷體" w:hAnsi="標楷體" w:cs="新細明體"/>
          <w:color w:val="000000" w:themeColor="text1"/>
          <w:kern w:val="0"/>
          <w:szCs w:val="24"/>
          <w:shd w:val="clear" w:color="auto" w:fill="FFFFFF"/>
        </w:rPr>
      </w:pPr>
      <w:r w:rsidRPr="0063597A">
        <w:rPr>
          <w:rFonts w:ascii="標楷體" w:eastAsia="標楷體" w:hAnsi="標楷體" w:cs="新細明體" w:hint="eastAsia"/>
          <w:color w:val="000000" w:themeColor="text1"/>
          <w:kern w:val="0"/>
          <w:szCs w:val="24"/>
          <w:shd w:val="clear" w:color="auto" w:fill="FFFFFF"/>
        </w:rPr>
        <w:t xml:space="preserve">(C)《禮記禮運大同篇》中「使老有所終，壯有所用，幼有所長，矜寡孤獨廢疾者，皆有所養。」隱含了西方社會福利的觀念 </w:t>
      </w:r>
    </w:p>
    <w:p w:rsidR="00CD15C3" w:rsidRPr="0063597A" w:rsidRDefault="00CD15C3" w:rsidP="00453E19">
      <w:pPr>
        <w:widowControl/>
        <w:spacing w:line="400" w:lineRule="atLeast"/>
        <w:ind w:leftChars="412" w:left="989" w:firstLine="2"/>
        <w:rPr>
          <w:rFonts w:ascii="標楷體" w:eastAsia="標楷體" w:hAnsi="標楷體" w:cs="新細明體"/>
          <w:color w:val="000000" w:themeColor="text1"/>
          <w:kern w:val="0"/>
          <w:szCs w:val="24"/>
          <w:shd w:val="clear" w:color="auto" w:fill="FFFFFF"/>
        </w:rPr>
      </w:pPr>
      <w:r w:rsidRPr="0063597A">
        <w:rPr>
          <w:rFonts w:ascii="標楷體" w:eastAsia="標楷體" w:hAnsi="標楷體" w:cs="新細明體" w:hint="eastAsia"/>
          <w:color w:val="000000" w:themeColor="text1"/>
          <w:kern w:val="0"/>
          <w:szCs w:val="24"/>
          <w:shd w:val="clear" w:color="auto" w:fill="FFFFFF"/>
        </w:rPr>
        <w:t>(D)「社會福利」的概念成為國家的制度或政策是在法國大革命之後。</w:t>
      </w:r>
    </w:p>
    <w:p w:rsidR="00453E19" w:rsidRDefault="0063597A" w:rsidP="000C778C">
      <w:pPr>
        <w:widowControl/>
        <w:spacing w:line="400" w:lineRule="atLeast"/>
        <w:ind w:left="991" w:rightChars="177" w:right="425" w:hangingChars="413" w:hanging="991"/>
        <w:rPr>
          <w:rFonts w:ascii="標楷體" w:eastAsia="標楷體" w:hAnsi="標楷體" w:cs="新細明體"/>
          <w:color w:val="000000" w:themeColor="text1"/>
          <w:kern w:val="0"/>
          <w:szCs w:val="24"/>
          <w:shd w:val="clear" w:color="auto" w:fill="FFFFFF"/>
          <w:lang w:eastAsia="zh-HK"/>
        </w:rPr>
      </w:pPr>
      <w:r w:rsidRPr="004D24D5">
        <w:rPr>
          <w:rFonts w:ascii="標楷體" w:eastAsia="標楷體" w:hAnsi="標楷體" w:cs="Times New Roman" w:hint="eastAsia"/>
        </w:rPr>
        <w:t>(   )</w:t>
      </w:r>
      <w:r>
        <w:rPr>
          <w:rFonts w:ascii="標楷體" w:eastAsia="標楷體" w:hAnsi="標楷體" w:cs="Times New Roman" w:hint="eastAsia"/>
        </w:rPr>
        <w:t>4</w:t>
      </w:r>
      <w:r w:rsidR="00453E19">
        <w:rPr>
          <w:rFonts w:ascii="標楷體" w:eastAsia="標楷體" w:hAnsi="標楷體" w:cs="Times New Roman" w:hint="eastAsia"/>
        </w:rPr>
        <w:t>3</w:t>
      </w:r>
      <w:r w:rsidRPr="004D24D5">
        <w:rPr>
          <w:rFonts w:ascii="標楷體" w:eastAsia="標楷體" w:hAnsi="標楷體" w:cs="Times New Roman" w:hint="eastAsia"/>
        </w:rPr>
        <w:t>、</w:t>
      </w:r>
      <w:r w:rsidR="00CD15C3" w:rsidRPr="0063597A">
        <w:rPr>
          <w:rFonts w:ascii="標楷體" w:eastAsia="標楷體" w:hAnsi="標楷體" w:cs="新細明體" w:hint="eastAsia"/>
          <w:color w:val="000000" w:themeColor="text1"/>
          <w:kern w:val="0"/>
          <w:szCs w:val="24"/>
          <w:shd w:val="clear" w:color="auto" w:fill="FFFFFF"/>
          <w:lang w:eastAsia="zh-HK"/>
        </w:rPr>
        <w:t>台北市長柯文哲於上月底在北投區，參加奇岩公共住宅統包工程開工典禮時，除祈求工程順利平安，也感謝臺北市議會對建設的支持。他表示，此案建置在奇岩的生態社區，將會以最高規格標準建設，並以生態綠建築為主軸，符合綠建築、智慧建築等。他說，政府無法做到讓每個市民都買得起房子，但最起碼讓市民有地方可以住，所以只租不賣的公宅就是照顧市民提升生活品質很重要的政策。</w:t>
      </w:r>
    </w:p>
    <w:p w:rsidR="00453E19" w:rsidRDefault="00CD15C3" w:rsidP="00453E19">
      <w:pPr>
        <w:widowControl/>
        <w:spacing w:line="400" w:lineRule="atLeast"/>
        <w:ind w:leftChars="412" w:left="989" w:firstLine="2"/>
        <w:rPr>
          <w:rFonts w:ascii="標楷體" w:eastAsia="標楷體" w:hAnsi="標楷體" w:cs="新細明體"/>
          <w:color w:val="000000" w:themeColor="text1"/>
          <w:kern w:val="0"/>
          <w:szCs w:val="24"/>
          <w:shd w:val="clear" w:color="auto" w:fill="FFFFFF"/>
        </w:rPr>
      </w:pPr>
      <w:r w:rsidRPr="0063597A">
        <w:rPr>
          <w:rFonts w:ascii="標楷體" w:eastAsia="標楷體" w:hAnsi="標楷體" w:cs="新細明體" w:hint="eastAsia"/>
          <w:color w:val="000000" w:themeColor="text1"/>
          <w:kern w:val="0"/>
          <w:szCs w:val="24"/>
          <w:shd w:val="clear" w:color="auto" w:fill="FFFFFF"/>
          <w:lang w:eastAsia="zh-HK"/>
        </w:rPr>
        <w:t>請問，公共住宅的建設屬於哪一項社會福利措施？</w:t>
      </w:r>
      <w:r w:rsidRPr="0063597A">
        <w:rPr>
          <w:rFonts w:ascii="標楷體" w:eastAsia="標楷體" w:hAnsi="標楷體" w:cs="新細明體" w:hint="eastAsia"/>
          <w:color w:val="000000" w:themeColor="text1"/>
          <w:kern w:val="0"/>
          <w:szCs w:val="24"/>
          <w:shd w:val="clear" w:color="auto" w:fill="FFFFFF"/>
        </w:rPr>
        <w:t xml:space="preserve"> </w:t>
      </w:r>
    </w:p>
    <w:p w:rsidR="00CD15C3" w:rsidRPr="0063597A" w:rsidRDefault="00CD15C3" w:rsidP="00453E19">
      <w:pPr>
        <w:widowControl/>
        <w:spacing w:line="400" w:lineRule="atLeast"/>
        <w:ind w:leftChars="412" w:left="989" w:firstLine="2"/>
        <w:rPr>
          <w:rFonts w:ascii="標楷體" w:eastAsia="標楷體" w:hAnsi="標楷體" w:cs="新細明體"/>
          <w:color w:val="000000" w:themeColor="text1"/>
          <w:kern w:val="0"/>
          <w:szCs w:val="24"/>
          <w:shd w:val="clear" w:color="auto" w:fill="FFFFFF"/>
        </w:rPr>
      </w:pPr>
      <w:r w:rsidRPr="0063597A">
        <w:rPr>
          <w:rFonts w:ascii="標楷體" w:eastAsia="標楷體" w:hAnsi="標楷體" w:cs="新細明體" w:hint="eastAsia"/>
          <w:color w:val="000000" w:themeColor="text1"/>
          <w:kern w:val="0"/>
          <w:szCs w:val="24"/>
          <w:shd w:val="clear" w:color="auto" w:fill="FFFFFF"/>
        </w:rPr>
        <w:t>(A)</w:t>
      </w:r>
      <w:r w:rsidRPr="0063597A">
        <w:rPr>
          <w:rFonts w:ascii="標楷體" w:eastAsia="標楷體" w:hAnsi="標楷體" w:cs="新細明體" w:hint="eastAsia"/>
          <w:color w:val="000000" w:themeColor="text1"/>
          <w:kern w:val="0"/>
          <w:szCs w:val="24"/>
          <w:shd w:val="clear" w:color="auto" w:fill="FFFFFF"/>
          <w:lang w:eastAsia="zh-HK"/>
        </w:rPr>
        <w:t>社會救助與津貼</w:t>
      </w:r>
      <w:r w:rsidRPr="0063597A">
        <w:rPr>
          <w:rFonts w:ascii="標楷體" w:eastAsia="標楷體" w:hAnsi="標楷體" w:cs="新細明體" w:hint="eastAsia"/>
          <w:color w:val="000000" w:themeColor="text1"/>
          <w:kern w:val="0"/>
          <w:szCs w:val="24"/>
          <w:shd w:val="clear" w:color="auto" w:fill="FFFFFF"/>
        </w:rPr>
        <w:t xml:space="preserve"> (B)</w:t>
      </w:r>
      <w:r w:rsidRPr="0063597A">
        <w:rPr>
          <w:rFonts w:ascii="標楷體" w:eastAsia="標楷體" w:hAnsi="標楷體" w:cs="新細明體" w:hint="eastAsia"/>
          <w:color w:val="000000" w:themeColor="text1"/>
          <w:kern w:val="0"/>
          <w:szCs w:val="24"/>
          <w:shd w:val="clear" w:color="auto" w:fill="FFFFFF"/>
          <w:lang w:eastAsia="zh-HK"/>
        </w:rPr>
        <w:t>居住正義與社區營造</w:t>
      </w:r>
      <w:r w:rsidRPr="0063597A">
        <w:rPr>
          <w:rFonts w:ascii="標楷體" w:eastAsia="標楷體" w:hAnsi="標楷體" w:cs="新細明體" w:hint="eastAsia"/>
          <w:color w:val="000000" w:themeColor="text1"/>
          <w:kern w:val="0"/>
          <w:szCs w:val="24"/>
          <w:shd w:val="clear" w:color="auto" w:fill="FFFFFF"/>
        </w:rPr>
        <w:t xml:space="preserve"> (C)</w:t>
      </w:r>
      <w:r w:rsidRPr="0063597A">
        <w:rPr>
          <w:rFonts w:ascii="標楷體" w:eastAsia="標楷體" w:hAnsi="標楷體" w:cs="新細明體" w:hint="eastAsia"/>
          <w:color w:val="000000" w:themeColor="text1"/>
          <w:kern w:val="0"/>
          <w:szCs w:val="24"/>
          <w:shd w:val="clear" w:color="auto" w:fill="FFFFFF"/>
          <w:lang w:eastAsia="zh-HK"/>
        </w:rPr>
        <w:t>就業安全</w:t>
      </w:r>
      <w:r w:rsidRPr="0063597A">
        <w:rPr>
          <w:rFonts w:ascii="標楷體" w:eastAsia="標楷體" w:hAnsi="標楷體" w:cs="新細明體" w:hint="eastAsia"/>
          <w:color w:val="000000" w:themeColor="text1"/>
          <w:kern w:val="0"/>
          <w:szCs w:val="24"/>
          <w:shd w:val="clear" w:color="auto" w:fill="FFFFFF"/>
        </w:rPr>
        <w:t xml:space="preserve"> (D)</w:t>
      </w:r>
      <w:r w:rsidRPr="0063597A">
        <w:rPr>
          <w:rFonts w:ascii="標楷體" w:eastAsia="標楷體" w:hAnsi="標楷體" w:cs="新細明體" w:hint="eastAsia"/>
          <w:color w:val="000000" w:themeColor="text1"/>
          <w:kern w:val="0"/>
          <w:szCs w:val="24"/>
          <w:shd w:val="clear" w:color="auto" w:fill="FFFFFF"/>
          <w:lang w:eastAsia="zh-HK"/>
        </w:rPr>
        <w:t>福利服務。</w:t>
      </w:r>
    </w:p>
    <w:p w:rsidR="00CD15C3" w:rsidRPr="0063597A" w:rsidRDefault="0063597A" w:rsidP="0063597A">
      <w:pPr>
        <w:widowControl/>
        <w:spacing w:line="400" w:lineRule="atLeast"/>
        <w:ind w:left="991" w:hangingChars="413" w:hanging="991"/>
        <w:rPr>
          <w:rFonts w:ascii="標楷體" w:eastAsia="標楷體" w:hAnsi="標楷體" w:cs="新細明體"/>
          <w:color w:val="000000" w:themeColor="text1"/>
          <w:kern w:val="0"/>
          <w:szCs w:val="24"/>
          <w:shd w:val="clear" w:color="auto" w:fill="FFFFFF"/>
          <w:lang w:eastAsia="zh-HK"/>
        </w:rPr>
      </w:pPr>
      <w:r w:rsidRPr="004D24D5">
        <w:rPr>
          <w:rFonts w:ascii="標楷體" w:eastAsia="標楷體" w:hAnsi="標楷體" w:cs="Times New Roman" w:hint="eastAsia"/>
        </w:rPr>
        <w:t>(   )</w:t>
      </w:r>
      <w:r>
        <w:rPr>
          <w:rFonts w:ascii="標楷體" w:eastAsia="標楷體" w:hAnsi="標楷體" w:cs="Times New Roman" w:hint="eastAsia"/>
        </w:rPr>
        <w:t>4</w:t>
      </w:r>
      <w:r w:rsidR="00453E19">
        <w:rPr>
          <w:rFonts w:ascii="標楷體" w:eastAsia="標楷體" w:hAnsi="標楷體" w:cs="Times New Roman" w:hint="eastAsia"/>
        </w:rPr>
        <w:t>4</w:t>
      </w:r>
      <w:r w:rsidRPr="004D24D5">
        <w:rPr>
          <w:rFonts w:ascii="標楷體" w:eastAsia="標楷體" w:hAnsi="標楷體" w:cs="Times New Roman" w:hint="eastAsia"/>
        </w:rPr>
        <w:t>、</w:t>
      </w:r>
      <w:r w:rsidR="00CD15C3" w:rsidRPr="0063597A">
        <w:rPr>
          <w:rFonts w:ascii="標楷體" w:eastAsia="標楷體" w:hAnsi="標楷體" w:cs="新細明體" w:hint="eastAsia"/>
          <w:color w:val="000000" w:themeColor="text1"/>
          <w:kern w:val="0"/>
          <w:szCs w:val="24"/>
          <w:shd w:val="clear" w:color="auto" w:fill="FFFFFF"/>
          <w:lang w:eastAsia="zh-HK"/>
        </w:rPr>
        <w:t>下圖是小玉看到新北市政府的宣傳海報。請問這屬於哪一項社會福利措施？</w:t>
      </w:r>
    </w:p>
    <w:p w:rsidR="00CD15C3" w:rsidRPr="008B70E7" w:rsidRDefault="00CD15C3" w:rsidP="00453E19">
      <w:pPr>
        <w:pStyle w:val="a7"/>
        <w:widowControl/>
        <w:spacing w:afterLines="50" w:after="180" w:line="400" w:lineRule="atLeast"/>
        <w:ind w:leftChars="412" w:left="989"/>
        <w:rPr>
          <w:rFonts w:ascii="標楷體" w:eastAsia="標楷體" w:hAnsi="標楷體" w:cs="新細明體"/>
          <w:color w:val="000000" w:themeColor="text1"/>
          <w:kern w:val="0"/>
          <w:szCs w:val="24"/>
          <w:shd w:val="clear" w:color="auto" w:fill="FFFFFF"/>
          <w:lang w:eastAsia="zh-HK"/>
        </w:rPr>
      </w:pPr>
      <w:r w:rsidRPr="008B70E7">
        <w:rPr>
          <w:rFonts w:ascii="標楷體" w:eastAsia="標楷體" w:hAnsi="標楷體" w:cs="新細明體" w:hint="eastAsia"/>
          <w:color w:val="000000" w:themeColor="text1"/>
          <w:kern w:val="0"/>
          <w:szCs w:val="24"/>
          <w:shd w:val="clear" w:color="auto" w:fill="FFFFFF"/>
          <w:lang w:eastAsia="zh-HK"/>
        </w:rPr>
        <w:t>(A)社會救助與津貼</w:t>
      </w:r>
      <w:r w:rsidRPr="008B70E7">
        <w:rPr>
          <w:rFonts w:ascii="標楷體" w:eastAsia="標楷體" w:hAnsi="標楷體" w:cs="新細明體" w:hint="eastAsia"/>
          <w:color w:val="000000" w:themeColor="text1"/>
          <w:kern w:val="0"/>
          <w:szCs w:val="24"/>
          <w:shd w:val="clear" w:color="auto" w:fill="FFFFFF"/>
        </w:rPr>
        <w:t xml:space="preserve"> (B)</w:t>
      </w:r>
      <w:r w:rsidRPr="008B70E7">
        <w:rPr>
          <w:rFonts w:ascii="標楷體" w:eastAsia="標楷體" w:hAnsi="標楷體" w:cs="新細明體" w:hint="eastAsia"/>
          <w:color w:val="000000" w:themeColor="text1"/>
          <w:kern w:val="0"/>
          <w:szCs w:val="24"/>
          <w:shd w:val="clear" w:color="auto" w:fill="FFFFFF"/>
          <w:lang w:eastAsia="zh-HK"/>
        </w:rPr>
        <w:t>健康與醫療照護</w:t>
      </w:r>
      <w:r w:rsidRPr="008B70E7">
        <w:rPr>
          <w:rFonts w:ascii="標楷體" w:eastAsia="標楷體" w:hAnsi="標楷體" w:cs="新細明體" w:hint="eastAsia"/>
          <w:color w:val="000000" w:themeColor="text1"/>
          <w:kern w:val="0"/>
          <w:szCs w:val="24"/>
          <w:shd w:val="clear" w:color="auto" w:fill="FFFFFF"/>
        </w:rPr>
        <w:t xml:space="preserve"> (C)</w:t>
      </w:r>
      <w:r w:rsidRPr="008B70E7">
        <w:rPr>
          <w:rFonts w:ascii="標楷體" w:eastAsia="標楷體" w:hAnsi="標楷體" w:cs="新細明體" w:hint="eastAsia"/>
          <w:color w:val="000000" w:themeColor="text1"/>
          <w:kern w:val="0"/>
          <w:szCs w:val="24"/>
          <w:shd w:val="clear" w:color="auto" w:fill="FFFFFF"/>
          <w:lang w:eastAsia="zh-HK"/>
        </w:rPr>
        <w:t>福利服務</w:t>
      </w:r>
      <w:r w:rsidRPr="008B70E7">
        <w:rPr>
          <w:rFonts w:ascii="標楷體" w:eastAsia="標楷體" w:hAnsi="標楷體" w:cs="新細明體" w:hint="eastAsia"/>
          <w:color w:val="000000" w:themeColor="text1"/>
          <w:kern w:val="0"/>
          <w:szCs w:val="24"/>
          <w:shd w:val="clear" w:color="auto" w:fill="FFFFFF"/>
        </w:rPr>
        <w:t xml:space="preserve"> (D)</w:t>
      </w:r>
      <w:r w:rsidRPr="008B70E7">
        <w:rPr>
          <w:rFonts w:ascii="標楷體" w:eastAsia="標楷體" w:hAnsi="標楷體" w:cs="新細明體" w:hint="eastAsia"/>
          <w:color w:val="000000" w:themeColor="text1"/>
          <w:kern w:val="0"/>
          <w:szCs w:val="24"/>
          <w:shd w:val="clear" w:color="auto" w:fill="FFFFFF"/>
          <w:lang w:eastAsia="zh-HK"/>
        </w:rPr>
        <w:t>社會保險。</w:t>
      </w:r>
    </w:p>
    <w:tbl>
      <w:tblPr>
        <w:tblStyle w:val="a8"/>
        <w:tblW w:w="0" w:type="auto"/>
        <w:jc w:val="center"/>
        <w:tblInd w:w="606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7024"/>
      </w:tblGrid>
      <w:tr w:rsidR="00CD15C3" w:rsidRPr="008B70E7" w:rsidTr="00453E19">
        <w:trPr>
          <w:trHeight w:val="2377"/>
          <w:jc w:val="center"/>
        </w:trPr>
        <w:tc>
          <w:tcPr>
            <w:tcW w:w="7024" w:type="dxa"/>
          </w:tcPr>
          <w:p w:rsidR="00CD15C3" w:rsidRPr="008B70E7" w:rsidRDefault="00CD15C3" w:rsidP="00453E19">
            <w:pPr>
              <w:pStyle w:val="a7"/>
              <w:widowControl/>
              <w:spacing w:line="440" w:lineRule="atLeast"/>
              <w:ind w:leftChars="0" w:left="992" w:hangingChars="413" w:hanging="992"/>
              <w:jc w:val="center"/>
              <w:rPr>
                <w:rFonts w:ascii="標楷體" w:eastAsia="標楷體" w:hAnsi="標楷體" w:cs="新細明體"/>
                <w:b/>
                <w:i/>
                <w:color w:val="000000" w:themeColor="text1"/>
                <w:kern w:val="0"/>
                <w:szCs w:val="24"/>
                <w:u w:val="single"/>
                <w:shd w:val="clear" w:color="auto" w:fill="FFFFFF"/>
              </w:rPr>
            </w:pPr>
            <w:r w:rsidRPr="008B70E7">
              <w:rPr>
                <w:rFonts w:ascii="標楷體" w:eastAsia="標楷體" w:hAnsi="標楷體" w:cs="新細明體" w:hint="eastAsia"/>
                <w:b/>
                <w:i/>
                <w:color w:val="000000" w:themeColor="text1"/>
                <w:kern w:val="0"/>
                <w:szCs w:val="24"/>
                <w:u w:val="single"/>
                <w:shd w:val="clear" w:color="auto" w:fill="FFFFFF"/>
                <w:lang w:eastAsia="zh-HK"/>
              </w:rPr>
              <w:t>好孕啟程幸福樂活~用心陪伴，守候您好運</w:t>
            </w:r>
          </w:p>
          <w:p w:rsidR="00CD15C3" w:rsidRPr="008B70E7" w:rsidRDefault="00CD15C3" w:rsidP="00453E19">
            <w:pPr>
              <w:pStyle w:val="a7"/>
              <w:widowControl/>
              <w:spacing w:line="440" w:lineRule="atLeast"/>
              <w:ind w:leftChars="0" w:left="991" w:hangingChars="413" w:hanging="991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  <w:shd w:val="clear" w:color="auto" w:fill="FFFFFF"/>
              </w:rPr>
            </w:pPr>
            <w:r w:rsidRPr="008B70E7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  <w:shd w:val="clear" w:color="auto" w:fill="FFFFFF"/>
                <w:lang w:eastAsia="zh-HK"/>
              </w:rPr>
              <w:t>新北市政府為體恤孕婦往返醫院產檢舟車勞頓</w:t>
            </w:r>
          </w:p>
          <w:p w:rsidR="00CD15C3" w:rsidRPr="008B70E7" w:rsidRDefault="00CD15C3" w:rsidP="00453E19">
            <w:pPr>
              <w:pStyle w:val="a7"/>
              <w:widowControl/>
              <w:spacing w:line="440" w:lineRule="atLeast"/>
              <w:ind w:leftChars="0" w:left="991" w:hangingChars="413" w:hanging="991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  <w:shd w:val="clear" w:color="auto" w:fill="FFFFFF"/>
              </w:rPr>
            </w:pPr>
            <w:r w:rsidRPr="008B70E7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  <w:shd w:val="clear" w:color="auto" w:fill="FFFFFF"/>
                <w:lang w:eastAsia="zh-HK"/>
              </w:rPr>
              <w:t>推出「好孕專車車資補貼方案」，提供本市孕婦貼心照顧</w:t>
            </w:r>
          </w:p>
          <w:p w:rsidR="00CD15C3" w:rsidRPr="008B70E7" w:rsidRDefault="00CD15C3" w:rsidP="00453E19">
            <w:pPr>
              <w:pStyle w:val="a7"/>
              <w:widowControl/>
              <w:spacing w:line="440" w:lineRule="atLeast"/>
              <w:ind w:leftChars="0" w:left="991" w:hangingChars="413" w:hanging="991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  <w:shd w:val="clear" w:color="auto" w:fill="FFFFFF"/>
              </w:rPr>
            </w:pPr>
            <w:r w:rsidRPr="008B70E7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  <w:shd w:val="clear" w:color="auto" w:fill="FFFFFF"/>
                <w:lang w:eastAsia="zh-HK"/>
              </w:rPr>
              <w:t>積極打造懷孕婦女友善環境，提供產檢往返醫療院所</w:t>
            </w:r>
          </w:p>
          <w:p w:rsidR="00CD15C3" w:rsidRPr="008B70E7" w:rsidRDefault="00CD15C3" w:rsidP="00453E19">
            <w:pPr>
              <w:pStyle w:val="a7"/>
              <w:widowControl/>
              <w:spacing w:line="440" w:lineRule="atLeast"/>
              <w:ind w:leftChars="0" w:left="991" w:hangingChars="413" w:hanging="991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  <w:shd w:val="clear" w:color="auto" w:fill="FFFFFF"/>
              </w:rPr>
            </w:pPr>
            <w:r w:rsidRPr="008B70E7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  <w:shd w:val="clear" w:color="auto" w:fill="FFFFFF"/>
                <w:lang w:eastAsia="zh-HK"/>
              </w:rPr>
              <w:t>搭乘指定車隊20趟次車資補貼，落實關懷新北市懷孕婦女的福祉</w:t>
            </w:r>
          </w:p>
        </w:tc>
      </w:tr>
    </w:tbl>
    <w:p w:rsidR="00453E19" w:rsidRDefault="0063597A" w:rsidP="000C778C">
      <w:pPr>
        <w:widowControl/>
        <w:spacing w:beforeLines="50" w:before="180" w:line="400" w:lineRule="atLeast"/>
        <w:ind w:left="1133" w:rightChars="117" w:right="281" w:hangingChars="472" w:hanging="1133"/>
        <w:rPr>
          <w:rFonts w:ascii="標楷體" w:eastAsia="標楷體" w:hAnsi="標楷體" w:cs="新細明體"/>
          <w:color w:val="000000" w:themeColor="text1"/>
          <w:kern w:val="0"/>
          <w:szCs w:val="24"/>
          <w:shd w:val="clear" w:color="auto" w:fill="FFFFFF"/>
        </w:rPr>
      </w:pPr>
      <w:r w:rsidRPr="004D24D5">
        <w:rPr>
          <w:rFonts w:ascii="標楷體" w:eastAsia="標楷體" w:hAnsi="標楷體" w:cs="Times New Roman" w:hint="eastAsia"/>
        </w:rPr>
        <w:t>(   )</w:t>
      </w:r>
      <w:r>
        <w:rPr>
          <w:rFonts w:ascii="標楷體" w:eastAsia="標楷體" w:hAnsi="標楷體" w:cs="Times New Roman" w:hint="eastAsia"/>
        </w:rPr>
        <w:t>4</w:t>
      </w:r>
      <w:r w:rsidR="00453E19">
        <w:rPr>
          <w:rFonts w:ascii="標楷體" w:eastAsia="標楷體" w:hAnsi="標楷體" w:cs="Times New Roman" w:hint="eastAsia"/>
        </w:rPr>
        <w:t>5</w:t>
      </w:r>
      <w:r w:rsidRPr="004D24D5">
        <w:rPr>
          <w:rFonts w:ascii="標楷體" w:eastAsia="標楷體" w:hAnsi="標楷體" w:cs="Times New Roman" w:hint="eastAsia"/>
        </w:rPr>
        <w:t>、</w:t>
      </w:r>
      <w:r w:rsidR="00CD15C3" w:rsidRPr="0063597A">
        <w:rPr>
          <w:rFonts w:ascii="標楷體" w:eastAsia="標楷體" w:hAnsi="標楷體" w:cs="新細明體" w:hint="eastAsia"/>
          <w:color w:val="000000" w:themeColor="text1"/>
          <w:kern w:val="0"/>
          <w:szCs w:val="24"/>
          <w:shd w:val="clear" w:color="auto" w:fill="FFFFFF"/>
        </w:rPr>
        <w:t>曾有調查針對台灣已婚女性、已婚男性、未婚女性及未婚男性做幸福感排序，已婚女性是幸福感最低的，已婚男性則是幸福感最高的。雖然全台大多數的家庭皆屬於雙薪家庭，但對女性而言，下班回到家是上「第二個班」，必須料理多數家務。這是因為雖然夫妻兩人都有升遷上的需求，但男性及長輩多半仍會期待由女性接下照顧家庭的任務。</w:t>
      </w:r>
    </w:p>
    <w:p w:rsidR="00453E19" w:rsidRDefault="000C778C" w:rsidP="000C778C">
      <w:pPr>
        <w:widowControl/>
        <w:spacing w:line="400" w:lineRule="atLeast"/>
        <w:ind w:leftChars="472" w:left="1133" w:rightChars="117" w:right="281"/>
        <w:rPr>
          <w:rFonts w:ascii="標楷體" w:eastAsia="標楷體" w:hAnsi="標楷體" w:cs="新細明體"/>
          <w:color w:val="000000" w:themeColor="text1"/>
          <w:kern w:val="0"/>
          <w:szCs w:val="24"/>
          <w:shd w:val="clear" w:color="auto" w:fill="FFFFFF"/>
        </w:rPr>
      </w:pPr>
      <w:r w:rsidRPr="008B70E7">
        <w:rPr>
          <w:rFonts w:hint="eastAsia"/>
          <w:noProof/>
        </w:rPr>
        <w:drawing>
          <wp:anchor distT="0" distB="0" distL="114300" distR="114300" simplePos="0" relativeHeight="251661312" behindDoc="1" locked="0" layoutInCell="1" allowOverlap="1" wp14:anchorId="529F4E31" wp14:editId="4487A11E">
            <wp:simplePos x="0" y="0"/>
            <wp:positionH relativeFrom="column">
              <wp:posOffset>5269866</wp:posOffset>
            </wp:positionH>
            <wp:positionV relativeFrom="paragraph">
              <wp:posOffset>-1906</wp:posOffset>
            </wp:positionV>
            <wp:extent cx="1581150" cy="2223079"/>
            <wp:effectExtent l="0" t="0" r="0" b="6350"/>
            <wp:wrapNone/>
            <wp:docPr id="7" name="圖片 4" descr="http://safe.ypu.edu.tw/ezfiles/6/1006/img/594/4-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afe.ypu.edu.tw/ezfiles/6/1006/img/594/4-BIG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5338" cy="2228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15C3" w:rsidRPr="0063597A">
        <w:rPr>
          <w:rFonts w:ascii="標楷體" w:eastAsia="標楷體" w:hAnsi="標楷體" w:cs="新細明體" w:hint="eastAsia"/>
          <w:color w:val="000000" w:themeColor="text1"/>
          <w:kern w:val="0"/>
          <w:szCs w:val="24"/>
          <w:shd w:val="clear" w:color="auto" w:fill="FFFFFF"/>
        </w:rPr>
        <w:t>請問，這種現象反映現代職業婦女因面臨何種問題而壓力大增？</w:t>
      </w:r>
    </w:p>
    <w:p w:rsidR="000C778C" w:rsidRDefault="00CD15C3" w:rsidP="000C778C">
      <w:pPr>
        <w:widowControl/>
        <w:spacing w:line="400" w:lineRule="atLeast"/>
        <w:ind w:leftChars="472" w:left="1133" w:firstLine="2"/>
        <w:rPr>
          <w:rFonts w:ascii="標楷體" w:eastAsia="標楷體" w:hAnsi="標楷體" w:cs="新細明體"/>
          <w:color w:val="000000" w:themeColor="text1"/>
          <w:kern w:val="0"/>
          <w:szCs w:val="24"/>
          <w:shd w:val="clear" w:color="auto" w:fill="FFFFFF"/>
        </w:rPr>
      </w:pPr>
      <w:r w:rsidRPr="0063597A">
        <w:rPr>
          <w:rFonts w:ascii="標楷體" w:eastAsia="標楷體" w:hAnsi="標楷體" w:cs="新細明體" w:hint="eastAsia"/>
          <w:color w:val="000000" w:themeColor="text1"/>
          <w:kern w:val="0"/>
          <w:szCs w:val="24"/>
          <w:shd w:val="clear" w:color="auto" w:fill="FFFFFF"/>
        </w:rPr>
        <w:t xml:space="preserve">(A)價值觀念的混淆 (B)弱勢權益受到忽視 </w:t>
      </w:r>
    </w:p>
    <w:p w:rsidR="00CD15C3" w:rsidRPr="0063597A" w:rsidRDefault="00CD15C3" w:rsidP="000C778C">
      <w:pPr>
        <w:widowControl/>
        <w:spacing w:line="400" w:lineRule="atLeast"/>
        <w:ind w:leftChars="472" w:left="1133" w:firstLine="2"/>
        <w:rPr>
          <w:rFonts w:ascii="標楷體" w:eastAsia="標楷體" w:hAnsi="標楷體" w:cs="新細明體"/>
          <w:color w:val="000000" w:themeColor="text1"/>
          <w:kern w:val="0"/>
          <w:szCs w:val="24"/>
          <w:shd w:val="clear" w:color="auto" w:fill="FFFFFF"/>
        </w:rPr>
      </w:pPr>
      <w:r w:rsidRPr="0063597A">
        <w:rPr>
          <w:rFonts w:ascii="標楷體" w:eastAsia="標楷體" w:hAnsi="標楷體" w:cs="新細明體" w:hint="eastAsia"/>
          <w:color w:val="000000" w:themeColor="text1"/>
          <w:kern w:val="0"/>
          <w:szCs w:val="24"/>
          <w:shd w:val="clear" w:color="auto" w:fill="FFFFFF"/>
        </w:rPr>
        <w:t>(C)貧富差距的擴大 (D)生活環境的改變。</w:t>
      </w:r>
    </w:p>
    <w:p w:rsidR="00453E19" w:rsidRDefault="0063597A" w:rsidP="00453E19">
      <w:pPr>
        <w:widowControl/>
        <w:spacing w:line="400" w:lineRule="atLeast"/>
        <w:ind w:left="991" w:hangingChars="413" w:hanging="991"/>
        <w:rPr>
          <w:rFonts w:ascii="標楷體" w:eastAsia="標楷體" w:hAnsi="標楷體" w:cs="新細明體"/>
          <w:color w:val="000000" w:themeColor="text1"/>
          <w:kern w:val="0"/>
          <w:szCs w:val="24"/>
          <w:shd w:val="clear" w:color="auto" w:fill="FFFFFF"/>
          <w:lang w:eastAsia="zh-HK"/>
        </w:rPr>
      </w:pPr>
      <w:r w:rsidRPr="004D24D5">
        <w:rPr>
          <w:rFonts w:ascii="標楷體" w:eastAsia="標楷體" w:hAnsi="標楷體" w:cs="Times New Roman" w:hint="eastAsia"/>
        </w:rPr>
        <w:t>(   )</w:t>
      </w:r>
      <w:r>
        <w:rPr>
          <w:rFonts w:ascii="標楷體" w:eastAsia="標楷體" w:hAnsi="標楷體" w:cs="Times New Roman" w:hint="eastAsia"/>
        </w:rPr>
        <w:t>4</w:t>
      </w:r>
      <w:r w:rsidR="00453E19">
        <w:rPr>
          <w:rFonts w:ascii="標楷體" w:eastAsia="標楷體" w:hAnsi="標楷體" w:cs="Times New Roman" w:hint="eastAsia"/>
        </w:rPr>
        <w:t>6</w:t>
      </w:r>
      <w:r w:rsidRPr="004D24D5">
        <w:rPr>
          <w:rFonts w:ascii="標楷體" w:eastAsia="標楷體" w:hAnsi="標楷體" w:cs="Times New Roman" w:hint="eastAsia"/>
        </w:rPr>
        <w:t>、</w:t>
      </w:r>
      <w:r w:rsidR="00CD15C3" w:rsidRPr="0063597A">
        <w:rPr>
          <w:rFonts w:ascii="標楷體" w:eastAsia="標楷體" w:hAnsi="標楷體" w:cs="新細明體" w:hint="eastAsia"/>
          <w:color w:val="000000" w:themeColor="text1"/>
          <w:kern w:val="0"/>
          <w:szCs w:val="24"/>
          <w:shd w:val="clear" w:color="auto" w:fill="FFFFFF"/>
          <w:lang w:eastAsia="zh-HK"/>
        </w:rPr>
        <w:t>右圖是疾管局所做有關流感預防的宣傳海報。</w:t>
      </w:r>
    </w:p>
    <w:p w:rsidR="00CD15C3" w:rsidRPr="008B70E7" w:rsidRDefault="00CD15C3" w:rsidP="000C778C">
      <w:pPr>
        <w:widowControl/>
        <w:spacing w:line="400" w:lineRule="atLeast"/>
        <w:ind w:leftChars="472" w:left="1133" w:firstLine="2"/>
        <w:rPr>
          <w:rFonts w:ascii="標楷體" w:eastAsia="標楷體" w:hAnsi="標楷體" w:cs="新細明體"/>
          <w:color w:val="000000" w:themeColor="text1"/>
          <w:kern w:val="0"/>
          <w:szCs w:val="24"/>
          <w:shd w:val="clear" w:color="auto" w:fill="FFFFFF"/>
        </w:rPr>
      </w:pPr>
      <w:r w:rsidRPr="0063597A">
        <w:rPr>
          <w:rFonts w:ascii="標楷體" w:eastAsia="標楷體" w:hAnsi="標楷體" w:cs="新細明體" w:hint="eastAsia"/>
          <w:color w:val="000000" w:themeColor="text1"/>
          <w:kern w:val="0"/>
          <w:szCs w:val="24"/>
          <w:shd w:val="clear" w:color="auto" w:fill="FFFFFF"/>
          <w:lang w:eastAsia="zh-HK"/>
        </w:rPr>
        <w:t>請問，這是</w:t>
      </w:r>
      <w:r w:rsidRPr="008B70E7">
        <w:rPr>
          <w:rFonts w:ascii="標楷體" w:eastAsia="標楷體" w:hAnsi="標楷體" w:cs="新細明體" w:hint="eastAsia"/>
          <w:color w:val="000000" w:themeColor="text1"/>
          <w:kern w:val="0"/>
          <w:szCs w:val="24"/>
          <w:shd w:val="clear" w:color="auto" w:fill="FFFFFF"/>
          <w:lang w:eastAsia="zh-HK"/>
        </w:rPr>
        <w:t>屬於哪一項社會福利政策？</w:t>
      </w:r>
    </w:p>
    <w:p w:rsidR="00CD15C3" w:rsidRPr="00453E19" w:rsidRDefault="00453E19" w:rsidP="000C778C">
      <w:pPr>
        <w:widowControl/>
        <w:spacing w:line="400" w:lineRule="atLeast"/>
        <w:ind w:leftChars="472" w:left="1133"/>
        <w:rPr>
          <w:rFonts w:ascii="標楷體" w:eastAsia="標楷體" w:hAnsi="標楷體" w:cs="新細明體"/>
          <w:color w:val="000000" w:themeColor="text1"/>
          <w:kern w:val="0"/>
          <w:szCs w:val="24"/>
          <w:shd w:val="clear" w:color="auto" w:fill="FFFFFF"/>
        </w:rPr>
      </w:pPr>
      <w:r w:rsidRPr="0063597A">
        <w:rPr>
          <w:rFonts w:ascii="標楷體" w:eastAsia="標楷體" w:hAnsi="標楷體" w:cs="新細明體" w:hint="eastAsia"/>
          <w:color w:val="000000" w:themeColor="text1"/>
          <w:kern w:val="0"/>
          <w:szCs w:val="24"/>
          <w:shd w:val="clear" w:color="auto" w:fill="FFFFFF"/>
        </w:rPr>
        <w:t>(A)</w:t>
      </w:r>
      <w:r w:rsidR="00CD15C3" w:rsidRPr="00453E19">
        <w:rPr>
          <w:rFonts w:ascii="標楷體" w:eastAsia="標楷體" w:hAnsi="標楷體" w:cs="新細明體" w:hint="eastAsia"/>
          <w:color w:val="000000" w:themeColor="text1"/>
          <w:kern w:val="0"/>
          <w:szCs w:val="24"/>
          <w:shd w:val="clear" w:color="auto" w:fill="FFFFFF"/>
          <w:lang w:eastAsia="zh-HK"/>
        </w:rPr>
        <w:t>社會保險</w:t>
      </w:r>
      <w:r w:rsidR="000C778C">
        <w:rPr>
          <w:rFonts w:ascii="標楷體" w:eastAsia="標楷體" w:hAnsi="標楷體" w:cs="新細明體" w:hint="eastAsia"/>
          <w:color w:val="000000" w:themeColor="text1"/>
          <w:kern w:val="0"/>
          <w:szCs w:val="24"/>
          <w:shd w:val="clear" w:color="auto" w:fill="FFFFFF"/>
          <w:lang w:eastAsia="zh-HK"/>
        </w:rPr>
        <w:t xml:space="preserve">       </w:t>
      </w:r>
      <w:r w:rsidRPr="0063597A">
        <w:rPr>
          <w:rFonts w:ascii="標楷體" w:eastAsia="標楷體" w:hAnsi="標楷體" w:cs="新細明體" w:hint="eastAsia"/>
          <w:color w:val="000000" w:themeColor="text1"/>
          <w:kern w:val="0"/>
          <w:szCs w:val="24"/>
          <w:shd w:val="clear" w:color="auto" w:fill="FFFFFF"/>
        </w:rPr>
        <w:t>(B)</w:t>
      </w:r>
      <w:r w:rsidR="00CD15C3" w:rsidRPr="00453E19">
        <w:rPr>
          <w:rFonts w:ascii="標楷體" w:eastAsia="標楷體" w:hAnsi="標楷體" w:cs="新細明體" w:hint="eastAsia"/>
          <w:color w:val="000000" w:themeColor="text1"/>
          <w:kern w:val="0"/>
          <w:szCs w:val="24"/>
          <w:shd w:val="clear" w:color="auto" w:fill="FFFFFF"/>
          <w:lang w:eastAsia="zh-HK"/>
        </w:rPr>
        <w:t>福利服務</w:t>
      </w:r>
    </w:p>
    <w:p w:rsidR="00CD15C3" w:rsidRPr="00453E19" w:rsidRDefault="00453E19" w:rsidP="000C778C">
      <w:pPr>
        <w:widowControl/>
        <w:spacing w:line="400" w:lineRule="atLeast"/>
        <w:ind w:leftChars="472" w:left="1133"/>
        <w:rPr>
          <w:rFonts w:ascii="標楷體" w:eastAsia="標楷體" w:hAnsi="標楷體" w:cs="新細明體"/>
          <w:color w:val="000000" w:themeColor="text1"/>
          <w:kern w:val="0"/>
          <w:szCs w:val="24"/>
          <w:shd w:val="clear" w:color="auto" w:fill="FFFFFF"/>
        </w:rPr>
      </w:pPr>
      <w:r w:rsidRPr="0063597A">
        <w:rPr>
          <w:rFonts w:ascii="標楷體" w:eastAsia="標楷體" w:hAnsi="標楷體" w:cs="新細明體" w:hint="eastAsia"/>
          <w:color w:val="000000" w:themeColor="text1"/>
          <w:kern w:val="0"/>
          <w:szCs w:val="24"/>
          <w:shd w:val="clear" w:color="auto" w:fill="FFFFFF"/>
        </w:rPr>
        <w:t>(C)</w:t>
      </w:r>
      <w:r w:rsidR="00CD15C3" w:rsidRPr="00453E19">
        <w:rPr>
          <w:rFonts w:ascii="標楷體" w:eastAsia="標楷體" w:hAnsi="標楷體" w:cs="新細明體" w:hint="eastAsia"/>
          <w:color w:val="000000" w:themeColor="text1"/>
          <w:kern w:val="0"/>
          <w:szCs w:val="24"/>
          <w:shd w:val="clear" w:color="auto" w:fill="FFFFFF"/>
          <w:lang w:eastAsia="zh-HK"/>
        </w:rPr>
        <w:t>社會救助</w:t>
      </w:r>
      <w:r w:rsidR="000C778C">
        <w:rPr>
          <w:rFonts w:ascii="標楷體" w:eastAsia="標楷體" w:hAnsi="標楷體" w:cs="新細明體" w:hint="eastAsia"/>
          <w:color w:val="000000" w:themeColor="text1"/>
          <w:kern w:val="0"/>
          <w:szCs w:val="24"/>
          <w:shd w:val="clear" w:color="auto" w:fill="FFFFFF"/>
          <w:lang w:eastAsia="zh-HK"/>
        </w:rPr>
        <w:t xml:space="preserve">       </w:t>
      </w:r>
      <w:r w:rsidRPr="0063597A">
        <w:rPr>
          <w:rFonts w:ascii="標楷體" w:eastAsia="標楷體" w:hAnsi="標楷體" w:cs="新細明體" w:hint="eastAsia"/>
          <w:color w:val="000000" w:themeColor="text1"/>
          <w:kern w:val="0"/>
          <w:szCs w:val="24"/>
          <w:shd w:val="clear" w:color="auto" w:fill="FFFFFF"/>
        </w:rPr>
        <w:t>(D)</w:t>
      </w:r>
      <w:r w:rsidR="00CD15C3" w:rsidRPr="00453E19">
        <w:rPr>
          <w:rFonts w:ascii="標楷體" w:eastAsia="標楷體" w:hAnsi="標楷體" w:cs="新細明體" w:hint="eastAsia"/>
          <w:color w:val="000000" w:themeColor="text1"/>
          <w:kern w:val="0"/>
          <w:szCs w:val="24"/>
          <w:shd w:val="clear" w:color="auto" w:fill="FFFFFF"/>
          <w:lang w:eastAsia="zh-HK"/>
        </w:rPr>
        <w:t>健康與醫療照護</w:t>
      </w:r>
    </w:p>
    <w:p w:rsidR="00453E19" w:rsidRDefault="0063597A" w:rsidP="000C778C">
      <w:pPr>
        <w:widowControl/>
        <w:spacing w:line="400" w:lineRule="atLeast"/>
        <w:ind w:left="1133" w:rightChars="177" w:right="425" w:hangingChars="472" w:hanging="1133"/>
        <w:rPr>
          <w:rFonts w:ascii="標楷體" w:eastAsia="標楷體" w:hAnsi="標楷體" w:cs="新細明體"/>
          <w:color w:val="000000" w:themeColor="text1"/>
          <w:kern w:val="0"/>
          <w:szCs w:val="24"/>
          <w:shd w:val="clear" w:color="auto" w:fill="FFFFFF"/>
        </w:rPr>
      </w:pPr>
      <w:r w:rsidRPr="004D24D5">
        <w:rPr>
          <w:rFonts w:ascii="標楷體" w:eastAsia="標楷體" w:hAnsi="標楷體" w:cs="Times New Roman" w:hint="eastAsia"/>
        </w:rPr>
        <w:t>(   )</w:t>
      </w:r>
      <w:r>
        <w:rPr>
          <w:rFonts w:ascii="標楷體" w:eastAsia="標楷體" w:hAnsi="標楷體" w:cs="Times New Roman" w:hint="eastAsia"/>
        </w:rPr>
        <w:t>4</w:t>
      </w:r>
      <w:r w:rsidR="00453E19">
        <w:rPr>
          <w:rFonts w:ascii="標楷體" w:eastAsia="標楷體" w:hAnsi="標楷體" w:cs="Times New Roman" w:hint="eastAsia"/>
        </w:rPr>
        <w:t>7</w:t>
      </w:r>
      <w:r w:rsidRPr="004D24D5">
        <w:rPr>
          <w:rFonts w:ascii="標楷體" w:eastAsia="標楷體" w:hAnsi="標楷體" w:cs="Times New Roman" w:hint="eastAsia"/>
        </w:rPr>
        <w:t>、</w:t>
      </w:r>
      <w:r w:rsidR="00CD15C3" w:rsidRPr="0063597A">
        <w:rPr>
          <w:rFonts w:ascii="標楷體" w:eastAsia="標楷體" w:hAnsi="標楷體" w:cs="新細明體" w:hint="eastAsia"/>
          <w:color w:val="000000" w:themeColor="text1"/>
          <w:kern w:val="0"/>
          <w:szCs w:val="24"/>
          <w:shd w:val="clear" w:color="auto" w:fill="FFFFFF"/>
          <w:lang w:eastAsia="zh-HK"/>
        </w:rPr>
        <w:t>隨著社會結構改變，傳統的婚姻觀念也發生變化。上個月大法官的釋憲結果，將讓台灣成為亞洲第一個承認同性婚姻的國家。</w:t>
      </w:r>
      <w:r w:rsidR="00CD15C3" w:rsidRPr="0063597A">
        <w:rPr>
          <w:rFonts w:ascii="標楷體" w:eastAsia="標楷體" w:hAnsi="標楷體" w:cs="新細明體"/>
          <w:color w:val="000000" w:themeColor="text1"/>
          <w:kern w:val="0"/>
          <w:szCs w:val="24"/>
          <w:shd w:val="clear" w:color="auto" w:fill="FFFFFF"/>
          <w:lang w:eastAsia="zh-HK"/>
        </w:rPr>
        <w:t>大法官認為，現行法律未允許同性兩人結婚，已經違反憲法第22條「保障人民婚姻自由」及第7條人民「平等權」的保障，法務部應在2年內研擬修法，保障同性婚姻。且若2年之內相關機構未能完成修正或制定新法，同性伴侶就可以依照現行民法規定，逕自前往登記結婚</w:t>
      </w:r>
      <w:r w:rsidR="00CD15C3" w:rsidRPr="0063597A">
        <w:rPr>
          <w:rFonts w:ascii="標楷體" w:eastAsia="標楷體" w:hAnsi="標楷體" w:cs="新細明體" w:hint="eastAsia"/>
          <w:color w:val="000000" w:themeColor="text1"/>
          <w:kern w:val="0"/>
          <w:szCs w:val="24"/>
          <w:shd w:val="clear" w:color="auto" w:fill="FFFFFF"/>
          <w:lang w:eastAsia="zh-HK"/>
        </w:rPr>
        <w:t>。請問，這屬於哪些層次的社會變遷的相互影響？</w:t>
      </w:r>
      <w:r w:rsidR="00CD15C3" w:rsidRPr="0063597A">
        <w:rPr>
          <w:rFonts w:ascii="標楷體" w:eastAsia="標楷體" w:hAnsi="標楷體" w:cs="新細明體" w:hint="eastAsia"/>
          <w:color w:val="000000" w:themeColor="text1"/>
          <w:kern w:val="0"/>
          <w:szCs w:val="24"/>
          <w:shd w:val="clear" w:color="auto" w:fill="FFFFFF"/>
        </w:rPr>
        <w:t xml:space="preserve"> </w:t>
      </w:r>
    </w:p>
    <w:p w:rsidR="00CD15C3" w:rsidRPr="0063597A" w:rsidRDefault="00CD15C3" w:rsidP="000C778C">
      <w:pPr>
        <w:widowControl/>
        <w:spacing w:line="400" w:lineRule="atLeast"/>
        <w:ind w:leftChars="472" w:left="1133" w:firstLine="1"/>
        <w:rPr>
          <w:rFonts w:ascii="標楷體" w:eastAsia="標楷體" w:hAnsi="標楷體" w:cs="新細明體"/>
          <w:color w:val="000000" w:themeColor="text1"/>
          <w:kern w:val="0"/>
          <w:szCs w:val="24"/>
          <w:shd w:val="clear" w:color="auto" w:fill="FFFFFF"/>
          <w:lang w:eastAsia="zh-HK"/>
        </w:rPr>
      </w:pPr>
      <w:r w:rsidRPr="0063597A">
        <w:rPr>
          <w:rFonts w:ascii="標楷體" w:eastAsia="標楷體" w:hAnsi="標楷體" w:cs="新細明體" w:hint="eastAsia"/>
          <w:color w:val="000000" w:themeColor="text1"/>
          <w:kern w:val="0"/>
          <w:szCs w:val="24"/>
          <w:shd w:val="clear" w:color="auto" w:fill="FFFFFF"/>
        </w:rPr>
        <w:t>(A)</w:t>
      </w:r>
      <w:r w:rsidRPr="0063597A">
        <w:rPr>
          <w:rFonts w:ascii="標楷體" w:eastAsia="標楷體" w:hAnsi="標楷體" w:cs="新細明體" w:hint="eastAsia"/>
          <w:color w:val="000000" w:themeColor="text1"/>
          <w:kern w:val="0"/>
          <w:szCs w:val="24"/>
          <w:shd w:val="clear" w:color="auto" w:fill="FFFFFF"/>
          <w:lang w:eastAsia="zh-HK"/>
        </w:rPr>
        <w:t>制度帶動器物變遷</w:t>
      </w:r>
      <w:r w:rsidRPr="0063597A">
        <w:rPr>
          <w:rFonts w:ascii="標楷體" w:eastAsia="標楷體" w:hAnsi="標楷體" w:cs="新細明體" w:hint="eastAsia"/>
          <w:color w:val="000000" w:themeColor="text1"/>
          <w:kern w:val="0"/>
          <w:szCs w:val="24"/>
          <w:shd w:val="clear" w:color="auto" w:fill="FFFFFF"/>
        </w:rPr>
        <w:t xml:space="preserve"> (B)</w:t>
      </w:r>
      <w:r w:rsidRPr="0063597A">
        <w:rPr>
          <w:rFonts w:ascii="標楷體" w:eastAsia="標楷體" w:hAnsi="標楷體" w:cs="新細明體" w:hint="eastAsia"/>
          <w:color w:val="000000" w:themeColor="text1"/>
          <w:kern w:val="0"/>
          <w:szCs w:val="24"/>
          <w:shd w:val="clear" w:color="auto" w:fill="FFFFFF"/>
          <w:lang w:eastAsia="zh-HK"/>
        </w:rPr>
        <w:t>理念帶動制度變遷</w:t>
      </w:r>
      <w:r w:rsidRPr="0063597A">
        <w:rPr>
          <w:rFonts w:ascii="標楷體" w:eastAsia="標楷體" w:hAnsi="標楷體" w:cs="新細明體" w:hint="eastAsia"/>
          <w:color w:val="000000" w:themeColor="text1"/>
          <w:kern w:val="0"/>
          <w:szCs w:val="24"/>
          <w:shd w:val="clear" w:color="auto" w:fill="FFFFFF"/>
        </w:rPr>
        <w:t xml:space="preserve"> (C)</w:t>
      </w:r>
      <w:r w:rsidRPr="0063597A">
        <w:rPr>
          <w:rFonts w:ascii="標楷體" w:eastAsia="標楷體" w:hAnsi="標楷體" w:cs="新細明體" w:hint="eastAsia"/>
          <w:color w:val="000000" w:themeColor="text1"/>
          <w:kern w:val="0"/>
          <w:szCs w:val="24"/>
          <w:shd w:val="clear" w:color="auto" w:fill="FFFFFF"/>
          <w:lang w:eastAsia="zh-HK"/>
        </w:rPr>
        <w:t>制度帶動理念變遷</w:t>
      </w:r>
      <w:r w:rsidRPr="0063597A">
        <w:rPr>
          <w:rFonts w:ascii="標楷體" w:eastAsia="標楷體" w:hAnsi="標楷體" w:cs="新細明體" w:hint="eastAsia"/>
          <w:color w:val="000000" w:themeColor="text1"/>
          <w:kern w:val="0"/>
          <w:szCs w:val="24"/>
          <w:shd w:val="clear" w:color="auto" w:fill="FFFFFF"/>
        </w:rPr>
        <w:t xml:space="preserve"> (D)</w:t>
      </w:r>
      <w:r w:rsidRPr="0063597A">
        <w:rPr>
          <w:rFonts w:ascii="標楷體" w:eastAsia="標楷體" w:hAnsi="標楷體" w:cs="新細明體" w:hint="eastAsia"/>
          <w:color w:val="000000" w:themeColor="text1"/>
          <w:kern w:val="0"/>
          <w:szCs w:val="24"/>
          <w:shd w:val="clear" w:color="auto" w:fill="FFFFFF"/>
          <w:lang w:eastAsia="zh-HK"/>
        </w:rPr>
        <w:t>器物帶動制度變遷。</w:t>
      </w:r>
    </w:p>
    <w:p w:rsidR="00453E19" w:rsidRDefault="0063597A" w:rsidP="000C778C">
      <w:pPr>
        <w:widowControl/>
        <w:spacing w:line="400" w:lineRule="atLeast"/>
        <w:ind w:left="1133" w:hangingChars="472" w:hanging="1133"/>
        <w:rPr>
          <w:rFonts w:ascii="標楷體" w:eastAsia="標楷體" w:hAnsi="標楷體" w:cs="新細明體"/>
          <w:color w:val="000000" w:themeColor="text1"/>
          <w:kern w:val="0"/>
          <w:szCs w:val="24"/>
          <w:shd w:val="clear" w:color="auto" w:fill="FFFFFF"/>
        </w:rPr>
      </w:pPr>
      <w:r w:rsidRPr="004D24D5">
        <w:rPr>
          <w:rFonts w:ascii="標楷體" w:eastAsia="標楷體" w:hAnsi="標楷體" w:cs="Times New Roman" w:hint="eastAsia"/>
        </w:rPr>
        <w:t>(   )</w:t>
      </w:r>
      <w:r>
        <w:rPr>
          <w:rFonts w:ascii="標楷體" w:eastAsia="標楷體" w:hAnsi="標楷體" w:cs="Times New Roman" w:hint="eastAsia"/>
        </w:rPr>
        <w:t>4</w:t>
      </w:r>
      <w:r w:rsidR="00453E19">
        <w:rPr>
          <w:rFonts w:ascii="標楷體" w:eastAsia="標楷體" w:hAnsi="標楷體" w:cs="Times New Roman" w:hint="eastAsia"/>
        </w:rPr>
        <w:t>8</w:t>
      </w:r>
      <w:r w:rsidRPr="004D24D5">
        <w:rPr>
          <w:rFonts w:ascii="標楷體" w:eastAsia="標楷體" w:hAnsi="標楷體" w:cs="Times New Roman" w:hint="eastAsia"/>
        </w:rPr>
        <w:t>、</w:t>
      </w:r>
      <w:r w:rsidR="00CD15C3" w:rsidRPr="0063597A">
        <w:rPr>
          <w:rFonts w:ascii="標楷體" w:eastAsia="標楷體" w:hAnsi="標楷體" w:cs="新細明體" w:hint="eastAsia"/>
          <w:color w:val="000000" w:themeColor="text1"/>
          <w:kern w:val="0"/>
          <w:szCs w:val="24"/>
          <w:shd w:val="clear" w:color="auto" w:fill="FFFFFF"/>
          <w:lang w:eastAsia="zh-HK"/>
        </w:rPr>
        <w:t>台灣早期咖啡文化深受日本影響，</w:t>
      </w:r>
      <w:r w:rsidR="00CD15C3" w:rsidRPr="0063597A">
        <w:rPr>
          <w:rFonts w:ascii="標楷體" w:eastAsia="標楷體" w:hAnsi="標楷體" w:cs="新細明體"/>
          <w:color w:val="000000" w:themeColor="text1"/>
          <w:kern w:val="0"/>
          <w:szCs w:val="24"/>
          <w:shd w:val="clear" w:color="auto" w:fill="FFFFFF"/>
          <w:lang w:eastAsia="zh-HK"/>
        </w:rPr>
        <w:t>像是傳統的咖啡煮法、桌邊點餐服務</w:t>
      </w:r>
      <w:r w:rsidR="00CD15C3" w:rsidRPr="0063597A">
        <w:rPr>
          <w:rFonts w:ascii="標楷體" w:eastAsia="標楷體" w:hAnsi="標楷體" w:cs="新細明體" w:hint="eastAsia"/>
          <w:color w:val="000000" w:themeColor="text1"/>
          <w:kern w:val="0"/>
          <w:szCs w:val="24"/>
          <w:shd w:val="clear" w:color="auto" w:fill="FFFFFF"/>
          <w:lang w:eastAsia="zh-HK"/>
        </w:rPr>
        <w:t>，當時咖啡館在文壇、畫壇、藝術界扮演重要角色，喝咖啡也非普羅大眾的消費。</w:t>
      </w:r>
      <w:r w:rsidR="00CD15C3" w:rsidRPr="0063597A">
        <w:rPr>
          <w:rFonts w:ascii="標楷體" w:eastAsia="標楷體" w:hAnsi="標楷體" w:cs="新細明體"/>
          <w:color w:val="000000" w:themeColor="text1"/>
          <w:kern w:val="0"/>
          <w:szCs w:val="24"/>
          <w:shd w:val="clear" w:color="auto" w:fill="FFFFFF"/>
          <w:lang w:eastAsia="zh-HK"/>
        </w:rPr>
        <w:t>1997年星巴克來台灣設點，美式咖啡文化</w:t>
      </w:r>
      <w:r w:rsidR="00CD15C3" w:rsidRPr="0063597A">
        <w:rPr>
          <w:rFonts w:ascii="標楷體" w:eastAsia="標楷體" w:hAnsi="標楷體" w:cs="新細明體" w:hint="eastAsia"/>
          <w:color w:val="000000" w:themeColor="text1"/>
          <w:kern w:val="0"/>
          <w:szCs w:val="24"/>
          <w:shd w:val="clear" w:color="auto" w:fill="FFFFFF"/>
          <w:lang w:eastAsia="zh-HK"/>
        </w:rPr>
        <w:t>衝擊了本地的咖啡思想</w:t>
      </w:r>
      <w:r w:rsidR="00CD15C3" w:rsidRPr="0063597A">
        <w:rPr>
          <w:rFonts w:ascii="標楷體" w:eastAsia="標楷體" w:hAnsi="標楷體" w:cs="新細明體"/>
          <w:color w:val="000000" w:themeColor="text1"/>
          <w:kern w:val="0"/>
          <w:szCs w:val="24"/>
          <w:shd w:val="clear" w:color="auto" w:fill="FFFFFF"/>
          <w:lang w:eastAsia="zh-HK"/>
        </w:rPr>
        <w:t>，</w:t>
      </w:r>
      <w:r w:rsidR="00CD15C3" w:rsidRPr="0063597A">
        <w:rPr>
          <w:rFonts w:ascii="標楷體" w:eastAsia="標楷體" w:hAnsi="標楷體" w:cs="新細明體" w:hint="eastAsia"/>
          <w:color w:val="000000" w:themeColor="text1"/>
          <w:kern w:val="0"/>
          <w:szCs w:val="24"/>
          <w:shd w:val="clear" w:color="auto" w:fill="FFFFFF"/>
          <w:lang w:eastAsia="zh-HK"/>
        </w:rPr>
        <w:t>消費者</w:t>
      </w:r>
      <w:r w:rsidR="00CD15C3" w:rsidRPr="0063597A">
        <w:rPr>
          <w:rFonts w:ascii="標楷體" w:eastAsia="標楷體" w:hAnsi="標楷體" w:cs="新細明體"/>
          <w:color w:val="000000" w:themeColor="text1"/>
          <w:kern w:val="0"/>
          <w:szCs w:val="24"/>
          <w:shd w:val="clear" w:color="auto" w:fill="FFFFFF"/>
          <w:lang w:eastAsia="zh-HK"/>
        </w:rPr>
        <w:t>必須自行到櫃檯點餐，雖然態度同樣親切但卻得學習自助式的服務</w:t>
      </w:r>
      <w:r w:rsidR="00CD15C3" w:rsidRPr="0063597A">
        <w:rPr>
          <w:rFonts w:ascii="標楷體" w:eastAsia="標楷體" w:hAnsi="標楷體" w:cs="新細明體" w:hint="eastAsia"/>
          <w:color w:val="000000" w:themeColor="text1"/>
          <w:kern w:val="0"/>
          <w:szCs w:val="24"/>
          <w:shd w:val="clear" w:color="auto" w:fill="FFFFFF"/>
          <w:lang w:eastAsia="zh-HK"/>
        </w:rPr>
        <w:t>。再加上便利商店開始提供平價新鮮的現磨咖啡，使得喝咖啡成為庶民文化的一部分，變成一種時尚與流行。請問：台灣人喝咖啡的習慣，與何者有關？</w:t>
      </w:r>
      <w:r w:rsidR="00CD15C3" w:rsidRPr="0063597A">
        <w:rPr>
          <w:rFonts w:ascii="標楷體" w:eastAsia="標楷體" w:hAnsi="標楷體" w:cs="新細明體" w:hint="eastAsia"/>
          <w:color w:val="000000" w:themeColor="text1"/>
          <w:kern w:val="0"/>
          <w:szCs w:val="24"/>
          <w:shd w:val="clear" w:color="auto" w:fill="FFFFFF"/>
        </w:rPr>
        <w:t xml:space="preserve"> </w:t>
      </w:r>
    </w:p>
    <w:p w:rsidR="00CD15C3" w:rsidRPr="0063597A" w:rsidRDefault="00CD15C3" w:rsidP="000C778C">
      <w:pPr>
        <w:widowControl/>
        <w:spacing w:line="400" w:lineRule="atLeast"/>
        <w:ind w:leftChars="413" w:left="1130" w:hangingChars="58" w:hanging="139"/>
        <w:rPr>
          <w:rFonts w:ascii="標楷體" w:eastAsia="標楷體" w:hAnsi="標楷體" w:cs="新細明體"/>
          <w:color w:val="000000" w:themeColor="text1"/>
          <w:kern w:val="0"/>
          <w:szCs w:val="24"/>
          <w:shd w:val="clear" w:color="auto" w:fill="FFFFFF"/>
          <w:lang w:eastAsia="zh-HK"/>
        </w:rPr>
      </w:pPr>
      <w:r w:rsidRPr="0063597A">
        <w:rPr>
          <w:rFonts w:ascii="標楷體" w:eastAsia="標楷體" w:hAnsi="標楷體" w:cs="新細明體" w:hint="eastAsia"/>
          <w:color w:val="000000" w:themeColor="text1"/>
          <w:kern w:val="0"/>
          <w:szCs w:val="24"/>
          <w:shd w:val="clear" w:color="auto" w:fill="FFFFFF"/>
        </w:rPr>
        <w:t>(A)</w:t>
      </w:r>
      <w:r w:rsidRPr="0063597A">
        <w:rPr>
          <w:rFonts w:ascii="標楷體" w:eastAsia="標楷體" w:hAnsi="標楷體" w:cs="新細明體" w:hint="eastAsia"/>
          <w:color w:val="000000" w:themeColor="text1"/>
          <w:kern w:val="0"/>
          <w:szCs w:val="24"/>
          <w:shd w:val="clear" w:color="auto" w:fill="FFFFFF"/>
          <w:lang w:eastAsia="zh-HK"/>
        </w:rPr>
        <w:t>自然環境的改變</w:t>
      </w:r>
      <w:r w:rsidRPr="0063597A">
        <w:rPr>
          <w:rFonts w:ascii="標楷體" w:eastAsia="標楷體" w:hAnsi="標楷體" w:cs="新細明體" w:hint="eastAsia"/>
          <w:color w:val="000000" w:themeColor="text1"/>
          <w:kern w:val="0"/>
          <w:szCs w:val="24"/>
          <w:shd w:val="clear" w:color="auto" w:fill="FFFFFF"/>
        </w:rPr>
        <w:t xml:space="preserve"> (B)</w:t>
      </w:r>
      <w:r w:rsidRPr="0063597A">
        <w:rPr>
          <w:rFonts w:ascii="標楷體" w:eastAsia="標楷體" w:hAnsi="標楷體" w:cs="新細明體" w:hint="eastAsia"/>
          <w:color w:val="000000" w:themeColor="text1"/>
          <w:kern w:val="0"/>
          <w:szCs w:val="24"/>
          <w:shd w:val="clear" w:color="auto" w:fill="FFFFFF"/>
          <w:lang w:eastAsia="zh-HK"/>
        </w:rPr>
        <w:t>外來文化的刺激</w:t>
      </w:r>
      <w:r w:rsidRPr="0063597A">
        <w:rPr>
          <w:rFonts w:ascii="標楷體" w:eastAsia="標楷體" w:hAnsi="標楷體" w:cs="新細明體" w:hint="eastAsia"/>
          <w:color w:val="000000" w:themeColor="text1"/>
          <w:kern w:val="0"/>
          <w:szCs w:val="24"/>
          <w:shd w:val="clear" w:color="auto" w:fill="FFFFFF"/>
        </w:rPr>
        <w:t xml:space="preserve"> (C)</w:t>
      </w:r>
      <w:r w:rsidRPr="0063597A">
        <w:rPr>
          <w:rFonts w:ascii="標楷體" w:eastAsia="標楷體" w:hAnsi="標楷體" w:cs="新細明體" w:hint="eastAsia"/>
          <w:color w:val="000000" w:themeColor="text1"/>
          <w:kern w:val="0"/>
          <w:szCs w:val="24"/>
          <w:shd w:val="clear" w:color="auto" w:fill="FFFFFF"/>
          <w:lang w:eastAsia="zh-HK"/>
        </w:rPr>
        <w:t>科技的創新發明</w:t>
      </w:r>
      <w:r w:rsidRPr="0063597A">
        <w:rPr>
          <w:rFonts w:ascii="標楷體" w:eastAsia="標楷體" w:hAnsi="標楷體" w:cs="新細明體" w:hint="eastAsia"/>
          <w:color w:val="000000" w:themeColor="text1"/>
          <w:kern w:val="0"/>
          <w:szCs w:val="24"/>
          <w:shd w:val="clear" w:color="auto" w:fill="FFFFFF"/>
        </w:rPr>
        <w:t xml:space="preserve"> (D)</w:t>
      </w:r>
      <w:r w:rsidRPr="0063597A">
        <w:rPr>
          <w:rFonts w:ascii="標楷體" w:eastAsia="標楷體" w:hAnsi="標楷體" w:cs="新細明體" w:hint="eastAsia"/>
          <w:color w:val="000000" w:themeColor="text1"/>
          <w:kern w:val="0"/>
          <w:szCs w:val="24"/>
          <w:shd w:val="clear" w:color="auto" w:fill="FFFFFF"/>
          <w:lang w:eastAsia="zh-HK"/>
        </w:rPr>
        <w:t>社會運動的推動。</w:t>
      </w:r>
    </w:p>
    <w:p w:rsidR="00CD15C3" w:rsidRPr="0063597A" w:rsidRDefault="0063597A" w:rsidP="0063597A">
      <w:pPr>
        <w:widowControl/>
        <w:spacing w:line="400" w:lineRule="atLeast"/>
        <w:ind w:left="991" w:hangingChars="413" w:hanging="991"/>
        <w:rPr>
          <w:rFonts w:ascii="標楷體" w:eastAsia="標楷體" w:hAnsi="標楷體" w:cs="新細明體"/>
          <w:color w:val="000000" w:themeColor="text1"/>
          <w:kern w:val="0"/>
          <w:szCs w:val="24"/>
          <w:shd w:val="clear" w:color="auto" w:fill="FFFFFF"/>
          <w:lang w:eastAsia="zh-HK"/>
        </w:rPr>
      </w:pPr>
      <w:r w:rsidRPr="004D24D5">
        <w:rPr>
          <w:rFonts w:ascii="標楷體" w:eastAsia="標楷體" w:hAnsi="標楷體" w:cs="Times New Roman" w:hint="eastAsia"/>
        </w:rPr>
        <w:t>(   )</w:t>
      </w:r>
      <w:r>
        <w:rPr>
          <w:rFonts w:ascii="標楷體" w:eastAsia="標楷體" w:hAnsi="標楷體" w:cs="Times New Roman" w:hint="eastAsia"/>
        </w:rPr>
        <w:t>4</w:t>
      </w:r>
      <w:r w:rsidR="00453E19">
        <w:rPr>
          <w:rFonts w:ascii="標楷體" w:eastAsia="標楷體" w:hAnsi="標楷體" w:cs="Times New Roman" w:hint="eastAsia"/>
        </w:rPr>
        <w:t>9</w:t>
      </w:r>
      <w:r w:rsidRPr="004D24D5">
        <w:rPr>
          <w:rFonts w:ascii="標楷體" w:eastAsia="標楷體" w:hAnsi="標楷體" w:cs="Times New Roman" w:hint="eastAsia"/>
        </w:rPr>
        <w:t>、</w:t>
      </w:r>
      <w:r w:rsidR="00CD15C3" w:rsidRPr="0063597A">
        <w:rPr>
          <w:rFonts w:ascii="標楷體" w:eastAsia="標楷體" w:hAnsi="標楷體" w:cs="新細明體" w:hint="eastAsia"/>
          <w:color w:val="000000" w:themeColor="text1"/>
          <w:kern w:val="0"/>
          <w:szCs w:val="24"/>
          <w:shd w:val="clear" w:color="auto" w:fill="FFFFFF"/>
          <w:lang w:eastAsia="zh-HK"/>
        </w:rPr>
        <w:t>下表是孔宥在上課時所做有關「社會保險」及「社會救助」的比較。但是他有一個地方寫錯了，請幫他挑出來。</w:t>
      </w:r>
    </w:p>
    <w:tbl>
      <w:tblPr>
        <w:tblStyle w:val="a8"/>
        <w:tblW w:w="11907" w:type="dxa"/>
        <w:tblInd w:w="110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4678"/>
        <w:gridCol w:w="4678"/>
      </w:tblGrid>
      <w:tr w:rsidR="00CD15C3" w:rsidRPr="008B70E7" w:rsidTr="00453E19">
        <w:tc>
          <w:tcPr>
            <w:tcW w:w="2551" w:type="dxa"/>
          </w:tcPr>
          <w:p w:rsidR="00CD15C3" w:rsidRPr="008B70E7" w:rsidRDefault="00CD15C3" w:rsidP="0063597A">
            <w:pPr>
              <w:pStyle w:val="a7"/>
              <w:widowControl/>
              <w:spacing w:line="400" w:lineRule="atLeast"/>
              <w:ind w:leftChars="0" w:left="991" w:hangingChars="413" w:hanging="991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  <w:shd w:val="clear" w:color="auto" w:fill="FFFFFF"/>
                <w:lang w:eastAsia="zh-HK"/>
              </w:rPr>
            </w:pPr>
            <w:r w:rsidRPr="008B70E7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  <w:shd w:val="clear" w:color="auto" w:fill="FFFFFF"/>
                <w:lang w:eastAsia="zh-HK"/>
              </w:rPr>
              <w:t>選項</w:t>
            </w:r>
          </w:p>
        </w:tc>
        <w:tc>
          <w:tcPr>
            <w:tcW w:w="4678" w:type="dxa"/>
          </w:tcPr>
          <w:p w:rsidR="00CD15C3" w:rsidRPr="008B70E7" w:rsidRDefault="00CD15C3" w:rsidP="0063597A">
            <w:pPr>
              <w:pStyle w:val="a7"/>
              <w:widowControl/>
              <w:spacing w:line="400" w:lineRule="atLeast"/>
              <w:ind w:leftChars="0" w:left="991" w:hangingChars="413" w:hanging="991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  <w:shd w:val="clear" w:color="auto" w:fill="FFFFFF"/>
                <w:lang w:eastAsia="zh-HK"/>
              </w:rPr>
            </w:pPr>
            <w:r w:rsidRPr="008B70E7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  <w:shd w:val="clear" w:color="auto" w:fill="FFFFFF"/>
                <w:lang w:eastAsia="zh-HK"/>
              </w:rPr>
              <w:t>社會保險</w:t>
            </w:r>
          </w:p>
        </w:tc>
        <w:tc>
          <w:tcPr>
            <w:tcW w:w="4678" w:type="dxa"/>
          </w:tcPr>
          <w:p w:rsidR="00CD15C3" w:rsidRPr="008B70E7" w:rsidRDefault="00CD15C3" w:rsidP="0063597A">
            <w:pPr>
              <w:pStyle w:val="a7"/>
              <w:widowControl/>
              <w:spacing w:line="400" w:lineRule="atLeast"/>
              <w:ind w:leftChars="0" w:left="991" w:hangingChars="413" w:hanging="991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  <w:shd w:val="clear" w:color="auto" w:fill="FFFFFF"/>
                <w:lang w:eastAsia="zh-HK"/>
              </w:rPr>
            </w:pPr>
            <w:r w:rsidRPr="008B70E7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  <w:shd w:val="clear" w:color="auto" w:fill="FFFFFF"/>
                <w:lang w:eastAsia="zh-HK"/>
              </w:rPr>
              <w:t>社會救助</w:t>
            </w:r>
          </w:p>
        </w:tc>
      </w:tr>
      <w:tr w:rsidR="00CD15C3" w:rsidRPr="008B70E7" w:rsidTr="00453E19">
        <w:tc>
          <w:tcPr>
            <w:tcW w:w="2551" w:type="dxa"/>
          </w:tcPr>
          <w:p w:rsidR="00CD15C3" w:rsidRPr="008B70E7" w:rsidRDefault="00CD15C3" w:rsidP="0063597A">
            <w:pPr>
              <w:pStyle w:val="a7"/>
              <w:widowControl/>
              <w:spacing w:line="400" w:lineRule="atLeast"/>
              <w:ind w:leftChars="0" w:left="991" w:hangingChars="413" w:hanging="991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  <w:shd w:val="clear" w:color="auto" w:fill="FFFFFF"/>
                <w:lang w:eastAsia="zh-HK"/>
              </w:rPr>
            </w:pPr>
            <w:r w:rsidRPr="008B70E7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  <w:shd w:val="clear" w:color="auto" w:fill="FFFFFF"/>
                <w:lang w:eastAsia="zh-HK"/>
              </w:rPr>
              <w:t>(A)政策屬性</w:t>
            </w:r>
          </w:p>
        </w:tc>
        <w:tc>
          <w:tcPr>
            <w:tcW w:w="4678" w:type="dxa"/>
          </w:tcPr>
          <w:p w:rsidR="00CD15C3" w:rsidRPr="008B70E7" w:rsidRDefault="00CD15C3" w:rsidP="0063597A">
            <w:pPr>
              <w:pStyle w:val="a7"/>
              <w:widowControl/>
              <w:spacing w:line="400" w:lineRule="atLeast"/>
              <w:ind w:leftChars="0" w:left="991" w:hangingChars="413" w:hanging="991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  <w:shd w:val="clear" w:color="auto" w:fill="FFFFFF"/>
                <w:lang w:eastAsia="zh-HK"/>
              </w:rPr>
            </w:pPr>
            <w:r w:rsidRPr="008B70E7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  <w:shd w:val="clear" w:color="auto" w:fill="FFFFFF"/>
                <w:lang w:eastAsia="zh-HK"/>
              </w:rPr>
              <w:t>社會福利政策</w:t>
            </w:r>
          </w:p>
        </w:tc>
        <w:tc>
          <w:tcPr>
            <w:tcW w:w="4678" w:type="dxa"/>
          </w:tcPr>
          <w:p w:rsidR="00CD15C3" w:rsidRPr="008B70E7" w:rsidRDefault="00CD15C3" w:rsidP="0063597A">
            <w:pPr>
              <w:pStyle w:val="a7"/>
              <w:widowControl/>
              <w:spacing w:line="400" w:lineRule="atLeast"/>
              <w:ind w:leftChars="0" w:left="991" w:hangingChars="413" w:hanging="991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  <w:shd w:val="clear" w:color="auto" w:fill="FFFFFF"/>
                <w:lang w:eastAsia="zh-HK"/>
              </w:rPr>
            </w:pPr>
            <w:r w:rsidRPr="008B70E7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  <w:shd w:val="clear" w:color="auto" w:fill="FFFFFF"/>
                <w:lang w:eastAsia="zh-HK"/>
              </w:rPr>
              <w:t>社會福利政策</w:t>
            </w:r>
          </w:p>
        </w:tc>
      </w:tr>
      <w:tr w:rsidR="00CD15C3" w:rsidRPr="008B70E7" w:rsidTr="00453E19">
        <w:tc>
          <w:tcPr>
            <w:tcW w:w="2551" w:type="dxa"/>
          </w:tcPr>
          <w:p w:rsidR="00CD15C3" w:rsidRPr="008B70E7" w:rsidRDefault="00CD15C3" w:rsidP="0063597A">
            <w:pPr>
              <w:pStyle w:val="a7"/>
              <w:widowControl/>
              <w:spacing w:line="400" w:lineRule="atLeast"/>
              <w:ind w:leftChars="0" w:left="991" w:hangingChars="413" w:hanging="991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  <w:shd w:val="clear" w:color="auto" w:fill="FFFFFF"/>
              </w:rPr>
            </w:pPr>
            <w:r w:rsidRPr="008B70E7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  <w:shd w:val="clear" w:color="auto" w:fill="FFFFFF"/>
                <w:lang w:eastAsia="zh-HK"/>
              </w:rPr>
              <w:t>(B)內涵</w:t>
            </w:r>
          </w:p>
        </w:tc>
        <w:tc>
          <w:tcPr>
            <w:tcW w:w="4678" w:type="dxa"/>
          </w:tcPr>
          <w:p w:rsidR="00CD15C3" w:rsidRPr="008B70E7" w:rsidRDefault="00CD15C3" w:rsidP="0063597A">
            <w:pPr>
              <w:pStyle w:val="a7"/>
              <w:widowControl/>
              <w:spacing w:line="400" w:lineRule="atLeast"/>
              <w:ind w:leftChars="0" w:left="991" w:hangingChars="413" w:hanging="991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  <w:shd w:val="clear" w:color="auto" w:fill="FFFFFF"/>
                <w:lang w:eastAsia="zh-HK"/>
              </w:rPr>
            </w:pPr>
            <w:r w:rsidRPr="008B70E7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  <w:shd w:val="clear" w:color="auto" w:fill="FFFFFF"/>
                <w:lang w:eastAsia="zh-HK"/>
              </w:rPr>
              <w:t>國家透過立法強制實施的保險制度</w:t>
            </w:r>
          </w:p>
        </w:tc>
        <w:tc>
          <w:tcPr>
            <w:tcW w:w="4678" w:type="dxa"/>
          </w:tcPr>
          <w:p w:rsidR="00CD15C3" w:rsidRPr="008B70E7" w:rsidRDefault="00CD15C3" w:rsidP="0063597A">
            <w:pPr>
              <w:pStyle w:val="a7"/>
              <w:widowControl/>
              <w:spacing w:line="400" w:lineRule="atLeast"/>
              <w:ind w:leftChars="0" w:left="991" w:hangingChars="413" w:hanging="991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  <w:shd w:val="clear" w:color="auto" w:fill="FFFFFF"/>
                <w:lang w:eastAsia="zh-HK"/>
              </w:rPr>
            </w:pPr>
            <w:r w:rsidRPr="008B70E7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  <w:shd w:val="clear" w:color="auto" w:fill="FFFFFF"/>
                <w:lang w:eastAsia="zh-HK"/>
              </w:rPr>
              <w:t>照顧低所得家庭及救助遭急難災害者</w:t>
            </w:r>
          </w:p>
        </w:tc>
      </w:tr>
      <w:tr w:rsidR="00CD15C3" w:rsidRPr="008B70E7" w:rsidTr="00453E19">
        <w:tc>
          <w:tcPr>
            <w:tcW w:w="2551" w:type="dxa"/>
          </w:tcPr>
          <w:p w:rsidR="00CD15C3" w:rsidRPr="008B70E7" w:rsidRDefault="00CD15C3" w:rsidP="0063597A">
            <w:pPr>
              <w:pStyle w:val="a7"/>
              <w:widowControl/>
              <w:spacing w:line="400" w:lineRule="atLeast"/>
              <w:ind w:leftChars="0" w:left="991" w:hangingChars="413" w:hanging="991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  <w:shd w:val="clear" w:color="auto" w:fill="FFFFFF"/>
              </w:rPr>
            </w:pPr>
            <w:r w:rsidRPr="008B70E7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  <w:shd w:val="clear" w:color="auto" w:fill="FFFFFF"/>
                <w:lang w:eastAsia="zh-HK"/>
              </w:rPr>
              <w:t>(C)目的</w:t>
            </w:r>
          </w:p>
        </w:tc>
        <w:tc>
          <w:tcPr>
            <w:tcW w:w="4678" w:type="dxa"/>
          </w:tcPr>
          <w:p w:rsidR="00CD15C3" w:rsidRPr="008B70E7" w:rsidRDefault="00CD15C3" w:rsidP="0063597A">
            <w:pPr>
              <w:pStyle w:val="a7"/>
              <w:widowControl/>
              <w:spacing w:line="400" w:lineRule="atLeast"/>
              <w:ind w:leftChars="0" w:left="991" w:hangingChars="413" w:hanging="991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  <w:shd w:val="clear" w:color="auto" w:fill="FFFFFF"/>
                <w:lang w:eastAsia="zh-HK"/>
              </w:rPr>
            </w:pPr>
            <w:r w:rsidRPr="008B70E7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  <w:shd w:val="clear" w:color="auto" w:fill="FFFFFF"/>
                <w:lang w:eastAsia="zh-HK"/>
              </w:rPr>
              <w:t>使民眾獲得基本經濟安全</w:t>
            </w:r>
          </w:p>
        </w:tc>
        <w:tc>
          <w:tcPr>
            <w:tcW w:w="4678" w:type="dxa"/>
          </w:tcPr>
          <w:p w:rsidR="00CD15C3" w:rsidRPr="008B70E7" w:rsidRDefault="00CD15C3" w:rsidP="0063597A">
            <w:pPr>
              <w:pStyle w:val="a7"/>
              <w:widowControl/>
              <w:spacing w:line="400" w:lineRule="atLeast"/>
              <w:ind w:leftChars="0" w:left="991" w:hangingChars="413" w:hanging="991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  <w:shd w:val="clear" w:color="auto" w:fill="FFFFFF"/>
                <w:lang w:eastAsia="zh-HK"/>
              </w:rPr>
            </w:pPr>
            <w:r w:rsidRPr="008B70E7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  <w:shd w:val="clear" w:color="auto" w:fill="FFFFFF"/>
                <w:lang w:eastAsia="zh-HK"/>
              </w:rPr>
              <w:t>為生活陷入困境的人提供急難救助</w:t>
            </w:r>
          </w:p>
        </w:tc>
      </w:tr>
      <w:tr w:rsidR="00CD15C3" w:rsidRPr="008B70E7" w:rsidTr="00453E19">
        <w:tc>
          <w:tcPr>
            <w:tcW w:w="2551" w:type="dxa"/>
          </w:tcPr>
          <w:p w:rsidR="00CD15C3" w:rsidRPr="008B70E7" w:rsidRDefault="00CD15C3" w:rsidP="0063597A">
            <w:pPr>
              <w:pStyle w:val="a7"/>
              <w:widowControl/>
              <w:spacing w:line="400" w:lineRule="atLeast"/>
              <w:ind w:leftChars="0" w:left="991" w:hangingChars="413" w:hanging="991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  <w:shd w:val="clear" w:color="auto" w:fill="FFFFFF"/>
                <w:lang w:eastAsia="zh-HK"/>
              </w:rPr>
            </w:pPr>
            <w:r w:rsidRPr="008B70E7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  <w:shd w:val="clear" w:color="auto" w:fill="FFFFFF"/>
                <w:lang w:eastAsia="zh-HK"/>
              </w:rPr>
              <w:t>(D)相關措施</w:t>
            </w:r>
          </w:p>
        </w:tc>
        <w:tc>
          <w:tcPr>
            <w:tcW w:w="4678" w:type="dxa"/>
          </w:tcPr>
          <w:p w:rsidR="00CD15C3" w:rsidRPr="008B70E7" w:rsidRDefault="00CD15C3" w:rsidP="0063597A">
            <w:pPr>
              <w:pStyle w:val="a7"/>
              <w:widowControl/>
              <w:spacing w:line="400" w:lineRule="atLeast"/>
              <w:ind w:leftChars="0" w:left="991" w:hangingChars="413" w:hanging="991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  <w:shd w:val="clear" w:color="auto" w:fill="FFFFFF"/>
                <w:lang w:eastAsia="zh-HK"/>
              </w:rPr>
            </w:pPr>
            <w:r w:rsidRPr="008B70E7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  <w:shd w:val="clear" w:color="auto" w:fill="FFFFFF"/>
                <w:lang w:eastAsia="zh-HK"/>
              </w:rPr>
              <w:t>推動國民年金政策</w:t>
            </w:r>
          </w:p>
        </w:tc>
        <w:tc>
          <w:tcPr>
            <w:tcW w:w="4678" w:type="dxa"/>
          </w:tcPr>
          <w:p w:rsidR="00CD15C3" w:rsidRPr="008B70E7" w:rsidRDefault="00CD15C3" w:rsidP="0063597A">
            <w:pPr>
              <w:pStyle w:val="a7"/>
              <w:widowControl/>
              <w:spacing w:line="400" w:lineRule="atLeast"/>
              <w:ind w:leftChars="0" w:left="991" w:hangingChars="413" w:hanging="991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  <w:shd w:val="clear" w:color="auto" w:fill="FFFFFF"/>
                <w:lang w:eastAsia="zh-HK"/>
              </w:rPr>
            </w:pPr>
            <w:r w:rsidRPr="008B70E7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  <w:shd w:val="clear" w:color="auto" w:fill="FFFFFF"/>
                <w:lang w:eastAsia="zh-HK"/>
              </w:rPr>
              <w:t>為受虐婦女提供緊急庇護</w:t>
            </w:r>
          </w:p>
        </w:tc>
      </w:tr>
    </w:tbl>
    <w:p w:rsidR="00453E19" w:rsidRDefault="0063597A" w:rsidP="00453E19">
      <w:pPr>
        <w:pStyle w:val="a3"/>
        <w:tabs>
          <w:tab w:val="clear" w:pos="4153"/>
          <w:tab w:val="clear" w:pos="8306"/>
          <w:tab w:val="center" w:pos="-1620"/>
        </w:tabs>
        <w:spacing w:line="400" w:lineRule="atLeast"/>
        <w:ind w:left="991" w:hangingChars="413" w:hanging="991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453E19">
        <w:rPr>
          <w:rFonts w:ascii="標楷體" w:eastAsia="標楷體" w:hAnsi="標楷體" w:cs="Times New Roman" w:hint="eastAsia"/>
          <w:sz w:val="24"/>
          <w:szCs w:val="24"/>
        </w:rPr>
        <w:t>(   )</w:t>
      </w:r>
      <w:r w:rsidR="00453E19" w:rsidRPr="00453E19">
        <w:rPr>
          <w:rFonts w:ascii="標楷體" w:eastAsia="標楷體" w:hAnsi="標楷體" w:cs="Times New Roman" w:hint="eastAsia"/>
          <w:sz w:val="24"/>
          <w:szCs w:val="24"/>
        </w:rPr>
        <w:t>5</w:t>
      </w:r>
      <w:r w:rsidRPr="00453E19">
        <w:rPr>
          <w:rFonts w:ascii="標楷體" w:eastAsia="標楷體" w:hAnsi="標楷體" w:cs="Times New Roman" w:hint="eastAsia"/>
          <w:sz w:val="24"/>
          <w:szCs w:val="24"/>
        </w:rPr>
        <w:t>0、</w:t>
      </w:r>
      <w:r w:rsidR="00CD15C3" w:rsidRPr="00453E1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  <w:lang w:eastAsia="zh-HK"/>
        </w:rPr>
        <w:t>公民課時</w:t>
      </w:r>
      <w:r w:rsidR="00CD15C3" w:rsidRPr="00453E1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，</w:t>
      </w:r>
      <w:r w:rsidR="00CD15C3" w:rsidRPr="00453E1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  <w:lang w:eastAsia="zh-HK"/>
        </w:rPr>
        <w:t>老師請</w:t>
      </w:r>
      <w:r w:rsidR="00CD15C3" w:rsidRPr="00453E1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同學發表對「社會變遷」的看法，請問誰的</w:t>
      </w:r>
      <w:r w:rsidR="00CD15C3" w:rsidRPr="00453E1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  <w:lang w:eastAsia="zh-HK"/>
        </w:rPr>
        <w:t>說</w:t>
      </w:r>
      <w:r w:rsidR="00CD15C3" w:rsidRPr="00453E1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法是正確的？ </w:t>
      </w:r>
    </w:p>
    <w:p w:rsidR="00453E19" w:rsidRDefault="00CD15C3" w:rsidP="00453E19">
      <w:pPr>
        <w:pStyle w:val="a3"/>
        <w:tabs>
          <w:tab w:val="clear" w:pos="4153"/>
          <w:tab w:val="clear" w:pos="8306"/>
          <w:tab w:val="center" w:pos="-1620"/>
        </w:tabs>
        <w:spacing w:line="400" w:lineRule="atLeast"/>
        <w:ind w:leftChars="412" w:left="989" w:firstLine="2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453E1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(A)</w:t>
      </w:r>
      <w:r w:rsidRPr="00453E1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  <w:lang w:eastAsia="zh-HK"/>
        </w:rPr>
        <w:t>子瑜</w:t>
      </w:r>
      <w:r w:rsidRPr="00453E1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：</w:t>
      </w:r>
      <w:r w:rsidRPr="00453E1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  <w:lang w:eastAsia="zh-HK"/>
        </w:rPr>
        <w:t>工商業社會中的社會流動</w:t>
      </w:r>
      <w:r w:rsidRPr="008B70E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  <w:lang w:eastAsia="zh-HK"/>
        </w:rPr>
        <w:t>機會較農業社會少</w:t>
      </w:r>
      <w:r w:rsidRPr="008B70E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</w:p>
    <w:p w:rsidR="00453E19" w:rsidRDefault="00CD15C3" w:rsidP="00453E19">
      <w:pPr>
        <w:pStyle w:val="a3"/>
        <w:tabs>
          <w:tab w:val="clear" w:pos="4153"/>
          <w:tab w:val="clear" w:pos="8306"/>
          <w:tab w:val="center" w:pos="-1620"/>
        </w:tabs>
        <w:spacing w:line="400" w:lineRule="atLeast"/>
        <w:ind w:leftChars="412" w:left="989" w:firstLine="2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8B70E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(B)小</w:t>
      </w:r>
      <w:r w:rsidRPr="008B70E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  <w:lang w:eastAsia="zh-HK"/>
        </w:rPr>
        <w:t>寶</w:t>
      </w:r>
      <w:r w:rsidRPr="008B70E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：社會變遷中以理念面向的變遷最快、</w:t>
      </w:r>
      <w:r w:rsidRPr="008B70E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  <w:lang w:eastAsia="zh-HK"/>
        </w:rPr>
        <w:t>最容易為人所接受</w:t>
      </w:r>
      <w:r w:rsidRPr="008B70E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</w:p>
    <w:p w:rsidR="00453E19" w:rsidRDefault="00CD15C3" w:rsidP="00453E19">
      <w:pPr>
        <w:pStyle w:val="a3"/>
        <w:tabs>
          <w:tab w:val="clear" w:pos="4153"/>
          <w:tab w:val="clear" w:pos="8306"/>
          <w:tab w:val="center" w:pos="-1620"/>
        </w:tabs>
        <w:spacing w:line="400" w:lineRule="atLeast"/>
        <w:ind w:leftChars="412" w:left="989" w:firstLine="2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8B70E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(C)</w:t>
      </w:r>
      <w:r w:rsidRPr="008B70E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  <w:lang w:eastAsia="zh-HK"/>
        </w:rPr>
        <w:t>瑤瑤</w:t>
      </w:r>
      <w:r w:rsidRPr="008B70E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：社會變遷的各面向中，人們感受</w:t>
      </w:r>
      <w:r w:rsidRPr="008B70E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  <w:lang w:eastAsia="zh-HK"/>
        </w:rPr>
        <w:t>最明顯</w:t>
      </w:r>
      <w:r w:rsidRPr="008B70E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的是制度的改革</w:t>
      </w:r>
    </w:p>
    <w:p w:rsidR="00CD15C3" w:rsidRPr="008B70E7" w:rsidRDefault="00CD15C3" w:rsidP="00453E19">
      <w:pPr>
        <w:pStyle w:val="a3"/>
        <w:tabs>
          <w:tab w:val="clear" w:pos="4153"/>
          <w:tab w:val="clear" w:pos="8306"/>
          <w:tab w:val="center" w:pos="-1620"/>
        </w:tabs>
        <w:spacing w:line="400" w:lineRule="atLeast"/>
        <w:ind w:leftChars="412" w:left="989" w:firstLine="2"/>
        <w:rPr>
          <w:rFonts w:ascii="標楷體" w:eastAsia="標楷體" w:hAnsi="標楷體"/>
          <w:sz w:val="24"/>
          <w:szCs w:val="24"/>
        </w:rPr>
      </w:pPr>
      <w:r w:rsidRPr="008B70E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(D)</w:t>
      </w:r>
      <w:r w:rsidRPr="008B70E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  <w:lang w:eastAsia="zh-HK"/>
        </w:rPr>
        <w:t>阿諾</w:t>
      </w:r>
      <w:r w:rsidRPr="008B70E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：</w:t>
      </w:r>
      <w:r w:rsidRPr="008B70E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  <w:lang w:eastAsia="zh-HK"/>
        </w:rPr>
        <w:t>培養終身學習的習慣是個人適應社會變遷的最好方法。</w:t>
      </w:r>
    </w:p>
    <w:p w:rsidR="00CD15C3" w:rsidRPr="000C778C" w:rsidRDefault="00CD15C3" w:rsidP="000C778C">
      <w:pPr>
        <w:widowControl/>
        <w:spacing w:line="400" w:lineRule="atLeast"/>
        <w:rPr>
          <w:rFonts w:ascii="標楷體" w:eastAsia="標楷體" w:hAnsi="標楷體" w:cs="新細明體"/>
          <w:color w:val="000000" w:themeColor="text1"/>
          <w:kern w:val="0"/>
          <w:szCs w:val="24"/>
          <w:shd w:val="clear" w:color="auto" w:fill="FFFFFF"/>
          <w:lang w:eastAsia="zh-HK"/>
        </w:rPr>
      </w:pPr>
    </w:p>
    <w:p w:rsidR="00AF2617" w:rsidRPr="000C778C" w:rsidRDefault="000C778C" w:rsidP="000C778C">
      <w:pPr>
        <w:jc w:val="center"/>
        <w:rPr>
          <w:rFonts w:ascii="標楷體" w:eastAsia="標楷體" w:hAnsi="標楷體"/>
          <w:sz w:val="28"/>
        </w:rPr>
      </w:pPr>
      <w:r w:rsidRPr="000C778C">
        <w:rPr>
          <w:rFonts w:ascii="標楷體" w:eastAsia="標楷體" w:hAnsi="標楷體" w:hint="eastAsia"/>
          <w:sz w:val="28"/>
        </w:rPr>
        <w:t>【試題結束】</w:t>
      </w:r>
    </w:p>
    <w:p w:rsidR="00AF2617" w:rsidRDefault="00AF2617">
      <w:pPr>
        <w:rPr>
          <w:rFonts w:ascii="標楷體" w:eastAsia="標楷體" w:hAnsi="標楷體"/>
        </w:rPr>
      </w:pPr>
    </w:p>
    <w:p w:rsidR="00AF2617" w:rsidRDefault="00AF2617">
      <w:pPr>
        <w:rPr>
          <w:rFonts w:ascii="標楷體" w:eastAsia="標楷體" w:hAnsi="標楷體"/>
        </w:rPr>
        <w:sectPr w:rsidR="00AF2617" w:rsidSect="00C821AE">
          <w:footerReference w:type="default" r:id="rId35"/>
          <w:pgSz w:w="14572" w:h="20639" w:code="12"/>
          <w:pgMar w:top="851" w:right="822" w:bottom="851" w:left="851" w:header="851" w:footer="992" w:gutter="0"/>
          <w:cols w:space="425"/>
          <w:docGrid w:type="lines" w:linePitch="360"/>
        </w:sectPr>
      </w:pPr>
    </w:p>
    <w:p w:rsidR="00AF2617" w:rsidRPr="000F354F" w:rsidRDefault="00AF2617">
      <w:pPr>
        <w:rPr>
          <w:rFonts w:ascii="標楷體" w:eastAsia="標楷體" w:hAnsi="標楷體"/>
          <w:sz w:val="32"/>
        </w:rPr>
      </w:pPr>
      <w:r w:rsidRPr="000F354F">
        <w:rPr>
          <w:rFonts w:ascii="標楷體" w:eastAsia="標楷體" w:hAnsi="標楷體" w:hint="eastAsia"/>
          <w:sz w:val="32"/>
        </w:rPr>
        <w:t>105-2-</w:t>
      </w:r>
      <w:r w:rsidR="00B94E3A" w:rsidRPr="000F354F">
        <w:rPr>
          <w:rFonts w:ascii="標楷體" w:eastAsia="標楷體" w:hAnsi="標楷體" w:hint="eastAsia"/>
          <w:sz w:val="32"/>
        </w:rPr>
        <w:t>3</w:t>
      </w:r>
      <w:r w:rsidRPr="000F354F">
        <w:rPr>
          <w:rFonts w:ascii="標楷體" w:eastAsia="標楷體" w:hAnsi="標楷體" w:hint="eastAsia"/>
          <w:sz w:val="32"/>
        </w:rPr>
        <w:t xml:space="preserve"> </w:t>
      </w:r>
      <w:r w:rsidR="003E2F9C" w:rsidRPr="000F354F">
        <w:rPr>
          <w:rFonts w:ascii="標楷體" w:eastAsia="標楷體" w:hAnsi="標楷體" w:hint="eastAsia"/>
          <w:sz w:val="32"/>
        </w:rPr>
        <w:t>七</w:t>
      </w:r>
      <w:r w:rsidR="00707110" w:rsidRPr="000F354F">
        <w:rPr>
          <w:rFonts w:ascii="標楷體" w:eastAsia="標楷體" w:hAnsi="標楷體" w:hint="eastAsia"/>
          <w:sz w:val="32"/>
        </w:rPr>
        <w:t>年級</w:t>
      </w:r>
      <w:r w:rsidR="003E2F9C" w:rsidRPr="000F354F">
        <w:rPr>
          <w:rFonts w:ascii="標楷體" w:eastAsia="標楷體" w:hAnsi="標楷體" w:hint="eastAsia"/>
          <w:sz w:val="32"/>
        </w:rPr>
        <w:t xml:space="preserve"> </w:t>
      </w:r>
      <w:r w:rsidR="00D76EF0" w:rsidRPr="000F354F">
        <w:rPr>
          <w:rFonts w:ascii="標楷體" w:eastAsia="標楷體" w:hAnsi="標楷體" w:hint="eastAsia"/>
          <w:sz w:val="32"/>
        </w:rPr>
        <w:t>社會</w:t>
      </w:r>
      <w:r w:rsidR="00707110" w:rsidRPr="000F354F">
        <w:rPr>
          <w:rFonts w:ascii="標楷體" w:eastAsia="標楷體" w:hAnsi="標楷體" w:hint="eastAsia"/>
          <w:sz w:val="32"/>
        </w:rPr>
        <w:t>科－解答</w:t>
      </w:r>
    </w:p>
    <w:p w:rsidR="00A82DCF" w:rsidRPr="00EB20D0" w:rsidRDefault="00A82DCF" w:rsidP="00A82DCF">
      <w:pPr>
        <w:rPr>
          <w:rFonts w:ascii="Times New Roman" w:eastAsia="標楷體" w:hAnsi="Times New Roman" w:cs="Times New Roman"/>
          <w:spacing w:val="60"/>
          <w:sz w:val="32"/>
        </w:rPr>
      </w:pPr>
      <w:r w:rsidRPr="00EB20D0">
        <w:rPr>
          <w:rFonts w:ascii="Times New Roman" w:eastAsia="標楷體" w:hAnsi="Times New Roman" w:cs="Times New Roman" w:hint="eastAsia"/>
          <w:spacing w:val="60"/>
          <w:sz w:val="32"/>
        </w:rPr>
        <w:t xml:space="preserve">01-10   </w:t>
      </w:r>
      <w:r w:rsidR="000F354F">
        <w:rPr>
          <w:rFonts w:ascii="Times New Roman" w:eastAsia="標楷體" w:hAnsi="Times New Roman" w:cs="Times New Roman" w:hint="eastAsia"/>
          <w:spacing w:val="60"/>
          <w:sz w:val="32"/>
        </w:rPr>
        <w:t>BABBC   DADCC</w:t>
      </w:r>
    </w:p>
    <w:p w:rsidR="00A82DCF" w:rsidRPr="00EB20D0" w:rsidRDefault="00A82DCF" w:rsidP="00A82DCF">
      <w:pPr>
        <w:rPr>
          <w:rFonts w:ascii="Times New Roman" w:eastAsia="標楷體" w:hAnsi="Times New Roman" w:cs="Times New Roman"/>
          <w:spacing w:val="60"/>
          <w:sz w:val="32"/>
        </w:rPr>
      </w:pPr>
      <w:r w:rsidRPr="00EB20D0">
        <w:rPr>
          <w:rFonts w:ascii="Times New Roman" w:eastAsia="標楷體" w:hAnsi="Times New Roman" w:cs="Times New Roman" w:hint="eastAsia"/>
          <w:spacing w:val="60"/>
          <w:sz w:val="32"/>
        </w:rPr>
        <w:t xml:space="preserve">11-20   </w:t>
      </w:r>
      <w:r w:rsidR="000F354F">
        <w:rPr>
          <w:rFonts w:ascii="Times New Roman" w:eastAsia="標楷體" w:hAnsi="Times New Roman" w:cs="Times New Roman" w:hint="eastAsia"/>
          <w:spacing w:val="60"/>
          <w:sz w:val="32"/>
        </w:rPr>
        <w:t>BCBDB   ACBCB</w:t>
      </w:r>
    </w:p>
    <w:p w:rsidR="00A82DCF" w:rsidRPr="00EB20D0" w:rsidRDefault="00A82DCF" w:rsidP="00A82DCF">
      <w:pPr>
        <w:rPr>
          <w:rFonts w:ascii="Times New Roman" w:eastAsia="標楷體" w:hAnsi="Times New Roman" w:cs="Times New Roman"/>
          <w:spacing w:val="60"/>
          <w:sz w:val="32"/>
        </w:rPr>
      </w:pPr>
      <w:r w:rsidRPr="00EB20D0">
        <w:rPr>
          <w:rFonts w:ascii="Times New Roman" w:eastAsia="標楷體" w:hAnsi="Times New Roman" w:cs="Times New Roman" w:hint="eastAsia"/>
          <w:spacing w:val="60"/>
          <w:sz w:val="32"/>
        </w:rPr>
        <w:t xml:space="preserve">21-30   </w:t>
      </w:r>
      <w:r w:rsidR="000F354F">
        <w:rPr>
          <w:rFonts w:ascii="Times New Roman" w:eastAsia="標楷體" w:hAnsi="Times New Roman" w:cs="Times New Roman" w:hint="eastAsia"/>
          <w:spacing w:val="60"/>
          <w:sz w:val="32"/>
        </w:rPr>
        <w:t>ADCDA   CABCD</w:t>
      </w:r>
    </w:p>
    <w:p w:rsidR="00A82DCF" w:rsidRPr="00EB20D0" w:rsidRDefault="00A82DCF" w:rsidP="00A82DCF">
      <w:pPr>
        <w:rPr>
          <w:rFonts w:ascii="Times New Roman" w:eastAsia="標楷體" w:hAnsi="Times New Roman" w:cs="Times New Roman"/>
          <w:spacing w:val="60"/>
          <w:sz w:val="32"/>
        </w:rPr>
      </w:pPr>
      <w:r w:rsidRPr="00EB20D0">
        <w:rPr>
          <w:rFonts w:ascii="Times New Roman" w:eastAsia="標楷體" w:hAnsi="Times New Roman" w:cs="Times New Roman" w:hint="eastAsia"/>
          <w:spacing w:val="60"/>
          <w:sz w:val="32"/>
        </w:rPr>
        <w:t xml:space="preserve">31-40   </w:t>
      </w:r>
      <w:r w:rsidR="000F354F">
        <w:rPr>
          <w:rFonts w:ascii="Times New Roman" w:eastAsia="標楷體" w:hAnsi="Times New Roman" w:cs="Times New Roman" w:hint="eastAsia"/>
          <w:spacing w:val="60"/>
          <w:sz w:val="32"/>
        </w:rPr>
        <w:t>BCDAC   ADBAB</w:t>
      </w:r>
    </w:p>
    <w:p w:rsidR="00A82DCF" w:rsidRPr="00EB20D0" w:rsidRDefault="00A82DCF" w:rsidP="00A82DCF">
      <w:pPr>
        <w:rPr>
          <w:rFonts w:ascii="Times New Roman" w:eastAsia="標楷體" w:hAnsi="Times New Roman" w:cs="Times New Roman"/>
          <w:spacing w:val="60"/>
          <w:sz w:val="32"/>
        </w:rPr>
      </w:pPr>
      <w:r w:rsidRPr="00EB20D0">
        <w:rPr>
          <w:rFonts w:ascii="Times New Roman" w:eastAsia="標楷體" w:hAnsi="Times New Roman" w:cs="Times New Roman" w:hint="eastAsia"/>
          <w:spacing w:val="60"/>
          <w:sz w:val="32"/>
        </w:rPr>
        <w:t xml:space="preserve">41-50   </w:t>
      </w:r>
      <w:r w:rsidR="000F354F">
        <w:rPr>
          <w:rFonts w:ascii="Times New Roman" w:eastAsia="標楷體" w:hAnsi="Times New Roman" w:cs="Times New Roman" w:hint="eastAsia"/>
          <w:spacing w:val="60"/>
          <w:sz w:val="32"/>
        </w:rPr>
        <w:t>CDBCA   DBBDD</w:t>
      </w:r>
    </w:p>
    <w:sectPr w:rsidR="00A82DCF" w:rsidRPr="00EB20D0" w:rsidSect="00AF2617">
      <w:pgSz w:w="11907" w:h="16840" w:code="9"/>
      <w:pgMar w:top="851" w:right="851" w:bottom="851" w:left="85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7F5F" w:rsidRDefault="005B7F5F" w:rsidP="00B94E3A">
      <w:r>
        <w:separator/>
      </w:r>
    </w:p>
  </w:endnote>
  <w:endnote w:type="continuationSeparator" w:id="0">
    <w:p w:rsidR="005B7F5F" w:rsidRDefault="005B7F5F" w:rsidP="00B94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穝灿砰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·s²Ó©úÅé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altName w:val="Hand Me Down S (BRK)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DFKaiShu-SB-Estd-BF-Identity-H">
    <w:altName w:val="Hand Me Down S (BRK)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74476165"/>
      <w:docPartObj>
        <w:docPartGallery w:val="Page Numbers (Bottom of Page)"/>
        <w:docPartUnique/>
      </w:docPartObj>
    </w:sdtPr>
    <w:sdtEndPr/>
    <w:sdtContent>
      <w:p w:rsidR="008B70E7" w:rsidRDefault="008B70E7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5B7F5F" w:rsidRPr="005B7F5F">
          <w:rPr>
            <w:noProof/>
            <w:lang w:val="zh-TW"/>
          </w:rPr>
          <w:t>1</w:t>
        </w:r>
        <w:r>
          <w:fldChar w:fldCharType="end"/>
        </w:r>
        <w:r>
          <w:rPr>
            <w:rFonts w:hint="eastAsia"/>
          </w:rPr>
          <w:t>頁</w:t>
        </w:r>
        <w:r>
          <w:rPr>
            <w:rFonts w:asciiTheme="minorEastAsia" w:hAnsiTheme="minorEastAsia" w:hint="eastAsia"/>
          </w:rPr>
          <w:t>，</w:t>
        </w:r>
        <w:r>
          <w:rPr>
            <w:rFonts w:hint="eastAsia"/>
          </w:rPr>
          <w:t>共</w:t>
        </w:r>
        <w:r w:rsidR="00124001">
          <w:rPr>
            <w:rFonts w:hint="eastAsia"/>
          </w:rPr>
          <w:t>6</w:t>
        </w:r>
        <w:r>
          <w:rPr>
            <w:rFonts w:hint="eastAsia"/>
          </w:rPr>
          <w:t>頁</w:t>
        </w:r>
      </w:p>
    </w:sdtContent>
  </w:sdt>
  <w:p w:rsidR="008B70E7" w:rsidRDefault="008B70E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7F5F" w:rsidRDefault="005B7F5F" w:rsidP="00B94E3A">
      <w:r>
        <w:separator/>
      </w:r>
    </w:p>
  </w:footnote>
  <w:footnote w:type="continuationSeparator" w:id="0">
    <w:p w:rsidR="005B7F5F" w:rsidRDefault="005B7F5F" w:rsidP="00B94E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E6867"/>
    <w:multiLevelType w:val="hybridMultilevel"/>
    <w:tmpl w:val="747C3F72"/>
    <w:lvl w:ilvl="0" w:tplc="02D63CEC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532527E"/>
    <w:multiLevelType w:val="hybridMultilevel"/>
    <w:tmpl w:val="D5585008"/>
    <w:lvl w:ilvl="0" w:tplc="FD7AC986">
      <w:start w:val="35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588063A3"/>
    <w:multiLevelType w:val="hybridMultilevel"/>
    <w:tmpl w:val="31448868"/>
    <w:lvl w:ilvl="0" w:tplc="7C22AAC8">
      <w:start w:val="1"/>
      <w:numFmt w:val="upperLetter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"/>
  </w:num>
  <w:num w:numId="2">
    <w:abstractNumId w:val="2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338"/>
    <w:rsid w:val="00053DC0"/>
    <w:rsid w:val="00076D0A"/>
    <w:rsid w:val="000A5521"/>
    <w:rsid w:val="000C778C"/>
    <w:rsid w:val="000F354F"/>
    <w:rsid w:val="001164FC"/>
    <w:rsid w:val="00124001"/>
    <w:rsid w:val="001B733B"/>
    <w:rsid w:val="002243E5"/>
    <w:rsid w:val="00237730"/>
    <w:rsid w:val="00280A89"/>
    <w:rsid w:val="00283FE0"/>
    <w:rsid w:val="0039648A"/>
    <w:rsid w:val="003E0F7B"/>
    <w:rsid w:val="003E2F9C"/>
    <w:rsid w:val="003F02E2"/>
    <w:rsid w:val="00453E19"/>
    <w:rsid w:val="004D24D5"/>
    <w:rsid w:val="00593A1D"/>
    <w:rsid w:val="005B7F5F"/>
    <w:rsid w:val="0063597A"/>
    <w:rsid w:val="007051AF"/>
    <w:rsid w:val="00707110"/>
    <w:rsid w:val="00827412"/>
    <w:rsid w:val="008B61F1"/>
    <w:rsid w:val="008B70E7"/>
    <w:rsid w:val="00923DBE"/>
    <w:rsid w:val="00990ECD"/>
    <w:rsid w:val="009A5743"/>
    <w:rsid w:val="009C78D8"/>
    <w:rsid w:val="009F651E"/>
    <w:rsid w:val="00A47836"/>
    <w:rsid w:val="00A82DCF"/>
    <w:rsid w:val="00AA5CA3"/>
    <w:rsid w:val="00AB7B03"/>
    <w:rsid w:val="00AF2617"/>
    <w:rsid w:val="00B65562"/>
    <w:rsid w:val="00B94E3A"/>
    <w:rsid w:val="00C06F96"/>
    <w:rsid w:val="00C23880"/>
    <w:rsid w:val="00C821AE"/>
    <w:rsid w:val="00CA1050"/>
    <w:rsid w:val="00CD15C3"/>
    <w:rsid w:val="00D76EF0"/>
    <w:rsid w:val="00E564A3"/>
    <w:rsid w:val="00EA5D84"/>
    <w:rsid w:val="00EC04F4"/>
    <w:rsid w:val="00F60015"/>
    <w:rsid w:val="00F66338"/>
    <w:rsid w:val="00F83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4E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94E3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94E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94E3A"/>
    <w:rPr>
      <w:sz w:val="20"/>
      <w:szCs w:val="20"/>
    </w:rPr>
  </w:style>
  <w:style w:type="paragraph" w:styleId="a7">
    <w:name w:val="List Paragraph"/>
    <w:basedOn w:val="a"/>
    <w:uiPriority w:val="34"/>
    <w:qFormat/>
    <w:rsid w:val="00CD15C3"/>
    <w:pPr>
      <w:ind w:leftChars="200" w:left="480"/>
    </w:pPr>
  </w:style>
  <w:style w:type="table" w:styleId="a8">
    <w:name w:val="Table Grid"/>
    <w:basedOn w:val="a1"/>
    <w:uiPriority w:val="59"/>
    <w:rsid w:val="00CD15C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9">
    <w:name w:val="國中題目"/>
    <w:basedOn w:val="a"/>
    <w:rsid w:val="00827412"/>
    <w:pPr>
      <w:adjustRightInd w:val="0"/>
      <w:snapToGrid w:val="0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Default">
    <w:name w:val="Default"/>
    <w:rsid w:val="00827412"/>
    <w:pPr>
      <w:widowControl w:val="0"/>
      <w:autoSpaceDE w:val="0"/>
      <w:autoSpaceDN w:val="0"/>
      <w:adjustRightInd w:val="0"/>
    </w:pPr>
    <w:rPr>
      <w:rFonts w:ascii="新細明體" w:eastAsia="新細明體" w:hAnsi="Times New Roman" w:cs="新細明體"/>
      <w:color w:val="000000"/>
      <w:kern w:val="0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9C78D8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9C78D8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4E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94E3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94E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94E3A"/>
    <w:rPr>
      <w:sz w:val="20"/>
      <w:szCs w:val="20"/>
    </w:rPr>
  </w:style>
  <w:style w:type="paragraph" w:styleId="a7">
    <w:name w:val="List Paragraph"/>
    <w:basedOn w:val="a"/>
    <w:uiPriority w:val="34"/>
    <w:qFormat/>
    <w:rsid w:val="00CD15C3"/>
    <w:pPr>
      <w:ind w:leftChars="200" w:left="480"/>
    </w:pPr>
  </w:style>
  <w:style w:type="table" w:styleId="a8">
    <w:name w:val="Table Grid"/>
    <w:basedOn w:val="a1"/>
    <w:uiPriority w:val="59"/>
    <w:rsid w:val="00CD15C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9">
    <w:name w:val="國中題目"/>
    <w:basedOn w:val="a"/>
    <w:rsid w:val="00827412"/>
    <w:pPr>
      <w:adjustRightInd w:val="0"/>
      <w:snapToGrid w:val="0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Default">
    <w:name w:val="Default"/>
    <w:rsid w:val="00827412"/>
    <w:pPr>
      <w:widowControl w:val="0"/>
      <w:autoSpaceDE w:val="0"/>
      <w:autoSpaceDN w:val="0"/>
      <w:adjustRightInd w:val="0"/>
    </w:pPr>
    <w:rPr>
      <w:rFonts w:ascii="新細明體" w:eastAsia="新細明體" w:hAnsi="Times New Roman" w:cs="新細明體"/>
      <w:color w:val="000000"/>
      <w:kern w:val="0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9C78D8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9C78D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zh.wikipedia.org/wiki/%E5%B1%8F%E6%9D%B1%E7%B8%A3" TargetMode="External"/><Relationship Id="rId18" Type="http://schemas.openxmlformats.org/officeDocument/2006/relationships/hyperlink" Target="https://zh.wikipedia.org/wiki/%E4%BE%86%E7%BE%A9%E9%84%89" TargetMode="External"/><Relationship Id="rId26" Type="http://schemas.openxmlformats.org/officeDocument/2006/relationships/image" Target="media/image7.jpeg"/><Relationship Id="rId3" Type="http://schemas.openxmlformats.org/officeDocument/2006/relationships/styles" Target="styles.xml"/><Relationship Id="rId21" Type="http://schemas.openxmlformats.org/officeDocument/2006/relationships/hyperlink" Target="https://zh.wikipedia.org/wiki/%E7%89%A1%E4%B8%B9%E9%84%89" TargetMode="External"/><Relationship Id="rId34" Type="http://schemas.openxmlformats.org/officeDocument/2006/relationships/image" Target="media/image9.jpeg"/><Relationship Id="rId7" Type="http://schemas.openxmlformats.org/officeDocument/2006/relationships/footnotes" Target="footnotes.xml"/><Relationship Id="rId12" Type="http://schemas.openxmlformats.org/officeDocument/2006/relationships/hyperlink" Target="https://zh.wikipedia.org/wiki/%E8%87%BA%E7%81%A3" TargetMode="External"/><Relationship Id="rId17" Type="http://schemas.openxmlformats.org/officeDocument/2006/relationships/hyperlink" Target="https://zh.wikipedia.org/wiki/%E6%B3%B0%E6%AD%A6%E9%84%89" TargetMode="External"/><Relationship Id="rId25" Type="http://schemas.openxmlformats.org/officeDocument/2006/relationships/image" Target="media/image6.jpeg"/><Relationship Id="rId33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hyperlink" Target="https://zh.wikipedia.org/wiki/%E7%91%AA%E5%AE%B6%E9%84%89" TargetMode="External"/><Relationship Id="rId20" Type="http://schemas.openxmlformats.org/officeDocument/2006/relationships/hyperlink" Target="https://zh.wikipedia.org/wiki/%E6%98%A5%E6%97%A5%E9%84%89" TargetMode="External"/><Relationship Id="rId29" Type="http://schemas.openxmlformats.org/officeDocument/2006/relationships/hyperlink" Target="https://zh.wikipedia.org/wiki/%E6%9D%B1%E5%90%89%E5%B6%BC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24" Type="http://schemas.openxmlformats.org/officeDocument/2006/relationships/image" Target="media/image5.jpeg"/><Relationship Id="rId32" Type="http://schemas.openxmlformats.org/officeDocument/2006/relationships/hyperlink" Target="https://zh.wikipedia.org/wiki/%E8%A5%BF%E5%B6%BC%E5%9D%AA%E5%B6%BC" TargetMode="External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zh.wikipedia.org/wiki/%E4%B8%89%E5%9C%B0%E9%96%80%E9%84%89" TargetMode="External"/><Relationship Id="rId23" Type="http://schemas.openxmlformats.org/officeDocument/2006/relationships/image" Target="media/image4.png"/><Relationship Id="rId28" Type="http://schemas.openxmlformats.org/officeDocument/2006/relationships/hyperlink" Target="https://zh.wikipedia.org/wiki/%E6%BE%8E%E6%B9%96%E7%B8%A3" TargetMode="External"/><Relationship Id="rId36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hyperlink" Target="https://zh.wikipedia.org/wiki/%E7%8D%85%E5%AD%90%E9%84%89_(%E5%8F%B0%E7%81%A3)" TargetMode="External"/><Relationship Id="rId31" Type="http://schemas.openxmlformats.org/officeDocument/2006/relationships/hyperlink" Target="https://zh.wikipedia.org/wiki/%E6%9D%B1%E5%B6%BC%E5%9D%AA%E5%B6%BC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zh.wikipedia.org/wiki/%E9%9C%A7%E5%8F%B0%E9%84%89" TargetMode="External"/><Relationship Id="rId22" Type="http://schemas.openxmlformats.org/officeDocument/2006/relationships/image" Target="media/image3.jpeg"/><Relationship Id="rId27" Type="http://schemas.openxmlformats.org/officeDocument/2006/relationships/image" Target="media/image8.jpeg"/><Relationship Id="rId30" Type="http://schemas.openxmlformats.org/officeDocument/2006/relationships/hyperlink" Target="https://zh.wikipedia.org/wiki/%E8%A5%BF%E5%90%89%E5%B6%BC" TargetMode="External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9E0C5B-5D45-4665-97B7-486759138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7</Pages>
  <Words>1519</Words>
  <Characters>8663</Characters>
  <Application>Microsoft Office Word</Application>
  <DocSecurity>0</DocSecurity>
  <Lines>72</Lines>
  <Paragraphs>20</Paragraphs>
  <ScaleCrop>false</ScaleCrop>
  <Company/>
  <LinksUpToDate>false</LinksUpToDate>
  <CharactersWithSpaces>10162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32</cp:revision>
  <dcterms:created xsi:type="dcterms:W3CDTF">2017-01-04T07:15:00Z</dcterms:created>
  <dcterms:modified xsi:type="dcterms:W3CDTF">2017-06-14T02:17:00Z</dcterms:modified>
</cp:coreProperties>
</file>