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00D202C3">
        <w:rPr>
          <w:rFonts w:ascii="標楷體" w:eastAsia="標楷體" w:hAnsi="標楷體" w:hint="eastAsia"/>
          <w:sz w:val="28"/>
        </w:rPr>
        <w:t>1</w:t>
      </w:r>
      <w:r w:rsidRPr="00BF7E03">
        <w:rPr>
          <w:rFonts w:ascii="標楷體" w:eastAsia="標楷體" w:hAnsi="標楷體" w:hint="eastAsia"/>
          <w:sz w:val="28"/>
        </w:rPr>
        <w:t>學年度第一學期第</w:t>
      </w:r>
      <w:r w:rsidR="00E20F1E">
        <w:rPr>
          <w:rFonts w:ascii="標楷體" w:eastAsia="標楷體" w:hAnsi="標楷體" w:hint="eastAsia"/>
          <w:kern w:val="0"/>
          <w:sz w:val="28"/>
        </w:rPr>
        <w:t>三</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FE43BA"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8240"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5C61B4" id="直線接點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202C3" w:rsidRDefault="00D202C3" w:rsidP="00D202C3">
      <w:pPr>
        <w:rPr>
          <w:rFonts w:ascii="標楷體" w:eastAsia="標楷體" w:hAnsi="標楷體"/>
        </w:rPr>
      </w:pPr>
      <w:r>
        <w:rPr>
          <w:rFonts w:ascii="標楷體" w:eastAsia="標楷體" w:hAnsi="標楷體" w:hint="eastAsia"/>
        </w:rPr>
        <w:t>每題2</w:t>
      </w:r>
      <w:r w:rsidR="002F037A">
        <w:rPr>
          <w:rFonts w:ascii="標楷體" w:eastAsia="標楷體" w:hAnsi="標楷體" w:hint="eastAsia"/>
        </w:rPr>
        <w:t>.5</w:t>
      </w:r>
      <w:r>
        <w:rPr>
          <w:rFonts w:ascii="標楷體" w:eastAsia="標楷體" w:hAnsi="標楷體" w:hint="eastAsia"/>
        </w:rPr>
        <w:t>分共</w:t>
      </w:r>
      <w:r w:rsidR="002F037A">
        <w:rPr>
          <w:rFonts w:ascii="標楷體" w:eastAsia="標楷體" w:hAnsi="標楷體" w:hint="eastAsia"/>
        </w:rPr>
        <w:t>4</w:t>
      </w:r>
      <w:r>
        <w:rPr>
          <w:rFonts w:ascii="標楷體" w:eastAsia="標楷體" w:hAnsi="標楷體" w:hint="eastAsia"/>
        </w:rPr>
        <w:t>0題</w:t>
      </w:r>
    </w:p>
    <w:p w:rsidR="006A1879" w:rsidRDefault="002F037A" w:rsidP="00F81AE5">
      <w:pPr>
        <w:spacing w:line="400" w:lineRule="atLeast"/>
        <w:rPr>
          <w:rFonts w:ascii="標楷體" w:eastAsia="標楷體" w:hAnsi="標楷體"/>
        </w:rPr>
      </w:pPr>
      <w:r>
        <w:rPr>
          <w:noProof/>
        </w:rPr>
        <w:drawing>
          <wp:anchor distT="0" distB="0" distL="114300" distR="114300" simplePos="0" relativeHeight="251647488" behindDoc="1" locked="0" layoutInCell="1" allowOverlap="1" wp14:anchorId="329DEBDB" wp14:editId="6F6DEC33">
            <wp:simplePos x="0" y="0"/>
            <wp:positionH relativeFrom="column">
              <wp:posOffset>5036820</wp:posOffset>
            </wp:positionH>
            <wp:positionV relativeFrom="paragraph">
              <wp:posOffset>22225</wp:posOffset>
            </wp:positionV>
            <wp:extent cx="3208020" cy="1646555"/>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grayscl/>
                      <a:extLst>
                        <a:ext uri="{BEBA8EAE-BF5A-486C-A8C5-ECC9F3942E4B}">
                          <a14:imgProps xmlns:a14="http://schemas.microsoft.com/office/drawing/2010/main">
                            <a14:imgLayer r:embed="rId8">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208020" cy="164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4A4130">
        <w:rPr>
          <w:rFonts w:ascii="標楷體" w:eastAsia="標楷體" w:hAnsi="標楷體" w:hint="eastAsia"/>
        </w:rPr>
        <w:t>【地理】</w:t>
      </w:r>
    </w:p>
    <w:p w:rsidR="006A1879" w:rsidRDefault="006A1879" w:rsidP="006A1879">
      <w:pPr>
        <w:widowControl/>
        <w:spacing w:line="400" w:lineRule="atLeast"/>
        <w:ind w:leftChars="62" w:left="709" w:rightChars="2113" w:right="5071" w:hanging="560"/>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1、</w:t>
      </w:r>
      <w:r w:rsidRPr="00F81AE5">
        <w:rPr>
          <w:rFonts w:ascii="標楷體" w:eastAsia="標楷體" w:hAnsi="標楷體" w:cs="WenQuanYi Micro Hei" w:hint="eastAsia"/>
          <w:b/>
          <w:noProof/>
          <w:color w:val="000000"/>
          <w:kern w:val="0"/>
          <w:szCs w:val="24"/>
        </w:rPr>
        <w:t>圖一</w:t>
      </w:r>
      <w:r w:rsidRPr="005C7F9D">
        <w:rPr>
          <w:rFonts w:ascii="標楷體" w:eastAsia="標楷體" w:hAnsi="標楷體" w:cs="WenQuanYi Micro Hei" w:hint="eastAsia"/>
          <w:noProof/>
          <w:color w:val="000000"/>
          <w:kern w:val="0"/>
          <w:szCs w:val="24"/>
        </w:rPr>
        <w:t>為北美洲的地形剖面圖，根據圖中資訊判斷，下列敘述何者正確？</w:t>
      </w:r>
    </w:p>
    <w:p w:rsidR="006A1879" w:rsidRDefault="006A1879" w:rsidP="006A1879">
      <w:pPr>
        <w:widowControl/>
        <w:spacing w:line="400" w:lineRule="atLeast"/>
        <w:ind w:leftChars="236" w:left="566" w:rightChars="2113" w:right="5071" w:firstLine="1"/>
        <w:rPr>
          <w:rFonts w:ascii="標楷體" w:eastAsia="標楷體" w:hAnsi="標楷體" w:cs="WenQuanYi Micro Hei"/>
          <w:noProof/>
          <w:color w:val="000000"/>
          <w:kern w:val="0"/>
          <w:szCs w:val="24"/>
        </w:rPr>
      </w:pPr>
      <w:r w:rsidRPr="005C7F9D">
        <w:rPr>
          <w:rFonts w:ascii="標楷體" w:eastAsia="標楷體" w:hAnsi="標楷體" w:cs="WenQuanYi Micro Hei" w:hint="eastAsia"/>
          <w:noProof/>
          <w:color w:val="000000"/>
          <w:kern w:val="0"/>
          <w:szCs w:val="24"/>
        </w:rPr>
        <w:t>(甲)依地勢起伏判斷，圖中</w:t>
      </w:r>
      <w:r w:rsidRPr="00CA3FAA">
        <w:rPr>
          <w:rFonts w:ascii="標楷體" w:eastAsia="標楷體" w:hAnsi="標楷體" w:cs="WenQuanYi Micro Hei" w:hint="eastAsia"/>
          <w:b/>
          <w:noProof/>
          <w:color w:val="000000"/>
          <w:kern w:val="0"/>
          <w:szCs w:val="24"/>
        </w:rPr>
        <w:t>→</w:t>
      </w:r>
      <w:r w:rsidRPr="005C7F9D">
        <w:rPr>
          <w:rFonts w:ascii="標楷體" w:eastAsia="標楷體" w:hAnsi="標楷體" w:cs="WenQuanYi Micro Hei" w:hint="eastAsia"/>
          <w:noProof/>
          <w:color w:val="000000"/>
          <w:kern w:val="0"/>
          <w:szCs w:val="24"/>
        </w:rPr>
        <w:t>箭頭所指的方向應為</w:t>
      </w:r>
      <w:r>
        <w:rPr>
          <w:rFonts w:ascii="標楷體" w:eastAsia="標楷體" w:hAnsi="標楷體" w:cs="WenQuanYi Micro Hei" w:hint="eastAsia"/>
          <w:noProof/>
          <w:color w:val="000000"/>
          <w:kern w:val="0"/>
          <w:szCs w:val="24"/>
        </w:rPr>
        <w:t>東</w:t>
      </w:r>
      <w:r w:rsidRPr="005C7F9D">
        <w:rPr>
          <w:rFonts w:ascii="標楷體" w:eastAsia="標楷體" w:hAnsi="標楷體" w:cs="WenQuanYi Micro Hei" w:hint="eastAsia"/>
          <w:noProof/>
          <w:color w:val="000000"/>
          <w:kern w:val="0"/>
          <w:szCs w:val="24"/>
        </w:rPr>
        <w:t>方</w:t>
      </w:r>
    </w:p>
    <w:p w:rsidR="006A1879" w:rsidRDefault="006A1879" w:rsidP="006A1879">
      <w:pPr>
        <w:widowControl/>
        <w:spacing w:line="400" w:lineRule="atLeast"/>
        <w:ind w:leftChars="236" w:left="566" w:rightChars="2113" w:right="5071" w:firstLine="1"/>
        <w:rPr>
          <w:rFonts w:ascii="標楷體" w:eastAsia="標楷體" w:hAnsi="標楷體" w:cs="WenQuanYi Micro Hei"/>
          <w:noProof/>
          <w:color w:val="000000"/>
          <w:kern w:val="0"/>
          <w:szCs w:val="24"/>
        </w:rPr>
      </w:pPr>
      <w:r w:rsidRPr="005C7F9D">
        <w:rPr>
          <w:rFonts w:ascii="標楷體" w:eastAsia="標楷體" w:hAnsi="標楷體" w:cs="WenQuanYi Micro Hei"/>
          <w:noProof/>
          <w:color w:val="000000"/>
          <w:kern w:val="0"/>
          <w:szCs w:val="24"/>
        </w:rPr>
        <w:t>(</w:t>
      </w:r>
      <w:r w:rsidRPr="005C7F9D">
        <w:rPr>
          <w:rFonts w:ascii="標楷體" w:eastAsia="標楷體" w:hAnsi="標楷體" w:cs="WenQuanYi Micro Hei" w:hint="eastAsia"/>
          <w:noProof/>
          <w:color w:val="000000"/>
          <w:kern w:val="0"/>
          <w:szCs w:val="24"/>
        </w:rPr>
        <w:t>乙</w:t>
      </w:r>
      <w:r w:rsidRPr="005C7F9D">
        <w:rPr>
          <w:rFonts w:ascii="標楷體" w:eastAsia="標楷體" w:hAnsi="標楷體" w:cs="WenQuanYi Micro Hei"/>
          <w:noProof/>
          <w:color w:val="000000"/>
          <w:kern w:val="0"/>
          <w:szCs w:val="24"/>
        </w:rPr>
        <w:t>)</w:t>
      </w:r>
      <w:r w:rsidRPr="005C7F9D">
        <w:rPr>
          <w:rFonts w:ascii="標楷體" w:eastAsia="標楷體" w:hAnsi="標楷體" w:cs="WenQuanYi Micro Hei" w:hint="eastAsia"/>
          <w:noProof/>
          <w:color w:val="000000"/>
          <w:kern w:val="0"/>
          <w:szCs w:val="24"/>
        </w:rPr>
        <w:t>依地理位置判斷，圖中</w:t>
      </w:r>
      <w:r>
        <w:rPr>
          <w:rFonts w:ascii="新細明體" w:hAnsi="新細明體" w:cs="新細明體" w:hint="eastAsia"/>
          <w:b/>
          <w:noProof/>
          <w:color w:val="000000"/>
          <w:kern w:val="0"/>
          <w:szCs w:val="24"/>
        </w:rPr>
        <w:t>E</w:t>
      </w:r>
      <w:r w:rsidRPr="005C7F9D">
        <w:rPr>
          <w:rFonts w:ascii="標楷體" w:eastAsia="標楷體" w:hAnsi="標楷體" w:cs="標楷體" w:hint="eastAsia"/>
          <w:noProof/>
          <w:color w:val="000000"/>
          <w:kern w:val="0"/>
          <w:szCs w:val="24"/>
        </w:rPr>
        <w:t>海域應該為太平洋</w:t>
      </w:r>
      <w:r w:rsidRPr="005C7F9D">
        <w:rPr>
          <w:rFonts w:ascii="標楷體" w:eastAsia="標楷體" w:hAnsi="標楷體" w:cs="WenQuanYi Micro Hei"/>
          <w:noProof/>
          <w:color w:val="000000"/>
          <w:kern w:val="0"/>
          <w:szCs w:val="24"/>
        </w:rPr>
        <w:t xml:space="preserve"> </w:t>
      </w:r>
    </w:p>
    <w:p w:rsidR="006A1879" w:rsidRDefault="006A1879" w:rsidP="006A1879">
      <w:pPr>
        <w:widowControl/>
        <w:spacing w:line="400" w:lineRule="atLeast"/>
        <w:ind w:leftChars="236" w:left="566" w:rightChars="2113" w:right="5071" w:firstLine="1"/>
        <w:rPr>
          <w:rFonts w:ascii="標楷體" w:eastAsia="標楷體" w:hAnsi="標楷體" w:cs="WenQuanYi Micro Hei"/>
          <w:noProof/>
          <w:color w:val="000000"/>
          <w:kern w:val="0"/>
          <w:szCs w:val="24"/>
        </w:rPr>
      </w:pPr>
      <w:r w:rsidRPr="005C7F9D">
        <w:rPr>
          <w:rFonts w:ascii="標楷體" w:eastAsia="標楷體" w:hAnsi="標楷體" w:cs="WenQuanYi Micro Hei"/>
          <w:noProof/>
          <w:color w:val="000000"/>
          <w:kern w:val="0"/>
          <w:szCs w:val="24"/>
        </w:rPr>
        <w:t>(</w:t>
      </w:r>
      <w:r w:rsidRPr="005C7F9D">
        <w:rPr>
          <w:rFonts w:ascii="標楷體" w:eastAsia="標楷體" w:hAnsi="標楷體" w:cs="WenQuanYi Micro Hei" w:hint="eastAsia"/>
          <w:noProof/>
          <w:color w:val="000000"/>
          <w:kern w:val="0"/>
          <w:szCs w:val="24"/>
        </w:rPr>
        <w:t>丙</w:t>
      </w:r>
      <w:r w:rsidRPr="005C7F9D">
        <w:rPr>
          <w:rFonts w:ascii="標楷體" w:eastAsia="標楷體" w:hAnsi="標楷體" w:cs="WenQuanYi Micro Hei"/>
          <w:noProof/>
          <w:color w:val="000000"/>
          <w:kern w:val="0"/>
          <w:szCs w:val="24"/>
        </w:rPr>
        <w:t>)</w:t>
      </w:r>
      <w:r>
        <w:rPr>
          <w:rFonts w:ascii="標楷體" w:eastAsia="標楷體" w:hAnsi="標楷體" w:cs="WenQuanYi Micro Hei" w:hint="eastAsia"/>
          <w:noProof/>
          <w:color w:val="000000"/>
          <w:kern w:val="0"/>
          <w:szCs w:val="24"/>
        </w:rPr>
        <w:t xml:space="preserve"> </w:t>
      </w:r>
      <w:r w:rsidRPr="00865768">
        <w:rPr>
          <w:rFonts w:ascii="新細明體" w:hAnsi="新細明體" w:cs="新細明體" w:hint="eastAsia"/>
          <w:b/>
          <w:noProof/>
          <w:color w:val="000000"/>
          <w:kern w:val="0"/>
          <w:szCs w:val="24"/>
        </w:rPr>
        <w:t>D</w:t>
      </w:r>
      <w:r w:rsidRPr="005C7F9D">
        <w:rPr>
          <w:rFonts w:ascii="標楷體" w:eastAsia="標楷體" w:hAnsi="標楷體" w:cs="標楷體" w:hint="eastAsia"/>
          <w:noProof/>
          <w:color w:val="000000"/>
          <w:kern w:val="0"/>
          <w:szCs w:val="24"/>
        </w:rPr>
        <w:t>區為古老陸塊，地勢起伏小且蘊藏豐富的礦產資源</w:t>
      </w:r>
      <w:r w:rsidRPr="005C7F9D">
        <w:rPr>
          <w:rFonts w:ascii="標楷體" w:eastAsia="標楷體" w:hAnsi="標楷體" w:cs="WenQuanYi Micro Hei"/>
          <w:noProof/>
          <w:color w:val="000000"/>
          <w:kern w:val="0"/>
          <w:szCs w:val="24"/>
        </w:rPr>
        <w:t xml:space="preserve"> </w:t>
      </w:r>
    </w:p>
    <w:p w:rsidR="006A1879" w:rsidRDefault="006A1879" w:rsidP="006A1879">
      <w:pPr>
        <w:widowControl/>
        <w:spacing w:line="400" w:lineRule="atLeast"/>
        <w:ind w:leftChars="236" w:left="566" w:rightChars="2113" w:right="5071" w:firstLine="1"/>
        <w:rPr>
          <w:rFonts w:ascii="標楷體" w:eastAsia="標楷體" w:hAnsi="標楷體" w:cs="WenQuanYi Micro Hei"/>
          <w:noProof/>
          <w:color w:val="000000"/>
          <w:kern w:val="0"/>
          <w:szCs w:val="24"/>
        </w:rPr>
      </w:pPr>
      <w:r w:rsidRPr="005C7F9D">
        <w:rPr>
          <w:rFonts w:ascii="標楷體" w:eastAsia="標楷體" w:hAnsi="標楷體" w:cs="WenQuanYi Micro Hei"/>
          <w:noProof/>
          <w:color w:val="000000"/>
          <w:kern w:val="0"/>
          <w:szCs w:val="24"/>
        </w:rPr>
        <w:t>(</w:t>
      </w:r>
      <w:r w:rsidRPr="005C7F9D">
        <w:rPr>
          <w:rFonts w:ascii="標楷體" w:eastAsia="標楷體" w:hAnsi="標楷體" w:cs="WenQuanYi Micro Hei" w:hint="eastAsia"/>
          <w:noProof/>
          <w:color w:val="000000"/>
          <w:kern w:val="0"/>
          <w:szCs w:val="24"/>
        </w:rPr>
        <w:t>丁</w:t>
      </w:r>
      <w:r w:rsidRPr="005C7F9D">
        <w:rPr>
          <w:rFonts w:ascii="標楷體" w:eastAsia="標楷體" w:hAnsi="標楷體" w:cs="WenQuanYi Micro Hei"/>
          <w:noProof/>
          <w:color w:val="000000"/>
          <w:kern w:val="0"/>
          <w:szCs w:val="24"/>
        </w:rPr>
        <w:t>)</w:t>
      </w:r>
      <w:r>
        <w:rPr>
          <w:rFonts w:ascii="標楷體" w:eastAsia="標楷體" w:hAnsi="標楷體" w:cs="WenQuanYi Micro Hei" w:hint="eastAsia"/>
          <w:noProof/>
          <w:color w:val="000000"/>
          <w:kern w:val="0"/>
          <w:szCs w:val="24"/>
        </w:rPr>
        <w:t>甲區以</w:t>
      </w:r>
      <w:r w:rsidRPr="00865768">
        <w:rPr>
          <w:rFonts w:ascii="新細明體" w:hAnsi="新細明體" w:cs="新細明體" w:hint="eastAsia"/>
          <w:b/>
          <w:noProof/>
          <w:color w:val="000000"/>
          <w:kern w:val="0"/>
          <w:szCs w:val="24"/>
        </w:rPr>
        <w:t>B</w:t>
      </w:r>
      <w:r w:rsidRPr="005C7F9D">
        <w:rPr>
          <w:rFonts w:ascii="標楷體" w:eastAsia="標楷體" w:hAnsi="標楷體" w:cs="標楷體" w:hint="eastAsia"/>
          <w:noProof/>
          <w:color w:val="000000"/>
          <w:kern w:val="0"/>
          <w:szCs w:val="24"/>
          <w:u w:val="single"/>
        </w:rPr>
        <w:t>安地斯山脈</w:t>
      </w:r>
      <w:r w:rsidRPr="00CA3FAA">
        <w:rPr>
          <w:rFonts w:ascii="標楷體" w:eastAsia="標楷體" w:hAnsi="標楷體" w:cs="標楷體" w:hint="eastAsia"/>
          <w:noProof/>
          <w:color w:val="000000"/>
          <w:kern w:val="0"/>
          <w:szCs w:val="24"/>
        </w:rPr>
        <w:t>為主體，</w:t>
      </w:r>
      <w:r>
        <w:rPr>
          <w:rFonts w:ascii="標楷體" w:eastAsia="標楷體" w:hAnsi="標楷體" w:cs="WenQuanYi Micro Hei" w:hint="eastAsia"/>
          <w:noProof/>
          <w:color w:val="000000"/>
          <w:kern w:val="0"/>
          <w:szCs w:val="24"/>
        </w:rPr>
        <w:t>地勢高聳且地震與火山活動頻繁</w:t>
      </w:r>
      <w:r>
        <w:rPr>
          <w:rFonts w:ascii="標楷體" w:eastAsia="標楷體" w:hAnsi="標楷體" w:cs="標楷體" w:hint="eastAsia"/>
          <w:noProof/>
          <w:color w:val="000000"/>
          <w:kern w:val="0"/>
          <w:szCs w:val="24"/>
        </w:rPr>
        <w:t>。</w:t>
      </w:r>
    </w:p>
    <w:p w:rsidR="006A1879" w:rsidRPr="005C7F9D" w:rsidRDefault="006A1879" w:rsidP="006A1879">
      <w:pPr>
        <w:widowControl/>
        <w:spacing w:line="400" w:lineRule="atLeast"/>
        <w:ind w:left="426"/>
        <w:rPr>
          <w:rFonts w:ascii="標楷體" w:eastAsia="標楷體" w:hAnsi="標楷體" w:cs="WenQuanYi Micro Hei"/>
          <w:noProof/>
          <w:color w:val="000000"/>
          <w:kern w:val="0"/>
          <w:szCs w:val="24"/>
        </w:rPr>
      </w:pPr>
      <w:r w:rsidRPr="005C7F9D">
        <w:rPr>
          <w:rFonts w:ascii="標楷體" w:eastAsia="標楷體" w:hAnsi="標楷體" w:cs="WenQuanYi Micro Hei" w:hint="eastAsia"/>
          <w:noProof/>
          <w:color w:val="000000"/>
          <w:kern w:val="0"/>
          <w:szCs w:val="24"/>
        </w:rPr>
        <w:t>(A)甲乙</w:t>
      </w:r>
      <w:r w:rsidR="002F037A">
        <w:rPr>
          <w:rFonts w:ascii="標楷體" w:eastAsia="標楷體" w:hAnsi="標楷體" w:cs="WenQuanYi Micro Hei" w:hint="eastAsia"/>
          <w:noProof/>
          <w:color w:val="000000"/>
          <w:kern w:val="0"/>
          <w:szCs w:val="24"/>
        </w:rPr>
        <w:t xml:space="preserve">  </w:t>
      </w:r>
      <w:r w:rsidRPr="005C7F9D">
        <w:rPr>
          <w:rFonts w:ascii="標楷體" w:eastAsia="標楷體" w:hAnsi="標楷體" w:cs="WenQuanYi Micro Hei"/>
          <w:noProof/>
          <w:color w:val="000000"/>
          <w:kern w:val="0"/>
          <w:szCs w:val="24"/>
        </w:rPr>
        <w:t xml:space="preserve"> </w:t>
      </w:r>
      <w:r w:rsidRPr="005C7F9D">
        <w:rPr>
          <w:rFonts w:ascii="標楷體" w:eastAsia="標楷體" w:hAnsi="標楷體" w:cs="WenQuanYi Micro Hei" w:hint="eastAsia"/>
          <w:noProof/>
          <w:color w:val="000000"/>
          <w:kern w:val="0"/>
          <w:szCs w:val="24"/>
        </w:rPr>
        <w:t>(B)</w:t>
      </w:r>
      <w:r>
        <w:rPr>
          <w:rFonts w:ascii="標楷體" w:eastAsia="標楷體" w:hAnsi="標楷體" w:cs="WenQuanYi Micro Hei" w:hint="eastAsia"/>
          <w:noProof/>
          <w:color w:val="000000"/>
          <w:kern w:val="0"/>
          <w:szCs w:val="24"/>
        </w:rPr>
        <w:t>丙丁</w:t>
      </w:r>
      <w:r w:rsidR="002F037A">
        <w:rPr>
          <w:rFonts w:ascii="標楷體" w:eastAsia="標楷體" w:hAnsi="標楷體" w:cs="WenQuanYi Micro Hei" w:hint="eastAsia"/>
          <w:noProof/>
          <w:color w:val="000000"/>
          <w:kern w:val="0"/>
          <w:szCs w:val="24"/>
        </w:rPr>
        <w:t xml:space="preserve">  </w:t>
      </w:r>
      <w:r w:rsidRPr="005C7F9D">
        <w:rPr>
          <w:rFonts w:ascii="標楷體" w:eastAsia="標楷體" w:hAnsi="標楷體" w:cs="WenQuanYi Micro Hei"/>
          <w:noProof/>
          <w:color w:val="000000"/>
          <w:kern w:val="0"/>
          <w:szCs w:val="24"/>
        </w:rPr>
        <w:t xml:space="preserve"> </w:t>
      </w:r>
      <w:r w:rsidRPr="005C7F9D">
        <w:rPr>
          <w:rFonts w:ascii="標楷體" w:eastAsia="標楷體" w:hAnsi="標楷體" w:cs="WenQuanYi Micro Hei" w:hint="eastAsia"/>
          <w:noProof/>
          <w:color w:val="000000"/>
          <w:kern w:val="0"/>
          <w:szCs w:val="24"/>
        </w:rPr>
        <w:t>(C)甲丙</w:t>
      </w:r>
      <w:r w:rsidR="002F037A">
        <w:rPr>
          <w:rFonts w:ascii="標楷體" w:eastAsia="標楷體" w:hAnsi="標楷體" w:cs="WenQuanYi Micro Hei" w:hint="eastAsia"/>
          <w:noProof/>
          <w:color w:val="000000"/>
          <w:kern w:val="0"/>
          <w:szCs w:val="24"/>
        </w:rPr>
        <w:t xml:space="preserve">  </w:t>
      </w:r>
      <w:r w:rsidRPr="005C7F9D">
        <w:rPr>
          <w:rFonts w:ascii="標楷體" w:eastAsia="標楷體" w:hAnsi="標楷體" w:cs="WenQuanYi Micro Hei"/>
          <w:noProof/>
          <w:color w:val="000000"/>
          <w:kern w:val="0"/>
          <w:szCs w:val="24"/>
        </w:rPr>
        <w:t xml:space="preserve"> </w:t>
      </w:r>
      <w:r w:rsidRPr="005C7F9D">
        <w:rPr>
          <w:rFonts w:ascii="標楷體" w:eastAsia="標楷體" w:hAnsi="標楷體" w:cs="WenQuanYi Micro Hei" w:hint="eastAsia"/>
          <w:noProof/>
          <w:color w:val="000000"/>
          <w:kern w:val="0"/>
          <w:szCs w:val="24"/>
        </w:rPr>
        <w:t>(D)乙丁。</w:t>
      </w:r>
    </w:p>
    <w:p w:rsidR="006A1879" w:rsidRDefault="006A1879" w:rsidP="00864F12">
      <w:pPr>
        <w:widowControl/>
        <w:spacing w:line="400" w:lineRule="atLeast"/>
        <w:ind w:leftChars="59" w:left="423" w:rightChars="46" w:right="110" w:hangingChars="117" w:hanging="281"/>
        <w:rPr>
          <w:rFonts w:ascii="標楷體" w:eastAsia="標楷體" w:hAnsi="標楷體" w:cs="WenQuanYi Micro Hei"/>
          <w:noProof/>
          <w:color w:val="000000"/>
          <w:kern w:val="0"/>
          <w:szCs w:val="24"/>
        </w:rPr>
      </w:pPr>
      <w:r>
        <w:rPr>
          <w:noProof/>
        </w:rPr>
        <w:drawing>
          <wp:anchor distT="0" distB="0" distL="114300" distR="114300" simplePos="0" relativeHeight="251648512" behindDoc="1" locked="0" layoutInCell="1" allowOverlap="1">
            <wp:simplePos x="0" y="0"/>
            <wp:positionH relativeFrom="column">
              <wp:posOffset>5535930</wp:posOffset>
            </wp:positionH>
            <wp:positionV relativeFrom="paragraph">
              <wp:posOffset>344805</wp:posOffset>
            </wp:positionV>
            <wp:extent cx="2633345" cy="267271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grayscl/>
                      <a:extLst>
                        <a:ext uri="{BEBA8EAE-BF5A-486C-A8C5-ECC9F3942E4B}">
                          <a14:imgProps xmlns:a14="http://schemas.microsoft.com/office/drawing/2010/main">
                            <a14:imgLayer r:embed="rId10">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633345" cy="2672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WenQuanYi Micro Hei" w:hint="eastAsia"/>
          <w:noProof/>
          <w:color w:val="000000"/>
          <w:kern w:val="0"/>
          <w:szCs w:val="24"/>
        </w:rPr>
        <w:t>2、</w:t>
      </w:r>
      <w:r w:rsidRPr="00427E77">
        <w:rPr>
          <w:rFonts w:ascii="標楷體" w:eastAsia="標楷體" w:hAnsi="標楷體" w:cs="WenQuanYi Micro Hei" w:hint="eastAsia"/>
          <w:noProof/>
          <w:color w:val="000000"/>
          <w:kern w:val="0"/>
          <w:szCs w:val="24"/>
        </w:rPr>
        <w:t>北美</w:t>
      </w:r>
      <w:r>
        <w:rPr>
          <w:rFonts w:ascii="標楷體" w:eastAsia="標楷體" w:hAnsi="標楷體" w:cs="WenQuanYi Micro Hei" w:hint="eastAsia"/>
          <w:noProof/>
          <w:color w:val="000000"/>
          <w:kern w:val="0"/>
          <w:szCs w:val="24"/>
        </w:rPr>
        <w:t>洲</w:t>
      </w:r>
      <w:r w:rsidRPr="00427E77">
        <w:rPr>
          <w:rFonts w:ascii="標楷體" w:eastAsia="標楷體" w:hAnsi="標楷體" w:cs="WenQuanYi Micro Hei" w:hint="eastAsia"/>
          <w:noProof/>
          <w:color w:val="000000"/>
          <w:kern w:val="0"/>
          <w:szCs w:val="24"/>
        </w:rPr>
        <w:t>配合地形及氣候環境，各地有不同的農牧業發展，</w:t>
      </w:r>
      <w:r>
        <w:rPr>
          <w:rFonts w:ascii="標楷體" w:eastAsia="標楷體" w:hAnsi="標楷體" w:cs="WenQuanYi Micro Hei" w:hint="eastAsia"/>
          <w:noProof/>
          <w:color w:val="000000"/>
          <w:kern w:val="0"/>
          <w:szCs w:val="24"/>
        </w:rPr>
        <w:t>棉花原產於熱帶、副熱帶氣候，是一種喜溫作物，需要溫暖的氣候。請問：</w:t>
      </w:r>
      <w:r w:rsidRPr="00427E77">
        <w:rPr>
          <w:rFonts w:ascii="標楷體" w:eastAsia="標楷體" w:hAnsi="標楷體" w:cs="WenQuanYi Micro Hei" w:hint="eastAsia"/>
          <w:noProof/>
          <w:color w:val="000000"/>
          <w:kern w:val="0"/>
          <w:szCs w:val="24"/>
        </w:rPr>
        <w:t>美國棉花</w:t>
      </w:r>
      <w:r>
        <w:rPr>
          <w:rFonts w:ascii="標楷體" w:eastAsia="標楷體" w:hAnsi="標楷體" w:cs="WenQuanYi Micro Hei" w:hint="eastAsia"/>
          <w:noProof/>
          <w:color w:val="000000"/>
          <w:kern w:val="0"/>
          <w:szCs w:val="24"/>
        </w:rPr>
        <w:t>田</w:t>
      </w:r>
      <w:r w:rsidRPr="00427E77">
        <w:rPr>
          <w:rFonts w:ascii="標楷體" w:eastAsia="標楷體" w:hAnsi="標楷體" w:cs="WenQuanYi Micro Hei" w:hint="eastAsia"/>
          <w:noProof/>
          <w:color w:val="000000"/>
          <w:kern w:val="0"/>
          <w:szCs w:val="24"/>
        </w:rPr>
        <w:t>的氣候類型主要</w:t>
      </w:r>
      <w:r>
        <w:rPr>
          <w:rFonts w:ascii="標楷體" w:eastAsia="標楷體" w:hAnsi="標楷體" w:cs="WenQuanYi Micro Hei" w:hint="eastAsia"/>
          <w:noProof/>
          <w:color w:val="000000"/>
          <w:kern w:val="0"/>
          <w:szCs w:val="24"/>
        </w:rPr>
        <w:t>分布在</w:t>
      </w:r>
      <w:r w:rsidRPr="00223779">
        <w:rPr>
          <w:rFonts w:ascii="標楷體" w:eastAsia="標楷體" w:hAnsi="標楷體" w:cs="WenQuanYi Micro Hei" w:hint="eastAsia"/>
          <w:b/>
          <w:noProof/>
          <w:color w:val="000000"/>
          <w:kern w:val="0"/>
          <w:szCs w:val="24"/>
        </w:rPr>
        <w:t>圖二</w:t>
      </w:r>
      <w:r>
        <w:rPr>
          <w:rFonts w:ascii="標楷體" w:eastAsia="標楷體" w:hAnsi="標楷體" w:cs="WenQuanYi Micro Hei" w:hint="eastAsia"/>
          <w:noProof/>
          <w:color w:val="000000"/>
          <w:kern w:val="0"/>
          <w:szCs w:val="24"/>
        </w:rPr>
        <w:t>的哪一區</w:t>
      </w:r>
      <w:r w:rsidRPr="00427E77">
        <w:rPr>
          <w:rFonts w:ascii="標楷體" w:eastAsia="標楷體" w:hAnsi="標楷體" w:cs="WenQuanYi Micro Hei" w:hint="eastAsia"/>
          <w:noProof/>
          <w:color w:val="000000"/>
          <w:kern w:val="0"/>
          <w:szCs w:val="24"/>
        </w:rPr>
        <w:t>？</w:t>
      </w:r>
    </w:p>
    <w:p w:rsidR="006A1879" w:rsidRPr="00427E77" w:rsidRDefault="006A1879" w:rsidP="006A1879">
      <w:pPr>
        <w:widowControl/>
        <w:spacing w:line="400" w:lineRule="atLeast"/>
        <w:ind w:left="426"/>
        <w:rPr>
          <w:rFonts w:ascii="標楷體" w:eastAsia="標楷體" w:hAnsi="標楷體" w:cs="WenQuanYi Micro Hei"/>
          <w:noProof/>
          <w:color w:val="000000"/>
          <w:kern w:val="0"/>
          <w:szCs w:val="24"/>
        </w:rPr>
      </w:pPr>
      <w:r w:rsidRPr="00D637F5">
        <w:rPr>
          <w:rFonts w:ascii="標楷體" w:eastAsia="標楷體" w:hAnsi="標楷體" w:cs="WenQuanYi Micro Hei" w:hint="eastAsia"/>
          <w:noProof/>
          <w:color w:val="000000"/>
          <w:kern w:val="0"/>
          <w:szCs w:val="24"/>
        </w:rPr>
        <w:t>(A)</w:t>
      </w:r>
      <w:r>
        <w:rPr>
          <w:rFonts w:ascii="Times New Roman" w:eastAsia="標楷體" w:hAnsi="Times New Roman" w:hint="eastAsia"/>
          <w:noProof/>
          <w:color w:val="000000"/>
          <w:kern w:val="0"/>
          <w:szCs w:val="24"/>
        </w:rPr>
        <w:t>C</w:t>
      </w:r>
      <w:r>
        <w:rPr>
          <w:rFonts w:ascii="標楷體" w:eastAsia="標楷體" w:hAnsi="標楷體" w:cs="WenQuanYi Micro Hei" w:hint="eastAsia"/>
          <w:noProof/>
          <w:color w:val="000000"/>
          <w:kern w:val="0"/>
          <w:szCs w:val="24"/>
        </w:rPr>
        <w:t xml:space="preserve"> </w:t>
      </w:r>
      <w:r w:rsidR="002F037A">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D637F5">
        <w:rPr>
          <w:rFonts w:ascii="標楷體" w:eastAsia="標楷體" w:hAnsi="標楷體" w:cs="WenQuanYi Micro Hei" w:hint="eastAsia"/>
          <w:noProof/>
          <w:color w:val="000000"/>
          <w:kern w:val="0"/>
          <w:szCs w:val="24"/>
        </w:rPr>
        <w:t>(B)</w:t>
      </w:r>
      <w:r w:rsidRPr="00816950">
        <w:rPr>
          <w:rFonts w:ascii="Times New Roman" w:eastAsia="標楷體" w:hAnsi="Times New Roman"/>
          <w:noProof/>
          <w:color w:val="000000"/>
          <w:kern w:val="0"/>
          <w:szCs w:val="24"/>
        </w:rPr>
        <w:t>D</w:t>
      </w:r>
      <w:r>
        <w:rPr>
          <w:rFonts w:ascii="標楷體" w:eastAsia="標楷體" w:hAnsi="標楷體" w:cs="WenQuanYi Micro Hei" w:hint="eastAsia"/>
          <w:noProof/>
          <w:color w:val="000000"/>
          <w:kern w:val="0"/>
          <w:szCs w:val="24"/>
        </w:rPr>
        <w:t xml:space="preserve"> </w:t>
      </w:r>
      <w:r w:rsidR="002F037A">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D637F5">
        <w:rPr>
          <w:rFonts w:ascii="標楷體" w:eastAsia="標楷體" w:hAnsi="標楷體" w:cs="WenQuanYi Micro Hei" w:hint="eastAsia"/>
          <w:noProof/>
          <w:color w:val="000000"/>
          <w:kern w:val="0"/>
          <w:szCs w:val="24"/>
        </w:rPr>
        <w:t>(C)</w:t>
      </w:r>
      <w:r>
        <w:rPr>
          <w:rFonts w:ascii="Times New Roman" w:eastAsia="標楷體" w:hAnsi="Times New Roman" w:hint="eastAsia"/>
          <w:noProof/>
          <w:color w:val="000000"/>
          <w:kern w:val="0"/>
          <w:szCs w:val="24"/>
        </w:rPr>
        <w:t>E</w:t>
      </w:r>
      <w:r>
        <w:rPr>
          <w:rFonts w:ascii="標楷體" w:eastAsia="標楷體" w:hAnsi="標楷體" w:cs="WenQuanYi Micro Hei" w:hint="eastAsia"/>
          <w:noProof/>
          <w:color w:val="000000"/>
          <w:kern w:val="0"/>
          <w:szCs w:val="24"/>
        </w:rPr>
        <w:t xml:space="preserve">  </w:t>
      </w:r>
      <w:r w:rsidR="002F037A">
        <w:rPr>
          <w:rFonts w:ascii="標楷體" w:eastAsia="標楷體" w:hAnsi="標楷體" w:cs="WenQuanYi Micro Hei" w:hint="eastAsia"/>
          <w:noProof/>
          <w:color w:val="000000"/>
          <w:kern w:val="0"/>
          <w:szCs w:val="24"/>
        </w:rPr>
        <w:t xml:space="preserve"> </w:t>
      </w:r>
      <w:r w:rsidRPr="00D637F5">
        <w:rPr>
          <w:rFonts w:ascii="標楷體" w:eastAsia="標楷體" w:hAnsi="標楷體" w:cs="WenQuanYi Micro Hei" w:hint="eastAsia"/>
          <w:noProof/>
          <w:color w:val="000000"/>
          <w:kern w:val="0"/>
          <w:szCs w:val="24"/>
        </w:rPr>
        <w:t>(D)</w:t>
      </w:r>
      <w:r w:rsidRPr="00816950">
        <w:rPr>
          <w:rFonts w:ascii="Times New Roman" w:eastAsia="標楷體" w:hAnsi="Times New Roman"/>
          <w:noProof/>
          <w:color w:val="000000"/>
          <w:kern w:val="0"/>
          <w:szCs w:val="24"/>
        </w:rPr>
        <w:t>F</w:t>
      </w:r>
    </w:p>
    <w:p w:rsidR="002F037A" w:rsidRDefault="006A1879" w:rsidP="002F037A">
      <w:pPr>
        <w:spacing w:line="400" w:lineRule="atLeast"/>
        <w:ind w:leftChars="59" w:left="425" w:rightChars="1759" w:right="4222" w:hangingChars="118" w:hanging="283"/>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3、台積電斥資120億美元在美國</w:t>
      </w:r>
      <w:r w:rsidRPr="002E4540">
        <w:rPr>
          <w:rFonts w:ascii="標楷體" w:eastAsia="標楷體" w:hAnsi="標楷體" w:cs="WenQuanYi Micro Hei" w:hint="eastAsia"/>
          <w:noProof/>
          <w:color w:val="000000"/>
          <w:kern w:val="0"/>
          <w:szCs w:val="24"/>
        </w:rPr>
        <w:t>亞利桑那州</w:t>
      </w:r>
      <w:r w:rsidRPr="002E4540">
        <w:rPr>
          <w:rFonts w:ascii="標楷體" w:eastAsia="標楷體" w:hAnsi="標楷體" w:cs="WenQuanYi Micro Hei" w:hint="eastAsia"/>
          <w:noProof/>
          <w:color w:val="000000"/>
          <w:kern w:val="0"/>
          <w:szCs w:val="24"/>
          <w:u w:val="single"/>
        </w:rPr>
        <w:t>鳳凰城</w:t>
      </w:r>
      <w:r>
        <w:rPr>
          <w:rFonts w:ascii="標楷體" w:eastAsia="標楷體" w:hAnsi="標楷體" w:cs="WenQuanYi Micro Hei" w:hint="eastAsia"/>
          <w:noProof/>
          <w:color w:val="000000"/>
          <w:kern w:val="0"/>
          <w:szCs w:val="24"/>
        </w:rPr>
        <w:t>，興建5奈米先進製程晶圓廠。亞利桑那州位於美國西南部，以沙漠景觀聞名，大峽谷國家公園就在此地。</w:t>
      </w:r>
    </w:p>
    <w:p w:rsidR="006A1879" w:rsidRDefault="006A1879" w:rsidP="002F037A">
      <w:pPr>
        <w:spacing w:line="400" w:lineRule="atLeast"/>
        <w:ind w:leftChars="176" w:left="422" w:rightChars="1759" w:right="4222" w:firstLine="1"/>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請問：</w:t>
      </w:r>
      <w:r w:rsidRPr="002E4540">
        <w:rPr>
          <w:rFonts w:ascii="標楷體" w:eastAsia="標楷體" w:hAnsi="標楷體" w:cs="WenQuanYi Micro Hei" w:hint="eastAsia"/>
          <w:noProof/>
          <w:color w:val="000000"/>
          <w:kern w:val="0"/>
          <w:szCs w:val="24"/>
          <w:u w:val="single"/>
        </w:rPr>
        <w:t>鳳凰城</w:t>
      </w:r>
      <w:r>
        <w:rPr>
          <w:rFonts w:ascii="標楷體" w:eastAsia="標楷體" w:hAnsi="標楷體" w:cs="WenQuanYi Micro Hei" w:hint="eastAsia"/>
          <w:noProof/>
          <w:color w:val="000000"/>
          <w:kern w:val="0"/>
          <w:szCs w:val="24"/>
        </w:rPr>
        <w:t>應位於圖二的哪一氣候類型，造成該地乾燥少雨的主因為何</w:t>
      </w:r>
      <w:r w:rsidRPr="003E1828">
        <w:rPr>
          <w:rFonts w:ascii="標楷體" w:eastAsia="標楷體" w:hAnsi="標楷體" w:cs="WenQuanYi Micro Hei" w:hint="eastAsia"/>
          <w:noProof/>
          <w:color w:val="000000"/>
          <w:kern w:val="0"/>
          <w:szCs w:val="24"/>
        </w:rPr>
        <w:t>？</w:t>
      </w:r>
      <w:r>
        <w:rPr>
          <w:rFonts w:ascii="標楷體" w:eastAsia="標楷體" w:hAnsi="標楷體" w:cs="WenQuanYi Micro Hei" w:hint="eastAsia"/>
          <w:noProof/>
          <w:color w:val="000000"/>
          <w:kern w:val="0"/>
          <w:szCs w:val="24"/>
        </w:rPr>
        <w:t xml:space="preserve"> </w:t>
      </w:r>
    </w:p>
    <w:p w:rsidR="006A1879" w:rsidRDefault="006A1879" w:rsidP="006A1879">
      <w:pPr>
        <w:widowControl/>
        <w:spacing w:line="400" w:lineRule="atLeast"/>
        <w:ind w:left="426"/>
        <w:rPr>
          <w:rFonts w:ascii="標楷體" w:eastAsia="標楷體" w:hAnsi="標楷體" w:cs="WenQuanYi Micro Hei"/>
          <w:noProof/>
          <w:color w:val="000000"/>
          <w:kern w:val="0"/>
          <w:szCs w:val="24"/>
        </w:rPr>
      </w:pPr>
      <w:r w:rsidRPr="00D637F5">
        <w:rPr>
          <w:rFonts w:ascii="標楷體" w:eastAsia="標楷體" w:hAnsi="標楷體" w:cs="WenQuanYi Micro Hei" w:hint="eastAsia"/>
          <w:noProof/>
          <w:color w:val="000000"/>
          <w:kern w:val="0"/>
          <w:szCs w:val="24"/>
        </w:rPr>
        <w:t>(A)</w:t>
      </w:r>
      <w:r>
        <w:rPr>
          <w:rFonts w:ascii="標楷體" w:eastAsia="標楷體" w:hAnsi="標楷體" w:cs="WenQuanYi Micro Hei" w:hint="eastAsia"/>
          <w:noProof/>
          <w:color w:val="000000"/>
          <w:kern w:val="0"/>
          <w:szCs w:val="24"/>
        </w:rPr>
        <w:t xml:space="preserve"> </w:t>
      </w:r>
      <w:r>
        <w:rPr>
          <w:rFonts w:ascii="Times New Roman" w:eastAsia="標楷體" w:hAnsi="Times New Roman" w:hint="eastAsia"/>
          <w:noProof/>
          <w:color w:val="000000"/>
          <w:kern w:val="0"/>
          <w:szCs w:val="24"/>
        </w:rPr>
        <w:t>C</w:t>
      </w:r>
      <w:r>
        <w:rPr>
          <w:rFonts w:ascii="Times New Roman" w:eastAsia="標楷體" w:hAnsi="Times New Roman" w:hint="eastAsia"/>
          <w:noProof/>
          <w:color w:val="000000"/>
          <w:kern w:val="0"/>
          <w:szCs w:val="24"/>
        </w:rPr>
        <w:t>、深居內陸距海遙遠</w:t>
      </w:r>
      <w:r w:rsidR="002F037A">
        <w:rPr>
          <w:rFonts w:ascii="Times New Roman" w:eastAsia="標楷體" w:hAnsi="Times New Roman"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D637F5">
        <w:rPr>
          <w:rFonts w:ascii="標楷體" w:eastAsia="標楷體" w:hAnsi="標楷體" w:cs="WenQuanYi Micro Hei" w:hint="eastAsia"/>
          <w:noProof/>
          <w:color w:val="000000"/>
          <w:kern w:val="0"/>
          <w:szCs w:val="24"/>
        </w:rPr>
        <w:t>(B)</w:t>
      </w:r>
      <w:r>
        <w:rPr>
          <w:rFonts w:ascii="標楷體" w:eastAsia="標楷體" w:hAnsi="標楷體" w:cs="WenQuanYi Micro Hei" w:hint="eastAsia"/>
          <w:noProof/>
          <w:color w:val="000000"/>
          <w:kern w:val="0"/>
          <w:szCs w:val="24"/>
        </w:rPr>
        <w:t xml:space="preserve"> </w:t>
      </w:r>
      <w:r w:rsidRPr="00223779">
        <w:rPr>
          <w:rFonts w:ascii="Times New Roman" w:eastAsia="標楷體" w:hAnsi="Times New Roman"/>
          <w:noProof/>
          <w:color w:val="000000"/>
          <w:kern w:val="0"/>
          <w:szCs w:val="24"/>
        </w:rPr>
        <w:t>D</w:t>
      </w:r>
      <w:r>
        <w:rPr>
          <w:rFonts w:ascii="Times New Roman" w:eastAsia="標楷體" w:hAnsi="Times New Roman" w:hint="eastAsia"/>
          <w:noProof/>
          <w:color w:val="000000"/>
          <w:kern w:val="0"/>
          <w:szCs w:val="24"/>
        </w:rPr>
        <w:t>、位於西風背風側</w:t>
      </w:r>
      <w:r>
        <w:rPr>
          <w:rFonts w:ascii="標楷體" w:eastAsia="標楷體" w:hAnsi="標楷體" w:cs="WenQuanYi Micro Hei" w:hint="eastAsia"/>
          <w:noProof/>
          <w:color w:val="000000"/>
          <w:kern w:val="0"/>
          <w:szCs w:val="24"/>
        </w:rPr>
        <w:t xml:space="preserve">  </w:t>
      </w:r>
    </w:p>
    <w:p w:rsidR="006A1879" w:rsidRDefault="006A1879" w:rsidP="006A1879">
      <w:pPr>
        <w:widowControl/>
        <w:spacing w:line="400" w:lineRule="atLeast"/>
        <w:ind w:left="426"/>
        <w:rPr>
          <w:rFonts w:ascii="Times New Roman" w:eastAsia="標楷體" w:hAnsi="Times New Roman"/>
          <w:noProof/>
          <w:color w:val="000000"/>
          <w:kern w:val="0"/>
          <w:szCs w:val="24"/>
        </w:rPr>
      </w:pPr>
      <w:r w:rsidRPr="00D637F5">
        <w:rPr>
          <w:rFonts w:ascii="標楷體" w:eastAsia="標楷體" w:hAnsi="標楷體" w:cs="WenQuanYi Micro Hei" w:hint="eastAsia"/>
          <w:noProof/>
          <w:color w:val="000000"/>
          <w:kern w:val="0"/>
          <w:szCs w:val="24"/>
        </w:rPr>
        <w:t>(C)</w:t>
      </w:r>
      <w:r>
        <w:rPr>
          <w:rFonts w:ascii="標楷體" w:eastAsia="標楷體" w:hAnsi="標楷體" w:cs="WenQuanYi Micro Hei" w:hint="eastAsia"/>
          <w:noProof/>
          <w:color w:val="000000"/>
          <w:kern w:val="0"/>
          <w:szCs w:val="24"/>
        </w:rPr>
        <w:t xml:space="preserve"> </w:t>
      </w:r>
      <w:r>
        <w:rPr>
          <w:rFonts w:ascii="Times New Roman" w:eastAsia="標楷體" w:hAnsi="Times New Roman" w:hint="eastAsia"/>
          <w:noProof/>
          <w:color w:val="000000"/>
          <w:kern w:val="0"/>
          <w:szCs w:val="24"/>
        </w:rPr>
        <w:t>C</w:t>
      </w:r>
      <w:r>
        <w:rPr>
          <w:rFonts w:ascii="Times New Roman" w:eastAsia="標楷體" w:hAnsi="Times New Roman" w:hint="eastAsia"/>
          <w:noProof/>
          <w:color w:val="000000"/>
          <w:kern w:val="0"/>
          <w:szCs w:val="24"/>
        </w:rPr>
        <w:t>、</w:t>
      </w:r>
      <w:r>
        <w:rPr>
          <w:rFonts w:ascii="標楷體" w:eastAsia="標楷體" w:hAnsi="標楷體" w:cs="WenQuanYi Micro Hei" w:hint="eastAsia"/>
          <w:noProof/>
          <w:color w:val="000000"/>
          <w:kern w:val="0"/>
          <w:szCs w:val="24"/>
        </w:rPr>
        <w:t xml:space="preserve">涼流經過空氣穩定 </w:t>
      </w:r>
      <w:r w:rsidR="002F037A">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D637F5">
        <w:rPr>
          <w:rFonts w:ascii="標楷體" w:eastAsia="標楷體" w:hAnsi="標楷體" w:cs="WenQuanYi Micro Hei" w:hint="eastAsia"/>
          <w:noProof/>
          <w:color w:val="000000"/>
          <w:kern w:val="0"/>
          <w:szCs w:val="24"/>
        </w:rPr>
        <w:t>(D)</w:t>
      </w:r>
      <w:r>
        <w:rPr>
          <w:rFonts w:ascii="標楷體" w:eastAsia="標楷體" w:hAnsi="標楷體" w:cs="WenQuanYi Micro Hei" w:hint="eastAsia"/>
          <w:noProof/>
          <w:color w:val="000000"/>
          <w:kern w:val="0"/>
          <w:szCs w:val="24"/>
        </w:rPr>
        <w:t xml:space="preserve"> </w:t>
      </w:r>
      <w:r w:rsidRPr="00223779">
        <w:rPr>
          <w:rFonts w:ascii="Times New Roman" w:eastAsia="標楷體" w:hAnsi="Times New Roman"/>
          <w:noProof/>
          <w:color w:val="000000"/>
          <w:kern w:val="0"/>
          <w:szCs w:val="24"/>
        </w:rPr>
        <w:t>D</w:t>
      </w:r>
      <w:r>
        <w:rPr>
          <w:rFonts w:ascii="Times New Roman" w:eastAsia="標楷體" w:hAnsi="Times New Roman" w:hint="eastAsia"/>
          <w:noProof/>
          <w:color w:val="000000"/>
          <w:kern w:val="0"/>
          <w:szCs w:val="24"/>
        </w:rPr>
        <w:t>、副熱帶高壓籠罩</w:t>
      </w:r>
    </w:p>
    <w:p w:rsidR="006A1879" w:rsidRDefault="006A1879" w:rsidP="002F037A">
      <w:pPr>
        <w:pStyle w:val="a7"/>
        <w:widowControl/>
        <w:spacing w:line="400" w:lineRule="atLeast"/>
        <w:ind w:leftChars="59" w:left="425" w:rightChars="1936" w:right="4646" w:hangingChars="118" w:hanging="283"/>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4、</w:t>
      </w:r>
      <w:r w:rsidRPr="0070286C">
        <w:rPr>
          <w:rFonts w:ascii="標楷體" w:eastAsia="標楷體" w:hAnsi="標楷體" w:cs="WenQuanYi Micro Hei" w:hint="eastAsia"/>
          <w:noProof/>
          <w:color w:val="000000"/>
          <w:kern w:val="0"/>
          <w:szCs w:val="24"/>
        </w:rPr>
        <w:t>巴西森巴舞嘉年華會舉世聞名，最早根源於帶有宗教儀式性的舞蹈，再與流傳到當地的其他文化混合，漸漸演變成今日的森巴。2005年被聯合國教科文組織列入人類非物質文化遺產代表作名錄，請問：森巴舞融合的文化中，</w:t>
      </w:r>
      <w:r w:rsidRPr="0070286C">
        <w:rPr>
          <w:rFonts w:ascii="標楷體" w:eastAsia="標楷體" w:hAnsi="標楷體" w:cs="WenQuanYi Micro Hei" w:hint="eastAsia"/>
          <w:noProof/>
          <w:color w:val="000000"/>
          <w:kern w:val="0"/>
          <w:szCs w:val="24"/>
          <w:u w:val="double"/>
        </w:rPr>
        <w:t>不包括</w:t>
      </w:r>
      <w:r w:rsidRPr="0070286C">
        <w:rPr>
          <w:rFonts w:ascii="標楷體" w:eastAsia="標楷體" w:hAnsi="標楷體" w:cs="WenQuanYi Micro Hei" w:hint="eastAsia"/>
          <w:noProof/>
          <w:color w:val="000000"/>
          <w:kern w:val="0"/>
          <w:szCs w:val="24"/>
        </w:rPr>
        <w:t>下列何者？</w:t>
      </w:r>
      <w:r>
        <w:rPr>
          <w:rFonts w:ascii="標楷體" w:eastAsia="標楷體" w:hAnsi="標楷體" w:cs="WenQuanYi Micro Hei" w:hint="eastAsia"/>
          <w:noProof/>
          <w:color w:val="000000"/>
          <w:kern w:val="0"/>
          <w:szCs w:val="24"/>
        </w:rPr>
        <w:t xml:space="preserve"> </w:t>
      </w:r>
    </w:p>
    <w:p w:rsidR="006A1879" w:rsidRPr="004A350E" w:rsidRDefault="006A1879" w:rsidP="006A1879">
      <w:pPr>
        <w:pStyle w:val="a7"/>
        <w:widowControl/>
        <w:spacing w:line="400" w:lineRule="atLeast"/>
        <w:ind w:leftChars="176" w:left="422" w:firstLine="1"/>
        <w:rPr>
          <w:rFonts w:ascii="標楷體" w:eastAsia="標楷體" w:hAnsi="標楷體"/>
        </w:rPr>
      </w:pPr>
      <w:r w:rsidRPr="0070286C">
        <w:rPr>
          <w:rFonts w:ascii="標楷體" w:eastAsia="標楷體" w:hAnsi="標楷體" w:cs="WenQuanYi Micro Hei" w:hint="eastAsia"/>
          <w:noProof/>
          <w:color w:val="000000"/>
          <w:kern w:val="0"/>
          <w:szCs w:val="24"/>
        </w:rPr>
        <w:t>(A)</w:t>
      </w:r>
      <w:r w:rsidRPr="00583406">
        <w:rPr>
          <w:rFonts w:ascii="標楷體" w:eastAsia="標楷體" w:hAnsi="標楷體" w:cs="WenQuanYi Micro Hei" w:hint="eastAsia"/>
          <w:noProof/>
          <w:color w:val="000000"/>
          <w:kern w:val="0"/>
          <w:szCs w:val="24"/>
          <w:u w:val="single"/>
        </w:rPr>
        <w:t>伊斯蘭</w:t>
      </w:r>
      <w:r w:rsidRPr="0070286C">
        <w:rPr>
          <w:rFonts w:ascii="標楷體" w:eastAsia="標楷體" w:hAnsi="標楷體" w:cs="WenQuanYi Micro Hei" w:hint="eastAsia"/>
          <w:noProof/>
          <w:color w:val="000000"/>
          <w:kern w:val="0"/>
          <w:szCs w:val="24"/>
        </w:rPr>
        <w:t xml:space="preserve">文化 </w:t>
      </w:r>
      <w:r w:rsidR="002F037A">
        <w:rPr>
          <w:rFonts w:ascii="標楷體" w:eastAsia="標楷體" w:hAnsi="標楷體" w:cs="WenQuanYi Micro Hei" w:hint="eastAsia"/>
          <w:noProof/>
          <w:color w:val="000000"/>
          <w:kern w:val="0"/>
          <w:szCs w:val="24"/>
        </w:rPr>
        <w:t xml:space="preserve"> </w:t>
      </w:r>
      <w:r w:rsidRPr="0070286C">
        <w:rPr>
          <w:rFonts w:ascii="標楷體" w:eastAsia="標楷體" w:hAnsi="標楷體" w:cs="WenQuanYi Micro Hei" w:hint="eastAsia"/>
          <w:noProof/>
          <w:color w:val="000000"/>
          <w:kern w:val="0"/>
          <w:szCs w:val="24"/>
        </w:rPr>
        <w:t xml:space="preserve"> (B)</w:t>
      </w:r>
      <w:r w:rsidRPr="00583406">
        <w:rPr>
          <w:rFonts w:ascii="標楷體" w:eastAsia="標楷體" w:hAnsi="標楷體" w:cs="WenQuanYi Micro Hei" w:hint="eastAsia"/>
          <w:noProof/>
          <w:color w:val="000000"/>
          <w:kern w:val="0"/>
          <w:szCs w:val="24"/>
          <w:u w:val="single"/>
        </w:rPr>
        <w:t>拉丁</w:t>
      </w:r>
      <w:r w:rsidRPr="0070286C">
        <w:rPr>
          <w:rFonts w:ascii="標楷體" w:eastAsia="標楷體" w:hAnsi="標楷體" w:cs="WenQuanYi Micro Hei" w:hint="eastAsia"/>
          <w:noProof/>
          <w:color w:val="000000"/>
          <w:kern w:val="0"/>
          <w:szCs w:val="24"/>
        </w:rPr>
        <w:t xml:space="preserve">文化 </w:t>
      </w:r>
      <w:r w:rsidR="002F037A">
        <w:rPr>
          <w:rFonts w:ascii="標楷體" w:eastAsia="標楷體" w:hAnsi="標楷體" w:cs="WenQuanYi Micro Hei" w:hint="eastAsia"/>
          <w:noProof/>
          <w:color w:val="000000"/>
          <w:kern w:val="0"/>
          <w:szCs w:val="24"/>
        </w:rPr>
        <w:t xml:space="preserve"> </w:t>
      </w:r>
      <w:r w:rsidRPr="0070286C">
        <w:rPr>
          <w:rFonts w:ascii="標楷體" w:eastAsia="標楷體" w:hAnsi="標楷體" w:cs="WenQuanYi Micro Hei" w:hint="eastAsia"/>
          <w:noProof/>
          <w:color w:val="000000"/>
          <w:kern w:val="0"/>
          <w:szCs w:val="24"/>
        </w:rPr>
        <w:t xml:space="preserve"> (C)</w:t>
      </w:r>
      <w:r w:rsidRPr="00583406">
        <w:rPr>
          <w:rFonts w:ascii="標楷體" w:eastAsia="標楷體" w:hAnsi="標楷體" w:cs="WenQuanYi Micro Hei" w:hint="eastAsia"/>
          <w:noProof/>
          <w:color w:val="000000"/>
          <w:kern w:val="0"/>
          <w:szCs w:val="24"/>
          <w:u w:val="single"/>
        </w:rPr>
        <w:t>非洲</w:t>
      </w:r>
      <w:r w:rsidRPr="0070286C">
        <w:rPr>
          <w:rFonts w:ascii="標楷體" w:eastAsia="標楷體" w:hAnsi="標楷體" w:cs="WenQuanYi Micro Hei" w:hint="eastAsia"/>
          <w:noProof/>
          <w:color w:val="000000"/>
          <w:kern w:val="0"/>
          <w:szCs w:val="24"/>
        </w:rPr>
        <w:t xml:space="preserve">文化 </w:t>
      </w:r>
      <w:r w:rsidR="002F037A">
        <w:rPr>
          <w:rFonts w:ascii="標楷體" w:eastAsia="標楷體" w:hAnsi="標楷體" w:cs="WenQuanYi Micro Hei" w:hint="eastAsia"/>
          <w:noProof/>
          <w:color w:val="000000"/>
          <w:kern w:val="0"/>
          <w:szCs w:val="24"/>
        </w:rPr>
        <w:t xml:space="preserve"> </w:t>
      </w:r>
      <w:r w:rsidRPr="0070286C">
        <w:rPr>
          <w:rFonts w:ascii="標楷體" w:eastAsia="標楷體" w:hAnsi="標楷體" w:cs="WenQuanYi Micro Hei" w:hint="eastAsia"/>
          <w:noProof/>
          <w:color w:val="000000"/>
          <w:kern w:val="0"/>
          <w:szCs w:val="24"/>
        </w:rPr>
        <w:t xml:space="preserve"> (D)</w:t>
      </w:r>
      <w:r w:rsidRPr="00583406">
        <w:rPr>
          <w:rFonts w:ascii="標楷體" w:eastAsia="標楷體" w:hAnsi="標楷體" w:cs="WenQuanYi Micro Hei" w:hint="eastAsia"/>
          <w:noProof/>
          <w:color w:val="000000"/>
          <w:kern w:val="0"/>
          <w:szCs w:val="24"/>
          <w:u w:val="single"/>
        </w:rPr>
        <w:t>印第安</w:t>
      </w:r>
      <w:r w:rsidRPr="0070286C">
        <w:rPr>
          <w:rFonts w:ascii="標楷體" w:eastAsia="標楷體" w:hAnsi="標楷體" w:cs="WenQuanYi Micro Hei" w:hint="eastAsia"/>
          <w:noProof/>
          <w:color w:val="000000"/>
          <w:kern w:val="0"/>
          <w:szCs w:val="24"/>
        </w:rPr>
        <w:t>文化</w:t>
      </w:r>
      <w:r>
        <w:rPr>
          <w:rFonts w:ascii="標楷體" w:eastAsia="標楷體" w:hAnsi="標楷體" w:cs="WenQuanYi Micro Hei" w:hint="eastAsia"/>
          <w:noProof/>
          <w:color w:val="000000"/>
          <w:kern w:val="0"/>
          <w:szCs w:val="24"/>
        </w:rPr>
        <w:t>。</w:t>
      </w:r>
    </w:p>
    <w:p w:rsidR="006A1879" w:rsidRPr="002732B0" w:rsidRDefault="006A1879" w:rsidP="006A1879">
      <w:pPr>
        <w:pStyle w:val="a7"/>
        <w:widowControl/>
        <w:spacing w:line="400" w:lineRule="atLeast"/>
        <w:ind w:leftChars="59" w:left="425" w:hangingChars="118" w:hanging="283"/>
        <w:rPr>
          <w:rFonts w:ascii="標楷體" w:eastAsia="標楷體" w:hAnsi="標楷體"/>
        </w:rPr>
      </w:pPr>
      <w:r>
        <w:rPr>
          <w:rFonts w:ascii="標楷體" w:eastAsia="標楷體" w:hAnsi="標楷體" w:hint="eastAsia"/>
        </w:rPr>
        <w:t>5、下表為北美洲農業和南美洲熱帶栽培業的比較，請問：下列敘述哪一項</w:t>
      </w:r>
      <w:r w:rsidRPr="004A350E">
        <w:rPr>
          <w:rFonts w:ascii="標楷體" w:eastAsia="標楷體" w:hAnsi="標楷體" w:hint="eastAsia"/>
          <w:u w:val="double"/>
        </w:rPr>
        <w:t>錯誤</w:t>
      </w:r>
      <w:r w:rsidRPr="00844774">
        <w:rPr>
          <w:rFonts w:ascii="標楷體" w:eastAsia="標楷體" w:hAnsi="標楷體" w:cs="WenQuanYi Micro Hei" w:hint="eastAsia"/>
          <w:noProof/>
          <w:color w:val="000000"/>
          <w:kern w:val="0"/>
          <w:szCs w:val="24"/>
        </w:rPr>
        <w:t>？</w:t>
      </w:r>
    </w:p>
    <w:p w:rsidR="006A1879" w:rsidRDefault="006A1879" w:rsidP="00F81AE5">
      <w:pPr>
        <w:pStyle w:val="a7"/>
        <w:widowControl/>
        <w:spacing w:line="400" w:lineRule="atLeast"/>
        <w:ind w:leftChars="0" w:left="426"/>
        <w:rPr>
          <w:rFonts w:ascii="標楷體" w:eastAsia="標楷體" w:hAnsi="標楷體" w:cs="WenQuanYi Micro Hei"/>
          <w:noProof/>
          <w:color w:val="000000"/>
          <w:kern w:val="0"/>
          <w:szCs w:val="24"/>
        </w:rPr>
      </w:pPr>
      <w:r w:rsidRPr="00844774">
        <w:rPr>
          <w:rFonts w:ascii="標楷體" w:eastAsia="標楷體" w:hAnsi="標楷體" w:cs="WenQuanYi Micro Hei" w:hint="eastAsia"/>
          <w:noProof/>
          <w:color w:val="000000"/>
          <w:kern w:val="0"/>
          <w:szCs w:val="24"/>
        </w:rPr>
        <w:t>(A)甲</w:t>
      </w:r>
      <w:r w:rsidR="002F037A">
        <w:rPr>
          <w:rFonts w:ascii="標楷體" w:eastAsia="標楷體" w:hAnsi="標楷體" w:cs="WenQuanYi Micro Hei" w:hint="eastAsia"/>
          <w:noProof/>
          <w:color w:val="000000"/>
          <w:kern w:val="0"/>
          <w:szCs w:val="24"/>
        </w:rPr>
        <w:t xml:space="preserve"> </w:t>
      </w:r>
      <w:r w:rsidRPr="00844774">
        <w:rPr>
          <w:rFonts w:ascii="標楷體" w:eastAsia="標楷體" w:hAnsi="標楷體" w:cs="WenQuanYi Micro Hei" w:hint="eastAsia"/>
          <w:noProof/>
          <w:color w:val="000000"/>
          <w:kern w:val="0"/>
          <w:szCs w:val="24"/>
        </w:rPr>
        <w:t xml:space="preserve"> (B)乙</w:t>
      </w:r>
      <w:r w:rsidR="002F037A">
        <w:rPr>
          <w:rFonts w:ascii="標楷體" w:eastAsia="標楷體" w:hAnsi="標楷體" w:cs="WenQuanYi Micro Hei" w:hint="eastAsia"/>
          <w:noProof/>
          <w:color w:val="000000"/>
          <w:kern w:val="0"/>
          <w:szCs w:val="24"/>
        </w:rPr>
        <w:t xml:space="preserve"> </w:t>
      </w:r>
      <w:r w:rsidRPr="00844774">
        <w:rPr>
          <w:rFonts w:ascii="標楷體" w:eastAsia="標楷體" w:hAnsi="標楷體" w:cs="WenQuanYi Micro Hei" w:hint="eastAsia"/>
          <w:noProof/>
          <w:color w:val="000000"/>
          <w:kern w:val="0"/>
          <w:szCs w:val="24"/>
        </w:rPr>
        <w:t xml:space="preserve">  (C)丙 </w:t>
      </w:r>
      <w:r w:rsidR="002F037A">
        <w:rPr>
          <w:rFonts w:ascii="標楷體" w:eastAsia="標楷體" w:hAnsi="標楷體" w:cs="WenQuanYi Micro Hei" w:hint="eastAsia"/>
          <w:noProof/>
          <w:color w:val="000000"/>
          <w:kern w:val="0"/>
          <w:szCs w:val="24"/>
        </w:rPr>
        <w:t xml:space="preserve"> </w:t>
      </w:r>
      <w:r w:rsidRPr="00844774">
        <w:rPr>
          <w:rFonts w:ascii="標楷體" w:eastAsia="標楷體" w:hAnsi="標楷體" w:cs="WenQuanYi Micro Hei" w:hint="eastAsia"/>
          <w:noProof/>
          <w:color w:val="000000"/>
          <w:kern w:val="0"/>
          <w:szCs w:val="24"/>
        </w:rPr>
        <w:t xml:space="preserve"> (D)丁。</w:t>
      </w:r>
    </w:p>
    <w:tbl>
      <w:tblPr>
        <w:tblW w:w="0" w:type="auto"/>
        <w:tblInd w:w="5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68"/>
        <w:gridCol w:w="1701"/>
        <w:gridCol w:w="1701"/>
        <w:gridCol w:w="1984"/>
        <w:gridCol w:w="1418"/>
      </w:tblGrid>
      <w:tr w:rsidR="006A1879" w:rsidRPr="00B27E96" w:rsidTr="00F81AE5">
        <w:tc>
          <w:tcPr>
            <w:tcW w:w="2268"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p>
        </w:tc>
        <w:tc>
          <w:tcPr>
            <w:tcW w:w="1701"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(甲)耕作規模</w:t>
            </w:r>
          </w:p>
        </w:tc>
        <w:tc>
          <w:tcPr>
            <w:tcW w:w="1701"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(乙)耕作方式</w:t>
            </w:r>
          </w:p>
        </w:tc>
        <w:tc>
          <w:tcPr>
            <w:tcW w:w="1984"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(丙)機械化程度</w:t>
            </w:r>
          </w:p>
        </w:tc>
        <w:tc>
          <w:tcPr>
            <w:tcW w:w="1418"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 xml:space="preserve">(丁)目的 </w:t>
            </w:r>
          </w:p>
        </w:tc>
      </w:tr>
      <w:tr w:rsidR="006A1879" w:rsidRPr="00B27E96" w:rsidTr="00F81AE5">
        <w:tc>
          <w:tcPr>
            <w:tcW w:w="2268"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北美洲農業</w:t>
            </w:r>
          </w:p>
        </w:tc>
        <w:tc>
          <w:tcPr>
            <w:tcW w:w="1701"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大</w:t>
            </w:r>
          </w:p>
        </w:tc>
        <w:tc>
          <w:tcPr>
            <w:tcW w:w="1701"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粗放</w:t>
            </w:r>
          </w:p>
        </w:tc>
        <w:tc>
          <w:tcPr>
            <w:tcW w:w="1984"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高</w:t>
            </w:r>
          </w:p>
        </w:tc>
        <w:tc>
          <w:tcPr>
            <w:tcW w:w="1418"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商業化農業</w:t>
            </w:r>
          </w:p>
        </w:tc>
      </w:tr>
      <w:tr w:rsidR="006A1879" w:rsidRPr="00B27E96" w:rsidTr="00F81AE5">
        <w:tc>
          <w:tcPr>
            <w:tcW w:w="2268"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南美洲熱帶栽培業</w:t>
            </w:r>
          </w:p>
        </w:tc>
        <w:tc>
          <w:tcPr>
            <w:tcW w:w="1701"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大</w:t>
            </w:r>
          </w:p>
        </w:tc>
        <w:tc>
          <w:tcPr>
            <w:tcW w:w="1701"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集約</w:t>
            </w:r>
          </w:p>
        </w:tc>
        <w:tc>
          <w:tcPr>
            <w:tcW w:w="1984"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低</w:t>
            </w:r>
          </w:p>
        </w:tc>
        <w:tc>
          <w:tcPr>
            <w:tcW w:w="1418" w:type="dxa"/>
            <w:shd w:val="clear" w:color="auto" w:fill="auto"/>
            <w:vAlign w:val="center"/>
          </w:tcPr>
          <w:p w:rsidR="006A1879" w:rsidRPr="00B27E96" w:rsidRDefault="006A1879" w:rsidP="00D57C09">
            <w:pPr>
              <w:pStyle w:val="a7"/>
              <w:widowControl/>
              <w:ind w:leftChars="0" w:left="0"/>
              <w:jc w:val="center"/>
              <w:rPr>
                <w:rFonts w:ascii="標楷體" w:eastAsia="標楷體" w:hAnsi="標楷體"/>
              </w:rPr>
            </w:pPr>
            <w:r w:rsidRPr="00B27E96">
              <w:rPr>
                <w:rFonts w:ascii="標楷體" w:eastAsia="標楷體" w:hAnsi="標楷體" w:hint="eastAsia"/>
              </w:rPr>
              <w:t>自</w:t>
            </w:r>
            <w:r>
              <w:rPr>
                <w:rFonts w:ascii="標楷體" w:eastAsia="標楷體" w:hAnsi="標楷體" w:hint="eastAsia"/>
              </w:rPr>
              <w:t>給</w:t>
            </w:r>
            <w:r w:rsidRPr="00B27E96">
              <w:rPr>
                <w:rFonts w:ascii="標楷體" w:eastAsia="標楷體" w:hAnsi="標楷體" w:hint="eastAsia"/>
              </w:rPr>
              <w:t>式農業</w:t>
            </w:r>
          </w:p>
        </w:tc>
      </w:tr>
    </w:tbl>
    <w:p w:rsidR="006A1879" w:rsidRPr="00AC570E" w:rsidRDefault="00F81AE5" w:rsidP="006A1879">
      <w:pPr>
        <w:spacing w:line="400" w:lineRule="atLeast"/>
        <w:ind w:leftChars="59" w:left="425" w:rightChars="2055" w:right="4932" w:hangingChars="118" w:hanging="283"/>
        <w:rPr>
          <w:rFonts w:ascii="標楷體" w:eastAsia="標楷體" w:hAnsi="標楷體"/>
        </w:rPr>
      </w:pPr>
      <w:r>
        <w:rPr>
          <w:noProof/>
        </w:rPr>
        <w:drawing>
          <wp:anchor distT="0" distB="0" distL="114300" distR="114300" simplePos="0" relativeHeight="251657728" behindDoc="1" locked="0" layoutInCell="1" allowOverlap="1" wp14:anchorId="7D2AA4C7" wp14:editId="6800533D">
            <wp:simplePos x="0" y="0"/>
            <wp:positionH relativeFrom="column">
              <wp:posOffset>5858510</wp:posOffset>
            </wp:positionH>
            <wp:positionV relativeFrom="paragraph">
              <wp:posOffset>129540</wp:posOffset>
            </wp:positionV>
            <wp:extent cx="2307590" cy="2217420"/>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7590" cy="221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6A1879">
        <w:rPr>
          <w:rFonts w:ascii="標楷體" w:eastAsia="標楷體" w:hAnsi="標楷體" w:hint="eastAsia"/>
        </w:rPr>
        <w:t>6、</w:t>
      </w:r>
      <w:r w:rsidR="006A1879" w:rsidRPr="00AC570E">
        <w:rPr>
          <w:rFonts w:ascii="標楷體" w:eastAsia="標楷體" w:hAnsi="標楷體" w:hint="eastAsia"/>
        </w:rPr>
        <w:t>美國是著名的移民天堂。其族群多元複雜，素有『民族大熔爐』之稱。</w:t>
      </w:r>
      <w:r w:rsidR="006A1879" w:rsidRPr="00F81AE5">
        <w:rPr>
          <w:rFonts w:ascii="標楷體" w:eastAsia="標楷體" w:hAnsi="標楷體" w:hint="eastAsia"/>
          <w:b/>
        </w:rPr>
        <w:t>圖三</w:t>
      </w:r>
      <w:r w:rsidR="006A1879" w:rsidRPr="00AC570E">
        <w:rPr>
          <w:rFonts w:ascii="標楷體" w:eastAsia="標楷體" w:hAnsi="標楷體" w:hint="eastAsia"/>
        </w:rPr>
        <w:t>為美國各族群人口比例圖，有關不同族群的敘述。請問：哪位公主的敘述</w:t>
      </w:r>
      <w:r w:rsidR="006A1879" w:rsidRPr="00AC570E">
        <w:rPr>
          <w:rFonts w:ascii="標楷體" w:eastAsia="標楷體" w:hAnsi="標楷體" w:hint="eastAsia"/>
          <w:u w:val="double"/>
        </w:rPr>
        <w:t>有誤</w:t>
      </w:r>
      <w:r w:rsidR="006A1879" w:rsidRPr="00AC570E">
        <w:rPr>
          <w:rFonts w:ascii="標楷體" w:eastAsia="標楷體" w:hAnsi="標楷體" w:hint="eastAsia"/>
        </w:rPr>
        <w:t xml:space="preserve">？ </w:t>
      </w:r>
    </w:p>
    <w:p w:rsidR="006A1879" w:rsidRDefault="006A1879" w:rsidP="006A1879">
      <w:pPr>
        <w:spacing w:line="400" w:lineRule="atLeast"/>
        <w:ind w:firstLineChars="150" w:firstLine="360"/>
        <w:rPr>
          <w:rFonts w:ascii="標楷體" w:eastAsia="標楷體" w:hAnsi="標楷體"/>
        </w:rPr>
      </w:pPr>
      <w:r w:rsidRPr="002D1B9B">
        <w:rPr>
          <w:rFonts w:ascii="標楷體" w:eastAsia="標楷體" w:hAnsi="標楷體" w:hint="eastAsia"/>
        </w:rPr>
        <w:t>(A)</w:t>
      </w:r>
      <w:r w:rsidRPr="00E8388B">
        <w:rPr>
          <w:rFonts w:ascii="Times New Roman" w:eastAsia="標楷體" w:hAnsi="Times New Roman"/>
          <w:u w:val="single"/>
        </w:rPr>
        <w:t>Elsa</w:t>
      </w:r>
      <w:r w:rsidRPr="00E8388B">
        <w:rPr>
          <w:rFonts w:ascii="標楷體" w:eastAsia="標楷體" w:hAnsi="標楷體" w:hint="eastAsia"/>
          <w:u w:val="single"/>
        </w:rPr>
        <w:t>公主</w:t>
      </w:r>
      <w:r>
        <w:rPr>
          <w:rFonts w:ascii="標楷體" w:eastAsia="標楷體" w:hAnsi="標楷體" w:hint="eastAsia"/>
        </w:rPr>
        <w:t>:『丙』族群分布大致與美國南部棉花帶吻合</w:t>
      </w:r>
    </w:p>
    <w:p w:rsidR="006A1879" w:rsidRDefault="006A1879" w:rsidP="006A1879">
      <w:pPr>
        <w:spacing w:line="400" w:lineRule="atLeast"/>
        <w:ind w:firstLineChars="150" w:firstLine="360"/>
        <w:rPr>
          <w:rFonts w:ascii="標楷體" w:eastAsia="標楷體" w:hAnsi="標楷體"/>
        </w:rPr>
      </w:pPr>
      <w:r w:rsidRPr="002D1B9B">
        <w:rPr>
          <w:rFonts w:ascii="標楷體" w:eastAsia="標楷體" w:hAnsi="標楷體" w:hint="eastAsia"/>
        </w:rPr>
        <w:t>(B)</w:t>
      </w:r>
      <w:r w:rsidRPr="00E8388B">
        <w:rPr>
          <w:rFonts w:ascii="Times New Roman" w:eastAsia="標楷體" w:hAnsi="Times New Roman"/>
          <w:u w:val="single"/>
        </w:rPr>
        <w:t>Belle</w:t>
      </w:r>
      <w:r w:rsidRPr="00E8388B">
        <w:rPr>
          <w:rFonts w:ascii="標楷體" w:eastAsia="標楷體" w:hAnsi="標楷體" w:hint="eastAsia"/>
          <w:u w:val="single"/>
        </w:rPr>
        <w:t>公主</w:t>
      </w:r>
      <w:r>
        <w:rPr>
          <w:rFonts w:ascii="標楷體" w:eastAsia="標楷體" w:hAnsi="標楷體" w:hint="eastAsia"/>
        </w:rPr>
        <w:t>:『丁』族群移入時間較『丙』族群早</w:t>
      </w:r>
    </w:p>
    <w:p w:rsidR="006A1879" w:rsidRDefault="006A1879" w:rsidP="006A1879">
      <w:pPr>
        <w:spacing w:line="400" w:lineRule="atLeast"/>
        <w:ind w:firstLineChars="150" w:firstLine="360"/>
        <w:rPr>
          <w:rFonts w:ascii="標楷體" w:eastAsia="標楷體" w:hAnsi="標楷體"/>
        </w:rPr>
      </w:pPr>
      <w:r w:rsidRPr="002D1B9B">
        <w:rPr>
          <w:rFonts w:ascii="標楷體" w:eastAsia="標楷體" w:hAnsi="標楷體" w:hint="eastAsia"/>
        </w:rPr>
        <w:t>(C)</w:t>
      </w:r>
      <w:r w:rsidRPr="00E8388B">
        <w:rPr>
          <w:rFonts w:ascii="Times New Roman" w:eastAsia="標楷體" w:hAnsi="Times New Roman"/>
          <w:u w:val="single"/>
        </w:rPr>
        <w:t>Jasmine</w:t>
      </w:r>
      <w:r w:rsidRPr="00E8388B">
        <w:rPr>
          <w:rFonts w:ascii="標楷體" w:eastAsia="標楷體" w:hAnsi="標楷體" w:hint="eastAsia"/>
          <w:u w:val="single"/>
        </w:rPr>
        <w:t>公主</w:t>
      </w:r>
      <w:r>
        <w:rPr>
          <w:rFonts w:ascii="標楷體" w:eastAsia="標楷體" w:hAnsi="標楷體" w:hint="eastAsia"/>
        </w:rPr>
        <w:t>:美西的中國城文化與『丁』族群相關</w:t>
      </w:r>
    </w:p>
    <w:p w:rsidR="006A1879" w:rsidRDefault="006A1879" w:rsidP="006A1879">
      <w:pPr>
        <w:spacing w:line="400" w:lineRule="atLeast"/>
        <w:ind w:firstLineChars="150" w:firstLine="360"/>
        <w:rPr>
          <w:rFonts w:ascii="標楷體" w:eastAsia="標楷體" w:hAnsi="標楷體"/>
        </w:rPr>
      </w:pPr>
      <w:r w:rsidRPr="002D1B9B">
        <w:rPr>
          <w:rFonts w:ascii="標楷體" w:eastAsia="標楷體" w:hAnsi="標楷體" w:hint="eastAsia"/>
        </w:rPr>
        <w:t>(D)</w:t>
      </w:r>
      <w:r w:rsidRPr="00E8388B">
        <w:rPr>
          <w:rFonts w:ascii="Times New Roman" w:eastAsia="標楷體" w:hAnsi="Times New Roman"/>
          <w:u w:val="single"/>
        </w:rPr>
        <w:t>Cinderella</w:t>
      </w:r>
      <w:r w:rsidRPr="00E8388B">
        <w:rPr>
          <w:rFonts w:ascii="標楷體" w:eastAsia="標楷體" w:hAnsi="標楷體" w:hint="eastAsia"/>
          <w:u w:val="single"/>
        </w:rPr>
        <w:t>公主</w:t>
      </w:r>
      <w:r>
        <w:rPr>
          <w:rFonts w:ascii="標楷體" w:eastAsia="標楷體" w:hAnsi="標楷體" w:hint="eastAsia"/>
        </w:rPr>
        <w:t>: 印第安人屬於『戊』族群</w:t>
      </w:r>
    </w:p>
    <w:p w:rsidR="006A1879" w:rsidRDefault="006A1879" w:rsidP="006A1879">
      <w:pPr>
        <w:pStyle w:val="a7"/>
        <w:widowControl/>
        <w:spacing w:line="400" w:lineRule="atLeast"/>
        <w:ind w:leftChars="59" w:left="425" w:rightChars="1818" w:right="4363" w:hangingChars="118" w:hanging="283"/>
        <w:rPr>
          <w:rFonts w:ascii="標楷體" w:eastAsia="標楷體" w:hAnsi="標楷體"/>
        </w:rPr>
      </w:pPr>
      <w:r w:rsidRPr="00C514C9">
        <w:rPr>
          <w:rFonts w:ascii="標楷體" w:eastAsia="標楷體" w:hAnsi="標楷體" w:hint="eastAsia"/>
        </w:rPr>
        <w:t>7、</w:t>
      </w:r>
      <w:r w:rsidRPr="00E4458C">
        <w:rPr>
          <w:rFonts w:ascii="標楷體" w:eastAsia="標楷體" w:hAnsi="標楷體" w:hint="eastAsia"/>
          <w:u w:val="single"/>
        </w:rPr>
        <w:t>小丸子</w:t>
      </w:r>
      <w:r w:rsidRPr="00376A15">
        <w:rPr>
          <w:rFonts w:ascii="標楷體" w:eastAsia="標楷體" w:hAnsi="標楷體" w:hint="eastAsia"/>
        </w:rPr>
        <w:t>非常愛吃櫻桃</w:t>
      </w:r>
      <w:r>
        <w:rPr>
          <w:rFonts w:ascii="標楷體" w:eastAsia="標楷體" w:hAnsi="標楷體" w:hint="eastAsia"/>
        </w:rPr>
        <w:t>，</w:t>
      </w:r>
      <w:r w:rsidRPr="00376A15">
        <w:rPr>
          <w:rFonts w:ascii="標楷體" w:eastAsia="標楷體" w:hAnsi="標楷體" w:hint="eastAsia"/>
        </w:rPr>
        <w:t>她發現賣場中來自美國加州與智利的櫻桃的產季不同</w:t>
      </w:r>
      <w:r>
        <w:rPr>
          <w:rFonts w:ascii="標楷體" w:eastAsia="標楷體" w:hAnsi="標楷體" w:hint="eastAsia"/>
        </w:rPr>
        <w:t>，</w:t>
      </w:r>
      <w:r w:rsidRPr="00376A15">
        <w:rPr>
          <w:rFonts w:ascii="標楷體" w:eastAsia="標楷體" w:hAnsi="標楷體" w:hint="eastAsia"/>
        </w:rPr>
        <w:t>前者盛產在</w:t>
      </w:r>
      <w:r w:rsidRPr="00942248">
        <w:rPr>
          <w:rFonts w:ascii="標楷體" w:eastAsia="標楷體" w:hAnsi="標楷體" w:hint="eastAsia"/>
        </w:rPr>
        <w:t>5-8月</w:t>
      </w:r>
      <w:r>
        <w:rPr>
          <w:rFonts w:ascii="標楷體" w:eastAsia="標楷體" w:hAnsi="標楷體" w:hint="eastAsia"/>
        </w:rPr>
        <w:t>，</w:t>
      </w:r>
      <w:r w:rsidRPr="00942248">
        <w:rPr>
          <w:rFonts w:ascii="標楷體" w:eastAsia="標楷體" w:hAnsi="標楷體" w:hint="eastAsia"/>
        </w:rPr>
        <w:t>後者是12月至隔年2月</w:t>
      </w:r>
      <w:r>
        <w:rPr>
          <w:rFonts w:ascii="標楷體" w:eastAsia="標楷體" w:hAnsi="標楷體" w:hint="eastAsia"/>
        </w:rPr>
        <w:t>。請問：</w:t>
      </w:r>
      <w:r w:rsidRPr="00942248">
        <w:rPr>
          <w:rFonts w:ascii="標楷體" w:eastAsia="標楷體" w:hAnsi="標楷體" w:hint="eastAsia"/>
        </w:rPr>
        <w:t>造成加州與智利櫻桃產季不同的主因為何？</w:t>
      </w:r>
    </w:p>
    <w:p w:rsidR="006A1879" w:rsidRPr="00AE1DCE" w:rsidRDefault="00F81AE5" w:rsidP="006A1879">
      <w:pPr>
        <w:pStyle w:val="a7"/>
        <w:widowControl/>
        <w:spacing w:line="400" w:lineRule="atLeast"/>
        <w:ind w:leftChars="118" w:left="283" w:firstLineChars="50" w:firstLine="120"/>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67968" behindDoc="0" locked="0" layoutInCell="1" allowOverlap="1" wp14:anchorId="547BAF72" wp14:editId="28068A6C">
                <wp:simplePos x="0" y="0"/>
                <wp:positionH relativeFrom="column">
                  <wp:posOffset>5450840</wp:posOffset>
                </wp:positionH>
                <wp:positionV relativeFrom="paragraph">
                  <wp:posOffset>205740</wp:posOffset>
                </wp:positionV>
                <wp:extent cx="2557145" cy="1628775"/>
                <wp:effectExtent l="0" t="0" r="0" b="9525"/>
                <wp:wrapNone/>
                <wp:docPr id="12" name="群組 12"/>
                <wp:cNvGraphicFramePr/>
                <a:graphic xmlns:a="http://schemas.openxmlformats.org/drawingml/2006/main">
                  <a:graphicData uri="http://schemas.microsoft.com/office/word/2010/wordprocessingGroup">
                    <wpg:wgp>
                      <wpg:cNvGrpSpPr/>
                      <wpg:grpSpPr>
                        <a:xfrm>
                          <a:off x="0" y="0"/>
                          <a:ext cx="2557145" cy="1628775"/>
                          <a:chOff x="0" y="0"/>
                          <a:chExt cx="2557145" cy="1628775"/>
                        </a:xfrm>
                      </wpg:grpSpPr>
                      <pic:pic xmlns:pic="http://schemas.openxmlformats.org/drawingml/2006/picture">
                        <pic:nvPicPr>
                          <pic:cNvPr id="4" name="圖片 4"/>
                          <pic:cNvPicPr>
                            <a:picLocks noChangeAspect="1"/>
                          </pic:cNvPicPr>
                        </pic:nvPicPr>
                        <pic:blipFill rotWithShape="1">
                          <a:blip r:embed="rId12">
                            <a:grayscl/>
                            <a:extLst>
                              <a:ext uri="{28A0092B-C50C-407E-A947-70E740481C1C}">
                                <a14:useLocalDpi xmlns:a14="http://schemas.microsoft.com/office/drawing/2010/main" val="0"/>
                              </a:ext>
                            </a:extLst>
                          </a:blip>
                          <a:srcRect b="18077"/>
                          <a:stretch/>
                        </pic:blipFill>
                        <pic:spPr bwMode="auto">
                          <a:xfrm>
                            <a:off x="514350" y="0"/>
                            <a:ext cx="2042795" cy="1628775"/>
                          </a:xfrm>
                          <a:prstGeom prst="rect">
                            <a:avLst/>
                          </a:prstGeom>
                          <a:noFill/>
                          <a:ln>
                            <a:noFill/>
                          </a:ln>
                          <a:extLst>
                            <a:ext uri="{53640926-AAD7-44D8-BBD7-CCE9431645EC}">
                              <a14:shadowObscured xmlns:a14="http://schemas.microsoft.com/office/drawing/2010/main"/>
                            </a:ext>
                          </a:extLst>
                        </pic:spPr>
                      </pic:pic>
                      <wps:wsp>
                        <wps:cNvPr id="217" name="文字方塊 2"/>
                        <wps:cNvSpPr txBox="1">
                          <a:spLocks noChangeArrowheads="1"/>
                        </wps:cNvSpPr>
                        <wps:spPr bwMode="auto">
                          <a:xfrm>
                            <a:off x="0" y="1238250"/>
                            <a:ext cx="514984" cy="329564"/>
                          </a:xfrm>
                          <a:prstGeom prst="rect">
                            <a:avLst/>
                          </a:prstGeom>
                          <a:noFill/>
                          <a:ln w="9525">
                            <a:noFill/>
                            <a:miter lim="800000"/>
                            <a:headEnd/>
                            <a:tailEnd/>
                          </a:ln>
                        </wps:spPr>
                        <wps:txbx>
                          <w:txbxContent>
                            <w:p w:rsidR="00F81AE5" w:rsidRPr="00F81AE5" w:rsidRDefault="00F81AE5">
                              <w:pPr>
                                <w:rPr>
                                  <w:b/>
                                </w:rPr>
                              </w:pPr>
                              <w:r w:rsidRPr="00F81AE5">
                                <w:rPr>
                                  <w:rFonts w:hint="eastAsia"/>
                                  <w:b/>
                                </w:rPr>
                                <w:t>圖四</w:t>
                              </w:r>
                            </w:p>
                          </w:txbxContent>
                        </wps:txbx>
                        <wps:bodyPr rot="0" vert="horz" wrap="square" lIns="91440" tIns="45720" rIns="91440" bIns="45720" anchor="t" anchorCtr="0">
                          <a:spAutoFit/>
                        </wps:bodyPr>
                      </wps:wsp>
                    </wpg:wgp>
                  </a:graphicData>
                </a:graphic>
              </wp:anchor>
            </w:drawing>
          </mc:Choice>
          <mc:Fallback>
            <w:pict>
              <v:group w14:anchorId="547BAF72" id="群組 12" o:spid="_x0000_s1026" style="position:absolute;left:0;text-align:left;margin-left:429.2pt;margin-top:16.2pt;width:201.35pt;height:128.25pt;z-index:251667968" coordsize="25571,16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4" o:spid="_x0000_s1027" type="#_x0000_t75" style="position:absolute;left:5143;width:20428;height:1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">
                  <v:imagedata r:id="rId13" o:title="" cropbottom="11847f" grayscale="t"/>
                  <v:path arrowok="t"/>
                </v:shape>
                <v:shapetype id="_x0000_t202" coordsize="21600,21600" o:spt="202" path="m,l,21600r21600,l21600,xe">
                  <v:stroke joinstyle="miter"/>
                  <v:path gradientshapeok="t" o:connecttype="rect"/>
                </v:shapetype>
                <v:shape id="文字方塊 2" o:spid="_x0000_s1028" type="#_x0000_t202" style="position:absolute;top:12382;width:5149;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rsidR="00F81AE5" w:rsidRPr="00F81AE5" w:rsidRDefault="00F81AE5">
                        <w:pPr>
                          <w:rPr>
                            <w:b/>
                          </w:rPr>
                        </w:pPr>
                        <w:r w:rsidRPr="00F81AE5">
                          <w:rPr>
                            <w:rFonts w:hint="eastAsia"/>
                            <w:b/>
                          </w:rPr>
                          <w:t>圖四</w:t>
                        </w:r>
                      </w:p>
                    </w:txbxContent>
                  </v:textbox>
                </v:shape>
              </v:group>
            </w:pict>
          </mc:Fallback>
        </mc:AlternateContent>
      </w:r>
      <w:r w:rsidR="006A1879" w:rsidRPr="00AE1DCE">
        <w:rPr>
          <w:rFonts w:ascii="標楷體" w:eastAsia="標楷體" w:hAnsi="標楷體" w:cs="WenQuanYi Micro Hei" w:hint="eastAsia"/>
          <w:noProof/>
          <w:color w:val="000000"/>
          <w:kern w:val="0"/>
          <w:szCs w:val="24"/>
        </w:rPr>
        <w:t>(A)</w:t>
      </w:r>
      <w:r w:rsidR="006A1879" w:rsidRPr="00AE1DCE">
        <w:rPr>
          <w:rFonts w:ascii="標楷體" w:eastAsia="標楷體" w:hAnsi="標楷體" w:hint="eastAsia"/>
        </w:rPr>
        <w:t>南北半球差異</w:t>
      </w:r>
      <w:r w:rsidR="006A1879">
        <w:rPr>
          <w:rFonts w:ascii="標楷體" w:eastAsia="標楷體" w:hAnsi="標楷體" w:hint="eastAsia"/>
        </w:rPr>
        <w:t xml:space="preserve"> </w:t>
      </w:r>
      <w:r w:rsidR="006A1879" w:rsidRPr="00AE1DCE">
        <w:rPr>
          <w:rFonts w:ascii="標楷體" w:eastAsia="標楷體" w:hAnsi="標楷體" w:cs="WenQuanYi Micro Hei" w:hint="eastAsia"/>
          <w:noProof/>
          <w:color w:val="000000"/>
          <w:kern w:val="0"/>
          <w:szCs w:val="24"/>
        </w:rPr>
        <w:t>(B)</w:t>
      </w:r>
      <w:r w:rsidR="006A1879" w:rsidRPr="00AE1DCE">
        <w:rPr>
          <w:rFonts w:ascii="標楷體" w:eastAsia="標楷體" w:hAnsi="標楷體" w:hint="eastAsia"/>
        </w:rPr>
        <w:t xml:space="preserve">地形種類差異 </w:t>
      </w:r>
      <w:r w:rsidR="006A1879" w:rsidRPr="00AE1DCE">
        <w:rPr>
          <w:rFonts w:ascii="標楷體" w:eastAsia="標楷體" w:hAnsi="標楷體" w:cs="WenQuanYi Micro Hei" w:hint="eastAsia"/>
          <w:noProof/>
          <w:color w:val="000000"/>
          <w:kern w:val="0"/>
          <w:szCs w:val="24"/>
        </w:rPr>
        <w:t>(C)</w:t>
      </w:r>
      <w:r w:rsidR="006A1879" w:rsidRPr="00AE1DCE">
        <w:rPr>
          <w:rFonts w:ascii="標楷體" w:eastAsia="標楷體" w:hAnsi="標楷體" w:hint="eastAsia"/>
        </w:rPr>
        <w:t xml:space="preserve">緯度高低不同 </w:t>
      </w:r>
      <w:r w:rsidR="006A1879" w:rsidRPr="00AE1DCE">
        <w:rPr>
          <w:rFonts w:ascii="標楷體" w:eastAsia="標楷體" w:hAnsi="標楷體" w:cs="WenQuanYi Micro Hei" w:hint="eastAsia"/>
          <w:noProof/>
          <w:color w:val="000000"/>
          <w:kern w:val="0"/>
          <w:szCs w:val="24"/>
        </w:rPr>
        <w:t>(D)</w:t>
      </w:r>
      <w:r w:rsidR="006A1879" w:rsidRPr="00AE1DCE">
        <w:rPr>
          <w:rFonts w:ascii="標楷體" w:eastAsia="標楷體" w:hAnsi="標楷體" w:hint="eastAsia"/>
        </w:rPr>
        <w:t xml:space="preserve">耕作技術不同 </w:t>
      </w:r>
    </w:p>
    <w:p w:rsidR="006A1879" w:rsidRDefault="006A1879" w:rsidP="006A1879">
      <w:pPr>
        <w:spacing w:line="400" w:lineRule="atLeast"/>
        <w:ind w:leftChars="59" w:left="425" w:rightChars="2055" w:right="4932" w:hangingChars="118" w:hanging="283"/>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8、</w:t>
      </w:r>
      <w:r w:rsidRPr="006F50D5">
        <w:rPr>
          <w:rFonts w:ascii="標楷體" w:eastAsia="標楷體" w:hAnsi="標楷體" w:cs="WenQuanYi Micro Hei" w:hint="eastAsia"/>
          <w:noProof/>
          <w:color w:val="000000"/>
          <w:kern w:val="0"/>
          <w:szCs w:val="24"/>
        </w:rPr>
        <w:t>美國有很長的時間控制巴拿馬運河，除了經濟因素還有軍事上的考量。</w:t>
      </w:r>
      <w:r>
        <w:rPr>
          <w:rFonts w:ascii="標楷體" w:eastAsia="標楷體" w:hAnsi="標楷體" w:cs="WenQuanYi Micro Hei" w:hint="eastAsia"/>
          <w:noProof/>
          <w:color w:val="000000"/>
          <w:kern w:val="0"/>
          <w:szCs w:val="24"/>
        </w:rPr>
        <w:t>請問：</w:t>
      </w:r>
      <w:r w:rsidRPr="006F50D5">
        <w:rPr>
          <w:rFonts w:ascii="標楷體" w:eastAsia="標楷體" w:hAnsi="標楷體" w:cs="WenQuanYi Micro Hei" w:hint="eastAsia"/>
          <w:noProof/>
          <w:color w:val="000000"/>
          <w:kern w:val="0"/>
          <w:szCs w:val="24"/>
        </w:rPr>
        <w:t>若</w:t>
      </w:r>
      <w:r>
        <w:rPr>
          <w:rFonts w:ascii="標楷體" w:eastAsia="標楷體" w:hAnsi="標楷體" w:cs="WenQuanYi Micro Hei" w:hint="eastAsia"/>
          <w:noProof/>
          <w:color w:val="000000"/>
          <w:kern w:val="0"/>
          <w:szCs w:val="24"/>
        </w:rPr>
        <w:t>巴拿馬</w:t>
      </w:r>
      <w:r w:rsidRPr="006F50D5">
        <w:rPr>
          <w:rFonts w:ascii="標楷體" w:eastAsia="標楷體" w:hAnsi="標楷體" w:cs="WenQuanYi Micro Hei" w:hint="eastAsia"/>
          <w:noProof/>
          <w:color w:val="000000"/>
          <w:kern w:val="0"/>
          <w:szCs w:val="24"/>
        </w:rPr>
        <w:t>運河封閉，</w:t>
      </w:r>
      <w:r>
        <w:rPr>
          <w:rFonts w:ascii="標楷體" w:eastAsia="標楷體" w:hAnsi="標楷體" w:cs="WenQuanYi Micro Hei" w:hint="eastAsia"/>
          <w:noProof/>
          <w:color w:val="000000"/>
          <w:kern w:val="0"/>
          <w:szCs w:val="24"/>
        </w:rPr>
        <w:t>下列</w:t>
      </w:r>
      <w:r w:rsidRPr="006F50D5">
        <w:rPr>
          <w:rFonts w:ascii="標楷體" w:eastAsia="標楷體" w:hAnsi="標楷體" w:cs="WenQuanYi Micro Hei" w:hint="eastAsia"/>
          <w:noProof/>
          <w:color w:val="000000"/>
          <w:kern w:val="0"/>
          <w:szCs w:val="24"/>
        </w:rPr>
        <w:t>哪組都市間的海運</w:t>
      </w:r>
      <w:r>
        <w:rPr>
          <w:rFonts w:ascii="標楷體" w:eastAsia="標楷體" w:hAnsi="標楷體" w:cs="WenQuanYi Micro Hei" w:hint="eastAsia"/>
          <w:noProof/>
          <w:color w:val="000000"/>
          <w:kern w:val="0"/>
          <w:szCs w:val="24"/>
        </w:rPr>
        <w:t>會</w:t>
      </w:r>
      <w:r w:rsidRPr="006F50D5">
        <w:rPr>
          <w:rFonts w:ascii="標楷體" w:eastAsia="標楷體" w:hAnsi="標楷體" w:cs="WenQuanYi Micro Hei" w:hint="eastAsia"/>
          <w:noProof/>
          <w:color w:val="000000"/>
          <w:kern w:val="0"/>
          <w:szCs w:val="24"/>
        </w:rPr>
        <w:t>受到最大</w:t>
      </w:r>
      <w:r>
        <w:rPr>
          <w:rFonts w:ascii="標楷體" w:eastAsia="標楷體" w:hAnsi="標楷體" w:cs="WenQuanYi Micro Hei" w:hint="eastAsia"/>
          <w:noProof/>
          <w:color w:val="000000"/>
          <w:kern w:val="0"/>
          <w:szCs w:val="24"/>
        </w:rPr>
        <w:t>的</w:t>
      </w:r>
      <w:r w:rsidRPr="006F50D5">
        <w:rPr>
          <w:rFonts w:ascii="標楷體" w:eastAsia="標楷體" w:hAnsi="標楷體" w:cs="WenQuanYi Micro Hei" w:hint="eastAsia"/>
          <w:noProof/>
          <w:color w:val="000000"/>
          <w:kern w:val="0"/>
          <w:szCs w:val="24"/>
        </w:rPr>
        <w:t>影響？</w:t>
      </w:r>
    </w:p>
    <w:p w:rsidR="006A1879" w:rsidRPr="006F50D5" w:rsidRDefault="006A1879" w:rsidP="00F81AE5">
      <w:pPr>
        <w:spacing w:line="400" w:lineRule="atLeast"/>
        <w:ind w:left="426"/>
        <w:rPr>
          <w:rFonts w:ascii="標楷體" w:eastAsia="標楷體" w:hAnsi="標楷體" w:cs="WenQuanYi Micro Hei"/>
          <w:noProof/>
          <w:color w:val="000000"/>
          <w:kern w:val="0"/>
          <w:szCs w:val="24"/>
        </w:rPr>
      </w:pPr>
      <w:r w:rsidRPr="006F50D5">
        <w:rPr>
          <w:rFonts w:ascii="標楷體" w:eastAsia="標楷體" w:hAnsi="標楷體" w:cs="WenQuanYi Micro Hei" w:hint="eastAsia"/>
          <w:noProof/>
          <w:color w:val="000000"/>
          <w:kern w:val="0"/>
          <w:szCs w:val="24"/>
        </w:rPr>
        <w:t>(A)古巴哈瓦那—美國紐約</w:t>
      </w:r>
      <w:r w:rsidR="00F81AE5">
        <w:rPr>
          <w:rFonts w:ascii="標楷體" w:eastAsia="標楷體" w:hAnsi="標楷體" w:cs="WenQuanYi Micro Hei" w:hint="eastAsia"/>
          <w:noProof/>
          <w:color w:val="000000"/>
          <w:kern w:val="0"/>
          <w:szCs w:val="24"/>
        </w:rPr>
        <w:t xml:space="preserve">      </w:t>
      </w:r>
      <w:r w:rsidRPr="006F50D5">
        <w:rPr>
          <w:rFonts w:ascii="標楷體" w:eastAsia="標楷體" w:hAnsi="標楷體" w:cs="WenQuanYi Micro Hei" w:hint="eastAsia"/>
          <w:noProof/>
          <w:color w:val="000000"/>
          <w:kern w:val="0"/>
          <w:szCs w:val="24"/>
        </w:rPr>
        <w:t>(B)祕魯利馬—美國西雅圖</w:t>
      </w:r>
    </w:p>
    <w:p w:rsidR="006A1879" w:rsidRPr="0070286C" w:rsidRDefault="006A1879" w:rsidP="006A1879">
      <w:pPr>
        <w:spacing w:line="400" w:lineRule="atLeast"/>
        <w:ind w:left="284" w:firstLineChars="81" w:firstLine="194"/>
        <w:rPr>
          <w:rFonts w:ascii="標楷體" w:eastAsia="標楷體" w:hAnsi="標楷體" w:cs="WenQuanYi Micro Hei"/>
          <w:noProof/>
          <w:color w:val="000000"/>
          <w:kern w:val="0"/>
          <w:szCs w:val="24"/>
        </w:rPr>
      </w:pPr>
      <w:r w:rsidRPr="006F50D5">
        <w:rPr>
          <w:rFonts w:ascii="標楷體" w:eastAsia="標楷體" w:hAnsi="標楷體" w:cs="WenQuanYi Micro Hei" w:hint="eastAsia"/>
          <w:noProof/>
          <w:color w:val="000000"/>
          <w:kern w:val="0"/>
          <w:szCs w:val="24"/>
        </w:rPr>
        <w:t>(C)海地太子港—美國舊金山</w:t>
      </w:r>
      <w:r w:rsidR="00F81AE5">
        <w:rPr>
          <w:rFonts w:ascii="標楷體" w:eastAsia="標楷體" w:hAnsi="標楷體" w:cs="WenQuanYi Micro Hei" w:hint="eastAsia"/>
          <w:noProof/>
          <w:color w:val="000000"/>
          <w:kern w:val="0"/>
          <w:szCs w:val="24"/>
        </w:rPr>
        <w:t xml:space="preserve">    </w:t>
      </w:r>
      <w:r w:rsidRPr="006F50D5">
        <w:rPr>
          <w:rFonts w:ascii="標楷體" w:eastAsia="標楷體" w:hAnsi="標楷體" w:cs="WenQuanYi Micro Hei" w:hint="eastAsia"/>
          <w:noProof/>
          <w:color w:val="000000"/>
          <w:kern w:val="0"/>
          <w:szCs w:val="24"/>
        </w:rPr>
        <w:t>(D)巴西里約—美國紐奧良</w:t>
      </w:r>
    </w:p>
    <w:p w:rsidR="006A1879" w:rsidRPr="00C056DB" w:rsidRDefault="006A1879" w:rsidP="006A1879">
      <w:pPr>
        <w:spacing w:line="400" w:lineRule="atLeast"/>
        <w:ind w:leftChars="59" w:left="425" w:hangingChars="118" w:hanging="283"/>
        <w:rPr>
          <w:rFonts w:ascii="標楷體" w:eastAsia="標楷體" w:hAnsi="標楷體"/>
        </w:rPr>
      </w:pPr>
      <w:r>
        <w:rPr>
          <w:rFonts w:ascii="標楷體" w:eastAsia="標楷體" w:hAnsi="標楷體"/>
        </w:rPr>
        <w:t>9</w:t>
      </w:r>
      <w:r>
        <w:rPr>
          <w:rFonts w:ascii="標楷體" w:eastAsia="標楷體" w:hAnsi="標楷體" w:hint="eastAsia"/>
        </w:rPr>
        <w:t>、南美洲因陸塊形狀呈倒三角形，所以缺乏</w:t>
      </w:r>
      <w:r w:rsidRPr="005233A3">
        <w:rPr>
          <w:rFonts w:ascii="標楷體" w:eastAsia="標楷體" w:hAnsi="標楷體" w:hint="eastAsia"/>
          <w:b/>
          <w:color w:val="000000"/>
        </w:rPr>
        <w:t>圖四</w:t>
      </w:r>
      <w:r>
        <w:rPr>
          <w:rFonts w:ascii="標楷體" w:eastAsia="標楷體" w:hAnsi="標楷體" w:hint="eastAsia"/>
        </w:rPr>
        <w:t>中的哪一種氣候</w:t>
      </w:r>
      <w:r w:rsidRPr="00C056DB">
        <w:rPr>
          <w:rFonts w:ascii="標楷體" w:eastAsia="標楷體" w:hAnsi="標楷體" w:hint="eastAsia"/>
        </w:rPr>
        <w:t xml:space="preserve">？  </w:t>
      </w:r>
    </w:p>
    <w:p w:rsidR="006A1879" w:rsidRDefault="006A1879" w:rsidP="00F81AE5">
      <w:pPr>
        <w:tabs>
          <w:tab w:val="left" w:pos="10935"/>
        </w:tabs>
        <w:spacing w:line="400" w:lineRule="atLeast"/>
        <w:ind w:leftChars="177" w:left="426" w:hanging="1"/>
        <w:rPr>
          <w:rFonts w:ascii="標楷體" w:eastAsia="標楷體" w:hAnsi="標楷體"/>
        </w:rPr>
      </w:pPr>
      <w:r w:rsidRPr="00C056DB">
        <w:rPr>
          <w:rFonts w:ascii="標楷體" w:eastAsia="標楷體" w:hAnsi="標楷體" w:hint="eastAsia"/>
        </w:rPr>
        <w:t>(A)</w:t>
      </w:r>
      <w:r>
        <w:rPr>
          <w:rFonts w:ascii="標楷體" w:eastAsia="標楷體" w:hAnsi="標楷體" w:hint="eastAsia"/>
        </w:rPr>
        <w:t>甲</w:t>
      </w:r>
      <w:r w:rsidRPr="00C056DB">
        <w:rPr>
          <w:rFonts w:ascii="標楷體" w:eastAsia="標楷體" w:hAnsi="標楷體" w:hint="eastAsia"/>
        </w:rPr>
        <w:t xml:space="preserve"> </w:t>
      </w:r>
      <w:r>
        <w:rPr>
          <w:rFonts w:ascii="標楷體" w:eastAsia="標楷體" w:hAnsi="標楷體" w:hint="eastAsia"/>
        </w:rPr>
        <w:t xml:space="preserve">  </w:t>
      </w:r>
      <w:r w:rsidRPr="00C056DB">
        <w:rPr>
          <w:rFonts w:ascii="標楷體" w:eastAsia="標楷體" w:hAnsi="標楷體" w:hint="eastAsia"/>
        </w:rPr>
        <w:t>(B)</w:t>
      </w:r>
      <w:r>
        <w:rPr>
          <w:rFonts w:ascii="標楷體" w:eastAsia="標楷體" w:hAnsi="標楷體" w:hint="eastAsia"/>
        </w:rPr>
        <w:t>乙</w:t>
      </w:r>
      <w:r w:rsidR="00F81AE5">
        <w:rPr>
          <w:rFonts w:ascii="標楷體" w:eastAsia="標楷體" w:hAnsi="標楷體" w:hint="eastAsia"/>
        </w:rPr>
        <w:t xml:space="preserve"> </w:t>
      </w:r>
      <w:r w:rsidRPr="00C056DB">
        <w:rPr>
          <w:rFonts w:ascii="標楷體" w:eastAsia="標楷體" w:hAnsi="標楷體" w:hint="eastAsia"/>
        </w:rPr>
        <w:t xml:space="preserve"> </w:t>
      </w:r>
      <w:r>
        <w:rPr>
          <w:rFonts w:ascii="標楷體" w:eastAsia="標楷體" w:hAnsi="標楷體" w:hint="eastAsia"/>
        </w:rPr>
        <w:t xml:space="preserve"> </w:t>
      </w:r>
      <w:r w:rsidRPr="00C056DB">
        <w:rPr>
          <w:rFonts w:ascii="標楷體" w:eastAsia="標楷體" w:hAnsi="標楷體" w:hint="eastAsia"/>
        </w:rPr>
        <w:t>(C)</w:t>
      </w:r>
      <w:r w:rsidRPr="007B73AD">
        <w:rPr>
          <w:rFonts w:ascii="標楷體" w:eastAsia="標楷體" w:hAnsi="標楷體" w:hint="eastAsia"/>
        </w:rPr>
        <w:t>丙</w:t>
      </w:r>
      <w:r w:rsidR="00F81AE5">
        <w:rPr>
          <w:rFonts w:ascii="標楷體" w:eastAsia="標楷體" w:hAnsi="標楷體" w:hint="eastAsia"/>
        </w:rPr>
        <w:t xml:space="preserve"> </w:t>
      </w:r>
      <w:r w:rsidRPr="007B73AD">
        <w:rPr>
          <w:rFonts w:ascii="標楷體" w:eastAsia="標楷體" w:hAnsi="標楷體" w:hint="eastAsia"/>
        </w:rPr>
        <w:t xml:space="preserve"> </w:t>
      </w:r>
      <w:r>
        <w:rPr>
          <w:rFonts w:ascii="標楷體" w:eastAsia="標楷體" w:hAnsi="標楷體" w:hint="eastAsia"/>
        </w:rPr>
        <w:t xml:space="preserve"> </w:t>
      </w:r>
      <w:r w:rsidRPr="00C056DB">
        <w:rPr>
          <w:rFonts w:ascii="標楷體" w:eastAsia="標楷體" w:hAnsi="標楷體" w:hint="eastAsia"/>
        </w:rPr>
        <w:t>(D)</w:t>
      </w:r>
      <w:r w:rsidRPr="007B73AD">
        <w:rPr>
          <w:rFonts w:ascii="標楷體" w:eastAsia="標楷體" w:hAnsi="標楷體" w:hint="eastAsia"/>
        </w:rPr>
        <w:t>丁。</w:t>
      </w:r>
    </w:p>
    <w:p w:rsidR="006A1879" w:rsidRDefault="006A1879" w:rsidP="006A1879">
      <w:pPr>
        <w:widowControl/>
        <w:spacing w:line="400" w:lineRule="atLeast"/>
        <w:ind w:left="425" w:hangingChars="177" w:hanging="425"/>
        <w:rPr>
          <w:rFonts w:ascii="標楷體" w:eastAsia="標楷體" w:hAnsi="標楷體" w:cs="WenQuanYi Micro Hei"/>
          <w:noProof/>
          <w:color w:val="000000"/>
          <w:kern w:val="0"/>
          <w:szCs w:val="24"/>
        </w:rPr>
      </w:pPr>
      <w:r w:rsidRPr="00C514C9">
        <w:rPr>
          <w:rFonts w:ascii="標楷體" w:eastAsia="標楷體" w:hAnsi="標楷體" w:cs="WenQuanYi Micro Hei" w:hint="eastAsia"/>
          <w:noProof/>
          <w:color w:val="000000"/>
          <w:kern w:val="0"/>
          <w:szCs w:val="24"/>
        </w:rPr>
        <w:lastRenderedPageBreak/>
        <w:t>10、</w:t>
      </w:r>
      <w:r w:rsidRPr="00410D5B">
        <w:rPr>
          <w:rFonts w:ascii="標楷體" w:eastAsia="標楷體" w:hAnsi="標楷體" w:cs="WenQuanYi Micro Hei" w:hint="eastAsia"/>
          <w:noProof/>
          <w:color w:val="000000"/>
          <w:kern w:val="0"/>
          <w:szCs w:val="24"/>
          <w:u w:val="single"/>
        </w:rPr>
        <w:t>小哈</w:t>
      </w:r>
      <w:r w:rsidRPr="005A4D26">
        <w:rPr>
          <w:rFonts w:ascii="標楷體" w:eastAsia="標楷體" w:hAnsi="標楷體" w:cs="WenQuanYi Micro Hei" w:hint="eastAsia"/>
          <w:noProof/>
          <w:color w:val="000000"/>
          <w:kern w:val="0"/>
          <w:szCs w:val="24"/>
        </w:rPr>
        <w:t>是個崇尚</w:t>
      </w:r>
      <w:r>
        <w:rPr>
          <w:rFonts w:ascii="標楷體" w:eastAsia="標楷體" w:hAnsi="標楷體" w:cs="WenQuanYi Micro Hei" w:hint="eastAsia"/>
          <w:noProof/>
          <w:color w:val="000000"/>
          <w:kern w:val="0"/>
          <w:szCs w:val="24"/>
        </w:rPr>
        <w:t>『</w:t>
      </w:r>
      <w:r w:rsidRPr="005A4D26">
        <w:rPr>
          <w:rFonts w:ascii="標楷體" w:eastAsia="標楷體" w:hAnsi="標楷體" w:cs="WenQuanYi Micro Hei" w:hint="eastAsia"/>
          <w:noProof/>
          <w:color w:val="000000"/>
          <w:kern w:val="0"/>
          <w:szCs w:val="24"/>
        </w:rPr>
        <w:t>美式文化</w:t>
      </w:r>
      <w:r>
        <w:rPr>
          <w:rFonts w:ascii="標楷體" w:eastAsia="標楷體" w:hAnsi="標楷體" w:cs="WenQuanYi Micro Hei" w:hint="eastAsia"/>
          <w:noProof/>
          <w:color w:val="000000"/>
          <w:kern w:val="0"/>
          <w:szCs w:val="24"/>
        </w:rPr>
        <w:t>』</w:t>
      </w:r>
      <w:r w:rsidRPr="005A4D26">
        <w:rPr>
          <w:rFonts w:ascii="標楷體" w:eastAsia="標楷體" w:hAnsi="標楷體" w:cs="WenQuanYi Micro Hei" w:hint="eastAsia"/>
          <w:noProof/>
          <w:color w:val="000000"/>
          <w:kern w:val="0"/>
          <w:szCs w:val="24"/>
        </w:rPr>
        <w:t>的年輕人，舉凡</w:t>
      </w:r>
      <w:r w:rsidRPr="00F81AE5">
        <w:rPr>
          <w:rFonts w:ascii="Times New Roman" w:eastAsia="標楷體" w:hAnsi="Times New Roman" w:cs="Times New Roman"/>
          <w:noProof/>
          <w:color w:val="000000"/>
          <w:kern w:val="0"/>
          <w:szCs w:val="24"/>
        </w:rPr>
        <w:t>NBA</w:t>
      </w:r>
      <w:r w:rsidRPr="005A4D26">
        <w:rPr>
          <w:rFonts w:ascii="標楷體" w:eastAsia="標楷體" w:hAnsi="標楷體" w:cs="WenQuanYi Micro Hei" w:hint="eastAsia"/>
          <w:noProof/>
          <w:color w:val="000000"/>
          <w:kern w:val="0"/>
          <w:szCs w:val="24"/>
        </w:rPr>
        <w:t>職業籃球、漫威英雄的系列電影及嘻哈流行音樂，他都十分熱愛且結交了許多同好。請問：</w:t>
      </w:r>
      <w:r>
        <w:rPr>
          <w:rFonts w:ascii="標楷體" w:eastAsia="標楷體" w:hAnsi="標楷體" w:cs="WenQuanYi Micro Hei" w:hint="eastAsia"/>
          <w:noProof/>
          <w:color w:val="000000"/>
          <w:kern w:val="0"/>
          <w:szCs w:val="24"/>
        </w:rPr>
        <w:t>『</w:t>
      </w:r>
      <w:r w:rsidRPr="005A4D26">
        <w:rPr>
          <w:rFonts w:ascii="標楷體" w:eastAsia="標楷體" w:hAnsi="標楷體" w:cs="WenQuanYi Micro Hei" w:hint="eastAsia"/>
          <w:noProof/>
          <w:color w:val="000000"/>
          <w:kern w:val="0"/>
          <w:szCs w:val="24"/>
        </w:rPr>
        <w:t>美式文化</w:t>
      </w:r>
      <w:r>
        <w:rPr>
          <w:rFonts w:ascii="標楷體" w:eastAsia="標楷體" w:hAnsi="標楷體" w:cs="WenQuanYi Micro Hei" w:hint="eastAsia"/>
          <w:noProof/>
          <w:color w:val="000000"/>
          <w:kern w:val="0"/>
          <w:szCs w:val="24"/>
        </w:rPr>
        <w:t>』</w:t>
      </w:r>
      <w:r w:rsidRPr="005A4D26">
        <w:rPr>
          <w:rFonts w:ascii="標楷體" w:eastAsia="標楷體" w:hAnsi="標楷體" w:cs="WenQuanYi Micro Hei" w:hint="eastAsia"/>
          <w:noProof/>
          <w:color w:val="000000"/>
          <w:kern w:val="0"/>
          <w:szCs w:val="24"/>
        </w:rPr>
        <w:t>之所以推銷至世界各地與下列何者關係最密切？</w:t>
      </w:r>
      <w:r>
        <w:rPr>
          <w:rFonts w:ascii="標楷體" w:eastAsia="標楷體" w:hAnsi="標楷體" w:cs="WenQuanYi Micro Hei" w:hint="eastAsia"/>
          <w:noProof/>
          <w:color w:val="000000"/>
          <w:kern w:val="0"/>
          <w:szCs w:val="24"/>
        </w:rPr>
        <w:t xml:space="preserve">  </w:t>
      </w:r>
    </w:p>
    <w:p w:rsidR="006A1879" w:rsidRDefault="006A1879" w:rsidP="006A1879">
      <w:pPr>
        <w:widowControl/>
        <w:spacing w:line="400" w:lineRule="atLeast"/>
        <w:ind w:left="426"/>
        <w:rPr>
          <w:rFonts w:ascii="標楷體" w:eastAsia="標楷體" w:hAnsi="標楷體" w:cs="WenQuanYi Micro Hei"/>
          <w:noProof/>
          <w:color w:val="000000"/>
          <w:kern w:val="0"/>
          <w:szCs w:val="24"/>
        </w:rPr>
      </w:pPr>
      <w:r w:rsidRPr="005A4D26">
        <w:rPr>
          <w:rFonts w:ascii="標楷體" w:eastAsia="標楷體" w:hAnsi="標楷體" w:cs="WenQuanYi Micro Hei" w:hint="eastAsia"/>
          <w:noProof/>
          <w:color w:val="000000"/>
          <w:kern w:val="0"/>
          <w:szCs w:val="24"/>
        </w:rPr>
        <w:t xml:space="preserve">(A)美中貿易戰的連鎖效應 </w:t>
      </w:r>
      <w:r>
        <w:rPr>
          <w:rFonts w:ascii="標楷體" w:eastAsia="標楷體" w:hAnsi="標楷體" w:cs="WenQuanYi Micro Hei" w:hint="eastAsia"/>
          <w:noProof/>
          <w:color w:val="000000"/>
          <w:kern w:val="0"/>
          <w:szCs w:val="24"/>
        </w:rPr>
        <w:t xml:space="preserve">   </w:t>
      </w:r>
      <w:r w:rsidRPr="005A4D26">
        <w:rPr>
          <w:rFonts w:ascii="標楷體" w:eastAsia="標楷體" w:hAnsi="標楷體" w:cs="WenQuanYi Micro Hei" w:hint="eastAsia"/>
          <w:noProof/>
          <w:color w:val="000000"/>
          <w:kern w:val="0"/>
          <w:szCs w:val="24"/>
        </w:rPr>
        <w:t>(B)</w:t>
      </w:r>
      <w:r w:rsidRPr="00F81AE5">
        <w:rPr>
          <w:rFonts w:ascii="Times New Roman" w:eastAsia="標楷體" w:hAnsi="Times New Roman" w:cs="Times New Roman"/>
          <w:noProof/>
          <w:color w:val="000000"/>
          <w:kern w:val="0"/>
          <w:szCs w:val="24"/>
        </w:rPr>
        <w:t>GDP</w:t>
      </w:r>
      <w:r w:rsidRPr="005A4D26">
        <w:rPr>
          <w:rFonts w:ascii="標楷體" w:eastAsia="標楷體" w:hAnsi="標楷體" w:cs="WenQuanYi Micro Hei" w:hint="eastAsia"/>
          <w:noProof/>
          <w:color w:val="000000"/>
          <w:kern w:val="0"/>
          <w:szCs w:val="24"/>
        </w:rPr>
        <w:t>成長率居世界之冠</w:t>
      </w:r>
    </w:p>
    <w:p w:rsidR="006A1879" w:rsidRDefault="006A1879" w:rsidP="006A1879">
      <w:pPr>
        <w:widowControl/>
        <w:spacing w:line="400" w:lineRule="atLeast"/>
        <w:ind w:left="426"/>
        <w:rPr>
          <w:rFonts w:ascii="標楷體" w:eastAsia="標楷體" w:hAnsi="標楷體" w:cs="WenQuanYi Micro Hei"/>
          <w:noProof/>
          <w:color w:val="000000"/>
          <w:kern w:val="0"/>
          <w:szCs w:val="24"/>
        </w:rPr>
      </w:pPr>
      <w:r w:rsidRPr="005A4D26">
        <w:rPr>
          <w:rFonts w:ascii="標楷體" w:eastAsia="標楷體" w:hAnsi="標楷體" w:cs="WenQuanYi Micro Hei" w:hint="eastAsia"/>
          <w:noProof/>
          <w:color w:val="000000"/>
          <w:kern w:val="0"/>
          <w:szCs w:val="24"/>
        </w:rPr>
        <w:t xml:space="preserve">(C)全球暖化所帶來的影響 </w:t>
      </w:r>
      <w:r>
        <w:rPr>
          <w:rFonts w:ascii="標楷體" w:eastAsia="標楷體" w:hAnsi="標楷體" w:cs="WenQuanYi Micro Hei" w:hint="eastAsia"/>
          <w:noProof/>
          <w:color w:val="000000"/>
          <w:kern w:val="0"/>
          <w:szCs w:val="24"/>
        </w:rPr>
        <w:t xml:space="preserve">   </w:t>
      </w:r>
      <w:r w:rsidRPr="005A4D26">
        <w:rPr>
          <w:rFonts w:ascii="標楷體" w:eastAsia="標楷體" w:hAnsi="標楷體" w:cs="WenQuanYi Micro Hei" w:hint="eastAsia"/>
          <w:noProof/>
          <w:color w:val="000000"/>
          <w:kern w:val="0"/>
          <w:szCs w:val="24"/>
        </w:rPr>
        <w:t>(D)網路及媒體的快速傳播</w:t>
      </w:r>
    </w:p>
    <w:p w:rsidR="006A1879" w:rsidRPr="003F7E85" w:rsidRDefault="00F81AE5" w:rsidP="006A1879">
      <w:pPr>
        <w:widowControl/>
        <w:spacing w:line="400" w:lineRule="atLeast"/>
        <w:ind w:left="425" w:rightChars="2291" w:right="5498" w:hangingChars="177" w:hanging="425"/>
        <w:rPr>
          <w:rFonts w:ascii="標楷體" w:eastAsia="標楷體" w:hAnsi="標楷體" w:cs="WenQuanYi Micro Hei"/>
          <w:noProof/>
          <w:color w:val="000000"/>
          <w:kern w:val="0"/>
          <w:szCs w:val="24"/>
        </w:rPr>
      </w:pPr>
      <w:r w:rsidRPr="00C514C9">
        <w:rPr>
          <w:noProof/>
        </w:rPr>
        <w:drawing>
          <wp:anchor distT="0" distB="0" distL="114300" distR="114300" simplePos="0" relativeHeight="251654656" behindDoc="1" locked="0" layoutInCell="1" allowOverlap="1" wp14:anchorId="7A815FE5" wp14:editId="5048C4A8">
            <wp:simplePos x="0" y="0"/>
            <wp:positionH relativeFrom="column">
              <wp:posOffset>5116830</wp:posOffset>
            </wp:positionH>
            <wp:positionV relativeFrom="paragraph">
              <wp:posOffset>62230</wp:posOffset>
            </wp:positionV>
            <wp:extent cx="3005455" cy="2058670"/>
            <wp:effectExtent l="0" t="0" r="4445"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grayscl/>
                      <a:extLst>
                        <a:ext uri="{BEBA8EAE-BF5A-486C-A8C5-ECC9F3942E4B}">
                          <a14:imgProps xmlns:a14="http://schemas.microsoft.com/office/drawing/2010/main">
                            <a14:imgLayer r:embed="rId15">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005455" cy="2058670"/>
                    </a:xfrm>
                    <a:prstGeom prst="rect">
                      <a:avLst/>
                    </a:prstGeom>
                    <a:noFill/>
                    <a:ln>
                      <a:noFill/>
                    </a:ln>
                  </pic:spPr>
                </pic:pic>
              </a:graphicData>
            </a:graphic>
            <wp14:sizeRelH relativeFrom="page">
              <wp14:pctWidth>0</wp14:pctWidth>
            </wp14:sizeRelH>
            <wp14:sizeRelV relativeFrom="page">
              <wp14:pctHeight>0</wp14:pctHeight>
            </wp14:sizeRelV>
          </wp:anchor>
        </w:drawing>
      </w:r>
      <w:r w:rsidR="006A1879" w:rsidRPr="00C514C9">
        <w:rPr>
          <w:rFonts w:ascii="標楷體" w:eastAsia="標楷體" w:hAnsi="標楷體" w:hint="eastAsia"/>
          <w:color w:val="000000"/>
        </w:rPr>
        <w:t>11、</w:t>
      </w:r>
      <w:r w:rsidR="006A1879" w:rsidRPr="005233A3">
        <w:rPr>
          <w:rFonts w:ascii="標楷體" w:eastAsia="標楷體" w:hAnsi="標楷體" w:hint="eastAsia"/>
          <w:b/>
          <w:color w:val="000000"/>
        </w:rPr>
        <w:t>圖五</w:t>
      </w:r>
      <w:r w:rsidR="006A1879" w:rsidRPr="009654B1">
        <w:rPr>
          <w:rFonts w:ascii="標楷體" w:eastAsia="標楷體" w:hAnsi="標楷體" w:hint="eastAsia"/>
          <w:color w:val="000000"/>
        </w:rPr>
        <w:t>為北</w:t>
      </w:r>
      <w:r w:rsidR="006A1879">
        <w:rPr>
          <w:rFonts w:ascii="標楷體" w:eastAsia="標楷體" w:hAnsi="標楷體" w:hint="eastAsia"/>
          <w:color w:val="000000"/>
        </w:rPr>
        <w:t>美</w:t>
      </w:r>
      <w:r w:rsidR="006A1879" w:rsidRPr="009654B1">
        <w:rPr>
          <w:rFonts w:ascii="標楷體" w:eastAsia="標楷體" w:hAnsi="標楷體" w:hint="eastAsia"/>
          <w:color w:val="000000"/>
        </w:rPr>
        <w:t>洲工業分布圖</w:t>
      </w:r>
      <w:r w:rsidR="006A1879">
        <w:rPr>
          <w:rFonts w:ascii="標楷體" w:eastAsia="標楷體" w:hAnsi="標楷體" w:hint="eastAsia"/>
          <w:color w:val="000000"/>
        </w:rPr>
        <w:t>，</w:t>
      </w:r>
      <w:r w:rsidR="006A1879" w:rsidRPr="005A4D26">
        <w:rPr>
          <w:rFonts w:ascii="標楷體" w:eastAsia="標楷體" w:hAnsi="標楷體" w:cs="WenQuanYi Micro Hei" w:hint="eastAsia"/>
          <w:noProof/>
          <w:color w:val="000000"/>
          <w:kern w:val="0"/>
          <w:szCs w:val="24"/>
        </w:rPr>
        <w:t>請問：</w:t>
      </w:r>
      <w:r w:rsidR="006A1879">
        <w:rPr>
          <w:rFonts w:ascii="標楷體" w:eastAsia="標楷體" w:hAnsi="標楷體" w:cs="WenQuanYi Micro Hei" w:hint="eastAsia"/>
          <w:noProof/>
          <w:color w:val="000000"/>
          <w:kern w:val="0"/>
          <w:szCs w:val="24"/>
        </w:rPr>
        <w:t>下列</w:t>
      </w:r>
      <w:r w:rsidR="006A1879" w:rsidRPr="00BD26DF">
        <w:rPr>
          <w:rFonts w:ascii="標楷體" w:eastAsia="標楷體" w:hAnsi="標楷體" w:hint="eastAsia"/>
          <w:color w:val="000000"/>
        </w:rPr>
        <w:t>關於</w:t>
      </w:r>
      <w:r w:rsidR="006A1879">
        <w:rPr>
          <w:rFonts w:ascii="標楷體" w:eastAsia="標楷體" w:hAnsi="標楷體" w:hint="eastAsia"/>
          <w:color w:val="000000"/>
        </w:rPr>
        <w:t>各</w:t>
      </w:r>
      <w:r w:rsidR="006A1879" w:rsidRPr="00BD26DF">
        <w:rPr>
          <w:rFonts w:ascii="標楷體" w:eastAsia="標楷體" w:hAnsi="標楷體" w:hint="eastAsia"/>
          <w:color w:val="000000"/>
        </w:rPr>
        <w:t>區工業區位的敘述，何者</w:t>
      </w:r>
      <w:r w:rsidR="006A1879" w:rsidRPr="003F7E85">
        <w:rPr>
          <w:rFonts w:ascii="標楷體" w:eastAsia="標楷體" w:hAnsi="標楷體" w:hint="eastAsia"/>
          <w:color w:val="000000"/>
          <w:u w:val="double"/>
        </w:rPr>
        <w:t>錯誤</w:t>
      </w:r>
      <w:r w:rsidR="006A1879" w:rsidRPr="003F7E85">
        <w:rPr>
          <w:rFonts w:ascii="標楷體" w:eastAsia="標楷體" w:hAnsi="標楷體" w:hint="eastAsia"/>
          <w:color w:val="000000"/>
        </w:rPr>
        <w:t xml:space="preserve">？ </w:t>
      </w:r>
    </w:p>
    <w:p w:rsidR="006A1879" w:rsidRDefault="006A1879" w:rsidP="006A1879">
      <w:pPr>
        <w:widowControl/>
        <w:spacing w:line="400" w:lineRule="atLeast"/>
        <w:ind w:left="426"/>
        <w:rPr>
          <w:rFonts w:ascii="標楷體" w:eastAsia="標楷體" w:hAnsi="標楷體"/>
          <w:color w:val="000000"/>
        </w:rPr>
      </w:pPr>
      <w:r w:rsidRPr="003F7E85">
        <w:rPr>
          <w:rFonts w:ascii="標楷體" w:eastAsia="標楷體" w:hAnsi="標楷體"/>
          <w:color w:val="000000"/>
        </w:rPr>
        <w:t>(A)</w:t>
      </w:r>
      <w:r w:rsidRPr="003F7E85">
        <w:rPr>
          <w:rFonts w:ascii="標楷體" w:eastAsia="標楷體" w:hAnsi="標楷體" w:hint="eastAsia"/>
          <w:color w:val="000000"/>
        </w:rPr>
        <w:t xml:space="preserve"> </w:t>
      </w:r>
      <w:r w:rsidRPr="00F81AE5">
        <w:rPr>
          <w:rFonts w:ascii="Times New Roman" w:eastAsia="標楷體" w:hAnsi="Times New Roman"/>
          <w:b/>
          <w:color w:val="000000"/>
        </w:rPr>
        <w:t>A</w:t>
      </w:r>
      <w:r w:rsidRPr="003F7E85">
        <w:rPr>
          <w:rFonts w:ascii="Times New Roman" w:eastAsia="標楷體" w:hAnsi="Times New Roman" w:hint="eastAsia"/>
          <w:color w:val="000000"/>
        </w:rPr>
        <w:t>以航太工業聞名，美國</w:t>
      </w:r>
      <w:r w:rsidRPr="003F7E85">
        <w:rPr>
          <w:rFonts w:ascii="Times New Roman" w:eastAsia="標楷體" w:hAnsi="Times New Roman" w:hint="eastAsia"/>
          <w:color w:val="000000"/>
        </w:rPr>
        <w:t>NASA</w:t>
      </w:r>
      <w:r w:rsidRPr="003F7E85">
        <w:rPr>
          <w:rFonts w:ascii="Times New Roman" w:eastAsia="標楷體" w:hAnsi="Times New Roman" w:hint="eastAsia"/>
          <w:color w:val="000000"/>
        </w:rPr>
        <w:t>的發射基地之一設於此地</w:t>
      </w:r>
      <w:r w:rsidRPr="003F7E85">
        <w:rPr>
          <w:rFonts w:ascii="標楷體" w:eastAsia="標楷體" w:hAnsi="標楷體" w:hint="eastAsia"/>
          <w:color w:val="000000"/>
        </w:rPr>
        <w:t xml:space="preserve">  </w:t>
      </w:r>
    </w:p>
    <w:p w:rsidR="006A1879" w:rsidRDefault="006A1879" w:rsidP="006A1879">
      <w:pPr>
        <w:widowControl/>
        <w:spacing w:line="400" w:lineRule="atLeast"/>
        <w:ind w:left="426"/>
        <w:rPr>
          <w:rFonts w:ascii="標楷體" w:eastAsia="標楷體" w:hAnsi="標楷體"/>
          <w:color w:val="000000"/>
        </w:rPr>
      </w:pPr>
      <w:r w:rsidRPr="00BD26DF">
        <w:rPr>
          <w:rFonts w:ascii="標楷體" w:eastAsia="標楷體" w:hAnsi="標楷體" w:cs="WenQuanYi Micro Hei" w:hint="eastAsia"/>
          <w:noProof/>
          <w:color w:val="000000"/>
          <w:kern w:val="0"/>
          <w:szCs w:val="24"/>
        </w:rPr>
        <w:t>(B)</w:t>
      </w:r>
      <w:r w:rsidR="00F81AE5">
        <w:rPr>
          <w:rFonts w:ascii="標楷體" w:eastAsia="標楷體" w:hAnsi="標楷體" w:cs="WenQuanYi Micro Hei"/>
          <w:noProof/>
          <w:color w:val="000000"/>
          <w:kern w:val="0"/>
          <w:szCs w:val="24"/>
        </w:rPr>
        <w:t xml:space="preserve"> </w:t>
      </w:r>
      <w:r>
        <w:rPr>
          <w:rFonts w:ascii="Times New Roman" w:eastAsia="標楷體" w:hAnsi="Times New Roman" w:hint="eastAsia"/>
          <w:b/>
          <w:color w:val="000000"/>
        </w:rPr>
        <w:t>B</w:t>
      </w:r>
      <w:r>
        <w:rPr>
          <w:rFonts w:ascii="標楷體" w:eastAsia="標楷體" w:hAnsi="標楷體" w:hint="eastAsia"/>
          <w:color w:val="000000"/>
        </w:rPr>
        <w:t>汽車工業發達，</w:t>
      </w:r>
      <w:r w:rsidRPr="006A5761">
        <w:rPr>
          <w:rFonts w:ascii="標楷體" w:eastAsia="標楷體" w:hAnsi="標楷體" w:hint="eastAsia"/>
          <w:color w:val="000000"/>
          <w:u w:val="single"/>
        </w:rPr>
        <w:t>通用</w:t>
      </w:r>
      <w:r>
        <w:rPr>
          <w:rFonts w:ascii="標楷體" w:eastAsia="標楷體" w:hAnsi="標楷體" w:hint="eastAsia"/>
          <w:color w:val="000000"/>
        </w:rPr>
        <w:t>、</w:t>
      </w:r>
      <w:r w:rsidRPr="006A5761">
        <w:rPr>
          <w:rFonts w:ascii="標楷體" w:eastAsia="標楷體" w:hAnsi="標楷體" w:hint="eastAsia"/>
          <w:color w:val="000000"/>
          <w:u w:val="single"/>
        </w:rPr>
        <w:t>福特</w:t>
      </w:r>
      <w:r>
        <w:rPr>
          <w:rFonts w:ascii="標楷體" w:eastAsia="標楷體" w:hAnsi="標楷體" w:hint="eastAsia"/>
          <w:color w:val="000000"/>
        </w:rPr>
        <w:t>和</w:t>
      </w:r>
      <w:r w:rsidRPr="006A5761">
        <w:rPr>
          <w:rFonts w:ascii="標楷體" w:eastAsia="標楷體" w:hAnsi="標楷體" w:hint="eastAsia"/>
          <w:color w:val="000000"/>
          <w:u w:val="single"/>
        </w:rPr>
        <w:t>克萊斯勒</w:t>
      </w:r>
      <w:r>
        <w:rPr>
          <w:rFonts w:ascii="標楷體" w:eastAsia="標楷體" w:hAnsi="標楷體" w:hint="eastAsia"/>
          <w:color w:val="000000"/>
        </w:rPr>
        <w:t>等設廠於此</w:t>
      </w:r>
    </w:p>
    <w:p w:rsidR="006A1879" w:rsidRDefault="006A1879" w:rsidP="006A1879">
      <w:pPr>
        <w:widowControl/>
        <w:spacing w:line="400" w:lineRule="atLeast"/>
        <w:ind w:left="426"/>
        <w:rPr>
          <w:rFonts w:ascii="標楷體" w:eastAsia="標楷體" w:hAnsi="標楷體"/>
          <w:color w:val="000000"/>
        </w:rPr>
      </w:pPr>
      <w:r w:rsidRPr="00BD26DF">
        <w:rPr>
          <w:rFonts w:ascii="標楷體" w:eastAsia="標楷體" w:hAnsi="標楷體" w:cs="WenQuanYi Micro Hei" w:hint="eastAsia"/>
          <w:noProof/>
          <w:color w:val="000000"/>
          <w:kern w:val="0"/>
          <w:szCs w:val="24"/>
        </w:rPr>
        <w:t>(C)</w:t>
      </w:r>
      <w:r w:rsidR="00F81AE5">
        <w:rPr>
          <w:rFonts w:ascii="標楷體" w:eastAsia="標楷體" w:hAnsi="標楷體" w:cs="WenQuanYi Micro Hei"/>
          <w:noProof/>
          <w:color w:val="000000"/>
          <w:kern w:val="0"/>
          <w:szCs w:val="24"/>
        </w:rPr>
        <w:t xml:space="preserve"> </w:t>
      </w:r>
      <w:r>
        <w:rPr>
          <w:rFonts w:ascii="Times New Roman" w:eastAsia="標楷體" w:hAnsi="Times New Roman" w:hint="eastAsia"/>
          <w:b/>
          <w:color w:val="000000"/>
        </w:rPr>
        <w:t>C</w:t>
      </w:r>
      <w:r>
        <w:rPr>
          <w:rFonts w:ascii="標楷體" w:eastAsia="標楷體" w:hAnsi="標楷體" w:hint="eastAsia"/>
          <w:color w:val="000000"/>
        </w:rPr>
        <w:t>美國許多著名的電影公司設立於此</w:t>
      </w:r>
      <w:r w:rsidRPr="00BD26DF">
        <w:rPr>
          <w:rFonts w:ascii="標楷體" w:eastAsia="標楷體" w:hAnsi="標楷體" w:hint="eastAsia"/>
          <w:color w:val="000000"/>
        </w:rPr>
        <w:t xml:space="preserve">  </w:t>
      </w:r>
    </w:p>
    <w:p w:rsidR="006A1879" w:rsidRPr="00CD6BE7" w:rsidRDefault="006A1879" w:rsidP="006A1879">
      <w:pPr>
        <w:widowControl/>
        <w:spacing w:line="400" w:lineRule="atLeast"/>
        <w:ind w:left="426"/>
        <w:rPr>
          <w:rFonts w:ascii="標楷體" w:eastAsia="標楷體" w:hAnsi="標楷體"/>
          <w:color w:val="FF0000"/>
        </w:rPr>
      </w:pPr>
      <w:r w:rsidRPr="00BD26DF">
        <w:rPr>
          <w:rFonts w:ascii="標楷體" w:eastAsia="標楷體" w:hAnsi="標楷體" w:cs="WenQuanYi Micro Hei" w:hint="eastAsia"/>
          <w:noProof/>
          <w:color w:val="000000"/>
          <w:kern w:val="0"/>
          <w:szCs w:val="24"/>
        </w:rPr>
        <w:t>(D)</w:t>
      </w:r>
      <w:r w:rsidR="00F81AE5">
        <w:rPr>
          <w:rFonts w:ascii="標楷體" w:eastAsia="標楷體" w:hAnsi="標楷體" w:cs="WenQuanYi Micro Hei"/>
          <w:noProof/>
          <w:color w:val="000000"/>
          <w:kern w:val="0"/>
          <w:szCs w:val="24"/>
        </w:rPr>
        <w:t xml:space="preserve"> </w:t>
      </w:r>
      <w:r>
        <w:rPr>
          <w:rFonts w:ascii="Times New Roman" w:eastAsia="標楷體" w:hAnsi="Times New Roman" w:hint="eastAsia"/>
          <w:b/>
          <w:color w:val="000000"/>
        </w:rPr>
        <w:t>D</w:t>
      </w:r>
      <w:r w:rsidRPr="006A5761">
        <w:rPr>
          <w:rFonts w:ascii="Times New Roman" w:eastAsia="標楷體" w:hAnsi="Times New Roman" w:hint="eastAsia"/>
          <w:color w:val="000000"/>
        </w:rPr>
        <w:t>為</w:t>
      </w:r>
      <w:r w:rsidRPr="00BD26DF">
        <w:rPr>
          <w:rFonts w:ascii="標楷體" w:eastAsia="標楷體" w:hAnsi="標楷體" w:hint="eastAsia"/>
          <w:color w:val="000000"/>
        </w:rPr>
        <w:t>美國</w:t>
      </w:r>
      <w:r w:rsidRPr="00BD26DF">
        <w:rPr>
          <w:rFonts w:ascii="標楷體" w:eastAsia="標楷體" w:hAnsi="標楷體" w:hint="eastAsia"/>
          <w:color w:val="000000"/>
          <w:u w:val="single"/>
        </w:rPr>
        <w:t>矽谷</w:t>
      </w:r>
      <w:r w:rsidRPr="00BD26DF">
        <w:rPr>
          <w:rFonts w:ascii="標楷體" w:eastAsia="標楷體" w:hAnsi="標楷體" w:hint="eastAsia"/>
          <w:color w:val="000000"/>
        </w:rPr>
        <w:t>所在，高科技人才匯集</w:t>
      </w:r>
    </w:p>
    <w:p w:rsidR="00F81AE5" w:rsidRDefault="006A1879" w:rsidP="00F81AE5">
      <w:pPr>
        <w:widowControl/>
        <w:spacing w:line="400" w:lineRule="atLeast"/>
        <w:ind w:left="425" w:rightChars="2172" w:right="5213" w:hangingChars="177" w:hanging="425"/>
        <w:rPr>
          <w:rFonts w:ascii="標楷體" w:eastAsia="標楷體" w:hAnsi="標楷體" w:cs="WenQuanYi Micro Hei"/>
          <w:noProof/>
          <w:color w:val="000000"/>
          <w:kern w:val="0"/>
          <w:szCs w:val="24"/>
        </w:rPr>
      </w:pPr>
      <w:r>
        <w:rPr>
          <w:rFonts w:ascii="Times New Roman" w:eastAsia="標楷體" w:hAnsi="Times New Roman"/>
          <w:noProof/>
          <w:color w:val="000000"/>
          <w:kern w:val="0"/>
          <w:szCs w:val="24"/>
        </w:rPr>
        <w:t>12</w:t>
      </w:r>
      <w:r>
        <w:rPr>
          <w:rFonts w:ascii="標楷體" w:eastAsia="標楷體" w:hAnsi="標楷體" w:hint="eastAsia"/>
          <w:noProof/>
          <w:color w:val="000000"/>
          <w:kern w:val="0"/>
          <w:szCs w:val="24"/>
        </w:rPr>
        <w:t>、</w:t>
      </w:r>
      <w:r w:rsidRPr="004806D8">
        <w:rPr>
          <w:rFonts w:ascii="Times New Roman" w:eastAsia="標楷體" w:hAnsi="Times New Roman"/>
          <w:noProof/>
          <w:color w:val="000000"/>
          <w:kern w:val="0"/>
          <w:szCs w:val="24"/>
        </w:rPr>
        <w:t>USMCA</w:t>
      </w:r>
      <w:r w:rsidRPr="004806D8">
        <w:rPr>
          <w:rFonts w:ascii="標楷體" w:eastAsia="標楷體" w:hAnsi="標楷體" w:cs="WenQuanYi Micro Hei" w:hint="eastAsia"/>
          <w:noProof/>
          <w:color w:val="000000"/>
          <w:kern w:val="0"/>
          <w:szCs w:val="24"/>
        </w:rPr>
        <w:t>於2020年7月開始生效，貿易協定中規範每輛進口汽車裡40%</w:t>
      </w:r>
      <w:r>
        <w:rPr>
          <w:rFonts w:ascii="標楷體" w:eastAsia="標楷體" w:hAnsi="標楷體" w:cs="WenQuanYi Micro Hei" w:hint="eastAsia"/>
          <w:noProof/>
          <w:color w:val="000000"/>
          <w:kern w:val="0"/>
          <w:szCs w:val="24"/>
        </w:rPr>
        <w:t xml:space="preserve"> </w:t>
      </w:r>
      <w:r w:rsidRPr="004806D8">
        <w:rPr>
          <w:rFonts w:ascii="標楷體" w:eastAsia="標楷體" w:hAnsi="標楷體" w:cs="WenQuanYi Micro Hei" w:hint="eastAsia"/>
          <w:noProof/>
          <w:color w:val="000000"/>
          <w:kern w:val="0"/>
          <w:szCs w:val="24"/>
        </w:rPr>
        <w:t>的組件必須由時薪16美元起跳的工人製造，才能享有免關稅待遇。美國期望以此降低另一會員國對汽車製造商的誘因，將生產線遷到</w:t>
      </w:r>
    </w:p>
    <w:p w:rsidR="006A1879" w:rsidRDefault="00F81AE5" w:rsidP="00F81AE5">
      <w:pPr>
        <w:widowControl/>
        <w:spacing w:line="400" w:lineRule="atLeast"/>
        <w:ind w:leftChars="177" w:left="425" w:rightChars="2055" w:right="4932" w:firstLine="1"/>
        <w:rPr>
          <w:rFonts w:ascii="標楷體" w:eastAsia="標楷體" w:hAnsi="標楷體" w:cs="WenQuanYi Micro Hei"/>
          <w:noProof/>
          <w:color w:val="000000"/>
          <w:kern w:val="0"/>
          <w:szCs w:val="24"/>
        </w:rPr>
      </w:pPr>
      <w:r>
        <w:rPr>
          <w:noProof/>
        </w:rPr>
        <w:drawing>
          <wp:anchor distT="0" distB="0" distL="114300" distR="114300" simplePos="0" relativeHeight="251656704" behindDoc="0" locked="0" layoutInCell="1" allowOverlap="1" wp14:anchorId="28BDC66F" wp14:editId="13725E2E">
            <wp:simplePos x="0" y="0"/>
            <wp:positionH relativeFrom="column">
              <wp:posOffset>5895975</wp:posOffset>
            </wp:positionH>
            <wp:positionV relativeFrom="paragraph">
              <wp:posOffset>13970</wp:posOffset>
            </wp:positionV>
            <wp:extent cx="2154555" cy="2723515"/>
            <wp:effectExtent l="0" t="0" r="0" b="635"/>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54555" cy="272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6A1879" w:rsidRPr="004806D8">
        <w:rPr>
          <w:rFonts w:ascii="標楷體" w:eastAsia="標楷體" w:hAnsi="標楷體" w:cs="WenQuanYi Micro Hei" w:hint="eastAsia"/>
          <w:noProof/>
          <w:color w:val="000000"/>
          <w:kern w:val="0"/>
          <w:szCs w:val="24"/>
        </w:rPr>
        <w:t>美國，創造更多工作機會。</w:t>
      </w:r>
      <w:r w:rsidR="006A1879" w:rsidRPr="005A4D26">
        <w:rPr>
          <w:rFonts w:ascii="標楷體" w:eastAsia="標楷體" w:hAnsi="標楷體" w:cs="WenQuanYi Micro Hei" w:hint="eastAsia"/>
          <w:noProof/>
          <w:color w:val="000000"/>
          <w:kern w:val="0"/>
          <w:szCs w:val="24"/>
        </w:rPr>
        <w:t>請問：</w:t>
      </w:r>
      <w:r w:rsidR="006A1879" w:rsidRPr="004806D8">
        <w:rPr>
          <w:rFonts w:ascii="標楷體" w:eastAsia="標楷體" w:hAnsi="標楷體" w:cs="WenQuanYi Micro Hei" w:hint="eastAsia"/>
          <w:noProof/>
          <w:color w:val="000000"/>
          <w:kern w:val="0"/>
          <w:szCs w:val="24"/>
        </w:rPr>
        <w:t>上文中所描述的會員國應該下列何者？</w:t>
      </w:r>
    </w:p>
    <w:p w:rsidR="006A1879" w:rsidRPr="004806D8" w:rsidRDefault="006A1879" w:rsidP="006A1879">
      <w:pPr>
        <w:widowControl/>
        <w:spacing w:line="400" w:lineRule="atLeast"/>
        <w:ind w:left="426"/>
        <w:rPr>
          <w:rFonts w:ascii="標楷體" w:eastAsia="標楷體" w:hAnsi="標楷體" w:cs="WenQuanYi Micro Hei"/>
          <w:noProof/>
          <w:color w:val="000000"/>
          <w:kern w:val="0"/>
          <w:szCs w:val="24"/>
        </w:rPr>
      </w:pPr>
      <w:r w:rsidRPr="00012270">
        <w:rPr>
          <w:rFonts w:ascii="標楷體" w:eastAsia="標楷體" w:hAnsi="標楷體" w:hint="eastAsia"/>
        </w:rPr>
        <w:t>(A)</w:t>
      </w:r>
      <w:r w:rsidRPr="004806D8">
        <w:rPr>
          <w:rFonts w:ascii="標楷體" w:eastAsia="標楷體" w:hAnsi="標楷體" w:cs="WenQuanYi Micro Hei" w:hint="eastAsia"/>
          <w:noProof/>
          <w:color w:val="000000"/>
          <w:kern w:val="0"/>
          <w:szCs w:val="24"/>
        </w:rPr>
        <w:t>美國</w:t>
      </w:r>
      <w:r>
        <w:rPr>
          <w:rFonts w:ascii="標楷體" w:eastAsia="標楷體" w:hAnsi="標楷體" w:cs="WenQuanYi Micro Hei" w:hint="eastAsia"/>
          <w:noProof/>
          <w:color w:val="000000"/>
          <w:kern w:val="0"/>
          <w:szCs w:val="24"/>
        </w:rPr>
        <w:t xml:space="preserve"> </w:t>
      </w:r>
      <w:r w:rsidR="00F81AE5">
        <w:rPr>
          <w:rFonts w:ascii="標楷體" w:eastAsia="標楷體" w:hAnsi="標楷體" w:cs="WenQuanYi Micro Hei"/>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012270">
        <w:rPr>
          <w:rFonts w:ascii="標楷體" w:eastAsia="標楷體" w:hAnsi="標楷體" w:cs="WenQuanYi Micro Hei" w:hint="eastAsia"/>
          <w:noProof/>
          <w:color w:val="000000"/>
          <w:kern w:val="0"/>
          <w:szCs w:val="24"/>
        </w:rPr>
        <w:t>(B)</w:t>
      </w:r>
      <w:r w:rsidRPr="004806D8">
        <w:rPr>
          <w:rFonts w:ascii="標楷體" w:eastAsia="標楷體" w:hAnsi="標楷體" w:cs="WenQuanYi Micro Hei" w:hint="eastAsia"/>
          <w:noProof/>
          <w:color w:val="000000"/>
          <w:kern w:val="0"/>
          <w:szCs w:val="24"/>
        </w:rPr>
        <w:t>巴西</w:t>
      </w:r>
      <w:r w:rsidR="00F81AE5">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012270">
        <w:rPr>
          <w:rFonts w:ascii="標楷體" w:eastAsia="標楷體" w:hAnsi="標楷體" w:cs="WenQuanYi Micro Hei" w:hint="eastAsia"/>
          <w:noProof/>
          <w:color w:val="000000"/>
          <w:kern w:val="0"/>
          <w:szCs w:val="24"/>
        </w:rPr>
        <w:t>(C)</w:t>
      </w:r>
      <w:r w:rsidRPr="004806D8">
        <w:rPr>
          <w:rFonts w:ascii="標楷體" w:eastAsia="標楷體" w:hAnsi="標楷體" w:cs="WenQuanYi Micro Hei" w:hint="eastAsia"/>
          <w:noProof/>
          <w:color w:val="000000"/>
          <w:kern w:val="0"/>
          <w:szCs w:val="24"/>
        </w:rPr>
        <w:t>加拿大</w:t>
      </w:r>
      <w:r>
        <w:rPr>
          <w:rFonts w:ascii="標楷體" w:eastAsia="標楷體" w:hAnsi="標楷體" w:cs="WenQuanYi Micro Hei" w:hint="eastAsia"/>
          <w:noProof/>
          <w:color w:val="000000"/>
          <w:kern w:val="0"/>
          <w:szCs w:val="24"/>
        </w:rPr>
        <w:t xml:space="preserve"> </w:t>
      </w:r>
      <w:r w:rsidR="00F81AE5">
        <w:rPr>
          <w:rFonts w:ascii="標楷體" w:eastAsia="標楷體" w:hAnsi="標楷體" w:cs="WenQuanYi Micro Hei"/>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012270">
        <w:rPr>
          <w:rFonts w:ascii="標楷體" w:eastAsia="標楷體" w:hAnsi="標楷體" w:cs="WenQuanYi Micro Hei" w:hint="eastAsia"/>
          <w:noProof/>
          <w:color w:val="000000"/>
          <w:kern w:val="0"/>
          <w:szCs w:val="24"/>
        </w:rPr>
        <w:t>(D)</w:t>
      </w:r>
      <w:r w:rsidRPr="004806D8">
        <w:rPr>
          <w:rFonts w:ascii="標楷體" w:eastAsia="標楷體" w:hAnsi="標楷體" w:cs="WenQuanYi Micro Hei" w:hint="eastAsia"/>
          <w:noProof/>
          <w:color w:val="000000"/>
          <w:kern w:val="0"/>
          <w:szCs w:val="24"/>
        </w:rPr>
        <w:t>墨西哥</w:t>
      </w:r>
    </w:p>
    <w:p w:rsidR="006A1879" w:rsidRDefault="006A1879" w:rsidP="006A1879">
      <w:pPr>
        <w:widowControl/>
        <w:spacing w:line="400" w:lineRule="atLeast"/>
        <w:rPr>
          <w:rFonts w:ascii="標楷體" w:eastAsia="標楷體" w:hAnsi="標楷體" w:cs="WenQuanYi Micro Hei"/>
          <w:noProof/>
          <w:color w:val="000000"/>
          <w:kern w:val="0"/>
          <w:szCs w:val="24"/>
        </w:rPr>
      </w:pPr>
      <w:r w:rsidRPr="00C514C9">
        <w:rPr>
          <w:rFonts w:ascii="標楷體" w:eastAsia="標楷體" w:hAnsi="標楷體" w:cs="WenQuanYi Micro Hei" w:hint="eastAsia"/>
          <w:noProof/>
          <w:color w:val="000000"/>
          <w:kern w:val="0"/>
          <w:szCs w:val="24"/>
        </w:rPr>
        <w:t>13、</w:t>
      </w:r>
      <w:r w:rsidRPr="005233A3">
        <w:rPr>
          <w:rFonts w:ascii="標楷體" w:eastAsia="標楷體" w:hAnsi="標楷體" w:cs="WenQuanYi Micro Hei" w:hint="eastAsia"/>
          <w:b/>
          <w:noProof/>
          <w:color w:val="000000"/>
          <w:kern w:val="0"/>
          <w:szCs w:val="24"/>
        </w:rPr>
        <w:t>圖六</w:t>
      </w:r>
      <w:r>
        <w:rPr>
          <w:rFonts w:ascii="標楷體" w:eastAsia="標楷體" w:hAnsi="標楷體" w:cs="WenQuanYi Micro Hei" w:hint="eastAsia"/>
          <w:noProof/>
          <w:color w:val="000000"/>
          <w:kern w:val="0"/>
          <w:szCs w:val="24"/>
        </w:rPr>
        <w:t>為南美洲國家簡圖，請問：下列關於各國的敘述，何者</w:t>
      </w:r>
      <w:r w:rsidRPr="00BD26DF">
        <w:rPr>
          <w:rFonts w:ascii="標楷體" w:eastAsia="標楷體" w:hAnsi="標楷體" w:hint="eastAsia"/>
          <w:color w:val="000000"/>
          <w:u w:val="double"/>
        </w:rPr>
        <w:t>錯誤</w:t>
      </w:r>
      <w:r w:rsidRPr="0035173E">
        <w:rPr>
          <w:rFonts w:ascii="標楷體" w:eastAsia="標楷體" w:hAnsi="標楷體" w:cs="WenQuanYi Micro Hei" w:hint="eastAsia"/>
          <w:noProof/>
          <w:color w:val="000000"/>
          <w:kern w:val="0"/>
          <w:szCs w:val="24"/>
        </w:rPr>
        <w:t>？</w:t>
      </w:r>
    </w:p>
    <w:p w:rsidR="006A1879" w:rsidRDefault="006A1879" w:rsidP="006A1879">
      <w:pPr>
        <w:widowControl/>
        <w:spacing w:line="400" w:lineRule="atLeast"/>
        <w:ind w:left="426"/>
        <w:rPr>
          <w:rFonts w:ascii="標楷體" w:eastAsia="標楷體" w:hAnsi="標楷體" w:cs="WenQuanYi Micro Hei"/>
          <w:noProof/>
          <w:color w:val="000000"/>
          <w:kern w:val="0"/>
          <w:szCs w:val="24"/>
        </w:rPr>
      </w:pPr>
      <w:r w:rsidRPr="005E4414">
        <w:rPr>
          <w:rFonts w:ascii="標楷體" w:eastAsia="標楷體" w:hAnsi="標楷體" w:cs="WenQuanYi Micro Hei" w:hint="eastAsia"/>
          <w:noProof/>
          <w:color w:val="000000"/>
          <w:kern w:val="0"/>
          <w:szCs w:val="24"/>
        </w:rPr>
        <w:t>(A)</w:t>
      </w:r>
      <w:r>
        <w:rPr>
          <w:rFonts w:ascii="標楷體" w:eastAsia="標楷體" w:hAnsi="標楷體" w:cs="WenQuanYi Micro Hei" w:hint="eastAsia"/>
          <w:noProof/>
          <w:color w:val="000000"/>
          <w:kern w:val="0"/>
          <w:szCs w:val="24"/>
        </w:rPr>
        <w:t>甲國有知名的世界遺產</w:t>
      </w:r>
      <w:r w:rsidRPr="00322990">
        <w:rPr>
          <w:rFonts w:ascii="標楷體" w:eastAsia="標楷體" w:hAnsi="標楷體" w:cs="WenQuanYi Micro Hei" w:hint="eastAsia"/>
          <w:noProof/>
          <w:color w:val="000000"/>
          <w:kern w:val="0"/>
          <w:szCs w:val="24"/>
          <w:u w:val="single"/>
        </w:rPr>
        <w:t>馬丘比丘</w:t>
      </w:r>
      <w:r>
        <w:rPr>
          <w:rFonts w:ascii="標楷體" w:eastAsia="標楷體" w:hAnsi="標楷體" w:cs="WenQuanYi Micro Hei" w:hint="eastAsia"/>
          <w:noProof/>
          <w:color w:val="000000"/>
          <w:kern w:val="0"/>
          <w:szCs w:val="24"/>
        </w:rPr>
        <w:t>，與</w:t>
      </w:r>
      <w:r w:rsidRPr="00322990">
        <w:rPr>
          <w:rFonts w:ascii="標楷體" w:eastAsia="標楷體" w:hAnsi="標楷體" w:cs="WenQuanYi Micro Hei" w:hint="eastAsia"/>
          <w:noProof/>
          <w:color w:val="000000"/>
          <w:kern w:val="0"/>
          <w:szCs w:val="24"/>
          <w:u w:val="single"/>
        </w:rPr>
        <w:t>墨西哥</w:t>
      </w:r>
      <w:r>
        <w:rPr>
          <w:rFonts w:ascii="標楷體" w:eastAsia="標楷體" w:hAnsi="標楷體" w:cs="WenQuanYi Micro Hei" w:hint="eastAsia"/>
          <w:noProof/>
          <w:color w:val="000000"/>
          <w:kern w:val="0"/>
          <w:szCs w:val="24"/>
        </w:rPr>
        <w:t>必列中南美洲前二大銀礦生產國</w:t>
      </w:r>
    </w:p>
    <w:p w:rsidR="006A1879" w:rsidRDefault="006A1879" w:rsidP="006A1879">
      <w:pPr>
        <w:widowControl/>
        <w:spacing w:line="400" w:lineRule="atLeast"/>
        <w:ind w:left="426"/>
        <w:rPr>
          <w:rFonts w:ascii="標楷體" w:eastAsia="標楷體" w:hAnsi="標楷體" w:cs="WenQuanYi Micro Hei"/>
          <w:noProof/>
          <w:color w:val="000000"/>
          <w:kern w:val="0"/>
          <w:szCs w:val="24"/>
        </w:rPr>
      </w:pPr>
      <w:r w:rsidRPr="005E4414">
        <w:rPr>
          <w:rFonts w:ascii="標楷體" w:eastAsia="標楷體" w:hAnsi="標楷體" w:cs="WenQuanYi Micro Hei" w:hint="eastAsia"/>
          <w:noProof/>
          <w:color w:val="000000"/>
          <w:kern w:val="0"/>
          <w:szCs w:val="24"/>
        </w:rPr>
        <w:t>(B)</w:t>
      </w:r>
      <w:r>
        <w:rPr>
          <w:rFonts w:ascii="標楷體" w:eastAsia="標楷體" w:hAnsi="標楷體" w:cs="WenQuanYi Micro Hei" w:hint="eastAsia"/>
          <w:noProof/>
          <w:color w:val="000000"/>
          <w:kern w:val="0"/>
          <w:szCs w:val="24"/>
        </w:rPr>
        <w:t>乙國為</w:t>
      </w:r>
      <w:r w:rsidRPr="00FD0023">
        <w:rPr>
          <w:rFonts w:ascii="Times New Roman" w:eastAsia="標楷體" w:hAnsi="Times New Roman"/>
          <w:noProof/>
          <w:color w:val="000000"/>
          <w:kern w:val="0"/>
          <w:szCs w:val="24"/>
        </w:rPr>
        <w:t>OPEC</w:t>
      </w:r>
      <w:r>
        <w:rPr>
          <w:rFonts w:ascii="標楷體" w:eastAsia="標楷體" w:hAnsi="標楷體" w:cs="WenQuanYi Micro Hei" w:hint="eastAsia"/>
          <w:noProof/>
          <w:color w:val="000000"/>
          <w:kern w:val="0"/>
          <w:szCs w:val="24"/>
        </w:rPr>
        <w:t>會員國之一，</w:t>
      </w:r>
      <w:r w:rsidRPr="00322990">
        <w:rPr>
          <w:rFonts w:ascii="標楷體" w:eastAsia="標楷體" w:hAnsi="標楷體" w:cs="WenQuanYi Micro Hei" w:hint="eastAsia"/>
          <w:noProof/>
          <w:color w:val="000000"/>
          <w:kern w:val="0"/>
          <w:szCs w:val="24"/>
          <w:u w:val="single"/>
        </w:rPr>
        <w:t>馬拉開波湖</w:t>
      </w:r>
      <w:r>
        <w:rPr>
          <w:rFonts w:ascii="標楷體" w:eastAsia="標楷體" w:hAnsi="標楷體" w:cs="WenQuanYi Micro Hei" w:hint="eastAsia"/>
          <w:noProof/>
          <w:color w:val="000000"/>
          <w:kern w:val="0"/>
          <w:szCs w:val="24"/>
        </w:rPr>
        <w:t>為該國主要的石油開採區</w:t>
      </w:r>
    </w:p>
    <w:p w:rsidR="006A1879" w:rsidRDefault="006A1879" w:rsidP="006A1879">
      <w:pPr>
        <w:widowControl/>
        <w:spacing w:line="400" w:lineRule="atLeast"/>
        <w:ind w:left="426"/>
        <w:rPr>
          <w:rFonts w:ascii="標楷體" w:eastAsia="標楷體" w:hAnsi="標楷體" w:cs="WenQuanYi Micro Hei"/>
          <w:noProof/>
          <w:color w:val="000000"/>
          <w:kern w:val="0"/>
          <w:szCs w:val="24"/>
        </w:rPr>
      </w:pPr>
      <w:r w:rsidRPr="005E4414">
        <w:rPr>
          <w:rFonts w:ascii="標楷體" w:eastAsia="標楷體" w:hAnsi="標楷體" w:cs="WenQuanYi Micro Hei" w:hint="eastAsia"/>
          <w:noProof/>
          <w:color w:val="000000"/>
          <w:kern w:val="0"/>
          <w:szCs w:val="24"/>
        </w:rPr>
        <w:t>(C)</w:t>
      </w:r>
      <w:r>
        <w:rPr>
          <w:rFonts w:ascii="標楷體" w:eastAsia="標楷體" w:hAnsi="標楷體" w:cs="WenQuanYi Micro Hei" w:hint="eastAsia"/>
          <w:noProof/>
          <w:color w:val="000000"/>
          <w:kern w:val="0"/>
          <w:szCs w:val="24"/>
        </w:rPr>
        <w:t>丙國為中南美洲煤礦開採量最多的國家，為『金磚五國』之一</w:t>
      </w:r>
    </w:p>
    <w:p w:rsidR="006A1879" w:rsidRPr="0056091C" w:rsidRDefault="006A1879" w:rsidP="006A1879">
      <w:pPr>
        <w:widowControl/>
        <w:spacing w:line="400" w:lineRule="atLeast"/>
        <w:ind w:left="426"/>
        <w:rPr>
          <w:rFonts w:ascii="標楷體" w:eastAsia="標楷體" w:hAnsi="標楷體" w:cs="WenQuanYi Micro Hei"/>
          <w:noProof/>
          <w:color w:val="000000"/>
          <w:kern w:val="0"/>
          <w:szCs w:val="24"/>
        </w:rPr>
      </w:pPr>
      <w:r w:rsidRPr="005E4414">
        <w:rPr>
          <w:rFonts w:ascii="標楷體" w:eastAsia="標楷體" w:hAnsi="標楷體" w:cs="WenQuanYi Micro Hei" w:hint="eastAsia"/>
          <w:noProof/>
          <w:color w:val="000000"/>
          <w:kern w:val="0"/>
          <w:szCs w:val="24"/>
        </w:rPr>
        <w:t>(D)</w:t>
      </w:r>
      <w:r>
        <w:rPr>
          <w:rFonts w:ascii="標楷體" w:eastAsia="標楷體" w:hAnsi="標楷體" w:cs="WenQuanYi Micro Hei" w:hint="eastAsia"/>
          <w:noProof/>
          <w:color w:val="000000"/>
          <w:kern w:val="0"/>
          <w:szCs w:val="24"/>
        </w:rPr>
        <w:t>丁國為南美洲重要的肉類和穀物外銷國家</w:t>
      </w:r>
    </w:p>
    <w:p w:rsidR="006A1879" w:rsidRPr="00F92FC9" w:rsidRDefault="006A1879" w:rsidP="006A1879">
      <w:pPr>
        <w:widowControl/>
        <w:spacing w:line="400" w:lineRule="atLeast"/>
        <w:rPr>
          <w:rFonts w:ascii="標楷體" w:eastAsia="標楷體" w:hAnsi="標楷體"/>
        </w:rPr>
      </w:pPr>
      <w:r>
        <w:rPr>
          <w:rFonts w:ascii="標楷體" w:eastAsia="標楷體" w:hAnsi="標楷體" w:cs="WenQuanYi Micro Hei" w:hint="eastAsia"/>
          <w:noProof/>
          <w:color w:val="000000"/>
          <w:kern w:val="0"/>
          <w:szCs w:val="24"/>
        </w:rPr>
        <w:t>14、</w:t>
      </w:r>
      <w:r w:rsidRPr="00F92FC9">
        <w:rPr>
          <w:rFonts w:ascii="標楷體" w:eastAsia="標楷體" w:hAnsi="標楷體" w:cs="WenQuanYi Micro Hei" w:hint="eastAsia"/>
          <w:noProof/>
          <w:color w:val="000000"/>
          <w:kern w:val="0"/>
          <w:szCs w:val="24"/>
        </w:rPr>
        <w:t>下列何者</w:t>
      </w:r>
      <w:r w:rsidRPr="00FF4553">
        <w:rPr>
          <w:rFonts w:ascii="標楷體" w:eastAsia="標楷體" w:hAnsi="標楷體" w:cs="WenQuanYi Micro Hei" w:hint="eastAsia"/>
          <w:noProof/>
          <w:color w:val="000000"/>
          <w:kern w:val="0"/>
          <w:szCs w:val="24"/>
          <w:u w:val="double"/>
        </w:rPr>
        <w:t>不是</w:t>
      </w:r>
      <w:r w:rsidRPr="00F92FC9">
        <w:rPr>
          <w:rFonts w:ascii="標楷體" w:eastAsia="標楷體" w:hAnsi="標楷體" w:cs="WenQuanYi Micro Hei" w:hint="eastAsia"/>
          <w:noProof/>
          <w:color w:val="000000"/>
          <w:kern w:val="0"/>
          <w:szCs w:val="24"/>
        </w:rPr>
        <w:t>中南美洲受殖民後所帶來的影響？</w:t>
      </w:r>
    </w:p>
    <w:p w:rsidR="006A1879" w:rsidRDefault="006A1879" w:rsidP="006A1879">
      <w:pPr>
        <w:widowControl/>
        <w:spacing w:line="400" w:lineRule="atLeast"/>
        <w:ind w:left="426"/>
        <w:rPr>
          <w:rFonts w:ascii="標楷體" w:eastAsia="標楷體" w:hAnsi="標楷體" w:cs="WenQuanYi Micro Hei"/>
          <w:noProof/>
          <w:color w:val="000000"/>
          <w:kern w:val="0"/>
          <w:szCs w:val="24"/>
        </w:rPr>
      </w:pPr>
      <w:r w:rsidRPr="00012270">
        <w:rPr>
          <w:rFonts w:ascii="標楷體" w:eastAsia="標楷體" w:hAnsi="標楷體" w:hint="eastAsia"/>
        </w:rPr>
        <w:t>(A)</w:t>
      </w:r>
      <w:r w:rsidRPr="00F92FC9">
        <w:rPr>
          <w:rFonts w:ascii="標楷體" w:eastAsia="標楷體" w:hAnsi="標楷體" w:cs="WenQuanYi Micro Hei" w:hint="eastAsia"/>
          <w:noProof/>
          <w:color w:val="000000"/>
          <w:kern w:val="0"/>
          <w:szCs w:val="24"/>
        </w:rPr>
        <w:t>早期因墾殖需求，輸入華人供作</w:t>
      </w:r>
      <w:r w:rsidRPr="00CA4B65">
        <w:rPr>
          <w:rFonts w:ascii="標楷體" w:eastAsia="標楷體" w:hAnsi="標楷體" w:cs="WenQuanYi Micro Hei" w:hint="eastAsia"/>
          <w:noProof/>
          <w:color w:val="000000"/>
          <w:kern w:val="0"/>
          <w:szCs w:val="24"/>
        </w:rPr>
        <w:t>勞役</w:t>
      </w:r>
    </w:p>
    <w:p w:rsidR="006A1879" w:rsidRDefault="006A1879" w:rsidP="006A1879">
      <w:pPr>
        <w:widowControl/>
        <w:spacing w:line="400" w:lineRule="atLeast"/>
        <w:ind w:left="426"/>
        <w:rPr>
          <w:rFonts w:ascii="標楷體" w:eastAsia="標楷體" w:hAnsi="標楷體" w:cs="WenQuanYi Micro Hei"/>
          <w:noProof/>
          <w:color w:val="000000"/>
          <w:kern w:val="0"/>
          <w:szCs w:val="24"/>
        </w:rPr>
      </w:pPr>
      <w:r w:rsidRPr="00012270">
        <w:rPr>
          <w:rFonts w:ascii="標楷體" w:eastAsia="標楷體" w:hAnsi="標楷體" w:cs="WenQuanYi Micro Hei" w:hint="eastAsia"/>
          <w:noProof/>
          <w:color w:val="000000"/>
          <w:kern w:val="0"/>
          <w:szCs w:val="24"/>
        </w:rPr>
        <w:t>(B)</w:t>
      </w:r>
      <w:r w:rsidRPr="00CA4B65">
        <w:rPr>
          <w:rFonts w:ascii="標楷體" w:eastAsia="標楷體" w:hAnsi="標楷體" w:cs="WenQuanYi Micro Hei" w:hint="eastAsia"/>
          <w:noProof/>
          <w:color w:val="000000"/>
          <w:kern w:val="0"/>
          <w:szCs w:val="24"/>
        </w:rPr>
        <w:t>當地的經濟發展以農、礦原料輸出為主以賺取外匯</w:t>
      </w:r>
    </w:p>
    <w:p w:rsidR="006A1879" w:rsidRDefault="006A1879" w:rsidP="006A1879">
      <w:pPr>
        <w:widowControl/>
        <w:spacing w:line="400" w:lineRule="atLeast"/>
        <w:ind w:left="426"/>
        <w:rPr>
          <w:rFonts w:ascii="標楷體" w:eastAsia="標楷體" w:hAnsi="標楷體" w:cs="WenQuanYi Micro Hei"/>
          <w:noProof/>
          <w:color w:val="000000"/>
          <w:kern w:val="0"/>
          <w:szCs w:val="24"/>
        </w:rPr>
      </w:pPr>
      <w:r w:rsidRPr="00012270">
        <w:rPr>
          <w:rFonts w:ascii="標楷體" w:eastAsia="標楷體" w:hAnsi="標楷體" w:cs="WenQuanYi Micro Hei" w:hint="eastAsia"/>
          <w:noProof/>
          <w:color w:val="000000"/>
          <w:kern w:val="0"/>
          <w:szCs w:val="24"/>
        </w:rPr>
        <w:t>(C)</w:t>
      </w:r>
      <w:r w:rsidRPr="00CA4B65">
        <w:rPr>
          <w:rFonts w:ascii="標楷體" w:eastAsia="標楷體" w:hAnsi="標楷體" w:cs="WenQuanYi Micro Hei" w:hint="eastAsia"/>
          <w:noProof/>
          <w:color w:val="000000"/>
          <w:kern w:val="0"/>
          <w:szCs w:val="24"/>
        </w:rPr>
        <w:t>把番茄、辣椒、馬鈴薯等食物傳到全世界</w:t>
      </w:r>
    </w:p>
    <w:p w:rsidR="006A1879" w:rsidRPr="00237CC3" w:rsidRDefault="006A1879" w:rsidP="006A1879">
      <w:pPr>
        <w:widowControl/>
        <w:spacing w:line="400" w:lineRule="atLeast"/>
        <w:ind w:left="426"/>
        <w:rPr>
          <w:rFonts w:ascii="標楷體" w:eastAsia="標楷體" w:hAnsi="標楷體" w:cs="WenQuanYi Micro Hei"/>
          <w:noProof/>
          <w:color w:val="000000"/>
          <w:kern w:val="0"/>
          <w:szCs w:val="24"/>
        </w:rPr>
      </w:pPr>
      <w:r w:rsidRPr="00012270">
        <w:rPr>
          <w:rFonts w:ascii="標楷體" w:eastAsia="標楷體" w:hAnsi="標楷體" w:cs="WenQuanYi Micro Hei" w:hint="eastAsia"/>
          <w:noProof/>
          <w:color w:val="000000"/>
          <w:kern w:val="0"/>
          <w:szCs w:val="24"/>
        </w:rPr>
        <w:t>(D)</w:t>
      </w:r>
      <w:r w:rsidRPr="00CA4B65">
        <w:rPr>
          <w:rFonts w:ascii="標楷體" w:eastAsia="標楷體" w:hAnsi="標楷體" w:cs="WenQuanYi Micro Hei" w:hint="eastAsia"/>
          <w:noProof/>
          <w:color w:val="000000"/>
          <w:kern w:val="0"/>
          <w:szCs w:val="24"/>
        </w:rPr>
        <w:t>印地安人古文明被摧毀，人口數大減</w:t>
      </w:r>
    </w:p>
    <w:p w:rsidR="00F81AE5" w:rsidRDefault="00F81AE5" w:rsidP="00F81AE5">
      <w:pPr>
        <w:spacing w:line="400" w:lineRule="atLeast"/>
        <w:rPr>
          <w:rFonts w:ascii="標楷體" w:eastAsia="標楷體" w:hAnsi="標楷體"/>
        </w:rPr>
      </w:pPr>
    </w:p>
    <w:p w:rsidR="004A4130" w:rsidRPr="00BF7E03" w:rsidRDefault="004A4130" w:rsidP="00F81AE5">
      <w:pPr>
        <w:spacing w:line="400" w:lineRule="atLeast"/>
        <w:rPr>
          <w:rFonts w:ascii="標楷體" w:eastAsia="標楷體" w:hAnsi="標楷體"/>
        </w:rPr>
      </w:pPr>
      <w:r>
        <w:rPr>
          <w:rFonts w:ascii="標楷體" w:eastAsia="標楷體" w:hAnsi="標楷體" w:hint="eastAsia"/>
        </w:rPr>
        <w:t>【歷史】</w:t>
      </w:r>
    </w:p>
    <w:p w:rsidR="006A1879" w:rsidRDefault="006A1879" w:rsidP="00F81AE5">
      <w:pPr>
        <w:spacing w:line="400" w:lineRule="atLeast"/>
        <w:ind w:left="425" w:rightChars="105" w:right="252" w:hangingChars="177" w:hanging="425"/>
        <w:rPr>
          <w:rFonts w:ascii="標楷體" w:eastAsia="標楷體" w:hAnsi="標楷體"/>
        </w:rPr>
      </w:pPr>
      <w:r>
        <w:rPr>
          <w:rFonts w:ascii="標楷體" w:eastAsia="標楷體" w:hAnsi="標楷體" w:hint="eastAsia"/>
        </w:rPr>
        <w:t>15、「這個白色魔鬼在大陸上進行殺戮、蹂躪，那裡原先是一片安和</w:t>
      </w:r>
      <w:r w:rsidRPr="000021BF">
        <w:rPr>
          <w:rFonts w:ascii="標楷體" w:eastAsia="標楷體" w:hAnsi="標楷體" w:hint="eastAsia"/>
        </w:rPr>
        <w:t>景象，有美麗寬廣的谷地、可愛的村莊，種滿番薯、玉米、馬鈴薯，人口眾多、黃金豐富。他對各個民族趕盡殺絕，不留下任何說別種語言的人，只有那些逃進山洞或地洞的人才</w:t>
      </w:r>
      <w:r>
        <w:rPr>
          <w:rFonts w:ascii="標楷體" w:eastAsia="標楷體" w:hAnsi="標楷體" w:hint="eastAsia"/>
        </w:rPr>
        <w:t>有可能</w:t>
      </w:r>
      <w:r w:rsidRPr="000021BF">
        <w:rPr>
          <w:rFonts w:ascii="標楷體" w:eastAsia="標楷體" w:hAnsi="標楷體" w:hint="eastAsia"/>
        </w:rPr>
        <w:t>逃脫這殘酷可憎的命運。」請問：這份資料裡的「白色魔鬼」最可能是</w:t>
      </w:r>
      <w:r>
        <w:rPr>
          <w:rFonts w:ascii="標楷體" w:eastAsia="標楷體" w:hAnsi="標楷體" w:hint="eastAsia"/>
        </w:rPr>
        <w:t>下列何人</w:t>
      </w:r>
      <w:r w:rsidRPr="000021BF">
        <w:rPr>
          <w:rFonts w:ascii="標楷體" w:eastAsia="標楷體" w:hAnsi="標楷體" w:hint="eastAsia"/>
        </w:rPr>
        <w:t>？</w:t>
      </w:r>
    </w:p>
    <w:p w:rsidR="006A1879" w:rsidRDefault="006A1879" w:rsidP="00F81AE5">
      <w:pPr>
        <w:spacing w:line="400" w:lineRule="atLeast"/>
        <w:ind w:leftChars="177" w:left="425"/>
        <w:rPr>
          <w:rFonts w:ascii="標楷體" w:eastAsia="標楷體" w:hAnsi="標楷體"/>
        </w:rPr>
      </w:pPr>
      <w:r>
        <w:rPr>
          <w:rFonts w:ascii="標楷體" w:eastAsia="標楷體" w:hAnsi="標楷體" w:hint="eastAsia"/>
        </w:rPr>
        <w:t xml:space="preserve">(A)哥倫布 </w:t>
      </w:r>
      <w:r w:rsidR="00F81AE5">
        <w:rPr>
          <w:rFonts w:ascii="標楷體" w:eastAsia="標楷體" w:hAnsi="標楷體"/>
        </w:rPr>
        <w:t xml:space="preserve"> </w:t>
      </w:r>
      <w:r>
        <w:rPr>
          <w:rFonts w:ascii="標楷體" w:eastAsia="標楷體" w:hAnsi="標楷體" w:hint="eastAsia"/>
        </w:rPr>
        <w:t xml:space="preserve"> (B)達伽馬 </w:t>
      </w:r>
      <w:r w:rsidR="00F81AE5">
        <w:rPr>
          <w:rFonts w:ascii="標楷體" w:eastAsia="標楷體" w:hAnsi="標楷體"/>
        </w:rPr>
        <w:t xml:space="preserve"> </w:t>
      </w:r>
      <w:r>
        <w:rPr>
          <w:rFonts w:ascii="標楷體" w:eastAsia="標楷體" w:hAnsi="標楷體" w:hint="eastAsia"/>
        </w:rPr>
        <w:t xml:space="preserve"> (C)鄭和</w:t>
      </w:r>
      <w:r w:rsidR="00F81AE5">
        <w:rPr>
          <w:rFonts w:ascii="標楷體" w:eastAsia="標楷體" w:hAnsi="標楷體" w:hint="eastAsia"/>
        </w:rPr>
        <w:t xml:space="preserve"> </w:t>
      </w:r>
      <w:r>
        <w:rPr>
          <w:rFonts w:ascii="標楷體" w:eastAsia="標楷體" w:hAnsi="標楷體" w:hint="eastAsia"/>
        </w:rPr>
        <w:t xml:space="preserve">  (D)利瑪竇。</w:t>
      </w:r>
    </w:p>
    <w:p w:rsidR="006A1879" w:rsidRDefault="006A1879" w:rsidP="00F81AE5">
      <w:pPr>
        <w:spacing w:line="400" w:lineRule="atLeast"/>
        <w:ind w:left="425" w:hangingChars="177" w:hanging="425"/>
        <w:rPr>
          <w:rFonts w:ascii="標楷體" w:eastAsia="標楷體" w:hAnsi="標楷體"/>
        </w:rPr>
      </w:pPr>
      <w:r>
        <w:rPr>
          <w:rFonts w:ascii="標楷體" w:eastAsia="標楷體" w:hAnsi="標楷體" w:hint="eastAsia"/>
        </w:rPr>
        <w:t>16、2022年世足賽墨西哥雖於小組賽的最後以</w:t>
      </w:r>
      <w:r w:rsidRPr="00DC3C54">
        <w:rPr>
          <w:rFonts w:ascii="Times New Roman" w:eastAsia="標楷體" w:hAnsi="Times New Roman" w:cs="Times New Roman"/>
        </w:rPr>
        <w:t>2</w:t>
      </w:r>
      <w:r w:rsidR="00F81AE5" w:rsidRPr="00DC3C54">
        <w:rPr>
          <w:rFonts w:ascii="Times New Roman" w:eastAsia="標楷體" w:hAnsi="Times New Roman" w:cs="Times New Roman"/>
        </w:rPr>
        <w:t>：</w:t>
      </w:r>
      <w:r w:rsidRPr="00DC3C54">
        <w:rPr>
          <w:rFonts w:ascii="Times New Roman" w:eastAsia="標楷體" w:hAnsi="Times New Roman" w:cs="Times New Roman"/>
        </w:rPr>
        <w:t>1</w:t>
      </w:r>
      <w:r>
        <w:rPr>
          <w:rFonts w:ascii="標楷體" w:eastAsia="標楷體" w:hAnsi="標楷體" w:hint="eastAsia"/>
        </w:rPr>
        <w:t>贏過沙烏地阿拉伯，卻因淨勝球不敵波蘭抱憾出局，無緣再繼續於世足賽場地上揮舞國旗。墨西哥國旗上畫著老鷹、蛇與仙人掌的圖案，據說與曾經立足與墨西哥的美洲古文明有關，請問這個美洲古文明應該是下列何者？</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 xml:space="preserve">(A)印加古文明 </w:t>
      </w:r>
      <w:r w:rsidR="00F81AE5">
        <w:rPr>
          <w:rFonts w:ascii="標楷體" w:eastAsia="標楷體" w:hAnsi="標楷體"/>
        </w:rPr>
        <w:t xml:space="preserve"> </w:t>
      </w:r>
      <w:r>
        <w:rPr>
          <w:rFonts w:ascii="標楷體" w:eastAsia="標楷體" w:hAnsi="標楷體" w:hint="eastAsia"/>
        </w:rPr>
        <w:t xml:space="preserve"> (B)阿茲提克古文明 </w:t>
      </w:r>
      <w:r w:rsidR="00F81AE5">
        <w:rPr>
          <w:rFonts w:ascii="標楷體" w:eastAsia="標楷體" w:hAnsi="標楷體"/>
        </w:rPr>
        <w:t xml:space="preserve"> </w:t>
      </w:r>
      <w:r>
        <w:rPr>
          <w:rFonts w:ascii="標楷體" w:eastAsia="標楷體" w:hAnsi="標楷體" w:hint="eastAsia"/>
        </w:rPr>
        <w:t xml:space="preserve"> (C)馬雅古文明 </w:t>
      </w:r>
      <w:r w:rsidR="00F81AE5">
        <w:rPr>
          <w:rFonts w:ascii="標楷體" w:eastAsia="標楷體" w:hAnsi="標楷體"/>
        </w:rPr>
        <w:t xml:space="preserve"> </w:t>
      </w:r>
      <w:r>
        <w:rPr>
          <w:rFonts w:ascii="標楷體" w:eastAsia="標楷體" w:hAnsi="標楷體" w:hint="eastAsia"/>
        </w:rPr>
        <w:t xml:space="preserve"> (D)亞特蘭提斯古文明。</w:t>
      </w:r>
    </w:p>
    <w:p w:rsidR="006A1879" w:rsidRDefault="006A1879" w:rsidP="00F81AE5">
      <w:pPr>
        <w:spacing w:line="400" w:lineRule="atLeast"/>
        <w:ind w:left="425" w:rightChars="105" w:right="252" w:hangingChars="177" w:hanging="425"/>
        <w:rPr>
          <w:rFonts w:ascii="標楷體" w:eastAsia="標楷體" w:hAnsi="標楷體"/>
        </w:rPr>
      </w:pPr>
      <w:r>
        <w:rPr>
          <w:rFonts w:ascii="標楷體" w:eastAsia="標楷體" w:hAnsi="標楷體" w:hint="eastAsia"/>
        </w:rPr>
        <w:t>17、</w:t>
      </w:r>
      <w:r w:rsidRPr="0029779C">
        <w:rPr>
          <w:rFonts w:ascii="標楷體" w:eastAsia="標楷體" w:hAnsi="標楷體" w:hint="eastAsia"/>
        </w:rPr>
        <w:t>「我們的帝國曾是這片</w:t>
      </w:r>
      <w:r>
        <w:rPr>
          <w:rFonts w:ascii="標楷體" w:eastAsia="標楷體" w:hAnsi="標楷體" w:hint="eastAsia"/>
        </w:rPr>
        <w:t>大陸的主人，但是你們貪婪的祖先來到我們的面前，他們竟然想要控制我們整個家園。後來</w:t>
      </w:r>
      <w:r w:rsidRPr="0029779C">
        <w:rPr>
          <w:rFonts w:ascii="標楷體" w:eastAsia="標楷體" w:hAnsi="標楷體" w:hint="eastAsia"/>
        </w:rPr>
        <w:t>，你們成了一個龐大的帝國，而我們的帝國卻慘遭終結。然後</w:t>
      </w:r>
      <w:r>
        <w:rPr>
          <w:rFonts w:ascii="標楷體" w:eastAsia="標楷體" w:hAnsi="標楷體" w:hint="eastAsia"/>
        </w:rPr>
        <w:t>，這片美好的大陸，種滿了邪惡的鴉片。你們以鴉片交換另一個帝國的茶葉，居然還因此爆發戰爭，真是讓人覺得可笑……。」請問：上述資料所提到「我們的帝國」</w:t>
      </w:r>
      <w:r>
        <w:rPr>
          <w:rFonts w:ascii="標楷體" w:eastAsia="標楷體" w:hAnsi="標楷體"/>
        </w:rPr>
        <w:t>、「你們貪婪的祖先」</w:t>
      </w:r>
      <w:r>
        <w:rPr>
          <w:rFonts w:ascii="標楷體" w:eastAsia="標楷體" w:hAnsi="標楷體" w:hint="eastAsia"/>
        </w:rPr>
        <w:t>最可能是？</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(A)印加</w:t>
      </w:r>
      <w:r w:rsidRPr="0029779C">
        <w:rPr>
          <w:rFonts w:ascii="標楷體" w:eastAsia="標楷體" w:hAnsi="標楷體" w:hint="eastAsia"/>
        </w:rPr>
        <w:t>帝國</w:t>
      </w:r>
      <w:r>
        <w:rPr>
          <w:rFonts w:ascii="標楷體" w:eastAsia="標楷體" w:hAnsi="標楷體" w:hint="eastAsia"/>
        </w:rPr>
        <w:t xml:space="preserve">；西班牙 </w:t>
      </w:r>
      <w:r w:rsidR="00F81AE5">
        <w:rPr>
          <w:rFonts w:ascii="標楷體" w:eastAsia="標楷體" w:hAnsi="標楷體"/>
        </w:rPr>
        <w:t xml:space="preserve"> </w:t>
      </w:r>
      <w:r>
        <w:rPr>
          <w:rFonts w:ascii="標楷體" w:eastAsia="標楷體" w:hAnsi="標楷體" w:hint="eastAsia"/>
        </w:rPr>
        <w:t xml:space="preserve"> (B)</w:t>
      </w:r>
      <w:r w:rsidRPr="0029779C">
        <w:rPr>
          <w:rFonts w:ascii="標楷體" w:eastAsia="標楷體" w:hAnsi="標楷體" w:hint="eastAsia"/>
        </w:rPr>
        <w:t>蒙兀兒帝國</w:t>
      </w:r>
      <w:r>
        <w:rPr>
          <w:rFonts w:ascii="標楷體" w:eastAsia="標楷體" w:hAnsi="標楷體" w:hint="eastAsia"/>
        </w:rPr>
        <w:t xml:space="preserve">；大英帝國 </w:t>
      </w:r>
      <w:r w:rsidR="00F81AE5">
        <w:rPr>
          <w:rFonts w:ascii="標楷體" w:eastAsia="標楷體" w:hAnsi="標楷體"/>
        </w:rPr>
        <w:t xml:space="preserve"> </w:t>
      </w:r>
      <w:r>
        <w:rPr>
          <w:rFonts w:ascii="標楷體" w:eastAsia="標楷體" w:hAnsi="標楷體" w:hint="eastAsia"/>
        </w:rPr>
        <w:t xml:space="preserve"> (C)清帝國；</w:t>
      </w:r>
      <w:r w:rsidRPr="0029779C">
        <w:rPr>
          <w:rFonts w:ascii="標楷體" w:eastAsia="標楷體" w:hAnsi="標楷體" w:hint="eastAsia"/>
        </w:rPr>
        <w:t>大英帝國</w:t>
      </w:r>
      <w:r>
        <w:rPr>
          <w:rFonts w:ascii="標楷體" w:eastAsia="標楷體" w:hAnsi="標楷體" w:hint="eastAsia"/>
        </w:rPr>
        <w:t xml:space="preserve"> </w:t>
      </w:r>
      <w:r w:rsidR="00F81AE5">
        <w:rPr>
          <w:rFonts w:ascii="標楷體" w:eastAsia="標楷體" w:hAnsi="標楷體"/>
        </w:rPr>
        <w:t xml:space="preserve"> </w:t>
      </w:r>
      <w:r>
        <w:rPr>
          <w:rFonts w:ascii="標楷體" w:eastAsia="標楷體" w:hAnsi="標楷體" w:hint="eastAsia"/>
        </w:rPr>
        <w:t xml:space="preserve"> (D)印加帝國；大英</w:t>
      </w:r>
      <w:r w:rsidRPr="0029779C">
        <w:rPr>
          <w:rFonts w:ascii="標楷體" w:eastAsia="標楷體" w:hAnsi="標楷體" w:hint="eastAsia"/>
        </w:rPr>
        <w:t>帝國。</w:t>
      </w:r>
    </w:p>
    <w:tbl>
      <w:tblPr>
        <w:tblStyle w:val="a8"/>
        <w:tblpPr w:leftFromText="180" w:rightFromText="180" w:vertAnchor="text" w:horzAnchor="margin" w:tblpXSpec="right" w:tblpY="335"/>
        <w:tblW w:w="0" w:type="auto"/>
        <w:tblLook w:val="04A0" w:firstRow="1" w:lastRow="0" w:firstColumn="1" w:lastColumn="0" w:noHBand="0" w:noVBand="1"/>
      </w:tblPr>
      <w:tblGrid>
        <w:gridCol w:w="826"/>
        <w:gridCol w:w="5269"/>
      </w:tblGrid>
      <w:tr w:rsidR="00F81AE5" w:rsidTr="00F81AE5">
        <w:tc>
          <w:tcPr>
            <w:tcW w:w="826" w:type="dxa"/>
            <w:shd w:val="clear" w:color="auto" w:fill="F2F2F2" w:themeFill="background1" w:themeFillShade="F2"/>
          </w:tcPr>
          <w:p w:rsidR="00F81AE5" w:rsidRPr="0029779C" w:rsidRDefault="00F81AE5" w:rsidP="00F81AE5">
            <w:pPr>
              <w:spacing w:line="400" w:lineRule="atLeast"/>
              <w:jc w:val="center"/>
              <w:rPr>
                <w:rFonts w:ascii="標楷體" w:eastAsia="標楷體" w:hAnsi="標楷體"/>
              </w:rPr>
            </w:pPr>
            <w:r w:rsidRPr="0029779C">
              <w:rPr>
                <w:rFonts w:ascii="標楷體" w:eastAsia="標楷體" w:hAnsi="標楷體" w:hint="eastAsia"/>
              </w:rPr>
              <w:t>國家</w:t>
            </w:r>
          </w:p>
        </w:tc>
        <w:tc>
          <w:tcPr>
            <w:tcW w:w="5269" w:type="dxa"/>
            <w:shd w:val="clear" w:color="auto" w:fill="F2F2F2" w:themeFill="background1" w:themeFillShade="F2"/>
          </w:tcPr>
          <w:p w:rsidR="00F81AE5" w:rsidRDefault="00F81AE5" w:rsidP="00F81AE5">
            <w:pPr>
              <w:spacing w:line="400" w:lineRule="atLeast"/>
              <w:jc w:val="center"/>
              <w:rPr>
                <w:rFonts w:ascii="標楷體" w:eastAsia="標楷體" w:hAnsi="標楷體"/>
              </w:rPr>
            </w:pPr>
            <w:r w:rsidRPr="0029779C">
              <w:rPr>
                <w:rFonts w:ascii="標楷體" w:eastAsia="標楷體" w:hAnsi="標楷體" w:hint="eastAsia"/>
              </w:rPr>
              <w:t>主要控制區域</w:t>
            </w:r>
          </w:p>
        </w:tc>
      </w:tr>
      <w:tr w:rsidR="00F81AE5" w:rsidTr="00F81AE5">
        <w:tc>
          <w:tcPr>
            <w:tcW w:w="826" w:type="dxa"/>
          </w:tcPr>
          <w:p w:rsidR="00F81AE5" w:rsidRDefault="00F81AE5" w:rsidP="00F81AE5">
            <w:pPr>
              <w:spacing w:line="400" w:lineRule="atLeast"/>
              <w:jc w:val="center"/>
              <w:rPr>
                <w:rFonts w:ascii="標楷體" w:eastAsia="標楷體" w:hAnsi="標楷體"/>
              </w:rPr>
            </w:pPr>
            <w:r w:rsidRPr="0029779C">
              <w:rPr>
                <w:rFonts w:ascii="標楷體" w:eastAsia="標楷體" w:hAnsi="標楷體" w:hint="eastAsia"/>
              </w:rPr>
              <w:t>甲</w:t>
            </w:r>
          </w:p>
        </w:tc>
        <w:tc>
          <w:tcPr>
            <w:tcW w:w="5269" w:type="dxa"/>
          </w:tcPr>
          <w:p w:rsidR="00F81AE5" w:rsidRDefault="00F81AE5" w:rsidP="00F81AE5">
            <w:pPr>
              <w:spacing w:line="400" w:lineRule="atLeast"/>
              <w:rPr>
                <w:rFonts w:ascii="標楷體" w:eastAsia="標楷體" w:hAnsi="標楷體"/>
              </w:rPr>
            </w:pPr>
            <w:r w:rsidRPr="0029779C">
              <w:rPr>
                <w:rFonts w:ascii="標楷體" w:eastAsia="標楷體" w:hAnsi="標楷體" w:hint="eastAsia"/>
              </w:rPr>
              <w:t>澳門、巴西、麻六甲(後為丙取得</w:t>
            </w:r>
            <w:r>
              <w:rPr>
                <w:rFonts w:ascii="標楷體" w:eastAsia="標楷體" w:hAnsi="標楷體" w:hint="eastAsia"/>
              </w:rPr>
              <w:t xml:space="preserve">) </w:t>
            </w:r>
          </w:p>
        </w:tc>
      </w:tr>
      <w:tr w:rsidR="00F81AE5" w:rsidTr="00F81AE5">
        <w:trPr>
          <w:trHeight w:val="410"/>
        </w:trPr>
        <w:tc>
          <w:tcPr>
            <w:tcW w:w="826" w:type="dxa"/>
          </w:tcPr>
          <w:p w:rsidR="00F81AE5" w:rsidRDefault="00F81AE5" w:rsidP="00F81AE5">
            <w:pPr>
              <w:spacing w:line="400" w:lineRule="atLeast"/>
              <w:jc w:val="center"/>
              <w:rPr>
                <w:rFonts w:ascii="標楷體" w:eastAsia="標楷體" w:hAnsi="標楷體"/>
              </w:rPr>
            </w:pPr>
            <w:r w:rsidRPr="0029779C">
              <w:rPr>
                <w:rFonts w:ascii="標楷體" w:eastAsia="標楷體" w:hAnsi="標楷體" w:hint="eastAsia"/>
              </w:rPr>
              <w:t>乙</w:t>
            </w:r>
          </w:p>
        </w:tc>
        <w:tc>
          <w:tcPr>
            <w:tcW w:w="5269" w:type="dxa"/>
          </w:tcPr>
          <w:p w:rsidR="00F81AE5" w:rsidRDefault="00F81AE5" w:rsidP="00F81AE5">
            <w:pPr>
              <w:spacing w:line="400" w:lineRule="atLeast"/>
              <w:rPr>
                <w:rFonts w:ascii="標楷體" w:eastAsia="標楷體" w:hAnsi="標楷體"/>
              </w:rPr>
            </w:pPr>
            <w:r w:rsidRPr="0029779C">
              <w:rPr>
                <w:rFonts w:ascii="標楷體" w:eastAsia="標楷體" w:hAnsi="標楷體" w:hint="eastAsia"/>
              </w:rPr>
              <w:t>台灣北部(後為丙取得)、菲律賓、墨西哥、秘魯</w:t>
            </w:r>
          </w:p>
        </w:tc>
      </w:tr>
      <w:tr w:rsidR="00F81AE5" w:rsidTr="00F81AE5">
        <w:trPr>
          <w:trHeight w:val="310"/>
        </w:trPr>
        <w:tc>
          <w:tcPr>
            <w:tcW w:w="826" w:type="dxa"/>
          </w:tcPr>
          <w:p w:rsidR="00F81AE5" w:rsidRPr="0029779C" w:rsidRDefault="00F81AE5" w:rsidP="00F81AE5">
            <w:pPr>
              <w:spacing w:line="400" w:lineRule="atLeast"/>
              <w:jc w:val="center"/>
              <w:rPr>
                <w:rFonts w:ascii="標楷體" w:eastAsia="標楷體" w:hAnsi="標楷體"/>
              </w:rPr>
            </w:pPr>
            <w:r w:rsidRPr="0029779C">
              <w:rPr>
                <w:rFonts w:ascii="標楷體" w:eastAsia="標楷體" w:hAnsi="標楷體" w:hint="eastAsia"/>
              </w:rPr>
              <w:t>丙</w:t>
            </w:r>
          </w:p>
        </w:tc>
        <w:tc>
          <w:tcPr>
            <w:tcW w:w="5269" w:type="dxa"/>
          </w:tcPr>
          <w:p w:rsidR="00F81AE5" w:rsidRPr="0029779C" w:rsidRDefault="00F81AE5" w:rsidP="00F81AE5">
            <w:pPr>
              <w:spacing w:line="400" w:lineRule="atLeast"/>
              <w:rPr>
                <w:rFonts w:ascii="標楷體" w:eastAsia="標楷體" w:hAnsi="標楷體"/>
              </w:rPr>
            </w:pPr>
            <w:r w:rsidRPr="0029779C">
              <w:rPr>
                <w:rFonts w:ascii="標楷體" w:eastAsia="標楷體" w:hAnsi="標楷體" w:hint="eastAsia"/>
              </w:rPr>
              <w:t>麻六甲、爪哇、台灣(後被逐出)</w:t>
            </w:r>
          </w:p>
        </w:tc>
      </w:tr>
    </w:tbl>
    <w:p w:rsidR="006A1879" w:rsidRDefault="006A1879" w:rsidP="00F81AE5">
      <w:pPr>
        <w:spacing w:line="400" w:lineRule="atLeast"/>
        <w:ind w:left="425" w:rightChars="2822" w:right="6773" w:hangingChars="177" w:hanging="425"/>
        <w:rPr>
          <w:rFonts w:ascii="標楷體" w:eastAsia="標楷體" w:hAnsi="標楷體"/>
        </w:rPr>
      </w:pPr>
      <w:r>
        <w:rPr>
          <w:rFonts w:ascii="標楷體" w:eastAsia="標楷體" w:hAnsi="標楷體" w:hint="eastAsia"/>
        </w:rPr>
        <w:t>18、右</w:t>
      </w:r>
      <w:r w:rsidRPr="0029779C">
        <w:rPr>
          <w:rFonts w:ascii="標楷體" w:eastAsia="標楷體" w:hAnsi="標楷體" w:hint="eastAsia"/>
        </w:rPr>
        <w:t>表是十五世紀開始，歐洲各國海外拓殖勢力範圍</w:t>
      </w:r>
      <w:r>
        <w:rPr>
          <w:rFonts w:ascii="標楷體" w:eastAsia="標楷體" w:hAnsi="標楷體" w:hint="eastAsia"/>
        </w:rPr>
        <w:t>。請問：根據右表的內容下列何者正確？</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(A)甲</w:t>
      </w:r>
      <w:r w:rsidRPr="00A21CED">
        <w:rPr>
          <w:rFonts w:ascii="標楷體" w:eastAsia="標楷體" w:hAnsi="標楷體" w:hint="eastAsia"/>
        </w:rPr>
        <w:t>國以倫敦為歐洲貿易中心</w:t>
      </w:r>
      <w:r>
        <w:rPr>
          <w:rFonts w:ascii="標楷體" w:eastAsia="標楷體" w:hAnsi="標楷體" w:hint="eastAsia"/>
        </w:rPr>
        <w:t xml:space="preserve">  </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(B)</w:t>
      </w:r>
      <w:r w:rsidRPr="00A21CED">
        <w:rPr>
          <w:rFonts w:ascii="標楷體" w:eastAsia="標楷體" w:hAnsi="標楷體" w:hint="eastAsia"/>
        </w:rPr>
        <w:t>乙國信仰</w:t>
      </w:r>
      <w:r>
        <w:rPr>
          <w:rFonts w:ascii="標楷體" w:eastAsia="標楷體" w:hAnsi="標楷體" w:hint="eastAsia"/>
        </w:rPr>
        <w:t xml:space="preserve">天主教  </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(C)達伽馬代表丙</w:t>
      </w:r>
      <w:r w:rsidRPr="00A21CED">
        <w:rPr>
          <w:rFonts w:ascii="標楷體" w:eastAsia="標楷體" w:hAnsi="標楷體" w:hint="eastAsia"/>
        </w:rPr>
        <w:t>國向外航海冒險</w:t>
      </w:r>
      <w:r>
        <w:rPr>
          <w:rFonts w:ascii="標楷體" w:eastAsia="標楷體" w:hAnsi="標楷體" w:hint="eastAsia"/>
        </w:rPr>
        <w:t xml:space="preserve">  </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(D)</w:t>
      </w:r>
      <w:r w:rsidRPr="00A21CED">
        <w:rPr>
          <w:rFonts w:ascii="標楷體" w:eastAsia="標楷體" w:hAnsi="標楷體" w:hint="eastAsia"/>
        </w:rPr>
        <w:t>三個國家都曾統治台灣</w:t>
      </w:r>
      <w:r>
        <w:rPr>
          <w:rFonts w:ascii="標楷體" w:eastAsia="標楷體" w:hAnsi="標楷體" w:hint="eastAsia"/>
        </w:rPr>
        <w:t>。</w:t>
      </w:r>
    </w:p>
    <w:p w:rsidR="00F81AE5" w:rsidRDefault="006A1879" w:rsidP="00F81AE5">
      <w:pPr>
        <w:spacing w:line="400" w:lineRule="atLeast"/>
        <w:ind w:left="425" w:hangingChars="177" w:hanging="425"/>
        <w:rPr>
          <w:rFonts w:ascii="標楷體" w:eastAsia="標楷體" w:hAnsi="標楷體"/>
        </w:rPr>
      </w:pPr>
      <w:r>
        <w:rPr>
          <w:rFonts w:ascii="標楷體" w:eastAsia="標楷體" w:hAnsi="標楷體" w:hint="eastAsia"/>
        </w:rPr>
        <w:lastRenderedPageBreak/>
        <w:t>19、自古以來，印度洋與東南亞海域一帶是商人往返貿易的重要區域，香料、絲綢、茶葉透過這些航線進行轉運。</w:t>
      </w:r>
    </w:p>
    <w:p w:rsidR="006A1879" w:rsidRDefault="006A1879" w:rsidP="00F81AE5">
      <w:pPr>
        <w:spacing w:line="400" w:lineRule="atLeast"/>
        <w:ind w:leftChars="177" w:left="425" w:firstLine="1"/>
        <w:rPr>
          <w:rFonts w:ascii="標楷體" w:eastAsia="標楷體" w:hAnsi="標楷體"/>
        </w:rPr>
      </w:pPr>
      <w:r w:rsidRPr="00A21CED">
        <w:rPr>
          <w:rFonts w:ascii="標楷體" w:eastAsia="標楷體" w:hAnsi="標楷體" w:hint="eastAsia"/>
        </w:rPr>
        <w:t>請問下列何者，應是最晚進入此地貿易的人？</w:t>
      </w:r>
    </w:p>
    <w:p w:rsidR="006A1879" w:rsidRPr="00ED7801"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(A)</w:t>
      </w:r>
      <w:r w:rsidRPr="00A21CED">
        <w:rPr>
          <w:rFonts w:ascii="標楷體" w:eastAsia="標楷體" w:hAnsi="標楷體" w:hint="eastAsia"/>
        </w:rPr>
        <w:t>印度人</w:t>
      </w:r>
      <w:r>
        <w:rPr>
          <w:rFonts w:ascii="標楷體" w:eastAsia="標楷體" w:hAnsi="標楷體" w:hint="eastAsia"/>
        </w:rPr>
        <w:t xml:space="preserve"> </w:t>
      </w:r>
      <w:r w:rsidR="00F81AE5">
        <w:rPr>
          <w:rFonts w:ascii="標楷體" w:eastAsia="標楷體" w:hAnsi="標楷體"/>
        </w:rPr>
        <w:t xml:space="preserve"> </w:t>
      </w:r>
      <w:r>
        <w:rPr>
          <w:rFonts w:ascii="標楷體" w:eastAsia="標楷體" w:hAnsi="標楷體" w:hint="eastAsia"/>
        </w:rPr>
        <w:t xml:space="preserve"> (B)</w:t>
      </w:r>
      <w:r w:rsidRPr="00A21CED">
        <w:rPr>
          <w:rFonts w:ascii="標楷體" w:eastAsia="標楷體" w:hAnsi="標楷體" w:hint="eastAsia"/>
        </w:rPr>
        <w:t>阿拉伯人</w:t>
      </w:r>
      <w:r>
        <w:rPr>
          <w:rFonts w:ascii="標楷體" w:eastAsia="標楷體" w:hAnsi="標楷體" w:hint="eastAsia"/>
        </w:rPr>
        <w:t xml:space="preserve"> </w:t>
      </w:r>
      <w:r w:rsidR="00F81AE5">
        <w:rPr>
          <w:rFonts w:ascii="標楷體" w:eastAsia="標楷體" w:hAnsi="標楷體"/>
        </w:rPr>
        <w:t xml:space="preserve"> </w:t>
      </w:r>
      <w:r>
        <w:rPr>
          <w:rFonts w:ascii="標楷體" w:eastAsia="標楷體" w:hAnsi="標楷體" w:hint="eastAsia"/>
        </w:rPr>
        <w:t xml:space="preserve"> (C)中國</w:t>
      </w:r>
      <w:r w:rsidRPr="00A21CED">
        <w:rPr>
          <w:rFonts w:ascii="標楷體" w:eastAsia="標楷體" w:hAnsi="標楷體" w:hint="eastAsia"/>
        </w:rPr>
        <w:t>人</w:t>
      </w:r>
      <w:r w:rsidR="00F81AE5">
        <w:rPr>
          <w:rFonts w:ascii="標楷體" w:eastAsia="標楷體" w:hAnsi="標楷體" w:hint="eastAsia"/>
        </w:rPr>
        <w:t xml:space="preserve"> </w:t>
      </w:r>
      <w:r>
        <w:rPr>
          <w:rFonts w:ascii="標楷體" w:eastAsia="標楷體" w:hAnsi="標楷體" w:hint="eastAsia"/>
        </w:rPr>
        <w:t xml:space="preserve">  (D)荷蘭人。</w:t>
      </w:r>
    </w:p>
    <w:p w:rsidR="006A1879" w:rsidRDefault="006A1879" w:rsidP="00F81AE5">
      <w:pPr>
        <w:spacing w:line="400" w:lineRule="atLeast"/>
        <w:ind w:left="425" w:hangingChars="177" w:hanging="425"/>
        <w:rPr>
          <w:rFonts w:ascii="標楷體" w:eastAsia="標楷體" w:hAnsi="標楷體"/>
        </w:rPr>
      </w:pPr>
      <w:r>
        <w:rPr>
          <w:rFonts w:ascii="標楷體" w:eastAsia="標楷體" w:hAnsi="標楷體" w:hint="eastAsia"/>
        </w:rPr>
        <w:t>20、十八世紀澳洲殖民政府建立騎警，並將它稱為</w:t>
      </w:r>
      <w:r w:rsidRPr="00A21CED">
        <w:rPr>
          <w:rFonts w:ascii="標楷體" w:eastAsia="標楷體" w:hAnsi="標楷體" w:hint="eastAsia"/>
        </w:rPr>
        <w:t>「土著警察」，</w:t>
      </w:r>
      <w:r>
        <w:rPr>
          <w:rFonts w:ascii="標楷體" w:eastAsia="標楷體" w:hAnsi="標楷體" w:hint="eastAsia"/>
        </w:rPr>
        <w:t>政府</w:t>
      </w:r>
      <w:r w:rsidRPr="00A21CED">
        <w:rPr>
          <w:rFonts w:ascii="標楷體" w:eastAsia="標楷體" w:hAnsi="標楷體" w:hint="eastAsia"/>
        </w:rPr>
        <w:t>利</w:t>
      </w:r>
      <w:r>
        <w:rPr>
          <w:rFonts w:ascii="標楷體" w:eastAsia="標楷體" w:hAnsi="標楷體" w:hint="eastAsia"/>
        </w:rPr>
        <w:t>用騎警</w:t>
      </w:r>
      <w:r w:rsidRPr="00A21CED">
        <w:rPr>
          <w:rFonts w:ascii="標楷體" w:eastAsia="標楷體" w:hAnsi="標楷體" w:hint="eastAsia"/>
        </w:rPr>
        <w:t>執行滅族政策的工具。他們常在深夜包圍土著營地，然後拂曉攻擊，開槍射殺。另一個常用的招式是圍捕土著，然後用鐵鏈鎖頸連成一串，把他們關進監獄。統治者也廣泛地</w:t>
      </w:r>
      <w:r>
        <w:rPr>
          <w:rFonts w:ascii="標楷體" w:eastAsia="標楷體" w:hAnsi="標楷體" w:hint="eastAsia"/>
        </w:rPr>
        <w:t>將本國的病毒帶進澳洲，使得土著感染疾病死亡</w:t>
      </w:r>
      <w:r w:rsidRPr="00A21CED">
        <w:rPr>
          <w:rFonts w:ascii="標楷體" w:eastAsia="標楷體" w:hAnsi="標楷體" w:hint="eastAsia"/>
        </w:rPr>
        <w:t>。</w:t>
      </w:r>
      <w:r>
        <w:rPr>
          <w:rFonts w:ascii="標楷體" w:eastAsia="標楷體" w:hAnsi="標楷體" w:hint="eastAsia"/>
        </w:rPr>
        <w:t>請問：上述的澳洲殖民者可能是下列何國？</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 xml:space="preserve">(A)荷蘭 </w:t>
      </w:r>
      <w:r w:rsidR="00F81AE5">
        <w:rPr>
          <w:rFonts w:ascii="標楷體" w:eastAsia="標楷體" w:hAnsi="標楷體"/>
        </w:rPr>
        <w:t xml:space="preserve"> </w:t>
      </w:r>
      <w:r>
        <w:rPr>
          <w:rFonts w:ascii="標楷體" w:eastAsia="標楷體" w:hAnsi="標楷體" w:hint="eastAsia"/>
        </w:rPr>
        <w:t xml:space="preserve"> (B)西班牙  </w:t>
      </w:r>
      <w:r w:rsidR="00F81AE5">
        <w:rPr>
          <w:rFonts w:ascii="標楷體" w:eastAsia="標楷體" w:hAnsi="標楷體"/>
        </w:rPr>
        <w:t xml:space="preserve"> </w:t>
      </w:r>
      <w:r>
        <w:rPr>
          <w:rFonts w:ascii="標楷體" w:eastAsia="標楷體" w:hAnsi="標楷體" w:hint="eastAsia"/>
        </w:rPr>
        <w:t>(C)葡萄牙</w:t>
      </w:r>
      <w:r w:rsidR="00F81AE5">
        <w:rPr>
          <w:rFonts w:ascii="標楷體" w:eastAsia="標楷體" w:hAnsi="標楷體" w:hint="eastAsia"/>
        </w:rPr>
        <w:t xml:space="preserve"> </w:t>
      </w:r>
      <w:r>
        <w:rPr>
          <w:rFonts w:ascii="標楷體" w:eastAsia="標楷體" w:hAnsi="標楷體" w:hint="eastAsia"/>
        </w:rPr>
        <w:t xml:space="preserve">  (D)英國。</w:t>
      </w:r>
    </w:p>
    <w:p w:rsidR="006A1879" w:rsidRDefault="006A1879" w:rsidP="00F81AE5">
      <w:pPr>
        <w:spacing w:line="400" w:lineRule="atLeast"/>
        <w:ind w:left="425" w:hangingChars="177" w:hanging="425"/>
        <w:rPr>
          <w:rFonts w:ascii="標楷體" w:eastAsia="標楷體" w:hAnsi="標楷體"/>
        </w:rPr>
      </w:pPr>
      <w:r>
        <w:rPr>
          <w:rFonts w:ascii="標楷體" w:eastAsia="標楷體" w:hAnsi="標楷體" w:hint="eastAsia"/>
        </w:rPr>
        <w:t>21、</w:t>
      </w:r>
      <w:r w:rsidRPr="00F81AE5">
        <w:rPr>
          <w:rFonts w:ascii="Times New Roman" w:eastAsia="標楷體" w:hAnsi="Times New Roman" w:cs="Times New Roman"/>
        </w:rPr>
        <w:t>1753</w:t>
      </w:r>
      <w:r w:rsidRPr="001922A4">
        <w:rPr>
          <w:rFonts w:ascii="標楷體" w:eastAsia="標楷體" w:hAnsi="標楷體" w:hint="eastAsia"/>
        </w:rPr>
        <w:t>年</w:t>
      </w:r>
      <w:r>
        <w:rPr>
          <w:rFonts w:ascii="標楷體" w:eastAsia="標楷體" w:hAnsi="標楷體" w:hint="eastAsia"/>
        </w:rPr>
        <w:t>，</w:t>
      </w:r>
      <w:r w:rsidRPr="001922A4">
        <w:rPr>
          <w:rFonts w:ascii="標楷體" w:eastAsia="標楷體" w:hAnsi="標楷體" w:hint="eastAsia"/>
        </w:rPr>
        <w:t>瑞典</w:t>
      </w:r>
      <w:r>
        <w:rPr>
          <w:rFonts w:ascii="標楷體" w:eastAsia="標楷體" w:hAnsi="標楷體" w:hint="eastAsia"/>
        </w:rPr>
        <w:t>的</w:t>
      </w:r>
      <w:r w:rsidRPr="001922A4">
        <w:rPr>
          <w:rFonts w:ascii="標楷體" w:eastAsia="標楷體" w:hAnsi="標楷體" w:hint="eastAsia"/>
        </w:rPr>
        <w:t>洛維莎</w:t>
      </w:r>
      <w:r>
        <w:rPr>
          <w:rFonts w:ascii="標楷體" w:eastAsia="標楷體" w:hAnsi="標楷體" w:hint="eastAsia"/>
        </w:rPr>
        <w:t>王后與</w:t>
      </w:r>
      <w:r w:rsidRPr="001922A4">
        <w:rPr>
          <w:rFonts w:ascii="標楷體" w:eastAsia="標楷體" w:hAnsi="標楷體" w:hint="eastAsia"/>
        </w:rPr>
        <w:t>國王阿道夫·弗雷德里克</w:t>
      </w:r>
      <w:r>
        <w:rPr>
          <w:rFonts w:ascii="標楷體" w:eastAsia="標楷體" w:hAnsi="標楷體" w:hint="eastAsia"/>
        </w:rPr>
        <w:t>在皇宮內散步時驚喜地看到一座中國式宮殿建築，而他們的愛子</w:t>
      </w:r>
      <w:r w:rsidRPr="00FB5CDD">
        <w:rPr>
          <w:rFonts w:ascii="標楷體" w:eastAsia="標楷體" w:hAnsi="標楷體" w:hint="eastAsia"/>
        </w:rPr>
        <w:t>古斯塔夫</w:t>
      </w:r>
      <w:r>
        <w:rPr>
          <w:rFonts w:ascii="標楷體" w:eastAsia="標楷體" w:hAnsi="標楷體" w:hint="eastAsia"/>
        </w:rPr>
        <w:t>王子就在站在宮殿旁邊，他裝扮成中國王子的樣子，手拿一把宮殿鑰匙交給王后，並告訴王后這是國王為她的生日特別準備的驚喜禮物，因為當時王后正著迷於中國文化，王后欣喜的拿著鑰匙參觀了這座中國式宮殿，並在愛人的陪伴下度過美好的生日。請問：王后會著迷中國文化可能與下列何事有關？</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 xml:space="preserve">(A)耶穌會傳教士將中國文化傳入歐洲  </w:t>
      </w:r>
    </w:p>
    <w:p w:rsidR="006A1879" w:rsidRDefault="00F81AE5" w:rsidP="00F81AE5">
      <w:pPr>
        <w:spacing w:line="400" w:lineRule="atLeast"/>
        <w:ind w:leftChars="177" w:left="425" w:firstLine="1"/>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62848" behindDoc="1" locked="0" layoutInCell="1" allowOverlap="1" wp14:anchorId="696FAD32" wp14:editId="7C544E99">
                <wp:simplePos x="0" y="0"/>
                <wp:positionH relativeFrom="column">
                  <wp:posOffset>4985000</wp:posOffset>
                </wp:positionH>
                <wp:positionV relativeFrom="paragraph">
                  <wp:posOffset>161290</wp:posOffset>
                </wp:positionV>
                <wp:extent cx="3035300" cy="1955800"/>
                <wp:effectExtent l="0" t="0" r="0" b="6350"/>
                <wp:wrapTight wrapText="bothSides">
                  <wp:wrapPolygon edited="0">
                    <wp:start x="0" y="0"/>
                    <wp:lineTo x="0" y="13886"/>
                    <wp:lineTo x="542" y="16831"/>
                    <wp:lineTo x="542" y="21460"/>
                    <wp:lineTo x="20335" y="21460"/>
                    <wp:lineTo x="20335" y="16831"/>
                    <wp:lineTo x="21419" y="13886"/>
                    <wp:lineTo x="21419" y="0"/>
                    <wp:lineTo x="0" y="0"/>
                  </wp:wrapPolygon>
                </wp:wrapTight>
                <wp:docPr id="8" name="群組 8"/>
                <wp:cNvGraphicFramePr/>
                <a:graphic xmlns:a="http://schemas.openxmlformats.org/drawingml/2006/main">
                  <a:graphicData uri="http://schemas.microsoft.com/office/word/2010/wordprocessingGroup">
                    <wpg:wgp>
                      <wpg:cNvGrpSpPr/>
                      <wpg:grpSpPr>
                        <a:xfrm>
                          <a:off x="0" y="0"/>
                          <a:ext cx="3035300" cy="1955800"/>
                          <a:chOff x="0" y="0"/>
                          <a:chExt cx="3162300" cy="2121043"/>
                        </a:xfrm>
                      </wpg:grpSpPr>
                      <pic:pic xmlns:pic="http://schemas.openxmlformats.org/drawingml/2006/picture">
                        <pic:nvPicPr>
                          <pic:cNvPr id="9" name="圖片 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62300" cy="1371600"/>
                          </a:xfrm>
                          <a:prstGeom prst="rect">
                            <a:avLst/>
                          </a:prstGeom>
                          <a:noFill/>
                          <a:ln>
                            <a:noFill/>
                          </a:ln>
                        </pic:spPr>
                      </pic:pic>
                      <wps:wsp>
                        <wps:cNvPr id="10" name="文字方塊 10"/>
                        <wps:cNvSpPr txBox="1"/>
                        <wps:spPr>
                          <a:xfrm>
                            <a:off x="25400" y="1295872"/>
                            <a:ext cx="3028950" cy="8251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A1879" w:rsidRPr="00E62BE1" w:rsidRDefault="006A1879" w:rsidP="006A1879">
                              <w:pPr>
                                <w:rPr>
                                  <w:rFonts w:ascii="標楷體" w:eastAsia="標楷體" w:hAnsi="標楷體"/>
                                </w:rPr>
                              </w:pPr>
                              <w:r w:rsidRPr="00E62BE1">
                                <w:rPr>
                                  <w:rFonts w:ascii="標楷體" w:eastAsia="標楷體" w:hAnsi="標楷體" w:hint="eastAsia"/>
                                </w:rPr>
                                <w:t>(單位：人)</w:t>
                              </w:r>
                            </w:p>
                            <w:p w:rsidR="006A1879" w:rsidRPr="00E62BE1" w:rsidRDefault="006A1879" w:rsidP="006A1879">
                              <w:pPr>
                                <w:rPr>
                                  <w:rFonts w:ascii="標楷體" w:eastAsia="標楷體" w:hAnsi="標楷體"/>
                                </w:rPr>
                              </w:pPr>
                              <w:r w:rsidRPr="00E62BE1">
                                <w:rPr>
                                  <w:rFonts w:ascii="標楷體" w:eastAsia="標楷體" w:hAnsi="標楷體" w:hint="eastAsia"/>
                                </w:rPr>
                                <w:t>資料來源：艾默利大學圖書館「航程：大西洋奴隸貿易數據庫」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6FAD32" id="群組 8" o:spid="_x0000_s1029" style="position:absolute;left:0;text-align:left;margin-left:392.5pt;margin-top:12.7pt;width:239pt;height:154pt;z-index:-251653632;mso-width-relative:margin;mso-height-relative:margin" coordsize="31623,21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">
                <v:shape id="圖片 9" o:spid="_x0000_s1030" type="#_x0000_t75" style="position:absolute;width:31623;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">
                  <v:imagedata r:id="rId19" o:title=""/>
                  <v:path arrowok="t"/>
                </v:shape>
                <v:shape id="文字方塊 10" o:spid="_x0000_s1031" type="#_x0000_t202" style="position:absolute;left:254;top:12958;width:30289;height:8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6A1879" w:rsidRPr="00E62BE1" w:rsidRDefault="006A1879" w:rsidP="006A1879">
                        <w:pPr>
                          <w:rPr>
                            <w:rFonts w:ascii="標楷體" w:eastAsia="標楷體" w:hAnsi="標楷體"/>
                          </w:rPr>
                        </w:pPr>
                        <w:r w:rsidRPr="00E62BE1">
                          <w:rPr>
                            <w:rFonts w:ascii="標楷體" w:eastAsia="標楷體" w:hAnsi="標楷體" w:hint="eastAsia"/>
                          </w:rPr>
                          <w:t>(單位：人)</w:t>
                        </w:r>
                      </w:p>
                      <w:p w:rsidR="006A1879" w:rsidRPr="00E62BE1" w:rsidRDefault="006A1879" w:rsidP="006A1879">
                        <w:pPr>
                          <w:rPr>
                            <w:rFonts w:ascii="標楷體" w:eastAsia="標楷體" w:hAnsi="標楷體"/>
                          </w:rPr>
                        </w:pPr>
                        <w:r w:rsidRPr="00E62BE1">
                          <w:rPr>
                            <w:rFonts w:ascii="標楷體" w:eastAsia="標楷體" w:hAnsi="標楷體" w:hint="eastAsia"/>
                          </w:rPr>
                          <w:t>資料來源：艾默利大學圖書館「航程：大西洋奴隸貿易數據庫」</w:t>
                        </w:r>
                      </w:p>
                    </w:txbxContent>
                  </v:textbox>
                </v:shape>
                <w10:wrap type="tight"/>
              </v:group>
            </w:pict>
          </mc:Fallback>
        </mc:AlternateContent>
      </w:r>
      <w:r w:rsidR="006A1879">
        <w:rPr>
          <w:rFonts w:ascii="標楷體" w:eastAsia="標楷體" w:hAnsi="標楷體" w:hint="eastAsia"/>
        </w:rPr>
        <w:t xml:space="preserve">(B)穆斯林將中國絲綢販賣至歐洲  </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 xml:space="preserve">(C)文藝復興使得歐洲各國熱愛亞洲文化  </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(D)英法聯軍搜刮不少中國文物並販賣至歐洲。</w:t>
      </w:r>
    </w:p>
    <w:p w:rsidR="006A1879" w:rsidRDefault="006A1879" w:rsidP="00F81AE5">
      <w:pPr>
        <w:spacing w:line="400" w:lineRule="atLeast"/>
        <w:ind w:left="425" w:rightChars="2822" w:right="6773" w:hangingChars="177" w:hanging="425"/>
        <w:rPr>
          <w:rFonts w:ascii="標楷體" w:eastAsia="標楷體" w:hAnsi="標楷體"/>
        </w:rPr>
      </w:pPr>
      <w:r w:rsidRPr="00E62BE1">
        <w:rPr>
          <w:rFonts w:ascii="標楷體" w:eastAsia="標楷體" w:hAnsi="標楷體" w:hint="eastAsia"/>
        </w:rPr>
        <w:t>22</w:t>
      </w:r>
      <w:r>
        <w:rPr>
          <w:rFonts w:ascii="標楷體" w:eastAsia="標楷體" w:hAnsi="標楷體" w:hint="eastAsia"/>
        </w:rPr>
        <w:t>、</w:t>
      </w:r>
      <w:r w:rsidRPr="00E62BE1">
        <w:rPr>
          <w:rFonts w:ascii="標楷體" w:eastAsia="標楷體" w:hAnsi="標楷體" w:hint="eastAsia"/>
        </w:rPr>
        <w:t>右圖是</w:t>
      </w:r>
      <w:r w:rsidRPr="00F81AE5">
        <w:rPr>
          <w:rFonts w:ascii="Times New Roman" w:eastAsia="標楷體" w:hAnsi="Times New Roman" w:cs="Times New Roman"/>
        </w:rPr>
        <w:t>1514~1900</w:t>
      </w:r>
      <w:r>
        <w:rPr>
          <w:rFonts w:ascii="標楷體" w:eastAsia="標楷體" w:hAnsi="標楷體" w:hint="eastAsia"/>
        </w:rPr>
        <w:t>年黑奴被販運到各洲的統計數據。關於這個表格</w:t>
      </w:r>
      <w:r w:rsidRPr="00E62BE1">
        <w:rPr>
          <w:rFonts w:ascii="標楷體" w:eastAsia="標楷體" w:hAnsi="標楷體" w:hint="eastAsia"/>
        </w:rPr>
        <w:t>的解讀，下列何者正確？</w:t>
      </w:r>
    </w:p>
    <w:p w:rsidR="006A1879" w:rsidRDefault="006A1879" w:rsidP="00F81AE5">
      <w:pPr>
        <w:spacing w:line="400" w:lineRule="atLeast"/>
        <w:ind w:leftChars="177" w:left="425" w:firstLine="1"/>
        <w:rPr>
          <w:rFonts w:ascii="標楷體" w:eastAsia="標楷體" w:hAnsi="標楷體"/>
        </w:rPr>
      </w:pPr>
      <w:r w:rsidRPr="00E62BE1">
        <w:rPr>
          <w:rFonts w:ascii="標楷體" w:eastAsia="標楷體" w:hAnsi="標楷體" w:hint="eastAsia"/>
        </w:rPr>
        <w:t>(A)</w:t>
      </w:r>
      <w:r>
        <w:rPr>
          <w:rFonts w:ascii="標楷體" w:eastAsia="標楷體" w:hAnsi="標楷體" w:hint="eastAsia"/>
        </w:rPr>
        <w:t xml:space="preserve">乙洲別有可能是美洲  </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(B)</w:t>
      </w:r>
      <w:r w:rsidRPr="00E62BE1">
        <w:rPr>
          <w:rFonts w:ascii="標楷體" w:eastAsia="標楷體" w:hAnsi="標楷體" w:hint="eastAsia"/>
        </w:rPr>
        <w:t>黑奴貿易在19</w:t>
      </w:r>
      <w:r>
        <w:rPr>
          <w:rFonts w:ascii="標楷體" w:eastAsia="標楷體" w:hAnsi="標楷體" w:hint="eastAsia"/>
        </w:rPr>
        <w:t xml:space="preserve">世紀被終止  </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(C</w:t>
      </w:r>
      <w:r w:rsidRPr="00E62BE1">
        <w:rPr>
          <w:rFonts w:ascii="標楷體" w:eastAsia="標楷體" w:hAnsi="標楷體" w:hint="eastAsia"/>
        </w:rPr>
        <w:t>)</w:t>
      </w:r>
      <w:r>
        <w:rPr>
          <w:rFonts w:ascii="標楷體" w:eastAsia="標楷體" w:hAnsi="標楷體" w:hint="eastAsia"/>
        </w:rPr>
        <w:t xml:space="preserve">黑奴貿易改變了澳洲的人口結構  </w:t>
      </w:r>
    </w:p>
    <w:p w:rsidR="006A1879" w:rsidRPr="00E62BE1" w:rsidRDefault="006A1879" w:rsidP="00F81AE5">
      <w:pPr>
        <w:spacing w:line="400" w:lineRule="atLeast"/>
        <w:ind w:leftChars="177" w:left="425" w:firstLine="1"/>
        <w:rPr>
          <w:rFonts w:ascii="標楷體" w:eastAsia="標楷體" w:hAnsi="標楷體"/>
        </w:rPr>
      </w:pPr>
      <w:r w:rsidRPr="00E62BE1">
        <w:rPr>
          <w:rFonts w:ascii="標楷體" w:eastAsia="標楷體" w:hAnsi="標楷體" w:hint="eastAsia"/>
        </w:rPr>
        <w:t>(D)</w:t>
      </w:r>
      <w:r w:rsidRPr="0055508A">
        <w:rPr>
          <w:rFonts w:ascii="標楷體" w:eastAsia="標楷體" w:hAnsi="標楷體" w:hint="eastAsia"/>
        </w:rPr>
        <w:t>因為歐洲人的大量死亡，才運入黑人補足勞力。</w:t>
      </w:r>
    </w:p>
    <w:p w:rsidR="00F81AE5" w:rsidRDefault="006A1879" w:rsidP="00F81AE5">
      <w:pPr>
        <w:spacing w:line="400" w:lineRule="atLeast"/>
        <w:ind w:left="425" w:hangingChars="177" w:hanging="425"/>
        <w:rPr>
          <w:rFonts w:ascii="標楷體" w:eastAsia="標楷體" w:hAnsi="標楷體"/>
          <w:color w:val="000000" w:themeColor="text1"/>
        </w:rPr>
      </w:pPr>
      <w:r w:rsidRPr="00E62BE1">
        <w:rPr>
          <w:rFonts w:ascii="標楷體" w:eastAsia="標楷體" w:hAnsi="標楷體" w:hint="eastAsia"/>
        </w:rPr>
        <w:t>23</w:t>
      </w:r>
      <w:r>
        <w:rPr>
          <w:rFonts w:ascii="標楷體" w:eastAsia="標楷體" w:hAnsi="標楷體" w:hint="eastAsia"/>
        </w:rPr>
        <w:t>、星期三</w:t>
      </w:r>
      <w:r w:rsidRPr="00E62BE1">
        <w:rPr>
          <w:rFonts w:ascii="標楷體" w:eastAsia="標楷體" w:hAnsi="標楷體" w:hint="eastAsia"/>
        </w:rPr>
        <w:t>在美國拍賣網上看到一枚VOC</w:t>
      </w:r>
      <w:r>
        <w:rPr>
          <w:rFonts w:ascii="標楷體" w:eastAsia="標楷體" w:hAnsi="標楷體" w:hint="eastAsia"/>
        </w:rPr>
        <w:t>發行的硬幣，歷史老師告訴他</w:t>
      </w:r>
      <w:r w:rsidRPr="00E62BE1">
        <w:rPr>
          <w:rFonts w:ascii="標楷體" w:eastAsia="標楷體" w:hAnsi="標楷體" w:hint="eastAsia"/>
        </w:rPr>
        <w:t>VOC</w:t>
      </w:r>
      <w:r>
        <w:rPr>
          <w:rFonts w:ascii="標楷體" w:eastAsia="標楷體" w:hAnsi="標楷體" w:hint="eastAsia"/>
          <w:color w:val="000000" w:themeColor="text1"/>
        </w:rPr>
        <w:t>就是荷蘭聯合東印度公司</w:t>
      </w:r>
      <w:r w:rsidRPr="0055508A">
        <w:rPr>
          <w:rFonts w:ascii="標楷體" w:eastAsia="標楷體" w:hAnsi="標楷體" w:hint="eastAsia"/>
          <w:color w:val="000000" w:themeColor="text1"/>
        </w:rPr>
        <w:t>。</w:t>
      </w:r>
    </w:p>
    <w:p w:rsidR="006A1879" w:rsidRDefault="006A1879" w:rsidP="00F81AE5">
      <w:pPr>
        <w:spacing w:line="400" w:lineRule="atLeast"/>
        <w:ind w:leftChars="177" w:left="425" w:firstLine="1"/>
        <w:rPr>
          <w:rFonts w:ascii="標楷體" w:eastAsia="標楷體" w:hAnsi="標楷體"/>
        </w:rPr>
      </w:pPr>
      <w:r w:rsidRPr="0055508A">
        <w:rPr>
          <w:rFonts w:ascii="標楷體" w:eastAsia="標楷體" w:hAnsi="標楷體" w:hint="eastAsia"/>
        </w:rPr>
        <w:t>請問，下列有關這間公司的介紹何者</w:t>
      </w:r>
      <w:r w:rsidRPr="00337DA2">
        <w:rPr>
          <w:rFonts w:ascii="標楷體" w:eastAsia="標楷體" w:hAnsi="標楷體" w:hint="eastAsia"/>
          <w:u w:val="double"/>
        </w:rPr>
        <w:t>錯誤</w:t>
      </w:r>
      <w:r w:rsidRPr="0055508A">
        <w:rPr>
          <w:rFonts w:ascii="標楷體" w:eastAsia="標楷體" w:hAnsi="標楷體" w:hint="eastAsia"/>
        </w:rPr>
        <w:t>？</w:t>
      </w:r>
    </w:p>
    <w:p w:rsidR="006A1879" w:rsidRDefault="006A1879" w:rsidP="00F81AE5">
      <w:pPr>
        <w:spacing w:line="400" w:lineRule="atLeast"/>
        <w:ind w:leftChars="177" w:left="425" w:firstLine="1"/>
        <w:rPr>
          <w:rFonts w:ascii="標楷體" w:eastAsia="標楷體" w:hAnsi="標楷體"/>
          <w:color w:val="000000" w:themeColor="text1"/>
        </w:rPr>
      </w:pPr>
      <w:r w:rsidRPr="006F7A93">
        <w:rPr>
          <w:rFonts w:ascii="標楷體" w:eastAsia="標楷體" w:hAnsi="標楷體" w:hint="eastAsia"/>
          <w:color w:val="000000" w:themeColor="text1"/>
        </w:rPr>
        <w:t xml:space="preserve">(A)該公司曾占領台灣，並在南部興建熱蘭遮城 </w:t>
      </w:r>
      <w:r>
        <w:rPr>
          <w:rFonts w:ascii="標楷體" w:eastAsia="標楷體" w:hAnsi="標楷體" w:hint="eastAsia"/>
          <w:color w:val="000000" w:themeColor="text1"/>
        </w:rPr>
        <w:t xml:space="preserve">  </w:t>
      </w:r>
      <w:r w:rsidR="00F81AE5">
        <w:rPr>
          <w:rFonts w:ascii="標楷體" w:eastAsia="標楷體" w:hAnsi="標楷體"/>
          <w:color w:val="000000" w:themeColor="text1"/>
        </w:rPr>
        <w:t xml:space="preserve"> </w:t>
      </w:r>
      <w:r w:rsidRPr="006F7A93">
        <w:rPr>
          <w:rFonts w:ascii="標楷體" w:eastAsia="標楷體" w:hAnsi="標楷體" w:hint="eastAsia"/>
          <w:color w:val="000000" w:themeColor="text1"/>
        </w:rPr>
        <w:t xml:space="preserve"> (B)日本鎖國政策時，該公司仍然可以與日本貿易 </w:t>
      </w:r>
    </w:p>
    <w:p w:rsidR="006A1879" w:rsidRDefault="006A1879" w:rsidP="00F81AE5">
      <w:pPr>
        <w:spacing w:line="400" w:lineRule="atLeast"/>
        <w:ind w:leftChars="177" w:left="425" w:firstLine="1"/>
        <w:rPr>
          <w:rFonts w:ascii="標楷體" w:eastAsia="標楷體" w:hAnsi="標楷體"/>
          <w:color w:val="0070C0"/>
        </w:rPr>
      </w:pPr>
      <w:r w:rsidRPr="006F7A93">
        <w:rPr>
          <w:rFonts w:ascii="標楷體" w:eastAsia="標楷體" w:hAnsi="標楷體" w:hint="eastAsia"/>
          <w:color w:val="000000" w:themeColor="text1"/>
        </w:rPr>
        <w:t>(C)該公司曾佔領印尼並推行指定經濟作物的政策</w:t>
      </w:r>
      <w:r w:rsidRPr="00326D6B">
        <w:rPr>
          <w:rFonts w:ascii="標楷體" w:eastAsia="標楷體" w:hAnsi="標楷體" w:hint="eastAsia"/>
          <w:color w:val="000000" w:themeColor="text1"/>
        </w:rPr>
        <w:t xml:space="preserve"> </w:t>
      </w:r>
      <w:r w:rsidR="00F81AE5">
        <w:rPr>
          <w:rFonts w:ascii="標楷體" w:eastAsia="標楷體" w:hAnsi="標楷體"/>
          <w:color w:val="000000" w:themeColor="text1"/>
        </w:rPr>
        <w:t xml:space="preserve"> </w:t>
      </w:r>
      <w:r w:rsidRPr="00326D6B">
        <w:rPr>
          <w:rFonts w:ascii="標楷體" w:eastAsia="標楷體" w:hAnsi="標楷體" w:hint="eastAsia"/>
          <w:color w:val="000000" w:themeColor="text1"/>
        </w:rPr>
        <w:t xml:space="preserve"> (D)對漢人十分苛刻，使泰國</w:t>
      </w:r>
      <w:r>
        <w:rPr>
          <w:rFonts w:ascii="標楷體" w:eastAsia="標楷體" w:hAnsi="標楷體" w:hint="eastAsia"/>
          <w:color w:val="000000" w:themeColor="text1"/>
        </w:rPr>
        <w:t>商館</w:t>
      </w:r>
      <w:r w:rsidRPr="00326D6B">
        <w:rPr>
          <w:rFonts w:ascii="標楷體" w:eastAsia="標楷體" w:hAnsi="標楷體" w:hint="eastAsia"/>
          <w:color w:val="000000" w:themeColor="text1"/>
        </w:rPr>
        <w:t>的漢人起來反抗。</w:t>
      </w:r>
    </w:p>
    <w:p w:rsidR="006A1879" w:rsidRDefault="006A1879" w:rsidP="00F81AE5">
      <w:pPr>
        <w:spacing w:line="400" w:lineRule="atLeast"/>
        <w:ind w:left="425" w:hangingChars="177" w:hanging="425"/>
        <w:rPr>
          <w:rFonts w:ascii="標楷體" w:eastAsia="標楷體" w:hAnsi="標楷體"/>
        </w:rPr>
      </w:pPr>
      <w:r>
        <w:rPr>
          <w:rFonts w:ascii="標楷體" w:eastAsia="標楷體" w:hAnsi="標楷體" w:hint="eastAsia"/>
        </w:rPr>
        <w:t>24、</w:t>
      </w:r>
      <w:r w:rsidRPr="009E5ABE">
        <w:rPr>
          <w:rFonts w:ascii="標楷體" w:eastAsia="標楷體" w:hAnsi="標楷體" w:hint="eastAsia"/>
        </w:rPr>
        <w:t>澳門有一條路叫做「殷皇子」大馬路，</w:t>
      </w:r>
      <w:r>
        <w:rPr>
          <w:rFonts w:ascii="標楷體" w:eastAsia="標楷體" w:hAnsi="標楷體" w:hint="eastAsia"/>
        </w:rPr>
        <w:t>是用來紀念殖民母國的「亨利王子」，亨利王子鼓吹父親踏上海上探險的旅程，並相信透過海上探險可以得到巨大的利益。請問：下列何者</w:t>
      </w:r>
      <w:r w:rsidRPr="00D348AA">
        <w:rPr>
          <w:rFonts w:ascii="標楷體" w:eastAsia="標楷體" w:hAnsi="標楷體" w:hint="eastAsia"/>
          <w:u w:val="double"/>
        </w:rPr>
        <w:t>不是</w:t>
      </w:r>
      <w:r>
        <w:rPr>
          <w:rFonts w:ascii="標楷體" w:eastAsia="標楷體" w:hAnsi="標楷體" w:hint="eastAsia"/>
        </w:rPr>
        <w:t>透過海上探險可得到的巨大利益？</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(A)獲得香料、絲綢，透過轉賣賺錢</w:t>
      </w:r>
      <w:r w:rsidR="00F81AE5">
        <w:rPr>
          <w:rFonts w:ascii="標楷體" w:eastAsia="標楷體" w:hAnsi="標楷體" w:hint="eastAsia"/>
        </w:rPr>
        <w:t xml:space="preserve"> </w:t>
      </w:r>
      <w:r>
        <w:rPr>
          <w:rFonts w:ascii="標楷體" w:eastAsia="標楷體" w:hAnsi="標楷體" w:hint="eastAsia"/>
        </w:rPr>
        <w:t xml:space="preserve">  (B)得到傳播天主教福音的機會  </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 xml:space="preserve">(C)認識美洲的宗教、文化         </w:t>
      </w:r>
      <w:r w:rsidR="00F81AE5">
        <w:rPr>
          <w:rFonts w:ascii="標楷體" w:eastAsia="標楷體" w:hAnsi="標楷體"/>
        </w:rPr>
        <w:t xml:space="preserve"> </w:t>
      </w:r>
      <w:r>
        <w:rPr>
          <w:rFonts w:ascii="標楷體" w:eastAsia="標楷體" w:hAnsi="標楷體" w:hint="eastAsia"/>
        </w:rPr>
        <w:t xml:space="preserve"> (D)獲得更為廣大的殖民地。</w:t>
      </w:r>
    </w:p>
    <w:p w:rsidR="006A1879" w:rsidRDefault="006A1879" w:rsidP="00F81AE5">
      <w:pPr>
        <w:spacing w:line="400" w:lineRule="atLeast"/>
        <w:ind w:left="425" w:rightChars="105" w:right="252" w:hangingChars="177" w:hanging="425"/>
        <w:rPr>
          <w:rFonts w:ascii="標楷體" w:eastAsia="標楷體" w:hAnsi="標楷體"/>
        </w:rPr>
      </w:pPr>
      <w:r>
        <w:rPr>
          <w:rFonts w:ascii="標楷體" w:eastAsia="標楷體" w:hAnsi="標楷體" w:hint="eastAsia"/>
        </w:rPr>
        <w:t>25、</w:t>
      </w:r>
      <w:r w:rsidRPr="008E3331">
        <w:rPr>
          <w:rFonts w:ascii="標楷體" w:eastAsia="標楷體" w:hAnsi="標楷體" w:hint="eastAsia"/>
        </w:rPr>
        <w:t>著名的思想家馬克思曾經如此形容印度：「他們被一個又一個</w:t>
      </w:r>
      <w:r>
        <w:rPr>
          <w:rFonts w:ascii="標楷體" w:eastAsia="標楷體" w:hAnsi="標楷體" w:hint="eastAsia"/>
        </w:rPr>
        <w:t>的入侵者侵略，他們就在一</w:t>
      </w:r>
      <w:r w:rsidRPr="008E3331">
        <w:rPr>
          <w:rFonts w:ascii="標楷體" w:eastAsia="標楷體" w:hAnsi="標楷體" w:hint="eastAsia"/>
        </w:rPr>
        <w:t>無抵抗、二無</w:t>
      </w:r>
      <w:r>
        <w:rPr>
          <w:rFonts w:ascii="標楷體" w:eastAsia="標楷體" w:hAnsi="標楷體" w:hint="eastAsia"/>
        </w:rPr>
        <w:t>變化的</w:t>
      </w:r>
      <w:r w:rsidRPr="008E3331">
        <w:rPr>
          <w:rFonts w:ascii="標楷體" w:eastAsia="標楷體" w:hAnsi="標楷體" w:hint="eastAsia"/>
        </w:rPr>
        <w:t>基礎上</w:t>
      </w:r>
      <w:r>
        <w:rPr>
          <w:rFonts w:ascii="標楷體" w:eastAsia="標楷體" w:hAnsi="標楷體" w:hint="eastAsia"/>
        </w:rPr>
        <w:t>消極的生活著。」請問</w:t>
      </w:r>
      <w:r w:rsidRPr="008E3331">
        <w:rPr>
          <w:rFonts w:ascii="標楷體" w:eastAsia="標楷體" w:hAnsi="標楷體" w:hint="eastAsia"/>
        </w:rPr>
        <w:t>下列關於十五世紀後印度的發展，何者敘述</w:t>
      </w:r>
      <w:r w:rsidRPr="00C95EA5">
        <w:rPr>
          <w:rFonts w:ascii="標楷體" w:eastAsia="標楷體" w:hAnsi="標楷體" w:hint="eastAsia"/>
          <w:u w:val="double"/>
        </w:rPr>
        <w:t>錯誤</w:t>
      </w:r>
      <w:r w:rsidRPr="008E3331">
        <w:rPr>
          <w:rFonts w:ascii="標楷體" w:eastAsia="標楷體" w:hAnsi="標楷體" w:hint="eastAsia"/>
        </w:rPr>
        <w:t>？</w:t>
      </w:r>
    </w:p>
    <w:p w:rsidR="006A1879" w:rsidRDefault="006A1879" w:rsidP="00F81AE5">
      <w:pPr>
        <w:spacing w:line="400" w:lineRule="atLeast"/>
        <w:ind w:leftChars="177" w:left="425" w:firstLine="1"/>
        <w:rPr>
          <w:rFonts w:ascii="標楷體" w:eastAsia="標楷體" w:hAnsi="標楷體"/>
        </w:rPr>
      </w:pPr>
      <w:r w:rsidRPr="008E3331">
        <w:rPr>
          <w:rFonts w:ascii="標楷體" w:eastAsia="標楷體" w:hAnsi="標楷體" w:hint="eastAsia"/>
        </w:rPr>
        <w:t>(A)</w:t>
      </w:r>
      <w:r>
        <w:rPr>
          <w:rFonts w:ascii="標楷體" w:eastAsia="標楷體" w:hAnsi="標楷體" w:hint="eastAsia"/>
        </w:rPr>
        <w:t xml:space="preserve">蒙兀兒帝國的阿克巴採取宗教寬容政策穩定統治 </w:t>
      </w:r>
      <w:r w:rsidRPr="008E3331">
        <w:rPr>
          <w:rFonts w:ascii="標楷體" w:eastAsia="標楷體" w:hAnsi="標楷體" w:hint="eastAsia"/>
        </w:rPr>
        <w:t xml:space="preserve"> </w:t>
      </w:r>
    </w:p>
    <w:p w:rsidR="006A1879" w:rsidRDefault="006A1879" w:rsidP="00F81AE5">
      <w:pPr>
        <w:spacing w:line="400" w:lineRule="atLeast"/>
        <w:ind w:leftChars="177" w:left="425" w:firstLine="1"/>
        <w:rPr>
          <w:rFonts w:ascii="標楷體" w:eastAsia="標楷體" w:hAnsi="標楷體"/>
        </w:rPr>
      </w:pPr>
      <w:r w:rsidRPr="008E3331">
        <w:rPr>
          <w:rFonts w:ascii="標楷體" w:eastAsia="標楷體" w:hAnsi="標楷體" w:hint="eastAsia"/>
        </w:rPr>
        <w:t>(B)</w:t>
      </w:r>
      <w:r>
        <w:rPr>
          <w:rFonts w:ascii="標楷體" w:eastAsia="標楷體" w:hAnsi="標楷體" w:hint="eastAsia"/>
        </w:rPr>
        <w:t xml:space="preserve">葡、荷、英、法、義、德都在印度設立商館  </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(C)英法為了爭奪印度領導權爆發戰爭，英國戰勝</w:t>
      </w:r>
      <w:r w:rsidRPr="008E3331">
        <w:rPr>
          <w:rFonts w:ascii="標楷體" w:eastAsia="標楷體" w:hAnsi="標楷體" w:hint="eastAsia"/>
        </w:rPr>
        <w:t xml:space="preserve"> </w:t>
      </w:r>
    </w:p>
    <w:p w:rsidR="006A1879" w:rsidRDefault="006A1879" w:rsidP="00F81AE5">
      <w:pPr>
        <w:spacing w:line="400" w:lineRule="atLeast"/>
        <w:ind w:leftChars="177" w:left="425" w:firstLine="1"/>
        <w:rPr>
          <w:rFonts w:ascii="標楷體" w:eastAsia="標楷體" w:hAnsi="標楷體"/>
        </w:rPr>
      </w:pPr>
      <w:r w:rsidRPr="008E3331">
        <w:rPr>
          <w:rFonts w:ascii="標楷體" w:eastAsia="標楷體" w:hAnsi="標楷體" w:hint="eastAsia"/>
        </w:rPr>
        <w:t>(D)</w:t>
      </w:r>
      <w:r>
        <w:rPr>
          <w:rFonts w:ascii="標楷體" w:eastAsia="標楷體" w:hAnsi="標楷體" w:hint="eastAsia"/>
        </w:rPr>
        <w:t>英國化約印度的宗教為印度教與伊斯蘭教，並認可種姓制度</w:t>
      </w:r>
      <w:r w:rsidRPr="008E3331">
        <w:rPr>
          <w:rFonts w:ascii="標楷體" w:eastAsia="標楷體" w:hAnsi="標楷體" w:hint="eastAsia"/>
        </w:rPr>
        <w:t>。</w:t>
      </w:r>
    </w:p>
    <w:p w:rsidR="006A1879" w:rsidRDefault="006A1879" w:rsidP="00F81AE5">
      <w:pPr>
        <w:spacing w:line="400" w:lineRule="atLeast"/>
        <w:ind w:left="425" w:hangingChars="177" w:hanging="425"/>
        <w:rPr>
          <w:rFonts w:ascii="標楷體" w:eastAsia="標楷體" w:hAnsi="標楷體"/>
        </w:rPr>
      </w:pPr>
      <w:r>
        <w:rPr>
          <w:rFonts w:ascii="標楷體" w:eastAsia="標楷體" w:hAnsi="標楷體" w:hint="eastAsia"/>
        </w:rPr>
        <w:t>26、大航海時代以後，歐洲各國在海外貿易與傳教，對世界各地造成重大的影響，關於這一段過程下列敘述何者</w:t>
      </w:r>
      <w:r w:rsidRPr="00337DA2">
        <w:rPr>
          <w:rFonts w:ascii="標楷體" w:eastAsia="標楷體" w:hAnsi="標楷體" w:hint="eastAsia"/>
        </w:rPr>
        <w:t>正確</w:t>
      </w:r>
      <w:r>
        <w:rPr>
          <w:rFonts w:ascii="標楷體" w:eastAsia="標楷體" w:hAnsi="標楷體" w:hint="eastAsia"/>
        </w:rPr>
        <w:t>？</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 xml:space="preserve">(A)歐洲國家打破中國和日本閉關自守的局面，強迫中日開港通商  </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(B)將奴隸帶至</w:t>
      </w:r>
      <w:r w:rsidRPr="009E5ABE">
        <w:rPr>
          <w:rFonts w:ascii="標楷體" w:eastAsia="標楷體" w:hAnsi="標楷體" w:hint="eastAsia"/>
        </w:rPr>
        <w:t>歐洲、澳洲開採白銀，有助於歐洲工商業的發達</w:t>
      </w:r>
      <w:r>
        <w:rPr>
          <w:rFonts w:ascii="標楷體" w:eastAsia="標楷體" w:hAnsi="標楷體" w:hint="eastAsia"/>
        </w:rPr>
        <w:t xml:space="preserve">  </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(C)促進各地物種交流，歐亞人民有</w:t>
      </w:r>
      <w:r w:rsidR="008A0E30">
        <w:rPr>
          <w:rFonts w:ascii="標楷體" w:eastAsia="標楷體" w:hAnsi="標楷體" w:hint="eastAsia"/>
        </w:rPr>
        <w:t>機會</w:t>
      </w:r>
      <w:r>
        <w:rPr>
          <w:rFonts w:ascii="標楷體" w:eastAsia="標楷體" w:hAnsi="標楷體" w:hint="eastAsia"/>
        </w:rPr>
        <w:t xml:space="preserve">吃到香噴噴的烤玉米  </w:t>
      </w:r>
    </w:p>
    <w:p w:rsidR="006A1879" w:rsidRDefault="006A1879" w:rsidP="00F81AE5">
      <w:pPr>
        <w:spacing w:line="400" w:lineRule="atLeast"/>
        <w:ind w:leftChars="177" w:left="425" w:firstLine="1"/>
        <w:rPr>
          <w:rFonts w:ascii="標楷體" w:eastAsia="標楷體" w:hAnsi="標楷體"/>
        </w:rPr>
      </w:pPr>
      <w:r>
        <w:rPr>
          <w:rFonts w:ascii="標楷體" w:eastAsia="標楷體" w:hAnsi="標楷體" w:hint="eastAsia"/>
        </w:rPr>
        <w:t>(D)進入海權時代，地中海沿岸的國家成為世界貿易的主導者。</w:t>
      </w:r>
    </w:p>
    <w:p w:rsidR="006A1879" w:rsidRDefault="006A1879" w:rsidP="00F81AE5">
      <w:pPr>
        <w:spacing w:line="400" w:lineRule="atLeast"/>
        <w:ind w:left="425" w:hangingChars="177" w:hanging="425"/>
        <w:rPr>
          <w:rFonts w:ascii="標楷體" w:eastAsia="標楷體" w:hAnsi="標楷體"/>
        </w:rPr>
      </w:pPr>
      <w:r>
        <w:rPr>
          <w:rFonts w:ascii="標楷體" w:eastAsia="標楷體" w:hAnsi="標楷體" w:hint="eastAsia"/>
        </w:rPr>
        <w:t>27、</w:t>
      </w:r>
      <w:r w:rsidRPr="001D5BBB">
        <w:rPr>
          <w:rFonts w:ascii="標楷體" w:eastAsia="標楷體" w:hAnsi="標楷體" w:hint="eastAsia"/>
        </w:rPr>
        <w:t>梅</w:t>
      </w:r>
      <w:r>
        <w:rPr>
          <w:rFonts w:ascii="標楷體" w:eastAsia="標楷體" w:hAnsi="標楷體" w:hint="eastAsia"/>
        </w:rPr>
        <w:t>毒在</w:t>
      </w:r>
      <w:r w:rsidRPr="001D5BBB">
        <w:rPr>
          <w:rFonts w:ascii="標楷體" w:eastAsia="標楷體" w:hAnsi="標楷體" w:hint="eastAsia"/>
        </w:rPr>
        <w:t>中國</w:t>
      </w:r>
      <w:r>
        <w:rPr>
          <w:rFonts w:ascii="標楷體" w:eastAsia="標楷體" w:hAnsi="標楷體" w:hint="eastAsia"/>
        </w:rPr>
        <w:t>古代被稱為「廣東瘡」或「楊梅瘡」，據說</w:t>
      </w:r>
      <w:r w:rsidRPr="001D5BBB">
        <w:rPr>
          <w:rFonts w:ascii="標楷體" w:eastAsia="標楷體" w:hAnsi="標楷體" w:hint="eastAsia"/>
        </w:rPr>
        <w:t>該</w:t>
      </w:r>
      <w:r>
        <w:rPr>
          <w:rFonts w:ascii="標楷體" w:eastAsia="標楷體" w:hAnsi="標楷體" w:hint="eastAsia"/>
        </w:rPr>
        <w:t>疾</w:t>
      </w:r>
      <w:r w:rsidRPr="001D5BBB">
        <w:rPr>
          <w:rFonts w:ascii="標楷體" w:eastAsia="標楷體" w:hAnsi="標楷體" w:hint="eastAsia"/>
        </w:rPr>
        <w:t>病最初在廣東省爆發</w:t>
      </w:r>
      <w:r>
        <w:rPr>
          <w:rFonts w:ascii="標楷體" w:eastAsia="標楷體" w:hAnsi="標楷體" w:hint="eastAsia"/>
        </w:rPr>
        <w:t>，</w:t>
      </w:r>
      <w:r w:rsidRPr="001D5BBB">
        <w:rPr>
          <w:rFonts w:ascii="標楷體" w:eastAsia="標楷體" w:hAnsi="標楷體" w:hint="eastAsia"/>
        </w:rPr>
        <w:t>而廣東省之所以出現梅毒，是因為此地出現眾多大航海時代下的葡萄牙水手，他們在貿易之餘，也將這</w:t>
      </w:r>
      <w:r>
        <w:rPr>
          <w:rFonts w:ascii="標楷體" w:eastAsia="標楷體" w:hAnsi="標楷體" w:hint="eastAsia"/>
        </w:rPr>
        <w:t>項致命的傳染病帶入亞洲地區。請問：梅毒是在哪一個朝代傳入中國？</w:t>
      </w:r>
    </w:p>
    <w:p w:rsidR="006A1879" w:rsidRDefault="006A1879" w:rsidP="00F81AE5">
      <w:pPr>
        <w:spacing w:line="400" w:lineRule="atLeast"/>
        <w:ind w:leftChars="177" w:left="425" w:firstLine="1"/>
        <w:rPr>
          <w:rFonts w:ascii="標楷體" w:eastAsia="標楷體" w:hAnsi="標楷體"/>
        </w:rPr>
      </w:pPr>
      <w:r w:rsidRPr="001D5BBB">
        <w:rPr>
          <w:rFonts w:ascii="標楷體" w:eastAsia="標楷體" w:hAnsi="標楷體" w:hint="eastAsia"/>
        </w:rPr>
        <w:t>(A)宋代　(B)元代　(C)明代　(D)清代。</w:t>
      </w:r>
    </w:p>
    <w:p w:rsidR="00F81AE5" w:rsidRDefault="00F81AE5" w:rsidP="004A4130">
      <w:pPr>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【公民】</w:t>
      </w:r>
    </w:p>
    <w:p w:rsidR="006A1879" w:rsidRPr="00DE5321" w:rsidRDefault="00F81AE5" w:rsidP="00F81AE5">
      <w:pPr>
        <w:widowControl/>
        <w:pBdr>
          <w:top w:val="nil"/>
          <w:left w:val="nil"/>
          <w:bottom w:val="nil"/>
          <w:right w:val="nil"/>
          <w:between w:val="nil"/>
        </w:pBdr>
        <w:suppressAutoHyphens/>
        <w:spacing w:line="400" w:lineRule="atLeast"/>
        <w:jc w:val="both"/>
        <w:textDirection w:val="btLr"/>
        <w:textAlignment w:val="top"/>
        <w:outlineLvl w:val="0"/>
        <w:rPr>
          <w:rFonts w:ascii="標楷體" w:eastAsia="標楷體" w:hAnsi="標楷體" w:cs="標楷體"/>
          <w:color w:val="000000"/>
          <w:position w:val="-1"/>
          <w:szCs w:val="24"/>
        </w:rPr>
      </w:pPr>
      <w:r>
        <w:rPr>
          <w:rFonts w:ascii="標楷體" w:eastAsia="標楷體" w:hAnsi="標楷體" w:cs="標楷體" w:hint="eastAsia"/>
          <w:color w:val="000000"/>
          <w:position w:val="-1"/>
          <w:szCs w:val="24"/>
        </w:rPr>
        <w:lastRenderedPageBreak/>
        <w:t>2</w:t>
      </w:r>
      <w:r>
        <w:rPr>
          <w:rFonts w:ascii="標楷體" w:eastAsia="標楷體" w:hAnsi="標楷體" w:cs="標楷體"/>
          <w:color w:val="000000"/>
          <w:position w:val="-1"/>
          <w:szCs w:val="24"/>
        </w:rPr>
        <w:t>8</w:t>
      </w:r>
      <w:r>
        <w:rPr>
          <w:rFonts w:ascii="標楷體" w:eastAsia="標楷體" w:hAnsi="標楷體" w:cs="標楷體" w:hint="eastAsia"/>
          <w:color w:val="000000"/>
          <w:position w:val="-1"/>
          <w:szCs w:val="24"/>
        </w:rPr>
        <w:t>、</w:t>
      </w:r>
      <w:r w:rsidR="006A1879" w:rsidRPr="00DE5321">
        <w:rPr>
          <w:rFonts w:ascii="標楷體" w:eastAsia="標楷體" w:hAnsi="標楷體" w:cs="標楷體"/>
          <w:color w:val="000000"/>
          <w:position w:val="-1"/>
          <w:szCs w:val="24"/>
        </w:rPr>
        <w:t>課堂上老師請同學發表日常生活中，科技發展對生活層面的影響。請問，以下哪位同學的觀察正確？</w:t>
      </w:r>
    </w:p>
    <w:p w:rsidR="006A1879" w:rsidRPr="00DE5321" w:rsidRDefault="006A1879" w:rsidP="00F81AE5">
      <w:pPr>
        <w:widowControl/>
        <w:pBdr>
          <w:top w:val="nil"/>
          <w:left w:val="nil"/>
          <w:bottom w:val="nil"/>
          <w:right w:val="nil"/>
          <w:between w:val="nil"/>
        </w:pBdr>
        <w:suppressAutoHyphens/>
        <w:spacing w:line="400" w:lineRule="atLeast"/>
        <w:ind w:leftChars="-1" w:left="-2" w:firstLineChars="200" w:firstLine="480"/>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(A)光彥：運用通訊軟體建立班級群組討論班級事務，足以取代學校開班會的功能。</w:t>
      </w:r>
    </w:p>
    <w:p w:rsidR="006A1879" w:rsidRPr="00DE5321" w:rsidRDefault="006A1879" w:rsidP="00F81AE5">
      <w:pPr>
        <w:widowControl/>
        <w:pBdr>
          <w:top w:val="nil"/>
          <w:left w:val="nil"/>
          <w:bottom w:val="nil"/>
          <w:right w:val="nil"/>
          <w:between w:val="nil"/>
        </w:pBdr>
        <w:suppressAutoHyphens/>
        <w:spacing w:line="400" w:lineRule="atLeast"/>
        <w:ind w:leftChars="-1" w:left="-2" w:firstLineChars="200" w:firstLine="480"/>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(B)步美：報紙至今是多數人選擇接受新資訊的管道，網路新聞的影響力效果不彰。</w:t>
      </w:r>
    </w:p>
    <w:p w:rsidR="006A1879" w:rsidRPr="00DE5321" w:rsidRDefault="006A1879" w:rsidP="00F81AE5">
      <w:pPr>
        <w:widowControl/>
        <w:pBdr>
          <w:top w:val="nil"/>
          <w:left w:val="nil"/>
          <w:bottom w:val="nil"/>
          <w:right w:val="nil"/>
          <w:between w:val="nil"/>
        </w:pBdr>
        <w:suppressAutoHyphens/>
        <w:spacing w:line="400" w:lineRule="atLeast"/>
        <w:ind w:leftChars="-1" w:left="-2" w:firstLineChars="200" w:firstLine="480"/>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(C)</w:t>
      </w:r>
      <w:r>
        <w:rPr>
          <w:rFonts w:ascii="標楷體" w:eastAsia="標楷體" w:hAnsi="標楷體" w:cs="標楷體" w:hint="eastAsia"/>
          <w:color w:val="000000"/>
          <w:position w:val="-1"/>
          <w:szCs w:val="24"/>
        </w:rPr>
        <w:t>元太</w:t>
      </w:r>
      <w:r w:rsidRPr="00DE5321">
        <w:rPr>
          <w:rFonts w:ascii="標楷體" w:eastAsia="標楷體" w:hAnsi="標楷體" w:cs="標楷體"/>
          <w:color w:val="000000"/>
          <w:position w:val="-1"/>
          <w:szCs w:val="24"/>
        </w:rPr>
        <w:t>：科技發展不但帶來社會的進步，也促使生活發展更為便利，例如：農業以人力取代機械。</w:t>
      </w:r>
    </w:p>
    <w:p w:rsidR="006A1879" w:rsidRPr="00DE5321" w:rsidRDefault="006A1879" w:rsidP="00F81AE5">
      <w:pPr>
        <w:widowControl/>
        <w:pBdr>
          <w:top w:val="nil"/>
          <w:left w:val="nil"/>
          <w:bottom w:val="nil"/>
          <w:right w:val="nil"/>
          <w:between w:val="nil"/>
        </w:pBdr>
        <w:suppressAutoHyphens/>
        <w:spacing w:line="400" w:lineRule="atLeast"/>
        <w:ind w:leftChars="-1" w:left="-2" w:firstLineChars="200" w:firstLine="480"/>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(D)</w:t>
      </w:r>
      <w:r>
        <w:rPr>
          <w:rFonts w:ascii="標楷體" w:eastAsia="標楷體" w:hAnsi="標楷體" w:cs="標楷體" w:hint="eastAsia"/>
          <w:color w:val="000000"/>
          <w:position w:val="-1"/>
          <w:szCs w:val="24"/>
        </w:rPr>
        <w:t>柯</w:t>
      </w:r>
      <w:r w:rsidRPr="00DE5321">
        <w:rPr>
          <w:rFonts w:ascii="標楷體" w:eastAsia="標楷體" w:hAnsi="標楷體" w:cs="標楷體"/>
          <w:color w:val="000000"/>
          <w:position w:val="-1"/>
          <w:szCs w:val="24"/>
        </w:rPr>
        <w:t>南：大數據是科技發展很重要的資訊，但對人民隱私權的侵害及資安問題卻可能是一大挑戰。</w:t>
      </w:r>
    </w:p>
    <w:p w:rsidR="006A1879" w:rsidRPr="00DE5321" w:rsidRDefault="00F81AE5" w:rsidP="00F81AE5">
      <w:pPr>
        <w:widowControl/>
        <w:pBdr>
          <w:top w:val="nil"/>
          <w:left w:val="nil"/>
          <w:bottom w:val="nil"/>
          <w:right w:val="nil"/>
          <w:between w:val="nil"/>
        </w:pBdr>
        <w:suppressAutoHyphens/>
        <w:spacing w:line="400" w:lineRule="atLeast"/>
        <w:jc w:val="both"/>
        <w:textDirection w:val="btLr"/>
        <w:textAlignment w:val="top"/>
        <w:outlineLvl w:val="0"/>
        <w:rPr>
          <w:rFonts w:ascii="標楷體" w:eastAsia="標楷體" w:hAnsi="標楷體" w:cs="標楷體"/>
          <w:color w:val="000000"/>
          <w:position w:val="-1"/>
          <w:szCs w:val="24"/>
        </w:rPr>
      </w:pPr>
      <w:r>
        <w:rPr>
          <w:rFonts w:ascii="標楷體" w:eastAsia="標楷體" w:hAnsi="標楷體" w:cs="標楷體" w:hint="eastAsia"/>
          <w:color w:val="000000"/>
          <w:position w:val="-1"/>
          <w:szCs w:val="24"/>
        </w:rPr>
        <w:t>2</w:t>
      </w:r>
      <w:r>
        <w:rPr>
          <w:rFonts w:ascii="標楷體" w:eastAsia="標楷體" w:hAnsi="標楷體" w:cs="標楷體"/>
          <w:color w:val="000000"/>
          <w:position w:val="-1"/>
          <w:szCs w:val="24"/>
        </w:rPr>
        <w:t>9</w:t>
      </w:r>
      <w:r>
        <w:rPr>
          <w:rFonts w:ascii="標楷體" w:eastAsia="標楷體" w:hAnsi="標楷體" w:cs="標楷體" w:hint="eastAsia"/>
          <w:color w:val="000000"/>
          <w:position w:val="-1"/>
          <w:szCs w:val="24"/>
        </w:rPr>
        <w:t>、</w:t>
      </w:r>
      <w:r w:rsidR="006A1879" w:rsidRPr="00DE5321">
        <w:rPr>
          <w:rFonts w:ascii="標楷體" w:eastAsia="標楷體" w:hAnsi="標楷體" w:cs="標楷體"/>
          <w:color w:val="000000"/>
          <w:position w:val="-1"/>
          <w:szCs w:val="24"/>
        </w:rPr>
        <w:t>課堂的分組討論中，同學針對「科技發展對同學在參與公共事務的影響？」紛紛發表看法，以下哪一組的觀念是正確的？</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(A)第一組：線上媒體已經完全取代平面媒體，成為國中生可以參與公共事務的唯一管道。</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(B)第二組：在社群媒體中回應同儕的私人議題，也是參與公共</w:t>
      </w:r>
      <w:r>
        <w:rPr>
          <w:rFonts w:ascii="標楷體" w:eastAsia="標楷體" w:hAnsi="標楷體" w:cs="標楷體" w:hint="eastAsia"/>
          <w:color w:val="000000"/>
          <w:position w:val="-1"/>
          <w:szCs w:val="24"/>
        </w:rPr>
        <w:t>事務</w:t>
      </w:r>
      <w:r w:rsidRPr="00DE5321">
        <w:rPr>
          <w:rFonts w:ascii="標楷體" w:eastAsia="標楷體" w:hAnsi="標楷體" w:cs="標楷體"/>
          <w:color w:val="000000"/>
          <w:position w:val="-1"/>
          <w:szCs w:val="24"/>
        </w:rPr>
        <w:t>的一種。</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(C)第三組：國中生屬於未成年，在網路社群平臺發表看法不用負法律責任。</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(D)第四組：科技發展讓國中生參與公共事務更容易，學校應加強資訊倫理教育，使學生具備參與公共事務的素養。</w:t>
      </w:r>
    </w:p>
    <w:p w:rsidR="006A1879" w:rsidRPr="00DE5321" w:rsidRDefault="00F81AE5" w:rsidP="00F81AE5">
      <w:pPr>
        <w:widowControl/>
        <w:pBdr>
          <w:top w:val="nil"/>
          <w:left w:val="nil"/>
          <w:bottom w:val="nil"/>
          <w:right w:val="nil"/>
          <w:between w:val="nil"/>
        </w:pBdr>
        <w:suppressAutoHyphens/>
        <w:spacing w:line="400" w:lineRule="atLeast"/>
        <w:jc w:val="both"/>
        <w:textDirection w:val="btLr"/>
        <w:textAlignment w:val="top"/>
        <w:outlineLvl w:val="0"/>
        <w:rPr>
          <w:rFonts w:ascii="標楷體" w:eastAsia="標楷體" w:hAnsi="標楷體" w:cs="標楷體"/>
          <w:color w:val="000000"/>
          <w:position w:val="-1"/>
          <w:szCs w:val="24"/>
        </w:rPr>
      </w:pPr>
      <w:r>
        <w:rPr>
          <w:rFonts w:ascii="標楷體" w:eastAsia="標楷體" w:hAnsi="標楷體" w:cs="標楷體"/>
          <w:color w:val="000000"/>
          <w:position w:val="-1"/>
          <w:szCs w:val="24"/>
        </w:rPr>
        <w:t>30</w:t>
      </w:r>
      <w:r>
        <w:rPr>
          <w:rFonts w:ascii="標楷體" w:eastAsia="標楷體" w:hAnsi="標楷體" w:cs="標楷體" w:hint="eastAsia"/>
          <w:color w:val="000000"/>
          <w:position w:val="-1"/>
          <w:szCs w:val="24"/>
        </w:rPr>
        <w:t>、</w:t>
      </w:r>
      <w:r w:rsidR="006A1879" w:rsidRPr="00DE5321">
        <w:rPr>
          <w:rFonts w:ascii="標楷體" w:eastAsia="標楷體" w:hAnsi="標楷體" w:cs="標楷體"/>
          <w:color w:val="000000"/>
          <w:position w:val="-1"/>
          <w:szCs w:val="24"/>
        </w:rPr>
        <w:t>以下是四位國中學生陳述自己曾透過網路</w:t>
      </w:r>
      <w:r w:rsidR="006A1879" w:rsidRPr="00DE5321">
        <w:rPr>
          <w:rFonts w:ascii="標楷體" w:eastAsia="標楷體" w:hAnsi="標楷體" w:cs="標楷體" w:hint="eastAsia"/>
          <w:color w:val="000000"/>
          <w:position w:val="-1"/>
          <w:szCs w:val="24"/>
        </w:rPr>
        <w:t>科技</w:t>
      </w:r>
      <w:r w:rsidR="006A1879" w:rsidRPr="00DE5321">
        <w:rPr>
          <w:rFonts w:ascii="標楷體" w:eastAsia="標楷體" w:hAnsi="標楷體" w:cs="標楷體"/>
          <w:color w:val="000000"/>
          <w:position w:val="-1"/>
          <w:szCs w:val="24"/>
        </w:rPr>
        <w:t>參與公共事務的經驗，請問哪位同學的說法</w:t>
      </w:r>
      <w:r w:rsidR="006A1879" w:rsidRPr="00DE5321">
        <w:rPr>
          <w:rFonts w:ascii="標楷體" w:eastAsia="標楷體" w:hAnsi="標楷體" w:cs="標楷體" w:hint="eastAsia"/>
          <w:color w:val="000000"/>
          <w:position w:val="-1"/>
          <w:szCs w:val="24"/>
        </w:rPr>
        <w:t>是對的</w:t>
      </w:r>
      <w:r w:rsidR="006A1879" w:rsidRPr="00DE5321">
        <w:rPr>
          <w:rFonts w:ascii="標楷體" w:eastAsia="標楷體" w:hAnsi="標楷體" w:cs="標楷體"/>
          <w:color w:val="000000"/>
          <w:position w:val="-1"/>
          <w:szCs w:val="24"/>
        </w:rPr>
        <w:t>？</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(A)魯夫：我曾在教育部國家發展委員會設置的公共政策網路參與平臺附議我認同的議題。</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(B)索隆：Youtuber在網路個人頻道討論公民投票議題時，直接與網友交流意見，我可以提出我的想法回應。</w:t>
      </w:r>
    </w:p>
    <w:p w:rsidR="006A1879" w:rsidRPr="00DE5321" w:rsidRDefault="006A1879" w:rsidP="00F81AE5">
      <w:pPr>
        <w:widowControl/>
        <w:pBdr>
          <w:top w:val="nil"/>
          <w:left w:val="nil"/>
          <w:bottom w:val="nil"/>
          <w:right w:val="nil"/>
          <w:between w:val="nil"/>
        </w:pBdr>
        <w:suppressAutoHyphens/>
        <w:spacing w:line="400" w:lineRule="atLeast"/>
        <w:ind w:leftChars="177" w:left="1505" w:hangingChars="450" w:hanging="1080"/>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(C)娜美：透過網際網路分享公共事務相關議題快速方便，卻也可能成為假新聞散佈的推手。目前我國暫時還無法律可約束，只能透過政府柔性勸導。</w:t>
      </w:r>
    </w:p>
    <w:p w:rsidR="006A1879" w:rsidRPr="00DE5321" w:rsidRDefault="006A1879" w:rsidP="00F81AE5">
      <w:pPr>
        <w:widowControl/>
        <w:pBdr>
          <w:top w:val="nil"/>
          <w:left w:val="nil"/>
          <w:bottom w:val="nil"/>
          <w:right w:val="nil"/>
          <w:between w:val="nil"/>
        </w:pBdr>
        <w:suppressAutoHyphens/>
        <w:spacing w:line="400" w:lineRule="atLeast"/>
        <w:ind w:leftChars="177" w:left="1505" w:hangingChars="450" w:hanging="1080"/>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(D)傑克：看到不理性的網友在網路平臺表達與我意見相反的回應，我應該要捍衛我的立場，立刻反擊回應，反正是匿名不會有觸法疑慮。</w:t>
      </w:r>
    </w:p>
    <w:p w:rsidR="006A1879" w:rsidRPr="00DE5321" w:rsidRDefault="006A1879" w:rsidP="006A1879">
      <w:pPr>
        <w:widowControl/>
        <w:pBdr>
          <w:top w:val="nil"/>
          <w:left w:val="nil"/>
          <w:bottom w:val="nil"/>
          <w:right w:val="nil"/>
          <w:between w:val="nil"/>
        </w:pBdr>
        <w:suppressAutoHyphens/>
        <w:ind w:leftChars="-1" w:hangingChars="1" w:hanging="2"/>
        <w:jc w:val="both"/>
        <w:textDirection w:val="btLr"/>
        <w:textAlignment w:val="top"/>
        <w:outlineLvl w:val="0"/>
        <w:rPr>
          <w:rFonts w:ascii="標楷體" w:eastAsia="標楷體" w:hAnsi="標楷體" w:cs="標楷體"/>
          <w:color w:val="000000"/>
          <w:position w:val="-1"/>
          <w:szCs w:val="24"/>
        </w:rPr>
      </w:pPr>
    </w:p>
    <w:p w:rsidR="006A1879" w:rsidRPr="00DE5321" w:rsidRDefault="006A1879" w:rsidP="00F81AE5">
      <w:pPr>
        <w:pBdr>
          <w:top w:val="nil"/>
          <w:left w:val="nil"/>
          <w:bottom w:val="nil"/>
          <w:right w:val="nil"/>
          <w:between w:val="nil"/>
        </w:pBdr>
        <w:tabs>
          <w:tab w:val="left" w:pos="-2410"/>
        </w:tabs>
        <w:suppressAutoHyphens/>
        <w:spacing w:line="400" w:lineRule="atLeast"/>
        <w:ind w:leftChars="-1" w:hangingChars="1" w:hanging="2"/>
        <w:textDirection w:val="btLr"/>
        <w:textAlignment w:val="top"/>
        <w:outlineLvl w:val="0"/>
        <w:rPr>
          <w:rFonts w:ascii="標楷體" w:eastAsia="標楷體" w:hAnsi="標楷體" w:cs="標楷體"/>
          <w:color w:val="232A31"/>
          <w:position w:val="-1"/>
          <w:szCs w:val="24"/>
          <w:highlight w:val="white"/>
        </w:rPr>
      </w:pPr>
      <w:r w:rsidRPr="00DE5321">
        <w:rPr>
          <w:rFonts w:ascii="標楷體" w:eastAsia="標楷體" w:hAnsi="標楷體" w:cs="標楷體"/>
          <w:color w:val="232A31"/>
          <w:position w:val="-1"/>
          <w:szCs w:val="24"/>
          <w:highlight w:val="white"/>
        </w:rPr>
        <w:t>◎下圖是</w:t>
      </w:r>
      <w:r w:rsidRPr="00DE5321">
        <w:rPr>
          <w:rFonts w:ascii="標楷體" w:eastAsia="標楷體" w:hAnsi="標楷體" w:cs="標楷體" w:hint="eastAsia"/>
          <w:color w:val="232A31"/>
          <w:position w:val="-1"/>
          <w:szCs w:val="24"/>
          <w:highlight w:val="white"/>
        </w:rPr>
        <w:t>2</w:t>
      </w:r>
      <w:r w:rsidRPr="00DE5321">
        <w:rPr>
          <w:rFonts w:ascii="標楷體" w:eastAsia="標楷體" w:hAnsi="標楷體" w:cs="標楷體"/>
          <w:color w:val="232A31"/>
          <w:position w:val="-1"/>
          <w:szCs w:val="24"/>
          <w:highlight w:val="white"/>
        </w:rPr>
        <w:t>022年</w:t>
      </w:r>
      <w:r w:rsidRPr="00DE5321">
        <w:rPr>
          <w:rFonts w:ascii="標楷體" w:eastAsia="標楷體" w:hAnsi="標楷體" w:cs="標楷體" w:hint="eastAsia"/>
          <w:color w:val="232A31"/>
          <w:position w:val="-1"/>
          <w:szCs w:val="24"/>
          <w:highlight w:val="white"/>
        </w:rPr>
        <w:t>3</w:t>
      </w:r>
      <w:r w:rsidRPr="00DE5321">
        <w:rPr>
          <w:rFonts w:ascii="標楷體" w:eastAsia="標楷體" w:hAnsi="標楷體" w:cs="標楷體"/>
          <w:color w:val="232A31"/>
          <w:position w:val="-1"/>
          <w:szCs w:val="24"/>
          <w:highlight w:val="white"/>
        </w:rPr>
        <w:t>月至</w:t>
      </w:r>
      <w:r w:rsidRPr="00DE5321">
        <w:rPr>
          <w:rFonts w:ascii="標楷體" w:eastAsia="標楷體" w:hAnsi="標楷體" w:cs="標楷體" w:hint="eastAsia"/>
          <w:color w:val="232A31"/>
          <w:position w:val="-1"/>
          <w:szCs w:val="24"/>
          <w:highlight w:val="white"/>
        </w:rPr>
        <w:t>9</w:t>
      </w:r>
      <w:r w:rsidRPr="00DE5321">
        <w:rPr>
          <w:rFonts w:ascii="標楷體" w:eastAsia="標楷體" w:hAnsi="標楷體" w:cs="標楷體"/>
          <w:color w:val="232A31"/>
          <w:position w:val="-1"/>
          <w:szCs w:val="24"/>
          <w:highlight w:val="white"/>
        </w:rPr>
        <w:t>月期間，每1美元兌換日圓的匯率走勢圖。請參考此圖回答</w:t>
      </w:r>
      <w:r w:rsidRPr="00F81AE5">
        <w:rPr>
          <w:rFonts w:ascii="Times New Roman" w:eastAsia="標楷體" w:hAnsi="Times New Roman" w:cs="Times New Roman"/>
          <w:color w:val="232A31"/>
          <w:position w:val="-1"/>
          <w:szCs w:val="24"/>
          <w:highlight w:val="white"/>
        </w:rPr>
        <w:t>31~32</w:t>
      </w:r>
      <w:r w:rsidRPr="00DE5321">
        <w:rPr>
          <w:rFonts w:ascii="標楷體" w:eastAsia="標楷體" w:hAnsi="標楷體" w:cs="標楷體"/>
          <w:color w:val="232A31"/>
          <w:position w:val="-1"/>
          <w:szCs w:val="24"/>
          <w:highlight w:val="white"/>
        </w:rPr>
        <w:t>題</w:t>
      </w:r>
    </w:p>
    <w:p w:rsidR="006A1879" w:rsidRPr="00DE5321" w:rsidRDefault="006A1879" w:rsidP="00F81AE5">
      <w:pPr>
        <w:pBdr>
          <w:top w:val="nil"/>
          <w:left w:val="nil"/>
          <w:bottom w:val="nil"/>
          <w:right w:val="nil"/>
          <w:between w:val="nil"/>
        </w:pBdr>
        <w:tabs>
          <w:tab w:val="left" w:pos="-2410"/>
        </w:tabs>
        <w:suppressAutoHyphens/>
        <w:ind w:leftChars="235" w:left="566" w:hangingChars="1" w:hanging="2"/>
        <w:textDirection w:val="btLr"/>
        <w:textAlignment w:val="top"/>
        <w:outlineLvl w:val="0"/>
        <w:rPr>
          <w:rFonts w:ascii="標楷體" w:eastAsia="標楷體" w:hAnsi="標楷體" w:cs="標楷體"/>
          <w:color w:val="232A31"/>
          <w:position w:val="-1"/>
          <w:szCs w:val="24"/>
          <w:highlight w:val="white"/>
        </w:rPr>
      </w:pPr>
      <w:r w:rsidRPr="00DE5321">
        <w:rPr>
          <w:rFonts w:ascii="標楷體" w:eastAsia="標楷體" w:hAnsi="標楷體" w:cs="標楷體" w:hint="eastAsia"/>
          <w:noProof/>
          <w:color w:val="232A31"/>
          <w:position w:val="-1"/>
          <w:szCs w:val="24"/>
        </w:rPr>
        <w:drawing>
          <wp:inline distT="0" distB="0" distL="0" distR="0" wp14:anchorId="3B91BED0" wp14:editId="6151FAC4">
            <wp:extent cx="5972175" cy="2066925"/>
            <wp:effectExtent l="0" t="0" r="9525"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20">
                      <a:grayscl/>
                      <a:extLst>
                        <a:ext uri="{BEBA8EAE-BF5A-486C-A8C5-ECC9F3942E4B}">
                          <a14:imgProps xmlns:a14="http://schemas.microsoft.com/office/drawing/2010/main">
                            <a14:imgLayer r:embed="rId21">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72175" cy="2066925"/>
                    </a:xfrm>
                    <a:prstGeom prst="rect">
                      <a:avLst/>
                    </a:prstGeom>
                  </pic:spPr>
                </pic:pic>
              </a:graphicData>
            </a:graphic>
          </wp:inline>
        </w:drawing>
      </w:r>
    </w:p>
    <w:p w:rsidR="00F81AE5" w:rsidRDefault="00F81AE5" w:rsidP="00F81AE5">
      <w:pPr>
        <w:widowControl/>
        <w:pBdr>
          <w:top w:val="nil"/>
          <w:left w:val="nil"/>
          <w:bottom w:val="nil"/>
          <w:right w:val="nil"/>
          <w:between w:val="nil"/>
        </w:pBdr>
        <w:suppressAutoHyphens/>
        <w:spacing w:line="400" w:lineRule="atLeast"/>
        <w:jc w:val="both"/>
        <w:textDirection w:val="btLr"/>
        <w:textAlignment w:val="top"/>
        <w:outlineLvl w:val="0"/>
        <w:rPr>
          <w:rFonts w:ascii="標楷體" w:eastAsia="標楷體" w:hAnsi="標楷體" w:cs="標楷體"/>
          <w:color w:val="232A31"/>
          <w:position w:val="-1"/>
          <w:szCs w:val="24"/>
          <w:highlight w:val="white"/>
        </w:rPr>
      </w:pPr>
      <w:r>
        <w:rPr>
          <w:rFonts w:ascii="標楷體" w:eastAsia="標楷體" w:hAnsi="標楷體" w:cs="標楷體"/>
          <w:color w:val="000000"/>
          <w:position w:val="-1"/>
          <w:szCs w:val="24"/>
        </w:rPr>
        <w:t>31</w:t>
      </w:r>
      <w:r>
        <w:rPr>
          <w:rFonts w:ascii="標楷體" w:eastAsia="標楷體" w:hAnsi="標楷體" w:cs="標楷體" w:hint="eastAsia"/>
          <w:color w:val="000000"/>
          <w:position w:val="-1"/>
          <w:szCs w:val="24"/>
        </w:rPr>
        <w:t>、</w:t>
      </w:r>
      <w:r w:rsidR="006A1879" w:rsidRPr="00DE5321">
        <w:rPr>
          <w:rFonts w:ascii="標楷體" w:eastAsia="標楷體" w:hAnsi="標楷體" w:cs="標楷體"/>
          <w:color w:val="232A31"/>
          <w:position w:val="-1"/>
          <w:szCs w:val="24"/>
          <w:highlight w:val="white"/>
        </w:rPr>
        <w:t>依據資料判斷，這段期間日圓匯率變動的趨勢，日圓呈現何種狀態？</w:t>
      </w:r>
    </w:p>
    <w:p w:rsidR="006A1879" w:rsidRPr="00DE5321" w:rsidRDefault="006A1879" w:rsidP="00F81AE5">
      <w:pPr>
        <w:widowControl/>
        <w:pBdr>
          <w:top w:val="nil"/>
          <w:left w:val="nil"/>
          <w:bottom w:val="nil"/>
          <w:right w:val="nil"/>
          <w:between w:val="nil"/>
        </w:pBdr>
        <w:suppressAutoHyphens/>
        <w:spacing w:line="400" w:lineRule="atLeast"/>
        <w:ind w:leftChars="177" w:left="425"/>
        <w:jc w:val="both"/>
        <w:textDirection w:val="btLr"/>
        <w:textAlignment w:val="top"/>
        <w:outlineLvl w:val="0"/>
        <w:rPr>
          <w:rFonts w:ascii="標楷體" w:eastAsia="標楷體" w:hAnsi="標楷體" w:cs="標楷體"/>
          <w:color w:val="232A31"/>
          <w:position w:val="-1"/>
          <w:szCs w:val="24"/>
          <w:highlight w:val="white"/>
        </w:rPr>
      </w:pPr>
      <w:r w:rsidRPr="00DE5321">
        <w:rPr>
          <w:rFonts w:ascii="標楷體" w:eastAsia="標楷體" w:hAnsi="標楷體" w:cs="標楷體"/>
          <w:color w:val="232A31"/>
          <w:position w:val="-1"/>
          <w:szCs w:val="24"/>
          <w:highlight w:val="white"/>
        </w:rPr>
        <w:t>(A)貶值</w:t>
      </w:r>
      <w:r w:rsidR="00F81AE5">
        <w:rPr>
          <w:rFonts w:ascii="標楷體" w:eastAsia="標楷體" w:hAnsi="標楷體" w:cs="標楷體" w:hint="eastAsia"/>
          <w:color w:val="232A31"/>
          <w:position w:val="-1"/>
          <w:szCs w:val="24"/>
          <w:highlight w:val="white"/>
        </w:rPr>
        <w:t xml:space="preserve"> </w:t>
      </w:r>
      <w:r w:rsidR="00F81AE5">
        <w:rPr>
          <w:rFonts w:ascii="標楷體" w:eastAsia="標楷體" w:hAnsi="標楷體" w:cs="標楷體"/>
          <w:color w:val="232A31"/>
          <w:position w:val="-1"/>
          <w:szCs w:val="24"/>
          <w:highlight w:val="white"/>
        </w:rPr>
        <w:t xml:space="preserve">  </w:t>
      </w:r>
      <w:r w:rsidRPr="00DE5321">
        <w:rPr>
          <w:rFonts w:ascii="標楷體" w:eastAsia="標楷體" w:hAnsi="標楷體" w:cs="標楷體"/>
          <w:color w:val="232A31"/>
          <w:position w:val="-1"/>
          <w:szCs w:val="24"/>
          <w:highlight w:val="white"/>
        </w:rPr>
        <w:t>(B)升值</w:t>
      </w:r>
      <w:r w:rsidR="00F81AE5">
        <w:rPr>
          <w:rFonts w:ascii="標楷體" w:eastAsia="標楷體" w:hAnsi="標楷體" w:cs="標楷體" w:hint="eastAsia"/>
          <w:color w:val="232A31"/>
          <w:position w:val="-1"/>
          <w:szCs w:val="24"/>
          <w:highlight w:val="white"/>
        </w:rPr>
        <w:t xml:space="preserve"> </w:t>
      </w:r>
      <w:r w:rsidR="00F81AE5">
        <w:rPr>
          <w:rFonts w:ascii="標楷體" w:eastAsia="標楷體" w:hAnsi="標楷體" w:cs="標楷體"/>
          <w:color w:val="232A31"/>
          <w:position w:val="-1"/>
          <w:szCs w:val="24"/>
          <w:highlight w:val="white"/>
        </w:rPr>
        <w:t xml:space="preserve">  </w:t>
      </w:r>
      <w:r w:rsidRPr="00DE5321">
        <w:rPr>
          <w:rFonts w:ascii="標楷體" w:eastAsia="標楷體" w:hAnsi="標楷體" w:cs="標楷體"/>
          <w:color w:val="232A31"/>
          <w:position w:val="-1"/>
          <w:szCs w:val="24"/>
          <w:highlight w:val="white"/>
        </w:rPr>
        <w:t>(C)平衡</w:t>
      </w:r>
      <w:r w:rsidR="00F81AE5">
        <w:rPr>
          <w:rFonts w:ascii="標楷體" w:eastAsia="標楷體" w:hAnsi="標楷體" w:cs="標楷體" w:hint="eastAsia"/>
          <w:color w:val="232A31"/>
          <w:position w:val="-1"/>
          <w:szCs w:val="24"/>
          <w:highlight w:val="white"/>
        </w:rPr>
        <w:t xml:space="preserve"> </w:t>
      </w:r>
      <w:r w:rsidR="00F81AE5">
        <w:rPr>
          <w:rFonts w:ascii="標楷體" w:eastAsia="標楷體" w:hAnsi="標楷體" w:cs="標楷體"/>
          <w:color w:val="232A31"/>
          <w:position w:val="-1"/>
          <w:szCs w:val="24"/>
          <w:highlight w:val="white"/>
        </w:rPr>
        <w:t xml:space="preserve">  </w:t>
      </w:r>
      <w:r w:rsidRPr="00DE5321">
        <w:rPr>
          <w:rFonts w:ascii="標楷體" w:eastAsia="標楷體" w:hAnsi="標楷體" w:cs="標楷體"/>
          <w:color w:val="232A31"/>
          <w:position w:val="-1"/>
          <w:szCs w:val="24"/>
          <w:highlight w:val="white"/>
        </w:rPr>
        <w:t>(D)無法判斷。</w:t>
      </w:r>
    </w:p>
    <w:p w:rsidR="006A1879" w:rsidRPr="00DE5321" w:rsidRDefault="00F81AE5" w:rsidP="00F81AE5">
      <w:pPr>
        <w:widowControl/>
        <w:pBdr>
          <w:top w:val="nil"/>
          <w:left w:val="nil"/>
          <w:bottom w:val="nil"/>
          <w:right w:val="nil"/>
          <w:between w:val="nil"/>
        </w:pBdr>
        <w:suppressAutoHyphens/>
        <w:spacing w:line="400" w:lineRule="atLeast"/>
        <w:jc w:val="both"/>
        <w:textDirection w:val="btLr"/>
        <w:textAlignment w:val="top"/>
        <w:outlineLvl w:val="0"/>
        <w:rPr>
          <w:rFonts w:ascii="標楷體" w:eastAsia="標楷體" w:hAnsi="標楷體" w:cs="標楷體"/>
          <w:color w:val="000000"/>
          <w:position w:val="-1"/>
          <w:szCs w:val="24"/>
        </w:rPr>
      </w:pPr>
      <w:r>
        <w:rPr>
          <w:rFonts w:ascii="標楷體" w:eastAsia="標楷體" w:hAnsi="標楷體" w:cs="標楷體"/>
          <w:color w:val="000000"/>
          <w:position w:val="-1"/>
          <w:szCs w:val="24"/>
        </w:rPr>
        <w:t>32</w:t>
      </w:r>
      <w:r>
        <w:rPr>
          <w:rFonts w:ascii="標楷體" w:eastAsia="標楷體" w:hAnsi="標楷體" w:cs="標楷體" w:hint="eastAsia"/>
          <w:color w:val="000000"/>
          <w:position w:val="-1"/>
          <w:szCs w:val="24"/>
        </w:rPr>
        <w:t>、</w:t>
      </w:r>
      <w:r w:rsidR="006A1879" w:rsidRPr="00DE5321">
        <w:rPr>
          <w:rFonts w:ascii="標楷體" w:eastAsia="標楷體" w:hAnsi="標楷體" w:cs="標楷體"/>
          <w:color w:val="000000"/>
          <w:position w:val="-1"/>
          <w:szCs w:val="24"/>
        </w:rPr>
        <w:t>對</w:t>
      </w:r>
      <w:r w:rsidR="006A1879" w:rsidRPr="00DE5321">
        <w:rPr>
          <w:rFonts w:ascii="標楷體" w:eastAsia="標楷體" w:hAnsi="標楷體" w:cs="標楷體" w:hint="eastAsia"/>
          <w:color w:val="000000"/>
          <w:position w:val="-1"/>
          <w:szCs w:val="24"/>
        </w:rPr>
        <w:t>美</w:t>
      </w:r>
      <w:r w:rsidR="006A1879" w:rsidRPr="00DE5321">
        <w:rPr>
          <w:rFonts w:ascii="標楷體" w:eastAsia="標楷體" w:hAnsi="標楷體" w:cs="標楷體"/>
          <w:color w:val="000000"/>
          <w:position w:val="-1"/>
          <w:szCs w:val="24"/>
        </w:rPr>
        <w:t>日</w:t>
      </w:r>
      <w:r w:rsidR="006A1879" w:rsidRPr="00DE5321">
        <w:rPr>
          <w:rFonts w:ascii="標楷體" w:eastAsia="標楷體" w:hAnsi="標楷體" w:cs="標楷體" w:hint="eastAsia"/>
          <w:color w:val="000000"/>
          <w:position w:val="-1"/>
          <w:szCs w:val="24"/>
        </w:rPr>
        <w:t>兩國</w:t>
      </w:r>
      <w:r w:rsidR="006A1879" w:rsidRPr="00DE5321">
        <w:rPr>
          <w:rFonts w:ascii="標楷體" w:eastAsia="標楷體" w:hAnsi="標楷體" w:cs="標楷體"/>
          <w:color w:val="000000"/>
          <w:position w:val="-1"/>
          <w:szCs w:val="24"/>
        </w:rPr>
        <w:t>民眾而言</w:t>
      </w:r>
      <w:r w:rsidR="006A1879" w:rsidRPr="00DE5321">
        <w:rPr>
          <w:rFonts w:ascii="標楷體" w:eastAsia="標楷體" w:hAnsi="標楷體" w:cs="標楷體" w:hint="eastAsia"/>
          <w:color w:val="000000"/>
          <w:position w:val="-1"/>
          <w:szCs w:val="24"/>
        </w:rPr>
        <w:t>，</w:t>
      </w:r>
      <w:r w:rsidR="006A1879" w:rsidRPr="00DE5321">
        <w:rPr>
          <w:rFonts w:ascii="標楷體" w:eastAsia="標楷體" w:hAnsi="標楷體" w:cs="標楷體"/>
          <w:color w:val="000000"/>
          <w:position w:val="-1"/>
          <w:szCs w:val="24"/>
        </w:rPr>
        <w:t>下列哪項是可能產生的影響？</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(A)</w:t>
      </w:r>
      <w:r w:rsidRPr="00DE5321">
        <w:rPr>
          <w:rFonts w:ascii="標楷體" w:eastAsia="標楷體" w:hAnsi="標楷體" w:cs="標楷體" w:hint="eastAsia"/>
          <w:color w:val="000000"/>
          <w:position w:val="-1"/>
          <w:szCs w:val="24"/>
        </w:rPr>
        <w:t>美國</w:t>
      </w:r>
      <w:r w:rsidRPr="00DE5321">
        <w:rPr>
          <w:rFonts w:ascii="標楷體" w:eastAsia="標楷體" w:hAnsi="標楷體" w:cs="標楷體"/>
          <w:color w:val="000000"/>
          <w:position w:val="-1"/>
          <w:szCs w:val="24"/>
        </w:rPr>
        <w:t>民眾購買</w:t>
      </w:r>
      <w:r w:rsidRPr="00DE5321">
        <w:rPr>
          <w:rFonts w:ascii="標楷體" w:eastAsia="標楷體" w:hAnsi="標楷體" w:cs="標楷體" w:hint="eastAsia"/>
          <w:color w:val="000000"/>
          <w:position w:val="-1"/>
          <w:szCs w:val="24"/>
        </w:rPr>
        <w:t>日本</w:t>
      </w:r>
      <w:r w:rsidRPr="00DE5321">
        <w:rPr>
          <w:rFonts w:ascii="標楷體" w:eastAsia="標楷體" w:hAnsi="標楷體" w:cs="標楷體"/>
          <w:color w:val="000000"/>
          <w:position w:val="-1"/>
          <w:szCs w:val="24"/>
        </w:rPr>
        <w:t>進口</w:t>
      </w:r>
      <w:r w:rsidRPr="00DE5321">
        <w:rPr>
          <w:rFonts w:ascii="標楷體" w:eastAsia="標楷體" w:hAnsi="標楷體" w:cs="標楷體" w:hint="eastAsia"/>
          <w:color w:val="000000"/>
          <w:position w:val="-1"/>
          <w:szCs w:val="24"/>
        </w:rPr>
        <w:t>音響設備的</w:t>
      </w:r>
      <w:r w:rsidRPr="00DE5321">
        <w:rPr>
          <w:rFonts w:ascii="標楷體" w:eastAsia="標楷體" w:hAnsi="標楷體" w:cs="標楷體"/>
          <w:color w:val="000000"/>
          <w:position w:val="-1"/>
          <w:szCs w:val="24"/>
        </w:rPr>
        <w:t>費用增加</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(B)</w:t>
      </w:r>
      <w:r w:rsidRPr="00DE5321">
        <w:rPr>
          <w:rFonts w:ascii="標楷體" w:eastAsia="標楷體" w:hAnsi="標楷體" w:cs="標楷體" w:hint="eastAsia"/>
          <w:color w:val="000000"/>
          <w:position w:val="-1"/>
          <w:szCs w:val="24"/>
        </w:rPr>
        <w:t>日本</w:t>
      </w:r>
      <w:r w:rsidRPr="00DE5321">
        <w:rPr>
          <w:rFonts w:ascii="標楷體" w:eastAsia="標楷體" w:hAnsi="標楷體" w:cs="標楷體"/>
          <w:color w:val="000000"/>
          <w:position w:val="-1"/>
          <w:szCs w:val="24"/>
        </w:rPr>
        <w:t>民眾購買美元的意願會增加</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(C)</w:t>
      </w:r>
      <w:r w:rsidRPr="00DE5321">
        <w:rPr>
          <w:rFonts w:ascii="標楷體" w:eastAsia="標楷體" w:hAnsi="標楷體" w:cs="標楷體" w:hint="eastAsia"/>
          <w:color w:val="000000"/>
          <w:position w:val="-1"/>
          <w:szCs w:val="24"/>
        </w:rPr>
        <w:t>美國</w:t>
      </w:r>
      <w:r w:rsidRPr="00DE5321">
        <w:rPr>
          <w:rFonts w:ascii="標楷體" w:eastAsia="標楷體" w:hAnsi="標楷體" w:cs="標楷體"/>
          <w:color w:val="000000"/>
          <w:position w:val="-1"/>
          <w:szCs w:val="24"/>
        </w:rPr>
        <w:t>民眾</w:t>
      </w:r>
      <w:r w:rsidRPr="00DE5321">
        <w:rPr>
          <w:rFonts w:ascii="標楷體" w:eastAsia="標楷體" w:hAnsi="標楷體" w:cs="標楷體" w:hint="eastAsia"/>
          <w:color w:val="000000"/>
          <w:position w:val="-1"/>
          <w:szCs w:val="24"/>
        </w:rPr>
        <w:t>選擇</w:t>
      </w:r>
      <w:r w:rsidRPr="00DE5321">
        <w:rPr>
          <w:rFonts w:ascii="標楷體" w:eastAsia="標楷體" w:hAnsi="標楷體" w:cs="標楷體"/>
          <w:color w:val="000000"/>
          <w:position w:val="-1"/>
          <w:szCs w:val="24"/>
        </w:rPr>
        <w:t>至</w:t>
      </w:r>
      <w:r w:rsidRPr="00DE5321">
        <w:rPr>
          <w:rFonts w:ascii="標楷體" w:eastAsia="標楷體" w:hAnsi="標楷體" w:cs="標楷體" w:hint="eastAsia"/>
          <w:color w:val="000000"/>
          <w:position w:val="-1"/>
          <w:szCs w:val="24"/>
        </w:rPr>
        <w:t>日本</w:t>
      </w:r>
      <w:r w:rsidRPr="00DE5321">
        <w:rPr>
          <w:rFonts w:ascii="標楷體" w:eastAsia="標楷體" w:hAnsi="標楷體" w:cs="標楷體"/>
          <w:color w:val="000000"/>
          <w:position w:val="-1"/>
          <w:szCs w:val="24"/>
        </w:rPr>
        <w:t>旅遊的意願</w:t>
      </w:r>
      <w:r w:rsidRPr="00DE5321">
        <w:rPr>
          <w:rFonts w:ascii="標楷體" w:eastAsia="標楷體" w:hAnsi="標楷體" w:cs="標楷體" w:hint="eastAsia"/>
          <w:color w:val="000000"/>
          <w:position w:val="-1"/>
          <w:szCs w:val="24"/>
        </w:rPr>
        <w:t>降低</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(D)日本車商出口至美國的售價降低競爭力增加</w:t>
      </w:r>
    </w:p>
    <w:p w:rsidR="006A1879" w:rsidRPr="00DE5321" w:rsidRDefault="006A1879" w:rsidP="00F81AE5">
      <w:pPr>
        <w:widowControl/>
        <w:pBdr>
          <w:top w:val="nil"/>
          <w:left w:val="nil"/>
          <w:bottom w:val="nil"/>
          <w:right w:val="nil"/>
          <w:between w:val="nil"/>
        </w:pBdr>
        <w:suppressAutoHyphens/>
        <w:spacing w:line="400" w:lineRule="atLeast"/>
        <w:ind w:leftChars="-1" w:hangingChars="1" w:hanging="2"/>
        <w:jc w:val="both"/>
        <w:textDirection w:val="btLr"/>
        <w:textAlignment w:val="top"/>
        <w:outlineLvl w:val="0"/>
        <w:rPr>
          <w:rFonts w:ascii="Times New Roman" w:eastAsia="Times New Roman" w:hAnsi="Times New Roman" w:cs="Times New Roman"/>
          <w:color w:val="000000"/>
          <w:position w:val="-1"/>
          <w:szCs w:val="24"/>
        </w:rPr>
      </w:pPr>
    </w:p>
    <w:p w:rsidR="006A1879" w:rsidRPr="00DE5321" w:rsidRDefault="006A1879" w:rsidP="00F81AE5">
      <w:pPr>
        <w:widowControl/>
        <w:pBdr>
          <w:top w:val="nil"/>
          <w:left w:val="nil"/>
          <w:bottom w:val="nil"/>
          <w:right w:val="nil"/>
          <w:between w:val="nil"/>
        </w:pBdr>
        <w:suppressAutoHyphens/>
        <w:spacing w:line="400" w:lineRule="atLeast"/>
        <w:ind w:leftChars="-1" w:hangingChars="1" w:hanging="2"/>
        <w:jc w:val="both"/>
        <w:textDirection w:val="btLr"/>
        <w:textAlignment w:val="top"/>
        <w:outlineLvl w:val="0"/>
        <w:rPr>
          <w:rFonts w:ascii="標楷體" w:eastAsia="標楷體" w:hAnsi="標楷體" w:cs="Times New Roman"/>
          <w:color w:val="000000"/>
          <w:position w:val="-1"/>
          <w:szCs w:val="24"/>
        </w:rPr>
      </w:pPr>
      <w:r w:rsidRPr="00DE5321">
        <w:rPr>
          <w:rFonts w:ascii="標楷體" w:eastAsia="標楷體" w:hAnsi="標楷體" w:cs="新細明體"/>
          <w:color w:val="000000"/>
          <w:position w:val="-1"/>
          <w:szCs w:val="24"/>
        </w:rPr>
        <w:t>◎請閱讀</w:t>
      </w:r>
      <w:r w:rsidRPr="00DE5321">
        <w:rPr>
          <w:rFonts w:ascii="標楷體" w:eastAsia="標楷體" w:hAnsi="標楷體" w:cs="新細明體" w:hint="eastAsia"/>
          <w:color w:val="000000"/>
          <w:position w:val="-1"/>
          <w:szCs w:val="24"/>
        </w:rPr>
        <w:t>以下文章後回答第3</w:t>
      </w:r>
      <w:r w:rsidRPr="00DE5321">
        <w:rPr>
          <w:rFonts w:ascii="標楷體" w:eastAsia="標楷體" w:hAnsi="標楷體" w:cs="新細明體"/>
          <w:color w:val="000000"/>
          <w:position w:val="-1"/>
          <w:szCs w:val="24"/>
        </w:rPr>
        <w:t>3題</w:t>
      </w:r>
    </w:p>
    <w:tbl>
      <w:tblPr>
        <w:tblW w:w="12606" w:type="dxa"/>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06"/>
      </w:tblGrid>
      <w:tr w:rsidR="006A1879" w:rsidRPr="00DE5321" w:rsidTr="00D57C09">
        <w:tc>
          <w:tcPr>
            <w:tcW w:w="12606" w:type="dxa"/>
          </w:tcPr>
          <w:p w:rsidR="006A1879" w:rsidRPr="00DE5321" w:rsidRDefault="006A1879" w:rsidP="00F81AE5">
            <w:pPr>
              <w:pBdr>
                <w:top w:val="nil"/>
                <w:left w:val="nil"/>
                <w:bottom w:val="nil"/>
                <w:right w:val="nil"/>
                <w:between w:val="nil"/>
              </w:pBdr>
              <w:tabs>
                <w:tab w:val="left" w:pos="-2410"/>
              </w:tabs>
              <w:suppressAutoHyphens/>
              <w:spacing w:line="400" w:lineRule="atLeast"/>
              <w:ind w:leftChars="-1" w:hangingChars="1" w:hanging="2"/>
              <w:textDirection w:val="btLr"/>
              <w:textAlignment w:val="top"/>
              <w:outlineLvl w:val="0"/>
              <w:rPr>
                <w:rFonts w:ascii="標楷體" w:eastAsia="標楷體" w:hAnsi="標楷體" w:cs="標楷體"/>
                <w:color w:val="232A31"/>
                <w:position w:val="-1"/>
                <w:szCs w:val="24"/>
                <w:highlight w:val="white"/>
              </w:rPr>
            </w:pPr>
            <w:r w:rsidRPr="00DE5321">
              <w:rPr>
                <w:rFonts w:ascii="標楷體" w:eastAsia="標楷體" w:hAnsi="標楷體" w:cs="標楷體"/>
                <w:color w:val="232A31"/>
                <w:position w:val="-1"/>
                <w:szCs w:val="24"/>
                <w:highlight w:val="white"/>
              </w:rPr>
              <w:t>聯合國毒品和犯罪問題辦公室（UNODC）2021年的報告指出，多國人口販運集團近年都善於利用網路。他們透過社交媒體、自創網站或線上廣告等形式，打着「高薪工作」、娛樂休閒、舒適生活甚至網上戀愛等幌子，在不同國家誘騙受害人。人口販運集團還會同時用多個匿名帳號，一邊濫發誘騙信息，一邊用花言巧語讓受害人放鬆警惕、深陷騙局。</w:t>
            </w:r>
          </w:p>
          <w:p w:rsidR="006A1879" w:rsidRPr="00DE5321" w:rsidRDefault="006A1879" w:rsidP="00F81AE5">
            <w:pPr>
              <w:pBdr>
                <w:top w:val="nil"/>
                <w:left w:val="nil"/>
                <w:bottom w:val="nil"/>
                <w:right w:val="nil"/>
                <w:between w:val="nil"/>
              </w:pBdr>
              <w:tabs>
                <w:tab w:val="left" w:pos="-2410"/>
              </w:tabs>
              <w:suppressAutoHyphens/>
              <w:spacing w:line="400" w:lineRule="atLeast"/>
              <w:ind w:leftChars="-1" w:hangingChars="1" w:hanging="2"/>
              <w:textDirection w:val="btLr"/>
              <w:textAlignment w:val="top"/>
              <w:outlineLvl w:val="0"/>
              <w:rPr>
                <w:rFonts w:ascii="標楷體" w:eastAsia="標楷體" w:hAnsi="標楷體" w:cs="標楷體"/>
                <w:color w:val="232A31"/>
                <w:position w:val="-1"/>
                <w:szCs w:val="24"/>
                <w:highlight w:val="white"/>
              </w:rPr>
            </w:pPr>
            <w:r w:rsidRPr="00DE5321">
              <w:rPr>
                <w:rFonts w:ascii="標楷體" w:eastAsia="標楷體" w:hAnsi="標楷體" w:cs="標楷體"/>
                <w:color w:val="232A31"/>
                <w:position w:val="-1"/>
                <w:szCs w:val="24"/>
                <w:highlight w:val="white"/>
              </w:rPr>
              <w:t>報導稱，網路的便利性還讓人口販運集團更容易尋找潛在買家。</w:t>
            </w:r>
          </w:p>
          <w:p w:rsidR="006A1879" w:rsidRPr="00DE5321" w:rsidRDefault="006A1879" w:rsidP="00DC3C54">
            <w:pPr>
              <w:pBdr>
                <w:top w:val="nil"/>
                <w:left w:val="nil"/>
                <w:bottom w:val="nil"/>
                <w:right w:val="nil"/>
                <w:between w:val="nil"/>
              </w:pBdr>
              <w:tabs>
                <w:tab w:val="left" w:pos="-2410"/>
              </w:tabs>
              <w:suppressAutoHyphens/>
              <w:spacing w:line="400" w:lineRule="atLeast"/>
              <w:ind w:leftChars="-1" w:hangingChars="1" w:hanging="2"/>
              <w:textDirection w:val="btLr"/>
              <w:textAlignment w:val="top"/>
              <w:outlineLvl w:val="0"/>
              <w:rPr>
                <w:rFonts w:ascii="Times New Roman" w:eastAsia="Times New Roman" w:hAnsi="Times New Roman" w:cs="Times New Roman"/>
                <w:color w:val="000000"/>
                <w:position w:val="-1"/>
                <w:szCs w:val="24"/>
              </w:rPr>
            </w:pPr>
            <w:r w:rsidRPr="00DE5321">
              <w:rPr>
                <w:rFonts w:ascii="標楷體" w:eastAsia="標楷體" w:hAnsi="標楷體" w:cs="標楷體"/>
                <w:color w:val="232A31"/>
                <w:position w:val="-1"/>
                <w:szCs w:val="24"/>
                <w:highlight w:val="white"/>
              </w:rPr>
              <w:t>人口販子也會利用遙距技術控制受害人，包括以定位系統確認受害人位置、用手機鏡頭或監視器觀察受害人周邊環境等。還有人口販子會以網路曝光私密照片作為威脅，迫使受害人屈從。</w:t>
            </w:r>
            <w:r w:rsidR="00DC3C54">
              <w:rPr>
                <w:rFonts w:ascii="標楷體" w:eastAsia="標楷體" w:hAnsi="標楷體" w:cs="標楷體" w:hint="eastAsia"/>
                <w:color w:val="232A31"/>
                <w:position w:val="-1"/>
                <w:szCs w:val="24"/>
                <w:highlight w:val="white"/>
              </w:rPr>
              <w:t>去</w:t>
            </w:r>
            <w:r w:rsidRPr="00DE5321">
              <w:rPr>
                <w:rFonts w:ascii="標楷體" w:eastAsia="標楷體" w:hAnsi="標楷體" w:cs="標楷體"/>
                <w:color w:val="232A31"/>
                <w:position w:val="-1"/>
                <w:szCs w:val="24"/>
                <w:highlight w:val="white"/>
              </w:rPr>
              <w:t>年7月30日是世界打擊販運人口行為日，聯合國秘書長古特雷斯致辭時強調，網路技術會助長人口販運，但也能成為打擊該行為的關鍵工具。各國政府、監管機構、企業和民間團體必須同心協力，在政策、法律、技術方法等領域投入資源，從而更好尋找援助受害人、拘捕疑兇、確保人人都能享有安全、開放、可靠的互聯網。 </w:t>
            </w:r>
          </w:p>
        </w:tc>
      </w:tr>
    </w:tbl>
    <w:p w:rsidR="006A1879" w:rsidRPr="00DE5321" w:rsidRDefault="00BB35C3" w:rsidP="00BB35C3">
      <w:pPr>
        <w:widowControl/>
        <w:pBdr>
          <w:top w:val="nil"/>
          <w:left w:val="nil"/>
          <w:bottom w:val="nil"/>
          <w:right w:val="nil"/>
          <w:between w:val="nil"/>
        </w:pBdr>
        <w:suppressAutoHyphens/>
        <w:spacing w:line="400" w:lineRule="atLeast"/>
        <w:jc w:val="both"/>
        <w:textDirection w:val="btLr"/>
        <w:textAlignment w:val="top"/>
        <w:outlineLvl w:val="0"/>
        <w:rPr>
          <w:rFonts w:ascii="標楷體" w:eastAsia="標楷體" w:hAnsi="標楷體" w:cs="標楷體"/>
          <w:color w:val="000000"/>
          <w:position w:val="-1"/>
          <w:szCs w:val="24"/>
        </w:rPr>
      </w:pPr>
      <w:r>
        <w:rPr>
          <w:rFonts w:ascii="標楷體" w:eastAsia="標楷體" w:hAnsi="標楷體" w:cs="標楷體"/>
          <w:color w:val="000000"/>
          <w:position w:val="-1"/>
          <w:szCs w:val="24"/>
        </w:rPr>
        <w:lastRenderedPageBreak/>
        <w:t>33</w:t>
      </w:r>
      <w:r>
        <w:rPr>
          <w:rFonts w:ascii="標楷體" w:eastAsia="標楷體" w:hAnsi="標楷體" w:cs="標楷體" w:hint="eastAsia"/>
          <w:color w:val="000000"/>
          <w:position w:val="-1"/>
          <w:szCs w:val="24"/>
        </w:rPr>
        <w:t>、</w:t>
      </w:r>
      <w:r w:rsidR="006A1879" w:rsidRPr="00DE5321">
        <w:rPr>
          <w:rFonts w:ascii="標楷體" w:eastAsia="標楷體" w:hAnsi="標楷體" w:cs="標楷體"/>
          <w:color w:val="000000"/>
          <w:position w:val="-1"/>
          <w:szCs w:val="24"/>
        </w:rPr>
        <w:t>根據上文，以下敘述何者正確？</w:t>
      </w:r>
      <w:r w:rsidR="006A1879" w:rsidRPr="00DE5321">
        <w:rPr>
          <w:rFonts w:ascii="標楷體" w:eastAsia="標楷體" w:hAnsi="標楷體" w:cs="標楷體" w:hint="eastAsia"/>
          <w:color w:val="000000"/>
          <w:position w:val="-1"/>
          <w:szCs w:val="24"/>
        </w:rPr>
        <w:t xml:space="preserve"> </w:t>
      </w:r>
      <w:r w:rsidR="006A1879" w:rsidRPr="00DE5321">
        <w:rPr>
          <w:rFonts w:ascii="標楷體" w:eastAsia="標楷體" w:hAnsi="標楷體" w:cs="標楷體"/>
          <w:color w:val="000000"/>
          <w:position w:val="-1"/>
          <w:szCs w:val="24"/>
        </w:rPr>
        <w:t>(A)甲乙</w:t>
      </w:r>
      <w:r>
        <w:rPr>
          <w:rFonts w:ascii="標楷體" w:eastAsia="標楷體" w:hAnsi="標楷體" w:cs="標楷體" w:hint="eastAsia"/>
          <w:color w:val="000000"/>
          <w:position w:val="-1"/>
          <w:szCs w:val="24"/>
        </w:rPr>
        <w:t xml:space="preserve"> </w:t>
      </w:r>
      <w:r>
        <w:rPr>
          <w:rFonts w:ascii="標楷體" w:eastAsia="標楷體" w:hAnsi="標楷體" w:cs="標楷體"/>
          <w:color w:val="000000"/>
          <w:position w:val="-1"/>
          <w:szCs w:val="24"/>
        </w:rPr>
        <w:t xml:space="preserve">  </w:t>
      </w:r>
      <w:r w:rsidR="006A1879" w:rsidRPr="00DE5321">
        <w:rPr>
          <w:rFonts w:ascii="標楷體" w:eastAsia="標楷體" w:hAnsi="標楷體" w:cs="標楷體"/>
          <w:color w:val="000000"/>
          <w:position w:val="-1"/>
          <w:szCs w:val="24"/>
        </w:rPr>
        <w:t>(B)</w:t>
      </w:r>
      <w:r w:rsidR="006A1879" w:rsidRPr="00DE5321">
        <w:rPr>
          <w:rFonts w:ascii="標楷體" w:eastAsia="標楷體" w:hAnsi="標楷體" w:cs="標楷體" w:hint="eastAsia"/>
          <w:color w:val="000000"/>
          <w:position w:val="-1"/>
          <w:szCs w:val="24"/>
        </w:rPr>
        <w:t>丙丁</w:t>
      </w:r>
      <w:r>
        <w:rPr>
          <w:rFonts w:ascii="標楷體" w:eastAsia="標楷體" w:hAnsi="標楷體" w:cs="標楷體" w:hint="eastAsia"/>
          <w:color w:val="000000"/>
          <w:position w:val="-1"/>
          <w:szCs w:val="24"/>
        </w:rPr>
        <w:t xml:space="preserve"> </w:t>
      </w:r>
      <w:r>
        <w:rPr>
          <w:rFonts w:ascii="標楷體" w:eastAsia="標楷體" w:hAnsi="標楷體" w:cs="標楷體"/>
          <w:color w:val="000000"/>
          <w:position w:val="-1"/>
          <w:szCs w:val="24"/>
        </w:rPr>
        <w:t xml:space="preserve">  </w:t>
      </w:r>
      <w:r w:rsidR="006A1879" w:rsidRPr="00DE5321">
        <w:rPr>
          <w:rFonts w:ascii="標楷體" w:eastAsia="標楷體" w:hAnsi="標楷體" w:cs="標楷體"/>
          <w:color w:val="000000"/>
          <w:position w:val="-1"/>
          <w:szCs w:val="24"/>
        </w:rPr>
        <w:t>(C)</w:t>
      </w:r>
      <w:r w:rsidR="006A1879" w:rsidRPr="00DE5321">
        <w:rPr>
          <w:rFonts w:ascii="標楷體" w:eastAsia="標楷體" w:hAnsi="標楷體" w:cs="標楷體" w:hint="eastAsia"/>
          <w:color w:val="000000"/>
          <w:position w:val="-1"/>
          <w:szCs w:val="24"/>
        </w:rPr>
        <w:t>乙</w:t>
      </w:r>
      <w:r w:rsidR="006A1879" w:rsidRPr="00DE5321">
        <w:rPr>
          <w:rFonts w:ascii="標楷體" w:eastAsia="標楷體" w:hAnsi="標楷體" w:cs="標楷體"/>
          <w:color w:val="000000"/>
          <w:position w:val="-1"/>
          <w:szCs w:val="24"/>
        </w:rPr>
        <w:t>丙</w:t>
      </w:r>
      <w:r>
        <w:rPr>
          <w:rFonts w:ascii="標楷體" w:eastAsia="標楷體" w:hAnsi="標楷體" w:cs="標楷體" w:hint="eastAsia"/>
          <w:color w:val="000000"/>
          <w:position w:val="-1"/>
          <w:szCs w:val="24"/>
        </w:rPr>
        <w:t xml:space="preserve"> </w:t>
      </w:r>
      <w:r>
        <w:rPr>
          <w:rFonts w:ascii="標楷體" w:eastAsia="標楷體" w:hAnsi="標楷體" w:cs="標楷體"/>
          <w:color w:val="000000"/>
          <w:position w:val="-1"/>
          <w:szCs w:val="24"/>
        </w:rPr>
        <w:t xml:space="preserve">  </w:t>
      </w:r>
      <w:r w:rsidR="006A1879" w:rsidRPr="00DE5321">
        <w:rPr>
          <w:rFonts w:ascii="標楷體" w:eastAsia="標楷體" w:hAnsi="標楷體" w:cs="標楷體"/>
          <w:color w:val="000000"/>
          <w:position w:val="-1"/>
          <w:szCs w:val="24"/>
        </w:rPr>
        <w:t>(D)甲丁</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(甲)各國政府企業及民間團體合作</w:t>
      </w:r>
      <w:r w:rsidRPr="00DE5321">
        <w:rPr>
          <w:rFonts w:ascii="標楷體" w:eastAsia="標楷體" w:hAnsi="標楷體" w:cs="標楷體" w:hint="eastAsia"/>
          <w:color w:val="000000"/>
          <w:position w:val="-1"/>
          <w:szCs w:val="24"/>
        </w:rPr>
        <w:t>可以有效打擊人口販運</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(乙)網路詐騙猖獗，詐騙集團的成員一定都來自於國內</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(丙)只要不使用網際網路，就能完全避免個人資料外洩的風險</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(丁)網路低成本及匿名的特性</w:t>
      </w:r>
      <w:r w:rsidRPr="00DE5321">
        <w:rPr>
          <w:rFonts w:ascii="標楷體" w:eastAsia="標楷體" w:hAnsi="標楷體" w:cs="標楷體" w:hint="eastAsia"/>
          <w:color w:val="000000"/>
          <w:position w:val="-1"/>
          <w:szCs w:val="24"/>
        </w:rPr>
        <w:t>使得網路犯罪更加猖獗</w:t>
      </w:r>
    </w:p>
    <w:p w:rsidR="006A1879" w:rsidRPr="00DE5321" w:rsidRDefault="006A1879" w:rsidP="00F81AE5">
      <w:pPr>
        <w:widowControl/>
        <w:pBdr>
          <w:top w:val="nil"/>
          <w:left w:val="nil"/>
          <w:bottom w:val="nil"/>
          <w:right w:val="nil"/>
          <w:between w:val="nil"/>
        </w:pBdr>
        <w:suppressAutoHyphens/>
        <w:spacing w:line="400" w:lineRule="atLeast"/>
        <w:ind w:leftChars="-1" w:hangingChars="1" w:hanging="2"/>
        <w:jc w:val="both"/>
        <w:textDirection w:val="btLr"/>
        <w:textAlignment w:val="top"/>
        <w:outlineLvl w:val="0"/>
        <w:rPr>
          <w:rFonts w:ascii="Times New Roman" w:eastAsia="Times New Roman" w:hAnsi="Times New Roman" w:cs="Times New Roman"/>
          <w:color w:val="000000"/>
          <w:position w:val="-1"/>
          <w:szCs w:val="24"/>
        </w:rPr>
      </w:pPr>
    </w:p>
    <w:p w:rsidR="006A1879" w:rsidRPr="00DE5321" w:rsidRDefault="006A1879" w:rsidP="00F81AE5">
      <w:pPr>
        <w:widowControl/>
        <w:pBdr>
          <w:top w:val="nil"/>
          <w:left w:val="nil"/>
          <w:bottom w:val="nil"/>
          <w:right w:val="nil"/>
          <w:between w:val="nil"/>
        </w:pBdr>
        <w:suppressAutoHyphens/>
        <w:spacing w:line="400" w:lineRule="atLeast"/>
        <w:ind w:leftChars="-1" w:hangingChars="1" w:hanging="2"/>
        <w:jc w:val="both"/>
        <w:textDirection w:val="btLr"/>
        <w:textAlignment w:val="top"/>
        <w:outlineLvl w:val="0"/>
        <w:rPr>
          <w:rFonts w:ascii="標楷體" w:eastAsia="標楷體" w:hAnsi="標楷體" w:cs="Times New Roman"/>
          <w:color w:val="000000"/>
          <w:position w:val="-1"/>
          <w:szCs w:val="24"/>
        </w:rPr>
      </w:pPr>
      <w:r w:rsidRPr="00DE5321">
        <w:rPr>
          <w:rFonts w:ascii="標楷體" w:eastAsia="標楷體" w:hAnsi="標楷體" w:cs="新細明體"/>
          <w:color w:val="000000"/>
          <w:position w:val="-1"/>
          <w:szCs w:val="24"/>
        </w:rPr>
        <w:t>◎請閱讀下文並回答第</w:t>
      </w:r>
      <w:r w:rsidRPr="00BB35C3">
        <w:rPr>
          <w:rFonts w:ascii="Times New Roman" w:eastAsia="標楷體" w:hAnsi="Times New Roman" w:cs="Times New Roman"/>
          <w:color w:val="000000"/>
          <w:position w:val="-1"/>
          <w:szCs w:val="24"/>
        </w:rPr>
        <w:t>34~35</w:t>
      </w:r>
      <w:r w:rsidRPr="00DE5321">
        <w:rPr>
          <w:rFonts w:ascii="標楷體" w:eastAsia="標楷體" w:hAnsi="標楷體" w:cs="新細明體"/>
          <w:color w:val="000000"/>
          <w:position w:val="-1"/>
          <w:szCs w:val="24"/>
        </w:rPr>
        <w:t>題</w:t>
      </w:r>
    </w:p>
    <w:tbl>
      <w:tblPr>
        <w:tblW w:w="12606" w:type="dxa"/>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06"/>
      </w:tblGrid>
      <w:tr w:rsidR="006A1879" w:rsidRPr="00DE5321" w:rsidTr="00D57C09">
        <w:tc>
          <w:tcPr>
            <w:tcW w:w="12606" w:type="dxa"/>
          </w:tcPr>
          <w:p w:rsidR="006A1879" w:rsidRPr="00BB35C3" w:rsidRDefault="006A1879" w:rsidP="00DC3C54">
            <w:pPr>
              <w:pBdr>
                <w:top w:val="nil"/>
                <w:left w:val="nil"/>
                <w:bottom w:val="nil"/>
                <w:right w:val="nil"/>
                <w:between w:val="nil"/>
              </w:pBdr>
              <w:tabs>
                <w:tab w:val="left" w:pos="-2410"/>
              </w:tabs>
              <w:suppressAutoHyphens/>
              <w:spacing w:line="400" w:lineRule="atLeast"/>
              <w:ind w:leftChars="-1" w:hangingChars="1" w:hanging="2"/>
              <w:textDirection w:val="btLr"/>
              <w:textAlignment w:val="top"/>
              <w:outlineLvl w:val="0"/>
              <w:rPr>
                <w:rFonts w:ascii="Times New Roman" w:eastAsia="標楷體" w:hAnsi="Times New Roman" w:cs="Times New Roman"/>
                <w:color w:val="232A31"/>
                <w:position w:val="-1"/>
                <w:szCs w:val="24"/>
                <w:highlight w:val="white"/>
              </w:rPr>
            </w:pPr>
            <w:r w:rsidRPr="00BB35C3">
              <w:rPr>
                <w:rFonts w:ascii="Times New Roman" w:eastAsia="標楷體" w:hAnsi="Times New Roman" w:cs="Times New Roman"/>
                <w:color w:val="232A31"/>
                <w:position w:val="-1"/>
                <w:szCs w:val="24"/>
                <w:highlight w:val="white"/>
              </w:rPr>
              <w:t>台灣行動支付普及率近年持續成長，政府也喊出</w:t>
            </w:r>
            <w:r w:rsidRPr="00BB35C3">
              <w:rPr>
                <w:rFonts w:ascii="Times New Roman" w:eastAsia="標楷體" w:hAnsi="Times New Roman" w:cs="Times New Roman"/>
                <w:color w:val="232A31"/>
                <w:position w:val="-1"/>
                <w:szCs w:val="24"/>
                <w:highlight w:val="white"/>
              </w:rPr>
              <w:t xml:space="preserve"> 2025 </w:t>
            </w:r>
            <w:r w:rsidRPr="00BB35C3">
              <w:rPr>
                <w:rFonts w:ascii="Times New Roman" w:eastAsia="標楷體" w:hAnsi="Times New Roman" w:cs="Times New Roman"/>
                <w:color w:val="232A31"/>
                <w:position w:val="-1"/>
                <w:szCs w:val="24"/>
                <w:highlight w:val="white"/>
              </w:rPr>
              <w:t>年「非現金支付普及率達</w:t>
            </w:r>
            <w:r w:rsidRPr="00BB35C3">
              <w:rPr>
                <w:rFonts w:ascii="Times New Roman" w:eastAsia="標楷體" w:hAnsi="Times New Roman" w:cs="Times New Roman"/>
                <w:color w:val="232A31"/>
                <w:position w:val="-1"/>
                <w:szCs w:val="24"/>
                <w:highlight w:val="white"/>
              </w:rPr>
              <w:t>9</w:t>
            </w:r>
            <w:r w:rsidRPr="00BB35C3">
              <w:rPr>
                <w:rFonts w:ascii="Times New Roman" w:eastAsia="標楷體" w:hAnsi="Times New Roman" w:cs="Times New Roman"/>
                <w:color w:val="232A31"/>
                <w:position w:val="-1"/>
                <w:szCs w:val="24"/>
                <w:highlight w:val="white"/>
              </w:rPr>
              <w:t>成」的口號，根據金管會最新統計，目前逾</w:t>
            </w:r>
            <w:r w:rsidRPr="00BB35C3">
              <w:rPr>
                <w:rFonts w:ascii="Times New Roman" w:eastAsia="標楷體" w:hAnsi="Times New Roman" w:cs="Times New Roman"/>
                <w:color w:val="232A31"/>
                <w:position w:val="-1"/>
                <w:szCs w:val="24"/>
                <w:highlight w:val="white"/>
              </w:rPr>
              <w:t>1,790</w:t>
            </w:r>
            <w:r w:rsidRPr="00BB35C3">
              <w:rPr>
                <w:rFonts w:ascii="Times New Roman" w:eastAsia="標楷體" w:hAnsi="Times New Roman" w:cs="Times New Roman"/>
                <w:color w:val="232A31"/>
                <w:position w:val="-1"/>
                <w:szCs w:val="24"/>
                <w:highlight w:val="white"/>
              </w:rPr>
              <w:t>萬人萬名台人使用行動支付，每個月仍以數十萬的速度增加中</w:t>
            </w:r>
            <w:r w:rsidRPr="00BB35C3">
              <w:rPr>
                <w:rFonts w:ascii="Times New Roman" w:eastAsia="標楷體" w:hAnsi="Times New Roman" w:cs="Times New Roman"/>
                <w:color w:val="232A31"/>
                <w:position w:val="-1"/>
                <w:szCs w:val="24"/>
                <w:highlight w:val="white"/>
              </w:rPr>
              <w:t>,</w:t>
            </w:r>
            <w:r w:rsidRPr="00BB35C3">
              <w:rPr>
                <w:rFonts w:ascii="Times New Roman" w:eastAsia="標楷體" w:hAnsi="Times New Roman" w:cs="Times New Roman"/>
                <w:color w:val="232A31"/>
                <w:position w:val="-1"/>
                <w:szCs w:val="24"/>
                <w:highlight w:val="white"/>
              </w:rPr>
              <w:t>包括</w:t>
            </w:r>
            <w:hyperlink r:id="rId22">
              <w:r w:rsidRPr="00BB35C3">
                <w:rPr>
                  <w:rFonts w:ascii="Times New Roman" w:eastAsia="標楷體" w:hAnsi="Times New Roman" w:cs="Times New Roman"/>
                  <w:color w:val="232A31"/>
                  <w:position w:val="-1"/>
                  <w:szCs w:val="24"/>
                </w:rPr>
                <w:t>LINE Pay</w:t>
              </w:r>
            </w:hyperlink>
            <w:r w:rsidRPr="00BB35C3">
              <w:rPr>
                <w:rFonts w:ascii="Times New Roman" w:eastAsia="標楷體" w:hAnsi="Times New Roman" w:cs="Times New Roman"/>
                <w:color w:val="232A31"/>
                <w:position w:val="-1"/>
                <w:szCs w:val="24"/>
                <w:highlight w:val="white"/>
              </w:rPr>
              <w:t>、</w:t>
            </w:r>
            <w:hyperlink r:id="rId23">
              <w:r w:rsidRPr="00BB35C3">
                <w:rPr>
                  <w:rFonts w:ascii="Times New Roman" w:eastAsia="標楷體" w:hAnsi="Times New Roman" w:cs="Times New Roman"/>
                  <w:color w:val="232A31"/>
                  <w:position w:val="-1"/>
                  <w:szCs w:val="24"/>
                </w:rPr>
                <w:t>街口支付</w:t>
              </w:r>
            </w:hyperlink>
            <w:r w:rsidRPr="00BB35C3">
              <w:rPr>
                <w:rFonts w:ascii="Times New Roman" w:eastAsia="標楷體" w:hAnsi="Times New Roman" w:cs="Times New Roman"/>
                <w:color w:val="232A31"/>
                <w:position w:val="-1"/>
                <w:szCs w:val="24"/>
                <w:highlight w:val="white"/>
              </w:rPr>
              <w:t>、</w:t>
            </w:r>
            <w:hyperlink r:id="rId24">
              <w:r w:rsidRPr="00BB35C3">
                <w:rPr>
                  <w:rFonts w:ascii="Times New Roman" w:eastAsia="標楷體" w:hAnsi="Times New Roman" w:cs="Times New Roman"/>
                  <w:color w:val="232A31"/>
                  <w:position w:val="-1"/>
                  <w:szCs w:val="24"/>
                </w:rPr>
                <w:t>悠遊付</w:t>
              </w:r>
            </w:hyperlink>
            <w:r w:rsidRPr="00BB35C3">
              <w:rPr>
                <w:rFonts w:ascii="Times New Roman" w:eastAsia="標楷體" w:hAnsi="Times New Roman" w:cs="Times New Roman"/>
                <w:color w:val="232A31"/>
                <w:position w:val="-1"/>
                <w:szCs w:val="24"/>
                <w:highlight w:val="white"/>
              </w:rPr>
              <w:t>、</w:t>
            </w:r>
            <w:hyperlink r:id="rId25">
              <w:r w:rsidRPr="00BB35C3">
                <w:rPr>
                  <w:rFonts w:ascii="Times New Roman" w:eastAsia="標楷體" w:hAnsi="Times New Roman" w:cs="Times New Roman"/>
                  <w:color w:val="232A31"/>
                  <w:position w:val="-1"/>
                  <w:szCs w:val="24"/>
                </w:rPr>
                <w:t>Apple Pay</w:t>
              </w:r>
            </w:hyperlink>
            <w:r w:rsidRPr="00BB35C3">
              <w:rPr>
                <w:rFonts w:ascii="Times New Roman" w:eastAsia="標楷體" w:hAnsi="Times New Roman" w:cs="Times New Roman"/>
                <w:color w:val="232A31"/>
                <w:position w:val="-1"/>
                <w:szCs w:val="24"/>
                <w:highlight w:val="white"/>
              </w:rPr>
              <w:t>、</w:t>
            </w:r>
            <w:hyperlink r:id="rId26">
              <w:r w:rsidRPr="00BB35C3">
                <w:rPr>
                  <w:rFonts w:ascii="Times New Roman" w:eastAsia="標楷體" w:hAnsi="Times New Roman" w:cs="Times New Roman"/>
                  <w:color w:val="232A31"/>
                  <w:position w:val="-1"/>
                  <w:szCs w:val="24"/>
                </w:rPr>
                <w:t>Google pay</w:t>
              </w:r>
            </w:hyperlink>
            <w:r w:rsidRPr="00BB35C3">
              <w:rPr>
                <w:rFonts w:ascii="Times New Roman" w:eastAsia="標楷體" w:hAnsi="Times New Roman" w:cs="Times New Roman"/>
                <w:color w:val="232A31"/>
                <w:position w:val="-1"/>
                <w:szCs w:val="24"/>
                <w:highlight w:val="white"/>
              </w:rPr>
              <w:t>及政府聯手公股行庫推出的</w:t>
            </w:r>
            <w:hyperlink r:id="rId27">
              <w:r w:rsidRPr="00BB35C3">
                <w:rPr>
                  <w:rFonts w:ascii="Times New Roman" w:eastAsia="標楷體" w:hAnsi="Times New Roman" w:cs="Times New Roman"/>
                  <w:color w:val="232A31"/>
                  <w:position w:val="-1"/>
                  <w:szCs w:val="24"/>
                </w:rPr>
                <w:t>台灣</w:t>
              </w:r>
              <w:r w:rsidRPr="00BB35C3">
                <w:rPr>
                  <w:rFonts w:ascii="Times New Roman" w:eastAsia="標楷體" w:hAnsi="Times New Roman" w:cs="Times New Roman"/>
                  <w:color w:val="232A31"/>
                  <w:position w:val="-1"/>
                  <w:szCs w:val="24"/>
                </w:rPr>
                <w:t xml:space="preserve"> Pay</w:t>
              </w:r>
            </w:hyperlink>
            <w:r w:rsidRPr="00BB35C3">
              <w:rPr>
                <w:rFonts w:ascii="Times New Roman" w:eastAsia="標楷體" w:hAnsi="Times New Roman" w:cs="Times New Roman"/>
                <w:color w:val="232A31"/>
                <w:position w:val="-1"/>
                <w:szCs w:val="24"/>
                <w:highlight w:val="white"/>
              </w:rPr>
              <w:t>等都是常見的行動支付工具，商家相繼推出的電子支付也受到推崇，例如</w:t>
            </w:r>
            <w:r w:rsidRPr="00BB35C3">
              <w:rPr>
                <w:rFonts w:ascii="Times New Roman" w:eastAsia="標楷體" w:hAnsi="Times New Roman" w:cs="Times New Roman"/>
                <w:color w:val="232A31"/>
                <w:position w:val="-1"/>
                <w:szCs w:val="24"/>
                <w:highlight w:val="white"/>
              </w:rPr>
              <w:t xml:space="preserve"> 7-11 </w:t>
            </w:r>
            <w:r w:rsidRPr="00BB35C3">
              <w:rPr>
                <w:rFonts w:ascii="Times New Roman" w:eastAsia="標楷體" w:hAnsi="Times New Roman" w:cs="Times New Roman"/>
                <w:color w:val="232A31"/>
                <w:position w:val="-1"/>
                <w:szCs w:val="24"/>
                <w:highlight w:val="white"/>
              </w:rPr>
              <w:t>的</w:t>
            </w:r>
            <w:hyperlink r:id="rId28">
              <w:r w:rsidRPr="00BB35C3">
                <w:rPr>
                  <w:rFonts w:ascii="Times New Roman" w:eastAsia="標楷體" w:hAnsi="Times New Roman" w:cs="Times New Roman"/>
                  <w:color w:val="232A31"/>
                  <w:position w:val="-1"/>
                  <w:szCs w:val="24"/>
                </w:rPr>
                <w:t xml:space="preserve">Open </w:t>
              </w:r>
              <w:r w:rsidRPr="00BB35C3">
                <w:rPr>
                  <w:rFonts w:ascii="Times New Roman" w:eastAsia="標楷體" w:hAnsi="Times New Roman" w:cs="Times New Roman"/>
                  <w:color w:val="232A31"/>
                  <w:position w:val="-1"/>
                  <w:szCs w:val="24"/>
                </w:rPr>
                <w:t>錢包</w:t>
              </w:r>
            </w:hyperlink>
            <w:r w:rsidRPr="00BB35C3">
              <w:rPr>
                <w:rFonts w:ascii="Times New Roman" w:eastAsia="標楷體" w:hAnsi="Times New Roman" w:cs="Times New Roman"/>
                <w:color w:val="232A31"/>
                <w:position w:val="-1"/>
                <w:szCs w:val="24"/>
                <w:highlight w:val="white"/>
              </w:rPr>
              <w:t>、</w:t>
            </w:r>
            <w:hyperlink r:id="rId29">
              <w:r w:rsidRPr="00BB35C3">
                <w:rPr>
                  <w:rFonts w:ascii="Times New Roman" w:eastAsia="標楷體" w:hAnsi="Times New Roman" w:cs="Times New Roman"/>
                  <w:color w:val="232A31"/>
                  <w:position w:val="-1"/>
                  <w:szCs w:val="24"/>
                </w:rPr>
                <w:t>全聯</w:t>
              </w:r>
              <w:r w:rsidRPr="00BB35C3">
                <w:rPr>
                  <w:rFonts w:ascii="Times New Roman" w:eastAsia="標楷體" w:hAnsi="Times New Roman" w:cs="Times New Roman"/>
                  <w:color w:val="232A31"/>
                  <w:position w:val="-1"/>
                  <w:szCs w:val="24"/>
                </w:rPr>
                <w:t>PX Pay</w:t>
              </w:r>
            </w:hyperlink>
            <w:r w:rsidR="00DC3C54">
              <w:rPr>
                <w:rFonts w:ascii="標楷體" w:eastAsia="標楷體" w:hAnsi="標楷體" w:cs="Times New Roman" w:hint="eastAsia"/>
                <w:color w:val="232A31"/>
                <w:position w:val="-1"/>
                <w:szCs w:val="24"/>
                <w:highlight w:val="white"/>
              </w:rPr>
              <w:t>，</w:t>
            </w:r>
            <w:r w:rsidR="00DC3C54">
              <w:rPr>
                <w:rFonts w:ascii="Times New Roman" w:eastAsia="標楷體" w:hAnsi="Times New Roman" w:cs="Times New Roman" w:hint="eastAsia"/>
                <w:color w:val="232A31"/>
                <w:position w:val="-1"/>
                <w:szCs w:val="24"/>
                <w:highlight w:val="white"/>
              </w:rPr>
              <w:t>及</w:t>
            </w:r>
            <w:r w:rsidRPr="00BB35C3">
              <w:rPr>
                <w:rFonts w:ascii="Times New Roman" w:eastAsia="標楷體" w:hAnsi="Times New Roman" w:cs="Times New Roman"/>
                <w:color w:val="232A31"/>
                <w:position w:val="-1"/>
                <w:szCs w:val="24"/>
                <w:highlight w:val="white"/>
              </w:rPr>
              <w:t>最近半年全家和全聯分別成立</w:t>
            </w:r>
            <w:r w:rsidR="00DC3C54">
              <w:rPr>
                <w:rFonts w:ascii="Times New Roman" w:eastAsia="標楷體" w:hAnsi="Times New Roman" w:cs="Times New Roman" w:hint="eastAsia"/>
                <w:color w:val="232A31"/>
                <w:position w:val="-1"/>
                <w:szCs w:val="24"/>
                <w:highlight w:val="white"/>
              </w:rPr>
              <w:t>的</w:t>
            </w:r>
            <w:r w:rsidRPr="00BB35C3">
              <w:rPr>
                <w:rFonts w:ascii="Times New Roman" w:eastAsia="標楷體" w:hAnsi="Times New Roman" w:cs="Times New Roman"/>
                <w:color w:val="232A31"/>
                <w:position w:val="-1"/>
                <w:szCs w:val="24"/>
                <w:highlight w:val="white"/>
              </w:rPr>
              <w:t>旗下電支品牌</w:t>
            </w:r>
            <w:hyperlink r:id="rId30">
              <w:r w:rsidRPr="00BB35C3">
                <w:rPr>
                  <w:rFonts w:ascii="Times New Roman" w:eastAsia="標楷體" w:hAnsi="Times New Roman" w:cs="Times New Roman"/>
                  <w:color w:val="232A31"/>
                  <w:position w:val="-1"/>
                  <w:szCs w:val="24"/>
                </w:rPr>
                <w:t>全盈</w:t>
              </w:r>
              <w:r w:rsidRPr="00BB35C3">
                <w:rPr>
                  <w:rFonts w:ascii="Times New Roman" w:eastAsia="標楷體" w:hAnsi="Times New Roman" w:cs="Times New Roman"/>
                  <w:color w:val="232A31"/>
                  <w:position w:val="-1"/>
                  <w:szCs w:val="24"/>
                </w:rPr>
                <w:t>+Pay</w:t>
              </w:r>
            </w:hyperlink>
            <w:r w:rsidRPr="00BB35C3">
              <w:rPr>
                <w:rFonts w:ascii="Times New Roman" w:eastAsia="標楷體" w:hAnsi="Times New Roman" w:cs="Times New Roman"/>
                <w:color w:val="232A31"/>
                <w:position w:val="-1"/>
                <w:szCs w:val="24"/>
                <w:highlight w:val="white"/>
              </w:rPr>
              <w:t>和</w:t>
            </w:r>
            <w:hyperlink r:id="rId31">
              <w:r w:rsidRPr="00BB35C3">
                <w:rPr>
                  <w:rFonts w:ascii="Times New Roman" w:eastAsia="標楷體" w:hAnsi="Times New Roman" w:cs="Times New Roman"/>
                  <w:color w:val="232A31"/>
                  <w:position w:val="-1"/>
                  <w:szCs w:val="24"/>
                </w:rPr>
                <w:t>全支付</w:t>
              </w:r>
            </w:hyperlink>
            <w:r w:rsidRPr="00BB35C3">
              <w:rPr>
                <w:rFonts w:ascii="Times New Roman" w:eastAsia="標楷體" w:hAnsi="Times New Roman" w:cs="Times New Roman"/>
                <w:color w:val="232A31"/>
                <w:position w:val="-1"/>
                <w:szCs w:val="24"/>
                <w:highlight w:val="white"/>
              </w:rPr>
              <w:t>。</w:t>
            </w:r>
          </w:p>
        </w:tc>
      </w:tr>
    </w:tbl>
    <w:p w:rsidR="006A1879" w:rsidRPr="00DE5321" w:rsidRDefault="00BB35C3" w:rsidP="00BB35C3">
      <w:pPr>
        <w:widowControl/>
        <w:pBdr>
          <w:top w:val="nil"/>
          <w:left w:val="nil"/>
          <w:bottom w:val="nil"/>
          <w:right w:val="nil"/>
          <w:between w:val="nil"/>
        </w:pBdr>
        <w:suppressAutoHyphens/>
        <w:spacing w:line="400" w:lineRule="atLeast"/>
        <w:jc w:val="both"/>
        <w:textDirection w:val="btLr"/>
        <w:textAlignment w:val="top"/>
        <w:outlineLvl w:val="0"/>
        <w:rPr>
          <w:rFonts w:ascii="標楷體" w:eastAsia="標楷體" w:hAnsi="標楷體" w:cs="標楷體"/>
          <w:color w:val="000000"/>
          <w:position w:val="-1"/>
          <w:szCs w:val="24"/>
        </w:rPr>
      </w:pPr>
      <w:r>
        <w:rPr>
          <w:rFonts w:ascii="標楷體" w:eastAsia="標楷體" w:hAnsi="標楷體" w:cs="標楷體"/>
          <w:color w:val="000000"/>
          <w:position w:val="-1"/>
          <w:szCs w:val="24"/>
        </w:rPr>
        <w:t>34</w:t>
      </w:r>
      <w:r>
        <w:rPr>
          <w:rFonts w:ascii="標楷體" w:eastAsia="標楷體" w:hAnsi="標楷體" w:cs="標楷體" w:hint="eastAsia"/>
          <w:color w:val="000000"/>
          <w:position w:val="-1"/>
          <w:szCs w:val="24"/>
        </w:rPr>
        <w:t>、</w:t>
      </w:r>
      <w:r w:rsidR="006A1879" w:rsidRPr="00DE5321">
        <w:rPr>
          <w:rFonts w:ascii="標楷體" w:eastAsia="標楷體" w:hAnsi="標楷體" w:cs="標楷體"/>
          <w:color w:val="000000"/>
          <w:position w:val="-1"/>
          <w:szCs w:val="24"/>
        </w:rPr>
        <w:t>下列關於行動支付的敘述，正確的有哪些？</w:t>
      </w:r>
      <w:r w:rsidR="006A1879" w:rsidRPr="00DE5321">
        <w:rPr>
          <w:rFonts w:ascii="標楷體" w:eastAsia="標楷體" w:hAnsi="標楷體" w:cs="標楷體" w:hint="eastAsia"/>
          <w:color w:val="000000"/>
          <w:position w:val="-1"/>
          <w:szCs w:val="24"/>
        </w:rPr>
        <w:t xml:space="preserve"> (A)甲乙丙 (B)甲丙丁 (C)甲乙丁 (D)乙丙丁</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(甲)行動支付是客戶和商家之間透過行動裝置進行的金錢交易</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(乙)行動支付可以省去攜帶貨幣的麻煩，只要有智慧型手機和網際網路，使用便利</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(丙)行動支付的發展將會達到全面取代法定貨幣的目標</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(丁)商家提供的優惠和因應疫情改變的消費習慣也是行動支付持續成長的原因</w:t>
      </w:r>
    </w:p>
    <w:p w:rsidR="006A1879" w:rsidRPr="00DE5321" w:rsidRDefault="00BB35C3" w:rsidP="00BB35C3">
      <w:pPr>
        <w:widowControl/>
        <w:pBdr>
          <w:top w:val="nil"/>
          <w:left w:val="nil"/>
          <w:bottom w:val="nil"/>
          <w:right w:val="nil"/>
          <w:between w:val="nil"/>
        </w:pBdr>
        <w:suppressAutoHyphens/>
        <w:spacing w:line="400" w:lineRule="atLeast"/>
        <w:jc w:val="both"/>
        <w:textDirection w:val="btLr"/>
        <w:textAlignment w:val="top"/>
        <w:outlineLvl w:val="0"/>
        <w:rPr>
          <w:rFonts w:ascii="標楷體" w:eastAsia="標楷體" w:hAnsi="標楷體" w:cs="標楷體"/>
          <w:color w:val="000000"/>
          <w:position w:val="-1"/>
          <w:szCs w:val="24"/>
        </w:rPr>
      </w:pPr>
      <w:r>
        <w:rPr>
          <w:rFonts w:ascii="標楷體" w:eastAsia="標楷體" w:hAnsi="標楷體" w:cs="標楷體"/>
          <w:color w:val="000000"/>
          <w:position w:val="-1"/>
          <w:szCs w:val="24"/>
        </w:rPr>
        <w:t>35</w:t>
      </w:r>
      <w:r>
        <w:rPr>
          <w:rFonts w:ascii="標楷體" w:eastAsia="標楷體" w:hAnsi="標楷體" w:cs="標楷體" w:hint="eastAsia"/>
          <w:color w:val="000000"/>
          <w:position w:val="-1"/>
          <w:szCs w:val="24"/>
        </w:rPr>
        <w:t>、</w:t>
      </w:r>
      <w:r w:rsidR="00DC3C54">
        <w:rPr>
          <w:rFonts w:ascii="標楷體" w:eastAsia="標楷體" w:hAnsi="標楷體" w:cs="標楷體" w:hint="eastAsia"/>
          <w:color w:val="000000"/>
          <w:position w:val="-1"/>
          <w:szCs w:val="24"/>
        </w:rPr>
        <w:t>以下有關</w:t>
      </w:r>
      <w:r w:rsidR="006A1879" w:rsidRPr="00DE5321">
        <w:rPr>
          <w:rFonts w:ascii="標楷體" w:eastAsia="標楷體" w:hAnsi="標楷體" w:cs="標楷體"/>
          <w:color w:val="232A31"/>
          <w:position w:val="-1"/>
          <w:szCs w:val="24"/>
          <w:highlight w:val="white"/>
        </w:rPr>
        <w:t>電子票證</w:t>
      </w:r>
      <w:r w:rsidR="006A1879">
        <w:rPr>
          <w:rFonts w:ascii="標楷體" w:eastAsia="標楷體" w:hAnsi="標楷體" w:cs="標楷體" w:hint="eastAsia"/>
          <w:color w:val="232A31"/>
          <w:position w:val="-1"/>
          <w:szCs w:val="24"/>
          <w:highlight w:val="white"/>
        </w:rPr>
        <w:t>、</w:t>
      </w:r>
      <w:r w:rsidR="006A1879" w:rsidRPr="00DE5321">
        <w:rPr>
          <w:rFonts w:ascii="標楷體" w:eastAsia="標楷體" w:hAnsi="標楷體" w:cs="標楷體"/>
          <w:color w:val="232A31"/>
          <w:position w:val="-1"/>
          <w:szCs w:val="24"/>
          <w:highlight w:val="white"/>
        </w:rPr>
        <w:t>信用卡</w:t>
      </w:r>
      <w:r w:rsidR="006A1879">
        <w:rPr>
          <w:rFonts w:ascii="標楷體" w:eastAsia="標楷體" w:hAnsi="標楷體" w:cs="標楷體" w:hint="eastAsia"/>
          <w:color w:val="232A31"/>
          <w:position w:val="-1"/>
          <w:szCs w:val="24"/>
          <w:highlight w:val="white"/>
        </w:rPr>
        <w:t>、</w:t>
      </w:r>
      <w:r w:rsidR="006A1879" w:rsidRPr="00DE5321">
        <w:rPr>
          <w:rFonts w:ascii="標楷體" w:eastAsia="標楷體" w:hAnsi="標楷體" w:cs="標楷體"/>
          <w:color w:val="232A31"/>
          <w:position w:val="-1"/>
          <w:szCs w:val="24"/>
          <w:highlight w:val="white"/>
        </w:rPr>
        <w:t>第三方支付和行動支付等交易方式的說法</w:t>
      </w:r>
      <w:r w:rsidR="00DC3C54">
        <w:rPr>
          <w:rFonts w:ascii="標楷體" w:eastAsia="標楷體" w:hAnsi="標楷體" w:cs="標楷體" w:hint="eastAsia"/>
          <w:color w:val="232A31"/>
          <w:position w:val="-1"/>
          <w:szCs w:val="24"/>
          <w:highlight w:val="white"/>
        </w:rPr>
        <w:t>，何者</w:t>
      </w:r>
      <w:r w:rsidR="006A1879" w:rsidRPr="00DE5321">
        <w:rPr>
          <w:rFonts w:ascii="標楷體" w:eastAsia="標楷體" w:hAnsi="標楷體" w:cs="標楷體"/>
          <w:color w:val="232A31"/>
          <w:position w:val="-1"/>
          <w:szCs w:val="24"/>
          <w:highlight w:val="white"/>
        </w:rPr>
        <w:t>有誤？</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(A)電子票證要有相對應的裝置感應付款，是屬於先儲值後消費的消費方式</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(B)信用卡具延遲支付的特性，但若積欠卡債則需負起刑事責任</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(C)第三方支付是由第三方業者作為買家和賣家的交易中介，可提供雙方安全快速的收付款服務</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(D)使用行動支付可能有客戶資料遭駭客入侵或使用者遭釣魚詐騙而洩漏個資的風險</w:t>
      </w:r>
    </w:p>
    <w:p w:rsidR="006A1879" w:rsidRPr="00DE5321" w:rsidRDefault="006A1879" w:rsidP="00F81AE5">
      <w:pPr>
        <w:widowControl/>
        <w:pBdr>
          <w:top w:val="nil"/>
          <w:left w:val="nil"/>
          <w:bottom w:val="nil"/>
          <w:right w:val="nil"/>
          <w:between w:val="nil"/>
        </w:pBdr>
        <w:suppressAutoHyphens/>
        <w:spacing w:line="400" w:lineRule="atLeast"/>
        <w:ind w:leftChars="-1" w:hangingChars="1" w:hanging="2"/>
        <w:jc w:val="both"/>
        <w:textDirection w:val="btLr"/>
        <w:textAlignment w:val="top"/>
        <w:outlineLvl w:val="0"/>
        <w:rPr>
          <w:rFonts w:ascii="標楷體" w:eastAsia="標楷體" w:hAnsi="標楷體" w:cs="標楷體"/>
          <w:color w:val="000000"/>
          <w:position w:val="-1"/>
          <w:szCs w:val="24"/>
        </w:rPr>
      </w:pPr>
    </w:p>
    <w:p w:rsidR="006A1879" w:rsidRPr="00DE5321" w:rsidRDefault="006A1879" w:rsidP="00F81AE5">
      <w:pPr>
        <w:widowControl/>
        <w:pBdr>
          <w:top w:val="nil"/>
          <w:left w:val="nil"/>
          <w:bottom w:val="nil"/>
          <w:right w:val="nil"/>
          <w:between w:val="nil"/>
        </w:pBdr>
        <w:suppressAutoHyphens/>
        <w:spacing w:line="400" w:lineRule="atLeast"/>
        <w:ind w:leftChars="-1" w:hangingChars="1" w:hanging="2"/>
        <w:jc w:val="both"/>
        <w:textDirection w:val="btLr"/>
        <w:textAlignment w:val="top"/>
        <w:outlineLvl w:val="0"/>
        <w:rPr>
          <w:rFonts w:ascii="標楷體" w:eastAsia="標楷體" w:hAnsi="標楷體" w:cs="標楷體"/>
          <w:color w:val="232A31"/>
          <w:position w:val="-1"/>
          <w:szCs w:val="24"/>
          <w:highlight w:val="white"/>
        </w:rPr>
      </w:pPr>
      <w:r w:rsidRPr="00DE5321">
        <w:rPr>
          <w:rFonts w:ascii="標楷體" w:eastAsia="標楷體" w:hAnsi="標楷體" w:cs="標楷體"/>
          <w:color w:val="000000"/>
          <w:position w:val="-1"/>
          <w:szCs w:val="24"/>
        </w:rPr>
        <w:t>◎請閱讀下文並回答第</w:t>
      </w:r>
      <w:r w:rsidRPr="00DE5321">
        <w:rPr>
          <w:rFonts w:ascii="標楷體" w:eastAsia="標楷體" w:hAnsi="標楷體" w:cs="標楷體" w:hint="eastAsia"/>
          <w:color w:val="000000"/>
          <w:position w:val="-1"/>
          <w:szCs w:val="24"/>
        </w:rPr>
        <w:t>3</w:t>
      </w:r>
      <w:r w:rsidRPr="00DE5321">
        <w:rPr>
          <w:rFonts w:ascii="標楷體" w:eastAsia="標楷體" w:hAnsi="標楷體" w:cs="標楷體"/>
          <w:color w:val="000000"/>
          <w:position w:val="-1"/>
          <w:szCs w:val="24"/>
        </w:rPr>
        <w:t>6題</w:t>
      </w:r>
    </w:p>
    <w:tbl>
      <w:tblPr>
        <w:tblW w:w="1239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92"/>
      </w:tblGrid>
      <w:tr w:rsidR="006A1879" w:rsidRPr="00DE5321" w:rsidTr="00D57C09">
        <w:tc>
          <w:tcPr>
            <w:tcW w:w="12392" w:type="dxa"/>
          </w:tcPr>
          <w:p w:rsidR="006A1879" w:rsidRPr="00DE5321" w:rsidRDefault="006A1879" w:rsidP="00DC3C54">
            <w:pPr>
              <w:pBdr>
                <w:top w:val="nil"/>
                <w:left w:val="nil"/>
                <w:bottom w:val="nil"/>
                <w:right w:val="nil"/>
                <w:between w:val="nil"/>
              </w:pBdr>
              <w:tabs>
                <w:tab w:val="left" w:pos="-2410"/>
              </w:tabs>
              <w:suppressAutoHyphens/>
              <w:spacing w:line="400" w:lineRule="atLeast"/>
              <w:ind w:leftChars="-1" w:left="-2" w:firstLineChars="238" w:firstLine="571"/>
              <w:textDirection w:val="btLr"/>
              <w:textAlignment w:val="top"/>
              <w:outlineLvl w:val="0"/>
              <w:rPr>
                <w:rFonts w:ascii="標楷體" w:eastAsia="標楷體" w:hAnsi="標楷體" w:cs="標楷體"/>
                <w:color w:val="232A31"/>
                <w:position w:val="-1"/>
                <w:szCs w:val="24"/>
                <w:highlight w:val="white"/>
              </w:rPr>
            </w:pPr>
            <w:r w:rsidRPr="00DE5321">
              <w:rPr>
                <w:rFonts w:ascii="標楷體" w:eastAsia="標楷體" w:hAnsi="標楷體" w:cs="標楷體" w:hint="eastAsia"/>
                <w:color w:val="232A31"/>
                <w:position w:val="-1"/>
                <w:szCs w:val="24"/>
                <w:highlight w:val="white"/>
              </w:rPr>
              <w:t>現在已有</w:t>
            </w:r>
            <w:r w:rsidRPr="00DE5321">
              <w:rPr>
                <w:rFonts w:ascii="標楷體" w:eastAsia="標楷體" w:hAnsi="標楷體" w:cs="標楷體"/>
                <w:color w:val="232A31"/>
                <w:position w:val="-1"/>
                <w:szCs w:val="24"/>
                <w:highlight w:val="white"/>
              </w:rPr>
              <w:t>愈來愈多的服務型機器人進入賣場與餐廳，也走進了消費者的視野。</w:t>
            </w:r>
          </w:p>
          <w:p w:rsidR="006A1879" w:rsidRPr="00DE5321" w:rsidRDefault="006A1879" w:rsidP="00F81AE5">
            <w:pPr>
              <w:pBdr>
                <w:top w:val="nil"/>
                <w:left w:val="nil"/>
                <w:bottom w:val="nil"/>
                <w:right w:val="nil"/>
                <w:between w:val="nil"/>
              </w:pBdr>
              <w:tabs>
                <w:tab w:val="left" w:pos="-2410"/>
              </w:tabs>
              <w:suppressAutoHyphens/>
              <w:spacing w:line="400" w:lineRule="atLeast"/>
              <w:ind w:leftChars="-1" w:hangingChars="1" w:hanging="2"/>
              <w:textDirection w:val="btLr"/>
              <w:textAlignment w:val="top"/>
              <w:outlineLvl w:val="0"/>
              <w:rPr>
                <w:rFonts w:ascii="標楷體" w:eastAsia="標楷體" w:hAnsi="標楷體" w:cs="標楷體"/>
                <w:color w:val="232A31"/>
                <w:position w:val="-1"/>
                <w:szCs w:val="24"/>
                <w:highlight w:val="white"/>
              </w:rPr>
            </w:pPr>
            <w:r w:rsidRPr="00DE5321">
              <w:rPr>
                <w:rFonts w:ascii="標楷體" w:eastAsia="標楷體" w:hAnsi="標楷體" w:cs="標楷體"/>
                <w:color w:val="232A31"/>
                <w:position w:val="-1"/>
                <w:szCs w:val="24"/>
                <w:highlight w:val="white"/>
              </w:rPr>
              <w:t>零售、餐飲門市對於服務型機器人的需求與日遽增，最主要的理由是想要降低門市夥伴的勞務力度有利留才，以及解決前台夥伴愈來愈難召募的缺工現實。服務型機器人的功能已有許多創意的開發，例如：</w:t>
            </w:r>
          </w:p>
          <w:p w:rsidR="006A1879" w:rsidRPr="00DE5321" w:rsidRDefault="006A1879" w:rsidP="00F81AE5">
            <w:pPr>
              <w:pBdr>
                <w:top w:val="nil"/>
                <w:left w:val="nil"/>
                <w:bottom w:val="nil"/>
                <w:right w:val="nil"/>
                <w:between w:val="nil"/>
              </w:pBdr>
              <w:tabs>
                <w:tab w:val="left" w:pos="-2410"/>
              </w:tabs>
              <w:suppressAutoHyphens/>
              <w:spacing w:line="400" w:lineRule="atLeast"/>
              <w:ind w:leftChars="-1" w:hangingChars="1" w:hanging="2"/>
              <w:textDirection w:val="btLr"/>
              <w:textAlignment w:val="top"/>
              <w:outlineLvl w:val="0"/>
              <w:rPr>
                <w:rFonts w:ascii="標楷體" w:eastAsia="標楷體" w:hAnsi="標楷體" w:cs="標楷體"/>
                <w:color w:val="232A31"/>
                <w:position w:val="-1"/>
                <w:szCs w:val="24"/>
                <w:highlight w:val="white"/>
              </w:rPr>
            </w:pPr>
            <w:r w:rsidRPr="00DE5321">
              <w:rPr>
                <w:rFonts w:ascii="標楷體" w:eastAsia="標楷體" w:hAnsi="標楷體" w:cs="標楷體"/>
                <w:color w:val="232A31"/>
                <w:position w:val="-1"/>
                <w:szCs w:val="24"/>
                <w:highlight w:val="white"/>
              </w:rPr>
              <w:t>一、門市活動或特價資訊的走動式廣播，可發揮熱鬧賣場、推動銷售的功能。</w:t>
            </w:r>
          </w:p>
          <w:p w:rsidR="006A1879" w:rsidRPr="00DE5321" w:rsidRDefault="006A1879" w:rsidP="00F81AE5">
            <w:pPr>
              <w:pBdr>
                <w:top w:val="nil"/>
                <w:left w:val="nil"/>
                <w:bottom w:val="nil"/>
                <w:right w:val="nil"/>
                <w:between w:val="nil"/>
              </w:pBdr>
              <w:tabs>
                <w:tab w:val="left" w:pos="-2410"/>
              </w:tabs>
              <w:suppressAutoHyphens/>
              <w:spacing w:line="400" w:lineRule="atLeast"/>
              <w:ind w:leftChars="-1" w:hangingChars="1" w:hanging="2"/>
              <w:textDirection w:val="btLr"/>
              <w:textAlignment w:val="top"/>
              <w:outlineLvl w:val="0"/>
              <w:rPr>
                <w:rFonts w:ascii="標楷體" w:eastAsia="標楷體" w:hAnsi="標楷體" w:cs="標楷體"/>
                <w:color w:val="232A31"/>
                <w:position w:val="-1"/>
                <w:szCs w:val="24"/>
                <w:highlight w:val="white"/>
              </w:rPr>
            </w:pPr>
            <w:r w:rsidRPr="00DE5321">
              <w:rPr>
                <w:rFonts w:ascii="標楷體" w:eastAsia="標楷體" w:hAnsi="標楷體" w:cs="標楷體"/>
                <w:color w:val="232A31"/>
                <w:position w:val="-1"/>
                <w:szCs w:val="24"/>
                <w:highlight w:val="white"/>
              </w:rPr>
              <w:t>二、多語言錄音播報並配合知名的播音員的聲音魅力，拉近與顧客的距離，增加其生動性。</w:t>
            </w:r>
          </w:p>
          <w:p w:rsidR="006A1879" w:rsidRPr="00DE5321" w:rsidRDefault="006A1879" w:rsidP="00F81AE5">
            <w:pPr>
              <w:pBdr>
                <w:top w:val="nil"/>
                <w:left w:val="nil"/>
                <w:bottom w:val="nil"/>
                <w:right w:val="nil"/>
                <w:between w:val="nil"/>
              </w:pBdr>
              <w:tabs>
                <w:tab w:val="left" w:pos="-2410"/>
              </w:tabs>
              <w:suppressAutoHyphens/>
              <w:spacing w:line="400" w:lineRule="atLeast"/>
              <w:ind w:leftChars="-1" w:hangingChars="1" w:hanging="2"/>
              <w:textDirection w:val="btLr"/>
              <w:textAlignment w:val="top"/>
              <w:outlineLvl w:val="0"/>
              <w:rPr>
                <w:rFonts w:ascii="標楷體" w:eastAsia="標楷體" w:hAnsi="標楷體" w:cs="標楷體"/>
                <w:color w:val="232A31"/>
                <w:position w:val="-1"/>
                <w:szCs w:val="24"/>
                <w:highlight w:val="white"/>
              </w:rPr>
            </w:pPr>
            <w:r w:rsidRPr="00DE5321">
              <w:rPr>
                <w:rFonts w:ascii="標楷體" w:eastAsia="標楷體" w:hAnsi="標楷體" w:cs="標楷體"/>
                <w:color w:val="232A31"/>
                <w:position w:val="-1"/>
                <w:szCs w:val="24"/>
                <w:highlight w:val="white"/>
              </w:rPr>
              <w:t>三、讓機器人做易引發情緒的提醒功能，例如準時通知用餐時間結束這樣不討喜的提醒，由機器人去做，反而讓客人覺得有趣，降低情緒反應。</w:t>
            </w:r>
          </w:p>
          <w:p w:rsidR="006A1879" w:rsidRPr="00DE5321" w:rsidRDefault="006A1879" w:rsidP="00F81AE5">
            <w:pPr>
              <w:pBdr>
                <w:top w:val="nil"/>
                <w:left w:val="nil"/>
                <w:bottom w:val="nil"/>
                <w:right w:val="nil"/>
                <w:between w:val="nil"/>
              </w:pBdr>
              <w:tabs>
                <w:tab w:val="left" w:pos="-2410"/>
              </w:tabs>
              <w:suppressAutoHyphens/>
              <w:spacing w:line="400" w:lineRule="atLeast"/>
              <w:ind w:leftChars="-1" w:hangingChars="1" w:hanging="2"/>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232A31"/>
                <w:position w:val="-1"/>
                <w:szCs w:val="24"/>
                <w:highlight w:val="white"/>
              </w:rPr>
              <w:t>機器人走進門市是時勢所趨，人機協作將會是消費時的普遍場景。未來還將會有更多勞務型機器人，或機器手臂走入門市的後台，分擔門市的工作，愈來愈珍貴的人力資源，將保留提供有溫度的服務、有技術的工序，或是投入經營管理之中。</w:t>
            </w:r>
            <w:r w:rsidRPr="00DE5321">
              <w:rPr>
                <w:rFonts w:ascii="標楷體" w:eastAsia="標楷體" w:hAnsi="標楷體" w:cs="標楷體" w:hint="eastAsia"/>
                <w:color w:val="232A31"/>
                <w:position w:val="-1"/>
                <w:szCs w:val="24"/>
                <w:highlight w:val="white"/>
              </w:rPr>
              <w:t xml:space="preserve"> </w:t>
            </w:r>
            <w:r w:rsidRPr="00DE5321">
              <w:rPr>
                <w:rFonts w:ascii="標楷體" w:eastAsia="標楷體" w:hAnsi="標楷體" w:cs="標楷體"/>
                <w:color w:val="232A31"/>
                <w:position w:val="-1"/>
                <w:szCs w:val="24"/>
                <w:highlight w:val="white"/>
              </w:rPr>
              <w:t xml:space="preserve">                                                            (節錄自2022/08/18經濟日報 )</w:t>
            </w:r>
          </w:p>
        </w:tc>
      </w:tr>
    </w:tbl>
    <w:p w:rsidR="006A1879" w:rsidRPr="00DE5321" w:rsidRDefault="00BB35C3" w:rsidP="00BB35C3">
      <w:pPr>
        <w:widowControl/>
        <w:pBdr>
          <w:top w:val="nil"/>
          <w:left w:val="nil"/>
          <w:bottom w:val="nil"/>
          <w:right w:val="nil"/>
          <w:between w:val="nil"/>
        </w:pBdr>
        <w:suppressAutoHyphens/>
        <w:spacing w:line="400" w:lineRule="atLeast"/>
        <w:jc w:val="both"/>
        <w:textDirection w:val="btLr"/>
        <w:textAlignment w:val="top"/>
        <w:outlineLvl w:val="0"/>
        <w:rPr>
          <w:rFonts w:ascii="標楷體" w:eastAsia="標楷體" w:hAnsi="標楷體" w:cs="標楷體"/>
          <w:color w:val="000000"/>
          <w:position w:val="-1"/>
          <w:szCs w:val="24"/>
        </w:rPr>
      </w:pPr>
      <w:r>
        <w:rPr>
          <w:rFonts w:ascii="標楷體" w:eastAsia="標楷體" w:hAnsi="標楷體" w:cs="標楷體"/>
          <w:color w:val="000000"/>
          <w:position w:val="-1"/>
          <w:szCs w:val="24"/>
        </w:rPr>
        <w:t>36</w:t>
      </w:r>
      <w:r>
        <w:rPr>
          <w:rFonts w:ascii="標楷體" w:eastAsia="標楷體" w:hAnsi="標楷體" w:cs="標楷體" w:hint="eastAsia"/>
          <w:color w:val="000000"/>
          <w:position w:val="-1"/>
          <w:szCs w:val="24"/>
        </w:rPr>
        <w:t>、</w:t>
      </w:r>
      <w:r w:rsidR="006A1879" w:rsidRPr="00DE5321">
        <w:rPr>
          <w:rFonts w:ascii="標楷體" w:eastAsia="標楷體" w:hAnsi="標楷體" w:cs="標楷體"/>
          <w:color w:val="000000"/>
          <w:position w:val="-1"/>
          <w:szCs w:val="24"/>
          <w:highlight w:val="white"/>
        </w:rPr>
        <w:t xml:space="preserve">根據上文，以下敘述何者正確？ </w:t>
      </w:r>
    </w:p>
    <w:p w:rsidR="006A1879" w:rsidRPr="00DE5321" w:rsidRDefault="006A1879" w:rsidP="00F81AE5">
      <w:pPr>
        <w:widowControl/>
        <w:pBdr>
          <w:top w:val="nil"/>
          <w:left w:val="nil"/>
          <w:bottom w:val="nil"/>
          <w:right w:val="nil"/>
          <w:between w:val="nil"/>
        </w:pBdr>
        <w:suppressAutoHyphens/>
        <w:spacing w:line="400" w:lineRule="atLeast"/>
        <w:ind w:left="480"/>
        <w:jc w:val="both"/>
        <w:textDirection w:val="btLr"/>
        <w:textAlignment w:val="top"/>
        <w:outlineLvl w:val="0"/>
        <w:rPr>
          <w:rFonts w:ascii="標楷體" w:eastAsia="標楷體" w:hAnsi="標楷體" w:cs="標楷體"/>
          <w:color w:val="000000"/>
          <w:position w:val="-1"/>
          <w:szCs w:val="24"/>
          <w:highlight w:val="white"/>
        </w:rPr>
      </w:pPr>
      <w:r w:rsidRPr="00DE5321">
        <w:rPr>
          <w:rFonts w:ascii="標楷體" w:eastAsia="標楷體" w:hAnsi="標楷體" w:cs="標楷體"/>
          <w:color w:val="000000"/>
          <w:position w:val="-1"/>
          <w:szCs w:val="24"/>
          <w:highlight w:val="white"/>
        </w:rPr>
        <w:t xml:space="preserve">(A)未來服務型機器人將全面取代服務業的人力工作 </w:t>
      </w:r>
    </w:p>
    <w:p w:rsidR="006A1879" w:rsidRPr="00DE5321" w:rsidRDefault="006A1879" w:rsidP="00F81AE5">
      <w:pPr>
        <w:widowControl/>
        <w:pBdr>
          <w:top w:val="nil"/>
          <w:left w:val="nil"/>
          <w:bottom w:val="nil"/>
          <w:right w:val="nil"/>
          <w:between w:val="nil"/>
        </w:pBdr>
        <w:suppressAutoHyphens/>
        <w:spacing w:line="400" w:lineRule="atLeast"/>
        <w:ind w:left="480"/>
        <w:jc w:val="both"/>
        <w:textDirection w:val="btLr"/>
        <w:textAlignment w:val="top"/>
        <w:outlineLvl w:val="0"/>
        <w:rPr>
          <w:rFonts w:ascii="標楷體" w:eastAsia="標楷體" w:hAnsi="標楷體" w:cs="標楷體"/>
          <w:color w:val="000000"/>
          <w:position w:val="-1"/>
          <w:szCs w:val="24"/>
          <w:highlight w:val="white"/>
        </w:rPr>
      </w:pPr>
      <w:r w:rsidRPr="00DE5321">
        <w:rPr>
          <w:rFonts w:ascii="標楷體" w:eastAsia="標楷體" w:hAnsi="標楷體" w:cs="標楷體"/>
          <w:color w:val="000000"/>
          <w:position w:val="-1"/>
          <w:szCs w:val="24"/>
          <w:highlight w:val="white"/>
        </w:rPr>
        <w:t xml:space="preserve">(B)服務型機器人的運用是屬於生物科技發展的範疇 </w:t>
      </w:r>
    </w:p>
    <w:p w:rsidR="006A1879" w:rsidRPr="00DE5321" w:rsidRDefault="006A1879" w:rsidP="00F81AE5">
      <w:pPr>
        <w:widowControl/>
        <w:pBdr>
          <w:top w:val="nil"/>
          <w:left w:val="nil"/>
          <w:bottom w:val="nil"/>
          <w:right w:val="nil"/>
          <w:between w:val="nil"/>
        </w:pBdr>
        <w:suppressAutoHyphens/>
        <w:spacing w:line="400" w:lineRule="atLeast"/>
        <w:ind w:left="480"/>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highlight w:val="white"/>
        </w:rPr>
        <w:t>(C)降低成本是企業選擇使用服務型機器人的原因</w:t>
      </w:r>
    </w:p>
    <w:p w:rsidR="006A1879" w:rsidRDefault="006A1879" w:rsidP="00F81AE5">
      <w:pPr>
        <w:widowControl/>
        <w:pBdr>
          <w:top w:val="nil"/>
          <w:left w:val="nil"/>
          <w:bottom w:val="nil"/>
          <w:right w:val="nil"/>
          <w:between w:val="nil"/>
        </w:pBdr>
        <w:suppressAutoHyphens/>
        <w:spacing w:line="400" w:lineRule="atLeast"/>
        <w:ind w:firstLineChars="200" w:firstLine="480"/>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highlight w:val="white"/>
        </w:rPr>
        <w:t>(D)服務型機器人並不具備與顧客互動的能力</w:t>
      </w:r>
    </w:p>
    <w:p w:rsidR="006A1879" w:rsidRPr="00DE5321" w:rsidRDefault="006A1879" w:rsidP="00F81AE5">
      <w:pPr>
        <w:widowControl/>
        <w:pBdr>
          <w:top w:val="nil"/>
          <w:left w:val="nil"/>
          <w:bottom w:val="nil"/>
          <w:right w:val="nil"/>
          <w:between w:val="nil"/>
        </w:pBdr>
        <w:suppressAutoHyphens/>
        <w:spacing w:line="400" w:lineRule="atLeast"/>
        <w:ind w:firstLineChars="200" w:firstLine="480"/>
        <w:jc w:val="both"/>
        <w:textDirection w:val="btLr"/>
        <w:textAlignment w:val="top"/>
        <w:outlineLvl w:val="0"/>
        <w:rPr>
          <w:rFonts w:ascii="標楷體" w:eastAsia="標楷體" w:hAnsi="標楷體" w:cs="標楷體"/>
          <w:color w:val="000000"/>
          <w:position w:val="-1"/>
          <w:szCs w:val="24"/>
        </w:rPr>
      </w:pPr>
    </w:p>
    <w:p w:rsidR="006A1879" w:rsidRPr="00DE5321" w:rsidRDefault="006A1879" w:rsidP="00F81AE5">
      <w:pPr>
        <w:widowControl/>
        <w:pBdr>
          <w:top w:val="nil"/>
          <w:left w:val="nil"/>
          <w:bottom w:val="nil"/>
          <w:right w:val="nil"/>
          <w:between w:val="nil"/>
        </w:pBdr>
        <w:suppressAutoHyphens/>
        <w:spacing w:line="400" w:lineRule="atLeast"/>
        <w:ind w:leftChars="-1" w:hangingChars="1" w:hanging="2"/>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highlight w:val="white"/>
        </w:rPr>
        <w:t>◎請閱讀下列文章並回答第</w:t>
      </w:r>
      <w:r w:rsidRPr="00DE5321">
        <w:rPr>
          <w:rFonts w:ascii="標楷體" w:eastAsia="標楷體" w:hAnsi="標楷體" w:cs="標楷體" w:hint="eastAsia"/>
          <w:color w:val="000000"/>
          <w:position w:val="-1"/>
          <w:szCs w:val="24"/>
        </w:rPr>
        <w:t>3</w:t>
      </w:r>
      <w:r w:rsidRPr="00DE5321">
        <w:rPr>
          <w:rFonts w:ascii="標楷體" w:eastAsia="標楷體" w:hAnsi="標楷體" w:cs="標楷體"/>
          <w:color w:val="000000"/>
          <w:position w:val="-1"/>
          <w:szCs w:val="24"/>
        </w:rPr>
        <w:t>7</w:t>
      </w:r>
      <w:r w:rsidRPr="00DE5321">
        <w:rPr>
          <w:rFonts w:ascii="標楷體" w:eastAsia="標楷體" w:hAnsi="標楷體" w:cs="標楷體"/>
          <w:color w:val="000000"/>
          <w:position w:val="-1"/>
          <w:szCs w:val="24"/>
          <w:highlight w:val="white"/>
        </w:rPr>
        <w:t>題</w:t>
      </w:r>
    </w:p>
    <w:tbl>
      <w:tblPr>
        <w:tblW w:w="1239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92"/>
      </w:tblGrid>
      <w:tr w:rsidR="006A1879" w:rsidRPr="00DE5321" w:rsidTr="00D57C09">
        <w:tc>
          <w:tcPr>
            <w:tcW w:w="12392" w:type="dxa"/>
          </w:tcPr>
          <w:p w:rsidR="006A1879" w:rsidRPr="00DE5321" w:rsidRDefault="006A1879" w:rsidP="00F81AE5">
            <w:pPr>
              <w:widowControl/>
              <w:pBdr>
                <w:top w:val="nil"/>
                <w:left w:val="nil"/>
                <w:bottom w:val="nil"/>
                <w:right w:val="nil"/>
                <w:between w:val="nil"/>
              </w:pBdr>
              <w:suppressAutoHyphens/>
              <w:spacing w:line="400" w:lineRule="atLeast"/>
              <w:ind w:leftChars="-1" w:hangingChars="1" w:hanging="2"/>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232A31"/>
                <w:position w:val="-1"/>
                <w:szCs w:val="24"/>
                <w:highlight w:val="white"/>
              </w:rPr>
              <w:t>目前台灣治療兒童急性淋巴性白血病有高達8～9成的治癒率，但若是屬於「難治型」和「復發型」的急性淋巴性白血病患者，以往都需要使用異體幹細胞移植方式進行治療，完整的治療過程平均需時費2年，不僅難以找到適合的骨髓配對，治療的成功率也僅有5成。現在已有突破性的自體細胞免疫治療，透過蒐集兒童自身的免疫細胞並大量複製，來抑制並消滅癌細胞；且由於免疫細胞來自於自身，癌童無須受到更高劑量化療的折騰，日後正常細胞發生病變的機率，也較異體幹細胞移植少很多。這不僅是兒童白血病治療的重大突破，也為更多癌症復發的病患帶來治療新曙光。</w:t>
            </w:r>
            <w:r w:rsidRPr="00DE5321">
              <w:rPr>
                <w:rFonts w:ascii="標楷體" w:eastAsia="標楷體" w:hAnsi="標楷體" w:cs="標楷體" w:hint="eastAsia"/>
                <w:color w:val="232A31"/>
                <w:position w:val="-1"/>
                <w:szCs w:val="24"/>
                <w:highlight w:val="white"/>
              </w:rPr>
              <w:t xml:space="preserve"> </w:t>
            </w:r>
            <w:r w:rsidRPr="00DE5321">
              <w:rPr>
                <w:rFonts w:ascii="標楷體" w:eastAsia="標楷體" w:hAnsi="標楷體" w:cs="標楷體"/>
                <w:color w:val="232A31"/>
                <w:position w:val="-1"/>
                <w:szCs w:val="24"/>
                <w:highlight w:val="white"/>
              </w:rPr>
              <w:t xml:space="preserve">                                                                 </w:t>
            </w:r>
            <w:r w:rsidRPr="00DE5321">
              <w:rPr>
                <w:rFonts w:ascii="標楷體" w:eastAsia="標楷體" w:hAnsi="標楷體" w:cs="標楷體" w:hint="eastAsia"/>
                <w:color w:val="232A31"/>
                <w:position w:val="-1"/>
                <w:szCs w:val="24"/>
                <w:highlight w:val="white"/>
              </w:rPr>
              <w:t>(</w:t>
            </w:r>
            <w:r w:rsidRPr="00DE5321">
              <w:rPr>
                <w:rFonts w:ascii="標楷體" w:eastAsia="標楷體" w:hAnsi="標楷體" w:cs="標楷體"/>
                <w:color w:val="232A31"/>
                <w:position w:val="-1"/>
                <w:szCs w:val="24"/>
                <w:highlight w:val="white"/>
              </w:rPr>
              <w:t>節錄</w:t>
            </w:r>
            <w:r w:rsidRPr="00DE5321">
              <w:rPr>
                <w:rFonts w:ascii="標楷體" w:eastAsia="標楷體" w:hAnsi="標楷體" w:cs="標楷體" w:hint="eastAsia"/>
                <w:color w:val="232A31"/>
                <w:position w:val="-1"/>
                <w:szCs w:val="24"/>
                <w:highlight w:val="white"/>
              </w:rPr>
              <w:t>自</w:t>
            </w:r>
            <w:r w:rsidRPr="00DE5321">
              <w:rPr>
                <w:rFonts w:ascii="標楷體" w:eastAsia="標楷體" w:hAnsi="標楷體" w:cs="標楷體"/>
                <w:color w:val="232A31"/>
                <w:position w:val="-1"/>
                <w:szCs w:val="24"/>
              </w:rPr>
              <w:t>2022/9/7網路新聞</w:t>
            </w:r>
            <w:r w:rsidRPr="00DE5321">
              <w:rPr>
                <w:rFonts w:ascii="標楷體" w:eastAsia="標楷體" w:hAnsi="標楷體" w:cs="標楷體" w:hint="eastAsia"/>
                <w:color w:val="232A31"/>
                <w:position w:val="-1"/>
                <w:szCs w:val="24"/>
              </w:rPr>
              <w:t>)</w:t>
            </w:r>
          </w:p>
        </w:tc>
      </w:tr>
    </w:tbl>
    <w:p w:rsidR="006A1879" w:rsidRPr="00DE5321" w:rsidRDefault="00BB35C3" w:rsidP="00BB35C3">
      <w:pPr>
        <w:widowControl/>
        <w:pBdr>
          <w:top w:val="nil"/>
          <w:left w:val="nil"/>
          <w:bottom w:val="nil"/>
          <w:right w:val="nil"/>
          <w:between w:val="nil"/>
        </w:pBdr>
        <w:tabs>
          <w:tab w:val="left" w:pos="480"/>
        </w:tabs>
        <w:suppressAutoHyphens/>
        <w:spacing w:line="400" w:lineRule="atLeast"/>
        <w:jc w:val="both"/>
        <w:textDirection w:val="btLr"/>
        <w:textAlignment w:val="top"/>
        <w:outlineLvl w:val="0"/>
        <w:rPr>
          <w:rFonts w:ascii="標楷體" w:eastAsia="標楷體" w:hAnsi="標楷體" w:cs="標楷體"/>
          <w:color w:val="000000"/>
          <w:position w:val="-1"/>
          <w:szCs w:val="24"/>
          <w:highlight w:val="white"/>
        </w:rPr>
      </w:pPr>
      <w:r>
        <w:rPr>
          <w:rFonts w:ascii="標楷體" w:eastAsia="標楷體" w:hAnsi="標楷體" w:cs="標楷體"/>
          <w:color w:val="000000"/>
          <w:position w:val="-1"/>
          <w:szCs w:val="24"/>
        </w:rPr>
        <w:lastRenderedPageBreak/>
        <w:t>37</w:t>
      </w:r>
      <w:r>
        <w:rPr>
          <w:rFonts w:ascii="標楷體" w:eastAsia="標楷體" w:hAnsi="標楷體" w:cs="標楷體" w:hint="eastAsia"/>
          <w:color w:val="000000"/>
          <w:position w:val="-1"/>
          <w:szCs w:val="24"/>
        </w:rPr>
        <w:t>、</w:t>
      </w:r>
      <w:r w:rsidR="006A1879" w:rsidRPr="00DE5321">
        <w:rPr>
          <w:rFonts w:ascii="標楷體" w:eastAsia="標楷體" w:hAnsi="標楷體" w:cs="標楷體"/>
          <w:color w:val="000000"/>
          <w:position w:val="-1"/>
          <w:szCs w:val="24"/>
          <w:highlight w:val="white"/>
        </w:rPr>
        <w:t xml:space="preserve">上文所描述的研究範疇與下列何者相同？ </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 xml:space="preserve">(A)利用人工養殖技術，成功復育瀕臨絕種的動物 </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(B)吸入、口服版新冠疫苗問世因易被接受，更易操作有利於大規模普及控制疫情</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(C)透過基因改良農作物，可增加糧食產量及營養成分</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(D)污水處理廠利用微生物分解技術達到水質淨化的效果。</w:t>
      </w:r>
    </w:p>
    <w:p w:rsidR="006A1879" w:rsidRPr="00DE5321" w:rsidRDefault="006A1879" w:rsidP="00F81AE5">
      <w:pPr>
        <w:widowControl/>
        <w:pBdr>
          <w:top w:val="nil"/>
          <w:left w:val="nil"/>
          <w:bottom w:val="nil"/>
          <w:right w:val="nil"/>
          <w:between w:val="nil"/>
        </w:pBdr>
        <w:suppressAutoHyphens/>
        <w:spacing w:line="400" w:lineRule="atLeast"/>
        <w:ind w:leftChars="-1" w:hangingChars="1" w:hanging="2"/>
        <w:textDirection w:val="btLr"/>
        <w:textAlignment w:val="top"/>
        <w:outlineLvl w:val="0"/>
        <w:rPr>
          <w:rFonts w:ascii="標楷體" w:eastAsia="標楷體" w:hAnsi="標楷體" w:cs="標楷體"/>
          <w:color w:val="000000"/>
          <w:position w:val="-1"/>
          <w:szCs w:val="24"/>
        </w:rPr>
      </w:pPr>
    </w:p>
    <w:p w:rsidR="006A1879" w:rsidRPr="00DE5321" w:rsidRDefault="006A1879" w:rsidP="00F81AE5">
      <w:pPr>
        <w:widowControl/>
        <w:pBdr>
          <w:top w:val="nil"/>
          <w:left w:val="nil"/>
          <w:bottom w:val="nil"/>
          <w:right w:val="nil"/>
          <w:between w:val="nil"/>
        </w:pBdr>
        <w:suppressAutoHyphens/>
        <w:spacing w:line="400" w:lineRule="atLeast"/>
        <w:ind w:leftChars="-1" w:hangingChars="1" w:hanging="2"/>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◎請</w:t>
      </w:r>
      <w:r w:rsidRPr="00DE5321">
        <w:rPr>
          <w:rFonts w:ascii="標楷體" w:eastAsia="標楷體" w:hAnsi="標楷體" w:cs="標楷體" w:hint="eastAsia"/>
          <w:color w:val="000000"/>
          <w:position w:val="-1"/>
          <w:szCs w:val="24"/>
        </w:rPr>
        <w:t>閱讀下列報導及回答第</w:t>
      </w:r>
      <w:r w:rsidRPr="00DE5321">
        <w:rPr>
          <w:rFonts w:ascii="標楷體" w:eastAsia="標楷體" w:hAnsi="標楷體" w:cs="標楷體"/>
          <w:color w:val="000000"/>
          <w:position w:val="-1"/>
          <w:szCs w:val="24"/>
        </w:rPr>
        <w:t>38題</w:t>
      </w:r>
    </w:p>
    <w:tbl>
      <w:tblPr>
        <w:tblW w:w="1228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84"/>
      </w:tblGrid>
      <w:tr w:rsidR="006A1879" w:rsidRPr="00DE5321" w:rsidTr="00DC3C54">
        <w:trPr>
          <w:trHeight w:val="1732"/>
        </w:trPr>
        <w:tc>
          <w:tcPr>
            <w:tcW w:w="12284" w:type="dxa"/>
          </w:tcPr>
          <w:p w:rsidR="006A1879" w:rsidRPr="00DE5321" w:rsidRDefault="006A1879" w:rsidP="00DC3C54">
            <w:pPr>
              <w:widowControl/>
              <w:pBdr>
                <w:top w:val="nil"/>
                <w:left w:val="nil"/>
                <w:bottom w:val="nil"/>
                <w:right w:val="nil"/>
                <w:between w:val="nil"/>
              </w:pBdr>
              <w:suppressAutoHyphens/>
              <w:spacing w:line="400" w:lineRule="atLeast"/>
              <w:ind w:leftChars="11" w:left="26" w:rightChars="52" w:right="125" w:firstLineChars="236" w:firstLine="566"/>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英國皇家造幣局自1953年，也就是伊莉莎白二世女王登基隔年開始發行印有女王頭像的硬幣。英國央行則是從1960年開始發行印有女王頭像的紙鈔，使她成為英國第一位印上紙鈔的君主。</w:t>
            </w:r>
            <w:r w:rsidRPr="00DE5321">
              <w:rPr>
                <w:rFonts w:ascii="標楷體" w:eastAsia="標楷體" w:hAnsi="標楷體" w:cs="標楷體" w:hint="eastAsia"/>
                <w:color w:val="000000"/>
                <w:position w:val="-1"/>
                <w:szCs w:val="24"/>
              </w:rPr>
              <w:t xml:space="preserve">隨著英國王室改朝換代，英國及澳洲、加拿大等大英國協國家將逐步回收舊鈔與硬幣，改發行查爾斯三世的新鈔與新幣。估計會費時數年且中間將經歷一段新舊鈔及硬幣並行的過渡期。 </w:t>
            </w:r>
            <w:r w:rsidRPr="00DE5321">
              <w:rPr>
                <w:rFonts w:ascii="標楷體" w:eastAsia="標楷體" w:hAnsi="標楷體" w:cs="標楷體"/>
                <w:color w:val="000000"/>
                <w:position w:val="-1"/>
                <w:szCs w:val="24"/>
              </w:rPr>
              <w:t xml:space="preserve">                                       </w:t>
            </w:r>
            <w:r w:rsidRPr="00DE5321">
              <w:rPr>
                <w:rFonts w:ascii="標楷體" w:eastAsia="標楷體" w:hAnsi="標楷體" w:cs="標楷體" w:hint="eastAsia"/>
                <w:color w:val="000000"/>
                <w:position w:val="-1"/>
                <w:szCs w:val="24"/>
              </w:rPr>
              <w:t>(節錄自</w:t>
            </w:r>
            <w:r w:rsidRPr="00DE5321">
              <w:rPr>
                <w:rFonts w:ascii="標楷體" w:eastAsia="標楷體" w:hAnsi="標楷體" w:cs="標楷體"/>
                <w:color w:val="000000"/>
                <w:position w:val="-1"/>
                <w:szCs w:val="24"/>
              </w:rPr>
              <w:t>2022/9/12</w:t>
            </w:r>
            <w:r w:rsidRPr="00DE5321">
              <w:rPr>
                <w:rFonts w:ascii="標楷體" w:eastAsia="標楷體" w:hAnsi="標楷體" w:cs="標楷體" w:hint="eastAsia"/>
                <w:color w:val="000000"/>
                <w:position w:val="-1"/>
                <w:szCs w:val="24"/>
              </w:rPr>
              <w:t>網路新聞)</w:t>
            </w:r>
          </w:p>
        </w:tc>
      </w:tr>
    </w:tbl>
    <w:p w:rsidR="006A1879" w:rsidRPr="00DE5321" w:rsidRDefault="00BB35C3" w:rsidP="00BB35C3">
      <w:pPr>
        <w:widowControl/>
        <w:pBdr>
          <w:top w:val="nil"/>
          <w:left w:val="nil"/>
          <w:bottom w:val="nil"/>
          <w:right w:val="nil"/>
          <w:between w:val="nil"/>
        </w:pBdr>
        <w:suppressAutoHyphens/>
        <w:spacing w:line="400" w:lineRule="atLeast"/>
        <w:textDirection w:val="btLr"/>
        <w:textAlignment w:val="top"/>
        <w:outlineLvl w:val="0"/>
        <w:rPr>
          <w:rFonts w:ascii="標楷體" w:eastAsia="標楷體" w:hAnsi="標楷體" w:cs="標楷體"/>
          <w:color w:val="000000"/>
          <w:position w:val="-1"/>
          <w:szCs w:val="24"/>
        </w:rPr>
      </w:pPr>
      <w:r>
        <w:rPr>
          <w:rFonts w:ascii="標楷體" w:eastAsia="標楷體" w:hAnsi="標楷體" w:cs="標楷體"/>
          <w:color w:val="000000"/>
          <w:position w:val="-1"/>
          <w:szCs w:val="24"/>
        </w:rPr>
        <w:t>38</w:t>
      </w:r>
      <w:r>
        <w:rPr>
          <w:rFonts w:ascii="標楷體" w:eastAsia="標楷體" w:hAnsi="標楷體" w:cs="標楷體" w:hint="eastAsia"/>
          <w:color w:val="000000"/>
          <w:position w:val="-1"/>
          <w:szCs w:val="24"/>
        </w:rPr>
        <w:t>、</w:t>
      </w:r>
      <w:r w:rsidR="006A1879" w:rsidRPr="00DE5321">
        <w:rPr>
          <w:rFonts w:ascii="標楷體" w:eastAsia="標楷體" w:hAnsi="標楷體" w:cs="標楷體"/>
          <w:color w:val="000000"/>
          <w:position w:val="-1"/>
          <w:szCs w:val="24"/>
        </w:rPr>
        <w:t>請問英國民眾使用</w:t>
      </w:r>
      <w:r w:rsidR="006A1879" w:rsidRPr="00DE5321">
        <w:rPr>
          <w:rFonts w:ascii="標楷體" w:eastAsia="標楷體" w:hAnsi="標楷體" w:cs="標楷體" w:hint="eastAsia"/>
          <w:color w:val="000000"/>
          <w:position w:val="-1"/>
          <w:szCs w:val="24"/>
        </w:rPr>
        <w:t>有女王頭像的硬幣及紙鈔的</w:t>
      </w:r>
      <w:r w:rsidR="006A1879" w:rsidRPr="00DE5321">
        <w:rPr>
          <w:rFonts w:ascii="標楷體" w:eastAsia="標楷體" w:hAnsi="標楷體" w:cs="標楷體"/>
          <w:color w:val="000000"/>
          <w:position w:val="-1"/>
          <w:szCs w:val="24"/>
        </w:rPr>
        <w:t>主要原因為何？</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(A)政府以法令強制其具有價值</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(B)</w:t>
      </w:r>
      <w:r w:rsidRPr="00DE5321">
        <w:rPr>
          <w:rFonts w:ascii="標楷體" w:eastAsia="標楷體" w:hAnsi="標楷體" w:cs="標楷體" w:hint="eastAsia"/>
          <w:color w:val="000000"/>
          <w:position w:val="-1"/>
          <w:szCs w:val="24"/>
        </w:rPr>
        <w:t>英鎊</w:t>
      </w:r>
      <w:r w:rsidRPr="00DE5321">
        <w:rPr>
          <w:rFonts w:ascii="標楷體" w:eastAsia="標楷體" w:hAnsi="標楷體" w:cs="標楷體"/>
          <w:color w:val="000000"/>
          <w:position w:val="-1"/>
          <w:szCs w:val="24"/>
        </w:rPr>
        <w:t>屬於商品貨幣本身就具有價值</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(C)貨幣發行數量無限制方便民眾流通使用</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(D)</w:t>
      </w:r>
      <w:r w:rsidRPr="00DE5321">
        <w:rPr>
          <w:rFonts w:ascii="標楷體" w:eastAsia="標楷體" w:hAnsi="標楷體" w:cs="標楷體" w:hint="eastAsia"/>
          <w:color w:val="000000"/>
          <w:position w:val="-1"/>
          <w:szCs w:val="24"/>
        </w:rPr>
        <w:t>貨幣</w:t>
      </w:r>
      <w:r w:rsidRPr="00DE5321">
        <w:rPr>
          <w:rFonts w:ascii="標楷體" w:eastAsia="標楷體" w:hAnsi="標楷體" w:cs="標楷體"/>
          <w:color w:val="000000"/>
          <w:position w:val="-1"/>
          <w:szCs w:val="24"/>
        </w:rPr>
        <w:t>的製</w:t>
      </w:r>
      <w:r w:rsidRPr="00DE5321">
        <w:rPr>
          <w:rFonts w:ascii="標楷體" w:eastAsia="標楷體" w:hAnsi="標楷體" w:cs="標楷體" w:hint="eastAsia"/>
          <w:color w:val="000000"/>
          <w:position w:val="-1"/>
          <w:szCs w:val="24"/>
        </w:rPr>
        <w:t>作</w:t>
      </w:r>
      <w:r w:rsidRPr="00DE5321">
        <w:rPr>
          <w:rFonts w:ascii="標楷體" w:eastAsia="標楷體" w:hAnsi="標楷體" w:cs="標楷體"/>
          <w:color w:val="000000"/>
          <w:position w:val="-1"/>
          <w:szCs w:val="24"/>
        </w:rPr>
        <w:t>非常精美民眾樂於使用</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p>
    <w:p w:rsidR="006A1879" w:rsidRPr="00DE5321" w:rsidRDefault="00BB35C3" w:rsidP="00BB35C3">
      <w:pPr>
        <w:widowControl/>
        <w:pBdr>
          <w:top w:val="nil"/>
          <w:left w:val="nil"/>
          <w:bottom w:val="nil"/>
          <w:right w:val="nil"/>
          <w:between w:val="nil"/>
        </w:pBdr>
        <w:suppressAutoHyphens/>
        <w:spacing w:line="400" w:lineRule="atLeast"/>
        <w:ind w:left="425" w:hangingChars="177" w:hanging="425"/>
        <w:textDirection w:val="btLr"/>
        <w:textAlignment w:val="top"/>
        <w:outlineLvl w:val="0"/>
        <w:rPr>
          <w:rFonts w:ascii="標楷體" w:eastAsia="標楷體" w:hAnsi="標楷體" w:cs="標楷體"/>
          <w:color w:val="000000"/>
          <w:position w:val="-1"/>
          <w:szCs w:val="24"/>
        </w:rPr>
      </w:pPr>
      <w:r>
        <w:rPr>
          <w:rFonts w:ascii="標楷體" w:eastAsia="標楷體" w:hAnsi="標楷體" w:cs="標楷體"/>
          <w:color w:val="000000"/>
          <w:position w:val="-1"/>
          <w:szCs w:val="24"/>
        </w:rPr>
        <w:t>39</w:t>
      </w:r>
      <w:r>
        <w:rPr>
          <w:rFonts w:ascii="標楷體" w:eastAsia="標楷體" w:hAnsi="標楷體" w:cs="標楷體" w:hint="eastAsia"/>
          <w:color w:val="000000"/>
          <w:position w:val="-1"/>
          <w:szCs w:val="24"/>
        </w:rPr>
        <w:t>、</w:t>
      </w:r>
      <w:r w:rsidR="006A1879" w:rsidRPr="00DE5321">
        <w:rPr>
          <w:rFonts w:ascii="標楷體" w:eastAsia="標楷體" w:hAnsi="標楷體" w:cs="標楷體"/>
          <w:color w:val="000000"/>
          <w:position w:val="-1"/>
          <w:szCs w:val="24"/>
        </w:rPr>
        <w:t>社會新鮮人小美會將每個月領到的薪資扣除房租水電瓦斯費用及日常所需的生活費之後，固定存一筆錢在銀行裡，希望藉此盡快累積到人生中的第一桶金以解鎖更多人生的夢想。請問上述出現哪兩種貨幣所具有的功能？</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(A)交易媒介、債務清償</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(B)交易媒介、價值儲存</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(C)價值衡量、債務清償 </w:t>
      </w:r>
    </w:p>
    <w:p w:rsidR="006A1879" w:rsidRPr="00DE5321" w:rsidRDefault="006A1879" w:rsidP="00F81AE5">
      <w:pPr>
        <w:widowControl/>
        <w:pBdr>
          <w:top w:val="nil"/>
          <w:left w:val="nil"/>
          <w:bottom w:val="nil"/>
          <w:right w:val="nil"/>
          <w:between w:val="nil"/>
        </w:pBdr>
        <w:suppressAutoHyphens/>
        <w:spacing w:line="400" w:lineRule="atLeast"/>
        <w:ind w:left="426"/>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(D)交易媒介、價值衡量</w:t>
      </w:r>
    </w:p>
    <w:p w:rsidR="006A1879" w:rsidRPr="00DE5321" w:rsidRDefault="00BB35C3" w:rsidP="00BB35C3">
      <w:pPr>
        <w:widowControl/>
        <w:pBdr>
          <w:top w:val="nil"/>
          <w:left w:val="nil"/>
          <w:bottom w:val="nil"/>
          <w:right w:val="nil"/>
          <w:between w:val="nil"/>
        </w:pBdr>
        <w:suppressAutoHyphens/>
        <w:spacing w:line="400" w:lineRule="atLeast"/>
        <w:ind w:left="425" w:hangingChars="177" w:hanging="425"/>
        <w:textDirection w:val="btLr"/>
        <w:textAlignment w:val="top"/>
        <w:outlineLvl w:val="0"/>
        <w:rPr>
          <w:rFonts w:ascii="標楷體" w:eastAsia="標楷體" w:hAnsi="標楷體" w:cs="標楷體"/>
          <w:color w:val="000000"/>
          <w:position w:val="-1"/>
          <w:szCs w:val="24"/>
        </w:rPr>
      </w:pPr>
      <w:r>
        <w:rPr>
          <w:rFonts w:ascii="標楷體" w:eastAsia="標楷體" w:hAnsi="標楷體" w:cs="標楷體"/>
          <w:color w:val="000000"/>
          <w:position w:val="-1"/>
          <w:szCs w:val="24"/>
        </w:rPr>
        <w:t>40</w:t>
      </w:r>
      <w:r>
        <w:rPr>
          <w:rFonts w:ascii="標楷體" w:eastAsia="標楷體" w:hAnsi="標楷體" w:cs="標楷體" w:hint="eastAsia"/>
          <w:color w:val="000000"/>
          <w:position w:val="-1"/>
          <w:szCs w:val="24"/>
        </w:rPr>
        <w:t>、</w:t>
      </w:r>
      <w:r w:rsidR="006A1879" w:rsidRPr="00DE5321">
        <w:rPr>
          <w:rFonts w:ascii="標楷體" w:eastAsia="標楷體" w:hAnsi="標楷體" w:cs="標楷體"/>
          <w:color w:val="000000"/>
          <w:position w:val="-1"/>
          <w:szCs w:val="24"/>
        </w:rPr>
        <w:t>小智未經同意取得友人的身分證件後，到銀行在百貨公司所設的攤位，填寫友人的個人資料申辦信用卡，取得信用卡後，在消費簽帳單上偽簽友人的署名刷卡結帳。請問：小智應該要負的法律責任與下列哪一行為的法律責任相同？</w:t>
      </w:r>
    </w:p>
    <w:p w:rsidR="006A1879" w:rsidRPr="00DE5321" w:rsidRDefault="006A1879" w:rsidP="00F81AE5">
      <w:pPr>
        <w:widowControl/>
        <w:pBdr>
          <w:top w:val="nil"/>
          <w:left w:val="nil"/>
          <w:bottom w:val="nil"/>
          <w:right w:val="nil"/>
          <w:between w:val="nil"/>
        </w:pBdr>
        <w:suppressAutoHyphens/>
        <w:spacing w:line="400" w:lineRule="atLeast"/>
        <w:ind w:left="480"/>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(A)小強騎機車未戴安全帽遭警方開單告發</w:t>
      </w:r>
    </w:p>
    <w:p w:rsidR="006A1879" w:rsidRPr="00DE5321" w:rsidRDefault="006A1879" w:rsidP="00F81AE5">
      <w:pPr>
        <w:widowControl/>
        <w:pBdr>
          <w:top w:val="nil"/>
          <w:left w:val="nil"/>
          <w:bottom w:val="nil"/>
          <w:right w:val="nil"/>
          <w:between w:val="nil"/>
        </w:pBdr>
        <w:suppressAutoHyphens/>
        <w:spacing w:line="400" w:lineRule="atLeast"/>
        <w:ind w:left="480"/>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(B)靜香與廠商簽約之後未依約出貨</w:t>
      </w:r>
    </w:p>
    <w:p w:rsidR="006A1879" w:rsidRPr="00DE5321" w:rsidRDefault="006A1879" w:rsidP="00F81AE5">
      <w:pPr>
        <w:widowControl/>
        <w:pBdr>
          <w:top w:val="nil"/>
          <w:left w:val="nil"/>
          <w:bottom w:val="nil"/>
          <w:right w:val="nil"/>
          <w:between w:val="nil"/>
        </w:pBdr>
        <w:suppressAutoHyphens/>
        <w:spacing w:line="400" w:lineRule="atLeast"/>
        <w:ind w:left="480"/>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(C)小夫在網路上用不雅字眼辱罵網友</w:t>
      </w:r>
    </w:p>
    <w:p w:rsidR="006A1879" w:rsidRPr="00DE5321" w:rsidRDefault="006A1879" w:rsidP="00F81AE5">
      <w:pPr>
        <w:widowControl/>
        <w:pBdr>
          <w:top w:val="nil"/>
          <w:left w:val="nil"/>
          <w:bottom w:val="nil"/>
          <w:right w:val="nil"/>
          <w:between w:val="nil"/>
        </w:pBdr>
        <w:suppressAutoHyphens/>
        <w:spacing w:line="400" w:lineRule="atLeast"/>
        <w:ind w:left="480"/>
        <w:jc w:val="both"/>
        <w:textDirection w:val="btLr"/>
        <w:textAlignment w:val="top"/>
        <w:outlineLvl w:val="0"/>
        <w:rPr>
          <w:rFonts w:ascii="標楷體" w:eastAsia="標楷體" w:hAnsi="標楷體" w:cs="標楷體"/>
          <w:color w:val="000000"/>
          <w:position w:val="-1"/>
          <w:szCs w:val="24"/>
        </w:rPr>
      </w:pPr>
      <w:r w:rsidRPr="00DE5321">
        <w:rPr>
          <w:rFonts w:ascii="標楷體" w:eastAsia="標楷體" w:hAnsi="標楷體" w:cs="標楷體"/>
          <w:color w:val="000000"/>
          <w:position w:val="-1"/>
          <w:szCs w:val="24"/>
        </w:rPr>
        <w:t>(D)大雄玩球時砸破了鄰居家的窗戶</w:t>
      </w:r>
    </w:p>
    <w:p w:rsidR="002F037A" w:rsidRDefault="002F037A">
      <w:pPr>
        <w:widowControl/>
        <w:rPr>
          <w:rFonts w:ascii="標楷體" w:eastAsia="標楷體" w:hAnsi="標楷體" w:cs="Times New Roman"/>
          <w:sz w:val="28"/>
          <w:szCs w:val="28"/>
        </w:rPr>
      </w:pPr>
    </w:p>
    <w:p w:rsidR="001B57C5" w:rsidRDefault="002F037A" w:rsidP="00DC3C54">
      <w:pPr>
        <w:widowControl/>
        <w:jc w:val="center"/>
        <w:rPr>
          <w:rFonts w:ascii="標楷體" w:eastAsia="標楷體" w:hAnsi="標楷體" w:cs="Times New Roman"/>
          <w:sz w:val="32"/>
          <w:szCs w:val="28"/>
        </w:rPr>
      </w:pPr>
      <w:r>
        <w:rPr>
          <w:rFonts w:ascii="標楷體" w:eastAsia="標楷體" w:hAnsi="標楷體" w:cs="Times New Roman" w:hint="eastAsia"/>
          <w:sz w:val="28"/>
          <w:szCs w:val="28"/>
        </w:rPr>
        <w:t>〜試題結束〜</w:t>
      </w:r>
    </w:p>
    <w:p w:rsidR="00DC3C54" w:rsidRDefault="00DC3C54">
      <w:pPr>
        <w:widowControl/>
        <w:rPr>
          <w:rFonts w:ascii="標楷體" w:eastAsia="標楷體" w:hAnsi="標楷體" w:cs="Times New Roman"/>
          <w:sz w:val="32"/>
          <w:szCs w:val="28"/>
        </w:rPr>
      </w:pPr>
      <w:r>
        <w:rPr>
          <w:rFonts w:ascii="標楷體" w:eastAsia="標楷體" w:hAnsi="標楷體" w:cs="Times New Roman"/>
          <w:sz w:val="32"/>
          <w:szCs w:val="28"/>
        </w:rPr>
        <w:br w:type="page"/>
      </w:r>
    </w:p>
    <w:p w:rsidR="009A5D1D" w:rsidRPr="00CA2112" w:rsidRDefault="001B7B34">
      <w:pPr>
        <w:rPr>
          <w:rFonts w:ascii="標楷體" w:eastAsia="標楷體" w:hAnsi="標楷體" w:cs="Times New Roman"/>
          <w:sz w:val="32"/>
          <w:szCs w:val="28"/>
        </w:rPr>
      </w:pPr>
      <w:bookmarkStart w:id="0" w:name="_GoBack"/>
      <w:r w:rsidRPr="00CA2112">
        <w:rPr>
          <w:rFonts w:ascii="標楷體" w:eastAsia="標楷體" w:hAnsi="標楷體" w:cs="Times New Roman"/>
          <w:sz w:val="32"/>
          <w:szCs w:val="28"/>
        </w:rPr>
        <w:lastRenderedPageBreak/>
        <w:t>1</w:t>
      </w:r>
      <w:r w:rsidR="005F7209" w:rsidRPr="00CA2112">
        <w:rPr>
          <w:rFonts w:ascii="標楷體" w:eastAsia="標楷體" w:hAnsi="標楷體" w:cs="Times New Roman"/>
          <w:sz w:val="32"/>
          <w:szCs w:val="28"/>
        </w:rPr>
        <w:t>1</w:t>
      </w:r>
      <w:r w:rsidR="00D202C3">
        <w:rPr>
          <w:rFonts w:ascii="標楷體" w:eastAsia="標楷體" w:hAnsi="標楷體" w:cs="Times New Roman"/>
          <w:sz w:val="32"/>
          <w:szCs w:val="28"/>
        </w:rPr>
        <w:t>1</w:t>
      </w:r>
      <w:r w:rsidR="00DD4A59" w:rsidRPr="00CA2112">
        <w:rPr>
          <w:rFonts w:ascii="標楷體" w:eastAsia="標楷體" w:hAnsi="標楷體" w:cs="Times New Roman"/>
          <w:sz w:val="32"/>
          <w:szCs w:val="28"/>
        </w:rPr>
        <w:t>-1-</w:t>
      </w:r>
      <w:r w:rsidR="00E20F1E">
        <w:rPr>
          <w:rFonts w:ascii="標楷體" w:eastAsia="標楷體" w:hAnsi="標楷體" w:cs="Times New Roman"/>
          <w:sz w:val="32"/>
          <w:szCs w:val="28"/>
        </w:rPr>
        <w:t>3</w:t>
      </w:r>
      <w:r w:rsidR="00DD4A59" w:rsidRPr="00CA2112">
        <w:rPr>
          <w:rFonts w:ascii="標楷體" w:eastAsia="標楷體" w:hAnsi="標楷體" w:cs="Times New Roman"/>
          <w:sz w:val="32"/>
          <w:szCs w:val="28"/>
        </w:rPr>
        <w:t xml:space="preserve"> </w:t>
      </w:r>
      <w:r w:rsidR="00FE43BA">
        <w:rPr>
          <w:rFonts w:ascii="標楷體" w:eastAsia="標楷體" w:hAnsi="標楷體" w:cs="Times New Roman" w:hint="eastAsia"/>
          <w:sz w:val="32"/>
          <w:szCs w:val="28"/>
        </w:rPr>
        <w:t>九</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D202C3" w:rsidRDefault="00D202C3" w:rsidP="00D202C3">
      <w:pPr>
        <w:rPr>
          <w:rFonts w:ascii="標楷體" w:eastAsia="標楷體" w:hAnsi="標楷體"/>
        </w:rPr>
      </w:pPr>
      <w:r>
        <w:rPr>
          <w:rFonts w:ascii="標楷體" w:eastAsia="標楷體" w:hAnsi="標楷體" w:hint="eastAsia"/>
        </w:rPr>
        <w:t>每題2</w:t>
      </w:r>
      <w:r w:rsidR="006A1879">
        <w:rPr>
          <w:rFonts w:ascii="標楷體" w:eastAsia="標楷體" w:hAnsi="標楷體"/>
        </w:rPr>
        <w:t>.5</w:t>
      </w:r>
      <w:r>
        <w:rPr>
          <w:rFonts w:ascii="標楷體" w:eastAsia="標楷體" w:hAnsi="標楷體" w:hint="eastAsia"/>
        </w:rPr>
        <w:t>分共</w:t>
      </w:r>
      <w:r w:rsidR="00512762">
        <w:rPr>
          <w:rFonts w:ascii="標楷體" w:eastAsia="標楷體" w:hAnsi="標楷體" w:hint="eastAsia"/>
        </w:rPr>
        <w:t>4</w:t>
      </w:r>
      <w:r>
        <w:rPr>
          <w:rFonts w:ascii="標楷體" w:eastAsia="標楷體" w:hAnsi="標楷體" w:hint="eastAsia"/>
        </w:rPr>
        <w:t>0題</w:t>
      </w:r>
    </w:p>
    <w:p w:rsidR="00CD4C34" w:rsidRPr="006A1879" w:rsidRDefault="00CD4C34" w:rsidP="004A4130">
      <w:pPr>
        <w:rPr>
          <w:rFonts w:ascii="Times New Roman" w:eastAsia="標楷體" w:hAnsi="Times New Roman" w:cs="Times New Roman"/>
          <w:spacing w:val="100"/>
          <w:sz w:val="40"/>
          <w:szCs w:val="28"/>
        </w:rPr>
      </w:pPr>
      <w:r w:rsidRPr="006A1879">
        <w:rPr>
          <w:rFonts w:ascii="Times New Roman" w:eastAsia="標楷體" w:hAnsi="Times New Roman" w:cs="Times New Roman"/>
          <w:spacing w:val="100"/>
          <w:sz w:val="40"/>
          <w:szCs w:val="28"/>
        </w:rPr>
        <w:t>01-10</w:t>
      </w:r>
      <w:r w:rsidR="00CA2112" w:rsidRPr="006A1879">
        <w:rPr>
          <w:rFonts w:ascii="Times New Roman" w:eastAsia="標楷體" w:hAnsi="Times New Roman" w:cs="Times New Roman"/>
          <w:spacing w:val="100"/>
          <w:sz w:val="40"/>
          <w:szCs w:val="28"/>
        </w:rPr>
        <w:t xml:space="preserve"> </w:t>
      </w:r>
      <w:r w:rsidR="006A1879" w:rsidRPr="006A1879">
        <w:rPr>
          <w:rFonts w:ascii="Times New Roman" w:eastAsia="標楷體" w:hAnsi="Times New Roman" w:cs="Times New Roman"/>
          <w:spacing w:val="100"/>
          <w:sz w:val="40"/>
          <w:szCs w:val="28"/>
        </w:rPr>
        <w:t xml:space="preserve"> CDBAD  BACBD</w:t>
      </w:r>
    </w:p>
    <w:p w:rsidR="00CD4C34" w:rsidRPr="006A1879" w:rsidRDefault="00CD4C34" w:rsidP="004A4130">
      <w:pPr>
        <w:rPr>
          <w:rFonts w:ascii="Times New Roman" w:eastAsia="標楷體" w:hAnsi="Times New Roman" w:cs="Times New Roman"/>
          <w:spacing w:val="100"/>
          <w:sz w:val="40"/>
          <w:szCs w:val="28"/>
        </w:rPr>
      </w:pPr>
      <w:r w:rsidRPr="006A1879">
        <w:rPr>
          <w:rFonts w:ascii="Times New Roman" w:eastAsia="標楷體" w:hAnsi="Times New Roman" w:cs="Times New Roman"/>
          <w:spacing w:val="100"/>
          <w:sz w:val="40"/>
          <w:szCs w:val="28"/>
        </w:rPr>
        <w:t>11-20</w:t>
      </w:r>
      <w:r w:rsidR="00CA2112" w:rsidRPr="006A1879">
        <w:rPr>
          <w:rFonts w:ascii="Times New Roman" w:eastAsia="標楷體" w:hAnsi="Times New Roman" w:cs="Times New Roman"/>
          <w:spacing w:val="100"/>
          <w:sz w:val="40"/>
          <w:szCs w:val="28"/>
        </w:rPr>
        <w:t xml:space="preserve"> </w:t>
      </w:r>
      <w:r w:rsidR="006A1879" w:rsidRPr="006A1879">
        <w:rPr>
          <w:rFonts w:ascii="Times New Roman" w:eastAsia="標楷體" w:hAnsi="Times New Roman" w:cs="Times New Roman"/>
          <w:spacing w:val="100"/>
          <w:sz w:val="40"/>
          <w:szCs w:val="28"/>
        </w:rPr>
        <w:t xml:space="preserve"> BDCAA  BBBDD</w:t>
      </w:r>
    </w:p>
    <w:p w:rsidR="00CD4C34" w:rsidRPr="006A1879" w:rsidRDefault="00CD4C34" w:rsidP="004A4130">
      <w:pPr>
        <w:rPr>
          <w:rFonts w:ascii="Times New Roman" w:eastAsia="標楷體" w:hAnsi="Times New Roman" w:cs="Times New Roman"/>
          <w:spacing w:val="100"/>
          <w:sz w:val="40"/>
          <w:szCs w:val="28"/>
        </w:rPr>
      </w:pPr>
      <w:r w:rsidRPr="006A1879">
        <w:rPr>
          <w:rFonts w:ascii="Times New Roman" w:eastAsia="標楷體" w:hAnsi="Times New Roman" w:cs="Times New Roman"/>
          <w:spacing w:val="100"/>
          <w:sz w:val="40"/>
          <w:szCs w:val="28"/>
        </w:rPr>
        <w:t>21-30</w:t>
      </w:r>
      <w:r w:rsidR="00CA2112" w:rsidRPr="006A1879">
        <w:rPr>
          <w:rFonts w:ascii="Times New Roman" w:eastAsia="標楷體" w:hAnsi="Times New Roman" w:cs="Times New Roman"/>
          <w:spacing w:val="100"/>
          <w:sz w:val="40"/>
          <w:szCs w:val="28"/>
        </w:rPr>
        <w:t xml:space="preserve"> </w:t>
      </w:r>
      <w:r w:rsidR="006A1879" w:rsidRPr="006A1879">
        <w:rPr>
          <w:rFonts w:ascii="Times New Roman" w:eastAsia="標楷體" w:hAnsi="Times New Roman" w:cs="Times New Roman"/>
          <w:spacing w:val="100"/>
          <w:sz w:val="40"/>
          <w:szCs w:val="28"/>
        </w:rPr>
        <w:t xml:space="preserve"> AADCB  CC</w:t>
      </w:r>
      <w:r w:rsidR="006A1879">
        <w:rPr>
          <w:rFonts w:ascii="Times New Roman" w:eastAsia="標楷體" w:hAnsi="Times New Roman" w:cs="Times New Roman"/>
          <w:spacing w:val="100"/>
          <w:sz w:val="40"/>
          <w:szCs w:val="28"/>
        </w:rPr>
        <w:t>DDB</w:t>
      </w:r>
    </w:p>
    <w:p w:rsidR="00CD4C34" w:rsidRPr="006A1879" w:rsidRDefault="00CD4C34" w:rsidP="004A4130">
      <w:pPr>
        <w:rPr>
          <w:rFonts w:ascii="Times New Roman" w:eastAsia="標楷體" w:hAnsi="Times New Roman" w:cs="Times New Roman"/>
          <w:spacing w:val="100"/>
          <w:sz w:val="40"/>
          <w:szCs w:val="28"/>
        </w:rPr>
      </w:pPr>
      <w:r w:rsidRPr="006A1879">
        <w:rPr>
          <w:rFonts w:ascii="Times New Roman" w:eastAsia="標楷體" w:hAnsi="Times New Roman" w:cs="Times New Roman"/>
          <w:spacing w:val="100"/>
          <w:sz w:val="40"/>
          <w:szCs w:val="28"/>
        </w:rPr>
        <w:t>31-40</w:t>
      </w:r>
      <w:r w:rsidR="00CA2112" w:rsidRPr="006A1879">
        <w:rPr>
          <w:rFonts w:ascii="Times New Roman" w:eastAsia="標楷體" w:hAnsi="Times New Roman" w:cs="Times New Roman"/>
          <w:spacing w:val="100"/>
          <w:sz w:val="40"/>
          <w:szCs w:val="28"/>
        </w:rPr>
        <w:t xml:space="preserve"> </w:t>
      </w:r>
      <w:r w:rsidR="006A1879">
        <w:rPr>
          <w:rFonts w:ascii="Times New Roman" w:eastAsia="標楷體" w:hAnsi="Times New Roman" w:cs="Times New Roman"/>
          <w:spacing w:val="100"/>
          <w:sz w:val="40"/>
          <w:szCs w:val="28"/>
        </w:rPr>
        <w:t xml:space="preserve"> ADDCB  CBABC</w:t>
      </w:r>
      <w:bookmarkEnd w:id="0"/>
    </w:p>
    <w:sectPr w:rsidR="00CD4C34" w:rsidRPr="006A1879" w:rsidSect="0043354B">
      <w:footerReference w:type="default" r:id="rId32"/>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636" w:rsidRDefault="006F3636" w:rsidP="003528F2">
      <w:r>
        <w:separator/>
      </w:r>
    </w:p>
  </w:endnote>
  <w:endnote w:type="continuationSeparator" w:id="0">
    <w:p w:rsidR="006F3636" w:rsidRDefault="006F3636"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enQuanYi Micro Hei">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512762" w:rsidRPr="00512762">
          <w:rPr>
            <w:noProof/>
            <w:lang w:val="zh-TW"/>
          </w:rPr>
          <w:t>6</w:t>
        </w:r>
        <w:r>
          <w:fldChar w:fldCharType="end"/>
        </w:r>
        <w:r>
          <w:rPr>
            <w:rFonts w:hint="eastAsia"/>
          </w:rPr>
          <w:t>頁共</w:t>
        </w:r>
        <w:r w:rsidR="00BB35C3">
          <w:rPr>
            <w:rFonts w:hint="eastAsia"/>
          </w:rPr>
          <w:t>6</w:t>
        </w:r>
        <w:r>
          <w:rPr>
            <w:rFonts w:hint="eastAsia"/>
          </w:rPr>
          <w:t>頁</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636" w:rsidRDefault="006F3636" w:rsidP="003528F2">
      <w:r>
        <w:separator/>
      </w:r>
    </w:p>
  </w:footnote>
  <w:footnote w:type="continuationSeparator" w:id="0">
    <w:p w:rsidR="006F3636" w:rsidRDefault="006F3636" w:rsidP="003528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0F85"/>
    <w:multiLevelType w:val="hybridMultilevel"/>
    <w:tmpl w:val="4E348E06"/>
    <w:lvl w:ilvl="0" w:tplc="3224DB48">
      <w:start w:val="28"/>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90D01"/>
    <w:rsid w:val="001164C6"/>
    <w:rsid w:val="00125A43"/>
    <w:rsid w:val="001B364F"/>
    <w:rsid w:val="001B57C5"/>
    <w:rsid w:val="001B7B34"/>
    <w:rsid w:val="00247199"/>
    <w:rsid w:val="002F037A"/>
    <w:rsid w:val="003528F2"/>
    <w:rsid w:val="003D01DD"/>
    <w:rsid w:val="003E3A75"/>
    <w:rsid w:val="0043354B"/>
    <w:rsid w:val="004365A0"/>
    <w:rsid w:val="004A4130"/>
    <w:rsid w:val="00512762"/>
    <w:rsid w:val="005557BC"/>
    <w:rsid w:val="0057675D"/>
    <w:rsid w:val="005D4A13"/>
    <w:rsid w:val="005F7209"/>
    <w:rsid w:val="006A1879"/>
    <w:rsid w:val="006F3636"/>
    <w:rsid w:val="0072407A"/>
    <w:rsid w:val="00785271"/>
    <w:rsid w:val="00803344"/>
    <w:rsid w:val="008035D6"/>
    <w:rsid w:val="00864F12"/>
    <w:rsid w:val="008A0E30"/>
    <w:rsid w:val="00B368F8"/>
    <w:rsid w:val="00BB35C3"/>
    <w:rsid w:val="00CA2112"/>
    <w:rsid w:val="00CD4C34"/>
    <w:rsid w:val="00D202C3"/>
    <w:rsid w:val="00D8705B"/>
    <w:rsid w:val="00DC3C54"/>
    <w:rsid w:val="00DD4A59"/>
    <w:rsid w:val="00E20F1E"/>
    <w:rsid w:val="00ED7801"/>
    <w:rsid w:val="00F67018"/>
    <w:rsid w:val="00F7680F"/>
    <w:rsid w:val="00F81AE5"/>
    <w:rsid w:val="00FE43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DCA2AD-BA00-4810-96A8-592184709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6A1879"/>
    <w:pPr>
      <w:ind w:leftChars="200" w:left="480"/>
    </w:pPr>
    <w:rPr>
      <w:rFonts w:ascii="Calibri" w:eastAsia="新細明體" w:hAnsi="Calibri" w:cs="Times New Roman"/>
    </w:rPr>
  </w:style>
  <w:style w:type="table" w:styleId="a8">
    <w:name w:val="Table Grid"/>
    <w:basedOn w:val="a1"/>
    <w:uiPriority w:val="59"/>
    <w:rsid w:val="006A1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7288">
      <w:bodyDiv w:val="1"/>
      <w:marLeft w:val="0"/>
      <w:marRight w:val="0"/>
      <w:marTop w:val="0"/>
      <w:marBottom w:val="0"/>
      <w:divBdr>
        <w:top w:val="none" w:sz="0" w:space="0" w:color="auto"/>
        <w:left w:val="none" w:sz="0" w:space="0" w:color="auto"/>
        <w:bottom w:val="none" w:sz="0" w:space="0" w:color="auto"/>
        <w:right w:val="none" w:sz="0" w:space="0" w:color="auto"/>
      </w:divBdr>
    </w:div>
    <w:div w:id="194067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yperlink" Target="https://www.money101.com.tw/blog/google-pay-%e7%b6%81%e5%ae%9a%e6%95%99%e5%ad%b8-%e6%9c%89-google-%e5%b8%b3%e6%88%b6%e5%b0%b1%e8%83%bd%e7%84%a1%e8%85%a6%e5%97%b6%e5%97%b6%e6%94%af%e4%bb%98" TargetMode="External"/><Relationship Id="rId3" Type="http://schemas.openxmlformats.org/officeDocument/2006/relationships/settings" Target="settings.xml"/><Relationship Id="rId21" Type="http://schemas.microsoft.com/office/2007/relationships/hdphoto" Target="media/hdphoto5.wdp"/><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microsoft.com/office/2007/relationships/hdphoto" Target="media/hdphoto4.wdp"/><Relationship Id="rId25" Type="http://schemas.openxmlformats.org/officeDocument/2006/relationships/hyperlink" Target="https://www.money101.com.tw/blog/apple-pay-%E5%84%AA%E6%83%A0-%E4%BF%A1%E7%94%A8%E5%8D%A1-%E9%9B%BB%E5%AD%90%E6%94%AF%E4%BB%98"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yperlink" Target="https://www.money101.com.tw/blog/%E5%85%A8%E8%81%AF-px-pay-%E7%A6%8F%E5%88%A9%E5%8D%A1-%E7%94%B3%E8%AB%8B-app-%E7%B6%81%E5%AE%9A-%E4%BF%A1%E7%94%A8%E5%8D%A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money101.com.tw/blog/%e6%82%a0%e9%81%8a%e4%bb%98%e6%80%8e%e9%ba%bc%e7%94%a8-%e4%bf%a1%e7%94%a8%e5%8d%a1%e5%84%aa%e6%83%a0-%e4%bd%bf%e7%94%a8%e5%ba%97%e5%ae%b6-%e8%a1%8c%e5%8b%95%e6%94%af%e4%bb%98" TargetMode="External"/><Relationship Id="rId32" Type="http://schemas.openxmlformats.org/officeDocument/2006/relationships/footer" Target="footer1.xml"/><Relationship Id="rId5" Type="http://schemas.openxmlformats.org/officeDocument/2006/relationships/footnotes" Target="footnotes.xml"/><Relationship Id="rId15" Type="http://schemas.microsoft.com/office/2007/relationships/hdphoto" Target="media/hdphoto3.wdp"/><Relationship Id="rId23" Type="http://schemas.openxmlformats.org/officeDocument/2006/relationships/hyperlink" Target="https://www.money101.com.tw/blog/%E8%A1%97%E5%8F%A3%E6%94%AF%E4%BB%98-%E4%BF%A1%E7%94%A8%E5%8D%A1-%E8%A1%97%E5%8F%A3%E5%B9%A3-%E8%A1%8C%E5%8B%95%E6%94%AF%E4%BB%98" TargetMode="External"/><Relationship Id="rId28" Type="http://schemas.openxmlformats.org/officeDocument/2006/relationships/hyperlink" Target="https://www.money101.com.tw/blog/open-%E9%8C%A2%E5%8C%85%E7%B6%81%E5%93%AA%E5%AE%B6%E4%BF%A1%E7%94%A8%E5%8D%A1%E5%9B%9E%E9%A5%8B%E6%9C%80%E9%AB%98%EF%BC%9F" TargetMode="External"/><Relationship Id="rId10" Type="http://schemas.microsoft.com/office/2007/relationships/hdphoto" Target="media/hdphoto2.wdp"/><Relationship Id="rId19" Type="http://schemas.openxmlformats.org/officeDocument/2006/relationships/image" Target="media/image9.png"/><Relationship Id="rId31" Type="http://schemas.openxmlformats.org/officeDocument/2006/relationships/hyperlink" Target="https://www.money101.com.tw/blog/%E5%85%A8%E6%94%AF%E4%BB%98"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www.money101.com.tw/blog/linepay-%e6%94%bb%e7%95%a5-%e5%9b%9e%e9%a5%8b-%e7%b6%81%e5%ae%9a%e6%96%b9%e5%bc%8f" TargetMode="External"/><Relationship Id="rId27" Type="http://schemas.openxmlformats.org/officeDocument/2006/relationships/hyperlink" Target="https://www.money101.com.tw/blog/%E5%8F%B0%E7%81%A3pay-%E7%B6%81%E5%AE%9A-%E9%87%91%E8%9E%8D%E5%8D%A1-%E4%BF%A1%E7%94%A8%E5%8D%A1-%E9%8A%80%E8%A1%8C%E5%B8%B3%E6%88%B6" TargetMode="External"/><Relationship Id="rId30" Type="http://schemas.openxmlformats.org/officeDocument/2006/relationships/hyperlink" Target="https://www.money101.com.tw/blog/%E5%85%A8%E7%9B%88pay" TargetMode="External"/><Relationship Id="rId8" Type="http://schemas.microsoft.com/office/2007/relationships/hdphoto" Target="media/hdphoto1.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1501</Words>
  <Characters>8556</Characters>
  <Application>Microsoft Office Word</Application>
  <DocSecurity>0</DocSecurity>
  <Lines>71</Lines>
  <Paragraphs>20</Paragraphs>
  <ScaleCrop>false</ScaleCrop>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26</cp:revision>
  <dcterms:created xsi:type="dcterms:W3CDTF">2018-06-22T07:53:00Z</dcterms:created>
  <dcterms:modified xsi:type="dcterms:W3CDTF">2023-01-10T09:23:00Z</dcterms:modified>
</cp:coreProperties>
</file>