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C1B4B" w:rsidRPr="00EA7A47" w:rsidRDefault="00FC1B4B" w:rsidP="00FC1B4B">
      <w:pPr>
        <w:spacing w:afterLines="50" w:after="120" w:line="240" w:lineRule="atLeast"/>
        <w:jc w:val="center"/>
        <w:rPr>
          <w:rFonts w:eastAsia="標楷體"/>
          <w:b/>
          <w:sz w:val="32"/>
          <w:szCs w:val="32"/>
          <w:u w:val="single"/>
        </w:rPr>
      </w:pPr>
      <w:r w:rsidRPr="00EA7A47">
        <w:rPr>
          <w:rFonts w:eastAsia="標楷體"/>
          <w:b/>
          <w:sz w:val="32"/>
          <w:szCs w:val="32"/>
        </w:rPr>
        <w:t>新北市</w:t>
      </w:r>
      <w:r w:rsidRPr="00EA7A47">
        <w:rPr>
          <w:rFonts w:eastAsia="標楷體"/>
          <w:b/>
          <w:sz w:val="32"/>
          <w:szCs w:val="32"/>
          <w:u w:val="single"/>
        </w:rPr>
        <w:t xml:space="preserve">  </w:t>
      </w:r>
      <w:r w:rsidR="003A1C06">
        <w:rPr>
          <w:rFonts w:eastAsia="標楷體" w:hint="eastAsia"/>
          <w:b/>
          <w:sz w:val="32"/>
          <w:szCs w:val="32"/>
          <w:u w:val="single"/>
        </w:rPr>
        <w:t>溪</w:t>
      </w:r>
      <w:proofErr w:type="gramStart"/>
      <w:r w:rsidR="003A1C06">
        <w:rPr>
          <w:rFonts w:eastAsia="標楷體" w:hint="eastAsia"/>
          <w:b/>
          <w:sz w:val="32"/>
          <w:szCs w:val="32"/>
          <w:u w:val="single"/>
        </w:rPr>
        <w:t>崑</w:t>
      </w:r>
      <w:proofErr w:type="gramEnd"/>
      <w:r w:rsidRPr="00EA7A47">
        <w:rPr>
          <w:rFonts w:eastAsia="標楷體"/>
          <w:b/>
          <w:sz w:val="32"/>
          <w:szCs w:val="32"/>
          <w:u w:val="single"/>
        </w:rPr>
        <w:t xml:space="preserve">   </w:t>
      </w:r>
      <w:r w:rsidRPr="00EA7A47">
        <w:rPr>
          <w:rFonts w:eastAsia="標楷體"/>
          <w:b/>
          <w:sz w:val="32"/>
          <w:szCs w:val="32"/>
        </w:rPr>
        <w:t>國民中學</w:t>
      </w:r>
      <w:r w:rsidRPr="00EA7A47">
        <w:rPr>
          <w:rFonts w:eastAsia="標楷體"/>
          <w:b/>
          <w:color w:val="FF0000"/>
          <w:sz w:val="32"/>
          <w:szCs w:val="32"/>
          <w:u w:val="single"/>
        </w:rPr>
        <w:t>11</w:t>
      </w:r>
      <w:r w:rsidR="0056331F">
        <w:rPr>
          <w:rFonts w:eastAsia="標楷體" w:hint="eastAsia"/>
          <w:b/>
          <w:color w:val="FF0000"/>
          <w:sz w:val="32"/>
          <w:szCs w:val="32"/>
          <w:u w:val="single"/>
        </w:rPr>
        <w:t>3</w:t>
      </w:r>
      <w:r w:rsidRPr="00EA7A47">
        <w:rPr>
          <w:rFonts w:eastAsia="標楷體"/>
          <w:b/>
          <w:sz w:val="32"/>
          <w:szCs w:val="32"/>
        </w:rPr>
        <w:t>學年度</w:t>
      </w:r>
      <w:r w:rsidRPr="00EA7A47">
        <w:rPr>
          <w:rFonts w:eastAsia="標楷體"/>
          <w:b/>
          <w:sz w:val="32"/>
          <w:szCs w:val="32"/>
          <w:u w:val="single"/>
        </w:rPr>
        <w:t xml:space="preserve"> </w:t>
      </w:r>
      <w:r w:rsidR="003A1C06">
        <w:rPr>
          <w:rFonts w:eastAsia="標楷體" w:hint="eastAsia"/>
          <w:b/>
          <w:sz w:val="32"/>
          <w:szCs w:val="32"/>
          <w:u w:val="single"/>
        </w:rPr>
        <w:t>八</w:t>
      </w:r>
      <w:r w:rsidRPr="00EA7A47">
        <w:rPr>
          <w:rFonts w:eastAsia="標楷體"/>
          <w:b/>
          <w:sz w:val="32"/>
          <w:szCs w:val="32"/>
          <w:u w:val="single"/>
        </w:rPr>
        <w:t xml:space="preserve"> </w:t>
      </w:r>
      <w:r w:rsidRPr="00EA7A47">
        <w:rPr>
          <w:rFonts w:eastAsia="標楷體"/>
          <w:b/>
          <w:sz w:val="32"/>
          <w:szCs w:val="32"/>
        </w:rPr>
        <w:t>年級第</w:t>
      </w:r>
      <w:r w:rsidR="0056331F" w:rsidRPr="0056331F">
        <w:rPr>
          <w:rFonts w:eastAsia="標楷體" w:hint="eastAsia"/>
          <w:b/>
          <w:color w:val="FF0000"/>
          <w:sz w:val="32"/>
          <w:szCs w:val="32"/>
          <w:u w:val="single"/>
        </w:rPr>
        <w:t>一</w:t>
      </w:r>
      <w:proofErr w:type="gramStart"/>
      <w:r w:rsidRPr="00EA7A47">
        <w:rPr>
          <w:rFonts w:eastAsia="標楷體"/>
          <w:b/>
          <w:sz w:val="32"/>
          <w:szCs w:val="32"/>
        </w:rPr>
        <w:t>學期</w:t>
      </w:r>
      <w:r w:rsidRPr="0097776D">
        <w:rPr>
          <w:rFonts w:eastAsia="標楷體" w:hint="eastAsia"/>
          <w:b/>
          <w:sz w:val="32"/>
          <w:szCs w:val="32"/>
          <w:bdr w:val="single" w:sz="4" w:space="0" w:color="auto"/>
        </w:rPr>
        <w:t>部</w:t>
      </w:r>
      <w:r w:rsidR="00064FA1" w:rsidRPr="0097776D">
        <w:rPr>
          <w:rFonts w:eastAsia="標楷體" w:hint="eastAsia"/>
          <w:b/>
          <w:sz w:val="32"/>
          <w:szCs w:val="32"/>
          <w:bdr w:val="single" w:sz="4" w:space="0" w:color="auto"/>
        </w:rPr>
        <w:t>定</w:t>
      </w:r>
      <w:r w:rsidRPr="00EA7A47">
        <w:rPr>
          <w:rFonts w:eastAsia="標楷體"/>
          <w:b/>
          <w:sz w:val="32"/>
          <w:szCs w:val="32"/>
        </w:rPr>
        <w:t>課程</w:t>
      </w:r>
      <w:proofErr w:type="gramEnd"/>
      <w:r w:rsidRPr="00EA7A47">
        <w:rPr>
          <w:rFonts w:eastAsia="標楷體"/>
          <w:b/>
          <w:sz w:val="32"/>
          <w:szCs w:val="32"/>
        </w:rPr>
        <w:t>計畫</w:t>
      </w:r>
      <w:r w:rsidRPr="00EA7A47">
        <w:rPr>
          <w:rFonts w:eastAsia="標楷體"/>
          <w:b/>
          <w:sz w:val="32"/>
          <w:szCs w:val="32"/>
        </w:rPr>
        <w:t xml:space="preserve">  </w:t>
      </w:r>
      <w:r w:rsidRPr="00EA7A47">
        <w:rPr>
          <w:rFonts w:eastAsia="標楷體"/>
          <w:b/>
          <w:sz w:val="32"/>
          <w:szCs w:val="32"/>
        </w:rPr>
        <w:t>設計者：</w:t>
      </w:r>
      <w:proofErr w:type="gramStart"/>
      <w:r w:rsidRPr="00EA7A47">
        <w:rPr>
          <w:rFonts w:eastAsia="標楷體"/>
          <w:b/>
          <w:sz w:val="32"/>
          <w:szCs w:val="32"/>
          <w:u w:val="single"/>
        </w:rPr>
        <w:t>＿＿</w:t>
      </w:r>
      <w:proofErr w:type="gramEnd"/>
      <w:r w:rsidR="008D69FE">
        <w:rPr>
          <w:rFonts w:eastAsia="標楷體" w:hint="eastAsia"/>
          <w:b/>
          <w:sz w:val="32"/>
          <w:szCs w:val="32"/>
          <w:u w:val="single"/>
        </w:rPr>
        <w:t>黃</w:t>
      </w:r>
      <w:r w:rsidR="008D69FE">
        <w:rPr>
          <w:rFonts w:eastAsia="標楷體" w:hint="eastAsia"/>
          <w:b/>
          <w:sz w:val="32"/>
          <w:szCs w:val="32"/>
          <w:u w:val="single"/>
        </w:rPr>
        <w:t xml:space="preserve">  </w:t>
      </w:r>
      <w:proofErr w:type="gramStart"/>
      <w:r w:rsidR="008D69FE">
        <w:rPr>
          <w:rFonts w:eastAsia="標楷體" w:hint="eastAsia"/>
          <w:b/>
          <w:sz w:val="32"/>
          <w:szCs w:val="32"/>
          <w:u w:val="single"/>
        </w:rPr>
        <w:t>嵩</w:t>
      </w:r>
      <w:proofErr w:type="gramEnd"/>
      <w:r w:rsidR="008D69FE">
        <w:rPr>
          <w:rFonts w:eastAsia="標楷體" w:hint="eastAsia"/>
          <w:b/>
          <w:sz w:val="32"/>
          <w:szCs w:val="32"/>
          <w:u w:val="single"/>
        </w:rPr>
        <w:t xml:space="preserve">  </w:t>
      </w:r>
      <w:r w:rsidR="008D69FE">
        <w:rPr>
          <w:rFonts w:eastAsia="標楷體" w:hint="eastAsia"/>
          <w:b/>
          <w:sz w:val="32"/>
          <w:szCs w:val="32"/>
          <w:u w:val="single"/>
        </w:rPr>
        <w:t>傑</w:t>
      </w:r>
      <w:proofErr w:type="gramStart"/>
      <w:r w:rsidRPr="00EA7A47">
        <w:rPr>
          <w:rFonts w:eastAsia="標楷體"/>
          <w:b/>
          <w:sz w:val="32"/>
          <w:szCs w:val="32"/>
          <w:u w:val="single"/>
        </w:rPr>
        <w:t>＿＿</w:t>
      </w:r>
      <w:proofErr w:type="gramEnd"/>
    </w:p>
    <w:p w:rsidR="009529E0" w:rsidRPr="00FC1B4B" w:rsidRDefault="0036459A" w:rsidP="001B3088">
      <w:pPr>
        <w:pStyle w:val="aff0"/>
        <w:numPr>
          <w:ilvl w:val="0"/>
          <w:numId w:val="1"/>
        </w:numPr>
        <w:tabs>
          <w:tab w:val="left" w:pos="426"/>
          <w:tab w:val="left" w:pos="504"/>
        </w:tabs>
        <w:spacing w:line="360" w:lineRule="auto"/>
        <w:ind w:leftChars="0"/>
        <w:rPr>
          <w:rFonts w:ascii="標楷體" w:eastAsia="標楷體" w:hAnsi="標楷體" w:cs="標楷體"/>
          <w:b/>
          <w:color w:val="FF0000"/>
          <w:sz w:val="24"/>
          <w:szCs w:val="24"/>
        </w:rPr>
      </w:pPr>
      <w:r w:rsidRPr="00FC1B4B">
        <w:rPr>
          <w:rFonts w:ascii="標楷體" w:eastAsia="標楷體" w:hAnsi="標楷體" w:cs="標楷體" w:hint="eastAsia"/>
          <w:b/>
          <w:sz w:val="24"/>
          <w:szCs w:val="24"/>
        </w:rPr>
        <w:t>課程類別：</w:t>
      </w:r>
    </w:p>
    <w:p w:rsidR="005432CD" w:rsidRDefault="009529E0" w:rsidP="005432CD">
      <w:pPr>
        <w:pStyle w:val="Web"/>
        <w:spacing w:line="360" w:lineRule="auto"/>
        <w:rPr>
          <w:rFonts w:ascii="標楷體" w:eastAsia="標楷體" w:hAnsi="標楷體" w:cs="標楷體"/>
        </w:rPr>
      </w:pPr>
      <w:r w:rsidRPr="00903674">
        <w:rPr>
          <w:rFonts w:ascii="標楷體" w:eastAsia="標楷體" w:hAnsi="標楷體" w:cs="標楷體" w:hint="eastAsia"/>
        </w:rPr>
        <w:t xml:space="preserve">    </w:t>
      </w:r>
      <w:r w:rsidR="00903674" w:rsidRPr="00FC1B4B">
        <w:rPr>
          <w:rFonts w:ascii="Times New Roman" w:eastAsia="標楷體" w:hAnsi="Times New Roman" w:cs="Times New Roman"/>
        </w:rPr>
        <w:t>1.</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國語文 </w:t>
      </w:r>
      <w:r w:rsidR="005432CD">
        <w:rPr>
          <w:rFonts w:ascii="標楷體" w:eastAsia="標楷體" w:hAnsi="標楷體" w:cs="標楷體" w:hint="eastAsia"/>
        </w:rPr>
        <w:t xml:space="preserve"> </w:t>
      </w:r>
      <w:r w:rsidR="009D5F4F" w:rsidRPr="00903674">
        <w:rPr>
          <w:rFonts w:ascii="標楷體" w:eastAsia="標楷體" w:hAnsi="標楷體" w:cs="標楷體" w:hint="eastAsia"/>
        </w:rPr>
        <w:t xml:space="preserve">  </w:t>
      </w:r>
      <w:r w:rsidR="00903674" w:rsidRPr="00FC1B4B">
        <w:rPr>
          <w:rFonts w:ascii="Times New Roman" w:eastAsia="標楷體" w:hAnsi="Times New Roman" w:cs="Times New Roman"/>
        </w:rPr>
        <w:t>2.</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英語文   </w:t>
      </w:r>
      <w:r w:rsidR="00903674" w:rsidRPr="00FC1B4B">
        <w:rPr>
          <w:rFonts w:ascii="Times New Roman" w:eastAsia="標楷體" w:hAnsi="Times New Roman" w:cs="Times New Roman"/>
        </w:rPr>
        <w:t>3.</w:t>
      </w:r>
      <w:r w:rsidR="0078613A" w:rsidRPr="0078613A">
        <w:rPr>
          <w:rFonts w:hint="eastAsia"/>
        </w:rPr>
        <w:t xml:space="preserve"> </w:t>
      </w:r>
      <w:r w:rsidR="0078613A" w:rsidRPr="0078613A">
        <w:rPr>
          <w:rFonts w:ascii="標楷體" w:eastAsia="標楷體" w:hAnsi="標楷體" w:cs="標楷體" w:hint="eastAsia"/>
        </w:rPr>
        <w:t>■</w:t>
      </w:r>
      <w:r w:rsidR="009D5F4F" w:rsidRPr="00903674">
        <w:rPr>
          <w:rFonts w:ascii="標楷體" w:eastAsia="標楷體" w:hAnsi="標楷體" w:cs="標楷體" w:hint="eastAsia"/>
        </w:rPr>
        <w:t xml:space="preserve">健康與體育  </w:t>
      </w:r>
      <w:r w:rsidR="009D5F4F" w:rsidRPr="00FC1B4B">
        <w:rPr>
          <w:rFonts w:ascii="Times New Roman" w:eastAsia="標楷體" w:hAnsi="Times New Roman" w:cs="Times New Roman"/>
        </w:rPr>
        <w:t xml:space="preserve"> </w:t>
      </w:r>
      <w:r w:rsidR="00903674" w:rsidRPr="00FC1B4B">
        <w:rPr>
          <w:rFonts w:ascii="Times New Roman" w:eastAsia="標楷體" w:hAnsi="Times New Roman" w:cs="Times New Roman"/>
        </w:rPr>
        <w:t>4.</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數學   </w:t>
      </w:r>
      <w:r w:rsidR="00903674" w:rsidRPr="00FC1B4B">
        <w:rPr>
          <w:rFonts w:ascii="Times New Roman" w:eastAsia="標楷體" w:hAnsi="Times New Roman" w:cs="Times New Roman"/>
        </w:rPr>
        <w:t>5.</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社會   </w:t>
      </w:r>
      <w:r w:rsidR="00903674" w:rsidRPr="00FC1B4B">
        <w:rPr>
          <w:rFonts w:ascii="Times New Roman" w:eastAsia="標楷體" w:hAnsi="Times New Roman" w:cs="Times New Roman"/>
        </w:rPr>
        <w:t>6.</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藝術  </w:t>
      </w:r>
      <w:r w:rsidR="00903674" w:rsidRPr="00FC1B4B">
        <w:rPr>
          <w:rFonts w:ascii="Times New Roman" w:eastAsia="標楷體" w:hAnsi="Times New Roman" w:cs="Times New Roman"/>
        </w:rPr>
        <w:t>7.</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自然科學 </w:t>
      </w:r>
      <w:r w:rsidR="00903674" w:rsidRPr="00FC1B4B">
        <w:rPr>
          <w:rFonts w:ascii="Times New Roman" w:eastAsia="標楷體" w:hAnsi="Times New Roman" w:cs="Times New Roman"/>
        </w:rPr>
        <w:t>8.</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科技  </w:t>
      </w:r>
      <w:r w:rsidR="00903674" w:rsidRPr="00FC1B4B">
        <w:rPr>
          <w:rFonts w:ascii="Times New Roman" w:eastAsia="標楷體" w:hAnsi="Times New Roman" w:cs="Times New Roman"/>
        </w:rPr>
        <w:t>9.</w:t>
      </w:r>
      <w:r w:rsidR="009D5F4F" w:rsidRPr="00903674">
        <w:rPr>
          <w:rFonts w:ascii="標楷體" w:eastAsia="標楷體" w:hAnsi="標楷體" w:cs="標楷體"/>
        </w:rPr>
        <w:t>□</w:t>
      </w:r>
      <w:r w:rsidR="009D5F4F" w:rsidRPr="00903674">
        <w:rPr>
          <w:rFonts w:ascii="標楷體" w:eastAsia="標楷體" w:hAnsi="標楷體" w:cs="標楷體" w:hint="eastAsia"/>
        </w:rPr>
        <w:t>綜合活動</w:t>
      </w:r>
    </w:p>
    <w:p w:rsidR="005432CD" w:rsidRDefault="005432CD" w:rsidP="005432CD">
      <w:pPr>
        <w:pStyle w:val="Web"/>
        <w:spacing w:line="360" w:lineRule="auto"/>
      </w:pPr>
      <w:r>
        <w:rPr>
          <w:rFonts w:ascii="標楷體" w:eastAsia="標楷體" w:hAnsi="標楷體" w:cs="標楷體" w:hint="eastAsia"/>
        </w:rPr>
        <w:t xml:space="preserve">    </w:t>
      </w:r>
      <w:r w:rsidRPr="00FC1B4B">
        <w:rPr>
          <w:rFonts w:ascii="Times New Roman" w:eastAsia="標楷體" w:hAnsi="Times New Roman" w:cs="Times New Roman"/>
        </w:rPr>
        <w:t>10.</w:t>
      </w:r>
      <w:r>
        <w:rPr>
          <w:rFonts w:hint="eastAsia"/>
        </w:rPr>
        <w:t>□</w:t>
      </w:r>
      <w:r>
        <w:rPr>
          <w:rFonts w:ascii="標楷體" w:eastAsia="標楷體" w:hAnsi="標楷體" w:hint="eastAsia"/>
        </w:rPr>
        <w:t xml:space="preserve">閩南語文 </w:t>
      </w:r>
      <w:r w:rsidRPr="00FC1B4B">
        <w:rPr>
          <w:rFonts w:ascii="Times New Roman" w:eastAsia="標楷體" w:hAnsi="Times New Roman" w:cs="Times New Roman"/>
        </w:rPr>
        <w:t>11.</w:t>
      </w:r>
      <w:r>
        <w:rPr>
          <w:rFonts w:ascii="標楷體" w:eastAsia="標楷體" w:hAnsi="標楷體" w:cs="Times New Roman" w:hint="eastAsia"/>
        </w:rPr>
        <w:t>□</w:t>
      </w:r>
      <w:r>
        <w:rPr>
          <w:rFonts w:ascii="標楷體" w:eastAsia="標楷體" w:hAnsi="標楷體" w:hint="eastAsia"/>
        </w:rPr>
        <w:t xml:space="preserve">客家語文 </w:t>
      </w:r>
      <w:r w:rsidRPr="00FC1B4B">
        <w:rPr>
          <w:rFonts w:ascii="Times New Roman" w:eastAsia="標楷體" w:hAnsi="Times New Roman" w:cs="Times New Roman"/>
        </w:rPr>
        <w:t>12.</w:t>
      </w:r>
      <w:r>
        <w:rPr>
          <w:rFonts w:ascii="標楷體" w:eastAsia="標楷體" w:hAnsi="標楷體" w:cs="Times New Roman" w:hint="eastAsia"/>
        </w:rPr>
        <w:t>□</w:t>
      </w:r>
      <w:r>
        <w:rPr>
          <w:rFonts w:ascii="標楷體" w:eastAsia="標楷體" w:hAnsi="標楷體" w:hint="eastAsia"/>
        </w:rPr>
        <w:t>原住民族語文</w:t>
      </w:r>
      <w:r>
        <w:rPr>
          <w:rFonts w:hint="eastAsia"/>
        </w:rPr>
        <w:t>：</w:t>
      </w:r>
      <w:r>
        <w:rPr>
          <w:rFonts w:hint="eastAsia"/>
          <w:u w:val="single"/>
        </w:rPr>
        <w:t xml:space="preserve"> ____</w:t>
      </w:r>
      <w:r>
        <w:rPr>
          <w:rFonts w:ascii="標楷體" w:eastAsia="標楷體" w:hAnsi="標楷體" w:hint="eastAsia"/>
        </w:rPr>
        <w:t xml:space="preserve">族 </w:t>
      </w:r>
      <w:r w:rsidRPr="00FC1B4B">
        <w:rPr>
          <w:rFonts w:ascii="Times New Roman" w:eastAsia="標楷體" w:hAnsi="Times New Roman" w:cs="Times New Roman"/>
        </w:rPr>
        <w:t>13.</w:t>
      </w:r>
      <w:r>
        <w:rPr>
          <w:rFonts w:ascii="標楷體" w:eastAsia="標楷體" w:hAnsi="標楷體" w:cs="Times New Roman" w:hint="eastAsia"/>
        </w:rPr>
        <w:t>□</w:t>
      </w:r>
      <w:r>
        <w:rPr>
          <w:rFonts w:ascii="標楷體" w:eastAsia="標楷體" w:hAnsi="標楷體" w:hint="eastAsia"/>
        </w:rPr>
        <w:t>新住民語文</w:t>
      </w:r>
      <w:r>
        <w:rPr>
          <w:rFonts w:hint="eastAsia"/>
        </w:rPr>
        <w:t>：</w:t>
      </w:r>
      <w:r>
        <w:rPr>
          <w:rFonts w:hint="eastAsia"/>
          <w:u w:val="single"/>
        </w:rPr>
        <w:t xml:space="preserve"> ____</w:t>
      </w:r>
      <w:r>
        <w:rPr>
          <w:rFonts w:ascii="標楷體" w:eastAsia="標楷體" w:hAnsi="標楷體" w:hint="eastAsia"/>
        </w:rPr>
        <w:t xml:space="preserve">語  </w:t>
      </w:r>
      <w:r w:rsidRPr="00FC1B4B">
        <w:rPr>
          <w:rFonts w:ascii="Times New Roman" w:eastAsia="標楷體" w:hAnsi="Times New Roman" w:cs="Times New Roman"/>
        </w:rPr>
        <w:t xml:space="preserve">14. </w:t>
      </w:r>
      <w:r>
        <w:rPr>
          <w:rFonts w:ascii="標楷體" w:eastAsia="標楷體" w:hAnsi="標楷體" w:cs="Times New Roman" w:hint="eastAsia"/>
        </w:rPr>
        <w:t>□臺灣手語</w:t>
      </w:r>
    </w:p>
    <w:p w:rsidR="00D37619" w:rsidRPr="00FC1B4B" w:rsidRDefault="00FC1B4B" w:rsidP="001B3088">
      <w:pPr>
        <w:pStyle w:val="aff0"/>
        <w:numPr>
          <w:ilvl w:val="0"/>
          <w:numId w:val="1"/>
        </w:numPr>
        <w:pBdr>
          <w:top w:val="nil"/>
          <w:left w:val="nil"/>
          <w:bottom w:val="nil"/>
          <w:right w:val="nil"/>
          <w:between w:val="nil"/>
        </w:pBdr>
        <w:spacing w:line="360" w:lineRule="auto"/>
        <w:ind w:leftChars="0"/>
        <w:rPr>
          <w:rFonts w:ascii="標楷體" w:eastAsia="標楷體" w:hAnsi="標楷體" w:cs="標楷體"/>
          <w:sz w:val="24"/>
          <w:szCs w:val="24"/>
          <w:u w:val="single"/>
        </w:rPr>
      </w:pPr>
      <w:r w:rsidRPr="00FC1B4B">
        <w:rPr>
          <w:rFonts w:ascii="標楷體" w:eastAsia="標楷體" w:hAnsi="標楷體" w:cs="標楷體" w:hint="eastAsia"/>
          <w:b/>
          <w:sz w:val="24"/>
          <w:szCs w:val="24"/>
        </w:rPr>
        <w:t>學習節數：</w:t>
      </w:r>
      <w:r w:rsidRPr="00FC1B4B">
        <w:rPr>
          <w:rFonts w:eastAsia="標楷體"/>
          <w:sz w:val="24"/>
          <w:szCs w:val="24"/>
        </w:rPr>
        <w:t>每週</w:t>
      </w:r>
      <w:r w:rsidRPr="00FC1B4B">
        <w:rPr>
          <w:rFonts w:eastAsia="標楷體"/>
          <w:sz w:val="24"/>
          <w:szCs w:val="24"/>
        </w:rPr>
        <w:t>(</w:t>
      </w:r>
      <w:r w:rsidR="0027013C">
        <w:rPr>
          <w:rFonts w:eastAsia="標楷體" w:hint="eastAsia"/>
          <w:sz w:val="24"/>
          <w:szCs w:val="24"/>
        </w:rPr>
        <w:t xml:space="preserve"> </w:t>
      </w:r>
      <w:r w:rsidR="00E24B1F">
        <w:rPr>
          <w:rFonts w:eastAsia="標楷體" w:hint="eastAsia"/>
          <w:sz w:val="24"/>
          <w:szCs w:val="24"/>
        </w:rPr>
        <w:t>2</w:t>
      </w:r>
      <w:r w:rsidR="0027013C">
        <w:rPr>
          <w:rFonts w:eastAsia="標楷體" w:hint="eastAsia"/>
          <w:sz w:val="24"/>
          <w:szCs w:val="24"/>
        </w:rPr>
        <w:t xml:space="preserve"> </w:t>
      </w:r>
      <w:r w:rsidRPr="00FC1B4B">
        <w:rPr>
          <w:rFonts w:eastAsia="標楷體"/>
          <w:sz w:val="24"/>
          <w:szCs w:val="24"/>
        </w:rPr>
        <w:t>)</w:t>
      </w:r>
      <w:r w:rsidRPr="00FC1B4B">
        <w:rPr>
          <w:rFonts w:eastAsia="標楷體"/>
          <w:sz w:val="24"/>
          <w:szCs w:val="24"/>
        </w:rPr>
        <w:t>節，實施</w:t>
      </w:r>
      <w:r w:rsidRPr="00FC1B4B">
        <w:rPr>
          <w:rFonts w:eastAsia="標楷體"/>
          <w:sz w:val="24"/>
          <w:szCs w:val="24"/>
        </w:rPr>
        <w:t>(</w:t>
      </w:r>
      <w:r w:rsidR="0056331F">
        <w:rPr>
          <w:rFonts w:eastAsia="標楷體" w:hint="eastAsia"/>
          <w:sz w:val="24"/>
          <w:szCs w:val="24"/>
        </w:rPr>
        <w:t>2</w:t>
      </w:r>
      <w:r w:rsidR="0027013C">
        <w:rPr>
          <w:rFonts w:eastAsia="標楷體" w:hint="eastAsia"/>
          <w:sz w:val="24"/>
          <w:szCs w:val="24"/>
        </w:rPr>
        <w:t>2</w:t>
      </w:r>
      <w:r w:rsidRPr="00FC1B4B">
        <w:rPr>
          <w:rFonts w:eastAsia="標楷體"/>
          <w:sz w:val="24"/>
          <w:szCs w:val="24"/>
        </w:rPr>
        <w:t xml:space="preserve"> )</w:t>
      </w:r>
      <w:proofErr w:type="gramStart"/>
      <w:r w:rsidRPr="00FC1B4B">
        <w:rPr>
          <w:rFonts w:eastAsia="標楷體"/>
          <w:sz w:val="24"/>
          <w:szCs w:val="24"/>
        </w:rPr>
        <w:t>週</w:t>
      </w:r>
      <w:proofErr w:type="gramEnd"/>
      <w:r w:rsidRPr="00FC1B4B">
        <w:rPr>
          <w:rFonts w:eastAsia="標楷體"/>
          <w:sz w:val="24"/>
          <w:szCs w:val="24"/>
        </w:rPr>
        <w:t>，共</w:t>
      </w:r>
      <w:r w:rsidRPr="00FC1B4B">
        <w:rPr>
          <w:rFonts w:eastAsia="標楷體"/>
          <w:sz w:val="24"/>
          <w:szCs w:val="24"/>
        </w:rPr>
        <w:t>(</w:t>
      </w:r>
      <w:r w:rsidR="0027013C">
        <w:rPr>
          <w:rFonts w:eastAsia="標楷體" w:hint="eastAsia"/>
          <w:sz w:val="24"/>
          <w:szCs w:val="24"/>
        </w:rPr>
        <w:t xml:space="preserve"> </w:t>
      </w:r>
      <w:r w:rsidR="00E24B1F">
        <w:rPr>
          <w:rFonts w:eastAsia="標楷體" w:hint="eastAsia"/>
          <w:sz w:val="24"/>
          <w:szCs w:val="24"/>
        </w:rPr>
        <w:t>4</w:t>
      </w:r>
      <w:r w:rsidR="00B618E0">
        <w:rPr>
          <w:rFonts w:eastAsia="標楷體" w:hint="eastAsia"/>
          <w:sz w:val="24"/>
          <w:szCs w:val="24"/>
        </w:rPr>
        <w:t>2</w:t>
      </w:r>
      <w:r w:rsidR="0027013C">
        <w:rPr>
          <w:rFonts w:eastAsia="標楷體" w:hint="eastAsia"/>
          <w:sz w:val="24"/>
          <w:szCs w:val="24"/>
        </w:rPr>
        <w:t xml:space="preserve">  </w:t>
      </w:r>
      <w:r w:rsidRPr="00FC1B4B">
        <w:rPr>
          <w:rFonts w:eastAsia="標楷體"/>
          <w:sz w:val="24"/>
          <w:szCs w:val="24"/>
        </w:rPr>
        <w:t>)</w:t>
      </w:r>
      <w:r w:rsidRPr="00FC1B4B">
        <w:rPr>
          <w:rFonts w:eastAsia="標楷體"/>
          <w:sz w:val="24"/>
          <w:szCs w:val="24"/>
        </w:rPr>
        <w:t>節。</w:t>
      </w:r>
    </w:p>
    <w:p w:rsidR="00285A39" w:rsidRPr="00FC1B4B" w:rsidRDefault="00FC1B4B" w:rsidP="001B3088">
      <w:pPr>
        <w:pStyle w:val="aff0"/>
        <w:numPr>
          <w:ilvl w:val="0"/>
          <w:numId w:val="1"/>
        </w:numPr>
        <w:pBdr>
          <w:top w:val="nil"/>
          <w:left w:val="nil"/>
          <w:bottom w:val="nil"/>
          <w:right w:val="nil"/>
          <w:between w:val="nil"/>
        </w:pBdr>
        <w:tabs>
          <w:tab w:val="left" w:pos="8980"/>
        </w:tabs>
        <w:spacing w:line="360" w:lineRule="auto"/>
        <w:ind w:leftChars="0"/>
        <w:rPr>
          <w:rFonts w:ascii="標楷體" w:eastAsia="標楷體" w:hAnsi="標楷體" w:cs="標楷體"/>
          <w:sz w:val="24"/>
          <w:szCs w:val="24"/>
        </w:rPr>
      </w:pPr>
      <w:r w:rsidRPr="00FC1B4B">
        <w:rPr>
          <w:rFonts w:ascii="標楷體" w:eastAsia="標楷體" w:hAnsi="標楷體" w:cs="標楷體"/>
          <w:b/>
          <w:sz w:val="24"/>
          <w:szCs w:val="24"/>
        </w:rPr>
        <w:t>課程內涵：</w:t>
      </w:r>
      <w:r w:rsidR="0061264C" w:rsidRPr="00FC1B4B">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C1B4B" w:rsidRPr="00434C48" w:rsidTr="00247400">
        <w:trPr>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247400">
            <w:pPr>
              <w:spacing w:line="240" w:lineRule="atLeast"/>
              <w:jc w:val="center"/>
              <w:rPr>
                <w:rFonts w:ascii="標楷體" w:eastAsia="標楷體" w:hAnsi="標楷體" w:cs="標楷體"/>
                <w:b/>
                <w:color w:val="auto"/>
                <w:sz w:val="24"/>
                <w:szCs w:val="24"/>
              </w:rPr>
            </w:pPr>
            <w:r w:rsidRPr="00EA7A47">
              <w:rPr>
                <w:rFonts w:ascii="標楷體" w:eastAsia="標楷體" w:hAnsi="標楷體" w:cs="標楷體"/>
                <w:b/>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FC1B4B">
            <w:pPr>
              <w:spacing w:line="240" w:lineRule="atLeast"/>
              <w:jc w:val="center"/>
              <w:rPr>
                <w:rFonts w:ascii="標楷體" w:eastAsia="標楷體" w:hAnsi="標楷體" w:cs="標楷體"/>
                <w:b/>
                <w:color w:val="auto"/>
                <w:sz w:val="24"/>
                <w:szCs w:val="24"/>
              </w:rPr>
            </w:pPr>
            <w:r w:rsidRPr="00FC1B4B">
              <w:rPr>
                <w:rFonts w:ascii="標楷體" w:eastAsia="標楷體" w:hAnsi="標楷體" w:cs="標楷體" w:hint="eastAsia"/>
                <w:b/>
                <w:color w:val="auto"/>
                <w:sz w:val="24"/>
                <w:szCs w:val="24"/>
              </w:rPr>
              <w:t>學習</w:t>
            </w:r>
            <w:r w:rsidRPr="00FC1B4B">
              <w:rPr>
                <w:rFonts w:ascii="標楷體" w:eastAsia="標楷體" w:hAnsi="標楷體" w:cs="標楷體"/>
                <w:b/>
                <w:color w:val="auto"/>
                <w:sz w:val="24"/>
                <w:szCs w:val="24"/>
              </w:rPr>
              <w:t>領域核心素養</w:t>
            </w:r>
          </w:p>
        </w:tc>
      </w:tr>
      <w:tr w:rsidR="00FC1B4B" w:rsidRPr="00434C48" w:rsidTr="00247400">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C1B4B" w:rsidRDefault="00FC1B4B" w:rsidP="00247400">
            <w:pPr>
              <w:autoSpaceDE w:val="0"/>
              <w:autoSpaceDN w:val="0"/>
              <w:adjustRightInd w:val="0"/>
              <w:rPr>
                <w:rFonts w:ascii="標楷體" w:eastAsia="標楷體" w:hAnsi="標楷體" w:cs="新細明體"/>
                <w:color w:val="FF0000"/>
                <w:sz w:val="24"/>
                <w:szCs w:val="24"/>
              </w:rPr>
            </w:pPr>
            <w:r w:rsidRPr="00C66C03">
              <w:rPr>
                <w:rFonts w:ascii="標楷體" w:eastAsia="標楷體" w:hAnsi="標楷體" w:cs="新細明體" w:hint="eastAsia"/>
                <w:color w:val="FF0000"/>
                <w:sz w:val="24"/>
                <w:szCs w:val="24"/>
              </w:rPr>
              <w:t>依</w:t>
            </w:r>
            <w:r w:rsidRPr="00C66C03">
              <w:rPr>
                <w:rFonts w:ascii="標楷體" w:eastAsia="標楷體" w:hAnsi="標楷體" w:cs="夹发砰" w:hint="eastAsia"/>
                <w:color w:val="FF0000"/>
                <w:sz w:val="24"/>
                <w:szCs w:val="24"/>
              </w:rPr>
              <w:t>總綱核心素養</w:t>
            </w:r>
            <w:r>
              <w:rPr>
                <w:rFonts w:ascii="標楷體" w:eastAsia="標楷體" w:hAnsi="標楷體" w:cs="夹发砰" w:hint="eastAsia"/>
                <w:color w:val="FF0000"/>
                <w:sz w:val="24"/>
                <w:szCs w:val="24"/>
              </w:rPr>
              <w:t>項目及</w:t>
            </w:r>
            <w:r w:rsidRPr="00C66C03">
              <w:rPr>
                <w:rFonts w:ascii="標楷體" w:eastAsia="標楷體" w:hAnsi="標楷體" w:cs="夹发砰" w:hint="eastAsia"/>
                <w:color w:val="FF0000"/>
                <w:sz w:val="24"/>
                <w:szCs w:val="24"/>
              </w:rPr>
              <w:t>具體內涵</w:t>
            </w:r>
            <w:r>
              <w:rPr>
                <w:rFonts w:ascii="標楷體" w:eastAsia="標楷體" w:hAnsi="標楷體" w:cs="夹发砰" w:hint="eastAsia"/>
                <w:color w:val="FF0000"/>
                <w:sz w:val="24"/>
                <w:szCs w:val="24"/>
              </w:rPr>
              <w:t>勾選</w:t>
            </w:r>
            <w:r w:rsidRPr="00EA7A47">
              <w:rPr>
                <w:rFonts w:ascii="標楷體" w:eastAsia="標楷體" w:hAnsi="標楷體" w:cs="夹发砰" w:hint="eastAsia"/>
                <w:b/>
                <w:color w:val="FF0000"/>
                <w:sz w:val="24"/>
                <w:szCs w:val="24"/>
              </w:rPr>
              <w:t>(至多以</w:t>
            </w:r>
            <w:r w:rsidRPr="00FC1B4B">
              <w:rPr>
                <w:rFonts w:eastAsia="標楷體"/>
                <w:b/>
                <w:color w:val="FF0000"/>
                <w:sz w:val="24"/>
                <w:szCs w:val="24"/>
              </w:rPr>
              <w:t>3</w:t>
            </w:r>
            <w:r w:rsidRPr="00EA7A47">
              <w:rPr>
                <w:rFonts w:ascii="標楷體" w:eastAsia="標楷體" w:hAnsi="標楷體" w:cs="夹发砰" w:hint="eastAsia"/>
                <w:b/>
                <w:color w:val="FF0000"/>
                <w:sz w:val="24"/>
                <w:szCs w:val="24"/>
              </w:rPr>
              <w:t>個指標為原則)</w:t>
            </w:r>
            <w:r>
              <w:rPr>
                <w:rFonts w:ascii="新細明體" w:eastAsia="新細明體" w:hAnsi="新細明體" w:cs="夹发砰" w:hint="eastAsia"/>
                <w:color w:val="FF0000"/>
                <w:sz w:val="24"/>
                <w:szCs w:val="24"/>
              </w:rPr>
              <w:t>。</w:t>
            </w:r>
          </w:p>
          <w:p w:rsidR="00FC1B4B" w:rsidRPr="00EC7948" w:rsidRDefault="0033776C" w:rsidP="00247400">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A1</w:t>
            </w:r>
            <w:r w:rsidR="00FC1B4B" w:rsidRPr="00EC7948">
              <w:rPr>
                <w:rFonts w:ascii="標楷體" w:eastAsia="標楷體" w:hAnsi="標楷體" w:cs="新細明體" w:hint="eastAsia"/>
                <w:color w:val="auto"/>
                <w:sz w:val="24"/>
                <w:szCs w:val="24"/>
              </w:rPr>
              <w:t>身心素質與自我精進</w:t>
            </w:r>
          </w:p>
          <w:p w:rsidR="00FC1B4B" w:rsidRPr="00EC7948" w:rsidRDefault="0078613A" w:rsidP="00247400">
            <w:pPr>
              <w:autoSpaceDE w:val="0"/>
              <w:autoSpaceDN w:val="0"/>
              <w:adjustRightInd w:val="0"/>
              <w:rPr>
                <w:rFonts w:ascii="標楷體" w:eastAsia="標楷體" w:hAnsi="標楷體" w:cs="新細明體"/>
                <w:color w:val="auto"/>
                <w:sz w:val="24"/>
                <w:szCs w:val="24"/>
              </w:rPr>
            </w:pPr>
            <w:r w:rsidRPr="0078613A">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A2</w:t>
            </w:r>
            <w:r w:rsidR="00FC1B4B" w:rsidRPr="00EC7948">
              <w:rPr>
                <w:rFonts w:ascii="標楷體" w:eastAsia="標楷體" w:hAnsi="標楷體" w:hint="eastAsia"/>
                <w:color w:val="auto"/>
                <w:sz w:val="24"/>
                <w:szCs w:val="24"/>
              </w:rPr>
              <w:t>系統思考</w:t>
            </w:r>
            <w:r w:rsidR="00FC1B4B" w:rsidRPr="00EC7948">
              <w:rPr>
                <w:rFonts w:ascii="標楷體" w:eastAsia="標楷體" w:hAnsi="標楷體" w:cs="新細明體" w:hint="eastAsia"/>
                <w:color w:val="auto"/>
                <w:sz w:val="24"/>
                <w:szCs w:val="24"/>
              </w:rPr>
              <w:t>與解決問題</w:t>
            </w:r>
          </w:p>
          <w:p w:rsidR="00FC1B4B" w:rsidRPr="00EC7948" w:rsidRDefault="0033776C" w:rsidP="00247400">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A3</w:t>
            </w:r>
            <w:r w:rsidR="00FC1B4B" w:rsidRPr="00EC7948">
              <w:rPr>
                <w:rFonts w:ascii="標楷體" w:eastAsia="標楷體" w:hAnsi="標楷體" w:hint="eastAsia"/>
                <w:color w:val="auto"/>
                <w:sz w:val="24"/>
                <w:szCs w:val="24"/>
              </w:rPr>
              <w:t>規劃執行</w:t>
            </w:r>
            <w:r w:rsidR="00FC1B4B" w:rsidRPr="00EC7948">
              <w:rPr>
                <w:rFonts w:ascii="標楷體" w:eastAsia="標楷體" w:hAnsi="標楷體" w:cs="新細明體" w:hint="eastAsia"/>
                <w:color w:val="auto"/>
                <w:sz w:val="24"/>
                <w:szCs w:val="24"/>
              </w:rPr>
              <w:t>與創新應變</w:t>
            </w:r>
          </w:p>
          <w:p w:rsidR="00FC1B4B" w:rsidRPr="00EC7948" w:rsidRDefault="0033776C" w:rsidP="00247400">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B1</w:t>
            </w:r>
            <w:r w:rsidR="00FC1B4B" w:rsidRPr="00EC7948">
              <w:rPr>
                <w:rFonts w:ascii="標楷體" w:eastAsia="標楷體" w:hAnsi="標楷體" w:hint="eastAsia"/>
                <w:color w:val="auto"/>
                <w:sz w:val="24"/>
                <w:szCs w:val="24"/>
              </w:rPr>
              <w:t>符號運用</w:t>
            </w:r>
            <w:r w:rsidR="00FC1B4B" w:rsidRPr="00EC7948">
              <w:rPr>
                <w:rFonts w:ascii="標楷體" w:eastAsia="標楷體" w:hAnsi="標楷體" w:cs="新細明體" w:hint="eastAsia"/>
                <w:color w:val="auto"/>
                <w:sz w:val="24"/>
                <w:szCs w:val="24"/>
              </w:rPr>
              <w:t>與溝通表達</w:t>
            </w:r>
          </w:p>
          <w:p w:rsidR="00FC1B4B" w:rsidRPr="00EC7948" w:rsidRDefault="0033776C" w:rsidP="00247400">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B2</w:t>
            </w:r>
            <w:r w:rsidR="00FC1B4B" w:rsidRPr="00EC7948">
              <w:rPr>
                <w:rFonts w:ascii="標楷體" w:eastAsia="標楷體" w:hAnsi="標楷體" w:hint="eastAsia"/>
                <w:color w:val="auto"/>
                <w:sz w:val="24"/>
                <w:szCs w:val="24"/>
              </w:rPr>
              <w:t>科技資訊</w:t>
            </w:r>
            <w:r w:rsidR="00FC1B4B" w:rsidRPr="00EC7948">
              <w:rPr>
                <w:rFonts w:ascii="標楷體" w:eastAsia="標楷體" w:hAnsi="標楷體" w:cs="新細明體" w:hint="eastAsia"/>
                <w:color w:val="auto"/>
                <w:sz w:val="24"/>
                <w:szCs w:val="24"/>
              </w:rPr>
              <w:t>與媒體素養</w:t>
            </w:r>
          </w:p>
          <w:p w:rsidR="00FC1B4B" w:rsidRPr="00EC7948" w:rsidRDefault="0033776C" w:rsidP="00247400">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B3</w:t>
            </w:r>
            <w:r w:rsidR="00FC1B4B" w:rsidRPr="00EC7948">
              <w:rPr>
                <w:rFonts w:ascii="標楷體" w:eastAsia="標楷體" w:hAnsi="標楷體" w:hint="eastAsia"/>
                <w:color w:val="auto"/>
                <w:sz w:val="24"/>
                <w:szCs w:val="24"/>
              </w:rPr>
              <w:t>藝術涵養</w:t>
            </w:r>
            <w:r w:rsidR="00FC1B4B" w:rsidRPr="00EC7948">
              <w:rPr>
                <w:rFonts w:ascii="標楷體" w:eastAsia="標楷體" w:hAnsi="標楷體" w:cs="新細明體" w:hint="eastAsia"/>
                <w:color w:val="auto"/>
                <w:sz w:val="24"/>
                <w:szCs w:val="24"/>
              </w:rPr>
              <w:t>與美感素養</w:t>
            </w:r>
          </w:p>
          <w:p w:rsidR="00FC1B4B" w:rsidRPr="00EC7948" w:rsidRDefault="0078613A" w:rsidP="00247400">
            <w:pPr>
              <w:autoSpaceDE w:val="0"/>
              <w:autoSpaceDN w:val="0"/>
              <w:adjustRightInd w:val="0"/>
              <w:rPr>
                <w:rFonts w:ascii="標楷體" w:eastAsia="標楷體" w:hAnsi="標楷體" w:cs="新細明體"/>
                <w:color w:val="auto"/>
                <w:sz w:val="24"/>
                <w:szCs w:val="24"/>
              </w:rPr>
            </w:pPr>
            <w:r w:rsidRPr="0078613A">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C1</w:t>
            </w:r>
            <w:r w:rsidR="00FC1B4B" w:rsidRPr="00EC7948">
              <w:rPr>
                <w:rFonts w:ascii="標楷體" w:eastAsia="標楷體" w:hAnsi="標楷體" w:hint="eastAsia"/>
                <w:color w:val="auto"/>
                <w:sz w:val="24"/>
                <w:szCs w:val="24"/>
              </w:rPr>
              <w:t>道德實踐</w:t>
            </w:r>
            <w:r w:rsidR="00FC1B4B" w:rsidRPr="00EC7948">
              <w:rPr>
                <w:rFonts w:ascii="標楷體" w:eastAsia="標楷體" w:hAnsi="標楷體" w:cs="新細明體" w:hint="eastAsia"/>
                <w:color w:val="auto"/>
                <w:sz w:val="24"/>
                <w:szCs w:val="24"/>
              </w:rPr>
              <w:t>與公民意識</w:t>
            </w:r>
          </w:p>
          <w:p w:rsidR="00FC1B4B" w:rsidRPr="00EC7948" w:rsidRDefault="0078613A" w:rsidP="00247400">
            <w:pPr>
              <w:autoSpaceDE w:val="0"/>
              <w:autoSpaceDN w:val="0"/>
              <w:adjustRightInd w:val="0"/>
              <w:rPr>
                <w:rFonts w:ascii="標楷體" w:eastAsia="標楷體" w:hAnsi="標楷體" w:cs="新細明體"/>
                <w:color w:val="auto"/>
                <w:sz w:val="24"/>
                <w:szCs w:val="24"/>
              </w:rPr>
            </w:pPr>
            <w:r w:rsidRPr="0078613A">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C2</w:t>
            </w:r>
            <w:r w:rsidR="00FC1B4B" w:rsidRPr="00EC7948">
              <w:rPr>
                <w:rFonts w:ascii="標楷體" w:eastAsia="標楷體" w:hAnsi="標楷體" w:hint="eastAsia"/>
                <w:color w:val="auto"/>
                <w:sz w:val="24"/>
                <w:szCs w:val="24"/>
              </w:rPr>
              <w:t>人際關係</w:t>
            </w:r>
            <w:r w:rsidR="00FC1B4B" w:rsidRPr="00EC7948">
              <w:rPr>
                <w:rFonts w:ascii="標楷體" w:eastAsia="標楷體" w:hAnsi="標楷體" w:cs="新細明體" w:hint="eastAsia"/>
                <w:color w:val="auto"/>
                <w:sz w:val="24"/>
                <w:szCs w:val="24"/>
              </w:rPr>
              <w:t>與團隊合作</w:t>
            </w:r>
          </w:p>
          <w:p w:rsidR="00FC1B4B" w:rsidRPr="001D3382" w:rsidRDefault="0033776C" w:rsidP="00247400">
            <w:pPr>
              <w:autoSpaceDE w:val="0"/>
              <w:autoSpaceDN w:val="0"/>
              <w:adjustRightInd w:val="0"/>
              <w:rPr>
                <w:rFonts w:ascii="標楷體" w:eastAsia="標楷體" w:hAnsi="標楷體" w:cs="標楷體"/>
                <w:color w:val="auto"/>
                <w:sz w:val="24"/>
                <w:szCs w:val="24"/>
              </w:rPr>
            </w:pPr>
            <w:r>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C3</w:t>
            </w:r>
            <w:r w:rsidR="00FC1B4B" w:rsidRPr="00EC7948">
              <w:rPr>
                <w:rFonts w:ascii="標楷體" w:eastAsia="標楷體" w:hAnsi="標楷體" w:hint="eastAsia"/>
                <w:color w:val="auto"/>
                <w:sz w:val="24"/>
                <w:szCs w:val="24"/>
              </w:rPr>
              <w:t>多元文化</w:t>
            </w:r>
            <w:r w:rsidR="00FC1B4B"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78613A" w:rsidRPr="0033776C" w:rsidRDefault="0078613A" w:rsidP="00FC1B4B">
            <w:pPr>
              <w:pStyle w:val="Web"/>
              <w:snapToGrid w:val="0"/>
              <w:spacing w:before="0" w:beforeAutospacing="0" w:after="0" w:afterAutospacing="0" w:line="240" w:lineRule="atLeast"/>
              <w:rPr>
                <w:color w:val="FF0000"/>
              </w:rPr>
            </w:pPr>
          </w:p>
          <w:p w:rsidR="0078613A" w:rsidRDefault="0078613A" w:rsidP="0078613A">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-J-A2 具備理解體育與健康情境的全貌，並做獨立思考與分析的知能，進而運用適當的策略，處理與解決體育與健康的問題。</w:t>
            </w:r>
          </w:p>
          <w:p w:rsidR="0078613A" w:rsidRDefault="0078613A" w:rsidP="0078613A">
            <w:pPr>
              <w:pStyle w:val="Web"/>
              <w:snapToGrid w:val="0"/>
              <w:spacing w:before="0" w:beforeAutospacing="0" w:after="0" w:afterAutospacing="0" w:line="240" w:lineRule="atLeast"/>
              <w:rPr>
                <w:rFonts w:ascii="標楷體" w:eastAsia="標楷體" w:hAnsi="標楷體" w:cs="Times New Roman"/>
                <w:color w:val="000000"/>
                <w:shd w:val="clear" w:color="auto" w:fill="FFFFFF"/>
              </w:rPr>
            </w:pPr>
            <w:proofErr w:type="gramStart"/>
            <w:r w:rsidRPr="0078613A">
              <w:rPr>
                <w:rStyle w:val="aff9"/>
                <w:rFonts w:ascii="標楷體" w:eastAsia="標楷體" w:hAnsi="標楷體" w:cs="Times New Roman"/>
                <w:b w:val="0"/>
                <w:color w:val="000000"/>
                <w:bdr w:val="none" w:sz="0" w:space="0" w:color="auto" w:frame="1"/>
                <w:shd w:val="clear" w:color="auto" w:fill="FFFFFF"/>
              </w:rPr>
              <w:t>健體</w:t>
            </w:r>
            <w:proofErr w:type="gramEnd"/>
            <w:r w:rsidRPr="0078613A">
              <w:rPr>
                <w:rStyle w:val="aff9"/>
                <w:rFonts w:ascii="標楷體" w:eastAsia="標楷體" w:hAnsi="標楷體" w:cs="Times New Roman"/>
                <w:b w:val="0"/>
                <w:color w:val="000000"/>
                <w:bdr w:val="none" w:sz="0" w:space="0" w:color="auto" w:frame="1"/>
                <w:shd w:val="clear" w:color="auto" w:fill="FFFFFF"/>
              </w:rPr>
              <w:t>-J-C1</w:t>
            </w:r>
            <w:r>
              <w:rPr>
                <w:rFonts w:ascii="標楷體" w:eastAsia="標楷體" w:hAnsi="標楷體" w:cs="Times New Roman" w:hint="eastAsia"/>
                <w:color w:val="000000"/>
              </w:rPr>
              <w:t xml:space="preserve">  </w:t>
            </w:r>
            <w:r w:rsidRPr="0078613A">
              <w:rPr>
                <w:rFonts w:ascii="標楷體" w:eastAsia="標楷體" w:hAnsi="標楷體" w:cs="Times New Roman"/>
                <w:color w:val="000000"/>
                <w:shd w:val="clear" w:color="auto" w:fill="FFFFFF"/>
              </w:rPr>
              <w:t>具備生活中有關運動與健康的道德思辨與實踐能力及環境意識，並主動參與公益團體活動，關懷社會。 </w:t>
            </w:r>
          </w:p>
          <w:p w:rsidR="0078613A" w:rsidRDefault="0078613A" w:rsidP="0078613A">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-J-C2 具備利他及合群的知能與態度，並在體育活動和健康生活中培育相互合作及與人和諧互動的素養。</w:t>
            </w:r>
          </w:p>
          <w:p w:rsidR="0078613A" w:rsidRPr="0078613A" w:rsidRDefault="0078613A" w:rsidP="0078613A">
            <w:pPr>
              <w:pStyle w:val="Web"/>
              <w:snapToGrid w:val="0"/>
              <w:spacing w:before="0" w:beforeAutospacing="0" w:after="0" w:afterAutospacing="0" w:line="240" w:lineRule="atLeast"/>
              <w:rPr>
                <w:rFonts w:ascii="標楷體" w:eastAsia="標楷體" w:hAnsi="標楷體"/>
                <w:color w:val="FF0000"/>
              </w:rPr>
            </w:pPr>
          </w:p>
        </w:tc>
      </w:tr>
    </w:tbl>
    <w:p w:rsidR="00FC1B4B" w:rsidRPr="00FC1B4B" w:rsidRDefault="00FC1B4B" w:rsidP="005432CD">
      <w:pPr>
        <w:pBdr>
          <w:top w:val="nil"/>
          <w:left w:val="nil"/>
          <w:bottom w:val="nil"/>
          <w:right w:val="nil"/>
          <w:between w:val="nil"/>
        </w:pBdr>
        <w:spacing w:line="360" w:lineRule="auto"/>
        <w:ind w:firstLine="0"/>
        <w:rPr>
          <w:rFonts w:ascii="標楷體" w:eastAsia="標楷體" w:hAnsi="標楷體" w:cs="新細明體"/>
          <w:color w:val="FF0000"/>
          <w:sz w:val="24"/>
          <w:szCs w:val="24"/>
          <w:u w:val="single"/>
        </w:rPr>
      </w:pPr>
    </w:p>
    <w:p w:rsidR="00D37619" w:rsidRPr="00FC1B4B" w:rsidRDefault="00D37619" w:rsidP="001B3088">
      <w:pPr>
        <w:pStyle w:val="aff0"/>
        <w:numPr>
          <w:ilvl w:val="0"/>
          <w:numId w:val="1"/>
        </w:numPr>
        <w:pBdr>
          <w:top w:val="nil"/>
          <w:left w:val="nil"/>
          <w:bottom w:val="nil"/>
          <w:right w:val="nil"/>
          <w:between w:val="nil"/>
        </w:pBdr>
        <w:spacing w:line="360" w:lineRule="auto"/>
        <w:ind w:leftChars="0"/>
        <w:rPr>
          <w:rFonts w:ascii="標楷體" w:eastAsia="標楷體" w:hAnsi="標楷體" w:cs="標楷體"/>
          <w:color w:val="2E74B5" w:themeColor="accent1" w:themeShade="BF"/>
          <w:sz w:val="24"/>
          <w:szCs w:val="24"/>
        </w:rPr>
      </w:pPr>
      <w:r w:rsidRPr="00FC1B4B">
        <w:rPr>
          <w:rFonts w:ascii="標楷體" w:eastAsia="標楷體" w:hAnsi="標楷體" w:cs="標楷體"/>
          <w:b/>
          <w:sz w:val="24"/>
          <w:szCs w:val="24"/>
        </w:rPr>
        <w:lastRenderedPageBreak/>
        <w:t>課程架構：</w:t>
      </w:r>
      <w:r w:rsidR="005432CD" w:rsidRPr="00FC1B4B">
        <w:rPr>
          <w:rFonts w:ascii="標楷體" w:eastAsia="標楷體" w:hAnsi="標楷體" w:cs="標楷體" w:hint="eastAsia"/>
          <w:b/>
          <w:color w:val="FF0000"/>
          <w:sz w:val="24"/>
          <w:szCs w:val="24"/>
        </w:rPr>
        <w:t>(自行視需要決定是否呈現</w:t>
      </w:r>
      <w:r w:rsidR="00E8654C">
        <w:rPr>
          <w:rFonts w:ascii="標楷體" w:eastAsia="標楷體" w:hAnsi="標楷體" w:cs="標楷體" w:hint="eastAsia"/>
          <w:b/>
          <w:color w:val="FF0000"/>
          <w:sz w:val="24"/>
          <w:szCs w:val="24"/>
        </w:rPr>
        <w:t>，但</w:t>
      </w:r>
      <w:r w:rsidR="00E8654C" w:rsidRPr="00EA7A47">
        <w:rPr>
          <w:rFonts w:ascii="標楷體" w:eastAsia="標楷體" w:hAnsi="標楷體" w:cs="標楷體" w:hint="eastAsia"/>
          <w:b/>
          <w:color w:val="FF0000"/>
          <w:sz w:val="24"/>
          <w:szCs w:val="24"/>
        </w:rPr>
        <w:t>不可刪除</w:t>
      </w:r>
      <w:r w:rsidR="00E8654C">
        <w:rPr>
          <w:rFonts w:ascii="標楷體" w:eastAsia="標楷體" w:hAnsi="標楷體" w:cs="標楷體" w:hint="eastAsia"/>
          <w:b/>
          <w:color w:val="FF0000"/>
          <w:sz w:val="24"/>
          <w:szCs w:val="24"/>
        </w:rPr>
        <w:t>。</w:t>
      </w:r>
      <w:r w:rsidR="005432CD" w:rsidRPr="00FC1B4B">
        <w:rPr>
          <w:rFonts w:ascii="標楷體" w:eastAsia="標楷體" w:hAnsi="標楷體" w:cs="標楷體" w:hint="eastAsia"/>
          <w:b/>
          <w:color w:val="FF0000"/>
          <w:sz w:val="24"/>
          <w:szCs w:val="24"/>
        </w:rPr>
        <w:t>)</w:t>
      </w:r>
    </w:p>
    <w:tbl>
      <w:tblPr>
        <w:tblStyle w:val="10"/>
        <w:tblW w:w="0" w:type="auto"/>
        <w:tblLook w:val="04A0" w:firstRow="1" w:lastRow="0" w:firstColumn="1" w:lastColumn="0" w:noHBand="0" w:noVBand="1"/>
      </w:tblPr>
      <w:tblGrid>
        <w:gridCol w:w="2787"/>
        <w:gridCol w:w="2424"/>
        <w:gridCol w:w="3856"/>
      </w:tblGrid>
      <w:tr w:rsidR="00EF3B1A" w:rsidRPr="004039CE" w:rsidTr="00241E55">
        <w:tc>
          <w:tcPr>
            <w:tcW w:w="2787" w:type="dxa"/>
            <w:vMerge w:val="restart"/>
            <w:vAlign w:val="center"/>
          </w:tcPr>
          <w:p w:rsidR="00EF3B1A" w:rsidRPr="00003912" w:rsidRDefault="006719C1" w:rsidP="0033776C">
            <w:pPr>
              <w:widowControl w:val="0"/>
              <w:jc w:val="center"/>
              <w:rPr>
                <w:rFonts w:ascii="標楷體" w:eastAsia="標楷體" w:hAnsi="標楷體"/>
              </w:rPr>
            </w:pPr>
            <w:r>
              <w:rPr>
                <w:rFonts w:ascii="標楷體" w:eastAsia="標楷體" w:hAnsi="標楷體" w:hint="eastAsia"/>
              </w:rPr>
              <w:t>八</w:t>
            </w:r>
            <w:r w:rsidR="00EF3B1A" w:rsidRPr="00003912">
              <w:rPr>
                <w:rFonts w:ascii="標楷體" w:eastAsia="標楷體" w:hAnsi="標楷體"/>
              </w:rPr>
              <w:t>上</w:t>
            </w:r>
          </w:p>
        </w:tc>
        <w:tc>
          <w:tcPr>
            <w:tcW w:w="2424" w:type="dxa"/>
            <w:vMerge w:val="restart"/>
            <w:vAlign w:val="center"/>
          </w:tcPr>
          <w:p w:rsidR="00EF3B1A" w:rsidRPr="00003912" w:rsidRDefault="00EF3B1A" w:rsidP="0033776C">
            <w:pPr>
              <w:widowControl w:val="0"/>
              <w:jc w:val="center"/>
              <w:rPr>
                <w:rFonts w:ascii="標楷體" w:eastAsia="標楷體" w:hAnsi="標楷體"/>
                <w:szCs w:val="24"/>
              </w:rPr>
            </w:pPr>
            <w:r w:rsidRPr="00003912">
              <w:rPr>
                <w:rFonts w:ascii="標楷體" w:eastAsia="標楷體" w:hAnsi="標楷體" w:hint="eastAsia"/>
                <w:szCs w:val="24"/>
              </w:rPr>
              <w:t>運動全方位</w:t>
            </w:r>
          </w:p>
        </w:tc>
        <w:tc>
          <w:tcPr>
            <w:tcW w:w="3856" w:type="dxa"/>
            <w:vAlign w:val="center"/>
          </w:tcPr>
          <w:p w:rsidR="00EF3B1A" w:rsidRPr="00003912" w:rsidRDefault="00EF3B1A" w:rsidP="0033776C">
            <w:pPr>
              <w:widowControl w:val="0"/>
              <w:rPr>
                <w:rFonts w:ascii="標楷體" w:eastAsia="標楷體" w:hAnsi="標楷體"/>
                <w:szCs w:val="24"/>
              </w:rPr>
            </w:pPr>
            <w:r w:rsidRPr="00003912">
              <w:rPr>
                <w:rFonts w:ascii="標楷體" w:eastAsia="標楷體" w:hAnsi="標楷體" w:hint="eastAsia"/>
                <w:szCs w:val="24"/>
              </w:rPr>
              <w:t>運動與身體發展</w:t>
            </w:r>
          </w:p>
        </w:tc>
      </w:tr>
      <w:tr w:rsidR="00EF3B1A" w:rsidRPr="004039CE" w:rsidTr="00241E55">
        <w:tc>
          <w:tcPr>
            <w:tcW w:w="2787" w:type="dxa"/>
            <w:vMerge/>
          </w:tcPr>
          <w:p w:rsidR="00EF3B1A" w:rsidRPr="004039CE" w:rsidRDefault="00EF3B1A" w:rsidP="0033776C">
            <w:pPr>
              <w:widowControl w:val="0"/>
            </w:pPr>
          </w:p>
        </w:tc>
        <w:tc>
          <w:tcPr>
            <w:tcW w:w="2424" w:type="dxa"/>
            <w:vMerge/>
            <w:vAlign w:val="center"/>
          </w:tcPr>
          <w:p w:rsidR="00EF3B1A" w:rsidRPr="00003912" w:rsidRDefault="00EF3B1A" w:rsidP="0033776C">
            <w:pPr>
              <w:widowControl w:val="0"/>
              <w:jc w:val="center"/>
              <w:rPr>
                <w:rFonts w:ascii="標楷體" w:eastAsia="標楷體" w:hAnsi="標楷體"/>
                <w:szCs w:val="24"/>
              </w:rPr>
            </w:pPr>
          </w:p>
        </w:tc>
        <w:tc>
          <w:tcPr>
            <w:tcW w:w="3856" w:type="dxa"/>
            <w:vAlign w:val="center"/>
          </w:tcPr>
          <w:p w:rsidR="00EF3B1A" w:rsidRPr="00003912" w:rsidRDefault="00EF3B1A" w:rsidP="0033776C">
            <w:pPr>
              <w:widowControl w:val="0"/>
              <w:rPr>
                <w:rFonts w:ascii="標楷體" w:eastAsia="標楷體" w:hAnsi="標楷體"/>
                <w:szCs w:val="24"/>
              </w:rPr>
            </w:pPr>
            <w:r w:rsidRPr="00003912">
              <w:rPr>
                <w:rFonts w:ascii="標楷體" w:eastAsia="標楷體" w:hAnsi="標楷體" w:hint="eastAsia"/>
                <w:szCs w:val="24"/>
              </w:rPr>
              <w:t>肌肉適能的日常增進</w:t>
            </w:r>
          </w:p>
        </w:tc>
      </w:tr>
      <w:tr w:rsidR="00EF3B1A" w:rsidRPr="004039CE" w:rsidTr="00241E55">
        <w:tc>
          <w:tcPr>
            <w:tcW w:w="2787" w:type="dxa"/>
            <w:vMerge/>
          </w:tcPr>
          <w:p w:rsidR="00EF3B1A" w:rsidRPr="004039CE" w:rsidRDefault="00EF3B1A" w:rsidP="0033776C">
            <w:pPr>
              <w:widowControl w:val="0"/>
            </w:pPr>
          </w:p>
        </w:tc>
        <w:tc>
          <w:tcPr>
            <w:tcW w:w="2424" w:type="dxa"/>
            <w:vMerge w:val="restart"/>
            <w:vAlign w:val="center"/>
          </w:tcPr>
          <w:p w:rsidR="00EF3B1A" w:rsidRPr="00003912" w:rsidRDefault="00EF3B1A" w:rsidP="0033776C">
            <w:pPr>
              <w:widowControl w:val="0"/>
              <w:jc w:val="center"/>
              <w:rPr>
                <w:rFonts w:ascii="標楷體" w:eastAsia="標楷體" w:hAnsi="標楷體"/>
                <w:szCs w:val="24"/>
              </w:rPr>
            </w:pPr>
            <w:r w:rsidRPr="00003912">
              <w:rPr>
                <w:rFonts w:ascii="標楷體" w:eastAsia="標楷體" w:hAnsi="標楷體" w:hint="eastAsia"/>
                <w:szCs w:val="24"/>
              </w:rPr>
              <w:t>玩球樂趣多</w:t>
            </w:r>
          </w:p>
        </w:tc>
        <w:tc>
          <w:tcPr>
            <w:tcW w:w="3856" w:type="dxa"/>
            <w:vAlign w:val="center"/>
          </w:tcPr>
          <w:p w:rsidR="00EF3B1A" w:rsidRPr="00003912" w:rsidRDefault="00EF3B1A" w:rsidP="0033776C">
            <w:pPr>
              <w:widowControl w:val="0"/>
              <w:rPr>
                <w:rFonts w:ascii="標楷體" w:eastAsia="標楷體" w:hAnsi="標楷體"/>
                <w:szCs w:val="24"/>
              </w:rPr>
            </w:pPr>
            <w:r w:rsidRPr="00003912">
              <w:rPr>
                <w:rFonts w:ascii="標楷體" w:eastAsia="標楷體" w:hAnsi="標楷體" w:hint="eastAsia"/>
                <w:szCs w:val="24"/>
              </w:rPr>
              <w:t>籃球～</w:t>
            </w:r>
            <w:r w:rsidRPr="00003912">
              <w:rPr>
                <w:rFonts w:ascii="標楷體" w:eastAsia="標楷體" w:hAnsi="標楷體"/>
                <w:bCs/>
                <w:szCs w:val="24"/>
              </w:rPr>
              <w:t>上籃與快攻戰術</w:t>
            </w:r>
          </w:p>
        </w:tc>
      </w:tr>
      <w:tr w:rsidR="00241E55" w:rsidRPr="004039CE" w:rsidTr="00241E55">
        <w:tc>
          <w:tcPr>
            <w:tcW w:w="2787" w:type="dxa"/>
            <w:vMerge/>
          </w:tcPr>
          <w:p w:rsidR="00241E55" w:rsidRPr="004039CE" w:rsidRDefault="00241E55" w:rsidP="0033776C">
            <w:pPr>
              <w:widowControl w:val="0"/>
            </w:pPr>
          </w:p>
        </w:tc>
        <w:tc>
          <w:tcPr>
            <w:tcW w:w="2424" w:type="dxa"/>
            <w:vMerge/>
            <w:vAlign w:val="center"/>
          </w:tcPr>
          <w:p w:rsidR="00241E55" w:rsidRPr="00003912" w:rsidRDefault="00241E55" w:rsidP="0033776C">
            <w:pPr>
              <w:widowControl w:val="0"/>
              <w:jc w:val="center"/>
              <w:rPr>
                <w:rFonts w:ascii="標楷體" w:eastAsia="標楷體" w:hAnsi="標楷體"/>
                <w:szCs w:val="24"/>
              </w:rPr>
            </w:pPr>
          </w:p>
        </w:tc>
        <w:tc>
          <w:tcPr>
            <w:tcW w:w="3856" w:type="dxa"/>
            <w:vAlign w:val="center"/>
          </w:tcPr>
          <w:p w:rsidR="00241E55" w:rsidRPr="00003912" w:rsidRDefault="00241E55" w:rsidP="0033776C">
            <w:pPr>
              <w:widowControl w:val="0"/>
              <w:rPr>
                <w:rFonts w:ascii="標楷體" w:eastAsia="標楷體" w:hAnsi="標楷體"/>
                <w:bCs/>
                <w:szCs w:val="24"/>
              </w:rPr>
            </w:pPr>
            <w:r w:rsidRPr="00003912">
              <w:rPr>
                <w:rFonts w:ascii="標楷體" w:eastAsia="標楷體" w:hAnsi="標楷體" w:hint="eastAsia"/>
                <w:bCs/>
                <w:szCs w:val="24"/>
              </w:rPr>
              <w:t>撞球</w:t>
            </w:r>
            <w:r w:rsidR="00AB0110" w:rsidRPr="00003912">
              <w:rPr>
                <w:rFonts w:ascii="標楷體" w:eastAsia="標楷體" w:hAnsi="標楷體" w:hint="eastAsia"/>
                <w:bCs/>
                <w:szCs w:val="24"/>
              </w:rPr>
              <w:t>~</w:t>
            </w:r>
            <w:r w:rsidRPr="00003912">
              <w:rPr>
                <w:rFonts w:ascii="標楷體" w:eastAsia="標楷體" w:hAnsi="標楷體" w:hint="eastAsia"/>
                <w:bCs/>
                <w:szCs w:val="24"/>
              </w:rPr>
              <w:t>小角度重合、假想</w:t>
            </w:r>
            <w:proofErr w:type="gramStart"/>
            <w:r w:rsidRPr="00003912">
              <w:rPr>
                <w:rFonts w:ascii="標楷體" w:eastAsia="標楷體" w:hAnsi="標楷體" w:hint="eastAsia"/>
                <w:bCs/>
                <w:szCs w:val="24"/>
              </w:rPr>
              <w:t>圓瞄點</w:t>
            </w:r>
            <w:proofErr w:type="gramEnd"/>
            <w:r w:rsidRPr="00003912">
              <w:rPr>
                <w:rFonts w:ascii="標楷體" w:eastAsia="標楷體" w:hAnsi="標楷體" w:hint="eastAsia"/>
                <w:bCs/>
                <w:szCs w:val="24"/>
              </w:rPr>
              <w:t>法</w:t>
            </w:r>
          </w:p>
        </w:tc>
      </w:tr>
      <w:tr w:rsidR="00EF3B1A" w:rsidRPr="004039CE" w:rsidTr="00241E55">
        <w:tc>
          <w:tcPr>
            <w:tcW w:w="2787" w:type="dxa"/>
            <w:vMerge/>
          </w:tcPr>
          <w:p w:rsidR="00EF3B1A" w:rsidRPr="004039CE" w:rsidRDefault="00EF3B1A" w:rsidP="0033776C">
            <w:pPr>
              <w:widowControl w:val="0"/>
            </w:pPr>
          </w:p>
        </w:tc>
        <w:tc>
          <w:tcPr>
            <w:tcW w:w="2424" w:type="dxa"/>
            <w:vMerge/>
            <w:vAlign w:val="center"/>
          </w:tcPr>
          <w:p w:rsidR="00EF3B1A" w:rsidRPr="00003912" w:rsidRDefault="00EF3B1A" w:rsidP="0033776C">
            <w:pPr>
              <w:widowControl w:val="0"/>
              <w:jc w:val="center"/>
              <w:rPr>
                <w:rFonts w:ascii="標楷體" w:eastAsia="標楷體" w:hAnsi="標楷體"/>
                <w:szCs w:val="24"/>
              </w:rPr>
            </w:pPr>
          </w:p>
        </w:tc>
        <w:tc>
          <w:tcPr>
            <w:tcW w:w="3856" w:type="dxa"/>
            <w:vAlign w:val="center"/>
          </w:tcPr>
          <w:p w:rsidR="00EF3B1A" w:rsidRPr="00003912" w:rsidRDefault="00EF3B1A" w:rsidP="0033776C">
            <w:pPr>
              <w:widowControl w:val="0"/>
              <w:rPr>
                <w:rFonts w:ascii="標楷體" w:eastAsia="標楷體" w:hAnsi="標楷體"/>
                <w:bCs/>
                <w:szCs w:val="24"/>
              </w:rPr>
            </w:pPr>
            <w:r w:rsidRPr="00003912">
              <w:rPr>
                <w:rFonts w:ascii="標楷體" w:eastAsia="標楷體" w:hAnsi="標楷體"/>
                <w:bCs/>
                <w:szCs w:val="24"/>
              </w:rPr>
              <w:t>排球～</w:t>
            </w:r>
            <w:r w:rsidRPr="00003912">
              <w:rPr>
                <w:rFonts w:ascii="標楷體" w:eastAsia="標楷體" w:hAnsi="標楷體" w:hint="eastAsia"/>
                <w:bCs/>
                <w:szCs w:val="24"/>
              </w:rPr>
              <w:t>低手發球、</w:t>
            </w:r>
            <w:r w:rsidRPr="00003912">
              <w:rPr>
                <w:rFonts w:ascii="標楷體" w:eastAsia="標楷體" w:hAnsi="標楷體"/>
                <w:bCs/>
                <w:szCs w:val="24"/>
              </w:rPr>
              <w:t>肩上發球</w:t>
            </w:r>
          </w:p>
        </w:tc>
      </w:tr>
      <w:tr w:rsidR="00806BBA" w:rsidRPr="004039CE" w:rsidTr="00241E55">
        <w:tc>
          <w:tcPr>
            <w:tcW w:w="2787" w:type="dxa"/>
            <w:vMerge/>
          </w:tcPr>
          <w:p w:rsidR="00806BBA" w:rsidRPr="004039CE" w:rsidRDefault="00806BBA" w:rsidP="0033776C">
            <w:pPr>
              <w:widowControl w:val="0"/>
            </w:pPr>
          </w:p>
        </w:tc>
        <w:tc>
          <w:tcPr>
            <w:tcW w:w="2424" w:type="dxa"/>
            <w:vMerge/>
            <w:vAlign w:val="center"/>
          </w:tcPr>
          <w:p w:rsidR="00806BBA" w:rsidRPr="00003912" w:rsidRDefault="00806BBA" w:rsidP="0033776C">
            <w:pPr>
              <w:widowControl w:val="0"/>
              <w:jc w:val="center"/>
              <w:rPr>
                <w:rFonts w:ascii="標楷體" w:eastAsia="標楷體" w:hAnsi="標楷體"/>
                <w:szCs w:val="24"/>
              </w:rPr>
            </w:pPr>
          </w:p>
        </w:tc>
        <w:tc>
          <w:tcPr>
            <w:tcW w:w="3856" w:type="dxa"/>
            <w:vAlign w:val="center"/>
          </w:tcPr>
          <w:p w:rsidR="00806BBA" w:rsidRPr="00003912" w:rsidRDefault="00806BBA" w:rsidP="0033776C">
            <w:pPr>
              <w:widowControl w:val="0"/>
              <w:rPr>
                <w:rFonts w:ascii="標楷體" w:eastAsia="標楷體" w:hAnsi="標楷體"/>
                <w:bCs/>
                <w:szCs w:val="24"/>
              </w:rPr>
            </w:pPr>
            <w:r w:rsidRPr="00003912">
              <w:rPr>
                <w:rFonts w:ascii="標楷體" w:eastAsia="標楷體" w:hAnsi="標楷體" w:hint="eastAsia"/>
                <w:bCs/>
                <w:szCs w:val="24"/>
              </w:rPr>
              <w:t>桌球~正</w:t>
            </w:r>
            <w:proofErr w:type="gramStart"/>
            <w:r w:rsidRPr="00003912">
              <w:rPr>
                <w:rFonts w:ascii="標楷體" w:eastAsia="標楷體" w:hAnsi="標楷體" w:hint="eastAsia"/>
                <w:bCs/>
                <w:szCs w:val="24"/>
              </w:rPr>
              <w:t>手平擊</w:t>
            </w:r>
            <w:proofErr w:type="gramEnd"/>
          </w:p>
        </w:tc>
      </w:tr>
      <w:tr w:rsidR="00EF3B1A" w:rsidRPr="004039CE" w:rsidTr="00241E55">
        <w:tc>
          <w:tcPr>
            <w:tcW w:w="2787" w:type="dxa"/>
            <w:vMerge/>
          </w:tcPr>
          <w:p w:rsidR="00EF3B1A" w:rsidRPr="004039CE" w:rsidRDefault="00EF3B1A" w:rsidP="0033776C">
            <w:pPr>
              <w:widowControl w:val="0"/>
            </w:pPr>
          </w:p>
        </w:tc>
        <w:tc>
          <w:tcPr>
            <w:tcW w:w="2424" w:type="dxa"/>
            <w:vMerge/>
            <w:vAlign w:val="center"/>
          </w:tcPr>
          <w:p w:rsidR="00EF3B1A" w:rsidRPr="00003912" w:rsidRDefault="00EF3B1A" w:rsidP="0033776C">
            <w:pPr>
              <w:widowControl w:val="0"/>
              <w:jc w:val="center"/>
              <w:rPr>
                <w:rFonts w:ascii="標楷體" w:eastAsia="標楷體" w:hAnsi="標楷體"/>
                <w:szCs w:val="24"/>
              </w:rPr>
            </w:pPr>
          </w:p>
        </w:tc>
        <w:tc>
          <w:tcPr>
            <w:tcW w:w="3856" w:type="dxa"/>
            <w:vAlign w:val="center"/>
          </w:tcPr>
          <w:p w:rsidR="00EF3B1A" w:rsidRPr="00003912" w:rsidRDefault="00EF3B1A" w:rsidP="0033776C">
            <w:pPr>
              <w:widowControl w:val="0"/>
              <w:rPr>
                <w:rFonts w:ascii="標楷體" w:eastAsia="標楷體" w:hAnsi="標楷體"/>
                <w:szCs w:val="24"/>
              </w:rPr>
            </w:pPr>
            <w:r w:rsidRPr="00003912">
              <w:rPr>
                <w:rFonts w:ascii="標楷體" w:eastAsia="標楷體" w:hAnsi="標楷體"/>
                <w:bCs/>
                <w:szCs w:val="24"/>
              </w:rPr>
              <w:t>羽球～後場區域擊球</w:t>
            </w:r>
          </w:p>
        </w:tc>
      </w:tr>
      <w:tr w:rsidR="00EF3B1A" w:rsidRPr="004039CE" w:rsidTr="00241E55">
        <w:tc>
          <w:tcPr>
            <w:tcW w:w="2787" w:type="dxa"/>
            <w:vMerge/>
          </w:tcPr>
          <w:p w:rsidR="00EF3B1A" w:rsidRPr="004039CE" w:rsidRDefault="00EF3B1A" w:rsidP="0033776C">
            <w:pPr>
              <w:widowControl w:val="0"/>
            </w:pPr>
          </w:p>
        </w:tc>
        <w:tc>
          <w:tcPr>
            <w:tcW w:w="2424" w:type="dxa"/>
            <w:vMerge/>
            <w:vAlign w:val="center"/>
          </w:tcPr>
          <w:p w:rsidR="00EF3B1A" w:rsidRPr="00003912" w:rsidRDefault="00EF3B1A" w:rsidP="0033776C">
            <w:pPr>
              <w:widowControl w:val="0"/>
              <w:jc w:val="center"/>
              <w:rPr>
                <w:rFonts w:ascii="標楷體" w:eastAsia="標楷體" w:hAnsi="標楷體"/>
                <w:szCs w:val="24"/>
              </w:rPr>
            </w:pPr>
          </w:p>
        </w:tc>
        <w:tc>
          <w:tcPr>
            <w:tcW w:w="3856" w:type="dxa"/>
            <w:vAlign w:val="center"/>
          </w:tcPr>
          <w:p w:rsidR="00EF3B1A" w:rsidRPr="00003912" w:rsidRDefault="00EF3B1A" w:rsidP="00EF3B1A">
            <w:pPr>
              <w:widowControl w:val="0"/>
              <w:rPr>
                <w:rFonts w:ascii="標楷體" w:eastAsia="標楷體" w:hAnsi="標楷體"/>
                <w:szCs w:val="24"/>
              </w:rPr>
            </w:pPr>
            <w:r w:rsidRPr="00003912">
              <w:rPr>
                <w:rFonts w:ascii="標楷體" w:eastAsia="標楷體" w:hAnsi="標楷體"/>
                <w:bCs/>
                <w:szCs w:val="24"/>
              </w:rPr>
              <w:t>棒球～</w:t>
            </w:r>
            <w:r w:rsidRPr="00003912">
              <w:rPr>
                <w:rFonts w:ascii="標楷體" w:eastAsia="標楷體" w:hAnsi="標楷體" w:hint="eastAsia"/>
                <w:bCs/>
                <w:szCs w:val="24"/>
              </w:rPr>
              <w:t>足壘球</w:t>
            </w:r>
          </w:p>
        </w:tc>
      </w:tr>
      <w:tr w:rsidR="00EF3B1A" w:rsidRPr="004039CE" w:rsidTr="00241E55">
        <w:tc>
          <w:tcPr>
            <w:tcW w:w="2787" w:type="dxa"/>
            <w:vMerge/>
          </w:tcPr>
          <w:p w:rsidR="00EF3B1A" w:rsidRPr="004039CE" w:rsidRDefault="00EF3B1A" w:rsidP="0033776C">
            <w:pPr>
              <w:widowControl w:val="0"/>
            </w:pPr>
          </w:p>
        </w:tc>
        <w:tc>
          <w:tcPr>
            <w:tcW w:w="2424" w:type="dxa"/>
            <w:vMerge w:val="restart"/>
            <w:vAlign w:val="center"/>
          </w:tcPr>
          <w:p w:rsidR="00EF3B1A" w:rsidRPr="00003912" w:rsidRDefault="00EF3B1A" w:rsidP="0033776C">
            <w:pPr>
              <w:widowControl w:val="0"/>
              <w:jc w:val="center"/>
              <w:rPr>
                <w:rFonts w:ascii="標楷體" w:eastAsia="標楷體" w:hAnsi="標楷體"/>
                <w:szCs w:val="24"/>
              </w:rPr>
            </w:pPr>
            <w:r w:rsidRPr="00003912">
              <w:rPr>
                <w:rFonts w:ascii="標楷體" w:eastAsia="標楷體" w:hAnsi="標楷體"/>
                <w:bCs/>
                <w:szCs w:val="24"/>
              </w:rPr>
              <w:t>運動樣樣行</w:t>
            </w:r>
          </w:p>
        </w:tc>
        <w:tc>
          <w:tcPr>
            <w:tcW w:w="3856" w:type="dxa"/>
            <w:vAlign w:val="center"/>
          </w:tcPr>
          <w:p w:rsidR="00EF3B1A" w:rsidRPr="00003912" w:rsidRDefault="00EF3B1A" w:rsidP="00EF3B1A">
            <w:pPr>
              <w:widowControl w:val="0"/>
              <w:rPr>
                <w:rFonts w:ascii="標楷體" w:eastAsia="標楷體" w:hAnsi="標楷體"/>
                <w:szCs w:val="24"/>
              </w:rPr>
            </w:pPr>
            <w:r w:rsidRPr="00003912">
              <w:rPr>
                <w:rFonts w:ascii="標楷體" w:eastAsia="標楷體" w:hAnsi="標楷體"/>
                <w:bCs/>
                <w:szCs w:val="24"/>
              </w:rPr>
              <w:t>田</w:t>
            </w:r>
            <w:r w:rsidRPr="00003912">
              <w:rPr>
                <w:rFonts w:ascii="標楷體" w:eastAsia="標楷體" w:hAnsi="標楷體" w:hint="eastAsia"/>
                <w:bCs/>
                <w:szCs w:val="24"/>
              </w:rPr>
              <w:t>徑</w:t>
            </w:r>
            <w:r w:rsidRPr="00003912">
              <w:rPr>
                <w:rFonts w:ascii="標楷體" w:eastAsia="標楷體" w:hAnsi="標楷體"/>
                <w:bCs/>
                <w:szCs w:val="24"/>
              </w:rPr>
              <w:t>～</w:t>
            </w:r>
            <w:r w:rsidRPr="00003912">
              <w:rPr>
                <w:rFonts w:ascii="標楷體" w:eastAsia="標楷體" w:hAnsi="標楷體" w:hint="eastAsia"/>
                <w:bCs/>
                <w:szCs w:val="24"/>
              </w:rPr>
              <w:t>體適能測驗</w:t>
            </w:r>
            <w:r w:rsidR="00376587" w:rsidRPr="00003912">
              <w:rPr>
                <w:rFonts w:ascii="標楷體" w:eastAsia="標楷體" w:hAnsi="標楷體" w:hint="eastAsia"/>
                <w:bCs/>
                <w:szCs w:val="24"/>
              </w:rPr>
              <w:t>(新式)</w:t>
            </w:r>
          </w:p>
        </w:tc>
      </w:tr>
      <w:tr w:rsidR="00307FF1" w:rsidRPr="004039CE" w:rsidTr="00241E55">
        <w:tc>
          <w:tcPr>
            <w:tcW w:w="2787" w:type="dxa"/>
            <w:vMerge/>
          </w:tcPr>
          <w:p w:rsidR="00307FF1" w:rsidRPr="004039CE" w:rsidRDefault="00307FF1" w:rsidP="0033776C">
            <w:pPr>
              <w:widowControl w:val="0"/>
            </w:pPr>
          </w:p>
        </w:tc>
        <w:tc>
          <w:tcPr>
            <w:tcW w:w="2424" w:type="dxa"/>
            <w:vMerge/>
            <w:vAlign w:val="center"/>
          </w:tcPr>
          <w:p w:rsidR="00307FF1" w:rsidRPr="00003912" w:rsidRDefault="00307FF1" w:rsidP="0033776C">
            <w:pPr>
              <w:widowControl w:val="0"/>
              <w:jc w:val="center"/>
              <w:rPr>
                <w:rFonts w:ascii="標楷體" w:eastAsia="標楷體" w:hAnsi="標楷體"/>
                <w:bCs/>
                <w:szCs w:val="24"/>
              </w:rPr>
            </w:pPr>
          </w:p>
        </w:tc>
        <w:tc>
          <w:tcPr>
            <w:tcW w:w="3856" w:type="dxa"/>
            <w:vAlign w:val="center"/>
          </w:tcPr>
          <w:p w:rsidR="00307FF1" w:rsidRPr="00003912" w:rsidRDefault="00307FF1" w:rsidP="00EF3B1A">
            <w:pPr>
              <w:widowControl w:val="0"/>
              <w:rPr>
                <w:rFonts w:ascii="標楷體" w:eastAsia="標楷體" w:hAnsi="標楷體"/>
                <w:bCs/>
                <w:szCs w:val="24"/>
              </w:rPr>
            </w:pPr>
            <w:r w:rsidRPr="00003912">
              <w:rPr>
                <w:rFonts w:ascii="標楷體" w:eastAsia="標楷體" w:hAnsi="標楷體" w:hint="eastAsia"/>
                <w:bCs/>
                <w:szCs w:val="24"/>
              </w:rPr>
              <w:t>拔河~班際拔河比賽</w:t>
            </w:r>
          </w:p>
        </w:tc>
      </w:tr>
      <w:tr w:rsidR="00EF3B1A" w:rsidRPr="004039CE" w:rsidTr="00241E55">
        <w:tc>
          <w:tcPr>
            <w:tcW w:w="2787" w:type="dxa"/>
            <w:vMerge/>
          </w:tcPr>
          <w:p w:rsidR="00EF3B1A" w:rsidRPr="004039CE" w:rsidRDefault="00EF3B1A" w:rsidP="0033776C">
            <w:pPr>
              <w:widowControl w:val="0"/>
            </w:pPr>
          </w:p>
        </w:tc>
        <w:tc>
          <w:tcPr>
            <w:tcW w:w="2424" w:type="dxa"/>
            <w:vMerge/>
            <w:vAlign w:val="center"/>
          </w:tcPr>
          <w:p w:rsidR="00EF3B1A" w:rsidRPr="00003912" w:rsidRDefault="00EF3B1A" w:rsidP="0033776C">
            <w:pPr>
              <w:widowControl w:val="0"/>
              <w:jc w:val="center"/>
              <w:rPr>
                <w:rFonts w:ascii="標楷體" w:eastAsia="標楷體" w:hAnsi="標楷體"/>
                <w:szCs w:val="24"/>
              </w:rPr>
            </w:pPr>
          </w:p>
        </w:tc>
        <w:tc>
          <w:tcPr>
            <w:tcW w:w="3856" w:type="dxa"/>
            <w:vAlign w:val="center"/>
          </w:tcPr>
          <w:p w:rsidR="00EF3B1A" w:rsidRPr="00003912" w:rsidRDefault="00EF3B1A" w:rsidP="0033776C">
            <w:pPr>
              <w:widowControl w:val="0"/>
              <w:rPr>
                <w:rFonts w:ascii="標楷體" w:eastAsia="標楷體" w:hAnsi="標楷體"/>
                <w:szCs w:val="24"/>
              </w:rPr>
            </w:pPr>
            <w:r w:rsidRPr="00003912">
              <w:rPr>
                <w:rFonts w:ascii="標楷體" w:eastAsia="標楷體" w:hAnsi="標楷體"/>
                <w:bCs/>
                <w:szCs w:val="24"/>
              </w:rPr>
              <w:t>民俗運動～跳繩</w:t>
            </w:r>
          </w:p>
        </w:tc>
      </w:tr>
      <w:tr w:rsidR="00EF3B1A" w:rsidRPr="004039CE" w:rsidTr="00241E55">
        <w:tc>
          <w:tcPr>
            <w:tcW w:w="2787" w:type="dxa"/>
            <w:vMerge/>
          </w:tcPr>
          <w:p w:rsidR="00EF3B1A" w:rsidRPr="004039CE" w:rsidRDefault="00EF3B1A" w:rsidP="0033776C">
            <w:pPr>
              <w:widowControl w:val="0"/>
            </w:pPr>
          </w:p>
        </w:tc>
        <w:tc>
          <w:tcPr>
            <w:tcW w:w="2424" w:type="dxa"/>
            <w:vAlign w:val="center"/>
          </w:tcPr>
          <w:p w:rsidR="00EF3B1A" w:rsidRPr="00003912" w:rsidRDefault="00EF3B1A" w:rsidP="0033776C">
            <w:pPr>
              <w:widowControl w:val="0"/>
              <w:jc w:val="center"/>
              <w:rPr>
                <w:rFonts w:ascii="標楷體" w:eastAsia="標楷體" w:hAnsi="標楷體"/>
                <w:szCs w:val="24"/>
              </w:rPr>
            </w:pPr>
            <w:r w:rsidRPr="00003912">
              <w:rPr>
                <w:rFonts w:ascii="標楷體" w:eastAsia="標楷體" w:hAnsi="標楷體"/>
                <w:bCs/>
                <w:szCs w:val="24"/>
              </w:rPr>
              <w:t>選授課程</w:t>
            </w:r>
          </w:p>
        </w:tc>
        <w:tc>
          <w:tcPr>
            <w:tcW w:w="3856" w:type="dxa"/>
            <w:vAlign w:val="center"/>
          </w:tcPr>
          <w:p w:rsidR="00EF3B1A" w:rsidRPr="00003912" w:rsidRDefault="00EF3B1A" w:rsidP="0033776C">
            <w:pPr>
              <w:widowControl w:val="0"/>
              <w:rPr>
                <w:rFonts w:ascii="標楷體" w:eastAsia="標楷體" w:hAnsi="標楷體"/>
                <w:szCs w:val="24"/>
              </w:rPr>
            </w:pPr>
            <w:r w:rsidRPr="00003912">
              <w:rPr>
                <w:rFonts w:ascii="標楷體" w:eastAsia="標楷體" w:hAnsi="標楷體"/>
                <w:bCs/>
                <w:szCs w:val="24"/>
              </w:rPr>
              <w:t>飛盤</w:t>
            </w:r>
          </w:p>
        </w:tc>
      </w:tr>
    </w:tbl>
    <w:p w:rsidR="00200C15" w:rsidRDefault="00200C15" w:rsidP="001948DA">
      <w:pPr>
        <w:spacing w:line="0" w:lineRule="atLeast"/>
        <w:rPr>
          <w:rFonts w:ascii="標楷體" w:eastAsia="標楷體" w:hAnsi="標楷體" w:cs="標楷體"/>
          <w:sz w:val="24"/>
          <w:szCs w:val="24"/>
        </w:rPr>
      </w:pPr>
    </w:p>
    <w:p w:rsidR="009355F9" w:rsidRDefault="00D37619" w:rsidP="002943D9">
      <w:pPr>
        <w:pStyle w:val="aff0"/>
        <w:numPr>
          <w:ilvl w:val="0"/>
          <w:numId w:val="1"/>
        </w:numPr>
        <w:spacing w:line="0" w:lineRule="atLeast"/>
        <w:ind w:leftChars="0"/>
        <w:rPr>
          <w:rFonts w:ascii="標楷體" w:eastAsia="標楷體" w:hAnsi="標楷體" w:cs="標楷體"/>
          <w:b/>
          <w:color w:val="FF0000"/>
          <w:sz w:val="24"/>
          <w:szCs w:val="24"/>
        </w:rPr>
      </w:pPr>
      <w:r w:rsidRPr="00FC1B4B">
        <w:rPr>
          <w:rFonts w:ascii="標楷體" w:eastAsia="標楷體" w:hAnsi="標楷體" w:cs="標楷體"/>
          <w:b/>
          <w:sz w:val="24"/>
          <w:szCs w:val="24"/>
        </w:rPr>
        <w:t>素養導向教學規劃：</w:t>
      </w:r>
      <w:r w:rsidR="002943D9">
        <w:rPr>
          <w:rFonts w:ascii="標楷體" w:eastAsia="標楷體" w:hAnsi="標楷體" w:cs="標楷體"/>
          <w:b/>
          <w:color w:val="FF0000"/>
          <w:sz w:val="24"/>
          <w:szCs w:val="24"/>
        </w:rPr>
        <w:t xml:space="preserve"> </w:t>
      </w:r>
    </w:p>
    <w:tbl>
      <w:tblPr>
        <w:tblW w:w="15075" w:type="dxa"/>
        <w:jc w:val="center"/>
        <w:tblBorders>
          <w:insideH w:val="nil"/>
          <w:insideV w:val="nil"/>
        </w:tblBorders>
        <w:tblLayout w:type="fixed"/>
        <w:tblLook w:val="0600" w:firstRow="0" w:lastRow="0" w:firstColumn="0" w:lastColumn="0" w:noHBand="1" w:noVBand="1"/>
      </w:tblPr>
      <w:tblGrid>
        <w:gridCol w:w="1691"/>
        <w:gridCol w:w="1477"/>
        <w:gridCol w:w="1479"/>
        <w:gridCol w:w="2834"/>
        <w:gridCol w:w="708"/>
        <w:gridCol w:w="2267"/>
        <w:gridCol w:w="1418"/>
        <w:gridCol w:w="1417"/>
        <w:gridCol w:w="1784"/>
      </w:tblGrid>
      <w:tr w:rsidR="009355F9" w:rsidTr="00907B9C">
        <w:trPr>
          <w:jc w:val="center"/>
        </w:trPr>
        <w:tc>
          <w:tcPr>
            <w:tcW w:w="1691" w:type="dxa"/>
            <w:vMerge w:val="restart"/>
            <w:tcBorders>
              <w:top w:val="single" w:sz="8" w:space="0" w:color="000000"/>
              <w:left w:val="single" w:sz="8" w:space="0" w:color="000000"/>
              <w:bottom w:val="single" w:sz="8" w:space="0" w:color="000000"/>
              <w:right w:val="single" w:sz="8" w:space="0" w:color="000000"/>
            </w:tcBorders>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教學期程</w:t>
            </w:r>
          </w:p>
        </w:tc>
        <w:tc>
          <w:tcPr>
            <w:tcW w:w="2956" w:type="dxa"/>
            <w:gridSpan w:val="2"/>
            <w:tcBorders>
              <w:top w:val="single" w:sz="8" w:space="0" w:color="000000"/>
              <w:left w:val="single" w:sz="8" w:space="0" w:color="000000"/>
              <w:bottom w:val="single" w:sz="8" w:space="0" w:color="000000"/>
              <w:right w:val="single" w:sz="8" w:space="0" w:color="000000"/>
            </w:tcBorders>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學習重點</w:t>
            </w:r>
          </w:p>
        </w:tc>
        <w:tc>
          <w:tcPr>
            <w:tcW w:w="2834"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單元/主題名稱與活動內容</w:t>
            </w:r>
          </w:p>
        </w:tc>
        <w:tc>
          <w:tcPr>
            <w:tcW w:w="70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節數</w:t>
            </w:r>
          </w:p>
        </w:tc>
        <w:tc>
          <w:tcPr>
            <w:tcW w:w="226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教學資源/學習策略</w:t>
            </w:r>
          </w:p>
        </w:tc>
        <w:tc>
          <w:tcPr>
            <w:tcW w:w="141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評量方式</w:t>
            </w:r>
          </w:p>
        </w:tc>
        <w:tc>
          <w:tcPr>
            <w:tcW w:w="141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融入議題</w:t>
            </w:r>
          </w:p>
        </w:tc>
        <w:tc>
          <w:tcPr>
            <w:tcW w:w="1784" w:type="dxa"/>
            <w:vMerge w:val="restart"/>
            <w:tcBorders>
              <w:top w:val="single" w:sz="8" w:space="0" w:color="000000"/>
              <w:left w:val="nil"/>
              <w:bottom w:val="single" w:sz="8" w:space="0" w:color="000000"/>
              <w:right w:val="single" w:sz="8" w:space="0" w:color="000000"/>
            </w:tcBorders>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備註</w:t>
            </w:r>
          </w:p>
        </w:tc>
      </w:tr>
      <w:tr w:rsidR="009355F9" w:rsidTr="00907B9C">
        <w:trPr>
          <w:jc w:val="center"/>
        </w:trPr>
        <w:tc>
          <w:tcPr>
            <w:tcW w:w="1691" w:type="dxa"/>
            <w:vMerge/>
            <w:tcBorders>
              <w:top w:val="single" w:sz="8" w:space="0" w:color="000000"/>
              <w:left w:val="single" w:sz="8" w:space="0" w:color="000000"/>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1477" w:type="dxa"/>
            <w:tcBorders>
              <w:top w:val="single" w:sz="8" w:space="0" w:color="000000"/>
              <w:left w:val="single" w:sz="8" w:space="0" w:color="000000"/>
              <w:bottom w:val="single" w:sz="8" w:space="0" w:color="000000"/>
              <w:right w:val="single" w:sz="8" w:space="0" w:color="000000"/>
            </w:tcBorders>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學習表現</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學習內容</w:t>
            </w:r>
          </w:p>
        </w:tc>
        <w:tc>
          <w:tcPr>
            <w:tcW w:w="2834"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708"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2267"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1418"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1417"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1784"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r>
      <w:tr w:rsidR="009355F9"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9355F9" w:rsidRDefault="009355F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第一</w:t>
            </w:r>
            <w:proofErr w:type="gramStart"/>
            <w:r>
              <w:rPr>
                <w:rFonts w:ascii="標楷體" w:eastAsia="標楷體" w:hAnsi="標楷體" w:cs="標楷體" w:hint="eastAsia"/>
                <w:color w:val="auto"/>
                <w:sz w:val="24"/>
                <w:szCs w:val="24"/>
              </w:rPr>
              <w:t>週</w:t>
            </w:r>
            <w:proofErr w:type="gramEnd"/>
          </w:p>
          <w:p w:rsidR="009355F9" w:rsidRDefault="009355F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8/25-8/31</w:t>
            </w:r>
          </w:p>
        </w:tc>
        <w:tc>
          <w:tcPr>
            <w:tcW w:w="1477" w:type="dxa"/>
            <w:tcBorders>
              <w:top w:val="single" w:sz="8" w:space="0" w:color="000000"/>
              <w:left w:val="single" w:sz="8" w:space="0" w:color="000000"/>
              <w:bottom w:val="single" w:sz="8" w:space="0" w:color="000000"/>
              <w:right w:val="single" w:sz="8" w:space="0" w:color="000000"/>
            </w:tcBorders>
          </w:tcPr>
          <w:p w:rsidR="009355F9" w:rsidRPr="002943D9" w:rsidRDefault="00984309" w:rsidP="00FE3844">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1c-IV-1 了解各項運動基礎原理和規則。</w:t>
            </w:r>
          </w:p>
          <w:p w:rsidR="00984309" w:rsidRPr="002943D9" w:rsidRDefault="00984309" w:rsidP="00FE3844">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4c-IV-1 分析並善用運動相關之科技、資訊、</w:t>
            </w:r>
            <w:r w:rsidRPr="002943D9">
              <w:rPr>
                <w:rFonts w:ascii="標楷體" w:eastAsia="標楷體" w:hAnsi="標楷體" w:cs="標楷體" w:hint="eastAsia"/>
                <w:color w:val="FF0000"/>
                <w:sz w:val="24"/>
                <w:szCs w:val="24"/>
              </w:rPr>
              <w:lastRenderedPageBreak/>
              <w:t>媒體、產品與服務。</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355F9" w:rsidRPr="002943D9" w:rsidRDefault="00A11F5A" w:rsidP="00FE3844">
            <w:pPr>
              <w:ind w:firstLine="0"/>
              <w:rPr>
                <w:rFonts w:ascii="標楷體" w:eastAsia="標楷體" w:hAnsi="標楷體" w:cs="標楷體"/>
                <w:color w:val="FF0000"/>
                <w:sz w:val="24"/>
                <w:szCs w:val="24"/>
              </w:rPr>
            </w:pPr>
            <w:r w:rsidRPr="002943D9">
              <w:rPr>
                <w:rFonts w:eastAsia="標楷體" w:hint="eastAsia"/>
                <w:color w:val="FF0000"/>
                <w:sz w:val="24"/>
                <w:szCs w:val="24"/>
              </w:rPr>
              <w:lastRenderedPageBreak/>
              <w:t xml:space="preserve">Ab-IV-2 </w:t>
            </w:r>
            <w:r w:rsidRPr="002943D9">
              <w:rPr>
                <w:rFonts w:eastAsia="標楷體" w:hint="eastAsia"/>
                <w:color w:val="FF0000"/>
                <w:sz w:val="24"/>
                <w:szCs w:val="24"/>
              </w:rPr>
              <w:t>體適能運動處方基礎設計原則。</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11F5A" w:rsidRPr="002943D9" w:rsidRDefault="00AF6412" w:rsidP="00A11F5A">
            <w:pPr>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準備周</w:t>
            </w:r>
          </w:p>
          <w:p w:rsidR="00AF6412" w:rsidRPr="002943D9" w:rsidRDefault="00AF6412" w:rsidP="00A11F5A">
            <w:pPr>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活動筋骨-熱身操</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2943D9" w:rsidRDefault="00AF6412" w:rsidP="00A11F5A">
            <w:pPr>
              <w:ind w:left="317" w:hanging="317"/>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3141F" w:rsidRPr="002943D9" w:rsidRDefault="00A3141F" w:rsidP="00AF6412">
            <w:pPr>
              <w:spacing w:line="260" w:lineRule="exact"/>
              <w:ind w:firstLine="0"/>
              <w:jc w:val="left"/>
              <w:rPr>
                <w:rFonts w:ascii="標楷體" w:eastAsia="標楷體" w:hAnsi="標楷體" w:cs="標楷體"/>
                <w:bCs/>
                <w:color w:val="FF0000"/>
                <w:sz w:val="24"/>
                <w:szCs w:val="24"/>
              </w:rPr>
            </w:pPr>
            <w:r w:rsidRPr="002943D9">
              <w:rPr>
                <w:rFonts w:ascii="標楷體" w:eastAsia="標楷體" w:hAnsi="標楷體" w:cs="標楷體" w:hint="eastAsia"/>
                <w:bCs/>
                <w:color w:val="FF0000"/>
                <w:sz w:val="24"/>
                <w:szCs w:val="24"/>
              </w:rPr>
              <w:t>操場、穿堂</w:t>
            </w:r>
          </w:p>
          <w:p w:rsidR="00AF6412" w:rsidRPr="002943D9" w:rsidRDefault="00AF6412" w:rsidP="00AF6412">
            <w:pPr>
              <w:spacing w:line="260" w:lineRule="exact"/>
              <w:ind w:firstLine="0"/>
              <w:jc w:val="left"/>
              <w:rPr>
                <w:rFonts w:ascii="標楷體" w:eastAsia="標楷體" w:hAnsi="標楷體" w:cs="標楷體"/>
                <w:bCs/>
                <w:color w:val="FF0000"/>
                <w:sz w:val="24"/>
                <w:szCs w:val="24"/>
              </w:rPr>
            </w:pPr>
            <w:r w:rsidRPr="002943D9">
              <w:rPr>
                <w:rFonts w:ascii="標楷體" w:eastAsia="標楷體" w:hAnsi="標楷體" w:cs="標楷體" w:hint="eastAsia"/>
                <w:bCs/>
                <w:color w:val="FF0000"/>
                <w:sz w:val="24"/>
                <w:szCs w:val="24"/>
              </w:rPr>
              <w:t>熱身運動</w:t>
            </w:r>
          </w:p>
          <w:p w:rsidR="00A11F5A" w:rsidRPr="002943D9" w:rsidRDefault="00AF6412" w:rsidP="00AF6412">
            <w:pPr>
              <w:spacing w:line="260" w:lineRule="exact"/>
              <w:ind w:firstLine="0"/>
              <w:jc w:val="left"/>
              <w:rPr>
                <w:rFonts w:ascii="標楷體" w:eastAsia="標楷體" w:hAnsi="標楷體" w:cs="標楷體"/>
                <w:bCs/>
                <w:color w:val="FF0000"/>
                <w:sz w:val="24"/>
                <w:szCs w:val="24"/>
              </w:rPr>
            </w:pPr>
            <w:r w:rsidRPr="002943D9">
              <w:rPr>
                <w:rFonts w:ascii="標楷體" w:eastAsia="標楷體" w:hAnsi="標楷體" w:cs="標楷體" w:hint="eastAsia"/>
                <w:bCs/>
                <w:color w:val="FF0000"/>
                <w:sz w:val="24"/>
                <w:szCs w:val="24"/>
              </w:rPr>
              <w:t>伸展運動</w:t>
            </w:r>
          </w:p>
          <w:p w:rsidR="00A11F5A" w:rsidRPr="002943D9" w:rsidRDefault="00AF6412" w:rsidP="00A11F5A">
            <w:pPr>
              <w:ind w:left="-22" w:hanging="7"/>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慢跑</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2943D9" w:rsidRDefault="00AF6412" w:rsidP="00A11F5A">
            <w:pPr>
              <w:ind w:left="-22" w:hanging="7"/>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無</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2943D9" w:rsidRDefault="00AF6412" w:rsidP="00A11F5A">
            <w:pPr>
              <w:ind w:left="-22" w:hanging="7"/>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無</w:t>
            </w:r>
          </w:p>
        </w:tc>
        <w:tc>
          <w:tcPr>
            <w:tcW w:w="1784" w:type="dxa"/>
            <w:tcBorders>
              <w:top w:val="single" w:sz="8" w:space="0" w:color="000000"/>
              <w:left w:val="nil"/>
              <w:bottom w:val="single" w:sz="8" w:space="0" w:color="000000"/>
              <w:right w:val="single" w:sz="8" w:space="0" w:color="000000"/>
            </w:tcBorders>
            <w:hideMark/>
          </w:tcPr>
          <w:p w:rsidR="009355F9" w:rsidRDefault="009355F9">
            <w:pPr>
              <w:jc w:val="left"/>
              <w:rPr>
                <w:rFonts w:ascii="標楷體" w:eastAsia="標楷體" w:hAnsi="標楷體"/>
                <w:bCs/>
                <w:color w:val="auto"/>
                <w:sz w:val="24"/>
                <w:szCs w:val="24"/>
              </w:rPr>
            </w:pPr>
            <w:r>
              <w:rPr>
                <w:rFonts w:ascii="標楷體" w:eastAsia="標楷體" w:hAnsi="標楷體" w:hint="eastAsia"/>
                <w:bCs/>
                <w:color w:val="auto"/>
                <w:sz w:val="24"/>
                <w:szCs w:val="24"/>
              </w:rPr>
              <w:t xml:space="preserve">0830開學 </w:t>
            </w:r>
          </w:p>
        </w:tc>
      </w:tr>
      <w:tr w:rsidR="009355F9"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9355F9" w:rsidRDefault="009355F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第二</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9/1-9/7</w:t>
            </w:r>
          </w:p>
        </w:tc>
        <w:tc>
          <w:tcPr>
            <w:tcW w:w="1477" w:type="dxa"/>
            <w:tcBorders>
              <w:top w:val="single" w:sz="8" w:space="0" w:color="000000"/>
              <w:left w:val="single" w:sz="8" w:space="0" w:color="000000"/>
              <w:bottom w:val="single" w:sz="8" w:space="0" w:color="000000"/>
              <w:right w:val="single" w:sz="8" w:space="0" w:color="000000"/>
            </w:tcBorders>
          </w:tcPr>
          <w:p w:rsidR="00AF6412" w:rsidRPr="002943D9" w:rsidRDefault="00AF6412" w:rsidP="00FE3844">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1c-IV-1 了解各項運動基礎原理和規則。</w:t>
            </w:r>
          </w:p>
          <w:p w:rsidR="009355F9" w:rsidRPr="002943D9" w:rsidRDefault="00AF6412" w:rsidP="00FE3844">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4c-IV-1 分析並善用運動相關之科技、資訊、媒體、產品與服務。</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355F9" w:rsidRPr="002943D9" w:rsidRDefault="00AF6412" w:rsidP="00FE3844">
            <w:pPr>
              <w:rPr>
                <w:rFonts w:ascii="標楷體" w:eastAsia="標楷體" w:hAnsi="標楷體" w:cs="標楷體"/>
                <w:color w:val="FF0000"/>
                <w:sz w:val="24"/>
                <w:szCs w:val="24"/>
              </w:rPr>
            </w:pPr>
            <w:r w:rsidRPr="002943D9">
              <w:rPr>
                <w:rFonts w:eastAsia="標楷體" w:hint="eastAsia"/>
                <w:color w:val="FF0000"/>
                <w:sz w:val="24"/>
                <w:szCs w:val="24"/>
              </w:rPr>
              <w:t xml:space="preserve">Ab-IV-2 </w:t>
            </w:r>
            <w:r w:rsidRPr="002943D9">
              <w:rPr>
                <w:rFonts w:eastAsia="標楷體" w:hint="eastAsia"/>
                <w:color w:val="FF0000"/>
                <w:sz w:val="24"/>
                <w:szCs w:val="24"/>
              </w:rPr>
              <w:t>體適能運動處方基礎設計原則。</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F6412" w:rsidRPr="002943D9" w:rsidRDefault="00AF6412" w:rsidP="00AF6412">
            <w:pPr>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新式體適能測驗說明</w:t>
            </w:r>
          </w:p>
          <w:p w:rsidR="009355F9" w:rsidRPr="002943D9" w:rsidRDefault="00AF6412" w:rsidP="00AF6412">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仰臥</w:t>
            </w:r>
            <w:proofErr w:type="gramStart"/>
            <w:r w:rsidRPr="002943D9">
              <w:rPr>
                <w:rFonts w:ascii="標楷體" w:eastAsia="標楷體" w:hAnsi="標楷體" w:cs="標楷體" w:hint="eastAsia"/>
                <w:color w:val="FF0000"/>
                <w:sz w:val="24"/>
                <w:szCs w:val="24"/>
              </w:rPr>
              <w:t>捲</w:t>
            </w:r>
            <w:proofErr w:type="gramEnd"/>
            <w:r w:rsidRPr="002943D9">
              <w:rPr>
                <w:rFonts w:ascii="標楷體" w:eastAsia="標楷體" w:hAnsi="標楷體" w:cs="標楷體" w:hint="eastAsia"/>
                <w:color w:val="FF0000"/>
                <w:sz w:val="24"/>
                <w:szCs w:val="24"/>
              </w:rPr>
              <w:t>腹說明與示範</w:t>
            </w:r>
          </w:p>
          <w:p w:rsidR="00AF6412" w:rsidRPr="002943D9" w:rsidRDefault="00AF6412" w:rsidP="00AF6412">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仰臥</w:t>
            </w:r>
            <w:proofErr w:type="gramStart"/>
            <w:r w:rsidRPr="002943D9">
              <w:rPr>
                <w:rFonts w:ascii="標楷體" w:eastAsia="標楷體" w:hAnsi="標楷體" w:cs="標楷體" w:hint="eastAsia"/>
                <w:color w:val="FF0000"/>
                <w:sz w:val="24"/>
                <w:szCs w:val="24"/>
              </w:rPr>
              <w:t>捲</w:t>
            </w:r>
            <w:proofErr w:type="gramEnd"/>
            <w:r w:rsidRPr="002943D9">
              <w:rPr>
                <w:rFonts w:ascii="標楷體" w:eastAsia="標楷體" w:hAnsi="標楷體" w:cs="標楷體" w:hint="eastAsia"/>
                <w:color w:val="FF0000"/>
                <w:sz w:val="24"/>
                <w:szCs w:val="24"/>
              </w:rPr>
              <w:t>腹練習</w:t>
            </w:r>
          </w:p>
          <w:p w:rsidR="00F930EA" w:rsidRPr="002943D9" w:rsidRDefault="00F930EA" w:rsidP="00AF6412">
            <w:pPr>
              <w:rPr>
                <w:rFonts w:ascii="標楷體" w:eastAsia="標楷體" w:hAnsi="標楷體" w:cs="標楷體"/>
                <w:color w:val="FF0000"/>
                <w:sz w:val="24"/>
                <w:szCs w:val="24"/>
              </w:rPr>
            </w:pPr>
          </w:p>
          <w:p w:rsidR="00F930EA" w:rsidRPr="002943D9" w:rsidRDefault="00F930EA" w:rsidP="00AF6412">
            <w:pPr>
              <w:rPr>
                <w:rFonts w:ascii="標楷體" w:eastAsia="標楷體" w:hAnsi="標楷體" w:cs="標楷體"/>
                <w:color w:val="FF0000"/>
                <w:sz w:val="24"/>
                <w:szCs w:val="24"/>
              </w:rPr>
            </w:pPr>
            <w:proofErr w:type="gramStart"/>
            <w:r w:rsidRPr="002943D9">
              <w:rPr>
                <w:rFonts w:ascii="標楷體" w:eastAsia="標楷體" w:hAnsi="標楷體" w:cs="標楷體" w:hint="eastAsia"/>
                <w:color w:val="FF0000"/>
                <w:sz w:val="24"/>
                <w:szCs w:val="24"/>
              </w:rPr>
              <w:t>漸速耐力</w:t>
            </w:r>
            <w:proofErr w:type="gramEnd"/>
            <w:r w:rsidRPr="002943D9">
              <w:rPr>
                <w:rFonts w:ascii="標楷體" w:eastAsia="標楷體" w:hAnsi="標楷體" w:cs="標楷體" w:hint="eastAsia"/>
                <w:color w:val="FF0000"/>
                <w:sz w:val="24"/>
                <w:szCs w:val="24"/>
              </w:rPr>
              <w:t>折返跑測驗說明</w:t>
            </w:r>
          </w:p>
          <w:p w:rsidR="00F930EA" w:rsidRPr="002943D9" w:rsidRDefault="00F930EA" w:rsidP="00AF6412">
            <w:pPr>
              <w:rPr>
                <w:rFonts w:ascii="標楷體" w:eastAsia="標楷體" w:hAnsi="標楷體" w:cs="標楷體"/>
                <w:color w:val="FF0000"/>
                <w:sz w:val="24"/>
                <w:szCs w:val="24"/>
              </w:rPr>
            </w:pPr>
            <w:proofErr w:type="gramStart"/>
            <w:r w:rsidRPr="002943D9">
              <w:rPr>
                <w:rFonts w:ascii="標楷體" w:eastAsia="標楷體" w:hAnsi="標楷體" w:cs="標楷體" w:hint="eastAsia"/>
                <w:color w:val="FF0000"/>
                <w:sz w:val="24"/>
                <w:szCs w:val="24"/>
              </w:rPr>
              <w:t>建速耐力</w:t>
            </w:r>
            <w:proofErr w:type="gramEnd"/>
            <w:r w:rsidRPr="002943D9">
              <w:rPr>
                <w:rFonts w:ascii="標楷體" w:eastAsia="標楷體" w:hAnsi="標楷體" w:cs="標楷體" w:hint="eastAsia"/>
                <w:color w:val="FF0000"/>
                <w:sz w:val="24"/>
                <w:szCs w:val="24"/>
              </w:rPr>
              <w:t>折返跑練習</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2943D9" w:rsidRDefault="00F930EA">
            <w:pPr>
              <w:ind w:left="317" w:hanging="317"/>
              <w:jc w:val="cente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2943D9" w:rsidRDefault="00AF6412" w:rsidP="009A4F68">
            <w:pPr>
              <w:pStyle w:val="aff0"/>
              <w:numPr>
                <w:ilvl w:val="0"/>
                <w:numId w:val="4"/>
              </w:numPr>
              <w:ind w:leftChars="0"/>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教學影片</w:t>
            </w:r>
          </w:p>
          <w:p w:rsidR="00AF6412" w:rsidRPr="002943D9" w:rsidRDefault="00AF6412" w:rsidP="009A4F68">
            <w:pPr>
              <w:pStyle w:val="aff0"/>
              <w:numPr>
                <w:ilvl w:val="0"/>
                <w:numId w:val="4"/>
              </w:numPr>
              <w:ind w:leftChars="0"/>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示範操作</w:t>
            </w:r>
          </w:p>
          <w:p w:rsidR="00AA16C8" w:rsidRPr="002943D9" w:rsidRDefault="00AA16C8" w:rsidP="009A4F68">
            <w:pPr>
              <w:pStyle w:val="aff0"/>
              <w:numPr>
                <w:ilvl w:val="0"/>
                <w:numId w:val="4"/>
              </w:numPr>
              <w:ind w:leftChars="0"/>
              <w:jc w:val="left"/>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軟墊、操場。</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2943D9" w:rsidRDefault="00AF6412" w:rsidP="00FE3844">
            <w:pPr>
              <w:pStyle w:val="aff0"/>
              <w:numPr>
                <w:ilvl w:val="0"/>
                <w:numId w:val="5"/>
              </w:numPr>
              <w:ind w:leftChars="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觀察紀錄</w:t>
            </w:r>
          </w:p>
          <w:p w:rsidR="00AF6412" w:rsidRPr="002943D9" w:rsidRDefault="00AF6412" w:rsidP="00FE3844">
            <w:pPr>
              <w:pStyle w:val="aff0"/>
              <w:numPr>
                <w:ilvl w:val="0"/>
                <w:numId w:val="5"/>
              </w:numPr>
              <w:ind w:leftChars="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參與態度</w:t>
            </w:r>
          </w:p>
          <w:p w:rsidR="00AF6412" w:rsidRPr="002943D9" w:rsidRDefault="00AF6412" w:rsidP="00FE3844">
            <w:pPr>
              <w:pStyle w:val="aff0"/>
              <w:numPr>
                <w:ilvl w:val="0"/>
                <w:numId w:val="5"/>
              </w:numPr>
              <w:ind w:leftChars="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合作能力</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2943D9" w:rsidRDefault="009355F9">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9355F9" w:rsidRDefault="009355F9">
            <w:pPr>
              <w:jc w:val="left"/>
              <w:rPr>
                <w:rFonts w:ascii="標楷體" w:eastAsia="標楷體" w:hAnsi="標楷體"/>
                <w:bCs/>
                <w:color w:val="auto"/>
                <w:sz w:val="24"/>
                <w:szCs w:val="24"/>
              </w:rPr>
            </w:pPr>
            <w:r>
              <w:rPr>
                <w:rFonts w:ascii="標楷體" w:eastAsia="標楷體" w:hAnsi="標楷體" w:hint="eastAsia"/>
                <w:bCs/>
                <w:color w:val="auto"/>
                <w:sz w:val="24"/>
                <w:szCs w:val="24"/>
              </w:rPr>
              <w:t>0903-0904</w:t>
            </w:r>
            <w:proofErr w:type="gramStart"/>
            <w:r>
              <w:rPr>
                <w:rFonts w:ascii="標楷體" w:eastAsia="標楷體" w:hAnsi="標楷體" w:hint="eastAsia"/>
                <w:bCs/>
                <w:color w:val="auto"/>
                <w:sz w:val="24"/>
                <w:szCs w:val="24"/>
              </w:rPr>
              <w:t>九</w:t>
            </w:r>
            <w:proofErr w:type="gramEnd"/>
            <w:r>
              <w:rPr>
                <w:rFonts w:ascii="標楷體" w:eastAsia="標楷體" w:hAnsi="標楷體" w:hint="eastAsia"/>
                <w:bCs/>
                <w:color w:val="auto"/>
                <w:sz w:val="24"/>
                <w:szCs w:val="24"/>
              </w:rPr>
              <w:t>年級第一次複習考</w:t>
            </w:r>
          </w:p>
        </w:tc>
      </w:tr>
      <w:tr w:rsidR="00CC3A71"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CC3A71" w:rsidRPr="002943D9" w:rsidRDefault="00CC3A71" w:rsidP="00CC3A71">
            <w:pPr>
              <w:spacing w:line="280" w:lineRule="exact"/>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第三</w:t>
            </w:r>
            <w:proofErr w:type="gramStart"/>
            <w:r w:rsidRPr="002943D9">
              <w:rPr>
                <w:rFonts w:ascii="標楷體" w:eastAsia="標楷體" w:hAnsi="標楷體" w:cs="標楷體" w:hint="eastAsia"/>
                <w:color w:val="auto"/>
                <w:sz w:val="24"/>
                <w:szCs w:val="24"/>
              </w:rPr>
              <w:t>週</w:t>
            </w:r>
            <w:proofErr w:type="gramEnd"/>
            <w:r w:rsidRPr="002943D9">
              <w:rPr>
                <w:rFonts w:ascii="標楷體" w:eastAsia="標楷體" w:hAnsi="標楷體" w:cs="標楷體" w:hint="eastAsia"/>
                <w:color w:val="auto"/>
                <w:sz w:val="24"/>
                <w:szCs w:val="24"/>
              </w:rPr>
              <w:t xml:space="preserve">   9/8-9/14</w:t>
            </w:r>
          </w:p>
        </w:tc>
        <w:tc>
          <w:tcPr>
            <w:tcW w:w="1477" w:type="dxa"/>
            <w:tcBorders>
              <w:top w:val="single" w:sz="8" w:space="0" w:color="000000"/>
              <w:left w:val="single" w:sz="8" w:space="0" w:color="000000"/>
              <w:bottom w:val="single" w:sz="8" w:space="0" w:color="000000"/>
              <w:right w:val="single" w:sz="8" w:space="0" w:color="000000"/>
            </w:tcBorders>
          </w:tcPr>
          <w:p w:rsidR="00CC3A71" w:rsidRPr="002943D9" w:rsidRDefault="00CC3A71" w:rsidP="00FE3844">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1c-IV-1 了解各項運動基礎原理和規則。</w:t>
            </w:r>
          </w:p>
          <w:p w:rsidR="00CC3A71" w:rsidRPr="002943D9" w:rsidRDefault="00CC3A71" w:rsidP="00FE3844">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1c-IV-4 了解身體發展、運動和營養的關係。</w:t>
            </w:r>
          </w:p>
          <w:p w:rsidR="00CC3A71" w:rsidRPr="002943D9" w:rsidRDefault="00CC3A71" w:rsidP="00FE3844">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4c-IV-1 分析並善用運動相關之科技、資訊、媒體、產品與服務。</w:t>
            </w:r>
          </w:p>
          <w:p w:rsidR="00CC3A71" w:rsidRPr="002943D9" w:rsidRDefault="00CC3A71" w:rsidP="00FE3844">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lastRenderedPageBreak/>
              <w:t>4c-IV-2 分析並評估個人的體適能與運動技能，修正個人的運動計畫。</w:t>
            </w:r>
          </w:p>
          <w:p w:rsidR="00CC3A71" w:rsidRPr="002943D9" w:rsidRDefault="00CC3A71" w:rsidP="00FE3844">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4c-IV-3 規劃提升體適能與運動技能的運動計畫。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A16C8" w:rsidRPr="002943D9" w:rsidRDefault="00AA16C8" w:rsidP="00FE3844">
            <w:pPr>
              <w:rPr>
                <w:rFonts w:eastAsia="標楷體"/>
                <w:color w:val="auto"/>
                <w:sz w:val="24"/>
                <w:szCs w:val="24"/>
              </w:rPr>
            </w:pPr>
            <w:r w:rsidRPr="002943D9">
              <w:rPr>
                <w:rFonts w:ascii="標楷體" w:eastAsia="標楷體" w:hAnsi="標楷體" w:cs="標楷體" w:hint="eastAsia"/>
                <w:color w:val="auto"/>
                <w:sz w:val="24"/>
                <w:szCs w:val="24"/>
              </w:rPr>
              <w:lastRenderedPageBreak/>
              <w:t>Ab-Ⅳ-1 體適能促進策略與活動方法。</w:t>
            </w:r>
          </w:p>
          <w:p w:rsidR="00AA16C8" w:rsidRPr="002943D9" w:rsidRDefault="00AA16C8" w:rsidP="00FE3844">
            <w:pPr>
              <w:ind w:firstLine="0"/>
              <w:rPr>
                <w:rFonts w:eastAsia="標楷體"/>
                <w:color w:val="auto"/>
                <w:sz w:val="24"/>
                <w:szCs w:val="24"/>
              </w:rPr>
            </w:pPr>
          </w:p>
          <w:p w:rsidR="00CC3A71" w:rsidRPr="002943D9" w:rsidRDefault="00CC3A71" w:rsidP="00FE3844">
            <w:pPr>
              <w:rPr>
                <w:rFonts w:ascii="標楷體" w:eastAsia="標楷體" w:hAnsi="標楷體" w:cs="標楷體"/>
                <w:color w:val="auto"/>
                <w:sz w:val="24"/>
                <w:szCs w:val="24"/>
              </w:rPr>
            </w:pPr>
            <w:r w:rsidRPr="002943D9">
              <w:rPr>
                <w:rFonts w:eastAsia="標楷體" w:hint="eastAsia"/>
                <w:color w:val="auto"/>
                <w:sz w:val="24"/>
                <w:szCs w:val="24"/>
              </w:rPr>
              <w:t xml:space="preserve">A-IV-2 </w:t>
            </w:r>
            <w:r w:rsidRPr="002943D9">
              <w:rPr>
                <w:rFonts w:eastAsia="標楷體" w:hint="eastAsia"/>
                <w:color w:val="auto"/>
                <w:sz w:val="24"/>
                <w:szCs w:val="24"/>
              </w:rPr>
              <w:t>體適能運動處方基礎設計原則。</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C3A71" w:rsidRPr="002943D9" w:rsidRDefault="00CC3A71" w:rsidP="00CC3A71">
            <w:pPr>
              <w:spacing w:line="260" w:lineRule="exact"/>
              <w:jc w:val="left"/>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第四篇運動全方位</w:t>
            </w:r>
          </w:p>
          <w:p w:rsidR="00AF4723" w:rsidRPr="002943D9" w:rsidRDefault="00AF4723" w:rsidP="00CC3A71">
            <w:pPr>
              <w:spacing w:line="260" w:lineRule="exact"/>
              <w:jc w:val="left"/>
              <w:rPr>
                <w:bCs/>
                <w:snapToGrid w:val="0"/>
                <w:color w:val="auto"/>
                <w:sz w:val="24"/>
                <w:szCs w:val="24"/>
              </w:rPr>
            </w:pPr>
          </w:p>
          <w:p w:rsidR="00CC3A71" w:rsidRPr="002943D9" w:rsidRDefault="00CC3A71" w:rsidP="00CC3A71">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一、運動時身體的正面循環效益</w:t>
            </w:r>
          </w:p>
          <w:p w:rsidR="00CC3A71" w:rsidRPr="002943D9" w:rsidRDefault="00CC3A71" w:rsidP="00CC3A71">
            <w:pPr>
              <w:autoSpaceDE w:val="0"/>
              <w:autoSpaceDN w:val="0"/>
              <w:adjustRightInd w:val="0"/>
              <w:spacing w:line="260" w:lineRule="exact"/>
              <w:jc w:val="left"/>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利用圖示統整運動時身體各部位發生的現象帶動身心健康的正面效益，鼓勵學生願意參與運動促進身心健康。</w:t>
            </w:r>
          </w:p>
          <w:p w:rsidR="00CC3A71" w:rsidRPr="002943D9" w:rsidRDefault="00CC3A71" w:rsidP="00CC3A71">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二、運動訓練原則</w:t>
            </w:r>
          </w:p>
          <w:p w:rsidR="00AF4723" w:rsidRPr="002943D9" w:rsidRDefault="00CC3A71" w:rsidP="00CC3A71">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複習設計運動處方要考慮運動的類型、時間、頻率和強度的四個要素，強調運動效益需要掌握運動訓練的原則，利用課文表格說明運動訓練的個別化、特殊性、超負荷、適應</w:t>
            </w:r>
            <w:r w:rsidRPr="002943D9">
              <w:rPr>
                <w:rFonts w:ascii="標楷體" w:eastAsia="標楷體" w:hAnsi="標楷體" w:cs="標楷體" w:hint="eastAsia"/>
                <w:color w:val="auto"/>
                <w:sz w:val="24"/>
                <w:szCs w:val="24"/>
              </w:rPr>
              <w:lastRenderedPageBreak/>
              <w:t>性、漸進性、可逆性(廢退)等6個原則。</w:t>
            </w:r>
          </w:p>
          <w:p w:rsidR="00E756C6" w:rsidRPr="002943D9" w:rsidRDefault="00E756C6" w:rsidP="00E756C6">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三、運動相關科技或資訊</w:t>
            </w:r>
          </w:p>
          <w:p w:rsidR="00E756C6" w:rsidRPr="002943D9" w:rsidRDefault="00E756C6" w:rsidP="00E756C6">
            <w:pPr>
              <w:autoSpaceDE w:val="0"/>
              <w:autoSpaceDN w:val="0"/>
              <w:adjustRightInd w:val="0"/>
              <w:spacing w:line="260" w:lineRule="exact"/>
              <w:jc w:val="left"/>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利用課文介紹四類生活中常見的運動相關科技或資訊來源，包括媒體雜誌、網路資源、手機APP和運動科技產品。發表自己運動參與過程中對於運動相關科技或資訊應用情形。</w:t>
            </w:r>
          </w:p>
          <w:p w:rsidR="00AF4723" w:rsidRPr="002943D9" w:rsidRDefault="00AF4723" w:rsidP="00E756C6">
            <w:pPr>
              <w:autoSpaceDE w:val="0"/>
              <w:autoSpaceDN w:val="0"/>
              <w:adjustRightInd w:val="0"/>
              <w:spacing w:line="260" w:lineRule="exact"/>
              <w:jc w:val="left"/>
              <w:rPr>
                <w:b/>
                <w:color w:val="auto"/>
                <w:sz w:val="24"/>
                <w:szCs w:val="24"/>
              </w:rPr>
            </w:pPr>
          </w:p>
          <w:p w:rsidR="00E756C6" w:rsidRPr="002943D9" w:rsidRDefault="00E756C6" w:rsidP="00E756C6">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四、運動</w:t>
            </w:r>
            <w:r w:rsidRPr="002943D9">
              <w:rPr>
                <w:rFonts w:ascii="標楷體" w:eastAsia="標楷體" w:hAnsi="標楷體" w:cs="標楷體" w:hint="eastAsia"/>
                <w:bCs/>
                <w:color w:val="auto"/>
                <w:sz w:val="24"/>
                <w:szCs w:val="24"/>
              </w:rPr>
              <w:t>E</w:t>
            </w:r>
            <w:r w:rsidRPr="002943D9">
              <w:rPr>
                <w:rFonts w:ascii="標楷體" w:eastAsia="標楷體" w:hAnsi="標楷體" w:cs="標楷體" w:hint="eastAsia"/>
                <w:color w:val="auto"/>
                <w:sz w:val="24"/>
                <w:szCs w:val="24"/>
              </w:rPr>
              <w:t>點通</w:t>
            </w:r>
          </w:p>
          <w:p w:rsidR="00E756C6" w:rsidRPr="002943D9" w:rsidRDefault="00E756C6" w:rsidP="00E756C6">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教師結合科技領域概念，展現4個較容易操作的網路資源，包括教育部</w:t>
            </w:r>
            <w:proofErr w:type="gramStart"/>
            <w:r w:rsidRPr="002943D9">
              <w:rPr>
                <w:rFonts w:ascii="標楷體" w:eastAsia="標楷體" w:hAnsi="標楷體" w:cs="標楷體" w:hint="eastAsia"/>
                <w:color w:val="auto"/>
                <w:sz w:val="24"/>
                <w:szCs w:val="24"/>
              </w:rPr>
              <w:t>體育署體適</w:t>
            </w:r>
            <w:proofErr w:type="gramEnd"/>
            <w:r w:rsidRPr="002943D9">
              <w:rPr>
                <w:rFonts w:ascii="標楷體" w:eastAsia="標楷體" w:hAnsi="標楷體" w:cs="標楷體" w:hint="eastAsia"/>
                <w:color w:val="auto"/>
                <w:sz w:val="24"/>
                <w:szCs w:val="24"/>
              </w:rPr>
              <w:t>能網站、教育部體育署</w:t>
            </w:r>
            <w:proofErr w:type="spellStart"/>
            <w:r w:rsidRPr="002943D9">
              <w:rPr>
                <w:rFonts w:ascii="標楷體" w:eastAsia="標楷體" w:hAnsi="標楷體" w:cs="標楷體" w:hint="eastAsia"/>
                <w:color w:val="auto"/>
                <w:sz w:val="24"/>
                <w:szCs w:val="24"/>
              </w:rPr>
              <w:t>i</w:t>
            </w:r>
            <w:proofErr w:type="spellEnd"/>
            <w:r w:rsidRPr="002943D9">
              <w:rPr>
                <w:rFonts w:ascii="標楷體" w:eastAsia="標楷體" w:hAnsi="標楷體" w:cs="標楷體" w:hint="eastAsia"/>
                <w:color w:val="auto"/>
                <w:sz w:val="24"/>
                <w:szCs w:val="24"/>
              </w:rPr>
              <w:t>運動資訊平台、YouTube影音分享平台與網路搜尋網站，引導學生應用這些網站進行運動參與資料搜尋。使用運動產品可以提高運動效益，但必須清楚使用方式和相關功能，才能發揮其主要功效。</w:t>
            </w:r>
          </w:p>
          <w:p w:rsidR="00CC3A71" w:rsidRPr="002943D9" w:rsidRDefault="00CC3A71" w:rsidP="00CC3A71">
            <w:pPr>
              <w:autoSpaceDE w:val="0"/>
              <w:autoSpaceDN w:val="0"/>
              <w:adjustRightInd w:val="0"/>
              <w:spacing w:line="260" w:lineRule="exact"/>
              <w:jc w:val="left"/>
              <w:rPr>
                <w:color w:val="auto"/>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C3A71" w:rsidRPr="002943D9" w:rsidRDefault="00D519F4" w:rsidP="00CC3A71">
            <w:pPr>
              <w:ind w:left="317" w:hanging="317"/>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C3A71" w:rsidRPr="002943D9" w:rsidRDefault="00AA16C8" w:rsidP="00CC3A71">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軟墊、操場。</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519F4" w:rsidRPr="002943D9" w:rsidRDefault="00D519F4" w:rsidP="00DC2AB9">
            <w:pPr>
              <w:spacing w:line="260" w:lineRule="exact"/>
              <w:rPr>
                <w:color w:val="auto"/>
                <w:sz w:val="24"/>
                <w:szCs w:val="24"/>
              </w:rPr>
            </w:pPr>
            <w:r w:rsidRPr="002943D9">
              <w:rPr>
                <w:rFonts w:ascii="標楷體" w:eastAsia="標楷體" w:hAnsi="標楷體" w:cs="標楷體" w:hint="eastAsia"/>
                <w:color w:val="auto"/>
                <w:sz w:val="24"/>
                <w:szCs w:val="24"/>
              </w:rPr>
              <w:t>1.問答：能說出運動相關科技或資訊的種類和功效。</w:t>
            </w:r>
          </w:p>
          <w:p w:rsidR="00D519F4" w:rsidRPr="002943D9" w:rsidRDefault="00D519F4" w:rsidP="00DC2AB9">
            <w:pPr>
              <w:spacing w:line="260" w:lineRule="exact"/>
              <w:rPr>
                <w:color w:val="auto"/>
                <w:sz w:val="24"/>
                <w:szCs w:val="24"/>
              </w:rPr>
            </w:pPr>
            <w:r w:rsidRPr="002943D9">
              <w:rPr>
                <w:rFonts w:ascii="標楷體" w:eastAsia="標楷體" w:hAnsi="標楷體" w:cs="標楷體" w:hint="eastAsia"/>
                <w:color w:val="auto"/>
                <w:sz w:val="24"/>
                <w:szCs w:val="24"/>
              </w:rPr>
              <w:t>2.問答：能發表自己如何利用網路資源解決運動參與 相關問題。</w:t>
            </w:r>
          </w:p>
          <w:p w:rsidR="00D519F4" w:rsidRPr="002943D9" w:rsidRDefault="00C56722" w:rsidP="00D519F4">
            <w:pPr>
              <w:spacing w:line="260" w:lineRule="exact"/>
              <w:jc w:val="left"/>
              <w:rPr>
                <w:color w:val="auto"/>
                <w:sz w:val="24"/>
                <w:szCs w:val="24"/>
              </w:rPr>
            </w:pPr>
            <w:r w:rsidRPr="002943D9">
              <w:rPr>
                <w:rFonts w:ascii="標楷體" w:eastAsia="標楷體" w:hAnsi="標楷體" w:cs="標楷體" w:hint="eastAsia"/>
                <w:color w:val="auto"/>
                <w:sz w:val="24"/>
                <w:szCs w:val="24"/>
              </w:rPr>
              <w:t>3</w:t>
            </w:r>
            <w:r w:rsidR="00D519F4" w:rsidRPr="002943D9">
              <w:rPr>
                <w:rFonts w:ascii="標楷體" w:eastAsia="標楷體" w:hAnsi="標楷體" w:cs="標楷體" w:hint="eastAsia"/>
                <w:color w:val="auto"/>
                <w:sz w:val="24"/>
                <w:szCs w:val="24"/>
              </w:rPr>
              <w:t>.問答：能分析運動相關資訊科技的功能和使用注意 事項。</w:t>
            </w:r>
          </w:p>
          <w:p w:rsidR="00CC3A71" w:rsidRPr="002943D9" w:rsidRDefault="00C56722" w:rsidP="00D519F4">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4</w:t>
            </w:r>
            <w:r w:rsidR="00D519F4" w:rsidRPr="002943D9">
              <w:rPr>
                <w:rFonts w:ascii="標楷體" w:eastAsia="標楷體" w:hAnsi="標楷體" w:cs="標楷體" w:hint="eastAsia"/>
                <w:color w:val="auto"/>
                <w:sz w:val="24"/>
                <w:szCs w:val="24"/>
              </w:rPr>
              <w:t>.發表：能應用所學進行運動處方執行的成效分析。</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B7B86" w:rsidRPr="002943D9" w:rsidRDefault="002B7B86" w:rsidP="002B7B86">
            <w:pPr>
              <w:spacing w:line="260" w:lineRule="exact"/>
              <w:jc w:val="left"/>
              <w:rPr>
                <w:b/>
                <w:color w:val="auto"/>
                <w:sz w:val="24"/>
                <w:szCs w:val="24"/>
              </w:rPr>
            </w:pPr>
            <w:r w:rsidRPr="002943D9">
              <w:rPr>
                <w:rFonts w:ascii="標楷體" w:eastAsia="標楷體" w:hAnsi="標楷體" w:cs="DFKaiShu-SB-Estd-BF" w:hint="eastAsia"/>
                <w:b/>
                <w:color w:val="auto"/>
                <w:sz w:val="24"/>
                <w:szCs w:val="24"/>
              </w:rPr>
              <w:lastRenderedPageBreak/>
              <w:t>【生涯規劃教育】</w:t>
            </w:r>
          </w:p>
          <w:p w:rsidR="00CC3A71" w:rsidRPr="002943D9" w:rsidRDefault="002B7B86" w:rsidP="002B7B86">
            <w:pPr>
              <w:ind w:left="-22" w:hanging="7"/>
              <w:rPr>
                <w:rFonts w:ascii="標楷體" w:eastAsia="標楷體" w:hAnsi="標楷體" w:cs="DFKaiShu-SB-Estd-BF"/>
                <w:color w:val="auto"/>
                <w:sz w:val="24"/>
                <w:szCs w:val="24"/>
              </w:rPr>
            </w:pPr>
            <w:proofErr w:type="gramStart"/>
            <w:r w:rsidRPr="002943D9">
              <w:rPr>
                <w:rFonts w:ascii="標楷體" w:eastAsia="標楷體" w:hAnsi="標楷體" w:cs="DFKaiShu-SB-Estd-BF" w:hint="eastAsia"/>
                <w:color w:val="auto"/>
                <w:sz w:val="24"/>
                <w:szCs w:val="24"/>
              </w:rPr>
              <w:t>涯</w:t>
            </w:r>
            <w:proofErr w:type="gramEnd"/>
            <w:r w:rsidRPr="002943D9">
              <w:rPr>
                <w:rFonts w:ascii="標楷體" w:eastAsia="標楷體" w:hAnsi="標楷體" w:cs="DFKaiShu-SB-Estd-BF" w:hint="eastAsia"/>
                <w:color w:val="auto"/>
                <w:sz w:val="24"/>
                <w:szCs w:val="24"/>
              </w:rPr>
              <w:t>J3 覺察自己的能力與興趣</w:t>
            </w:r>
          </w:p>
          <w:p w:rsidR="00AA16C8" w:rsidRPr="002943D9" w:rsidRDefault="00AA16C8" w:rsidP="002B7B86">
            <w:pPr>
              <w:ind w:left="-22" w:hanging="7"/>
              <w:rPr>
                <w:rFonts w:ascii="標楷體" w:eastAsia="標楷體" w:hAnsi="標楷體" w:cs="標楷體"/>
                <w:color w:val="auto"/>
                <w:sz w:val="24"/>
                <w:szCs w:val="24"/>
              </w:rPr>
            </w:pPr>
          </w:p>
          <w:p w:rsidR="00AA16C8" w:rsidRPr="002943D9" w:rsidRDefault="00AA16C8" w:rsidP="00AA16C8">
            <w:pPr>
              <w:snapToGrid w:val="0"/>
              <w:ind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【生涯規劃教育】</w:t>
            </w:r>
          </w:p>
          <w:p w:rsidR="00AA16C8" w:rsidRPr="002943D9" w:rsidRDefault="00AA16C8" w:rsidP="00AA16C8">
            <w:pPr>
              <w:ind w:left="-22" w:hanging="7"/>
              <w:rPr>
                <w:rFonts w:ascii="標楷體" w:eastAsia="標楷體" w:hAnsi="標楷體" w:cs="標楷體"/>
                <w:color w:val="auto"/>
                <w:sz w:val="24"/>
                <w:szCs w:val="24"/>
              </w:rPr>
            </w:pPr>
            <w:proofErr w:type="gramStart"/>
            <w:r w:rsidRPr="002943D9">
              <w:rPr>
                <w:rFonts w:ascii="標楷體" w:eastAsia="標楷體" w:hAnsi="標楷體" w:cs="標楷體" w:hint="eastAsia"/>
                <w:color w:val="auto"/>
                <w:sz w:val="24"/>
                <w:szCs w:val="24"/>
              </w:rPr>
              <w:t>涯</w:t>
            </w:r>
            <w:proofErr w:type="gramEnd"/>
            <w:r w:rsidRPr="002943D9">
              <w:rPr>
                <w:rFonts w:ascii="標楷體" w:eastAsia="標楷體" w:hAnsi="標楷體" w:cs="標楷體" w:hint="eastAsia"/>
                <w:color w:val="auto"/>
                <w:sz w:val="24"/>
                <w:szCs w:val="24"/>
              </w:rPr>
              <w:t>J6 建立對於未來生涯的願景。</w:t>
            </w:r>
          </w:p>
        </w:tc>
        <w:tc>
          <w:tcPr>
            <w:tcW w:w="1784" w:type="dxa"/>
            <w:tcBorders>
              <w:top w:val="single" w:sz="8" w:space="0" w:color="000000"/>
              <w:left w:val="nil"/>
              <w:bottom w:val="single" w:sz="8" w:space="0" w:color="000000"/>
              <w:right w:val="single" w:sz="8" w:space="0" w:color="000000"/>
            </w:tcBorders>
            <w:hideMark/>
          </w:tcPr>
          <w:p w:rsidR="00CC3A71" w:rsidRDefault="00CC3A71" w:rsidP="00CC3A71">
            <w:pPr>
              <w:jc w:val="left"/>
              <w:rPr>
                <w:rFonts w:ascii="標楷體" w:eastAsia="標楷體" w:hAnsi="標楷體"/>
                <w:color w:val="auto"/>
                <w:sz w:val="24"/>
                <w:szCs w:val="24"/>
              </w:rPr>
            </w:pPr>
            <w:r>
              <w:rPr>
                <w:rFonts w:ascii="標楷體" w:eastAsia="標楷體" w:hAnsi="標楷體" w:hint="eastAsia"/>
                <w:color w:val="auto"/>
                <w:sz w:val="24"/>
                <w:szCs w:val="24"/>
              </w:rPr>
              <w:t>0910-0912八九年級國</w:t>
            </w:r>
            <w:proofErr w:type="gramStart"/>
            <w:r>
              <w:rPr>
                <w:rFonts w:ascii="標楷體" w:eastAsia="標楷體" w:hAnsi="標楷體" w:hint="eastAsia"/>
                <w:color w:val="auto"/>
                <w:sz w:val="24"/>
                <w:szCs w:val="24"/>
              </w:rPr>
              <w:t>英數科補考</w:t>
            </w:r>
            <w:proofErr w:type="gramEnd"/>
          </w:p>
        </w:tc>
      </w:tr>
      <w:tr w:rsidR="00CC3A71"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CC3A71" w:rsidRPr="002943D9" w:rsidRDefault="00CC3A71" w:rsidP="00CC3A71">
            <w:pPr>
              <w:spacing w:line="280" w:lineRule="exact"/>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第四</w:t>
            </w:r>
            <w:proofErr w:type="gramStart"/>
            <w:r w:rsidRPr="002943D9">
              <w:rPr>
                <w:rFonts w:ascii="標楷體" w:eastAsia="標楷體" w:hAnsi="標楷體" w:cs="標楷體" w:hint="eastAsia"/>
                <w:color w:val="auto"/>
                <w:sz w:val="24"/>
                <w:szCs w:val="24"/>
              </w:rPr>
              <w:t>週</w:t>
            </w:r>
            <w:proofErr w:type="gramEnd"/>
          </w:p>
          <w:p w:rsidR="00CC3A71" w:rsidRPr="002943D9" w:rsidRDefault="00CC3A71" w:rsidP="00CC3A71">
            <w:pPr>
              <w:spacing w:line="280" w:lineRule="exact"/>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9/15-9/21</w:t>
            </w:r>
          </w:p>
        </w:tc>
        <w:tc>
          <w:tcPr>
            <w:tcW w:w="1477" w:type="dxa"/>
            <w:tcBorders>
              <w:top w:val="single" w:sz="8" w:space="0" w:color="000000"/>
              <w:left w:val="single" w:sz="8" w:space="0" w:color="000000"/>
              <w:bottom w:val="single" w:sz="8" w:space="0" w:color="000000"/>
              <w:right w:val="single" w:sz="8" w:space="0" w:color="000000"/>
            </w:tcBorders>
          </w:tcPr>
          <w:p w:rsidR="00C336E9" w:rsidRPr="002943D9" w:rsidRDefault="00C336E9" w:rsidP="00FE3844">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1c-IV-1 了解各項運動基礎原理和規則。</w:t>
            </w:r>
          </w:p>
          <w:p w:rsidR="00C336E9" w:rsidRPr="002943D9" w:rsidRDefault="00C336E9" w:rsidP="00FE3844">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1c-IV-4 了解身體發</w:t>
            </w:r>
            <w:r w:rsidRPr="002943D9">
              <w:rPr>
                <w:rFonts w:ascii="標楷體" w:eastAsia="標楷體" w:hAnsi="標楷體" w:cs="標楷體" w:hint="eastAsia"/>
                <w:color w:val="auto"/>
                <w:sz w:val="24"/>
                <w:szCs w:val="24"/>
              </w:rPr>
              <w:lastRenderedPageBreak/>
              <w:t>展、運動和營養的關係。</w:t>
            </w:r>
          </w:p>
          <w:p w:rsidR="00C336E9" w:rsidRPr="002943D9" w:rsidRDefault="00C336E9" w:rsidP="00FE3844">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4c-IV-1 分析並善用運動相關之科技、資訊、媒體、產品與服務。</w:t>
            </w:r>
          </w:p>
          <w:p w:rsidR="00C336E9" w:rsidRPr="002943D9" w:rsidRDefault="00C336E9" w:rsidP="00FE3844">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4c-IV-2 分析並評估個人的體適能與運動技能，修正個人的運動計畫。</w:t>
            </w:r>
          </w:p>
          <w:p w:rsidR="00CC3A71" w:rsidRPr="002943D9" w:rsidRDefault="00C336E9" w:rsidP="00FE3844">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4c-IV-3 規劃提升體適能與運動技能的運動計畫。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868B4" w:rsidRPr="002943D9" w:rsidRDefault="008868B4" w:rsidP="006A7960">
            <w:pPr>
              <w:rPr>
                <w:rFonts w:eastAsia="標楷體"/>
                <w:color w:val="auto"/>
                <w:sz w:val="24"/>
                <w:szCs w:val="24"/>
              </w:rPr>
            </w:pPr>
            <w:r w:rsidRPr="002943D9">
              <w:rPr>
                <w:rFonts w:ascii="標楷體" w:eastAsia="標楷體" w:hAnsi="標楷體" w:cs="標楷體" w:hint="eastAsia"/>
                <w:color w:val="auto"/>
                <w:sz w:val="24"/>
                <w:szCs w:val="24"/>
              </w:rPr>
              <w:lastRenderedPageBreak/>
              <w:t>Ab-Ⅳ-1 體適能促進策略與活動方法。</w:t>
            </w:r>
          </w:p>
          <w:p w:rsidR="00CC3A71" w:rsidRPr="002943D9" w:rsidRDefault="00C336E9" w:rsidP="006A7960">
            <w:pPr>
              <w:rPr>
                <w:rFonts w:ascii="標楷體" w:eastAsia="標楷體" w:hAnsi="標楷體" w:cs="標楷體"/>
                <w:color w:val="auto"/>
                <w:sz w:val="24"/>
                <w:szCs w:val="24"/>
              </w:rPr>
            </w:pPr>
            <w:r w:rsidRPr="002943D9">
              <w:rPr>
                <w:rFonts w:eastAsia="標楷體" w:hint="eastAsia"/>
                <w:color w:val="auto"/>
                <w:sz w:val="24"/>
                <w:szCs w:val="24"/>
              </w:rPr>
              <w:lastRenderedPageBreak/>
              <w:t xml:space="preserve">A-IV-2 </w:t>
            </w:r>
            <w:r w:rsidRPr="002943D9">
              <w:rPr>
                <w:rFonts w:eastAsia="標楷體" w:hint="eastAsia"/>
                <w:color w:val="auto"/>
                <w:sz w:val="24"/>
                <w:szCs w:val="24"/>
              </w:rPr>
              <w:t>體適能運動處方基礎設計原則。</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336E9" w:rsidRPr="002943D9" w:rsidRDefault="00C336E9" w:rsidP="006A7960">
            <w:pPr>
              <w:spacing w:line="260" w:lineRule="exact"/>
              <w:jc w:val="left"/>
              <w:rPr>
                <w:bCs/>
                <w:snapToGrid w:val="0"/>
                <w:color w:val="auto"/>
                <w:sz w:val="24"/>
                <w:szCs w:val="24"/>
              </w:rPr>
            </w:pPr>
            <w:r w:rsidRPr="002943D9">
              <w:rPr>
                <w:rFonts w:ascii="標楷體" w:eastAsia="標楷體" w:hAnsi="標楷體" w:cs="標楷體" w:hint="eastAsia"/>
                <w:color w:val="auto"/>
                <w:sz w:val="24"/>
                <w:szCs w:val="24"/>
              </w:rPr>
              <w:lastRenderedPageBreak/>
              <w:t>第四篇運動全方位</w:t>
            </w:r>
          </w:p>
          <w:p w:rsidR="00C336E9" w:rsidRPr="002943D9" w:rsidRDefault="00C336E9" w:rsidP="006A7960">
            <w:pPr>
              <w:spacing w:line="260" w:lineRule="exact"/>
              <w:jc w:val="left"/>
              <w:rPr>
                <w:rFonts w:ascii="標楷體" w:eastAsia="標楷體" w:hAnsi="標楷體" w:cs="標楷體"/>
                <w:color w:val="auto"/>
                <w:sz w:val="24"/>
                <w:szCs w:val="24"/>
              </w:rPr>
            </w:pPr>
            <w:proofErr w:type="gramStart"/>
            <w:r w:rsidRPr="002943D9">
              <w:rPr>
                <w:rFonts w:ascii="標楷體" w:eastAsia="標楷體" w:hAnsi="標楷體" w:cs="標楷體" w:hint="eastAsia"/>
                <w:color w:val="auto"/>
                <w:sz w:val="24"/>
                <w:szCs w:val="24"/>
              </w:rPr>
              <w:t>第二章肌力</w:t>
            </w:r>
            <w:proofErr w:type="gramEnd"/>
            <w:r w:rsidRPr="002943D9">
              <w:rPr>
                <w:rFonts w:ascii="標楷體" w:eastAsia="標楷體" w:hAnsi="標楷體" w:cs="標楷體" w:hint="eastAsia"/>
                <w:color w:val="auto"/>
                <w:sz w:val="24"/>
                <w:szCs w:val="24"/>
              </w:rPr>
              <w:t>訓練</w:t>
            </w:r>
          </w:p>
          <w:p w:rsidR="006A7960" w:rsidRPr="002943D9" w:rsidRDefault="006A7960" w:rsidP="006A7960">
            <w:pPr>
              <w:spacing w:line="260" w:lineRule="exact"/>
              <w:jc w:val="left"/>
              <w:rPr>
                <w:bCs/>
                <w:snapToGrid w:val="0"/>
                <w:color w:val="auto"/>
                <w:sz w:val="24"/>
                <w:szCs w:val="24"/>
              </w:rPr>
            </w:pPr>
          </w:p>
          <w:p w:rsidR="00C336E9" w:rsidRPr="002943D9" w:rsidRDefault="00C336E9" w:rsidP="006A7960">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一、介紹肌力於日常生活中的使用與應用情形</w:t>
            </w:r>
          </w:p>
          <w:p w:rsidR="00C336E9" w:rsidRPr="002943D9" w:rsidRDefault="00C336E9" w:rsidP="006A7960">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二、增進肌肉適能的益處</w:t>
            </w:r>
          </w:p>
          <w:p w:rsidR="00C336E9" w:rsidRPr="002943D9" w:rsidRDefault="00C336E9" w:rsidP="006A7960">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lastRenderedPageBreak/>
              <w:t>三、分別介紹上肢、核心與</w:t>
            </w:r>
            <w:proofErr w:type="gramStart"/>
            <w:r w:rsidRPr="002943D9">
              <w:rPr>
                <w:rFonts w:ascii="標楷體" w:eastAsia="標楷體" w:hAnsi="標楷體" w:cs="標楷體" w:hint="eastAsia"/>
                <w:color w:val="auto"/>
                <w:sz w:val="24"/>
                <w:szCs w:val="24"/>
              </w:rPr>
              <w:t>下肢肌群的</w:t>
            </w:r>
            <w:proofErr w:type="gramEnd"/>
            <w:r w:rsidRPr="002943D9">
              <w:rPr>
                <w:rFonts w:ascii="標楷體" w:eastAsia="標楷體" w:hAnsi="標楷體" w:cs="標楷體" w:hint="eastAsia"/>
                <w:color w:val="auto"/>
                <w:sz w:val="24"/>
                <w:szCs w:val="24"/>
              </w:rPr>
              <w:t>名稱與作用</w:t>
            </w:r>
          </w:p>
          <w:p w:rsidR="00C336E9" w:rsidRPr="002943D9" w:rsidRDefault="00C336E9" w:rsidP="006A7960">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四、肌肉適能增進的方法</w:t>
            </w:r>
          </w:p>
          <w:p w:rsidR="00C336E9" w:rsidRPr="002943D9" w:rsidRDefault="00C336E9" w:rsidP="006A7960">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1.訓練時維持正常的呼吸，不要閉氣，</w:t>
            </w:r>
            <w:proofErr w:type="gramStart"/>
            <w:r w:rsidRPr="002943D9">
              <w:rPr>
                <w:rFonts w:ascii="標楷體" w:eastAsia="標楷體" w:hAnsi="標楷體" w:cs="標楷體" w:hint="eastAsia"/>
                <w:color w:val="auto"/>
                <w:sz w:val="24"/>
                <w:szCs w:val="24"/>
              </w:rPr>
              <w:t>避免努責現象</w:t>
            </w:r>
            <w:proofErr w:type="gramEnd"/>
            <w:r w:rsidRPr="002943D9">
              <w:rPr>
                <w:rFonts w:ascii="標楷體" w:eastAsia="標楷體" w:hAnsi="標楷體" w:cs="標楷體" w:hint="eastAsia"/>
                <w:color w:val="auto"/>
                <w:sz w:val="24"/>
                <w:szCs w:val="24"/>
              </w:rPr>
              <w:t>。</w:t>
            </w:r>
          </w:p>
          <w:p w:rsidR="00C336E9" w:rsidRPr="002943D9" w:rsidRDefault="00C336E9" w:rsidP="006A7960">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2.原則上先訓練大肌肉群再訓練小肌肉群。</w:t>
            </w:r>
          </w:p>
          <w:p w:rsidR="00CC3A71" w:rsidRPr="002943D9" w:rsidRDefault="00C336E9" w:rsidP="006A7960">
            <w:pPr>
              <w:jc w:val="left"/>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3.介紹個別動作時，提醒學生動作的正確性遠比次數做得多還要重要。</w:t>
            </w:r>
          </w:p>
          <w:p w:rsidR="00C336E9" w:rsidRPr="002943D9" w:rsidRDefault="00C336E9" w:rsidP="006A7960">
            <w:pPr>
              <w:jc w:val="left"/>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五、動作與</w:t>
            </w:r>
            <w:proofErr w:type="gramStart"/>
            <w:r w:rsidRPr="002943D9">
              <w:rPr>
                <w:rFonts w:ascii="標楷體" w:eastAsia="標楷體" w:hAnsi="標楷體" w:cs="標楷體" w:hint="eastAsia"/>
                <w:color w:val="auto"/>
                <w:sz w:val="24"/>
                <w:szCs w:val="24"/>
              </w:rPr>
              <w:t>訓練肌群介紹</w:t>
            </w:r>
            <w:proofErr w:type="gramEnd"/>
            <w:r w:rsidRPr="002943D9">
              <w:rPr>
                <w:rFonts w:ascii="標楷體" w:eastAsia="標楷體" w:hAnsi="標楷體" w:cs="標楷體" w:hint="eastAsia"/>
                <w:color w:val="auto"/>
                <w:sz w:val="24"/>
                <w:szCs w:val="24"/>
              </w:rPr>
              <w:t>與示範</w:t>
            </w:r>
          </w:p>
          <w:p w:rsidR="00C336E9" w:rsidRPr="002943D9" w:rsidRDefault="00C336E9" w:rsidP="006A7960">
            <w:pPr>
              <w:jc w:val="left"/>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上肢訓練方式、核心肌群訓練、</w:t>
            </w:r>
          </w:p>
          <w:p w:rsidR="00C336E9" w:rsidRPr="002943D9" w:rsidRDefault="00C336E9" w:rsidP="006A7960">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介紹</w:t>
            </w:r>
            <w:proofErr w:type="gramStart"/>
            <w:r w:rsidRPr="002943D9">
              <w:rPr>
                <w:rFonts w:ascii="標楷體" w:eastAsia="標楷體" w:hAnsi="標楷體" w:cs="標楷體" w:hint="eastAsia"/>
                <w:color w:val="auto"/>
                <w:sz w:val="24"/>
                <w:szCs w:val="24"/>
              </w:rPr>
              <w:t>手壓牆伏地挺身</w:t>
            </w:r>
            <w:proofErr w:type="gramEnd"/>
            <w:r w:rsidRPr="002943D9">
              <w:rPr>
                <w:rFonts w:ascii="標楷體" w:eastAsia="標楷體" w:hAnsi="標楷體" w:cs="標楷體" w:hint="eastAsia"/>
                <w:color w:val="auto"/>
                <w:sz w:val="24"/>
                <w:szCs w:val="24"/>
              </w:rPr>
              <w:t>、標準伏地挺身、三頭</w:t>
            </w:r>
            <w:proofErr w:type="gramStart"/>
            <w:r w:rsidRPr="002943D9">
              <w:rPr>
                <w:rFonts w:ascii="標楷體" w:eastAsia="標楷體" w:hAnsi="標楷體" w:cs="標楷體" w:hint="eastAsia"/>
                <w:color w:val="auto"/>
                <w:sz w:val="24"/>
                <w:szCs w:val="24"/>
              </w:rPr>
              <w:t>肌撐</w:t>
            </w:r>
            <w:proofErr w:type="gramEnd"/>
            <w:r w:rsidRPr="002943D9">
              <w:rPr>
                <w:rFonts w:ascii="標楷體" w:eastAsia="標楷體" w:hAnsi="標楷體" w:cs="標楷體" w:hint="eastAsia"/>
                <w:color w:val="auto"/>
                <w:sz w:val="24"/>
                <w:szCs w:val="24"/>
              </w:rPr>
              <w:t>體的訓練方式，同時讓學生了解上肢訓練主要鍛鍊胸大肌、肱</w:t>
            </w:r>
            <w:proofErr w:type="gramStart"/>
            <w:r w:rsidRPr="002943D9">
              <w:rPr>
                <w:rFonts w:ascii="標楷體" w:eastAsia="標楷體" w:hAnsi="標楷體" w:cs="標楷體" w:hint="eastAsia"/>
                <w:color w:val="auto"/>
                <w:sz w:val="24"/>
                <w:szCs w:val="24"/>
              </w:rPr>
              <w:t>三頭肌和</w:t>
            </w:r>
            <w:proofErr w:type="gramEnd"/>
            <w:r w:rsidRPr="002943D9">
              <w:rPr>
                <w:rFonts w:ascii="標楷體" w:eastAsia="標楷體" w:hAnsi="標楷體" w:cs="標楷體" w:hint="eastAsia"/>
                <w:color w:val="auto"/>
                <w:sz w:val="24"/>
                <w:szCs w:val="24"/>
              </w:rPr>
              <w:t>前三角肌。核心肌群訓練：介紹三頭</w:t>
            </w:r>
            <w:proofErr w:type="gramStart"/>
            <w:r w:rsidRPr="002943D9">
              <w:rPr>
                <w:rFonts w:ascii="標楷體" w:eastAsia="標楷體" w:hAnsi="標楷體" w:cs="標楷體" w:hint="eastAsia"/>
                <w:color w:val="auto"/>
                <w:sz w:val="24"/>
                <w:szCs w:val="24"/>
              </w:rPr>
              <w:t>肌撐體</w:t>
            </w:r>
            <w:proofErr w:type="gramEnd"/>
            <w:r w:rsidRPr="002943D9">
              <w:rPr>
                <w:rFonts w:ascii="標楷體" w:eastAsia="標楷體" w:hAnsi="標楷體" w:cs="標楷體" w:hint="eastAsia"/>
                <w:color w:val="auto"/>
                <w:sz w:val="24"/>
                <w:szCs w:val="24"/>
              </w:rPr>
              <w:t>、</w:t>
            </w:r>
            <w:proofErr w:type="gramStart"/>
            <w:r w:rsidRPr="002943D9">
              <w:rPr>
                <w:rFonts w:ascii="標楷體" w:eastAsia="標楷體" w:hAnsi="標楷體" w:cs="標楷體" w:hint="eastAsia"/>
                <w:color w:val="auto"/>
                <w:sz w:val="24"/>
                <w:szCs w:val="24"/>
              </w:rPr>
              <w:t>平板撐</w:t>
            </w:r>
            <w:proofErr w:type="gramEnd"/>
            <w:r w:rsidRPr="002943D9">
              <w:rPr>
                <w:rFonts w:ascii="標楷體" w:eastAsia="標楷體" w:hAnsi="標楷體" w:cs="標楷體" w:hint="eastAsia"/>
                <w:color w:val="auto"/>
                <w:sz w:val="24"/>
                <w:szCs w:val="24"/>
              </w:rPr>
              <w:t>體、斜平板支撐的訓練方式，同時讓學生了解腹肌是保護內臟的重要肌肉，</w:t>
            </w:r>
            <w:proofErr w:type="gramStart"/>
            <w:r w:rsidRPr="002943D9">
              <w:rPr>
                <w:rFonts w:ascii="標楷體" w:eastAsia="標楷體" w:hAnsi="標楷體" w:cs="標楷體" w:hint="eastAsia"/>
                <w:color w:val="auto"/>
                <w:sz w:val="24"/>
                <w:szCs w:val="24"/>
              </w:rPr>
              <w:t>背肌多練</w:t>
            </w:r>
            <w:proofErr w:type="gramEnd"/>
            <w:r w:rsidRPr="002943D9">
              <w:rPr>
                <w:rFonts w:ascii="標楷體" w:eastAsia="標楷體" w:hAnsi="標楷體" w:cs="標楷體" w:hint="eastAsia"/>
                <w:color w:val="auto"/>
                <w:sz w:val="24"/>
                <w:szCs w:val="24"/>
              </w:rPr>
              <w:t>習能整矯正駝背的不良姿勢。</w:t>
            </w:r>
          </w:p>
          <w:p w:rsidR="00C336E9" w:rsidRPr="002943D9" w:rsidRDefault="00C336E9" w:rsidP="006A7960">
            <w:pPr>
              <w:jc w:val="left"/>
              <w:rPr>
                <w:rFonts w:ascii="標楷體" w:eastAsia="標楷體" w:hAnsi="標楷體" w:cs="標楷體"/>
                <w:color w:val="auto"/>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C3A71" w:rsidRPr="002943D9" w:rsidRDefault="00C336E9" w:rsidP="00CC3A71">
            <w:pPr>
              <w:ind w:left="317" w:hanging="317"/>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C3A71" w:rsidRPr="002943D9" w:rsidRDefault="00AA16C8" w:rsidP="00CC3A71">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軟墊、操場。</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A16C8" w:rsidRPr="002943D9" w:rsidRDefault="00AA16C8" w:rsidP="006A7960">
            <w:pPr>
              <w:snapToGrid w:val="0"/>
              <w:ind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1.課堂觀察</w:t>
            </w:r>
          </w:p>
          <w:p w:rsidR="00AA16C8" w:rsidRPr="002943D9" w:rsidRDefault="00AA16C8" w:rsidP="006A7960">
            <w:pPr>
              <w:snapToGrid w:val="0"/>
              <w:ind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2.口語問答</w:t>
            </w:r>
          </w:p>
          <w:p w:rsidR="00CC3A71" w:rsidRPr="002943D9" w:rsidRDefault="00AA16C8" w:rsidP="006A7960">
            <w:pPr>
              <w:ind w:left="-22" w:hanging="7"/>
              <w:rPr>
                <w:rFonts w:ascii="標楷體" w:eastAsia="標楷體" w:hAnsi="標楷體" w:cs="標楷體"/>
                <w:color w:val="auto"/>
                <w:sz w:val="24"/>
                <w:szCs w:val="24"/>
              </w:rPr>
            </w:pPr>
            <w:r w:rsidRPr="002943D9">
              <w:rPr>
                <w:rFonts w:ascii="標楷體" w:eastAsia="標楷體" w:hAnsi="標楷體" w:cs="標楷體" w:hint="eastAsia"/>
                <w:color w:val="FF0000"/>
                <w:sz w:val="24"/>
                <w:szCs w:val="24"/>
              </w:rPr>
              <w:t>3.技能實作</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A16C8" w:rsidRPr="002943D9" w:rsidRDefault="00AA16C8" w:rsidP="00AA16C8">
            <w:pPr>
              <w:snapToGrid w:val="0"/>
              <w:ind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【生涯規劃教育】</w:t>
            </w:r>
          </w:p>
          <w:p w:rsidR="00CC3A71" w:rsidRPr="002943D9" w:rsidRDefault="00AA16C8" w:rsidP="00AA16C8">
            <w:pPr>
              <w:ind w:left="-22" w:hanging="7"/>
              <w:rPr>
                <w:rFonts w:ascii="標楷體" w:eastAsia="標楷體" w:hAnsi="標楷體" w:cs="標楷體"/>
                <w:color w:val="auto"/>
                <w:sz w:val="24"/>
                <w:szCs w:val="24"/>
              </w:rPr>
            </w:pPr>
            <w:proofErr w:type="gramStart"/>
            <w:r w:rsidRPr="002943D9">
              <w:rPr>
                <w:rFonts w:ascii="標楷體" w:eastAsia="標楷體" w:hAnsi="標楷體" w:cs="標楷體" w:hint="eastAsia"/>
                <w:color w:val="auto"/>
                <w:sz w:val="24"/>
                <w:szCs w:val="24"/>
              </w:rPr>
              <w:t>涯</w:t>
            </w:r>
            <w:proofErr w:type="gramEnd"/>
            <w:r w:rsidRPr="002943D9">
              <w:rPr>
                <w:rFonts w:ascii="標楷體" w:eastAsia="標楷體" w:hAnsi="標楷體" w:cs="標楷體" w:hint="eastAsia"/>
                <w:color w:val="auto"/>
                <w:sz w:val="24"/>
                <w:szCs w:val="24"/>
              </w:rPr>
              <w:t>J6 建立對於未來生涯的願景。</w:t>
            </w:r>
          </w:p>
        </w:tc>
        <w:tc>
          <w:tcPr>
            <w:tcW w:w="1784" w:type="dxa"/>
            <w:tcBorders>
              <w:top w:val="single" w:sz="8" w:space="0" w:color="000000"/>
              <w:left w:val="nil"/>
              <w:bottom w:val="single" w:sz="8" w:space="0" w:color="000000"/>
              <w:right w:val="single" w:sz="8" w:space="0" w:color="000000"/>
            </w:tcBorders>
            <w:hideMark/>
          </w:tcPr>
          <w:p w:rsidR="00CC3A71" w:rsidRDefault="00CC3A71" w:rsidP="00CC3A71">
            <w:pPr>
              <w:jc w:val="left"/>
              <w:rPr>
                <w:rFonts w:ascii="標楷體" w:eastAsia="標楷體" w:hAnsi="標楷體"/>
                <w:color w:val="auto"/>
                <w:sz w:val="24"/>
                <w:szCs w:val="24"/>
              </w:rPr>
            </w:pPr>
            <w:r>
              <w:rPr>
                <w:rFonts w:ascii="標楷體" w:eastAsia="標楷體" w:hAnsi="標楷體" w:hint="eastAsia"/>
                <w:color w:val="auto"/>
                <w:sz w:val="24"/>
                <w:szCs w:val="24"/>
              </w:rPr>
              <w:t>0917中秋節放假                     0918-0919八九年級社自科補考</w:t>
            </w:r>
          </w:p>
        </w:tc>
      </w:tr>
      <w:tr w:rsidR="00CC3A71"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CC3A71" w:rsidRPr="002943D9" w:rsidRDefault="00CC3A71" w:rsidP="00CC3A71">
            <w:pPr>
              <w:spacing w:line="280" w:lineRule="exact"/>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第五</w:t>
            </w:r>
            <w:proofErr w:type="gramStart"/>
            <w:r w:rsidRPr="002943D9">
              <w:rPr>
                <w:rFonts w:ascii="標楷體" w:eastAsia="標楷體" w:hAnsi="標楷體" w:cs="標楷體" w:hint="eastAsia"/>
                <w:color w:val="auto"/>
                <w:sz w:val="24"/>
                <w:szCs w:val="24"/>
              </w:rPr>
              <w:t>週</w:t>
            </w:r>
            <w:proofErr w:type="gramEnd"/>
            <w:r w:rsidRPr="002943D9">
              <w:rPr>
                <w:rFonts w:ascii="標楷體" w:eastAsia="標楷體" w:hAnsi="標楷體" w:cs="標楷體" w:hint="eastAsia"/>
                <w:color w:val="auto"/>
                <w:sz w:val="24"/>
                <w:szCs w:val="24"/>
              </w:rPr>
              <w:t xml:space="preserve">    9/22-9/28</w:t>
            </w:r>
          </w:p>
        </w:tc>
        <w:tc>
          <w:tcPr>
            <w:tcW w:w="1477" w:type="dxa"/>
            <w:tcBorders>
              <w:top w:val="single" w:sz="8" w:space="0" w:color="000000"/>
              <w:left w:val="single" w:sz="8" w:space="0" w:color="000000"/>
              <w:bottom w:val="single" w:sz="8" w:space="0" w:color="000000"/>
              <w:right w:val="single" w:sz="8" w:space="0" w:color="000000"/>
            </w:tcBorders>
          </w:tcPr>
          <w:p w:rsidR="009334DE" w:rsidRPr="002943D9" w:rsidRDefault="009334DE" w:rsidP="00C656BA">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1c-IV-1 了解各項運動基礎原理和規則。1d-IV-1 了解各項運動技能原理。</w:t>
            </w:r>
          </w:p>
          <w:p w:rsidR="009334DE" w:rsidRPr="002943D9" w:rsidRDefault="009334DE" w:rsidP="00C656BA">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1d-IV-3 應用運動比賽的各項策略。</w:t>
            </w:r>
          </w:p>
          <w:p w:rsidR="009334DE" w:rsidRPr="002943D9" w:rsidRDefault="009334DE" w:rsidP="00C656BA">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2c-IV-2 表現利他合群的態度，與他人理性溝通與和諧互動。</w:t>
            </w:r>
          </w:p>
          <w:p w:rsidR="00CC3A71" w:rsidRPr="002943D9" w:rsidRDefault="009334DE" w:rsidP="00C656BA">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3c-IV-1 表現局部或全身性的身體控制能</w:t>
            </w:r>
          </w:p>
          <w:p w:rsidR="009334DE" w:rsidRPr="002943D9" w:rsidRDefault="009334DE" w:rsidP="00C656BA">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力，發展專項運動技能。</w:t>
            </w:r>
          </w:p>
          <w:p w:rsidR="009334DE" w:rsidRPr="002943D9" w:rsidRDefault="009334DE" w:rsidP="00C656BA">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3d-IV-1 運用運動技術的學習策略。</w:t>
            </w:r>
          </w:p>
          <w:p w:rsidR="009334DE" w:rsidRPr="002943D9" w:rsidRDefault="009334DE" w:rsidP="00C656BA">
            <w:pPr>
              <w:autoSpaceDE w:val="0"/>
              <w:autoSpaceDN w:val="0"/>
              <w:adjustRightInd w:val="0"/>
              <w:spacing w:line="260" w:lineRule="exact"/>
              <w:rPr>
                <w:color w:val="auto"/>
                <w:sz w:val="24"/>
                <w:szCs w:val="24"/>
              </w:rPr>
            </w:pPr>
            <w:r w:rsidRPr="002943D9">
              <w:rPr>
                <w:rFonts w:ascii="標楷體" w:eastAsia="標楷體" w:hAnsi="標楷體" w:cs="標楷體" w:hint="eastAsia"/>
                <w:color w:val="auto"/>
                <w:sz w:val="24"/>
                <w:szCs w:val="24"/>
              </w:rPr>
              <w:t>3d-IV-2 運用運動比賽中的各種策略。</w:t>
            </w:r>
          </w:p>
          <w:p w:rsidR="009334DE" w:rsidRPr="002943D9" w:rsidRDefault="009334DE" w:rsidP="00C656BA">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3d-IV-3 應用思考與分析能力，解決運動情境的問題。</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C3A71" w:rsidRPr="002943D9" w:rsidRDefault="00AB3F47" w:rsidP="00C656BA">
            <w:pPr>
              <w:rPr>
                <w:rFonts w:ascii="標楷體" w:eastAsia="標楷體" w:hAnsi="標楷體" w:cs="標楷體"/>
                <w:color w:val="auto"/>
                <w:sz w:val="24"/>
                <w:szCs w:val="24"/>
              </w:rPr>
            </w:pPr>
            <w:r w:rsidRPr="002943D9">
              <w:rPr>
                <w:rFonts w:ascii="標楷體" w:eastAsia="標楷體" w:hAnsi="標楷體" w:hint="eastAsia"/>
                <w:color w:val="auto"/>
                <w:sz w:val="24"/>
                <w:szCs w:val="24"/>
              </w:rPr>
              <w:lastRenderedPageBreak/>
              <w:t>Hb-IV-1 陣地攻守性球類運動動作組合及團隊戰術。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D6791" w:rsidRPr="002943D9" w:rsidRDefault="001D6791" w:rsidP="009E157E">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籃球</w:t>
            </w:r>
            <w:r w:rsidR="009E157E" w:rsidRPr="002943D9">
              <w:rPr>
                <w:rFonts w:ascii="標楷體" w:eastAsia="標楷體" w:hAnsi="標楷體" w:cs="標楷體" w:hint="eastAsia"/>
                <w:color w:val="auto"/>
                <w:sz w:val="24"/>
                <w:szCs w:val="24"/>
              </w:rPr>
              <w:t>-運球上籃</w:t>
            </w:r>
          </w:p>
          <w:p w:rsidR="009E157E" w:rsidRPr="002943D9" w:rsidRDefault="009E157E" w:rsidP="001B3088">
            <w:pPr>
              <w:pStyle w:val="aff0"/>
              <w:numPr>
                <w:ilvl w:val="0"/>
                <w:numId w:val="6"/>
              </w:numPr>
              <w:ind w:leftChars="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空手跑跳練習</w:t>
            </w:r>
          </w:p>
          <w:p w:rsidR="009E157E" w:rsidRPr="002943D9" w:rsidRDefault="009E157E" w:rsidP="009E157E">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分解上籃動作，空手跑動跳躍練習來增加上籃的動作的完整性。</w:t>
            </w:r>
          </w:p>
          <w:p w:rsidR="009E157E" w:rsidRPr="002943D9" w:rsidRDefault="009E157E" w:rsidP="009E157E">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講解：蹬地起跳、前腳抬腿，讓學生了解動作發力、延展的部位。</w:t>
            </w:r>
          </w:p>
          <w:p w:rsidR="009E157E" w:rsidRPr="002943D9" w:rsidRDefault="009E157E" w:rsidP="009E157E">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示範：強調用身體記憶，不用刻意記步伐，讓身體自然完成動作。</w:t>
            </w:r>
          </w:p>
          <w:p w:rsidR="009E157E" w:rsidRPr="002943D9" w:rsidRDefault="009E157E" w:rsidP="009E157E">
            <w:pPr>
              <w:autoSpaceDE w:val="0"/>
              <w:autoSpaceDN w:val="0"/>
              <w:adjustRightInd w:val="0"/>
              <w:spacing w:line="260" w:lineRule="exact"/>
              <w:jc w:val="left"/>
              <w:rPr>
                <w:color w:val="auto"/>
                <w:sz w:val="24"/>
                <w:szCs w:val="24"/>
              </w:rPr>
            </w:pPr>
            <w:r w:rsidRPr="002943D9">
              <w:rPr>
                <w:rFonts w:ascii="標楷體" w:eastAsia="標楷體" w:hAnsi="標楷體" w:cs="標楷體" w:hint="eastAsia"/>
                <w:color w:val="auto"/>
                <w:sz w:val="24"/>
                <w:szCs w:val="24"/>
              </w:rPr>
              <w:t>操作：熟練後是否也能完成非慣用手上籃的步伐，從思考中讓身體增加動作記憶。</w:t>
            </w:r>
          </w:p>
          <w:p w:rsidR="009E157E" w:rsidRPr="002943D9" w:rsidRDefault="001C0418" w:rsidP="001B3088">
            <w:pPr>
              <w:pStyle w:val="aff0"/>
              <w:numPr>
                <w:ilvl w:val="0"/>
                <w:numId w:val="6"/>
              </w:numPr>
              <w:ind w:leftChars="0"/>
              <w:rPr>
                <w:rFonts w:ascii="標楷體" w:eastAsia="標楷體" w:hAnsi="標楷體" w:cs="標楷體"/>
                <w:b/>
                <w:color w:val="auto"/>
                <w:sz w:val="24"/>
                <w:szCs w:val="24"/>
              </w:rPr>
            </w:pPr>
            <w:r w:rsidRPr="002943D9">
              <w:rPr>
                <w:rFonts w:ascii="標楷體" w:eastAsia="標楷體" w:hAnsi="標楷體" w:cs="標楷體" w:hint="eastAsia"/>
                <w:b/>
                <w:color w:val="auto"/>
                <w:sz w:val="24"/>
                <w:szCs w:val="24"/>
              </w:rPr>
              <w:t>蹬地起跳擦板上籃</w:t>
            </w:r>
          </w:p>
          <w:p w:rsidR="001C0418" w:rsidRPr="002943D9" w:rsidRDefault="001C0418" w:rsidP="001C0418">
            <w:pPr>
              <w:ind w:left="23"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練習運球三步上籃後期動作，也是進球的關鍵。</w:t>
            </w:r>
          </w:p>
          <w:p w:rsidR="001C0418" w:rsidRPr="002943D9" w:rsidRDefault="001C0418" w:rsidP="001C0418">
            <w:pPr>
              <w:ind w:left="23"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講解：眼睛要注視籃框及籃球，步伐和起跳要靠身體記憶自然完成。</w:t>
            </w:r>
          </w:p>
          <w:p w:rsidR="001C0418" w:rsidRPr="002943D9" w:rsidRDefault="001C0418" w:rsidP="001C0418">
            <w:pPr>
              <w:ind w:left="23"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示範：最後上籃手部動作要穩定，可以選擇直接進</w:t>
            </w:r>
            <w:proofErr w:type="gramStart"/>
            <w:r w:rsidRPr="002943D9">
              <w:rPr>
                <w:rFonts w:ascii="標楷體" w:eastAsia="標楷體" w:hAnsi="標楷體" w:cs="標楷體" w:hint="eastAsia"/>
                <w:color w:val="auto"/>
                <w:sz w:val="24"/>
                <w:szCs w:val="24"/>
              </w:rPr>
              <w:t>籃或打版進</w:t>
            </w:r>
            <w:proofErr w:type="gramEnd"/>
            <w:r w:rsidRPr="002943D9">
              <w:rPr>
                <w:rFonts w:ascii="標楷體" w:eastAsia="標楷體" w:hAnsi="標楷體" w:cs="標楷體" w:hint="eastAsia"/>
                <w:color w:val="auto"/>
                <w:sz w:val="24"/>
                <w:szCs w:val="24"/>
              </w:rPr>
              <w:t>籃，重點要能控制送球位置，提高命中率。</w:t>
            </w:r>
          </w:p>
          <w:p w:rsidR="001C0418" w:rsidRPr="002943D9" w:rsidRDefault="001C0418" w:rsidP="001C0418">
            <w:pPr>
              <w:ind w:left="23"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操作：進行活動時，同學可以互相觀察、互相學</w:t>
            </w:r>
            <w:r w:rsidRPr="002943D9">
              <w:rPr>
                <w:rFonts w:ascii="標楷體" w:eastAsia="標楷體" w:hAnsi="標楷體" w:cs="標楷體" w:hint="eastAsia"/>
                <w:color w:val="auto"/>
                <w:sz w:val="24"/>
                <w:szCs w:val="24"/>
              </w:rPr>
              <w:lastRenderedPageBreak/>
              <w:t>習，達成共同進步的學習目標。</w:t>
            </w:r>
          </w:p>
          <w:p w:rsidR="001C0418" w:rsidRPr="002943D9" w:rsidRDefault="001C0418" w:rsidP="001B3088">
            <w:pPr>
              <w:pStyle w:val="aff0"/>
              <w:numPr>
                <w:ilvl w:val="0"/>
                <w:numId w:val="6"/>
              </w:numPr>
              <w:ind w:leftChars="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運球三步上籃</w:t>
            </w:r>
          </w:p>
          <w:p w:rsidR="001C0418" w:rsidRPr="002943D9" w:rsidRDefault="001C0418" w:rsidP="001B3088">
            <w:pPr>
              <w:pStyle w:val="aff0"/>
              <w:numPr>
                <w:ilvl w:val="0"/>
                <w:numId w:val="7"/>
              </w:numPr>
              <w:ind w:leftChars="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動作要領</w:t>
            </w:r>
          </w:p>
          <w:p w:rsidR="001C0418" w:rsidRPr="002943D9" w:rsidRDefault="001C0418" w:rsidP="001C0418">
            <w:pPr>
              <w:ind w:left="23"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拆成5個分解動作，讓學生了解每</w:t>
            </w:r>
            <w:proofErr w:type="gramStart"/>
            <w:r w:rsidRPr="002943D9">
              <w:rPr>
                <w:rFonts w:ascii="標楷體" w:eastAsia="標楷體" w:hAnsi="標楷體" w:cs="標楷體" w:hint="eastAsia"/>
                <w:color w:val="auto"/>
                <w:sz w:val="24"/>
                <w:szCs w:val="24"/>
              </w:rPr>
              <w:t>個</w:t>
            </w:r>
            <w:proofErr w:type="gramEnd"/>
            <w:r w:rsidRPr="002943D9">
              <w:rPr>
                <w:rFonts w:ascii="標楷體" w:eastAsia="標楷體" w:hAnsi="標楷體" w:cs="標楷體" w:hint="eastAsia"/>
                <w:color w:val="auto"/>
                <w:sz w:val="24"/>
                <w:szCs w:val="24"/>
              </w:rPr>
              <w:t>動作的斷點及連接點。</w:t>
            </w:r>
          </w:p>
          <w:p w:rsidR="001C0418" w:rsidRPr="002943D9" w:rsidRDefault="001C0418" w:rsidP="001C0418">
            <w:pPr>
              <w:ind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(二)提醒學生可以選擇將球直接投入籃框，或者利用籃板反彈力道讓球進入籃框。</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C3A71" w:rsidRPr="002943D9" w:rsidRDefault="00091CF7" w:rsidP="00CC3A71">
            <w:pPr>
              <w:ind w:left="317" w:hanging="317"/>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091CF7" w:rsidRPr="002943D9" w:rsidRDefault="00091CF7" w:rsidP="001B3088">
            <w:pPr>
              <w:pStyle w:val="aff0"/>
              <w:numPr>
                <w:ilvl w:val="0"/>
                <w:numId w:val="8"/>
              </w:numPr>
              <w:ind w:leftChars="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籃球</w:t>
            </w:r>
          </w:p>
          <w:p w:rsidR="00091CF7" w:rsidRPr="002943D9" w:rsidRDefault="00091CF7" w:rsidP="001B3088">
            <w:pPr>
              <w:pStyle w:val="aff0"/>
              <w:numPr>
                <w:ilvl w:val="0"/>
                <w:numId w:val="8"/>
              </w:numPr>
              <w:ind w:leftChars="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籃球場</w:t>
            </w:r>
          </w:p>
          <w:p w:rsidR="00091CF7" w:rsidRPr="002943D9" w:rsidRDefault="00091CF7" w:rsidP="001B3088">
            <w:pPr>
              <w:pStyle w:val="aff0"/>
              <w:numPr>
                <w:ilvl w:val="0"/>
                <w:numId w:val="8"/>
              </w:numPr>
              <w:ind w:leftChars="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引導同學利用YT觀看相關學習</w:t>
            </w:r>
            <w:r w:rsidR="00EF209D" w:rsidRPr="002943D9">
              <w:rPr>
                <w:rFonts w:ascii="標楷體" w:eastAsia="標楷體" w:hAnsi="標楷體" w:cs="標楷體" w:hint="eastAsia"/>
                <w:color w:val="FF0000"/>
                <w:sz w:val="24"/>
                <w:szCs w:val="24"/>
              </w:rPr>
              <w:t>影</w:t>
            </w:r>
            <w:r w:rsidRPr="002943D9">
              <w:rPr>
                <w:rFonts w:ascii="標楷體" w:eastAsia="標楷體" w:hAnsi="標楷體" w:cs="標楷體" w:hint="eastAsia"/>
                <w:color w:val="FF0000"/>
                <w:sz w:val="24"/>
                <w:szCs w:val="24"/>
              </w:rPr>
              <w:t>片</w:t>
            </w:r>
          </w:p>
          <w:p w:rsidR="00CC3A71" w:rsidRPr="002943D9" w:rsidRDefault="00CC3A71" w:rsidP="00091CF7">
            <w:pPr>
              <w:ind w:firstLine="0"/>
              <w:rPr>
                <w:rFonts w:ascii="標楷體" w:eastAsia="標楷體" w:hAnsi="標楷體" w:cs="標楷體"/>
                <w:color w:val="auto"/>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702675" w:rsidRPr="002943D9" w:rsidRDefault="00702675" w:rsidP="00702675">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1.觀察：是否認真參與活動。</w:t>
            </w:r>
          </w:p>
          <w:p w:rsidR="00702675" w:rsidRPr="002943D9" w:rsidRDefault="00702675" w:rsidP="00702675">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2.觀察：是否認真參與上籃分解動作練習。</w:t>
            </w:r>
          </w:p>
          <w:p w:rsidR="00CC3A71" w:rsidRPr="002943D9" w:rsidRDefault="00702675" w:rsidP="00702675">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3.發表：能正確的說出上籃分解動作要領。</w:t>
            </w:r>
          </w:p>
          <w:p w:rsidR="00702675" w:rsidRPr="002943D9" w:rsidRDefault="00702675" w:rsidP="00702675">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4.操作：能依照動作要領做出上籃動作。</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【性別平等教育】</w:t>
            </w:r>
          </w:p>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性J4 認識身體自主權相關議題，維護自己與尊重他人的身體自主權。</w:t>
            </w:r>
          </w:p>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【人權教育】</w:t>
            </w:r>
          </w:p>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人J5 了解社會上有不同的群體和文化，尊重並欣賞其差異。</w:t>
            </w:r>
          </w:p>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【生涯規劃教育】</w:t>
            </w:r>
          </w:p>
          <w:p w:rsidR="00CC3A71" w:rsidRPr="002943D9" w:rsidRDefault="00626C2E" w:rsidP="00626C2E">
            <w:pPr>
              <w:ind w:left="-22" w:hanging="7"/>
              <w:rPr>
                <w:rFonts w:ascii="標楷體" w:eastAsia="標楷體" w:hAnsi="標楷體" w:cs="標楷體"/>
                <w:color w:val="auto"/>
                <w:sz w:val="24"/>
                <w:szCs w:val="24"/>
              </w:rPr>
            </w:pPr>
            <w:proofErr w:type="gramStart"/>
            <w:r w:rsidRPr="002943D9">
              <w:rPr>
                <w:rFonts w:ascii="標楷體" w:eastAsia="標楷體" w:hAnsi="標楷體" w:cs="標楷體" w:hint="eastAsia"/>
                <w:color w:val="auto"/>
                <w:sz w:val="24"/>
                <w:szCs w:val="24"/>
              </w:rPr>
              <w:t>涯</w:t>
            </w:r>
            <w:proofErr w:type="gramEnd"/>
            <w:r w:rsidRPr="002943D9">
              <w:rPr>
                <w:rFonts w:ascii="標楷體" w:eastAsia="標楷體" w:hAnsi="標楷體" w:cs="標楷體" w:hint="eastAsia"/>
                <w:color w:val="auto"/>
                <w:sz w:val="24"/>
                <w:szCs w:val="24"/>
              </w:rPr>
              <w:t>J3 覺察自己的能力與興趣。</w:t>
            </w:r>
          </w:p>
        </w:tc>
        <w:tc>
          <w:tcPr>
            <w:tcW w:w="1784" w:type="dxa"/>
            <w:tcBorders>
              <w:top w:val="single" w:sz="8" w:space="0" w:color="000000"/>
              <w:left w:val="nil"/>
              <w:bottom w:val="single" w:sz="8" w:space="0" w:color="000000"/>
              <w:right w:val="single" w:sz="8" w:space="0" w:color="000000"/>
            </w:tcBorders>
            <w:hideMark/>
          </w:tcPr>
          <w:p w:rsidR="00CC3A71" w:rsidRDefault="00CC3A71" w:rsidP="00CC3A71">
            <w:pPr>
              <w:jc w:val="left"/>
              <w:rPr>
                <w:rFonts w:ascii="標楷體" w:eastAsia="標楷體" w:hAnsi="標楷體"/>
                <w:color w:val="auto"/>
                <w:sz w:val="24"/>
                <w:szCs w:val="24"/>
              </w:rPr>
            </w:pPr>
            <w:r>
              <w:rPr>
                <w:rFonts w:ascii="標楷體" w:eastAsia="標楷體" w:hAnsi="標楷體" w:hint="eastAsia"/>
                <w:color w:val="auto"/>
                <w:sz w:val="24"/>
                <w:szCs w:val="24"/>
              </w:rPr>
              <w:t>0923學習扶助、課輔、</w:t>
            </w:r>
            <w:proofErr w:type="gramStart"/>
            <w:r>
              <w:rPr>
                <w:rFonts w:ascii="標楷體" w:eastAsia="標楷體" w:hAnsi="標楷體" w:hint="eastAsia"/>
                <w:color w:val="auto"/>
                <w:sz w:val="24"/>
                <w:szCs w:val="24"/>
              </w:rPr>
              <w:t>族語班</w:t>
            </w:r>
            <w:proofErr w:type="gramEnd"/>
            <w:r>
              <w:rPr>
                <w:rFonts w:ascii="標楷體" w:eastAsia="標楷體" w:hAnsi="標楷體" w:hint="eastAsia"/>
                <w:color w:val="auto"/>
                <w:sz w:val="24"/>
                <w:szCs w:val="24"/>
              </w:rPr>
              <w:t>、晚自習開始</w:t>
            </w:r>
          </w:p>
        </w:tc>
      </w:tr>
      <w:tr w:rsidR="00CC3A71"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CC3A71" w:rsidRPr="00912CF9" w:rsidRDefault="00CC3A71" w:rsidP="00CC3A71">
            <w:pPr>
              <w:spacing w:line="280" w:lineRule="exact"/>
              <w:jc w:val="center"/>
              <w:rPr>
                <w:rFonts w:ascii="標楷體" w:eastAsia="標楷體" w:hAnsi="標楷體" w:cs="標楷體"/>
                <w:color w:val="FF0000"/>
                <w:sz w:val="24"/>
                <w:szCs w:val="24"/>
              </w:rPr>
            </w:pPr>
            <w:r w:rsidRPr="00912CF9">
              <w:rPr>
                <w:rFonts w:ascii="標楷體" w:eastAsia="標楷體" w:hAnsi="標楷體" w:cs="標楷體" w:hint="eastAsia"/>
                <w:color w:val="FF0000"/>
                <w:sz w:val="24"/>
                <w:szCs w:val="24"/>
              </w:rPr>
              <w:t>第六</w:t>
            </w:r>
            <w:proofErr w:type="gramStart"/>
            <w:r w:rsidRPr="00912CF9">
              <w:rPr>
                <w:rFonts w:ascii="標楷體" w:eastAsia="標楷體" w:hAnsi="標楷體" w:cs="標楷體" w:hint="eastAsia"/>
                <w:color w:val="FF0000"/>
                <w:sz w:val="24"/>
                <w:szCs w:val="24"/>
              </w:rPr>
              <w:t>週</w:t>
            </w:r>
            <w:proofErr w:type="gramEnd"/>
          </w:p>
          <w:p w:rsidR="00CC3A71" w:rsidRDefault="00CC3A71" w:rsidP="00CC3A71">
            <w:pPr>
              <w:spacing w:line="280" w:lineRule="exact"/>
              <w:jc w:val="center"/>
              <w:rPr>
                <w:rFonts w:ascii="標楷體" w:eastAsia="標楷體" w:hAnsi="標楷體" w:cs="標楷體"/>
                <w:color w:val="auto"/>
                <w:sz w:val="24"/>
                <w:szCs w:val="24"/>
              </w:rPr>
            </w:pPr>
            <w:r w:rsidRPr="00912CF9">
              <w:rPr>
                <w:rFonts w:ascii="標楷體" w:eastAsia="標楷體" w:hAnsi="標楷體" w:cs="標楷體" w:hint="eastAsia"/>
                <w:color w:val="FF0000"/>
                <w:sz w:val="24"/>
                <w:szCs w:val="24"/>
              </w:rPr>
              <w:t>9/29-10/5</w:t>
            </w:r>
          </w:p>
        </w:tc>
        <w:tc>
          <w:tcPr>
            <w:tcW w:w="1477" w:type="dxa"/>
            <w:tcBorders>
              <w:top w:val="single" w:sz="8" w:space="0" w:color="000000"/>
              <w:left w:val="single" w:sz="8" w:space="0" w:color="000000"/>
              <w:bottom w:val="single" w:sz="8" w:space="0" w:color="000000"/>
              <w:right w:val="single" w:sz="8" w:space="0" w:color="000000"/>
            </w:tcBorders>
          </w:tcPr>
          <w:p w:rsidR="002E296A" w:rsidRPr="002943D9" w:rsidRDefault="002E296A" w:rsidP="003539DE">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1c-IV-1 了解各項運動基礎原理和規則。1d-IV-1 了解各項運動技能原理。</w:t>
            </w:r>
          </w:p>
          <w:p w:rsidR="002E296A" w:rsidRPr="002943D9" w:rsidRDefault="002E296A" w:rsidP="003539DE">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1d-IV-3 應用運動比賽的各項策略。</w:t>
            </w:r>
          </w:p>
          <w:p w:rsidR="002E296A" w:rsidRPr="002943D9" w:rsidRDefault="002E296A" w:rsidP="003539DE">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2c-IV-2 表現利他合群的態度，與他人理性溝</w:t>
            </w:r>
            <w:r w:rsidRPr="002943D9">
              <w:rPr>
                <w:rFonts w:ascii="標楷體" w:eastAsia="標楷體" w:hAnsi="標楷體" w:hint="eastAsia"/>
                <w:color w:val="auto"/>
                <w:sz w:val="24"/>
                <w:szCs w:val="24"/>
              </w:rPr>
              <w:lastRenderedPageBreak/>
              <w:t>通與和諧互動。</w:t>
            </w:r>
          </w:p>
          <w:p w:rsidR="002E296A" w:rsidRPr="002943D9" w:rsidRDefault="002E296A" w:rsidP="003539DE">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3c-IV-1 表現局部或全身性的身體控制能</w:t>
            </w:r>
          </w:p>
          <w:p w:rsidR="002E296A" w:rsidRPr="002943D9" w:rsidRDefault="002E296A" w:rsidP="003539DE">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力，發展專項運動技能。</w:t>
            </w:r>
          </w:p>
          <w:p w:rsidR="002E296A" w:rsidRPr="002943D9" w:rsidRDefault="002E296A" w:rsidP="003539DE">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3d-IV-1 運用運動技術的學習策略。</w:t>
            </w:r>
          </w:p>
          <w:p w:rsidR="002E296A" w:rsidRPr="002943D9" w:rsidRDefault="002E296A" w:rsidP="003539DE">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3d-IV-2 運用運動比賽中的各種策略。</w:t>
            </w:r>
          </w:p>
          <w:p w:rsidR="00CC3A71" w:rsidRPr="002943D9" w:rsidRDefault="002E296A" w:rsidP="003539DE">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3d-IV-3 應用思考與分析能力，解決運動情境的問題。</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C3A71" w:rsidRPr="002943D9" w:rsidRDefault="00AB3F47" w:rsidP="003539DE">
            <w:pPr>
              <w:rPr>
                <w:rFonts w:ascii="標楷體" w:eastAsia="標楷體" w:hAnsi="標楷體" w:cs="標楷體"/>
                <w:color w:val="auto"/>
                <w:sz w:val="24"/>
                <w:szCs w:val="24"/>
              </w:rPr>
            </w:pPr>
            <w:r w:rsidRPr="002943D9">
              <w:rPr>
                <w:rFonts w:ascii="標楷體" w:eastAsia="標楷體" w:hAnsi="標楷體" w:hint="eastAsia"/>
                <w:color w:val="auto"/>
                <w:sz w:val="24"/>
                <w:szCs w:val="24"/>
              </w:rPr>
              <w:lastRenderedPageBreak/>
              <w:t>Hb-IV-1 陣地攻守性球類運動動作組合及團隊戰術。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C3A71" w:rsidRPr="002943D9" w:rsidRDefault="002E296A" w:rsidP="00CC3A71">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籃球-空手跑動接球上籃</w:t>
            </w:r>
          </w:p>
          <w:p w:rsidR="00705E54" w:rsidRPr="002943D9" w:rsidRDefault="00705E54" w:rsidP="00CC3A71">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「結合籃球傳球動作完成上籃」</w:t>
            </w:r>
          </w:p>
          <w:p w:rsidR="00705E54" w:rsidRPr="002943D9" w:rsidRDefault="00705E54" w:rsidP="00CC3A71">
            <w:pPr>
              <w:rPr>
                <w:rFonts w:ascii="標楷體" w:eastAsia="標楷體" w:hAnsi="標楷體" w:cs="標楷體"/>
                <w:color w:val="auto"/>
                <w:sz w:val="24"/>
                <w:szCs w:val="24"/>
              </w:rPr>
            </w:pPr>
          </w:p>
          <w:p w:rsidR="00705E54" w:rsidRPr="002943D9" w:rsidRDefault="00705E54" w:rsidP="00705E54">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w:t>
            </w:r>
            <w:proofErr w:type="gramStart"/>
            <w:r w:rsidRPr="002943D9">
              <w:rPr>
                <w:rFonts w:ascii="標楷體" w:eastAsia="標楷體" w:hAnsi="標楷體" w:cs="標楷體" w:hint="eastAsia"/>
                <w:color w:val="auto"/>
                <w:sz w:val="24"/>
                <w:szCs w:val="24"/>
              </w:rPr>
              <w:t>一</w:t>
            </w:r>
            <w:proofErr w:type="gramEnd"/>
            <w:r w:rsidRPr="002943D9">
              <w:rPr>
                <w:rFonts w:ascii="標楷體" w:eastAsia="標楷體" w:hAnsi="標楷體" w:cs="標楷體" w:hint="eastAsia"/>
                <w:color w:val="auto"/>
                <w:sz w:val="24"/>
                <w:szCs w:val="24"/>
              </w:rPr>
              <w:t>)說明：空手跑動接球上籃是比賽中很重要的小組配合戰術，默契好的隊友能依靠此戰術輕鬆得分</w:t>
            </w:r>
          </w:p>
          <w:p w:rsidR="00705E54" w:rsidRPr="002943D9" w:rsidRDefault="00705E54" w:rsidP="00705E54">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w:t>
            </w:r>
          </w:p>
          <w:p w:rsidR="00705E54" w:rsidRPr="002943D9" w:rsidRDefault="00705E54" w:rsidP="001B3088">
            <w:pPr>
              <w:pStyle w:val="aff0"/>
              <w:numPr>
                <w:ilvl w:val="0"/>
                <w:numId w:val="7"/>
              </w:numPr>
              <w:ind w:leftChars="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複習</w:t>
            </w:r>
            <w:r w:rsidRPr="002943D9">
              <w:rPr>
                <w:rFonts w:ascii="新細明體" w:eastAsia="新細明體" w:hAnsi="新細明體" w:cs="標楷體" w:hint="eastAsia"/>
                <w:color w:val="auto"/>
                <w:sz w:val="24"/>
                <w:szCs w:val="24"/>
              </w:rPr>
              <w:t>：</w:t>
            </w:r>
            <w:r w:rsidRPr="002943D9">
              <w:rPr>
                <w:rFonts w:ascii="標楷體" w:eastAsia="標楷體" w:hAnsi="標楷體" w:cs="標楷體" w:hint="eastAsia"/>
                <w:color w:val="auto"/>
                <w:sz w:val="24"/>
                <w:szCs w:val="24"/>
              </w:rPr>
              <w:t>胸前傳球和地板傳球</w:t>
            </w:r>
          </w:p>
          <w:p w:rsidR="00705E54" w:rsidRPr="002943D9" w:rsidRDefault="00705E54" w:rsidP="00705E54">
            <w:pPr>
              <w:pStyle w:val="aff0"/>
              <w:ind w:leftChars="0" w:left="503" w:firstLine="0"/>
              <w:rPr>
                <w:rFonts w:ascii="標楷體" w:eastAsia="標楷體" w:hAnsi="標楷體" w:cs="標楷體"/>
                <w:color w:val="auto"/>
                <w:sz w:val="24"/>
                <w:szCs w:val="24"/>
              </w:rPr>
            </w:pPr>
          </w:p>
          <w:p w:rsidR="00705E54" w:rsidRPr="002943D9" w:rsidRDefault="00705E54" w:rsidP="001B3088">
            <w:pPr>
              <w:pStyle w:val="aff0"/>
              <w:numPr>
                <w:ilvl w:val="0"/>
                <w:numId w:val="7"/>
              </w:numPr>
              <w:ind w:leftChars="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示範：強調每位學生所站的位置、跑動的速度、</w:t>
            </w:r>
            <w:proofErr w:type="gramStart"/>
            <w:r w:rsidRPr="002943D9">
              <w:rPr>
                <w:rFonts w:ascii="標楷體" w:eastAsia="標楷體" w:hAnsi="標楷體" w:cs="標楷體" w:hint="eastAsia"/>
                <w:color w:val="auto"/>
                <w:sz w:val="24"/>
                <w:szCs w:val="24"/>
              </w:rPr>
              <w:t>給球的</w:t>
            </w:r>
            <w:proofErr w:type="gramEnd"/>
            <w:r w:rsidRPr="002943D9">
              <w:rPr>
                <w:rFonts w:ascii="標楷體" w:eastAsia="標楷體" w:hAnsi="標楷體" w:cs="標楷體" w:hint="eastAsia"/>
                <w:color w:val="auto"/>
                <w:sz w:val="24"/>
                <w:szCs w:val="24"/>
              </w:rPr>
              <w:t>時機都</w:t>
            </w:r>
            <w:r w:rsidRPr="002943D9">
              <w:rPr>
                <w:rFonts w:ascii="標楷體" w:eastAsia="標楷體" w:hAnsi="標楷體" w:cs="標楷體" w:hint="eastAsia"/>
                <w:color w:val="auto"/>
                <w:sz w:val="24"/>
                <w:szCs w:val="24"/>
              </w:rPr>
              <w:lastRenderedPageBreak/>
              <w:t>是成功與否的關鍵，需要大量的練習來增加彼此的默契。</w:t>
            </w:r>
          </w:p>
          <w:p w:rsidR="00705E54" w:rsidRPr="002943D9" w:rsidRDefault="00705E54" w:rsidP="00705E54">
            <w:pPr>
              <w:pStyle w:val="aff0"/>
              <w:ind w:left="400"/>
              <w:rPr>
                <w:rFonts w:ascii="標楷體" w:eastAsia="標楷體" w:hAnsi="標楷體" w:cs="標楷體"/>
                <w:color w:val="auto"/>
                <w:sz w:val="24"/>
                <w:szCs w:val="24"/>
              </w:rPr>
            </w:pPr>
          </w:p>
          <w:p w:rsidR="00705E54" w:rsidRPr="002943D9" w:rsidRDefault="00705E54" w:rsidP="00B51FA8">
            <w:pPr>
              <w:pStyle w:val="aff0"/>
              <w:numPr>
                <w:ilvl w:val="0"/>
                <w:numId w:val="7"/>
              </w:numPr>
              <w:ind w:leftChars="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操作：提醒學生可藉由聲音傳達、溝通協調來修正合作的默契，能力好的學生要盡量給予不熟練的學生多一點協助。</w:t>
            </w:r>
          </w:p>
          <w:p w:rsidR="00B51FA8" w:rsidRPr="002943D9" w:rsidRDefault="00B51FA8" w:rsidP="00B51FA8">
            <w:pPr>
              <w:pStyle w:val="aff0"/>
              <w:ind w:left="400"/>
              <w:rPr>
                <w:rFonts w:ascii="標楷體" w:eastAsia="標楷體" w:hAnsi="標楷體" w:cs="標楷體"/>
                <w:color w:val="auto"/>
                <w:sz w:val="24"/>
                <w:szCs w:val="24"/>
              </w:rPr>
            </w:pPr>
          </w:p>
          <w:p w:rsidR="00B51FA8" w:rsidRPr="002943D9" w:rsidRDefault="00B51FA8" w:rsidP="00EE2DC6">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【評量</w:t>
            </w:r>
            <w:r w:rsidR="00EE2DC6" w:rsidRPr="002943D9">
              <w:rPr>
                <w:rFonts w:ascii="標楷體" w:eastAsia="標楷體" w:hAnsi="標楷體" w:cs="標楷體" w:hint="eastAsia"/>
                <w:color w:val="auto"/>
                <w:sz w:val="24"/>
                <w:szCs w:val="24"/>
              </w:rPr>
              <w:t>項目</w:t>
            </w:r>
            <w:r w:rsidRPr="002943D9">
              <w:rPr>
                <w:rFonts w:ascii="標楷體" w:eastAsia="標楷體" w:hAnsi="標楷體" w:cs="標楷體" w:hint="eastAsia"/>
                <w:color w:val="auto"/>
                <w:sz w:val="24"/>
                <w:szCs w:val="24"/>
              </w:rPr>
              <w:t>】</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C3A71" w:rsidRPr="002943D9" w:rsidRDefault="00AB3F47" w:rsidP="00CC3A71">
            <w:pPr>
              <w:ind w:left="317" w:hanging="317"/>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EF209D" w:rsidRPr="002943D9" w:rsidRDefault="00EF209D" w:rsidP="00EF209D">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1.籃球</w:t>
            </w:r>
          </w:p>
          <w:p w:rsidR="00EF209D" w:rsidRPr="002943D9" w:rsidRDefault="00EF209D" w:rsidP="00EF209D">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2.籃球場</w:t>
            </w:r>
          </w:p>
          <w:p w:rsidR="00CC3A71" w:rsidRDefault="00EF209D" w:rsidP="00EF209D">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3.引導同學利用YT觀看相關教學影片</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917E5" w:rsidRPr="002943D9" w:rsidRDefault="009917E5" w:rsidP="009917E5">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1.問答：同學們是否能了解上籃技術在快速進攻戰術 所扮演的關鍵角色？</w:t>
            </w:r>
          </w:p>
          <w:p w:rsidR="009917E5" w:rsidRPr="002943D9" w:rsidRDefault="009917E5" w:rsidP="009917E5">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2.觀察：是否認真參與活動。</w:t>
            </w:r>
          </w:p>
          <w:p w:rsidR="009917E5" w:rsidRPr="002943D9" w:rsidRDefault="009917E5" w:rsidP="009917E5">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3.觀察：是否認真參與上籃分解動作練習。</w:t>
            </w:r>
          </w:p>
          <w:p w:rsidR="009917E5" w:rsidRPr="002943D9" w:rsidRDefault="009917E5" w:rsidP="009917E5">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4.發表：能正確的說出上籃分解動作要領。</w:t>
            </w:r>
          </w:p>
          <w:p w:rsidR="009917E5" w:rsidRPr="002943D9" w:rsidRDefault="009917E5" w:rsidP="009917E5">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5.實作：能依照動作要領做出上籃動作。</w:t>
            </w:r>
          </w:p>
          <w:p w:rsidR="00CC3A71" w:rsidRPr="002943D9" w:rsidRDefault="00CC3A71" w:rsidP="00CC3A71">
            <w:pPr>
              <w:ind w:left="-22" w:hanging="7"/>
              <w:rPr>
                <w:rFonts w:ascii="標楷體" w:eastAsia="標楷體" w:hAnsi="標楷體" w:cs="標楷體"/>
                <w:color w:val="auto"/>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【性別平等教育】</w:t>
            </w:r>
          </w:p>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性J4 認識身體自主權相關議題，維護自己與尊重他人的身體自主權。</w:t>
            </w:r>
          </w:p>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【人權教育】</w:t>
            </w:r>
          </w:p>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人J5 了解社會上有不同的群體和文化，尊重並</w:t>
            </w:r>
            <w:r w:rsidRPr="002943D9">
              <w:rPr>
                <w:rFonts w:ascii="標楷體" w:eastAsia="標楷體" w:hAnsi="標楷體" w:cs="標楷體" w:hint="eastAsia"/>
                <w:color w:val="auto"/>
                <w:sz w:val="24"/>
                <w:szCs w:val="24"/>
              </w:rPr>
              <w:lastRenderedPageBreak/>
              <w:t>欣賞其差異。</w:t>
            </w:r>
          </w:p>
          <w:p w:rsidR="00626C2E" w:rsidRPr="002943D9" w:rsidRDefault="00626C2E" w:rsidP="00626C2E">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【生涯規劃教育】</w:t>
            </w:r>
          </w:p>
          <w:p w:rsidR="00CC3A71" w:rsidRPr="002943D9" w:rsidRDefault="00626C2E" w:rsidP="00626C2E">
            <w:pPr>
              <w:ind w:left="-22" w:hanging="7"/>
              <w:rPr>
                <w:rFonts w:ascii="標楷體" w:eastAsia="標楷體" w:hAnsi="標楷體" w:cs="標楷體"/>
                <w:color w:val="auto"/>
                <w:sz w:val="24"/>
                <w:szCs w:val="24"/>
              </w:rPr>
            </w:pPr>
            <w:proofErr w:type="gramStart"/>
            <w:r w:rsidRPr="002943D9">
              <w:rPr>
                <w:rFonts w:ascii="標楷體" w:eastAsia="標楷體" w:hAnsi="標楷體" w:cs="標楷體" w:hint="eastAsia"/>
                <w:color w:val="auto"/>
                <w:sz w:val="24"/>
                <w:szCs w:val="24"/>
              </w:rPr>
              <w:t>涯</w:t>
            </w:r>
            <w:proofErr w:type="gramEnd"/>
            <w:r w:rsidRPr="002943D9">
              <w:rPr>
                <w:rFonts w:ascii="標楷體" w:eastAsia="標楷體" w:hAnsi="標楷體" w:cs="標楷體" w:hint="eastAsia"/>
                <w:color w:val="auto"/>
                <w:sz w:val="24"/>
                <w:szCs w:val="24"/>
              </w:rPr>
              <w:t>J3 覺察自己的能力與興趣。</w:t>
            </w:r>
          </w:p>
        </w:tc>
        <w:tc>
          <w:tcPr>
            <w:tcW w:w="1784" w:type="dxa"/>
            <w:tcBorders>
              <w:top w:val="single" w:sz="8" w:space="0" w:color="000000"/>
              <w:left w:val="nil"/>
              <w:bottom w:val="single" w:sz="8" w:space="0" w:color="000000"/>
              <w:right w:val="single" w:sz="8" w:space="0" w:color="000000"/>
            </w:tcBorders>
          </w:tcPr>
          <w:p w:rsidR="00CC3A71" w:rsidRDefault="00CC3A71" w:rsidP="00CC3A71">
            <w:pPr>
              <w:jc w:val="left"/>
              <w:rPr>
                <w:rFonts w:ascii="標楷體" w:eastAsia="標楷體" w:hAnsi="標楷體"/>
                <w:color w:val="auto"/>
                <w:sz w:val="24"/>
                <w:szCs w:val="24"/>
              </w:rPr>
            </w:pPr>
          </w:p>
        </w:tc>
      </w:tr>
      <w:tr w:rsidR="004650D5"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4650D5" w:rsidRPr="002943D9" w:rsidRDefault="004650D5" w:rsidP="004650D5">
            <w:pPr>
              <w:spacing w:line="280" w:lineRule="exact"/>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第七</w:t>
            </w:r>
            <w:proofErr w:type="gramStart"/>
            <w:r w:rsidRPr="002943D9">
              <w:rPr>
                <w:rFonts w:ascii="標楷體" w:eastAsia="標楷體" w:hAnsi="標楷體" w:cs="標楷體" w:hint="eastAsia"/>
                <w:color w:val="auto"/>
                <w:sz w:val="24"/>
                <w:szCs w:val="24"/>
              </w:rPr>
              <w:t>週</w:t>
            </w:r>
            <w:proofErr w:type="gramEnd"/>
            <w:r w:rsidRPr="002943D9">
              <w:rPr>
                <w:rFonts w:ascii="標楷體" w:eastAsia="標楷體" w:hAnsi="標楷體" w:cs="標楷體" w:hint="eastAsia"/>
                <w:color w:val="auto"/>
                <w:sz w:val="24"/>
                <w:szCs w:val="24"/>
              </w:rPr>
              <w:t xml:space="preserve">    10/6-10/12</w:t>
            </w:r>
          </w:p>
        </w:tc>
        <w:tc>
          <w:tcPr>
            <w:tcW w:w="1477" w:type="dxa"/>
            <w:tcBorders>
              <w:top w:val="single" w:sz="8" w:space="0" w:color="000000"/>
              <w:left w:val="single" w:sz="8" w:space="0" w:color="000000"/>
              <w:bottom w:val="single" w:sz="8" w:space="0" w:color="000000"/>
              <w:right w:val="single" w:sz="8" w:space="0" w:color="000000"/>
            </w:tcBorders>
          </w:tcPr>
          <w:p w:rsidR="004650D5" w:rsidRPr="002943D9" w:rsidRDefault="004650D5" w:rsidP="003240B0">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1c-IV-1 了解各項運動基礎原理和規則。1d-</w:t>
            </w:r>
            <w:r w:rsidRPr="002943D9">
              <w:rPr>
                <w:rFonts w:ascii="標楷體" w:eastAsia="標楷體" w:hAnsi="標楷體" w:hint="eastAsia"/>
                <w:color w:val="auto"/>
                <w:sz w:val="24"/>
                <w:szCs w:val="24"/>
              </w:rPr>
              <w:lastRenderedPageBreak/>
              <w:t>IV-1 了解各項運動技能原理。</w:t>
            </w:r>
          </w:p>
          <w:p w:rsidR="004650D5" w:rsidRPr="002943D9" w:rsidRDefault="004650D5" w:rsidP="003240B0">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1d-IV-3 應用運動比賽的各項策略。</w:t>
            </w:r>
          </w:p>
          <w:p w:rsidR="004650D5" w:rsidRPr="002943D9" w:rsidRDefault="004650D5" w:rsidP="003240B0">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2c-IV-2 表現利他合群的態度，與他人理性溝通與和諧互動。</w:t>
            </w:r>
          </w:p>
          <w:p w:rsidR="004650D5" w:rsidRPr="002943D9" w:rsidRDefault="004650D5" w:rsidP="003240B0">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3c-IV-1 表現局部或全身性的身體控制能</w:t>
            </w:r>
          </w:p>
          <w:p w:rsidR="004650D5" w:rsidRPr="002943D9" w:rsidRDefault="004650D5" w:rsidP="003240B0">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力，發展專項運動技能。</w:t>
            </w:r>
          </w:p>
          <w:p w:rsidR="004650D5" w:rsidRPr="002943D9" w:rsidRDefault="004650D5" w:rsidP="003240B0">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3d-IV-1 運用運動技術的學習策略。</w:t>
            </w:r>
          </w:p>
          <w:p w:rsidR="004650D5" w:rsidRPr="002943D9" w:rsidRDefault="004650D5" w:rsidP="004650D5">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3d-IV-2 運用運動比賽</w:t>
            </w:r>
            <w:r w:rsidRPr="002943D9">
              <w:rPr>
                <w:rFonts w:ascii="標楷體" w:eastAsia="標楷體" w:hAnsi="標楷體" w:hint="eastAsia"/>
                <w:color w:val="auto"/>
                <w:sz w:val="24"/>
                <w:szCs w:val="24"/>
              </w:rPr>
              <w:lastRenderedPageBreak/>
              <w:t>中的各種策略。</w:t>
            </w:r>
          </w:p>
          <w:p w:rsidR="004650D5" w:rsidRPr="002943D9" w:rsidRDefault="004650D5" w:rsidP="004650D5">
            <w:pPr>
              <w:pStyle w:val="aff8"/>
              <w:rPr>
                <w:rFonts w:ascii="標楷體" w:eastAsia="標楷體" w:hAnsi="標楷體"/>
                <w:color w:val="auto"/>
                <w:sz w:val="24"/>
                <w:szCs w:val="24"/>
              </w:rPr>
            </w:pPr>
            <w:r w:rsidRPr="002943D9">
              <w:rPr>
                <w:rFonts w:ascii="標楷體" w:eastAsia="標楷體" w:hAnsi="標楷體" w:hint="eastAsia"/>
                <w:color w:val="auto"/>
                <w:sz w:val="24"/>
                <w:szCs w:val="24"/>
              </w:rPr>
              <w:t>3d-IV-3 應用思考與分析能力，解決運動情境的問題。</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4650D5" w:rsidRPr="002943D9" w:rsidRDefault="00AB3F47" w:rsidP="003240B0">
            <w:pPr>
              <w:rPr>
                <w:rFonts w:ascii="標楷體" w:eastAsia="標楷體" w:hAnsi="標楷體" w:cs="標楷體"/>
                <w:color w:val="auto"/>
                <w:sz w:val="24"/>
                <w:szCs w:val="24"/>
              </w:rPr>
            </w:pPr>
            <w:r w:rsidRPr="002943D9">
              <w:rPr>
                <w:rFonts w:ascii="標楷體" w:eastAsia="標楷體" w:hAnsi="標楷體" w:hint="eastAsia"/>
                <w:color w:val="auto"/>
                <w:sz w:val="24"/>
                <w:szCs w:val="24"/>
              </w:rPr>
              <w:lastRenderedPageBreak/>
              <w:t>Hb-IV-1 陣地攻守性球類運動動作組</w:t>
            </w:r>
            <w:r w:rsidRPr="002943D9">
              <w:rPr>
                <w:rFonts w:ascii="標楷體" w:eastAsia="標楷體" w:hAnsi="標楷體" w:hint="eastAsia"/>
                <w:color w:val="auto"/>
                <w:sz w:val="24"/>
                <w:szCs w:val="24"/>
              </w:rPr>
              <w:t>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4650D5" w:rsidP="004650D5">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籃球-快攻上籃</w:t>
            </w:r>
          </w:p>
          <w:p w:rsidR="004650D5" w:rsidRPr="002943D9" w:rsidRDefault="004650D5" w:rsidP="004650D5">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一、3人一組直線上籃</w:t>
            </w:r>
          </w:p>
          <w:p w:rsidR="004650D5" w:rsidRPr="002943D9" w:rsidRDefault="004650D5" w:rsidP="004650D5">
            <w:pPr>
              <w:ind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w:t>
            </w:r>
            <w:proofErr w:type="gramStart"/>
            <w:r w:rsidRPr="002943D9">
              <w:rPr>
                <w:rFonts w:ascii="標楷體" w:eastAsia="標楷體" w:hAnsi="標楷體" w:cs="標楷體" w:hint="eastAsia"/>
                <w:color w:val="auto"/>
                <w:sz w:val="24"/>
                <w:szCs w:val="24"/>
              </w:rPr>
              <w:t>一</w:t>
            </w:r>
            <w:proofErr w:type="gramEnd"/>
            <w:r w:rsidRPr="002943D9">
              <w:rPr>
                <w:rFonts w:ascii="標楷體" w:eastAsia="標楷體" w:hAnsi="標楷體" w:cs="標楷體" w:hint="eastAsia"/>
                <w:color w:val="auto"/>
                <w:sz w:val="24"/>
                <w:szCs w:val="24"/>
              </w:rPr>
              <w:t>)說明：入門的三人小組配合戰術，透過三線進</w:t>
            </w:r>
            <w:r w:rsidRPr="002943D9">
              <w:rPr>
                <w:rFonts w:ascii="標楷體" w:eastAsia="標楷體" w:hAnsi="標楷體" w:cs="標楷體" w:hint="eastAsia"/>
                <w:color w:val="auto"/>
                <w:sz w:val="24"/>
                <w:szCs w:val="24"/>
              </w:rPr>
              <w:lastRenderedPageBreak/>
              <w:t>攻，讓球場空間有效運用，提升得分效率。</w:t>
            </w:r>
          </w:p>
          <w:p w:rsidR="004650D5" w:rsidRPr="002943D9" w:rsidRDefault="004650D5" w:rsidP="004650D5">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(二)示範：跑動中的三人需要搭配速度共同前進，跑動速度越快傳球的速度越快。</w:t>
            </w:r>
          </w:p>
          <w:p w:rsidR="004650D5" w:rsidRPr="002943D9" w:rsidRDefault="004650D5" w:rsidP="004650D5">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(三)操作：過程中因為不能運球，傳球與跑動的位置必須更加精</w:t>
            </w:r>
            <w:proofErr w:type="gramStart"/>
            <w:r w:rsidRPr="002943D9">
              <w:rPr>
                <w:rFonts w:ascii="標楷體" w:eastAsia="標楷體" w:hAnsi="標楷體" w:cs="標楷體" w:hint="eastAsia"/>
                <w:color w:val="auto"/>
                <w:sz w:val="24"/>
                <w:szCs w:val="24"/>
              </w:rPr>
              <w:t>準</w:t>
            </w:r>
            <w:proofErr w:type="gramEnd"/>
            <w:r w:rsidRPr="002943D9">
              <w:rPr>
                <w:rFonts w:ascii="標楷體" w:eastAsia="標楷體" w:hAnsi="標楷體" w:cs="標楷體" w:hint="eastAsia"/>
                <w:color w:val="auto"/>
                <w:sz w:val="24"/>
                <w:szCs w:val="24"/>
              </w:rPr>
              <w:t>。另外，操作時小組可以運用聲音溝通，來調整彼此的默契。</w:t>
            </w:r>
          </w:p>
          <w:p w:rsidR="004650D5" w:rsidRPr="002943D9" w:rsidRDefault="004650D5" w:rsidP="004650D5">
            <w:pPr>
              <w:rPr>
                <w:rFonts w:ascii="標楷體" w:eastAsia="標楷體" w:hAnsi="標楷體" w:cs="標楷體"/>
                <w:color w:val="auto"/>
                <w:sz w:val="24"/>
                <w:szCs w:val="24"/>
              </w:rPr>
            </w:pPr>
          </w:p>
          <w:p w:rsidR="004650D5" w:rsidRPr="002943D9" w:rsidRDefault="004650D5" w:rsidP="004650D5">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二、2打1快速進攻戰術練習</w:t>
            </w:r>
          </w:p>
          <w:p w:rsidR="004650D5" w:rsidRPr="002943D9" w:rsidRDefault="004650D5" w:rsidP="004650D5">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w:t>
            </w:r>
            <w:proofErr w:type="gramStart"/>
            <w:r w:rsidRPr="002943D9">
              <w:rPr>
                <w:rFonts w:ascii="標楷體" w:eastAsia="標楷體" w:hAnsi="標楷體" w:cs="標楷體" w:hint="eastAsia"/>
                <w:color w:val="auto"/>
                <w:sz w:val="24"/>
                <w:szCs w:val="24"/>
              </w:rPr>
              <w:t>一</w:t>
            </w:r>
            <w:proofErr w:type="gramEnd"/>
            <w:r w:rsidRPr="002943D9">
              <w:rPr>
                <w:rFonts w:ascii="標楷體" w:eastAsia="標楷體" w:hAnsi="標楷體" w:cs="標楷體" w:hint="eastAsia"/>
                <w:color w:val="auto"/>
                <w:sz w:val="24"/>
                <w:szCs w:val="24"/>
              </w:rPr>
              <w:t>)說明：俗稱「快攻」，以</w:t>
            </w:r>
            <w:proofErr w:type="gramStart"/>
            <w:r w:rsidRPr="002943D9">
              <w:rPr>
                <w:rFonts w:ascii="標楷體" w:eastAsia="標楷體" w:hAnsi="標楷體" w:cs="標楷體" w:hint="eastAsia"/>
                <w:color w:val="auto"/>
                <w:sz w:val="24"/>
                <w:szCs w:val="24"/>
              </w:rPr>
              <w:t>速度增取人數多打</w:t>
            </w:r>
            <w:proofErr w:type="gramEnd"/>
            <w:r w:rsidRPr="002943D9">
              <w:rPr>
                <w:rFonts w:ascii="標楷體" w:eastAsia="標楷體" w:hAnsi="標楷體" w:cs="標楷體" w:hint="eastAsia"/>
                <w:color w:val="auto"/>
                <w:sz w:val="24"/>
                <w:szCs w:val="24"/>
              </w:rPr>
              <w:t>少、得分效率高的快速組織進攻戰術。且關鍵在於快速進攻戰術的四大要領：時機、階段、推進、及路線，如果能掌握此四大要領，快速進攻戰術將無往不利。即使了解關鍵因素，還需要仰賴大量的練習及默契，才能將快速</w:t>
            </w:r>
            <w:r w:rsidRPr="002943D9">
              <w:rPr>
                <w:rFonts w:ascii="標楷體" w:eastAsia="標楷體" w:hAnsi="標楷體" w:cs="標楷體" w:hint="eastAsia"/>
                <w:color w:val="auto"/>
                <w:sz w:val="24"/>
                <w:szCs w:val="24"/>
              </w:rPr>
              <w:lastRenderedPageBreak/>
              <w:t>進攻戰術發揮的淋漓盡致。</w:t>
            </w:r>
          </w:p>
          <w:p w:rsidR="004650D5" w:rsidRPr="002943D9" w:rsidRDefault="004650D5" w:rsidP="004650D5">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(二)</w:t>
            </w:r>
            <w:r w:rsidRPr="002943D9">
              <w:rPr>
                <w:rFonts w:hint="eastAsia"/>
                <w:color w:val="auto"/>
              </w:rPr>
              <w:t xml:space="preserve"> </w:t>
            </w:r>
            <w:r w:rsidRPr="002943D9">
              <w:rPr>
                <w:rFonts w:ascii="標楷體" w:eastAsia="標楷體" w:hAnsi="標楷體" w:cs="標楷體" w:hint="eastAsia"/>
                <w:color w:val="auto"/>
                <w:sz w:val="24"/>
                <w:szCs w:val="24"/>
              </w:rPr>
              <w:t>運用教練戰術板模擬演練方式，讓學生知道半場2打1快速進攻戰術的跑動及傳球路線。</w:t>
            </w:r>
          </w:p>
          <w:p w:rsidR="004650D5" w:rsidRPr="002943D9" w:rsidRDefault="004650D5" w:rsidP="004650D5">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(三)示範：提醒學生上場執行時要融入對抗，與真實比賽狀況越相近越能檢視戰術是否成功。</w:t>
            </w:r>
          </w:p>
          <w:p w:rsidR="004650D5" w:rsidRPr="002943D9" w:rsidRDefault="004650D5" w:rsidP="004650D5">
            <w:pP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(四)操作：提醒學生要隨機應變，無論戰術成功與否，都要將過程記錄下來，下場後經由討論修正，讓進攻戰術更加熟練完備。</w:t>
            </w:r>
          </w:p>
          <w:p w:rsidR="004650D5" w:rsidRPr="002943D9" w:rsidRDefault="004650D5" w:rsidP="004650D5">
            <w:pPr>
              <w:rPr>
                <w:rFonts w:ascii="標楷體" w:eastAsia="標楷體" w:hAnsi="標楷體" w:cs="標楷體"/>
                <w:color w:val="auto"/>
                <w:sz w:val="24"/>
                <w:szCs w:val="24"/>
              </w:rPr>
            </w:pPr>
          </w:p>
          <w:p w:rsidR="004650D5" w:rsidRPr="002943D9" w:rsidRDefault="004650D5" w:rsidP="001B3088">
            <w:pPr>
              <w:pStyle w:val="aff0"/>
              <w:numPr>
                <w:ilvl w:val="0"/>
                <w:numId w:val="6"/>
              </w:numPr>
              <w:ind w:leftChars="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全場3打2快速進攻戰術練習</w:t>
            </w:r>
          </w:p>
          <w:p w:rsidR="004650D5" w:rsidRPr="002943D9" w:rsidRDefault="004650D5" w:rsidP="004650D5">
            <w:pPr>
              <w:ind w:left="23" w:firstLine="0"/>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雖然進攻人數增加為3人，但防守人數也因此增加為2人，戰術的執行需要更多細膩的個人技術，以及觀察判斷。提醒學生進攻戰術執行需要耐心，來觀察防守者的選擇決定，運用以</w:t>
            </w:r>
            <w:proofErr w:type="gramStart"/>
            <w:r w:rsidRPr="002943D9">
              <w:rPr>
                <w:rFonts w:ascii="標楷體" w:eastAsia="標楷體" w:hAnsi="標楷體" w:cs="標楷體" w:hint="eastAsia"/>
                <w:color w:val="auto"/>
                <w:sz w:val="24"/>
                <w:szCs w:val="24"/>
              </w:rPr>
              <w:t>多打少的</w:t>
            </w:r>
            <w:proofErr w:type="gramEnd"/>
            <w:r w:rsidRPr="002943D9">
              <w:rPr>
                <w:rFonts w:ascii="標楷體" w:eastAsia="標楷體" w:hAnsi="標楷體" w:cs="標楷體" w:hint="eastAsia"/>
                <w:color w:val="auto"/>
                <w:sz w:val="24"/>
                <w:szCs w:val="24"/>
              </w:rPr>
              <w:t>優</w:t>
            </w:r>
            <w:r w:rsidRPr="002943D9">
              <w:rPr>
                <w:rFonts w:ascii="標楷體" w:eastAsia="標楷體" w:hAnsi="標楷體" w:cs="標楷體" w:hint="eastAsia"/>
                <w:color w:val="auto"/>
                <w:sz w:val="24"/>
                <w:szCs w:val="24"/>
              </w:rPr>
              <w:lastRenderedPageBreak/>
              <w:t>勢，快速傳導製造空檔，提高成功率。</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AB3F47" w:rsidP="004650D5">
            <w:pPr>
              <w:ind w:left="317" w:hanging="317"/>
              <w:jc w:val="center"/>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B3F47" w:rsidRPr="002943D9" w:rsidRDefault="00AB3F47" w:rsidP="00AB3F47">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1.籃球</w:t>
            </w:r>
          </w:p>
          <w:p w:rsidR="00AB3F47" w:rsidRPr="002943D9" w:rsidRDefault="00AB3F47" w:rsidP="00AB3F47">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2.籃球場</w:t>
            </w:r>
          </w:p>
          <w:p w:rsidR="004650D5" w:rsidRDefault="00AB3F47" w:rsidP="00AB3F47">
            <w:pPr>
              <w:ind w:left="-22" w:hanging="7"/>
              <w:rPr>
                <w:rFonts w:ascii="標楷體" w:eastAsia="標楷體" w:hAnsi="標楷體" w:cs="標楷體"/>
                <w:color w:val="FF0000"/>
                <w:sz w:val="24"/>
                <w:szCs w:val="24"/>
              </w:rPr>
            </w:pPr>
            <w:r w:rsidRPr="003240B0">
              <w:rPr>
                <w:rFonts w:ascii="標楷體" w:eastAsia="標楷體" w:hAnsi="標楷體" w:cs="標楷體" w:hint="eastAsia"/>
                <w:color w:val="000000" w:themeColor="text1"/>
                <w:sz w:val="24"/>
                <w:szCs w:val="24"/>
              </w:rPr>
              <w:t>3.</w:t>
            </w:r>
            <w:r w:rsidRPr="002943D9">
              <w:rPr>
                <w:rFonts w:ascii="標楷體" w:eastAsia="標楷體" w:hAnsi="標楷體" w:cs="標楷體" w:hint="eastAsia"/>
                <w:color w:val="FF0000"/>
                <w:sz w:val="24"/>
                <w:szCs w:val="24"/>
              </w:rPr>
              <w:t>引導同學利用YT觀看相關教學影片</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BB3C6A" w:rsidRPr="002943D9" w:rsidRDefault="00BB3C6A" w:rsidP="00BB3C6A">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1.</w:t>
            </w:r>
            <w:r w:rsidRPr="002943D9">
              <w:rPr>
                <w:rFonts w:hint="eastAsia"/>
                <w:color w:val="auto"/>
              </w:rPr>
              <w:t xml:space="preserve"> </w:t>
            </w:r>
            <w:r w:rsidRPr="002943D9">
              <w:rPr>
                <w:rFonts w:ascii="標楷體" w:eastAsia="標楷體" w:hAnsi="標楷體" w:cs="標楷體" w:hint="eastAsia"/>
                <w:color w:val="auto"/>
                <w:sz w:val="24"/>
                <w:szCs w:val="24"/>
              </w:rPr>
              <w:t>操作：掌握3人小組直線上籃技巧，運用傳</w:t>
            </w:r>
            <w:r w:rsidRPr="002943D9">
              <w:rPr>
                <w:rFonts w:ascii="標楷體" w:eastAsia="標楷體" w:hAnsi="標楷體" w:cs="標楷體" w:hint="eastAsia"/>
                <w:color w:val="auto"/>
                <w:sz w:val="24"/>
                <w:szCs w:val="24"/>
              </w:rPr>
              <w:t>導推進 完成上籃練習。</w:t>
            </w:r>
          </w:p>
          <w:p w:rsidR="00BB3C6A" w:rsidRPr="002943D9" w:rsidRDefault="00BB3C6A" w:rsidP="00BB3C6A">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2.發表：能說出快速進攻戰術</w:t>
            </w:r>
            <w:proofErr w:type="gramStart"/>
            <w:r w:rsidRPr="002943D9">
              <w:rPr>
                <w:rFonts w:ascii="標楷體" w:eastAsia="標楷體" w:hAnsi="標楷體" w:cs="標楷體" w:hint="eastAsia"/>
                <w:color w:val="auto"/>
                <w:sz w:val="24"/>
                <w:szCs w:val="24"/>
              </w:rPr>
              <w:t>—</w:t>
            </w:r>
            <w:proofErr w:type="gramEnd"/>
            <w:r w:rsidRPr="002943D9">
              <w:rPr>
                <w:rFonts w:ascii="標楷體" w:eastAsia="標楷體" w:hAnsi="標楷體" w:cs="標楷體" w:hint="eastAsia"/>
                <w:color w:val="auto"/>
                <w:sz w:val="24"/>
                <w:szCs w:val="24"/>
              </w:rPr>
              <w:t>以</w:t>
            </w:r>
            <w:proofErr w:type="gramStart"/>
            <w:r w:rsidRPr="002943D9">
              <w:rPr>
                <w:rFonts w:ascii="標楷體" w:eastAsia="標楷體" w:hAnsi="標楷體" w:cs="標楷體" w:hint="eastAsia"/>
                <w:color w:val="auto"/>
                <w:sz w:val="24"/>
                <w:szCs w:val="24"/>
              </w:rPr>
              <w:t>多打少</w:t>
            </w:r>
            <w:proofErr w:type="gramEnd"/>
            <w:r w:rsidRPr="002943D9">
              <w:rPr>
                <w:rFonts w:ascii="標楷體" w:eastAsia="標楷體" w:hAnsi="標楷體" w:cs="標楷體" w:hint="eastAsia"/>
                <w:color w:val="auto"/>
                <w:sz w:val="24"/>
                <w:szCs w:val="24"/>
              </w:rPr>
              <w:t>的四大要 領。</w:t>
            </w:r>
          </w:p>
          <w:p w:rsidR="00BB3C6A" w:rsidRPr="002943D9" w:rsidRDefault="00BB3C6A" w:rsidP="00BB3C6A">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3.觀察：能與他人溝通合作，從錯誤中學習調整。</w:t>
            </w:r>
          </w:p>
          <w:p w:rsidR="00BB3C6A" w:rsidRPr="002943D9" w:rsidRDefault="00BB3C6A" w:rsidP="00BB3C6A">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4.操作：能在活動中熟練的做出2人快速進攻戰術。</w:t>
            </w:r>
          </w:p>
          <w:p w:rsidR="00BB3C6A" w:rsidRPr="002943D9" w:rsidRDefault="00BB3C6A" w:rsidP="00BB3C6A">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5.觀察：戰術執行前，是否認真參與教練戰術板模擬 演練活動。</w:t>
            </w:r>
          </w:p>
          <w:p w:rsidR="004650D5" w:rsidRPr="002943D9" w:rsidRDefault="00BB3C6A" w:rsidP="00BB3C6A">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6.觀察：戰術執行後，是否能了解執行過程的</w:t>
            </w:r>
            <w:r w:rsidRPr="002943D9">
              <w:rPr>
                <w:rFonts w:ascii="標楷體" w:eastAsia="標楷體" w:hAnsi="標楷體" w:cs="標楷體" w:hint="eastAsia"/>
                <w:color w:val="auto"/>
                <w:sz w:val="24"/>
                <w:szCs w:val="24"/>
              </w:rPr>
              <w:lastRenderedPageBreak/>
              <w:t>優與 劣，並加以改善。</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97A37" w:rsidRPr="002943D9" w:rsidRDefault="00297A37" w:rsidP="00297A37">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lastRenderedPageBreak/>
              <w:t>【性別平等教育】</w:t>
            </w:r>
          </w:p>
          <w:p w:rsidR="00297A37" w:rsidRPr="002943D9" w:rsidRDefault="00297A37" w:rsidP="00297A37">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性J4 認識身體自主權相</w:t>
            </w:r>
            <w:r w:rsidRPr="002943D9">
              <w:rPr>
                <w:rFonts w:ascii="標楷體" w:eastAsia="標楷體" w:hAnsi="標楷體" w:cs="標楷體" w:hint="eastAsia"/>
                <w:color w:val="auto"/>
                <w:sz w:val="24"/>
                <w:szCs w:val="24"/>
              </w:rPr>
              <w:t>關議題，維護自己與尊重他人的身體自主權。</w:t>
            </w:r>
          </w:p>
          <w:p w:rsidR="00297A37" w:rsidRPr="002943D9" w:rsidRDefault="00297A37" w:rsidP="00297A37">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【人權教育】</w:t>
            </w:r>
          </w:p>
          <w:p w:rsidR="00297A37" w:rsidRPr="002943D9" w:rsidRDefault="00297A37" w:rsidP="00297A37">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人J5 了解社會上有不同的群體和文化，尊重並欣賞其差異。</w:t>
            </w:r>
          </w:p>
          <w:p w:rsidR="00297A37" w:rsidRPr="002943D9" w:rsidRDefault="00297A37" w:rsidP="00297A37">
            <w:pPr>
              <w:ind w:left="-22" w:hanging="7"/>
              <w:rPr>
                <w:rFonts w:ascii="標楷體" w:eastAsia="標楷體" w:hAnsi="標楷體" w:cs="標楷體"/>
                <w:color w:val="auto"/>
                <w:sz w:val="24"/>
                <w:szCs w:val="24"/>
              </w:rPr>
            </w:pPr>
            <w:r w:rsidRPr="002943D9">
              <w:rPr>
                <w:rFonts w:ascii="標楷體" w:eastAsia="標楷體" w:hAnsi="標楷體" w:cs="標楷體" w:hint="eastAsia"/>
                <w:color w:val="auto"/>
                <w:sz w:val="24"/>
                <w:szCs w:val="24"/>
              </w:rPr>
              <w:t>【生涯規劃教育】</w:t>
            </w:r>
          </w:p>
          <w:p w:rsidR="004650D5" w:rsidRPr="002943D9" w:rsidRDefault="00297A37" w:rsidP="00297A37">
            <w:pPr>
              <w:ind w:left="-22" w:hanging="7"/>
              <w:rPr>
                <w:rFonts w:ascii="標楷體" w:eastAsia="標楷體" w:hAnsi="標楷體" w:cs="標楷體"/>
                <w:color w:val="auto"/>
                <w:sz w:val="24"/>
                <w:szCs w:val="24"/>
              </w:rPr>
            </w:pPr>
            <w:proofErr w:type="gramStart"/>
            <w:r w:rsidRPr="002943D9">
              <w:rPr>
                <w:rFonts w:ascii="標楷體" w:eastAsia="標楷體" w:hAnsi="標楷體" w:cs="標楷體" w:hint="eastAsia"/>
                <w:color w:val="auto"/>
                <w:sz w:val="24"/>
                <w:szCs w:val="24"/>
              </w:rPr>
              <w:t>涯</w:t>
            </w:r>
            <w:proofErr w:type="gramEnd"/>
            <w:r w:rsidRPr="002943D9">
              <w:rPr>
                <w:rFonts w:ascii="標楷體" w:eastAsia="標楷體" w:hAnsi="標楷體" w:cs="標楷體" w:hint="eastAsia"/>
                <w:color w:val="auto"/>
                <w:sz w:val="24"/>
                <w:szCs w:val="24"/>
              </w:rPr>
              <w:t>J3 覺察自己的能力與興趣。</w:t>
            </w:r>
          </w:p>
        </w:tc>
        <w:tc>
          <w:tcPr>
            <w:tcW w:w="1784" w:type="dxa"/>
            <w:tcBorders>
              <w:top w:val="single" w:sz="8" w:space="0" w:color="000000"/>
              <w:left w:val="nil"/>
              <w:bottom w:val="single" w:sz="8" w:space="0" w:color="000000"/>
              <w:right w:val="single" w:sz="8" w:space="0" w:color="000000"/>
            </w:tcBorders>
            <w:hideMark/>
          </w:tcPr>
          <w:p w:rsidR="004650D5" w:rsidRDefault="004650D5" w:rsidP="004650D5">
            <w:pPr>
              <w:jc w:val="left"/>
              <w:rPr>
                <w:rFonts w:ascii="標楷體" w:eastAsia="標楷體" w:hAnsi="標楷體"/>
                <w:bCs/>
                <w:color w:val="auto"/>
                <w:sz w:val="24"/>
                <w:szCs w:val="24"/>
              </w:rPr>
            </w:pPr>
            <w:r>
              <w:rPr>
                <w:rFonts w:ascii="標楷體" w:eastAsia="標楷體" w:hAnsi="標楷體" w:hint="eastAsia"/>
                <w:bCs/>
                <w:color w:val="auto"/>
                <w:sz w:val="24"/>
                <w:szCs w:val="24"/>
              </w:rPr>
              <w:lastRenderedPageBreak/>
              <w:t>1008-1009第一次定期評量1010國慶日放假</w:t>
            </w:r>
          </w:p>
        </w:tc>
      </w:tr>
      <w:tr w:rsidR="004650D5"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4650D5" w:rsidRPr="002943D9" w:rsidRDefault="004650D5" w:rsidP="004650D5">
            <w:pPr>
              <w:spacing w:line="280" w:lineRule="exact"/>
              <w:jc w:val="center"/>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lastRenderedPageBreak/>
              <w:t>第八</w:t>
            </w:r>
            <w:proofErr w:type="gramStart"/>
            <w:r w:rsidRPr="002943D9">
              <w:rPr>
                <w:rFonts w:ascii="標楷體" w:eastAsia="標楷體" w:hAnsi="標楷體" w:cs="標楷體" w:hint="eastAsia"/>
                <w:color w:val="000000" w:themeColor="text1"/>
                <w:sz w:val="24"/>
                <w:szCs w:val="24"/>
              </w:rPr>
              <w:t>週</w:t>
            </w:r>
            <w:proofErr w:type="gramEnd"/>
          </w:p>
          <w:p w:rsidR="004650D5" w:rsidRPr="002943D9" w:rsidRDefault="004650D5" w:rsidP="004650D5">
            <w:pPr>
              <w:spacing w:line="280" w:lineRule="exact"/>
              <w:jc w:val="center"/>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10/13-10/19</w:t>
            </w:r>
          </w:p>
        </w:tc>
        <w:tc>
          <w:tcPr>
            <w:tcW w:w="1477" w:type="dxa"/>
            <w:tcBorders>
              <w:top w:val="single" w:sz="8" w:space="0" w:color="000000"/>
              <w:left w:val="single" w:sz="8" w:space="0" w:color="000000"/>
              <w:bottom w:val="single" w:sz="8" w:space="0" w:color="000000"/>
              <w:right w:val="single" w:sz="8" w:space="0" w:color="000000"/>
            </w:tcBorders>
          </w:tcPr>
          <w:p w:rsidR="004650D5" w:rsidRPr="002943D9" w:rsidRDefault="004650D5" w:rsidP="004650D5">
            <w:pPr>
              <w:pStyle w:val="aff8"/>
              <w:rPr>
                <w:rFonts w:ascii="標楷體" w:eastAsia="標楷體" w:hAnsi="標楷體"/>
                <w:color w:val="000000" w:themeColor="text1"/>
                <w:sz w:val="24"/>
                <w:szCs w:val="24"/>
              </w:rPr>
            </w:pPr>
            <w:r w:rsidRPr="002943D9">
              <w:rPr>
                <w:rFonts w:ascii="標楷體" w:eastAsia="標楷體" w:hAnsi="標楷體" w:hint="eastAsia"/>
                <w:color w:val="000000" w:themeColor="text1"/>
                <w:sz w:val="24"/>
                <w:szCs w:val="24"/>
              </w:rPr>
              <w:t>1c-IV-1 了解各項運動基礎原理和規則。1d-IV-1 了解各項運動技能原理。</w:t>
            </w:r>
          </w:p>
          <w:p w:rsidR="004650D5" w:rsidRPr="002943D9" w:rsidRDefault="004650D5" w:rsidP="004650D5">
            <w:pPr>
              <w:pStyle w:val="aff8"/>
              <w:rPr>
                <w:rFonts w:ascii="標楷體" w:eastAsia="標楷體" w:hAnsi="標楷體"/>
                <w:color w:val="000000" w:themeColor="text1"/>
                <w:sz w:val="24"/>
                <w:szCs w:val="24"/>
              </w:rPr>
            </w:pPr>
            <w:r w:rsidRPr="002943D9">
              <w:rPr>
                <w:rFonts w:ascii="標楷體" w:eastAsia="標楷體" w:hAnsi="標楷體" w:hint="eastAsia"/>
                <w:color w:val="000000" w:themeColor="text1"/>
                <w:sz w:val="24"/>
                <w:szCs w:val="24"/>
              </w:rPr>
              <w:t>1d-IV-3 應用運動比賽的各項策略。</w:t>
            </w:r>
          </w:p>
          <w:p w:rsidR="004650D5" w:rsidRPr="002943D9" w:rsidRDefault="004650D5" w:rsidP="004650D5">
            <w:pPr>
              <w:pStyle w:val="aff8"/>
              <w:rPr>
                <w:rFonts w:ascii="標楷體" w:eastAsia="標楷體" w:hAnsi="標楷體"/>
                <w:color w:val="000000" w:themeColor="text1"/>
                <w:sz w:val="24"/>
                <w:szCs w:val="24"/>
              </w:rPr>
            </w:pPr>
            <w:r w:rsidRPr="002943D9">
              <w:rPr>
                <w:rFonts w:ascii="標楷體" w:eastAsia="標楷體" w:hAnsi="標楷體" w:hint="eastAsia"/>
                <w:color w:val="000000" w:themeColor="text1"/>
                <w:sz w:val="24"/>
                <w:szCs w:val="24"/>
              </w:rPr>
              <w:t>2c-IV-2 表現利他合群的態度，與他人理性溝通與和諧互動。</w:t>
            </w:r>
          </w:p>
          <w:p w:rsidR="004650D5" w:rsidRPr="002943D9" w:rsidRDefault="004650D5" w:rsidP="004650D5">
            <w:pPr>
              <w:pStyle w:val="aff8"/>
              <w:rPr>
                <w:rFonts w:ascii="標楷體" w:eastAsia="標楷體" w:hAnsi="標楷體"/>
                <w:color w:val="000000" w:themeColor="text1"/>
                <w:sz w:val="24"/>
                <w:szCs w:val="24"/>
              </w:rPr>
            </w:pPr>
            <w:r w:rsidRPr="002943D9">
              <w:rPr>
                <w:rFonts w:ascii="標楷體" w:eastAsia="標楷體" w:hAnsi="標楷體" w:hint="eastAsia"/>
                <w:color w:val="000000" w:themeColor="text1"/>
                <w:sz w:val="24"/>
                <w:szCs w:val="24"/>
              </w:rPr>
              <w:t>3c-IV-1 表現局部或全身性的身體控制能</w:t>
            </w:r>
          </w:p>
          <w:p w:rsidR="004650D5" w:rsidRPr="002943D9" w:rsidRDefault="004650D5" w:rsidP="004650D5">
            <w:pPr>
              <w:pStyle w:val="aff8"/>
              <w:rPr>
                <w:rFonts w:ascii="標楷體" w:eastAsia="標楷體" w:hAnsi="標楷體"/>
                <w:color w:val="000000" w:themeColor="text1"/>
                <w:sz w:val="24"/>
                <w:szCs w:val="24"/>
              </w:rPr>
            </w:pPr>
            <w:r w:rsidRPr="002943D9">
              <w:rPr>
                <w:rFonts w:ascii="標楷體" w:eastAsia="標楷體" w:hAnsi="標楷體" w:hint="eastAsia"/>
                <w:color w:val="000000" w:themeColor="text1"/>
                <w:sz w:val="24"/>
                <w:szCs w:val="24"/>
              </w:rPr>
              <w:t>力，發展專項運動技能。</w:t>
            </w:r>
          </w:p>
          <w:p w:rsidR="004650D5" w:rsidRPr="002943D9" w:rsidRDefault="004650D5" w:rsidP="004650D5">
            <w:pPr>
              <w:pStyle w:val="aff8"/>
              <w:rPr>
                <w:rFonts w:ascii="標楷體" w:eastAsia="標楷體" w:hAnsi="標楷體"/>
                <w:color w:val="000000" w:themeColor="text1"/>
                <w:sz w:val="24"/>
                <w:szCs w:val="24"/>
              </w:rPr>
            </w:pPr>
            <w:r w:rsidRPr="002943D9">
              <w:rPr>
                <w:rFonts w:ascii="標楷體" w:eastAsia="標楷體" w:hAnsi="標楷體" w:hint="eastAsia"/>
                <w:color w:val="000000" w:themeColor="text1"/>
                <w:sz w:val="24"/>
                <w:szCs w:val="24"/>
              </w:rPr>
              <w:lastRenderedPageBreak/>
              <w:t>3d-IV-1 運用運動技術的學習策略。</w:t>
            </w:r>
          </w:p>
          <w:p w:rsidR="004650D5" w:rsidRPr="002943D9" w:rsidRDefault="004650D5" w:rsidP="004650D5">
            <w:pPr>
              <w:pStyle w:val="aff8"/>
              <w:rPr>
                <w:rFonts w:ascii="標楷體" w:eastAsia="標楷體" w:hAnsi="標楷體"/>
                <w:color w:val="000000" w:themeColor="text1"/>
                <w:sz w:val="24"/>
                <w:szCs w:val="24"/>
              </w:rPr>
            </w:pPr>
            <w:r w:rsidRPr="002943D9">
              <w:rPr>
                <w:rFonts w:ascii="標楷體" w:eastAsia="標楷體" w:hAnsi="標楷體" w:hint="eastAsia"/>
                <w:color w:val="000000" w:themeColor="text1"/>
                <w:sz w:val="24"/>
                <w:szCs w:val="24"/>
              </w:rPr>
              <w:t>3d-IV-2 運用運動比賽中的各種策略。</w:t>
            </w:r>
          </w:p>
          <w:p w:rsidR="004650D5" w:rsidRPr="002943D9" w:rsidRDefault="004650D5" w:rsidP="004650D5">
            <w:pPr>
              <w:pStyle w:val="aff8"/>
              <w:rPr>
                <w:rFonts w:ascii="標楷體" w:eastAsia="標楷體" w:hAnsi="標楷體"/>
                <w:color w:val="000000" w:themeColor="text1"/>
                <w:sz w:val="24"/>
                <w:szCs w:val="24"/>
              </w:rPr>
            </w:pPr>
            <w:r w:rsidRPr="002943D9">
              <w:rPr>
                <w:rFonts w:ascii="標楷體" w:eastAsia="標楷體" w:hAnsi="標楷體" w:hint="eastAsia"/>
                <w:color w:val="000000" w:themeColor="text1"/>
                <w:sz w:val="24"/>
                <w:szCs w:val="24"/>
              </w:rPr>
              <w:t>3d-IV-3 應用思考與分析能力，解決運動情境的問題。</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4650D5" w:rsidRPr="002943D9" w:rsidRDefault="00AB3F47" w:rsidP="004650D5">
            <w:pPr>
              <w:jc w:val="center"/>
              <w:rPr>
                <w:rFonts w:ascii="標楷體" w:eastAsia="標楷體" w:hAnsi="標楷體" w:cs="標楷體"/>
                <w:color w:val="000000" w:themeColor="text1"/>
                <w:sz w:val="24"/>
                <w:szCs w:val="24"/>
              </w:rPr>
            </w:pPr>
            <w:r w:rsidRPr="002943D9">
              <w:rPr>
                <w:rFonts w:ascii="標楷體" w:eastAsia="標楷體" w:hAnsi="標楷體" w:hint="eastAsia"/>
                <w:color w:val="000000" w:themeColor="text1"/>
                <w:sz w:val="24"/>
                <w:szCs w:val="24"/>
              </w:rPr>
              <w:lastRenderedPageBreak/>
              <w:t>Hb-IV-1 陣地攻守性球類運動動作組合及團隊戰術。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AB3F47" w:rsidP="004650D5">
            <w:pPr>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籃球-3對3比賽練習</w:t>
            </w:r>
          </w:p>
          <w:p w:rsidR="00AB3F47" w:rsidRPr="002943D9" w:rsidRDefault="00AB3F47" w:rsidP="004650D5">
            <w:pPr>
              <w:rPr>
                <w:rFonts w:ascii="標楷體" w:eastAsia="標楷體" w:hAnsi="標楷體" w:cs="標楷體"/>
                <w:color w:val="000000" w:themeColor="text1"/>
                <w:sz w:val="24"/>
                <w:szCs w:val="24"/>
              </w:rPr>
            </w:pPr>
          </w:p>
          <w:p w:rsidR="00AB3F47" w:rsidRPr="002943D9" w:rsidRDefault="00AB3F47" w:rsidP="00AB3F47">
            <w:pPr>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說明：介紹國際籃總FIBA 3對3籃球規則，讓同學了解3對3籃球比賽基本的運作方式。</w:t>
            </w:r>
          </w:p>
          <w:p w:rsidR="00AB3F47" w:rsidRPr="002943D9" w:rsidRDefault="00AB3F47" w:rsidP="00AB3F47">
            <w:pPr>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示範：賽前小組可以依據每個人的技術專長，討論進攻或防守策略。</w:t>
            </w:r>
          </w:p>
          <w:p w:rsidR="00AB3F47" w:rsidRPr="002943D9" w:rsidRDefault="00AB3F47" w:rsidP="00AB3F47">
            <w:pPr>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操作：提醒學生無論進攻或是防守，都應重視團隊合作的戰力運用。並且在賽後作檢討、調整，從相互對抗中，提升全班籃球運動的實力。</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AB3F47" w:rsidP="004650D5">
            <w:pPr>
              <w:ind w:left="317" w:hanging="317"/>
              <w:jc w:val="center"/>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B3F47" w:rsidRPr="002943D9" w:rsidRDefault="00AB3F47" w:rsidP="00AB3F47">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1.籃球</w:t>
            </w:r>
          </w:p>
          <w:p w:rsidR="00AB3F47" w:rsidRPr="002943D9" w:rsidRDefault="00AB3F47" w:rsidP="00AB3F47">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2.籃球場</w:t>
            </w:r>
          </w:p>
          <w:p w:rsidR="004650D5" w:rsidRPr="002943D9" w:rsidRDefault="00AB3F47" w:rsidP="00AB3F47">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3.引導同學利用YT觀看相關教學影片</w:t>
            </w:r>
          </w:p>
          <w:p w:rsidR="00AB3F47" w:rsidRPr="002943D9" w:rsidRDefault="00AB3F47" w:rsidP="00AB3F47">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FF0000"/>
                <w:sz w:val="24"/>
                <w:szCs w:val="24"/>
              </w:rPr>
              <w:t>4.引導同學上網觀看正式的三對</w:t>
            </w:r>
            <w:proofErr w:type="gramStart"/>
            <w:r w:rsidRPr="002943D9">
              <w:rPr>
                <w:rFonts w:ascii="標楷體" w:eastAsia="標楷體" w:hAnsi="標楷體" w:cs="標楷體" w:hint="eastAsia"/>
                <w:color w:val="FF0000"/>
                <w:sz w:val="24"/>
                <w:szCs w:val="24"/>
              </w:rPr>
              <w:t>三</w:t>
            </w:r>
            <w:proofErr w:type="gramEnd"/>
            <w:r w:rsidRPr="002943D9">
              <w:rPr>
                <w:rFonts w:ascii="標楷體" w:eastAsia="標楷體" w:hAnsi="標楷體" w:cs="標楷體" w:hint="eastAsia"/>
                <w:color w:val="FF0000"/>
                <w:sz w:val="24"/>
                <w:szCs w:val="24"/>
              </w:rPr>
              <w:t>籃球賽</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BF00D0" w:rsidRPr="002943D9" w:rsidRDefault="00BF00D0" w:rsidP="00BF00D0">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1.觀察：是否認真參與三對</w:t>
            </w:r>
            <w:proofErr w:type="gramStart"/>
            <w:r w:rsidRPr="002943D9">
              <w:rPr>
                <w:rFonts w:ascii="標楷體" w:eastAsia="標楷體" w:hAnsi="標楷體" w:cs="標楷體" w:hint="eastAsia"/>
                <w:color w:val="000000" w:themeColor="text1"/>
                <w:sz w:val="24"/>
                <w:szCs w:val="24"/>
              </w:rPr>
              <w:t>三</w:t>
            </w:r>
            <w:proofErr w:type="gramEnd"/>
            <w:r w:rsidRPr="002943D9">
              <w:rPr>
                <w:rFonts w:ascii="標楷體" w:eastAsia="標楷體" w:hAnsi="標楷體" w:cs="標楷體" w:hint="eastAsia"/>
                <w:color w:val="000000" w:themeColor="text1"/>
                <w:sz w:val="24"/>
                <w:szCs w:val="24"/>
              </w:rPr>
              <w:t>籃球比賽練習活動。</w:t>
            </w:r>
          </w:p>
          <w:p w:rsidR="004650D5" w:rsidRPr="002943D9" w:rsidRDefault="00BF00D0" w:rsidP="00BF00D0">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2.操作：戰術執行後是否能透過溝通來提升進攻效率。</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97A37" w:rsidRPr="002943D9" w:rsidRDefault="00297A37" w:rsidP="00297A37">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【性別平等教育】</w:t>
            </w:r>
          </w:p>
          <w:p w:rsidR="00297A37" w:rsidRPr="002943D9" w:rsidRDefault="00297A37" w:rsidP="00297A37">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性J4 認識身體自主權相關議題，維護自己與尊重他人的身體自主權。</w:t>
            </w:r>
          </w:p>
          <w:p w:rsidR="00297A37" w:rsidRPr="002943D9" w:rsidRDefault="00297A37" w:rsidP="00297A37">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【人權教育】</w:t>
            </w:r>
          </w:p>
          <w:p w:rsidR="00297A37" w:rsidRPr="002943D9" w:rsidRDefault="00297A37" w:rsidP="00297A37">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人J5 了解社會上有不同的群體和文化，尊重並欣賞其差異。</w:t>
            </w:r>
          </w:p>
          <w:p w:rsidR="00297A37" w:rsidRPr="002943D9" w:rsidRDefault="00297A37" w:rsidP="00297A37">
            <w:pPr>
              <w:ind w:left="-22" w:hanging="7"/>
              <w:rPr>
                <w:rFonts w:ascii="標楷體" w:eastAsia="標楷體" w:hAnsi="標楷體" w:cs="標楷體"/>
                <w:color w:val="000000" w:themeColor="text1"/>
                <w:sz w:val="24"/>
                <w:szCs w:val="24"/>
              </w:rPr>
            </w:pPr>
            <w:r w:rsidRPr="002943D9">
              <w:rPr>
                <w:rFonts w:ascii="標楷體" w:eastAsia="標楷體" w:hAnsi="標楷體" w:cs="標楷體" w:hint="eastAsia"/>
                <w:color w:val="000000" w:themeColor="text1"/>
                <w:sz w:val="24"/>
                <w:szCs w:val="24"/>
              </w:rPr>
              <w:t>【生涯規劃教育】</w:t>
            </w:r>
          </w:p>
          <w:p w:rsidR="004650D5" w:rsidRPr="002943D9" w:rsidRDefault="00297A37" w:rsidP="00297A37">
            <w:pPr>
              <w:ind w:left="-22" w:hanging="7"/>
              <w:rPr>
                <w:rFonts w:ascii="標楷體" w:eastAsia="標楷體" w:hAnsi="標楷體" w:cs="標楷體"/>
                <w:color w:val="000000" w:themeColor="text1"/>
                <w:sz w:val="24"/>
                <w:szCs w:val="24"/>
              </w:rPr>
            </w:pPr>
            <w:proofErr w:type="gramStart"/>
            <w:r w:rsidRPr="002943D9">
              <w:rPr>
                <w:rFonts w:ascii="標楷體" w:eastAsia="標楷體" w:hAnsi="標楷體" w:cs="標楷體" w:hint="eastAsia"/>
                <w:color w:val="000000" w:themeColor="text1"/>
                <w:sz w:val="24"/>
                <w:szCs w:val="24"/>
              </w:rPr>
              <w:t>涯</w:t>
            </w:r>
            <w:proofErr w:type="gramEnd"/>
            <w:r w:rsidRPr="002943D9">
              <w:rPr>
                <w:rFonts w:ascii="標楷體" w:eastAsia="標楷體" w:hAnsi="標楷體" w:cs="標楷體" w:hint="eastAsia"/>
                <w:color w:val="000000" w:themeColor="text1"/>
                <w:sz w:val="24"/>
                <w:szCs w:val="24"/>
              </w:rPr>
              <w:t>J3 覺察自己的能力與興趣。</w:t>
            </w:r>
          </w:p>
        </w:tc>
        <w:tc>
          <w:tcPr>
            <w:tcW w:w="1784" w:type="dxa"/>
            <w:tcBorders>
              <w:top w:val="single" w:sz="8" w:space="0" w:color="000000"/>
              <w:left w:val="nil"/>
              <w:bottom w:val="single" w:sz="8" w:space="0" w:color="000000"/>
              <w:right w:val="single" w:sz="8" w:space="0" w:color="000000"/>
            </w:tcBorders>
          </w:tcPr>
          <w:p w:rsidR="004650D5" w:rsidRDefault="004650D5" w:rsidP="004650D5">
            <w:pPr>
              <w:jc w:val="left"/>
              <w:rPr>
                <w:rFonts w:ascii="標楷體" w:eastAsia="標楷體" w:hAnsi="標楷體"/>
                <w:color w:val="auto"/>
                <w:sz w:val="24"/>
                <w:szCs w:val="24"/>
              </w:rPr>
            </w:pPr>
          </w:p>
        </w:tc>
      </w:tr>
      <w:tr w:rsidR="004650D5"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4650D5" w:rsidRDefault="004650D5" w:rsidP="004650D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第九</w:t>
            </w:r>
            <w:proofErr w:type="gramStart"/>
            <w:r>
              <w:rPr>
                <w:rFonts w:ascii="標楷體" w:eastAsia="標楷體" w:hAnsi="標楷體" w:cs="標楷體" w:hint="eastAsia"/>
                <w:color w:val="auto"/>
                <w:sz w:val="24"/>
                <w:szCs w:val="24"/>
              </w:rPr>
              <w:t>週</w:t>
            </w:r>
            <w:proofErr w:type="gramEnd"/>
          </w:p>
          <w:p w:rsidR="004650D5" w:rsidRDefault="004650D5" w:rsidP="004650D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10/20-10/26</w:t>
            </w:r>
          </w:p>
        </w:tc>
        <w:tc>
          <w:tcPr>
            <w:tcW w:w="1477" w:type="dxa"/>
            <w:tcBorders>
              <w:top w:val="single" w:sz="8" w:space="0" w:color="000000"/>
              <w:left w:val="single" w:sz="8" w:space="0" w:color="000000"/>
              <w:bottom w:val="single" w:sz="8" w:space="0" w:color="000000"/>
              <w:right w:val="single" w:sz="8" w:space="0" w:color="000000"/>
            </w:tcBorders>
          </w:tcPr>
          <w:p w:rsidR="00CC62F1" w:rsidRPr="002943D9" w:rsidRDefault="00CC62F1" w:rsidP="00CC62F1">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t>1</w:t>
            </w:r>
            <w:r w:rsidRPr="002943D9">
              <w:rPr>
                <w:rFonts w:ascii="標楷體" w:eastAsia="標楷體" w:hAnsi="標楷體"/>
                <w:color w:val="FF0000"/>
                <w:sz w:val="24"/>
                <w:szCs w:val="24"/>
              </w:rPr>
              <w:t>c-</w:t>
            </w:r>
            <w:r w:rsidRPr="002943D9">
              <w:rPr>
                <w:rFonts w:ascii="標楷體" w:eastAsia="標楷體" w:hAnsi="標楷體" w:hint="eastAsia"/>
                <w:color w:val="FF0000"/>
                <w:sz w:val="24"/>
                <w:szCs w:val="24"/>
              </w:rPr>
              <w:t>Ⅳ</w:t>
            </w:r>
            <w:r w:rsidRPr="002943D9">
              <w:rPr>
                <w:rFonts w:ascii="標楷體" w:eastAsia="標楷體" w:hAnsi="標楷體"/>
                <w:color w:val="FF0000"/>
                <w:sz w:val="24"/>
                <w:szCs w:val="24"/>
              </w:rPr>
              <w:t>-1</w:t>
            </w:r>
            <w:r w:rsidRPr="002943D9">
              <w:rPr>
                <w:rFonts w:ascii="標楷體" w:eastAsia="標楷體" w:hAnsi="標楷體" w:hint="eastAsia"/>
                <w:color w:val="FF0000"/>
                <w:sz w:val="24"/>
                <w:szCs w:val="24"/>
              </w:rPr>
              <w:t>了解各項運動基礎原理和規則。</w:t>
            </w:r>
          </w:p>
          <w:p w:rsidR="00CC62F1" w:rsidRPr="002943D9" w:rsidRDefault="00CC62F1" w:rsidP="00CC62F1">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t>1</w:t>
            </w:r>
            <w:r w:rsidRPr="002943D9">
              <w:rPr>
                <w:rFonts w:ascii="標楷體" w:eastAsia="標楷體" w:hAnsi="標楷體"/>
                <w:color w:val="FF0000"/>
                <w:sz w:val="24"/>
                <w:szCs w:val="24"/>
              </w:rPr>
              <w:t>d-</w:t>
            </w:r>
            <w:r w:rsidRPr="002943D9">
              <w:rPr>
                <w:rFonts w:ascii="標楷體" w:eastAsia="標楷體" w:hAnsi="標楷體" w:hint="eastAsia"/>
                <w:color w:val="FF0000"/>
                <w:sz w:val="24"/>
                <w:szCs w:val="24"/>
              </w:rPr>
              <w:t>Ⅳ-</w:t>
            </w:r>
            <w:r w:rsidRPr="002943D9">
              <w:rPr>
                <w:rFonts w:ascii="標楷體" w:eastAsia="標楷體" w:hAnsi="標楷體"/>
                <w:color w:val="FF0000"/>
                <w:sz w:val="24"/>
                <w:szCs w:val="24"/>
              </w:rPr>
              <w:t>1</w:t>
            </w:r>
            <w:r w:rsidRPr="002943D9">
              <w:rPr>
                <w:rFonts w:ascii="標楷體" w:eastAsia="標楷體" w:hAnsi="標楷體" w:hint="eastAsia"/>
                <w:color w:val="FF0000"/>
                <w:sz w:val="24"/>
                <w:szCs w:val="24"/>
              </w:rPr>
              <w:t>了解各項運動技能原理。</w:t>
            </w:r>
          </w:p>
          <w:p w:rsidR="00CC62F1" w:rsidRPr="002943D9" w:rsidRDefault="00CC62F1" w:rsidP="00CC62F1">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t>2c</w:t>
            </w:r>
            <w:r w:rsidRPr="002943D9">
              <w:rPr>
                <w:rFonts w:ascii="標楷體" w:eastAsia="標楷體" w:hAnsi="標楷體"/>
                <w:color w:val="FF0000"/>
                <w:sz w:val="24"/>
                <w:szCs w:val="24"/>
              </w:rPr>
              <w:t>-</w:t>
            </w:r>
            <w:r w:rsidRPr="002943D9">
              <w:rPr>
                <w:rFonts w:ascii="標楷體" w:eastAsia="標楷體" w:hAnsi="標楷體" w:hint="eastAsia"/>
                <w:color w:val="FF0000"/>
                <w:sz w:val="24"/>
                <w:szCs w:val="24"/>
              </w:rPr>
              <w:t>Ⅳ-</w:t>
            </w:r>
            <w:r w:rsidRPr="002943D9">
              <w:rPr>
                <w:rFonts w:ascii="標楷體" w:eastAsia="標楷體" w:hAnsi="標楷體"/>
                <w:color w:val="FF0000"/>
                <w:sz w:val="24"/>
                <w:szCs w:val="24"/>
              </w:rPr>
              <w:t>3</w:t>
            </w:r>
            <w:r w:rsidRPr="002943D9">
              <w:rPr>
                <w:rFonts w:ascii="標楷體" w:eastAsia="標楷體" w:hAnsi="標楷體" w:hint="eastAsia"/>
                <w:color w:val="FF0000"/>
                <w:sz w:val="24"/>
                <w:szCs w:val="24"/>
              </w:rPr>
              <w:t>表現自信樂觀，勇於挑戰的學習態度。</w:t>
            </w:r>
          </w:p>
          <w:p w:rsidR="00CC62F1" w:rsidRPr="002943D9" w:rsidRDefault="00CC62F1" w:rsidP="00CC62F1">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lastRenderedPageBreak/>
              <w:t>2</w:t>
            </w:r>
            <w:r w:rsidRPr="002943D9">
              <w:rPr>
                <w:rFonts w:ascii="標楷體" w:eastAsia="標楷體" w:hAnsi="標楷體"/>
                <w:color w:val="FF0000"/>
                <w:sz w:val="24"/>
                <w:szCs w:val="24"/>
              </w:rPr>
              <w:t>d-</w:t>
            </w:r>
            <w:r w:rsidRPr="002943D9">
              <w:rPr>
                <w:rFonts w:ascii="標楷體" w:eastAsia="標楷體" w:hAnsi="標楷體" w:hint="eastAsia"/>
                <w:color w:val="FF0000"/>
                <w:sz w:val="24"/>
                <w:szCs w:val="24"/>
              </w:rPr>
              <w:t>Ⅳ-</w:t>
            </w:r>
            <w:r w:rsidRPr="002943D9">
              <w:rPr>
                <w:rFonts w:ascii="標楷體" w:eastAsia="標楷體" w:hAnsi="標楷體"/>
                <w:color w:val="FF0000"/>
                <w:sz w:val="24"/>
                <w:szCs w:val="24"/>
              </w:rPr>
              <w:t>2</w:t>
            </w:r>
            <w:r w:rsidRPr="002943D9">
              <w:rPr>
                <w:rFonts w:ascii="標楷體" w:eastAsia="標楷體" w:hAnsi="標楷體" w:hint="eastAsia"/>
                <w:color w:val="FF0000"/>
                <w:sz w:val="24"/>
                <w:szCs w:val="24"/>
              </w:rPr>
              <w:t>展現運動欣賞的技巧，體驗生活的美感。</w:t>
            </w:r>
          </w:p>
          <w:p w:rsidR="00CC62F1" w:rsidRPr="002943D9" w:rsidRDefault="00CC62F1" w:rsidP="00CC62F1">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t>J- A1具備體育與健康的知能與態度，展現自我運動與保健潛能，探索人性、自我價值與生命意義，並積極實踐，不輕言放棄 。</w:t>
            </w:r>
          </w:p>
          <w:p w:rsidR="00CC62F1" w:rsidRPr="002943D9" w:rsidRDefault="00CC62F1" w:rsidP="00CC62F1">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t>4</w:t>
            </w:r>
            <w:r w:rsidRPr="002943D9">
              <w:rPr>
                <w:rFonts w:ascii="標楷體" w:eastAsia="標楷體" w:hAnsi="標楷體"/>
                <w:color w:val="FF0000"/>
                <w:sz w:val="24"/>
                <w:szCs w:val="24"/>
              </w:rPr>
              <w:t>c-</w:t>
            </w:r>
            <w:r w:rsidRPr="002943D9">
              <w:rPr>
                <w:rFonts w:ascii="標楷體" w:eastAsia="標楷體" w:hAnsi="標楷體" w:hint="eastAsia"/>
                <w:color w:val="FF0000"/>
                <w:sz w:val="24"/>
                <w:szCs w:val="24"/>
              </w:rPr>
              <w:t>Ⅳ-2分析並評估個人的體適能與運動技能，修正個人的運動畫。</w:t>
            </w:r>
          </w:p>
          <w:p w:rsidR="00CC62F1" w:rsidRPr="002943D9" w:rsidRDefault="00CC62F1" w:rsidP="00CC62F1">
            <w:pPr>
              <w:pStyle w:val="aff8"/>
              <w:rPr>
                <w:rFonts w:ascii="標楷體" w:eastAsia="標楷體" w:hAnsi="標楷體"/>
                <w:color w:val="FF0000"/>
                <w:sz w:val="24"/>
                <w:szCs w:val="24"/>
              </w:rPr>
            </w:pPr>
            <w:r w:rsidRPr="002943D9">
              <w:rPr>
                <w:rFonts w:ascii="標楷體" w:eastAsia="標楷體" w:hAnsi="標楷體"/>
                <w:color w:val="FF0000"/>
                <w:sz w:val="24"/>
                <w:szCs w:val="24"/>
              </w:rPr>
              <w:t>4d-</w:t>
            </w:r>
            <w:r w:rsidRPr="002943D9">
              <w:rPr>
                <w:rFonts w:ascii="標楷體" w:eastAsia="標楷體" w:hAnsi="標楷體" w:hint="eastAsia"/>
                <w:color w:val="FF0000"/>
                <w:sz w:val="24"/>
                <w:szCs w:val="24"/>
              </w:rPr>
              <w:t>Ⅳ-</w:t>
            </w:r>
            <w:r w:rsidRPr="002943D9">
              <w:rPr>
                <w:rFonts w:ascii="標楷體" w:eastAsia="標楷體" w:hAnsi="標楷體"/>
                <w:color w:val="FF0000"/>
                <w:sz w:val="24"/>
                <w:szCs w:val="24"/>
              </w:rPr>
              <w:t>1發展適合個人</w:t>
            </w:r>
            <w:r w:rsidRPr="002943D9">
              <w:rPr>
                <w:rFonts w:ascii="標楷體" w:eastAsia="標楷體" w:hAnsi="標楷體"/>
                <w:color w:val="FF0000"/>
                <w:sz w:val="24"/>
                <w:szCs w:val="24"/>
              </w:rPr>
              <w:lastRenderedPageBreak/>
              <w:t>之專項運動技能。</w:t>
            </w:r>
          </w:p>
          <w:p w:rsidR="00CC62F1" w:rsidRPr="002943D9" w:rsidRDefault="00CC62F1" w:rsidP="00CC62F1">
            <w:pPr>
              <w:pStyle w:val="aff8"/>
              <w:rPr>
                <w:rFonts w:ascii="標楷體" w:eastAsia="標楷體" w:hAnsi="標楷體"/>
                <w:color w:val="FF0000"/>
                <w:sz w:val="24"/>
                <w:szCs w:val="24"/>
              </w:rPr>
            </w:pPr>
            <w:r w:rsidRPr="002943D9">
              <w:rPr>
                <w:rFonts w:ascii="標楷體" w:eastAsia="標楷體" w:hAnsi="標楷體"/>
                <w:color w:val="FF0000"/>
                <w:sz w:val="24"/>
                <w:szCs w:val="24"/>
              </w:rPr>
              <w:t>4d-</w:t>
            </w:r>
            <w:r w:rsidRPr="002943D9">
              <w:rPr>
                <w:rFonts w:ascii="標楷體" w:eastAsia="標楷體" w:hAnsi="標楷體" w:hint="eastAsia"/>
                <w:color w:val="FF0000"/>
                <w:sz w:val="24"/>
                <w:szCs w:val="24"/>
              </w:rPr>
              <w:t>Ⅳ-</w:t>
            </w:r>
            <w:r w:rsidRPr="002943D9">
              <w:rPr>
                <w:rFonts w:ascii="標楷體" w:eastAsia="標楷體" w:hAnsi="標楷體"/>
                <w:color w:val="FF0000"/>
                <w:sz w:val="24"/>
                <w:szCs w:val="24"/>
              </w:rPr>
              <w:t>2執行個人運動計畫，實際餐與身體活動。</w:t>
            </w:r>
          </w:p>
          <w:p w:rsidR="00CC62F1" w:rsidRPr="002943D9" w:rsidRDefault="00CC62F1" w:rsidP="00CC62F1">
            <w:pPr>
              <w:pStyle w:val="aff8"/>
              <w:rPr>
                <w:rFonts w:ascii="標楷體" w:eastAsia="標楷體" w:hAnsi="標楷體"/>
                <w:color w:val="FF0000"/>
                <w:sz w:val="24"/>
                <w:szCs w:val="24"/>
              </w:rPr>
            </w:pPr>
            <w:proofErr w:type="spellStart"/>
            <w:r w:rsidRPr="002943D9">
              <w:rPr>
                <w:rFonts w:ascii="標楷體" w:eastAsia="標楷體" w:hAnsi="標楷體" w:hint="eastAsia"/>
                <w:color w:val="FF0000"/>
                <w:sz w:val="24"/>
                <w:szCs w:val="24"/>
              </w:rPr>
              <w:t>Hc</w:t>
            </w:r>
            <w:proofErr w:type="spellEnd"/>
            <w:r w:rsidRPr="002943D9">
              <w:rPr>
                <w:rFonts w:ascii="標楷體" w:eastAsia="標楷體" w:hAnsi="標楷體" w:hint="eastAsia"/>
                <w:color w:val="FF0000"/>
                <w:sz w:val="24"/>
                <w:szCs w:val="24"/>
              </w:rPr>
              <w:t>-Ⅳ-1標的性球類運動動作組合及團隊戰術</w:t>
            </w:r>
          </w:p>
          <w:p w:rsidR="004650D5" w:rsidRPr="002943D9" w:rsidRDefault="004650D5" w:rsidP="004650D5">
            <w:pPr>
              <w:jc w:val="center"/>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C62F1" w:rsidRPr="002943D9" w:rsidRDefault="00CC62F1" w:rsidP="00091860">
            <w:pPr>
              <w:rPr>
                <w:rFonts w:ascii="標楷體" w:eastAsia="標楷體" w:hAnsi="標楷體" w:cs="標楷體"/>
                <w:color w:val="FF0000"/>
                <w:sz w:val="24"/>
                <w:szCs w:val="24"/>
              </w:rPr>
            </w:pPr>
            <w:proofErr w:type="spellStart"/>
            <w:r w:rsidRPr="002943D9">
              <w:rPr>
                <w:rFonts w:ascii="標楷體" w:eastAsia="標楷體" w:hAnsi="標楷體" w:cs="標楷體" w:hint="eastAsia"/>
                <w:color w:val="FF0000"/>
                <w:sz w:val="24"/>
                <w:szCs w:val="24"/>
              </w:rPr>
              <w:lastRenderedPageBreak/>
              <w:t>Cb</w:t>
            </w:r>
            <w:proofErr w:type="spellEnd"/>
            <w:r w:rsidRPr="002943D9">
              <w:rPr>
                <w:rFonts w:ascii="標楷體" w:eastAsia="標楷體" w:hAnsi="標楷體" w:cs="標楷體" w:hint="eastAsia"/>
                <w:color w:val="FF0000"/>
                <w:sz w:val="24"/>
                <w:szCs w:val="24"/>
              </w:rPr>
              <w:t>-Ⅳ-2各項運動設施的安全規定</w:t>
            </w:r>
          </w:p>
          <w:p w:rsidR="00CC62F1" w:rsidRPr="002943D9" w:rsidRDefault="00CC62F1" w:rsidP="00091860">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Ce-Ⅳ-1其他休閒運動綜合運用</w:t>
            </w:r>
          </w:p>
          <w:p w:rsidR="004650D5" w:rsidRPr="002943D9" w:rsidRDefault="00CC62F1" w:rsidP="00091860">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J- B2具備善用體育與健康相關的科技、資訊及媒體，以增進學習的素養，並察</w:t>
            </w:r>
            <w:r w:rsidRPr="002943D9">
              <w:rPr>
                <w:rFonts w:ascii="標楷體" w:eastAsia="標楷體" w:hAnsi="標楷體" w:cs="標楷體" w:hint="eastAsia"/>
                <w:color w:val="FF0000"/>
                <w:sz w:val="24"/>
                <w:szCs w:val="24"/>
              </w:rPr>
              <w:t>覺、思辨人與科技、資訊、媒體的互動關係。</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81FC5" w:rsidRPr="002943D9" w:rsidRDefault="00CC62F1" w:rsidP="004650D5">
            <w:pPr>
              <w:rPr>
                <w:rFonts w:ascii="標楷體" w:eastAsia="標楷體" w:hAnsi="標楷體" w:cs="標楷體"/>
                <w:b/>
                <w:color w:val="FF0000"/>
                <w:sz w:val="24"/>
                <w:szCs w:val="24"/>
              </w:rPr>
            </w:pPr>
            <w:r w:rsidRPr="002943D9">
              <w:rPr>
                <w:rFonts w:ascii="標楷體" w:eastAsia="標楷體" w:hAnsi="標楷體" w:cs="標楷體" w:hint="eastAsia"/>
                <w:b/>
                <w:color w:val="FF0000"/>
                <w:sz w:val="24"/>
                <w:szCs w:val="24"/>
              </w:rPr>
              <w:lastRenderedPageBreak/>
              <w:t>撞球</w:t>
            </w:r>
            <w:r w:rsidR="00581FC5" w:rsidRPr="002943D9">
              <w:rPr>
                <w:rFonts w:ascii="標楷體" w:eastAsia="標楷體" w:hAnsi="標楷體" w:cs="標楷體" w:hint="eastAsia"/>
                <w:b/>
                <w:color w:val="FF0000"/>
                <w:sz w:val="24"/>
                <w:szCs w:val="24"/>
              </w:rPr>
              <w:t>(</w:t>
            </w:r>
            <w:proofErr w:type="gramStart"/>
            <w:r w:rsidR="00581FC5" w:rsidRPr="002943D9">
              <w:rPr>
                <w:rFonts w:ascii="標楷體" w:eastAsia="標楷體" w:hAnsi="標楷體" w:cs="標楷體" w:hint="eastAsia"/>
                <w:b/>
                <w:color w:val="FF0000"/>
                <w:sz w:val="24"/>
                <w:szCs w:val="24"/>
              </w:rPr>
              <w:t>一</w:t>
            </w:r>
            <w:proofErr w:type="gramEnd"/>
            <w:r w:rsidR="00581FC5" w:rsidRPr="002943D9">
              <w:rPr>
                <w:rFonts w:ascii="標楷體" w:eastAsia="標楷體" w:hAnsi="標楷體" w:cs="標楷體" w:hint="eastAsia"/>
                <w:b/>
                <w:color w:val="FF0000"/>
                <w:sz w:val="24"/>
                <w:szCs w:val="24"/>
              </w:rPr>
              <w:t>):</w:t>
            </w:r>
          </w:p>
          <w:p w:rsidR="00CC62F1" w:rsidRPr="002943D9" w:rsidRDefault="00CC62F1" w:rsidP="00581FC5">
            <w:pPr>
              <w:rPr>
                <w:rFonts w:ascii="標楷體" w:eastAsia="標楷體" w:hAnsi="標楷體" w:cs="標楷體"/>
                <w:color w:val="FF0000"/>
                <w:sz w:val="24"/>
                <w:szCs w:val="24"/>
              </w:rPr>
            </w:pPr>
            <w:proofErr w:type="gramStart"/>
            <w:r w:rsidRPr="002943D9">
              <w:rPr>
                <w:rFonts w:ascii="標楷體" w:eastAsia="標楷體" w:hAnsi="標楷體" w:cs="標楷體" w:hint="eastAsia"/>
                <w:color w:val="FF0000"/>
                <w:sz w:val="24"/>
                <w:szCs w:val="24"/>
              </w:rPr>
              <w:t>瞄點</w:t>
            </w:r>
            <w:proofErr w:type="gramEnd"/>
            <w:r w:rsidR="00581FC5" w:rsidRPr="002943D9">
              <w:rPr>
                <w:rFonts w:ascii="標楷體" w:eastAsia="標楷體" w:hAnsi="標楷體" w:cs="標楷體" w:hint="eastAsia"/>
                <w:color w:val="FF0000"/>
                <w:sz w:val="24"/>
                <w:szCs w:val="24"/>
              </w:rPr>
              <w:t>-小</w:t>
            </w:r>
            <w:r w:rsidRPr="002943D9">
              <w:rPr>
                <w:rFonts w:ascii="標楷體" w:eastAsia="標楷體" w:hAnsi="標楷體" w:cs="標楷體" w:hint="eastAsia"/>
                <w:color w:val="FF0000"/>
                <w:sz w:val="24"/>
                <w:szCs w:val="24"/>
              </w:rPr>
              <w:t>角度重合法</w:t>
            </w:r>
          </w:p>
          <w:p w:rsidR="00E41B14" w:rsidRPr="002943D9" w:rsidRDefault="00E41B14" w:rsidP="00E41B14">
            <w:pPr>
              <w:ind w:left="23"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1.做出撞球的基本姿勢，握</w:t>
            </w:r>
            <w:proofErr w:type="gramStart"/>
            <w:r w:rsidRPr="002943D9">
              <w:rPr>
                <w:rFonts w:ascii="標楷體" w:eastAsia="標楷體" w:hAnsi="標楷體" w:cs="標楷體" w:hint="eastAsia"/>
                <w:color w:val="FF0000"/>
                <w:sz w:val="24"/>
                <w:szCs w:val="24"/>
              </w:rPr>
              <w:t>桿</w:t>
            </w:r>
            <w:proofErr w:type="gramEnd"/>
            <w:r w:rsidRPr="002943D9">
              <w:rPr>
                <w:rFonts w:ascii="標楷體" w:eastAsia="標楷體" w:hAnsi="標楷體" w:cs="標楷體" w:hint="eastAsia"/>
                <w:color w:val="FF0000"/>
                <w:sz w:val="24"/>
                <w:szCs w:val="24"/>
              </w:rPr>
              <w:t>、架桿、站姿</w:t>
            </w:r>
          </w:p>
          <w:p w:rsidR="00E41B14" w:rsidRPr="002943D9" w:rsidRDefault="00E41B14" w:rsidP="00E41B14">
            <w:pPr>
              <w:ind w:left="23"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2.找到進球點，也叫撞擊點，就是白球和目標球撞擊瞬間的接觸點，通常可以根據周邊的花紋來輔助記憶。</w:t>
            </w:r>
          </w:p>
          <w:p w:rsidR="00E41B14" w:rsidRPr="002943D9" w:rsidRDefault="00E41B14" w:rsidP="00E41B14">
            <w:pPr>
              <w:ind w:left="23"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3.</w:t>
            </w:r>
            <w:r w:rsidRPr="002943D9">
              <w:rPr>
                <w:rFonts w:hint="eastAsia"/>
                <w:color w:val="FF0000"/>
              </w:rPr>
              <w:t xml:space="preserve"> </w:t>
            </w:r>
            <w:r w:rsidRPr="002943D9">
              <w:rPr>
                <w:rFonts w:ascii="標楷體" w:eastAsia="標楷體" w:hAnsi="標楷體" w:cs="標楷體" w:hint="eastAsia"/>
                <w:color w:val="FF0000"/>
                <w:sz w:val="24"/>
                <w:szCs w:val="24"/>
              </w:rPr>
              <w:t>實際出</w:t>
            </w:r>
            <w:proofErr w:type="gramStart"/>
            <w:r w:rsidRPr="002943D9">
              <w:rPr>
                <w:rFonts w:ascii="標楷體" w:eastAsia="標楷體" w:hAnsi="標楷體" w:cs="標楷體" w:hint="eastAsia"/>
                <w:color w:val="FF0000"/>
                <w:sz w:val="24"/>
                <w:szCs w:val="24"/>
              </w:rPr>
              <w:t>桿</w:t>
            </w:r>
            <w:proofErr w:type="gramEnd"/>
            <w:r w:rsidRPr="002943D9">
              <w:rPr>
                <w:rFonts w:ascii="標楷體" w:eastAsia="標楷體" w:hAnsi="標楷體" w:cs="標楷體" w:hint="eastAsia"/>
                <w:color w:val="FF0000"/>
                <w:sz w:val="24"/>
                <w:szCs w:val="24"/>
              </w:rPr>
              <w:t>與做出小角度</w:t>
            </w:r>
            <w:proofErr w:type="gramStart"/>
            <w:r w:rsidRPr="002943D9">
              <w:rPr>
                <w:rFonts w:ascii="標楷體" w:eastAsia="標楷體" w:hAnsi="標楷體" w:cs="標楷體" w:hint="eastAsia"/>
                <w:color w:val="FF0000"/>
                <w:sz w:val="24"/>
                <w:szCs w:val="24"/>
              </w:rPr>
              <w:t>的瞄點撞</w:t>
            </w:r>
            <w:proofErr w:type="gramEnd"/>
            <w:r w:rsidRPr="002943D9">
              <w:rPr>
                <w:rFonts w:ascii="標楷體" w:eastAsia="標楷體" w:hAnsi="標楷體" w:cs="標楷體" w:hint="eastAsia"/>
                <w:color w:val="FF0000"/>
                <w:sz w:val="24"/>
                <w:szCs w:val="24"/>
              </w:rPr>
              <w:t>擊</w:t>
            </w:r>
          </w:p>
          <w:p w:rsidR="00CC60EA" w:rsidRPr="002943D9" w:rsidRDefault="00E6298F" w:rsidP="00CC60EA">
            <w:pPr>
              <w:ind w:left="23"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4</w:t>
            </w:r>
            <w:r w:rsidR="00CC60EA" w:rsidRPr="002943D9">
              <w:rPr>
                <w:rFonts w:ascii="標楷體" w:eastAsia="標楷體" w:hAnsi="標楷體" w:cs="標楷體" w:hint="eastAsia"/>
                <w:color w:val="FF0000"/>
                <w:sz w:val="24"/>
                <w:szCs w:val="24"/>
              </w:rPr>
              <w:t>.能在活動中思考與分析並擬定出策略，依照擬定</w:t>
            </w:r>
            <w:r w:rsidR="00CC60EA" w:rsidRPr="002943D9">
              <w:rPr>
                <w:rFonts w:ascii="標楷體" w:eastAsia="標楷體" w:hAnsi="標楷體" w:cs="標楷體" w:hint="eastAsia"/>
                <w:color w:val="FF0000"/>
                <w:sz w:val="24"/>
                <w:szCs w:val="24"/>
              </w:rPr>
              <w:lastRenderedPageBreak/>
              <w:t>的策略，確實執行，並且能創新思考求變的能力。</w:t>
            </w:r>
          </w:p>
          <w:p w:rsidR="00CC60EA" w:rsidRPr="002943D9" w:rsidRDefault="00E6298F" w:rsidP="00CC60EA">
            <w:pPr>
              <w:ind w:left="23"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5</w:t>
            </w:r>
            <w:r w:rsidR="00CC60EA" w:rsidRPr="002943D9">
              <w:rPr>
                <w:rFonts w:ascii="標楷體" w:eastAsia="標楷體" w:hAnsi="標楷體" w:cs="標楷體" w:hint="eastAsia"/>
                <w:color w:val="FF0000"/>
                <w:sz w:val="24"/>
                <w:szCs w:val="24"/>
              </w:rPr>
              <w:t>.能欣賞同儕的創意表現與藝術美感，並且擁有自己表演的能力。</w:t>
            </w:r>
          </w:p>
          <w:p w:rsidR="00CC60EA" w:rsidRPr="002943D9" w:rsidRDefault="00E6298F" w:rsidP="00CC60EA">
            <w:pPr>
              <w:ind w:left="23"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6</w:t>
            </w:r>
            <w:r w:rsidR="00CC60EA" w:rsidRPr="002943D9">
              <w:rPr>
                <w:rFonts w:ascii="標楷體" w:eastAsia="標楷體" w:hAnsi="標楷體" w:cs="標楷體" w:hint="eastAsia"/>
                <w:color w:val="FF0000"/>
                <w:sz w:val="24"/>
                <w:szCs w:val="24"/>
              </w:rPr>
              <w:t>.評估個人及他人的表現方式，以改善動作技能。</w:t>
            </w:r>
          </w:p>
          <w:p w:rsidR="00CC60EA" w:rsidRPr="002943D9" w:rsidRDefault="00E6298F" w:rsidP="00CC60EA">
            <w:pPr>
              <w:ind w:left="23"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7</w:t>
            </w:r>
            <w:r w:rsidR="00CC60EA" w:rsidRPr="002943D9">
              <w:rPr>
                <w:rFonts w:ascii="標楷體" w:eastAsia="標楷體" w:hAnsi="標楷體" w:cs="標楷體" w:hint="eastAsia"/>
                <w:color w:val="FF0000"/>
                <w:sz w:val="24"/>
                <w:szCs w:val="24"/>
              </w:rPr>
              <w:t>.能在與同儕互動中，欣賞與尊重多元和差異。</w:t>
            </w:r>
          </w:p>
          <w:p w:rsidR="00E41B14" w:rsidRPr="002943D9" w:rsidRDefault="00E6298F" w:rsidP="00CC60EA">
            <w:pPr>
              <w:ind w:left="23"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8</w:t>
            </w:r>
            <w:r w:rsidR="00CC60EA" w:rsidRPr="002943D9">
              <w:rPr>
                <w:rFonts w:ascii="標楷體" w:eastAsia="標楷體" w:hAnsi="標楷體" w:cs="標楷體" w:hint="eastAsia"/>
                <w:color w:val="FF0000"/>
                <w:sz w:val="24"/>
                <w:szCs w:val="24"/>
              </w:rPr>
              <w:t>.了解個人運動潛能及動作發展關係，計畫並發展特殊性專項運動技</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B12BB5" w:rsidP="004650D5">
            <w:pPr>
              <w:ind w:left="317" w:hanging="317"/>
              <w:jc w:val="cente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B12BB5" w:rsidP="004650D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1.撞球教室</w:t>
            </w:r>
          </w:p>
          <w:p w:rsidR="00B12BB5" w:rsidRPr="002943D9" w:rsidRDefault="00B12BB5" w:rsidP="00B12BB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2.球</w:t>
            </w:r>
            <w:proofErr w:type="gramStart"/>
            <w:r w:rsidRPr="002943D9">
              <w:rPr>
                <w:rFonts w:ascii="標楷體" w:eastAsia="標楷體" w:hAnsi="標楷體" w:cs="標楷體" w:hint="eastAsia"/>
                <w:color w:val="FF0000"/>
                <w:sz w:val="24"/>
                <w:szCs w:val="24"/>
              </w:rPr>
              <w:t>桿</w:t>
            </w:r>
            <w:proofErr w:type="gramEnd"/>
            <w:r w:rsidRPr="002943D9">
              <w:rPr>
                <w:rFonts w:ascii="標楷體" w:eastAsia="標楷體" w:hAnsi="標楷體" w:cs="標楷體" w:hint="eastAsia"/>
                <w:color w:val="FF0000"/>
                <w:sz w:val="24"/>
                <w:szCs w:val="24"/>
              </w:rPr>
              <w:t>、球具、巧克</w:t>
            </w:r>
          </w:p>
          <w:p w:rsidR="00247400" w:rsidRPr="002943D9" w:rsidRDefault="00B12BB5" w:rsidP="00B12BB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3.</w:t>
            </w:r>
            <w:r w:rsidR="00247400" w:rsidRPr="002943D9">
              <w:rPr>
                <w:rFonts w:ascii="標楷體" w:eastAsia="標楷體" w:hAnsi="標楷體" w:cs="標楷體" w:hint="eastAsia"/>
                <w:color w:val="FF0000"/>
                <w:sz w:val="24"/>
                <w:szCs w:val="24"/>
              </w:rPr>
              <w:t>示範教學</w:t>
            </w:r>
          </w:p>
          <w:p w:rsidR="00B12BB5" w:rsidRPr="002943D9" w:rsidRDefault="00247400" w:rsidP="00B12BB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4.</w:t>
            </w:r>
            <w:r w:rsidR="00B12BB5" w:rsidRPr="002943D9">
              <w:rPr>
                <w:rFonts w:ascii="標楷體" w:eastAsia="標楷體" w:hAnsi="標楷體" w:cs="標楷體" w:hint="eastAsia"/>
                <w:color w:val="FF0000"/>
                <w:sz w:val="24"/>
                <w:szCs w:val="24"/>
              </w:rPr>
              <w:t>引導同學利用YT觀看相關教學影片</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B12BB5" w:rsidP="00A474EB">
            <w:pPr>
              <w:pStyle w:val="aff8"/>
              <w:rPr>
                <w:rFonts w:ascii="標楷體" w:eastAsia="標楷體" w:hAnsi="標楷體"/>
                <w:color w:val="FF0000"/>
                <w:sz w:val="24"/>
                <w:szCs w:val="24"/>
              </w:rPr>
            </w:pPr>
            <w:r w:rsidRPr="002943D9">
              <w:rPr>
                <w:rFonts w:ascii="標楷體" w:eastAsia="標楷體" w:hAnsi="標楷體"/>
                <w:color w:val="FF0000"/>
                <w:sz w:val="24"/>
                <w:szCs w:val="24"/>
              </w:rPr>
              <w:t>1.</w:t>
            </w:r>
            <w:r w:rsidRPr="002943D9">
              <w:rPr>
                <w:rFonts w:ascii="標楷體" w:eastAsia="標楷體" w:hAnsi="標楷體" w:hint="eastAsia"/>
                <w:color w:val="FF0000"/>
                <w:sz w:val="24"/>
                <w:szCs w:val="24"/>
              </w:rPr>
              <w:t>觀察：是否認真參與活動。</w:t>
            </w:r>
          </w:p>
          <w:p w:rsidR="00B12BB5" w:rsidRPr="002943D9" w:rsidRDefault="00B12BB5" w:rsidP="00A474EB">
            <w:pPr>
              <w:pStyle w:val="aff8"/>
              <w:rPr>
                <w:rFonts w:ascii="標楷體" w:eastAsia="標楷體" w:hAnsi="標楷體"/>
                <w:color w:val="FF0000"/>
                <w:sz w:val="24"/>
                <w:szCs w:val="24"/>
              </w:rPr>
            </w:pPr>
          </w:p>
          <w:p w:rsidR="00B12BB5" w:rsidRPr="002943D9" w:rsidRDefault="00B12BB5" w:rsidP="00A474EB">
            <w:pPr>
              <w:pStyle w:val="aff8"/>
              <w:rPr>
                <w:rFonts w:ascii="標楷體" w:eastAsia="標楷體" w:hAnsi="標楷體"/>
                <w:color w:val="FF0000"/>
                <w:sz w:val="24"/>
                <w:szCs w:val="24"/>
              </w:rPr>
            </w:pPr>
            <w:r w:rsidRPr="002943D9">
              <w:rPr>
                <w:rFonts w:ascii="標楷體" w:eastAsia="標楷體" w:hAnsi="標楷體"/>
                <w:color w:val="FF0000"/>
                <w:sz w:val="24"/>
                <w:szCs w:val="24"/>
              </w:rPr>
              <w:t>2</w:t>
            </w:r>
            <w:r w:rsidR="00B20C35" w:rsidRPr="002943D9">
              <w:rPr>
                <w:rFonts w:ascii="標楷體" w:eastAsia="標楷體" w:hAnsi="標楷體" w:hint="eastAsia"/>
                <w:color w:val="FF0000"/>
                <w:sz w:val="24"/>
                <w:szCs w:val="24"/>
              </w:rPr>
              <w:t>.</w:t>
            </w:r>
            <w:r w:rsidRPr="002943D9">
              <w:rPr>
                <w:rFonts w:ascii="標楷體" w:eastAsia="標楷體" w:hAnsi="標楷體" w:hint="eastAsia"/>
                <w:color w:val="FF0000"/>
                <w:sz w:val="24"/>
                <w:szCs w:val="24"/>
              </w:rPr>
              <w:t>能正確的說出如何找到進球點與瞄準的點位</w:t>
            </w:r>
            <w:r w:rsidR="00B20C35" w:rsidRPr="002943D9">
              <w:rPr>
                <w:rFonts w:ascii="標楷體" w:eastAsia="標楷體" w:hAnsi="標楷體" w:hint="eastAsia"/>
                <w:color w:val="FF0000"/>
                <w:sz w:val="24"/>
                <w:szCs w:val="24"/>
              </w:rPr>
              <w:t>。</w:t>
            </w:r>
          </w:p>
          <w:p w:rsidR="00B12BB5" w:rsidRPr="002943D9" w:rsidRDefault="00B12BB5" w:rsidP="00A474EB">
            <w:pPr>
              <w:pStyle w:val="aff8"/>
              <w:rPr>
                <w:rFonts w:ascii="標楷體" w:eastAsia="標楷體" w:hAnsi="標楷體"/>
                <w:color w:val="FF0000"/>
                <w:sz w:val="24"/>
                <w:szCs w:val="24"/>
              </w:rPr>
            </w:pPr>
          </w:p>
          <w:p w:rsidR="00B12BB5" w:rsidRPr="002943D9" w:rsidRDefault="00B12BB5" w:rsidP="00A474EB">
            <w:pPr>
              <w:pStyle w:val="aff8"/>
              <w:rPr>
                <w:color w:val="FF0000"/>
              </w:rPr>
            </w:pPr>
            <w:r w:rsidRPr="002943D9">
              <w:rPr>
                <w:rFonts w:ascii="標楷體" w:eastAsia="標楷體" w:hAnsi="標楷體" w:hint="eastAsia"/>
                <w:color w:val="FF0000"/>
                <w:sz w:val="24"/>
                <w:szCs w:val="24"/>
              </w:rPr>
              <w:t>3.能正確的做出</w:t>
            </w:r>
            <w:proofErr w:type="gramStart"/>
            <w:r w:rsidRPr="002943D9">
              <w:rPr>
                <w:rFonts w:ascii="標楷體" w:eastAsia="標楷體" w:hAnsi="標楷體" w:hint="eastAsia"/>
                <w:color w:val="FF0000"/>
                <w:sz w:val="24"/>
                <w:szCs w:val="24"/>
              </w:rPr>
              <w:t>出</w:t>
            </w:r>
            <w:proofErr w:type="gramEnd"/>
            <w:r w:rsidRPr="002943D9">
              <w:rPr>
                <w:rFonts w:ascii="標楷體" w:eastAsia="標楷體" w:hAnsi="標楷體" w:hint="eastAsia"/>
                <w:color w:val="FF0000"/>
                <w:sz w:val="24"/>
                <w:szCs w:val="24"/>
              </w:rPr>
              <w:t>桿分</w:t>
            </w:r>
            <w:r w:rsidRPr="002943D9">
              <w:rPr>
                <w:rFonts w:ascii="標楷體" w:eastAsia="標楷體" w:hAnsi="標楷體" w:hint="eastAsia"/>
                <w:color w:val="FF0000"/>
                <w:sz w:val="24"/>
                <w:szCs w:val="24"/>
              </w:rPr>
              <w:lastRenderedPageBreak/>
              <w:t>解動作要領。</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874A6" w:rsidRPr="002943D9" w:rsidRDefault="00A874A6" w:rsidP="00A874A6">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lastRenderedPageBreak/>
              <w:t>【生涯規劃教育】</w:t>
            </w:r>
          </w:p>
          <w:p w:rsidR="00A874A6" w:rsidRPr="002943D9" w:rsidRDefault="00A874A6" w:rsidP="00A874A6">
            <w:pPr>
              <w:ind w:left="-22" w:hanging="7"/>
              <w:rPr>
                <w:rFonts w:ascii="標楷體" w:eastAsia="標楷體" w:hAnsi="標楷體" w:cs="標楷體"/>
                <w:color w:val="FF0000"/>
                <w:sz w:val="24"/>
                <w:szCs w:val="24"/>
              </w:rPr>
            </w:pPr>
            <w:proofErr w:type="gramStart"/>
            <w:r w:rsidRPr="002943D9">
              <w:rPr>
                <w:rFonts w:ascii="標楷體" w:eastAsia="標楷體" w:hAnsi="標楷體" w:cs="標楷體" w:hint="eastAsia"/>
                <w:color w:val="FF0000"/>
                <w:sz w:val="24"/>
                <w:szCs w:val="24"/>
              </w:rPr>
              <w:t>涯</w:t>
            </w:r>
            <w:proofErr w:type="gramEnd"/>
            <w:r w:rsidRPr="002943D9">
              <w:rPr>
                <w:rFonts w:ascii="標楷體" w:eastAsia="標楷體" w:hAnsi="標楷體" w:cs="標楷體" w:hint="eastAsia"/>
                <w:color w:val="FF0000"/>
                <w:sz w:val="24"/>
                <w:szCs w:val="24"/>
              </w:rPr>
              <w:t>J3 覺察自己的能力與興趣。</w:t>
            </w:r>
          </w:p>
          <w:p w:rsidR="00A874A6" w:rsidRPr="002943D9" w:rsidRDefault="00A874A6" w:rsidP="00A874A6">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【品德教育】</w:t>
            </w:r>
          </w:p>
          <w:p w:rsidR="00A874A6" w:rsidRPr="002943D9" w:rsidRDefault="00A874A6" w:rsidP="00A874A6">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品J1 溝通合作與和諧人際關係。</w:t>
            </w:r>
          </w:p>
          <w:p w:rsidR="004650D5" w:rsidRPr="002943D9" w:rsidRDefault="004650D5" w:rsidP="004650D5">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tcPr>
          <w:p w:rsidR="004650D5" w:rsidRDefault="002D685D" w:rsidP="004650D5">
            <w:pPr>
              <w:jc w:val="left"/>
              <w:rPr>
                <w:rFonts w:ascii="標楷體" w:eastAsia="標楷體" w:hAnsi="標楷體"/>
                <w:color w:val="auto"/>
                <w:sz w:val="24"/>
                <w:szCs w:val="24"/>
              </w:rPr>
            </w:pPr>
            <w:r>
              <w:rPr>
                <w:rFonts w:ascii="標楷體" w:eastAsia="標楷體" w:hAnsi="標楷體" w:hint="eastAsia"/>
                <w:color w:val="auto"/>
                <w:sz w:val="24"/>
                <w:szCs w:val="24"/>
              </w:rPr>
              <w:t>自編</w:t>
            </w:r>
          </w:p>
        </w:tc>
      </w:tr>
      <w:tr w:rsidR="004650D5"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4650D5" w:rsidRDefault="004650D5" w:rsidP="004650D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w:t>
            </w:r>
            <w:proofErr w:type="gramStart"/>
            <w:r>
              <w:rPr>
                <w:rFonts w:ascii="標楷體" w:eastAsia="標楷體" w:hAnsi="標楷體" w:cs="標楷體" w:hint="eastAsia"/>
                <w:color w:val="auto"/>
                <w:sz w:val="24"/>
                <w:szCs w:val="24"/>
              </w:rPr>
              <w:t>週</w:t>
            </w:r>
            <w:proofErr w:type="gramEnd"/>
          </w:p>
          <w:p w:rsidR="004650D5" w:rsidRDefault="004650D5" w:rsidP="004650D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10/27-11/2</w:t>
            </w:r>
          </w:p>
        </w:tc>
        <w:tc>
          <w:tcPr>
            <w:tcW w:w="1477" w:type="dxa"/>
            <w:tcBorders>
              <w:top w:val="single" w:sz="8" w:space="0" w:color="000000"/>
              <w:left w:val="single" w:sz="8" w:space="0" w:color="000000"/>
              <w:bottom w:val="single" w:sz="8" w:space="0" w:color="000000"/>
              <w:right w:val="single" w:sz="8" w:space="0" w:color="000000"/>
            </w:tcBorders>
          </w:tcPr>
          <w:p w:rsidR="004650D5" w:rsidRPr="002943D9" w:rsidRDefault="004650D5" w:rsidP="00091860">
            <w:pPr>
              <w:snapToGrid w:val="0"/>
              <w:ind w:firstLine="0"/>
              <w:rPr>
                <w:rFonts w:ascii="標楷體" w:eastAsia="標楷體" w:hAnsi="標楷體"/>
                <w:color w:val="FF0000"/>
                <w:sz w:val="24"/>
                <w:szCs w:val="24"/>
              </w:rPr>
            </w:pPr>
            <w:r w:rsidRPr="002943D9">
              <w:rPr>
                <w:rFonts w:ascii="標楷體" w:eastAsia="標楷體" w:hAnsi="標楷體" w:cs="標楷體" w:hint="eastAsia"/>
                <w:color w:val="FF0000"/>
                <w:sz w:val="24"/>
                <w:szCs w:val="24"/>
              </w:rPr>
              <w:t>1c-Ⅳ-1 了解各項運動基礎原理和規則。</w:t>
            </w:r>
          </w:p>
          <w:p w:rsidR="004650D5" w:rsidRPr="002943D9" w:rsidRDefault="004650D5" w:rsidP="00091860">
            <w:pPr>
              <w:snapToGrid w:val="0"/>
              <w:ind w:firstLine="0"/>
              <w:rPr>
                <w:rFonts w:ascii="標楷體" w:eastAsia="標楷體" w:hAnsi="標楷體"/>
                <w:color w:val="FF0000"/>
                <w:sz w:val="24"/>
                <w:szCs w:val="24"/>
              </w:rPr>
            </w:pPr>
            <w:r w:rsidRPr="002943D9">
              <w:rPr>
                <w:rFonts w:ascii="標楷體" w:eastAsia="標楷體" w:hAnsi="標楷體" w:cs="標楷體" w:hint="eastAsia"/>
                <w:color w:val="FF0000"/>
                <w:sz w:val="24"/>
                <w:szCs w:val="24"/>
              </w:rPr>
              <w:t>1c-Ⅳ-2 評估運動風險，維護安全的運動情境。</w:t>
            </w:r>
          </w:p>
          <w:p w:rsidR="004650D5" w:rsidRPr="002943D9" w:rsidRDefault="004650D5" w:rsidP="00091860">
            <w:pPr>
              <w:snapToGrid w:val="0"/>
              <w:ind w:firstLine="0"/>
              <w:rPr>
                <w:rFonts w:ascii="標楷體" w:eastAsia="標楷體" w:hAnsi="標楷體"/>
                <w:color w:val="FF0000"/>
                <w:sz w:val="24"/>
                <w:szCs w:val="24"/>
              </w:rPr>
            </w:pPr>
            <w:r w:rsidRPr="002943D9">
              <w:rPr>
                <w:rFonts w:ascii="標楷體" w:eastAsia="標楷體" w:hAnsi="標楷體" w:cs="標楷體" w:hint="eastAsia"/>
                <w:color w:val="FF0000"/>
                <w:sz w:val="24"/>
                <w:szCs w:val="24"/>
              </w:rPr>
              <w:t>1d-Ⅳ-1 了解各項運動技能原理。</w:t>
            </w:r>
          </w:p>
          <w:p w:rsidR="004650D5" w:rsidRPr="002943D9" w:rsidRDefault="004650D5" w:rsidP="00091860">
            <w:pPr>
              <w:snapToGrid w:val="0"/>
              <w:ind w:firstLine="0"/>
              <w:rPr>
                <w:rFonts w:ascii="標楷體" w:eastAsia="標楷體" w:hAnsi="標楷體"/>
                <w:color w:val="FF0000"/>
                <w:sz w:val="24"/>
                <w:szCs w:val="24"/>
              </w:rPr>
            </w:pPr>
            <w:r w:rsidRPr="002943D9">
              <w:rPr>
                <w:rFonts w:ascii="標楷體" w:eastAsia="標楷體" w:hAnsi="標楷體" w:cs="標楷體" w:hint="eastAsia"/>
                <w:color w:val="FF0000"/>
                <w:sz w:val="24"/>
                <w:szCs w:val="24"/>
              </w:rPr>
              <w:t>1d-Ⅳ-3 應用運動比賽</w:t>
            </w:r>
            <w:r w:rsidRPr="002943D9">
              <w:rPr>
                <w:rFonts w:ascii="標楷體" w:eastAsia="標楷體" w:hAnsi="標楷體" w:cs="標楷體" w:hint="eastAsia"/>
                <w:color w:val="FF0000"/>
                <w:sz w:val="24"/>
                <w:szCs w:val="24"/>
              </w:rPr>
              <w:lastRenderedPageBreak/>
              <w:t>的各項策略。</w:t>
            </w:r>
          </w:p>
          <w:p w:rsidR="004650D5" w:rsidRPr="002943D9" w:rsidRDefault="004650D5" w:rsidP="00091860">
            <w:pPr>
              <w:snapToGrid w:val="0"/>
              <w:ind w:firstLine="0"/>
              <w:rPr>
                <w:rFonts w:ascii="標楷體" w:eastAsia="標楷體" w:hAnsi="標楷體"/>
                <w:color w:val="FF0000"/>
                <w:sz w:val="24"/>
                <w:szCs w:val="24"/>
              </w:rPr>
            </w:pPr>
            <w:r w:rsidRPr="002943D9">
              <w:rPr>
                <w:rFonts w:ascii="標楷體" w:eastAsia="標楷體" w:hAnsi="標楷體" w:cs="標楷體" w:hint="eastAsia"/>
                <w:color w:val="FF0000"/>
                <w:sz w:val="24"/>
                <w:szCs w:val="24"/>
              </w:rPr>
              <w:t>3d-Ⅳ-3 應用思考與分析能力，解決運動情境的問題。</w:t>
            </w:r>
          </w:p>
          <w:p w:rsidR="004650D5" w:rsidRPr="002943D9" w:rsidRDefault="004650D5" w:rsidP="00091860">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4d-Ⅳ-1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4650D5" w:rsidRPr="002943D9" w:rsidRDefault="004650D5" w:rsidP="00091860">
            <w:pPr>
              <w:snapToGrid w:val="0"/>
              <w:ind w:firstLine="0"/>
              <w:rPr>
                <w:rFonts w:ascii="標楷體" w:eastAsia="標楷體" w:hAnsi="標楷體"/>
                <w:color w:val="FF0000"/>
                <w:kern w:val="2"/>
                <w:sz w:val="24"/>
                <w:szCs w:val="24"/>
              </w:rPr>
            </w:pPr>
            <w:r w:rsidRPr="002943D9">
              <w:rPr>
                <w:rFonts w:ascii="標楷體" w:eastAsia="標楷體" w:hAnsi="標楷體" w:cs="標楷體" w:hint="eastAsia"/>
                <w:color w:val="FF0000"/>
                <w:kern w:val="2"/>
                <w:sz w:val="24"/>
                <w:szCs w:val="24"/>
              </w:rPr>
              <w:lastRenderedPageBreak/>
              <w:t>Ce-Ⅳ-1 其他休閒運動綜合應用。</w:t>
            </w:r>
          </w:p>
          <w:p w:rsidR="004650D5" w:rsidRPr="002943D9" w:rsidRDefault="004650D5" w:rsidP="004650D5">
            <w:pPr>
              <w:jc w:val="center"/>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4650D5" w:rsidP="004650D5">
            <w:pPr>
              <w:rPr>
                <w:rFonts w:ascii="標楷體" w:eastAsia="標楷體" w:hAnsi="標楷體" w:cs="標楷體"/>
                <w:b/>
                <w:color w:val="FF0000"/>
                <w:sz w:val="24"/>
                <w:szCs w:val="24"/>
              </w:rPr>
            </w:pPr>
            <w:r w:rsidRPr="002943D9">
              <w:rPr>
                <w:rFonts w:ascii="標楷體" w:eastAsia="標楷體" w:hAnsi="標楷體" w:cs="標楷體" w:hint="eastAsia"/>
                <w:b/>
                <w:color w:val="FF0000"/>
                <w:sz w:val="24"/>
                <w:szCs w:val="24"/>
              </w:rPr>
              <w:t>班際拔河比賽</w:t>
            </w:r>
          </w:p>
          <w:p w:rsidR="004650D5" w:rsidRPr="002943D9" w:rsidRDefault="004650D5" w:rsidP="004650D5">
            <w:pPr>
              <w:rPr>
                <w:rFonts w:ascii="標楷體" w:eastAsia="標楷體" w:hAnsi="標楷體" w:cs="標楷體"/>
                <w:color w:val="FF0000"/>
                <w:sz w:val="24"/>
                <w:szCs w:val="24"/>
              </w:rPr>
            </w:pPr>
          </w:p>
          <w:p w:rsidR="004650D5" w:rsidRPr="002943D9" w:rsidRDefault="004650D5" w:rsidP="004650D5">
            <w:pPr>
              <w:ind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1.示範</w:t>
            </w:r>
            <w:proofErr w:type="gramStart"/>
            <w:r w:rsidRPr="002943D9">
              <w:rPr>
                <w:rFonts w:ascii="標楷體" w:eastAsia="標楷體" w:hAnsi="標楷體" w:cs="標楷體" w:hint="eastAsia"/>
                <w:color w:val="FF0000"/>
                <w:sz w:val="24"/>
                <w:szCs w:val="24"/>
              </w:rPr>
              <w:t>起繩、抓繩</w:t>
            </w:r>
            <w:proofErr w:type="gramEnd"/>
            <w:r w:rsidRPr="002943D9">
              <w:rPr>
                <w:rFonts w:ascii="標楷體" w:eastAsia="標楷體" w:hAnsi="標楷體" w:cs="標楷體" w:hint="eastAsia"/>
                <w:color w:val="FF0000"/>
                <w:sz w:val="24"/>
                <w:szCs w:val="24"/>
              </w:rPr>
              <w:t>動作。</w:t>
            </w:r>
          </w:p>
          <w:p w:rsidR="004650D5" w:rsidRPr="002943D9" w:rsidRDefault="004650D5" w:rsidP="004650D5">
            <w:pPr>
              <w:ind w:left="23"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2.示範站姿與拔河動作。</w:t>
            </w:r>
          </w:p>
          <w:p w:rsidR="004650D5" w:rsidRPr="002943D9" w:rsidRDefault="004650D5" w:rsidP="004650D5">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3.示範團隊動作之口令。</w:t>
            </w:r>
          </w:p>
          <w:p w:rsidR="004650D5" w:rsidRPr="002943D9" w:rsidRDefault="004650D5" w:rsidP="004650D5">
            <w:pPr>
              <w:snapToGrid w:val="0"/>
              <w:ind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4.了解站位順序：教師說明選手站位應考量的因素，如身高、體重等。</w:t>
            </w:r>
          </w:p>
          <w:p w:rsidR="004650D5" w:rsidRPr="002943D9" w:rsidRDefault="004650D5" w:rsidP="004650D5">
            <w:pPr>
              <w:snapToGrid w:val="0"/>
              <w:ind w:firstLine="0"/>
              <w:rPr>
                <w:rFonts w:ascii="標楷體" w:eastAsia="標楷體" w:hAnsi="標楷體"/>
                <w:color w:val="FF0000"/>
                <w:sz w:val="24"/>
                <w:szCs w:val="24"/>
              </w:rPr>
            </w:pPr>
            <w:r w:rsidRPr="002943D9">
              <w:rPr>
                <w:rFonts w:ascii="標楷體" w:eastAsia="標楷體" w:hAnsi="標楷體" w:cs="標楷體" w:hint="eastAsia"/>
                <w:color w:val="FF0000"/>
                <w:sz w:val="24"/>
                <w:szCs w:val="24"/>
              </w:rPr>
              <w:t>5.了解比賽的規則與安全規範</w:t>
            </w:r>
          </w:p>
          <w:p w:rsidR="004650D5" w:rsidRPr="002943D9" w:rsidRDefault="004650D5" w:rsidP="004650D5">
            <w:pPr>
              <w:snapToGrid w:val="0"/>
              <w:ind w:firstLine="0"/>
              <w:rPr>
                <w:rFonts w:ascii="標楷體" w:eastAsia="標楷體" w:hAnsi="標楷體"/>
                <w:color w:val="FF0000"/>
                <w:sz w:val="24"/>
                <w:szCs w:val="24"/>
              </w:rPr>
            </w:pPr>
            <w:r w:rsidRPr="002943D9">
              <w:rPr>
                <w:rFonts w:ascii="標楷體" w:eastAsia="標楷體" w:hAnsi="標楷體" w:cs="標楷體" w:hint="eastAsia"/>
                <w:color w:val="FF0000"/>
                <w:sz w:val="24"/>
                <w:szCs w:val="24"/>
              </w:rPr>
              <w:t>6.認識裁判手勢，並進行拔河比賽練習。</w:t>
            </w:r>
          </w:p>
          <w:p w:rsidR="004650D5" w:rsidRPr="002943D9" w:rsidRDefault="004650D5" w:rsidP="004650D5">
            <w:pP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7.賽前班際友誼賽練習。</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4650D5" w:rsidP="004650D5">
            <w:pPr>
              <w:ind w:left="317" w:hanging="317"/>
              <w:jc w:val="cente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4650D5" w:rsidP="004650D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拔河場、</w:t>
            </w:r>
            <w:proofErr w:type="gramStart"/>
            <w:r w:rsidRPr="002943D9">
              <w:rPr>
                <w:rFonts w:ascii="標楷體" w:eastAsia="標楷體" w:hAnsi="標楷體" w:cs="標楷體" w:hint="eastAsia"/>
                <w:color w:val="FF0000"/>
                <w:sz w:val="24"/>
                <w:szCs w:val="24"/>
              </w:rPr>
              <w:t>拔河繩</w:t>
            </w:r>
            <w:proofErr w:type="gramEnd"/>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4650D5" w:rsidP="00235F98">
            <w:pPr>
              <w:ind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1.觀察紀錄</w:t>
            </w:r>
          </w:p>
          <w:p w:rsidR="004650D5" w:rsidRPr="002943D9" w:rsidRDefault="004650D5" w:rsidP="00235F98">
            <w:pPr>
              <w:ind w:firstLine="0"/>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2.參與態度</w:t>
            </w:r>
          </w:p>
          <w:p w:rsidR="004650D5" w:rsidRPr="002943D9" w:rsidRDefault="004650D5" w:rsidP="00235F98">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3.合作能力</w:t>
            </w:r>
          </w:p>
          <w:p w:rsidR="00274FC7" w:rsidRPr="002943D9" w:rsidRDefault="00274FC7" w:rsidP="00235F98">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4.實際操作</w:t>
            </w:r>
          </w:p>
          <w:p w:rsidR="00274FC7" w:rsidRPr="002943D9" w:rsidRDefault="00274FC7" w:rsidP="00235F98">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5.配合班際拔河比賽</w:t>
            </w:r>
            <w:proofErr w:type="gramStart"/>
            <w:r w:rsidRPr="002943D9">
              <w:rPr>
                <w:rFonts w:ascii="標楷體" w:eastAsia="標楷體" w:hAnsi="標楷體" w:cs="標楷體" w:hint="eastAsia"/>
                <w:color w:val="FF0000"/>
                <w:sz w:val="24"/>
                <w:szCs w:val="24"/>
              </w:rPr>
              <w:t>校定</w:t>
            </w:r>
            <w:proofErr w:type="gramEnd"/>
            <w:r w:rsidRPr="002943D9">
              <w:rPr>
                <w:rFonts w:ascii="標楷體" w:eastAsia="標楷體" w:hAnsi="標楷體" w:cs="標楷體" w:hint="eastAsia"/>
                <w:color w:val="FF0000"/>
                <w:sz w:val="24"/>
                <w:szCs w:val="24"/>
              </w:rPr>
              <w:t>課程</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4650D5" w:rsidP="004650D5">
            <w:pPr>
              <w:snapToGrid w:val="0"/>
              <w:ind w:firstLine="0"/>
              <w:rPr>
                <w:rFonts w:ascii="標楷體" w:eastAsia="標楷體" w:hAnsi="標楷體" w:cs="標楷體"/>
                <w:color w:val="FF0000"/>
                <w:kern w:val="2"/>
                <w:sz w:val="24"/>
                <w:szCs w:val="24"/>
              </w:rPr>
            </w:pPr>
            <w:r w:rsidRPr="002943D9">
              <w:rPr>
                <w:rFonts w:ascii="標楷體" w:eastAsia="標楷體" w:hAnsi="標楷體" w:cs="標楷體" w:hint="eastAsia"/>
                <w:color w:val="FF0000"/>
                <w:kern w:val="2"/>
                <w:sz w:val="24"/>
                <w:szCs w:val="24"/>
              </w:rPr>
              <w:t>【生涯規劃教育】</w:t>
            </w:r>
          </w:p>
          <w:p w:rsidR="004650D5" w:rsidRPr="002943D9" w:rsidRDefault="004650D5" w:rsidP="004650D5">
            <w:pPr>
              <w:snapToGrid w:val="0"/>
              <w:ind w:firstLine="0"/>
              <w:rPr>
                <w:rFonts w:ascii="標楷體" w:eastAsia="標楷體" w:hAnsi="標楷體" w:cs="標楷體"/>
                <w:color w:val="FF0000"/>
                <w:kern w:val="2"/>
                <w:sz w:val="24"/>
                <w:szCs w:val="24"/>
              </w:rPr>
            </w:pPr>
            <w:proofErr w:type="gramStart"/>
            <w:r w:rsidRPr="002943D9">
              <w:rPr>
                <w:rFonts w:ascii="標楷體" w:eastAsia="標楷體" w:hAnsi="標楷體" w:cs="標楷體" w:hint="eastAsia"/>
                <w:color w:val="FF0000"/>
                <w:kern w:val="2"/>
                <w:sz w:val="24"/>
                <w:szCs w:val="24"/>
              </w:rPr>
              <w:t>涯</w:t>
            </w:r>
            <w:proofErr w:type="gramEnd"/>
            <w:r w:rsidRPr="002943D9">
              <w:rPr>
                <w:rFonts w:ascii="標楷體" w:eastAsia="標楷體" w:hAnsi="標楷體" w:cs="標楷體" w:hint="eastAsia"/>
                <w:color w:val="FF0000"/>
                <w:kern w:val="2"/>
                <w:sz w:val="24"/>
                <w:szCs w:val="24"/>
              </w:rPr>
              <w:t>J3 覺察自己的能力與興趣。</w:t>
            </w:r>
          </w:p>
          <w:p w:rsidR="004650D5" w:rsidRPr="002943D9" w:rsidRDefault="004650D5" w:rsidP="004650D5">
            <w:pPr>
              <w:snapToGrid w:val="0"/>
              <w:ind w:firstLine="0"/>
              <w:rPr>
                <w:rFonts w:ascii="標楷體" w:eastAsia="標楷體" w:hAnsi="標楷體" w:cs="標楷體"/>
                <w:color w:val="FF0000"/>
                <w:kern w:val="2"/>
                <w:sz w:val="24"/>
                <w:szCs w:val="24"/>
              </w:rPr>
            </w:pPr>
            <w:r w:rsidRPr="002943D9">
              <w:rPr>
                <w:rFonts w:ascii="標楷體" w:eastAsia="標楷體" w:hAnsi="標楷體" w:cs="標楷體" w:hint="eastAsia"/>
                <w:color w:val="FF0000"/>
                <w:kern w:val="2"/>
                <w:sz w:val="24"/>
                <w:szCs w:val="24"/>
              </w:rPr>
              <w:t>【品德教育】</w:t>
            </w:r>
          </w:p>
          <w:p w:rsidR="004650D5" w:rsidRPr="002943D9" w:rsidRDefault="004650D5" w:rsidP="004650D5">
            <w:pPr>
              <w:snapToGrid w:val="0"/>
              <w:ind w:firstLine="0"/>
              <w:rPr>
                <w:rFonts w:ascii="標楷體" w:eastAsia="標楷體" w:hAnsi="標楷體" w:cs="標楷體"/>
                <w:color w:val="FF0000"/>
                <w:kern w:val="2"/>
                <w:sz w:val="24"/>
                <w:szCs w:val="24"/>
              </w:rPr>
            </w:pPr>
            <w:r w:rsidRPr="002943D9">
              <w:rPr>
                <w:rFonts w:ascii="標楷體" w:eastAsia="標楷體" w:hAnsi="標楷體" w:cs="標楷體" w:hint="eastAsia"/>
                <w:color w:val="FF0000"/>
                <w:kern w:val="2"/>
                <w:sz w:val="24"/>
                <w:szCs w:val="24"/>
              </w:rPr>
              <w:t>品J1 溝通合作與和諧人際關係。</w:t>
            </w:r>
          </w:p>
          <w:p w:rsidR="004650D5" w:rsidRPr="002943D9" w:rsidRDefault="004650D5" w:rsidP="004650D5">
            <w:pPr>
              <w:snapToGrid w:val="0"/>
              <w:ind w:firstLine="0"/>
              <w:rPr>
                <w:rFonts w:ascii="標楷體" w:eastAsia="標楷體" w:hAnsi="標楷體" w:cs="標楷體"/>
                <w:color w:val="FF0000"/>
                <w:kern w:val="2"/>
                <w:sz w:val="24"/>
                <w:szCs w:val="24"/>
              </w:rPr>
            </w:pPr>
            <w:r w:rsidRPr="002943D9">
              <w:rPr>
                <w:rFonts w:ascii="標楷體" w:eastAsia="標楷體" w:hAnsi="標楷體" w:cs="標楷體" w:hint="eastAsia"/>
                <w:color w:val="FF0000"/>
                <w:kern w:val="2"/>
                <w:sz w:val="24"/>
                <w:szCs w:val="24"/>
              </w:rPr>
              <w:t>【性別平等教育】</w:t>
            </w:r>
          </w:p>
          <w:p w:rsidR="004650D5" w:rsidRPr="002943D9" w:rsidRDefault="004650D5" w:rsidP="004650D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kern w:val="2"/>
                <w:sz w:val="24"/>
                <w:szCs w:val="24"/>
              </w:rPr>
              <w:t>性J7 解析各種媒體所傳</w:t>
            </w:r>
            <w:r w:rsidRPr="002943D9">
              <w:rPr>
                <w:rFonts w:ascii="標楷體" w:eastAsia="標楷體" w:hAnsi="標楷體" w:cs="標楷體" w:hint="eastAsia"/>
                <w:color w:val="FF0000"/>
                <w:kern w:val="2"/>
                <w:sz w:val="24"/>
                <w:szCs w:val="24"/>
              </w:rPr>
              <w:lastRenderedPageBreak/>
              <w:t>遞的性別迷思、偏見與歧視。</w:t>
            </w:r>
          </w:p>
        </w:tc>
        <w:tc>
          <w:tcPr>
            <w:tcW w:w="1784" w:type="dxa"/>
            <w:tcBorders>
              <w:top w:val="single" w:sz="8" w:space="0" w:color="000000"/>
              <w:left w:val="nil"/>
              <w:bottom w:val="single" w:sz="8" w:space="0" w:color="000000"/>
              <w:right w:val="single" w:sz="8" w:space="0" w:color="000000"/>
            </w:tcBorders>
          </w:tcPr>
          <w:p w:rsidR="004650D5" w:rsidRPr="002943D9" w:rsidRDefault="00274FC7" w:rsidP="004650D5">
            <w:pPr>
              <w:jc w:val="left"/>
              <w:rPr>
                <w:rFonts w:ascii="標楷體" w:eastAsia="標楷體" w:hAnsi="標楷體"/>
                <w:bCs/>
                <w:color w:val="FF0000"/>
                <w:sz w:val="24"/>
                <w:szCs w:val="24"/>
              </w:rPr>
            </w:pPr>
            <w:r w:rsidRPr="002943D9">
              <w:rPr>
                <w:rFonts w:ascii="標楷體" w:eastAsia="標楷體" w:hAnsi="標楷體" w:hint="eastAsia"/>
                <w:bCs/>
                <w:color w:val="FF0000"/>
                <w:sz w:val="24"/>
                <w:szCs w:val="24"/>
              </w:rPr>
              <w:lastRenderedPageBreak/>
              <w:t>配合班際拔河比賽</w:t>
            </w:r>
            <w:proofErr w:type="gramStart"/>
            <w:r w:rsidRPr="002943D9">
              <w:rPr>
                <w:rFonts w:ascii="標楷體" w:eastAsia="標楷體" w:hAnsi="標楷體" w:hint="eastAsia"/>
                <w:bCs/>
                <w:color w:val="FF0000"/>
                <w:sz w:val="24"/>
                <w:szCs w:val="24"/>
              </w:rPr>
              <w:t>校定</w:t>
            </w:r>
            <w:proofErr w:type="gramEnd"/>
            <w:r w:rsidRPr="002943D9">
              <w:rPr>
                <w:rFonts w:ascii="標楷體" w:eastAsia="標楷體" w:hAnsi="標楷體" w:hint="eastAsia"/>
                <w:bCs/>
                <w:color w:val="FF0000"/>
                <w:sz w:val="24"/>
                <w:szCs w:val="24"/>
              </w:rPr>
              <w:t>課程</w:t>
            </w:r>
          </w:p>
          <w:p w:rsidR="00911DEC" w:rsidRPr="002943D9" w:rsidRDefault="00911DEC" w:rsidP="004650D5">
            <w:pPr>
              <w:jc w:val="left"/>
              <w:rPr>
                <w:rFonts w:ascii="標楷體" w:eastAsia="標楷體" w:hAnsi="標楷體"/>
                <w:bCs/>
                <w:color w:val="FF0000"/>
                <w:sz w:val="24"/>
                <w:szCs w:val="24"/>
              </w:rPr>
            </w:pPr>
          </w:p>
          <w:p w:rsidR="00911DEC" w:rsidRPr="002943D9" w:rsidRDefault="00911DEC" w:rsidP="004650D5">
            <w:pPr>
              <w:jc w:val="left"/>
              <w:rPr>
                <w:rFonts w:ascii="標楷體" w:eastAsia="標楷體" w:hAnsi="標楷體"/>
                <w:bCs/>
                <w:color w:val="FF0000"/>
                <w:sz w:val="24"/>
                <w:szCs w:val="24"/>
              </w:rPr>
            </w:pPr>
            <w:r w:rsidRPr="002943D9">
              <w:rPr>
                <w:rFonts w:ascii="標楷體" w:eastAsia="標楷體" w:hAnsi="標楷體" w:hint="eastAsia"/>
                <w:bCs/>
                <w:color w:val="FF0000"/>
                <w:sz w:val="24"/>
                <w:szCs w:val="24"/>
              </w:rPr>
              <w:t>自編-參考</w:t>
            </w:r>
            <w:proofErr w:type="gramStart"/>
            <w:r w:rsidRPr="002943D9">
              <w:rPr>
                <w:rFonts w:ascii="標楷體" w:eastAsia="標楷體" w:hAnsi="標楷體" w:hint="eastAsia"/>
                <w:bCs/>
                <w:color w:val="FF0000"/>
                <w:sz w:val="24"/>
                <w:szCs w:val="24"/>
              </w:rPr>
              <w:t>康軒版2下</w:t>
            </w:r>
            <w:proofErr w:type="gramEnd"/>
          </w:p>
        </w:tc>
      </w:tr>
      <w:tr w:rsidR="004650D5"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4650D5" w:rsidRDefault="004650D5" w:rsidP="004650D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第十一</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11/3-11/9</w:t>
            </w:r>
          </w:p>
        </w:tc>
        <w:tc>
          <w:tcPr>
            <w:tcW w:w="1477" w:type="dxa"/>
            <w:tcBorders>
              <w:top w:val="single" w:sz="8" w:space="0" w:color="000000"/>
              <w:left w:val="single" w:sz="8" w:space="0" w:color="000000"/>
              <w:bottom w:val="single" w:sz="8" w:space="0" w:color="000000"/>
              <w:right w:val="single" w:sz="8" w:space="0" w:color="000000"/>
            </w:tcBorders>
          </w:tcPr>
          <w:p w:rsidR="00907B9C" w:rsidRPr="002943D9" w:rsidRDefault="00907B9C" w:rsidP="00091860">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t>1c-Ⅳ-2 評估運動風險，維護安全的運動情境。</w:t>
            </w:r>
          </w:p>
          <w:p w:rsidR="00907B9C" w:rsidRPr="002943D9" w:rsidRDefault="00907B9C" w:rsidP="00091860">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t>4c-Ⅳ-3 規劃提升體適能與運動技能的運動計畫。</w:t>
            </w:r>
          </w:p>
          <w:p w:rsidR="004650D5" w:rsidRPr="002943D9" w:rsidRDefault="004650D5" w:rsidP="00907B9C">
            <w:pPr>
              <w:pStyle w:val="aff8"/>
              <w:rPr>
                <w:rFonts w:ascii="標楷體" w:eastAsia="標楷體" w:hAnsi="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07B9C" w:rsidRPr="002943D9" w:rsidRDefault="00907B9C" w:rsidP="00907B9C">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t>Ab-Ⅳ-1 體適能促進策略與活動方法。</w:t>
            </w:r>
          </w:p>
          <w:p w:rsidR="00907B9C" w:rsidRPr="002943D9" w:rsidRDefault="00907B9C" w:rsidP="00907B9C">
            <w:pPr>
              <w:pStyle w:val="aff8"/>
              <w:rPr>
                <w:rFonts w:ascii="標楷體" w:eastAsia="標楷體" w:hAnsi="標楷體"/>
                <w:color w:val="FF0000"/>
                <w:sz w:val="24"/>
                <w:szCs w:val="24"/>
              </w:rPr>
            </w:pPr>
            <w:r w:rsidRPr="002943D9">
              <w:rPr>
                <w:rFonts w:ascii="標楷體" w:eastAsia="標楷體" w:hAnsi="標楷體" w:hint="eastAsia"/>
                <w:color w:val="FF0000"/>
                <w:sz w:val="24"/>
                <w:szCs w:val="24"/>
              </w:rPr>
              <w:t>Ab-Ⅳ-2 體適能運動處方基礎設計原則。</w:t>
            </w:r>
          </w:p>
          <w:p w:rsidR="004650D5" w:rsidRPr="002943D9" w:rsidRDefault="004650D5" w:rsidP="004650D5">
            <w:pPr>
              <w:jc w:val="center"/>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07B9C" w:rsidRPr="002943D9" w:rsidRDefault="00907B9C" w:rsidP="00907B9C">
            <w:pPr>
              <w:pStyle w:val="Web"/>
              <w:spacing w:before="0" w:beforeAutospacing="0" w:after="0" w:afterAutospacing="0"/>
              <w:jc w:val="both"/>
              <w:rPr>
                <w:b/>
                <w:color w:val="FF0000"/>
              </w:rPr>
            </w:pPr>
            <w:r w:rsidRPr="002943D9">
              <w:rPr>
                <w:rFonts w:ascii="標楷體" w:eastAsia="標楷體" w:hAnsi="標楷體" w:hint="eastAsia"/>
                <w:b/>
                <w:color w:val="FF0000"/>
              </w:rPr>
              <w:t>體適能檢測</w:t>
            </w:r>
          </w:p>
          <w:p w:rsidR="00581FC5" w:rsidRPr="002943D9" w:rsidRDefault="00581FC5" w:rsidP="00581FC5">
            <w:pPr>
              <w:rPr>
                <w:rFonts w:ascii="標楷體" w:eastAsia="標楷體" w:hAnsi="標楷體" w:cs="標楷體"/>
                <w:color w:val="FF0000"/>
                <w:sz w:val="24"/>
                <w:szCs w:val="24"/>
              </w:rPr>
            </w:pPr>
          </w:p>
          <w:p w:rsidR="00907B9C" w:rsidRPr="002943D9" w:rsidRDefault="00907B9C" w:rsidP="00677709">
            <w:pPr>
              <w:pStyle w:val="Web"/>
              <w:numPr>
                <w:ilvl w:val="0"/>
                <w:numId w:val="10"/>
              </w:numPr>
              <w:spacing w:before="0" w:beforeAutospacing="0" w:after="0" w:afterAutospacing="0"/>
              <w:jc w:val="both"/>
              <w:rPr>
                <w:rFonts w:ascii="標楷體" w:eastAsia="標楷體" w:hAnsi="標楷體"/>
                <w:color w:val="FF0000"/>
              </w:rPr>
            </w:pPr>
            <w:r w:rsidRPr="002943D9">
              <w:rPr>
                <w:rFonts w:ascii="標楷體" w:eastAsia="標楷體" w:hAnsi="標楷體" w:hint="eastAsia"/>
                <w:color w:val="FF0000"/>
              </w:rPr>
              <w:t>說明體適能檢測項目及流程。</w:t>
            </w:r>
          </w:p>
          <w:p w:rsidR="00677709" w:rsidRPr="002943D9" w:rsidRDefault="00677709" w:rsidP="00677709">
            <w:pPr>
              <w:pStyle w:val="Web"/>
              <w:spacing w:before="0" w:beforeAutospacing="0" w:after="0" w:afterAutospacing="0"/>
              <w:ind w:left="360"/>
              <w:jc w:val="both"/>
              <w:rPr>
                <w:rFonts w:ascii="標楷體" w:eastAsia="標楷體" w:hAnsi="標楷體"/>
                <w:color w:val="FF0000"/>
              </w:rPr>
            </w:pPr>
          </w:p>
          <w:p w:rsidR="00677709" w:rsidRPr="002943D9" w:rsidRDefault="00677709" w:rsidP="00EE2DC6">
            <w:pPr>
              <w:pStyle w:val="Web"/>
              <w:numPr>
                <w:ilvl w:val="0"/>
                <w:numId w:val="10"/>
              </w:numPr>
              <w:spacing w:before="0" w:beforeAutospacing="0" w:after="0" w:afterAutospacing="0"/>
              <w:ind w:left="400"/>
              <w:jc w:val="both"/>
              <w:rPr>
                <w:rFonts w:ascii="標楷體" w:eastAsia="標楷體" w:hAnsi="標楷體"/>
                <w:color w:val="FF0000"/>
              </w:rPr>
            </w:pPr>
            <w:r w:rsidRPr="002943D9">
              <w:rPr>
                <w:rFonts w:ascii="標楷體" w:eastAsia="標楷體" w:hAnsi="標楷體" w:hint="eastAsia"/>
                <w:color w:val="FF0000"/>
              </w:rPr>
              <w:t>進行體</w:t>
            </w:r>
            <w:proofErr w:type="gramStart"/>
            <w:r w:rsidRPr="002943D9">
              <w:rPr>
                <w:rFonts w:ascii="標楷體" w:eastAsia="標楷體" w:hAnsi="標楷體" w:hint="eastAsia"/>
                <w:color w:val="FF0000"/>
              </w:rPr>
              <w:t>適能施測</w:t>
            </w:r>
            <w:proofErr w:type="gramEnd"/>
            <w:r w:rsidRPr="002943D9">
              <w:rPr>
                <w:rFonts w:ascii="標楷體" w:eastAsia="標楷體" w:hAnsi="標楷體" w:hint="eastAsia"/>
                <w:color w:val="FF0000"/>
              </w:rPr>
              <w:t>。</w:t>
            </w:r>
          </w:p>
          <w:p w:rsidR="00677709" w:rsidRPr="002943D9" w:rsidRDefault="00677709" w:rsidP="00677709">
            <w:pPr>
              <w:pStyle w:val="Web"/>
              <w:spacing w:before="0" w:beforeAutospacing="0" w:after="0" w:afterAutospacing="0"/>
              <w:jc w:val="both"/>
              <w:rPr>
                <w:rFonts w:ascii="標楷體" w:eastAsia="標楷體" w:hAnsi="標楷體"/>
                <w:color w:val="FF0000"/>
              </w:rPr>
            </w:pPr>
          </w:p>
          <w:p w:rsidR="00907B9C" w:rsidRPr="002943D9" w:rsidRDefault="00677709" w:rsidP="00677709">
            <w:pPr>
              <w:pStyle w:val="Web"/>
              <w:numPr>
                <w:ilvl w:val="0"/>
                <w:numId w:val="10"/>
              </w:numPr>
              <w:spacing w:before="0" w:beforeAutospacing="0" w:after="0" w:afterAutospacing="0"/>
              <w:jc w:val="both"/>
              <w:rPr>
                <w:rFonts w:ascii="標楷體" w:eastAsia="標楷體" w:hAnsi="標楷體"/>
                <w:color w:val="FF0000"/>
              </w:rPr>
            </w:pPr>
            <w:r w:rsidRPr="002943D9">
              <w:rPr>
                <w:rFonts w:ascii="標楷體" w:eastAsia="標楷體" w:hAnsi="標楷體" w:hint="eastAsia"/>
                <w:color w:val="FF0000"/>
              </w:rPr>
              <w:t>可說明運動處方設計原則，提升自我體適能的能力。</w:t>
            </w:r>
          </w:p>
          <w:p w:rsidR="00677709" w:rsidRPr="002943D9" w:rsidRDefault="00677709" w:rsidP="00677709">
            <w:pPr>
              <w:pStyle w:val="aff0"/>
              <w:ind w:left="400"/>
              <w:rPr>
                <w:rFonts w:ascii="標楷體" w:eastAsia="標楷體" w:hAnsi="標楷體"/>
                <w:color w:val="FF0000"/>
              </w:rPr>
            </w:pPr>
          </w:p>
          <w:p w:rsidR="00677709" w:rsidRPr="002943D9" w:rsidRDefault="00677709" w:rsidP="00677709">
            <w:pPr>
              <w:pStyle w:val="Web"/>
              <w:numPr>
                <w:ilvl w:val="0"/>
                <w:numId w:val="10"/>
              </w:numPr>
              <w:spacing w:before="0" w:beforeAutospacing="0" w:after="0" w:afterAutospacing="0"/>
              <w:jc w:val="both"/>
              <w:rPr>
                <w:rFonts w:ascii="標楷體" w:eastAsia="標楷體" w:hAnsi="標楷體"/>
                <w:color w:val="FF0000"/>
              </w:rPr>
            </w:pPr>
            <w:r w:rsidRPr="002943D9">
              <w:rPr>
                <w:rFonts w:ascii="標楷體" w:eastAsia="標楷體" w:hAnsi="標楷體" w:hint="eastAsia"/>
                <w:color w:val="FF0000"/>
              </w:rPr>
              <w:t>任課老師可視氣候、課程、場地，自行調整施測時程。</w:t>
            </w:r>
          </w:p>
          <w:p w:rsidR="00907B9C" w:rsidRPr="002943D9" w:rsidRDefault="00907B9C" w:rsidP="00581FC5">
            <w:pPr>
              <w:rPr>
                <w:rFonts w:ascii="標楷體" w:eastAsia="標楷體" w:hAnsi="標楷體" w:cs="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A858EF" w:rsidP="004650D5">
            <w:pPr>
              <w:ind w:left="317" w:hanging="317"/>
              <w:jc w:val="center"/>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A858EF" w:rsidP="004650D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穿堂</w:t>
            </w:r>
          </w:p>
          <w:p w:rsidR="00A858EF" w:rsidRPr="002943D9" w:rsidRDefault="00A858EF" w:rsidP="004650D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操場</w:t>
            </w:r>
          </w:p>
          <w:p w:rsidR="00A858EF" w:rsidRPr="002943D9" w:rsidRDefault="00A858EF" w:rsidP="004650D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活動中心</w:t>
            </w:r>
          </w:p>
          <w:p w:rsidR="00A858EF" w:rsidRPr="002943D9" w:rsidRDefault="00A858EF" w:rsidP="004650D5">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軟墊</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943D9" w:rsidRDefault="00A858EF" w:rsidP="00091860">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1.實際操作評量</w:t>
            </w:r>
          </w:p>
          <w:p w:rsidR="00A858EF" w:rsidRPr="002943D9" w:rsidRDefault="00A858EF" w:rsidP="00091860">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2.參與態度</w:t>
            </w:r>
          </w:p>
          <w:p w:rsidR="00A858EF" w:rsidRPr="002943D9" w:rsidRDefault="00A858EF" w:rsidP="00091860">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3.合作能力</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858EF" w:rsidRPr="002943D9" w:rsidRDefault="00A858EF" w:rsidP="00A858EF">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【性別平等教育】</w:t>
            </w:r>
          </w:p>
          <w:p w:rsidR="00A858EF" w:rsidRPr="002943D9" w:rsidRDefault="00A858EF" w:rsidP="00A858EF">
            <w:pPr>
              <w:ind w:left="-22" w:hanging="7"/>
              <w:rPr>
                <w:rFonts w:ascii="標楷體" w:eastAsia="標楷體" w:hAnsi="標楷體" w:cs="標楷體"/>
                <w:color w:val="FF0000"/>
                <w:sz w:val="24"/>
                <w:szCs w:val="24"/>
              </w:rPr>
            </w:pPr>
            <w:r w:rsidRPr="002943D9">
              <w:rPr>
                <w:rFonts w:ascii="標楷體" w:eastAsia="標楷體" w:hAnsi="標楷體" w:cs="標楷體" w:hint="eastAsia"/>
                <w:color w:val="FF0000"/>
                <w:sz w:val="24"/>
                <w:szCs w:val="24"/>
              </w:rPr>
              <w:t>性J11 去除性別刻板與性別偏見的情感表達與溝通，具備與他人平等互動的能力。</w:t>
            </w:r>
          </w:p>
          <w:p w:rsidR="004650D5" w:rsidRPr="002943D9" w:rsidRDefault="004650D5" w:rsidP="004650D5">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4650D5" w:rsidRDefault="004650D5" w:rsidP="004650D5">
            <w:pPr>
              <w:jc w:val="left"/>
              <w:rPr>
                <w:rFonts w:ascii="標楷體" w:eastAsia="標楷體" w:hAnsi="標楷體"/>
                <w:color w:val="auto"/>
                <w:sz w:val="24"/>
                <w:szCs w:val="24"/>
              </w:rPr>
            </w:pPr>
            <w:r>
              <w:rPr>
                <w:rFonts w:ascii="標楷體" w:eastAsia="標楷體" w:hAnsi="標楷體" w:hint="eastAsia"/>
                <w:color w:val="auto"/>
                <w:sz w:val="24"/>
                <w:szCs w:val="24"/>
              </w:rPr>
              <w:t xml:space="preserve">1104-1108英語文競賽                                       </w:t>
            </w:r>
          </w:p>
        </w:tc>
      </w:tr>
      <w:tr w:rsidR="004650D5"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4650D5" w:rsidRDefault="004650D5" w:rsidP="004650D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第十二</w:t>
            </w:r>
            <w:proofErr w:type="gramStart"/>
            <w:r>
              <w:rPr>
                <w:rFonts w:ascii="標楷體" w:eastAsia="標楷體" w:hAnsi="標楷體" w:cs="標楷體" w:hint="eastAsia"/>
                <w:color w:val="auto"/>
                <w:sz w:val="24"/>
                <w:szCs w:val="24"/>
              </w:rPr>
              <w:t>週</w:t>
            </w:r>
            <w:proofErr w:type="gramEnd"/>
          </w:p>
          <w:p w:rsidR="004650D5" w:rsidRDefault="004650D5" w:rsidP="004650D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11/10-11/16</w:t>
            </w:r>
          </w:p>
        </w:tc>
        <w:tc>
          <w:tcPr>
            <w:tcW w:w="1477" w:type="dxa"/>
            <w:tcBorders>
              <w:top w:val="single" w:sz="8" w:space="0" w:color="000000"/>
              <w:left w:val="single" w:sz="8" w:space="0" w:color="000000"/>
              <w:bottom w:val="single" w:sz="8" w:space="0" w:color="000000"/>
              <w:right w:val="single" w:sz="8" w:space="0" w:color="000000"/>
            </w:tcBorders>
          </w:tcPr>
          <w:p w:rsidR="00247400" w:rsidRPr="00237D88" w:rsidRDefault="00247400" w:rsidP="00CB3F25">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t>1</w:t>
            </w:r>
            <w:r w:rsidRPr="00237D88">
              <w:rPr>
                <w:rFonts w:ascii="標楷體" w:eastAsia="標楷體" w:hAnsi="標楷體"/>
                <w:color w:val="FF0000"/>
                <w:sz w:val="24"/>
                <w:szCs w:val="24"/>
              </w:rPr>
              <w:t>c-</w:t>
            </w:r>
            <w:r w:rsidRPr="00237D88">
              <w:rPr>
                <w:rFonts w:ascii="標楷體" w:eastAsia="標楷體" w:hAnsi="標楷體" w:hint="eastAsia"/>
                <w:color w:val="FF0000"/>
                <w:sz w:val="24"/>
                <w:szCs w:val="24"/>
              </w:rPr>
              <w:t>Ⅳ</w:t>
            </w:r>
            <w:r w:rsidRPr="00237D88">
              <w:rPr>
                <w:rFonts w:ascii="標楷體" w:eastAsia="標楷體" w:hAnsi="標楷體"/>
                <w:color w:val="FF0000"/>
                <w:sz w:val="24"/>
                <w:szCs w:val="24"/>
              </w:rPr>
              <w:t>-1</w:t>
            </w:r>
            <w:r w:rsidRPr="00237D88">
              <w:rPr>
                <w:rFonts w:ascii="標楷體" w:eastAsia="標楷體" w:hAnsi="標楷體" w:hint="eastAsia"/>
                <w:color w:val="FF0000"/>
                <w:sz w:val="24"/>
                <w:szCs w:val="24"/>
              </w:rPr>
              <w:t>了解各項運動基礎原理和規則。</w:t>
            </w:r>
          </w:p>
          <w:p w:rsidR="00247400" w:rsidRPr="00237D88" w:rsidRDefault="00247400" w:rsidP="00CB3F25">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t>1</w:t>
            </w:r>
            <w:r w:rsidRPr="00237D88">
              <w:rPr>
                <w:rFonts w:ascii="標楷體" w:eastAsia="標楷體" w:hAnsi="標楷體"/>
                <w:color w:val="FF0000"/>
                <w:sz w:val="24"/>
                <w:szCs w:val="24"/>
              </w:rPr>
              <w:t>d-</w:t>
            </w:r>
            <w:r w:rsidRPr="00237D88">
              <w:rPr>
                <w:rFonts w:ascii="標楷體" w:eastAsia="標楷體" w:hAnsi="標楷體" w:hint="eastAsia"/>
                <w:color w:val="FF0000"/>
                <w:sz w:val="24"/>
                <w:szCs w:val="24"/>
              </w:rPr>
              <w:t>Ⅳ-</w:t>
            </w:r>
            <w:r w:rsidRPr="00237D88">
              <w:rPr>
                <w:rFonts w:ascii="標楷體" w:eastAsia="標楷體" w:hAnsi="標楷體"/>
                <w:color w:val="FF0000"/>
                <w:sz w:val="24"/>
                <w:szCs w:val="24"/>
              </w:rPr>
              <w:t>1</w:t>
            </w:r>
            <w:r w:rsidRPr="00237D88">
              <w:rPr>
                <w:rFonts w:ascii="標楷體" w:eastAsia="標楷體" w:hAnsi="標楷體" w:hint="eastAsia"/>
                <w:color w:val="FF0000"/>
                <w:sz w:val="24"/>
                <w:szCs w:val="24"/>
              </w:rPr>
              <w:t>了解各項運動技能原理。</w:t>
            </w:r>
          </w:p>
          <w:p w:rsidR="00247400" w:rsidRPr="00237D88" w:rsidRDefault="00247400" w:rsidP="00CB3F25">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t>2c</w:t>
            </w:r>
            <w:r w:rsidRPr="00237D88">
              <w:rPr>
                <w:rFonts w:ascii="標楷體" w:eastAsia="標楷體" w:hAnsi="標楷體"/>
                <w:color w:val="FF0000"/>
                <w:sz w:val="24"/>
                <w:szCs w:val="24"/>
              </w:rPr>
              <w:t>-</w:t>
            </w:r>
            <w:r w:rsidRPr="00237D88">
              <w:rPr>
                <w:rFonts w:ascii="標楷體" w:eastAsia="標楷體" w:hAnsi="標楷體" w:hint="eastAsia"/>
                <w:color w:val="FF0000"/>
                <w:sz w:val="24"/>
                <w:szCs w:val="24"/>
              </w:rPr>
              <w:t>Ⅳ-</w:t>
            </w:r>
            <w:r w:rsidRPr="00237D88">
              <w:rPr>
                <w:rFonts w:ascii="標楷體" w:eastAsia="標楷體" w:hAnsi="標楷體"/>
                <w:color w:val="FF0000"/>
                <w:sz w:val="24"/>
                <w:szCs w:val="24"/>
              </w:rPr>
              <w:t>3</w:t>
            </w:r>
            <w:r w:rsidRPr="00237D88">
              <w:rPr>
                <w:rFonts w:ascii="標楷體" w:eastAsia="標楷體" w:hAnsi="標楷體" w:hint="eastAsia"/>
                <w:color w:val="FF0000"/>
                <w:sz w:val="24"/>
                <w:szCs w:val="24"/>
              </w:rPr>
              <w:t>表現自信樂觀，勇於挑戰的學習態度。</w:t>
            </w:r>
          </w:p>
          <w:p w:rsidR="00247400" w:rsidRPr="00237D88" w:rsidRDefault="00247400" w:rsidP="00CB3F25">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t>2</w:t>
            </w:r>
            <w:r w:rsidRPr="00237D88">
              <w:rPr>
                <w:rFonts w:ascii="標楷體" w:eastAsia="標楷體" w:hAnsi="標楷體"/>
                <w:color w:val="FF0000"/>
                <w:sz w:val="24"/>
                <w:szCs w:val="24"/>
              </w:rPr>
              <w:t>d-</w:t>
            </w:r>
            <w:r w:rsidRPr="00237D88">
              <w:rPr>
                <w:rFonts w:ascii="標楷體" w:eastAsia="標楷體" w:hAnsi="標楷體" w:hint="eastAsia"/>
                <w:color w:val="FF0000"/>
                <w:sz w:val="24"/>
                <w:szCs w:val="24"/>
              </w:rPr>
              <w:t>Ⅳ-</w:t>
            </w:r>
            <w:r w:rsidRPr="00237D88">
              <w:rPr>
                <w:rFonts w:ascii="標楷體" w:eastAsia="標楷體" w:hAnsi="標楷體"/>
                <w:color w:val="FF0000"/>
                <w:sz w:val="24"/>
                <w:szCs w:val="24"/>
              </w:rPr>
              <w:t>2</w:t>
            </w:r>
            <w:r w:rsidRPr="00237D88">
              <w:rPr>
                <w:rFonts w:ascii="標楷體" w:eastAsia="標楷體" w:hAnsi="標楷體" w:hint="eastAsia"/>
                <w:color w:val="FF0000"/>
                <w:sz w:val="24"/>
                <w:szCs w:val="24"/>
              </w:rPr>
              <w:t>展現運動欣賞的技巧，體驗生活的美感。</w:t>
            </w:r>
          </w:p>
          <w:p w:rsidR="00247400" w:rsidRPr="00237D88" w:rsidRDefault="00247400" w:rsidP="00CB3F25">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t>J- A1具備體育與健康的知能與態度，展現自我運動與保健潛能，探索人性、自我價值與生命意義，並積極實踐，</w:t>
            </w:r>
            <w:r w:rsidRPr="00237D88">
              <w:rPr>
                <w:rFonts w:ascii="標楷體" w:eastAsia="標楷體" w:hAnsi="標楷體" w:hint="eastAsia"/>
                <w:color w:val="FF0000"/>
                <w:sz w:val="24"/>
                <w:szCs w:val="24"/>
              </w:rPr>
              <w:lastRenderedPageBreak/>
              <w:t>不輕言放棄 。</w:t>
            </w:r>
          </w:p>
          <w:p w:rsidR="00247400" w:rsidRPr="00237D88" w:rsidRDefault="00247400" w:rsidP="00CB3F25">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t>4</w:t>
            </w:r>
            <w:r w:rsidRPr="00237D88">
              <w:rPr>
                <w:rFonts w:ascii="標楷體" w:eastAsia="標楷體" w:hAnsi="標楷體"/>
                <w:color w:val="FF0000"/>
                <w:sz w:val="24"/>
                <w:szCs w:val="24"/>
              </w:rPr>
              <w:t>c-</w:t>
            </w:r>
            <w:r w:rsidRPr="00237D88">
              <w:rPr>
                <w:rFonts w:ascii="標楷體" w:eastAsia="標楷體" w:hAnsi="標楷體" w:hint="eastAsia"/>
                <w:color w:val="FF0000"/>
                <w:sz w:val="24"/>
                <w:szCs w:val="24"/>
              </w:rPr>
              <w:t>Ⅳ-2分析並評估個人的體適能與運動技能，修正個人的運動畫。</w:t>
            </w:r>
          </w:p>
          <w:p w:rsidR="00247400" w:rsidRPr="00237D88" w:rsidRDefault="00247400" w:rsidP="00CB3F25">
            <w:pPr>
              <w:pStyle w:val="aff8"/>
              <w:rPr>
                <w:rFonts w:ascii="標楷體" w:eastAsia="標楷體" w:hAnsi="標楷體"/>
                <w:color w:val="FF0000"/>
                <w:sz w:val="24"/>
                <w:szCs w:val="24"/>
              </w:rPr>
            </w:pPr>
            <w:r w:rsidRPr="00237D88">
              <w:rPr>
                <w:rFonts w:ascii="標楷體" w:eastAsia="標楷體" w:hAnsi="標楷體"/>
                <w:color w:val="FF0000"/>
                <w:sz w:val="24"/>
                <w:szCs w:val="24"/>
              </w:rPr>
              <w:t>4d-</w:t>
            </w:r>
            <w:r w:rsidRPr="00237D88">
              <w:rPr>
                <w:rFonts w:ascii="標楷體" w:eastAsia="標楷體" w:hAnsi="標楷體" w:hint="eastAsia"/>
                <w:color w:val="FF0000"/>
                <w:sz w:val="24"/>
                <w:szCs w:val="24"/>
              </w:rPr>
              <w:t>Ⅳ-</w:t>
            </w:r>
            <w:r w:rsidRPr="00237D88">
              <w:rPr>
                <w:rFonts w:ascii="標楷體" w:eastAsia="標楷體" w:hAnsi="標楷體"/>
                <w:color w:val="FF0000"/>
                <w:sz w:val="24"/>
                <w:szCs w:val="24"/>
              </w:rPr>
              <w:t>1發展適合個人之專項運動技能。</w:t>
            </w:r>
          </w:p>
          <w:p w:rsidR="00247400" w:rsidRPr="00237D88" w:rsidRDefault="00247400" w:rsidP="00CB3F25">
            <w:pPr>
              <w:pStyle w:val="aff8"/>
              <w:rPr>
                <w:rFonts w:ascii="標楷體" w:eastAsia="標楷體" w:hAnsi="標楷體"/>
                <w:color w:val="FF0000"/>
                <w:sz w:val="24"/>
                <w:szCs w:val="24"/>
              </w:rPr>
            </w:pPr>
            <w:r w:rsidRPr="00237D88">
              <w:rPr>
                <w:rFonts w:ascii="標楷體" w:eastAsia="標楷體" w:hAnsi="標楷體"/>
                <w:color w:val="FF0000"/>
                <w:sz w:val="24"/>
                <w:szCs w:val="24"/>
              </w:rPr>
              <w:t>4d-</w:t>
            </w:r>
            <w:r w:rsidRPr="00237D88">
              <w:rPr>
                <w:rFonts w:ascii="標楷體" w:eastAsia="標楷體" w:hAnsi="標楷體" w:hint="eastAsia"/>
                <w:color w:val="FF0000"/>
                <w:sz w:val="24"/>
                <w:szCs w:val="24"/>
              </w:rPr>
              <w:t>Ⅳ-</w:t>
            </w:r>
            <w:r w:rsidRPr="00237D88">
              <w:rPr>
                <w:rFonts w:ascii="標楷體" w:eastAsia="標楷體" w:hAnsi="標楷體"/>
                <w:color w:val="FF0000"/>
                <w:sz w:val="24"/>
                <w:szCs w:val="24"/>
              </w:rPr>
              <w:t>2執行個人運動計畫，實際餐與身體活動。</w:t>
            </w:r>
          </w:p>
          <w:p w:rsidR="00247400" w:rsidRPr="00237D88" w:rsidRDefault="00247400" w:rsidP="00CB3F25">
            <w:pPr>
              <w:pStyle w:val="aff8"/>
              <w:rPr>
                <w:rFonts w:ascii="標楷體" w:eastAsia="標楷體" w:hAnsi="標楷體"/>
                <w:color w:val="FF0000"/>
                <w:sz w:val="24"/>
                <w:szCs w:val="24"/>
              </w:rPr>
            </w:pPr>
            <w:proofErr w:type="spellStart"/>
            <w:r w:rsidRPr="00237D88">
              <w:rPr>
                <w:rFonts w:ascii="標楷體" w:eastAsia="標楷體" w:hAnsi="標楷體" w:hint="eastAsia"/>
                <w:color w:val="FF0000"/>
                <w:sz w:val="24"/>
                <w:szCs w:val="24"/>
              </w:rPr>
              <w:t>Hc</w:t>
            </w:r>
            <w:proofErr w:type="spellEnd"/>
            <w:r w:rsidRPr="00237D88">
              <w:rPr>
                <w:rFonts w:ascii="標楷體" w:eastAsia="標楷體" w:hAnsi="標楷體" w:hint="eastAsia"/>
                <w:color w:val="FF0000"/>
                <w:sz w:val="24"/>
                <w:szCs w:val="24"/>
              </w:rPr>
              <w:t>-Ⅳ-1標的性球類運動動作組合及團隊戰術</w:t>
            </w:r>
          </w:p>
          <w:p w:rsidR="004650D5" w:rsidRPr="00237D88" w:rsidRDefault="004650D5" w:rsidP="00247400">
            <w:pPr>
              <w:pStyle w:val="aff8"/>
              <w:rPr>
                <w:color w:val="FF0000"/>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247400" w:rsidRPr="00237D88" w:rsidRDefault="00247400" w:rsidP="00CB3F25">
            <w:pPr>
              <w:rPr>
                <w:rFonts w:ascii="標楷體" w:eastAsia="標楷體" w:hAnsi="標楷體" w:cs="標楷體"/>
                <w:color w:val="FF0000"/>
                <w:sz w:val="24"/>
                <w:szCs w:val="24"/>
              </w:rPr>
            </w:pPr>
            <w:proofErr w:type="spellStart"/>
            <w:r w:rsidRPr="00237D88">
              <w:rPr>
                <w:rFonts w:ascii="標楷體" w:eastAsia="標楷體" w:hAnsi="標楷體" w:cs="標楷體" w:hint="eastAsia"/>
                <w:color w:val="FF0000"/>
                <w:sz w:val="24"/>
                <w:szCs w:val="24"/>
              </w:rPr>
              <w:lastRenderedPageBreak/>
              <w:t>Cb</w:t>
            </w:r>
            <w:proofErr w:type="spellEnd"/>
            <w:r w:rsidRPr="00237D88">
              <w:rPr>
                <w:rFonts w:ascii="標楷體" w:eastAsia="標楷體" w:hAnsi="標楷體" w:cs="標楷體" w:hint="eastAsia"/>
                <w:color w:val="FF0000"/>
                <w:sz w:val="24"/>
                <w:szCs w:val="24"/>
              </w:rPr>
              <w:t>-Ⅳ-2各項運動設施的安全規定</w:t>
            </w:r>
          </w:p>
          <w:p w:rsidR="00247400" w:rsidRPr="00237D88" w:rsidRDefault="00247400" w:rsidP="00CB3F2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Ce-Ⅳ-1其他休閒運動綜合運用</w:t>
            </w:r>
          </w:p>
          <w:p w:rsidR="004650D5" w:rsidRPr="00237D88" w:rsidRDefault="00247400" w:rsidP="00CB3F2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J- B2具備善用體育與健康相關的科技、資訊及媒體，以增進學習的素養，並察覺、思辨人與科技、資訊、媒體的互動關係</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37D88" w:rsidRDefault="00581FC5" w:rsidP="00581FC5">
            <w:pPr>
              <w:rPr>
                <w:rFonts w:ascii="標楷體" w:eastAsia="標楷體" w:hAnsi="標楷體" w:cs="標楷體"/>
                <w:b/>
                <w:color w:val="FF0000"/>
                <w:sz w:val="24"/>
                <w:szCs w:val="24"/>
              </w:rPr>
            </w:pPr>
            <w:r w:rsidRPr="00237D88">
              <w:rPr>
                <w:rFonts w:ascii="標楷體" w:eastAsia="標楷體" w:hAnsi="標楷體" w:cs="標楷體" w:hint="eastAsia"/>
                <w:b/>
                <w:color w:val="FF0000"/>
                <w:sz w:val="24"/>
                <w:szCs w:val="24"/>
              </w:rPr>
              <w:t>撞球(二)</w:t>
            </w:r>
          </w:p>
          <w:p w:rsidR="00581FC5" w:rsidRPr="00237D88" w:rsidRDefault="00581FC5" w:rsidP="00581FC5">
            <w:pPr>
              <w:rPr>
                <w:rFonts w:ascii="標楷體" w:eastAsia="標楷體" w:hAnsi="標楷體" w:cs="標楷體"/>
                <w:color w:val="FF0000"/>
                <w:sz w:val="24"/>
                <w:szCs w:val="24"/>
              </w:rPr>
            </w:pPr>
            <w:proofErr w:type="gramStart"/>
            <w:r w:rsidRPr="00237D88">
              <w:rPr>
                <w:rFonts w:ascii="標楷體" w:eastAsia="標楷體" w:hAnsi="標楷體" w:cs="標楷體" w:hint="eastAsia"/>
                <w:color w:val="FF0000"/>
                <w:sz w:val="24"/>
                <w:szCs w:val="24"/>
              </w:rPr>
              <w:t>瞄點</w:t>
            </w:r>
            <w:proofErr w:type="gramEnd"/>
            <w:r w:rsidRPr="00237D88">
              <w:rPr>
                <w:rFonts w:ascii="標楷體" w:eastAsia="標楷體" w:hAnsi="標楷體" w:cs="標楷體" w:hint="eastAsia"/>
                <w:color w:val="FF0000"/>
                <w:sz w:val="24"/>
                <w:szCs w:val="24"/>
              </w:rPr>
              <w:t>-假想</w:t>
            </w:r>
            <w:proofErr w:type="gramStart"/>
            <w:r w:rsidRPr="00237D88">
              <w:rPr>
                <w:rFonts w:ascii="標楷體" w:eastAsia="標楷體" w:hAnsi="標楷體" w:cs="標楷體" w:hint="eastAsia"/>
                <w:color w:val="FF0000"/>
                <w:sz w:val="24"/>
                <w:szCs w:val="24"/>
              </w:rPr>
              <w:t>圓瞄</w:t>
            </w:r>
            <w:proofErr w:type="gramEnd"/>
            <w:r w:rsidRPr="00237D88">
              <w:rPr>
                <w:rFonts w:ascii="標楷體" w:eastAsia="標楷體" w:hAnsi="標楷體" w:cs="標楷體" w:hint="eastAsia"/>
                <w:color w:val="FF0000"/>
                <w:sz w:val="24"/>
                <w:szCs w:val="24"/>
              </w:rPr>
              <w:t>點法</w:t>
            </w:r>
          </w:p>
          <w:p w:rsidR="00581FC5" w:rsidRPr="00237D88" w:rsidRDefault="00581FC5" w:rsidP="00581FC5">
            <w:pPr>
              <w:rPr>
                <w:rFonts w:ascii="標楷體" w:eastAsia="標楷體" w:hAnsi="標楷體" w:cs="標楷體"/>
                <w:color w:val="FF0000"/>
                <w:sz w:val="24"/>
                <w:szCs w:val="24"/>
              </w:rPr>
            </w:pPr>
          </w:p>
          <w:p w:rsidR="00581FC5" w:rsidRPr="00237D88" w:rsidRDefault="00581FC5" w:rsidP="00581FC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1.做出撞球的基本姿勢，握</w:t>
            </w:r>
            <w:proofErr w:type="gramStart"/>
            <w:r w:rsidRPr="00237D88">
              <w:rPr>
                <w:rFonts w:ascii="標楷體" w:eastAsia="標楷體" w:hAnsi="標楷體" w:cs="標楷體" w:hint="eastAsia"/>
                <w:color w:val="FF0000"/>
                <w:sz w:val="24"/>
                <w:szCs w:val="24"/>
              </w:rPr>
              <w:t>桿</w:t>
            </w:r>
            <w:proofErr w:type="gramEnd"/>
            <w:r w:rsidRPr="00237D88">
              <w:rPr>
                <w:rFonts w:ascii="標楷體" w:eastAsia="標楷體" w:hAnsi="標楷體" w:cs="標楷體" w:hint="eastAsia"/>
                <w:color w:val="FF0000"/>
                <w:sz w:val="24"/>
                <w:szCs w:val="24"/>
              </w:rPr>
              <w:t>、架桿、站姿</w:t>
            </w:r>
          </w:p>
          <w:p w:rsidR="00581FC5" w:rsidRPr="00237D88" w:rsidRDefault="00581FC5" w:rsidP="00581FC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2.找到進球點，也叫撞擊點，就是白球和目標球撞擊瞬間的接觸點，通常可以根據周邊的花紋來輔助記憶。</w:t>
            </w:r>
          </w:p>
          <w:p w:rsidR="00581FC5" w:rsidRPr="00237D88" w:rsidRDefault="00581FC5" w:rsidP="00581FC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3. 可實際出</w:t>
            </w:r>
            <w:proofErr w:type="gramStart"/>
            <w:r w:rsidRPr="00237D88">
              <w:rPr>
                <w:rFonts w:ascii="標楷體" w:eastAsia="標楷體" w:hAnsi="標楷體" w:cs="標楷體" w:hint="eastAsia"/>
                <w:color w:val="FF0000"/>
                <w:sz w:val="24"/>
                <w:szCs w:val="24"/>
              </w:rPr>
              <w:t>桿</w:t>
            </w:r>
            <w:proofErr w:type="gramEnd"/>
            <w:r w:rsidRPr="00237D88">
              <w:rPr>
                <w:rFonts w:ascii="標楷體" w:eastAsia="標楷體" w:hAnsi="標楷體" w:cs="標楷體" w:hint="eastAsia"/>
                <w:color w:val="FF0000"/>
                <w:sz w:val="24"/>
                <w:szCs w:val="24"/>
              </w:rPr>
              <w:t>與做出小角度</w:t>
            </w:r>
            <w:proofErr w:type="gramStart"/>
            <w:r w:rsidRPr="00237D88">
              <w:rPr>
                <w:rFonts w:ascii="標楷體" w:eastAsia="標楷體" w:hAnsi="標楷體" w:cs="標楷體" w:hint="eastAsia"/>
                <w:color w:val="FF0000"/>
                <w:sz w:val="24"/>
                <w:szCs w:val="24"/>
              </w:rPr>
              <w:t>的瞄點撞</w:t>
            </w:r>
            <w:proofErr w:type="gramEnd"/>
            <w:r w:rsidRPr="00237D88">
              <w:rPr>
                <w:rFonts w:ascii="標楷體" w:eastAsia="標楷體" w:hAnsi="標楷體" w:cs="標楷體" w:hint="eastAsia"/>
                <w:color w:val="FF0000"/>
                <w:sz w:val="24"/>
                <w:szCs w:val="24"/>
              </w:rPr>
              <w:t>擊</w:t>
            </w:r>
          </w:p>
          <w:p w:rsidR="00581FC5" w:rsidRPr="00237D88" w:rsidRDefault="00581FC5" w:rsidP="00581FC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4..利用假想圓的運用與找出實際</w:t>
            </w:r>
            <w:proofErr w:type="gramStart"/>
            <w:r w:rsidRPr="00237D88">
              <w:rPr>
                <w:rFonts w:ascii="標楷體" w:eastAsia="標楷體" w:hAnsi="標楷體" w:cs="標楷體" w:hint="eastAsia"/>
                <w:color w:val="FF0000"/>
                <w:sz w:val="24"/>
                <w:szCs w:val="24"/>
              </w:rPr>
              <w:t>的瞄點位置</w:t>
            </w:r>
            <w:proofErr w:type="gramEnd"/>
            <w:r w:rsidRPr="00237D88">
              <w:rPr>
                <w:rFonts w:ascii="標楷體" w:eastAsia="標楷體" w:hAnsi="標楷體" w:cs="標楷體" w:hint="eastAsia"/>
                <w:color w:val="FF0000"/>
                <w:sz w:val="24"/>
                <w:szCs w:val="24"/>
              </w:rPr>
              <w:t>；能利用假想圓方法</w:t>
            </w:r>
            <w:proofErr w:type="gramStart"/>
            <w:r w:rsidRPr="00237D88">
              <w:rPr>
                <w:rFonts w:ascii="標楷體" w:eastAsia="標楷體" w:hAnsi="標楷體" w:cs="標楷體" w:hint="eastAsia"/>
                <w:color w:val="FF0000"/>
                <w:sz w:val="24"/>
                <w:szCs w:val="24"/>
              </w:rPr>
              <w:t>找出瞄點</w:t>
            </w:r>
            <w:proofErr w:type="gramEnd"/>
            <w:r w:rsidRPr="00237D88">
              <w:rPr>
                <w:rFonts w:ascii="標楷體" w:eastAsia="標楷體" w:hAnsi="標楷體" w:cs="標楷體" w:hint="eastAsia"/>
                <w:color w:val="FF0000"/>
                <w:sz w:val="24"/>
                <w:szCs w:val="24"/>
              </w:rPr>
              <w:t>位置，提升進球精準度</w:t>
            </w:r>
          </w:p>
          <w:p w:rsidR="00581FC5" w:rsidRPr="00237D88" w:rsidRDefault="00581FC5" w:rsidP="00581FC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5.能在活動中思考與分析並擬定出策略，依照擬定的策略，確實執行，並且能創新思考求變的能力。</w:t>
            </w:r>
          </w:p>
          <w:p w:rsidR="00581FC5" w:rsidRPr="00237D88" w:rsidRDefault="00581FC5" w:rsidP="00581FC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6.能欣賞同儕的創意表現與藝術美感，並且擁有自己表演的能力。</w:t>
            </w:r>
          </w:p>
          <w:p w:rsidR="00581FC5" w:rsidRPr="00237D88" w:rsidRDefault="00581FC5" w:rsidP="00581FC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7.評估個人及他人的表現方式，以改善動作技能。</w:t>
            </w:r>
          </w:p>
          <w:p w:rsidR="00581FC5" w:rsidRPr="00237D88" w:rsidRDefault="00581FC5" w:rsidP="00581FC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8.能在與同儕互動中，欣賞與尊重多元和差異。</w:t>
            </w:r>
          </w:p>
          <w:p w:rsidR="00581FC5" w:rsidRPr="00237D88" w:rsidRDefault="00581FC5" w:rsidP="00581FC5">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9.了解個人運動潛能及動作發展關係，計畫並發展特殊性專項運動技</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37D88" w:rsidRDefault="00247400" w:rsidP="004650D5">
            <w:pPr>
              <w:ind w:left="317" w:hanging="317"/>
              <w:jc w:val="cente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47400" w:rsidRPr="00237D88" w:rsidRDefault="00247400" w:rsidP="00247400">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1.撞球教室</w:t>
            </w:r>
          </w:p>
          <w:p w:rsidR="00247400" w:rsidRPr="00237D88" w:rsidRDefault="00247400" w:rsidP="00247400">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2.球</w:t>
            </w:r>
            <w:proofErr w:type="gramStart"/>
            <w:r w:rsidRPr="00237D88">
              <w:rPr>
                <w:rFonts w:ascii="標楷體" w:eastAsia="標楷體" w:hAnsi="標楷體" w:cs="標楷體" w:hint="eastAsia"/>
                <w:color w:val="FF0000"/>
                <w:sz w:val="24"/>
                <w:szCs w:val="24"/>
              </w:rPr>
              <w:t>桿</w:t>
            </w:r>
            <w:proofErr w:type="gramEnd"/>
            <w:r w:rsidRPr="00237D88">
              <w:rPr>
                <w:rFonts w:ascii="標楷體" w:eastAsia="標楷體" w:hAnsi="標楷體" w:cs="標楷體" w:hint="eastAsia"/>
                <w:color w:val="FF0000"/>
                <w:sz w:val="24"/>
                <w:szCs w:val="24"/>
              </w:rPr>
              <w:t>、球具、巧克</w:t>
            </w:r>
          </w:p>
          <w:p w:rsidR="00247400" w:rsidRPr="00237D88" w:rsidRDefault="00247400" w:rsidP="00247400">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3.示範教學</w:t>
            </w:r>
          </w:p>
          <w:p w:rsidR="004650D5" w:rsidRPr="00237D88" w:rsidRDefault="00247400" w:rsidP="00247400">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4.引導同學利用YT觀看相關教學影片</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6F7802" w:rsidRPr="00237D88" w:rsidRDefault="006F7802" w:rsidP="006F7802">
            <w:pPr>
              <w:pStyle w:val="aff8"/>
              <w:rPr>
                <w:rFonts w:ascii="標楷體" w:eastAsia="標楷體" w:hAnsi="標楷體"/>
                <w:color w:val="FF0000"/>
                <w:sz w:val="24"/>
                <w:szCs w:val="24"/>
              </w:rPr>
            </w:pPr>
            <w:r w:rsidRPr="00237D88">
              <w:rPr>
                <w:rFonts w:ascii="標楷體" w:eastAsia="標楷體" w:hAnsi="標楷體"/>
                <w:color w:val="FF0000"/>
                <w:sz w:val="24"/>
                <w:szCs w:val="24"/>
              </w:rPr>
              <w:t>1.</w:t>
            </w:r>
            <w:r w:rsidRPr="00237D88">
              <w:rPr>
                <w:rFonts w:ascii="標楷體" w:eastAsia="標楷體" w:hAnsi="標楷體" w:hint="eastAsia"/>
                <w:color w:val="FF0000"/>
                <w:sz w:val="24"/>
                <w:szCs w:val="24"/>
              </w:rPr>
              <w:t>觀察：是否認真參與活動。</w:t>
            </w:r>
          </w:p>
          <w:p w:rsidR="006F7802" w:rsidRPr="00237D88" w:rsidRDefault="006F7802" w:rsidP="006F7802">
            <w:pPr>
              <w:pStyle w:val="aff8"/>
              <w:rPr>
                <w:rFonts w:ascii="標楷體" w:eastAsia="標楷體" w:hAnsi="標楷體"/>
                <w:color w:val="FF0000"/>
                <w:sz w:val="24"/>
                <w:szCs w:val="24"/>
              </w:rPr>
            </w:pPr>
          </w:p>
          <w:p w:rsidR="006F7802" w:rsidRPr="00237D88" w:rsidRDefault="006F7802" w:rsidP="006F7802">
            <w:pPr>
              <w:pStyle w:val="aff8"/>
              <w:rPr>
                <w:rFonts w:ascii="標楷體" w:eastAsia="標楷體" w:hAnsi="標楷體"/>
                <w:color w:val="FF0000"/>
                <w:sz w:val="24"/>
                <w:szCs w:val="24"/>
              </w:rPr>
            </w:pPr>
            <w:r w:rsidRPr="00237D88">
              <w:rPr>
                <w:rFonts w:ascii="標楷體" w:eastAsia="標楷體" w:hAnsi="標楷體"/>
                <w:color w:val="FF0000"/>
                <w:sz w:val="24"/>
                <w:szCs w:val="24"/>
              </w:rPr>
              <w:t>2</w:t>
            </w:r>
            <w:r w:rsidRPr="00237D88">
              <w:rPr>
                <w:rFonts w:ascii="標楷體" w:eastAsia="標楷體" w:hAnsi="標楷體" w:hint="eastAsia"/>
                <w:color w:val="FF0000"/>
                <w:sz w:val="24"/>
                <w:szCs w:val="24"/>
              </w:rPr>
              <w:t>.能正確的說出如何找到進球點與瞄準的點位。</w:t>
            </w:r>
          </w:p>
          <w:p w:rsidR="006F7802" w:rsidRPr="00237D88" w:rsidRDefault="006F7802" w:rsidP="006F7802">
            <w:pPr>
              <w:pStyle w:val="aff8"/>
              <w:rPr>
                <w:rFonts w:ascii="標楷體" w:eastAsia="標楷體" w:hAnsi="標楷體"/>
                <w:color w:val="FF0000"/>
                <w:sz w:val="24"/>
                <w:szCs w:val="24"/>
              </w:rPr>
            </w:pPr>
          </w:p>
          <w:p w:rsidR="004650D5" w:rsidRPr="00237D88" w:rsidRDefault="006F7802" w:rsidP="006F7802">
            <w:pPr>
              <w:ind w:left="-22" w:hanging="7"/>
              <w:rPr>
                <w:rFonts w:ascii="標楷體" w:eastAsia="標楷體" w:hAnsi="標楷體"/>
                <w:color w:val="FF0000"/>
                <w:sz w:val="24"/>
                <w:szCs w:val="24"/>
              </w:rPr>
            </w:pPr>
            <w:r w:rsidRPr="00237D88">
              <w:rPr>
                <w:rFonts w:ascii="標楷體" w:eastAsia="標楷體" w:hAnsi="標楷體" w:hint="eastAsia"/>
                <w:color w:val="FF0000"/>
                <w:sz w:val="24"/>
                <w:szCs w:val="24"/>
              </w:rPr>
              <w:t>3.能正確的做出</w:t>
            </w:r>
            <w:proofErr w:type="gramStart"/>
            <w:r w:rsidRPr="00237D88">
              <w:rPr>
                <w:rFonts w:ascii="標楷體" w:eastAsia="標楷體" w:hAnsi="標楷體" w:hint="eastAsia"/>
                <w:color w:val="FF0000"/>
                <w:sz w:val="24"/>
                <w:szCs w:val="24"/>
              </w:rPr>
              <w:t>出</w:t>
            </w:r>
            <w:proofErr w:type="gramEnd"/>
            <w:r w:rsidRPr="00237D88">
              <w:rPr>
                <w:rFonts w:ascii="標楷體" w:eastAsia="標楷體" w:hAnsi="標楷體" w:hint="eastAsia"/>
                <w:color w:val="FF0000"/>
                <w:sz w:val="24"/>
                <w:szCs w:val="24"/>
              </w:rPr>
              <w:t>桿分解動作要領。</w:t>
            </w:r>
          </w:p>
          <w:p w:rsidR="006F7802" w:rsidRPr="00237D88" w:rsidRDefault="006F7802" w:rsidP="006F7802">
            <w:pPr>
              <w:ind w:left="-22" w:hanging="7"/>
              <w:rPr>
                <w:rFonts w:ascii="標楷體" w:eastAsia="標楷體" w:hAnsi="標楷體" w:cs="標楷體"/>
                <w:color w:val="FF0000"/>
                <w:sz w:val="24"/>
                <w:szCs w:val="24"/>
              </w:rPr>
            </w:pPr>
          </w:p>
          <w:p w:rsidR="006F7802" w:rsidRPr="00237D88" w:rsidRDefault="006F7802" w:rsidP="006F7802">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4.欣賞同學的動作與判斷能力</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74FC7" w:rsidRPr="00237D88" w:rsidRDefault="00274FC7" w:rsidP="00274FC7">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【生涯規劃教育】</w:t>
            </w:r>
          </w:p>
          <w:p w:rsidR="00274FC7" w:rsidRPr="00237D88" w:rsidRDefault="00274FC7" w:rsidP="00274FC7">
            <w:pPr>
              <w:ind w:left="-22" w:hanging="7"/>
              <w:rPr>
                <w:rFonts w:ascii="標楷體" w:eastAsia="標楷體" w:hAnsi="標楷體" w:cs="標楷體"/>
                <w:color w:val="FF0000"/>
                <w:sz w:val="24"/>
                <w:szCs w:val="24"/>
              </w:rPr>
            </w:pPr>
            <w:proofErr w:type="gramStart"/>
            <w:r w:rsidRPr="00237D88">
              <w:rPr>
                <w:rFonts w:ascii="標楷體" w:eastAsia="標楷體" w:hAnsi="標楷體" w:cs="標楷體" w:hint="eastAsia"/>
                <w:color w:val="FF0000"/>
                <w:sz w:val="24"/>
                <w:szCs w:val="24"/>
              </w:rPr>
              <w:t>涯</w:t>
            </w:r>
            <w:proofErr w:type="gramEnd"/>
            <w:r w:rsidRPr="00237D88">
              <w:rPr>
                <w:rFonts w:ascii="標楷體" w:eastAsia="標楷體" w:hAnsi="標楷體" w:cs="標楷體" w:hint="eastAsia"/>
                <w:color w:val="FF0000"/>
                <w:sz w:val="24"/>
                <w:szCs w:val="24"/>
              </w:rPr>
              <w:t>J3 覺察自己的能力與興趣。</w:t>
            </w:r>
          </w:p>
          <w:p w:rsidR="00274FC7" w:rsidRPr="00237D88" w:rsidRDefault="00274FC7" w:rsidP="00274FC7">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【品德教育】</w:t>
            </w:r>
          </w:p>
          <w:p w:rsidR="00274FC7" w:rsidRPr="00237D88" w:rsidRDefault="00274FC7" w:rsidP="00274FC7">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品J1 溝通合作與和諧人際關係。</w:t>
            </w:r>
          </w:p>
          <w:p w:rsidR="004650D5" w:rsidRPr="00237D88" w:rsidRDefault="004650D5" w:rsidP="004650D5">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4650D5" w:rsidRDefault="004650D5" w:rsidP="004650D5">
            <w:pPr>
              <w:jc w:val="left"/>
              <w:rPr>
                <w:rFonts w:ascii="標楷體" w:eastAsia="標楷體" w:hAnsi="標楷體"/>
                <w:color w:val="auto"/>
                <w:sz w:val="24"/>
                <w:szCs w:val="24"/>
              </w:rPr>
            </w:pPr>
            <w:r>
              <w:rPr>
                <w:rFonts w:ascii="標楷體" w:eastAsia="標楷體" w:hAnsi="標楷體" w:hint="eastAsia"/>
                <w:color w:val="auto"/>
                <w:sz w:val="24"/>
                <w:szCs w:val="24"/>
              </w:rPr>
              <w:t>3</w:t>
            </w:r>
            <w:proofErr w:type="gramStart"/>
            <w:r>
              <w:rPr>
                <w:rFonts w:ascii="標楷體" w:eastAsia="標楷體" w:hAnsi="標楷體" w:hint="eastAsia"/>
                <w:color w:val="auto"/>
                <w:sz w:val="24"/>
                <w:szCs w:val="24"/>
              </w:rPr>
              <w:t>九</w:t>
            </w:r>
            <w:proofErr w:type="gramEnd"/>
            <w:r>
              <w:rPr>
                <w:rFonts w:ascii="標楷體" w:eastAsia="標楷體" w:hAnsi="標楷體" w:hint="eastAsia"/>
                <w:color w:val="auto"/>
                <w:sz w:val="24"/>
                <w:szCs w:val="24"/>
              </w:rPr>
              <w:t>年級課輔、學習扶助、</w:t>
            </w:r>
            <w:proofErr w:type="gramStart"/>
            <w:r>
              <w:rPr>
                <w:rFonts w:ascii="標楷體" w:eastAsia="標楷體" w:hAnsi="標楷體" w:hint="eastAsia"/>
                <w:color w:val="auto"/>
                <w:sz w:val="24"/>
                <w:szCs w:val="24"/>
              </w:rPr>
              <w:t>族語班結</w:t>
            </w:r>
            <w:proofErr w:type="gramEnd"/>
            <w:r>
              <w:rPr>
                <w:rFonts w:ascii="標楷體" w:eastAsia="標楷體" w:hAnsi="標楷體" w:hint="eastAsia"/>
                <w:color w:val="auto"/>
                <w:sz w:val="24"/>
                <w:szCs w:val="24"/>
              </w:rPr>
              <w:t>束</w:t>
            </w:r>
          </w:p>
          <w:p w:rsidR="00CB3F25" w:rsidRDefault="00CB3F25" w:rsidP="004650D5">
            <w:pPr>
              <w:jc w:val="left"/>
              <w:rPr>
                <w:rFonts w:ascii="標楷體" w:eastAsia="標楷體" w:hAnsi="標楷體"/>
                <w:color w:val="auto"/>
                <w:sz w:val="24"/>
                <w:szCs w:val="24"/>
              </w:rPr>
            </w:pPr>
          </w:p>
          <w:p w:rsidR="00CB3F25" w:rsidRDefault="00CB3F25" w:rsidP="004650D5">
            <w:pPr>
              <w:jc w:val="left"/>
              <w:rPr>
                <w:rFonts w:ascii="標楷體" w:eastAsia="標楷體" w:hAnsi="標楷體"/>
                <w:color w:val="auto"/>
                <w:sz w:val="24"/>
                <w:szCs w:val="24"/>
              </w:rPr>
            </w:pPr>
          </w:p>
          <w:p w:rsidR="00CB3F25" w:rsidRDefault="00CB3F25" w:rsidP="004650D5">
            <w:pPr>
              <w:jc w:val="left"/>
              <w:rPr>
                <w:rFonts w:ascii="標楷體" w:eastAsia="標楷體" w:hAnsi="標楷體"/>
                <w:color w:val="auto"/>
                <w:sz w:val="24"/>
                <w:szCs w:val="24"/>
              </w:rPr>
            </w:pPr>
            <w:r>
              <w:rPr>
                <w:rFonts w:ascii="標楷體" w:eastAsia="標楷體" w:hAnsi="標楷體" w:hint="eastAsia"/>
                <w:color w:val="auto"/>
                <w:sz w:val="24"/>
                <w:szCs w:val="24"/>
              </w:rPr>
              <w:t>自編教材</w:t>
            </w:r>
          </w:p>
        </w:tc>
      </w:tr>
      <w:tr w:rsidR="004650D5"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4650D5" w:rsidRDefault="004650D5" w:rsidP="004650D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第十三</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11/17-11/23</w:t>
            </w:r>
          </w:p>
        </w:tc>
        <w:tc>
          <w:tcPr>
            <w:tcW w:w="1477" w:type="dxa"/>
            <w:tcBorders>
              <w:top w:val="single" w:sz="8" w:space="0" w:color="000000"/>
              <w:left w:val="single" w:sz="8" w:space="0" w:color="000000"/>
              <w:bottom w:val="single" w:sz="8" w:space="0" w:color="000000"/>
              <w:right w:val="single" w:sz="8" w:space="0" w:color="000000"/>
            </w:tcBorders>
          </w:tcPr>
          <w:p w:rsidR="00BD65FD" w:rsidRPr="00237D88" w:rsidRDefault="00BD65FD" w:rsidP="00BD65FD">
            <w:pPr>
              <w:pStyle w:val="Web"/>
              <w:spacing w:before="0" w:beforeAutospacing="0" w:after="0" w:afterAutospacing="0"/>
              <w:jc w:val="both"/>
              <w:rPr>
                <w:color w:val="FF0000"/>
              </w:rPr>
            </w:pPr>
            <w:r w:rsidRPr="00237D88">
              <w:rPr>
                <w:rFonts w:ascii="標楷體" w:eastAsia="標楷體" w:hAnsi="標楷體" w:hint="eastAsia"/>
                <w:color w:val="FF0000"/>
              </w:rPr>
              <w:t>1c-Ⅳ-1 了解各項運動基礎原理和規則。</w:t>
            </w:r>
          </w:p>
          <w:p w:rsidR="00BD65FD" w:rsidRPr="00237D88" w:rsidRDefault="00BD65FD" w:rsidP="00BD65FD">
            <w:pPr>
              <w:pStyle w:val="Web"/>
              <w:spacing w:before="0" w:beforeAutospacing="0" w:after="0" w:afterAutospacing="0"/>
              <w:jc w:val="both"/>
              <w:rPr>
                <w:color w:val="FF0000"/>
              </w:rPr>
            </w:pPr>
            <w:r w:rsidRPr="00237D88">
              <w:rPr>
                <w:rFonts w:ascii="標楷體" w:eastAsia="標楷體" w:hAnsi="標楷體" w:hint="eastAsia"/>
                <w:color w:val="FF0000"/>
              </w:rPr>
              <w:lastRenderedPageBreak/>
              <w:t>1d-Ⅳ-2 反思自己的運動技能。</w:t>
            </w:r>
          </w:p>
          <w:p w:rsidR="00BD65FD" w:rsidRPr="00237D88" w:rsidRDefault="00BD65FD" w:rsidP="00BD65FD">
            <w:pPr>
              <w:pStyle w:val="Web"/>
              <w:spacing w:before="0" w:beforeAutospacing="0" w:after="0" w:afterAutospacing="0"/>
              <w:jc w:val="both"/>
              <w:rPr>
                <w:color w:val="FF0000"/>
              </w:rPr>
            </w:pPr>
            <w:r w:rsidRPr="00237D88">
              <w:rPr>
                <w:rFonts w:ascii="標楷體" w:eastAsia="標楷體" w:hAnsi="標楷體" w:hint="eastAsia"/>
                <w:color w:val="FF0000"/>
              </w:rPr>
              <w:t>2c-Ⅳ-2 表現利他合群的態度，與他人理性溝通與和諧互動。</w:t>
            </w:r>
          </w:p>
          <w:p w:rsidR="00BD65FD" w:rsidRPr="00237D88" w:rsidRDefault="00BD65FD" w:rsidP="00BD65FD">
            <w:pPr>
              <w:pStyle w:val="Web"/>
              <w:spacing w:before="0" w:beforeAutospacing="0" w:after="0" w:afterAutospacing="0"/>
              <w:jc w:val="both"/>
              <w:rPr>
                <w:color w:val="FF0000"/>
              </w:rPr>
            </w:pPr>
            <w:r w:rsidRPr="00237D88">
              <w:rPr>
                <w:rFonts w:ascii="標楷體" w:eastAsia="標楷體" w:hAnsi="標楷體" w:hint="eastAsia"/>
                <w:color w:val="FF0000"/>
              </w:rPr>
              <w:t>2c-Ⅳ-3 表現自信樂觀、勇於挑戰的學習態度。</w:t>
            </w:r>
          </w:p>
          <w:p w:rsidR="004650D5" w:rsidRPr="00237D88" w:rsidRDefault="00BD65FD" w:rsidP="00415AD9">
            <w:pPr>
              <w:pStyle w:val="Web"/>
              <w:spacing w:before="0" w:beforeAutospacing="0" w:after="0" w:afterAutospacing="0"/>
              <w:jc w:val="both"/>
              <w:rPr>
                <w:rFonts w:ascii="標楷體" w:eastAsia="標楷體" w:hAnsi="標楷體"/>
                <w:color w:val="FF0000"/>
              </w:rPr>
            </w:pPr>
            <w:r w:rsidRPr="00237D88">
              <w:rPr>
                <w:rFonts w:ascii="標楷體" w:eastAsia="標楷體" w:hAnsi="標楷體" w:hint="eastAsia"/>
                <w:color w:val="FF0000"/>
              </w:rPr>
              <w:t>3c-Ⅳ-1 表現局部或全身性的身體控制能力，發展專項運動技能。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E1E59" w:rsidRPr="00237D88" w:rsidRDefault="00C05C4A" w:rsidP="00C05C4A">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lastRenderedPageBreak/>
              <w:t xml:space="preserve">Ha-IV-1 </w:t>
            </w:r>
          </w:p>
          <w:p w:rsidR="004650D5" w:rsidRPr="00237D88" w:rsidRDefault="00C05C4A" w:rsidP="00C05C4A">
            <w:pPr>
              <w:pStyle w:val="aff8"/>
              <w:rPr>
                <w:rFonts w:ascii="標楷體" w:eastAsia="標楷體" w:hAnsi="標楷體" w:cs="標楷體"/>
                <w:color w:val="FF0000"/>
                <w:sz w:val="24"/>
                <w:szCs w:val="24"/>
              </w:rPr>
            </w:pPr>
            <w:r w:rsidRPr="00237D88">
              <w:rPr>
                <w:rFonts w:ascii="標楷體" w:eastAsia="標楷體" w:hAnsi="標楷體" w:hint="eastAsia"/>
                <w:color w:val="FF0000"/>
                <w:sz w:val="24"/>
                <w:szCs w:val="24"/>
              </w:rPr>
              <w:t>網/</w:t>
            </w:r>
            <w:proofErr w:type="gramStart"/>
            <w:r w:rsidRPr="00237D88">
              <w:rPr>
                <w:rFonts w:ascii="標楷體" w:eastAsia="標楷體" w:hAnsi="標楷體" w:hint="eastAsia"/>
                <w:color w:val="FF0000"/>
                <w:sz w:val="24"/>
                <w:szCs w:val="24"/>
              </w:rPr>
              <w:t>牆性球類</w:t>
            </w:r>
            <w:proofErr w:type="gramEnd"/>
            <w:r w:rsidRPr="00237D88">
              <w:rPr>
                <w:rFonts w:ascii="標楷體" w:eastAsia="標楷體" w:hAnsi="標楷體" w:hint="eastAsia"/>
                <w:color w:val="FF0000"/>
                <w:sz w:val="24"/>
                <w:szCs w:val="24"/>
              </w:rPr>
              <w:t>運動動作組</w:t>
            </w:r>
            <w:r w:rsidRPr="00237D88">
              <w:rPr>
                <w:rFonts w:ascii="標楷體" w:eastAsia="標楷體" w:hAnsi="標楷體" w:hint="eastAsia"/>
                <w:color w:val="FF0000"/>
                <w:sz w:val="24"/>
                <w:szCs w:val="24"/>
              </w:rPr>
              <w:lastRenderedPageBreak/>
              <w:t>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37D88" w:rsidRDefault="00BD65FD" w:rsidP="00C05C4A">
            <w:pPr>
              <w:pStyle w:val="aff8"/>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排球發球(</w:t>
            </w:r>
            <w:proofErr w:type="gramStart"/>
            <w:r w:rsidRPr="00237D88">
              <w:rPr>
                <w:rFonts w:ascii="標楷體" w:eastAsia="標楷體" w:hAnsi="標楷體" w:cs="標楷體" w:hint="eastAsia"/>
                <w:color w:val="FF0000"/>
                <w:sz w:val="24"/>
                <w:szCs w:val="24"/>
              </w:rPr>
              <w:t>一</w:t>
            </w:r>
            <w:proofErr w:type="gramEnd"/>
            <w:r w:rsidRPr="00237D88">
              <w:rPr>
                <w:rFonts w:ascii="標楷體" w:eastAsia="標楷體" w:hAnsi="標楷體" w:cs="標楷體" w:hint="eastAsia"/>
                <w:color w:val="FF0000"/>
                <w:sz w:val="24"/>
                <w:szCs w:val="24"/>
              </w:rPr>
              <w:t>):低手發球</w:t>
            </w:r>
          </w:p>
          <w:p w:rsidR="00BD65FD" w:rsidRPr="00237D88" w:rsidRDefault="00BD65FD" w:rsidP="00BD65FD">
            <w:pPr>
              <w:pStyle w:val="aff8"/>
              <w:ind w:firstLine="0"/>
              <w:rPr>
                <w:rFonts w:ascii="標楷體" w:eastAsia="標楷體" w:hAnsi="標楷體" w:cs="標楷體"/>
                <w:color w:val="FF0000"/>
                <w:sz w:val="24"/>
                <w:szCs w:val="24"/>
              </w:rPr>
            </w:pPr>
          </w:p>
          <w:p w:rsidR="00BD65FD" w:rsidRPr="00237D88" w:rsidRDefault="00BD65FD" w:rsidP="00C05C4A">
            <w:pPr>
              <w:pStyle w:val="aff8"/>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1.引起動機：詢問學生是否觀賞過職業與非職業排球比賽影片</w:t>
            </w:r>
          </w:p>
          <w:p w:rsidR="00BD65FD" w:rsidRPr="00237D88" w:rsidRDefault="00BD65FD" w:rsidP="00C05C4A">
            <w:pPr>
              <w:pStyle w:val="aff8"/>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2.說明：發球為比賽的開始，進攻的節奏。有效的發球在比賽中能爭取主動，不僅能直接得分，還能破壞或削弱對方的進攻。</w:t>
            </w:r>
          </w:p>
          <w:p w:rsidR="00BD65FD" w:rsidRPr="00237D88" w:rsidRDefault="00BD65FD" w:rsidP="00BD65FD">
            <w:pPr>
              <w:pStyle w:val="aff8"/>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3.介紹低手發球之發球方式。</w:t>
            </w:r>
          </w:p>
          <w:p w:rsidR="00BD65FD" w:rsidRPr="00237D88" w:rsidRDefault="00BD65FD" w:rsidP="00BD65FD">
            <w:pPr>
              <w:pStyle w:val="aff8"/>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4.請學生組合練習低手發球，先兩人一組，待熟練後，可多人一組練習不同路線與遠近的低手發球。</w:t>
            </w:r>
          </w:p>
          <w:p w:rsidR="00BD65FD" w:rsidRPr="00237D88" w:rsidRDefault="00BD65FD" w:rsidP="00BD65FD">
            <w:pPr>
              <w:pStyle w:val="aff8"/>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5.教師提醒學生在練習的過程中，應循序漸進，</w:t>
            </w:r>
            <w:proofErr w:type="gramStart"/>
            <w:r w:rsidRPr="00237D88">
              <w:rPr>
                <w:rFonts w:ascii="標楷體" w:eastAsia="標楷體" w:hAnsi="標楷體" w:cs="標楷體" w:hint="eastAsia"/>
                <w:color w:val="FF0000"/>
                <w:sz w:val="24"/>
                <w:szCs w:val="24"/>
              </w:rPr>
              <w:t>同學間可互相</w:t>
            </w:r>
            <w:proofErr w:type="gramEnd"/>
            <w:r w:rsidRPr="00237D88">
              <w:rPr>
                <w:rFonts w:ascii="標楷體" w:eastAsia="標楷體" w:hAnsi="標楷體" w:cs="標楷體" w:hint="eastAsia"/>
                <w:color w:val="FF0000"/>
                <w:sz w:val="24"/>
                <w:szCs w:val="24"/>
              </w:rPr>
              <w:t>提示重點與教導。</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650D5" w:rsidRPr="00237D88" w:rsidRDefault="00415AD9" w:rsidP="004650D5">
            <w:pPr>
              <w:ind w:left="317" w:hanging="317"/>
              <w:jc w:val="cente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E619E" w:rsidRPr="00237D88" w:rsidRDefault="009E619E" w:rsidP="009E619E">
            <w:pPr>
              <w:pStyle w:val="aff0"/>
              <w:numPr>
                <w:ilvl w:val="0"/>
                <w:numId w:val="11"/>
              </w:numPr>
              <w:ind w:leftChars="0"/>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排球場</w:t>
            </w:r>
          </w:p>
          <w:p w:rsidR="009E619E" w:rsidRPr="00237D88" w:rsidRDefault="009E619E" w:rsidP="009E619E">
            <w:pPr>
              <w:pStyle w:val="aff0"/>
              <w:numPr>
                <w:ilvl w:val="0"/>
                <w:numId w:val="11"/>
              </w:numPr>
              <w:ind w:leftChars="0"/>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排球</w:t>
            </w:r>
          </w:p>
          <w:p w:rsidR="004650D5" w:rsidRPr="00237D88" w:rsidRDefault="009E619E" w:rsidP="004650D5">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3.引導同學利用YT、資訊，觀看相關教學影片</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0E320C" w:rsidRPr="00237D88" w:rsidRDefault="000E320C" w:rsidP="000E320C">
            <w:pPr>
              <w:pStyle w:val="aff8"/>
              <w:rPr>
                <w:rFonts w:ascii="標楷體" w:eastAsia="標楷體" w:hAnsi="標楷體"/>
                <w:color w:val="FF0000"/>
                <w:sz w:val="24"/>
                <w:szCs w:val="24"/>
              </w:rPr>
            </w:pPr>
            <w:r w:rsidRPr="00237D88">
              <w:rPr>
                <w:rFonts w:ascii="標楷體" w:eastAsia="標楷體" w:hAnsi="標楷體"/>
                <w:color w:val="FF0000"/>
                <w:sz w:val="24"/>
                <w:szCs w:val="24"/>
              </w:rPr>
              <w:lastRenderedPageBreak/>
              <w:t>1.</w:t>
            </w:r>
            <w:r w:rsidRPr="00237D88">
              <w:rPr>
                <w:rFonts w:ascii="標楷體" w:eastAsia="標楷體" w:hAnsi="標楷體" w:hint="eastAsia"/>
                <w:color w:val="FF0000"/>
                <w:sz w:val="24"/>
                <w:szCs w:val="24"/>
              </w:rPr>
              <w:t>觀察：是否認真參與活動。</w:t>
            </w:r>
          </w:p>
          <w:p w:rsidR="000E320C" w:rsidRPr="00237D88" w:rsidRDefault="000E320C" w:rsidP="000E320C">
            <w:pPr>
              <w:pStyle w:val="aff8"/>
              <w:rPr>
                <w:rFonts w:ascii="標楷體" w:eastAsia="標楷體" w:hAnsi="標楷體"/>
                <w:color w:val="FF0000"/>
                <w:sz w:val="24"/>
                <w:szCs w:val="24"/>
              </w:rPr>
            </w:pPr>
          </w:p>
          <w:p w:rsidR="000E320C" w:rsidRPr="00237D88" w:rsidRDefault="000E320C" w:rsidP="000E320C">
            <w:pPr>
              <w:pStyle w:val="aff8"/>
              <w:rPr>
                <w:rFonts w:ascii="標楷體" w:eastAsia="標楷體" w:hAnsi="標楷體"/>
                <w:color w:val="FF0000"/>
                <w:sz w:val="24"/>
                <w:szCs w:val="24"/>
              </w:rPr>
            </w:pPr>
            <w:r w:rsidRPr="00237D88">
              <w:rPr>
                <w:rFonts w:ascii="標楷體" w:eastAsia="標楷體" w:hAnsi="標楷體"/>
                <w:color w:val="FF0000"/>
                <w:sz w:val="24"/>
                <w:szCs w:val="24"/>
              </w:rPr>
              <w:lastRenderedPageBreak/>
              <w:t>2</w:t>
            </w:r>
            <w:r w:rsidRPr="00237D88">
              <w:rPr>
                <w:rFonts w:ascii="標楷體" w:eastAsia="標楷體" w:hAnsi="標楷體" w:hint="eastAsia"/>
                <w:color w:val="FF0000"/>
                <w:sz w:val="24"/>
                <w:szCs w:val="24"/>
              </w:rPr>
              <w:t>.能正確的找到擊球點與做出正確的發球動作。</w:t>
            </w:r>
          </w:p>
          <w:p w:rsidR="000E320C" w:rsidRPr="00237D88" w:rsidRDefault="000E320C" w:rsidP="000E320C">
            <w:pPr>
              <w:pStyle w:val="aff8"/>
              <w:rPr>
                <w:rFonts w:ascii="標楷體" w:eastAsia="標楷體" w:hAnsi="標楷體"/>
                <w:color w:val="FF0000"/>
                <w:sz w:val="24"/>
                <w:szCs w:val="24"/>
              </w:rPr>
            </w:pPr>
          </w:p>
          <w:p w:rsidR="004650D5" w:rsidRPr="00237D88" w:rsidRDefault="000E320C" w:rsidP="000E320C">
            <w:pPr>
              <w:ind w:left="-22" w:hanging="7"/>
              <w:rPr>
                <w:rFonts w:ascii="標楷體" w:eastAsia="標楷體" w:hAnsi="標楷體" w:cs="標楷體"/>
                <w:color w:val="FF0000"/>
                <w:sz w:val="24"/>
                <w:szCs w:val="24"/>
              </w:rPr>
            </w:pPr>
            <w:r w:rsidRPr="00237D88">
              <w:rPr>
                <w:rFonts w:ascii="標楷體" w:eastAsia="標楷體" w:hAnsi="標楷體" w:hint="eastAsia"/>
                <w:color w:val="FF0000"/>
                <w:sz w:val="24"/>
                <w:szCs w:val="24"/>
              </w:rPr>
              <w:t>3.</w:t>
            </w:r>
            <w:r w:rsidRPr="00237D88">
              <w:rPr>
                <w:rFonts w:ascii="標楷體" w:eastAsia="標楷體" w:hAnsi="標楷體" w:cs="標楷體" w:hint="eastAsia"/>
                <w:color w:val="FF0000"/>
                <w:sz w:val="24"/>
                <w:szCs w:val="24"/>
              </w:rPr>
              <w:t>欣賞同學的動作與判斷同學動作的能力</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15AD9" w:rsidRPr="00237D88" w:rsidRDefault="00415AD9" w:rsidP="00415AD9">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【人權教育】</w:t>
            </w:r>
          </w:p>
          <w:p w:rsidR="00415AD9" w:rsidRPr="00237D88" w:rsidRDefault="00415AD9" w:rsidP="00415AD9">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人J5 了解社會上有不同</w:t>
            </w:r>
            <w:r w:rsidRPr="00237D88">
              <w:rPr>
                <w:rFonts w:ascii="標楷體" w:eastAsia="標楷體" w:hAnsi="標楷體" w:cs="標楷體" w:hint="eastAsia"/>
                <w:color w:val="FF0000"/>
                <w:sz w:val="24"/>
                <w:szCs w:val="24"/>
              </w:rPr>
              <w:lastRenderedPageBreak/>
              <w:t>的群體和文化，尊重並欣賞其差異。</w:t>
            </w:r>
          </w:p>
          <w:p w:rsidR="00415AD9" w:rsidRPr="00237D88" w:rsidRDefault="00415AD9" w:rsidP="002974AE">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t>【性別平等教育】</w:t>
            </w:r>
          </w:p>
          <w:p w:rsidR="00415AD9" w:rsidRPr="00237D88" w:rsidRDefault="00415AD9" w:rsidP="002974AE">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t>性J4 認識身體自主權相關議題，維護自己與尊重他人的身體自主權。</w:t>
            </w:r>
          </w:p>
          <w:p w:rsidR="00415AD9" w:rsidRPr="00237D88" w:rsidRDefault="00415AD9" w:rsidP="002974AE">
            <w:pPr>
              <w:pStyle w:val="aff8"/>
              <w:rPr>
                <w:rFonts w:ascii="標楷體" w:eastAsia="標楷體" w:hAnsi="標楷體"/>
                <w:color w:val="FF0000"/>
                <w:sz w:val="24"/>
                <w:szCs w:val="24"/>
              </w:rPr>
            </w:pPr>
            <w:r w:rsidRPr="00237D88">
              <w:rPr>
                <w:rFonts w:ascii="標楷體" w:eastAsia="標楷體" w:hAnsi="標楷體" w:hint="eastAsia"/>
                <w:color w:val="FF0000"/>
                <w:sz w:val="24"/>
                <w:szCs w:val="24"/>
              </w:rPr>
              <w:t>【生涯規劃教育】</w:t>
            </w:r>
          </w:p>
          <w:p w:rsidR="004650D5" w:rsidRPr="00237D88" w:rsidRDefault="00415AD9" w:rsidP="002974AE">
            <w:pPr>
              <w:pStyle w:val="aff8"/>
              <w:rPr>
                <w:rFonts w:cs="標楷體"/>
                <w:color w:val="FF0000"/>
              </w:rPr>
            </w:pPr>
            <w:proofErr w:type="gramStart"/>
            <w:r w:rsidRPr="00237D88">
              <w:rPr>
                <w:rFonts w:ascii="標楷體" w:eastAsia="標楷體" w:hAnsi="標楷體" w:hint="eastAsia"/>
                <w:color w:val="FF0000"/>
                <w:sz w:val="24"/>
                <w:szCs w:val="24"/>
              </w:rPr>
              <w:t>涯</w:t>
            </w:r>
            <w:proofErr w:type="gramEnd"/>
            <w:r w:rsidRPr="00237D88">
              <w:rPr>
                <w:rFonts w:ascii="標楷體" w:eastAsia="標楷體" w:hAnsi="標楷體" w:hint="eastAsia"/>
                <w:color w:val="FF0000"/>
                <w:sz w:val="24"/>
                <w:szCs w:val="24"/>
              </w:rPr>
              <w:t>J3 覺察自己的能力與興趣。</w:t>
            </w:r>
          </w:p>
        </w:tc>
        <w:tc>
          <w:tcPr>
            <w:tcW w:w="1784" w:type="dxa"/>
            <w:tcBorders>
              <w:top w:val="single" w:sz="8" w:space="0" w:color="000000"/>
              <w:left w:val="nil"/>
              <w:bottom w:val="single" w:sz="8" w:space="0" w:color="000000"/>
              <w:right w:val="single" w:sz="8" w:space="0" w:color="000000"/>
            </w:tcBorders>
          </w:tcPr>
          <w:p w:rsidR="004650D5" w:rsidRPr="00237D88" w:rsidRDefault="00B12208" w:rsidP="004650D5">
            <w:pPr>
              <w:jc w:val="left"/>
              <w:rPr>
                <w:rFonts w:ascii="標楷體" w:eastAsia="標楷體" w:hAnsi="標楷體"/>
                <w:color w:val="FF0000"/>
                <w:sz w:val="24"/>
                <w:szCs w:val="24"/>
              </w:rPr>
            </w:pPr>
            <w:r w:rsidRPr="00237D88">
              <w:rPr>
                <w:rFonts w:ascii="標楷體" w:eastAsia="標楷體" w:hAnsi="標楷體" w:hint="eastAsia"/>
                <w:color w:val="FF0000"/>
                <w:sz w:val="24"/>
                <w:szCs w:val="24"/>
              </w:rPr>
              <w:lastRenderedPageBreak/>
              <w:t>自編-參考翰林1下、康軒1下</w:t>
            </w:r>
          </w:p>
        </w:tc>
      </w:tr>
      <w:tr w:rsidR="00AC374D"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AC374D" w:rsidRPr="00237D88" w:rsidRDefault="00AC374D" w:rsidP="00AC374D">
            <w:pPr>
              <w:spacing w:line="280" w:lineRule="exact"/>
              <w:jc w:val="center"/>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第十四</w:t>
            </w:r>
            <w:proofErr w:type="gramStart"/>
            <w:r w:rsidRPr="00237D88">
              <w:rPr>
                <w:rFonts w:ascii="標楷體" w:eastAsia="標楷體" w:hAnsi="標楷體" w:cs="標楷體" w:hint="eastAsia"/>
                <w:color w:val="000000" w:themeColor="text1"/>
                <w:sz w:val="24"/>
                <w:szCs w:val="24"/>
              </w:rPr>
              <w:t>週</w:t>
            </w:r>
            <w:proofErr w:type="gramEnd"/>
            <w:r w:rsidRPr="00237D88">
              <w:rPr>
                <w:rFonts w:ascii="標楷體" w:eastAsia="標楷體" w:hAnsi="標楷體" w:cs="標楷體" w:hint="eastAsia"/>
                <w:color w:val="000000" w:themeColor="text1"/>
                <w:sz w:val="24"/>
                <w:szCs w:val="24"/>
              </w:rPr>
              <w:t>11/24-11/30</w:t>
            </w:r>
          </w:p>
        </w:tc>
        <w:tc>
          <w:tcPr>
            <w:tcW w:w="1477" w:type="dxa"/>
            <w:tcBorders>
              <w:top w:val="single" w:sz="8" w:space="0" w:color="000000"/>
              <w:left w:val="single" w:sz="8" w:space="0" w:color="000000"/>
              <w:bottom w:val="single" w:sz="8" w:space="0" w:color="000000"/>
              <w:right w:val="single" w:sz="8" w:space="0" w:color="000000"/>
            </w:tcBorders>
          </w:tcPr>
          <w:p w:rsidR="00AC374D" w:rsidRPr="00237D88" w:rsidRDefault="00AC374D" w:rsidP="00C66043">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t>1c-IV-1 了解各項運動基礎原理和規則。</w:t>
            </w:r>
          </w:p>
          <w:p w:rsidR="00AC374D" w:rsidRPr="00237D88" w:rsidRDefault="00AC374D" w:rsidP="00C66043">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lastRenderedPageBreak/>
              <w:t>1d-IV-1 了解各項運動技能原理。</w:t>
            </w:r>
          </w:p>
          <w:p w:rsidR="00AC374D" w:rsidRPr="00237D88" w:rsidRDefault="00AC374D" w:rsidP="00C66043">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t>1d-IV-3 應用運動比賽的各項策略。</w:t>
            </w:r>
          </w:p>
          <w:p w:rsidR="00AC374D" w:rsidRPr="00237D88" w:rsidRDefault="00AC374D" w:rsidP="00C66043">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t>3c-IV-1 表現局部或全身性的身體控制能力，發展專項運動技能。</w:t>
            </w:r>
          </w:p>
          <w:p w:rsidR="00AC374D" w:rsidRPr="00237D88" w:rsidRDefault="00AC374D" w:rsidP="00C66043">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t>3d-IV-2 運用運動比賽中的各種策略。</w:t>
            </w:r>
          </w:p>
          <w:p w:rsidR="00AC374D" w:rsidRPr="00237D88" w:rsidRDefault="00AC374D" w:rsidP="00C66043">
            <w:pPr>
              <w:rPr>
                <w:rFonts w:ascii="標楷體" w:eastAsia="標楷體" w:hAnsi="標楷體" w:cs="標楷體"/>
                <w:color w:val="000000" w:themeColor="text1"/>
                <w:sz w:val="24"/>
                <w:szCs w:val="24"/>
              </w:rPr>
            </w:pPr>
            <w:r w:rsidRPr="00237D88">
              <w:rPr>
                <w:rFonts w:ascii="標楷體" w:eastAsia="標楷體" w:hAnsi="標楷體" w:hint="eastAsia"/>
                <w:color w:val="000000" w:themeColor="text1"/>
                <w:sz w:val="24"/>
                <w:szCs w:val="24"/>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C374D" w:rsidRPr="00237D88" w:rsidRDefault="00AC374D" w:rsidP="00C66043">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lastRenderedPageBreak/>
              <w:t xml:space="preserve">Ha-IV-1 </w:t>
            </w:r>
          </w:p>
          <w:p w:rsidR="00AC374D" w:rsidRPr="00237D88" w:rsidRDefault="00AC374D" w:rsidP="00C66043">
            <w:pPr>
              <w:rPr>
                <w:rFonts w:ascii="標楷體" w:eastAsia="標楷體" w:hAnsi="標楷體" w:cs="標楷體"/>
                <w:color w:val="000000" w:themeColor="text1"/>
                <w:sz w:val="24"/>
                <w:szCs w:val="24"/>
              </w:rPr>
            </w:pPr>
            <w:r w:rsidRPr="00237D88">
              <w:rPr>
                <w:rFonts w:ascii="標楷體" w:eastAsia="標楷體" w:hAnsi="標楷體" w:hint="eastAsia"/>
                <w:color w:val="000000" w:themeColor="text1"/>
                <w:sz w:val="24"/>
                <w:szCs w:val="24"/>
              </w:rPr>
              <w:t>網/</w:t>
            </w:r>
            <w:proofErr w:type="gramStart"/>
            <w:r w:rsidRPr="00237D88">
              <w:rPr>
                <w:rFonts w:ascii="標楷體" w:eastAsia="標楷體" w:hAnsi="標楷體" w:hint="eastAsia"/>
                <w:color w:val="000000" w:themeColor="text1"/>
                <w:sz w:val="24"/>
                <w:szCs w:val="24"/>
              </w:rPr>
              <w:t>牆性球類</w:t>
            </w:r>
            <w:proofErr w:type="gramEnd"/>
            <w:r w:rsidRPr="00237D88">
              <w:rPr>
                <w:rFonts w:ascii="標楷體" w:eastAsia="標楷體" w:hAnsi="標楷體" w:hint="eastAsia"/>
                <w:color w:val="000000" w:themeColor="text1"/>
                <w:sz w:val="24"/>
                <w:szCs w:val="24"/>
              </w:rPr>
              <w:t>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AC374D" w:rsidP="00AC374D">
            <w:pPr>
              <w:pStyle w:val="aff8"/>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排球發球(二):肩上發球</w:t>
            </w:r>
          </w:p>
          <w:p w:rsidR="00AC374D" w:rsidRPr="00237D88" w:rsidRDefault="00AC374D" w:rsidP="00AC374D">
            <w:pPr>
              <w:rPr>
                <w:rFonts w:ascii="標楷體" w:eastAsia="標楷體" w:hAnsi="標楷體" w:cs="標楷體"/>
                <w:color w:val="000000" w:themeColor="text1"/>
                <w:sz w:val="24"/>
                <w:szCs w:val="24"/>
              </w:rPr>
            </w:pPr>
          </w:p>
          <w:p w:rsidR="00AC374D" w:rsidRPr="00237D88" w:rsidRDefault="00AC374D" w:rsidP="00AC374D">
            <w:pPr>
              <w:pStyle w:val="aff0"/>
              <w:numPr>
                <w:ilvl w:val="0"/>
                <w:numId w:val="12"/>
              </w:numPr>
              <w:ind w:leftChars="0"/>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說明各式肩上發球的特性，讓學生了解各式肩上發球有技術難度高低之分，且學習上是循序</w:t>
            </w:r>
            <w:r w:rsidRPr="00237D88">
              <w:rPr>
                <w:rFonts w:ascii="標楷體" w:eastAsia="標楷體" w:hAnsi="標楷體" w:cs="標楷體" w:hint="eastAsia"/>
                <w:color w:val="000000" w:themeColor="text1"/>
                <w:sz w:val="24"/>
                <w:szCs w:val="24"/>
              </w:rPr>
              <w:lastRenderedPageBreak/>
              <w:t>漸進的。關鍵在於能否掌控發球的質量，而非</w:t>
            </w:r>
            <w:proofErr w:type="gramStart"/>
            <w:r w:rsidRPr="00237D88">
              <w:rPr>
                <w:rFonts w:ascii="標楷體" w:eastAsia="標楷體" w:hAnsi="標楷體" w:cs="標楷體" w:hint="eastAsia"/>
                <w:color w:val="000000" w:themeColor="text1"/>
                <w:sz w:val="24"/>
                <w:szCs w:val="24"/>
              </w:rPr>
              <w:t>一昧</w:t>
            </w:r>
            <w:proofErr w:type="gramEnd"/>
            <w:r w:rsidRPr="00237D88">
              <w:rPr>
                <w:rFonts w:ascii="標楷體" w:eastAsia="標楷體" w:hAnsi="標楷體" w:cs="標楷體" w:hint="eastAsia"/>
                <w:color w:val="000000" w:themeColor="text1"/>
                <w:sz w:val="24"/>
                <w:szCs w:val="24"/>
              </w:rPr>
              <w:t>追求學會難度最高的跳躍旋轉發球。</w:t>
            </w:r>
          </w:p>
          <w:p w:rsidR="00AC374D" w:rsidRPr="00237D88" w:rsidRDefault="00AC374D" w:rsidP="00AC374D">
            <w:pPr>
              <w:pStyle w:val="aff0"/>
              <w:numPr>
                <w:ilvl w:val="0"/>
                <w:numId w:val="12"/>
              </w:numPr>
              <w:ind w:leftChars="0"/>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肩上漂浮發球動作要領</w:t>
            </w:r>
          </w:p>
          <w:p w:rsidR="00AC374D" w:rsidRPr="00237D88" w:rsidRDefault="00AC374D" w:rsidP="00AC374D">
            <w:pPr>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發球動作主要分四個階段，準備姿勢、</w:t>
            </w:r>
            <w:proofErr w:type="gramStart"/>
            <w:r w:rsidRPr="00237D88">
              <w:rPr>
                <w:rFonts w:ascii="標楷體" w:eastAsia="標楷體" w:hAnsi="標楷體" w:cs="標楷體" w:hint="eastAsia"/>
                <w:color w:val="000000" w:themeColor="text1"/>
                <w:sz w:val="24"/>
                <w:szCs w:val="24"/>
              </w:rPr>
              <w:t>引臂拋球、揮臂</w:t>
            </w:r>
            <w:proofErr w:type="gramEnd"/>
            <w:r w:rsidRPr="00237D88">
              <w:rPr>
                <w:rFonts w:ascii="標楷體" w:eastAsia="標楷體" w:hAnsi="標楷體" w:cs="標楷體" w:hint="eastAsia"/>
                <w:color w:val="000000" w:themeColor="text1"/>
                <w:sz w:val="24"/>
                <w:szCs w:val="24"/>
              </w:rPr>
              <w:t>上伸、擊球放鬆。</w:t>
            </w:r>
          </w:p>
          <w:p w:rsidR="00AC374D" w:rsidRPr="00237D88" w:rsidRDefault="00AC374D" w:rsidP="00AC374D">
            <w:pPr>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3.</w:t>
            </w:r>
            <w:r w:rsidRPr="00237D88">
              <w:rPr>
                <w:rFonts w:hint="eastAsia"/>
                <w:color w:val="000000" w:themeColor="text1"/>
              </w:rPr>
              <w:t xml:space="preserve"> </w:t>
            </w:r>
            <w:r w:rsidRPr="00237D88">
              <w:rPr>
                <w:rFonts w:ascii="標楷體" w:eastAsia="標楷體" w:hAnsi="標楷體" w:cs="標楷體" w:hint="eastAsia"/>
                <w:color w:val="000000" w:themeColor="text1"/>
                <w:sz w:val="24"/>
                <w:szCs w:val="24"/>
              </w:rPr>
              <w:t>示範：</w:t>
            </w:r>
            <w:proofErr w:type="gramStart"/>
            <w:r w:rsidRPr="00237D88">
              <w:rPr>
                <w:rFonts w:ascii="標楷體" w:eastAsia="標楷體" w:hAnsi="標楷體" w:cs="標楷體" w:hint="eastAsia"/>
                <w:color w:val="000000" w:themeColor="text1"/>
                <w:sz w:val="24"/>
                <w:szCs w:val="24"/>
              </w:rPr>
              <w:t>強調拋球位置</w:t>
            </w:r>
            <w:proofErr w:type="gramEnd"/>
            <w:r w:rsidRPr="00237D88">
              <w:rPr>
                <w:rFonts w:ascii="標楷體" w:eastAsia="標楷體" w:hAnsi="標楷體" w:cs="標楷體" w:hint="eastAsia"/>
                <w:color w:val="000000" w:themeColor="text1"/>
                <w:sz w:val="24"/>
                <w:szCs w:val="24"/>
              </w:rPr>
              <w:t>決定發球的進球率，擊中球心能提升球質。</w:t>
            </w:r>
          </w:p>
          <w:p w:rsidR="00AC374D" w:rsidRPr="00237D88" w:rsidRDefault="00AC374D" w:rsidP="00AC374D">
            <w:pPr>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4操作：提醒學生擊球瞬間手臂完全伸直、瞬間發力擊中球心，能將力量完全釋放，當球飛出後，</w:t>
            </w:r>
            <w:proofErr w:type="gramStart"/>
            <w:r w:rsidRPr="00237D88">
              <w:rPr>
                <w:rFonts w:ascii="標楷體" w:eastAsia="標楷體" w:hAnsi="標楷體" w:cs="標楷體" w:hint="eastAsia"/>
                <w:color w:val="000000" w:themeColor="text1"/>
                <w:sz w:val="24"/>
                <w:szCs w:val="24"/>
              </w:rPr>
              <w:t>揮臂手</w:t>
            </w:r>
            <w:proofErr w:type="gramEnd"/>
            <w:r w:rsidRPr="00237D88">
              <w:rPr>
                <w:rFonts w:ascii="標楷體" w:eastAsia="標楷體" w:hAnsi="標楷體" w:cs="標楷體" w:hint="eastAsia"/>
                <w:color w:val="000000" w:themeColor="text1"/>
                <w:sz w:val="24"/>
                <w:szCs w:val="24"/>
              </w:rPr>
              <w:t>停頓後再順勢輕鬆放下</w:t>
            </w:r>
          </w:p>
          <w:p w:rsidR="00AC374D" w:rsidRPr="00237D88" w:rsidRDefault="00AC374D" w:rsidP="00AC374D">
            <w:pPr>
              <w:rPr>
                <w:rFonts w:ascii="標楷體" w:eastAsia="標楷體" w:hAnsi="標楷體" w:cs="標楷體"/>
                <w:color w:val="000000" w:themeColor="text1"/>
                <w:sz w:val="24"/>
                <w:szCs w:val="24"/>
              </w:rPr>
            </w:pPr>
          </w:p>
          <w:p w:rsidR="00AC374D" w:rsidRPr="00237D88" w:rsidRDefault="00AC374D" w:rsidP="005376D1">
            <w:pPr>
              <w:rPr>
                <w:rFonts w:ascii="標楷體" w:eastAsia="標楷體" w:hAnsi="標楷體" w:cs="標楷體"/>
                <w:color w:val="000000" w:themeColor="text1"/>
                <w:sz w:val="24"/>
                <w:szCs w:val="24"/>
              </w:rPr>
            </w:pPr>
            <w:r w:rsidRPr="00237D88">
              <w:rPr>
                <w:rFonts w:ascii="標楷體" w:eastAsia="標楷體" w:hAnsi="標楷體" w:cs="標楷體" w:hint="eastAsia"/>
                <w:color w:val="FF0000"/>
                <w:sz w:val="24"/>
                <w:szCs w:val="24"/>
              </w:rPr>
              <w:t>【評量</w:t>
            </w:r>
            <w:r w:rsidR="00EE2DC6" w:rsidRPr="00237D88">
              <w:rPr>
                <w:rFonts w:ascii="標楷體" w:eastAsia="標楷體" w:hAnsi="標楷體" w:cs="標楷體" w:hint="eastAsia"/>
                <w:color w:val="FF0000"/>
                <w:sz w:val="24"/>
                <w:szCs w:val="24"/>
              </w:rPr>
              <w:t>項目</w:t>
            </w:r>
            <w:r w:rsidRPr="00237D88">
              <w:rPr>
                <w:rFonts w:ascii="標楷體" w:eastAsia="標楷體" w:hAnsi="標楷體" w:cs="標楷體" w:hint="eastAsia"/>
                <w:color w:val="FF0000"/>
                <w:sz w:val="24"/>
                <w:szCs w:val="24"/>
              </w:rPr>
              <w:t>】</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AC374D" w:rsidP="00AC374D">
            <w:pPr>
              <w:ind w:left="317" w:hanging="317"/>
              <w:jc w:val="center"/>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A216C4" w:rsidP="00A216C4">
            <w:pPr>
              <w:ind w:firstLine="0"/>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1.</w:t>
            </w:r>
            <w:r w:rsidR="00AC374D" w:rsidRPr="00237D88">
              <w:rPr>
                <w:rFonts w:ascii="標楷體" w:eastAsia="標楷體" w:hAnsi="標楷體" w:cs="標楷體" w:hint="eastAsia"/>
                <w:color w:val="000000" w:themeColor="text1"/>
                <w:sz w:val="24"/>
                <w:szCs w:val="24"/>
              </w:rPr>
              <w:t>排球場</w:t>
            </w:r>
          </w:p>
          <w:p w:rsidR="00AC374D" w:rsidRPr="00237D88" w:rsidRDefault="00A216C4" w:rsidP="00A216C4">
            <w:pPr>
              <w:ind w:firstLine="0"/>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2.</w:t>
            </w:r>
            <w:r w:rsidR="00AC374D" w:rsidRPr="00237D88">
              <w:rPr>
                <w:rFonts w:ascii="標楷體" w:eastAsia="標楷體" w:hAnsi="標楷體" w:cs="標楷體" w:hint="eastAsia"/>
                <w:color w:val="000000" w:themeColor="text1"/>
                <w:sz w:val="24"/>
                <w:szCs w:val="24"/>
              </w:rPr>
              <w:t>排球</w:t>
            </w:r>
          </w:p>
          <w:p w:rsidR="00AC374D" w:rsidRPr="00237D88" w:rsidRDefault="00A216C4" w:rsidP="00AC374D">
            <w:pPr>
              <w:ind w:left="-22" w:hanging="7"/>
              <w:rPr>
                <w:rFonts w:ascii="標楷體" w:eastAsia="標楷體" w:hAnsi="標楷體" w:cs="標楷體"/>
                <w:color w:val="000000" w:themeColor="text1"/>
                <w:sz w:val="24"/>
                <w:szCs w:val="24"/>
              </w:rPr>
            </w:pPr>
            <w:r w:rsidRPr="00237D88">
              <w:rPr>
                <w:rFonts w:ascii="標楷體" w:eastAsia="標楷體" w:hAnsi="標楷體" w:cs="標楷體" w:hint="eastAsia"/>
                <w:color w:val="FF0000"/>
                <w:sz w:val="24"/>
                <w:szCs w:val="24"/>
              </w:rPr>
              <w:t>3.</w:t>
            </w:r>
            <w:r w:rsidR="00AC374D" w:rsidRPr="00237D88">
              <w:rPr>
                <w:rFonts w:ascii="標楷體" w:eastAsia="標楷體" w:hAnsi="標楷體" w:cs="標楷體" w:hint="eastAsia"/>
                <w:color w:val="FF0000"/>
                <w:sz w:val="24"/>
                <w:szCs w:val="24"/>
              </w:rPr>
              <w:t>引導同學利用YT、資訊，觀看相關教學影片</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AC374D" w:rsidP="00AC374D">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t>1.觀察：是否認真參與活動。</w:t>
            </w:r>
          </w:p>
          <w:p w:rsidR="00AC374D" w:rsidRPr="00237D88" w:rsidRDefault="00AC374D" w:rsidP="00AC374D">
            <w:pPr>
              <w:ind w:left="-22" w:hanging="7"/>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2.發表：能正確的說出肩上漂浮發</w:t>
            </w:r>
            <w:r w:rsidRPr="00237D88">
              <w:rPr>
                <w:rFonts w:ascii="標楷體" w:eastAsia="標楷體" w:hAnsi="標楷體" w:cs="標楷體" w:hint="eastAsia"/>
                <w:color w:val="000000" w:themeColor="text1"/>
                <w:sz w:val="24"/>
                <w:szCs w:val="24"/>
              </w:rPr>
              <w:lastRenderedPageBreak/>
              <w:t>球的動作要領。</w:t>
            </w:r>
          </w:p>
          <w:p w:rsidR="00AC374D" w:rsidRPr="00237D88" w:rsidRDefault="00AC374D" w:rsidP="00AC374D">
            <w:pPr>
              <w:ind w:left="-22" w:hanging="7"/>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3.操作：能依動作要領做出肩上漂浮發球的動作。</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AC374D" w:rsidP="00AC374D">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lastRenderedPageBreak/>
              <w:t>【性別平等教育】</w:t>
            </w:r>
          </w:p>
          <w:p w:rsidR="00AC374D" w:rsidRPr="00237D88" w:rsidRDefault="00AC374D" w:rsidP="00AC374D">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t>性J4 認識身體自主權相關議題，維護自己與尊</w:t>
            </w:r>
            <w:r w:rsidRPr="00237D88">
              <w:rPr>
                <w:rFonts w:ascii="標楷體" w:eastAsia="標楷體" w:hAnsi="標楷體" w:hint="eastAsia"/>
                <w:color w:val="000000" w:themeColor="text1"/>
                <w:sz w:val="24"/>
                <w:szCs w:val="24"/>
              </w:rPr>
              <w:lastRenderedPageBreak/>
              <w:t>重他人的身體自主權。</w:t>
            </w:r>
          </w:p>
          <w:p w:rsidR="00AC374D" w:rsidRPr="00237D88" w:rsidRDefault="00AC374D" w:rsidP="00AC374D">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t>【人權教育】</w:t>
            </w:r>
          </w:p>
          <w:p w:rsidR="00AC374D" w:rsidRPr="00237D88" w:rsidRDefault="00AC374D" w:rsidP="00AC374D">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t>人J5 了解社會上有不同的群體和文化，尊重並欣賞其差異。</w:t>
            </w:r>
          </w:p>
          <w:p w:rsidR="00AC374D" w:rsidRPr="00237D88" w:rsidRDefault="00AC374D" w:rsidP="00AC374D">
            <w:pPr>
              <w:pStyle w:val="aff8"/>
              <w:rPr>
                <w:rFonts w:ascii="標楷體" w:eastAsia="標楷體" w:hAnsi="標楷體"/>
                <w:color w:val="000000" w:themeColor="text1"/>
                <w:sz w:val="24"/>
                <w:szCs w:val="24"/>
              </w:rPr>
            </w:pPr>
            <w:r w:rsidRPr="00237D88">
              <w:rPr>
                <w:rFonts w:ascii="標楷體" w:eastAsia="標楷體" w:hAnsi="標楷體" w:hint="eastAsia"/>
                <w:color w:val="000000" w:themeColor="text1"/>
                <w:sz w:val="24"/>
                <w:szCs w:val="24"/>
              </w:rPr>
              <w:t>【生涯規劃教育】</w:t>
            </w:r>
          </w:p>
          <w:p w:rsidR="00AC374D" w:rsidRPr="00237D88" w:rsidRDefault="00AC374D" w:rsidP="00AC374D">
            <w:pPr>
              <w:pStyle w:val="aff8"/>
              <w:rPr>
                <w:rFonts w:cs="標楷體"/>
                <w:color w:val="000000" w:themeColor="text1"/>
                <w:sz w:val="24"/>
                <w:szCs w:val="24"/>
              </w:rPr>
            </w:pPr>
            <w:proofErr w:type="gramStart"/>
            <w:r w:rsidRPr="00237D88">
              <w:rPr>
                <w:rFonts w:ascii="標楷體" w:eastAsia="標楷體" w:hAnsi="標楷體" w:hint="eastAsia"/>
                <w:color w:val="000000" w:themeColor="text1"/>
                <w:sz w:val="24"/>
                <w:szCs w:val="24"/>
              </w:rPr>
              <w:t>涯</w:t>
            </w:r>
            <w:proofErr w:type="gramEnd"/>
            <w:r w:rsidRPr="00237D88">
              <w:rPr>
                <w:rFonts w:ascii="標楷體" w:eastAsia="標楷體" w:hAnsi="標楷體" w:hint="eastAsia"/>
                <w:color w:val="000000" w:themeColor="text1"/>
                <w:sz w:val="24"/>
                <w:szCs w:val="24"/>
              </w:rPr>
              <w:t>J3 覺察自己的能力與興趣</w:t>
            </w:r>
          </w:p>
        </w:tc>
        <w:tc>
          <w:tcPr>
            <w:tcW w:w="1784" w:type="dxa"/>
            <w:tcBorders>
              <w:top w:val="single" w:sz="8" w:space="0" w:color="000000"/>
              <w:left w:val="nil"/>
              <w:bottom w:val="single" w:sz="8" w:space="0" w:color="000000"/>
              <w:right w:val="single" w:sz="8" w:space="0" w:color="000000"/>
            </w:tcBorders>
            <w:hideMark/>
          </w:tcPr>
          <w:p w:rsidR="00AC374D" w:rsidRDefault="00AC374D" w:rsidP="00AC374D">
            <w:pPr>
              <w:jc w:val="left"/>
              <w:rPr>
                <w:rFonts w:ascii="標楷體" w:eastAsia="標楷體" w:hAnsi="標楷體"/>
                <w:color w:val="auto"/>
                <w:sz w:val="24"/>
                <w:szCs w:val="24"/>
              </w:rPr>
            </w:pPr>
            <w:r>
              <w:rPr>
                <w:rFonts w:ascii="標楷體" w:eastAsia="標楷體" w:hAnsi="標楷體" w:hint="eastAsia"/>
                <w:color w:val="auto"/>
                <w:sz w:val="24"/>
                <w:szCs w:val="24"/>
              </w:rPr>
              <w:lastRenderedPageBreak/>
              <w:t>1127-1128</w:t>
            </w:r>
            <w:r>
              <w:rPr>
                <w:rFonts w:ascii="標楷體" w:eastAsia="標楷體" w:hAnsi="標楷體" w:hint="eastAsia"/>
                <w:bCs/>
                <w:color w:val="auto"/>
                <w:sz w:val="24"/>
                <w:szCs w:val="24"/>
              </w:rPr>
              <w:t xml:space="preserve">第二次定期評量  </w:t>
            </w:r>
          </w:p>
        </w:tc>
      </w:tr>
      <w:tr w:rsidR="00AC374D"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AC374D" w:rsidRPr="00237D88" w:rsidRDefault="00AC374D" w:rsidP="00AC374D">
            <w:pPr>
              <w:spacing w:line="280" w:lineRule="exact"/>
              <w:jc w:val="center"/>
              <w:rPr>
                <w:rFonts w:ascii="標楷體" w:eastAsia="標楷體" w:hAnsi="標楷體" w:cs="標楷體"/>
                <w:color w:val="auto"/>
                <w:sz w:val="24"/>
                <w:szCs w:val="24"/>
              </w:rPr>
            </w:pPr>
            <w:r w:rsidRPr="00237D88">
              <w:rPr>
                <w:rFonts w:ascii="標楷體" w:eastAsia="標楷體" w:hAnsi="標楷體" w:cs="標楷體" w:hint="eastAsia"/>
                <w:color w:val="auto"/>
                <w:sz w:val="24"/>
                <w:szCs w:val="24"/>
              </w:rPr>
              <w:t>第十五</w:t>
            </w:r>
            <w:proofErr w:type="gramStart"/>
            <w:r w:rsidRPr="00237D88">
              <w:rPr>
                <w:rFonts w:ascii="標楷體" w:eastAsia="標楷體" w:hAnsi="標楷體" w:cs="標楷體" w:hint="eastAsia"/>
                <w:color w:val="auto"/>
                <w:sz w:val="24"/>
                <w:szCs w:val="24"/>
              </w:rPr>
              <w:t>週</w:t>
            </w:r>
            <w:proofErr w:type="gramEnd"/>
            <w:r w:rsidRPr="00237D88">
              <w:rPr>
                <w:rFonts w:ascii="標楷體" w:eastAsia="標楷體" w:hAnsi="標楷體" w:cs="標楷體" w:hint="eastAsia"/>
                <w:color w:val="auto"/>
                <w:sz w:val="24"/>
                <w:szCs w:val="24"/>
              </w:rPr>
              <w:t>12/1-12/7</w:t>
            </w:r>
          </w:p>
        </w:tc>
        <w:tc>
          <w:tcPr>
            <w:tcW w:w="1477" w:type="dxa"/>
            <w:tcBorders>
              <w:top w:val="single" w:sz="8" w:space="0" w:color="000000"/>
              <w:left w:val="single" w:sz="8" w:space="0" w:color="000000"/>
              <w:bottom w:val="single" w:sz="8" w:space="0" w:color="000000"/>
              <w:right w:val="single" w:sz="8" w:space="0" w:color="000000"/>
            </w:tcBorders>
          </w:tcPr>
          <w:p w:rsidR="00AC374D" w:rsidRPr="00237D88" w:rsidRDefault="00AC374D" w:rsidP="005D0E4F">
            <w:pPr>
              <w:pStyle w:val="aff8"/>
              <w:rPr>
                <w:rFonts w:ascii="標楷體" w:eastAsia="標楷體" w:hAnsi="標楷體"/>
                <w:color w:val="auto"/>
                <w:sz w:val="24"/>
                <w:szCs w:val="24"/>
              </w:rPr>
            </w:pPr>
            <w:r w:rsidRPr="00237D88">
              <w:rPr>
                <w:rFonts w:ascii="標楷體" w:eastAsia="標楷體" w:hAnsi="標楷體" w:hint="eastAsia"/>
                <w:color w:val="auto"/>
                <w:sz w:val="24"/>
                <w:szCs w:val="24"/>
              </w:rPr>
              <w:t>1c-IV-1 了解各項運動基礎原理和規則。</w:t>
            </w:r>
          </w:p>
          <w:p w:rsidR="00AC374D" w:rsidRPr="00237D88" w:rsidRDefault="00AC374D" w:rsidP="005D0E4F">
            <w:pPr>
              <w:pStyle w:val="aff8"/>
              <w:rPr>
                <w:rFonts w:ascii="標楷體" w:eastAsia="標楷體" w:hAnsi="標楷體"/>
                <w:color w:val="auto"/>
                <w:sz w:val="24"/>
                <w:szCs w:val="24"/>
              </w:rPr>
            </w:pPr>
            <w:r w:rsidRPr="00237D88">
              <w:rPr>
                <w:rFonts w:ascii="標楷體" w:eastAsia="標楷體" w:hAnsi="標楷體" w:hint="eastAsia"/>
                <w:color w:val="auto"/>
                <w:sz w:val="24"/>
                <w:szCs w:val="24"/>
              </w:rPr>
              <w:lastRenderedPageBreak/>
              <w:t>1d-IV-1 了解各項運動技能原理。</w:t>
            </w:r>
          </w:p>
          <w:p w:rsidR="00AC374D" w:rsidRPr="00237D88" w:rsidRDefault="00AC374D" w:rsidP="005D0E4F">
            <w:pPr>
              <w:pStyle w:val="aff8"/>
              <w:rPr>
                <w:rFonts w:ascii="標楷體" w:eastAsia="標楷體" w:hAnsi="標楷體"/>
                <w:color w:val="auto"/>
                <w:sz w:val="24"/>
                <w:szCs w:val="24"/>
              </w:rPr>
            </w:pPr>
            <w:r w:rsidRPr="00237D88">
              <w:rPr>
                <w:rFonts w:ascii="標楷體" w:eastAsia="標楷體" w:hAnsi="標楷體" w:hint="eastAsia"/>
                <w:color w:val="auto"/>
                <w:sz w:val="24"/>
                <w:szCs w:val="24"/>
              </w:rPr>
              <w:t>1d-IV-3 應用運動比賽的各項策略。</w:t>
            </w:r>
          </w:p>
          <w:p w:rsidR="00AC374D" w:rsidRPr="00237D88" w:rsidRDefault="00AC374D" w:rsidP="005D0E4F">
            <w:pPr>
              <w:pStyle w:val="aff8"/>
              <w:rPr>
                <w:rFonts w:ascii="標楷體" w:eastAsia="標楷體" w:hAnsi="標楷體"/>
                <w:color w:val="auto"/>
                <w:sz w:val="24"/>
                <w:szCs w:val="24"/>
              </w:rPr>
            </w:pPr>
            <w:r w:rsidRPr="00237D88">
              <w:rPr>
                <w:rFonts w:ascii="標楷體" w:eastAsia="標楷體" w:hAnsi="標楷體" w:hint="eastAsia"/>
                <w:color w:val="auto"/>
                <w:sz w:val="24"/>
                <w:szCs w:val="24"/>
              </w:rPr>
              <w:t>3c-IV-1 表現局部或全身性的身體控制能力，發展專項運動技能。</w:t>
            </w:r>
          </w:p>
          <w:p w:rsidR="00AC374D" w:rsidRPr="00237D88" w:rsidRDefault="00AC374D" w:rsidP="005D0E4F">
            <w:pPr>
              <w:pStyle w:val="aff8"/>
              <w:rPr>
                <w:rFonts w:ascii="標楷體" w:eastAsia="標楷體" w:hAnsi="標楷體"/>
                <w:color w:val="auto"/>
                <w:sz w:val="24"/>
                <w:szCs w:val="24"/>
              </w:rPr>
            </w:pPr>
            <w:r w:rsidRPr="00237D88">
              <w:rPr>
                <w:rFonts w:ascii="標楷體" w:eastAsia="標楷體" w:hAnsi="標楷體" w:hint="eastAsia"/>
                <w:color w:val="auto"/>
                <w:sz w:val="24"/>
                <w:szCs w:val="24"/>
              </w:rPr>
              <w:t>3d-IV-2 運用運動比賽中的各種策略。</w:t>
            </w:r>
          </w:p>
          <w:p w:rsidR="00AC374D" w:rsidRPr="00237D88" w:rsidRDefault="00AC374D" w:rsidP="005D0E4F">
            <w:pPr>
              <w:rPr>
                <w:rFonts w:ascii="標楷體" w:eastAsia="標楷體" w:hAnsi="標楷體" w:cs="標楷體"/>
                <w:color w:val="auto"/>
                <w:sz w:val="24"/>
                <w:szCs w:val="24"/>
              </w:rPr>
            </w:pPr>
            <w:r w:rsidRPr="00237D88">
              <w:rPr>
                <w:rFonts w:ascii="標楷體" w:eastAsia="標楷體" w:hAnsi="標楷體" w:hint="eastAsia"/>
                <w:color w:val="auto"/>
                <w:sz w:val="24"/>
                <w:szCs w:val="24"/>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C374D" w:rsidRPr="00237D88" w:rsidRDefault="00AC374D" w:rsidP="005D0E4F">
            <w:pPr>
              <w:rPr>
                <w:rFonts w:ascii="標楷體" w:eastAsia="標楷體" w:hAnsi="標楷體" w:cs="標楷體"/>
                <w:color w:val="auto"/>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AC374D" w:rsidP="00AC374D">
            <w:pPr>
              <w:pStyle w:val="aff0"/>
              <w:numPr>
                <w:ilvl w:val="0"/>
                <w:numId w:val="14"/>
              </w:numPr>
              <w:autoSpaceDE w:val="0"/>
              <w:autoSpaceDN w:val="0"/>
              <w:adjustRightInd w:val="0"/>
              <w:spacing w:line="260" w:lineRule="exact"/>
              <w:ind w:leftChars="0"/>
              <w:jc w:val="left"/>
              <w:rPr>
                <w:rFonts w:ascii="標楷體" w:eastAsia="標楷體" w:hAnsi="標楷體" w:cs="標楷體"/>
                <w:color w:val="auto"/>
                <w:sz w:val="24"/>
                <w:szCs w:val="24"/>
              </w:rPr>
            </w:pPr>
            <w:r w:rsidRPr="00237D88">
              <w:rPr>
                <w:rFonts w:ascii="標楷體" w:eastAsia="標楷體" w:hAnsi="標楷體" w:cs="標楷體" w:hint="eastAsia"/>
                <w:color w:val="auto"/>
                <w:sz w:val="24"/>
                <w:szCs w:val="24"/>
              </w:rPr>
              <w:t>活動「連續肩上漂浮發球」</w:t>
            </w:r>
          </w:p>
          <w:p w:rsidR="00AC374D" w:rsidRPr="00237D88" w:rsidRDefault="00AC374D" w:rsidP="00AC374D">
            <w:pPr>
              <w:pStyle w:val="aff0"/>
              <w:autoSpaceDE w:val="0"/>
              <w:autoSpaceDN w:val="0"/>
              <w:adjustRightInd w:val="0"/>
              <w:spacing w:line="260" w:lineRule="exact"/>
              <w:ind w:leftChars="0" w:left="383" w:firstLine="0"/>
              <w:jc w:val="left"/>
              <w:rPr>
                <w:rFonts w:ascii="標楷體" w:eastAsia="標楷體" w:hAnsi="標楷體"/>
                <w:color w:val="auto"/>
                <w:sz w:val="24"/>
                <w:szCs w:val="24"/>
              </w:rPr>
            </w:pPr>
            <w:r w:rsidRPr="00237D88">
              <w:rPr>
                <w:rFonts w:ascii="標楷體" w:eastAsia="標楷體" w:hAnsi="標楷體" w:cs="標楷體" w:hint="eastAsia"/>
                <w:color w:val="auto"/>
                <w:sz w:val="24"/>
                <w:szCs w:val="24"/>
              </w:rPr>
              <w:t>說明：透過連續的發球增加練習數量，讓身體加強記憶。</w:t>
            </w:r>
          </w:p>
          <w:p w:rsidR="00AC374D" w:rsidRPr="00237D88" w:rsidRDefault="00AC374D" w:rsidP="00AC374D">
            <w:pPr>
              <w:pStyle w:val="aff0"/>
              <w:autoSpaceDE w:val="0"/>
              <w:autoSpaceDN w:val="0"/>
              <w:adjustRightInd w:val="0"/>
              <w:spacing w:line="260" w:lineRule="exact"/>
              <w:ind w:leftChars="0" w:left="383" w:firstLine="0"/>
              <w:jc w:val="left"/>
              <w:rPr>
                <w:rFonts w:ascii="標楷體" w:eastAsia="標楷體" w:hAnsi="標楷體"/>
                <w:color w:val="auto"/>
                <w:sz w:val="24"/>
                <w:szCs w:val="24"/>
              </w:rPr>
            </w:pPr>
          </w:p>
          <w:p w:rsidR="00AC374D" w:rsidRPr="00237D88" w:rsidRDefault="00AC374D" w:rsidP="00AC374D">
            <w:pPr>
              <w:autoSpaceDE w:val="0"/>
              <w:autoSpaceDN w:val="0"/>
              <w:adjustRightInd w:val="0"/>
              <w:spacing w:line="260" w:lineRule="exact"/>
              <w:jc w:val="left"/>
              <w:rPr>
                <w:rFonts w:ascii="標楷體" w:eastAsia="標楷體" w:hAnsi="標楷體" w:cs="標楷體"/>
                <w:color w:val="auto"/>
                <w:sz w:val="24"/>
                <w:szCs w:val="24"/>
              </w:rPr>
            </w:pPr>
            <w:r w:rsidRPr="00237D88">
              <w:rPr>
                <w:rFonts w:ascii="標楷體" w:eastAsia="標楷體" w:hAnsi="標楷體" w:cs="標楷體" w:hint="eastAsia"/>
                <w:color w:val="auto"/>
                <w:sz w:val="24"/>
                <w:szCs w:val="24"/>
              </w:rPr>
              <w:lastRenderedPageBreak/>
              <w:t>2、活動「肩上漂浮發球及接發球循環訓練」</w:t>
            </w:r>
          </w:p>
          <w:p w:rsidR="00AC374D" w:rsidRPr="00237D88" w:rsidRDefault="00AC374D" w:rsidP="00D26793">
            <w:pPr>
              <w:pStyle w:val="aff0"/>
              <w:autoSpaceDE w:val="0"/>
              <w:autoSpaceDN w:val="0"/>
              <w:adjustRightInd w:val="0"/>
              <w:spacing w:line="260" w:lineRule="exact"/>
              <w:ind w:leftChars="0" w:left="383" w:firstLine="0"/>
              <w:jc w:val="left"/>
              <w:rPr>
                <w:rFonts w:ascii="標楷體" w:eastAsia="標楷體" w:hAnsi="標楷體"/>
                <w:color w:val="auto"/>
                <w:sz w:val="24"/>
                <w:szCs w:val="24"/>
              </w:rPr>
            </w:pPr>
            <w:r w:rsidRPr="00237D88">
              <w:rPr>
                <w:rFonts w:ascii="標楷體" w:eastAsia="標楷體" w:hAnsi="標楷體" w:cs="標楷體" w:hint="eastAsia"/>
                <w:color w:val="auto"/>
                <w:sz w:val="24"/>
                <w:szCs w:val="24"/>
              </w:rPr>
              <w:t>說明:循環訓練可增加跑動及練習數量，並可以模擬比賽讓學生學會比賽基本運作模式。</w:t>
            </w:r>
          </w:p>
          <w:p w:rsidR="00AC374D" w:rsidRPr="00237D88" w:rsidRDefault="00AC374D" w:rsidP="00D26793">
            <w:pPr>
              <w:pStyle w:val="aff0"/>
              <w:autoSpaceDE w:val="0"/>
              <w:autoSpaceDN w:val="0"/>
              <w:adjustRightInd w:val="0"/>
              <w:spacing w:line="260" w:lineRule="exact"/>
              <w:ind w:leftChars="0" w:left="383" w:firstLine="0"/>
              <w:jc w:val="left"/>
              <w:rPr>
                <w:rFonts w:ascii="標楷體" w:eastAsia="標楷體" w:hAnsi="標楷體"/>
                <w:color w:val="auto"/>
                <w:sz w:val="24"/>
                <w:szCs w:val="24"/>
              </w:rPr>
            </w:pPr>
            <w:r w:rsidRPr="00237D88">
              <w:rPr>
                <w:rFonts w:ascii="標楷體" w:eastAsia="標楷體" w:hAnsi="標楷體" w:cs="標楷體" w:hint="eastAsia"/>
                <w:color w:val="auto"/>
                <w:sz w:val="24"/>
                <w:szCs w:val="24"/>
              </w:rPr>
              <w:t>示範：在跑動中隨著在球場上的角色更換，提醒學生輪轉到各個位置都能確實完成規定的動作技巧。</w:t>
            </w:r>
          </w:p>
          <w:p w:rsidR="00AC374D" w:rsidRPr="00237D88" w:rsidRDefault="00AC374D" w:rsidP="00AC374D">
            <w:pPr>
              <w:autoSpaceDE w:val="0"/>
              <w:autoSpaceDN w:val="0"/>
              <w:adjustRightInd w:val="0"/>
              <w:spacing w:line="260" w:lineRule="exact"/>
              <w:jc w:val="left"/>
              <w:rPr>
                <w:rFonts w:ascii="標楷體" w:eastAsia="標楷體" w:hAnsi="標楷體"/>
                <w:color w:val="auto"/>
                <w:sz w:val="24"/>
                <w:szCs w:val="24"/>
              </w:rPr>
            </w:pPr>
          </w:p>
          <w:p w:rsidR="00AC374D" w:rsidRPr="00237D88" w:rsidRDefault="00AC374D" w:rsidP="00AC374D">
            <w:pPr>
              <w:autoSpaceDE w:val="0"/>
              <w:autoSpaceDN w:val="0"/>
              <w:adjustRightInd w:val="0"/>
              <w:spacing w:line="260" w:lineRule="exact"/>
              <w:jc w:val="left"/>
              <w:rPr>
                <w:rFonts w:ascii="標楷體" w:eastAsia="標楷體" w:hAnsi="標楷體"/>
                <w:color w:val="auto"/>
                <w:sz w:val="24"/>
                <w:szCs w:val="24"/>
              </w:rPr>
            </w:pPr>
            <w:r w:rsidRPr="00237D88">
              <w:rPr>
                <w:rFonts w:ascii="標楷體" w:eastAsia="標楷體" w:hAnsi="標楷體" w:cs="標楷體" w:hint="eastAsia"/>
                <w:color w:val="auto"/>
                <w:sz w:val="24"/>
                <w:szCs w:val="24"/>
              </w:rPr>
              <w:t>3.活動「肩上漂浮發球準確度練習」</w:t>
            </w:r>
          </w:p>
          <w:p w:rsidR="00AC374D" w:rsidRPr="00237D88" w:rsidRDefault="00AC374D" w:rsidP="00AC374D">
            <w:pPr>
              <w:autoSpaceDE w:val="0"/>
              <w:autoSpaceDN w:val="0"/>
              <w:adjustRightInd w:val="0"/>
              <w:spacing w:line="260" w:lineRule="exact"/>
              <w:jc w:val="left"/>
              <w:rPr>
                <w:rFonts w:ascii="標楷體" w:eastAsia="標楷體" w:hAnsi="標楷體"/>
                <w:color w:val="auto"/>
                <w:sz w:val="24"/>
                <w:szCs w:val="24"/>
              </w:rPr>
            </w:pPr>
            <w:r w:rsidRPr="00237D88">
              <w:rPr>
                <w:rFonts w:ascii="標楷體" w:eastAsia="標楷體" w:hAnsi="標楷體" w:cs="標楷體" w:hint="eastAsia"/>
                <w:color w:val="auto"/>
                <w:sz w:val="24"/>
                <w:szCs w:val="24"/>
              </w:rPr>
              <w:t>說明:讓學生了解如何控制力量及方向，來改變發球的落點。</w:t>
            </w:r>
          </w:p>
          <w:p w:rsidR="00AC374D" w:rsidRPr="00237D88" w:rsidRDefault="00AC374D" w:rsidP="00AC374D">
            <w:pPr>
              <w:autoSpaceDE w:val="0"/>
              <w:autoSpaceDN w:val="0"/>
              <w:adjustRightInd w:val="0"/>
              <w:spacing w:line="260" w:lineRule="exact"/>
              <w:jc w:val="left"/>
              <w:rPr>
                <w:rFonts w:ascii="標楷體" w:eastAsia="標楷體" w:hAnsi="標楷體"/>
                <w:color w:val="auto"/>
                <w:sz w:val="24"/>
                <w:szCs w:val="24"/>
              </w:rPr>
            </w:pPr>
            <w:r w:rsidRPr="00237D88">
              <w:rPr>
                <w:rFonts w:ascii="標楷體" w:eastAsia="標楷體" w:hAnsi="標楷體" w:cs="標楷體" w:hint="eastAsia"/>
                <w:color w:val="auto"/>
                <w:sz w:val="24"/>
                <w:szCs w:val="24"/>
              </w:rPr>
              <w:t>操作：決定好發球時的站立點後，要求學生必須在同一</w:t>
            </w:r>
            <w:proofErr w:type="gramStart"/>
            <w:r w:rsidRPr="00237D88">
              <w:rPr>
                <w:rFonts w:ascii="標楷體" w:eastAsia="標楷體" w:hAnsi="標楷體" w:cs="標楷體" w:hint="eastAsia"/>
                <w:color w:val="auto"/>
                <w:sz w:val="24"/>
                <w:szCs w:val="24"/>
              </w:rPr>
              <w:t>個</w:t>
            </w:r>
            <w:proofErr w:type="gramEnd"/>
            <w:r w:rsidRPr="00237D88">
              <w:rPr>
                <w:rFonts w:ascii="標楷體" w:eastAsia="標楷體" w:hAnsi="標楷體" w:cs="標楷體" w:hint="eastAsia"/>
                <w:color w:val="auto"/>
                <w:sz w:val="24"/>
                <w:szCs w:val="24"/>
              </w:rPr>
              <w:t>點上發出不同方向及落點的球路。讓學生知道先要求發球落點的</w:t>
            </w:r>
            <w:proofErr w:type="gramStart"/>
            <w:r w:rsidRPr="00237D88">
              <w:rPr>
                <w:rFonts w:ascii="標楷體" w:eastAsia="標楷體" w:hAnsi="標楷體" w:cs="標楷體" w:hint="eastAsia"/>
                <w:color w:val="auto"/>
                <w:sz w:val="24"/>
                <w:szCs w:val="24"/>
              </w:rPr>
              <w:t>準</w:t>
            </w:r>
            <w:proofErr w:type="gramEnd"/>
            <w:r w:rsidRPr="00237D88">
              <w:rPr>
                <w:rFonts w:ascii="標楷體" w:eastAsia="標楷體" w:hAnsi="標楷體" w:cs="標楷體" w:hint="eastAsia"/>
                <w:color w:val="auto"/>
                <w:sz w:val="24"/>
                <w:szCs w:val="24"/>
              </w:rPr>
              <w:t>度，再要求發球的球質，發球進指定區域的成功率會相對提高。</w:t>
            </w:r>
          </w:p>
          <w:p w:rsidR="00AC374D" w:rsidRPr="00237D88" w:rsidRDefault="00AC374D" w:rsidP="00AC374D">
            <w:pPr>
              <w:rPr>
                <w:rFonts w:ascii="標楷體" w:eastAsia="標楷體" w:hAnsi="標楷體" w:cs="標楷體"/>
                <w:color w:val="auto"/>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AC374D" w:rsidP="00AC374D">
            <w:pPr>
              <w:ind w:left="317" w:hanging="317"/>
              <w:jc w:val="center"/>
              <w:rPr>
                <w:rFonts w:ascii="標楷體" w:eastAsia="標楷體" w:hAnsi="標楷體" w:cs="標楷體"/>
                <w:color w:val="auto"/>
                <w:sz w:val="24"/>
                <w:szCs w:val="24"/>
              </w:rPr>
            </w:pP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AC374D" w:rsidP="00AC374D">
            <w:pPr>
              <w:ind w:firstLine="0"/>
              <w:rPr>
                <w:rFonts w:ascii="標楷體" w:eastAsia="標楷體" w:hAnsi="標楷體" w:cs="標楷體"/>
                <w:color w:val="auto"/>
                <w:sz w:val="24"/>
                <w:szCs w:val="24"/>
              </w:rPr>
            </w:pPr>
            <w:r w:rsidRPr="00237D88">
              <w:rPr>
                <w:rFonts w:ascii="標楷體" w:eastAsia="標楷體" w:hAnsi="標楷體" w:cs="標楷體" w:hint="eastAsia"/>
                <w:color w:val="auto"/>
                <w:sz w:val="24"/>
                <w:szCs w:val="24"/>
              </w:rPr>
              <w:t>1.排球場</w:t>
            </w:r>
          </w:p>
          <w:p w:rsidR="00AC374D" w:rsidRPr="00237D88" w:rsidRDefault="00AC374D" w:rsidP="00AC374D">
            <w:pPr>
              <w:ind w:left="-29" w:firstLine="0"/>
              <w:rPr>
                <w:rFonts w:ascii="標楷體" w:eastAsia="標楷體" w:hAnsi="標楷體" w:cs="標楷體"/>
                <w:color w:val="auto"/>
                <w:sz w:val="24"/>
                <w:szCs w:val="24"/>
              </w:rPr>
            </w:pPr>
            <w:r w:rsidRPr="00237D88">
              <w:rPr>
                <w:rFonts w:ascii="標楷體" w:eastAsia="標楷體" w:hAnsi="標楷體" w:cs="標楷體" w:hint="eastAsia"/>
                <w:color w:val="auto"/>
                <w:sz w:val="24"/>
                <w:szCs w:val="24"/>
              </w:rPr>
              <w:t>2.排球</w:t>
            </w:r>
          </w:p>
          <w:p w:rsidR="00AC374D" w:rsidRPr="00237D88" w:rsidRDefault="00AC374D" w:rsidP="00AC374D">
            <w:pPr>
              <w:ind w:left="-22" w:hanging="7"/>
              <w:rPr>
                <w:rFonts w:ascii="標楷體" w:eastAsia="標楷體" w:hAnsi="標楷體" w:cs="標楷體"/>
                <w:color w:val="auto"/>
                <w:sz w:val="24"/>
                <w:szCs w:val="24"/>
              </w:rPr>
            </w:pPr>
            <w:r w:rsidRPr="00237D88">
              <w:rPr>
                <w:rFonts w:ascii="標楷體" w:eastAsia="標楷體" w:hAnsi="標楷體" w:cs="標楷體" w:hint="eastAsia"/>
                <w:color w:val="FF0000"/>
                <w:sz w:val="24"/>
                <w:szCs w:val="24"/>
              </w:rPr>
              <w:t>3.引導同學利用YT、資訊，觀看相關教學影片</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BB0753" w:rsidP="00AC374D">
            <w:pPr>
              <w:ind w:left="-22" w:hanging="7"/>
              <w:rPr>
                <w:rFonts w:ascii="標楷體" w:eastAsia="標楷體" w:hAnsi="標楷體" w:cs="標楷體"/>
                <w:color w:val="auto"/>
                <w:sz w:val="24"/>
                <w:szCs w:val="24"/>
              </w:rPr>
            </w:pPr>
            <w:r w:rsidRPr="00237D88">
              <w:rPr>
                <w:rFonts w:ascii="標楷體" w:eastAsia="標楷體" w:hAnsi="標楷體" w:cs="標楷體" w:hint="eastAsia"/>
                <w:color w:val="auto"/>
                <w:sz w:val="24"/>
                <w:szCs w:val="24"/>
              </w:rPr>
              <w:t>實作：能依動作要領做出肩上漂浮發球的動作。</w:t>
            </w:r>
          </w:p>
          <w:p w:rsidR="00BB0753" w:rsidRPr="00237D88" w:rsidRDefault="00BB0753" w:rsidP="00AC374D">
            <w:pPr>
              <w:ind w:left="-22" w:hanging="7"/>
              <w:rPr>
                <w:rFonts w:ascii="標楷體" w:eastAsia="標楷體" w:hAnsi="標楷體" w:cs="標楷體"/>
                <w:color w:val="auto"/>
                <w:sz w:val="24"/>
                <w:szCs w:val="24"/>
              </w:rPr>
            </w:pPr>
          </w:p>
          <w:p w:rsidR="00BB0753" w:rsidRPr="00237D88" w:rsidRDefault="00BB0753" w:rsidP="00AC374D">
            <w:pPr>
              <w:ind w:left="-22" w:hanging="7"/>
              <w:rPr>
                <w:rFonts w:ascii="標楷體" w:eastAsia="標楷體" w:hAnsi="標楷體" w:cs="標楷體"/>
                <w:color w:val="auto"/>
                <w:sz w:val="24"/>
                <w:szCs w:val="24"/>
              </w:rPr>
            </w:pPr>
            <w:r w:rsidRPr="00237D88">
              <w:rPr>
                <w:rFonts w:ascii="標楷體" w:eastAsia="標楷體" w:hAnsi="標楷體" w:cs="標楷體" w:hint="eastAsia"/>
                <w:color w:val="auto"/>
                <w:sz w:val="24"/>
                <w:szCs w:val="24"/>
              </w:rPr>
              <w:t>熟練的使用肩上漂浮發 球技術。</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AC374D" w:rsidP="00AC374D">
            <w:pPr>
              <w:spacing w:line="260" w:lineRule="exact"/>
              <w:jc w:val="left"/>
              <w:rPr>
                <w:b/>
                <w:color w:val="auto"/>
                <w:sz w:val="24"/>
                <w:szCs w:val="24"/>
              </w:rPr>
            </w:pPr>
            <w:r w:rsidRPr="00237D88">
              <w:rPr>
                <w:rFonts w:ascii="標楷體" w:eastAsia="標楷體" w:hAnsi="標楷體" w:cs="DFKaiShu-SB-Estd-BF" w:hint="eastAsia"/>
                <w:b/>
                <w:color w:val="auto"/>
                <w:sz w:val="24"/>
                <w:szCs w:val="24"/>
              </w:rPr>
              <w:lastRenderedPageBreak/>
              <w:t>【性別平等教育】</w:t>
            </w:r>
          </w:p>
          <w:p w:rsidR="00AC374D" w:rsidRPr="00237D88" w:rsidRDefault="00AC374D" w:rsidP="00AC374D">
            <w:pPr>
              <w:spacing w:line="260" w:lineRule="exact"/>
              <w:jc w:val="left"/>
              <w:rPr>
                <w:color w:val="auto"/>
                <w:sz w:val="24"/>
                <w:szCs w:val="24"/>
              </w:rPr>
            </w:pPr>
            <w:r w:rsidRPr="00237D88">
              <w:rPr>
                <w:rFonts w:ascii="標楷體" w:eastAsia="標楷體" w:hAnsi="標楷體" w:cs="DFKaiShu-SB-Estd-BF" w:hint="eastAsia"/>
                <w:color w:val="auto"/>
                <w:sz w:val="24"/>
                <w:szCs w:val="24"/>
              </w:rPr>
              <w:t>性J4 認識身體自主權相關議題，維護自己與尊重他人的</w:t>
            </w:r>
            <w:r w:rsidRPr="00237D88">
              <w:rPr>
                <w:rFonts w:ascii="標楷體" w:eastAsia="標楷體" w:hAnsi="標楷體" w:cs="DFKaiShu-SB-Estd-BF" w:hint="eastAsia"/>
                <w:color w:val="auto"/>
                <w:sz w:val="24"/>
                <w:szCs w:val="24"/>
              </w:rPr>
              <w:lastRenderedPageBreak/>
              <w:t>身體自主權。</w:t>
            </w:r>
          </w:p>
          <w:p w:rsidR="00AC374D" w:rsidRPr="00237D88" w:rsidRDefault="00AC374D" w:rsidP="00AC374D">
            <w:pPr>
              <w:spacing w:line="260" w:lineRule="exact"/>
              <w:jc w:val="left"/>
              <w:rPr>
                <w:b/>
                <w:color w:val="auto"/>
                <w:sz w:val="24"/>
                <w:szCs w:val="24"/>
              </w:rPr>
            </w:pPr>
            <w:r w:rsidRPr="00237D88">
              <w:rPr>
                <w:rFonts w:ascii="標楷體" w:eastAsia="標楷體" w:hAnsi="標楷體" w:cs="DFKaiShu-SB-Estd-BF" w:hint="eastAsia"/>
                <w:b/>
                <w:color w:val="auto"/>
                <w:sz w:val="24"/>
                <w:szCs w:val="24"/>
              </w:rPr>
              <w:t>【人權教育】</w:t>
            </w:r>
          </w:p>
          <w:p w:rsidR="00AC374D" w:rsidRPr="00237D88" w:rsidRDefault="00AC374D" w:rsidP="00AC374D">
            <w:pPr>
              <w:spacing w:line="260" w:lineRule="exact"/>
              <w:jc w:val="left"/>
              <w:rPr>
                <w:color w:val="auto"/>
                <w:sz w:val="24"/>
                <w:szCs w:val="24"/>
              </w:rPr>
            </w:pPr>
            <w:r w:rsidRPr="00237D88">
              <w:rPr>
                <w:rFonts w:ascii="標楷體" w:eastAsia="標楷體" w:hAnsi="標楷體" w:cs="DFKaiShu-SB-Estd-BF" w:hint="eastAsia"/>
                <w:color w:val="auto"/>
                <w:sz w:val="24"/>
                <w:szCs w:val="24"/>
              </w:rPr>
              <w:t>人J5 了解社會上有不同的群體和文化，尊重並欣賞其差異。</w:t>
            </w:r>
          </w:p>
          <w:p w:rsidR="00AC374D" w:rsidRPr="00237D88" w:rsidRDefault="00AC374D" w:rsidP="00AC374D">
            <w:pPr>
              <w:spacing w:line="260" w:lineRule="exact"/>
              <w:jc w:val="left"/>
              <w:rPr>
                <w:b/>
                <w:color w:val="auto"/>
                <w:sz w:val="24"/>
                <w:szCs w:val="24"/>
              </w:rPr>
            </w:pPr>
            <w:r w:rsidRPr="00237D88">
              <w:rPr>
                <w:rFonts w:ascii="標楷體" w:eastAsia="標楷體" w:hAnsi="標楷體" w:cs="DFKaiShu-SB-Estd-BF" w:hint="eastAsia"/>
                <w:b/>
                <w:color w:val="auto"/>
                <w:sz w:val="24"/>
                <w:szCs w:val="24"/>
              </w:rPr>
              <w:t>【生涯規劃教育】</w:t>
            </w:r>
          </w:p>
          <w:p w:rsidR="00AC374D" w:rsidRPr="00237D88" w:rsidRDefault="00AC374D" w:rsidP="00AC374D">
            <w:pPr>
              <w:ind w:left="-22" w:hanging="7"/>
              <w:rPr>
                <w:rFonts w:ascii="標楷體" w:eastAsia="標楷體" w:hAnsi="標楷體" w:cs="標楷體"/>
                <w:color w:val="auto"/>
                <w:sz w:val="24"/>
                <w:szCs w:val="24"/>
              </w:rPr>
            </w:pPr>
            <w:proofErr w:type="gramStart"/>
            <w:r w:rsidRPr="00237D88">
              <w:rPr>
                <w:rFonts w:ascii="標楷體" w:eastAsia="標楷體" w:hAnsi="標楷體" w:cs="DFKaiShu-SB-Estd-BF" w:hint="eastAsia"/>
                <w:color w:val="auto"/>
                <w:sz w:val="24"/>
                <w:szCs w:val="24"/>
              </w:rPr>
              <w:t>涯</w:t>
            </w:r>
            <w:proofErr w:type="gramEnd"/>
            <w:r w:rsidRPr="00237D88">
              <w:rPr>
                <w:rFonts w:ascii="標楷體" w:eastAsia="標楷體" w:hAnsi="標楷體" w:cs="DFKaiShu-SB-Estd-BF" w:hint="eastAsia"/>
                <w:color w:val="auto"/>
                <w:sz w:val="24"/>
                <w:szCs w:val="24"/>
              </w:rPr>
              <w:t>J3 覺察自己的能力與興趣。</w:t>
            </w:r>
          </w:p>
        </w:tc>
        <w:tc>
          <w:tcPr>
            <w:tcW w:w="1784" w:type="dxa"/>
            <w:tcBorders>
              <w:top w:val="single" w:sz="8" w:space="0" w:color="000000"/>
              <w:left w:val="nil"/>
              <w:bottom w:val="single" w:sz="8" w:space="0" w:color="000000"/>
              <w:right w:val="single" w:sz="8" w:space="0" w:color="000000"/>
            </w:tcBorders>
          </w:tcPr>
          <w:p w:rsidR="00AC374D" w:rsidRDefault="00AC374D" w:rsidP="00AC374D">
            <w:pPr>
              <w:jc w:val="left"/>
              <w:rPr>
                <w:rFonts w:ascii="標楷體" w:eastAsia="標楷體" w:hAnsi="標楷體"/>
                <w:bCs/>
                <w:color w:val="auto"/>
                <w:sz w:val="24"/>
                <w:szCs w:val="24"/>
              </w:rPr>
            </w:pPr>
          </w:p>
        </w:tc>
      </w:tr>
      <w:tr w:rsidR="00AC374D"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AC374D" w:rsidRDefault="00AC374D" w:rsidP="00AC374D">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第十六</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12/8-12/14</w:t>
            </w:r>
          </w:p>
        </w:tc>
        <w:tc>
          <w:tcPr>
            <w:tcW w:w="1477" w:type="dxa"/>
            <w:tcBorders>
              <w:top w:val="single" w:sz="8" w:space="0" w:color="000000"/>
              <w:left w:val="single" w:sz="8" w:space="0" w:color="000000"/>
              <w:bottom w:val="single" w:sz="8" w:space="0" w:color="000000"/>
              <w:right w:val="single" w:sz="8" w:space="0" w:color="000000"/>
            </w:tcBorders>
          </w:tcPr>
          <w:p w:rsidR="00D26793" w:rsidRPr="00237D88" w:rsidRDefault="00D26793" w:rsidP="003B5847">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1c-Ⅳ-1 了解各項運動基礎原理和規則。</w:t>
            </w:r>
          </w:p>
          <w:p w:rsidR="00D26793" w:rsidRPr="00237D88" w:rsidRDefault="00D26793" w:rsidP="003B5847">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1d-Ⅳ-1 了解各項運動技能原理。</w:t>
            </w:r>
          </w:p>
          <w:p w:rsidR="00D26793" w:rsidRPr="00237D88" w:rsidRDefault="00D26793" w:rsidP="003B5847">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1d-Ⅳ-2 反思自己的運動技能。</w:t>
            </w:r>
          </w:p>
          <w:p w:rsidR="00D26793" w:rsidRPr="00237D88" w:rsidRDefault="00D26793" w:rsidP="003B5847">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1d-Ⅳ-3 應用運動比賽的各項策略。</w:t>
            </w:r>
          </w:p>
          <w:p w:rsidR="00D26793" w:rsidRPr="00237D88" w:rsidRDefault="00D26793" w:rsidP="003B5847">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2c-Ⅳ-2 表現利他合群的態度，與他人理性溝通與和諧互動。</w:t>
            </w:r>
          </w:p>
          <w:p w:rsidR="00D26793" w:rsidRPr="00237D88" w:rsidRDefault="00D26793" w:rsidP="003B5847">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3d-Ⅳ-1 運用運動技術的學習策略。</w:t>
            </w:r>
          </w:p>
          <w:p w:rsidR="00AC374D" w:rsidRPr="00237D88" w:rsidRDefault="00AC374D" w:rsidP="00D26793">
            <w:pPr>
              <w:jc w:val="left"/>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D26793" w:rsidRPr="00237D88" w:rsidRDefault="00D26793" w:rsidP="003B5847">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Ha-Ⅳ-1 網/</w:t>
            </w:r>
            <w:proofErr w:type="gramStart"/>
            <w:r w:rsidRPr="00237D88">
              <w:rPr>
                <w:rFonts w:ascii="標楷體" w:eastAsia="標楷體" w:hAnsi="標楷體" w:cs="標楷體" w:hint="eastAsia"/>
                <w:color w:val="FF0000"/>
                <w:sz w:val="24"/>
                <w:szCs w:val="24"/>
              </w:rPr>
              <w:t>牆性球類</w:t>
            </w:r>
            <w:proofErr w:type="gramEnd"/>
            <w:r w:rsidRPr="00237D88">
              <w:rPr>
                <w:rFonts w:ascii="標楷體" w:eastAsia="標楷體" w:hAnsi="標楷體" w:cs="標楷體" w:hint="eastAsia"/>
                <w:color w:val="FF0000"/>
                <w:sz w:val="24"/>
                <w:szCs w:val="24"/>
              </w:rPr>
              <w:t>運動動作組合及團隊戰術。</w:t>
            </w:r>
          </w:p>
          <w:p w:rsidR="00AC374D" w:rsidRPr="00237D88" w:rsidRDefault="00AC374D" w:rsidP="00D26793">
            <w:pPr>
              <w:jc w:val="left"/>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995487" w:rsidP="00995487">
            <w:pPr>
              <w:ind w:firstLine="0"/>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桌球-正</w:t>
            </w:r>
            <w:proofErr w:type="gramStart"/>
            <w:r w:rsidRPr="00237D88">
              <w:rPr>
                <w:rFonts w:ascii="標楷體" w:eastAsia="標楷體" w:hAnsi="標楷體" w:cs="標楷體" w:hint="eastAsia"/>
                <w:color w:val="FF0000"/>
                <w:sz w:val="24"/>
                <w:szCs w:val="24"/>
              </w:rPr>
              <w:t>手平擊</w:t>
            </w:r>
            <w:proofErr w:type="gramEnd"/>
          </w:p>
          <w:p w:rsidR="00995487" w:rsidRPr="00237D88" w:rsidRDefault="00995487" w:rsidP="000000CD">
            <w:pPr>
              <w:ind w:firstLine="0"/>
              <w:jc w:val="left"/>
              <w:rPr>
                <w:rFonts w:ascii="標楷體" w:eastAsia="標楷體" w:hAnsi="標楷體" w:cs="標楷體"/>
                <w:color w:val="FF0000"/>
                <w:sz w:val="24"/>
                <w:szCs w:val="24"/>
              </w:rPr>
            </w:pPr>
          </w:p>
          <w:p w:rsidR="00995487" w:rsidRPr="00237D88" w:rsidRDefault="00995487" w:rsidP="000000CD">
            <w:pPr>
              <w:pStyle w:val="aff0"/>
              <w:numPr>
                <w:ilvl w:val="0"/>
                <w:numId w:val="17"/>
              </w:numPr>
              <w:ind w:leftChars="0"/>
              <w:jc w:val="left"/>
              <w:rPr>
                <w:rFonts w:ascii="標楷體" w:eastAsia="標楷體" w:hAnsi="標楷體" w:cs="標楷體"/>
                <w:color w:val="FF0000"/>
                <w:sz w:val="24"/>
                <w:szCs w:val="24"/>
              </w:rPr>
            </w:pPr>
            <w:proofErr w:type="gramStart"/>
            <w:r w:rsidRPr="00237D88">
              <w:rPr>
                <w:rFonts w:ascii="標楷體" w:eastAsia="標楷體" w:hAnsi="標楷體" w:cs="標楷體" w:hint="eastAsia"/>
                <w:color w:val="FF0000"/>
                <w:sz w:val="24"/>
                <w:szCs w:val="24"/>
              </w:rPr>
              <w:t>正手平擊球</w:t>
            </w:r>
            <w:proofErr w:type="gramEnd"/>
            <w:r w:rsidRPr="00237D88">
              <w:rPr>
                <w:rFonts w:ascii="標楷體" w:eastAsia="標楷體" w:hAnsi="標楷體" w:cs="標楷體" w:hint="eastAsia"/>
                <w:color w:val="FF0000"/>
                <w:sz w:val="24"/>
                <w:szCs w:val="24"/>
              </w:rPr>
              <w:t>，是為正手攻擊的基礎動作，若動作正確，日後進行正手</w:t>
            </w:r>
            <w:r w:rsidRPr="00237D88">
              <w:rPr>
                <w:rFonts w:ascii="標楷體" w:eastAsia="標楷體" w:hAnsi="標楷體" w:cs="標楷體" w:hint="eastAsia"/>
                <w:color w:val="FF0000"/>
                <w:sz w:val="24"/>
                <w:szCs w:val="24"/>
              </w:rPr>
              <w:lastRenderedPageBreak/>
              <w:t>攻擊時，將能有更好的質量。</w:t>
            </w:r>
          </w:p>
          <w:p w:rsidR="00995487" w:rsidRPr="00237D88" w:rsidRDefault="00995487" w:rsidP="000000CD">
            <w:pPr>
              <w:ind w:firstLine="0"/>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2.</w:t>
            </w:r>
            <w:r w:rsidRPr="00237D88">
              <w:rPr>
                <w:rFonts w:hint="eastAsia"/>
                <w:color w:val="FF0000"/>
              </w:rPr>
              <w:t xml:space="preserve"> </w:t>
            </w:r>
            <w:r w:rsidRPr="00237D88">
              <w:rPr>
                <w:rFonts w:ascii="標楷體" w:eastAsia="標楷體" w:hAnsi="標楷體" w:cs="標楷體" w:hint="eastAsia"/>
                <w:color w:val="FF0000"/>
                <w:sz w:val="24"/>
                <w:szCs w:val="24"/>
              </w:rPr>
              <w:t>基本預備姿勢介紹。</w:t>
            </w:r>
          </w:p>
          <w:p w:rsidR="000000CD" w:rsidRPr="00237D88" w:rsidRDefault="00995487" w:rsidP="000000CD">
            <w:pPr>
              <w:ind w:firstLine="0"/>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3.教師說明</w:t>
            </w:r>
            <w:proofErr w:type="gramStart"/>
            <w:r w:rsidRPr="00237D88">
              <w:rPr>
                <w:rFonts w:ascii="標楷體" w:eastAsia="標楷體" w:hAnsi="標楷體" w:cs="標楷體" w:hint="eastAsia"/>
                <w:color w:val="FF0000"/>
                <w:sz w:val="24"/>
                <w:szCs w:val="24"/>
              </w:rPr>
              <w:t>正手平擊球</w:t>
            </w:r>
            <w:proofErr w:type="gramEnd"/>
            <w:r w:rsidRPr="00237D88">
              <w:rPr>
                <w:rFonts w:ascii="標楷體" w:eastAsia="標楷體" w:hAnsi="標楷體" w:cs="標楷體" w:hint="eastAsia"/>
                <w:color w:val="FF0000"/>
                <w:sz w:val="24"/>
                <w:szCs w:val="24"/>
              </w:rPr>
              <w:t>使</w:t>
            </w:r>
          </w:p>
          <w:p w:rsidR="000000CD" w:rsidRPr="00237D88" w:rsidRDefault="000000CD" w:rsidP="000000CD">
            <w:pPr>
              <w:ind w:firstLine="0"/>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 xml:space="preserve">  </w:t>
            </w:r>
            <w:r w:rsidR="00995487" w:rsidRPr="00237D88">
              <w:rPr>
                <w:rFonts w:ascii="標楷體" w:eastAsia="標楷體" w:hAnsi="標楷體" w:cs="標楷體" w:hint="eastAsia"/>
                <w:color w:val="FF0000"/>
                <w:sz w:val="24"/>
                <w:szCs w:val="24"/>
              </w:rPr>
              <w:t>用時機、站位、重心及</w:t>
            </w:r>
          </w:p>
          <w:p w:rsidR="00995487" w:rsidRPr="00237D88" w:rsidRDefault="000000CD" w:rsidP="000000CD">
            <w:pPr>
              <w:ind w:firstLine="0"/>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 xml:space="preserve">  </w:t>
            </w:r>
            <w:r w:rsidR="00995487" w:rsidRPr="00237D88">
              <w:rPr>
                <w:rFonts w:ascii="標楷體" w:eastAsia="標楷體" w:hAnsi="標楷體" w:cs="標楷體" w:hint="eastAsia"/>
                <w:color w:val="FF0000"/>
                <w:sz w:val="24"/>
                <w:szCs w:val="24"/>
              </w:rPr>
              <w:t>動作示範。</w:t>
            </w:r>
          </w:p>
          <w:p w:rsidR="000000CD" w:rsidRPr="00237D88" w:rsidRDefault="00995487" w:rsidP="000000CD">
            <w:pPr>
              <w:ind w:firstLine="0"/>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4.</w:t>
            </w:r>
            <w:proofErr w:type="gramStart"/>
            <w:r w:rsidRPr="00237D88">
              <w:rPr>
                <w:rFonts w:ascii="標楷體" w:eastAsia="標楷體" w:hAnsi="標楷體" w:cs="標楷體" w:hint="eastAsia"/>
                <w:color w:val="FF0000"/>
                <w:sz w:val="24"/>
                <w:szCs w:val="24"/>
              </w:rPr>
              <w:t>正手平擊球</w:t>
            </w:r>
            <w:proofErr w:type="gramEnd"/>
            <w:r w:rsidRPr="00237D88">
              <w:rPr>
                <w:rFonts w:ascii="標楷體" w:eastAsia="標楷體" w:hAnsi="標楷體" w:cs="標楷體" w:hint="eastAsia"/>
                <w:color w:val="FF0000"/>
                <w:sz w:val="24"/>
                <w:szCs w:val="24"/>
              </w:rPr>
              <w:t>練習:對牆練</w:t>
            </w:r>
          </w:p>
          <w:p w:rsidR="00995487" w:rsidRPr="00237D88" w:rsidRDefault="000000CD" w:rsidP="000000CD">
            <w:pPr>
              <w:ind w:firstLine="0"/>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 xml:space="preserve">  </w:t>
            </w:r>
            <w:r w:rsidR="00995487" w:rsidRPr="00237D88">
              <w:rPr>
                <w:rFonts w:ascii="標楷體" w:eastAsia="標楷體" w:hAnsi="標楷體" w:cs="標楷體" w:hint="eastAsia"/>
                <w:color w:val="FF0000"/>
                <w:sz w:val="24"/>
                <w:szCs w:val="24"/>
              </w:rPr>
              <w:t>習，增強對動作熟練度</w:t>
            </w:r>
          </w:p>
          <w:p w:rsidR="00995487" w:rsidRPr="00237D88" w:rsidRDefault="00995487" w:rsidP="005376D1">
            <w:pPr>
              <w:pStyle w:val="aff0"/>
              <w:numPr>
                <w:ilvl w:val="0"/>
                <w:numId w:val="10"/>
              </w:numPr>
              <w:ind w:leftChars="0"/>
              <w:jc w:val="left"/>
              <w:rPr>
                <w:rFonts w:ascii="標楷體" w:eastAsia="標楷體" w:hAnsi="標楷體" w:cs="標楷體"/>
                <w:color w:val="FF0000"/>
                <w:sz w:val="24"/>
                <w:szCs w:val="24"/>
              </w:rPr>
            </w:pPr>
            <w:proofErr w:type="gramStart"/>
            <w:r w:rsidRPr="00237D88">
              <w:rPr>
                <w:rFonts w:ascii="標楷體" w:eastAsia="標楷體" w:hAnsi="標楷體" w:cs="標楷體" w:hint="eastAsia"/>
                <w:color w:val="FF0000"/>
                <w:sz w:val="24"/>
                <w:szCs w:val="24"/>
              </w:rPr>
              <w:t>正手平擊球</w:t>
            </w:r>
            <w:proofErr w:type="gramEnd"/>
            <w:r w:rsidRPr="00237D88">
              <w:rPr>
                <w:rFonts w:ascii="標楷體" w:eastAsia="標楷體" w:hAnsi="標楷體" w:cs="標楷體" w:hint="eastAsia"/>
                <w:color w:val="FF0000"/>
                <w:sz w:val="24"/>
                <w:szCs w:val="24"/>
              </w:rPr>
              <w:t>練習(一人對三人)：發球者發球後以</w:t>
            </w:r>
            <w:proofErr w:type="gramStart"/>
            <w:r w:rsidRPr="00237D88">
              <w:rPr>
                <w:rFonts w:ascii="標楷體" w:eastAsia="標楷體" w:hAnsi="標楷體" w:cs="標楷體" w:hint="eastAsia"/>
                <w:color w:val="FF0000"/>
                <w:sz w:val="24"/>
                <w:szCs w:val="24"/>
              </w:rPr>
              <w:t>反手推球回擊</w:t>
            </w:r>
            <w:proofErr w:type="gramEnd"/>
            <w:r w:rsidRPr="00237D88">
              <w:rPr>
                <w:rFonts w:ascii="標楷體" w:eastAsia="標楷體" w:hAnsi="標楷體" w:cs="標楷體" w:hint="eastAsia"/>
                <w:color w:val="FF0000"/>
                <w:sz w:val="24"/>
                <w:szCs w:val="24"/>
              </w:rPr>
              <w:t>至球</w:t>
            </w:r>
            <w:proofErr w:type="gramStart"/>
            <w:r w:rsidRPr="00237D88">
              <w:rPr>
                <w:rFonts w:ascii="標楷體" w:eastAsia="標楷體" w:hAnsi="標楷體" w:cs="標楷體" w:hint="eastAsia"/>
                <w:color w:val="FF0000"/>
                <w:sz w:val="24"/>
                <w:szCs w:val="24"/>
              </w:rPr>
              <w:t>桌右半</w:t>
            </w:r>
            <w:proofErr w:type="gramEnd"/>
            <w:r w:rsidRPr="00237D88">
              <w:rPr>
                <w:rFonts w:ascii="標楷體" w:eastAsia="標楷體" w:hAnsi="標楷體" w:cs="標楷體" w:hint="eastAsia"/>
                <w:color w:val="FF0000"/>
                <w:sz w:val="24"/>
                <w:szCs w:val="24"/>
              </w:rPr>
              <w:t>區，三人一側則輪流以</w:t>
            </w:r>
            <w:proofErr w:type="gramStart"/>
            <w:r w:rsidRPr="00237D88">
              <w:rPr>
                <w:rFonts w:ascii="標楷體" w:eastAsia="標楷體" w:hAnsi="標楷體" w:cs="標楷體" w:hint="eastAsia"/>
                <w:color w:val="FF0000"/>
                <w:sz w:val="24"/>
                <w:szCs w:val="24"/>
              </w:rPr>
              <w:t>正手平擊</w:t>
            </w:r>
            <w:proofErr w:type="gramEnd"/>
            <w:r w:rsidRPr="00237D88">
              <w:rPr>
                <w:rFonts w:ascii="標楷體" w:eastAsia="標楷體" w:hAnsi="標楷體" w:cs="標楷體" w:hint="eastAsia"/>
                <w:color w:val="FF0000"/>
                <w:sz w:val="24"/>
                <w:szCs w:val="24"/>
              </w:rPr>
              <w:t>球回擊，</w:t>
            </w:r>
          </w:p>
          <w:p w:rsidR="005376D1" w:rsidRPr="00237D88" w:rsidRDefault="005376D1" w:rsidP="005376D1">
            <w:pPr>
              <w:jc w:val="left"/>
              <w:rPr>
                <w:rFonts w:ascii="標楷體" w:eastAsia="標楷體" w:hAnsi="標楷體" w:cs="標楷體"/>
                <w:color w:val="FF0000"/>
                <w:sz w:val="24"/>
                <w:szCs w:val="24"/>
              </w:rPr>
            </w:pPr>
          </w:p>
          <w:p w:rsidR="005376D1" w:rsidRPr="00237D88" w:rsidRDefault="005376D1" w:rsidP="005376D1">
            <w:pPr>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【評量項目】</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EB2ADB" w:rsidP="00AC374D">
            <w:pPr>
              <w:ind w:left="317" w:hanging="317"/>
              <w:jc w:val="cente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046642" w:rsidRPr="00237D88" w:rsidRDefault="00046642" w:rsidP="007E1226">
            <w:pPr>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1.桌球場地。</w:t>
            </w:r>
          </w:p>
          <w:p w:rsidR="00AC374D" w:rsidRPr="00237D88" w:rsidRDefault="00046642" w:rsidP="007E1226">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2.桌球拍、球</w:t>
            </w:r>
          </w:p>
          <w:p w:rsidR="00046642" w:rsidRPr="00237D88" w:rsidRDefault="00046642" w:rsidP="007E1226">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3.引導同學利用YT、資訊，觀看相關教學影片</w:t>
            </w:r>
          </w:p>
          <w:p w:rsidR="00046642" w:rsidRPr="00237D88" w:rsidRDefault="00046642" w:rsidP="007E1226">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4.介紹國內桌球好手與相關賽事</w:t>
            </w:r>
          </w:p>
          <w:p w:rsidR="00046642" w:rsidRPr="00237D88" w:rsidRDefault="00046642" w:rsidP="00AC374D">
            <w:pPr>
              <w:ind w:left="-22" w:hanging="7"/>
              <w:rPr>
                <w:rFonts w:ascii="標楷體" w:eastAsia="標楷體" w:hAnsi="標楷體" w:cs="標楷體"/>
                <w:color w:val="FF0000"/>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53FB2" w:rsidRPr="00237D88" w:rsidRDefault="00453FB2" w:rsidP="00453FB2">
            <w:pPr>
              <w:ind w:left="-22" w:hanging="7"/>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1.課堂觀察</w:t>
            </w:r>
          </w:p>
          <w:p w:rsidR="00453FB2" w:rsidRPr="00237D88" w:rsidRDefault="00453FB2" w:rsidP="00453FB2">
            <w:pPr>
              <w:ind w:left="-22" w:hanging="7"/>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2.口語問答</w:t>
            </w:r>
          </w:p>
          <w:p w:rsidR="00AC374D" w:rsidRPr="00237D88" w:rsidRDefault="00453FB2" w:rsidP="00453FB2">
            <w:pPr>
              <w:ind w:left="-22" w:hanging="7"/>
              <w:jc w:val="left"/>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3.技能實作，能做出正確</w:t>
            </w:r>
            <w:proofErr w:type="gramStart"/>
            <w:r w:rsidRPr="00237D88">
              <w:rPr>
                <w:rFonts w:ascii="標楷體" w:eastAsia="標楷體" w:hAnsi="標楷體" w:cs="標楷體" w:hint="eastAsia"/>
                <w:color w:val="FF0000"/>
                <w:sz w:val="24"/>
                <w:szCs w:val="24"/>
              </w:rPr>
              <w:t>正手平</w:t>
            </w:r>
            <w:r w:rsidRPr="00237D88">
              <w:rPr>
                <w:rFonts w:ascii="標楷體" w:eastAsia="標楷體" w:hAnsi="標楷體" w:cs="標楷體" w:hint="eastAsia"/>
                <w:color w:val="FF0000"/>
                <w:sz w:val="24"/>
                <w:szCs w:val="24"/>
              </w:rPr>
              <w:lastRenderedPageBreak/>
              <w:t>擊球</w:t>
            </w:r>
            <w:proofErr w:type="gramEnd"/>
            <w:r w:rsidRPr="00237D88">
              <w:rPr>
                <w:rFonts w:ascii="標楷體" w:eastAsia="標楷體" w:hAnsi="標楷體" w:cs="標楷體" w:hint="eastAsia"/>
                <w:color w:val="FF0000"/>
                <w:sz w:val="24"/>
                <w:szCs w:val="24"/>
              </w:rPr>
              <w:t>動作，且能將球回擊到對方場域。</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95487" w:rsidRPr="00237D88" w:rsidRDefault="00995487" w:rsidP="00995487">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lastRenderedPageBreak/>
              <w:t>【性別平等教育】</w:t>
            </w:r>
          </w:p>
          <w:p w:rsidR="00995487" w:rsidRPr="00237D88" w:rsidRDefault="00995487" w:rsidP="00995487">
            <w:pPr>
              <w:ind w:left="-22" w:hanging="7"/>
              <w:rPr>
                <w:rFonts w:ascii="標楷體" w:eastAsia="標楷體" w:hAnsi="標楷體" w:cs="標楷體"/>
                <w:color w:val="FF0000"/>
                <w:sz w:val="24"/>
                <w:szCs w:val="24"/>
              </w:rPr>
            </w:pPr>
            <w:r w:rsidRPr="00237D88">
              <w:rPr>
                <w:rFonts w:ascii="標楷體" w:eastAsia="標楷體" w:hAnsi="標楷體" w:cs="標楷體" w:hint="eastAsia"/>
                <w:color w:val="FF0000"/>
                <w:sz w:val="24"/>
                <w:szCs w:val="24"/>
              </w:rPr>
              <w:t>性J11 去除性別刻板與性別偏見的</w:t>
            </w:r>
            <w:r w:rsidRPr="00237D88">
              <w:rPr>
                <w:rFonts w:ascii="標楷體" w:eastAsia="標楷體" w:hAnsi="標楷體" w:cs="標楷體" w:hint="eastAsia"/>
                <w:color w:val="FF0000"/>
                <w:sz w:val="24"/>
                <w:szCs w:val="24"/>
              </w:rPr>
              <w:lastRenderedPageBreak/>
              <w:t>情感表達與溝通，具備與他人平等互動的能力。</w:t>
            </w:r>
          </w:p>
          <w:p w:rsidR="00AC374D" w:rsidRPr="00237D88" w:rsidRDefault="00AC374D" w:rsidP="00AC374D">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tcPr>
          <w:p w:rsidR="00737E63" w:rsidRPr="00237D88" w:rsidRDefault="00737E63" w:rsidP="00737E63">
            <w:pPr>
              <w:jc w:val="left"/>
              <w:rPr>
                <w:rFonts w:ascii="標楷體" w:eastAsia="標楷體" w:hAnsi="標楷體"/>
                <w:color w:val="FF0000"/>
                <w:sz w:val="24"/>
                <w:szCs w:val="24"/>
              </w:rPr>
            </w:pPr>
            <w:r w:rsidRPr="00237D88">
              <w:rPr>
                <w:rFonts w:ascii="標楷體" w:eastAsia="標楷體" w:hAnsi="標楷體" w:hint="eastAsia"/>
                <w:color w:val="FF0000"/>
                <w:sz w:val="24"/>
                <w:szCs w:val="24"/>
              </w:rPr>
              <w:lastRenderedPageBreak/>
              <w:t>自編-參考翰林1下、康軒1下</w:t>
            </w:r>
          </w:p>
        </w:tc>
      </w:tr>
      <w:tr w:rsidR="00AC374D"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AC374D" w:rsidRDefault="00AC374D" w:rsidP="00AC374D">
            <w:pPr>
              <w:spacing w:line="280" w:lineRule="exact"/>
              <w:jc w:val="center"/>
              <w:rPr>
                <w:rFonts w:ascii="標楷體" w:eastAsia="標楷體" w:hAnsi="標楷體" w:cs="標楷體"/>
                <w:color w:val="auto"/>
                <w:sz w:val="24"/>
                <w:szCs w:val="24"/>
              </w:rPr>
            </w:pPr>
            <w:r w:rsidRPr="005A1112">
              <w:rPr>
                <w:rFonts w:ascii="標楷體" w:eastAsia="標楷體" w:hAnsi="標楷體" w:cs="標楷體" w:hint="eastAsia"/>
                <w:color w:val="FF0000"/>
                <w:sz w:val="24"/>
                <w:szCs w:val="24"/>
              </w:rPr>
              <w:t>第十七</w:t>
            </w:r>
            <w:proofErr w:type="gramStart"/>
            <w:r w:rsidRPr="005A1112">
              <w:rPr>
                <w:rFonts w:ascii="標楷體" w:eastAsia="標楷體" w:hAnsi="標楷體" w:cs="標楷體" w:hint="eastAsia"/>
                <w:color w:val="FF0000"/>
                <w:sz w:val="24"/>
                <w:szCs w:val="24"/>
              </w:rPr>
              <w:t>週</w:t>
            </w:r>
            <w:proofErr w:type="gramEnd"/>
            <w:r w:rsidRPr="005A1112">
              <w:rPr>
                <w:rFonts w:ascii="標楷體" w:eastAsia="標楷體" w:hAnsi="標楷體" w:cs="標楷體" w:hint="eastAsia"/>
                <w:color w:val="FF0000"/>
                <w:sz w:val="24"/>
                <w:szCs w:val="24"/>
              </w:rPr>
              <w:t>12/15-12/2</w:t>
            </w:r>
            <w:r>
              <w:rPr>
                <w:rFonts w:ascii="標楷體" w:eastAsia="標楷體" w:hAnsi="標楷體" w:cs="標楷體" w:hint="eastAsia"/>
                <w:color w:val="auto"/>
                <w:sz w:val="24"/>
                <w:szCs w:val="24"/>
              </w:rPr>
              <w:t>1</w:t>
            </w:r>
          </w:p>
        </w:tc>
        <w:tc>
          <w:tcPr>
            <w:tcW w:w="1477" w:type="dxa"/>
            <w:tcBorders>
              <w:top w:val="single" w:sz="8" w:space="0" w:color="000000"/>
              <w:left w:val="single" w:sz="8" w:space="0" w:color="000000"/>
              <w:bottom w:val="single" w:sz="8" w:space="0" w:color="000000"/>
              <w:right w:val="single" w:sz="8" w:space="0" w:color="000000"/>
            </w:tcBorders>
          </w:tcPr>
          <w:p w:rsidR="00EE64FC" w:rsidRPr="00237D88" w:rsidRDefault="00EE64FC" w:rsidP="00EE64FC">
            <w:pPr>
              <w:jc w:val="left"/>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1d-IV-1 了解各項運動技能原理。</w:t>
            </w:r>
          </w:p>
          <w:p w:rsidR="00EE64FC" w:rsidRPr="00237D88" w:rsidRDefault="00EE64FC" w:rsidP="00EE64FC">
            <w:pPr>
              <w:jc w:val="left"/>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lastRenderedPageBreak/>
              <w:t>1d-IV-2 反思自己的運動技能。</w:t>
            </w:r>
          </w:p>
          <w:p w:rsidR="00EE64FC" w:rsidRPr="00237D88" w:rsidRDefault="00EE64FC" w:rsidP="00EE64FC">
            <w:pPr>
              <w:jc w:val="left"/>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2c-IV-2 表現利他合群的態度，與他人理性溝通與和諧互動。</w:t>
            </w:r>
          </w:p>
          <w:p w:rsidR="00EE64FC" w:rsidRPr="00237D88" w:rsidRDefault="00EE64FC" w:rsidP="00EE64FC">
            <w:pPr>
              <w:jc w:val="left"/>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3c-IV-1 表現局部或全身性的身體控制能力，發展專項運動技能。</w:t>
            </w:r>
          </w:p>
          <w:p w:rsidR="00AC374D" w:rsidRPr="00237D88" w:rsidRDefault="00EE64FC" w:rsidP="00EE64FC">
            <w:pPr>
              <w:jc w:val="left"/>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C374D" w:rsidRPr="00237D88" w:rsidRDefault="00EE64FC" w:rsidP="00EE64FC">
            <w:pPr>
              <w:jc w:val="left"/>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lastRenderedPageBreak/>
              <w:t>Ha-IV-1 網/</w:t>
            </w:r>
            <w:proofErr w:type="gramStart"/>
            <w:r w:rsidRPr="00237D88">
              <w:rPr>
                <w:rFonts w:ascii="標楷體" w:eastAsia="標楷體" w:hAnsi="標楷體" w:cs="標楷體" w:hint="eastAsia"/>
                <w:color w:val="000000" w:themeColor="text1"/>
                <w:sz w:val="24"/>
                <w:szCs w:val="24"/>
              </w:rPr>
              <w:t>牆性球類</w:t>
            </w:r>
            <w:proofErr w:type="gramEnd"/>
            <w:r w:rsidRPr="00237D88">
              <w:rPr>
                <w:rFonts w:ascii="標楷體" w:eastAsia="標楷體" w:hAnsi="標楷體" w:cs="標楷體" w:hint="eastAsia"/>
                <w:color w:val="000000" w:themeColor="text1"/>
                <w:sz w:val="24"/>
                <w:szCs w:val="24"/>
              </w:rPr>
              <w:t>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EE64FC" w:rsidP="00AC374D">
            <w:pPr>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羽球(</w:t>
            </w:r>
            <w:proofErr w:type="gramStart"/>
            <w:r w:rsidRPr="00237D88">
              <w:rPr>
                <w:rFonts w:ascii="標楷體" w:eastAsia="標楷體" w:hAnsi="標楷體" w:cs="標楷體" w:hint="eastAsia"/>
                <w:color w:val="000000" w:themeColor="text1"/>
                <w:sz w:val="24"/>
                <w:szCs w:val="24"/>
              </w:rPr>
              <w:t>一</w:t>
            </w:r>
            <w:proofErr w:type="gramEnd"/>
            <w:r w:rsidRPr="00237D88">
              <w:rPr>
                <w:rFonts w:ascii="標楷體" w:eastAsia="標楷體" w:hAnsi="標楷體" w:cs="標楷體" w:hint="eastAsia"/>
                <w:color w:val="000000" w:themeColor="text1"/>
                <w:sz w:val="24"/>
                <w:szCs w:val="24"/>
              </w:rPr>
              <w:t>)-長球</w:t>
            </w:r>
          </w:p>
          <w:p w:rsidR="00EE64FC" w:rsidRPr="00237D88" w:rsidRDefault="00EE64FC" w:rsidP="00AC374D">
            <w:pPr>
              <w:rPr>
                <w:rFonts w:ascii="標楷體" w:eastAsia="標楷體" w:hAnsi="標楷體" w:cs="標楷體"/>
                <w:color w:val="000000" w:themeColor="text1"/>
                <w:sz w:val="24"/>
                <w:szCs w:val="24"/>
              </w:rPr>
            </w:pPr>
          </w:p>
          <w:p w:rsidR="00EE64FC" w:rsidRPr="00237D88" w:rsidRDefault="00EE64FC" w:rsidP="00EE64FC">
            <w:pPr>
              <w:pStyle w:val="aff0"/>
              <w:numPr>
                <w:ilvl w:val="0"/>
                <w:numId w:val="18"/>
              </w:numPr>
              <w:ind w:leftChars="0"/>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教師持拍</w:t>
            </w:r>
            <w:proofErr w:type="gramStart"/>
            <w:r w:rsidRPr="00237D88">
              <w:rPr>
                <w:rFonts w:ascii="標楷體" w:eastAsia="標楷體" w:hAnsi="標楷體" w:cs="標楷體" w:hint="eastAsia"/>
                <w:color w:val="000000" w:themeColor="text1"/>
                <w:sz w:val="24"/>
                <w:szCs w:val="24"/>
              </w:rPr>
              <w:t>示範長球</w:t>
            </w:r>
            <w:proofErr w:type="gramEnd"/>
            <w:r w:rsidRPr="00237D88">
              <w:rPr>
                <w:rFonts w:ascii="標楷體" w:eastAsia="標楷體" w:hAnsi="標楷體" w:cs="標楷體" w:hint="eastAsia"/>
                <w:color w:val="000000" w:themeColor="text1"/>
                <w:sz w:val="24"/>
                <w:szCs w:val="24"/>
              </w:rPr>
              <w:t>、殺球與切球等三種高手揮擊動作，請同學猜猜每</w:t>
            </w:r>
            <w:r w:rsidRPr="00237D88">
              <w:rPr>
                <w:rFonts w:ascii="標楷體" w:eastAsia="標楷體" w:hAnsi="標楷體" w:cs="標楷體" w:hint="eastAsia"/>
                <w:color w:val="000000" w:themeColor="text1"/>
                <w:sz w:val="24"/>
                <w:szCs w:val="24"/>
              </w:rPr>
              <w:lastRenderedPageBreak/>
              <w:t>一種動作在</w:t>
            </w:r>
            <w:proofErr w:type="gramStart"/>
            <w:r w:rsidRPr="00237D88">
              <w:rPr>
                <w:rFonts w:ascii="標楷體" w:eastAsia="標楷體" w:hAnsi="標楷體" w:cs="標楷體" w:hint="eastAsia"/>
                <w:color w:val="000000" w:themeColor="text1"/>
                <w:sz w:val="24"/>
                <w:szCs w:val="24"/>
              </w:rPr>
              <w:t>揮擊哪一</w:t>
            </w:r>
            <w:proofErr w:type="gramEnd"/>
            <w:r w:rsidRPr="00237D88">
              <w:rPr>
                <w:rFonts w:ascii="標楷體" w:eastAsia="標楷體" w:hAnsi="標楷體" w:cs="標楷體" w:hint="eastAsia"/>
                <w:color w:val="000000" w:themeColor="text1"/>
                <w:sz w:val="24"/>
                <w:szCs w:val="24"/>
              </w:rPr>
              <w:t>種</w:t>
            </w:r>
            <w:proofErr w:type="gramStart"/>
            <w:r w:rsidRPr="00237D88">
              <w:rPr>
                <w:rFonts w:ascii="標楷體" w:eastAsia="標楷體" w:hAnsi="標楷體" w:cs="標楷體" w:hint="eastAsia"/>
                <w:color w:val="000000" w:themeColor="text1"/>
                <w:sz w:val="24"/>
                <w:szCs w:val="24"/>
              </w:rPr>
              <w:t>球路</w:t>
            </w:r>
            <w:proofErr w:type="gramEnd"/>
            <w:r w:rsidRPr="00237D88">
              <w:rPr>
                <w:rFonts w:ascii="標楷體" w:eastAsia="標楷體" w:hAnsi="標楷體" w:cs="標楷體" w:hint="eastAsia"/>
                <w:color w:val="000000" w:themeColor="text1"/>
                <w:sz w:val="24"/>
                <w:szCs w:val="24"/>
              </w:rPr>
              <w:t>呢？</w:t>
            </w:r>
          </w:p>
          <w:p w:rsidR="00EE64FC" w:rsidRPr="00237D88" w:rsidRDefault="00EE64FC" w:rsidP="00EE64FC">
            <w:pPr>
              <w:pStyle w:val="aff0"/>
              <w:numPr>
                <w:ilvl w:val="0"/>
                <w:numId w:val="18"/>
              </w:numPr>
              <w:ind w:leftChars="0"/>
              <w:rPr>
                <w:rFonts w:ascii="標楷體" w:eastAsia="標楷體" w:hAnsi="標楷體" w:cs="標楷體"/>
                <w:color w:val="000000" w:themeColor="text1"/>
                <w:sz w:val="24"/>
                <w:szCs w:val="24"/>
              </w:rPr>
            </w:pPr>
            <w:proofErr w:type="gramStart"/>
            <w:r w:rsidRPr="00237D88">
              <w:rPr>
                <w:rFonts w:ascii="標楷體" w:eastAsia="標楷體" w:hAnsi="標楷體" w:cs="標楷體" w:hint="eastAsia"/>
                <w:color w:val="000000" w:themeColor="text1"/>
                <w:sz w:val="24"/>
                <w:szCs w:val="24"/>
              </w:rPr>
              <w:t>說明長球的</w:t>
            </w:r>
            <w:proofErr w:type="gramEnd"/>
            <w:r w:rsidRPr="00237D88">
              <w:rPr>
                <w:rFonts w:ascii="標楷體" w:eastAsia="標楷體" w:hAnsi="標楷體" w:cs="標楷體" w:hint="eastAsia"/>
                <w:color w:val="000000" w:themeColor="text1"/>
                <w:sz w:val="24"/>
                <w:szCs w:val="24"/>
              </w:rPr>
              <w:t>種類及其目的，瞭解甚麼是防守</w:t>
            </w:r>
            <w:proofErr w:type="gramStart"/>
            <w:r w:rsidRPr="00237D88">
              <w:rPr>
                <w:rFonts w:ascii="標楷體" w:eastAsia="標楷體" w:hAnsi="標楷體" w:cs="標楷體" w:hint="eastAsia"/>
                <w:color w:val="000000" w:themeColor="text1"/>
                <w:sz w:val="24"/>
                <w:szCs w:val="24"/>
              </w:rPr>
              <w:t>性長</w:t>
            </w:r>
            <w:proofErr w:type="gramEnd"/>
            <w:r w:rsidRPr="00237D88">
              <w:rPr>
                <w:rFonts w:ascii="標楷體" w:eastAsia="標楷體" w:hAnsi="標楷體" w:cs="標楷體" w:hint="eastAsia"/>
                <w:color w:val="000000" w:themeColor="text1"/>
                <w:sz w:val="24"/>
                <w:szCs w:val="24"/>
              </w:rPr>
              <w:t>球、甚麼是</w:t>
            </w:r>
            <w:proofErr w:type="gramStart"/>
            <w:r w:rsidRPr="00237D88">
              <w:rPr>
                <w:rFonts w:ascii="標楷體" w:eastAsia="標楷體" w:hAnsi="標楷體" w:cs="標楷體" w:hint="eastAsia"/>
                <w:color w:val="000000" w:themeColor="text1"/>
                <w:sz w:val="24"/>
                <w:szCs w:val="24"/>
              </w:rPr>
              <w:t>攻擊性長</w:t>
            </w:r>
            <w:proofErr w:type="gramEnd"/>
            <w:r w:rsidRPr="00237D88">
              <w:rPr>
                <w:rFonts w:ascii="標楷體" w:eastAsia="標楷體" w:hAnsi="標楷體" w:cs="標楷體" w:hint="eastAsia"/>
                <w:color w:val="000000" w:themeColor="text1"/>
                <w:sz w:val="24"/>
                <w:szCs w:val="24"/>
              </w:rPr>
              <w:t>球。</w:t>
            </w:r>
          </w:p>
          <w:p w:rsidR="00EE64FC" w:rsidRPr="00237D88" w:rsidRDefault="00EE64FC" w:rsidP="00EE64FC">
            <w:pPr>
              <w:pStyle w:val="aff0"/>
              <w:numPr>
                <w:ilvl w:val="0"/>
                <w:numId w:val="18"/>
              </w:numPr>
              <w:ind w:leftChars="0"/>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示範：</w:t>
            </w:r>
            <w:proofErr w:type="gramStart"/>
            <w:r w:rsidRPr="00237D88">
              <w:rPr>
                <w:rFonts w:ascii="標楷體" w:eastAsia="標楷體" w:hAnsi="標楷體" w:cs="標楷體" w:hint="eastAsia"/>
                <w:color w:val="000000" w:themeColor="text1"/>
                <w:sz w:val="24"/>
                <w:szCs w:val="24"/>
              </w:rPr>
              <w:t>長球之</w:t>
            </w:r>
            <w:proofErr w:type="gramEnd"/>
            <w:r w:rsidRPr="00237D88">
              <w:rPr>
                <w:rFonts w:ascii="標楷體" w:eastAsia="標楷體" w:hAnsi="標楷體" w:cs="標楷體" w:hint="eastAsia"/>
                <w:color w:val="000000" w:themeColor="text1"/>
                <w:sz w:val="24"/>
                <w:szCs w:val="24"/>
              </w:rPr>
              <w:t>動作要領，「強調擊球點高、擊球時手臂伸直」。</w:t>
            </w:r>
          </w:p>
          <w:p w:rsidR="00EE64FC" w:rsidRPr="00237D88" w:rsidRDefault="00EE64FC" w:rsidP="00EE64FC">
            <w:pPr>
              <w:pStyle w:val="aff0"/>
              <w:numPr>
                <w:ilvl w:val="0"/>
                <w:numId w:val="18"/>
              </w:numPr>
              <w:ind w:leftChars="0"/>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操作：</w:t>
            </w:r>
          </w:p>
          <w:p w:rsidR="00EE64FC" w:rsidRPr="00237D88" w:rsidRDefault="00EE64FC" w:rsidP="00EE64FC">
            <w:pPr>
              <w:ind w:left="23" w:firstLine="0"/>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原地操作1</w:t>
            </w:r>
            <w:proofErr w:type="gramStart"/>
            <w:r w:rsidRPr="00237D88">
              <w:rPr>
                <w:rFonts w:ascii="標楷體" w:eastAsia="標楷體" w:hAnsi="標楷體" w:cs="標楷體" w:hint="eastAsia"/>
                <w:color w:val="000000" w:themeColor="text1"/>
                <w:sz w:val="24"/>
                <w:szCs w:val="24"/>
              </w:rPr>
              <w:t>側身舉拍在</w:t>
            </w:r>
            <w:proofErr w:type="gramEnd"/>
            <w:r w:rsidRPr="00237D88">
              <w:rPr>
                <w:rFonts w:ascii="標楷體" w:eastAsia="標楷體" w:hAnsi="標楷體" w:cs="標楷體" w:hint="eastAsia"/>
                <w:color w:val="000000" w:themeColor="text1"/>
                <w:sz w:val="24"/>
                <w:szCs w:val="24"/>
              </w:rPr>
              <w:t>強調欲利用身體轉動的力量，所以應將身體側身準備。</w:t>
            </w:r>
          </w:p>
          <w:p w:rsidR="00EE64FC" w:rsidRPr="00237D88" w:rsidRDefault="00EE64FC" w:rsidP="00EE64FC">
            <w:pPr>
              <w:ind w:firstLine="0"/>
              <w:rPr>
                <w:rFonts w:ascii="標楷體" w:eastAsia="標楷體" w:hAnsi="標楷體" w:cs="標楷體"/>
                <w:color w:val="000000" w:themeColor="text1"/>
                <w:sz w:val="24"/>
                <w:szCs w:val="24"/>
              </w:rPr>
            </w:pPr>
            <w:proofErr w:type="gramStart"/>
            <w:r w:rsidRPr="00237D88">
              <w:rPr>
                <w:rFonts w:ascii="標楷體" w:eastAsia="標楷體" w:hAnsi="標楷體" w:cs="標楷體" w:hint="eastAsia"/>
                <w:color w:val="000000" w:themeColor="text1"/>
                <w:sz w:val="24"/>
                <w:szCs w:val="24"/>
              </w:rPr>
              <w:t>引拍即抓背</w:t>
            </w:r>
            <w:proofErr w:type="gramEnd"/>
            <w:r w:rsidRPr="00237D88">
              <w:rPr>
                <w:rFonts w:ascii="標楷體" w:eastAsia="標楷體" w:hAnsi="標楷體" w:cs="標楷體" w:hint="eastAsia"/>
                <w:color w:val="000000" w:themeColor="text1"/>
                <w:sz w:val="24"/>
                <w:szCs w:val="24"/>
              </w:rPr>
              <w:t>動作，延伸手臂關節角度。3擊球時請同學感受擊到球的位置，</w:t>
            </w:r>
            <w:proofErr w:type="gramStart"/>
            <w:r w:rsidRPr="00237D88">
              <w:rPr>
                <w:rFonts w:ascii="標楷體" w:eastAsia="標楷體" w:hAnsi="標楷體" w:cs="標楷體" w:hint="eastAsia"/>
                <w:color w:val="000000" w:themeColor="text1"/>
                <w:sz w:val="24"/>
                <w:szCs w:val="24"/>
              </w:rPr>
              <w:t>重心踩至前腳</w:t>
            </w:r>
            <w:proofErr w:type="gramEnd"/>
            <w:r w:rsidRPr="00237D88">
              <w:rPr>
                <w:rFonts w:ascii="標楷體" w:eastAsia="標楷體" w:hAnsi="標楷體" w:cs="標楷體" w:hint="eastAsia"/>
                <w:color w:val="000000" w:themeColor="text1"/>
                <w:sz w:val="24"/>
                <w:szCs w:val="24"/>
              </w:rPr>
              <w:t>4擊球後順勢將後腳</w:t>
            </w:r>
            <w:proofErr w:type="gramStart"/>
            <w:r w:rsidRPr="00237D88">
              <w:rPr>
                <w:rFonts w:ascii="標楷體" w:eastAsia="標楷體" w:hAnsi="標楷體" w:cs="標楷體" w:hint="eastAsia"/>
                <w:color w:val="000000" w:themeColor="text1"/>
                <w:sz w:val="24"/>
                <w:szCs w:val="24"/>
              </w:rPr>
              <w:t>放鬆前</w:t>
            </w:r>
            <w:proofErr w:type="gramEnd"/>
            <w:r w:rsidRPr="00237D88">
              <w:rPr>
                <w:rFonts w:ascii="標楷體" w:eastAsia="標楷體" w:hAnsi="標楷體" w:cs="標楷體" w:hint="eastAsia"/>
                <w:color w:val="000000" w:themeColor="text1"/>
                <w:sz w:val="24"/>
                <w:szCs w:val="24"/>
              </w:rPr>
              <w:t>踩。同學瞭解擊球位置</w:t>
            </w:r>
            <w:proofErr w:type="gramStart"/>
            <w:r w:rsidRPr="00237D88">
              <w:rPr>
                <w:rFonts w:ascii="標楷體" w:eastAsia="標楷體" w:hAnsi="標楷體" w:cs="標楷體" w:hint="eastAsia"/>
                <w:color w:val="000000" w:themeColor="text1"/>
                <w:sz w:val="24"/>
                <w:szCs w:val="24"/>
              </w:rPr>
              <w:t>與引拍</w:t>
            </w:r>
            <w:proofErr w:type="gramEnd"/>
            <w:r w:rsidRPr="00237D88">
              <w:rPr>
                <w:rFonts w:ascii="標楷體" w:eastAsia="標楷體" w:hAnsi="標楷體" w:cs="標楷體" w:hint="eastAsia"/>
                <w:color w:val="000000" w:themeColor="text1"/>
                <w:sz w:val="24"/>
                <w:szCs w:val="24"/>
              </w:rPr>
              <w:t>動作後，教師可逐漸簡化步驟成側身舉拍擊球跟隨，或側身舉拍擊球跟隨二步驟。</w:t>
            </w:r>
          </w:p>
          <w:p w:rsidR="0027521F" w:rsidRPr="00237D88" w:rsidRDefault="0027521F" w:rsidP="00EE64FC">
            <w:pPr>
              <w:ind w:firstLine="0"/>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t>5.介紹國內選手與國際賽事</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237D88" w:rsidRDefault="00EB2ADB" w:rsidP="00AC374D">
            <w:pPr>
              <w:ind w:left="317" w:hanging="317"/>
              <w:jc w:val="center"/>
              <w:rPr>
                <w:rFonts w:ascii="標楷體" w:eastAsia="標楷體" w:hAnsi="標楷體" w:cs="標楷體"/>
                <w:color w:val="000000" w:themeColor="text1"/>
                <w:sz w:val="24"/>
                <w:szCs w:val="24"/>
              </w:rPr>
            </w:pPr>
            <w:r w:rsidRPr="00237D88">
              <w:rPr>
                <w:rFonts w:ascii="標楷體" w:eastAsia="標楷體" w:hAnsi="標楷體" w:cs="標楷體" w:hint="eastAsia"/>
                <w:color w:val="000000" w:themeColor="text1"/>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7521F" w:rsidRPr="00DB230B" w:rsidRDefault="0027521F" w:rsidP="0027521F">
            <w:pPr>
              <w:pStyle w:val="aff0"/>
              <w:numPr>
                <w:ilvl w:val="0"/>
                <w:numId w:val="19"/>
              </w:numPr>
              <w:ind w:leftChars="0"/>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活動中心-羽球場</w:t>
            </w:r>
          </w:p>
          <w:p w:rsidR="0027521F" w:rsidRPr="00DB230B" w:rsidRDefault="0027521F" w:rsidP="0027521F">
            <w:pPr>
              <w:pStyle w:val="aff0"/>
              <w:numPr>
                <w:ilvl w:val="0"/>
                <w:numId w:val="19"/>
              </w:numPr>
              <w:ind w:leftChars="0"/>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羽球拍、羽球</w:t>
            </w:r>
          </w:p>
          <w:p w:rsidR="00AC374D" w:rsidRPr="00DB230B" w:rsidRDefault="0027521F" w:rsidP="0027521F">
            <w:pPr>
              <w:pStyle w:val="aff0"/>
              <w:numPr>
                <w:ilvl w:val="0"/>
                <w:numId w:val="19"/>
              </w:numPr>
              <w:ind w:leftChars="0"/>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引導同學利用YT、資訊，觀看相關教學影片</w:t>
            </w:r>
          </w:p>
          <w:p w:rsidR="0027521F" w:rsidRPr="00DB230B" w:rsidRDefault="0027521F" w:rsidP="0027521F">
            <w:pPr>
              <w:ind w:left="-29" w:firstLine="0"/>
              <w:rPr>
                <w:rFonts w:ascii="標楷體" w:eastAsia="標楷體" w:hAnsi="標楷體" w:cs="標楷體"/>
                <w:color w:val="000000" w:themeColor="text1"/>
                <w:sz w:val="24"/>
                <w:szCs w:val="24"/>
              </w:rPr>
            </w:pPr>
            <w:r w:rsidRPr="00DB230B">
              <w:rPr>
                <w:rFonts w:ascii="標楷體" w:eastAsia="標楷體" w:hAnsi="標楷體" w:cs="標楷體" w:hint="eastAsia"/>
                <w:color w:val="FF0000"/>
                <w:sz w:val="24"/>
                <w:szCs w:val="24"/>
              </w:rPr>
              <w:lastRenderedPageBreak/>
              <w:t>4.介紹國際賽事，供學生上網欣賞比賽</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lastRenderedPageBreak/>
              <w:t>1.實作：學生能依動作要領成功</w:t>
            </w:r>
            <w:proofErr w:type="gramStart"/>
            <w:r w:rsidRPr="00DB230B">
              <w:rPr>
                <w:rFonts w:ascii="標楷體" w:eastAsia="標楷體" w:hAnsi="標楷體" w:cs="標楷體" w:hint="eastAsia"/>
                <w:color w:val="000000" w:themeColor="text1"/>
                <w:sz w:val="24"/>
                <w:szCs w:val="24"/>
              </w:rPr>
              <w:t>擊出長球</w:t>
            </w:r>
            <w:proofErr w:type="gramEnd"/>
            <w:r w:rsidRPr="00DB230B">
              <w:rPr>
                <w:rFonts w:ascii="標楷體" w:eastAsia="標楷體" w:hAnsi="標楷體" w:cs="標楷體" w:hint="eastAsia"/>
                <w:color w:val="000000" w:themeColor="text1"/>
                <w:sz w:val="24"/>
                <w:szCs w:val="24"/>
              </w:rPr>
              <w:t>。</w:t>
            </w:r>
          </w:p>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lastRenderedPageBreak/>
              <w:t>2.觀察：學生能在練習活動中積極認真參與。</w:t>
            </w:r>
          </w:p>
          <w:p w:rsidR="00AC374D"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3.觀察：是否能夠熱烈參與活動。</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lastRenderedPageBreak/>
              <w:t>【性別平等教育】</w:t>
            </w:r>
          </w:p>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性J4 認識身體自主權相關議題，維</w:t>
            </w:r>
            <w:r w:rsidRPr="00DB230B">
              <w:rPr>
                <w:rFonts w:ascii="標楷體" w:eastAsia="標楷體" w:hAnsi="標楷體" w:cs="標楷體" w:hint="eastAsia"/>
                <w:color w:val="000000" w:themeColor="text1"/>
                <w:sz w:val="24"/>
                <w:szCs w:val="24"/>
              </w:rPr>
              <w:lastRenderedPageBreak/>
              <w:t>護自己與尊重他人的身體自主權。</w:t>
            </w:r>
          </w:p>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【人權教育】</w:t>
            </w:r>
          </w:p>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人J5 了解社會上有不同的群體和文化，尊重並欣賞其差異。</w:t>
            </w:r>
          </w:p>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【生涯規劃教育】</w:t>
            </w:r>
          </w:p>
          <w:p w:rsidR="00AC374D" w:rsidRPr="00DB230B" w:rsidRDefault="00AB654B" w:rsidP="00AB654B">
            <w:pPr>
              <w:ind w:left="-22" w:hanging="7"/>
              <w:rPr>
                <w:rFonts w:ascii="標楷體" w:eastAsia="標楷體" w:hAnsi="標楷體" w:cs="標楷體"/>
                <w:color w:val="000000" w:themeColor="text1"/>
                <w:sz w:val="24"/>
                <w:szCs w:val="24"/>
              </w:rPr>
            </w:pPr>
            <w:proofErr w:type="gramStart"/>
            <w:r w:rsidRPr="00DB230B">
              <w:rPr>
                <w:rFonts w:ascii="標楷體" w:eastAsia="標楷體" w:hAnsi="標楷體" w:cs="標楷體" w:hint="eastAsia"/>
                <w:color w:val="000000" w:themeColor="text1"/>
                <w:sz w:val="24"/>
                <w:szCs w:val="24"/>
              </w:rPr>
              <w:t>涯</w:t>
            </w:r>
            <w:proofErr w:type="gramEnd"/>
            <w:r w:rsidRPr="00DB230B">
              <w:rPr>
                <w:rFonts w:ascii="標楷體" w:eastAsia="標楷體" w:hAnsi="標楷體" w:cs="標楷體" w:hint="eastAsia"/>
                <w:color w:val="000000" w:themeColor="text1"/>
                <w:sz w:val="24"/>
                <w:szCs w:val="24"/>
              </w:rPr>
              <w:t>J3 覺察自己的能力與興趣。</w:t>
            </w:r>
          </w:p>
        </w:tc>
        <w:tc>
          <w:tcPr>
            <w:tcW w:w="1784" w:type="dxa"/>
            <w:tcBorders>
              <w:top w:val="single" w:sz="8" w:space="0" w:color="000000"/>
              <w:left w:val="nil"/>
              <w:bottom w:val="single" w:sz="8" w:space="0" w:color="000000"/>
              <w:right w:val="single" w:sz="8" w:space="0" w:color="000000"/>
            </w:tcBorders>
            <w:hideMark/>
          </w:tcPr>
          <w:p w:rsidR="00AC374D" w:rsidRDefault="00AC374D" w:rsidP="00AC374D">
            <w:pPr>
              <w:jc w:val="left"/>
              <w:rPr>
                <w:rFonts w:ascii="標楷體" w:eastAsia="標楷體" w:hAnsi="標楷體"/>
                <w:color w:val="auto"/>
                <w:sz w:val="24"/>
                <w:szCs w:val="24"/>
              </w:rPr>
            </w:pPr>
            <w:r>
              <w:rPr>
                <w:rFonts w:ascii="標楷體" w:eastAsia="標楷體" w:hAnsi="標楷體" w:hint="eastAsia"/>
                <w:color w:val="auto"/>
                <w:sz w:val="24"/>
                <w:szCs w:val="24"/>
              </w:rPr>
              <w:lastRenderedPageBreak/>
              <w:t>1219-1220</w:t>
            </w:r>
            <w:proofErr w:type="gramStart"/>
            <w:r>
              <w:rPr>
                <w:rFonts w:ascii="標楷體" w:eastAsia="標楷體" w:hAnsi="標楷體" w:hint="eastAsia"/>
                <w:color w:val="auto"/>
                <w:sz w:val="24"/>
                <w:szCs w:val="24"/>
              </w:rPr>
              <w:t>九</w:t>
            </w:r>
            <w:proofErr w:type="gramEnd"/>
            <w:r>
              <w:rPr>
                <w:rFonts w:ascii="標楷體" w:eastAsia="標楷體" w:hAnsi="標楷體" w:hint="eastAsia"/>
                <w:color w:val="auto"/>
                <w:sz w:val="24"/>
                <w:szCs w:val="24"/>
              </w:rPr>
              <w:t>年級第二次複習考</w:t>
            </w:r>
          </w:p>
        </w:tc>
      </w:tr>
      <w:tr w:rsidR="00AC374D"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AC374D" w:rsidRPr="00DB230B" w:rsidRDefault="00AC374D" w:rsidP="00AC374D">
            <w:pPr>
              <w:spacing w:line="280" w:lineRule="exact"/>
              <w:jc w:val="cente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lastRenderedPageBreak/>
              <w:t>第十八</w:t>
            </w:r>
            <w:proofErr w:type="gramStart"/>
            <w:r w:rsidRPr="00DB230B">
              <w:rPr>
                <w:rFonts w:ascii="標楷體" w:eastAsia="標楷體" w:hAnsi="標楷體" w:cs="標楷體" w:hint="eastAsia"/>
                <w:color w:val="000000" w:themeColor="text1"/>
                <w:sz w:val="24"/>
                <w:szCs w:val="24"/>
              </w:rPr>
              <w:t>週</w:t>
            </w:r>
            <w:proofErr w:type="gramEnd"/>
            <w:r w:rsidRPr="00DB230B">
              <w:rPr>
                <w:rFonts w:ascii="標楷體" w:eastAsia="標楷體" w:hAnsi="標楷體" w:cs="標楷體" w:hint="eastAsia"/>
                <w:color w:val="000000" w:themeColor="text1"/>
                <w:sz w:val="24"/>
                <w:szCs w:val="24"/>
              </w:rPr>
              <w:t>12/22-12/28</w:t>
            </w:r>
          </w:p>
        </w:tc>
        <w:tc>
          <w:tcPr>
            <w:tcW w:w="1477" w:type="dxa"/>
            <w:tcBorders>
              <w:top w:val="single" w:sz="8" w:space="0" w:color="000000"/>
              <w:left w:val="single" w:sz="8" w:space="0" w:color="000000"/>
              <w:bottom w:val="single" w:sz="8" w:space="0" w:color="000000"/>
              <w:right w:val="single" w:sz="8" w:space="0" w:color="000000"/>
            </w:tcBorders>
          </w:tcPr>
          <w:p w:rsidR="00EE64FC" w:rsidRPr="00DB230B" w:rsidRDefault="00EE64FC" w:rsidP="002403CC">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1d-IV-1 了解各項運動技能原理。</w:t>
            </w:r>
          </w:p>
          <w:p w:rsidR="00EE64FC" w:rsidRPr="00DB230B" w:rsidRDefault="00EE64FC" w:rsidP="002403CC">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1d-IV-2 反思自己的運動技能。</w:t>
            </w:r>
          </w:p>
          <w:p w:rsidR="00EE64FC" w:rsidRPr="00DB230B" w:rsidRDefault="00EE64FC" w:rsidP="002403CC">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2c-IV-2 表現利他合群的態度，與他人理性溝通與和諧互動。</w:t>
            </w:r>
          </w:p>
          <w:p w:rsidR="00EE64FC" w:rsidRPr="00DB230B" w:rsidRDefault="00EE64FC" w:rsidP="002403CC">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3c-IV-1 表現局部或全身性的身體控制能力，發展專項運動技能。</w:t>
            </w:r>
          </w:p>
          <w:p w:rsidR="00AC374D" w:rsidRPr="00DB230B" w:rsidRDefault="00EE64FC" w:rsidP="002403CC">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C374D" w:rsidRPr="00DB230B" w:rsidRDefault="00EE64FC" w:rsidP="002403CC">
            <w:pPr>
              <w:ind w:firstLine="0"/>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Ha-IV-1 網/</w:t>
            </w:r>
            <w:proofErr w:type="gramStart"/>
            <w:r w:rsidRPr="00DB230B">
              <w:rPr>
                <w:rFonts w:ascii="標楷體" w:eastAsia="標楷體" w:hAnsi="標楷體" w:cs="標楷體" w:hint="eastAsia"/>
                <w:color w:val="000000" w:themeColor="text1"/>
                <w:sz w:val="24"/>
                <w:szCs w:val="24"/>
              </w:rPr>
              <w:t>牆性球類</w:t>
            </w:r>
            <w:proofErr w:type="gramEnd"/>
            <w:r w:rsidRPr="00DB230B">
              <w:rPr>
                <w:rFonts w:ascii="標楷體" w:eastAsia="標楷體" w:hAnsi="標楷體" w:cs="標楷體" w:hint="eastAsia"/>
                <w:color w:val="000000" w:themeColor="text1"/>
                <w:sz w:val="24"/>
                <w:szCs w:val="24"/>
              </w:rPr>
              <w:t>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E0343D" w:rsidP="00AC374D">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羽球(二)-切球</w:t>
            </w:r>
          </w:p>
          <w:p w:rsidR="00E0343D" w:rsidRPr="00DB230B" w:rsidRDefault="00E0343D" w:rsidP="00AC374D">
            <w:pPr>
              <w:rPr>
                <w:rFonts w:ascii="標楷體" w:eastAsia="標楷體" w:hAnsi="標楷體" w:cs="標楷體"/>
                <w:color w:val="000000" w:themeColor="text1"/>
                <w:sz w:val="24"/>
                <w:szCs w:val="24"/>
              </w:rPr>
            </w:pPr>
          </w:p>
          <w:p w:rsidR="00E0343D" w:rsidRPr="00DB230B" w:rsidRDefault="00E0343D" w:rsidP="00E0343D">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說明：說明切球與殺球、</w:t>
            </w:r>
            <w:proofErr w:type="gramStart"/>
            <w:r w:rsidRPr="00DB230B">
              <w:rPr>
                <w:rFonts w:ascii="標楷體" w:eastAsia="標楷體" w:hAnsi="標楷體" w:cs="標楷體" w:hint="eastAsia"/>
                <w:color w:val="000000" w:themeColor="text1"/>
                <w:sz w:val="24"/>
                <w:szCs w:val="24"/>
              </w:rPr>
              <w:t>長球的</w:t>
            </w:r>
            <w:proofErr w:type="gramEnd"/>
            <w:r w:rsidRPr="00DB230B">
              <w:rPr>
                <w:rFonts w:ascii="標楷體" w:eastAsia="標楷體" w:hAnsi="標楷體" w:cs="標楷體" w:hint="eastAsia"/>
                <w:color w:val="000000" w:themeColor="text1"/>
                <w:sz w:val="24"/>
                <w:szCs w:val="24"/>
              </w:rPr>
              <w:t>動作相似處與差異點。</w:t>
            </w:r>
          </w:p>
          <w:p w:rsidR="00E0343D" w:rsidRPr="00DB230B" w:rsidRDefault="00E0343D" w:rsidP="00E0343D">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示範：切球擊球之動作要領「強調擊球點前上方、</w:t>
            </w:r>
            <w:proofErr w:type="gramStart"/>
            <w:r w:rsidRPr="00DB230B">
              <w:rPr>
                <w:rFonts w:ascii="標楷體" w:eastAsia="標楷體" w:hAnsi="標楷體" w:cs="標楷體" w:hint="eastAsia"/>
                <w:color w:val="000000" w:themeColor="text1"/>
                <w:sz w:val="24"/>
                <w:szCs w:val="24"/>
              </w:rPr>
              <w:t>收力</w:t>
            </w:r>
            <w:proofErr w:type="gramEnd"/>
            <w:r w:rsidRPr="00DB230B">
              <w:rPr>
                <w:rFonts w:ascii="標楷體" w:eastAsia="標楷體" w:hAnsi="標楷體" w:cs="標楷體" w:hint="eastAsia"/>
                <w:color w:val="000000" w:themeColor="text1"/>
                <w:sz w:val="24"/>
                <w:szCs w:val="24"/>
              </w:rPr>
              <w:t>」。</w:t>
            </w:r>
          </w:p>
          <w:p w:rsidR="00E0343D" w:rsidRPr="00DB230B" w:rsidRDefault="00E0343D" w:rsidP="00E0343D">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操作：原地操作1</w:t>
            </w:r>
            <w:proofErr w:type="gramStart"/>
            <w:r w:rsidRPr="00DB230B">
              <w:rPr>
                <w:rFonts w:ascii="標楷體" w:eastAsia="標楷體" w:hAnsi="標楷體" w:cs="標楷體" w:hint="eastAsia"/>
                <w:color w:val="000000" w:themeColor="text1"/>
                <w:sz w:val="24"/>
                <w:szCs w:val="24"/>
              </w:rPr>
              <w:t>側身舉拍</w:t>
            </w:r>
            <w:proofErr w:type="gramEnd"/>
            <w:r w:rsidRPr="00DB230B">
              <w:rPr>
                <w:rFonts w:ascii="標楷體" w:eastAsia="標楷體" w:hAnsi="標楷體" w:cs="標楷體" w:hint="eastAsia"/>
                <w:color w:val="000000" w:themeColor="text1"/>
                <w:sz w:val="24"/>
                <w:szCs w:val="24"/>
              </w:rPr>
              <w:t>。2</w:t>
            </w:r>
            <w:proofErr w:type="gramStart"/>
            <w:r w:rsidRPr="00DB230B">
              <w:rPr>
                <w:rFonts w:ascii="標楷體" w:eastAsia="標楷體" w:hAnsi="標楷體" w:cs="標楷體" w:hint="eastAsia"/>
                <w:color w:val="000000" w:themeColor="text1"/>
                <w:sz w:val="24"/>
                <w:szCs w:val="24"/>
              </w:rPr>
              <w:t>引拍延伸</w:t>
            </w:r>
            <w:proofErr w:type="gramEnd"/>
            <w:r w:rsidRPr="00DB230B">
              <w:rPr>
                <w:rFonts w:ascii="標楷體" w:eastAsia="標楷體" w:hAnsi="標楷體" w:cs="標楷體" w:hint="eastAsia"/>
                <w:color w:val="000000" w:themeColor="text1"/>
                <w:sz w:val="24"/>
                <w:szCs w:val="24"/>
              </w:rPr>
              <w:t>手臂關節角度。3擊球時強調拍面向內傾斜角度與擊球瞬間的削</w:t>
            </w:r>
            <w:proofErr w:type="gramStart"/>
            <w:r w:rsidRPr="00DB230B">
              <w:rPr>
                <w:rFonts w:ascii="標楷體" w:eastAsia="標楷體" w:hAnsi="標楷體" w:cs="標楷體" w:hint="eastAsia"/>
                <w:color w:val="000000" w:themeColor="text1"/>
                <w:sz w:val="24"/>
                <w:szCs w:val="24"/>
              </w:rPr>
              <w:t>切收力</w:t>
            </w:r>
            <w:proofErr w:type="gramEnd"/>
            <w:r w:rsidRPr="00DB230B">
              <w:rPr>
                <w:rFonts w:ascii="標楷體" w:eastAsia="標楷體" w:hAnsi="標楷體" w:cs="標楷體" w:hint="eastAsia"/>
                <w:color w:val="000000" w:themeColor="text1"/>
                <w:sz w:val="24"/>
                <w:szCs w:val="24"/>
              </w:rPr>
              <w:t>，並感受打擊到的位置4擊球後順勢將後腳</w:t>
            </w:r>
            <w:proofErr w:type="gramStart"/>
            <w:r w:rsidRPr="00DB230B">
              <w:rPr>
                <w:rFonts w:ascii="標楷體" w:eastAsia="標楷體" w:hAnsi="標楷體" w:cs="標楷體" w:hint="eastAsia"/>
                <w:color w:val="000000" w:themeColor="text1"/>
                <w:sz w:val="24"/>
                <w:szCs w:val="24"/>
              </w:rPr>
              <w:t>放鬆前</w:t>
            </w:r>
            <w:proofErr w:type="gramEnd"/>
            <w:r w:rsidRPr="00DB230B">
              <w:rPr>
                <w:rFonts w:ascii="標楷體" w:eastAsia="標楷體" w:hAnsi="標楷體" w:cs="標楷體" w:hint="eastAsia"/>
                <w:color w:val="000000" w:themeColor="text1"/>
                <w:sz w:val="24"/>
                <w:szCs w:val="24"/>
              </w:rPr>
              <w:t>踩。同學瞭解擊球位置</w:t>
            </w:r>
            <w:proofErr w:type="gramStart"/>
            <w:r w:rsidRPr="00DB230B">
              <w:rPr>
                <w:rFonts w:ascii="標楷體" w:eastAsia="標楷體" w:hAnsi="標楷體" w:cs="標楷體" w:hint="eastAsia"/>
                <w:color w:val="000000" w:themeColor="text1"/>
                <w:sz w:val="24"/>
                <w:szCs w:val="24"/>
              </w:rPr>
              <w:t>與引拍</w:t>
            </w:r>
            <w:proofErr w:type="gramEnd"/>
            <w:r w:rsidRPr="00DB230B">
              <w:rPr>
                <w:rFonts w:ascii="標楷體" w:eastAsia="標楷體" w:hAnsi="標楷體" w:cs="標楷體" w:hint="eastAsia"/>
                <w:color w:val="000000" w:themeColor="text1"/>
                <w:sz w:val="24"/>
                <w:szCs w:val="24"/>
              </w:rPr>
              <w:t>動作後，教師可逐漸簡化步驟成側身舉拍擊球跟隨，或側身舉拍擊球跟隨二步驟。</w:t>
            </w:r>
          </w:p>
          <w:p w:rsidR="00E0343D" w:rsidRPr="00DB230B" w:rsidRDefault="00E0343D" w:rsidP="00E0343D">
            <w:pPr>
              <w:rPr>
                <w:rFonts w:ascii="標楷體" w:eastAsia="標楷體" w:hAnsi="標楷體" w:cs="標楷體"/>
                <w:color w:val="000000" w:themeColor="text1"/>
                <w:sz w:val="24"/>
                <w:szCs w:val="24"/>
              </w:rPr>
            </w:pPr>
          </w:p>
          <w:p w:rsidR="00E0343D" w:rsidRPr="00DB230B" w:rsidRDefault="00E0343D" w:rsidP="00E0343D">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羽球(三):</w:t>
            </w:r>
            <w:proofErr w:type="gramStart"/>
            <w:r w:rsidRPr="00DB230B">
              <w:rPr>
                <w:rFonts w:ascii="標楷體" w:eastAsia="標楷體" w:hAnsi="標楷體" w:cs="標楷體" w:hint="eastAsia"/>
                <w:color w:val="000000" w:themeColor="text1"/>
                <w:sz w:val="24"/>
                <w:szCs w:val="24"/>
              </w:rPr>
              <w:t>長球</w:t>
            </w:r>
            <w:proofErr w:type="gramEnd"/>
            <w:r w:rsidRPr="00DB230B">
              <w:rPr>
                <w:rFonts w:ascii="標楷體" w:eastAsia="標楷體" w:hAnsi="標楷體" w:cs="標楷體" w:hint="eastAsia"/>
                <w:color w:val="000000" w:themeColor="text1"/>
                <w:sz w:val="24"/>
                <w:szCs w:val="24"/>
              </w:rPr>
              <w:t>、切球的運用</w:t>
            </w:r>
          </w:p>
          <w:p w:rsidR="00E0343D" w:rsidRPr="00DB230B" w:rsidRDefault="00E0343D" w:rsidP="00E0343D">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說明：複習高擊球的球路特性與落點，以自己所寫下的組合球進行下述活動，看看是否如自己預設的策略獲得勝利。</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EB2ADB" w:rsidP="00AC374D">
            <w:pPr>
              <w:ind w:left="317" w:hanging="317"/>
              <w:jc w:val="cente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AC374D" w:rsidP="00AC374D">
            <w:pPr>
              <w:ind w:left="-22" w:hanging="7"/>
              <w:rPr>
                <w:rFonts w:ascii="標楷體" w:eastAsia="標楷體" w:hAnsi="標楷體" w:cs="標楷體"/>
                <w:color w:val="000000" w:themeColor="text1"/>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B654B" w:rsidRPr="00DB230B" w:rsidRDefault="00AB654B" w:rsidP="0018309F">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1.實作：學生能依動作要領成功擊出切球。</w:t>
            </w:r>
          </w:p>
          <w:p w:rsidR="00AB654B" w:rsidRPr="00DB230B" w:rsidRDefault="00AB654B" w:rsidP="0018309F">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2.觀察：學生能在練習活動中積極認真參與。</w:t>
            </w:r>
          </w:p>
          <w:p w:rsidR="00AC374D" w:rsidRPr="00DB230B" w:rsidRDefault="00AB654B" w:rsidP="0018309F">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3.觀察：是否能夠熱烈參與活動。</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【性別平等教育】</w:t>
            </w:r>
          </w:p>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性J4 認識身體自主權相關議題，維護自己與尊重他人的身體自主權。</w:t>
            </w:r>
          </w:p>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【人權教育】</w:t>
            </w:r>
          </w:p>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人J5 了解社會上有不同的群體和文化，尊重並欣賞其差異。</w:t>
            </w:r>
          </w:p>
          <w:p w:rsidR="00AB654B" w:rsidRPr="00DB230B" w:rsidRDefault="00AB654B" w:rsidP="00AB654B">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【生涯規劃教育】</w:t>
            </w:r>
          </w:p>
          <w:p w:rsidR="00AC374D" w:rsidRPr="00DB230B" w:rsidRDefault="00AB654B" w:rsidP="00AB654B">
            <w:pPr>
              <w:ind w:left="-22" w:hanging="7"/>
              <w:rPr>
                <w:rFonts w:ascii="標楷體" w:eastAsia="標楷體" w:hAnsi="標楷體" w:cs="標楷體"/>
                <w:color w:val="000000" w:themeColor="text1"/>
                <w:sz w:val="24"/>
                <w:szCs w:val="24"/>
              </w:rPr>
            </w:pPr>
            <w:proofErr w:type="gramStart"/>
            <w:r w:rsidRPr="00DB230B">
              <w:rPr>
                <w:rFonts w:ascii="標楷體" w:eastAsia="標楷體" w:hAnsi="標楷體" w:cs="標楷體" w:hint="eastAsia"/>
                <w:color w:val="000000" w:themeColor="text1"/>
                <w:sz w:val="24"/>
                <w:szCs w:val="24"/>
              </w:rPr>
              <w:t>涯</w:t>
            </w:r>
            <w:proofErr w:type="gramEnd"/>
            <w:r w:rsidRPr="00DB230B">
              <w:rPr>
                <w:rFonts w:ascii="標楷體" w:eastAsia="標楷體" w:hAnsi="標楷體" w:cs="標楷體" w:hint="eastAsia"/>
                <w:color w:val="000000" w:themeColor="text1"/>
                <w:sz w:val="24"/>
                <w:szCs w:val="24"/>
              </w:rPr>
              <w:t>J3 覺察自己的能力與興趣。</w:t>
            </w:r>
          </w:p>
        </w:tc>
        <w:tc>
          <w:tcPr>
            <w:tcW w:w="1784" w:type="dxa"/>
            <w:tcBorders>
              <w:top w:val="single" w:sz="8" w:space="0" w:color="000000"/>
              <w:left w:val="nil"/>
              <w:bottom w:val="single" w:sz="8" w:space="0" w:color="000000"/>
              <w:right w:val="single" w:sz="8" w:space="0" w:color="000000"/>
            </w:tcBorders>
            <w:hideMark/>
          </w:tcPr>
          <w:p w:rsidR="00AC374D" w:rsidRDefault="00AC374D" w:rsidP="00AC374D">
            <w:pPr>
              <w:jc w:val="left"/>
              <w:rPr>
                <w:rFonts w:ascii="標楷體" w:eastAsia="標楷體" w:hAnsi="標楷體"/>
                <w:color w:val="auto"/>
                <w:sz w:val="24"/>
                <w:szCs w:val="24"/>
              </w:rPr>
            </w:pPr>
            <w:r>
              <w:rPr>
                <w:rFonts w:ascii="標楷體" w:eastAsia="標楷體" w:hAnsi="標楷體" w:hint="eastAsia"/>
                <w:color w:val="auto"/>
                <w:sz w:val="24"/>
                <w:szCs w:val="24"/>
              </w:rPr>
              <w:t>1227英語歌唱比賽</w:t>
            </w:r>
          </w:p>
        </w:tc>
      </w:tr>
      <w:tr w:rsidR="00AC374D"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AC374D" w:rsidRDefault="00AC374D" w:rsidP="00AC374D">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第十九</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12/29-1/4</w:t>
            </w:r>
          </w:p>
        </w:tc>
        <w:tc>
          <w:tcPr>
            <w:tcW w:w="1477" w:type="dxa"/>
            <w:tcBorders>
              <w:top w:val="single" w:sz="8" w:space="0" w:color="000000"/>
              <w:left w:val="single" w:sz="8" w:space="0" w:color="000000"/>
              <w:bottom w:val="single" w:sz="8" w:space="0" w:color="000000"/>
              <w:right w:val="single" w:sz="8" w:space="0" w:color="000000"/>
            </w:tcBorders>
          </w:tcPr>
          <w:p w:rsidR="009724FD" w:rsidRPr="00DB230B" w:rsidRDefault="009724FD" w:rsidP="00B1328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2c-IV-3 表現自信樂觀、勇於挑戰的學習態度。</w:t>
            </w:r>
          </w:p>
          <w:p w:rsidR="009724FD" w:rsidRPr="00DB230B" w:rsidRDefault="009724FD" w:rsidP="00B1328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3c-IV-1 表現局部或全身性的身體控制能力，發展專項運動技能。</w:t>
            </w:r>
          </w:p>
          <w:p w:rsidR="009724FD" w:rsidRPr="00DB230B" w:rsidRDefault="009724FD" w:rsidP="00B1328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3d-IV-3 應用思考與分析能力，解決運動情境的問題。</w:t>
            </w:r>
          </w:p>
          <w:p w:rsidR="00AC374D" w:rsidRPr="00DB230B" w:rsidRDefault="009724FD" w:rsidP="00B1328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724FD" w:rsidRPr="00DB230B" w:rsidRDefault="009724FD" w:rsidP="00B1328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Cb-IV-2 各項運動設施的安全使用規定。</w:t>
            </w:r>
          </w:p>
          <w:p w:rsidR="00AC374D" w:rsidRPr="00DB230B" w:rsidRDefault="009724FD" w:rsidP="00B1328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Hd-IV-1 守備／</w:t>
            </w:r>
            <w:proofErr w:type="gramStart"/>
            <w:r w:rsidRPr="00DB230B">
              <w:rPr>
                <w:rFonts w:ascii="標楷體" w:eastAsia="標楷體" w:hAnsi="標楷體" w:cs="標楷體" w:hint="eastAsia"/>
                <w:color w:val="FF0000"/>
                <w:sz w:val="24"/>
                <w:szCs w:val="24"/>
              </w:rPr>
              <w:t>跑分性</w:t>
            </w:r>
            <w:proofErr w:type="gramEnd"/>
            <w:r w:rsidRPr="00DB230B">
              <w:rPr>
                <w:rFonts w:ascii="標楷體" w:eastAsia="標楷體" w:hAnsi="標楷體" w:cs="標楷體" w:hint="eastAsia"/>
                <w:color w:val="FF0000"/>
                <w:sz w:val="24"/>
                <w:szCs w:val="24"/>
              </w:rPr>
              <w:t>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9724FD" w:rsidP="00AC374D">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足壘球-棒球的延伸遊戲</w:t>
            </w:r>
          </w:p>
          <w:p w:rsidR="009724FD" w:rsidRPr="00DB230B" w:rsidRDefault="009724FD" w:rsidP="00AC374D">
            <w:pPr>
              <w:rPr>
                <w:rFonts w:ascii="標楷體" w:eastAsia="標楷體" w:hAnsi="標楷體" w:cs="標楷體"/>
                <w:color w:val="FF0000"/>
                <w:sz w:val="24"/>
                <w:szCs w:val="24"/>
              </w:rPr>
            </w:pPr>
          </w:p>
          <w:p w:rsidR="00DF4C10" w:rsidRPr="00DB230B" w:rsidRDefault="00DF4C10" w:rsidP="00DF4C10">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一、揮棒練習(踢球)</w:t>
            </w:r>
          </w:p>
          <w:p w:rsidR="00DF4C10" w:rsidRPr="00DB230B" w:rsidRDefault="00DF4C10" w:rsidP="00DF4C10">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講解：分為四個階段：預備動作、啟動、踢擊球、</w:t>
            </w:r>
            <w:proofErr w:type="gramStart"/>
            <w:r w:rsidRPr="00DB230B">
              <w:rPr>
                <w:rFonts w:ascii="標楷體" w:eastAsia="標楷體" w:hAnsi="標楷體" w:cs="標楷體" w:hint="eastAsia"/>
                <w:color w:val="FF0000"/>
                <w:sz w:val="24"/>
                <w:szCs w:val="24"/>
              </w:rPr>
              <w:t>餘勢動作</w:t>
            </w:r>
            <w:proofErr w:type="gramEnd"/>
          </w:p>
          <w:p w:rsidR="000726A2" w:rsidRPr="00DB230B" w:rsidRDefault="000726A2" w:rsidP="00DF4C10">
            <w:pPr>
              <w:rPr>
                <w:rFonts w:ascii="標楷體" w:eastAsia="標楷體" w:hAnsi="標楷體" w:cs="標楷體"/>
                <w:color w:val="FF0000"/>
                <w:sz w:val="24"/>
                <w:szCs w:val="24"/>
              </w:rPr>
            </w:pPr>
          </w:p>
          <w:p w:rsidR="000726A2" w:rsidRPr="00DB230B" w:rsidRDefault="000726A2" w:rsidP="000726A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二、</w:t>
            </w:r>
            <w:proofErr w:type="gramStart"/>
            <w:r w:rsidRPr="00DB230B">
              <w:rPr>
                <w:rFonts w:ascii="標楷體" w:eastAsia="標楷體" w:hAnsi="標楷體" w:cs="標楷體" w:hint="eastAsia"/>
                <w:color w:val="FF0000"/>
                <w:sz w:val="24"/>
                <w:szCs w:val="24"/>
              </w:rPr>
              <w:t>接滾地球</w:t>
            </w:r>
            <w:proofErr w:type="gramEnd"/>
            <w:r w:rsidRPr="00DB230B">
              <w:rPr>
                <w:rFonts w:ascii="標楷體" w:eastAsia="標楷體" w:hAnsi="標楷體" w:cs="標楷體" w:hint="eastAsia"/>
                <w:color w:val="FF0000"/>
                <w:sz w:val="24"/>
                <w:szCs w:val="24"/>
              </w:rPr>
              <w:t>動作要領</w:t>
            </w:r>
          </w:p>
          <w:p w:rsidR="000726A2" w:rsidRPr="00DB230B" w:rsidRDefault="000726A2" w:rsidP="000726A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講解：</w:t>
            </w:r>
            <w:proofErr w:type="gramStart"/>
            <w:r w:rsidRPr="00DB230B">
              <w:rPr>
                <w:rFonts w:ascii="標楷體" w:eastAsia="標楷體" w:hAnsi="標楷體" w:cs="標楷體" w:hint="eastAsia"/>
                <w:color w:val="FF0000"/>
                <w:sz w:val="24"/>
                <w:szCs w:val="24"/>
              </w:rPr>
              <w:t>接滾地球</w:t>
            </w:r>
            <w:proofErr w:type="gramEnd"/>
            <w:r w:rsidRPr="00DB230B">
              <w:rPr>
                <w:rFonts w:ascii="標楷體" w:eastAsia="標楷體" w:hAnsi="標楷體" w:cs="標楷體" w:hint="eastAsia"/>
                <w:color w:val="FF0000"/>
                <w:sz w:val="24"/>
                <w:szCs w:val="24"/>
              </w:rPr>
              <w:t>分為三個階段：接球前、接球時、接球後。</w:t>
            </w:r>
          </w:p>
          <w:p w:rsidR="000726A2" w:rsidRPr="00DB230B" w:rsidRDefault="000726A2" w:rsidP="000726A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實作：藉由最好的接球位置認識滾地球特性。</w:t>
            </w:r>
          </w:p>
          <w:p w:rsidR="000726A2" w:rsidRPr="00DB230B" w:rsidRDefault="000726A2" w:rsidP="000726A2">
            <w:pPr>
              <w:rPr>
                <w:rFonts w:ascii="標楷體" w:eastAsia="標楷體" w:hAnsi="標楷體" w:cs="標楷體"/>
                <w:color w:val="FF0000"/>
                <w:sz w:val="24"/>
                <w:szCs w:val="24"/>
              </w:rPr>
            </w:pPr>
          </w:p>
          <w:p w:rsidR="000726A2" w:rsidRPr="00DB230B" w:rsidRDefault="000726A2" w:rsidP="000726A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三、接高飛球動作要領</w:t>
            </w:r>
          </w:p>
          <w:p w:rsidR="000726A2" w:rsidRPr="00DB230B" w:rsidRDefault="000726A2" w:rsidP="000726A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講解：接高飛球雙手接球。接球前，應專注打擊者將球打出去的方向。移動時，視線應注視飛球，才能精</w:t>
            </w:r>
            <w:proofErr w:type="gramStart"/>
            <w:r w:rsidRPr="00DB230B">
              <w:rPr>
                <w:rFonts w:ascii="標楷體" w:eastAsia="標楷體" w:hAnsi="標楷體" w:cs="標楷體" w:hint="eastAsia"/>
                <w:color w:val="FF0000"/>
                <w:sz w:val="24"/>
                <w:szCs w:val="24"/>
              </w:rPr>
              <w:t>準</w:t>
            </w:r>
            <w:proofErr w:type="gramEnd"/>
            <w:r w:rsidRPr="00DB230B">
              <w:rPr>
                <w:rFonts w:ascii="標楷體" w:eastAsia="標楷體" w:hAnsi="標楷體" w:cs="標楷體" w:hint="eastAsia"/>
                <w:color w:val="FF0000"/>
                <w:sz w:val="24"/>
                <w:szCs w:val="24"/>
              </w:rPr>
              <w:t>的判斷飛球。</w:t>
            </w:r>
          </w:p>
          <w:p w:rsidR="000726A2" w:rsidRPr="00DB230B" w:rsidRDefault="000726A2" w:rsidP="000726A2">
            <w:pPr>
              <w:rPr>
                <w:rFonts w:ascii="標楷體" w:eastAsia="標楷體" w:hAnsi="標楷體" w:cs="標楷體"/>
                <w:color w:val="FF0000"/>
                <w:sz w:val="24"/>
                <w:szCs w:val="24"/>
              </w:rPr>
            </w:pPr>
          </w:p>
          <w:p w:rsidR="000726A2" w:rsidRPr="00DB230B" w:rsidRDefault="000726A2" w:rsidP="000726A2">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四、投球滾球練習，將球滾進本壘板好球區</w:t>
            </w:r>
          </w:p>
          <w:p w:rsidR="000726A2" w:rsidRPr="00DB230B" w:rsidRDefault="000726A2" w:rsidP="000726A2">
            <w:pPr>
              <w:rPr>
                <w:rFonts w:ascii="標楷體" w:eastAsia="標楷體" w:hAnsi="標楷體" w:cs="標楷體"/>
                <w:color w:val="FF0000"/>
                <w:sz w:val="24"/>
                <w:szCs w:val="24"/>
              </w:rPr>
            </w:pPr>
          </w:p>
          <w:p w:rsidR="000726A2" w:rsidRPr="00DB230B" w:rsidRDefault="000726A2" w:rsidP="000057F4">
            <w:pPr>
              <w:pStyle w:val="aff0"/>
              <w:numPr>
                <w:ilvl w:val="0"/>
                <w:numId w:val="6"/>
              </w:numPr>
              <w:ind w:leftChars="0"/>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分組比賽:遊戲中將棒球規則逐漸帶入</w:t>
            </w:r>
          </w:p>
          <w:p w:rsidR="000726A2" w:rsidRPr="00DB230B" w:rsidRDefault="000726A2" w:rsidP="000726A2">
            <w:pPr>
              <w:pStyle w:val="aff0"/>
              <w:ind w:leftChars="0" w:left="503" w:firstLine="0"/>
              <w:rPr>
                <w:rFonts w:ascii="標楷體" w:eastAsia="標楷體" w:hAnsi="標楷體" w:cs="標楷體"/>
                <w:color w:val="FF0000"/>
                <w:sz w:val="24"/>
                <w:szCs w:val="24"/>
              </w:rPr>
            </w:pPr>
          </w:p>
          <w:p w:rsidR="000726A2" w:rsidRPr="00DB230B" w:rsidRDefault="000726A2" w:rsidP="000057F4">
            <w:pPr>
              <w:pStyle w:val="aff0"/>
              <w:numPr>
                <w:ilvl w:val="0"/>
                <w:numId w:val="6"/>
              </w:numPr>
              <w:ind w:leftChars="0"/>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lastRenderedPageBreak/>
              <w:t>賽後討論過程、規則與釋疑</w:t>
            </w:r>
          </w:p>
          <w:p w:rsidR="000726A2" w:rsidRPr="00DB230B" w:rsidRDefault="000726A2" w:rsidP="000726A2">
            <w:pPr>
              <w:ind w:firstLine="0"/>
              <w:rPr>
                <w:rFonts w:ascii="標楷體" w:eastAsia="標楷體" w:hAnsi="標楷體" w:cs="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EB2ADB" w:rsidP="00AC374D">
            <w:pPr>
              <w:ind w:left="317" w:hanging="317"/>
              <w:jc w:val="cente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F62399" w:rsidP="00AC374D">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足球</w:t>
            </w:r>
          </w:p>
          <w:p w:rsidR="00F62399" w:rsidRPr="00DB230B" w:rsidRDefault="00F62399" w:rsidP="00AC374D">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足壘球場</w:t>
            </w:r>
          </w:p>
          <w:p w:rsidR="00F62399" w:rsidRPr="00DB230B" w:rsidRDefault="00F62399" w:rsidP="00AC374D">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結合棒球，引導學生欣賞觀看國內棒球賽事</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9538C" w:rsidRPr="00DB230B" w:rsidRDefault="00D9538C" w:rsidP="0026759F">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1.情意：認真與練習活動。</w:t>
            </w:r>
          </w:p>
          <w:p w:rsidR="00D9538C" w:rsidRPr="00DB230B" w:rsidRDefault="00D9538C" w:rsidP="0026759F">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2.認知：能指出踢球動作要領。</w:t>
            </w:r>
          </w:p>
          <w:p w:rsidR="00AC374D" w:rsidRPr="00DB230B" w:rsidRDefault="00D9538C" w:rsidP="0026759F">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3.技能：能做出踢球動作。</w:t>
            </w:r>
          </w:p>
          <w:p w:rsidR="00D9538C" w:rsidRPr="00DB230B" w:rsidRDefault="00D9538C" w:rsidP="0026759F">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4.認知：能</w:t>
            </w:r>
            <w:proofErr w:type="gramStart"/>
            <w:r w:rsidRPr="00DB230B">
              <w:rPr>
                <w:rFonts w:ascii="標楷體" w:eastAsia="標楷體" w:hAnsi="標楷體" w:cs="標楷體" w:hint="eastAsia"/>
                <w:color w:val="FF0000"/>
                <w:sz w:val="24"/>
                <w:szCs w:val="24"/>
              </w:rPr>
              <w:t>說出接滾地球</w:t>
            </w:r>
            <w:proofErr w:type="gramEnd"/>
            <w:r w:rsidRPr="00DB230B">
              <w:rPr>
                <w:rFonts w:ascii="標楷體" w:eastAsia="標楷體" w:hAnsi="標楷體" w:cs="標楷體" w:hint="eastAsia"/>
                <w:color w:val="FF0000"/>
                <w:sz w:val="24"/>
                <w:szCs w:val="24"/>
              </w:rPr>
              <w:t>動作要領。</w:t>
            </w:r>
          </w:p>
          <w:p w:rsidR="00D9538C" w:rsidRPr="00DB230B" w:rsidRDefault="00D9538C" w:rsidP="0026759F">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5.技能：能</w:t>
            </w:r>
            <w:proofErr w:type="gramStart"/>
            <w:r w:rsidRPr="00DB230B">
              <w:rPr>
                <w:rFonts w:ascii="標楷體" w:eastAsia="標楷體" w:hAnsi="標楷體" w:cs="標楷體" w:hint="eastAsia"/>
                <w:color w:val="FF0000"/>
                <w:sz w:val="24"/>
                <w:szCs w:val="24"/>
              </w:rPr>
              <w:t>做出接滾地球</w:t>
            </w:r>
            <w:proofErr w:type="gramEnd"/>
            <w:r w:rsidRPr="00DB230B">
              <w:rPr>
                <w:rFonts w:ascii="標楷體" w:eastAsia="標楷體" w:hAnsi="標楷體" w:cs="標楷體" w:hint="eastAsia"/>
                <w:color w:val="FF0000"/>
                <w:sz w:val="24"/>
                <w:szCs w:val="24"/>
              </w:rPr>
              <w:t>動作表現。</w:t>
            </w:r>
          </w:p>
          <w:p w:rsidR="00D9538C" w:rsidRPr="00DB230B" w:rsidRDefault="00D9538C" w:rsidP="0026759F">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6.情意：參與棒球活動。</w:t>
            </w:r>
          </w:p>
          <w:p w:rsidR="00D9538C" w:rsidRPr="00DB230B" w:rsidRDefault="00D9538C" w:rsidP="0026759F">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7.認知：能說出跑壘方法與攻略。</w:t>
            </w:r>
          </w:p>
          <w:p w:rsidR="00D9538C" w:rsidRPr="00DB230B" w:rsidRDefault="00D9538C" w:rsidP="0026759F">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8.技能：活動中能綜合運用所學技能。</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【品德教育】</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品J1 溝通合作與和諧人際關係。</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品J2 重視群體規範與榮譽。</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【性別平等教育】</w:t>
            </w:r>
          </w:p>
          <w:p w:rsidR="00AC374D"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性J4 認識身體自主權相關議題，維護自己與尊重他人的身體自主權。</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【生涯規劃教育】</w:t>
            </w:r>
          </w:p>
          <w:p w:rsidR="0076090A" w:rsidRPr="00DB230B" w:rsidRDefault="0076090A" w:rsidP="0076090A">
            <w:pPr>
              <w:ind w:left="-22" w:hanging="7"/>
              <w:rPr>
                <w:rFonts w:ascii="標楷體" w:eastAsia="標楷體" w:hAnsi="標楷體" w:cs="標楷體"/>
                <w:color w:val="FF0000"/>
                <w:sz w:val="24"/>
                <w:szCs w:val="24"/>
              </w:rPr>
            </w:pPr>
            <w:proofErr w:type="gramStart"/>
            <w:r w:rsidRPr="00DB230B">
              <w:rPr>
                <w:rFonts w:ascii="標楷體" w:eastAsia="標楷體" w:hAnsi="標楷體" w:cs="標楷體" w:hint="eastAsia"/>
                <w:color w:val="FF0000"/>
                <w:sz w:val="24"/>
                <w:szCs w:val="24"/>
              </w:rPr>
              <w:t>涯</w:t>
            </w:r>
            <w:proofErr w:type="gramEnd"/>
            <w:r w:rsidRPr="00DB230B">
              <w:rPr>
                <w:rFonts w:ascii="標楷體" w:eastAsia="標楷體" w:hAnsi="標楷體" w:cs="標楷體" w:hint="eastAsia"/>
                <w:color w:val="FF0000"/>
                <w:sz w:val="24"/>
                <w:szCs w:val="24"/>
              </w:rPr>
              <w:t>J3 覺察自己的能力與興趣。</w:t>
            </w:r>
          </w:p>
        </w:tc>
        <w:tc>
          <w:tcPr>
            <w:tcW w:w="1784" w:type="dxa"/>
            <w:tcBorders>
              <w:top w:val="single" w:sz="8" w:space="0" w:color="000000"/>
              <w:left w:val="nil"/>
              <w:bottom w:val="single" w:sz="8" w:space="0" w:color="000000"/>
              <w:right w:val="single" w:sz="8" w:space="0" w:color="000000"/>
            </w:tcBorders>
            <w:hideMark/>
          </w:tcPr>
          <w:p w:rsidR="00AC374D" w:rsidRDefault="00AC374D" w:rsidP="00AC374D">
            <w:pPr>
              <w:jc w:val="left"/>
              <w:rPr>
                <w:rFonts w:ascii="標楷體" w:eastAsia="標楷體" w:hAnsi="標楷體"/>
                <w:color w:val="auto"/>
                <w:sz w:val="24"/>
                <w:szCs w:val="24"/>
              </w:rPr>
            </w:pPr>
            <w:r>
              <w:rPr>
                <w:rFonts w:ascii="標楷體" w:eastAsia="標楷體" w:hAnsi="標楷體" w:hint="eastAsia"/>
                <w:color w:val="auto"/>
                <w:sz w:val="24"/>
                <w:szCs w:val="24"/>
              </w:rPr>
              <w:t>0101元旦假0103藝能科評量、學習扶助、課輔、</w:t>
            </w:r>
            <w:proofErr w:type="gramStart"/>
            <w:r>
              <w:rPr>
                <w:rFonts w:ascii="標楷體" w:eastAsia="標楷體" w:hAnsi="標楷體" w:hint="eastAsia"/>
                <w:color w:val="auto"/>
                <w:sz w:val="24"/>
                <w:szCs w:val="24"/>
              </w:rPr>
              <w:t>族語班結束</w:t>
            </w:r>
            <w:proofErr w:type="gramEnd"/>
          </w:p>
        </w:tc>
      </w:tr>
      <w:tr w:rsidR="00AC374D"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AC374D" w:rsidRDefault="00AC374D" w:rsidP="00AC374D">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第二十</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1/5-1/11</w:t>
            </w:r>
          </w:p>
        </w:tc>
        <w:tc>
          <w:tcPr>
            <w:tcW w:w="1477" w:type="dxa"/>
            <w:tcBorders>
              <w:top w:val="single" w:sz="8" w:space="0" w:color="000000"/>
              <w:left w:val="single" w:sz="8" w:space="0" w:color="000000"/>
              <w:bottom w:val="single" w:sz="8" w:space="0" w:color="000000"/>
              <w:right w:val="single" w:sz="8" w:space="0" w:color="000000"/>
            </w:tcBorders>
          </w:tcPr>
          <w:p w:rsidR="00EC6840" w:rsidRPr="00DB230B" w:rsidRDefault="00EC6840" w:rsidP="00016149">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1c-IV-1 了解各項運動基礎原理和規則。</w:t>
            </w:r>
          </w:p>
          <w:p w:rsidR="00EC6840" w:rsidRPr="00DB230B" w:rsidRDefault="00EC6840" w:rsidP="00016149">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1d-IV-1 了解各項運動技能原理。</w:t>
            </w:r>
          </w:p>
          <w:p w:rsidR="00EC6840" w:rsidRPr="00DB230B" w:rsidRDefault="00EC6840" w:rsidP="00016149">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3c-IV-1 表現局部或全身性的身體控制能力，發展專項運動技能。</w:t>
            </w:r>
          </w:p>
          <w:p w:rsidR="00AC374D" w:rsidRPr="00DB230B" w:rsidRDefault="00EC6840" w:rsidP="00016149">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4c-IV-3 規劃提升體適能與運動技能的運動計畫。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23909" w:rsidRPr="00DB230B" w:rsidRDefault="00B23909" w:rsidP="00016149">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Ic-IV-1 民俗運動進階與綜合動作。</w:t>
            </w:r>
          </w:p>
          <w:p w:rsidR="00AC374D" w:rsidRPr="00DB230B" w:rsidRDefault="00B23909" w:rsidP="00016149">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Ic-IV-2 民俗運動個人或團隊展演。</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F97EB7" w:rsidP="00AC374D">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民俗運動</w:t>
            </w:r>
            <w:proofErr w:type="gramStart"/>
            <w:r w:rsidRPr="00DB230B">
              <w:rPr>
                <w:rFonts w:ascii="標楷體" w:eastAsia="標楷體" w:hAnsi="標楷體" w:cs="標楷體" w:hint="eastAsia"/>
                <w:color w:val="000000" w:themeColor="text1"/>
                <w:sz w:val="24"/>
                <w:szCs w:val="24"/>
              </w:rPr>
              <w:t>—</w:t>
            </w:r>
            <w:proofErr w:type="gramEnd"/>
            <w:r w:rsidRPr="00DB230B">
              <w:rPr>
                <w:rFonts w:ascii="標楷體" w:eastAsia="標楷體" w:hAnsi="標楷體" w:cs="標楷體" w:hint="eastAsia"/>
                <w:color w:val="000000" w:themeColor="text1"/>
                <w:sz w:val="24"/>
                <w:szCs w:val="24"/>
              </w:rPr>
              <w:t>跳繩</w:t>
            </w:r>
          </w:p>
          <w:p w:rsidR="00F97EB7" w:rsidRPr="00DB230B" w:rsidRDefault="00F97EB7" w:rsidP="00AC374D">
            <w:pPr>
              <w:rPr>
                <w:rFonts w:ascii="標楷體" w:eastAsia="標楷體" w:hAnsi="標楷體" w:cs="標楷體"/>
                <w:color w:val="000000" w:themeColor="text1"/>
                <w:sz w:val="24"/>
                <w:szCs w:val="24"/>
              </w:rPr>
            </w:pPr>
          </w:p>
          <w:p w:rsidR="00F97EB7" w:rsidRPr="00DB230B" w:rsidRDefault="00F97EB7" w:rsidP="00F97EB7">
            <w:pPr>
              <w:pStyle w:val="aff0"/>
              <w:numPr>
                <w:ilvl w:val="0"/>
                <w:numId w:val="20"/>
              </w:numPr>
              <w:ind w:leftChars="0"/>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跳繩的效益</w:t>
            </w:r>
          </w:p>
          <w:p w:rsidR="00F97EB7" w:rsidRPr="00DB230B" w:rsidRDefault="00F97EB7" w:rsidP="00F97EB7">
            <w:pPr>
              <w:pStyle w:val="aff0"/>
              <w:numPr>
                <w:ilvl w:val="0"/>
                <w:numId w:val="20"/>
              </w:numPr>
              <w:ind w:leftChars="0"/>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跳繩暖身</w:t>
            </w:r>
          </w:p>
          <w:p w:rsidR="00F97EB7" w:rsidRPr="00DB230B" w:rsidRDefault="00F97EB7" w:rsidP="00F97EB7">
            <w:pPr>
              <w:pStyle w:val="aff0"/>
              <w:ind w:leftChars="0" w:left="503" w:firstLine="0"/>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示範：示範跳繩應強化的下肢暖身活動，並引導學生自由練習跳繩的基本技能。</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四、跳繩技術分析</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講解：</w:t>
            </w:r>
            <w:proofErr w:type="gramStart"/>
            <w:r w:rsidRPr="00DB230B">
              <w:rPr>
                <w:rFonts w:ascii="標楷體" w:eastAsia="標楷體" w:hAnsi="標楷體" w:cs="標楷體" w:hint="eastAsia"/>
                <w:color w:val="000000" w:themeColor="text1"/>
                <w:sz w:val="24"/>
                <w:szCs w:val="24"/>
              </w:rPr>
              <w:t>介</w:t>
            </w:r>
            <w:proofErr w:type="gramEnd"/>
            <w:r w:rsidRPr="00DB230B">
              <w:rPr>
                <w:rFonts w:ascii="標楷體" w:eastAsia="標楷體" w:hAnsi="標楷體" w:cs="標楷體" w:hint="eastAsia"/>
                <w:color w:val="000000" w:themeColor="text1"/>
                <w:sz w:val="24"/>
                <w:szCs w:val="24"/>
              </w:rPr>
              <w:t>跳繩</w:t>
            </w:r>
            <w:proofErr w:type="gramStart"/>
            <w:r w:rsidRPr="00DB230B">
              <w:rPr>
                <w:rFonts w:ascii="標楷體" w:eastAsia="標楷體" w:hAnsi="標楷體" w:cs="標楷體" w:hint="eastAsia"/>
                <w:color w:val="000000" w:themeColor="text1"/>
                <w:sz w:val="24"/>
                <w:szCs w:val="24"/>
              </w:rPr>
              <w:t>以甩繩</w:t>
            </w:r>
            <w:proofErr w:type="gramEnd"/>
            <w:r w:rsidRPr="00DB230B">
              <w:rPr>
                <w:rFonts w:ascii="標楷體" w:eastAsia="標楷體" w:hAnsi="標楷體" w:cs="標楷體" w:hint="eastAsia"/>
                <w:color w:val="000000" w:themeColor="text1"/>
                <w:sz w:val="24"/>
                <w:szCs w:val="24"/>
              </w:rPr>
              <w:t>和跳躍的兩項動作技能為基礎，再</w:t>
            </w:r>
            <w:proofErr w:type="gramStart"/>
            <w:r w:rsidRPr="00DB230B">
              <w:rPr>
                <w:rFonts w:ascii="標楷體" w:eastAsia="標楷體" w:hAnsi="標楷體" w:cs="標楷體" w:hint="eastAsia"/>
                <w:color w:val="000000" w:themeColor="text1"/>
                <w:sz w:val="24"/>
                <w:szCs w:val="24"/>
              </w:rPr>
              <w:t>將甩</w:t>
            </w:r>
            <w:proofErr w:type="gramEnd"/>
            <w:r w:rsidRPr="00DB230B">
              <w:rPr>
                <w:rFonts w:ascii="標楷體" w:eastAsia="標楷體" w:hAnsi="標楷體" w:cs="標楷體" w:hint="eastAsia"/>
                <w:color w:val="000000" w:themeColor="text1"/>
                <w:sz w:val="24"/>
                <w:szCs w:val="24"/>
              </w:rPr>
              <w:t>繩方式分成迴旋方式和手臂變化的重要技能。</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自主練習：引導學生試做，</w:t>
            </w:r>
            <w:proofErr w:type="gramStart"/>
            <w:r w:rsidRPr="00DB230B">
              <w:rPr>
                <w:rFonts w:ascii="標楷體" w:eastAsia="標楷體" w:hAnsi="標楷體" w:cs="標楷體" w:hint="eastAsia"/>
                <w:color w:val="000000" w:themeColor="text1"/>
                <w:sz w:val="24"/>
                <w:szCs w:val="24"/>
              </w:rPr>
              <w:t>自評已學會</w:t>
            </w:r>
            <w:proofErr w:type="gramEnd"/>
            <w:r w:rsidRPr="00DB230B">
              <w:rPr>
                <w:rFonts w:ascii="標楷體" w:eastAsia="標楷體" w:hAnsi="標楷體" w:cs="標楷體" w:hint="eastAsia"/>
                <w:color w:val="000000" w:themeColor="text1"/>
                <w:sz w:val="24"/>
                <w:szCs w:val="24"/>
              </w:rPr>
              <w:t>的基本技術。</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五、前交叉與後交叉跳技術</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六、雙人跳繩技術</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講解與示範：利用課本圖片和課文說明雙人跳繩的要領，包括雙人</w:t>
            </w:r>
            <w:proofErr w:type="gramStart"/>
            <w:r w:rsidRPr="00DB230B">
              <w:rPr>
                <w:rFonts w:ascii="標楷體" w:eastAsia="標楷體" w:hAnsi="標楷體" w:cs="標楷體" w:hint="eastAsia"/>
                <w:color w:val="000000" w:themeColor="text1"/>
                <w:sz w:val="24"/>
                <w:szCs w:val="24"/>
              </w:rPr>
              <w:t>一繩在姿</w:t>
            </w:r>
            <w:proofErr w:type="gramEnd"/>
            <w:r w:rsidRPr="00DB230B">
              <w:rPr>
                <w:rFonts w:ascii="標楷體" w:eastAsia="標楷體" w:hAnsi="標楷體" w:cs="標楷體" w:hint="eastAsia"/>
                <w:color w:val="000000" w:themeColor="text1"/>
                <w:sz w:val="24"/>
                <w:szCs w:val="24"/>
              </w:rPr>
              <w:lastRenderedPageBreak/>
              <w:t>勢變化和雙人操控一繩的默契建立。雙人</w:t>
            </w:r>
            <w:proofErr w:type="gramStart"/>
            <w:r w:rsidRPr="00DB230B">
              <w:rPr>
                <w:rFonts w:ascii="標楷體" w:eastAsia="標楷體" w:hAnsi="標楷體" w:cs="標楷體" w:hint="eastAsia"/>
                <w:color w:val="000000" w:themeColor="text1"/>
                <w:sz w:val="24"/>
                <w:szCs w:val="24"/>
              </w:rPr>
              <w:t>雙繩時</w:t>
            </w:r>
            <w:proofErr w:type="gramEnd"/>
            <w:r w:rsidRPr="00DB230B">
              <w:rPr>
                <w:rFonts w:ascii="標楷體" w:eastAsia="標楷體" w:hAnsi="標楷體" w:cs="標楷體" w:hint="eastAsia"/>
                <w:color w:val="000000" w:themeColor="text1"/>
                <w:sz w:val="24"/>
                <w:szCs w:val="24"/>
              </w:rPr>
              <w:t>迴旋時機的變化。</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分組練習：引導學生兩人一組進行基本技巧和進階技巧的練習。</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七、團體跳繩</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講解與示範：說明團體跳主要要領</w:t>
            </w:r>
            <w:proofErr w:type="gramStart"/>
            <w:r w:rsidRPr="00DB230B">
              <w:rPr>
                <w:rFonts w:ascii="標楷體" w:eastAsia="標楷體" w:hAnsi="標楷體" w:cs="標楷體" w:hint="eastAsia"/>
                <w:color w:val="000000" w:themeColor="text1"/>
                <w:sz w:val="24"/>
                <w:szCs w:val="24"/>
              </w:rPr>
              <w:t>是甩繩</w:t>
            </w:r>
            <w:proofErr w:type="gramEnd"/>
            <w:r w:rsidRPr="00DB230B">
              <w:rPr>
                <w:rFonts w:ascii="標楷體" w:eastAsia="標楷體" w:hAnsi="標楷體" w:cs="標楷體" w:hint="eastAsia"/>
                <w:color w:val="000000" w:themeColor="text1"/>
                <w:sz w:val="24"/>
                <w:szCs w:val="24"/>
              </w:rPr>
              <w:t>方式的變化呈現不同的迴旋刑事，引導學生分工輪流體驗跳躍</w:t>
            </w:r>
            <w:proofErr w:type="gramStart"/>
            <w:r w:rsidRPr="00DB230B">
              <w:rPr>
                <w:rFonts w:ascii="標楷體" w:eastAsia="標楷體" w:hAnsi="標楷體" w:cs="標楷體" w:hint="eastAsia"/>
                <w:color w:val="000000" w:themeColor="text1"/>
                <w:sz w:val="24"/>
                <w:szCs w:val="24"/>
              </w:rPr>
              <w:t>和甩繩技</w:t>
            </w:r>
            <w:proofErr w:type="gramEnd"/>
            <w:r w:rsidRPr="00DB230B">
              <w:rPr>
                <w:rFonts w:ascii="標楷體" w:eastAsia="標楷體" w:hAnsi="標楷體" w:cs="標楷體" w:hint="eastAsia"/>
                <w:color w:val="000000" w:themeColor="text1"/>
                <w:sz w:val="24"/>
                <w:szCs w:val="24"/>
              </w:rPr>
              <w:t>巧。</w:t>
            </w:r>
          </w:p>
          <w:p w:rsidR="00F97EB7" w:rsidRPr="00DB230B" w:rsidRDefault="00F97EB7" w:rsidP="00F97EB7">
            <w:pP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實作：學生分組挑戰各種團體跳形式。</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EB2ADB" w:rsidP="00AC374D">
            <w:pPr>
              <w:ind w:left="317" w:hanging="317"/>
              <w:jc w:val="center"/>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B23909" w:rsidRPr="00DB230B" w:rsidRDefault="00B23909" w:rsidP="00B23909">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1.教學影片</w:t>
            </w:r>
          </w:p>
          <w:p w:rsidR="00AC374D" w:rsidRPr="00DB230B" w:rsidRDefault="00B23909" w:rsidP="00B23909">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2.</w:t>
            </w:r>
            <w:proofErr w:type="gramStart"/>
            <w:r w:rsidRPr="00DB230B">
              <w:rPr>
                <w:rFonts w:ascii="標楷體" w:eastAsia="標楷體" w:hAnsi="標楷體" w:cs="標楷體" w:hint="eastAsia"/>
                <w:color w:val="000000" w:themeColor="text1"/>
                <w:sz w:val="24"/>
                <w:szCs w:val="24"/>
              </w:rPr>
              <w:t>教用版</w:t>
            </w:r>
            <w:proofErr w:type="gramEnd"/>
            <w:r w:rsidRPr="00DB230B">
              <w:rPr>
                <w:rFonts w:ascii="標楷體" w:eastAsia="標楷體" w:hAnsi="標楷體" w:cs="標楷體" w:hint="eastAsia"/>
                <w:color w:val="000000" w:themeColor="text1"/>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EC6840" w:rsidRPr="00DB230B" w:rsidRDefault="00EC6840" w:rsidP="00EC6840">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觀察</w:t>
            </w:r>
          </w:p>
          <w:p w:rsidR="00AC374D" w:rsidRPr="00DB230B" w:rsidRDefault="00EC6840" w:rsidP="00EC6840">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實作</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EC6840" w:rsidRPr="00DB230B" w:rsidRDefault="00EC6840" w:rsidP="00EC6840">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【性別平等教育】</w:t>
            </w:r>
          </w:p>
          <w:p w:rsidR="00EC6840" w:rsidRPr="00DB230B" w:rsidRDefault="00EC6840" w:rsidP="00EC6840">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性J4 認識身體自主權相關議題，維護自己與尊重他人的身體自主權。</w:t>
            </w:r>
          </w:p>
          <w:p w:rsidR="00EC6840" w:rsidRPr="00DB230B" w:rsidRDefault="00EC6840" w:rsidP="00EC6840">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【人權教育】</w:t>
            </w:r>
          </w:p>
          <w:p w:rsidR="00EC6840" w:rsidRPr="00DB230B" w:rsidRDefault="00EC6840" w:rsidP="00EC6840">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人J5 了解社會上有不同的群體和文化，尊重並欣賞其差異。</w:t>
            </w:r>
          </w:p>
          <w:p w:rsidR="00EC6840" w:rsidRPr="00DB230B" w:rsidRDefault="00EC6840" w:rsidP="00EC6840">
            <w:pPr>
              <w:ind w:left="-22" w:hanging="7"/>
              <w:rPr>
                <w:rFonts w:ascii="標楷體" w:eastAsia="標楷體" w:hAnsi="標楷體" w:cs="標楷體"/>
                <w:color w:val="000000" w:themeColor="text1"/>
                <w:sz w:val="24"/>
                <w:szCs w:val="24"/>
              </w:rPr>
            </w:pPr>
            <w:r w:rsidRPr="00DB230B">
              <w:rPr>
                <w:rFonts w:ascii="標楷體" w:eastAsia="標楷體" w:hAnsi="標楷體" w:cs="標楷體" w:hint="eastAsia"/>
                <w:color w:val="000000" w:themeColor="text1"/>
                <w:sz w:val="24"/>
                <w:szCs w:val="24"/>
              </w:rPr>
              <w:t>【生涯規劃教育】</w:t>
            </w:r>
          </w:p>
          <w:p w:rsidR="00AC374D" w:rsidRPr="00DB230B" w:rsidRDefault="00EC6840" w:rsidP="00EC6840">
            <w:pPr>
              <w:ind w:left="-22" w:hanging="7"/>
              <w:rPr>
                <w:rFonts w:ascii="標楷體" w:eastAsia="標楷體" w:hAnsi="標楷體" w:cs="標楷體"/>
                <w:color w:val="000000" w:themeColor="text1"/>
                <w:sz w:val="24"/>
                <w:szCs w:val="24"/>
              </w:rPr>
            </w:pPr>
            <w:proofErr w:type="gramStart"/>
            <w:r w:rsidRPr="00DB230B">
              <w:rPr>
                <w:rFonts w:ascii="標楷體" w:eastAsia="標楷體" w:hAnsi="標楷體" w:cs="標楷體" w:hint="eastAsia"/>
                <w:color w:val="000000" w:themeColor="text1"/>
                <w:sz w:val="24"/>
                <w:szCs w:val="24"/>
              </w:rPr>
              <w:t>涯</w:t>
            </w:r>
            <w:proofErr w:type="gramEnd"/>
            <w:r w:rsidRPr="00DB230B">
              <w:rPr>
                <w:rFonts w:ascii="標楷體" w:eastAsia="標楷體" w:hAnsi="標楷體" w:cs="標楷體" w:hint="eastAsia"/>
                <w:color w:val="000000" w:themeColor="text1"/>
                <w:sz w:val="24"/>
                <w:szCs w:val="24"/>
              </w:rPr>
              <w:t>J3 覺察自己的能力與興趣。</w:t>
            </w:r>
          </w:p>
        </w:tc>
        <w:tc>
          <w:tcPr>
            <w:tcW w:w="1784" w:type="dxa"/>
            <w:tcBorders>
              <w:top w:val="single" w:sz="8" w:space="0" w:color="000000"/>
              <w:left w:val="nil"/>
              <w:bottom w:val="single" w:sz="8" w:space="0" w:color="000000"/>
              <w:right w:val="single" w:sz="8" w:space="0" w:color="000000"/>
            </w:tcBorders>
            <w:hideMark/>
          </w:tcPr>
          <w:p w:rsidR="00AC374D" w:rsidRDefault="00AC374D" w:rsidP="00AC374D">
            <w:pPr>
              <w:jc w:val="left"/>
              <w:rPr>
                <w:rFonts w:ascii="標楷體" w:eastAsia="標楷體" w:hAnsi="標楷體"/>
                <w:color w:val="auto"/>
                <w:sz w:val="24"/>
                <w:szCs w:val="24"/>
              </w:rPr>
            </w:pPr>
            <w:r>
              <w:rPr>
                <w:rFonts w:ascii="標楷體" w:eastAsia="標楷體" w:hAnsi="標楷體" w:hint="eastAsia"/>
                <w:bCs/>
                <w:color w:val="auto"/>
                <w:sz w:val="24"/>
                <w:szCs w:val="24"/>
              </w:rPr>
              <w:t>0110</w:t>
            </w:r>
            <w:proofErr w:type="gramStart"/>
            <w:r>
              <w:rPr>
                <w:rFonts w:ascii="標楷體" w:eastAsia="標楷體" w:hAnsi="標楷體" w:hint="eastAsia"/>
                <w:bCs/>
                <w:color w:val="auto"/>
                <w:sz w:val="24"/>
                <w:szCs w:val="24"/>
              </w:rPr>
              <w:t>九</w:t>
            </w:r>
            <w:proofErr w:type="gramEnd"/>
            <w:r>
              <w:rPr>
                <w:rFonts w:ascii="標楷體" w:eastAsia="標楷體" w:hAnsi="標楷體" w:hint="eastAsia"/>
                <w:bCs/>
                <w:color w:val="auto"/>
                <w:sz w:val="24"/>
                <w:szCs w:val="24"/>
              </w:rPr>
              <w:t>年級藝能科評量</w:t>
            </w:r>
          </w:p>
        </w:tc>
      </w:tr>
      <w:tr w:rsidR="00AC374D"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AC374D" w:rsidRDefault="00AC374D" w:rsidP="00AC374D">
            <w:pPr>
              <w:spacing w:line="280" w:lineRule="exact"/>
              <w:jc w:val="center"/>
              <w:rPr>
                <w:rFonts w:ascii="標楷體" w:eastAsia="標楷體" w:hAnsi="標楷體" w:cs="標楷體"/>
                <w:color w:val="auto"/>
                <w:sz w:val="24"/>
                <w:szCs w:val="24"/>
              </w:rPr>
            </w:pPr>
            <w:bookmarkStart w:id="0" w:name="_GoBack" w:colFirst="1" w:colLast="7"/>
            <w:r>
              <w:rPr>
                <w:rFonts w:ascii="標楷體" w:eastAsia="標楷體" w:hAnsi="標楷體" w:cs="標楷體" w:hint="eastAsia"/>
                <w:color w:val="auto"/>
                <w:sz w:val="24"/>
                <w:szCs w:val="24"/>
              </w:rPr>
              <w:t>第二十一</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1/12-1/18</w:t>
            </w:r>
          </w:p>
        </w:tc>
        <w:tc>
          <w:tcPr>
            <w:tcW w:w="1477" w:type="dxa"/>
            <w:tcBorders>
              <w:top w:val="single" w:sz="8" w:space="0" w:color="000000"/>
              <w:left w:val="single" w:sz="8" w:space="0" w:color="000000"/>
              <w:bottom w:val="single" w:sz="8" w:space="0" w:color="000000"/>
              <w:right w:val="single" w:sz="8" w:space="0" w:color="000000"/>
            </w:tcBorders>
          </w:tcPr>
          <w:p w:rsidR="00F97EB7" w:rsidRPr="00DB230B" w:rsidRDefault="00F97EB7" w:rsidP="0026759F">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1c-Ⅳ-1 了解各項運動基礎原理和規則。</w:t>
            </w:r>
          </w:p>
          <w:p w:rsidR="00F97EB7" w:rsidRPr="00DB230B" w:rsidRDefault="00F97EB7" w:rsidP="0026759F">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1d-Ⅳ-1 了解各項運動技能原理。</w:t>
            </w:r>
          </w:p>
          <w:p w:rsidR="00F97EB7" w:rsidRPr="00DB230B" w:rsidRDefault="00F97EB7" w:rsidP="0026759F">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1d-Ⅳ-2 反思自己的運動技能。</w:t>
            </w:r>
          </w:p>
          <w:p w:rsidR="00F97EB7" w:rsidRPr="00DB230B" w:rsidRDefault="00F97EB7" w:rsidP="0026759F">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1d-Ⅳ-3 應用運動比賽</w:t>
            </w:r>
            <w:r w:rsidRPr="00DB230B">
              <w:rPr>
                <w:rFonts w:ascii="標楷體" w:eastAsia="標楷體" w:hAnsi="標楷體" w:cs="標楷體" w:hint="eastAsia"/>
                <w:color w:val="FF0000"/>
                <w:sz w:val="24"/>
                <w:szCs w:val="24"/>
              </w:rPr>
              <w:lastRenderedPageBreak/>
              <w:t>的各項策略。</w:t>
            </w:r>
          </w:p>
          <w:p w:rsidR="00F97EB7" w:rsidRPr="00DB230B" w:rsidRDefault="00F97EB7" w:rsidP="0026759F">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2c-Ⅳ-1 展現運動禮節，具備運動的道德思辨和實踐能力。</w:t>
            </w:r>
          </w:p>
          <w:p w:rsidR="00F97EB7" w:rsidRPr="00DB230B" w:rsidRDefault="00F97EB7" w:rsidP="0026759F">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2c-Ⅳ-2 表現利他合群的態度，與他人理性溝通與和諧互動。</w:t>
            </w:r>
          </w:p>
          <w:p w:rsidR="00F97EB7" w:rsidRPr="00DB230B" w:rsidRDefault="00F97EB7" w:rsidP="0026759F">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3c-Ⅳ-1 表現局部或全身性的身體控制能力，發展專項運動技能。</w:t>
            </w:r>
          </w:p>
          <w:p w:rsidR="00F97EB7" w:rsidRPr="00DB230B" w:rsidRDefault="00F97EB7" w:rsidP="0026759F">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4c-Ⅳ-2 分析並評估個人的體適能與運動技能，修正個人的運動計畫。</w:t>
            </w:r>
          </w:p>
          <w:p w:rsidR="00AC374D" w:rsidRPr="00DB230B" w:rsidRDefault="00AC374D" w:rsidP="00EC6840">
            <w:pPr>
              <w:jc w:val="left"/>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F97EB7" w:rsidRPr="00DB230B" w:rsidRDefault="00F97EB7" w:rsidP="007557DA">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lastRenderedPageBreak/>
              <w:t>Ce-Ⅳ-1 其他休閒運動綜合應用。</w:t>
            </w:r>
          </w:p>
          <w:p w:rsidR="00AC374D" w:rsidRPr="00DB230B" w:rsidRDefault="00AC374D" w:rsidP="007557DA">
            <w:pPr>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F97EB7" w:rsidP="00AC374D">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飛盤</w:t>
            </w:r>
            <w:r w:rsidR="00212037" w:rsidRPr="00DB230B">
              <w:rPr>
                <w:rFonts w:ascii="標楷體" w:eastAsia="標楷體" w:hAnsi="標楷體" w:cs="標楷體" w:hint="eastAsia"/>
                <w:color w:val="FF0000"/>
                <w:sz w:val="24"/>
                <w:szCs w:val="24"/>
              </w:rPr>
              <w:t>-飛盤躲避球</w:t>
            </w:r>
          </w:p>
          <w:p w:rsidR="00212037" w:rsidRPr="00DB230B" w:rsidRDefault="00212037" w:rsidP="00AC374D">
            <w:pPr>
              <w:rPr>
                <w:rFonts w:ascii="標楷體" w:eastAsia="標楷體" w:hAnsi="標楷體" w:cs="標楷體"/>
                <w:color w:val="FF0000"/>
                <w:sz w:val="24"/>
                <w:szCs w:val="24"/>
              </w:rPr>
            </w:pPr>
          </w:p>
          <w:p w:rsidR="00375F7F" w:rsidRPr="00DB230B" w:rsidRDefault="00375F7F" w:rsidP="00375F7F">
            <w:pPr>
              <w:pStyle w:val="aff0"/>
              <w:numPr>
                <w:ilvl w:val="0"/>
                <w:numId w:val="21"/>
              </w:numPr>
              <w:ind w:leftChars="0"/>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飛盤投擲法與練習</w:t>
            </w:r>
          </w:p>
          <w:p w:rsidR="00375F7F" w:rsidRPr="00DB230B" w:rsidRDefault="00375F7F" w:rsidP="00375F7F">
            <w:pPr>
              <w:ind w:left="23" w:firstLine="0"/>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1.反手投擲教學與練習。</w:t>
            </w:r>
          </w:p>
          <w:p w:rsidR="00375F7F" w:rsidRPr="00DB230B" w:rsidRDefault="00375F7F" w:rsidP="00375F7F">
            <w:pPr>
              <w:ind w:left="23" w:firstLine="0"/>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2.正手投擲教學與練習。</w:t>
            </w:r>
          </w:p>
          <w:p w:rsidR="00375F7F" w:rsidRPr="00DB230B" w:rsidRDefault="00375F7F" w:rsidP="00375F7F">
            <w:pPr>
              <w:ind w:left="23" w:firstLine="0"/>
              <w:rPr>
                <w:rFonts w:ascii="標楷體" w:eastAsia="標楷體" w:hAnsi="標楷體" w:cs="標楷體"/>
                <w:color w:val="FF0000"/>
                <w:sz w:val="24"/>
                <w:szCs w:val="24"/>
              </w:rPr>
            </w:pPr>
          </w:p>
          <w:p w:rsidR="00212037" w:rsidRPr="00DB230B" w:rsidRDefault="00375F7F" w:rsidP="00212037">
            <w:pP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二</w:t>
            </w:r>
            <w:r w:rsidR="00212037" w:rsidRPr="00DB230B">
              <w:rPr>
                <w:rFonts w:ascii="標楷體" w:eastAsia="標楷體" w:hAnsi="標楷體" w:cs="標楷體" w:hint="eastAsia"/>
                <w:color w:val="FF0000"/>
                <w:sz w:val="24"/>
                <w:szCs w:val="24"/>
              </w:rPr>
              <w:t>、複習飛盤接法與練習</w:t>
            </w:r>
          </w:p>
          <w:p w:rsidR="00212037" w:rsidRPr="00DB230B" w:rsidRDefault="00212037" w:rsidP="00212037">
            <w:pPr>
              <w:jc w:val="left"/>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1.上手式教學與練習。</w:t>
            </w:r>
          </w:p>
          <w:p w:rsidR="00212037" w:rsidRPr="00DB230B" w:rsidRDefault="00212037" w:rsidP="00212037">
            <w:pPr>
              <w:jc w:val="left"/>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2.下手式教學與練習。</w:t>
            </w:r>
          </w:p>
          <w:p w:rsidR="00212037" w:rsidRPr="00DB230B" w:rsidRDefault="00212037" w:rsidP="00212037">
            <w:pPr>
              <w:jc w:val="left"/>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3.夾接接盤教學與練習。</w:t>
            </w:r>
          </w:p>
          <w:p w:rsidR="00212037" w:rsidRPr="00DB230B" w:rsidRDefault="00212037" w:rsidP="00212037">
            <w:pPr>
              <w:jc w:val="left"/>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4.單手側面</w:t>
            </w:r>
            <w:proofErr w:type="gramStart"/>
            <w:r w:rsidRPr="00DB230B">
              <w:rPr>
                <w:rFonts w:ascii="標楷體" w:eastAsia="標楷體" w:hAnsi="標楷體" w:cs="標楷體" w:hint="eastAsia"/>
                <w:color w:val="FF0000"/>
                <w:sz w:val="24"/>
                <w:szCs w:val="24"/>
              </w:rPr>
              <w:t>接盤法</w:t>
            </w:r>
            <w:proofErr w:type="gramEnd"/>
            <w:r w:rsidRPr="00DB230B">
              <w:rPr>
                <w:rFonts w:ascii="標楷體" w:eastAsia="標楷體" w:hAnsi="標楷體" w:cs="標楷體" w:hint="eastAsia"/>
                <w:color w:val="FF0000"/>
                <w:sz w:val="24"/>
                <w:szCs w:val="24"/>
              </w:rPr>
              <w:t>。</w:t>
            </w:r>
          </w:p>
          <w:p w:rsidR="00375F7F" w:rsidRPr="00DB230B" w:rsidRDefault="00375F7F" w:rsidP="00212037">
            <w:pPr>
              <w:jc w:val="left"/>
              <w:rPr>
                <w:rFonts w:ascii="標楷體" w:eastAsia="標楷體" w:hAnsi="標楷體" w:cs="標楷體"/>
                <w:color w:val="FF0000"/>
                <w:sz w:val="24"/>
                <w:szCs w:val="24"/>
              </w:rPr>
            </w:pPr>
          </w:p>
          <w:p w:rsidR="00375F7F" w:rsidRPr="00DB230B" w:rsidRDefault="00375F7F" w:rsidP="00375F7F">
            <w:pPr>
              <w:pStyle w:val="aff0"/>
              <w:numPr>
                <w:ilvl w:val="0"/>
                <w:numId w:val="20"/>
              </w:numPr>
              <w:ind w:leftChars="0"/>
              <w:jc w:val="left"/>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躲避飛盤</w:t>
            </w:r>
          </w:p>
          <w:p w:rsidR="00375F7F" w:rsidRPr="00DB230B" w:rsidRDefault="00375F7F" w:rsidP="00375F7F">
            <w:pPr>
              <w:ind w:left="23" w:firstLine="0"/>
              <w:jc w:val="left"/>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全班分為兩組進行躲避飛盤賽。教師於開始前須說明規則並提醒安全注意事項</w:t>
            </w:r>
          </w:p>
          <w:p w:rsidR="00375F7F" w:rsidRPr="00DB230B" w:rsidRDefault="00375F7F" w:rsidP="00375F7F">
            <w:pPr>
              <w:pStyle w:val="aff0"/>
              <w:ind w:leftChars="0" w:left="503" w:firstLine="0"/>
              <w:jc w:val="left"/>
              <w:rPr>
                <w:rFonts w:ascii="標楷體" w:eastAsia="標楷體" w:hAnsi="標楷體" w:cs="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85621B" w:rsidP="00AC374D">
            <w:pPr>
              <w:ind w:left="317" w:hanging="317"/>
              <w:jc w:val="center"/>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Pr="00DB230B" w:rsidRDefault="0076090A" w:rsidP="00AC374D">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飛盤</w:t>
            </w:r>
          </w:p>
          <w:p w:rsidR="0076090A" w:rsidRPr="00DB230B" w:rsidRDefault="0076090A" w:rsidP="00AC374D">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操場</w:t>
            </w:r>
          </w:p>
          <w:p w:rsidR="0076090A" w:rsidRPr="00DB230B" w:rsidRDefault="0076090A" w:rsidP="00AC374D">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圓錐</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1.課堂觀察</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2.口語問答</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3.技能實作</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4.認知測驗卷</w:t>
            </w:r>
          </w:p>
          <w:p w:rsidR="00AC374D" w:rsidRPr="00DB230B" w:rsidRDefault="00AC374D" w:rsidP="00AC374D">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【品德教育】</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品J1 溝通合作與和諧人際關係。</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品J2 重視群體規範與榮譽。</w:t>
            </w:r>
          </w:p>
          <w:p w:rsidR="0076090A"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【性別平等教育】</w:t>
            </w:r>
          </w:p>
          <w:p w:rsidR="00AC374D" w:rsidRPr="00DB230B" w:rsidRDefault="0076090A" w:rsidP="0076090A">
            <w:pPr>
              <w:ind w:left="-22" w:hanging="7"/>
              <w:rPr>
                <w:rFonts w:ascii="標楷體" w:eastAsia="標楷體" w:hAnsi="標楷體" w:cs="標楷體"/>
                <w:color w:val="FF0000"/>
                <w:sz w:val="24"/>
                <w:szCs w:val="24"/>
              </w:rPr>
            </w:pPr>
            <w:r w:rsidRPr="00DB230B">
              <w:rPr>
                <w:rFonts w:ascii="標楷體" w:eastAsia="標楷體" w:hAnsi="標楷體" w:cs="標楷體" w:hint="eastAsia"/>
                <w:color w:val="FF0000"/>
                <w:sz w:val="24"/>
                <w:szCs w:val="24"/>
              </w:rPr>
              <w:t>性J4 認識身體自主權相</w:t>
            </w:r>
            <w:r w:rsidRPr="00DB230B">
              <w:rPr>
                <w:rFonts w:ascii="標楷體" w:eastAsia="標楷體" w:hAnsi="標楷體" w:cs="標楷體" w:hint="eastAsia"/>
                <w:color w:val="FF0000"/>
                <w:sz w:val="24"/>
                <w:szCs w:val="24"/>
              </w:rPr>
              <w:lastRenderedPageBreak/>
              <w:t>關議題，維護自己與尊重他人的身體自主權。</w:t>
            </w:r>
          </w:p>
        </w:tc>
        <w:tc>
          <w:tcPr>
            <w:tcW w:w="1784" w:type="dxa"/>
            <w:tcBorders>
              <w:top w:val="single" w:sz="8" w:space="0" w:color="000000"/>
              <w:left w:val="nil"/>
              <w:bottom w:val="single" w:sz="8" w:space="0" w:color="000000"/>
              <w:right w:val="single" w:sz="8" w:space="0" w:color="000000"/>
            </w:tcBorders>
            <w:hideMark/>
          </w:tcPr>
          <w:p w:rsidR="00AC374D" w:rsidRDefault="00AC374D" w:rsidP="00AC374D">
            <w:pPr>
              <w:adjustRightInd w:val="0"/>
              <w:snapToGrid w:val="0"/>
              <w:spacing w:line="0" w:lineRule="atLeast"/>
              <w:ind w:hanging="7"/>
              <w:jc w:val="left"/>
              <w:rPr>
                <w:rFonts w:ascii="標楷體" w:eastAsia="標楷體" w:hAnsi="標楷體" w:cs="標楷體"/>
                <w:sz w:val="24"/>
                <w:szCs w:val="24"/>
              </w:rPr>
            </w:pPr>
            <w:r>
              <w:rPr>
                <w:rFonts w:ascii="標楷體" w:eastAsia="標楷體" w:hAnsi="標楷體" w:cs="標楷體" w:hint="eastAsia"/>
                <w:sz w:val="24"/>
                <w:szCs w:val="24"/>
              </w:rPr>
              <w:lastRenderedPageBreak/>
              <w:t>0117-0120第三次定期評量</w:t>
            </w:r>
          </w:p>
          <w:p w:rsidR="0026759F" w:rsidRDefault="0026759F" w:rsidP="00AC374D">
            <w:pPr>
              <w:adjustRightInd w:val="0"/>
              <w:snapToGrid w:val="0"/>
              <w:spacing w:line="0" w:lineRule="atLeast"/>
              <w:ind w:hanging="7"/>
              <w:jc w:val="left"/>
              <w:rPr>
                <w:rFonts w:ascii="標楷體" w:eastAsia="標楷體" w:hAnsi="標楷體" w:cs="標楷體"/>
                <w:sz w:val="24"/>
                <w:szCs w:val="24"/>
              </w:rPr>
            </w:pPr>
          </w:p>
          <w:p w:rsidR="0026759F" w:rsidRDefault="0026759F" w:rsidP="00AC374D">
            <w:pPr>
              <w:adjustRightInd w:val="0"/>
              <w:snapToGrid w:val="0"/>
              <w:spacing w:line="0" w:lineRule="atLeast"/>
              <w:ind w:hanging="7"/>
              <w:jc w:val="left"/>
              <w:rPr>
                <w:rFonts w:ascii="標楷體" w:eastAsia="標楷體" w:hAnsi="標楷體" w:cs="標楷體"/>
                <w:sz w:val="24"/>
                <w:szCs w:val="24"/>
              </w:rPr>
            </w:pPr>
            <w:r>
              <w:rPr>
                <w:rFonts w:ascii="標楷體" w:eastAsia="標楷體" w:hAnsi="標楷體" w:cs="標楷體" w:hint="eastAsia"/>
                <w:sz w:val="24"/>
                <w:szCs w:val="24"/>
              </w:rPr>
              <w:t>自編-參考</w:t>
            </w:r>
            <w:proofErr w:type="gramStart"/>
            <w:r>
              <w:rPr>
                <w:rFonts w:ascii="標楷體" w:eastAsia="標楷體" w:hAnsi="標楷體" w:cs="標楷體" w:hint="eastAsia"/>
                <w:sz w:val="24"/>
                <w:szCs w:val="24"/>
              </w:rPr>
              <w:t>康軒版1下</w:t>
            </w:r>
            <w:proofErr w:type="gramEnd"/>
          </w:p>
        </w:tc>
      </w:tr>
      <w:bookmarkEnd w:id="0"/>
      <w:tr w:rsidR="00AC374D" w:rsidTr="00907B9C">
        <w:trPr>
          <w:trHeight w:val="332"/>
          <w:jc w:val="center"/>
        </w:trPr>
        <w:tc>
          <w:tcPr>
            <w:tcW w:w="1691" w:type="dxa"/>
            <w:tcBorders>
              <w:top w:val="single" w:sz="8" w:space="0" w:color="000000"/>
              <w:left w:val="single" w:sz="8" w:space="0" w:color="000000"/>
              <w:bottom w:val="single" w:sz="8" w:space="0" w:color="000000"/>
              <w:right w:val="single" w:sz="8" w:space="0" w:color="000000"/>
            </w:tcBorders>
            <w:vAlign w:val="center"/>
            <w:hideMark/>
          </w:tcPr>
          <w:p w:rsidR="00AC374D" w:rsidRDefault="00AC374D" w:rsidP="00AC374D">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第二十二</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1/19-1/25</w:t>
            </w:r>
          </w:p>
        </w:tc>
        <w:tc>
          <w:tcPr>
            <w:tcW w:w="1477" w:type="dxa"/>
            <w:tcBorders>
              <w:top w:val="single" w:sz="8" w:space="0" w:color="000000"/>
              <w:left w:val="single" w:sz="8" w:space="0" w:color="000000"/>
              <w:bottom w:val="single" w:sz="8" w:space="0" w:color="000000"/>
              <w:right w:val="single" w:sz="8" w:space="0" w:color="000000"/>
            </w:tcBorders>
          </w:tcPr>
          <w:p w:rsidR="00AC374D" w:rsidRDefault="00C64598" w:rsidP="00AC374D">
            <w:pPr>
              <w:jc w:val="center"/>
              <w:rPr>
                <w:rFonts w:ascii="標楷體" w:eastAsia="標楷體" w:hAnsi="標楷體" w:cs="標楷體"/>
                <w:color w:val="FF0000"/>
                <w:sz w:val="24"/>
                <w:szCs w:val="24"/>
              </w:rPr>
            </w:pPr>
            <w:r w:rsidRPr="00C64598">
              <w:rPr>
                <w:rFonts w:ascii="標楷體" w:eastAsia="標楷體" w:hAnsi="標楷體" w:cs="標楷體" w:hint="eastAsia"/>
                <w:color w:val="auto"/>
                <w:sz w:val="24"/>
                <w:szCs w:val="24"/>
              </w:rPr>
              <w:t>休業式</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C374D" w:rsidRDefault="00AC374D" w:rsidP="00AC374D">
            <w:pPr>
              <w:jc w:val="center"/>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Default="00C64598" w:rsidP="00AC374D">
            <w:pPr>
              <w:rPr>
                <w:rFonts w:ascii="標楷體" w:eastAsia="標楷體" w:hAnsi="標楷體" w:cs="標楷體"/>
                <w:color w:val="FF0000"/>
                <w:sz w:val="24"/>
                <w:szCs w:val="24"/>
              </w:rPr>
            </w:pPr>
            <w:r w:rsidRPr="00C64598">
              <w:rPr>
                <w:rFonts w:ascii="標楷體" w:eastAsia="標楷體" w:hAnsi="標楷體" w:cs="標楷體" w:hint="eastAsia"/>
                <w:color w:val="auto"/>
                <w:sz w:val="24"/>
                <w:szCs w:val="24"/>
              </w:rPr>
              <w:t>課程結束</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Default="0085621B" w:rsidP="00AC374D">
            <w:pPr>
              <w:ind w:left="317" w:hanging="317"/>
              <w:jc w:val="center"/>
              <w:rPr>
                <w:rFonts w:ascii="標楷體" w:eastAsia="標楷體" w:hAnsi="標楷體" w:cs="標楷體"/>
                <w:color w:val="FF0000"/>
                <w:sz w:val="24"/>
                <w:szCs w:val="24"/>
              </w:rPr>
            </w:pPr>
            <w:r w:rsidRPr="0085621B">
              <w:rPr>
                <w:rFonts w:ascii="標楷體" w:eastAsia="標楷體" w:hAnsi="標楷體" w:cs="標楷體" w:hint="eastAsia"/>
                <w:color w:val="auto"/>
                <w:sz w:val="24"/>
                <w:szCs w:val="24"/>
              </w:rPr>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Default="00AC374D" w:rsidP="00AC374D">
            <w:pPr>
              <w:ind w:left="-22" w:hanging="7"/>
              <w:rPr>
                <w:rFonts w:ascii="標楷體" w:eastAsia="標楷體" w:hAnsi="標楷體" w:cs="標楷體"/>
                <w:color w:val="FF0000"/>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Default="00AC374D" w:rsidP="00AC374D">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74D" w:rsidRDefault="00AC374D" w:rsidP="00AC374D">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AC374D" w:rsidRDefault="00AC374D" w:rsidP="00AC374D">
            <w:pPr>
              <w:adjustRightInd w:val="0"/>
              <w:snapToGrid w:val="0"/>
              <w:spacing w:line="0" w:lineRule="atLeast"/>
              <w:ind w:left="-7" w:firstLine="0"/>
              <w:jc w:val="left"/>
              <w:rPr>
                <w:rFonts w:ascii="標楷體" w:eastAsia="標楷體" w:hAnsi="標楷體" w:cs="標楷體"/>
                <w:sz w:val="24"/>
                <w:szCs w:val="24"/>
              </w:rPr>
            </w:pPr>
            <w:r>
              <w:rPr>
                <w:rFonts w:ascii="標楷體" w:eastAsia="標楷體" w:hAnsi="標楷體" w:cs="標楷體" w:hint="eastAsia"/>
                <w:sz w:val="24"/>
                <w:szCs w:val="24"/>
              </w:rPr>
              <w:t>0120休業式</w:t>
            </w:r>
            <w:r>
              <w:rPr>
                <w:rFonts w:ascii="標楷體" w:eastAsia="標楷體" w:hAnsi="標楷體" w:hint="eastAsia"/>
                <w:color w:val="auto"/>
                <w:sz w:val="24"/>
                <w:szCs w:val="24"/>
              </w:rPr>
              <w:t>、校務會議(13：30)</w:t>
            </w:r>
          </w:p>
        </w:tc>
      </w:tr>
    </w:tbl>
    <w:p w:rsidR="009355F9" w:rsidRDefault="009355F9" w:rsidP="009355F9">
      <w:pPr>
        <w:spacing w:line="0" w:lineRule="atLeast"/>
        <w:rPr>
          <w:rFonts w:ascii="標楷體" w:eastAsia="標楷體" w:hAnsi="標楷體" w:cs="標楷體"/>
          <w:b/>
          <w:color w:val="FF0000"/>
          <w:sz w:val="24"/>
          <w:szCs w:val="24"/>
        </w:rPr>
      </w:pPr>
    </w:p>
    <w:p w:rsidR="00217DCF" w:rsidRPr="00E8654C" w:rsidRDefault="00E8654C" w:rsidP="001B3088">
      <w:pPr>
        <w:pStyle w:val="aff0"/>
        <w:numPr>
          <w:ilvl w:val="0"/>
          <w:numId w:val="1"/>
        </w:numPr>
        <w:ind w:leftChars="0"/>
        <w:rPr>
          <w:rFonts w:ascii="標楷體" w:eastAsia="標楷體" w:hAnsi="標楷體" w:cs="標楷體"/>
          <w:color w:val="2E74B5" w:themeColor="accent1" w:themeShade="BF"/>
          <w:sz w:val="24"/>
          <w:szCs w:val="24"/>
        </w:rPr>
      </w:pPr>
      <w:r w:rsidRPr="008C4AD5">
        <w:rPr>
          <w:rFonts w:ascii="標楷體" w:eastAsia="標楷體" w:hAnsi="標楷體" w:cs="標楷體" w:hint="eastAsia"/>
          <w:b/>
          <w:sz w:val="24"/>
          <w:szCs w:val="24"/>
        </w:rPr>
        <w:t>本課程是否有校外人士協助教學</w:t>
      </w:r>
      <w:r>
        <w:rPr>
          <w:rFonts w:ascii="標楷體" w:eastAsia="標楷體" w:hAnsi="標楷體" w:cs="標楷體" w:hint="eastAsia"/>
          <w:b/>
          <w:sz w:val="24"/>
          <w:szCs w:val="24"/>
        </w:rPr>
        <w:t>：</w:t>
      </w:r>
      <w:r w:rsidRPr="008C4AD5">
        <w:rPr>
          <w:rFonts w:ascii="標楷體" w:eastAsia="標楷體" w:hAnsi="標楷體" w:cs="標楷體" w:hint="eastAsia"/>
          <w:b/>
          <w:color w:val="FF0000"/>
          <w:sz w:val="24"/>
          <w:szCs w:val="24"/>
        </w:rPr>
        <w:t>(本表格請勿刪除。)</w:t>
      </w:r>
    </w:p>
    <w:p w:rsidR="00E8654C" w:rsidRPr="00E8654C" w:rsidRDefault="00E8654C" w:rsidP="00E8654C">
      <w:pPr>
        <w:ind w:left="23" w:firstLineChars="226" w:firstLine="542"/>
        <w:rPr>
          <w:rFonts w:ascii="標楷體" w:eastAsia="標楷體" w:hAnsi="標楷體" w:cs="標楷體"/>
          <w:color w:val="auto"/>
          <w:sz w:val="24"/>
          <w:szCs w:val="24"/>
        </w:rPr>
      </w:pPr>
      <w:proofErr w:type="gramStart"/>
      <w:r w:rsidRPr="006176E4">
        <w:rPr>
          <w:rFonts w:ascii="標楷體" w:eastAsia="標楷體" w:hAnsi="標楷體" w:cs="標楷體" w:hint="eastAsia"/>
          <w:color w:val="auto"/>
          <w:sz w:val="24"/>
          <w:szCs w:val="24"/>
          <w:highlight w:val="black"/>
        </w:rPr>
        <w:t>□</w:t>
      </w:r>
      <w:r w:rsidRPr="00E8654C">
        <w:rPr>
          <w:rFonts w:ascii="標楷體" w:eastAsia="標楷體" w:hAnsi="標楷體" w:cs="標楷體" w:hint="eastAsia"/>
          <w:color w:val="auto"/>
          <w:sz w:val="24"/>
          <w:szCs w:val="24"/>
        </w:rPr>
        <w:t>否</w:t>
      </w:r>
      <w:proofErr w:type="gramEnd"/>
      <w:r w:rsidRPr="00E8654C">
        <w:rPr>
          <w:rFonts w:ascii="標楷體" w:eastAsia="標楷體" w:hAnsi="標楷體" w:cs="標楷體" w:hint="eastAsia"/>
          <w:color w:val="auto"/>
          <w:sz w:val="24"/>
          <w:szCs w:val="24"/>
        </w:rPr>
        <w:t>，全學年都沒有(</w:t>
      </w:r>
      <w:proofErr w:type="gramStart"/>
      <w:r w:rsidRPr="00E8654C">
        <w:rPr>
          <w:rFonts w:ascii="標楷體" w:eastAsia="標楷體" w:hAnsi="標楷體" w:cs="標楷體" w:hint="eastAsia"/>
          <w:b/>
          <w:color w:val="auto"/>
          <w:sz w:val="24"/>
          <w:szCs w:val="24"/>
        </w:rPr>
        <w:t>以下免</w:t>
      </w:r>
      <w:proofErr w:type="gramEnd"/>
      <w:r w:rsidRPr="00E8654C">
        <w:rPr>
          <w:rFonts w:ascii="標楷體" w:eastAsia="標楷體" w:hAnsi="標楷體" w:cs="標楷體" w:hint="eastAsia"/>
          <w:b/>
          <w:color w:val="auto"/>
          <w:sz w:val="24"/>
          <w:szCs w:val="24"/>
        </w:rPr>
        <w:t>填</w:t>
      </w:r>
      <w:r w:rsidRPr="00E8654C">
        <w:rPr>
          <w:rFonts w:ascii="標楷體" w:eastAsia="標楷體" w:hAnsi="標楷體" w:cs="標楷體" w:hint="eastAsia"/>
          <w:color w:val="auto"/>
          <w:sz w:val="24"/>
          <w:szCs w:val="24"/>
        </w:rPr>
        <w:t>)。</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□有，部分班級，實施的班級為：___________。</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E8654C" w:rsidRPr="00657AF5" w:rsidTr="00247400">
        <w:tc>
          <w:tcPr>
            <w:tcW w:w="1292" w:type="dxa"/>
          </w:tcPr>
          <w:p w:rsidR="00E8654C" w:rsidRPr="00BE0AE1" w:rsidRDefault="00E8654C" w:rsidP="00247400">
            <w:pPr>
              <w:ind w:firstLine="0"/>
              <w:jc w:val="center"/>
              <w:rPr>
                <w:rFonts w:ascii="標楷體" w:eastAsia="標楷體" w:hAnsi="標楷體" w:cs="標楷體"/>
                <w:b/>
                <w:color w:val="auto"/>
                <w:sz w:val="24"/>
                <w:szCs w:val="24"/>
              </w:rPr>
            </w:pPr>
            <w:r w:rsidRPr="00BE0AE1">
              <w:rPr>
                <w:rFonts w:ascii="標楷體" w:eastAsia="標楷體" w:hAnsi="標楷體" w:cs="標楷體"/>
                <w:b/>
                <w:color w:val="auto"/>
                <w:sz w:val="24"/>
                <w:szCs w:val="24"/>
              </w:rPr>
              <w:t>教學期程</w:t>
            </w:r>
          </w:p>
        </w:tc>
        <w:tc>
          <w:tcPr>
            <w:tcW w:w="3416" w:type="dxa"/>
          </w:tcPr>
          <w:p w:rsidR="00E8654C" w:rsidRPr="00BE0AE1" w:rsidRDefault="00E8654C" w:rsidP="00247400">
            <w:pPr>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校外人士協助之課程大綱</w:t>
            </w:r>
          </w:p>
        </w:tc>
        <w:tc>
          <w:tcPr>
            <w:tcW w:w="3513" w:type="dxa"/>
          </w:tcPr>
          <w:p w:rsidR="00E8654C" w:rsidRPr="00BE0AE1" w:rsidRDefault="00E8654C" w:rsidP="00247400">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教材形式</w:t>
            </w:r>
          </w:p>
        </w:tc>
        <w:tc>
          <w:tcPr>
            <w:tcW w:w="2296" w:type="dxa"/>
          </w:tcPr>
          <w:p w:rsidR="00E8654C" w:rsidRPr="00BE0AE1" w:rsidRDefault="00E8654C" w:rsidP="00247400">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教材內容簡介</w:t>
            </w:r>
          </w:p>
        </w:tc>
        <w:tc>
          <w:tcPr>
            <w:tcW w:w="1399" w:type="dxa"/>
          </w:tcPr>
          <w:p w:rsidR="00E8654C" w:rsidRPr="00BE0AE1" w:rsidRDefault="00E8654C" w:rsidP="00247400">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預期成效</w:t>
            </w:r>
          </w:p>
        </w:tc>
        <w:tc>
          <w:tcPr>
            <w:tcW w:w="3192" w:type="dxa"/>
          </w:tcPr>
          <w:p w:rsidR="00E8654C" w:rsidRPr="00BE0AE1" w:rsidRDefault="00E8654C" w:rsidP="00247400">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原授課教師角色</w:t>
            </w:r>
          </w:p>
        </w:tc>
      </w:tr>
      <w:tr w:rsidR="00E8654C" w:rsidRPr="00657AF5" w:rsidTr="00247400">
        <w:tc>
          <w:tcPr>
            <w:tcW w:w="1292" w:type="dxa"/>
          </w:tcPr>
          <w:p w:rsidR="00E8654C" w:rsidRPr="00657AF5" w:rsidRDefault="00E8654C" w:rsidP="00247400">
            <w:pPr>
              <w:ind w:firstLine="0"/>
              <w:rPr>
                <w:rFonts w:ascii="標楷體" w:eastAsia="標楷體" w:hAnsi="標楷體" w:cs="標楷體"/>
                <w:color w:val="auto"/>
                <w:sz w:val="24"/>
                <w:szCs w:val="24"/>
              </w:rPr>
            </w:pPr>
          </w:p>
        </w:tc>
        <w:tc>
          <w:tcPr>
            <w:tcW w:w="3416" w:type="dxa"/>
          </w:tcPr>
          <w:p w:rsidR="00E8654C" w:rsidRPr="00657AF5" w:rsidRDefault="00E8654C" w:rsidP="00247400">
            <w:pPr>
              <w:ind w:firstLine="0"/>
              <w:rPr>
                <w:rFonts w:ascii="標楷體" w:eastAsia="標楷體" w:hAnsi="標楷體" w:cs="標楷體"/>
                <w:color w:val="auto"/>
                <w:sz w:val="24"/>
                <w:szCs w:val="24"/>
              </w:rPr>
            </w:pPr>
          </w:p>
        </w:tc>
        <w:tc>
          <w:tcPr>
            <w:tcW w:w="3513" w:type="dxa"/>
          </w:tcPr>
          <w:p w:rsidR="00E8654C" w:rsidRDefault="00E8654C" w:rsidP="00247400">
            <w:pPr>
              <w:pStyle w:val="Web"/>
              <w:rPr>
                <w:rFonts w:ascii="標楷體" w:eastAsia="標楷體" w:hAnsi="標楷體" w:cs="標楷體"/>
              </w:rPr>
            </w:pPr>
            <w:r w:rsidRPr="00657AF5">
              <w:rPr>
                <w:rFonts w:ascii="標楷體" w:eastAsia="標楷體" w:hAnsi="標楷體" w:cs="標楷體"/>
              </w:rPr>
              <w:t>□</w:t>
            </w:r>
            <w:r w:rsidRPr="00657AF5">
              <w:rPr>
                <w:rFonts w:ascii="標楷體" w:eastAsia="標楷體" w:hAnsi="標楷體" w:cs="標楷體" w:hint="eastAsia"/>
              </w:rPr>
              <w:t>簡報</w:t>
            </w:r>
          </w:p>
          <w:p w:rsidR="00E8654C" w:rsidRDefault="00E8654C" w:rsidP="00247400">
            <w:pPr>
              <w:pStyle w:val="Web"/>
              <w:rPr>
                <w:rFonts w:ascii="標楷體" w:eastAsia="標楷體" w:hAnsi="標楷體" w:cs="標楷體"/>
              </w:rPr>
            </w:pPr>
            <w:r w:rsidRPr="00657AF5">
              <w:rPr>
                <w:rFonts w:ascii="標楷體" w:eastAsia="標楷體" w:hAnsi="標楷體" w:cs="標楷體"/>
              </w:rPr>
              <w:t>□印刷品</w:t>
            </w:r>
          </w:p>
          <w:p w:rsidR="00E8654C" w:rsidRPr="00657AF5" w:rsidRDefault="00E8654C" w:rsidP="00247400">
            <w:pPr>
              <w:pStyle w:val="Web"/>
              <w:rPr>
                <w:rFonts w:ascii="標楷體" w:eastAsia="標楷體" w:hAnsi="標楷體" w:cs="標楷體"/>
              </w:rPr>
            </w:pPr>
            <w:r w:rsidRPr="00657AF5">
              <w:rPr>
                <w:rFonts w:ascii="標楷體" w:eastAsia="標楷體" w:hAnsi="標楷體" w:cs="標楷體"/>
              </w:rPr>
              <w:t>□影音光碟</w:t>
            </w:r>
          </w:p>
          <w:p w:rsidR="00E8654C" w:rsidRPr="00657AF5" w:rsidRDefault="00E8654C" w:rsidP="00247400">
            <w:pPr>
              <w:pStyle w:val="Web"/>
              <w:rPr>
                <w:rFonts w:ascii="標楷體" w:eastAsia="標楷體" w:hAnsi="標楷體" w:cs="標楷體"/>
              </w:rPr>
            </w:pPr>
            <w:r w:rsidRPr="00657AF5">
              <w:rPr>
                <w:rFonts w:ascii="標楷體" w:eastAsia="標楷體" w:hAnsi="標楷體" w:cs="標楷體"/>
              </w:rPr>
              <w:t>□其他於課程或活動中使用之教學資料，請說明：</w:t>
            </w:r>
            <w:r>
              <w:rPr>
                <w:rFonts w:ascii="標楷體" w:eastAsia="標楷體" w:hAnsi="標楷體" w:cs="標楷體" w:hint="eastAsia"/>
              </w:rPr>
              <w:t>___________________________</w:t>
            </w:r>
          </w:p>
        </w:tc>
        <w:tc>
          <w:tcPr>
            <w:tcW w:w="2296" w:type="dxa"/>
          </w:tcPr>
          <w:p w:rsidR="00E8654C" w:rsidRPr="00657AF5" w:rsidRDefault="00E8654C" w:rsidP="00247400">
            <w:pPr>
              <w:ind w:firstLine="0"/>
              <w:rPr>
                <w:rFonts w:ascii="標楷體" w:eastAsia="標楷體" w:hAnsi="標楷體" w:cs="標楷體"/>
                <w:color w:val="auto"/>
                <w:sz w:val="24"/>
                <w:szCs w:val="24"/>
              </w:rPr>
            </w:pPr>
          </w:p>
        </w:tc>
        <w:tc>
          <w:tcPr>
            <w:tcW w:w="1399" w:type="dxa"/>
          </w:tcPr>
          <w:p w:rsidR="00E8654C" w:rsidRPr="00657AF5" w:rsidRDefault="00E8654C" w:rsidP="00247400">
            <w:pPr>
              <w:ind w:firstLine="0"/>
              <w:rPr>
                <w:rFonts w:ascii="標楷體" w:eastAsia="標楷體" w:hAnsi="標楷體" w:cs="標楷體"/>
                <w:color w:val="auto"/>
                <w:sz w:val="24"/>
                <w:szCs w:val="24"/>
              </w:rPr>
            </w:pPr>
          </w:p>
        </w:tc>
        <w:tc>
          <w:tcPr>
            <w:tcW w:w="3192" w:type="dxa"/>
          </w:tcPr>
          <w:p w:rsidR="00E8654C" w:rsidRPr="00657AF5" w:rsidRDefault="00E8654C" w:rsidP="00247400">
            <w:pPr>
              <w:ind w:firstLine="0"/>
              <w:rPr>
                <w:rFonts w:ascii="標楷體" w:eastAsia="標楷體" w:hAnsi="標楷體" w:cs="標楷體"/>
                <w:color w:val="auto"/>
                <w:sz w:val="24"/>
                <w:szCs w:val="24"/>
              </w:rPr>
            </w:pPr>
          </w:p>
        </w:tc>
      </w:tr>
      <w:tr w:rsidR="00E8654C" w:rsidRPr="00657AF5" w:rsidTr="00247400">
        <w:tc>
          <w:tcPr>
            <w:tcW w:w="1292" w:type="dxa"/>
          </w:tcPr>
          <w:p w:rsidR="00E8654C" w:rsidRPr="00657AF5" w:rsidRDefault="00E8654C" w:rsidP="00247400">
            <w:pPr>
              <w:ind w:firstLine="0"/>
              <w:rPr>
                <w:rFonts w:ascii="標楷體" w:eastAsia="標楷體" w:hAnsi="標楷體" w:cs="標楷體"/>
                <w:color w:val="auto"/>
                <w:sz w:val="24"/>
                <w:szCs w:val="24"/>
              </w:rPr>
            </w:pPr>
          </w:p>
        </w:tc>
        <w:tc>
          <w:tcPr>
            <w:tcW w:w="3416" w:type="dxa"/>
          </w:tcPr>
          <w:p w:rsidR="00E8654C" w:rsidRPr="00657AF5" w:rsidRDefault="00E8654C" w:rsidP="00247400">
            <w:pPr>
              <w:ind w:firstLine="0"/>
              <w:rPr>
                <w:rFonts w:ascii="標楷體" w:eastAsia="標楷體" w:hAnsi="標楷體" w:cs="標楷體"/>
                <w:color w:val="auto"/>
                <w:sz w:val="24"/>
                <w:szCs w:val="24"/>
              </w:rPr>
            </w:pPr>
          </w:p>
        </w:tc>
        <w:tc>
          <w:tcPr>
            <w:tcW w:w="3513" w:type="dxa"/>
          </w:tcPr>
          <w:p w:rsidR="00E8654C" w:rsidRPr="00657AF5" w:rsidRDefault="00E8654C" w:rsidP="00247400">
            <w:pPr>
              <w:ind w:firstLine="0"/>
              <w:rPr>
                <w:rFonts w:ascii="標楷體" w:eastAsia="標楷體" w:hAnsi="標楷體" w:cs="標楷體"/>
                <w:color w:val="auto"/>
                <w:sz w:val="24"/>
                <w:szCs w:val="24"/>
              </w:rPr>
            </w:pPr>
          </w:p>
        </w:tc>
        <w:tc>
          <w:tcPr>
            <w:tcW w:w="2296" w:type="dxa"/>
          </w:tcPr>
          <w:p w:rsidR="00E8654C" w:rsidRPr="00657AF5" w:rsidRDefault="00E8654C" w:rsidP="00247400">
            <w:pPr>
              <w:ind w:firstLine="0"/>
              <w:rPr>
                <w:rFonts w:ascii="標楷體" w:eastAsia="標楷體" w:hAnsi="標楷體" w:cs="標楷體"/>
                <w:color w:val="auto"/>
                <w:sz w:val="24"/>
                <w:szCs w:val="24"/>
              </w:rPr>
            </w:pPr>
          </w:p>
        </w:tc>
        <w:tc>
          <w:tcPr>
            <w:tcW w:w="1399" w:type="dxa"/>
          </w:tcPr>
          <w:p w:rsidR="00E8654C" w:rsidRPr="00657AF5" w:rsidRDefault="00E8654C" w:rsidP="00247400">
            <w:pPr>
              <w:ind w:firstLine="0"/>
              <w:rPr>
                <w:rFonts w:ascii="標楷體" w:eastAsia="標楷體" w:hAnsi="標楷體" w:cs="標楷體"/>
                <w:color w:val="auto"/>
                <w:sz w:val="24"/>
                <w:szCs w:val="24"/>
              </w:rPr>
            </w:pPr>
          </w:p>
        </w:tc>
        <w:tc>
          <w:tcPr>
            <w:tcW w:w="3192" w:type="dxa"/>
          </w:tcPr>
          <w:p w:rsidR="00E8654C" w:rsidRPr="00657AF5" w:rsidRDefault="00E8654C" w:rsidP="00247400">
            <w:pPr>
              <w:ind w:firstLine="0"/>
              <w:rPr>
                <w:rFonts w:ascii="標楷體" w:eastAsia="標楷體" w:hAnsi="標楷體" w:cs="標楷體"/>
                <w:color w:val="auto"/>
                <w:sz w:val="24"/>
                <w:szCs w:val="24"/>
              </w:rPr>
            </w:pPr>
          </w:p>
        </w:tc>
      </w:tr>
      <w:tr w:rsidR="00E8654C" w:rsidRPr="00657AF5" w:rsidTr="00247400">
        <w:tc>
          <w:tcPr>
            <w:tcW w:w="1292" w:type="dxa"/>
          </w:tcPr>
          <w:p w:rsidR="00E8654C" w:rsidRPr="00657AF5" w:rsidRDefault="00E8654C" w:rsidP="00247400">
            <w:pPr>
              <w:ind w:firstLine="0"/>
              <w:rPr>
                <w:rFonts w:ascii="標楷體" w:eastAsia="標楷體" w:hAnsi="標楷體" w:cs="標楷體"/>
                <w:color w:val="auto"/>
                <w:sz w:val="24"/>
                <w:szCs w:val="24"/>
              </w:rPr>
            </w:pPr>
          </w:p>
        </w:tc>
        <w:tc>
          <w:tcPr>
            <w:tcW w:w="3416" w:type="dxa"/>
          </w:tcPr>
          <w:p w:rsidR="00E8654C" w:rsidRPr="00657AF5" w:rsidRDefault="00E8654C" w:rsidP="00247400">
            <w:pPr>
              <w:ind w:firstLine="0"/>
              <w:rPr>
                <w:rFonts w:ascii="標楷體" w:eastAsia="標楷體" w:hAnsi="標楷體" w:cs="標楷體"/>
                <w:color w:val="auto"/>
                <w:sz w:val="24"/>
                <w:szCs w:val="24"/>
              </w:rPr>
            </w:pPr>
          </w:p>
        </w:tc>
        <w:tc>
          <w:tcPr>
            <w:tcW w:w="3513" w:type="dxa"/>
          </w:tcPr>
          <w:p w:rsidR="00E8654C" w:rsidRPr="00657AF5" w:rsidRDefault="00E8654C" w:rsidP="00247400">
            <w:pPr>
              <w:ind w:firstLine="0"/>
              <w:rPr>
                <w:rFonts w:ascii="標楷體" w:eastAsia="標楷體" w:hAnsi="標楷體" w:cs="標楷體"/>
                <w:color w:val="auto"/>
                <w:sz w:val="24"/>
                <w:szCs w:val="24"/>
              </w:rPr>
            </w:pPr>
          </w:p>
        </w:tc>
        <w:tc>
          <w:tcPr>
            <w:tcW w:w="2296" w:type="dxa"/>
          </w:tcPr>
          <w:p w:rsidR="00E8654C" w:rsidRPr="00657AF5" w:rsidRDefault="00E8654C" w:rsidP="00247400">
            <w:pPr>
              <w:ind w:firstLine="0"/>
              <w:rPr>
                <w:rFonts w:ascii="標楷體" w:eastAsia="標楷體" w:hAnsi="標楷體" w:cs="標楷體"/>
                <w:color w:val="auto"/>
                <w:sz w:val="24"/>
                <w:szCs w:val="24"/>
              </w:rPr>
            </w:pPr>
          </w:p>
        </w:tc>
        <w:tc>
          <w:tcPr>
            <w:tcW w:w="1399" w:type="dxa"/>
          </w:tcPr>
          <w:p w:rsidR="00E8654C" w:rsidRPr="00657AF5" w:rsidRDefault="00E8654C" w:rsidP="00247400">
            <w:pPr>
              <w:ind w:firstLine="0"/>
              <w:rPr>
                <w:rFonts w:ascii="標楷體" w:eastAsia="標楷體" w:hAnsi="標楷體" w:cs="標楷體"/>
                <w:color w:val="auto"/>
                <w:sz w:val="24"/>
                <w:szCs w:val="24"/>
              </w:rPr>
            </w:pPr>
          </w:p>
        </w:tc>
        <w:tc>
          <w:tcPr>
            <w:tcW w:w="3192" w:type="dxa"/>
          </w:tcPr>
          <w:p w:rsidR="00E8654C" w:rsidRPr="00657AF5" w:rsidRDefault="00E8654C" w:rsidP="00247400">
            <w:pPr>
              <w:ind w:firstLine="0"/>
              <w:rPr>
                <w:rFonts w:ascii="標楷體" w:eastAsia="標楷體" w:hAnsi="標楷體" w:cs="標楷體"/>
                <w:color w:val="auto"/>
                <w:sz w:val="24"/>
                <w:szCs w:val="24"/>
              </w:rPr>
            </w:pPr>
          </w:p>
        </w:tc>
      </w:tr>
    </w:tbl>
    <w:p w:rsidR="00B5798C" w:rsidRDefault="00E8654C" w:rsidP="00E8654C">
      <w:pPr>
        <w:ind w:left="23" w:firstLine="0"/>
        <w:rPr>
          <w:rFonts w:eastAsia="標楷體"/>
          <w:b/>
          <w:color w:val="FF0000"/>
          <w:sz w:val="24"/>
          <w:szCs w:val="24"/>
        </w:rPr>
      </w:pPr>
      <w:r w:rsidRPr="00E8654C">
        <w:rPr>
          <w:color w:val="FF0000"/>
          <w:sz w:val="24"/>
          <w:szCs w:val="24"/>
        </w:rPr>
        <w:sym w:font="Wingdings" w:char="F0B6"/>
      </w:r>
      <w:r w:rsidRPr="00E8654C">
        <w:rPr>
          <w:rFonts w:eastAsia="標楷體"/>
          <w:b/>
          <w:color w:val="FF0000"/>
          <w:sz w:val="24"/>
          <w:szCs w:val="24"/>
        </w:rPr>
        <w:t>上述欄位皆與校外人士協助教學</w:t>
      </w:r>
      <w:r w:rsidRPr="00E8654C">
        <w:rPr>
          <w:rFonts w:eastAsia="標楷體" w:hint="eastAsia"/>
          <w:b/>
          <w:color w:val="FF0000"/>
          <w:sz w:val="24"/>
          <w:szCs w:val="24"/>
        </w:rPr>
        <w:t>及</w:t>
      </w:r>
      <w:r w:rsidRPr="00E8654C">
        <w:rPr>
          <w:rFonts w:eastAsia="標楷體"/>
          <w:b/>
          <w:color w:val="FF0000"/>
          <w:sz w:val="24"/>
          <w:szCs w:val="24"/>
        </w:rPr>
        <w:t>活動之申請表一致</w:t>
      </w:r>
      <w:r w:rsidRPr="00E8654C">
        <w:rPr>
          <w:rFonts w:eastAsia="標楷體" w:hint="eastAsia"/>
          <w:b/>
          <w:color w:val="FF0000"/>
          <w:sz w:val="24"/>
          <w:szCs w:val="24"/>
        </w:rPr>
        <w:t>。</w:t>
      </w:r>
    </w:p>
    <w:sectPr w:rsidR="00B5798C"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4F6" w:rsidRDefault="005444F6">
      <w:r>
        <w:separator/>
      </w:r>
    </w:p>
  </w:endnote>
  <w:endnote w:type="continuationSeparator" w:id="0">
    <w:p w:rsidR="005444F6" w:rsidRDefault="0054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夹发砰">
    <w:altName w:val="Arial Unicode MS"/>
    <w:charset w:val="00"/>
    <w:family w:val="auto"/>
    <w:pitch w:val="default"/>
  </w:font>
  <w:font w:name="DFKaiShu-SB-Estd-BF">
    <w:altName w:val="細明體"/>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Content>
      <w:p w:rsidR="0033776C" w:rsidRDefault="0033776C">
        <w:pPr>
          <w:pStyle w:val="aff5"/>
          <w:jc w:val="center"/>
        </w:pPr>
        <w:r>
          <w:fldChar w:fldCharType="begin"/>
        </w:r>
        <w:r>
          <w:instrText>PAGE   \* MERGEFORMAT</w:instrText>
        </w:r>
        <w:r>
          <w:fldChar w:fldCharType="separate"/>
        </w:r>
        <w:r w:rsidRPr="006176E4">
          <w:rPr>
            <w:noProof/>
            <w:lang w:val="zh-TW"/>
          </w:rPr>
          <w:t>28</w:t>
        </w:r>
        <w:r>
          <w:fldChar w:fldCharType="end"/>
        </w:r>
      </w:p>
    </w:sdtContent>
  </w:sdt>
  <w:p w:rsidR="0033776C" w:rsidRDefault="0033776C">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4F6" w:rsidRDefault="005444F6">
      <w:r>
        <w:separator/>
      </w:r>
    </w:p>
  </w:footnote>
  <w:footnote w:type="continuationSeparator" w:id="0">
    <w:p w:rsidR="005444F6" w:rsidRDefault="0054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13B"/>
    <w:multiLevelType w:val="hybridMultilevel"/>
    <w:tmpl w:val="D7F21CBC"/>
    <w:lvl w:ilvl="0" w:tplc="FBCC4D6E">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 w15:restartNumberingAfterBreak="0">
    <w:nsid w:val="03F91668"/>
    <w:multiLevelType w:val="hybridMultilevel"/>
    <w:tmpl w:val="10E8D3A4"/>
    <w:lvl w:ilvl="0" w:tplc="D9147EE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 w15:restartNumberingAfterBreak="0">
    <w:nsid w:val="13A7237A"/>
    <w:multiLevelType w:val="hybridMultilevel"/>
    <w:tmpl w:val="47841A8A"/>
    <w:lvl w:ilvl="0" w:tplc="F8940B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BE3A8F"/>
    <w:multiLevelType w:val="hybridMultilevel"/>
    <w:tmpl w:val="67CEBB80"/>
    <w:lvl w:ilvl="0" w:tplc="4F5A914A">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4" w15:restartNumberingAfterBreak="0">
    <w:nsid w:val="1AB36E40"/>
    <w:multiLevelType w:val="hybridMultilevel"/>
    <w:tmpl w:val="32F8E260"/>
    <w:lvl w:ilvl="0" w:tplc="C71E8210">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5" w15:restartNumberingAfterBreak="0">
    <w:nsid w:val="1CBA5384"/>
    <w:multiLevelType w:val="hybridMultilevel"/>
    <w:tmpl w:val="A2B21480"/>
    <w:lvl w:ilvl="0" w:tplc="BD003D32">
      <w:start w:val="1"/>
      <w:numFmt w:val="taiwaneseCountingThousand"/>
      <w:lvlText w:val="%1、"/>
      <w:lvlJc w:val="left"/>
      <w:pPr>
        <w:ind w:left="503" w:hanging="480"/>
      </w:pPr>
      <w:rPr>
        <w:rFonts w:hint="default"/>
        <w:b w:val="0"/>
        <w:color w:val="auto"/>
        <w:sz w:val="24"/>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6" w15:restartNumberingAfterBreak="0">
    <w:nsid w:val="25F97CB9"/>
    <w:multiLevelType w:val="hybridMultilevel"/>
    <w:tmpl w:val="3034A52E"/>
    <w:lvl w:ilvl="0" w:tplc="1946D176">
      <w:start w:val="1"/>
      <w:numFmt w:val="decimal"/>
      <w:lvlText w:val="%1."/>
      <w:lvlJc w:val="left"/>
      <w:pPr>
        <w:ind w:left="383" w:hanging="360"/>
      </w:pPr>
      <w:rPr>
        <w:rFonts w:ascii="標楷體" w:eastAsia="標楷體" w:hAnsi="標楷體" w:cs="標楷體" w:hint="default"/>
        <w:color w:val="auto"/>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7" w15:restartNumberingAfterBreak="0">
    <w:nsid w:val="2629315A"/>
    <w:multiLevelType w:val="hybridMultilevel"/>
    <w:tmpl w:val="3D5C6BA4"/>
    <w:lvl w:ilvl="0" w:tplc="B6767FFA">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8" w15:restartNumberingAfterBreak="0">
    <w:nsid w:val="2A912832"/>
    <w:multiLevelType w:val="hybridMultilevel"/>
    <w:tmpl w:val="637264A4"/>
    <w:lvl w:ilvl="0" w:tplc="6F50BFFE">
      <w:start w:val="1"/>
      <w:numFmt w:val="taiwaneseCountingThousand"/>
      <w:lvlText w:val="%1、"/>
      <w:lvlJc w:val="left"/>
      <w:pPr>
        <w:ind w:left="503" w:hanging="480"/>
      </w:pPr>
      <w:rPr>
        <w:b w:val="0"/>
        <w:color w:val="000000" w:themeColor="text1"/>
        <w:lang w:val="en-US"/>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9" w15:restartNumberingAfterBreak="0">
    <w:nsid w:val="36C720E8"/>
    <w:multiLevelType w:val="hybridMultilevel"/>
    <w:tmpl w:val="B3040FEC"/>
    <w:lvl w:ilvl="0" w:tplc="F612C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AA3BA9"/>
    <w:multiLevelType w:val="hybridMultilevel"/>
    <w:tmpl w:val="C2C6D000"/>
    <w:lvl w:ilvl="0" w:tplc="FECCA33A">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1" w15:restartNumberingAfterBreak="0">
    <w:nsid w:val="4FEB1D87"/>
    <w:multiLevelType w:val="hybridMultilevel"/>
    <w:tmpl w:val="C4F0AFB0"/>
    <w:lvl w:ilvl="0" w:tplc="CC7C5192">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2" w15:restartNumberingAfterBreak="0">
    <w:nsid w:val="5093619D"/>
    <w:multiLevelType w:val="hybridMultilevel"/>
    <w:tmpl w:val="612078E0"/>
    <w:lvl w:ilvl="0" w:tplc="57A60FE0">
      <w:start w:val="1"/>
      <w:numFmt w:val="decimal"/>
      <w:lvlText w:val="%1."/>
      <w:lvlJc w:val="left"/>
      <w:pPr>
        <w:ind w:left="383" w:hanging="360"/>
      </w:pPr>
      <w:rPr>
        <w:rFonts w:ascii="標楷體" w:eastAsia="標楷體" w:hAnsi="標楷體" w:cs="標楷體" w:hint="default"/>
        <w:color w:val="auto"/>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3" w15:restartNumberingAfterBreak="0">
    <w:nsid w:val="522F0C5F"/>
    <w:multiLevelType w:val="hybridMultilevel"/>
    <w:tmpl w:val="C58C1120"/>
    <w:lvl w:ilvl="0" w:tplc="5C1E4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AE73B8"/>
    <w:multiLevelType w:val="hybridMultilevel"/>
    <w:tmpl w:val="61CAE4D0"/>
    <w:lvl w:ilvl="0" w:tplc="0409000F">
      <w:start w:val="1"/>
      <w:numFmt w:val="decimal"/>
      <w:lvlText w:val="%1."/>
      <w:lvlJc w:val="left"/>
      <w:pPr>
        <w:ind w:left="503" w:hanging="480"/>
      </w:p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5" w15:restartNumberingAfterBreak="0">
    <w:nsid w:val="55BA0766"/>
    <w:multiLevelType w:val="hybridMultilevel"/>
    <w:tmpl w:val="44E0B9C2"/>
    <w:lvl w:ilvl="0" w:tplc="E09A1718">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6" w15:restartNumberingAfterBreak="0">
    <w:nsid w:val="5D3D3050"/>
    <w:multiLevelType w:val="hybridMultilevel"/>
    <w:tmpl w:val="D7F67394"/>
    <w:lvl w:ilvl="0" w:tplc="56CEB838">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7" w15:restartNumberingAfterBreak="0">
    <w:nsid w:val="66A33985"/>
    <w:multiLevelType w:val="hybridMultilevel"/>
    <w:tmpl w:val="34B6A56A"/>
    <w:lvl w:ilvl="0" w:tplc="05B662E4">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6832034E"/>
    <w:multiLevelType w:val="hybridMultilevel"/>
    <w:tmpl w:val="0ACCAF5E"/>
    <w:lvl w:ilvl="0" w:tplc="8D92AD38">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D42F9B"/>
    <w:multiLevelType w:val="hybridMultilevel"/>
    <w:tmpl w:val="504A7714"/>
    <w:lvl w:ilvl="0" w:tplc="5F8E3974">
      <w:start w:val="1"/>
      <w:numFmt w:val="taiwaneseCountingThousand"/>
      <w:lvlText w:val="%1、"/>
      <w:lvlJc w:val="left"/>
      <w:pPr>
        <w:ind w:left="503" w:hanging="480"/>
      </w:pPr>
      <w:rPr>
        <w:color w:val="000000" w:themeColor="text1"/>
      </w:rPr>
    </w:lvl>
    <w:lvl w:ilvl="1" w:tplc="B0EE4A3C">
      <w:start w:val="1"/>
      <w:numFmt w:val="decimal"/>
      <w:lvlText w:val="%2."/>
      <w:lvlJc w:val="left"/>
      <w:pPr>
        <w:ind w:left="863" w:hanging="360"/>
      </w:pPr>
      <w:rPr>
        <w:rFonts w:ascii="Times New Roman" w:hAnsi="Times New Roman" w:cs="Times New Roman" w:hint="default"/>
      </w:r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0" w15:restartNumberingAfterBreak="0">
    <w:nsid w:val="730D1567"/>
    <w:multiLevelType w:val="hybridMultilevel"/>
    <w:tmpl w:val="76D40A3E"/>
    <w:lvl w:ilvl="0" w:tplc="5EC2A452">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num w:numId="1">
    <w:abstractNumId w:val="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5"/>
  </w:num>
  <w:num w:numId="7">
    <w:abstractNumId w:val="7"/>
  </w:num>
  <w:num w:numId="8">
    <w:abstractNumId w:val="3"/>
  </w:num>
  <w:num w:numId="9">
    <w:abstractNumId w:val="15"/>
  </w:num>
  <w:num w:numId="10">
    <w:abstractNumId w:val="2"/>
  </w:num>
  <w:num w:numId="11">
    <w:abstractNumId w:val="16"/>
  </w:num>
  <w:num w:numId="12">
    <w:abstractNumId w:val="17"/>
  </w:num>
  <w:num w:numId="13">
    <w:abstractNumId w:val="14"/>
  </w:num>
  <w:num w:numId="14">
    <w:abstractNumId w:val="20"/>
  </w:num>
  <w:num w:numId="15">
    <w:abstractNumId w:val="6"/>
  </w:num>
  <w:num w:numId="16">
    <w:abstractNumId w:val="12"/>
  </w:num>
  <w:num w:numId="17">
    <w:abstractNumId w:val="13"/>
  </w:num>
  <w:num w:numId="18">
    <w:abstractNumId w:val="1"/>
  </w:num>
  <w:num w:numId="19">
    <w:abstractNumId w:val="0"/>
  </w:num>
  <w:num w:numId="20">
    <w:abstractNumId w:val="4"/>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00CD"/>
    <w:rsid w:val="00003912"/>
    <w:rsid w:val="0000497E"/>
    <w:rsid w:val="000057F4"/>
    <w:rsid w:val="00005FB2"/>
    <w:rsid w:val="00006DA2"/>
    <w:rsid w:val="00010F37"/>
    <w:rsid w:val="00014858"/>
    <w:rsid w:val="00014B99"/>
    <w:rsid w:val="00014DA1"/>
    <w:rsid w:val="0001581F"/>
    <w:rsid w:val="00016149"/>
    <w:rsid w:val="00017015"/>
    <w:rsid w:val="00020AF4"/>
    <w:rsid w:val="00026BCF"/>
    <w:rsid w:val="000279DB"/>
    <w:rsid w:val="00031A53"/>
    <w:rsid w:val="00031BC9"/>
    <w:rsid w:val="00033334"/>
    <w:rsid w:val="000346B2"/>
    <w:rsid w:val="00035DBB"/>
    <w:rsid w:val="00040719"/>
    <w:rsid w:val="0004513F"/>
    <w:rsid w:val="00045A88"/>
    <w:rsid w:val="00046642"/>
    <w:rsid w:val="00046661"/>
    <w:rsid w:val="00046E11"/>
    <w:rsid w:val="000502B5"/>
    <w:rsid w:val="00052883"/>
    <w:rsid w:val="0005561B"/>
    <w:rsid w:val="00060028"/>
    <w:rsid w:val="00060770"/>
    <w:rsid w:val="00060DFA"/>
    <w:rsid w:val="000619E4"/>
    <w:rsid w:val="00061EC2"/>
    <w:rsid w:val="00064FA1"/>
    <w:rsid w:val="000668B0"/>
    <w:rsid w:val="000726A2"/>
    <w:rsid w:val="00076501"/>
    <w:rsid w:val="000766D7"/>
    <w:rsid w:val="00076909"/>
    <w:rsid w:val="00081436"/>
    <w:rsid w:val="00081700"/>
    <w:rsid w:val="0008332E"/>
    <w:rsid w:val="00085DA0"/>
    <w:rsid w:val="00090B6E"/>
    <w:rsid w:val="00091860"/>
    <w:rsid w:val="00091CF7"/>
    <w:rsid w:val="0009638F"/>
    <w:rsid w:val="00096419"/>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20C"/>
    <w:rsid w:val="000E334A"/>
    <w:rsid w:val="000E67EC"/>
    <w:rsid w:val="000E7B47"/>
    <w:rsid w:val="000F33DD"/>
    <w:rsid w:val="000F6784"/>
    <w:rsid w:val="00105275"/>
    <w:rsid w:val="00107B78"/>
    <w:rsid w:val="00107F29"/>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70D0B"/>
    <w:rsid w:val="00181ACE"/>
    <w:rsid w:val="0018309F"/>
    <w:rsid w:val="001850A6"/>
    <w:rsid w:val="00187019"/>
    <w:rsid w:val="001918A5"/>
    <w:rsid w:val="00191B20"/>
    <w:rsid w:val="001933CC"/>
    <w:rsid w:val="001948DA"/>
    <w:rsid w:val="001A1D6E"/>
    <w:rsid w:val="001A57C5"/>
    <w:rsid w:val="001B04F0"/>
    <w:rsid w:val="001B3088"/>
    <w:rsid w:val="001B3ACA"/>
    <w:rsid w:val="001B4EE9"/>
    <w:rsid w:val="001B5CEB"/>
    <w:rsid w:val="001C0418"/>
    <w:rsid w:val="001C0AFC"/>
    <w:rsid w:val="001C162B"/>
    <w:rsid w:val="001C44AF"/>
    <w:rsid w:val="001C5493"/>
    <w:rsid w:val="001C5ACF"/>
    <w:rsid w:val="001C7FAA"/>
    <w:rsid w:val="001D0E7F"/>
    <w:rsid w:val="001D18DC"/>
    <w:rsid w:val="001D293D"/>
    <w:rsid w:val="001D3382"/>
    <w:rsid w:val="001D52A7"/>
    <w:rsid w:val="001D6791"/>
    <w:rsid w:val="001E290D"/>
    <w:rsid w:val="001E5752"/>
    <w:rsid w:val="001E6F9A"/>
    <w:rsid w:val="001E724D"/>
    <w:rsid w:val="001F1F5B"/>
    <w:rsid w:val="001F4460"/>
    <w:rsid w:val="001F520A"/>
    <w:rsid w:val="00200C15"/>
    <w:rsid w:val="002026C7"/>
    <w:rsid w:val="002058E2"/>
    <w:rsid w:val="00205A5D"/>
    <w:rsid w:val="00210F9A"/>
    <w:rsid w:val="00212037"/>
    <w:rsid w:val="002137DB"/>
    <w:rsid w:val="00214156"/>
    <w:rsid w:val="00214BA9"/>
    <w:rsid w:val="00217DCF"/>
    <w:rsid w:val="00221BF0"/>
    <w:rsid w:val="00225853"/>
    <w:rsid w:val="00227D43"/>
    <w:rsid w:val="00235F98"/>
    <w:rsid w:val="00237D88"/>
    <w:rsid w:val="002403CC"/>
    <w:rsid w:val="00241E55"/>
    <w:rsid w:val="002465A9"/>
    <w:rsid w:val="00247400"/>
    <w:rsid w:val="0025196E"/>
    <w:rsid w:val="00252C5A"/>
    <w:rsid w:val="00252E0C"/>
    <w:rsid w:val="00263A25"/>
    <w:rsid w:val="002664FE"/>
    <w:rsid w:val="002670FA"/>
    <w:rsid w:val="0026759F"/>
    <w:rsid w:val="0027013C"/>
    <w:rsid w:val="00274FC7"/>
    <w:rsid w:val="0027521F"/>
    <w:rsid w:val="00281385"/>
    <w:rsid w:val="00285A39"/>
    <w:rsid w:val="002873A9"/>
    <w:rsid w:val="00290376"/>
    <w:rsid w:val="002915C9"/>
    <w:rsid w:val="002920BA"/>
    <w:rsid w:val="002943D9"/>
    <w:rsid w:val="00294813"/>
    <w:rsid w:val="002974AE"/>
    <w:rsid w:val="00297A37"/>
    <w:rsid w:val="002A105E"/>
    <w:rsid w:val="002A156D"/>
    <w:rsid w:val="002A2334"/>
    <w:rsid w:val="002A402E"/>
    <w:rsid w:val="002A422B"/>
    <w:rsid w:val="002A4EAA"/>
    <w:rsid w:val="002A7515"/>
    <w:rsid w:val="002A7931"/>
    <w:rsid w:val="002B5801"/>
    <w:rsid w:val="002B5B91"/>
    <w:rsid w:val="002B651D"/>
    <w:rsid w:val="002B7B86"/>
    <w:rsid w:val="002C2C4F"/>
    <w:rsid w:val="002C6411"/>
    <w:rsid w:val="002D3F86"/>
    <w:rsid w:val="002D685D"/>
    <w:rsid w:val="002D7331"/>
    <w:rsid w:val="002E0DDF"/>
    <w:rsid w:val="002E2523"/>
    <w:rsid w:val="002E296A"/>
    <w:rsid w:val="002E38B1"/>
    <w:rsid w:val="002F535E"/>
    <w:rsid w:val="002F74D8"/>
    <w:rsid w:val="00301426"/>
    <w:rsid w:val="00302525"/>
    <w:rsid w:val="00302B24"/>
    <w:rsid w:val="00304217"/>
    <w:rsid w:val="003054B9"/>
    <w:rsid w:val="00306DEF"/>
    <w:rsid w:val="00307FF1"/>
    <w:rsid w:val="00310872"/>
    <w:rsid w:val="00314C01"/>
    <w:rsid w:val="00315311"/>
    <w:rsid w:val="00316E9B"/>
    <w:rsid w:val="0032064E"/>
    <w:rsid w:val="00320E8E"/>
    <w:rsid w:val="003219D1"/>
    <w:rsid w:val="00322744"/>
    <w:rsid w:val="00323167"/>
    <w:rsid w:val="003240B0"/>
    <w:rsid w:val="00330675"/>
    <w:rsid w:val="00334F63"/>
    <w:rsid w:val="0033764C"/>
    <w:rsid w:val="0033776C"/>
    <w:rsid w:val="0034044A"/>
    <w:rsid w:val="00342067"/>
    <w:rsid w:val="003539DE"/>
    <w:rsid w:val="00355490"/>
    <w:rsid w:val="0035771B"/>
    <w:rsid w:val="00357A06"/>
    <w:rsid w:val="00360009"/>
    <w:rsid w:val="0036459A"/>
    <w:rsid w:val="003646AA"/>
    <w:rsid w:val="003652AB"/>
    <w:rsid w:val="0037137A"/>
    <w:rsid w:val="0037218D"/>
    <w:rsid w:val="00375F7F"/>
    <w:rsid w:val="00376587"/>
    <w:rsid w:val="00376C12"/>
    <w:rsid w:val="00383B8B"/>
    <w:rsid w:val="00384845"/>
    <w:rsid w:val="00392A6A"/>
    <w:rsid w:val="0039306C"/>
    <w:rsid w:val="003939AB"/>
    <w:rsid w:val="0039412B"/>
    <w:rsid w:val="00394743"/>
    <w:rsid w:val="00394B57"/>
    <w:rsid w:val="003A1C06"/>
    <w:rsid w:val="003A2FAC"/>
    <w:rsid w:val="003B57B2"/>
    <w:rsid w:val="003B5847"/>
    <w:rsid w:val="003B6254"/>
    <w:rsid w:val="003B75E7"/>
    <w:rsid w:val="003B7C4D"/>
    <w:rsid w:val="003B7FA8"/>
    <w:rsid w:val="003C1C0A"/>
    <w:rsid w:val="003C7092"/>
    <w:rsid w:val="003C734A"/>
    <w:rsid w:val="003D2C05"/>
    <w:rsid w:val="003D2E00"/>
    <w:rsid w:val="003E11DC"/>
    <w:rsid w:val="003F2C64"/>
    <w:rsid w:val="003F7A48"/>
    <w:rsid w:val="00401839"/>
    <w:rsid w:val="0040278C"/>
    <w:rsid w:val="00403CDE"/>
    <w:rsid w:val="00403E10"/>
    <w:rsid w:val="00405767"/>
    <w:rsid w:val="004070BB"/>
    <w:rsid w:val="00415037"/>
    <w:rsid w:val="00415AD9"/>
    <w:rsid w:val="0042042E"/>
    <w:rsid w:val="00426712"/>
    <w:rsid w:val="00431B0B"/>
    <w:rsid w:val="00433109"/>
    <w:rsid w:val="00434C48"/>
    <w:rsid w:val="00434E3E"/>
    <w:rsid w:val="00440A20"/>
    <w:rsid w:val="00440B21"/>
    <w:rsid w:val="00441B99"/>
    <w:rsid w:val="00444D37"/>
    <w:rsid w:val="00453FB2"/>
    <w:rsid w:val="00454FAA"/>
    <w:rsid w:val="0046203E"/>
    <w:rsid w:val="004650D5"/>
    <w:rsid w:val="00465A21"/>
    <w:rsid w:val="00467F96"/>
    <w:rsid w:val="00470E2B"/>
    <w:rsid w:val="00471A5D"/>
    <w:rsid w:val="00471BCC"/>
    <w:rsid w:val="004744C3"/>
    <w:rsid w:val="00474E06"/>
    <w:rsid w:val="00481A87"/>
    <w:rsid w:val="004843EC"/>
    <w:rsid w:val="0048605F"/>
    <w:rsid w:val="00490278"/>
    <w:rsid w:val="00493294"/>
    <w:rsid w:val="00497C3D"/>
    <w:rsid w:val="004A22DD"/>
    <w:rsid w:val="004A46BB"/>
    <w:rsid w:val="004A5072"/>
    <w:rsid w:val="004A678B"/>
    <w:rsid w:val="004B0A44"/>
    <w:rsid w:val="004B103C"/>
    <w:rsid w:val="004B2A8F"/>
    <w:rsid w:val="004C31EE"/>
    <w:rsid w:val="004C409F"/>
    <w:rsid w:val="004C42DD"/>
    <w:rsid w:val="004C5CE7"/>
    <w:rsid w:val="004C7D75"/>
    <w:rsid w:val="004D048E"/>
    <w:rsid w:val="004D0F9B"/>
    <w:rsid w:val="004D2FAA"/>
    <w:rsid w:val="004D5763"/>
    <w:rsid w:val="004D651E"/>
    <w:rsid w:val="004D669D"/>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317A"/>
    <w:rsid w:val="00524F98"/>
    <w:rsid w:val="005336C0"/>
    <w:rsid w:val="0053472D"/>
    <w:rsid w:val="005376D1"/>
    <w:rsid w:val="00540EB2"/>
    <w:rsid w:val="005432CD"/>
    <w:rsid w:val="00543640"/>
    <w:rsid w:val="00543FDF"/>
    <w:rsid w:val="005444F6"/>
    <w:rsid w:val="00546514"/>
    <w:rsid w:val="00550328"/>
    <w:rsid w:val="005528F3"/>
    <w:rsid w:val="0055297F"/>
    <w:rsid w:val="00552C69"/>
    <w:rsid w:val="005533E5"/>
    <w:rsid w:val="005571F5"/>
    <w:rsid w:val="0056331F"/>
    <w:rsid w:val="005652F5"/>
    <w:rsid w:val="0056644D"/>
    <w:rsid w:val="00570442"/>
    <w:rsid w:val="00573E05"/>
    <w:rsid w:val="00575BF8"/>
    <w:rsid w:val="005778F8"/>
    <w:rsid w:val="00581FC5"/>
    <w:rsid w:val="00586943"/>
    <w:rsid w:val="005902DD"/>
    <w:rsid w:val="005A1112"/>
    <w:rsid w:val="005A22CB"/>
    <w:rsid w:val="005A3DF5"/>
    <w:rsid w:val="005A4D9A"/>
    <w:rsid w:val="005B1A2D"/>
    <w:rsid w:val="005B39AB"/>
    <w:rsid w:val="005B3F5F"/>
    <w:rsid w:val="005B4FE2"/>
    <w:rsid w:val="005B69DE"/>
    <w:rsid w:val="005B722E"/>
    <w:rsid w:val="005C10D9"/>
    <w:rsid w:val="005C1B4B"/>
    <w:rsid w:val="005C3388"/>
    <w:rsid w:val="005C62F3"/>
    <w:rsid w:val="005D0143"/>
    <w:rsid w:val="005D0E4F"/>
    <w:rsid w:val="005D2CCD"/>
    <w:rsid w:val="005D6008"/>
    <w:rsid w:val="005D74BC"/>
    <w:rsid w:val="005D7AB8"/>
    <w:rsid w:val="005E6CDD"/>
    <w:rsid w:val="005F1B74"/>
    <w:rsid w:val="005F562B"/>
    <w:rsid w:val="005F5C4A"/>
    <w:rsid w:val="0060022B"/>
    <w:rsid w:val="00607C91"/>
    <w:rsid w:val="006121F2"/>
    <w:rsid w:val="0061264C"/>
    <w:rsid w:val="00612FEF"/>
    <w:rsid w:val="00615A91"/>
    <w:rsid w:val="006176E4"/>
    <w:rsid w:val="006177F3"/>
    <w:rsid w:val="00617F7F"/>
    <w:rsid w:val="0062005B"/>
    <w:rsid w:val="00622E5F"/>
    <w:rsid w:val="00624805"/>
    <w:rsid w:val="00624D39"/>
    <w:rsid w:val="00626C2E"/>
    <w:rsid w:val="00635100"/>
    <w:rsid w:val="006352E5"/>
    <w:rsid w:val="00635B49"/>
    <w:rsid w:val="00642508"/>
    <w:rsid w:val="006453E2"/>
    <w:rsid w:val="00645503"/>
    <w:rsid w:val="0064640F"/>
    <w:rsid w:val="00650257"/>
    <w:rsid w:val="006510A0"/>
    <w:rsid w:val="00654B9D"/>
    <w:rsid w:val="006550DD"/>
    <w:rsid w:val="00656B81"/>
    <w:rsid w:val="0066106E"/>
    <w:rsid w:val="00663336"/>
    <w:rsid w:val="006648FA"/>
    <w:rsid w:val="00666617"/>
    <w:rsid w:val="006711E0"/>
    <w:rsid w:val="006719C1"/>
    <w:rsid w:val="00677709"/>
    <w:rsid w:val="006820EF"/>
    <w:rsid w:val="00683A76"/>
    <w:rsid w:val="006848A7"/>
    <w:rsid w:val="00684EC6"/>
    <w:rsid w:val="0068714E"/>
    <w:rsid w:val="00690A33"/>
    <w:rsid w:val="00691588"/>
    <w:rsid w:val="006920B6"/>
    <w:rsid w:val="00693F13"/>
    <w:rsid w:val="00694980"/>
    <w:rsid w:val="006967C2"/>
    <w:rsid w:val="006A529F"/>
    <w:rsid w:val="006A7960"/>
    <w:rsid w:val="006B02E0"/>
    <w:rsid w:val="006B2866"/>
    <w:rsid w:val="006B3591"/>
    <w:rsid w:val="006B4840"/>
    <w:rsid w:val="006B4899"/>
    <w:rsid w:val="006B556E"/>
    <w:rsid w:val="006D1D3D"/>
    <w:rsid w:val="006D30E1"/>
    <w:rsid w:val="006D3ACD"/>
    <w:rsid w:val="006D3CA3"/>
    <w:rsid w:val="006D52E9"/>
    <w:rsid w:val="006D66FE"/>
    <w:rsid w:val="006E27FD"/>
    <w:rsid w:val="006F3A41"/>
    <w:rsid w:val="006F68F5"/>
    <w:rsid w:val="006F71C8"/>
    <w:rsid w:val="006F7802"/>
    <w:rsid w:val="00700B02"/>
    <w:rsid w:val="00701F4B"/>
    <w:rsid w:val="00702282"/>
    <w:rsid w:val="00702675"/>
    <w:rsid w:val="007044B8"/>
    <w:rsid w:val="00705A9E"/>
    <w:rsid w:val="00705E54"/>
    <w:rsid w:val="007061DD"/>
    <w:rsid w:val="00707F8C"/>
    <w:rsid w:val="00712C94"/>
    <w:rsid w:val="00716139"/>
    <w:rsid w:val="007232A4"/>
    <w:rsid w:val="007257DA"/>
    <w:rsid w:val="00725A45"/>
    <w:rsid w:val="00726FA3"/>
    <w:rsid w:val="00731AE5"/>
    <w:rsid w:val="007361BE"/>
    <w:rsid w:val="00736961"/>
    <w:rsid w:val="00737E63"/>
    <w:rsid w:val="0074128F"/>
    <w:rsid w:val="0074265B"/>
    <w:rsid w:val="00742F96"/>
    <w:rsid w:val="00747546"/>
    <w:rsid w:val="00754A2E"/>
    <w:rsid w:val="007557DA"/>
    <w:rsid w:val="00756819"/>
    <w:rsid w:val="0076090A"/>
    <w:rsid w:val="00760AB4"/>
    <w:rsid w:val="00762578"/>
    <w:rsid w:val="007649FE"/>
    <w:rsid w:val="00765BEC"/>
    <w:rsid w:val="00765F73"/>
    <w:rsid w:val="00772791"/>
    <w:rsid w:val="00777B8C"/>
    <w:rsid w:val="00780181"/>
    <w:rsid w:val="00780CEF"/>
    <w:rsid w:val="0078613A"/>
    <w:rsid w:val="00786577"/>
    <w:rsid w:val="0079073C"/>
    <w:rsid w:val="007923D1"/>
    <w:rsid w:val="007924F8"/>
    <w:rsid w:val="00793F87"/>
    <w:rsid w:val="007A03E7"/>
    <w:rsid w:val="007B08AA"/>
    <w:rsid w:val="007B4583"/>
    <w:rsid w:val="007C0CAF"/>
    <w:rsid w:val="007C196E"/>
    <w:rsid w:val="007C2A65"/>
    <w:rsid w:val="007C355B"/>
    <w:rsid w:val="007C4F1E"/>
    <w:rsid w:val="007C689B"/>
    <w:rsid w:val="007D347C"/>
    <w:rsid w:val="007D42F0"/>
    <w:rsid w:val="007D5CDE"/>
    <w:rsid w:val="007E1226"/>
    <w:rsid w:val="00804919"/>
    <w:rsid w:val="00806BBA"/>
    <w:rsid w:val="0080782C"/>
    <w:rsid w:val="00811297"/>
    <w:rsid w:val="00812AC4"/>
    <w:rsid w:val="008222BF"/>
    <w:rsid w:val="008236D4"/>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21B"/>
    <w:rsid w:val="00856331"/>
    <w:rsid w:val="00864919"/>
    <w:rsid w:val="008656BF"/>
    <w:rsid w:val="0086774D"/>
    <w:rsid w:val="00871317"/>
    <w:rsid w:val="00871E0A"/>
    <w:rsid w:val="00873BB1"/>
    <w:rsid w:val="0087429D"/>
    <w:rsid w:val="0087452F"/>
    <w:rsid w:val="00875685"/>
    <w:rsid w:val="00875CBB"/>
    <w:rsid w:val="00877050"/>
    <w:rsid w:val="0088018D"/>
    <w:rsid w:val="00882E64"/>
    <w:rsid w:val="008831ED"/>
    <w:rsid w:val="008868B4"/>
    <w:rsid w:val="00887E48"/>
    <w:rsid w:val="0089168C"/>
    <w:rsid w:val="008920B6"/>
    <w:rsid w:val="0089672F"/>
    <w:rsid w:val="008A1F50"/>
    <w:rsid w:val="008A339B"/>
    <w:rsid w:val="008A5131"/>
    <w:rsid w:val="008A5E7D"/>
    <w:rsid w:val="008B066B"/>
    <w:rsid w:val="008B228B"/>
    <w:rsid w:val="008B2B8C"/>
    <w:rsid w:val="008B56DD"/>
    <w:rsid w:val="008B7B1A"/>
    <w:rsid w:val="008C2BBE"/>
    <w:rsid w:val="008C346B"/>
    <w:rsid w:val="008C6637"/>
    <w:rsid w:val="008C7AF6"/>
    <w:rsid w:val="008D2428"/>
    <w:rsid w:val="008D69FE"/>
    <w:rsid w:val="008E1B43"/>
    <w:rsid w:val="008E1F08"/>
    <w:rsid w:val="008E57C9"/>
    <w:rsid w:val="008E779C"/>
    <w:rsid w:val="008F16AA"/>
    <w:rsid w:val="008F1D99"/>
    <w:rsid w:val="008F22B2"/>
    <w:rsid w:val="008F2B26"/>
    <w:rsid w:val="008F5EB1"/>
    <w:rsid w:val="00902CB0"/>
    <w:rsid w:val="009034F6"/>
    <w:rsid w:val="00903674"/>
    <w:rsid w:val="00904158"/>
    <w:rsid w:val="00907B9C"/>
    <w:rsid w:val="009102E9"/>
    <w:rsid w:val="009107A9"/>
    <w:rsid w:val="009114CF"/>
    <w:rsid w:val="00911DEC"/>
    <w:rsid w:val="00912CF9"/>
    <w:rsid w:val="00913E80"/>
    <w:rsid w:val="00916B7C"/>
    <w:rsid w:val="00917081"/>
    <w:rsid w:val="009224C9"/>
    <w:rsid w:val="00922616"/>
    <w:rsid w:val="009234F2"/>
    <w:rsid w:val="0092541D"/>
    <w:rsid w:val="00926B07"/>
    <w:rsid w:val="00927B38"/>
    <w:rsid w:val="00930D6B"/>
    <w:rsid w:val="009334DE"/>
    <w:rsid w:val="009335D2"/>
    <w:rsid w:val="009355F9"/>
    <w:rsid w:val="0093744F"/>
    <w:rsid w:val="00940293"/>
    <w:rsid w:val="00940542"/>
    <w:rsid w:val="009440AD"/>
    <w:rsid w:val="00945217"/>
    <w:rsid w:val="009476AD"/>
    <w:rsid w:val="00951842"/>
    <w:rsid w:val="009524FA"/>
    <w:rsid w:val="009529E0"/>
    <w:rsid w:val="00955F24"/>
    <w:rsid w:val="00956B1D"/>
    <w:rsid w:val="00963AFB"/>
    <w:rsid w:val="00965857"/>
    <w:rsid w:val="00966319"/>
    <w:rsid w:val="00967A4D"/>
    <w:rsid w:val="00967A5C"/>
    <w:rsid w:val="00967DBF"/>
    <w:rsid w:val="0097151F"/>
    <w:rsid w:val="009724FD"/>
    <w:rsid w:val="00972994"/>
    <w:rsid w:val="009740F8"/>
    <w:rsid w:val="0097776D"/>
    <w:rsid w:val="00981915"/>
    <w:rsid w:val="00982D4A"/>
    <w:rsid w:val="00984309"/>
    <w:rsid w:val="0098779D"/>
    <w:rsid w:val="00987F14"/>
    <w:rsid w:val="009917E5"/>
    <w:rsid w:val="00991898"/>
    <w:rsid w:val="0099265F"/>
    <w:rsid w:val="00992B4E"/>
    <w:rsid w:val="00992C7C"/>
    <w:rsid w:val="00994F36"/>
    <w:rsid w:val="00995135"/>
    <w:rsid w:val="00995487"/>
    <w:rsid w:val="00995C25"/>
    <w:rsid w:val="009A1520"/>
    <w:rsid w:val="009A1881"/>
    <w:rsid w:val="009A450A"/>
    <w:rsid w:val="009A4F68"/>
    <w:rsid w:val="009A7E41"/>
    <w:rsid w:val="009B2487"/>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E157E"/>
    <w:rsid w:val="009E17EC"/>
    <w:rsid w:val="009E619E"/>
    <w:rsid w:val="009F0433"/>
    <w:rsid w:val="009F17F9"/>
    <w:rsid w:val="009F1CC0"/>
    <w:rsid w:val="009F2C5D"/>
    <w:rsid w:val="009F5DAD"/>
    <w:rsid w:val="00A02B85"/>
    <w:rsid w:val="00A05906"/>
    <w:rsid w:val="00A11F5A"/>
    <w:rsid w:val="00A131D6"/>
    <w:rsid w:val="00A1338F"/>
    <w:rsid w:val="00A17F97"/>
    <w:rsid w:val="00A20A0D"/>
    <w:rsid w:val="00A216C4"/>
    <w:rsid w:val="00A22D08"/>
    <w:rsid w:val="00A25248"/>
    <w:rsid w:val="00A311F1"/>
    <w:rsid w:val="00A3141F"/>
    <w:rsid w:val="00A3233F"/>
    <w:rsid w:val="00A331DD"/>
    <w:rsid w:val="00A4179C"/>
    <w:rsid w:val="00A43A34"/>
    <w:rsid w:val="00A448DC"/>
    <w:rsid w:val="00A45123"/>
    <w:rsid w:val="00A45C34"/>
    <w:rsid w:val="00A46A53"/>
    <w:rsid w:val="00A474EB"/>
    <w:rsid w:val="00A47E10"/>
    <w:rsid w:val="00A501E0"/>
    <w:rsid w:val="00A5508B"/>
    <w:rsid w:val="00A57619"/>
    <w:rsid w:val="00A60A64"/>
    <w:rsid w:val="00A62145"/>
    <w:rsid w:val="00A654F9"/>
    <w:rsid w:val="00A6655E"/>
    <w:rsid w:val="00A67682"/>
    <w:rsid w:val="00A676A7"/>
    <w:rsid w:val="00A76789"/>
    <w:rsid w:val="00A76F8F"/>
    <w:rsid w:val="00A77B85"/>
    <w:rsid w:val="00A77E44"/>
    <w:rsid w:val="00A837EB"/>
    <w:rsid w:val="00A858EF"/>
    <w:rsid w:val="00A86AE0"/>
    <w:rsid w:val="00A874A6"/>
    <w:rsid w:val="00A92B7A"/>
    <w:rsid w:val="00AA158C"/>
    <w:rsid w:val="00AA16C8"/>
    <w:rsid w:val="00AA56E5"/>
    <w:rsid w:val="00AA5C9E"/>
    <w:rsid w:val="00AB0110"/>
    <w:rsid w:val="00AB0D6C"/>
    <w:rsid w:val="00AB33BD"/>
    <w:rsid w:val="00AB3F47"/>
    <w:rsid w:val="00AB654B"/>
    <w:rsid w:val="00AB671C"/>
    <w:rsid w:val="00AB6FC4"/>
    <w:rsid w:val="00AC374D"/>
    <w:rsid w:val="00AC4B0F"/>
    <w:rsid w:val="00AD1F7A"/>
    <w:rsid w:val="00AD2399"/>
    <w:rsid w:val="00AD3378"/>
    <w:rsid w:val="00AE5DA6"/>
    <w:rsid w:val="00AE6E7D"/>
    <w:rsid w:val="00AF1E63"/>
    <w:rsid w:val="00AF4723"/>
    <w:rsid w:val="00AF4902"/>
    <w:rsid w:val="00AF6412"/>
    <w:rsid w:val="00AF649B"/>
    <w:rsid w:val="00B00A40"/>
    <w:rsid w:val="00B0211E"/>
    <w:rsid w:val="00B0232A"/>
    <w:rsid w:val="00B02B71"/>
    <w:rsid w:val="00B106EC"/>
    <w:rsid w:val="00B1179B"/>
    <w:rsid w:val="00B12208"/>
    <w:rsid w:val="00B124D9"/>
    <w:rsid w:val="00B12AA8"/>
    <w:rsid w:val="00B12BB5"/>
    <w:rsid w:val="00B13282"/>
    <w:rsid w:val="00B14AB5"/>
    <w:rsid w:val="00B14B23"/>
    <w:rsid w:val="00B15D5D"/>
    <w:rsid w:val="00B200F9"/>
    <w:rsid w:val="00B20A8E"/>
    <w:rsid w:val="00B20C35"/>
    <w:rsid w:val="00B21708"/>
    <w:rsid w:val="00B2365E"/>
    <w:rsid w:val="00B23909"/>
    <w:rsid w:val="00B308B6"/>
    <w:rsid w:val="00B346A1"/>
    <w:rsid w:val="00B36CF0"/>
    <w:rsid w:val="00B41FD5"/>
    <w:rsid w:val="00B47EBB"/>
    <w:rsid w:val="00B47F56"/>
    <w:rsid w:val="00B51FA8"/>
    <w:rsid w:val="00B5253C"/>
    <w:rsid w:val="00B54810"/>
    <w:rsid w:val="00B5559D"/>
    <w:rsid w:val="00B5798C"/>
    <w:rsid w:val="00B618E0"/>
    <w:rsid w:val="00B62FC1"/>
    <w:rsid w:val="00B66C53"/>
    <w:rsid w:val="00B7069B"/>
    <w:rsid w:val="00B709E0"/>
    <w:rsid w:val="00B715B5"/>
    <w:rsid w:val="00B759CA"/>
    <w:rsid w:val="00B80E48"/>
    <w:rsid w:val="00B81A77"/>
    <w:rsid w:val="00B85833"/>
    <w:rsid w:val="00B858CC"/>
    <w:rsid w:val="00B8634E"/>
    <w:rsid w:val="00B87A7B"/>
    <w:rsid w:val="00B93C61"/>
    <w:rsid w:val="00B96000"/>
    <w:rsid w:val="00B9600B"/>
    <w:rsid w:val="00BA1445"/>
    <w:rsid w:val="00BA61D7"/>
    <w:rsid w:val="00BB0753"/>
    <w:rsid w:val="00BB2520"/>
    <w:rsid w:val="00BB3889"/>
    <w:rsid w:val="00BB3C6A"/>
    <w:rsid w:val="00BB69DE"/>
    <w:rsid w:val="00BC25C2"/>
    <w:rsid w:val="00BC285E"/>
    <w:rsid w:val="00BC3525"/>
    <w:rsid w:val="00BC535A"/>
    <w:rsid w:val="00BC75B2"/>
    <w:rsid w:val="00BD0C8A"/>
    <w:rsid w:val="00BD3CA2"/>
    <w:rsid w:val="00BD5193"/>
    <w:rsid w:val="00BD5366"/>
    <w:rsid w:val="00BD65FD"/>
    <w:rsid w:val="00BE2654"/>
    <w:rsid w:val="00BE3EEA"/>
    <w:rsid w:val="00BE6B7C"/>
    <w:rsid w:val="00BE7C71"/>
    <w:rsid w:val="00BF00D0"/>
    <w:rsid w:val="00BF1A42"/>
    <w:rsid w:val="00BF2FA4"/>
    <w:rsid w:val="00C01B71"/>
    <w:rsid w:val="00C0277A"/>
    <w:rsid w:val="00C03588"/>
    <w:rsid w:val="00C05C4A"/>
    <w:rsid w:val="00C05E79"/>
    <w:rsid w:val="00C13637"/>
    <w:rsid w:val="00C16726"/>
    <w:rsid w:val="00C2644D"/>
    <w:rsid w:val="00C27837"/>
    <w:rsid w:val="00C27A1B"/>
    <w:rsid w:val="00C31F2D"/>
    <w:rsid w:val="00C336E9"/>
    <w:rsid w:val="00C35623"/>
    <w:rsid w:val="00C3784A"/>
    <w:rsid w:val="00C41BC8"/>
    <w:rsid w:val="00C430C1"/>
    <w:rsid w:val="00C4394F"/>
    <w:rsid w:val="00C443DF"/>
    <w:rsid w:val="00C44499"/>
    <w:rsid w:val="00C44F9E"/>
    <w:rsid w:val="00C453F2"/>
    <w:rsid w:val="00C45941"/>
    <w:rsid w:val="00C4704C"/>
    <w:rsid w:val="00C532F0"/>
    <w:rsid w:val="00C536FA"/>
    <w:rsid w:val="00C5403B"/>
    <w:rsid w:val="00C56722"/>
    <w:rsid w:val="00C56A17"/>
    <w:rsid w:val="00C60C7A"/>
    <w:rsid w:val="00C63B62"/>
    <w:rsid w:val="00C64598"/>
    <w:rsid w:val="00C656BA"/>
    <w:rsid w:val="00C66043"/>
    <w:rsid w:val="00C669AB"/>
    <w:rsid w:val="00C66C03"/>
    <w:rsid w:val="00C67293"/>
    <w:rsid w:val="00C73B44"/>
    <w:rsid w:val="00C73DB2"/>
    <w:rsid w:val="00C80467"/>
    <w:rsid w:val="00C85389"/>
    <w:rsid w:val="00C90DF2"/>
    <w:rsid w:val="00C93BCE"/>
    <w:rsid w:val="00C93D91"/>
    <w:rsid w:val="00C977D3"/>
    <w:rsid w:val="00CA3540"/>
    <w:rsid w:val="00CA47CD"/>
    <w:rsid w:val="00CB00F2"/>
    <w:rsid w:val="00CB2269"/>
    <w:rsid w:val="00CB3018"/>
    <w:rsid w:val="00CB3F25"/>
    <w:rsid w:val="00CB40FF"/>
    <w:rsid w:val="00CB62C6"/>
    <w:rsid w:val="00CC16B0"/>
    <w:rsid w:val="00CC1C3B"/>
    <w:rsid w:val="00CC3A71"/>
    <w:rsid w:val="00CC450A"/>
    <w:rsid w:val="00CC4513"/>
    <w:rsid w:val="00CC59D8"/>
    <w:rsid w:val="00CC60EA"/>
    <w:rsid w:val="00CC62F1"/>
    <w:rsid w:val="00CC7789"/>
    <w:rsid w:val="00CE123A"/>
    <w:rsid w:val="00CE1354"/>
    <w:rsid w:val="00CE1E59"/>
    <w:rsid w:val="00CE3EA2"/>
    <w:rsid w:val="00CE79C5"/>
    <w:rsid w:val="00CE7CA1"/>
    <w:rsid w:val="00CF21F2"/>
    <w:rsid w:val="00CF4E48"/>
    <w:rsid w:val="00CF54DE"/>
    <w:rsid w:val="00CF7EE5"/>
    <w:rsid w:val="00D045C7"/>
    <w:rsid w:val="00D07E13"/>
    <w:rsid w:val="00D10117"/>
    <w:rsid w:val="00D11E2A"/>
    <w:rsid w:val="00D14AD0"/>
    <w:rsid w:val="00D20DA2"/>
    <w:rsid w:val="00D23103"/>
    <w:rsid w:val="00D23BE9"/>
    <w:rsid w:val="00D26332"/>
    <w:rsid w:val="00D26793"/>
    <w:rsid w:val="00D27E19"/>
    <w:rsid w:val="00D31E75"/>
    <w:rsid w:val="00D336E5"/>
    <w:rsid w:val="00D37503"/>
    <w:rsid w:val="00D37619"/>
    <w:rsid w:val="00D40406"/>
    <w:rsid w:val="00D41C2B"/>
    <w:rsid w:val="00D44219"/>
    <w:rsid w:val="00D4505C"/>
    <w:rsid w:val="00D4517C"/>
    <w:rsid w:val="00D45AC9"/>
    <w:rsid w:val="00D4747A"/>
    <w:rsid w:val="00D4762E"/>
    <w:rsid w:val="00D519F4"/>
    <w:rsid w:val="00D55878"/>
    <w:rsid w:val="00D564D0"/>
    <w:rsid w:val="00D577A6"/>
    <w:rsid w:val="00D57FF1"/>
    <w:rsid w:val="00D63D19"/>
    <w:rsid w:val="00D660A8"/>
    <w:rsid w:val="00D67729"/>
    <w:rsid w:val="00D7485F"/>
    <w:rsid w:val="00D777C7"/>
    <w:rsid w:val="00D8163B"/>
    <w:rsid w:val="00D81B60"/>
    <w:rsid w:val="00D82CA1"/>
    <w:rsid w:val="00D84563"/>
    <w:rsid w:val="00D845CB"/>
    <w:rsid w:val="00D85659"/>
    <w:rsid w:val="00D91CCA"/>
    <w:rsid w:val="00D9538C"/>
    <w:rsid w:val="00D963F4"/>
    <w:rsid w:val="00DA3981"/>
    <w:rsid w:val="00DA3FCB"/>
    <w:rsid w:val="00DB230B"/>
    <w:rsid w:val="00DB2FC8"/>
    <w:rsid w:val="00DB552D"/>
    <w:rsid w:val="00DC0AFE"/>
    <w:rsid w:val="00DC2AB9"/>
    <w:rsid w:val="00DC68AD"/>
    <w:rsid w:val="00DD4D59"/>
    <w:rsid w:val="00DE1D2A"/>
    <w:rsid w:val="00DE677C"/>
    <w:rsid w:val="00DF1923"/>
    <w:rsid w:val="00DF2965"/>
    <w:rsid w:val="00DF4173"/>
    <w:rsid w:val="00DF4C10"/>
    <w:rsid w:val="00DF5C42"/>
    <w:rsid w:val="00DF608F"/>
    <w:rsid w:val="00DF698D"/>
    <w:rsid w:val="00DF6DD0"/>
    <w:rsid w:val="00E0343D"/>
    <w:rsid w:val="00E07B7B"/>
    <w:rsid w:val="00E10F4D"/>
    <w:rsid w:val="00E131CD"/>
    <w:rsid w:val="00E13C58"/>
    <w:rsid w:val="00E13ECD"/>
    <w:rsid w:val="00E14949"/>
    <w:rsid w:val="00E22722"/>
    <w:rsid w:val="00E22ED8"/>
    <w:rsid w:val="00E24A57"/>
    <w:rsid w:val="00E24B1F"/>
    <w:rsid w:val="00E24B89"/>
    <w:rsid w:val="00E315F6"/>
    <w:rsid w:val="00E325ED"/>
    <w:rsid w:val="00E3550F"/>
    <w:rsid w:val="00E41B14"/>
    <w:rsid w:val="00E428EF"/>
    <w:rsid w:val="00E46E43"/>
    <w:rsid w:val="00E47B31"/>
    <w:rsid w:val="00E51BC1"/>
    <w:rsid w:val="00E52EA3"/>
    <w:rsid w:val="00E568E8"/>
    <w:rsid w:val="00E570C1"/>
    <w:rsid w:val="00E57107"/>
    <w:rsid w:val="00E57B91"/>
    <w:rsid w:val="00E6298F"/>
    <w:rsid w:val="00E67498"/>
    <w:rsid w:val="00E67A46"/>
    <w:rsid w:val="00E71D77"/>
    <w:rsid w:val="00E734E3"/>
    <w:rsid w:val="00E74D0A"/>
    <w:rsid w:val="00E75021"/>
    <w:rsid w:val="00E756C6"/>
    <w:rsid w:val="00E75892"/>
    <w:rsid w:val="00E81811"/>
    <w:rsid w:val="00E82C56"/>
    <w:rsid w:val="00E82FA6"/>
    <w:rsid w:val="00E8310E"/>
    <w:rsid w:val="00E831E7"/>
    <w:rsid w:val="00E8654C"/>
    <w:rsid w:val="00E906A3"/>
    <w:rsid w:val="00E93A00"/>
    <w:rsid w:val="00E94462"/>
    <w:rsid w:val="00E94C62"/>
    <w:rsid w:val="00E954D0"/>
    <w:rsid w:val="00E95856"/>
    <w:rsid w:val="00E974D7"/>
    <w:rsid w:val="00EA1344"/>
    <w:rsid w:val="00EA289B"/>
    <w:rsid w:val="00EA332B"/>
    <w:rsid w:val="00EB2ADB"/>
    <w:rsid w:val="00EB34A3"/>
    <w:rsid w:val="00EB540B"/>
    <w:rsid w:val="00EC07DB"/>
    <w:rsid w:val="00EC378D"/>
    <w:rsid w:val="00EC6824"/>
    <w:rsid w:val="00EC6840"/>
    <w:rsid w:val="00EC68FB"/>
    <w:rsid w:val="00EC7948"/>
    <w:rsid w:val="00ED37F6"/>
    <w:rsid w:val="00ED746A"/>
    <w:rsid w:val="00EE06DF"/>
    <w:rsid w:val="00EE2DC6"/>
    <w:rsid w:val="00EE3F60"/>
    <w:rsid w:val="00EE5720"/>
    <w:rsid w:val="00EE64FC"/>
    <w:rsid w:val="00EE6B9E"/>
    <w:rsid w:val="00EE7CBD"/>
    <w:rsid w:val="00EF1BAB"/>
    <w:rsid w:val="00EF1F52"/>
    <w:rsid w:val="00EF209D"/>
    <w:rsid w:val="00EF3B1A"/>
    <w:rsid w:val="00EF772D"/>
    <w:rsid w:val="00F00E16"/>
    <w:rsid w:val="00F01103"/>
    <w:rsid w:val="00F10314"/>
    <w:rsid w:val="00F11260"/>
    <w:rsid w:val="00F13548"/>
    <w:rsid w:val="00F15F7F"/>
    <w:rsid w:val="00F17733"/>
    <w:rsid w:val="00F30474"/>
    <w:rsid w:val="00F37A1E"/>
    <w:rsid w:val="00F471D9"/>
    <w:rsid w:val="00F50AA5"/>
    <w:rsid w:val="00F53B9A"/>
    <w:rsid w:val="00F55354"/>
    <w:rsid w:val="00F612CC"/>
    <w:rsid w:val="00F62399"/>
    <w:rsid w:val="00F62B3F"/>
    <w:rsid w:val="00F6351E"/>
    <w:rsid w:val="00F63EED"/>
    <w:rsid w:val="00F649DF"/>
    <w:rsid w:val="00F64A46"/>
    <w:rsid w:val="00F64A99"/>
    <w:rsid w:val="00F6602E"/>
    <w:rsid w:val="00F67468"/>
    <w:rsid w:val="00F734A5"/>
    <w:rsid w:val="00F741D9"/>
    <w:rsid w:val="00F753A8"/>
    <w:rsid w:val="00F7647E"/>
    <w:rsid w:val="00F76AAA"/>
    <w:rsid w:val="00F80526"/>
    <w:rsid w:val="00F81C2A"/>
    <w:rsid w:val="00F830C0"/>
    <w:rsid w:val="00F83476"/>
    <w:rsid w:val="00F906D6"/>
    <w:rsid w:val="00F9202A"/>
    <w:rsid w:val="00F92F5A"/>
    <w:rsid w:val="00F930EA"/>
    <w:rsid w:val="00F931AD"/>
    <w:rsid w:val="00F94E97"/>
    <w:rsid w:val="00F97EB7"/>
    <w:rsid w:val="00FA2518"/>
    <w:rsid w:val="00FB1BCC"/>
    <w:rsid w:val="00FB7303"/>
    <w:rsid w:val="00FB7393"/>
    <w:rsid w:val="00FB7658"/>
    <w:rsid w:val="00FC01EC"/>
    <w:rsid w:val="00FC1B4B"/>
    <w:rsid w:val="00FC1ECF"/>
    <w:rsid w:val="00FC234E"/>
    <w:rsid w:val="00FC25E5"/>
    <w:rsid w:val="00FC2E78"/>
    <w:rsid w:val="00FC384A"/>
    <w:rsid w:val="00FC5594"/>
    <w:rsid w:val="00FC648B"/>
    <w:rsid w:val="00FD06EA"/>
    <w:rsid w:val="00FD139C"/>
    <w:rsid w:val="00FE3844"/>
    <w:rsid w:val="00FE5095"/>
    <w:rsid w:val="00FE6368"/>
    <w:rsid w:val="00FF382B"/>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384DE"/>
  <w15:docId w15:val="{324CA96E-F2FB-40DA-9D43-9FED3614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A332B"/>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paragraph" w:styleId="7">
    <w:name w:val="heading 7"/>
    <w:basedOn w:val="a"/>
    <w:next w:val="a"/>
    <w:link w:val="70"/>
    <w:uiPriority w:val="9"/>
    <w:unhideWhenUsed/>
    <w:qFormat/>
    <w:rsid w:val="002974AE"/>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character" w:styleId="aff9">
    <w:name w:val="Strong"/>
    <w:basedOn w:val="a0"/>
    <w:uiPriority w:val="22"/>
    <w:qFormat/>
    <w:rsid w:val="0078613A"/>
    <w:rPr>
      <w:b/>
      <w:bCs/>
    </w:rPr>
  </w:style>
  <w:style w:type="character" w:customStyle="1" w:styleId="70">
    <w:name w:val="標題 7 字元"/>
    <w:basedOn w:val="a0"/>
    <w:link w:val="7"/>
    <w:uiPriority w:val="9"/>
    <w:rsid w:val="002974AE"/>
    <w:rPr>
      <w:rFonts w:asciiTheme="majorHAnsi" w:eastAsiaTheme="majorEastAsia" w:hAnsiTheme="majorHAnsi" w:cstheme="majorBidi"/>
      <w:b/>
      <w:bCs/>
      <w:sz w:val="36"/>
      <w:szCs w:val="36"/>
    </w:rPr>
  </w:style>
  <w:style w:type="table" w:customStyle="1" w:styleId="10">
    <w:name w:val="表格格線1"/>
    <w:basedOn w:val="a1"/>
    <w:next w:val="aff7"/>
    <w:uiPriority w:val="59"/>
    <w:rsid w:val="00EF3B1A"/>
    <w:pPr>
      <w:ind w:firstLine="0"/>
      <w:jc w:val="left"/>
    </w:pPr>
    <w:rPr>
      <w:rFonts w:asciiTheme="minorHAnsi" w:hAnsiTheme="minorHAnsi" w:cstheme="minorBidi"/>
      <w:color w:val="auto"/>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5197">
      <w:bodyDiv w:val="1"/>
      <w:marLeft w:val="0"/>
      <w:marRight w:val="0"/>
      <w:marTop w:val="0"/>
      <w:marBottom w:val="0"/>
      <w:divBdr>
        <w:top w:val="none" w:sz="0" w:space="0" w:color="auto"/>
        <w:left w:val="none" w:sz="0" w:space="0" w:color="auto"/>
        <w:bottom w:val="none" w:sz="0" w:space="0" w:color="auto"/>
        <w:right w:val="none" w:sz="0" w:space="0" w:color="auto"/>
      </w:divBdr>
    </w:div>
    <w:div w:id="4610248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19542568">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336540684">
      <w:bodyDiv w:val="1"/>
      <w:marLeft w:val="0"/>
      <w:marRight w:val="0"/>
      <w:marTop w:val="0"/>
      <w:marBottom w:val="0"/>
      <w:divBdr>
        <w:top w:val="none" w:sz="0" w:space="0" w:color="auto"/>
        <w:left w:val="none" w:sz="0" w:space="0" w:color="auto"/>
        <w:bottom w:val="none" w:sz="0" w:space="0" w:color="auto"/>
        <w:right w:val="none" w:sz="0" w:space="0" w:color="auto"/>
      </w:divBdr>
    </w:div>
    <w:div w:id="3403559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472020465">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679502933">
      <w:bodyDiv w:val="1"/>
      <w:marLeft w:val="0"/>
      <w:marRight w:val="0"/>
      <w:marTop w:val="0"/>
      <w:marBottom w:val="0"/>
      <w:divBdr>
        <w:top w:val="none" w:sz="0" w:space="0" w:color="auto"/>
        <w:left w:val="none" w:sz="0" w:space="0" w:color="auto"/>
        <w:bottom w:val="none" w:sz="0" w:space="0" w:color="auto"/>
        <w:right w:val="none" w:sz="0" w:space="0" w:color="auto"/>
      </w:divBdr>
    </w:div>
    <w:div w:id="706105679">
      <w:bodyDiv w:val="1"/>
      <w:marLeft w:val="0"/>
      <w:marRight w:val="0"/>
      <w:marTop w:val="0"/>
      <w:marBottom w:val="0"/>
      <w:divBdr>
        <w:top w:val="none" w:sz="0" w:space="0" w:color="auto"/>
        <w:left w:val="none" w:sz="0" w:space="0" w:color="auto"/>
        <w:bottom w:val="none" w:sz="0" w:space="0" w:color="auto"/>
        <w:right w:val="none" w:sz="0" w:space="0" w:color="auto"/>
      </w:divBdr>
    </w:div>
    <w:div w:id="75223835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882059370">
      <w:bodyDiv w:val="1"/>
      <w:marLeft w:val="0"/>
      <w:marRight w:val="0"/>
      <w:marTop w:val="0"/>
      <w:marBottom w:val="0"/>
      <w:divBdr>
        <w:top w:val="none" w:sz="0" w:space="0" w:color="auto"/>
        <w:left w:val="none" w:sz="0" w:space="0" w:color="auto"/>
        <w:bottom w:val="none" w:sz="0" w:space="0" w:color="auto"/>
        <w:right w:val="none" w:sz="0" w:space="0" w:color="auto"/>
      </w:divBdr>
    </w:div>
    <w:div w:id="964694477">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258753753">
      <w:bodyDiv w:val="1"/>
      <w:marLeft w:val="0"/>
      <w:marRight w:val="0"/>
      <w:marTop w:val="0"/>
      <w:marBottom w:val="0"/>
      <w:divBdr>
        <w:top w:val="none" w:sz="0" w:space="0" w:color="auto"/>
        <w:left w:val="none" w:sz="0" w:space="0" w:color="auto"/>
        <w:bottom w:val="none" w:sz="0" w:space="0" w:color="auto"/>
        <w:right w:val="none" w:sz="0" w:space="0" w:color="auto"/>
      </w:divBdr>
    </w:div>
    <w:div w:id="1300916309">
      <w:bodyDiv w:val="1"/>
      <w:marLeft w:val="0"/>
      <w:marRight w:val="0"/>
      <w:marTop w:val="0"/>
      <w:marBottom w:val="0"/>
      <w:divBdr>
        <w:top w:val="none" w:sz="0" w:space="0" w:color="auto"/>
        <w:left w:val="none" w:sz="0" w:space="0" w:color="auto"/>
        <w:bottom w:val="none" w:sz="0" w:space="0" w:color="auto"/>
        <w:right w:val="none" w:sz="0" w:space="0" w:color="auto"/>
      </w:divBdr>
    </w:div>
    <w:div w:id="1304189199">
      <w:bodyDiv w:val="1"/>
      <w:marLeft w:val="0"/>
      <w:marRight w:val="0"/>
      <w:marTop w:val="0"/>
      <w:marBottom w:val="0"/>
      <w:divBdr>
        <w:top w:val="none" w:sz="0" w:space="0" w:color="auto"/>
        <w:left w:val="none" w:sz="0" w:space="0" w:color="auto"/>
        <w:bottom w:val="none" w:sz="0" w:space="0" w:color="auto"/>
        <w:right w:val="none" w:sz="0" w:space="0" w:color="auto"/>
      </w:divBdr>
    </w:div>
    <w:div w:id="1384988563">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406996018">
      <w:bodyDiv w:val="1"/>
      <w:marLeft w:val="0"/>
      <w:marRight w:val="0"/>
      <w:marTop w:val="0"/>
      <w:marBottom w:val="0"/>
      <w:divBdr>
        <w:top w:val="none" w:sz="0" w:space="0" w:color="auto"/>
        <w:left w:val="none" w:sz="0" w:space="0" w:color="auto"/>
        <w:bottom w:val="none" w:sz="0" w:space="0" w:color="auto"/>
        <w:right w:val="none" w:sz="0" w:space="0" w:color="auto"/>
      </w:divBdr>
    </w:div>
    <w:div w:id="1613977899">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1887446925">
      <w:bodyDiv w:val="1"/>
      <w:marLeft w:val="0"/>
      <w:marRight w:val="0"/>
      <w:marTop w:val="0"/>
      <w:marBottom w:val="0"/>
      <w:divBdr>
        <w:top w:val="none" w:sz="0" w:space="0" w:color="auto"/>
        <w:left w:val="none" w:sz="0" w:space="0" w:color="auto"/>
        <w:bottom w:val="none" w:sz="0" w:space="0" w:color="auto"/>
        <w:right w:val="none" w:sz="0" w:space="0" w:color="auto"/>
      </w:divBdr>
    </w:div>
    <w:div w:id="1975912166">
      <w:bodyDiv w:val="1"/>
      <w:marLeft w:val="0"/>
      <w:marRight w:val="0"/>
      <w:marTop w:val="0"/>
      <w:marBottom w:val="0"/>
      <w:divBdr>
        <w:top w:val="none" w:sz="0" w:space="0" w:color="auto"/>
        <w:left w:val="none" w:sz="0" w:space="0" w:color="auto"/>
        <w:bottom w:val="none" w:sz="0" w:space="0" w:color="auto"/>
        <w:right w:val="none" w:sz="0" w:space="0" w:color="auto"/>
      </w:divBdr>
    </w:div>
    <w:div w:id="1996102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EB0FF-7656-468D-B726-466C0ADD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28</Pages>
  <Words>2120</Words>
  <Characters>12086</Characters>
  <Application>Microsoft Office Word</Application>
  <DocSecurity>0</DocSecurity>
  <Lines>100</Lines>
  <Paragraphs>28</Paragraphs>
  <ScaleCrop>false</ScaleCrop>
  <Company>Hewlett-Packard Company</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leard</dc:creator>
  <cp:lastModifiedBy>user</cp:lastModifiedBy>
  <cp:revision>170</cp:revision>
  <cp:lastPrinted>2018-11-20T02:54:00Z</cp:lastPrinted>
  <dcterms:created xsi:type="dcterms:W3CDTF">2024-04-29T07:15:00Z</dcterms:created>
  <dcterms:modified xsi:type="dcterms:W3CDTF">2024-06-05T15:03:00Z</dcterms:modified>
</cp:coreProperties>
</file>