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1445" w:rsidRDefault="00FC7F90">
      <w:r>
        <w:rPr>
          <w:rFonts w:hint="eastAsia"/>
        </w:rPr>
        <w:t>SCMS</w:t>
      </w:r>
      <w:r>
        <w:rPr>
          <w:rFonts w:hint="eastAsia"/>
        </w:rPr>
        <w:t>信業管理系統</w:t>
      </w:r>
      <w:r>
        <w:rPr>
          <w:rFonts w:hint="eastAsia"/>
        </w:rPr>
        <w:t>(</w:t>
      </w:r>
      <w:r>
        <w:rPr>
          <w:rFonts w:hint="eastAsia"/>
        </w:rPr>
        <w:t>主機維修後納管設定</w:t>
      </w:r>
      <w:r>
        <w:rPr>
          <w:rFonts w:hint="eastAsia"/>
        </w:rPr>
        <w:t>)</w:t>
      </w:r>
    </w:p>
    <w:p w:rsidR="00FC7F90" w:rsidRDefault="00FC7F90">
      <w:r>
        <w:rPr>
          <w:rFonts w:hint="eastAsia"/>
        </w:rPr>
        <w:t>範例</w:t>
      </w:r>
      <w:r>
        <w:rPr>
          <w:rFonts w:hint="eastAsia"/>
        </w:rPr>
        <w:t>:</w:t>
      </w:r>
      <w:r>
        <w:rPr>
          <w:rFonts w:hint="eastAsia"/>
        </w:rPr>
        <w:t>維修後整機</w:t>
      </w:r>
      <w:r w:rsidR="007A6975">
        <w:rPr>
          <w:rFonts w:hint="eastAsia"/>
        </w:rPr>
        <w:t>更</w:t>
      </w:r>
      <w:r>
        <w:rPr>
          <w:rFonts w:hint="eastAsia"/>
        </w:rPr>
        <w:t>換</w:t>
      </w:r>
      <w:r>
        <w:rPr>
          <w:rFonts w:hint="eastAsia"/>
        </w:rPr>
        <w:t>(</w:t>
      </w:r>
      <w:r w:rsidR="00F057FB">
        <w:rPr>
          <w:rFonts w:hint="eastAsia"/>
        </w:rPr>
        <w:t>首次部屬</w:t>
      </w:r>
      <w:r w:rsidR="00F057FB">
        <w:rPr>
          <w:rFonts w:hint="eastAsia"/>
        </w:rPr>
        <w:t>/ID</w:t>
      </w:r>
      <w:r w:rsidR="00F057FB">
        <w:rPr>
          <w:rFonts w:hint="eastAsia"/>
        </w:rPr>
        <w:t>排序</w:t>
      </w:r>
      <w:r w:rsidR="00F057FB">
        <w:rPr>
          <w:rFonts w:hint="eastAsia"/>
        </w:rPr>
        <w:t>IP</w:t>
      </w:r>
      <w:r w:rsidR="00F057FB">
        <w:rPr>
          <w:rFonts w:hint="eastAsia"/>
        </w:rPr>
        <w:t>派送</w:t>
      </w:r>
      <w:r>
        <w:rPr>
          <w:rFonts w:hint="eastAsia"/>
        </w:rPr>
        <w:t>)</w:t>
      </w:r>
    </w:p>
    <w:p w:rsidR="00F057FB" w:rsidRDefault="00F057FB" w:rsidP="00F057F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開啟發送端</w:t>
      </w:r>
      <w:r>
        <w:rPr>
          <w:rFonts w:hint="eastAsia"/>
        </w:rPr>
        <w:t>(</w:t>
      </w:r>
      <w:r>
        <w:rPr>
          <w:rFonts w:hint="eastAsia"/>
        </w:rPr>
        <w:t>選一台</w:t>
      </w:r>
      <w:proofErr w:type="gramStart"/>
      <w:r>
        <w:rPr>
          <w:rFonts w:hint="eastAsia"/>
        </w:rPr>
        <w:t>學生端當發送</w:t>
      </w:r>
      <w:proofErr w:type="gramEnd"/>
      <w:r>
        <w:rPr>
          <w:rFonts w:hint="eastAsia"/>
        </w:rPr>
        <w:t>端</w:t>
      </w:r>
      <w:r>
        <w:rPr>
          <w:rFonts w:hint="eastAsia"/>
        </w:rPr>
        <w:t>)</w:t>
      </w:r>
      <w:r w:rsidRPr="00F057FB">
        <w:rPr>
          <w:noProof/>
        </w:rPr>
        <w:t xml:space="preserve"> </w:t>
      </w:r>
      <w:r>
        <w:rPr>
          <w:noProof/>
        </w:rPr>
        <w:drawing>
          <wp:inline distT="0" distB="0" distL="0" distR="0" wp14:anchorId="682D01D5" wp14:editId="2D53B841">
            <wp:extent cx="2780778" cy="1935678"/>
            <wp:effectExtent l="0" t="0" r="635" b="762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01025" cy="1949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FB" w:rsidRDefault="00F057FB" w:rsidP="00F057FB">
      <w:pPr>
        <w:pStyle w:val="a3"/>
        <w:numPr>
          <w:ilvl w:val="0"/>
          <w:numId w:val="1"/>
        </w:numPr>
        <w:ind w:leftChars="0"/>
        <w:rPr>
          <w:rFonts w:hint="eastAsia"/>
        </w:rPr>
      </w:pPr>
      <w:r>
        <w:rPr>
          <w:rFonts w:hint="eastAsia"/>
        </w:rPr>
        <w:t>進入派送</w:t>
      </w:r>
      <w:r>
        <w:rPr>
          <w:rFonts w:hint="eastAsia"/>
        </w:rPr>
        <w:t>(</w:t>
      </w:r>
      <w:r>
        <w:rPr>
          <w:rFonts w:hint="eastAsia"/>
        </w:rPr>
        <w:t>移除舊主機連線資訊</w:t>
      </w:r>
      <w:r>
        <w:rPr>
          <w:rFonts w:hint="eastAsia"/>
        </w:rPr>
        <w:t>)</w:t>
      </w:r>
    </w:p>
    <w:p w:rsidR="00F057FB" w:rsidRDefault="00F057FB">
      <w:r>
        <w:rPr>
          <w:noProof/>
        </w:rPr>
        <w:drawing>
          <wp:inline distT="0" distB="0" distL="0" distR="0" wp14:anchorId="7A84EA14" wp14:editId="09A6493A">
            <wp:extent cx="5274310" cy="2612571"/>
            <wp:effectExtent l="0" t="0" r="254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80478" cy="261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FB" w:rsidRDefault="00F057FB">
      <w:r>
        <w:rPr>
          <w:noProof/>
        </w:rPr>
        <w:drawing>
          <wp:inline distT="0" distB="0" distL="0" distR="0" wp14:anchorId="0AC4A5CB" wp14:editId="4C98F1DB">
            <wp:extent cx="5274310" cy="2826328"/>
            <wp:effectExtent l="0" t="0" r="254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8538" cy="2828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FB" w:rsidRDefault="00F057FB" w:rsidP="00822011">
      <w:pPr>
        <w:pStyle w:val="a3"/>
        <w:widowControl/>
        <w:numPr>
          <w:ilvl w:val="0"/>
          <w:numId w:val="1"/>
        </w:numPr>
        <w:ind w:leftChars="0"/>
      </w:pPr>
      <w:r>
        <w:br w:type="page"/>
      </w:r>
      <w:r w:rsidR="00822011">
        <w:rPr>
          <w:rFonts w:hint="eastAsia"/>
        </w:rPr>
        <w:lastRenderedPageBreak/>
        <w:t>取消僅限列表內機器登錄</w:t>
      </w:r>
      <w:r w:rsidR="00822011">
        <w:rPr>
          <w:noProof/>
        </w:rPr>
        <w:drawing>
          <wp:inline distT="0" distB="0" distL="0" distR="0" wp14:anchorId="6B605343" wp14:editId="58EA0B4C">
            <wp:extent cx="5274310" cy="2970530"/>
            <wp:effectExtent l="0" t="0" r="2540" b="127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011" w:rsidRDefault="00822011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t>批量部署</w:t>
      </w:r>
      <w:r>
        <w:rPr>
          <w:rFonts w:hint="eastAsia"/>
        </w:rPr>
        <w:t>/</w:t>
      </w:r>
      <w:r>
        <w:rPr>
          <w:rFonts w:hint="eastAsia"/>
        </w:rPr>
        <w:t>選擇</w:t>
      </w:r>
      <w:r>
        <w:rPr>
          <w:rFonts w:hint="eastAsia"/>
        </w:rPr>
        <w:t>UEFI</w:t>
      </w:r>
    </w:p>
    <w:p w:rsidR="00822011" w:rsidRDefault="00822011" w:rsidP="00822011">
      <w:pPr>
        <w:pStyle w:val="a3"/>
        <w:widowControl/>
        <w:ind w:leftChars="0" w:left="360"/>
      </w:pPr>
      <w:r>
        <w:rPr>
          <w:noProof/>
        </w:rPr>
        <w:drawing>
          <wp:inline distT="0" distB="0" distL="0" distR="0" wp14:anchorId="39A71616" wp14:editId="684F724C">
            <wp:extent cx="5274310" cy="2959735"/>
            <wp:effectExtent l="0" t="0" r="254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011" w:rsidRDefault="00822011">
      <w:pPr>
        <w:widowControl/>
      </w:pPr>
      <w:r>
        <w:br w:type="page"/>
      </w:r>
    </w:p>
    <w:p w:rsidR="00822011" w:rsidRDefault="00822011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開啟</w:t>
      </w:r>
      <w:proofErr w:type="gramStart"/>
      <w:r>
        <w:rPr>
          <w:rFonts w:hint="eastAsia"/>
        </w:rPr>
        <w:t>換修後主機</w:t>
      </w:r>
      <w:proofErr w:type="gramEnd"/>
      <w:r>
        <w:rPr>
          <w:rFonts w:hint="eastAsia"/>
        </w:rPr>
        <w:t>(</w:t>
      </w:r>
      <w:r>
        <w:t>F12/</w:t>
      </w:r>
      <w:r>
        <w:rPr>
          <w:rFonts w:hint="eastAsia"/>
        </w:rPr>
        <w:t>選擇</w:t>
      </w:r>
      <w:r>
        <w:rPr>
          <w:rFonts w:hint="eastAsia"/>
        </w:rPr>
        <w:t>UEFI:PXE IPV4</w:t>
      </w:r>
      <w:r>
        <w:rPr>
          <w:rFonts w:hint="eastAsia"/>
        </w:rPr>
        <w:t>連線</w:t>
      </w:r>
      <w:r>
        <w:t>)</w:t>
      </w:r>
    </w:p>
    <w:p w:rsidR="00822011" w:rsidRDefault="00822011" w:rsidP="00822011">
      <w:pPr>
        <w:pStyle w:val="a3"/>
        <w:widowControl/>
        <w:ind w:leftChars="0" w:left="360"/>
      </w:pPr>
      <w:r>
        <w:rPr>
          <w:noProof/>
        </w:rPr>
        <w:drawing>
          <wp:inline distT="0" distB="0" distL="0" distR="0" wp14:anchorId="04BBFC93" wp14:editId="64FE0327">
            <wp:extent cx="5274310" cy="3044825"/>
            <wp:effectExtent l="0" t="0" r="2540" b="317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011" w:rsidRDefault="00822011" w:rsidP="00822011">
      <w:pPr>
        <w:pStyle w:val="a3"/>
        <w:widowControl/>
        <w:ind w:leftChars="0" w:left="360"/>
        <w:rPr>
          <w:rFonts w:hint="eastAsia"/>
        </w:rPr>
      </w:pPr>
      <w:r>
        <w:rPr>
          <w:noProof/>
        </w:rPr>
        <w:drawing>
          <wp:inline distT="0" distB="0" distL="0" distR="0" wp14:anchorId="5CF2F7F0" wp14:editId="5A76C26D">
            <wp:extent cx="5274310" cy="3081655"/>
            <wp:effectExtent l="0" t="0" r="2540" b="4445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011" w:rsidRDefault="007A6975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登入成功並取得</w:t>
      </w:r>
      <w:r>
        <w:rPr>
          <w:rFonts w:hint="eastAsia"/>
        </w:rPr>
        <w:t>(</w:t>
      </w:r>
      <w:r>
        <w:rPr>
          <w:rFonts w:hint="eastAsia"/>
        </w:rPr>
        <w:t>空號</w:t>
      </w:r>
      <w:r>
        <w:rPr>
          <w:rFonts w:hint="eastAsia"/>
        </w:rPr>
        <w:t>ID)</w:t>
      </w:r>
      <w:r w:rsidRPr="007A6975">
        <w:rPr>
          <w:noProof/>
        </w:rPr>
        <w:t xml:space="preserve"> </w:t>
      </w:r>
      <w:r>
        <w:rPr>
          <w:rFonts w:hint="eastAsia"/>
          <w:noProof/>
        </w:rPr>
        <w:t>/(</w:t>
      </w:r>
      <w:r>
        <w:rPr>
          <w:rFonts w:hint="eastAsia"/>
          <w:noProof/>
        </w:rPr>
        <w:t>開始部署</w:t>
      </w:r>
      <w:r>
        <w:rPr>
          <w:rFonts w:hint="eastAsia"/>
          <w:noProof/>
        </w:rPr>
        <w:t>)</w:t>
      </w:r>
      <w:r w:rsidRPr="007A6975">
        <w:rPr>
          <w:noProof/>
        </w:rPr>
        <w:t xml:space="preserve"> </w:t>
      </w:r>
      <w:r>
        <w:rPr>
          <w:noProof/>
        </w:rPr>
        <w:drawing>
          <wp:inline distT="0" distB="0" distL="0" distR="0" wp14:anchorId="3A880885" wp14:editId="045ADF69">
            <wp:extent cx="5274310" cy="2957195"/>
            <wp:effectExtent l="0" t="0" r="254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983" w:rsidRDefault="007A6975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t>部署完畢後</w:t>
      </w:r>
      <w:r w:rsidR="00390D1A">
        <w:rPr>
          <w:rFonts w:hint="eastAsia"/>
        </w:rPr>
        <w:t>接收端會重啟</w:t>
      </w:r>
      <w:r w:rsidR="00390D1A">
        <w:rPr>
          <w:rFonts w:hint="eastAsia"/>
        </w:rPr>
        <w:t>(</w:t>
      </w:r>
      <w:r w:rsidR="00D53983">
        <w:rPr>
          <w:rFonts w:hint="eastAsia"/>
        </w:rPr>
        <w:t>發送端開始連線</w:t>
      </w:r>
      <w:r w:rsidR="00390D1A">
        <w:rPr>
          <w:rFonts w:hint="eastAsia"/>
        </w:rPr>
        <w:t>)</w:t>
      </w:r>
      <w:r w:rsidR="00D53983">
        <w:rPr>
          <w:rFonts w:hint="eastAsia"/>
        </w:rPr>
        <w:t>(</w:t>
      </w:r>
      <w:r w:rsidR="00D53983">
        <w:rPr>
          <w:rFonts w:hint="eastAsia"/>
        </w:rPr>
        <w:t>接收端重新連線</w:t>
      </w:r>
      <w:r w:rsidR="00D53983">
        <w:rPr>
          <w:rFonts w:hint="eastAsia"/>
        </w:rPr>
        <w:t>)</w:t>
      </w:r>
      <w:r w:rsidR="00390D1A" w:rsidRPr="00390D1A">
        <w:rPr>
          <w:noProof/>
        </w:rPr>
        <w:t xml:space="preserve"> </w:t>
      </w:r>
      <w:r w:rsidR="00390D1A">
        <w:rPr>
          <w:noProof/>
        </w:rPr>
        <w:drawing>
          <wp:inline distT="0" distB="0" distL="0" distR="0" wp14:anchorId="7FB16AF2" wp14:editId="2FFFE3DB">
            <wp:extent cx="5274310" cy="2964180"/>
            <wp:effectExtent l="0" t="0" r="2540" b="762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011" w:rsidRDefault="00D5398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  <w:noProof/>
        </w:rPr>
        <w:lastRenderedPageBreak/>
        <w:t>等待接收端登入</w:t>
      </w:r>
      <w:r>
        <w:rPr>
          <w:noProof/>
        </w:rPr>
        <w:drawing>
          <wp:inline distT="0" distB="0" distL="0" distR="0" wp14:anchorId="4ADE23FF" wp14:editId="3657E5B4">
            <wp:extent cx="5274310" cy="2966085"/>
            <wp:effectExtent l="0" t="0" r="2540" b="5715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983" w:rsidRDefault="00D53983" w:rsidP="00822011">
      <w:pPr>
        <w:pStyle w:val="a3"/>
        <w:widowControl/>
        <w:numPr>
          <w:ilvl w:val="0"/>
          <w:numId w:val="1"/>
        </w:numPr>
        <w:ind w:leftChars="0"/>
        <w:rPr>
          <w:noProof/>
        </w:rPr>
      </w:pPr>
      <w:r>
        <w:rPr>
          <w:rFonts w:hint="eastAsia"/>
          <w:noProof/>
        </w:rPr>
        <w:t>智慧排序</w:t>
      </w:r>
      <w:r>
        <w:rPr>
          <w:noProof/>
        </w:rPr>
        <w:drawing>
          <wp:inline distT="0" distB="0" distL="0" distR="0" wp14:anchorId="67A53416" wp14:editId="23FA322B">
            <wp:extent cx="5274310" cy="2959100"/>
            <wp:effectExtent l="0" t="0" r="2540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983" w:rsidRDefault="00D53983">
      <w:pPr>
        <w:widowControl/>
        <w:rPr>
          <w:noProof/>
        </w:rPr>
      </w:pPr>
      <w:r>
        <w:rPr>
          <w:noProof/>
        </w:rPr>
        <w:br w:type="page"/>
      </w:r>
    </w:p>
    <w:p w:rsidR="00D53983" w:rsidRDefault="00D5398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開始排序</w:t>
      </w:r>
      <w:r>
        <w:rPr>
          <w:noProof/>
        </w:rPr>
        <w:drawing>
          <wp:inline distT="0" distB="0" distL="0" distR="0" wp14:anchorId="03181187" wp14:editId="2D2CF4D5">
            <wp:extent cx="5274310" cy="2969260"/>
            <wp:effectExtent l="0" t="0" r="2540" b="254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983" w:rsidRDefault="00D5398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t>確認修改</w:t>
      </w:r>
      <w:r>
        <w:rPr>
          <w:noProof/>
        </w:rPr>
        <w:drawing>
          <wp:inline distT="0" distB="0" distL="0" distR="0" wp14:anchorId="6D75E940" wp14:editId="29186D32">
            <wp:extent cx="5274310" cy="2959100"/>
            <wp:effectExtent l="0" t="0" r="254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983" w:rsidRDefault="00D5398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完成排序</w:t>
      </w:r>
      <w:r>
        <w:rPr>
          <w:noProof/>
        </w:rPr>
        <w:drawing>
          <wp:inline distT="0" distB="0" distL="0" distR="0" wp14:anchorId="2358EE0A" wp14:editId="49BC67A3">
            <wp:extent cx="5274310" cy="2978150"/>
            <wp:effectExtent l="0" t="0" r="254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983" w:rsidRDefault="00D5398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t>IP</w:t>
      </w:r>
      <w:r>
        <w:rPr>
          <w:rFonts w:hint="eastAsia"/>
        </w:rPr>
        <w:t>分配</w:t>
      </w:r>
      <w:r>
        <w:rPr>
          <w:noProof/>
        </w:rPr>
        <w:drawing>
          <wp:inline distT="0" distB="0" distL="0" distR="0" wp14:anchorId="222676DF" wp14:editId="4CC91E3F">
            <wp:extent cx="5274310" cy="2959735"/>
            <wp:effectExtent l="0" t="0" r="254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983" w:rsidRDefault="00D814B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IP</w:t>
      </w:r>
      <w:proofErr w:type="gramStart"/>
      <w:r>
        <w:rPr>
          <w:rFonts w:hint="eastAsia"/>
        </w:rPr>
        <w:t>派送派送</w:t>
      </w:r>
      <w:proofErr w:type="gramEnd"/>
      <w:r>
        <w:rPr>
          <w:rFonts w:hint="eastAsia"/>
        </w:rPr>
        <w:t>完成後返回</w:t>
      </w:r>
      <w:r>
        <w:rPr>
          <w:rFonts w:hint="eastAsia"/>
        </w:rPr>
        <w:t>/</w:t>
      </w:r>
      <w:r>
        <w:rPr>
          <w:rFonts w:hint="eastAsia"/>
        </w:rPr>
        <w:t>電源重啟</w:t>
      </w:r>
      <w:r>
        <w:rPr>
          <w:rFonts w:hint="eastAsia"/>
        </w:rPr>
        <w:t>/</w:t>
      </w:r>
      <w:r>
        <w:rPr>
          <w:rFonts w:hint="eastAsia"/>
        </w:rPr>
        <w:t>進入系統</w:t>
      </w:r>
      <w:r>
        <w:rPr>
          <w:noProof/>
        </w:rPr>
        <w:drawing>
          <wp:inline distT="0" distB="0" distL="0" distR="0" wp14:anchorId="72BAB7E5" wp14:editId="1104FFDD">
            <wp:extent cx="5274310" cy="2973070"/>
            <wp:effectExtent l="0" t="0" r="254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4B3" w:rsidRDefault="00D814B3" w:rsidP="00822011">
      <w:pPr>
        <w:pStyle w:val="a3"/>
        <w:widowControl/>
        <w:numPr>
          <w:ilvl w:val="0"/>
          <w:numId w:val="1"/>
        </w:numPr>
        <w:ind w:leftChars="0"/>
        <w:rPr>
          <w:rFonts w:hint="eastAsia"/>
        </w:rPr>
      </w:pPr>
      <w:r>
        <w:rPr>
          <w:rFonts w:hint="eastAsia"/>
        </w:rPr>
        <w:t>系統對拷</w:t>
      </w:r>
      <w:r>
        <w:rPr>
          <w:rFonts w:hint="eastAsia"/>
        </w:rPr>
        <w:t>/ID/IP</w:t>
      </w:r>
      <w:r>
        <w:rPr>
          <w:rFonts w:hint="eastAsia"/>
        </w:rPr>
        <w:t>電腦名稱設定完成</w:t>
      </w:r>
      <w:bookmarkStart w:id="0" w:name="_GoBack"/>
      <w:bookmarkEnd w:id="0"/>
      <w:r>
        <w:rPr>
          <w:noProof/>
        </w:rPr>
        <w:drawing>
          <wp:inline distT="0" distB="0" distL="0" distR="0" wp14:anchorId="5F4CADA0" wp14:editId="33915B02">
            <wp:extent cx="5274310" cy="2961640"/>
            <wp:effectExtent l="0" t="0" r="254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14B3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CC7C87"/>
    <w:multiLevelType w:val="hybridMultilevel"/>
    <w:tmpl w:val="25B281FA"/>
    <w:lvl w:ilvl="0" w:tplc="623E71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7F90"/>
    <w:rsid w:val="000D4017"/>
    <w:rsid w:val="00390D1A"/>
    <w:rsid w:val="007A6975"/>
    <w:rsid w:val="00822011"/>
    <w:rsid w:val="00D31445"/>
    <w:rsid w:val="00D53983"/>
    <w:rsid w:val="00D814B3"/>
    <w:rsid w:val="00F057FB"/>
    <w:rsid w:val="00FC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DF0E90"/>
  <w15:chartTrackingRefBased/>
  <w15:docId w15:val="{3B6B4AA4-42A1-4838-A075-A92823A5F6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57FB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4344</TotalTime>
  <Pages>8</Pages>
  <Words>43</Words>
  <Characters>250</Characters>
  <Application>Microsoft Office Word</Application>
  <DocSecurity>0</DocSecurity>
  <Lines>2</Lines>
  <Paragraphs>1</Paragraphs>
  <ScaleCrop>false</ScaleCrop>
  <Company/>
  <LinksUpToDate>false</LinksUpToDate>
  <CharactersWithSpaces>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2022-04-15T01:09:00Z</dcterms:created>
  <dcterms:modified xsi:type="dcterms:W3CDTF">2022-04-18T01:35:00Z</dcterms:modified>
</cp:coreProperties>
</file>