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</w:t>
      </w:r>
      <w:r w:rsidR="00BF5B5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974C0F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8BA2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C62F3D" w:rsidP="000D1C41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>
        <w:rPr>
          <w:rFonts w:ascii="微軟正黑體" w:eastAsia="微軟正黑體" w:hAnsi="微軟正黑體" w:hint="eastAsia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國字注音10%【一格1分，共10分】</w:t>
      </w:r>
    </w:p>
    <w:p w:rsidR="001A7F1B" w:rsidRDefault="001A7F1B" w:rsidP="00B375C1">
      <w:pPr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1.</w:t>
      </w:r>
      <w:r w:rsidR="00D81725">
        <w:rPr>
          <w:rFonts w:ascii="標楷體" w:eastAsia="標楷體" w:hAnsi="標楷體" w:hint="eastAsia"/>
          <w:color w:val="000000"/>
          <w:szCs w:val="24"/>
        </w:rPr>
        <w:t>真知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="00D81725">
        <w:rPr>
          <w:rFonts w:ascii="標楷體" w:eastAsia="標楷體" w:hAnsi="標楷體" w:hint="eastAsia"/>
          <w:color w:val="000000"/>
          <w:szCs w:val="24"/>
        </w:rPr>
        <w:t>ㄓㄨㄛˊ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D81725">
        <w:rPr>
          <w:rFonts w:ascii="標楷體" w:eastAsia="標楷體" w:hAnsi="標楷體" w:hint="eastAsia"/>
          <w:color w:val="000000"/>
          <w:szCs w:val="24"/>
        </w:rPr>
        <w:t>見</w:t>
      </w:r>
      <w:r>
        <w:rPr>
          <w:rFonts w:ascii="標楷體" w:eastAsia="標楷體" w:hAnsi="標楷體" w:hint="eastAsia"/>
          <w:color w:val="000000"/>
          <w:szCs w:val="24"/>
        </w:rPr>
        <w:t xml:space="preserve">   2.</w:t>
      </w:r>
      <w:r w:rsidR="00153D4C">
        <w:rPr>
          <w:rFonts w:ascii="標楷體" w:eastAsia="標楷體" w:hAnsi="標楷體" w:hint="eastAsia"/>
          <w:color w:val="000000"/>
          <w:szCs w:val="24"/>
        </w:rPr>
        <w:t>一人</w:t>
      </w:r>
      <w:r w:rsidR="008709B7">
        <w:rPr>
          <w:rFonts w:ascii="標楷體" w:eastAsia="標楷體" w:hAnsi="標楷體" w:hint="eastAsia"/>
          <w:color w:val="000000"/>
          <w:szCs w:val="24"/>
        </w:rPr>
        <w:t>犯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="008709B7">
        <w:rPr>
          <w:rFonts w:ascii="標楷體" w:eastAsia="標楷體" w:hAnsi="標楷體" w:hint="eastAsia"/>
          <w:color w:val="000000"/>
          <w:szCs w:val="24"/>
        </w:rPr>
        <w:t>ㄅ</w:t>
      </w:r>
      <w:r>
        <w:rPr>
          <w:rFonts w:ascii="標楷體" w:eastAsia="標楷體" w:hAnsi="標楷體" w:hint="eastAsia"/>
          <w:color w:val="000000"/>
          <w:szCs w:val="24"/>
        </w:rPr>
        <w:t>一</w:t>
      </w:r>
      <w:r w:rsidR="00920084">
        <w:rPr>
          <w:rFonts w:ascii="標楷體" w:eastAsia="標楷體" w:hAnsi="標楷體" w:hint="eastAsia"/>
          <w:color w:val="000000"/>
          <w:szCs w:val="24"/>
        </w:rPr>
        <w:t>ˋ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153D4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709B7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3.</w:t>
      </w:r>
      <w:r w:rsidR="00920084">
        <w:rPr>
          <w:rFonts w:ascii="標楷體" w:eastAsia="標楷體" w:hAnsi="標楷體" w:hint="eastAsia"/>
          <w:color w:val="000000"/>
          <w:szCs w:val="24"/>
        </w:rPr>
        <w:t>造飲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="00920084">
        <w:rPr>
          <w:rFonts w:ascii="標楷體" w:eastAsia="標楷體" w:hAnsi="標楷體" w:hint="eastAsia"/>
          <w:color w:val="000000"/>
          <w:szCs w:val="24"/>
        </w:rPr>
        <w:t>ㄓㄜˊ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920084">
        <w:rPr>
          <w:rFonts w:ascii="標楷體" w:eastAsia="標楷體" w:hAnsi="標楷體" w:hint="eastAsia"/>
          <w:color w:val="000000"/>
          <w:szCs w:val="24"/>
        </w:rPr>
        <w:t>盡</w:t>
      </w:r>
      <w:r>
        <w:rPr>
          <w:rFonts w:ascii="標楷體" w:eastAsia="標楷體" w:hAnsi="標楷體" w:hint="eastAsia"/>
          <w:color w:val="000000"/>
          <w:szCs w:val="24"/>
        </w:rPr>
        <w:t xml:space="preserve">   4.</w:t>
      </w:r>
      <w:r w:rsidR="00920084">
        <w:rPr>
          <w:rFonts w:ascii="標楷體" w:eastAsia="標楷體" w:hAnsi="標楷體" w:hint="eastAsia"/>
          <w:color w:val="000000"/>
          <w:szCs w:val="24"/>
        </w:rPr>
        <w:t>派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="00433B8A">
        <w:rPr>
          <w:rFonts w:ascii="標楷體" w:eastAsia="標楷體" w:hAnsi="標楷體" w:hint="eastAsia"/>
          <w:color w:val="000000"/>
          <w:szCs w:val="24"/>
        </w:rPr>
        <w:t>ㄑㄧㄢ</w:t>
      </w:r>
      <w:r>
        <w:rPr>
          <w:rFonts w:ascii="標楷體" w:eastAsia="標楷體" w:hAnsi="標楷體" w:hint="eastAsia"/>
          <w:color w:val="000000"/>
          <w:szCs w:val="24"/>
        </w:rPr>
        <w:t>ˇ」    5.</w:t>
      </w:r>
      <w:r w:rsidR="00006224">
        <w:rPr>
          <w:rFonts w:ascii="標楷體" w:eastAsia="標楷體" w:hAnsi="標楷體" w:hint="eastAsia"/>
          <w:color w:val="000000"/>
          <w:szCs w:val="24"/>
        </w:rPr>
        <w:t>棄之如</w:t>
      </w:r>
      <w:r w:rsidR="00FA2163">
        <w:rPr>
          <w:rFonts w:ascii="標楷體" w:eastAsia="標楷體" w:hAnsi="標楷體" w:hint="eastAsia"/>
          <w:color w:val="000000"/>
          <w:szCs w:val="24"/>
        </w:rPr>
        <w:t>敝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="00FA216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ㄒㄧ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ˇ」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A7F1B" w:rsidRDefault="001A7F1B" w:rsidP="00B375C1">
      <w:pPr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6.「</w:t>
      </w:r>
      <w:r w:rsidR="00D81725">
        <w:rPr>
          <w:rFonts w:ascii="標楷體" w:eastAsia="標楷體" w:hAnsi="標楷體" w:hint="eastAsia"/>
          <w:color w:val="000000"/>
          <w:szCs w:val="24"/>
        </w:rPr>
        <w:t>逮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D81725">
        <w:rPr>
          <w:rFonts w:ascii="標楷體" w:eastAsia="標楷體" w:hAnsi="標楷體" w:hint="eastAsia"/>
          <w:color w:val="000000"/>
          <w:szCs w:val="24"/>
        </w:rPr>
        <w:t>捕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451A9C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>
        <w:rPr>
          <w:rFonts w:ascii="標楷體" w:eastAsia="標楷體" w:hAnsi="標楷體" w:hint="eastAsia"/>
          <w:color w:val="000000"/>
          <w:szCs w:val="24"/>
        </w:rPr>
        <w:t xml:space="preserve"> 7.「</w:t>
      </w:r>
      <w:r w:rsidR="00D81725">
        <w:rPr>
          <w:rFonts w:ascii="標楷體" w:eastAsia="標楷體" w:hAnsi="標楷體" w:hint="eastAsia"/>
          <w:color w:val="000000"/>
          <w:szCs w:val="24"/>
        </w:rPr>
        <w:t>法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D81725">
        <w:rPr>
          <w:rFonts w:ascii="標楷體" w:eastAsia="標楷體" w:hAnsi="標楷體" w:hint="eastAsia"/>
          <w:color w:val="000000"/>
          <w:szCs w:val="24"/>
        </w:rPr>
        <w:t>子</w:t>
      </w: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153D4C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8.</w:t>
      </w:r>
      <w:r w:rsidR="00920084">
        <w:rPr>
          <w:rFonts w:ascii="標楷體" w:eastAsia="標楷體" w:hAnsi="標楷體" w:hint="eastAsia"/>
          <w:color w:val="000000"/>
          <w:szCs w:val="24"/>
        </w:rPr>
        <w:t>富貴不能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="00920084">
        <w:rPr>
          <w:rFonts w:ascii="標楷體" w:eastAsia="標楷體" w:hAnsi="標楷體" w:hint="eastAsia"/>
          <w:color w:val="000000"/>
          <w:szCs w:val="24"/>
        </w:rPr>
        <w:t>淫</w:t>
      </w:r>
      <w:r>
        <w:rPr>
          <w:rFonts w:ascii="標楷體" w:eastAsia="標楷體" w:hAnsi="標楷體" w:hint="eastAsia"/>
          <w:color w:val="000000"/>
          <w:szCs w:val="24"/>
        </w:rPr>
        <w:t>」     9.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="00433B8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屬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 w:rsidR="00433B8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之廷尉</w:t>
      </w:r>
      <w:r>
        <w:rPr>
          <w:rFonts w:ascii="標楷體" w:eastAsia="標楷體" w:hAnsi="標楷體" w:hint="eastAsia"/>
          <w:color w:val="000000"/>
          <w:szCs w:val="24"/>
        </w:rPr>
        <w:t xml:space="preserve">      10.</w:t>
      </w:r>
      <w:r w:rsidR="00451A9C">
        <w:rPr>
          <w:rFonts w:ascii="標楷體" w:eastAsia="標楷體" w:hAnsi="標楷體" w:hint="eastAsia"/>
          <w:color w:val="000000"/>
          <w:szCs w:val="24"/>
        </w:rPr>
        <w:t>簞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="00451A9C">
        <w:rPr>
          <w:rFonts w:ascii="標楷體" w:eastAsia="標楷體" w:hAnsi="標楷體" w:hint="eastAsia"/>
          <w:color w:val="000000"/>
          <w:szCs w:val="24"/>
        </w:rPr>
        <w:t>食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451A9C">
        <w:rPr>
          <w:rFonts w:ascii="標楷體" w:eastAsia="標楷體" w:hAnsi="標楷體" w:hint="eastAsia"/>
          <w:color w:val="000000"/>
          <w:szCs w:val="24"/>
        </w:rPr>
        <w:t>瓢飲</w:t>
      </w:r>
    </w:p>
    <w:p w:rsidR="0043354B" w:rsidRPr="001A7F1B" w:rsidRDefault="0043354B" w:rsidP="00B375C1">
      <w:pPr>
        <w:spacing w:line="420" w:lineRule="exact"/>
        <w:rPr>
          <w:rFonts w:ascii="標楷體" w:eastAsia="標楷體" w:hAnsi="標楷體"/>
        </w:rPr>
      </w:pPr>
    </w:p>
    <w:p w:rsidR="0043354B" w:rsidRDefault="00C62F3D" w:rsidP="000D1C41">
      <w:pPr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581671">
        <w:rPr>
          <w:rFonts w:ascii="標楷體" w:eastAsia="標楷體" w:hAnsi="標楷體" w:hint="eastAsia"/>
          <w:color w:val="000000"/>
          <w:szCs w:val="24"/>
        </w:rPr>
        <w:t>注</w:t>
      </w:r>
      <w:r>
        <w:rPr>
          <w:rFonts w:ascii="標楷體" w:eastAsia="標楷體" w:hAnsi="標楷體" w:hint="eastAsia"/>
          <w:color w:val="000000"/>
          <w:szCs w:val="24"/>
        </w:rPr>
        <w:t>釋2</w:t>
      </w:r>
      <w:r>
        <w:rPr>
          <w:rFonts w:ascii="標楷體" w:eastAsia="標楷體" w:hAnsi="標楷體"/>
          <w:color w:val="000000"/>
          <w:szCs w:val="24"/>
        </w:rPr>
        <w:t>0</w:t>
      </w:r>
      <w:r>
        <w:rPr>
          <w:rFonts w:ascii="標楷體" w:eastAsia="標楷體" w:hAnsi="標楷體" w:hint="eastAsia"/>
          <w:color w:val="000000"/>
          <w:szCs w:val="24"/>
        </w:rPr>
        <w:t>%【</w:t>
      </w:r>
      <w:bookmarkStart w:id="0" w:name="_Hlk118538462"/>
      <w:r>
        <w:rPr>
          <w:rFonts w:ascii="標楷體" w:eastAsia="標楷體" w:hAnsi="標楷體" w:hint="eastAsia"/>
          <w:color w:val="000000"/>
          <w:szCs w:val="24"/>
        </w:rPr>
        <w:t>一題2分，錯1字扣1分，共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 w:hint="eastAsia"/>
          <w:color w:val="000000"/>
          <w:szCs w:val="24"/>
        </w:rPr>
        <w:t>分</w:t>
      </w:r>
      <w:bookmarkEnd w:id="0"/>
      <w:r>
        <w:rPr>
          <w:rFonts w:ascii="標楷體" w:eastAsia="標楷體" w:hAnsi="標楷體" w:hint="eastAsia"/>
          <w:color w:val="000000"/>
          <w:szCs w:val="24"/>
        </w:rPr>
        <w:t>】</w:t>
      </w:r>
    </w:p>
    <w:p w:rsidR="001A7F1B" w:rsidRDefault="001A7F1B" w:rsidP="00B375C1">
      <w:pPr>
        <w:tabs>
          <w:tab w:val="left" w:pos="7797"/>
        </w:tabs>
        <w:spacing w:line="42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1.不求甚解           2.環堵「蕭然</w:t>
      </w:r>
      <w:r>
        <w:rPr>
          <w:rFonts w:ascii="微軟正黑體" w:eastAsia="微軟正黑體" w:hAnsi="微軟正黑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 xml:space="preserve">     3.</w:t>
      </w:r>
      <w:r w:rsidR="002257AF">
        <w:rPr>
          <w:rFonts w:ascii="標楷體" w:eastAsia="標楷體" w:hAnsi="標楷體" w:hint="eastAsia"/>
          <w:color w:val="000000"/>
          <w:szCs w:val="24"/>
        </w:rPr>
        <w:t>酣觴</w:t>
      </w: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A72CF8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4.</w:t>
      </w:r>
      <w:r w:rsidR="002257AF">
        <w:rPr>
          <w:rFonts w:ascii="標楷體" w:eastAsia="標楷體" w:hAnsi="標楷體" w:hint="eastAsia"/>
          <w:color w:val="000000"/>
          <w:szCs w:val="24"/>
        </w:rPr>
        <w:t>戚戚</w:t>
      </w: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4A5769">
        <w:rPr>
          <w:rFonts w:ascii="標楷體" w:eastAsia="標楷體" w:hAnsi="標楷體" w:hint="eastAsia"/>
          <w:color w:val="000000"/>
          <w:szCs w:val="24"/>
        </w:rPr>
        <w:t xml:space="preserve">         </w:t>
      </w:r>
      <w:r>
        <w:rPr>
          <w:rFonts w:ascii="標楷體" w:eastAsia="標楷體" w:hAnsi="標楷體" w:hint="eastAsia"/>
          <w:color w:val="000000"/>
          <w:szCs w:val="24"/>
        </w:rPr>
        <w:t xml:space="preserve"> 5.</w:t>
      </w:r>
      <w:r w:rsidR="0091448E">
        <w:rPr>
          <w:rFonts w:ascii="標楷體" w:eastAsia="標楷體" w:hAnsi="標楷體" w:hint="eastAsia"/>
          <w:color w:val="000000"/>
          <w:szCs w:val="24"/>
        </w:rPr>
        <w:t>「</w:t>
      </w:r>
      <w:r w:rsidR="002257AF">
        <w:rPr>
          <w:rFonts w:ascii="標楷體" w:eastAsia="標楷體" w:hAnsi="標楷體" w:hint="eastAsia"/>
          <w:color w:val="000000"/>
          <w:szCs w:val="24"/>
        </w:rPr>
        <w:t>格</w:t>
      </w:r>
      <w:r w:rsidR="0091448E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2257AF">
        <w:rPr>
          <w:rFonts w:ascii="標楷體" w:eastAsia="標楷體" w:hAnsi="標楷體" w:hint="eastAsia"/>
          <w:color w:val="000000"/>
          <w:szCs w:val="24"/>
        </w:rPr>
        <w:t>言</w:t>
      </w: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</w:p>
    <w:p w:rsidR="001A7F1B" w:rsidRDefault="001A7F1B" w:rsidP="00B375C1">
      <w:pPr>
        <w:tabs>
          <w:tab w:val="left" w:pos="7797"/>
        </w:tabs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6.</w:t>
      </w:r>
      <w:r w:rsidR="002257AF">
        <w:rPr>
          <w:rFonts w:ascii="標楷體" w:eastAsia="標楷體" w:hAnsi="標楷體" w:hint="eastAsia"/>
          <w:color w:val="000000"/>
          <w:szCs w:val="24"/>
        </w:rPr>
        <w:t>從從容容</w:t>
      </w: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2257AF"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  <w:color w:val="000000"/>
          <w:szCs w:val="24"/>
        </w:rPr>
        <w:t>7.</w:t>
      </w:r>
      <w:r w:rsidR="002257AF">
        <w:rPr>
          <w:rFonts w:ascii="標楷體" w:eastAsia="標楷體" w:hAnsi="標楷體" w:hint="eastAsia"/>
          <w:color w:val="000000"/>
          <w:szCs w:val="24"/>
        </w:rPr>
        <w:t xml:space="preserve">乘輿        </w:t>
      </w:r>
      <w:r>
        <w:rPr>
          <w:rFonts w:ascii="標楷體" w:eastAsia="標楷體" w:hAnsi="標楷體" w:hint="eastAsia"/>
          <w:color w:val="000000"/>
          <w:szCs w:val="24"/>
        </w:rPr>
        <w:t xml:space="preserve">     8.</w:t>
      </w:r>
      <w:r w:rsidR="00A72CF8">
        <w:rPr>
          <w:rFonts w:ascii="標楷體" w:eastAsia="標楷體" w:hAnsi="標楷體" w:hint="eastAsia"/>
          <w:color w:val="000000"/>
          <w:szCs w:val="24"/>
        </w:rPr>
        <w:t>「賴</w:t>
      </w:r>
      <w:r w:rsidR="00A72CF8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A72CF8" w:rsidRPr="00A72CF8">
        <w:rPr>
          <w:rFonts w:ascii="標楷體" w:eastAsia="標楷體" w:hAnsi="標楷體" w:hint="eastAsia"/>
          <w:color w:val="000000"/>
          <w:szCs w:val="24"/>
        </w:rPr>
        <w:t>柔和</w:t>
      </w:r>
      <w:r w:rsidR="00A72CF8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95152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72CF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72CF8">
        <w:rPr>
          <w:rFonts w:ascii="標楷體" w:eastAsia="標楷體" w:hAnsi="標楷體"/>
          <w:color w:val="000000"/>
          <w:szCs w:val="24"/>
        </w:rPr>
        <w:t>9.</w:t>
      </w:r>
      <w:r w:rsidR="00092415">
        <w:rPr>
          <w:rFonts w:ascii="標楷體" w:eastAsia="標楷體" w:hAnsi="標楷體" w:hint="eastAsia"/>
          <w:color w:val="000000"/>
          <w:szCs w:val="24"/>
        </w:rPr>
        <w:t>天子所與天下公共也</w:t>
      </w:r>
      <w:r w:rsidR="004A5769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A5769">
        <w:rPr>
          <w:rFonts w:ascii="標楷體" w:eastAsia="標楷體" w:hAnsi="標楷體"/>
          <w:color w:val="000000"/>
          <w:szCs w:val="24"/>
        </w:rPr>
        <w:t>10.</w:t>
      </w:r>
      <w:r w:rsidR="004A5769">
        <w:rPr>
          <w:rFonts w:ascii="標楷體" w:eastAsia="標楷體" w:hAnsi="標楷體" w:hint="eastAsia"/>
          <w:color w:val="000000"/>
          <w:szCs w:val="24"/>
        </w:rPr>
        <w:t>民安所錯其手足</w:t>
      </w:r>
    </w:p>
    <w:p w:rsidR="00C62F3D" w:rsidRDefault="00C62F3D" w:rsidP="00B375C1">
      <w:pPr>
        <w:spacing w:line="420" w:lineRule="exact"/>
        <w:rPr>
          <w:rFonts w:ascii="標楷體" w:eastAsia="標楷體" w:hAnsi="標楷體"/>
        </w:rPr>
      </w:pPr>
    </w:p>
    <w:p w:rsidR="00280261" w:rsidRPr="00947B6E" w:rsidRDefault="00C62F3D" w:rsidP="000D1C41">
      <w:pPr>
        <w:spacing w:line="420" w:lineRule="exact"/>
        <w:rPr>
          <w:rFonts w:ascii="標楷體" w:eastAsia="標楷體" w:hAnsi="標楷體"/>
          <w:color w:val="000000"/>
          <w:szCs w:val="24"/>
        </w:rPr>
      </w:pPr>
      <w:r w:rsidRPr="00947B6E">
        <w:rPr>
          <w:rFonts w:ascii="標楷體" w:eastAsia="標楷體" w:hAnsi="標楷體" w:hint="eastAsia"/>
        </w:rPr>
        <w:t>三</w:t>
      </w:r>
      <w:r w:rsidRPr="00947B6E">
        <w:rPr>
          <w:rFonts w:ascii="標楷體" w:eastAsia="標楷體" w:hAnsi="標楷體" w:hint="eastAsia"/>
          <w:color w:val="000000"/>
          <w:szCs w:val="24"/>
        </w:rPr>
        <w:t>、</w:t>
      </w:r>
      <w:bookmarkStart w:id="1" w:name="_Hlk101549652"/>
      <w:r w:rsidRPr="00947B6E">
        <w:rPr>
          <w:rFonts w:ascii="標楷體" w:eastAsia="標楷體" w:hAnsi="標楷體" w:hint="eastAsia"/>
          <w:color w:val="000000"/>
          <w:szCs w:val="24"/>
        </w:rPr>
        <w:t>默寫1</w:t>
      </w:r>
      <w:r w:rsidRPr="00947B6E">
        <w:rPr>
          <w:rFonts w:ascii="標楷體" w:eastAsia="標楷體" w:hAnsi="標楷體"/>
          <w:color w:val="000000"/>
          <w:szCs w:val="24"/>
        </w:rPr>
        <w:t>0</w:t>
      </w:r>
      <w:r w:rsidRPr="00947B6E">
        <w:rPr>
          <w:rFonts w:ascii="標楷體" w:eastAsia="標楷體" w:hAnsi="標楷體" w:hint="eastAsia"/>
          <w:color w:val="000000"/>
          <w:szCs w:val="24"/>
        </w:rPr>
        <w:t>%</w:t>
      </w:r>
      <w:bookmarkStart w:id="2" w:name="_Hlk118538819"/>
      <w:r w:rsidRPr="00947B6E">
        <w:rPr>
          <w:rFonts w:ascii="標楷體" w:eastAsia="標楷體" w:hAnsi="標楷體" w:hint="eastAsia"/>
          <w:color w:val="000000"/>
          <w:szCs w:val="24"/>
        </w:rPr>
        <w:t xml:space="preserve">，請將（ </w:t>
      </w:r>
      <w:r w:rsidRPr="00947B6E">
        <w:rPr>
          <w:rFonts w:ascii="標楷體" w:eastAsia="標楷體" w:hAnsi="標楷體"/>
          <w:color w:val="000000"/>
          <w:szCs w:val="24"/>
        </w:rPr>
        <w:t xml:space="preserve"> </w:t>
      </w:r>
      <w:r w:rsidRPr="00947B6E">
        <w:rPr>
          <w:rFonts w:ascii="標楷體" w:eastAsia="標楷體" w:hAnsi="標楷體" w:hint="eastAsia"/>
          <w:color w:val="000000"/>
          <w:szCs w:val="24"/>
        </w:rPr>
        <w:t>）的內容寫出來【</w:t>
      </w:r>
      <w:bookmarkStart w:id="3" w:name="_Hlk118538498"/>
      <w:r w:rsidRPr="00947B6E">
        <w:rPr>
          <w:rFonts w:ascii="標楷體" w:eastAsia="標楷體" w:hAnsi="標楷體" w:hint="eastAsia"/>
          <w:color w:val="000000"/>
          <w:szCs w:val="24"/>
        </w:rPr>
        <w:t>一格2分，錯一字扣1分，共1</w:t>
      </w:r>
      <w:r w:rsidRPr="00947B6E">
        <w:rPr>
          <w:rFonts w:ascii="標楷體" w:eastAsia="標楷體" w:hAnsi="標楷體"/>
          <w:color w:val="000000"/>
          <w:szCs w:val="24"/>
        </w:rPr>
        <w:t>0</w:t>
      </w:r>
      <w:r w:rsidRPr="00947B6E">
        <w:rPr>
          <w:rFonts w:ascii="標楷體" w:eastAsia="標楷體" w:hAnsi="標楷體" w:hint="eastAsia"/>
          <w:color w:val="000000"/>
          <w:szCs w:val="24"/>
        </w:rPr>
        <w:t>分</w:t>
      </w:r>
      <w:bookmarkEnd w:id="3"/>
      <w:r w:rsidRPr="00947B6E">
        <w:rPr>
          <w:rFonts w:ascii="標楷體" w:eastAsia="標楷體" w:hAnsi="標楷體" w:hint="eastAsia"/>
          <w:color w:val="000000"/>
          <w:szCs w:val="24"/>
        </w:rPr>
        <w:t>】</w:t>
      </w:r>
      <w:bookmarkEnd w:id="1"/>
      <w:bookmarkEnd w:id="2"/>
    </w:p>
    <w:p w:rsidR="009A2E5C" w:rsidRDefault="00E67691" w:rsidP="00B375C1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E67691">
        <w:rPr>
          <w:rFonts w:hint="eastAsia"/>
        </w:rPr>
        <w:t xml:space="preserve"> </w:t>
      </w:r>
      <w:r w:rsidRPr="00E67691">
        <w:rPr>
          <w:rFonts w:ascii="標楷體" w:eastAsia="標楷體" w:hAnsi="標楷體" w:hint="eastAsia"/>
        </w:rPr>
        <w:t xml:space="preserve">(     </w:t>
      </w:r>
      <w:r w:rsidR="000E5BFC">
        <w:rPr>
          <w:rFonts w:ascii="標楷體" w:eastAsia="標楷體" w:hAnsi="標楷體"/>
        </w:rPr>
        <w:fldChar w:fldCharType="begin"/>
      </w:r>
      <w:r w:rsidR="000E5BFC">
        <w:rPr>
          <w:rFonts w:ascii="標楷體" w:eastAsia="標楷體" w:hAnsi="標楷體"/>
        </w:rPr>
        <w:instrText xml:space="preserve"> </w:instrText>
      </w:r>
      <w:r w:rsidR="000E5BFC">
        <w:rPr>
          <w:rFonts w:ascii="標楷體" w:eastAsia="標楷體" w:hAnsi="標楷體" w:hint="eastAsia"/>
        </w:rPr>
        <w:instrText>eq \o\ac(○,</w:instrText>
      </w:r>
      <w:r w:rsidR="000E5BFC" w:rsidRPr="000E5BFC">
        <w:rPr>
          <w:rFonts w:ascii="標楷體" w:eastAsia="標楷體" w:hAnsi="標楷體" w:hint="eastAsia"/>
          <w:position w:val="3"/>
          <w:sz w:val="16"/>
        </w:rPr>
        <w:instrText>1</w:instrText>
      </w:r>
      <w:r w:rsidR="000E5BFC">
        <w:rPr>
          <w:rFonts w:ascii="標楷體" w:eastAsia="標楷體" w:hAnsi="標楷體" w:hint="eastAsia"/>
        </w:rPr>
        <w:instrText>)</w:instrText>
      </w:r>
      <w:r w:rsidR="000E5BFC">
        <w:rPr>
          <w:rFonts w:ascii="標楷體" w:eastAsia="標楷體" w:hAnsi="標楷體"/>
        </w:rPr>
        <w:fldChar w:fldCharType="end"/>
      </w:r>
      <w:r w:rsidRPr="00E67691">
        <w:rPr>
          <w:rFonts w:ascii="標楷體" w:eastAsia="標楷體" w:hAnsi="標楷體" w:hint="eastAsia"/>
        </w:rPr>
        <w:t xml:space="preserve">       )</w:t>
      </w:r>
      <w:bookmarkStart w:id="4" w:name="_Hlk118540075"/>
      <w:r w:rsidRPr="00E67691">
        <w:rPr>
          <w:rFonts w:ascii="標楷體" w:eastAsia="標楷體" w:hAnsi="標楷體" w:hint="eastAsia"/>
        </w:rPr>
        <w:t>，</w:t>
      </w:r>
      <w:bookmarkEnd w:id="4"/>
      <w:r>
        <w:rPr>
          <w:rFonts w:ascii="標楷體" w:eastAsia="標楷體" w:hAnsi="標楷體" w:hint="eastAsia"/>
        </w:rPr>
        <w:t>不慕榮利</w:t>
      </w:r>
      <w:r w:rsidRPr="00E67691">
        <w:rPr>
          <w:rFonts w:ascii="標楷體" w:eastAsia="標楷體" w:hAnsi="標楷體" w:hint="eastAsia"/>
        </w:rPr>
        <w:t>。好讀書</w:t>
      </w:r>
      <w:r w:rsidRPr="000E5BFC">
        <w:rPr>
          <w:rFonts w:ascii="標楷體" w:eastAsia="標楷體" w:hAnsi="標楷體" w:hint="eastAsia"/>
        </w:rPr>
        <w:t>，</w:t>
      </w:r>
      <w:r w:rsidR="000E5BFC" w:rsidRPr="000E5BFC">
        <w:rPr>
          <w:rFonts w:ascii="標楷體" w:eastAsia="標楷體" w:hAnsi="標楷體" w:hint="eastAsia"/>
        </w:rPr>
        <w:t>不求甚解，</w:t>
      </w:r>
      <w:r w:rsidRPr="000E5BFC">
        <w:rPr>
          <w:rFonts w:ascii="標楷體" w:eastAsia="標楷體" w:hAnsi="標楷體" w:hint="eastAsia"/>
        </w:rPr>
        <w:t>每</w:t>
      </w:r>
      <w:r w:rsidRPr="00E67691">
        <w:rPr>
          <w:rFonts w:ascii="標楷體" w:eastAsia="標楷體" w:hAnsi="標楷體" w:hint="eastAsia"/>
        </w:rPr>
        <w:t xml:space="preserve">有會意，(   </w:t>
      </w:r>
      <w:r w:rsidR="000E5BFC">
        <w:rPr>
          <w:rFonts w:ascii="標楷體" w:eastAsia="標楷體" w:hAnsi="標楷體" w:hint="eastAsia"/>
        </w:rPr>
        <w:t xml:space="preserve"> </w:t>
      </w:r>
      <w:r w:rsidRPr="00E67691">
        <w:rPr>
          <w:rFonts w:ascii="標楷體" w:eastAsia="標楷體" w:hAnsi="標楷體" w:hint="eastAsia"/>
        </w:rPr>
        <w:t xml:space="preserve">  </w:t>
      </w:r>
      <w:r w:rsidR="000E5BFC">
        <w:rPr>
          <w:rFonts w:ascii="標楷體" w:eastAsia="標楷體" w:hAnsi="標楷體"/>
        </w:rPr>
        <w:fldChar w:fldCharType="begin"/>
      </w:r>
      <w:r w:rsidR="000E5BFC">
        <w:rPr>
          <w:rFonts w:ascii="標楷體" w:eastAsia="標楷體" w:hAnsi="標楷體"/>
        </w:rPr>
        <w:instrText xml:space="preserve"> </w:instrText>
      </w:r>
      <w:r w:rsidR="000E5BFC">
        <w:rPr>
          <w:rFonts w:ascii="標楷體" w:eastAsia="標楷體" w:hAnsi="標楷體" w:hint="eastAsia"/>
        </w:rPr>
        <w:instrText>eq \o\ac(○,</w:instrText>
      </w:r>
      <w:r w:rsidR="000E5BFC" w:rsidRPr="000E5BFC">
        <w:rPr>
          <w:rFonts w:ascii="標楷體" w:eastAsia="標楷體" w:hAnsi="標楷體" w:hint="eastAsia"/>
          <w:position w:val="3"/>
          <w:sz w:val="16"/>
        </w:rPr>
        <w:instrText>2</w:instrText>
      </w:r>
      <w:r w:rsidR="000E5BFC">
        <w:rPr>
          <w:rFonts w:ascii="標楷體" w:eastAsia="標楷體" w:hAnsi="標楷體" w:hint="eastAsia"/>
        </w:rPr>
        <w:instrText>)</w:instrText>
      </w:r>
      <w:r w:rsidR="000E5BFC">
        <w:rPr>
          <w:rFonts w:ascii="標楷體" w:eastAsia="標楷體" w:hAnsi="標楷體"/>
        </w:rPr>
        <w:fldChar w:fldCharType="end"/>
      </w:r>
      <w:r w:rsidRPr="00E67691">
        <w:rPr>
          <w:rFonts w:ascii="標楷體" w:eastAsia="標楷體" w:hAnsi="標楷體" w:hint="eastAsia"/>
        </w:rPr>
        <w:t xml:space="preserve">       )。</w:t>
      </w:r>
    </w:p>
    <w:p w:rsidR="000E5BFC" w:rsidRDefault="00E35202" w:rsidP="00B375C1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3583912</wp:posOffset>
                </wp:positionH>
                <wp:positionV relativeFrom="paragraph">
                  <wp:posOffset>172720</wp:posOffset>
                </wp:positionV>
                <wp:extent cx="450910" cy="8626"/>
                <wp:effectExtent l="0" t="0" r="25400" b="2984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91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0A98D" id="直線接點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pt,13.6pt" to="317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" strokecolor="black [3040]"/>
            </w:pict>
          </mc:Fallback>
        </mc:AlternateContent>
      </w:r>
      <w:r w:rsidR="000E5BFC">
        <w:rPr>
          <w:rFonts w:ascii="標楷體" w:eastAsia="標楷體" w:hAnsi="標楷體"/>
        </w:rPr>
        <w:t>2.</w:t>
      </w:r>
      <w:r w:rsidR="000E5BFC">
        <w:rPr>
          <w:rFonts w:ascii="標楷體" w:eastAsia="標楷體" w:hAnsi="標楷體" w:hint="eastAsia"/>
        </w:rPr>
        <w:t>環堵蕭然</w:t>
      </w:r>
      <w:r w:rsidR="000E5BFC">
        <w:rPr>
          <w:rFonts w:ascii="微軟正黑體" w:eastAsia="微軟正黑體" w:hAnsi="微軟正黑體" w:hint="eastAsia"/>
        </w:rPr>
        <w:t>，</w:t>
      </w:r>
      <w:r w:rsidR="000E5BFC" w:rsidRPr="000E5BFC">
        <w:rPr>
          <w:rFonts w:ascii="標楷體" w:eastAsia="標楷體" w:hAnsi="標楷體" w:hint="eastAsia"/>
        </w:rPr>
        <w:t>（</w:t>
      </w:r>
      <w:r w:rsidR="000E5BFC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E35202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0E5BFC">
        <w:rPr>
          <w:rFonts w:ascii="標楷體" w:eastAsia="標楷體" w:hAnsi="標楷體" w:hint="eastAsia"/>
        </w:rPr>
        <w:t xml:space="preserve">    </w:t>
      </w:r>
      <w:r w:rsidR="000E5BFC" w:rsidRPr="00E35202">
        <w:rPr>
          <w:rFonts w:ascii="標楷體" w:eastAsia="標楷體" w:hAnsi="標楷體" w:hint="eastAsia"/>
        </w:rPr>
        <w:t xml:space="preserve">  ）；短褐穿結，簞瓢屢空</w:t>
      </w:r>
      <w:r w:rsidRPr="00E35202">
        <w:rPr>
          <w:rFonts w:ascii="標楷體" w:eastAsia="標楷體" w:hAnsi="標楷體" w:hint="eastAsia"/>
        </w:rPr>
        <w:t xml:space="preserve">      </w:t>
      </w:r>
      <w:r w:rsidR="000E5BFC" w:rsidRPr="00E35202">
        <w:rPr>
          <w:rFonts w:ascii="標楷體" w:eastAsia="標楷體" w:hAnsi="標楷體" w:hint="eastAsia"/>
        </w:rPr>
        <w:t>晏如也</w:t>
      </w:r>
      <w:bookmarkStart w:id="5" w:name="_Hlk118540561"/>
      <w:r w:rsidR="000E5BFC" w:rsidRPr="00E35202">
        <w:rPr>
          <w:rFonts w:ascii="標楷體" w:eastAsia="標楷體" w:hAnsi="標楷體" w:hint="eastAsia"/>
        </w:rPr>
        <w:t xml:space="preserve">。（   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E35202">
        <w:rPr>
          <w:rFonts w:ascii="標楷體" w:eastAsia="標楷體" w:hAnsi="標楷體" w:hint="eastAsia"/>
          <w:position w:val="3"/>
          <w:sz w:val="16"/>
        </w:rPr>
        <w:instrText>4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0E5BFC" w:rsidRPr="00E35202">
        <w:rPr>
          <w:rFonts w:ascii="標楷體" w:eastAsia="標楷體" w:hAnsi="標楷體" w:hint="eastAsia"/>
        </w:rPr>
        <w:t xml:space="preserve">      ）</w:t>
      </w:r>
      <w:bookmarkEnd w:id="5"/>
      <w:r w:rsidR="000E5BFC" w:rsidRPr="00E35202">
        <w:rPr>
          <w:rFonts w:ascii="標楷體" w:eastAsia="標楷體" w:hAnsi="標楷體" w:hint="eastAsia"/>
        </w:rPr>
        <w:t>，</w:t>
      </w:r>
      <w:r w:rsidRPr="00E35202"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/>
        </w:rPr>
        <w:t xml:space="preserve"> </w:t>
      </w:r>
      <w:r w:rsidRPr="00E3520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E35202">
        <w:rPr>
          <w:rFonts w:ascii="標楷體" w:eastAsia="標楷體" w:hAnsi="標楷體" w:hint="eastAsia"/>
          <w:position w:val="3"/>
          <w:sz w:val="16"/>
        </w:rPr>
        <w:instrText>5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Pr="00E35202">
        <w:rPr>
          <w:rFonts w:ascii="標楷體" w:eastAsia="標楷體" w:hAnsi="標楷體" w:hint="eastAsia"/>
        </w:rPr>
        <w:t xml:space="preserve">      ）。忘懷得失，以此自終。</w:t>
      </w:r>
    </w:p>
    <w:p w:rsidR="00947B6E" w:rsidRPr="00E35202" w:rsidRDefault="00947B6E" w:rsidP="00B375C1">
      <w:pPr>
        <w:spacing w:line="420" w:lineRule="exact"/>
        <w:ind w:left="240" w:hangingChars="100" w:hanging="240"/>
        <w:rPr>
          <w:rFonts w:ascii="標楷體" w:eastAsia="標楷體" w:hAnsi="標楷體"/>
        </w:rPr>
      </w:pPr>
    </w:p>
    <w:p w:rsidR="009A2E5C" w:rsidRDefault="009A2E5C" w:rsidP="000D1C41">
      <w:pPr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四、改錯1</w:t>
      </w:r>
      <w:r>
        <w:rPr>
          <w:rFonts w:ascii="標楷體" w:eastAsia="標楷體" w:hAnsi="標楷體"/>
          <w:color w:val="000000"/>
          <w:szCs w:val="24"/>
        </w:rPr>
        <w:t>0</w:t>
      </w:r>
      <w:r>
        <w:rPr>
          <w:rFonts w:ascii="標楷體" w:eastAsia="標楷體" w:hAnsi="標楷體" w:hint="eastAsia"/>
          <w:color w:val="000000"/>
          <w:szCs w:val="24"/>
        </w:rPr>
        <w:t>%【</w:t>
      </w:r>
      <w:bookmarkStart w:id="6" w:name="_Hlk118538554"/>
      <w:r>
        <w:rPr>
          <w:rFonts w:ascii="標楷體" w:eastAsia="標楷體" w:hAnsi="標楷體" w:hint="eastAsia"/>
          <w:color w:val="000000"/>
          <w:szCs w:val="24"/>
        </w:rPr>
        <w:t>一字1分，共1</w:t>
      </w:r>
      <w:r>
        <w:rPr>
          <w:rFonts w:ascii="標楷體" w:eastAsia="標楷體" w:hAnsi="標楷體"/>
          <w:color w:val="000000"/>
          <w:szCs w:val="24"/>
        </w:rPr>
        <w:t>0</w:t>
      </w:r>
      <w:r>
        <w:rPr>
          <w:rFonts w:ascii="標楷體" w:eastAsia="標楷體" w:hAnsi="標楷體" w:hint="eastAsia"/>
          <w:color w:val="000000"/>
          <w:szCs w:val="24"/>
        </w:rPr>
        <w:t>分</w:t>
      </w:r>
      <w:bookmarkEnd w:id="6"/>
      <w:r>
        <w:rPr>
          <w:rFonts w:ascii="標楷體" w:eastAsia="標楷體" w:hAnsi="標楷體" w:hint="eastAsia"/>
          <w:color w:val="000000"/>
          <w:szCs w:val="24"/>
        </w:rPr>
        <w:t>】</w:t>
      </w:r>
    </w:p>
    <w:p w:rsidR="009A2E5C" w:rsidRPr="002B4ED5" w:rsidRDefault="0063026A" w:rsidP="00B375C1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 w:rsidRPr="002B4ED5">
        <w:rPr>
          <w:rFonts w:ascii="標楷體" w:eastAsia="標楷體" w:hAnsi="標楷體" w:hint="eastAsia"/>
        </w:rPr>
        <w:t>1</w:t>
      </w:r>
      <w:r w:rsidRPr="002B4ED5">
        <w:rPr>
          <w:rFonts w:ascii="標楷體" w:eastAsia="標楷體" w:hAnsi="標楷體"/>
        </w:rPr>
        <w:t>.</w:t>
      </w:r>
      <w:r w:rsidR="00D8339D" w:rsidRPr="00221A6A">
        <w:rPr>
          <w:rFonts w:ascii="標楷體" w:eastAsia="標楷體" w:hAnsi="標楷體" w:hint="eastAsia"/>
          <w:u w:val="single"/>
        </w:rPr>
        <w:t>司馬遷</w:t>
      </w:r>
      <w:r w:rsidR="00D8339D" w:rsidRPr="002B4ED5">
        <w:rPr>
          <w:rFonts w:ascii="標楷體" w:eastAsia="標楷體" w:hAnsi="標楷體" w:hint="eastAsia"/>
        </w:rPr>
        <w:t>獲罪後，其族人怕誅連九族，有人將「司」加一述改姓「同」；</w:t>
      </w:r>
      <w:r w:rsidR="002B4ED5" w:rsidRPr="002B4ED5">
        <w:rPr>
          <w:rFonts w:ascii="標楷體" w:eastAsia="標楷體" w:hAnsi="標楷體" w:hint="eastAsia"/>
        </w:rPr>
        <w:t>有人將「馬」加兩點改姓「馮」。現在</w:t>
      </w:r>
      <w:r w:rsidR="002B4ED5" w:rsidRPr="002B4ED5">
        <w:rPr>
          <w:rFonts w:ascii="標楷體" w:eastAsia="標楷體" w:hAnsi="標楷體" w:hint="eastAsia"/>
          <w:u w:val="single"/>
        </w:rPr>
        <w:t>陝西</w:t>
      </w:r>
      <w:r w:rsidR="002B4ED5" w:rsidRPr="002B4ED5">
        <w:rPr>
          <w:rFonts w:ascii="標楷體" w:eastAsia="標楷體" w:hAnsi="標楷體" w:hint="eastAsia"/>
        </w:rPr>
        <w:t>一帶姓</w:t>
      </w:r>
      <w:r w:rsidR="002B4ED5" w:rsidRPr="002B4ED5">
        <w:rPr>
          <w:rFonts w:ascii="標楷體" w:eastAsia="標楷體" w:hAnsi="標楷體" w:hint="eastAsia"/>
          <w:u w:val="single"/>
        </w:rPr>
        <w:t>同</w:t>
      </w:r>
      <w:r w:rsidR="002B4ED5" w:rsidRPr="002B4ED5">
        <w:rPr>
          <w:rFonts w:ascii="標楷體" w:eastAsia="標楷體" w:hAnsi="標楷體" w:hint="eastAsia"/>
        </w:rPr>
        <w:t>跟姓</w:t>
      </w:r>
      <w:r w:rsidR="002B4ED5" w:rsidRPr="002B4ED5">
        <w:rPr>
          <w:rFonts w:ascii="標楷體" w:eastAsia="標楷體" w:hAnsi="標楷體" w:hint="eastAsia"/>
          <w:u w:val="single"/>
        </w:rPr>
        <w:t>馮</w:t>
      </w:r>
      <w:r w:rsidR="002B4ED5" w:rsidRPr="002B4ED5">
        <w:rPr>
          <w:rFonts w:ascii="標楷體" w:eastAsia="標楷體" w:hAnsi="標楷體" w:hint="eastAsia"/>
        </w:rPr>
        <w:t>的人，可能都是他的同族後翳。</w:t>
      </w:r>
    </w:p>
    <w:p w:rsidR="002B4ED5" w:rsidRDefault="002B4ED5" w:rsidP="00B375C1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D45213" w:rsidRPr="00372B80">
        <w:rPr>
          <w:rFonts w:ascii="標楷體" w:eastAsia="標楷體" w:hAnsi="標楷體" w:hint="eastAsia"/>
          <w:u w:val="single"/>
        </w:rPr>
        <w:t>唐太宗</w:t>
      </w:r>
      <w:r w:rsidR="00D45213" w:rsidRPr="00D45213">
        <w:rPr>
          <w:rFonts w:ascii="標楷體" w:eastAsia="標楷體" w:hAnsi="標楷體" w:hint="eastAsia"/>
        </w:rPr>
        <w:t>和</w:t>
      </w:r>
      <w:r w:rsidR="00D45213" w:rsidRPr="00372B80">
        <w:rPr>
          <w:rFonts w:ascii="標楷體" w:eastAsia="標楷體" w:hAnsi="標楷體" w:hint="eastAsia"/>
          <w:u w:val="single"/>
        </w:rPr>
        <w:t>魏徵</w:t>
      </w:r>
      <w:r w:rsidR="00D45213" w:rsidRPr="00D45213">
        <w:rPr>
          <w:rFonts w:ascii="標楷體" w:eastAsia="標楷體" w:hAnsi="標楷體" w:hint="eastAsia"/>
        </w:rPr>
        <w:t>是歷史上有名的</w:t>
      </w:r>
      <w:r w:rsidR="00372B80">
        <w:rPr>
          <w:rFonts w:ascii="標楷體" w:eastAsia="標楷體" w:hAnsi="標楷體" w:hint="eastAsia"/>
        </w:rPr>
        <w:t>一對</w:t>
      </w:r>
      <w:r w:rsidR="00D45213" w:rsidRPr="00D45213">
        <w:rPr>
          <w:rFonts w:ascii="標楷體" w:eastAsia="標楷體" w:hAnsi="標楷體" w:hint="eastAsia"/>
        </w:rPr>
        <w:t>君臣，</w:t>
      </w:r>
      <w:r w:rsidR="00372B80" w:rsidRPr="00372B80">
        <w:rPr>
          <w:rFonts w:ascii="標楷體" w:eastAsia="標楷體" w:hAnsi="標楷體" w:hint="eastAsia"/>
        </w:rPr>
        <w:t>他們兩人，一個從善如流，一個</w:t>
      </w:r>
      <w:r w:rsidR="00372B80">
        <w:rPr>
          <w:rFonts w:ascii="標楷體" w:eastAsia="標楷體" w:hAnsi="標楷體" w:hint="eastAsia"/>
        </w:rPr>
        <w:t>敢於犯言直練</w:t>
      </w:r>
      <w:r w:rsidR="00372B80" w:rsidRPr="00372B80">
        <w:rPr>
          <w:rFonts w:ascii="標楷體" w:eastAsia="標楷體" w:hAnsi="標楷體" w:hint="eastAsia"/>
        </w:rPr>
        <w:t>，君臣之間，在歷史上留下了千古的佳話，有許多的事績，一直到今天仍令後人傳誦不已。</w:t>
      </w:r>
    </w:p>
    <w:p w:rsidR="00494AB2" w:rsidRDefault="00494AB2" w:rsidP="00B375C1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 w:rsidRPr="00280604">
        <w:rPr>
          <w:rFonts w:ascii="標楷體" w:eastAsia="標楷體" w:hAnsi="標楷體" w:hint="eastAsia"/>
        </w:rPr>
        <w:t>3</w:t>
      </w:r>
      <w:r w:rsidRPr="00280604">
        <w:rPr>
          <w:rFonts w:ascii="標楷體" w:eastAsia="標楷體" w:hAnsi="標楷體"/>
        </w:rPr>
        <w:t>.</w:t>
      </w:r>
      <w:r w:rsidR="00E932E6" w:rsidRPr="00280604">
        <w:rPr>
          <w:rFonts w:ascii="標楷體" w:eastAsia="標楷體" w:hAnsi="標楷體" w:hint="eastAsia"/>
          <w:u w:val="single"/>
        </w:rPr>
        <w:t>陶淵明</w:t>
      </w:r>
      <w:r w:rsidR="00E932E6" w:rsidRPr="00280604">
        <w:rPr>
          <w:rFonts w:ascii="標楷體" w:eastAsia="標楷體" w:hAnsi="標楷體" w:hint="eastAsia"/>
        </w:rPr>
        <w:t>平時滅視功名富貴，不肯屈炎附勢，更不願為了微薄的五斗米俸祿，委屈自己侍奉粗野鄙</w:t>
      </w:r>
      <w:r w:rsidR="00280604" w:rsidRPr="00280604">
        <w:rPr>
          <w:rFonts w:ascii="標楷體" w:eastAsia="標楷體" w:hAnsi="標楷體" w:hint="eastAsia"/>
        </w:rPr>
        <w:t>漏</w:t>
      </w:r>
      <w:r w:rsidR="00E932E6" w:rsidRPr="00280604">
        <w:rPr>
          <w:rFonts w:ascii="標楷體" w:eastAsia="標楷體" w:hAnsi="標楷體" w:hint="eastAsia"/>
        </w:rPr>
        <w:t>的</w:t>
      </w:r>
      <w:r w:rsidR="00280604" w:rsidRPr="00280604">
        <w:rPr>
          <w:rFonts w:ascii="標楷體" w:eastAsia="標楷體" w:hAnsi="標楷體" w:hint="eastAsia"/>
        </w:rPr>
        <w:t>權貴，因此決定辭官歸隱，過著認真自得的生活。</w:t>
      </w:r>
    </w:p>
    <w:p w:rsidR="00947B6E" w:rsidRPr="00280604" w:rsidRDefault="00947B6E" w:rsidP="00B375C1">
      <w:pPr>
        <w:spacing w:line="420" w:lineRule="exact"/>
        <w:ind w:left="240" w:hangingChars="100" w:hanging="240"/>
        <w:rPr>
          <w:rFonts w:ascii="標楷體" w:eastAsia="標楷體" w:hAnsi="標楷體"/>
        </w:rPr>
      </w:pPr>
    </w:p>
    <w:p w:rsidR="0043354B" w:rsidRDefault="00345F53" w:rsidP="00B375C1">
      <w:pPr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五、選擇40%【</w:t>
      </w:r>
      <w:bookmarkStart w:id="7" w:name="_Hlk118538607"/>
      <w:r>
        <w:rPr>
          <w:rFonts w:ascii="標楷體" w:eastAsia="標楷體" w:hAnsi="標楷體" w:hint="eastAsia"/>
          <w:color w:val="000000"/>
          <w:szCs w:val="24"/>
        </w:rPr>
        <w:t>一題2分，共40分</w:t>
      </w:r>
      <w:bookmarkEnd w:id="7"/>
      <w:r>
        <w:rPr>
          <w:rFonts w:ascii="標楷體" w:eastAsia="標楷體" w:hAnsi="標楷體" w:hint="eastAsia"/>
          <w:color w:val="000000"/>
          <w:szCs w:val="24"/>
        </w:rPr>
        <w:t>】</w:t>
      </w:r>
    </w:p>
    <w:p w:rsidR="00F947C6" w:rsidRDefault="00923841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bookmarkStart w:id="8" w:name="_Hlk118753547"/>
      <w:r>
        <w:rPr>
          <w:rFonts w:ascii="標楷體" w:eastAsia="標楷體" w:hAnsi="標楷體" w:hint="eastAsia"/>
          <w:color w:val="000000"/>
          <w:szCs w:val="24"/>
        </w:rPr>
        <w:t>(  )1.下列「　」中的字，何組</w:t>
      </w:r>
      <w:r w:rsidR="000835B7">
        <w:rPr>
          <w:rFonts w:ascii="標楷體" w:eastAsia="標楷體" w:hAnsi="標楷體" w:hint="eastAsia"/>
          <w:color w:val="000000"/>
          <w:szCs w:val="24"/>
        </w:rPr>
        <w:t>讀</w:t>
      </w:r>
      <w:r>
        <w:rPr>
          <w:rFonts w:ascii="標楷體" w:eastAsia="標楷體" w:hAnsi="標楷體" w:hint="eastAsia"/>
          <w:color w:val="000000"/>
          <w:szCs w:val="24"/>
        </w:rPr>
        <w:t>音前後</w:t>
      </w:r>
      <w:r w:rsidRPr="0059263F">
        <w:rPr>
          <w:rFonts w:ascii="標楷體" w:eastAsia="標楷體" w:hAnsi="標楷體" w:hint="eastAsia"/>
          <w:color w:val="000000"/>
          <w:szCs w:val="24"/>
        </w:rPr>
        <w:t>相同</w:t>
      </w:r>
      <w:bookmarkStart w:id="9" w:name="OP1_DE8BD7455DAD4B57A3E10718482815FD"/>
      <w:r>
        <w:rPr>
          <w:rFonts w:ascii="標楷體" w:eastAsia="標楷體" w:hAnsi="標楷體" w:hint="eastAsia"/>
          <w:color w:val="000000"/>
          <w:szCs w:val="24"/>
        </w:rPr>
        <w:t>？</w:t>
      </w:r>
      <w:bookmarkEnd w:id="9"/>
    </w:p>
    <w:p w:rsidR="00923841" w:rsidRDefault="00F947C6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923841">
        <w:rPr>
          <w:rFonts w:ascii="標楷體" w:eastAsia="標楷體" w:hAnsi="標楷體" w:hint="eastAsia"/>
          <w:color w:val="000000"/>
          <w:szCs w:val="24"/>
        </w:rPr>
        <w:t>(Ａ)</w:t>
      </w:r>
      <w:r w:rsidR="000835B7">
        <w:rPr>
          <w:rFonts w:ascii="標楷體" w:eastAsia="標楷體" w:hAnsi="標楷體" w:hint="eastAsia"/>
          <w:color w:val="000000"/>
          <w:szCs w:val="24"/>
        </w:rPr>
        <w:t>上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0835B7">
        <w:rPr>
          <w:rFonts w:ascii="標楷體" w:eastAsia="標楷體" w:hAnsi="標楷體" w:hint="eastAsia"/>
          <w:color w:val="000000"/>
          <w:szCs w:val="24"/>
        </w:rPr>
        <w:t>行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0835B7">
        <w:rPr>
          <w:rFonts w:ascii="標楷體" w:eastAsia="標楷體" w:hAnsi="標楷體" w:hint="eastAsia"/>
          <w:color w:val="000000"/>
          <w:szCs w:val="24"/>
        </w:rPr>
        <w:t>出</w:t>
      </w:r>
      <w:r w:rsidR="000835B7" w:rsidRPr="000835B7">
        <w:rPr>
          <w:rFonts w:ascii="標楷體" w:eastAsia="標楷體" w:hAnsi="標楷體" w:hint="eastAsia"/>
          <w:color w:val="000000"/>
          <w:szCs w:val="24"/>
          <w:u w:val="single"/>
        </w:rPr>
        <w:t>中渭橋</w:t>
      </w:r>
      <w:r w:rsidR="00923841">
        <w:rPr>
          <w:rFonts w:ascii="標楷體" w:eastAsia="標楷體" w:hAnsi="標楷體" w:hint="eastAsia"/>
          <w:color w:val="000000"/>
          <w:szCs w:val="24"/>
        </w:rPr>
        <w:t>／</w:t>
      </w:r>
      <w:r w:rsidR="000835B7">
        <w:rPr>
          <w:rFonts w:ascii="標楷體" w:eastAsia="標楷體" w:hAnsi="標楷體" w:hint="eastAsia"/>
          <w:color w:val="000000"/>
          <w:szCs w:val="24"/>
        </w:rPr>
        <w:t>以為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0835B7">
        <w:rPr>
          <w:rFonts w:ascii="標楷體" w:eastAsia="標楷體" w:hAnsi="標楷體" w:hint="eastAsia"/>
          <w:color w:val="000000"/>
          <w:szCs w:val="24"/>
        </w:rPr>
        <w:t>行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0835B7">
        <w:rPr>
          <w:rFonts w:ascii="標楷體" w:eastAsia="標楷體" w:hAnsi="標楷體" w:hint="eastAsia"/>
          <w:color w:val="000000"/>
          <w:szCs w:val="24"/>
        </w:rPr>
        <w:t>已過</w:t>
      </w:r>
      <w:r w:rsidR="00923841">
        <w:rPr>
          <w:rFonts w:ascii="標楷體" w:eastAsia="標楷體" w:hAnsi="標楷體" w:hint="eastAsia"/>
          <w:color w:val="000000"/>
          <w:szCs w:val="24"/>
        </w:rPr>
        <w:t>(Ｂ)</w:t>
      </w:r>
      <w:r w:rsidR="00173AC8">
        <w:rPr>
          <w:rFonts w:ascii="標楷體" w:eastAsia="標楷體" w:hAnsi="標楷體" w:hint="eastAsia"/>
          <w:color w:val="000000"/>
          <w:szCs w:val="24"/>
        </w:rPr>
        <w:t>雲端下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173AC8">
        <w:rPr>
          <w:rFonts w:ascii="標楷體" w:eastAsia="標楷體" w:hAnsi="標楷體" w:hint="eastAsia"/>
          <w:color w:val="000000"/>
          <w:szCs w:val="24"/>
        </w:rPr>
        <w:t>載</w:t>
      </w:r>
      <w:r w:rsidR="00923841">
        <w:rPr>
          <w:rFonts w:ascii="標楷體" w:eastAsia="標楷體" w:hAnsi="標楷體" w:hint="eastAsia"/>
          <w:color w:val="000000"/>
          <w:szCs w:val="24"/>
        </w:rPr>
        <w:t>」／</w:t>
      </w:r>
      <w:r w:rsidR="00173AC8">
        <w:rPr>
          <w:rFonts w:ascii="標楷體" w:eastAsia="標楷體" w:hAnsi="標楷體" w:hint="eastAsia"/>
          <w:color w:val="000000"/>
          <w:szCs w:val="24"/>
        </w:rPr>
        <w:t>滿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173AC8">
        <w:rPr>
          <w:rFonts w:ascii="標楷體" w:eastAsia="標楷體" w:hAnsi="標楷體" w:hint="eastAsia"/>
          <w:color w:val="000000"/>
          <w:szCs w:val="24"/>
        </w:rPr>
        <w:t>載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173AC8">
        <w:rPr>
          <w:rFonts w:ascii="標楷體" w:eastAsia="標楷體" w:hAnsi="標楷體" w:hint="eastAsia"/>
          <w:color w:val="000000"/>
          <w:szCs w:val="24"/>
        </w:rPr>
        <w:t>而歸</w:t>
      </w:r>
      <w:r w:rsidR="00923841">
        <w:rPr>
          <w:rFonts w:ascii="標楷體" w:eastAsia="標楷體" w:hAnsi="標楷體" w:hint="eastAsia"/>
          <w:color w:val="000000"/>
          <w:szCs w:val="24"/>
        </w:rPr>
        <w:t>(Ｃ)</w:t>
      </w:r>
      <w:r w:rsidR="000835B7">
        <w:rPr>
          <w:rFonts w:ascii="標楷體" w:eastAsia="標楷體" w:hAnsi="標楷體" w:hint="eastAsia"/>
          <w:color w:val="000000"/>
          <w:szCs w:val="24"/>
        </w:rPr>
        <w:t>錢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0835B7">
        <w:rPr>
          <w:rFonts w:ascii="標楷體" w:eastAsia="標楷體" w:hAnsi="標楷體" w:hint="eastAsia"/>
          <w:color w:val="000000"/>
          <w:szCs w:val="24"/>
        </w:rPr>
        <w:t>鋪</w:t>
      </w:r>
      <w:r w:rsidR="00923841">
        <w:rPr>
          <w:rFonts w:ascii="標楷體" w:eastAsia="標楷體" w:hAnsi="標楷體" w:hint="eastAsia"/>
          <w:color w:val="000000"/>
          <w:szCs w:val="24"/>
        </w:rPr>
        <w:t>」／「</w:t>
      </w:r>
      <w:r w:rsidR="000835B7">
        <w:rPr>
          <w:rFonts w:ascii="標楷體" w:eastAsia="標楷體" w:hAnsi="標楷體" w:hint="eastAsia"/>
          <w:color w:val="000000"/>
          <w:szCs w:val="24"/>
        </w:rPr>
        <w:t>鋪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0835B7">
        <w:rPr>
          <w:rFonts w:ascii="標楷體" w:eastAsia="標楷體" w:hAnsi="標楷體" w:hint="eastAsia"/>
          <w:color w:val="000000"/>
          <w:szCs w:val="24"/>
        </w:rPr>
        <w:t>路</w:t>
      </w:r>
      <w:r w:rsidR="00923841">
        <w:rPr>
          <w:rFonts w:ascii="標楷體" w:eastAsia="標楷體" w:hAnsi="標楷體" w:hint="eastAsia"/>
          <w:color w:val="000000"/>
          <w:szCs w:val="24"/>
        </w:rPr>
        <w:t>(Ｄ)</w:t>
      </w:r>
      <w:r w:rsidR="005B5E79">
        <w:rPr>
          <w:rFonts w:ascii="標楷體" w:eastAsia="標楷體" w:hAnsi="標楷體" w:hint="eastAsia"/>
          <w:color w:val="000000"/>
          <w:szCs w:val="24"/>
        </w:rPr>
        <w:t>兩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5B5E79">
        <w:rPr>
          <w:rFonts w:ascii="標楷體" w:eastAsia="標楷體" w:hAnsi="標楷體" w:hint="eastAsia"/>
          <w:color w:val="000000"/>
          <w:szCs w:val="24"/>
        </w:rPr>
        <w:t>撇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5B5E79">
        <w:rPr>
          <w:rFonts w:ascii="標楷體" w:eastAsia="標楷體" w:hAnsi="標楷體" w:hint="eastAsia"/>
          <w:color w:val="000000"/>
          <w:szCs w:val="24"/>
        </w:rPr>
        <w:t>鬍子</w:t>
      </w:r>
      <w:r w:rsidR="00923841">
        <w:rPr>
          <w:rFonts w:ascii="標楷體" w:eastAsia="標楷體" w:hAnsi="標楷體" w:hint="eastAsia"/>
          <w:color w:val="000000"/>
          <w:szCs w:val="24"/>
        </w:rPr>
        <w:t>／「</w:t>
      </w:r>
      <w:r w:rsidR="005B5E79">
        <w:rPr>
          <w:rFonts w:ascii="標楷體" w:eastAsia="標楷體" w:hAnsi="標楷體" w:hint="eastAsia"/>
          <w:color w:val="000000"/>
          <w:szCs w:val="24"/>
        </w:rPr>
        <w:t>撇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5B5E79">
        <w:rPr>
          <w:rFonts w:ascii="標楷體" w:eastAsia="標楷體" w:hAnsi="標楷體" w:hint="eastAsia"/>
          <w:color w:val="000000"/>
          <w:szCs w:val="24"/>
        </w:rPr>
        <w:t>在一邊</w:t>
      </w:r>
      <w:r w:rsidR="00923841">
        <w:rPr>
          <w:rFonts w:ascii="標楷體" w:eastAsia="標楷體" w:hAnsi="標楷體" w:hint="eastAsia"/>
          <w:color w:val="000000"/>
          <w:szCs w:val="24"/>
        </w:rPr>
        <w:t xml:space="preserve"> 。</w:t>
      </w:r>
    </w:p>
    <w:bookmarkEnd w:id="8"/>
    <w:p w:rsidR="00F947C6" w:rsidRDefault="00923841" w:rsidP="00B375C1">
      <w:pPr>
        <w:kinsoku w:val="0"/>
        <w:overflowPunct w:val="0"/>
        <w:autoSpaceDE w:val="0"/>
        <w:autoSpaceDN w:val="0"/>
        <w:snapToGrid w:val="0"/>
        <w:spacing w:line="42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)2</w:t>
      </w:r>
      <w:r w:rsidR="0063318B">
        <w:rPr>
          <w:rFonts w:ascii="標楷體" w:eastAsia="標楷體" w:hAnsi="標楷體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下列各組「　」中的注音寫成國字後，何組字形前後相同？</w:t>
      </w:r>
    </w:p>
    <w:p w:rsidR="00923841" w:rsidRDefault="00F947C6" w:rsidP="00B375C1">
      <w:pPr>
        <w:kinsoku w:val="0"/>
        <w:overflowPunct w:val="0"/>
        <w:autoSpaceDE w:val="0"/>
        <w:autoSpaceDN w:val="0"/>
        <w:snapToGrid w:val="0"/>
        <w:spacing w:line="42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923841">
        <w:rPr>
          <w:rFonts w:ascii="標楷體" w:eastAsia="標楷體" w:hAnsi="標楷體" w:hint="eastAsia"/>
          <w:color w:val="000000"/>
          <w:szCs w:val="24"/>
        </w:rPr>
        <w:t>(Ａ)</w:t>
      </w:r>
      <w:bookmarkStart w:id="10" w:name="OPTG1_DE8BD7455DAD4B57A3E10718482815FD"/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63318B">
        <w:rPr>
          <w:rFonts w:ascii="標楷體" w:eastAsia="標楷體" w:hAnsi="標楷體" w:hint="eastAsia"/>
          <w:color w:val="000000"/>
          <w:szCs w:val="24"/>
        </w:rPr>
        <w:t>ㄐㄧ</w:t>
      </w:r>
      <w:r w:rsidR="00923841">
        <w:rPr>
          <w:rFonts w:ascii="標楷體" w:eastAsia="標楷體" w:hAnsi="標楷體" w:hint="eastAsia"/>
          <w:color w:val="000000"/>
          <w:szCs w:val="24"/>
        </w:rPr>
        <w:t>ˊ</w:t>
      </w:r>
      <w:r w:rsidR="0063318B">
        <w:rPr>
          <w:rFonts w:ascii="標楷體" w:eastAsia="標楷體" w:hAnsi="標楷體" w:hint="eastAsia"/>
          <w:color w:val="000000"/>
          <w:szCs w:val="24"/>
        </w:rPr>
        <w:t xml:space="preserve"> ㄐㄧˊ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63318B">
        <w:rPr>
          <w:rFonts w:ascii="標楷體" w:eastAsia="標楷體" w:hAnsi="標楷體" w:hint="eastAsia"/>
          <w:color w:val="000000"/>
          <w:szCs w:val="24"/>
        </w:rPr>
        <w:t>可危</w:t>
      </w:r>
      <w:r w:rsidR="00923841">
        <w:rPr>
          <w:rFonts w:ascii="標楷體" w:eastAsia="標楷體" w:hAnsi="標楷體" w:hint="eastAsia"/>
          <w:color w:val="000000"/>
          <w:szCs w:val="24"/>
        </w:rPr>
        <w:t>／「</w:t>
      </w:r>
      <w:r w:rsidR="0063318B">
        <w:rPr>
          <w:rFonts w:ascii="標楷體" w:eastAsia="標楷體" w:hAnsi="標楷體" w:hint="eastAsia"/>
          <w:color w:val="000000"/>
          <w:szCs w:val="24"/>
        </w:rPr>
        <w:t>ㄐㄧ</w:t>
      </w:r>
      <w:r w:rsidR="00923841">
        <w:rPr>
          <w:rFonts w:ascii="標楷體" w:eastAsia="標楷體" w:hAnsi="標楷體" w:hint="eastAsia"/>
          <w:color w:val="000000"/>
          <w:szCs w:val="24"/>
        </w:rPr>
        <w:t>ˊ」</w:t>
      </w:r>
      <w:bookmarkStart w:id="11" w:name="OP2_DE8BD7455DAD4B57A3E10718482815FD"/>
      <w:bookmarkEnd w:id="10"/>
      <w:r w:rsidR="0063318B">
        <w:rPr>
          <w:rFonts w:ascii="標楷體" w:eastAsia="標楷體" w:hAnsi="標楷體" w:hint="eastAsia"/>
          <w:color w:val="000000"/>
          <w:szCs w:val="24"/>
        </w:rPr>
        <w:t>取井水(Ｂ)</w:t>
      </w:r>
      <w:bookmarkStart w:id="12" w:name="OPTG2_DE8BD7455DAD4B57A3E10718482815FD"/>
      <w:r w:rsidR="0063318B">
        <w:rPr>
          <w:rFonts w:ascii="標楷體" w:eastAsia="標楷體" w:hAnsi="標楷體" w:hint="eastAsia"/>
          <w:color w:val="000000"/>
          <w:szCs w:val="24"/>
        </w:rPr>
        <w:t>「</w:t>
      </w:r>
      <w:r w:rsidR="00F37889">
        <w:rPr>
          <w:rFonts w:ascii="標楷體" w:eastAsia="標楷體" w:hAnsi="標楷體" w:hint="eastAsia"/>
          <w:color w:val="000000"/>
          <w:szCs w:val="24"/>
        </w:rPr>
        <w:t>ㄗㄢˋ</w:t>
      </w:r>
      <w:r w:rsidR="0063318B">
        <w:rPr>
          <w:rFonts w:ascii="標楷體" w:eastAsia="標楷體" w:hAnsi="標楷體" w:hint="eastAsia"/>
          <w:color w:val="000000"/>
          <w:szCs w:val="24"/>
        </w:rPr>
        <w:t>」</w:t>
      </w:r>
      <w:r w:rsidR="00F37889">
        <w:rPr>
          <w:rFonts w:ascii="標楷體" w:eastAsia="標楷體" w:hAnsi="標楷體" w:hint="eastAsia"/>
          <w:color w:val="000000"/>
          <w:szCs w:val="24"/>
        </w:rPr>
        <w:t>美他人</w:t>
      </w:r>
      <w:r w:rsidR="0063318B">
        <w:rPr>
          <w:rFonts w:ascii="標楷體" w:eastAsia="標楷體" w:hAnsi="標楷體" w:hint="eastAsia"/>
          <w:color w:val="000000"/>
          <w:szCs w:val="24"/>
        </w:rPr>
        <w:t>／「</w:t>
      </w:r>
      <w:r w:rsidR="00F37889">
        <w:rPr>
          <w:rFonts w:ascii="標楷體" w:eastAsia="標楷體" w:hAnsi="標楷體" w:hint="eastAsia"/>
          <w:color w:val="000000"/>
          <w:szCs w:val="24"/>
        </w:rPr>
        <w:t>ㄗㄢˋ</w:t>
      </w:r>
      <w:r w:rsidR="0063318B">
        <w:rPr>
          <w:rFonts w:ascii="標楷體" w:eastAsia="標楷體" w:hAnsi="標楷體" w:hint="eastAsia"/>
          <w:color w:val="000000"/>
          <w:szCs w:val="24"/>
        </w:rPr>
        <w:t>」</w:t>
      </w:r>
      <w:bookmarkStart w:id="13" w:name="OP3_DE8BD7455DAD4B57A3E10718482815FD"/>
      <w:bookmarkEnd w:id="11"/>
      <w:bookmarkEnd w:id="12"/>
      <w:r w:rsidR="00F37889">
        <w:rPr>
          <w:rFonts w:ascii="標楷體" w:eastAsia="標楷體" w:hAnsi="標楷體" w:hint="eastAsia"/>
          <w:color w:val="000000"/>
          <w:szCs w:val="24"/>
        </w:rPr>
        <w:t>同決議(Ｃ)</w:t>
      </w:r>
      <w:bookmarkStart w:id="14" w:name="OPTG4_DE8BD7455DAD4B57A3E10718482815FD"/>
      <w:bookmarkStart w:id="15" w:name="OP4_DE8BD7455DAD4B57A3E10718482815FD"/>
      <w:bookmarkEnd w:id="13"/>
      <w:r w:rsidR="00F37889">
        <w:rPr>
          <w:rFonts w:ascii="標楷體" w:eastAsia="標楷體" w:hAnsi="標楷體" w:hint="eastAsia"/>
          <w:color w:val="000000"/>
          <w:szCs w:val="24"/>
        </w:rPr>
        <w:t>買櫝還「ㄓㄨ」／守「ㄓㄨ」</w:t>
      </w:r>
      <w:bookmarkEnd w:id="14"/>
      <w:r w:rsidR="00F37889">
        <w:rPr>
          <w:rFonts w:ascii="標楷體" w:eastAsia="標楷體" w:hAnsi="標楷體" w:hint="eastAsia"/>
          <w:color w:val="000000"/>
          <w:szCs w:val="24"/>
        </w:rPr>
        <w:t>待兔(Ｄ)</w:t>
      </w:r>
      <w:bookmarkStart w:id="16" w:name="OPTG3_DE8BD7455DAD4B57A3E10718482815FD"/>
      <w:bookmarkEnd w:id="15"/>
      <w:r w:rsidR="00F37889">
        <w:rPr>
          <w:rFonts w:ascii="標楷體" w:eastAsia="標楷體" w:hAnsi="標楷體" w:hint="eastAsia"/>
          <w:color w:val="000000"/>
          <w:szCs w:val="24"/>
        </w:rPr>
        <w:t>「ㄋ一ˋ」名的好友／銷聲「ㄋ一ˋ」跡</w:t>
      </w:r>
      <w:bookmarkEnd w:id="16"/>
      <w:r w:rsidR="00923841">
        <w:rPr>
          <w:rFonts w:ascii="標楷體" w:eastAsia="標楷體" w:hAnsi="標楷體" w:hint="eastAsia"/>
          <w:color w:val="000000"/>
          <w:szCs w:val="24"/>
        </w:rPr>
        <w:t>。</w:t>
      </w:r>
    </w:p>
    <w:p w:rsidR="000D1C41" w:rsidRDefault="00923841" w:rsidP="00B375C1">
      <w:pPr>
        <w:kinsoku w:val="0"/>
        <w:overflowPunct w:val="0"/>
        <w:autoSpaceDE w:val="0"/>
        <w:autoSpaceDN w:val="0"/>
        <w:snapToGrid w:val="0"/>
        <w:spacing w:line="42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)3.下列各組「　」中，何組字義前後相同？</w:t>
      </w:r>
    </w:p>
    <w:p w:rsidR="00923841" w:rsidRDefault="000D1C41" w:rsidP="00B375C1">
      <w:pPr>
        <w:kinsoku w:val="0"/>
        <w:overflowPunct w:val="0"/>
        <w:autoSpaceDE w:val="0"/>
        <w:autoSpaceDN w:val="0"/>
        <w:snapToGrid w:val="0"/>
        <w:spacing w:line="42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923841">
        <w:rPr>
          <w:rFonts w:ascii="標楷體" w:eastAsia="標楷體" w:hAnsi="標楷體" w:hint="eastAsia"/>
          <w:color w:val="000000"/>
          <w:szCs w:val="24"/>
        </w:rPr>
        <w:t>(Ａ)</w:t>
      </w:r>
      <w:r w:rsidR="00500D6B">
        <w:rPr>
          <w:rFonts w:ascii="標楷體" w:eastAsia="標楷體" w:hAnsi="標楷體" w:hint="eastAsia"/>
          <w:color w:val="000000"/>
          <w:szCs w:val="24"/>
        </w:rPr>
        <w:t>綵</w:t>
      </w:r>
      <w:r w:rsidR="00E80262">
        <w:rPr>
          <w:rFonts w:ascii="標楷體" w:eastAsia="標楷體" w:hAnsi="標楷體" w:hint="eastAsia"/>
          <w:color w:val="000000"/>
          <w:szCs w:val="24"/>
        </w:rPr>
        <w:t>衣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E80262">
        <w:rPr>
          <w:rFonts w:ascii="標楷體" w:eastAsia="標楷體" w:hAnsi="標楷體" w:hint="eastAsia"/>
          <w:color w:val="000000"/>
          <w:szCs w:val="24"/>
        </w:rPr>
        <w:t>娛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E80262">
        <w:rPr>
          <w:rFonts w:ascii="標楷體" w:eastAsia="標楷體" w:hAnsi="標楷體" w:hint="eastAsia"/>
          <w:color w:val="000000"/>
          <w:szCs w:val="24"/>
        </w:rPr>
        <w:t>親</w:t>
      </w:r>
      <w:r w:rsidR="00923841">
        <w:rPr>
          <w:rFonts w:ascii="標楷體" w:eastAsia="標楷體" w:hAnsi="標楷體" w:hint="eastAsia"/>
          <w:color w:val="000000"/>
          <w:szCs w:val="24"/>
        </w:rPr>
        <w:t>／</w:t>
      </w:r>
      <w:r w:rsidR="00E80262">
        <w:rPr>
          <w:rFonts w:ascii="標楷體" w:eastAsia="標楷體" w:hAnsi="標楷體" w:hint="eastAsia"/>
          <w:color w:val="000000"/>
          <w:szCs w:val="24"/>
        </w:rPr>
        <w:t>自娛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E80262">
        <w:rPr>
          <w:rFonts w:ascii="標楷體" w:eastAsia="標楷體" w:hAnsi="標楷體" w:hint="eastAsia"/>
          <w:color w:val="000000"/>
          <w:szCs w:val="24"/>
        </w:rPr>
        <w:t>娛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E80262">
        <w:rPr>
          <w:rFonts w:ascii="標楷體" w:eastAsia="標楷體" w:hAnsi="標楷體" w:hint="eastAsia"/>
          <w:color w:val="000000"/>
          <w:szCs w:val="24"/>
        </w:rPr>
        <w:t>人</w:t>
      </w:r>
      <w:r w:rsidR="00923841">
        <w:rPr>
          <w:rFonts w:ascii="標楷體" w:eastAsia="標楷體" w:hAnsi="標楷體" w:hint="eastAsia"/>
          <w:color w:val="000000"/>
          <w:szCs w:val="24"/>
        </w:rPr>
        <w:t>(Ｂ)「</w:t>
      </w:r>
      <w:r w:rsidR="00042CCB">
        <w:rPr>
          <w:rFonts w:ascii="標楷體" w:eastAsia="標楷體" w:hAnsi="標楷體" w:hint="eastAsia"/>
          <w:color w:val="000000"/>
          <w:szCs w:val="24"/>
        </w:rPr>
        <w:t>輿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042CCB">
        <w:rPr>
          <w:rFonts w:ascii="標楷體" w:eastAsia="標楷體" w:hAnsi="標楷體" w:hint="eastAsia"/>
          <w:color w:val="000000"/>
          <w:szCs w:val="24"/>
        </w:rPr>
        <w:t>論</w:t>
      </w:r>
      <w:r w:rsidR="00923841">
        <w:rPr>
          <w:rFonts w:ascii="標楷體" w:eastAsia="標楷體" w:hAnsi="標楷體" w:hint="eastAsia"/>
          <w:color w:val="000000"/>
          <w:szCs w:val="24"/>
        </w:rPr>
        <w:t>／</w:t>
      </w:r>
      <w:r w:rsidR="00042CCB">
        <w:rPr>
          <w:rFonts w:ascii="標楷體" w:eastAsia="標楷體" w:hAnsi="標楷體" w:hint="eastAsia"/>
          <w:color w:val="000000"/>
          <w:szCs w:val="24"/>
        </w:rPr>
        <w:t>乘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042CCB">
        <w:rPr>
          <w:rFonts w:ascii="標楷體" w:eastAsia="標楷體" w:hAnsi="標楷體" w:hint="eastAsia"/>
          <w:color w:val="000000"/>
          <w:szCs w:val="24"/>
        </w:rPr>
        <w:t>輿</w:t>
      </w:r>
      <w:r w:rsidR="00923841">
        <w:rPr>
          <w:rFonts w:ascii="標楷體" w:eastAsia="標楷體" w:hAnsi="標楷體" w:hint="eastAsia"/>
          <w:color w:val="000000"/>
          <w:szCs w:val="24"/>
        </w:rPr>
        <w:t>」(Ｃ)</w:t>
      </w:r>
      <w:r w:rsidR="00042CCB">
        <w:rPr>
          <w:rFonts w:ascii="標楷體" w:eastAsia="標楷體" w:hAnsi="標楷體" w:hint="eastAsia"/>
          <w:color w:val="000000"/>
          <w:szCs w:val="24"/>
        </w:rPr>
        <w:t>步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042CCB">
        <w:rPr>
          <w:rFonts w:ascii="標楷體" w:eastAsia="標楷體" w:hAnsi="標楷體" w:hint="eastAsia"/>
          <w:color w:val="000000"/>
          <w:szCs w:val="24"/>
        </w:rPr>
        <w:t>履</w:t>
      </w:r>
      <w:r w:rsidR="00923841">
        <w:rPr>
          <w:rFonts w:ascii="標楷體" w:eastAsia="標楷體" w:hAnsi="標楷體" w:hint="eastAsia"/>
          <w:color w:val="000000"/>
          <w:szCs w:val="24"/>
        </w:rPr>
        <w:t>」／</w:t>
      </w:r>
      <w:r w:rsidR="00042CCB">
        <w:rPr>
          <w:rFonts w:ascii="標楷體" w:eastAsia="標楷體" w:hAnsi="標楷體" w:hint="eastAsia"/>
          <w:color w:val="000000"/>
          <w:szCs w:val="24"/>
        </w:rPr>
        <w:t>削足適</w:t>
      </w:r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042CCB">
        <w:rPr>
          <w:rFonts w:ascii="標楷體" w:eastAsia="標楷體" w:hAnsi="標楷體" w:hint="eastAsia"/>
          <w:color w:val="000000"/>
          <w:szCs w:val="24"/>
        </w:rPr>
        <w:t>履</w:t>
      </w:r>
      <w:r w:rsidR="00923841">
        <w:rPr>
          <w:rFonts w:ascii="標楷體" w:eastAsia="標楷體" w:hAnsi="標楷體" w:hint="eastAsia"/>
          <w:color w:val="000000"/>
          <w:szCs w:val="24"/>
        </w:rPr>
        <w:t>」(Ｄ)「</w:t>
      </w:r>
      <w:r w:rsidR="0074425B">
        <w:rPr>
          <w:rFonts w:ascii="標楷體" w:eastAsia="標楷體" w:hAnsi="標楷體" w:hint="eastAsia"/>
          <w:color w:val="000000"/>
          <w:szCs w:val="24"/>
        </w:rPr>
        <w:t>白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74425B">
        <w:rPr>
          <w:rFonts w:ascii="標楷體" w:eastAsia="標楷體" w:hAnsi="標楷體" w:hint="eastAsia"/>
          <w:color w:val="000000"/>
          <w:szCs w:val="24"/>
        </w:rPr>
        <w:t>瞪著眼</w:t>
      </w:r>
      <w:r w:rsidR="00923841">
        <w:rPr>
          <w:rFonts w:ascii="標楷體" w:eastAsia="標楷體" w:hAnsi="標楷體" w:hint="eastAsia"/>
          <w:color w:val="000000"/>
          <w:szCs w:val="24"/>
        </w:rPr>
        <w:t>／</w:t>
      </w:r>
      <w:bookmarkStart w:id="17" w:name="_Hlk118755055"/>
      <w:r w:rsidR="00923841">
        <w:rPr>
          <w:rFonts w:ascii="標楷體" w:eastAsia="標楷體" w:hAnsi="標楷體" w:hint="eastAsia"/>
          <w:color w:val="000000"/>
          <w:szCs w:val="24"/>
        </w:rPr>
        <w:t>「</w:t>
      </w:r>
      <w:r w:rsidR="0074425B">
        <w:rPr>
          <w:rFonts w:ascii="標楷體" w:eastAsia="標楷體" w:hAnsi="標楷體" w:hint="eastAsia"/>
          <w:color w:val="000000"/>
          <w:szCs w:val="24"/>
        </w:rPr>
        <w:t>白</w:t>
      </w:r>
      <w:r w:rsidR="00923841">
        <w:rPr>
          <w:rFonts w:ascii="標楷體" w:eastAsia="標楷體" w:hAnsi="標楷體" w:hint="eastAsia"/>
          <w:color w:val="000000"/>
          <w:szCs w:val="24"/>
        </w:rPr>
        <w:t>」</w:t>
      </w:r>
      <w:r w:rsidR="0074425B">
        <w:rPr>
          <w:rFonts w:ascii="標楷體" w:eastAsia="標楷體" w:hAnsi="標楷體" w:hint="eastAsia"/>
          <w:color w:val="000000"/>
          <w:szCs w:val="24"/>
        </w:rPr>
        <w:t>吃</w:t>
      </w:r>
      <w:bookmarkEnd w:id="17"/>
      <w:r w:rsidR="0074425B">
        <w:rPr>
          <w:rFonts w:ascii="標楷體" w:eastAsia="標楷體" w:hAnsi="標楷體" w:hint="eastAsia"/>
          <w:color w:val="000000"/>
          <w:szCs w:val="24"/>
        </w:rPr>
        <w:t>「白」喝</w:t>
      </w:r>
      <w:r w:rsidR="00923841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Pr="00BB24DF" w:rsidRDefault="003F1440" w:rsidP="00B375C1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bookmarkStart w:id="18" w:name="_Hlk118753576"/>
      <w:bookmarkStart w:id="19" w:name="_Hlk118753649"/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4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BB24DF" w:rsidRPr="00BB24DF">
        <w:rPr>
          <w:rFonts w:ascii="標楷體" w:eastAsia="標楷體" w:hAnsi="標楷體" w:hint="eastAsia"/>
          <w:color w:val="000000"/>
          <w:szCs w:val="24"/>
        </w:rPr>
        <w:t>曾不吝情「去留」的「去留」，僅偏重在</w:t>
      </w:r>
      <w:r w:rsidRPr="00BB24DF">
        <w:rPr>
          <w:rFonts w:ascii="標楷體" w:eastAsia="標楷體" w:hAnsi="標楷體" w:hint="eastAsia"/>
          <w:color w:val="000000"/>
          <w:szCs w:val="24"/>
        </w:rPr>
        <w:t>「</w:t>
      </w:r>
      <w:r w:rsidR="00BB24DF" w:rsidRPr="00BB24DF">
        <w:rPr>
          <w:rFonts w:ascii="標楷體" w:eastAsia="標楷體" w:hAnsi="標楷體" w:hint="eastAsia"/>
          <w:color w:val="000000"/>
          <w:szCs w:val="24"/>
        </w:rPr>
        <w:t>去</w:t>
      </w:r>
      <w:r w:rsidRPr="00BB24DF">
        <w:rPr>
          <w:rFonts w:ascii="標楷體" w:eastAsia="標楷體" w:hAnsi="標楷體" w:hint="eastAsia"/>
          <w:color w:val="000000"/>
          <w:szCs w:val="24"/>
        </w:rPr>
        <w:t>」的</w:t>
      </w:r>
      <w:r w:rsidR="00BB24DF" w:rsidRPr="00BB24DF">
        <w:rPr>
          <w:rFonts w:ascii="標楷體" w:eastAsia="標楷體" w:hAnsi="標楷體" w:hint="eastAsia"/>
          <w:color w:val="000000"/>
          <w:szCs w:val="24"/>
        </w:rPr>
        <w:t>意思</w:t>
      </w:r>
      <w:r w:rsidRPr="00BB24DF">
        <w:rPr>
          <w:rFonts w:ascii="標楷體" w:eastAsia="標楷體" w:hAnsi="標楷體" w:hint="eastAsia"/>
          <w:color w:val="000000"/>
          <w:szCs w:val="24"/>
        </w:rPr>
        <w:t>，</w:t>
      </w:r>
      <w:r w:rsidR="00BB24DF" w:rsidRPr="00BB24DF">
        <w:rPr>
          <w:rFonts w:ascii="標楷體" w:eastAsia="標楷體" w:hAnsi="標楷體" w:hint="eastAsia"/>
          <w:color w:val="000000"/>
          <w:szCs w:val="24"/>
        </w:rPr>
        <w:t>屬於偏義複詞，請問下列選項中「」裡的詞語</w:t>
      </w:r>
      <w:r w:rsidR="006B2FF9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6B2FF9" w:rsidRPr="006B2FF9">
        <w:rPr>
          <w:rFonts w:ascii="標楷體" w:eastAsia="標楷體" w:hAnsi="標楷體" w:hint="eastAsia"/>
          <w:color w:val="000000"/>
          <w:szCs w:val="24"/>
        </w:rPr>
        <w:t>何者</w:t>
      </w:r>
      <w:r w:rsidR="00BB24DF" w:rsidRPr="006B2FF9">
        <w:rPr>
          <w:rFonts w:ascii="標楷體" w:eastAsia="標楷體" w:hAnsi="標楷體" w:hint="eastAsia"/>
          <w:b/>
          <w:color w:val="000000"/>
          <w:szCs w:val="24"/>
          <w:u w:val="single"/>
        </w:rPr>
        <w:t>不屬</w:t>
      </w:r>
      <w:r w:rsidR="00BB24DF" w:rsidRPr="00BB24DF">
        <w:rPr>
          <w:rFonts w:ascii="標楷體" w:eastAsia="標楷體" w:hAnsi="標楷體" w:hint="eastAsia"/>
          <w:b/>
          <w:color w:val="000000"/>
          <w:szCs w:val="24"/>
          <w:u w:val="single"/>
        </w:rPr>
        <w:t>於</w:t>
      </w:r>
      <w:r w:rsidR="00BB24DF" w:rsidRPr="00BB24DF">
        <w:rPr>
          <w:rFonts w:ascii="標楷體" w:eastAsia="標楷體" w:hAnsi="標楷體" w:hint="eastAsia"/>
          <w:color w:val="000000"/>
          <w:szCs w:val="24"/>
        </w:rPr>
        <w:t>偏義複詞</w:t>
      </w:r>
      <w:r w:rsidRPr="00BB24DF"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Pr="009A6CD4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9A6CD4">
        <w:rPr>
          <w:rFonts w:ascii="標楷體" w:eastAsia="標楷體" w:hAnsi="標楷體" w:hint="eastAsia"/>
          <w:color w:val="000000"/>
          <w:szCs w:val="24"/>
        </w:rPr>
        <w:t xml:space="preserve"> (Ａ)</w:t>
      </w:r>
      <w:r w:rsidR="006E0008" w:rsidRPr="009A6CD4">
        <w:rPr>
          <w:rFonts w:ascii="標楷體" w:eastAsia="標楷體" w:hAnsi="標楷體" w:hint="eastAsia"/>
          <w:color w:val="000000"/>
          <w:szCs w:val="24"/>
        </w:rPr>
        <w:t>一笑泯</w:t>
      </w:r>
      <w:bookmarkStart w:id="20" w:name="_Hlk118756341"/>
      <w:r w:rsidR="006E0008" w:rsidRPr="009A6CD4">
        <w:rPr>
          <w:rFonts w:ascii="標楷體" w:eastAsia="標楷體" w:hAnsi="標楷體" w:hint="eastAsia"/>
          <w:color w:val="000000"/>
          <w:szCs w:val="24"/>
        </w:rPr>
        <w:t>「恩仇」</w:t>
      </w:r>
      <w:bookmarkEnd w:id="20"/>
      <w:r w:rsidRPr="009A6CD4"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6E0008" w:rsidRPr="009A6CD4">
        <w:rPr>
          <w:rFonts w:ascii="標楷體" w:eastAsia="標楷體" w:hAnsi="標楷體" w:hint="eastAsia"/>
          <w:color w:val="000000"/>
          <w:szCs w:val="24"/>
        </w:rPr>
        <w:t>「國家」興亡，匹夫有責</w:t>
      </w:r>
      <w:r w:rsidRPr="009A6CD4">
        <w:rPr>
          <w:rFonts w:ascii="標楷體" w:eastAsia="標楷體" w:hAnsi="標楷體" w:hint="eastAsia"/>
          <w:color w:val="000000"/>
          <w:szCs w:val="24"/>
        </w:rPr>
        <w:t>(Ｃ)</w:t>
      </w:r>
      <w:r w:rsidR="006E0008" w:rsidRPr="009A6CD4">
        <w:rPr>
          <w:rFonts w:ascii="標楷體" w:eastAsia="標楷體" w:hAnsi="標楷體" w:hint="eastAsia"/>
          <w:color w:val="000000"/>
          <w:szCs w:val="24"/>
        </w:rPr>
        <w:t>「</w:t>
      </w:r>
      <w:r w:rsidR="00D04FB6">
        <w:rPr>
          <w:rFonts w:ascii="標楷體" w:eastAsia="標楷體" w:hAnsi="標楷體" w:hint="eastAsia"/>
          <w:color w:val="000000"/>
          <w:szCs w:val="24"/>
        </w:rPr>
        <w:t>勝敗</w:t>
      </w:r>
      <w:r w:rsidR="006E0008" w:rsidRPr="009A6CD4">
        <w:rPr>
          <w:rFonts w:ascii="標楷體" w:eastAsia="標楷體" w:hAnsi="標楷體" w:hint="eastAsia"/>
          <w:color w:val="000000"/>
          <w:szCs w:val="24"/>
        </w:rPr>
        <w:t>」</w:t>
      </w:r>
      <w:r w:rsidR="00D04FB6">
        <w:rPr>
          <w:rFonts w:ascii="標楷體" w:eastAsia="標楷體" w:hAnsi="標楷體" w:hint="eastAsia"/>
          <w:color w:val="000000"/>
          <w:szCs w:val="24"/>
        </w:rPr>
        <w:t>乃兵家常事</w:t>
      </w:r>
      <w:r w:rsidR="006E0008" w:rsidRPr="009A6CD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9A6CD4">
        <w:rPr>
          <w:rFonts w:ascii="標楷體" w:eastAsia="標楷體" w:hAnsi="標楷體" w:hint="eastAsia"/>
          <w:color w:val="000000"/>
          <w:szCs w:val="24"/>
        </w:rPr>
        <w:t>(Ｄ)</w:t>
      </w:r>
      <w:r w:rsidR="006E0008" w:rsidRPr="009A6CD4">
        <w:rPr>
          <w:rFonts w:ascii="標楷體" w:eastAsia="標楷體" w:hAnsi="標楷體" w:hint="eastAsia"/>
          <w:color w:val="000000"/>
          <w:szCs w:val="24"/>
        </w:rPr>
        <w:t>賞罰要公正，不宜「異同」</w:t>
      </w:r>
      <w:r w:rsidRPr="009A6CD4">
        <w:rPr>
          <w:rFonts w:ascii="標楷體" w:eastAsia="標楷體" w:hAnsi="標楷體" w:hint="eastAsia"/>
          <w:color w:val="000000"/>
          <w:szCs w:val="24"/>
        </w:rPr>
        <w:t xml:space="preserve"> 。</w:t>
      </w:r>
    </w:p>
    <w:bookmarkEnd w:id="18"/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5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F83238">
        <w:rPr>
          <w:rFonts w:ascii="標楷體" w:eastAsia="標楷體" w:hAnsi="標楷體" w:hint="eastAsia"/>
          <w:color w:val="000000"/>
          <w:szCs w:val="24"/>
        </w:rPr>
        <w:t>酣觴賦詩的「</w:t>
      </w:r>
      <w:r w:rsidR="00F83238" w:rsidRPr="00F83238">
        <w:rPr>
          <w:rFonts w:ascii="標楷體" w:eastAsia="標楷體" w:hAnsi="標楷體" w:hint="eastAsia"/>
          <w:color w:val="000000"/>
          <w:szCs w:val="24"/>
        </w:rPr>
        <w:t>觴」借代為「酒」</w:t>
      </w:r>
      <w:r w:rsidR="00F83238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F83238">
        <w:rPr>
          <w:rFonts w:ascii="標楷體" w:eastAsia="標楷體" w:hAnsi="標楷體" w:hint="eastAsia"/>
          <w:color w:val="000000"/>
          <w:szCs w:val="24"/>
        </w:rPr>
        <w:t>請問</w:t>
      </w:r>
      <w:r>
        <w:rPr>
          <w:rFonts w:ascii="標楷體" w:eastAsia="標楷體" w:hAnsi="標楷體" w:hint="eastAsia"/>
          <w:color w:val="000000"/>
          <w:szCs w:val="24"/>
        </w:rPr>
        <w:t>下列</w:t>
      </w:r>
      <w:r w:rsidR="007F23C9">
        <w:rPr>
          <w:rFonts w:ascii="標楷體" w:eastAsia="標楷體" w:hAnsi="標楷體" w:hint="eastAsia"/>
          <w:color w:val="000000"/>
          <w:szCs w:val="24"/>
        </w:rPr>
        <w:t>選項</w:t>
      </w:r>
      <w:r>
        <w:rPr>
          <w:rFonts w:ascii="標楷體" w:eastAsia="標楷體" w:hAnsi="標楷體" w:hint="eastAsia"/>
          <w:color w:val="000000"/>
          <w:szCs w:val="24"/>
        </w:rPr>
        <w:t>「　」中</w:t>
      </w:r>
      <w:r w:rsidR="00750F5E">
        <w:rPr>
          <w:rFonts w:ascii="標楷體" w:eastAsia="標楷體" w:hAnsi="標楷體" w:hint="eastAsia"/>
          <w:color w:val="000000"/>
          <w:szCs w:val="24"/>
        </w:rPr>
        <w:t>所借代的事</w:t>
      </w:r>
      <w:r w:rsidR="00750F5E" w:rsidRPr="00750F5E">
        <w:rPr>
          <w:rFonts w:ascii="標楷體" w:eastAsia="標楷體" w:hAnsi="標楷體" w:hint="eastAsia"/>
          <w:color w:val="000000"/>
          <w:szCs w:val="24"/>
        </w:rPr>
        <w:t>物，</w:t>
      </w:r>
      <w:r w:rsidR="00502E65">
        <w:rPr>
          <w:rFonts w:ascii="標楷體" w:eastAsia="標楷體" w:hAnsi="標楷體" w:hint="eastAsia"/>
          <w:color w:val="000000"/>
          <w:szCs w:val="24"/>
        </w:rPr>
        <w:t>何者前後完全</w:t>
      </w:r>
      <w:r w:rsidR="00750F5E" w:rsidRPr="00750F5E">
        <w:rPr>
          <w:rFonts w:ascii="標楷體" w:eastAsia="標楷體" w:hAnsi="標楷體" w:hint="eastAsia"/>
          <w:color w:val="000000"/>
          <w:szCs w:val="24"/>
        </w:rPr>
        <w:t>正確</w:t>
      </w:r>
      <w:r w:rsidRPr="00750F5E">
        <w:rPr>
          <w:rFonts w:ascii="標楷體" w:eastAsia="標楷體" w:hAnsi="標楷體" w:hint="eastAsia"/>
          <w:color w:val="000000"/>
          <w:szCs w:val="24"/>
        </w:rPr>
        <w:t>？</w:t>
      </w:r>
    </w:p>
    <w:p w:rsidR="00502E65" w:rsidRDefault="00502E65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2F0FFF">
        <w:rPr>
          <w:rFonts w:ascii="標楷體" w:eastAsia="標楷體" w:hAnsi="標楷體" w:hint="eastAsia"/>
          <w:color w:val="000000"/>
          <w:szCs w:val="24"/>
        </w:rPr>
        <w:t>何</w:t>
      </w:r>
      <w:r w:rsidR="002F0FFF" w:rsidRPr="004B21F0">
        <w:rPr>
          <w:rFonts w:ascii="標楷體" w:eastAsia="標楷體" w:hAnsi="標楷體" w:hint="eastAsia"/>
          <w:color w:val="000000"/>
          <w:szCs w:val="24"/>
        </w:rPr>
        <w:t>以解憂，唯有「杜康」：酒</w:t>
      </w:r>
      <w:r w:rsidR="002F0FFF">
        <w:rPr>
          <w:rFonts w:ascii="標楷體" w:eastAsia="標楷體" w:hAnsi="標楷體" w:hint="eastAsia"/>
          <w:color w:val="000000"/>
          <w:szCs w:val="24"/>
        </w:rPr>
        <w:t>/</w:t>
      </w:r>
      <w:r w:rsidR="002F0FFF" w:rsidRPr="005118D3">
        <w:rPr>
          <w:rFonts w:ascii="標楷體" w:eastAsia="標楷體" w:hAnsi="標楷體" w:hint="eastAsia"/>
          <w:color w:val="000000"/>
          <w:szCs w:val="24"/>
        </w:rPr>
        <w:t>臣本「布衣」</w:t>
      </w:r>
      <w:r w:rsidR="002F0FFF" w:rsidRPr="00385840">
        <w:rPr>
          <w:rFonts w:ascii="標楷體" w:eastAsia="標楷體" w:hAnsi="標楷體" w:hint="eastAsia"/>
          <w:color w:val="000000"/>
          <w:szCs w:val="24"/>
        </w:rPr>
        <w:t>：</w:t>
      </w:r>
      <w:r w:rsidR="002F0FFF">
        <w:rPr>
          <w:rFonts w:ascii="標楷體" w:eastAsia="標楷體" w:hAnsi="標楷體" w:hint="eastAsia"/>
          <w:color w:val="000000"/>
          <w:szCs w:val="24"/>
        </w:rPr>
        <w:t>窮人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3238">
        <w:rPr>
          <w:rFonts w:ascii="標楷體" w:eastAsia="標楷體" w:hAnsi="標楷體" w:hint="eastAsia"/>
          <w:color w:val="000000"/>
          <w:szCs w:val="24"/>
        </w:rPr>
        <w:t>(Ｂ)</w:t>
      </w:r>
      <w:r w:rsidR="00F83238" w:rsidRPr="00F83238">
        <w:rPr>
          <w:rFonts w:ascii="標楷體" w:eastAsia="標楷體" w:hAnsi="標楷體" w:hint="eastAsia"/>
          <w:color w:val="000000"/>
          <w:szCs w:val="24"/>
        </w:rPr>
        <w:t>一命「嗚呼」：死亡</w:t>
      </w:r>
      <w:r w:rsidR="00F83238">
        <w:rPr>
          <w:rFonts w:ascii="標楷體" w:eastAsia="標楷體" w:hAnsi="標楷體"/>
          <w:color w:val="000000"/>
          <w:szCs w:val="24"/>
        </w:rPr>
        <w:t>/</w:t>
      </w:r>
      <w:r w:rsidR="00F83238">
        <w:rPr>
          <w:rFonts w:ascii="標楷體" w:eastAsia="標楷體" w:hAnsi="標楷體" w:hint="eastAsia"/>
          <w:color w:val="000000"/>
          <w:szCs w:val="24"/>
        </w:rPr>
        <w:t>留取丹心照</w:t>
      </w:r>
      <w:r w:rsidR="00F83238" w:rsidRPr="001463CF">
        <w:rPr>
          <w:rFonts w:ascii="標楷體" w:eastAsia="標楷體" w:hAnsi="標楷體"/>
          <w:color w:val="000000"/>
          <w:szCs w:val="24"/>
          <w:shd w:val="clear" w:color="auto" w:fill="FFFFFF"/>
        </w:rPr>
        <w:t>「</w:t>
      </w:r>
      <w:r w:rsidR="00F83238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汗青</w:t>
      </w:r>
      <w:r w:rsidR="00F83238" w:rsidRPr="001463CF">
        <w:rPr>
          <w:rFonts w:ascii="標楷體" w:eastAsia="標楷體" w:hAnsi="標楷體"/>
          <w:color w:val="000000"/>
          <w:szCs w:val="24"/>
          <w:shd w:val="clear" w:color="auto" w:fill="FFFFFF"/>
        </w:rPr>
        <w:t>」</w:t>
      </w:r>
      <w:r w:rsidR="00F83238" w:rsidRPr="001463CF">
        <w:rPr>
          <w:rFonts w:ascii="標楷體" w:eastAsia="標楷體" w:hAnsi="標楷體" w:hint="eastAsia"/>
          <w:color w:val="000000"/>
          <w:szCs w:val="24"/>
        </w:rPr>
        <w:t>：</w:t>
      </w:r>
      <w:r w:rsidR="00F83238">
        <w:rPr>
          <w:rFonts w:ascii="標楷體" w:eastAsia="標楷體" w:hAnsi="標楷體" w:hint="eastAsia"/>
          <w:color w:val="000000"/>
          <w:szCs w:val="24"/>
        </w:rPr>
        <w:t>史書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F83238" w:rsidRPr="00385840">
        <w:rPr>
          <w:rFonts w:ascii="標楷體" w:eastAsia="標楷體" w:hAnsi="標楷體" w:hint="eastAsia"/>
          <w:color w:val="000000"/>
          <w:szCs w:val="24"/>
        </w:rPr>
        <w:t>千里共「嬋娟」：月亮</w:t>
      </w:r>
      <w:r w:rsidR="00F83238">
        <w:rPr>
          <w:rFonts w:ascii="標楷體" w:eastAsia="標楷體" w:hAnsi="標楷體" w:hint="eastAsia"/>
          <w:color w:val="000000"/>
          <w:szCs w:val="24"/>
        </w:rPr>
        <w:t>/造福</w:t>
      </w:r>
      <w:r w:rsidR="00F83238" w:rsidRPr="00385840">
        <w:rPr>
          <w:rFonts w:ascii="標楷體" w:eastAsia="標楷體" w:hAnsi="標楷體" w:hint="eastAsia"/>
          <w:color w:val="000000"/>
          <w:szCs w:val="24"/>
        </w:rPr>
        <w:t>「</w:t>
      </w:r>
      <w:r w:rsidR="00F83238">
        <w:rPr>
          <w:rFonts w:ascii="標楷體" w:eastAsia="標楷體" w:hAnsi="標楷體" w:hint="eastAsia"/>
          <w:color w:val="000000"/>
          <w:szCs w:val="24"/>
        </w:rPr>
        <w:t>社稷</w:t>
      </w:r>
      <w:r w:rsidR="00F83238" w:rsidRPr="00385840">
        <w:rPr>
          <w:rFonts w:ascii="標楷體" w:eastAsia="標楷體" w:hAnsi="標楷體" w:hint="eastAsia"/>
          <w:color w:val="000000"/>
          <w:szCs w:val="24"/>
        </w:rPr>
        <w:t>」：</w:t>
      </w:r>
      <w:r w:rsidR="00F83238">
        <w:rPr>
          <w:rFonts w:ascii="標楷體" w:eastAsia="標楷體" w:hAnsi="標楷體" w:hint="eastAsia"/>
          <w:color w:val="000000"/>
          <w:szCs w:val="24"/>
        </w:rPr>
        <w:t>人民</w:t>
      </w:r>
      <w:r>
        <w:rPr>
          <w:rFonts w:ascii="標楷體" w:eastAsia="標楷體" w:hAnsi="標楷體" w:hint="eastAsia"/>
          <w:color w:val="000000"/>
          <w:szCs w:val="24"/>
        </w:rPr>
        <w:t xml:space="preserve"> (Ｄ</w:t>
      </w:r>
      <w:r w:rsidRPr="00F83238">
        <w:rPr>
          <w:rFonts w:ascii="標楷體" w:eastAsia="標楷體" w:hAnsi="標楷體" w:hint="eastAsia"/>
          <w:color w:val="000000"/>
          <w:szCs w:val="24"/>
        </w:rPr>
        <w:t>)</w:t>
      </w:r>
      <w:r w:rsidR="00F83238" w:rsidRPr="00F83238">
        <w:rPr>
          <w:rFonts w:ascii="標楷體" w:eastAsia="標楷體" w:hAnsi="標楷體" w:hint="eastAsia"/>
          <w:color w:val="000000"/>
          <w:szCs w:val="24"/>
        </w:rPr>
        <w:t>唯「陛下」察之</w:t>
      </w:r>
      <w:r w:rsidR="00F83238">
        <w:rPr>
          <w:rFonts w:ascii="新細明體" w:eastAsia="新細明體" w:hAnsi="新細明體" w:hint="eastAsia"/>
          <w:color w:val="000000"/>
          <w:szCs w:val="24"/>
        </w:rPr>
        <w:t>：</w:t>
      </w:r>
      <w:r w:rsidR="00F83238">
        <w:rPr>
          <w:rFonts w:ascii="標楷體" w:eastAsia="標楷體" w:hAnsi="標楷體" w:hint="eastAsia"/>
          <w:color w:val="000000"/>
          <w:szCs w:val="24"/>
        </w:rPr>
        <w:t>皇帝</w:t>
      </w:r>
      <w:r w:rsidR="00F83238" w:rsidRPr="00F83238">
        <w:rPr>
          <w:rFonts w:ascii="標楷體" w:eastAsia="標楷體" w:hAnsi="標楷體" w:hint="eastAsia"/>
          <w:color w:val="000000"/>
          <w:szCs w:val="24"/>
        </w:rPr>
        <w:t>/</w:t>
      </w:r>
      <w:r w:rsidR="00483385">
        <w:rPr>
          <w:rFonts w:ascii="標楷體" w:eastAsia="標楷體" w:hAnsi="標楷體" w:hint="eastAsia"/>
          <w:color w:val="000000"/>
          <w:szCs w:val="24"/>
        </w:rPr>
        <w:t>「</w:t>
      </w:r>
      <w:r w:rsidR="00483385" w:rsidRPr="00483385">
        <w:rPr>
          <w:rFonts w:ascii="標楷體" w:eastAsia="標楷體" w:hAnsi="標楷體" w:hint="eastAsia"/>
          <w:color w:val="000000"/>
          <w:szCs w:val="24"/>
        </w:rPr>
        <w:t>杏壇」之光：醫學界</w:t>
      </w:r>
      <w:r w:rsidRPr="00483385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6</w:t>
      </w:r>
      <w:r>
        <w:rPr>
          <w:rFonts w:ascii="標楷體" w:eastAsia="標楷體" w:hAnsi="標楷體" w:hint="eastAsia"/>
          <w:color w:val="000000"/>
          <w:szCs w:val="24"/>
        </w:rPr>
        <w:t>.下列</w:t>
      </w:r>
      <w:r w:rsidR="00E475F7">
        <w:rPr>
          <w:rFonts w:ascii="標楷體" w:eastAsia="標楷體" w:hAnsi="標楷體" w:hint="eastAsia"/>
          <w:color w:val="000000"/>
          <w:szCs w:val="24"/>
        </w:rPr>
        <w:t>選項中</w:t>
      </w:r>
      <w:r w:rsidR="00603F66">
        <w:rPr>
          <w:rFonts w:ascii="標楷體" w:eastAsia="標楷體" w:hAnsi="標楷體" w:hint="eastAsia"/>
          <w:color w:val="000000"/>
          <w:szCs w:val="24"/>
        </w:rPr>
        <w:t>所使用</w:t>
      </w:r>
      <w:r w:rsidR="00E475F7">
        <w:rPr>
          <w:rFonts w:ascii="標楷體" w:eastAsia="標楷體" w:hAnsi="標楷體" w:hint="eastAsia"/>
          <w:color w:val="000000"/>
          <w:szCs w:val="24"/>
        </w:rPr>
        <w:t>的修辭</w:t>
      </w:r>
      <w:r w:rsidR="00E475F7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E475F7">
        <w:rPr>
          <w:rFonts w:ascii="標楷體" w:eastAsia="標楷體" w:hAnsi="標楷體" w:hint="eastAsia"/>
          <w:color w:val="000000"/>
          <w:szCs w:val="24"/>
        </w:rPr>
        <w:t>何者</w:t>
      </w:r>
      <w:r w:rsidR="00603F66">
        <w:rPr>
          <w:rFonts w:ascii="標楷體" w:eastAsia="標楷體" w:hAnsi="標楷體" w:hint="eastAsia"/>
          <w:color w:val="000000"/>
          <w:szCs w:val="24"/>
        </w:rPr>
        <w:t>與「</w:t>
      </w:r>
      <w:r w:rsidR="00E54161" w:rsidRPr="00E54161">
        <w:rPr>
          <w:rFonts w:ascii="標楷體" w:eastAsia="標楷體" w:hAnsi="標楷體" w:hint="eastAsia"/>
          <w:color w:val="000000"/>
          <w:szCs w:val="24"/>
          <w:u w:val="single"/>
        </w:rPr>
        <w:t>小智</w:t>
      </w:r>
      <w:r w:rsidR="00E54161">
        <w:rPr>
          <w:rFonts w:ascii="標楷體" w:eastAsia="標楷體" w:hAnsi="標楷體" w:hint="eastAsia"/>
          <w:color w:val="000000"/>
          <w:szCs w:val="24"/>
        </w:rPr>
        <w:t>為人最慷慨了</w:t>
      </w:r>
      <w:r w:rsidR="00E54161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E54161">
        <w:rPr>
          <w:rFonts w:ascii="標楷體" w:eastAsia="標楷體" w:hAnsi="標楷體" w:hint="eastAsia"/>
          <w:color w:val="000000"/>
          <w:szCs w:val="24"/>
        </w:rPr>
        <w:t>連一點小錢都要算得一清二楚</w:t>
      </w:r>
      <w:r w:rsidR="00E54161">
        <w:rPr>
          <w:rFonts w:ascii="新細明體" w:eastAsia="新細明體" w:hAnsi="新細明體" w:hint="eastAsia"/>
          <w:color w:val="000000"/>
          <w:szCs w:val="24"/>
        </w:rPr>
        <w:t>。</w:t>
      </w:r>
      <w:r w:rsidR="00603F66" w:rsidRPr="00603F66">
        <w:rPr>
          <w:rFonts w:ascii="標楷體" w:eastAsia="標楷體" w:hAnsi="標楷體" w:hint="eastAsia"/>
          <w:color w:val="000000"/>
          <w:szCs w:val="24"/>
        </w:rPr>
        <w:t>」</w:t>
      </w:r>
      <w:r w:rsidR="00603F66">
        <w:rPr>
          <w:rFonts w:ascii="標楷體" w:eastAsia="標楷體" w:hAnsi="標楷體" w:hint="eastAsia"/>
          <w:color w:val="000000"/>
          <w:szCs w:val="24"/>
        </w:rPr>
        <w:t>的修辭相同</w:t>
      </w:r>
      <w:r w:rsidR="00E475F7"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3C0E81" w:rsidRPr="00E54161">
        <w:rPr>
          <w:rFonts w:ascii="標楷體" w:eastAsia="標楷體" w:hAnsi="標楷體" w:hint="eastAsia"/>
          <w:color w:val="000000"/>
          <w:szCs w:val="24"/>
          <w:u w:val="single"/>
        </w:rPr>
        <w:t>小宇</w:t>
      </w:r>
      <w:r w:rsidR="003C0E81">
        <w:rPr>
          <w:rFonts w:ascii="標楷體" w:eastAsia="標楷體" w:hAnsi="標楷體" w:hint="eastAsia"/>
          <w:color w:val="000000"/>
          <w:szCs w:val="24"/>
        </w:rPr>
        <w:t>的歌聲有如黃鶯出谷</w:t>
      </w:r>
      <w:r w:rsidR="003C0E81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3C0E81">
        <w:rPr>
          <w:rFonts w:ascii="標楷體" w:eastAsia="標楷體" w:hAnsi="標楷體" w:hint="eastAsia"/>
          <w:color w:val="000000"/>
          <w:szCs w:val="24"/>
        </w:rPr>
        <w:t>只要一開口</w:t>
      </w:r>
      <w:r w:rsidR="003C0E81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3C0E81">
        <w:rPr>
          <w:rFonts w:ascii="標楷體" w:eastAsia="標楷體" w:hAnsi="標楷體" w:hint="eastAsia"/>
          <w:color w:val="000000"/>
          <w:szCs w:val="24"/>
        </w:rPr>
        <w:t>所有的人都紛紛走避</w:t>
      </w:r>
      <w:r>
        <w:rPr>
          <w:rFonts w:ascii="標楷體" w:eastAsia="標楷體" w:hAnsi="標楷體" w:hint="eastAsia"/>
          <w:color w:val="000000"/>
          <w:szCs w:val="24"/>
        </w:rPr>
        <w:t>(Ｂ)</w:t>
      </w:r>
      <w:r w:rsidR="00162E57">
        <w:rPr>
          <w:rFonts w:ascii="標楷體" w:eastAsia="標楷體" w:hAnsi="標楷體" w:hint="eastAsia"/>
          <w:color w:val="000000"/>
          <w:szCs w:val="24"/>
        </w:rPr>
        <w:t>紅糖同白糖</w:t>
      </w:r>
      <w:r w:rsidR="00162E57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162E57">
        <w:rPr>
          <w:rFonts w:ascii="標楷體" w:eastAsia="標楷體" w:hAnsi="標楷體" w:hint="eastAsia"/>
          <w:color w:val="000000"/>
          <w:szCs w:val="24"/>
        </w:rPr>
        <w:t>不是差不多嗎？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162E57">
        <w:rPr>
          <w:rFonts w:ascii="標楷體" w:eastAsia="標楷體" w:hAnsi="標楷體" w:hint="eastAsia"/>
          <w:color w:val="000000"/>
          <w:szCs w:val="24"/>
        </w:rPr>
        <w:t>村舍處有佳蔭</w:t>
      </w:r>
      <w:r w:rsidR="00162E57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162E57">
        <w:rPr>
          <w:rFonts w:ascii="標楷體" w:eastAsia="標楷體" w:hAnsi="標楷體" w:hint="eastAsia"/>
          <w:color w:val="000000"/>
          <w:szCs w:val="24"/>
        </w:rPr>
        <w:t>佳蔭處有村舍</w:t>
      </w:r>
      <w:r>
        <w:rPr>
          <w:rFonts w:ascii="標楷體" w:eastAsia="標楷體" w:hAnsi="標楷體" w:hint="eastAsia"/>
          <w:color w:val="000000"/>
          <w:szCs w:val="24"/>
        </w:rPr>
        <w:t>(Ｄ)</w:t>
      </w:r>
      <w:r w:rsidR="003E59B4">
        <w:rPr>
          <w:rFonts w:ascii="標楷體" w:eastAsia="標楷體" w:hAnsi="標楷體" w:hint="eastAsia"/>
          <w:color w:val="000000"/>
          <w:szCs w:val="24"/>
        </w:rPr>
        <w:t>我稍微伸展拳腳</w:t>
      </w:r>
      <w:r w:rsidR="003E59B4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3E59B4">
        <w:rPr>
          <w:rFonts w:ascii="標楷體" w:eastAsia="標楷體" w:hAnsi="標楷體" w:hint="eastAsia"/>
          <w:color w:val="000000"/>
          <w:szCs w:val="24"/>
        </w:rPr>
        <w:t>你就滾到邊疆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626B37" w:rsidRDefault="003F1440" w:rsidP="00B375C1">
      <w:pPr>
        <w:kinsoku w:val="0"/>
        <w:overflowPunct w:val="0"/>
        <w:autoSpaceDE w:val="0"/>
        <w:autoSpaceDN w:val="0"/>
        <w:snapToGrid w:val="0"/>
        <w:spacing w:line="42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  )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626B37" w:rsidRPr="00626B37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626B37">
        <w:rPr>
          <w:rFonts w:ascii="標楷體" w:eastAsia="標楷體" w:hAnsi="標楷體" w:hint="eastAsia"/>
          <w:color w:val="000000"/>
          <w:szCs w:val="24"/>
        </w:rPr>
        <w:t>下列對於</w:t>
      </w:r>
      <w:r w:rsidR="00626B37">
        <w:rPr>
          <w:rFonts w:ascii="標楷體" w:eastAsia="標楷體" w:hAnsi="標楷體" w:hint="eastAsia"/>
          <w:color w:val="000000"/>
          <w:szCs w:val="24"/>
          <w:u w:val="wave"/>
        </w:rPr>
        <w:t>史記</w:t>
      </w:r>
      <w:r w:rsidR="00626B37">
        <w:rPr>
          <w:rFonts w:ascii="標楷體" w:eastAsia="標楷體" w:hAnsi="標楷體" w:hint="eastAsia"/>
          <w:color w:val="000000"/>
          <w:szCs w:val="24"/>
        </w:rPr>
        <w:t>一書的敘述，何者</w:t>
      </w:r>
      <w:r w:rsidR="00626B37" w:rsidRPr="00F52C7A">
        <w:rPr>
          <w:rFonts w:ascii="標楷體" w:eastAsia="標楷體" w:hAnsi="標楷體" w:hint="eastAsia"/>
          <w:b/>
          <w:color w:val="000000"/>
          <w:szCs w:val="24"/>
          <w:u w:val="single"/>
        </w:rPr>
        <w:t>錯誤</w:t>
      </w:r>
      <w:r w:rsidR="00626B37"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Default="00626B37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AA04CF">
        <w:rPr>
          <w:rFonts w:ascii="標楷體" w:eastAsia="標楷體" w:hAnsi="標楷體" w:hint="eastAsia"/>
          <w:color w:val="000000"/>
          <w:szCs w:val="24"/>
        </w:rPr>
        <w:t>是</w:t>
      </w:r>
      <w:r w:rsidRPr="00626B37">
        <w:rPr>
          <w:rFonts w:ascii="標楷體" w:eastAsia="標楷體" w:hAnsi="標楷體" w:hint="eastAsia"/>
          <w:color w:val="000000"/>
          <w:szCs w:val="24"/>
        </w:rPr>
        <w:t>中國第一部以記</w:t>
      </w:r>
      <w:r>
        <w:rPr>
          <w:rFonts w:ascii="標楷體" w:eastAsia="標楷體" w:hAnsi="標楷體" w:hint="eastAsia"/>
          <w:color w:val="000000"/>
          <w:szCs w:val="24"/>
        </w:rPr>
        <w:t>人為</w:t>
      </w:r>
      <w:r w:rsidR="00785269">
        <w:rPr>
          <w:rFonts w:ascii="標楷體" w:eastAsia="標楷體" w:hAnsi="標楷體" w:hint="eastAsia"/>
          <w:color w:val="000000"/>
          <w:szCs w:val="24"/>
        </w:rPr>
        <w:t>中心的</w:t>
      </w:r>
      <w:r>
        <w:rPr>
          <w:rFonts w:ascii="標楷體" w:eastAsia="標楷體" w:hAnsi="標楷體" w:hint="eastAsia"/>
          <w:color w:val="000000"/>
          <w:szCs w:val="24"/>
        </w:rPr>
        <w:t>紀傳體史書(Ｂ)</w:t>
      </w:r>
      <w:r w:rsidR="00785269" w:rsidRPr="00785269">
        <w:rPr>
          <w:rFonts w:ascii="標楷體" w:eastAsia="標楷體" w:hAnsi="標楷體" w:hint="eastAsia"/>
          <w:color w:val="000000"/>
          <w:szCs w:val="24"/>
        </w:rPr>
        <w:t>內容包羅萬象，分</w:t>
      </w:r>
      <w:r w:rsidR="00BB0E1B">
        <w:rPr>
          <w:rFonts w:ascii="標楷體" w:eastAsia="標楷體" w:hAnsi="標楷體" w:hint="eastAsia"/>
          <w:color w:val="000000"/>
          <w:szCs w:val="24"/>
        </w:rPr>
        <w:t>為</w:t>
      </w:r>
      <w:r w:rsidR="00785269" w:rsidRPr="00067F6E">
        <w:rPr>
          <w:rFonts w:ascii="標楷體" w:eastAsia="標楷體" w:hAnsi="標楷體" w:hint="eastAsia"/>
          <w:color w:val="000000"/>
          <w:szCs w:val="24"/>
          <w:u w:val="wave"/>
        </w:rPr>
        <w:t>本紀</w:t>
      </w:r>
      <w:r w:rsidR="00785269" w:rsidRPr="00785269">
        <w:rPr>
          <w:rFonts w:ascii="標楷體" w:eastAsia="標楷體" w:hAnsi="標楷體" w:hint="eastAsia"/>
          <w:color w:val="000000"/>
          <w:szCs w:val="24"/>
        </w:rPr>
        <w:t>、</w:t>
      </w:r>
      <w:r w:rsidR="00785269" w:rsidRPr="00067F6E">
        <w:rPr>
          <w:rFonts w:ascii="標楷體" w:eastAsia="標楷體" w:hAnsi="標楷體" w:hint="eastAsia"/>
          <w:color w:val="000000"/>
          <w:szCs w:val="24"/>
          <w:u w:val="wave"/>
        </w:rPr>
        <w:t>表</w:t>
      </w:r>
      <w:r w:rsidR="00785269" w:rsidRPr="00785269">
        <w:rPr>
          <w:rFonts w:ascii="標楷體" w:eastAsia="標楷體" w:hAnsi="標楷體" w:hint="eastAsia"/>
          <w:color w:val="000000"/>
          <w:szCs w:val="24"/>
        </w:rPr>
        <w:t>、</w:t>
      </w:r>
      <w:r w:rsidR="00785269" w:rsidRPr="00067F6E">
        <w:rPr>
          <w:rFonts w:ascii="標楷體" w:eastAsia="標楷體" w:hAnsi="標楷體" w:hint="eastAsia"/>
          <w:color w:val="000000"/>
          <w:szCs w:val="24"/>
          <w:u w:val="wave"/>
        </w:rPr>
        <w:t>書</w:t>
      </w:r>
      <w:r w:rsidR="00785269" w:rsidRPr="00785269">
        <w:rPr>
          <w:rFonts w:ascii="標楷體" w:eastAsia="標楷體" w:hAnsi="標楷體" w:hint="eastAsia"/>
          <w:color w:val="000000"/>
          <w:szCs w:val="24"/>
        </w:rPr>
        <w:t>、</w:t>
      </w:r>
      <w:r w:rsidR="00785269" w:rsidRPr="00067F6E">
        <w:rPr>
          <w:rFonts w:ascii="標楷體" w:eastAsia="標楷體" w:hAnsi="標楷體" w:hint="eastAsia"/>
          <w:color w:val="000000"/>
          <w:szCs w:val="24"/>
          <w:u w:val="wave"/>
        </w:rPr>
        <w:t>世家</w:t>
      </w:r>
      <w:r w:rsidR="00785269" w:rsidRPr="00785269">
        <w:rPr>
          <w:rFonts w:ascii="標楷體" w:eastAsia="標楷體" w:hAnsi="標楷體" w:hint="eastAsia"/>
          <w:color w:val="000000"/>
          <w:szCs w:val="24"/>
        </w:rPr>
        <w:t>、</w:t>
      </w:r>
      <w:r w:rsidR="00785269" w:rsidRPr="00067F6E">
        <w:rPr>
          <w:rFonts w:ascii="標楷體" w:eastAsia="標楷體" w:hAnsi="標楷體" w:hint="eastAsia"/>
          <w:color w:val="000000"/>
          <w:szCs w:val="24"/>
          <w:u w:val="wave"/>
        </w:rPr>
        <w:t>列傳</w:t>
      </w:r>
      <w:r w:rsidR="00785269" w:rsidRPr="00785269">
        <w:rPr>
          <w:rFonts w:ascii="標楷體" w:eastAsia="標楷體" w:hAnsi="標楷體" w:hint="eastAsia"/>
          <w:color w:val="000000"/>
          <w:szCs w:val="24"/>
        </w:rPr>
        <w:t>五類，</w:t>
      </w:r>
      <w:r w:rsidR="00067F6E" w:rsidRPr="00067F6E">
        <w:rPr>
          <w:rFonts w:ascii="標楷體" w:eastAsia="標楷體" w:hAnsi="標楷體" w:hint="eastAsia"/>
          <w:color w:val="000000"/>
          <w:szCs w:val="24"/>
          <w:u w:val="wave"/>
        </w:rPr>
        <w:t>張釋之執法</w:t>
      </w:r>
      <w:r w:rsidR="00067F6E" w:rsidRPr="00067F6E">
        <w:rPr>
          <w:rFonts w:ascii="標楷體" w:eastAsia="標楷體" w:hAnsi="標楷體" w:hint="eastAsia"/>
          <w:color w:val="000000"/>
          <w:szCs w:val="24"/>
        </w:rPr>
        <w:t>一</w:t>
      </w:r>
      <w:r w:rsidR="00067F6E">
        <w:rPr>
          <w:rFonts w:ascii="標楷體" w:eastAsia="標楷體" w:hAnsi="標楷體" w:hint="eastAsia"/>
          <w:color w:val="000000"/>
          <w:szCs w:val="24"/>
        </w:rPr>
        <w:t>文是從</w:t>
      </w:r>
      <w:r w:rsidR="00067F6E" w:rsidRPr="00067F6E">
        <w:rPr>
          <w:rFonts w:ascii="標楷體" w:eastAsia="標楷體" w:hAnsi="標楷體" w:hint="eastAsia"/>
          <w:color w:val="000000"/>
          <w:szCs w:val="24"/>
          <w:u w:val="wave"/>
        </w:rPr>
        <w:t>列傳</w:t>
      </w:r>
      <w:r w:rsidR="00067F6E" w:rsidRPr="00067F6E">
        <w:rPr>
          <w:rFonts w:ascii="標楷體" w:eastAsia="標楷體" w:hAnsi="標楷體" w:hint="eastAsia"/>
          <w:color w:val="000000"/>
          <w:szCs w:val="24"/>
        </w:rPr>
        <w:t>節選</w:t>
      </w:r>
      <w:r w:rsidR="00067F6E">
        <w:rPr>
          <w:rFonts w:ascii="標楷體" w:eastAsia="標楷體" w:hAnsi="標楷體" w:hint="eastAsia"/>
          <w:color w:val="000000"/>
          <w:szCs w:val="24"/>
        </w:rPr>
        <w:t>出來</w:t>
      </w:r>
      <w:r w:rsidR="00067F6E" w:rsidRPr="00BB74C5">
        <w:rPr>
          <w:rFonts w:ascii="標楷體" w:eastAsia="標楷體" w:hAnsi="標楷體" w:hint="eastAsia"/>
          <w:szCs w:val="24"/>
        </w:rPr>
        <w:t xml:space="preserve"> </w:t>
      </w:r>
      <w:r w:rsidRPr="00BB74C5">
        <w:rPr>
          <w:rFonts w:ascii="標楷體" w:eastAsia="標楷體" w:hAnsi="標楷體" w:hint="eastAsia"/>
          <w:szCs w:val="24"/>
        </w:rPr>
        <w:t>(Ｃ)</w:t>
      </w:r>
      <w:r w:rsidR="00AA0467" w:rsidRPr="00BB74C5">
        <w:rPr>
          <w:rFonts w:ascii="標楷體" w:eastAsia="標楷體" w:hAnsi="標楷體" w:hint="eastAsia"/>
          <w:szCs w:val="24"/>
        </w:rPr>
        <w:t>善</w:t>
      </w:r>
      <w:r w:rsidR="00006757">
        <w:rPr>
          <w:rFonts w:ascii="標楷體" w:eastAsia="標楷體" w:hAnsi="標楷體" w:hint="eastAsia"/>
          <w:szCs w:val="24"/>
        </w:rPr>
        <w:t>於營造氣氛並</w:t>
      </w:r>
      <w:r w:rsidR="00AA0467" w:rsidRPr="00BB74C5">
        <w:rPr>
          <w:rFonts w:ascii="標楷體" w:eastAsia="標楷體" w:hAnsi="標楷體" w:hint="eastAsia"/>
          <w:szCs w:val="24"/>
        </w:rPr>
        <w:t>用對話刻畫出人物性格</w:t>
      </w:r>
      <w:r w:rsidR="00AA0467" w:rsidRPr="00BB74C5">
        <w:rPr>
          <w:rFonts w:ascii="微軟正黑體" w:eastAsia="微軟正黑體" w:hAnsi="微軟正黑體" w:hint="eastAsia"/>
          <w:szCs w:val="24"/>
        </w:rPr>
        <w:t>，</w:t>
      </w:r>
      <w:r w:rsidR="00AA0467" w:rsidRPr="00BB74C5">
        <w:rPr>
          <w:rFonts w:ascii="標楷體" w:eastAsia="標楷體" w:hAnsi="標楷體" w:hint="eastAsia"/>
          <w:szCs w:val="24"/>
        </w:rPr>
        <w:t>所述及的人物從帝王到平民百姓皆有</w:t>
      </w:r>
      <w:r w:rsidR="00006757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(Ｄ)</w:t>
      </w:r>
      <w:r w:rsidR="00CB6204">
        <w:rPr>
          <w:rFonts w:ascii="標楷體" w:eastAsia="標楷體" w:hAnsi="標楷體" w:hint="eastAsia"/>
          <w:color w:val="000000"/>
          <w:szCs w:val="24"/>
        </w:rPr>
        <w:t>該書</w:t>
      </w:r>
      <w:r w:rsidR="00785269" w:rsidRPr="00785269">
        <w:rPr>
          <w:rFonts w:eastAsia="標楷體" w:hint="eastAsia"/>
          <w:color w:val="000000" w:themeColor="text1"/>
        </w:rPr>
        <w:t>記載</w:t>
      </w:r>
      <w:r w:rsidR="00785269" w:rsidRPr="00785269">
        <w:rPr>
          <w:rFonts w:eastAsia="標楷體" w:hint="eastAsia"/>
          <w:color w:val="000000" w:themeColor="text1"/>
          <w:u w:val="single"/>
        </w:rPr>
        <w:t>黃帝</w:t>
      </w:r>
      <w:r w:rsidR="00785269" w:rsidRPr="00785269">
        <w:rPr>
          <w:rFonts w:eastAsia="標楷體" w:hint="eastAsia"/>
          <w:color w:val="000000" w:themeColor="text1"/>
        </w:rPr>
        <w:t>到</w:t>
      </w:r>
      <w:r w:rsidR="00785269" w:rsidRPr="00785269">
        <w:rPr>
          <w:rFonts w:eastAsia="標楷體" w:hint="eastAsia"/>
          <w:color w:val="000000" w:themeColor="text1"/>
          <w:u w:val="single"/>
        </w:rPr>
        <w:t>漢</w:t>
      </w:r>
      <w:r w:rsidR="00785269" w:rsidRPr="00785269">
        <w:rPr>
          <w:rFonts w:ascii="標楷體" w:eastAsia="標楷體" w:hAnsi="標楷體" w:hint="eastAsia"/>
          <w:color w:val="000000" w:themeColor="text1"/>
          <w:u w:val="single"/>
        </w:rPr>
        <w:t>文帝之</w:t>
      </w:r>
      <w:r w:rsidR="00785269" w:rsidRPr="00785269">
        <w:rPr>
          <w:rFonts w:ascii="標楷體" w:eastAsia="標楷體" w:hAnsi="標楷體" w:hint="eastAsia"/>
          <w:color w:val="000000" w:themeColor="text1"/>
        </w:rPr>
        <w:t>間的歷史，是我國通史</w:t>
      </w:r>
      <w:r w:rsidR="00CB6204">
        <w:rPr>
          <w:rFonts w:ascii="標楷體" w:eastAsia="標楷體" w:hAnsi="標楷體" w:hint="eastAsia"/>
          <w:color w:val="000000" w:themeColor="text1"/>
        </w:rPr>
        <w:t>之組</w:t>
      </w:r>
      <w:r w:rsidRPr="00785269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3F1440">
        <w:rPr>
          <w:rFonts w:ascii="標楷體" w:eastAsia="標楷體" w:hAnsi="標楷體" w:hint="eastAsia"/>
          <w:color w:val="000000"/>
          <w:szCs w:val="24"/>
        </w:rPr>
        <w:t xml:space="preserve">      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.下列「　」中的字，何組</w:t>
      </w:r>
      <w:r w:rsidR="00893072">
        <w:rPr>
          <w:rFonts w:ascii="標楷體" w:eastAsia="標楷體" w:hAnsi="標楷體" w:hint="eastAsia"/>
          <w:color w:val="000000"/>
          <w:szCs w:val="24"/>
        </w:rPr>
        <w:t>詞性前後</w:t>
      </w:r>
      <w:r w:rsidRPr="0059263F">
        <w:rPr>
          <w:rFonts w:ascii="標楷體" w:eastAsia="標楷體" w:hAnsi="標楷體" w:hint="eastAsia"/>
          <w:color w:val="000000"/>
          <w:szCs w:val="24"/>
        </w:rPr>
        <w:t>相同</w:t>
      </w:r>
      <w:r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0C48E1">
        <w:rPr>
          <w:rFonts w:ascii="標楷體" w:eastAsia="標楷體" w:hAnsi="標楷體" w:hint="eastAsia"/>
          <w:color w:val="000000"/>
          <w:szCs w:val="24"/>
        </w:rPr>
        <w:t>廷尉奏「當</w:t>
      </w:r>
      <w:r w:rsidR="000C48E1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8867A8" w:rsidRPr="008867A8">
        <w:rPr>
          <w:rFonts w:ascii="標楷體" w:eastAsia="標楷體" w:hAnsi="標楷體" w:hint="eastAsia"/>
          <w:color w:val="000000"/>
          <w:szCs w:val="24"/>
        </w:rPr>
        <w:t>/廷尉乃「當」之罰金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403614">
        <w:rPr>
          <w:rFonts w:ascii="標楷體" w:eastAsia="標楷體" w:hAnsi="標楷體" w:hint="eastAsia"/>
          <w:color w:val="000000"/>
          <w:szCs w:val="24"/>
        </w:rPr>
        <w:t>今</w:t>
      </w:r>
      <w:r w:rsidR="00403614" w:rsidRPr="00403614">
        <w:rPr>
          <w:rFonts w:ascii="標楷體" w:eastAsia="標楷體" w:hAnsi="標楷體" w:hint="eastAsia"/>
          <w:color w:val="000000"/>
          <w:szCs w:val="24"/>
        </w:rPr>
        <w:t>既</w:t>
      </w:r>
      <w:bookmarkStart w:id="21" w:name="_Hlk118842220"/>
      <w:r w:rsidR="00403614" w:rsidRPr="00403614">
        <w:rPr>
          <w:rFonts w:ascii="標楷體" w:eastAsia="標楷體" w:hAnsi="標楷體" w:hint="eastAsia"/>
          <w:color w:val="000000"/>
          <w:szCs w:val="24"/>
        </w:rPr>
        <w:t>「下」</w:t>
      </w:r>
      <w:bookmarkEnd w:id="21"/>
      <w:r w:rsidR="00403614" w:rsidRPr="00403614">
        <w:rPr>
          <w:rFonts w:ascii="標楷體" w:eastAsia="標楷體" w:hAnsi="標楷體" w:hint="eastAsia"/>
          <w:color w:val="000000"/>
          <w:szCs w:val="24"/>
        </w:rPr>
        <w:t>廷尉/從橋「下」走出</w:t>
      </w:r>
      <w:r w:rsidRPr="00403614">
        <w:rPr>
          <w:rFonts w:ascii="標楷體" w:eastAsia="標楷體" w:hAnsi="標楷體" w:hint="eastAsia"/>
          <w:color w:val="000000"/>
          <w:szCs w:val="24"/>
        </w:rPr>
        <w:t xml:space="preserve"> (Ｃ)</w:t>
      </w:r>
      <w:bookmarkStart w:id="22" w:name="_Hlk118842923"/>
      <w:r w:rsidR="00181F5D">
        <w:rPr>
          <w:rFonts w:ascii="標楷體" w:eastAsia="標楷體" w:hAnsi="標楷體" w:hint="eastAsia"/>
          <w:color w:val="000000"/>
          <w:szCs w:val="24"/>
        </w:rPr>
        <w:t>「</w:t>
      </w:r>
      <w:r w:rsidR="00181F5D" w:rsidRPr="00181F5D">
        <w:rPr>
          <w:rFonts w:ascii="標楷體" w:eastAsia="標楷體" w:hAnsi="標楷體" w:hint="eastAsia"/>
          <w:color w:val="000000"/>
          <w:szCs w:val="24"/>
        </w:rPr>
        <w:t>賠」</w:t>
      </w:r>
      <w:bookmarkEnd w:id="22"/>
      <w:r w:rsidR="00181F5D" w:rsidRPr="00181F5D">
        <w:rPr>
          <w:rFonts w:ascii="標楷體" w:eastAsia="標楷體" w:hAnsi="標楷體" w:hint="eastAsia"/>
          <w:color w:val="000000"/>
          <w:szCs w:val="24"/>
        </w:rPr>
        <w:t>小心/「賠」本生意</w:t>
      </w:r>
      <w:r w:rsidR="00181F5D" w:rsidRPr="00181F5D">
        <w:rPr>
          <w:rFonts w:ascii="標楷體" w:eastAsia="標楷體" w:hAnsi="標楷體"/>
          <w:color w:val="000000"/>
          <w:szCs w:val="24"/>
        </w:rPr>
        <w:t xml:space="preserve"> </w:t>
      </w:r>
      <w:r w:rsidRPr="00403614"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9F4377" w:rsidRPr="008940A2">
        <w:rPr>
          <w:rFonts w:ascii="標楷體" w:eastAsia="標楷體" w:hAnsi="標楷體" w:hint="eastAsia"/>
          <w:color w:val="000000"/>
          <w:szCs w:val="24"/>
        </w:rPr>
        <w:t>於是「使」騎捕/</w:t>
      </w:r>
      <w:r w:rsidR="008940A2" w:rsidRPr="008940A2">
        <w:rPr>
          <w:rFonts w:ascii="標楷體" w:eastAsia="標楷體" w:hAnsi="標楷體" w:hint="eastAsia"/>
          <w:color w:val="000000"/>
          <w:szCs w:val="24"/>
        </w:rPr>
        <w:t>上「使」立誅之</w:t>
      </w:r>
      <w:r w:rsidRPr="008940A2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9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4F1213">
        <w:rPr>
          <w:rFonts w:ascii="標楷體" w:eastAsia="標楷體" w:hAnsi="標楷體" w:hint="eastAsia"/>
          <w:color w:val="000000"/>
          <w:szCs w:val="24"/>
        </w:rPr>
        <w:t>老師出了一個作業</w:t>
      </w:r>
      <w:r w:rsidR="004F1213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F1213">
        <w:rPr>
          <w:rFonts w:ascii="標楷體" w:eastAsia="標楷體" w:hAnsi="標楷體" w:hint="eastAsia"/>
          <w:color w:val="000000"/>
          <w:szCs w:val="24"/>
        </w:rPr>
        <w:t>請同學做</w:t>
      </w:r>
      <w:r w:rsidR="004F1213" w:rsidRPr="004F1213">
        <w:rPr>
          <w:rFonts w:ascii="標楷體" w:eastAsia="標楷體" w:hAnsi="標楷體" w:hint="eastAsia"/>
          <w:color w:val="000000"/>
          <w:szCs w:val="24"/>
          <w:u w:val="single"/>
        </w:rPr>
        <w:t>陶淵明</w:t>
      </w:r>
      <w:r w:rsidR="004F1213">
        <w:rPr>
          <w:rFonts w:ascii="標楷體" w:eastAsia="標楷體" w:hAnsi="標楷體" w:hint="eastAsia"/>
          <w:color w:val="000000"/>
          <w:szCs w:val="24"/>
        </w:rPr>
        <w:t>的報告</w:t>
      </w:r>
      <w:r w:rsidR="004F1213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F1213" w:rsidRPr="004F1213">
        <w:rPr>
          <w:rFonts w:ascii="標楷體" w:eastAsia="標楷體" w:hAnsi="標楷體" w:hint="eastAsia"/>
          <w:color w:val="000000"/>
          <w:szCs w:val="24"/>
          <w:u w:val="single"/>
        </w:rPr>
        <w:t>小柔</w:t>
      </w:r>
      <w:r w:rsidR="004F1213">
        <w:rPr>
          <w:rFonts w:ascii="標楷體" w:eastAsia="標楷體" w:hAnsi="標楷體" w:hint="eastAsia"/>
          <w:color w:val="000000"/>
          <w:szCs w:val="24"/>
        </w:rPr>
        <w:t>於是上網搜尋一些訊息</w:t>
      </w:r>
      <w:r w:rsidR="004F1213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F1213">
        <w:rPr>
          <w:rFonts w:ascii="標楷體" w:eastAsia="標楷體" w:hAnsi="標楷體" w:hint="eastAsia"/>
          <w:color w:val="000000"/>
          <w:szCs w:val="24"/>
        </w:rPr>
        <w:t>請問</w:t>
      </w:r>
      <w:r>
        <w:rPr>
          <w:rFonts w:ascii="標楷體" w:eastAsia="標楷體" w:hAnsi="標楷體" w:hint="eastAsia"/>
          <w:color w:val="000000"/>
          <w:szCs w:val="24"/>
        </w:rPr>
        <w:t>下列</w:t>
      </w:r>
      <w:r w:rsidR="004F1213">
        <w:rPr>
          <w:rFonts w:ascii="標楷體" w:eastAsia="標楷體" w:hAnsi="標楷體" w:hint="eastAsia"/>
          <w:color w:val="000000"/>
          <w:szCs w:val="24"/>
        </w:rPr>
        <w:t>何</w:t>
      </w:r>
      <w:r w:rsidR="00C60BA5">
        <w:rPr>
          <w:rFonts w:ascii="標楷體" w:eastAsia="標楷體" w:hAnsi="標楷體" w:hint="eastAsia"/>
          <w:color w:val="000000"/>
          <w:szCs w:val="24"/>
        </w:rPr>
        <w:t>項</w:t>
      </w:r>
      <w:r w:rsidR="004F1213" w:rsidRPr="004F1213">
        <w:rPr>
          <w:rFonts w:ascii="標楷體" w:eastAsia="標楷體" w:hAnsi="標楷體" w:hint="eastAsia"/>
          <w:b/>
          <w:color w:val="000000"/>
          <w:szCs w:val="24"/>
          <w:u w:val="single"/>
        </w:rPr>
        <w:t>不會</w:t>
      </w:r>
      <w:r w:rsidR="004F1213">
        <w:rPr>
          <w:rFonts w:ascii="標楷體" w:eastAsia="標楷體" w:hAnsi="標楷體" w:hint="eastAsia"/>
          <w:color w:val="000000"/>
          <w:szCs w:val="24"/>
        </w:rPr>
        <w:t>出現在所蒐集的資料中？</w:t>
      </w:r>
      <w:r w:rsidR="004F1213">
        <w:rPr>
          <w:rFonts w:ascii="標楷體" w:eastAsia="標楷體" w:hAnsi="標楷體"/>
          <w:color w:val="000000"/>
          <w:szCs w:val="24"/>
        </w:rPr>
        <w:t xml:space="preserve"> 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B94FB0">
        <w:rPr>
          <w:rFonts w:ascii="標楷體" w:eastAsia="標楷體" w:hAnsi="標楷體" w:hint="eastAsia"/>
          <w:color w:val="000000"/>
          <w:szCs w:val="24"/>
        </w:rPr>
        <w:t>田園詩人之祖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B94FB0" w:rsidRPr="00B94FB0">
        <w:rPr>
          <w:rFonts w:ascii="標楷體" w:eastAsia="標楷體" w:hAnsi="標楷體" w:hint="eastAsia"/>
          <w:color w:val="000000"/>
          <w:szCs w:val="24"/>
          <w:u w:val="single"/>
        </w:rPr>
        <w:t>康節</w:t>
      </w:r>
      <w:r w:rsidR="00B94FB0">
        <w:rPr>
          <w:rFonts w:ascii="標楷體" w:eastAsia="標楷體" w:hAnsi="標楷體" w:hint="eastAsia"/>
          <w:color w:val="000000"/>
          <w:szCs w:val="24"/>
        </w:rPr>
        <w:t>先生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B97A55">
        <w:rPr>
          <w:rFonts w:ascii="標楷體" w:eastAsia="標楷體" w:hAnsi="標楷體" w:hint="eastAsia"/>
          <w:color w:val="000000"/>
          <w:szCs w:val="24"/>
        </w:rPr>
        <w:t>隱逸詩人之宗</w:t>
      </w:r>
      <w:r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FF1009" w:rsidRPr="00FF1009">
        <w:rPr>
          <w:rFonts w:ascii="標楷體" w:eastAsia="標楷體" w:hAnsi="標楷體" w:hint="eastAsia"/>
          <w:color w:val="000000"/>
          <w:szCs w:val="24"/>
          <w:u w:val="single"/>
        </w:rPr>
        <w:t>彭澤</w:t>
      </w:r>
      <w:r w:rsidR="00FF1009">
        <w:rPr>
          <w:rFonts w:ascii="標楷體" w:eastAsia="標楷體" w:hAnsi="標楷體" w:hint="eastAsia"/>
          <w:color w:val="000000"/>
          <w:szCs w:val="24"/>
        </w:rPr>
        <w:t>令</w:t>
      </w:r>
      <w:r>
        <w:rPr>
          <w:rFonts w:ascii="標楷體" w:eastAsia="標楷體" w:hAnsi="標楷體" w:hint="eastAsia"/>
          <w:color w:val="000000"/>
          <w:szCs w:val="24"/>
        </w:rPr>
        <w:t xml:space="preserve"> 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10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1B232F">
        <w:rPr>
          <w:rFonts w:ascii="標楷體" w:eastAsia="標楷體" w:hAnsi="標楷體" w:hint="eastAsia"/>
          <w:color w:val="000000"/>
          <w:szCs w:val="24"/>
        </w:rPr>
        <w:t>關於</w:t>
      </w:r>
      <w:r w:rsidR="001B232F" w:rsidRPr="001B232F">
        <w:rPr>
          <w:rFonts w:ascii="標楷體" w:eastAsia="標楷體" w:hAnsi="標楷體" w:hint="eastAsia"/>
          <w:color w:val="000000"/>
          <w:szCs w:val="24"/>
          <w:u w:val="wave"/>
        </w:rPr>
        <w:t>五柳先生傳</w:t>
      </w:r>
      <w:r w:rsidR="001B232F">
        <w:rPr>
          <w:rFonts w:ascii="標楷體" w:eastAsia="標楷體" w:hAnsi="標楷體" w:hint="eastAsia"/>
          <w:color w:val="000000"/>
          <w:szCs w:val="24"/>
        </w:rPr>
        <w:t>一文的說明</w:t>
      </w:r>
      <w:r w:rsidR="001B232F">
        <w:rPr>
          <w:rFonts w:ascii="微軟正黑體" w:eastAsia="微軟正黑體" w:hAnsi="微軟正黑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下列</w:t>
      </w:r>
      <w:r w:rsidR="001B232F">
        <w:rPr>
          <w:rFonts w:ascii="標楷體" w:eastAsia="標楷體" w:hAnsi="標楷體" w:hint="eastAsia"/>
          <w:color w:val="000000"/>
          <w:szCs w:val="24"/>
        </w:rPr>
        <w:t>敘述何者正確</w:t>
      </w:r>
      <w:r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Pr="001B232F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1B232F">
        <w:rPr>
          <w:rFonts w:ascii="標楷體" w:eastAsia="標楷體" w:hAnsi="標楷體" w:hint="eastAsia"/>
          <w:color w:val="000000"/>
          <w:szCs w:val="24"/>
        </w:rPr>
        <w:t xml:space="preserve"> (Ａ)</w:t>
      </w:r>
      <w:r w:rsidR="001B232F" w:rsidRPr="001B232F">
        <w:rPr>
          <w:rFonts w:ascii="標楷體" w:eastAsia="標楷體" w:hAnsi="標楷體" w:hint="eastAsia"/>
          <w:color w:val="000000"/>
          <w:szCs w:val="24"/>
        </w:rPr>
        <w:t>以「晏如也」作為全文綱領</w:t>
      </w:r>
      <w:r w:rsidRPr="001B232F"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F831F2">
        <w:rPr>
          <w:rFonts w:ascii="標楷體" w:eastAsia="標楷體" w:hAnsi="標楷體" w:hint="eastAsia"/>
          <w:color w:val="000000"/>
          <w:szCs w:val="24"/>
        </w:rPr>
        <w:t>仿史傳形式「先傳後贊</w:t>
      </w:r>
      <w:r w:rsidR="00F831F2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F831F2" w:rsidRPr="005C6689">
        <w:rPr>
          <w:rFonts w:ascii="標楷體" w:eastAsia="標楷體" w:hAnsi="標楷體" w:hint="eastAsia"/>
          <w:color w:val="000000"/>
          <w:szCs w:val="24"/>
          <w:u w:val="single"/>
        </w:rPr>
        <w:t>五柳</w:t>
      </w:r>
      <w:r w:rsidR="00F831F2">
        <w:rPr>
          <w:rFonts w:ascii="標楷體" w:eastAsia="標楷體" w:hAnsi="標楷體" w:hint="eastAsia"/>
          <w:color w:val="000000"/>
          <w:szCs w:val="24"/>
        </w:rPr>
        <w:t>先生</w:t>
      </w:r>
      <w:r w:rsidRPr="001B232F">
        <w:rPr>
          <w:rFonts w:ascii="標楷體" w:eastAsia="標楷體" w:hAnsi="標楷體" w:hint="eastAsia"/>
          <w:color w:val="000000"/>
          <w:szCs w:val="24"/>
        </w:rPr>
        <w:t>(Ｃ)</w:t>
      </w:r>
      <w:r w:rsidR="005E346F">
        <w:rPr>
          <w:rFonts w:ascii="標楷體" w:eastAsia="標楷體" w:hAnsi="標楷體" w:hint="eastAsia"/>
          <w:color w:val="000000"/>
          <w:szCs w:val="24"/>
        </w:rPr>
        <w:t>文章中提到「</w:t>
      </w:r>
      <w:r w:rsidR="005E346F" w:rsidRPr="005E346F">
        <w:rPr>
          <w:rFonts w:ascii="標楷體" w:eastAsia="標楷體" w:hAnsi="標楷體" w:hint="eastAsia"/>
          <w:color w:val="000000"/>
          <w:szCs w:val="24"/>
        </w:rPr>
        <w:t>以樂其志」的「</w:t>
      </w:r>
      <w:r w:rsidR="00135AAA" w:rsidRPr="005E346F">
        <w:rPr>
          <w:rFonts w:ascii="標楷體" w:eastAsia="標楷體" w:hAnsi="標楷體" w:hint="eastAsia"/>
          <w:color w:val="000000"/>
          <w:szCs w:val="24"/>
        </w:rPr>
        <w:t>志</w:t>
      </w:r>
      <w:r w:rsidR="005E346F" w:rsidRPr="005E346F">
        <w:rPr>
          <w:rFonts w:ascii="標楷體" w:eastAsia="標楷體" w:hAnsi="標楷體" w:hint="eastAsia"/>
          <w:color w:val="000000"/>
          <w:szCs w:val="24"/>
        </w:rPr>
        <w:t>」指的是</w:t>
      </w:r>
      <w:r w:rsidR="005E346F">
        <w:rPr>
          <w:rFonts w:ascii="標楷體" w:eastAsia="標楷體" w:hAnsi="標楷體" w:hint="eastAsia"/>
          <w:color w:val="000000"/>
          <w:szCs w:val="24"/>
        </w:rPr>
        <w:t>「好讀書</w:t>
      </w:r>
      <w:r w:rsidR="005E346F">
        <w:rPr>
          <w:rFonts w:ascii="微軟正黑體" w:eastAsia="微軟正黑體" w:hAnsi="微軟正黑體" w:hint="eastAsia"/>
          <w:color w:val="000000"/>
          <w:szCs w:val="24"/>
        </w:rPr>
        <w:t>」</w:t>
      </w:r>
      <w:r w:rsidRPr="001B232F">
        <w:rPr>
          <w:rFonts w:ascii="標楷體" w:eastAsia="標楷體" w:hAnsi="標楷體" w:hint="eastAsia"/>
          <w:color w:val="000000"/>
          <w:szCs w:val="24"/>
        </w:rPr>
        <w:t>(Ｄ)</w:t>
      </w:r>
      <w:r w:rsidR="00F831F2">
        <w:rPr>
          <w:rFonts w:ascii="標楷體" w:eastAsia="標楷體" w:hAnsi="標楷體" w:hint="eastAsia"/>
          <w:color w:val="000000"/>
          <w:szCs w:val="24"/>
        </w:rPr>
        <w:t>以自評方式評論</w:t>
      </w:r>
      <w:r w:rsidR="00F831F2" w:rsidRPr="00135AAA">
        <w:rPr>
          <w:rFonts w:ascii="標楷體" w:eastAsia="標楷體" w:hAnsi="標楷體" w:hint="eastAsia"/>
          <w:color w:val="000000"/>
          <w:szCs w:val="24"/>
          <w:u w:val="single"/>
        </w:rPr>
        <w:t>五柳</w:t>
      </w:r>
      <w:r w:rsidR="00F831F2">
        <w:rPr>
          <w:rFonts w:ascii="標楷體" w:eastAsia="標楷體" w:hAnsi="標楷體" w:hint="eastAsia"/>
          <w:color w:val="000000"/>
          <w:szCs w:val="24"/>
        </w:rPr>
        <w:t>先生的德性</w:t>
      </w:r>
      <w:r w:rsidRPr="001B232F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11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750AFE">
        <w:rPr>
          <w:rFonts w:ascii="標楷體" w:eastAsia="標楷體" w:hAnsi="標楷體" w:hint="eastAsia"/>
          <w:color w:val="000000"/>
          <w:szCs w:val="24"/>
        </w:rPr>
        <w:t>下列有關</w:t>
      </w:r>
      <w:r w:rsidR="00750AFE" w:rsidRPr="007378EA">
        <w:rPr>
          <w:rFonts w:ascii="標楷體" w:eastAsia="標楷體" w:hAnsi="標楷體" w:hint="eastAsia"/>
          <w:color w:val="000000"/>
          <w:szCs w:val="24"/>
          <w:u w:val="wave"/>
        </w:rPr>
        <w:t>五柳先生傳</w:t>
      </w:r>
      <w:r w:rsidR="00750AFE">
        <w:rPr>
          <w:rFonts w:ascii="標楷體" w:eastAsia="標楷體" w:hAnsi="標楷體" w:hint="eastAsia"/>
          <w:color w:val="000000"/>
          <w:szCs w:val="24"/>
        </w:rPr>
        <w:t>文句的詮釋</w:t>
      </w:r>
      <w:r w:rsidR="00750AFE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750AFE">
        <w:rPr>
          <w:rFonts w:ascii="標楷體" w:eastAsia="標楷體" w:hAnsi="標楷體" w:hint="eastAsia"/>
          <w:color w:val="000000"/>
          <w:szCs w:val="24"/>
        </w:rPr>
        <w:t>何者</w:t>
      </w:r>
      <w:r w:rsidR="00750AFE" w:rsidRPr="007378EA">
        <w:rPr>
          <w:rFonts w:ascii="標楷體" w:eastAsia="標楷體" w:hAnsi="標楷體" w:hint="eastAsia"/>
          <w:b/>
          <w:color w:val="000000"/>
          <w:szCs w:val="24"/>
          <w:u w:val="single"/>
        </w:rPr>
        <w:t>有誤</w:t>
      </w:r>
      <w:r w:rsidR="00750AFE">
        <w:rPr>
          <w:rFonts w:ascii="標楷體" w:eastAsia="標楷體" w:hAnsi="標楷體" w:hint="eastAsia"/>
          <w:color w:val="000000"/>
          <w:szCs w:val="24"/>
        </w:rPr>
        <w:t>？</w:t>
      </w:r>
      <w:r w:rsidR="00750AFE">
        <w:rPr>
          <w:rFonts w:ascii="標楷體" w:eastAsia="標楷體" w:hAnsi="標楷體"/>
          <w:color w:val="000000"/>
          <w:szCs w:val="24"/>
        </w:rPr>
        <w:t xml:space="preserve"> </w:t>
      </w:r>
    </w:p>
    <w:p w:rsidR="003F1440" w:rsidRPr="00375283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12097A">
        <w:rPr>
          <w:rFonts w:ascii="標楷體" w:eastAsia="標楷體" w:hAnsi="標楷體" w:hint="eastAsia"/>
          <w:color w:val="000000"/>
          <w:szCs w:val="24"/>
        </w:rPr>
        <w:t>「不戚戚於貧賤</w:t>
      </w:r>
      <w:r w:rsidR="0012097A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12097A">
        <w:rPr>
          <w:rFonts w:ascii="標楷體" w:eastAsia="標楷體" w:hAnsi="標楷體" w:hint="eastAsia"/>
          <w:color w:val="000000"/>
          <w:szCs w:val="24"/>
        </w:rPr>
        <w:t>不汲汲於富貴</w:t>
      </w:r>
      <w:r w:rsidR="0012097A" w:rsidRPr="00B573F0">
        <w:rPr>
          <w:rFonts w:ascii="標楷體" w:eastAsia="標楷體" w:hAnsi="標楷體" w:hint="eastAsia"/>
          <w:color w:val="000000"/>
          <w:szCs w:val="24"/>
        </w:rPr>
        <w:t>」</w:t>
      </w:r>
      <w:r w:rsidR="001F6765">
        <w:rPr>
          <w:rFonts w:ascii="標楷體" w:eastAsia="標楷體" w:hAnsi="標楷體" w:hint="eastAsia"/>
          <w:color w:val="000000"/>
          <w:szCs w:val="24"/>
        </w:rPr>
        <w:t>-</w:t>
      </w:r>
      <w:r w:rsidR="001F6765">
        <w:rPr>
          <w:rFonts w:ascii="標楷體" w:eastAsia="標楷體" w:hAnsi="標楷體"/>
          <w:color w:val="000000"/>
          <w:szCs w:val="24"/>
        </w:rPr>
        <w:t>-</w:t>
      </w:r>
      <w:r w:rsidR="00B573F0">
        <w:rPr>
          <w:rFonts w:ascii="標楷體" w:eastAsia="標楷體" w:hAnsi="標楷體" w:hint="eastAsia"/>
          <w:color w:val="000000"/>
          <w:szCs w:val="24"/>
        </w:rPr>
        <w:t>說明了</w:t>
      </w:r>
      <w:r w:rsidR="00E16C4D">
        <w:rPr>
          <w:rFonts w:ascii="標楷體" w:eastAsia="標楷體" w:hAnsi="標楷體" w:hint="eastAsia"/>
          <w:color w:val="000000"/>
          <w:szCs w:val="24"/>
        </w:rPr>
        <w:t>困境造就鬥士</w:t>
      </w:r>
      <w:r>
        <w:rPr>
          <w:rFonts w:ascii="標楷體" w:eastAsia="標楷體" w:hAnsi="標楷體" w:hint="eastAsia"/>
          <w:color w:val="000000"/>
          <w:szCs w:val="24"/>
        </w:rPr>
        <w:t>(Ｂ)</w:t>
      </w:r>
      <w:r w:rsidR="00D344D2">
        <w:rPr>
          <w:rFonts w:ascii="標楷體" w:eastAsia="標楷體" w:hAnsi="標楷體" w:hint="eastAsia"/>
          <w:color w:val="000000"/>
          <w:szCs w:val="24"/>
        </w:rPr>
        <w:t>「好讀書</w:t>
      </w:r>
      <w:r w:rsidR="00D344D2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D344D2">
        <w:rPr>
          <w:rFonts w:ascii="標楷體" w:eastAsia="標楷體" w:hAnsi="標楷體" w:hint="eastAsia"/>
          <w:color w:val="000000"/>
          <w:szCs w:val="24"/>
        </w:rPr>
        <w:t>不求甚解</w:t>
      </w:r>
      <w:r w:rsidR="00D344D2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D344D2">
        <w:rPr>
          <w:rFonts w:ascii="標楷體" w:eastAsia="標楷體" w:hAnsi="標楷體" w:hint="eastAsia"/>
          <w:color w:val="000000"/>
          <w:szCs w:val="24"/>
        </w:rPr>
        <w:t>-</w:t>
      </w:r>
      <w:r w:rsidR="00D344D2">
        <w:rPr>
          <w:rFonts w:ascii="標楷體" w:eastAsia="標楷體" w:hAnsi="標楷體"/>
          <w:color w:val="000000"/>
          <w:szCs w:val="24"/>
        </w:rPr>
        <w:t>-</w:t>
      </w:r>
      <w:r w:rsidR="00D344D2">
        <w:rPr>
          <w:rFonts w:ascii="標楷體" w:eastAsia="標楷體" w:hAnsi="標楷體" w:hint="eastAsia"/>
          <w:color w:val="000000"/>
          <w:szCs w:val="24"/>
        </w:rPr>
        <w:t>強調</w:t>
      </w:r>
      <w:r w:rsidR="00D344D2" w:rsidRPr="00D344D2">
        <w:rPr>
          <w:rFonts w:ascii="標楷體" w:eastAsia="標楷體" w:hAnsi="標楷體" w:hint="eastAsia"/>
          <w:color w:val="000000"/>
          <w:szCs w:val="24"/>
          <w:u w:val="single"/>
        </w:rPr>
        <w:t>五柳</w:t>
      </w:r>
      <w:r w:rsidR="00D344D2">
        <w:rPr>
          <w:rFonts w:ascii="標楷體" w:eastAsia="標楷體" w:hAnsi="標楷體" w:hint="eastAsia"/>
          <w:color w:val="000000"/>
          <w:szCs w:val="24"/>
        </w:rPr>
        <w:t>先生不拘泥字句解釋的讀書態度</w:t>
      </w:r>
      <w:r>
        <w:rPr>
          <w:rFonts w:ascii="標楷體" w:eastAsia="標楷體" w:hAnsi="標楷體" w:hint="eastAsia"/>
          <w:color w:val="000000"/>
          <w:szCs w:val="24"/>
        </w:rPr>
        <w:t>(Ｃ)</w:t>
      </w:r>
      <w:r w:rsidR="00EE6B80">
        <w:rPr>
          <w:rFonts w:ascii="標楷體" w:eastAsia="標楷體" w:hAnsi="標楷體" w:hint="eastAsia"/>
        </w:rPr>
        <w:t>「</w:t>
      </w:r>
      <w:r w:rsidR="00EE6B80" w:rsidRPr="00E35202">
        <w:rPr>
          <w:rFonts w:ascii="標楷體" w:eastAsia="標楷體" w:hAnsi="標楷體" w:hint="eastAsia"/>
        </w:rPr>
        <w:t>短褐穿結，簞瓢屢空</w:t>
      </w:r>
      <w:r w:rsidR="00EE6B80">
        <w:rPr>
          <w:rFonts w:ascii="新細明體" w:eastAsia="新細明體" w:hAnsi="新細明體" w:hint="eastAsia"/>
        </w:rPr>
        <w:t>―</w:t>
      </w:r>
      <w:r w:rsidR="00EE6B80" w:rsidRPr="00E35202">
        <w:rPr>
          <w:rFonts w:ascii="標楷體" w:eastAsia="標楷體" w:hAnsi="標楷體" w:hint="eastAsia"/>
        </w:rPr>
        <w:t>晏如也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E6B80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1F6765">
        <w:rPr>
          <w:rFonts w:ascii="微軟正黑體" w:eastAsia="微軟正黑體" w:hAnsi="微軟正黑體" w:hint="eastAsia"/>
          <w:color w:val="000000"/>
          <w:szCs w:val="24"/>
        </w:rPr>
        <w:t>-</w:t>
      </w:r>
      <w:r w:rsidR="001F6765">
        <w:rPr>
          <w:rFonts w:ascii="微軟正黑體" w:eastAsia="微軟正黑體" w:hAnsi="微軟正黑體"/>
          <w:color w:val="000000"/>
          <w:szCs w:val="24"/>
        </w:rPr>
        <w:t>-</w:t>
      </w:r>
      <w:r w:rsidR="00EE6B80">
        <w:rPr>
          <w:rFonts w:ascii="標楷體" w:eastAsia="標楷體" w:hAnsi="標楷體" w:hint="eastAsia"/>
          <w:color w:val="000000"/>
          <w:szCs w:val="24"/>
        </w:rPr>
        <w:t>說明</w:t>
      </w:r>
      <w:r w:rsidR="00EE6B80" w:rsidRPr="00EE6B80">
        <w:rPr>
          <w:rFonts w:ascii="標楷體" w:eastAsia="標楷體" w:hAnsi="標楷體" w:hint="eastAsia"/>
          <w:color w:val="000000"/>
          <w:szCs w:val="24"/>
          <w:u w:val="single"/>
        </w:rPr>
        <w:t>五柳</w:t>
      </w:r>
      <w:r w:rsidR="00EE6B80">
        <w:rPr>
          <w:rFonts w:ascii="標楷體" w:eastAsia="標楷體" w:hAnsi="標楷體" w:hint="eastAsia"/>
          <w:color w:val="000000"/>
          <w:szCs w:val="24"/>
        </w:rPr>
        <w:t>先生「憂道</w:t>
      </w:r>
      <w:r w:rsidR="00EE6B80" w:rsidRPr="00EE6B80">
        <w:rPr>
          <w:rFonts w:ascii="標楷體" w:eastAsia="標楷體" w:hAnsi="標楷體" w:hint="eastAsia"/>
          <w:color w:val="000000"/>
          <w:szCs w:val="24"/>
        </w:rPr>
        <w:t>不憂貧」的生活態度</w:t>
      </w:r>
      <w:r>
        <w:rPr>
          <w:rFonts w:ascii="標楷體" w:eastAsia="標楷體" w:hAnsi="標楷體" w:hint="eastAsia"/>
          <w:color w:val="000000"/>
          <w:szCs w:val="24"/>
        </w:rPr>
        <w:t>(Ｄ)</w:t>
      </w:r>
      <w:r w:rsidR="00EB74AD">
        <w:rPr>
          <w:rFonts w:ascii="標楷體" w:eastAsia="標楷體" w:hAnsi="標楷體" w:hint="eastAsia"/>
          <w:color w:val="000000"/>
          <w:szCs w:val="24"/>
        </w:rPr>
        <w:t>「</w:t>
      </w:r>
      <w:r w:rsidR="00EB74AD" w:rsidRPr="004E428E">
        <w:rPr>
          <w:rFonts w:ascii="標楷體" w:eastAsia="標楷體" w:hAnsi="標楷體" w:hint="eastAsia"/>
          <w:color w:val="000000"/>
          <w:szCs w:val="24"/>
          <w:u w:val="single"/>
        </w:rPr>
        <w:t>無懷</w:t>
      </w:r>
      <w:r w:rsidR="00EB74AD" w:rsidRPr="004E428E">
        <w:rPr>
          <w:rFonts w:ascii="標楷體" w:eastAsia="標楷體" w:hAnsi="標楷體" w:hint="eastAsia"/>
          <w:color w:val="000000"/>
          <w:szCs w:val="24"/>
        </w:rPr>
        <w:t>氏</w:t>
      </w:r>
      <w:r w:rsidR="00EB74AD">
        <w:rPr>
          <w:rFonts w:ascii="標楷體" w:eastAsia="標楷體" w:hAnsi="標楷體" w:hint="eastAsia"/>
          <w:color w:val="000000"/>
          <w:szCs w:val="24"/>
        </w:rPr>
        <w:t>之民歟！</w:t>
      </w:r>
      <w:r w:rsidR="00EB74AD" w:rsidRPr="00EB74AD">
        <w:rPr>
          <w:rFonts w:ascii="標楷體" w:eastAsia="標楷體" w:hAnsi="標楷體" w:hint="eastAsia"/>
          <w:color w:val="000000"/>
          <w:szCs w:val="24"/>
          <w:u w:val="single"/>
        </w:rPr>
        <w:t>葛天</w:t>
      </w:r>
      <w:r w:rsidR="00EB74AD">
        <w:rPr>
          <w:rFonts w:ascii="標楷體" w:eastAsia="標楷體" w:hAnsi="標楷體" w:hint="eastAsia"/>
          <w:color w:val="000000"/>
          <w:szCs w:val="24"/>
        </w:rPr>
        <w:t>氏之民歟</w:t>
      </w:r>
      <w:r w:rsidR="00EB74AD" w:rsidRPr="00375283">
        <w:rPr>
          <w:rFonts w:ascii="標楷體" w:eastAsia="標楷體" w:hAnsi="標楷體" w:hint="eastAsia"/>
          <w:color w:val="000000"/>
          <w:szCs w:val="24"/>
        </w:rPr>
        <w:t>！」</w:t>
      </w:r>
      <w:r w:rsidR="001F6765">
        <w:rPr>
          <w:rFonts w:ascii="標楷體" w:eastAsia="標楷體" w:hAnsi="標楷體" w:hint="eastAsia"/>
          <w:color w:val="000000"/>
          <w:szCs w:val="24"/>
        </w:rPr>
        <w:t>-</w:t>
      </w:r>
      <w:r w:rsidR="001F6765">
        <w:rPr>
          <w:rFonts w:ascii="標楷體" w:eastAsia="標楷體" w:hAnsi="標楷體"/>
          <w:color w:val="000000"/>
          <w:szCs w:val="24"/>
        </w:rPr>
        <w:t>-</w:t>
      </w:r>
      <w:r w:rsidR="00375283" w:rsidRPr="00375283">
        <w:rPr>
          <w:rFonts w:ascii="標楷體" w:eastAsia="標楷體" w:hAnsi="標楷體" w:hint="eastAsia"/>
          <w:color w:val="000000"/>
          <w:szCs w:val="24"/>
        </w:rPr>
        <w:t>表達嚮往上古</w:t>
      </w:r>
      <w:r w:rsidR="001F6765">
        <w:rPr>
          <w:rFonts w:ascii="標楷體" w:eastAsia="標楷體" w:hAnsi="標楷體" w:hint="eastAsia"/>
          <w:color w:val="000000"/>
          <w:szCs w:val="24"/>
        </w:rPr>
        <w:t>淳</w:t>
      </w:r>
      <w:r w:rsidR="00375283" w:rsidRPr="00375283">
        <w:rPr>
          <w:rFonts w:ascii="標楷體" w:eastAsia="標楷體" w:hAnsi="標楷體" w:hint="eastAsia"/>
          <w:color w:val="000000"/>
          <w:szCs w:val="24"/>
        </w:rPr>
        <w:t>樸</w:t>
      </w:r>
      <w:r w:rsidR="0002358D">
        <w:rPr>
          <w:rFonts w:ascii="標楷體" w:eastAsia="標楷體" w:hAnsi="標楷體" w:hint="eastAsia"/>
          <w:color w:val="000000"/>
          <w:szCs w:val="24"/>
        </w:rPr>
        <w:t>的</w:t>
      </w:r>
      <w:r w:rsidR="00375283" w:rsidRPr="00375283">
        <w:rPr>
          <w:rFonts w:ascii="標楷體" w:eastAsia="標楷體" w:hAnsi="標楷體" w:hint="eastAsia"/>
          <w:color w:val="000000"/>
          <w:szCs w:val="24"/>
        </w:rPr>
        <w:t>生活，並呼應開頭的「先生不</w:t>
      </w:r>
      <w:r w:rsidR="001F6765">
        <w:rPr>
          <w:rFonts w:ascii="標楷體" w:eastAsia="標楷體" w:hAnsi="標楷體" w:hint="eastAsia"/>
          <w:color w:val="000000"/>
          <w:szCs w:val="24"/>
        </w:rPr>
        <w:t>知</w:t>
      </w:r>
      <w:r w:rsidR="00375283" w:rsidRPr="00375283">
        <w:rPr>
          <w:rFonts w:ascii="標楷體" w:eastAsia="標楷體" w:hAnsi="標楷體" w:hint="eastAsia"/>
          <w:color w:val="000000"/>
          <w:szCs w:val="24"/>
        </w:rPr>
        <w:t>何許人也」</w:t>
      </w:r>
      <w:r w:rsidRPr="00375283">
        <w:rPr>
          <w:rFonts w:ascii="標楷體" w:eastAsia="標楷體" w:hAnsi="標楷體" w:hint="eastAsia"/>
          <w:color w:val="000000"/>
          <w:szCs w:val="24"/>
        </w:rPr>
        <w:t>。</w:t>
      </w:r>
    </w:p>
    <w:bookmarkEnd w:id="19"/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12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5C5EDF" w:rsidRPr="00B17234">
        <w:rPr>
          <w:rFonts w:ascii="標楷體" w:eastAsia="標楷體" w:hAnsi="標楷體" w:hint="eastAsia"/>
          <w:color w:val="000000"/>
          <w:szCs w:val="24"/>
          <w:u w:val="wave"/>
        </w:rPr>
        <w:t>差不多先生傳</w:t>
      </w:r>
      <w:r w:rsidR="005C5EDF" w:rsidRPr="00B17234">
        <w:rPr>
          <w:rFonts w:ascii="標楷體" w:eastAsia="標楷體" w:hAnsi="標楷體" w:hint="eastAsia"/>
          <w:color w:val="000000"/>
          <w:szCs w:val="24"/>
        </w:rPr>
        <w:t>的主旨，</w:t>
      </w:r>
      <w:r w:rsidR="00B17234" w:rsidRPr="00B17234">
        <w:rPr>
          <w:rFonts w:ascii="標楷體" w:eastAsia="標楷體" w:hAnsi="標楷體" w:hint="eastAsia"/>
          <w:color w:val="000000"/>
          <w:szCs w:val="24"/>
        </w:rPr>
        <w:t>與下列何者的涵義</w:t>
      </w:r>
      <w:r w:rsidR="00B17234">
        <w:rPr>
          <w:rFonts w:ascii="標楷體" w:eastAsia="標楷體" w:hAnsi="標楷體" w:hint="eastAsia"/>
          <w:color w:val="000000"/>
          <w:szCs w:val="24"/>
        </w:rPr>
        <w:t>最</w:t>
      </w:r>
      <w:r w:rsidR="00B17234" w:rsidRPr="00B17234">
        <w:rPr>
          <w:rFonts w:ascii="標楷體" w:eastAsia="標楷體" w:hAnsi="標楷體" w:hint="eastAsia"/>
          <w:color w:val="000000"/>
          <w:szCs w:val="24"/>
        </w:rPr>
        <w:t>相近？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B17234">
        <w:rPr>
          <w:rFonts w:ascii="標楷體" w:eastAsia="標楷體" w:hAnsi="標楷體" w:hint="eastAsia"/>
          <w:color w:val="000000"/>
          <w:szCs w:val="24"/>
        </w:rPr>
        <w:t>大膽假設</w:t>
      </w:r>
      <w:r w:rsidR="00B17234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B17234">
        <w:rPr>
          <w:rFonts w:ascii="標楷體" w:eastAsia="標楷體" w:hAnsi="標楷體" w:hint="eastAsia"/>
          <w:color w:val="000000"/>
          <w:szCs w:val="24"/>
        </w:rPr>
        <w:t>小心求證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B17234">
        <w:rPr>
          <w:rFonts w:ascii="標楷體" w:eastAsia="標楷體" w:hAnsi="標楷體" w:hint="eastAsia"/>
          <w:color w:val="000000"/>
          <w:szCs w:val="24"/>
        </w:rPr>
        <w:t>失之毫釐</w:t>
      </w:r>
      <w:r w:rsidR="00B17234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B17234">
        <w:rPr>
          <w:rFonts w:ascii="標楷體" w:eastAsia="標楷體" w:hAnsi="標楷體" w:hint="eastAsia"/>
          <w:color w:val="000000"/>
          <w:szCs w:val="24"/>
        </w:rPr>
        <w:t>差之千里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D37FDD">
        <w:rPr>
          <w:rFonts w:ascii="標楷體" w:eastAsia="標楷體" w:hAnsi="標楷體" w:hint="eastAsia"/>
          <w:color w:val="000000"/>
          <w:szCs w:val="24"/>
        </w:rPr>
        <w:t>尺有所短</w:t>
      </w:r>
      <w:r w:rsidR="00D37FDD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D37FDD">
        <w:rPr>
          <w:rFonts w:ascii="標楷體" w:eastAsia="標楷體" w:hAnsi="標楷體" w:hint="eastAsia"/>
          <w:color w:val="000000"/>
          <w:szCs w:val="24"/>
        </w:rPr>
        <w:t>寸有所長</w:t>
      </w:r>
      <w:r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D37FDD">
        <w:rPr>
          <w:rFonts w:ascii="標楷體" w:eastAsia="標楷體" w:hAnsi="標楷體" w:hint="eastAsia"/>
          <w:color w:val="000000"/>
          <w:szCs w:val="24"/>
        </w:rPr>
        <w:t>水能載舟</w:t>
      </w:r>
      <w:r w:rsidR="00D37FDD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D37FDD">
        <w:rPr>
          <w:rFonts w:ascii="標楷體" w:eastAsia="標楷體" w:hAnsi="標楷體" w:hint="eastAsia"/>
          <w:color w:val="000000"/>
          <w:szCs w:val="24"/>
        </w:rPr>
        <w:t>亦能覆舟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13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71584B">
        <w:rPr>
          <w:rFonts w:ascii="標楷體" w:eastAsia="標楷體" w:hAnsi="標楷體" w:hint="eastAsia"/>
          <w:color w:val="000000"/>
          <w:szCs w:val="24"/>
        </w:rPr>
        <w:t>有關</w:t>
      </w:r>
      <w:r w:rsidR="0071584B" w:rsidRPr="0071584B">
        <w:rPr>
          <w:rFonts w:ascii="標楷體" w:eastAsia="標楷體" w:hAnsi="標楷體" w:hint="eastAsia"/>
          <w:color w:val="000000"/>
          <w:szCs w:val="24"/>
          <w:u w:val="wave"/>
        </w:rPr>
        <w:t>差不多先生傳</w:t>
      </w:r>
      <w:r w:rsidR="0071584B">
        <w:rPr>
          <w:rFonts w:ascii="標楷體" w:eastAsia="標楷體" w:hAnsi="標楷體" w:hint="eastAsia"/>
          <w:color w:val="000000"/>
          <w:szCs w:val="24"/>
        </w:rPr>
        <w:t>一文中的文句詮釋</w:t>
      </w:r>
      <w:r w:rsidR="0071584B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71584B">
        <w:rPr>
          <w:rFonts w:ascii="標楷體" w:eastAsia="標楷體" w:hAnsi="標楷體" w:hint="eastAsia"/>
          <w:color w:val="000000"/>
          <w:szCs w:val="24"/>
        </w:rPr>
        <w:t>何者</w:t>
      </w:r>
      <w:r w:rsidR="00495F0C">
        <w:rPr>
          <w:rFonts w:ascii="標楷體" w:eastAsia="標楷體" w:hAnsi="標楷體" w:hint="eastAsia"/>
          <w:color w:val="000000"/>
          <w:szCs w:val="24"/>
        </w:rPr>
        <w:t>正確</w:t>
      </w:r>
      <w:r w:rsidR="0071584B"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Pr="00F451A2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495F0C">
        <w:rPr>
          <w:rFonts w:ascii="標楷體" w:eastAsia="標楷體" w:hAnsi="標楷體" w:hint="eastAsia"/>
          <w:color w:val="000000"/>
          <w:szCs w:val="24"/>
        </w:rPr>
        <w:t>「</w:t>
      </w:r>
      <w:r w:rsidR="00495F0C" w:rsidRPr="00495F0C">
        <w:rPr>
          <w:rFonts w:ascii="標楷體" w:eastAsia="標楷體" w:hAnsi="標楷體" w:hint="eastAsia"/>
          <w:color w:val="000000"/>
          <w:szCs w:val="24"/>
          <w:u w:val="single"/>
        </w:rPr>
        <w:t>差不多</w:t>
      </w:r>
      <w:r w:rsidR="00495F0C">
        <w:rPr>
          <w:rFonts w:ascii="標楷體" w:eastAsia="標楷體" w:hAnsi="標楷體" w:hint="eastAsia"/>
          <w:color w:val="000000"/>
          <w:szCs w:val="24"/>
        </w:rPr>
        <w:t>先生的相貌</w:t>
      </w:r>
      <w:r w:rsidR="00495F0C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95F0C">
        <w:rPr>
          <w:rFonts w:ascii="標楷體" w:eastAsia="標楷體" w:hAnsi="標楷體" w:hint="eastAsia"/>
          <w:color w:val="000000"/>
          <w:szCs w:val="24"/>
        </w:rPr>
        <w:t>和你和我都差不多</w:t>
      </w:r>
      <w:r w:rsidR="00495F0C" w:rsidRPr="00495F0C">
        <w:rPr>
          <w:rFonts w:ascii="標楷體" w:eastAsia="標楷體" w:hAnsi="標楷體" w:hint="eastAsia"/>
          <w:color w:val="000000"/>
          <w:szCs w:val="24"/>
        </w:rPr>
        <w:t>」-</w:t>
      </w:r>
      <w:r w:rsidR="00495F0C" w:rsidRPr="00495F0C">
        <w:rPr>
          <w:rFonts w:ascii="標楷體" w:eastAsia="標楷體" w:hAnsi="標楷體"/>
          <w:color w:val="000000"/>
          <w:szCs w:val="24"/>
        </w:rPr>
        <w:t>-</w:t>
      </w:r>
      <w:r w:rsidR="00495F0C" w:rsidRPr="00495F0C">
        <w:rPr>
          <w:rFonts w:ascii="標楷體" w:eastAsia="標楷體" w:hAnsi="標楷體" w:hint="eastAsia"/>
          <w:color w:val="000000"/>
          <w:szCs w:val="24"/>
        </w:rPr>
        <w:t>說明</w:t>
      </w:r>
      <w:r w:rsidR="00495F0C" w:rsidRPr="004D14C2">
        <w:rPr>
          <w:rFonts w:ascii="標楷體" w:eastAsia="標楷體" w:hAnsi="標楷體" w:hint="eastAsia"/>
          <w:color w:val="000000"/>
          <w:szCs w:val="24"/>
          <w:u w:val="single"/>
        </w:rPr>
        <w:t>差不多</w:t>
      </w:r>
      <w:r w:rsidR="00495F0C" w:rsidRPr="00495F0C">
        <w:rPr>
          <w:rFonts w:ascii="標楷體" w:eastAsia="標楷體" w:hAnsi="標楷體" w:hint="eastAsia"/>
          <w:color w:val="000000"/>
          <w:szCs w:val="24"/>
        </w:rPr>
        <w:t>先生長相平凡無奇</w:t>
      </w:r>
      <w:r w:rsidRPr="00495F0C">
        <w:rPr>
          <w:rFonts w:ascii="標楷體" w:eastAsia="標楷體" w:hAnsi="標楷體" w:hint="eastAsia"/>
          <w:color w:val="000000"/>
          <w:szCs w:val="24"/>
        </w:rPr>
        <w:t xml:space="preserve"> (</w:t>
      </w:r>
      <w:r>
        <w:rPr>
          <w:rFonts w:ascii="標楷體" w:eastAsia="標楷體" w:hAnsi="標楷體" w:hint="eastAsia"/>
          <w:color w:val="000000"/>
          <w:szCs w:val="24"/>
        </w:rPr>
        <w:t>Ｂ)</w:t>
      </w:r>
      <w:r w:rsidR="00495F0C">
        <w:rPr>
          <w:rFonts w:ascii="標楷體" w:eastAsia="標楷體" w:hAnsi="標楷體" w:hint="eastAsia"/>
          <w:color w:val="000000"/>
          <w:szCs w:val="24"/>
        </w:rPr>
        <w:t>「</w:t>
      </w:r>
      <w:r w:rsidR="004D14C2">
        <w:rPr>
          <w:rFonts w:ascii="標楷體" w:eastAsia="標楷體" w:hAnsi="標楷體" w:hint="eastAsia"/>
          <w:color w:val="000000"/>
          <w:szCs w:val="24"/>
        </w:rPr>
        <w:t>一時尋不著東街的汪大夫</w:t>
      </w:r>
      <w:r w:rsidR="004D14C2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D14C2">
        <w:rPr>
          <w:rFonts w:ascii="標楷體" w:eastAsia="標楷體" w:hAnsi="標楷體" w:hint="eastAsia"/>
          <w:color w:val="000000"/>
          <w:szCs w:val="24"/>
        </w:rPr>
        <w:t>卻把西街的牛醫王大夫請來</w:t>
      </w:r>
      <w:r w:rsidR="004D14C2" w:rsidRPr="004D14C2">
        <w:rPr>
          <w:rFonts w:ascii="標楷體" w:eastAsia="標楷體" w:hAnsi="標楷體" w:hint="eastAsia"/>
          <w:color w:val="000000"/>
          <w:szCs w:val="24"/>
        </w:rPr>
        <w:t>了</w:t>
      </w:r>
      <w:r w:rsidR="00495F0C" w:rsidRPr="004D14C2">
        <w:rPr>
          <w:rFonts w:ascii="標楷體" w:eastAsia="標楷體" w:hAnsi="標楷體" w:hint="eastAsia"/>
          <w:color w:val="000000"/>
          <w:szCs w:val="24"/>
        </w:rPr>
        <w:t>」</w:t>
      </w:r>
      <w:r w:rsidR="004D14C2" w:rsidRPr="004D14C2">
        <w:rPr>
          <w:rFonts w:ascii="標楷體" w:eastAsia="標楷體" w:hAnsi="標楷體" w:hint="eastAsia"/>
          <w:color w:val="000000"/>
          <w:szCs w:val="24"/>
        </w:rPr>
        <w:t>-</w:t>
      </w:r>
      <w:r w:rsidR="004D14C2" w:rsidRPr="004D14C2">
        <w:rPr>
          <w:rFonts w:ascii="標楷體" w:eastAsia="標楷體" w:hAnsi="標楷體"/>
          <w:color w:val="000000"/>
          <w:szCs w:val="24"/>
        </w:rPr>
        <w:t>-</w:t>
      </w:r>
      <w:r w:rsidR="00347E66">
        <w:rPr>
          <w:rFonts w:ascii="標楷體" w:eastAsia="標楷體" w:hAnsi="標楷體" w:hint="eastAsia"/>
          <w:color w:val="000000"/>
          <w:szCs w:val="24"/>
        </w:rPr>
        <w:t>表示</w:t>
      </w:r>
      <w:r w:rsidR="00347E66" w:rsidRPr="00347E66">
        <w:rPr>
          <w:rFonts w:ascii="標楷體" w:eastAsia="標楷體" w:hAnsi="標楷體" w:hint="eastAsia"/>
          <w:color w:val="000000"/>
          <w:szCs w:val="24"/>
          <w:u w:val="single"/>
        </w:rPr>
        <w:t>差不多</w:t>
      </w:r>
      <w:r w:rsidR="00347E66">
        <w:rPr>
          <w:rFonts w:ascii="標楷體" w:eastAsia="標楷體" w:hAnsi="標楷體" w:hint="eastAsia"/>
          <w:color w:val="000000"/>
          <w:szCs w:val="24"/>
        </w:rPr>
        <w:t>先生是大而</w:t>
      </w:r>
      <w:r w:rsidR="00347E66" w:rsidRPr="00347E66">
        <w:rPr>
          <w:rFonts w:ascii="標楷體" w:eastAsia="標楷體" w:hAnsi="標楷體" w:hint="eastAsia"/>
          <w:color w:val="000000"/>
          <w:szCs w:val="24"/>
        </w:rPr>
        <w:t>化之，</w:t>
      </w:r>
      <w:r w:rsidR="00F145FE">
        <w:rPr>
          <w:rFonts w:ascii="標楷體" w:eastAsia="標楷體" w:hAnsi="標楷體" w:hint="eastAsia"/>
          <w:color w:val="000000"/>
          <w:szCs w:val="24"/>
        </w:rPr>
        <w:t>不拘小節之</w:t>
      </w:r>
      <w:r w:rsidR="00347E66" w:rsidRPr="00347E66">
        <w:rPr>
          <w:rFonts w:ascii="標楷體" w:eastAsia="標楷體" w:hAnsi="標楷體" w:hint="eastAsia"/>
          <w:color w:val="000000"/>
          <w:szCs w:val="24"/>
        </w:rPr>
        <w:t>人</w:t>
      </w:r>
      <w:r w:rsidRPr="00347E66">
        <w:rPr>
          <w:rFonts w:ascii="標楷體" w:eastAsia="標楷體" w:hAnsi="標楷體" w:hint="eastAsia"/>
          <w:color w:val="000000"/>
          <w:szCs w:val="24"/>
        </w:rPr>
        <w:t xml:space="preserve"> (</w:t>
      </w:r>
      <w:r>
        <w:rPr>
          <w:rFonts w:ascii="標楷體" w:eastAsia="標楷體" w:hAnsi="標楷體" w:hint="eastAsia"/>
          <w:color w:val="000000"/>
          <w:szCs w:val="24"/>
        </w:rPr>
        <w:t>Ｃ)</w:t>
      </w:r>
      <w:r w:rsidR="004D14C2">
        <w:rPr>
          <w:rFonts w:ascii="標楷體" w:eastAsia="標楷體" w:hAnsi="標楷體" w:hint="eastAsia"/>
          <w:color w:val="000000"/>
          <w:szCs w:val="24"/>
        </w:rPr>
        <w:t>「大家都說他一生不肯認真</w:t>
      </w:r>
      <w:r w:rsidR="004D14C2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D14C2">
        <w:rPr>
          <w:rFonts w:ascii="標楷體" w:eastAsia="標楷體" w:hAnsi="標楷體" w:hint="eastAsia"/>
          <w:color w:val="000000"/>
          <w:szCs w:val="24"/>
        </w:rPr>
        <w:t>不肯算帳</w:t>
      </w:r>
      <w:r w:rsidR="004D14C2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D14C2">
        <w:rPr>
          <w:rFonts w:ascii="標楷體" w:eastAsia="標楷體" w:hAnsi="標楷體" w:hint="eastAsia"/>
          <w:color w:val="000000"/>
          <w:szCs w:val="24"/>
        </w:rPr>
        <w:t>不肯計較</w:t>
      </w:r>
      <w:r w:rsidR="004D14C2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4D14C2">
        <w:rPr>
          <w:rFonts w:ascii="標楷體" w:eastAsia="標楷體" w:hAnsi="標楷體" w:hint="eastAsia"/>
          <w:color w:val="000000"/>
          <w:szCs w:val="24"/>
        </w:rPr>
        <w:t>真是一位有德行的</w:t>
      </w:r>
      <w:r w:rsidR="004D14C2" w:rsidRPr="00347E66">
        <w:rPr>
          <w:rFonts w:ascii="標楷體" w:eastAsia="標楷體" w:hAnsi="標楷體" w:hint="eastAsia"/>
          <w:color w:val="000000"/>
          <w:szCs w:val="24"/>
        </w:rPr>
        <w:t>人」-</w:t>
      </w:r>
      <w:r w:rsidR="004D14C2" w:rsidRPr="00347E66">
        <w:rPr>
          <w:rFonts w:ascii="標楷體" w:eastAsia="標楷體" w:hAnsi="標楷體"/>
          <w:color w:val="000000"/>
          <w:szCs w:val="24"/>
        </w:rPr>
        <w:t>-</w:t>
      </w:r>
      <w:r w:rsidR="00347E66" w:rsidRPr="00347E66">
        <w:rPr>
          <w:rFonts w:ascii="標楷體" w:eastAsia="標楷體" w:hAnsi="標楷體" w:hint="eastAsia"/>
          <w:color w:val="000000"/>
          <w:szCs w:val="24"/>
        </w:rPr>
        <w:t>以明褒暗貶的手法諷刺</w:t>
      </w:r>
      <w:r w:rsidR="00347E66" w:rsidRPr="00277943">
        <w:rPr>
          <w:rFonts w:ascii="標楷體" w:eastAsia="標楷體" w:hAnsi="標楷體" w:hint="eastAsia"/>
          <w:color w:val="000000"/>
          <w:szCs w:val="24"/>
          <w:u w:val="single"/>
        </w:rPr>
        <w:t>差不多</w:t>
      </w:r>
      <w:r w:rsidR="00347E66" w:rsidRPr="00347E66">
        <w:rPr>
          <w:rFonts w:ascii="標楷體" w:eastAsia="標楷體" w:hAnsi="標楷體" w:hint="eastAsia"/>
          <w:color w:val="000000"/>
          <w:szCs w:val="24"/>
        </w:rPr>
        <w:t>先生苟且敷衍的毛病</w:t>
      </w:r>
      <w:r w:rsidR="000D78B3" w:rsidRPr="00347E6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347E66">
        <w:rPr>
          <w:rFonts w:ascii="標楷體" w:eastAsia="標楷體" w:hAnsi="標楷體" w:hint="eastAsia"/>
          <w:color w:val="000000"/>
          <w:szCs w:val="24"/>
        </w:rPr>
        <w:t>(Ｄ)</w:t>
      </w:r>
      <w:r w:rsidR="00751718">
        <w:rPr>
          <w:rFonts w:ascii="標楷體" w:eastAsia="標楷體" w:hAnsi="標楷體" w:hint="eastAsia"/>
          <w:color w:val="000000"/>
          <w:szCs w:val="24"/>
        </w:rPr>
        <w:t>「</w:t>
      </w:r>
      <w:r w:rsidR="00277943">
        <w:rPr>
          <w:rFonts w:ascii="標楷體" w:eastAsia="標楷體" w:hAnsi="標楷體" w:hint="eastAsia"/>
          <w:color w:val="000000"/>
          <w:szCs w:val="24"/>
        </w:rPr>
        <w:t>無數無數的人</w:t>
      </w:r>
      <w:r w:rsidR="00277943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277943">
        <w:rPr>
          <w:rFonts w:ascii="標楷體" w:eastAsia="標楷體" w:hAnsi="標楷體" w:hint="eastAsia"/>
          <w:color w:val="000000"/>
          <w:szCs w:val="24"/>
        </w:rPr>
        <w:t>都學他的榜樣</w:t>
      </w:r>
      <w:r w:rsidR="00277943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277943">
        <w:rPr>
          <w:rFonts w:ascii="標楷體" w:eastAsia="標楷體" w:hAnsi="標楷體" w:hint="eastAsia"/>
          <w:color w:val="000000"/>
          <w:szCs w:val="24"/>
        </w:rPr>
        <w:t>於是人人都成了</w:t>
      </w:r>
      <w:r w:rsidR="00277943" w:rsidRPr="00F451A2">
        <w:rPr>
          <w:rFonts w:ascii="標楷體" w:eastAsia="標楷體" w:hAnsi="標楷體" w:hint="eastAsia"/>
          <w:color w:val="000000"/>
          <w:szCs w:val="24"/>
        </w:rPr>
        <w:t>一個</w:t>
      </w:r>
      <w:r w:rsidR="00277943" w:rsidRPr="00F451A2">
        <w:rPr>
          <w:rFonts w:ascii="標楷體" w:eastAsia="標楷體" w:hAnsi="標楷體" w:hint="eastAsia"/>
          <w:color w:val="000000"/>
          <w:szCs w:val="24"/>
          <w:u w:val="single"/>
        </w:rPr>
        <w:t>差不多</w:t>
      </w:r>
      <w:r w:rsidR="00277943" w:rsidRPr="00F451A2">
        <w:rPr>
          <w:rFonts w:ascii="標楷體" w:eastAsia="標楷體" w:hAnsi="標楷體" w:hint="eastAsia"/>
          <w:color w:val="000000"/>
          <w:szCs w:val="24"/>
        </w:rPr>
        <w:t>先生</w:t>
      </w:r>
      <w:r w:rsidR="00751718" w:rsidRPr="00F451A2">
        <w:rPr>
          <w:rFonts w:ascii="標楷體" w:eastAsia="標楷體" w:hAnsi="標楷體" w:hint="eastAsia"/>
          <w:color w:val="000000"/>
          <w:szCs w:val="24"/>
        </w:rPr>
        <w:t>」</w:t>
      </w:r>
      <w:r w:rsidR="00277943" w:rsidRPr="00F451A2">
        <w:rPr>
          <w:rFonts w:ascii="標楷體" w:eastAsia="標楷體" w:hAnsi="標楷體" w:hint="eastAsia"/>
          <w:color w:val="000000"/>
          <w:szCs w:val="24"/>
        </w:rPr>
        <w:t>-</w:t>
      </w:r>
      <w:r w:rsidR="00277943" w:rsidRPr="00F451A2">
        <w:rPr>
          <w:rFonts w:ascii="標楷體" w:eastAsia="標楷體" w:hAnsi="標楷體"/>
          <w:color w:val="000000"/>
          <w:szCs w:val="24"/>
        </w:rPr>
        <w:t>-</w:t>
      </w:r>
      <w:r w:rsidR="00277943" w:rsidRPr="00F451A2">
        <w:rPr>
          <w:rFonts w:ascii="標楷體" w:eastAsia="標楷體" w:hAnsi="標楷體" w:hint="eastAsia"/>
          <w:color w:val="000000"/>
          <w:szCs w:val="24"/>
        </w:rPr>
        <w:t>推崇差不多先生的影響力，呼應「</w:t>
      </w:r>
      <w:r w:rsidR="00F451A2" w:rsidRPr="00F451A2">
        <w:rPr>
          <w:rFonts w:ascii="標楷體" w:eastAsia="標楷體" w:hAnsi="標楷體" w:hint="eastAsia"/>
          <w:color w:val="000000"/>
          <w:szCs w:val="24"/>
        </w:rPr>
        <w:t>提起此人，人人皆曉，處處聞名</w:t>
      </w:r>
      <w:r w:rsidR="00277943" w:rsidRPr="00F451A2">
        <w:rPr>
          <w:rFonts w:ascii="標楷體" w:eastAsia="標楷體" w:hAnsi="標楷體" w:hint="eastAsia"/>
          <w:color w:val="000000"/>
          <w:szCs w:val="24"/>
        </w:rPr>
        <w:t>」</w:t>
      </w:r>
      <w:r w:rsidRPr="00F451A2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14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7F6653" w:rsidRPr="007D2C39">
        <w:rPr>
          <w:rFonts w:ascii="標楷體" w:eastAsia="標楷體" w:hAnsi="標楷體" w:hint="eastAsia"/>
          <w:color w:val="000000"/>
          <w:szCs w:val="24"/>
          <w:u w:val="wave"/>
        </w:rPr>
        <w:t>張釋之執法</w:t>
      </w:r>
      <w:r w:rsidR="007F6653">
        <w:rPr>
          <w:rFonts w:ascii="標楷體" w:eastAsia="標楷體" w:hAnsi="標楷體" w:hint="eastAsia"/>
          <w:color w:val="000000"/>
          <w:szCs w:val="24"/>
        </w:rPr>
        <w:t>一文中</w:t>
      </w:r>
      <w:r w:rsidR="007F6653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7F6653">
        <w:rPr>
          <w:rFonts w:ascii="標楷體" w:eastAsia="標楷體" w:hAnsi="標楷體" w:hint="eastAsia"/>
          <w:color w:val="000000"/>
          <w:szCs w:val="24"/>
        </w:rPr>
        <w:t>請問</w:t>
      </w:r>
      <w:r w:rsidRPr="007F6653">
        <w:rPr>
          <w:rFonts w:ascii="標楷體" w:eastAsia="標楷體" w:hAnsi="標楷體" w:hint="eastAsia"/>
          <w:color w:val="000000"/>
          <w:szCs w:val="24"/>
        </w:rPr>
        <w:t>下列「</w:t>
      </w:r>
      <w:r w:rsidR="0072662B" w:rsidRPr="007F6653">
        <w:rPr>
          <w:rFonts w:ascii="標楷體" w:eastAsia="標楷體" w:hAnsi="標楷體" w:hint="eastAsia"/>
          <w:color w:val="000000"/>
          <w:szCs w:val="24"/>
        </w:rPr>
        <w:t>之</w:t>
      </w:r>
      <w:r w:rsidRPr="007F6653">
        <w:rPr>
          <w:rFonts w:ascii="標楷體" w:eastAsia="標楷體" w:hAnsi="標楷體" w:hint="eastAsia"/>
          <w:color w:val="000000"/>
          <w:szCs w:val="24"/>
        </w:rPr>
        <w:t>」</w:t>
      </w:r>
      <w:r w:rsidR="007F6653" w:rsidRPr="007F6653">
        <w:rPr>
          <w:rFonts w:ascii="標楷體" w:eastAsia="標楷體" w:hAnsi="標楷體" w:hint="eastAsia"/>
          <w:color w:val="000000"/>
          <w:szCs w:val="24"/>
        </w:rPr>
        <w:t>字，</w:t>
      </w:r>
      <w:r w:rsidR="007F6653">
        <w:rPr>
          <w:rFonts w:ascii="標楷體" w:eastAsia="標楷體" w:hAnsi="標楷體" w:hint="eastAsia"/>
          <w:color w:val="000000"/>
          <w:szCs w:val="24"/>
        </w:rPr>
        <w:t>何者</w:t>
      </w:r>
      <w:r w:rsidR="007F6653" w:rsidRPr="007F6653">
        <w:rPr>
          <w:rFonts w:ascii="標楷體" w:eastAsia="標楷體" w:hAnsi="標楷體" w:hint="eastAsia"/>
          <w:color w:val="000000"/>
          <w:szCs w:val="24"/>
        </w:rPr>
        <w:t>代指「人犯」？</w:t>
      </w:r>
      <w:r w:rsidR="007F6653" w:rsidRPr="007F6653">
        <w:rPr>
          <w:rFonts w:ascii="標楷體" w:eastAsia="標楷體" w:hAnsi="標楷體"/>
          <w:color w:val="000000"/>
          <w:szCs w:val="24"/>
        </w:rPr>
        <w:t xml:space="preserve"> 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7F6653">
        <w:rPr>
          <w:rFonts w:ascii="標楷體" w:eastAsia="標楷體" w:hAnsi="標楷體" w:hint="eastAsia"/>
          <w:color w:val="000000"/>
          <w:szCs w:val="24"/>
        </w:rPr>
        <w:t>唯陛</w:t>
      </w:r>
      <w:r w:rsidR="007F6653" w:rsidRPr="007F6653">
        <w:rPr>
          <w:rFonts w:ascii="標楷體" w:eastAsia="標楷體" w:hAnsi="標楷體" w:hint="eastAsia"/>
          <w:color w:val="000000"/>
          <w:szCs w:val="24"/>
        </w:rPr>
        <w:t>下察「之」</w:t>
      </w:r>
      <w:r w:rsidRPr="007F6653"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7F6653" w:rsidRPr="007F6653">
        <w:rPr>
          <w:rFonts w:ascii="標楷體" w:eastAsia="標楷體" w:hAnsi="標楷體" w:hint="eastAsia"/>
          <w:color w:val="000000"/>
          <w:szCs w:val="24"/>
        </w:rPr>
        <w:t>天下「之」平</w:t>
      </w:r>
      <w:r w:rsidRPr="007F6653"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7F6653" w:rsidRPr="007F6653">
        <w:rPr>
          <w:rFonts w:ascii="標楷體" w:eastAsia="標楷體" w:hAnsi="標楷體" w:hint="eastAsia"/>
          <w:color w:val="000000"/>
          <w:szCs w:val="24"/>
        </w:rPr>
        <w:t>今法如此而更重「之」</w:t>
      </w:r>
      <w:r w:rsidRPr="007F6653"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7F6653" w:rsidRPr="007F6653">
        <w:rPr>
          <w:rFonts w:ascii="標楷體" w:eastAsia="標楷體" w:hAnsi="標楷體" w:hint="eastAsia"/>
          <w:color w:val="000000"/>
          <w:szCs w:val="24"/>
        </w:rPr>
        <w:t>廷尉乃當「之」罰金</w:t>
      </w:r>
      <w:r w:rsidRPr="007F6653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Pr="00DD159B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 w:rsidRPr="00DD159B">
        <w:rPr>
          <w:rFonts w:ascii="標楷體" w:eastAsia="標楷體" w:hAnsi="標楷體" w:hint="eastAsia"/>
          <w:color w:val="000000"/>
          <w:szCs w:val="24"/>
        </w:rPr>
        <w:t>(  )</w:t>
      </w:r>
      <w:r w:rsidRPr="00DD159B">
        <w:rPr>
          <w:rFonts w:ascii="標楷體" w:eastAsia="標楷體" w:hAnsi="標楷體"/>
          <w:color w:val="000000"/>
          <w:szCs w:val="24"/>
        </w:rPr>
        <w:t>15</w:t>
      </w:r>
      <w:r w:rsidRPr="00DD159B">
        <w:rPr>
          <w:rFonts w:ascii="標楷體" w:eastAsia="標楷體" w:hAnsi="標楷體" w:hint="eastAsia"/>
          <w:color w:val="000000"/>
          <w:szCs w:val="24"/>
        </w:rPr>
        <w:t>.</w:t>
      </w:r>
      <w:r w:rsidR="001C6B39" w:rsidRPr="00DD159B">
        <w:rPr>
          <w:rFonts w:ascii="標楷體" w:eastAsia="標楷體" w:hAnsi="標楷體" w:hint="eastAsia"/>
          <w:color w:val="000000"/>
          <w:szCs w:val="24"/>
        </w:rPr>
        <w:t>有關</w:t>
      </w:r>
      <w:r w:rsidR="00607DE6" w:rsidRPr="007D2C39">
        <w:rPr>
          <w:rFonts w:ascii="標楷體" w:eastAsia="標楷體" w:hAnsi="標楷體" w:hint="eastAsia"/>
          <w:color w:val="000000"/>
          <w:szCs w:val="24"/>
          <w:u w:val="wave"/>
        </w:rPr>
        <w:t>張釋之執法</w:t>
      </w:r>
      <w:r w:rsidR="00607DE6" w:rsidRPr="00DD159B">
        <w:rPr>
          <w:rFonts w:ascii="標楷體" w:eastAsia="標楷體" w:hAnsi="標楷體" w:hint="eastAsia"/>
          <w:color w:val="000000"/>
          <w:szCs w:val="24"/>
        </w:rPr>
        <w:t>一文的分析，</w:t>
      </w:r>
      <w:r w:rsidRPr="00DD159B">
        <w:rPr>
          <w:rFonts w:ascii="標楷體" w:eastAsia="標楷體" w:hAnsi="標楷體" w:hint="eastAsia"/>
          <w:color w:val="000000"/>
          <w:szCs w:val="24"/>
        </w:rPr>
        <w:t>下列</w:t>
      </w:r>
      <w:r w:rsidR="00607DE6" w:rsidRPr="00DD159B">
        <w:rPr>
          <w:rFonts w:ascii="標楷體" w:eastAsia="標楷體" w:hAnsi="標楷體" w:hint="eastAsia"/>
          <w:color w:val="000000"/>
          <w:szCs w:val="24"/>
        </w:rPr>
        <w:t>何者</w:t>
      </w:r>
      <w:r w:rsidR="00607DE6" w:rsidRPr="00DD159B">
        <w:rPr>
          <w:rFonts w:ascii="標楷體" w:eastAsia="標楷體" w:hAnsi="標楷體" w:hint="eastAsia"/>
          <w:b/>
          <w:color w:val="000000"/>
          <w:szCs w:val="24"/>
          <w:u w:val="single"/>
        </w:rPr>
        <w:t>有誤</w:t>
      </w:r>
      <w:r w:rsidRPr="00DD159B"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Pr="00DD159B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 w:rsidRPr="00DD159B"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EB7EDC" w:rsidRPr="00DD159B">
        <w:rPr>
          <w:rFonts w:ascii="標楷體" w:eastAsia="標楷體" w:hAnsi="標楷體" w:hint="eastAsia"/>
          <w:color w:val="000000"/>
          <w:szCs w:val="24"/>
        </w:rPr>
        <w:t>「縣人來，聞蹕，匿橋下。久之，以為行已過，即出」</w:t>
      </w:r>
      <w:r w:rsidR="00C46B01" w:rsidRPr="00DD159B">
        <w:rPr>
          <w:rFonts w:ascii="標楷體" w:eastAsia="標楷體" w:hAnsi="標楷體" w:hint="eastAsia"/>
          <w:color w:val="000000"/>
          <w:szCs w:val="24"/>
        </w:rPr>
        <w:t>運用短句來表達縣人的緊張恐懼</w:t>
      </w:r>
      <w:r w:rsidRPr="00DD159B">
        <w:rPr>
          <w:rFonts w:ascii="標楷體" w:eastAsia="標楷體" w:hAnsi="標楷體" w:hint="eastAsia"/>
          <w:color w:val="000000"/>
          <w:szCs w:val="24"/>
        </w:rPr>
        <w:t>(Ｂ)</w:t>
      </w:r>
      <w:r w:rsidR="00BC32FB" w:rsidRPr="00DD159B">
        <w:rPr>
          <w:rFonts w:ascii="標楷體" w:eastAsia="標楷體" w:hAnsi="標楷體" w:hint="eastAsia"/>
          <w:color w:val="000000"/>
          <w:szCs w:val="24"/>
        </w:rPr>
        <w:t>「令他馬，固不敗傷我乎？而廷尉乃當之罰金」表現</w:t>
      </w:r>
      <w:r w:rsidR="00BC32FB" w:rsidRPr="00DD159B">
        <w:rPr>
          <w:rFonts w:ascii="標楷體" w:eastAsia="標楷體" w:hAnsi="標楷體" w:hint="eastAsia"/>
          <w:color w:val="000000"/>
          <w:szCs w:val="24"/>
          <w:u w:val="single"/>
        </w:rPr>
        <w:t>漢文帝</w:t>
      </w:r>
      <w:r w:rsidR="00BC32FB" w:rsidRPr="00DD159B">
        <w:rPr>
          <w:rFonts w:ascii="標楷體" w:eastAsia="標楷體" w:hAnsi="標楷體" w:hint="eastAsia"/>
          <w:color w:val="000000"/>
          <w:szCs w:val="24"/>
        </w:rPr>
        <w:t>的生氣、不滿，認為罪判得太輕</w:t>
      </w:r>
      <w:r w:rsidRPr="00DD159B"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5E545D" w:rsidRPr="00DD159B">
        <w:rPr>
          <w:rFonts w:ascii="標楷體" w:eastAsia="標楷體" w:hAnsi="標楷體" w:hint="eastAsia"/>
          <w:color w:val="000000"/>
          <w:szCs w:val="24"/>
        </w:rPr>
        <w:t>「</w:t>
      </w:r>
      <w:r w:rsidR="007236FA" w:rsidRPr="00DD159B">
        <w:rPr>
          <w:rFonts w:ascii="標楷體" w:eastAsia="標楷體" w:hAnsi="標楷體" w:hint="eastAsia"/>
          <w:color w:val="000000"/>
          <w:szCs w:val="24"/>
        </w:rPr>
        <w:t>法者，天子所與天下公共也</w:t>
      </w:r>
      <w:r w:rsidR="005E545D" w:rsidRPr="00DD159B">
        <w:rPr>
          <w:rFonts w:ascii="標楷體" w:eastAsia="標楷體" w:hAnsi="標楷體" w:hint="eastAsia"/>
          <w:color w:val="000000"/>
          <w:szCs w:val="24"/>
        </w:rPr>
        <w:t>」</w:t>
      </w:r>
      <w:r w:rsidR="007236FA" w:rsidRPr="00DD159B">
        <w:rPr>
          <w:rFonts w:ascii="標楷體" w:eastAsia="標楷體" w:hAnsi="標楷體" w:hint="eastAsia"/>
          <w:color w:val="000000"/>
          <w:szCs w:val="24"/>
          <w:u w:val="single"/>
        </w:rPr>
        <w:t>釋之</w:t>
      </w:r>
      <w:r w:rsidR="007236FA" w:rsidRPr="00DD159B">
        <w:rPr>
          <w:rFonts w:ascii="標楷體" w:eastAsia="標楷體" w:hAnsi="標楷體" w:hint="eastAsia"/>
          <w:color w:val="000000"/>
          <w:szCs w:val="24"/>
        </w:rPr>
        <w:t>以據理力爭，威武不屈的態度強調「王子犯法，與庶民同罪」</w:t>
      </w:r>
      <w:r w:rsidRPr="00DD159B"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7236FA" w:rsidRPr="00DD159B">
        <w:rPr>
          <w:rFonts w:ascii="標楷體" w:eastAsia="標楷體" w:hAnsi="標楷體" w:hint="eastAsia"/>
          <w:color w:val="000000"/>
          <w:szCs w:val="24"/>
        </w:rPr>
        <w:t>「廷尉當是也」</w:t>
      </w:r>
      <w:r w:rsidR="00DD159B" w:rsidRPr="00DD159B">
        <w:rPr>
          <w:rFonts w:ascii="標楷體" w:eastAsia="標楷體" w:hAnsi="標楷體" w:hint="eastAsia"/>
          <w:color w:val="000000"/>
          <w:szCs w:val="24"/>
        </w:rPr>
        <w:t>刻劃出</w:t>
      </w:r>
      <w:r w:rsidR="00DD159B" w:rsidRPr="00DD159B">
        <w:rPr>
          <w:rFonts w:ascii="標楷體" w:eastAsia="標楷體" w:hAnsi="標楷體" w:hint="eastAsia"/>
          <w:color w:val="000000"/>
          <w:szCs w:val="24"/>
          <w:u w:val="single"/>
        </w:rPr>
        <w:t>漢文帝</w:t>
      </w:r>
      <w:r w:rsidR="00DD159B" w:rsidRPr="00DD159B">
        <w:rPr>
          <w:rFonts w:ascii="標楷體" w:eastAsia="標楷體" w:hAnsi="標楷體" w:hint="eastAsia"/>
          <w:color w:val="000000"/>
          <w:szCs w:val="24"/>
        </w:rPr>
        <w:t>勉強接受判決的無奈心情</w:t>
      </w:r>
      <w:r w:rsidRPr="00DD159B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Pr="0061107A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 w:rsidRPr="00DD159B">
        <w:rPr>
          <w:rFonts w:ascii="標楷體" w:eastAsia="標楷體" w:hAnsi="標楷體" w:hint="eastAsia"/>
          <w:color w:val="000000"/>
          <w:szCs w:val="24"/>
        </w:rPr>
        <w:t>(  )</w:t>
      </w:r>
      <w:r w:rsidRPr="00DD159B">
        <w:rPr>
          <w:rFonts w:ascii="標楷體" w:eastAsia="標楷體" w:hAnsi="標楷體"/>
          <w:color w:val="000000"/>
          <w:szCs w:val="24"/>
        </w:rPr>
        <w:t>16</w:t>
      </w:r>
      <w:r w:rsidRPr="00DD159B">
        <w:rPr>
          <w:rFonts w:ascii="標楷體" w:eastAsia="標楷體" w:hAnsi="標楷體" w:hint="eastAsia"/>
          <w:color w:val="000000"/>
          <w:szCs w:val="24"/>
        </w:rPr>
        <w:t>.</w:t>
      </w:r>
      <w:r w:rsidR="0061107A">
        <w:rPr>
          <w:rFonts w:ascii="標楷體" w:eastAsia="標楷體" w:hAnsi="標楷體" w:hint="eastAsia"/>
          <w:color w:val="000000"/>
          <w:szCs w:val="24"/>
        </w:rPr>
        <w:t>下列選項中句子</w:t>
      </w:r>
      <w:r w:rsidR="0061107A" w:rsidRPr="0061107A">
        <w:rPr>
          <w:rFonts w:ascii="標楷體" w:eastAsia="標楷體" w:hAnsi="標楷體" w:hint="eastAsia"/>
          <w:color w:val="000000"/>
          <w:szCs w:val="24"/>
        </w:rPr>
        <w:t>的句型</w:t>
      </w:r>
      <w:r w:rsidR="00BE120B" w:rsidRPr="0061107A">
        <w:rPr>
          <w:rFonts w:ascii="標楷體" w:eastAsia="標楷體" w:hAnsi="標楷體" w:hint="eastAsia"/>
          <w:color w:val="000000"/>
          <w:szCs w:val="24"/>
        </w:rPr>
        <w:t>，</w:t>
      </w:r>
      <w:r w:rsidR="0061107A" w:rsidRPr="0061107A">
        <w:rPr>
          <w:rFonts w:ascii="標楷體" w:eastAsia="標楷體" w:hAnsi="標楷體" w:hint="eastAsia"/>
          <w:color w:val="000000"/>
          <w:szCs w:val="24"/>
        </w:rPr>
        <w:t>何者前後</w:t>
      </w:r>
      <w:r w:rsidR="0061107A" w:rsidRPr="0061107A">
        <w:rPr>
          <w:rFonts w:ascii="標楷體" w:eastAsia="標楷體" w:hAnsi="標楷體" w:hint="eastAsia"/>
          <w:b/>
          <w:color w:val="000000"/>
          <w:szCs w:val="24"/>
          <w:u w:val="single"/>
        </w:rPr>
        <w:t>相異</w:t>
      </w:r>
      <w:r w:rsidR="00BE120B" w:rsidRPr="0061107A"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Pr="006F0FAC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6F0FAC">
        <w:rPr>
          <w:rFonts w:ascii="標楷體" w:eastAsia="標楷體" w:hAnsi="標楷體" w:hint="eastAsia"/>
          <w:color w:val="000000"/>
          <w:szCs w:val="24"/>
        </w:rPr>
        <w:t xml:space="preserve"> (Ａ)</w:t>
      </w:r>
      <w:r w:rsidR="006F0FAC" w:rsidRPr="006F0FAC">
        <w:rPr>
          <w:rFonts w:ascii="標楷體" w:eastAsia="標楷體" w:hAnsi="標楷體" w:hint="eastAsia"/>
          <w:color w:val="000000"/>
          <w:szCs w:val="24"/>
        </w:rPr>
        <w:t>過去的是非曲直，自有公斷</w:t>
      </w:r>
      <w:r w:rsidR="001E0355">
        <w:rPr>
          <w:rFonts w:ascii="標楷體" w:eastAsia="標楷體" w:hAnsi="標楷體" w:hint="eastAsia"/>
          <w:color w:val="000000"/>
          <w:szCs w:val="24"/>
        </w:rPr>
        <w:t>/</w:t>
      </w:r>
      <w:r w:rsidR="004E4583">
        <w:rPr>
          <w:rFonts w:ascii="標楷體" w:eastAsia="標楷體" w:hAnsi="標楷體" w:hint="eastAsia"/>
          <w:color w:val="000000"/>
          <w:szCs w:val="24"/>
        </w:rPr>
        <w:t>自知乃是知識的基石</w:t>
      </w:r>
      <w:r w:rsidR="0061107A" w:rsidRPr="006F0FA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F0FAC">
        <w:rPr>
          <w:rFonts w:ascii="標楷體" w:eastAsia="標楷體" w:hAnsi="標楷體" w:hint="eastAsia"/>
          <w:color w:val="000000"/>
          <w:szCs w:val="24"/>
        </w:rPr>
        <w:t>(Ｂ)</w:t>
      </w:r>
      <w:r w:rsidR="00BE120B" w:rsidRPr="006F0FAC">
        <w:rPr>
          <w:rFonts w:ascii="標楷體" w:eastAsia="標楷體" w:hAnsi="標楷體" w:hint="eastAsia"/>
          <w:color w:val="000000"/>
          <w:szCs w:val="24"/>
        </w:rPr>
        <w:t>他的視盼和藹中帶有嚴肅</w:t>
      </w:r>
      <w:r w:rsidR="001E0355">
        <w:rPr>
          <w:rFonts w:ascii="標楷體" w:eastAsia="標楷體" w:hAnsi="標楷體" w:hint="eastAsia"/>
          <w:color w:val="000000"/>
          <w:szCs w:val="24"/>
        </w:rPr>
        <w:t>/</w:t>
      </w:r>
      <w:r w:rsidR="008E0508">
        <w:rPr>
          <w:rFonts w:ascii="標楷體" w:eastAsia="標楷體" w:hAnsi="標楷體" w:hint="eastAsia"/>
          <w:color w:val="000000"/>
          <w:szCs w:val="24"/>
        </w:rPr>
        <w:t>環堵蕭然</w:t>
      </w:r>
      <w:r w:rsidR="008E0508" w:rsidRPr="006F0FA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F0FAC">
        <w:rPr>
          <w:rFonts w:ascii="標楷體" w:eastAsia="標楷體" w:hAnsi="標楷體" w:hint="eastAsia"/>
          <w:color w:val="000000"/>
          <w:szCs w:val="24"/>
        </w:rPr>
        <w:t>(Ｃ)</w:t>
      </w:r>
      <w:r w:rsidR="008E0508">
        <w:rPr>
          <w:rFonts w:ascii="標楷體" w:eastAsia="標楷體" w:hAnsi="標楷體" w:hint="eastAsia"/>
          <w:color w:val="000000"/>
          <w:szCs w:val="24"/>
        </w:rPr>
        <w:t>業精於勤</w:t>
      </w:r>
      <w:r w:rsidR="008E0508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8E0508">
        <w:rPr>
          <w:rFonts w:ascii="標楷體" w:eastAsia="標楷體" w:hAnsi="標楷體" w:hint="eastAsia"/>
          <w:color w:val="000000"/>
          <w:szCs w:val="24"/>
        </w:rPr>
        <w:t>荒於嬉</w:t>
      </w:r>
      <w:r w:rsidR="001E0355">
        <w:rPr>
          <w:rFonts w:ascii="標楷體" w:eastAsia="標楷體" w:hAnsi="標楷體" w:hint="eastAsia"/>
          <w:color w:val="000000"/>
          <w:szCs w:val="24"/>
        </w:rPr>
        <w:t>/</w:t>
      </w:r>
      <w:r w:rsidR="00313720">
        <w:rPr>
          <w:rFonts w:ascii="標楷體" w:eastAsia="標楷體" w:hAnsi="標楷體" w:hint="eastAsia"/>
          <w:color w:val="000000"/>
          <w:szCs w:val="24"/>
        </w:rPr>
        <w:t>請注意安全</w:t>
      </w:r>
      <w:r w:rsidR="00313720" w:rsidRPr="006F0FA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F0FAC">
        <w:rPr>
          <w:rFonts w:ascii="標楷體" w:eastAsia="標楷體" w:hAnsi="標楷體" w:hint="eastAsia"/>
          <w:color w:val="000000"/>
          <w:szCs w:val="24"/>
        </w:rPr>
        <w:t>(Ｄ)</w:t>
      </w:r>
      <w:r w:rsidR="00397EBA">
        <w:rPr>
          <w:rFonts w:ascii="標楷體" w:eastAsia="標楷體" w:hAnsi="標楷體" w:hint="eastAsia"/>
          <w:color w:val="000000"/>
          <w:szCs w:val="24"/>
        </w:rPr>
        <w:t>我</w:t>
      </w:r>
      <w:r w:rsidR="008E0508">
        <w:rPr>
          <w:rFonts w:ascii="標楷體" w:eastAsia="標楷體" w:hAnsi="標楷體" w:hint="eastAsia"/>
          <w:color w:val="000000"/>
          <w:szCs w:val="24"/>
        </w:rPr>
        <w:t>最</w:t>
      </w:r>
      <w:r w:rsidR="00397EBA">
        <w:rPr>
          <w:rFonts w:ascii="標楷體" w:eastAsia="標楷體" w:hAnsi="標楷體" w:hint="eastAsia"/>
          <w:color w:val="000000"/>
          <w:szCs w:val="24"/>
        </w:rPr>
        <w:t>不能忘記的是他的背影</w:t>
      </w:r>
      <w:r w:rsidR="001E0355">
        <w:rPr>
          <w:rFonts w:ascii="標楷體" w:eastAsia="標楷體" w:hAnsi="標楷體" w:hint="eastAsia"/>
          <w:color w:val="000000"/>
          <w:szCs w:val="24"/>
        </w:rPr>
        <w:t>/</w:t>
      </w:r>
      <w:r w:rsidR="00313720">
        <w:rPr>
          <w:rFonts w:ascii="標楷體" w:eastAsia="標楷體" w:hAnsi="標楷體" w:hint="eastAsia"/>
          <w:color w:val="000000"/>
          <w:szCs w:val="24"/>
        </w:rPr>
        <w:t>有恆為成功之本</w:t>
      </w:r>
      <w:r w:rsidRPr="006F0FAC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Pr="00397EBA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17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397EBA" w:rsidRPr="00397EBA">
        <w:rPr>
          <w:rFonts w:ascii="標楷體" w:eastAsia="標楷體" w:hAnsi="標楷體" w:hint="eastAsia"/>
          <w:color w:val="000000"/>
          <w:szCs w:val="24"/>
        </w:rPr>
        <w:t>下列何者的句型與「知之為知之，不知為不知，是知也」相同？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 w:rsidRPr="00397EBA"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397EBA">
        <w:rPr>
          <w:rFonts w:ascii="標楷體" w:eastAsia="標楷體" w:hAnsi="標楷體" w:hint="eastAsia"/>
          <w:color w:val="000000"/>
          <w:szCs w:val="24"/>
        </w:rPr>
        <w:t>廷尉</w:t>
      </w:r>
      <w:r w:rsidR="00397EBA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397EBA">
        <w:rPr>
          <w:rFonts w:ascii="標楷體" w:eastAsia="標楷體" w:hAnsi="標楷體" w:hint="eastAsia"/>
          <w:color w:val="000000"/>
          <w:szCs w:val="24"/>
        </w:rPr>
        <w:t>天下之平也</w:t>
      </w:r>
      <w:r w:rsidRPr="00397EBA"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397EBA">
        <w:rPr>
          <w:rFonts w:ascii="標楷體" w:eastAsia="標楷體" w:hAnsi="標楷體" w:hint="eastAsia"/>
          <w:color w:val="000000"/>
          <w:szCs w:val="24"/>
        </w:rPr>
        <w:t>再忙也要跟你</w:t>
      </w:r>
      <w:r w:rsidR="006F7F60">
        <w:rPr>
          <w:rFonts w:ascii="標楷體" w:eastAsia="標楷體" w:hAnsi="標楷體" w:hint="eastAsia"/>
          <w:color w:val="000000"/>
          <w:szCs w:val="24"/>
        </w:rPr>
        <w:t>喝杯咖</w:t>
      </w:r>
      <w:r w:rsidR="00866904">
        <w:rPr>
          <w:rFonts w:ascii="標楷體" w:eastAsia="標楷體" w:hAnsi="標楷體" w:hint="eastAsia"/>
          <w:color w:val="000000"/>
          <w:szCs w:val="24"/>
        </w:rPr>
        <w:t>啡</w:t>
      </w:r>
      <w:r w:rsidRPr="00397EBA"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9560A2">
        <w:rPr>
          <w:rFonts w:ascii="標楷體" w:eastAsia="標楷體" w:hAnsi="標楷體" w:hint="eastAsia"/>
          <w:color w:val="000000"/>
          <w:szCs w:val="24"/>
        </w:rPr>
        <w:t>精神抖擻</w:t>
      </w:r>
      <w:r w:rsidRPr="00397EBA"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9560A2">
        <w:rPr>
          <w:rFonts w:ascii="標楷體" w:eastAsia="標楷體" w:hAnsi="標楷體" w:hint="eastAsia"/>
          <w:color w:val="000000"/>
          <w:szCs w:val="24"/>
        </w:rPr>
        <w:t>天涯何處無芳草</w:t>
      </w:r>
      <w:r w:rsidRPr="00397EBA"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18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2D5BBB">
        <w:rPr>
          <w:rFonts w:ascii="標楷體" w:eastAsia="標楷體" w:hAnsi="標楷體" w:hint="eastAsia"/>
          <w:color w:val="000000"/>
          <w:szCs w:val="24"/>
        </w:rPr>
        <w:t>有關</w:t>
      </w:r>
      <w:r w:rsidR="002D5BBB" w:rsidRPr="002D5BBB">
        <w:rPr>
          <w:rFonts w:ascii="標楷體" w:eastAsia="標楷體" w:hAnsi="標楷體" w:hint="eastAsia"/>
          <w:color w:val="000000"/>
          <w:szCs w:val="24"/>
          <w:u w:val="wave"/>
        </w:rPr>
        <w:t>五柳先生傳</w:t>
      </w:r>
      <w:r w:rsidR="002D5BBB">
        <w:rPr>
          <w:rFonts w:ascii="微軟正黑體" w:eastAsia="微軟正黑體" w:hAnsi="微軟正黑體" w:hint="eastAsia"/>
          <w:color w:val="000000"/>
          <w:szCs w:val="24"/>
        </w:rPr>
        <w:t>、</w:t>
      </w:r>
      <w:r w:rsidR="002D5BBB" w:rsidRPr="002D5BBB">
        <w:rPr>
          <w:rFonts w:ascii="標楷體" w:eastAsia="標楷體" w:hAnsi="標楷體" w:hint="eastAsia"/>
          <w:color w:val="000000"/>
          <w:szCs w:val="24"/>
          <w:u w:val="wave"/>
        </w:rPr>
        <w:t>差不多先生傳</w:t>
      </w:r>
      <w:r w:rsidR="002D5BBB">
        <w:rPr>
          <w:rFonts w:ascii="微軟正黑體" w:eastAsia="微軟正黑體" w:hAnsi="微軟正黑體" w:hint="eastAsia"/>
          <w:color w:val="000000"/>
          <w:szCs w:val="24"/>
        </w:rPr>
        <w:t>、</w:t>
      </w:r>
      <w:r w:rsidR="002D5BBB" w:rsidRPr="002D5BBB">
        <w:rPr>
          <w:rFonts w:ascii="標楷體" w:eastAsia="標楷體" w:hAnsi="標楷體" w:hint="eastAsia"/>
          <w:color w:val="000000"/>
          <w:szCs w:val="24"/>
          <w:u w:val="wave"/>
        </w:rPr>
        <w:t>張釋之執法</w:t>
      </w:r>
      <w:r w:rsidR="002D5BBB">
        <w:rPr>
          <w:rFonts w:ascii="標楷體" w:eastAsia="標楷體" w:hAnsi="標楷體" w:hint="eastAsia"/>
          <w:color w:val="000000"/>
          <w:szCs w:val="24"/>
        </w:rPr>
        <w:t>三篇文章的比較說明</w:t>
      </w:r>
      <w:r w:rsidR="002D5BBB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2D5BBB">
        <w:rPr>
          <w:rFonts w:ascii="標楷體" w:eastAsia="標楷體" w:hAnsi="標楷體" w:hint="eastAsia"/>
          <w:color w:val="000000"/>
          <w:szCs w:val="24"/>
        </w:rPr>
        <w:t>下列何者</w:t>
      </w:r>
      <w:r w:rsidR="002D5BBB" w:rsidRPr="002D5BBB">
        <w:rPr>
          <w:rFonts w:ascii="標楷體" w:eastAsia="標楷體" w:hAnsi="標楷體" w:hint="eastAsia"/>
          <w:b/>
          <w:color w:val="000000"/>
          <w:szCs w:val="24"/>
          <w:u w:val="single"/>
        </w:rPr>
        <w:t>有誤</w:t>
      </w:r>
      <w:r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EA0857">
        <w:rPr>
          <w:rFonts w:ascii="標楷體" w:eastAsia="標楷體" w:hAnsi="標楷體" w:hint="eastAsia"/>
          <w:color w:val="000000"/>
          <w:szCs w:val="24"/>
        </w:rPr>
        <w:t>三篇文章皆是以第三人稱的立場所寫成的記敘文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FD3364" w:rsidRPr="00FD3364">
        <w:rPr>
          <w:rFonts w:ascii="標楷體" w:eastAsia="標楷體" w:hAnsi="標楷體" w:hint="eastAsia"/>
          <w:color w:val="000000"/>
          <w:szCs w:val="24"/>
          <w:u w:val="wave"/>
        </w:rPr>
        <w:t>五柳先生傳</w:t>
      </w:r>
      <w:r w:rsidR="00FD3364">
        <w:rPr>
          <w:rFonts w:ascii="標楷體" w:eastAsia="標楷體" w:hAnsi="標楷體" w:hint="eastAsia"/>
          <w:color w:val="000000"/>
          <w:szCs w:val="24"/>
        </w:rPr>
        <w:t>與</w:t>
      </w:r>
      <w:r w:rsidR="00FD3364" w:rsidRPr="00FD3364">
        <w:rPr>
          <w:rFonts w:ascii="標楷體" w:eastAsia="標楷體" w:hAnsi="標楷體" w:hint="eastAsia"/>
          <w:color w:val="000000"/>
          <w:szCs w:val="24"/>
          <w:u w:val="wave"/>
        </w:rPr>
        <w:t>差不多先生傳</w:t>
      </w:r>
      <w:r w:rsidR="00FD3364">
        <w:rPr>
          <w:rFonts w:ascii="標楷體" w:eastAsia="標楷體" w:hAnsi="標楷體" w:hint="eastAsia"/>
          <w:color w:val="000000"/>
          <w:szCs w:val="24"/>
        </w:rPr>
        <w:t>兩篇文章皆採首尾呼應法的方式寫成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FD3364">
        <w:rPr>
          <w:rFonts w:ascii="標楷體" w:eastAsia="標楷體" w:hAnsi="標楷體" w:hint="eastAsia"/>
          <w:color w:val="000000"/>
          <w:szCs w:val="24"/>
        </w:rPr>
        <w:t>三篇文章皆是仿史書人物傳記的形式寫成</w:t>
      </w:r>
      <w:r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FD3364" w:rsidRPr="002C1BF3">
        <w:rPr>
          <w:rFonts w:ascii="標楷體" w:eastAsia="標楷體" w:hAnsi="標楷體" w:hint="eastAsia"/>
          <w:color w:val="000000"/>
          <w:szCs w:val="24"/>
          <w:u w:val="wave"/>
        </w:rPr>
        <w:t>五柳先生傳</w:t>
      </w:r>
      <w:r w:rsidR="00FD3364">
        <w:rPr>
          <w:rFonts w:ascii="標楷體" w:eastAsia="標楷體" w:hAnsi="標楷體" w:hint="eastAsia"/>
          <w:color w:val="000000"/>
          <w:szCs w:val="24"/>
        </w:rPr>
        <w:t>為陶淵明的自況</w:t>
      </w:r>
      <w:r w:rsidR="00FD3364">
        <w:rPr>
          <w:rFonts w:ascii="微軟正黑體" w:eastAsia="微軟正黑體" w:hAnsi="微軟正黑體" w:hint="eastAsia"/>
          <w:color w:val="000000"/>
          <w:szCs w:val="24"/>
        </w:rPr>
        <w:t>、</w:t>
      </w:r>
      <w:r w:rsidR="00FD3364" w:rsidRPr="002C1BF3">
        <w:rPr>
          <w:rFonts w:ascii="標楷體" w:eastAsia="標楷體" w:hAnsi="標楷體" w:hint="eastAsia"/>
          <w:color w:val="000000"/>
          <w:szCs w:val="24"/>
          <w:u w:val="single"/>
        </w:rPr>
        <w:t>差不多</w:t>
      </w:r>
      <w:r w:rsidR="00FD3364">
        <w:rPr>
          <w:rFonts w:ascii="標楷體" w:eastAsia="標楷體" w:hAnsi="標楷體" w:hint="eastAsia"/>
          <w:color w:val="000000"/>
          <w:szCs w:val="24"/>
        </w:rPr>
        <w:t>先生為虛構的人物</w:t>
      </w:r>
      <w:r w:rsidR="00FD3364">
        <w:rPr>
          <w:rFonts w:ascii="微軟正黑體" w:eastAsia="微軟正黑體" w:hAnsi="微軟正黑體" w:hint="eastAsia"/>
          <w:color w:val="000000"/>
          <w:szCs w:val="24"/>
        </w:rPr>
        <w:t>、</w:t>
      </w:r>
      <w:r w:rsidR="00FD3364" w:rsidRPr="002C1BF3">
        <w:rPr>
          <w:rFonts w:ascii="標楷體" w:eastAsia="標楷體" w:hAnsi="標楷體" w:hint="eastAsia"/>
          <w:color w:val="000000"/>
          <w:szCs w:val="24"/>
          <w:u w:val="wave"/>
        </w:rPr>
        <w:t>張釋之執法</w:t>
      </w:r>
      <w:r w:rsidR="00FD3364">
        <w:rPr>
          <w:rFonts w:ascii="標楷體" w:eastAsia="標楷體" w:hAnsi="標楷體" w:hint="eastAsia"/>
          <w:color w:val="000000"/>
          <w:szCs w:val="24"/>
        </w:rPr>
        <w:t>一文的主旨在說明法律之前</w:t>
      </w:r>
      <w:r w:rsidR="00FD3364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FD3364">
        <w:rPr>
          <w:rFonts w:ascii="標楷體" w:eastAsia="標楷體" w:hAnsi="標楷體" w:hint="eastAsia"/>
          <w:color w:val="000000"/>
          <w:szCs w:val="24"/>
        </w:rPr>
        <w:t>人人平等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bookmarkStart w:id="23" w:name="_Hlk118753695"/>
      <w:r>
        <w:rPr>
          <w:rFonts w:ascii="標楷體" w:eastAsia="標楷體" w:hAnsi="標楷體" w:hint="eastAsia"/>
          <w:color w:val="000000"/>
          <w:szCs w:val="24"/>
        </w:rPr>
        <w:t>(  )</w:t>
      </w:r>
      <w:r>
        <w:rPr>
          <w:rFonts w:ascii="標楷體" w:eastAsia="標楷體" w:hAnsi="標楷體"/>
          <w:color w:val="000000"/>
          <w:szCs w:val="24"/>
        </w:rPr>
        <w:t>19</w:t>
      </w:r>
      <w:r>
        <w:rPr>
          <w:rFonts w:ascii="標楷體" w:eastAsia="標楷體" w:hAnsi="標楷體" w:hint="eastAsia"/>
          <w:color w:val="000000"/>
          <w:szCs w:val="24"/>
        </w:rPr>
        <w:t>.下列「　」</w:t>
      </w:r>
      <w:r w:rsidR="00563F2D">
        <w:rPr>
          <w:rFonts w:ascii="標楷體" w:eastAsia="標楷體" w:hAnsi="標楷體" w:hint="eastAsia"/>
          <w:color w:val="000000"/>
          <w:szCs w:val="24"/>
        </w:rPr>
        <w:t>成語的運用</w:t>
      </w:r>
      <w:r>
        <w:rPr>
          <w:rFonts w:ascii="標楷體" w:eastAsia="標楷體" w:hAnsi="標楷體" w:hint="eastAsia"/>
          <w:color w:val="000000"/>
          <w:szCs w:val="24"/>
        </w:rPr>
        <w:t>，何</w:t>
      </w:r>
      <w:r w:rsidR="00563F2D">
        <w:rPr>
          <w:rFonts w:ascii="標楷體" w:eastAsia="標楷體" w:hAnsi="標楷體" w:hint="eastAsia"/>
          <w:color w:val="000000"/>
          <w:szCs w:val="24"/>
        </w:rPr>
        <w:t>者</w:t>
      </w:r>
      <w:r w:rsidR="00563F2D" w:rsidRPr="00563F2D">
        <w:rPr>
          <w:rFonts w:ascii="標楷體" w:eastAsia="標楷體" w:hAnsi="標楷體" w:hint="eastAsia"/>
          <w:b/>
          <w:color w:val="000000"/>
          <w:szCs w:val="24"/>
          <w:u w:val="single"/>
        </w:rPr>
        <w:t>不恰當</w:t>
      </w:r>
      <w:r>
        <w:rPr>
          <w:rFonts w:ascii="標楷體" w:eastAsia="標楷體" w:hAnsi="標楷體" w:hint="eastAsia"/>
          <w:color w:val="000000"/>
          <w:szCs w:val="24"/>
        </w:rPr>
        <w:t>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BB6C6F" w:rsidRPr="00302093">
        <w:rPr>
          <w:rFonts w:ascii="標楷體" w:eastAsia="標楷體" w:hAnsi="標楷體" w:hint="eastAsia"/>
          <w:color w:val="000000"/>
          <w:szCs w:val="24"/>
          <w:u w:val="single"/>
        </w:rPr>
        <w:t>阿臻</w:t>
      </w:r>
      <w:r w:rsidR="00BB6C6F">
        <w:rPr>
          <w:rFonts w:ascii="標楷體" w:eastAsia="標楷體" w:hAnsi="標楷體" w:hint="eastAsia"/>
          <w:color w:val="000000"/>
          <w:szCs w:val="24"/>
        </w:rPr>
        <w:t>向老師「毛遂</w:t>
      </w:r>
      <w:r w:rsidR="00BB6C6F" w:rsidRPr="00BB6C6F">
        <w:rPr>
          <w:rFonts w:ascii="標楷體" w:eastAsia="標楷體" w:hAnsi="標楷體" w:hint="eastAsia"/>
          <w:color w:val="000000"/>
          <w:szCs w:val="24"/>
        </w:rPr>
        <w:t>自薦」當班長，</w:t>
      </w:r>
      <w:r w:rsidR="00143F82">
        <w:rPr>
          <w:rFonts w:ascii="標楷體" w:eastAsia="標楷體" w:hAnsi="標楷體" w:hint="eastAsia"/>
          <w:color w:val="000000"/>
          <w:szCs w:val="24"/>
        </w:rPr>
        <w:t>為</w:t>
      </w:r>
      <w:r w:rsidR="00BB6C6F" w:rsidRPr="00BB6C6F">
        <w:rPr>
          <w:rFonts w:ascii="標楷體" w:eastAsia="標楷體" w:hAnsi="標楷體" w:hint="eastAsia"/>
          <w:color w:val="000000"/>
          <w:szCs w:val="24"/>
        </w:rPr>
        <w:t>同學們服務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ED075A">
        <w:rPr>
          <w:rFonts w:ascii="標楷體" w:eastAsia="標楷體" w:hAnsi="標楷體" w:hint="eastAsia"/>
          <w:color w:val="000000"/>
          <w:szCs w:val="24"/>
        </w:rPr>
        <w:t>(Ｂ)</w:t>
      </w:r>
      <w:r w:rsidR="00ED075A" w:rsidRPr="00ED075A">
        <w:rPr>
          <w:rFonts w:ascii="標楷體" w:eastAsia="標楷體" w:hAnsi="標楷體" w:hint="eastAsia"/>
          <w:color w:val="000000"/>
          <w:szCs w:val="24"/>
        </w:rPr>
        <w:t>我們應該想個「甕中捉鱉」的辦法永絕後患，不要頭痛醫頭，腳痛醫腳</w:t>
      </w:r>
      <w:r w:rsidRPr="00ED075A"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302093" w:rsidRPr="00ED075A">
        <w:rPr>
          <w:rFonts w:ascii="標楷體" w:eastAsia="標楷體" w:hAnsi="標楷體" w:hint="eastAsia"/>
          <w:color w:val="000000"/>
          <w:szCs w:val="24"/>
        </w:rPr>
        <w:t>有關教</w:t>
      </w:r>
      <w:r w:rsidR="00302093" w:rsidRPr="00302093">
        <w:rPr>
          <w:rFonts w:ascii="標楷體" w:eastAsia="標楷體" w:hAnsi="標楷體" w:hint="eastAsia"/>
          <w:color w:val="000000"/>
          <w:szCs w:val="24"/>
        </w:rPr>
        <w:t>師權益的提升，若沒有提出實際的改革方案，那麼現今的討論都只是「紙上談兵」而已</w:t>
      </w:r>
      <w:r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6E3D8A" w:rsidRPr="006E3D8A">
        <w:rPr>
          <w:rFonts w:ascii="標楷體" w:eastAsia="標楷體" w:hAnsi="標楷體" w:hint="eastAsia"/>
          <w:color w:val="000000"/>
          <w:szCs w:val="24"/>
        </w:rPr>
        <w:t>宴會後，媽媽看著</w:t>
      </w:r>
      <w:r w:rsidR="006E3D8A">
        <w:rPr>
          <w:rFonts w:ascii="標楷體" w:eastAsia="標楷體" w:hAnsi="標楷體" w:hint="eastAsia"/>
          <w:color w:val="000000"/>
          <w:szCs w:val="24"/>
        </w:rPr>
        <w:t>「</w:t>
      </w:r>
      <w:r w:rsidR="006E3D8A" w:rsidRPr="006E3D8A">
        <w:rPr>
          <w:rFonts w:ascii="標楷體" w:eastAsia="標楷體" w:hAnsi="標楷體" w:hint="eastAsia"/>
          <w:color w:val="000000"/>
          <w:szCs w:val="24"/>
        </w:rPr>
        <w:t>杯盤狼藉</w:t>
      </w:r>
      <w:r w:rsidR="006E3D8A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6E3D8A" w:rsidRPr="006E3D8A">
        <w:rPr>
          <w:rFonts w:ascii="標楷體" w:eastAsia="標楷體" w:hAnsi="標楷體" w:hint="eastAsia"/>
          <w:color w:val="000000"/>
          <w:szCs w:val="24"/>
        </w:rPr>
        <w:t>的餐桌，不禁皺起眉頭</w:t>
      </w:r>
      <w:r w:rsidRPr="006E3D8A">
        <w:rPr>
          <w:rFonts w:ascii="標楷體" w:eastAsia="標楷體" w:hAnsi="標楷體" w:hint="eastAsia"/>
          <w:color w:val="000000"/>
          <w:szCs w:val="24"/>
        </w:rPr>
        <w:t>。</w:t>
      </w:r>
    </w:p>
    <w:bookmarkEnd w:id="23"/>
    <w:p w:rsidR="003F1440" w:rsidRPr="002D5F79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  )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893D97" w:rsidRPr="00893D97">
        <w:rPr>
          <w:rFonts w:ascii="標楷體" w:eastAsia="標楷體" w:hAnsi="標楷體" w:hint="eastAsia"/>
          <w:color w:val="000000"/>
          <w:szCs w:val="24"/>
          <w:u w:val="single"/>
        </w:rPr>
        <w:t>胡適</w:t>
      </w:r>
      <w:r w:rsidR="00893D97">
        <w:rPr>
          <w:rFonts w:ascii="標楷體" w:eastAsia="標楷體" w:hAnsi="標楷體" w:hint="eastAsia"/>
          <w:color w:val="000000"/>
          <w:szCs w:val="24"/>
        </w:rPr>
        <w:t>曾說</w:t>
      </w:r>
      <w:r w:rsidR="001704F1">
        <w:rPr>
          <w:rFonts w:ascii="新細明體" w:eastAsia="新細明體" w:hAnsi="新細明體" w:hint="eastAsia"/>
          <w:color w:val="000000"/>
          <w:szCs w:val="24"/>
        </w:rPr>
        <w:t>：</w:t>
      </w:r>
      <w:r w:rsidR="00C84263" w:rsidRPr="002D5F79">
        <w:rPr>
          <w:rFonts w:ascii="標楷體" w:eastAsia="標楷體" w:hAnsi="標楷體" w:hint="eastAsia"/>
          <w:color w:val="000000"/>
          <w:szCs w:val="24"/>
        </w:rPr>
        <w:t>「</w:t>
      </w:r>
      <w:r w:rsidR="001704F1">
        <w:rPr>
          <w:rFonts w:ascii="標楷體" w:eastAsia="標楷體" w:hAnsi="標楷體" w:hint="eastAsia"/>
          <w:color w:val="000000"/>
          <w:szCs w:val="24"/>
        </w:rPr>
        <w:t>做學問要在不疑處有疑</w:t>
      </w:r>
      <w:r w:rsidR="00D6519B">
        <w:rPr>
          <w:rFonts w:ascii="新細明體" w:eastAsia="新細明體" w:hAnsi="新細明體" w:hint="eastAsia"/>
          <w:color w:val="000000"/>
          <w:szCs w:val="24"/>
        </w:rPr>
        <w:t>。</w:t>
      </w:r>
      <w:r w:rsidR="00C84263" w:rsidRPr="002D5F79">
        <w:rPr>
          <w:rFonts w:ascii="標楷體" w:eastAsia="標楷體" w:hAnsi="標楷體" w:hint="eastAsia"/>
          <w:color w:val="000000"/>
          <w:szCs w:val="24"/>
        </w:rPr>
        <w:t>」</w:t>
      </w:r>
      <w:r w:rsidR="001704F1">
        <w:rPr>
          <w:rFonts w:ascii="標楷體" w:eastAsia="標楷體" w:hAnsi="標楷體" w:hint="eastAsia"/>
          <w:color w:val="000000"/>
          <w:szCs w:val="24"/>
        </w:rPr>
        <w:t>這句話的涵義與下列何者最相近？</w:t>
      </w:r>
    </w:p>
    <w:p w:rsidR="003F1440" w:rsidRDefault="003F1440" w:rsidP="00B375C1">
      <w:pPr>
        <w:spacing w:line="420" w:lineRule="exact"/>
        <w:ind w:left="840" w:hangingChars="350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(Ａ)</w:t>
      </w:r>
      <w:r w:rsidR="00D6519B">
        <w:rPr>
          <w:rFonts w:ascii="標楷體" w:eastAsia="標楷體" w:hAnsi="標楷體" w:hint="eastAsia"/>
          <w:color w:val="000000"/>
          <w:szCs w:val="24"/>
        </w:rPr>
        <w:t>學而時習之</w:t>
      </w:r>
      <w:r w:rsidR="00D6519B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D6519B">
        <w:rPr>
          <w:rFonts w:ascii="標楷體" w:eastAsia="標楷體" w:hAnsi="標楷體" w:hint="eastAsia"/>
          <w:color w:val="000000"/>
          <w:szCs w:val="24"/>
        </w:rPr>
        <w:t>不亦說乎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D6519B">
        <w:rPr>
          <w:rFonts w:ascii="標楷體" w:eastAsia="標楷體" w:hAnsi="標楷體" w:hint="eastAsia"/>
          <w:color w:val="000000"/>
          <w:szCs w:val="24"/>
        </w:rPr>
        <w:t>學貴得師</w:t>
      </w:r>
      <w:r w:rsidR="00D6519B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D6519B">
        <w:rPr>
          <w:rFonts w:ascii="標楷體" w:eastAsia="標楷體" w:hAnsi="標楷體" w:hint="eastAsia"/>
          <w:color w:val="000000"/>
          <w:szCs w:val="24"/>
        </w:rPr>
        <w:t>亦貴得友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D6519B" w:rsidRPr="00D6519B">
        <w:rPr>
          <w:rFonts w:ascii="標楷體" w:eastAsia="標楷體" w:hAnsi="標楷體" w:hint="eastAsia"/>
          <w:color w:val="000000"/>
          <w:szCs w:val="24"/>
        </w:rPr>
        <w:t>當我沉默的時候，我覺得很充實</w:t>
      </w:r>
      <w:r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="00D6519B">
        <w:rPr>
          <w:rFonts w:ascii="標楷體" w:eastAsia="標楷體" w:hAnsi="標楷體" w:hint="eastAsia"/>
          <w:color w:val="000000"/>
          <w:szCs w:val="24"/>
        </w:rPr>
        <w:t>盡信書不如無書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45F53" w:rsidRPr="00923841" w:rsidRDefault="00345F53" w:rsidP="00B375C1">
      <w:pPr>
        <w:spacing w:line="420" w:lineRule="exact"/>
        <w:rPr>
          <w:rFonts w:ascii="標楷體" w:eastAsia="標楷體" w:hAnsi="標楷體"/>
        </w:rPr>
      </w:pPr>
    </w:p>
    <w:p w:rsidR="00345F53" w:rsidRDefault="00345F53" w:rsidP="00B375C1">
      <w:pPr>
        <w:spacing w:afterLines="50" w:after="180"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六、閱讀10%</w:t>
      </w:r>
      <w:r>
        <w:rPr>
          <w:rFonts w:ascii="標楷體" w:eastAsia="標楷體" w:hAnsi="標楷體" w:hint="eastAsia"/>
          <w:color w:val="000000"/>
          <w:szCs w:val="24"/>
        </w:rPr>
        <w:t>【</w:t>
      </w:r>
      <w:bookmarkStart w:id="24" w:name="_Hlk118538688"/>
      <w:r>
        <w:rPr>
          <w:rFonts w:ascii="標楷體" w:eastAsia="標楷體" w:hAnsi="標楷體" w:hint="eastAsia"/>
          <w:color w:val="000000"/>
          <w:szCs w:val="24"/>
        </w:rPr>
        <w:t>一題2分，共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0分</w:t>
      </w:r>
      <w:bookmarkEnd w:id="24"/>
      <w:r>
        <w:rPr>
          <w:rFonts w:ascii="標楷體" w:eastAsia="標楷體" w:hAnsi="標楷體" w:hint="eastAsia"/>
          <w:color w:val="000000"/>
          <w:szCs w:val="24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F74AB0" w:rsidTr="00F74AB0">
        <w:tc>
          <w:tcPr>
            <w:tcW w:w="12926" w:type="dxa"/>
          </w:tcPr>
          <w:p w:rsidR="00F74AB0" w:rsidRPr="009A1E11" w:rsidRDefault="00F74AB0" w:rsidP="00B375C1">
            <w:pPr>
              <w:spacing w:line="420" w:lineRule="exact"/>
              <w:ind w:firstLineChars="200" w:firstLine="480"/>
              <w:rPr>
                <w:rFonts w:ascii="標楷體" w:eastAsia="標楷體" w:hAnsi="標楷體"/>
              </w:rPr>
            </w:pPr>
            <w:r w:rsidRPr="009A1E11">
              <w:rPr>
                <w:rFonts w:ascii="標楷體" w:eastAsia="標楷體" w:hAnsi="標楷體" w:hint="eastAsia"/>
                <w:u w:val="single"/>
              </w:rPr>
              <w:t>武帝</w:t>
            </w:r>
            <w:r w:rsidRPr="009A1E11">
              <w:rPr>
                <w:rFonts w:ascii="標楷體" w:eastAsia="標楷體" w:hAnsi="標楷體" w:hint="eastAsia"/>
              </w:rPr>
              <w:t>時，</w:t>
            </w:r>
            <w:r w:rsidRPr="009A1E11">
              <w:rPr>
                <w:rFonts w:ascii="標楷體" w:eastAsia="標楷體" w:hAnsi="標楷體" w:hint="eastAsia"/>
                <w:u w:val="single"/>
              </w:rPr>
              <w:t>齊</w:t>
            </w:r>
            <w:r w:rsidRPr="009A1E11">
              <w:rPr>
                <w:rFonts w:ascii="標楷體" w:eastAsia="標楷體" w:hAnsi="標楷體" w:hint="eastAsia"/>
              </w:rPr>
              <w:t>人有</w:t>
            </w:r>
            <w:r w:rsidRPr="009A1E11">
              <w:rPr>
                <w:rFonts w:ascii="標楷體" w:eastAsia="標楷體" w:hAnsi="標楷體" w:hint="eastAsia"/>
                <w:u w:val="single"/>
              </w:rPr>
              <w:t>東方</w:t>
            </w:r>
            <w:r w:rsidRPr="009A1E11">
              <w:rPr>
                <w:rFonts w:ascii="標楷體" w:eastAsia="標楷體" w:hAnsi="標楷體" w:hint="eastAsia"/>
              </w:rPr>
              <w:t>生名</w:t>
            </w:r>
            <w:r w:rsidRPr="009A1E11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，以好古傳書，愛經術，多所博觀外家之語。</w:t>
            </w:r>
            <w:r w:rsidRPr="009A1E11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初入</w:t>
            </w:r>
            <w:r w:rsidRPr="009A1E11">
              <w:rPr>
                <w:rFonts w:ascii="標楷體" w:eastAsia="標楷體" w:hAnsi="標楷體" w:hint="eastAsia"/>
                <w:u w:val="single"/>
              </w:rPr>
              <w:t>長安</w:t>
            </w:r>
            <w:r w:rsidRPr="009A1E11">
              <w:rPr>
                <w:rFonts w:ascii="標楷體" w:eastAsia="標楷體" w:hAnsi="標楷體" w:hint="eastAsia"/>
              </w:rPr>
              <w:t>，至</w:t>
            </w:r>
            <w:r w:rsidRPr="009A1E11">
              <w:rPr>
                <w:rFonts w:ascii="標楷體" w:eastAsia="標楷體" w:hAnsi="標楷體" w:hint="eastAsia"/>
                <w:u w:val="single"/>
              </w:rPr>
              <w:t>公車</w:t>
            </w:r>
            <w:r w:rsidRPr="009A1E11">
              <w:rPr>
                <w:rFonts w:ascii="標楷體" w:eastAsia="標楷體" w:hAnsi="標楷體" w:hint="eastAsia"/>
              </w:rPr>
              <w:t>上書，凡用三千奏牘。</w:t>
            </w:r>
            <w:r w:rsidRPr="009A1E11">
              <w:rPr>
                <w:rFonts w:ascii="標楷體" w:eastAsia="標楷體" w:hAnsi="標楷體" w:hint="eastAsia"/>
                <w:u w:val="single"/>
              </w:rPr>
              <w:t>公車</w:t>
            </w:r>
            <w:r w:rsidRPr="009A1E11">
              <w:rPr>
                <w:rFonts w:ascii="標楷體" w:eastAsia="標楷體" w:hAnsi="標楷體" w:hint="eastAsia"/>
              </w:rPr>
              <w:t>令兩人共持舉其書，僅然能勝之。人主從上方讀之，止，輒乙其處，讀之二月乃盡。詔拜以為郎，常在側侍中。數召至前談語，人主未嘗不說也。時詔賜之食於前。飯已，盡懷其餘肉持去，衣盡汙。數賜縑帛，檐揭而去。徒用所賜錢帛，取少婦於長安中好女。率取婦一歲所者即棄去，更取婦。所賜錢財盡索之於女子。人主左右諸郎半呼之</w:t>
            </w:r>
            <w:r w:rsidR="009A1E11" w:rsidRPr="009A1E11">
              <w:rPr>
                <w:rFonts w:ascii="標楷體" w:eastAsia="標楷體" w:hAnsi="標楷體" w:hint="eastAsia"/>
              </w:rPr>
              <w:t>「</w:t>
            </w:r>
            <w:r w:rsidRPr="009A1E11">
              <w:rPr>
                <w:rFonts w:ascii="標楷體" w:eastAsia="標楷體" w:hAnsi="標楷體" w:hint="eastAsia"/>
              </w:rPr>
              <w:t>狂人</w:t>
            </w:r>
            <w:r w:rsidR="009A1E11" w:rsidRPr="009A1E11">
              <w:rPr>
                <w:rFonts w:ascii="標楷體" w:eastAsia="標楷體" w:hAnsi="標楷體" w:hint="eastAsia"/>
              </w:rPr>
              <w:t>」</w:t>
            </w:r>
            <w:r w:rsidRPr="009A1E11">
              <w:rPr>
                <w:rFonts w:ascii="標楷體" w:eastAsia="標楷體" w:hAnsi="標楷體" w:hint="eastAsia"/>
              </w:rPr>
              <w:t>。人主聞之，曰：</w:t>
            </w:r>
            <w:r w:rsidR="009A1E11" w:rsidRPr="009A1E11">
              <w:rPr>
                <w:rFonts w:ascii="標楷體" w:eastAsia="標楷體" w:hAnsi="標楷體" w:hint="eastAsia"/>
              </w:rPr>
              <w:t>「</w:t>
            </w:r>
            <w:r w:rsidRPr="009A1E11">
              <w:rPr>
                <w:rFonts w:ascii="標楷體" w:eastAsia="標楷體" w:hAnsi="標楷體" w:hint="eastAsia"/>
              </w:rPr>
              <w:t>令</w:t>
            </w:r>
            <w:r w:rsidRPr="009A1E11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在事無為是行者，若等安能及之哉！</w:t>
            </w:r>
            <w:r w:rsidR="009A1E11" w:rsidRPr="009A1E11">
              <w:rPr>
                <w:rFonts w:ascii="標楷體" w:eastAsia="標楷體" w:hAnsi="標楷體" w:hint="eastAsia"/>
              </w:rPr>
              <w:t>」</w:t>
            </w:r>
            <w:r w:rsidRPr="009A1E11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任其子為郎，又為侍謁者，常持節出使。</w:t>
            </w:r>
            <w:r w:rsidRPr="009A1E11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行殿中，郎謂之曰：</w:t>
            </w:r>
            <w:r w:rsidR="009A1E11" w:rsidRPr="009A1E11">
              <w:rPr>
                <w:rFonts w:ascii="標楷體" w:eastAsia="標楷體" w:hAnsi="標楷體" w:hint="eastAsia"/>
              </w:rPr>
              <w:t>「</w:t>
            </w:r>
            <w:r w:rsidRPr="009A1E11">
              <w:rPr>
                <w:rFonts w:ascii="標楷體" w:eastAsia="標楷體" w:hAnsi="標楷體" w:hint="eastAsia"/>
              </w:rPr>
              <w:t>人皆以先生為狂。</w:t>
            </w:r>
            <w:r w:rsidR="009A1E11" w:rsidRPr="009A1E11">
              <w:rPr>
                <w:rFonts w:ascii="標楷體" w:eastAsia="標楷體" w:hAnsi="標楷體" w:hint="eastAsia"/>
              </w:rPr>
              <w:t>」</w:t>
            </w:r>
            <w:r w:rsidRPr="009A1E11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曰：</w:t>
            </w:r>
            <w:r w:rsidR="009A1E11" w:rsidRPr="009A1E11">
              <w:rPr>
                <w:rFonts w:ascii="標楷體" w:eastAsia="標楷體" w:hAnsi="標楷體" w:hint="eastAsia"/>
              </w:rPr>
              <w:t>「</w:t>
            </w:r>
            <w:r w:rsidRPr="009A1E11">
              <w:rPr>
                <w:rFonts w:ascii="標楷體" w:eastAsia="標楷體" w:hAnsi="標楷體" w:hint="eastAsia"/>
              </w:rPr>
              <w:t>如</w:t>
            </w:r>
            <w:r w:rsidRPr="00B30E59">
              <w:rPr>
                <w:rFonts w:ascii="標楷體" w:eastAsia="標楷體" w:hAnsi="標楷體" w:hint="eastAsia"/>
                <w:u w:val="single"/>
              </w:rPr>
              <w:t>朔</w:t>
            </w:r>
            <w:r w:rsidRPr="009A1E11">
              <w:rPr>
                <w:rFonts w:ascii="標楷體" w:eastAsia="標楷體" w:hAnsi="標楷體" w:hint="eastAsia"/>
              </w:rPr>
              <w:t>等，所謂避世於朝廷間者也。古之人，乃避世於深山中。</w:t>
            </w:r>
            <w:r w:rsidR="009A1E11" w:rsidRPr="009A1E11">
              <w:rPr>
                <w:rFonts w:ascii="標楷體" w:eastAsia="標楷體" w:hAnsi="標楷體" w:hint="eastAsia"/>
              </w:rPr>
              <w:t>」</w:t>
            </w:r>
            <w:r w:rsidRPr="009A1E11">
              <w:rPr>
                <w:rFonts w:ascii="標楷體" w:eastAsia="標楷體" w:hAnsi="標楷體" w:hint="eastAsia"/>
              </w:rPr>
              <w:t>時坐席中，酒酣，據地歌曰：</w:t>
            </w:r>
            <w:r w:rsidR="009A1E11" w:rsidRPr="009A1E11">
              <w:rPr>
                <w:rFonts w:ascii="標楷體" w:eastAsia="標楷體" w:hAnsi="標楷體" w:hint="eastAsia"/>
              </w:rPr>
              <w:t>「</w:t>
            </w:r>
            <w:r w:rsidRPr="009A1E11">
              <w:rPr>
                <w:rFonts w:ascii="標楷體" w:eastAsia="標楷體" w:hAnsi="標楷體" w:hint="eastAsia"/>
              </w:rPr>
              <w:t>陸沈於俗，避世金馬門。宮殿中可以避世全身，何必深山之中，蒿廬之下。</w:t>
            </w:r>
            <w:r w:rsidR="009A1E11" w:rsidRPr="009A1E11">
              <w:rPr>
                <w:rFonts w:ascii="標楷體" w:eastAsia="標楷體" w:hAnsi="標楷體" w:hint="eastAsia"/>
              </w:rPr>
              <w:t>」</w:t>
            </w:r>
            <w:r w:rsidRPr="009A1E11">
              <w:rPr>
                <w:rFonts w:ascii="標楷體" w:eastAsia="標楷體" w:hAnsi="標楷體" w:hint="eastAsia"/>
              </w:rPr>
              <w:t>金馬門者，宦署門也，門傍有銅馬，故謂之曰</w:t>
            </w:r>
            <w:r w:rsidR="009A1E11" w:rsidRPr="009A1E11">
              <w:rPr>
                <w:rFonts w:ascii="標楷體" w:eastAsia="標楷體" w:hAnsi="標楷體" w:hint="eastAsia"/>
              </w:rPr>
              <w:t>「</w:t>
            </w:r>
            <w:r w:rsidRPr="009A1E11">
              <w:rPr>
                <w:rFonts w:ascii="標楷體" w:eastAsia="標楷體" w:hAnsi="標楷體" w:hint="eastAsia"/>
              </w:rPr>
              <w:t>金馬門</w:t>
            </w:r>
            <w:r w:rsidR="009A1E11" w:rsidRPr="009A1E11">
              <w:rPr>
                <w:rFonts w:ascii="標楷體" w:eastAsia="標楷體" w:hAnsi="標楷體" w:hint="eastAsia"/>
              </w:rPr>
              <w:t>」</w:t>
            </w:r>
            <w:r w:rsidRPr="009A1E11">
              <w:rPr>
                <w:rFonts w:ascii="標楷體" w:eastAsia="標楷體" w:hAnsi="標楷體" w:hint="eastAsia"/>
              </w:rPr>
              <w:t>。</w:t>
            </w:r>
          </w:p>
          <w:p w:rsidR="00F74AB0" w:rsidRDefault="00F74AB0" w:rsidP="00B375C1">
            <w:pPr>
              <w:spacing w:line="42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</w:t>
            </w:r>
            <w:r>
              <w:rPr>
                <w:rFonts w:eastAsia="標楷體" w:hint="eastAsia"/>
                <w:color w:val="000000"/>
              </w:rPr>
              <w:t>（選自</w:t>
            </w:r>
            <w:r>
              <w:rPr>
                <w:rFonts w:eastAsia="標楷體" w:hint="eastAsia"/>
                <w:color w:val="000000"/>
                <w:u w:val="wave"/>
              </w:rPr>
              <w:t>史記</w:t>
            </w:r>
            <w:r>
              <w:rPr>
                <w:rFonts w:eastAsia="標楷體" w:hint="eastAsia"/>
                <w:color w:val="000000"/>
                <w:w w:val="15"/>
              </w:rPr>
              <w:t xml:space="preserve">　</w:t>
            </w:r>
            <w:r>
              <w:rPr>
                <w:rFonts w:eastAsia="標楷體" w:hint="eastAsia"/>
                <w:color w:val="000000"/>
                <w:u w:val="wave"/>
              </w:rPr>
              <w:t>滑稽列傳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</w:tr>
    </w:tbl>
    <w:p w:rsidR="00932E11" w:rsidRDefault="00324DD1" w:rsidP="00B375C1">
      <w:pPr>
        <w:spacing w:line="420" w:lineRule="exact"/>
        <w:ind w:left="840" w:hangingChars="350" w:hanging="840"/>
        <w:rPr>
          <w:rFonts w:ascii="標楷體" w:eastAsia="標楷體" w:hAnsi="標楷體"/>
          <w:snapToGrid w:val="0"/>
          <w:color w:val="000000"/>
          <w:szCs w:val="24"/>
        </w:rPr>
      </w:pPr>
      <w:bookmarkStart w:id="25" w:name="_Hlk118670500"/>
      <w:r>
        <w:rPr>
          <w:rFonts w:ascii="標楷體" w:eastAsia="標楷體" w:hAnsi="標楷體" w:hint="eastAsia"/>
          <w:color w:val="000000"/>
          <w:szCs w:val="24"/>
        </w:rPr>
        <w:t>(   )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Pr="0034326F">
        <w:rPr>
          <w:rFonts w:ascii="標楷體" w:eastAsia="標楷體" w:hAnsi="標楷體" w:hint="eastAsia"/>
        </w:rPr>
        <w:t>有關</w:t>
      </w:r>
      <w:r w:rsidR="00034D96" w:rsidRPr="0034326F">
        <w:rPr>
          <w:rFonts w:ascii="標楷體" w:eastAsia="標楷體" w:hAnsi="標楷體" w:hint="eastAsia"/>
          <w:u w:val="single"/>
        </w:rPr>
        <w:t>東方朔</w:t>
      </w:r>
      <w:r w:rsidR="00034D96" w:rsidRPr="0034326F">
        <w:rPr>
          <w:rFonts w:ascii="標楷體" w:eastAsia="標楷體" w:hAnsi="標楷體" w:hint="eastAsia"/>
        </w:rPr>
        <w:t>的「</w:t>
      </w:r>
      <w:r w:rsidR="001E10A6" w:rsidRPr="0034326F">
        <w:rPr>
          <w:rFonts w:ascii="標楷體" w:eastAsia="標楷體" w:hAnsi="標楷體" w:hint="eastAsia"/>
        </w:rPr>
        <w:t>狂</w:t>
      </w:r>
      <w:r w:rsidR="00034D96" w:rsidRPr="0034326F">
        <w:rPr>
          <w:rFonts w:ascii="標楷體" w:eastAsia="標楷體" w:hAnsi="標楷體" w:hint="eastAsia"/>
        </w:rPr>
        <w:t>」</w:t>
      </w:r>
      <w:r w:rsidRPr="0034326F">
        <w:rPr>
          <w:rFonts w:ascii="標楷體" w:eastAsia="標楷體" w:hAnsi="標楷體" w:hint="eastAsia"/>
        </w:rPr>
        <w:t>，下列</w:t>
      </w:r>
      <w:r w:rsidR="001E10A6" w:rsidRPr="0034326F">
        <w:rPr>
          <w:rFonts w:ascii="標楷體" w:eastAsia="標楷體" w:hAnsi="標楷體" w:hint="eastAsia"/>
        </w:rPr>
        <w:t>敘述</w:t>
      </w:r>
      <w:r w:rsidRPr="0034326F">
        <w:rPr>
          <w:rFonts w:ascii="標楷體" w:eastAsia="標楷體" w:hAnsi="標楷體" w:hint="eastAsia"/>
        </w:rPr>
        <w:t>何者</w:t>
      </w:r>
      <w:r w:rsidRPr="0034326F">
        <w:rPr>
          <w:rFonts w:ascii="標楷體" w:eastAsia="標楷體" w:hAnsi="標楷體" w:hint="eastAsia"/>
          <w:b/>
          <w:u w:val="single"/>
        </w:rPr>
        <w:t>有誤</w:t>
      </w:r>
      <w:r w:rsidRPr="0034326F">
        <w:rPr>
          <w:rFonts w:ascii="標楷體" w:eastAsia="標楷體" w:hAnsi="標楷體" w:hint="eastAsia"/>
        </w:rPr>
        <w:t>？</w:t>
      </w:r>
      <w:r w:rsidRPr="0034326F">
        <w:rPr>
          <w:rFonts w:ascii="標楷體" w:eastAsia="標楷體" w:hAnsi="標楷體" w:hint="eastAsia"/>
          <w:snapToGrid w:val="0"/>
          <w:color w:val="000000"/>
          <w:szCs w:val="24"/>
        </w:rPr>
        <w:t xml:space="preserve"> </w:t>
      </w:r>
    </w:p>
    <w:p w:rsidR="00324DD1" w:rsidRDefault="00324DD1" w:rsidP="00B375C1">
      <w:pPr>
        <w:spacing w:line="420" w:lineRule="exact"/>
        <w:ind w:leftChars="300" w:left="840" w:hangingChars="50" w:hanging="120"/>
        <w:rPr>
          <w:rFonts w:ascii="標楷體" w:eastAsia="標楷體" w:hAnsi="標楷體"/>
          <w:szCs w:val="24"/>
        </w:rPr>
      </w:pPr>
      <w:r w:rsidRPr="0034326F"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r w:rsidR="001E10A6" w:rsidRPr="0034326F">
        <w:rPr>
          <w:rFonts w:ascii="標楷體" w:eastAsia="標楷體" w:hAnsi="標楷體" w:hint="eastAsia"/>
          <w:u w:val="single"/>
        </w:rPr>
        <w:t>東方朔</w:t>
      </w:r>
      <w:r w:rsidR="001E10A6" w:rsidRPr="0034326F">
        <w:rPr>
          <w:rFonts w:ascii="標楷體" w:eastAsia="標楷體" w:hAnsi="標楷體" w:hint="eastAsia"/>
        </w:rPr>
        <w:t>提交了三千卷木簡，</w:t>
      </w:r>
      <w:r w:rsidR="001E10A6" w:rsidRPr="00852EB9">
        <w:rPr>
          <w:rFonts w:ascii="標楷體" w:eastAsia="標楷體" w:hAnsi="標楷體" w:hint="eastAsia"/>
          <w:u w:val="single"/>
        </w:rPr>
        <w:t>公車府</w:t>
      </w:r>
      <w:r w:rsidR="001E10A6" w:rsidRPr="0034326F">
        <w:rPr>
          <w:rFonts w:ascii="標楷體" w:eastAsia="標楷體" w:hAnsi="標楷體" w:hint="eastAsia"/>
        </w:rPr>
        <w:t>派了兩個人才能抬起他的奏章</w:t>
      </w:r>
      <w:r w:rsidRPr="0034326F">
        <w:rPr>
          <w:rFonts w:ascii="標楷體" w:eastAsia="標楷體" w:hAnsi="標楷體" w:hint="eastAsia"/>
          <w:color w:val="000000"/>
          <w:szCs w:val="24"/>
        </w:rPr>
        <w:t>(Ｂ)</w:t>
      </w:r>
      <w:r w:rsidR="004848F5" w:rsidRPr="0034326F">
        <w:rPr>
          <w:rFonts w:ascii="標楷體" w:eastAsia="標楷體" w:hAnsi="標楷體" w:hint="eastAsia"/>
          <w:color w:val="000000"/>
          <w:szCs w:val="24"/>
          <w:u w:val="single"/>
        </w:rPr>
        <w:t>東方朔</w:t>
      </w:r>
      <w:r w:rsidR="004848F5" w:rsidRPr="0034326F">
        <w:rPr>
          <w:rFonts w:ascii="標楷體" w:eastAsia="標楷體" w:hAnsi="標楷體" w:hint="eastAsia"/>
          <w:color w:val="000000"/>
          <w:szCs w:val="24"/>
        </w:rPr>
        <w:t>不重禮節，每次與皇上吃過飯，總把剩下的肉塞進懷裡帶回家</w:t>
      </w:r>
      <w:r w:rsidRPr="0034326F">
        <w:rPr>
          <w:rFonts w:ascii="標楷體" w:eastAsia="標楷體" w:hAnsi="標楷體" w:hint="eastAsia"/>
          <w:color w:val="000000"/>
          <w:szCs w:val="24"/>
        </w:rPr>
        <w:t>(Ｃ)</w:t>
      </w:r>
      <w:r w:rsidR="001E10A6" w:rsidRPr="0034326F">
        <w:rPr>
          <w:rFonts w:ascii="標楷體" w:eastAsia="標楷體" w:hAnsi="標楷體" w:hint="eastAsia"/>
          <w:color w:val="000000"/>
          <w:szCs w:val="24"/>
          <w:u w:val="single"/>
        </w:rPr>
        <w:t>東方朔</w:t>
      </w:r>
      <w:r w:rsidR="001E10A6" w:rsidRPr="0034326F">
        <w:rPr>
          <w:rFonts w:ascii="標楷體" w:eastAsia="標楷體" w:hAnsi="標楷體" w:hint="eastAsia"/>
          <w:color w:val="000000"/>
          <w:szCs w:val="24"/>
        </w:rPr>
        <w:t>總是在朝中</w:t>
      </w:r>
      <w:r w:rsidR="004848F5" w:rsidRPr="0034326F">
        <w:rPr>
          <w:rFonts w:ascii="標楷體" w:eastAsia="標楷體" w:hAnsi="標楷體" w:hint="eastAsia"/>
          <w:color w:val="000000"/>
          <w:szCs w:val="24"/>
        </w:rPr>
        <w:t>呼朋引伴，</w:t>
      </w:r>
      <w:r w:rsidR="001E10A6" w:rsidRPr="0034326F">
        <w:rPr>
          <w:rFonts w:ascii="標楷體" w:eastAsia="標楷體" w:hAnsi="標楷體" w:hint="eastAsia"/>
          <w:color w:val="000000"/>
          <w:szCs w:val="24"/>
        </w:rPr>
        <w:t>飲酒作樂</w:t>
      </w:r>
      <w:r w:rsidRPr="0034326F">
        <w:rPr>
          <w:rFonts w:ascii="標楷體" w:eastAsia="標楷體" w:hAnsi="標楷體" w:hint="eastAsia"/>
          <w:szCs w:val="24"/>
        </w:rPr>
        <w:t xml:space="preserve"> (Ｄ)</w:t>
      </w:r>
      <w:r w:rsidR="0034326F" w:rsidRPr="0034326F">
        <w:rPr>
          <w:rFonts w:ascii="標楷體" w:eastAsia="標楷體" w:hAnsi="標楷體" w:hint="eastAsia"/>
          <w:u w:val="single"/>
        </w:rPr>
        <w:t>東方朔</w:t>
      </w:r>
      <w:r w:rsidR="0034326F" w:rsidRPr="0034326F">
        <w:rPr>
          <w:rFonts w:ascii="標楷體" w:eastAsia="標楷體" w:hAnsi="標楷體" w:hint="eastAsia"/>
        </w:rPr>
        <w:t>將</w:t>
      </w:r>
      <w:r w:rsidR="0034326F" w:rsidRPr="0034326F">
        <w:rPr>
          <w:rFonts w:ascii="標楷體" w:eastAsia="標楷體" w:hAnsi="標楷體" w:hint="eastAsia"/>
          <w:szCs w:val="24"/>
        </w:rPr>
        <w:t>所得到的錢帛等各項賞賜全花在女人身上</w:t>
      </w:r>
      <w:r w:rsidRPr="0034326F">
        <w:rPr>
          <w:rFonts w:ascii="標楷體" w:eastAsia="標楷體" w:hAnsi="標楷體" w:hint="eastAsia"/>
          <w:szCs w:val="24"/>
        </w:rPr>
        <w:t>。</w:t>
      </w:r>
    </w:p>
    <w:bookmarkEnd w:id="25"/>
    <w:p w:rsidR="00932E11" w:rsidRDefault="00324DD1" w:rsidP="00B375C1">
      <w:pPr>
        <w:spacing w:line="420" w:lineRule="exact"/>
        <w:ind w:left="840" w:hangingChars="350" w:hanging="840"/>
        <w:rPr>
          <w:rFonts w:ascii="標楷體" w:eastAsia="標楷體" w:hAnsi="標楷體"/>
          <w:snapToGrid w:val="0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)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8E527D">
        <w:rPr>
          <w:rFonts w:ascii="標楷體" w:eastAsia="標楷體" w:hAnsi="標楷體" w:hint="eastAsia"/>
          <w:color w:val="000000"/>
          <w:szCs w:val="24"/>
        </w:rPr>
        <w:t>由本文引申出的</w:t>
      </w:r>
      <w:r w:rsidR="004B1BBA">
        <w:rPr>
          <w:rFonts w:ascii="標楷體" w:eastAsia="標楷體" w:hAnsi="標楷體" w:hint="eastAsia"/>
          <w:color w:val="000000"/>
          <w:szCs w:val="24"/>
        </w:rPr>
        <w:t>成語「避世金</w:t>
      </w:r>
      <w:r w:rsidR="004B1BBA" w:rsidRPr="004B1BBA">
        <w:rPr>
          <w:rFonts w:ascii="標楷體" w:eastAsia="標楷體" w:hAnsi="標楷體" w:hint="eastAsia"/>
          <w:color w:val="000000"/>
          <w:szCs w:val="24"/>
        </w:rPr>
        <w:t>門」所指意思為何</w:t>
      </w:r>
      <w:r w:rsidRPr="004B1BBA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 w:hint="eastAsia"/>
          <w:snapToGrid w:val="0"/>
          <w:color w:val="000000"/>
          <w:szCs w:val="24"/>
        </w:rPr>
        <w:t xml:space="preserve"> </w:t>
      </w:r>
    </w:p>
    <w:p w:rsidR="00324DD1" w:rsidRDefault="00324DD1" w:rsidP="00B375C1">
      <w:pPr>
        <w:spacing w:line="420" w:lineRule="exact"/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r w:rsidR="007F4CB8">
        <w:rPr>
          <w:rFonts w:ascii="標楷體" w:eastAsia="標楷體" w:hAnsi="標楷體" w:hint="eastAsia"/>
          <w:snapToGrid w:val="0"/>
          <w:color w:val="000000"/>
          <w:szCs w:val="24"/>
        </w:rPr>
        <w:t>金門是適合避世隱居的桃花源</w:t>
      </w:r>
      <w:r w:rsidRPr="00207105">
        <w:rPr>
          <w:rFonts w:hint="eastAsia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(Ｂ)</w:t>
      </w:r>
      <w:r w:rsidR="007F4CB8">
        <w:rPr>
          <w:rFonts w:ascii="標楷體" w:eastAsia="標楷體" w:hAnsi="標楷體" w:hint="eastAsia"/>
          <w:color w:val="000000"/>
          <w:szCs w:val="24"/>
        </w:rPr>
        <w:t>比喻身為</w:t>
      </w:r>
      <w:r w:rsidR="00E918DF">
        <w:rPr>
          <w:rFonts w:ascii="標楷體" w:eastAsia="標楷體" w:hAnsi="標楷體" w:hint="eastAsia"/>
          <w:color w:val="000000"/>
          <w:szCs w:val="24"/>
        </w:rPr>
        <w:t>朝</w:t>
      </w:r>
      <w:r w:rsidR="007F4CB8">
        <w:rPr>
          <w:rFonts w:ascii="標楷體" w:eastAsia="標楷體" w:hAnsi="標楷體" w:hint="eastAsia"/>
          <w:color w:val="000000"/>
          <w:szCs w:val="24"/>
        </w:rPr>
        <w:t>官而逃避世務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D54C81">
        <w:rPr>
          <w:rFonts w:ascii="標楷體" w:eastAsia="標楷體" w:hAnsi="標楷體" w:hint="eastAsia"/>
          <w:color w:val="000000"/>
          <w:szCs w:val="24"/>
        </w:rPr>
        <w:t>家世顯赫卻行事低調之</w:t>
      </w:r>
      <w:r w:rsidR="00116BFD">
        <w:rPr>
          <w:rFonts w:ascii="標楷體" w:eastAsia="標楷體" w:hAnsi="標楷體" w:hint="eastAsia"/>
          <w:color w:val="000000"/>
          <w:szCs w:val="24"/>
        </w:rPr>
        <w:t>官宦人家</w:t>
      </w:r>
      <w:r w:rsidRPr="00F84D9C">
        <w:rPr>
          <w:rFonts w:ascii="標楷體" w:eastAsia="標楷體" w:hAnsi="標楷體" w:hint="eastAsia"/>
          <w:szCs w:val="24"/>
        </w:rPr>
        <w:t>(Ｄ)</w:t>
      </w:r>
      <w:r w:rsidR="00CC1C5A">
        <w:rPr>
          <w:rFonts w:ascii="標楷體" w:eastAsia="標楷體" w:hAnsi="標楷體" w:hint="eastAsia"/>
          <w:szCs w:val="24"/>
        </w:rPr>
        <w:t>不受禮教約束之狂人</w:t>
      </w:r>
      <w:r w:rsidRPr="00F84D9C">
        <w:rPr>
          <w:rFonts w:ascii="標楷體" w:eastAsia="標楷體" w:hAnsi="標楷體" w:hint="eastAsia"/>
          <w:szCs w:val="24"/>
        </w:rPr>
        <w:t>。</w:t>
      </w:r>
    </w:p>
    <w:p w:rsidR="00235E32" w:rsidRPr="00235E32" w:rsidRDefault="00235E32" w:rsidP="00B375C1">
      <w:pPr>
        <w:spacing w:line="420" w:lineRule="exact"/>
        <w:ind w:left="840" w:hangingChars="350" w:hanging="840"/>
        <w:rPr>
          <w:rFonts w:ascii="標楷體" w:eastAsia="標楷體" w:hAnsi="標楷體"/>
          <w:szCs w:val="24"/>
        </w:rPr>
      </w:pPr>
    </w:p>
    <w:p w:rsidR="00272BC5" w:rsidRDefault="00272BC5" w:rsidP="00B375C1">
      <w:pPr>
        <w:pStyle w:val="Normal7c48f9c6-a94e-4878-91c3-2ae356c4d35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20" w:lineRule="exact"/>
        <w:ind w:leftChars="100" w:left="240" w:rightChars="100" w:right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>在強調個人透過努力獲得成就，進而翻轉自身階級「向上流動」的才德至上社會中，每個被社會定義為勝利的成功者，沒有人會認為自己的成功是不需經過努力的。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廣告中的一句台詞「我唯一休息的日子，是上場比賽的那一天。」道盡支撐自己成為一名職業球員的背後，是日復一日艱辛的訓練過程。多數成功者可能在此停下，化約自己所獲得的成就為澆灌努力所結成的果實，因此「努力就能成功」這句再耳熟能詳不過的話，成為深植人心的一則定律。</w:t>
      </w:r>
      <w:r>
        <w:rPr>
          <w:rFonts w:eastAsia="標楷體" w:hint="eastAsia"/>
        </w:rPr>
        <w:br/>
      </w:r>
      <w:r>
        <w:rPr>
          <w:rFonts w:eastAsia="標楷體" w:hint="eastAsia"/>
          <w:color w:val="000000"/>
        </w:rPr>
        <w:t xml:space="preserve">　　然而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和他的父親皆透過社群媒體寫下一路走來的各種感謝，父親受訪時表示，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的成功是建立在才能、努力、心理素質和機運等各層面的因素皆到位時才發生的，不只努力，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天生具備冷靜的性格和穩定的心理素質正好符合職業選手所需特質。他的母親也談到，「我知道努力的人很多，可是不見得每個人努力都有成果。我覺得我們很幸運的地方是，我們的努力走到現在有一點點成果。」可以看到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以及他的父母親，並未站在成功者的至高點歌頌自己所投注的辛勞與心血，而是透過感謝細數成就背後的多層次歸因。</w:t>
      </w:r>
      <w:r>
        <w:rPr>
          <w:rFonts w:eastAsia="標楷體" w:hint="eastAsia"/>
        </w:rPr>
        <w:br/>
      </w:r>
      <w:r>
        <w:rPr>
          <w:rFonts w:eastAsia="標楷體" w:hint="eastAsia"/>
          <w:color w:val="000000"/>
        </w:rPr>
        <w:t xml:space="preserve">　　常見</w:t>
      </w:r>
      <w:bookmarkStart w:id="26" w:name="_Hlk118959070"/>
      <w:r>
        <w:rPr>
          <w:rFonts w:eastAsia="標楷體" w:hint="eastAsia"/>
          <w:color w:val="000000"/>
        </w:rPr>
        <w:t>父母親用威脅、恐嚇的方式取代試圖理解、同理孩子的狀態和心情</w:t>
      </w:r>
      <w:bookmarkEnd w:id="26"/>
      <w:r>
        <w:rPr>
          <w:rFonts w:eastAsia="標楷體" w:hint="eastAsia"/>
          <w:color w:val="000000"/>
        </w:rPr>
        <w:t>，以「我不是在乎輸贏，是在乎你的態度」為由，合理化自己謾罵孩子的行為。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的父親認為，以輸贏的表面價值評價孩子的教養方式，容易讓孩子突出的表現走得不長久，不但無濟於孩子精進，反而抹殺掉原有的成就感和熱情，從中更灌輸孩子「勝者為王，敗者為寇」的狹隘偏見。在面對孩子的教養方式上，他們是陪伴、尊重，以及同理孩子想法的角色，跟隨著孩子的性格和興趣走，適時提供意見而不強迫孩子做任何決定，因為孩子永遠是自己的主角。</w:t>
      </w:r>
      <w:r>
        <w:rPr>
          <w:rFonts w:eastAsia="標楷體" w:hint="eastAsia"/>
        </w:rPr>
        <w:br/>
      </w:r>
      <w:r>
        <w:rPr>
          <w:rFonts w:eastAsia="標楷體" w:hint="eastAsia"/>
          <w:color w:val="000000"/>
        </w:rPr>
        <w:t xml:space="preserve">　　「孩子想要學，父母就盡全力支持，至於會達到哪種程度，不預設任何立場。」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的父親說。而</w:t>
      </w:r>
      <w:r>
        <w:rPr>
          <w:rFonts w:eastAsia="標楷體" w:hint="eastAsia"/>
          <w:color w:val="000000"/>
          <w:u w:val="single"/>
        </w:rPr>
        <w:t>林昀儒</w:t>
      </w:r>
      <w:r>
        <w:rPr>
          <w:rFonts w:eastAsia="標楷體" w:hint="eastAsia"/>
          <w:color w:val="000000"/>
        </w:rPr>
        <w:t>在奧運之旅結束後，則以「你若精彩，天自安排」自我勉勵。人生只要做好自己，一切美好，都隨之而來。</w:t>
      </w:r>
    </w:p>
    <w:p w:rsidR="00272BC5" w:rsidRDefault="00272BC5" w:rsidP="00B375C1">
      <w:pPr>
        <w:pStyle w:val="Normal7c48f9c6-a94e-4878-91c3-2ae356c4d35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20" w:lineRule="exact"/>
        <w:ind w:leftChars="100" w:left="240" w:rightChars="100" w:right="240"/>
        <w:jc w:val="right"/>
        <w:rPr>
          <w:rFonts w:eastAsia="標楷體"/>
        </w:rPr>
      </w:pPr>
      <w:r>
        <w:rPr>
          <w:rFonts w:eastAsia="標楷體" w:hint="eastAsia"/>
          <w:color w:val="000000"/>
        </w:rPr>
        <w:t>（節錄自</w:t>
      </w:r>
      <w:r>
        <w:rPr>
          <w:rFonts w:eastAsia="標楷體" w:hint="eastAsia"/>
          <w:color w:val="000000"/>
          <w:u w:val="single"/>
        </w:rPr>
        <w:t>The News Lens</w:t>
      </w:r>
      <w:r>
        <w:rPr>
          <w:rFonts w:eastAsia="標楷體" w:hint="eastAsia"/>
          <w:color w:val="000000"/>
          <w:u w:val="single"/>
        </w:rPr>
        <w:t>關鍵評論</w:t>
      </w:r>
      <w:r>
        <w:rPr>
          <w:rFonts w:eastAsia="標楷體" w:hint="eastAsia"/>
          <w:color w:val="000000"/>
        </w:rPr>
        <w:t>）</w:t>
      </w:r>
    </w:p>
    <w:p w:rsidR="00932E11" w:rsidRPr="003C30AD" w:rsidRDefault="00324DD1" w:rsidP="00B375C1">
      <w:pPr>
        <w:pStyle w:val="Normal7c48f9c6-a94e-4878-91c3-2ae356c4d354"/>
        <w:spacing w:line="420" w:lineRule="exact"/>
        <w:ind w:leftChars="100" w:left="1440" w:hangingChars="500" w:hanging="1200"/>
        <w:rPr>
          <w:rFonts w:ascii="標楷體" w:eastAsia="標楷體" w:hAnsi="標楷體"/>
        </w:rPr>
      </w:pPr>
      <w:r w:rsidRPr="003C30AD">
        <w:rPr>
          <w:rFonts w:ascii="標楷體" w:eastAsia="標楷體" w:hAnsi="標楷體" w:hint="eastAsia"/>
          <w:szCs w:val="24"/>
        </w:rPr>
        <w:t>(   )</w:t>
      </w:r>
      <w:r w:rsidRPr="003C30AD">
        <w:rPr>
          <w:rFonts w:ascii="標楷體" w:eastAsia="標楷體" w:hAnsi="標楷體"/>
          <w:szCs w:val="24"/>
        </w:rPr>
        <w:t>3</w:t>
      </w:r>
      <w:r w:rsidRPr="003C30AD">
        <w:rPr>
          <w:rFonts w:ascii="標楷體" w:eastAsia="標楷體" w:hAnsi="標楷體" w:hint="eastAsia"/>
          <w:szCs w:val="24"/>
        </w:rPr>
        <w:t>.</w:t>
      </w:r>
      <w:r w:rsidR="00932E11" w:rsidRPr="003C30AD">
        <w:rPr>
          <w:rFonts w:ascii="標楷體" w:eastAsia="標楷體" w:hAnsi="標楷體" w:hint="eastAsia"/>
        </w:rPr>
        <w:t>根據本文，下列敘述何者正確？</w:t>
      </w:r>
    </w:p>
    <w:p w:rsidR="00932E11" w:rsidRPr="003C30AD" w:rsidRDefault="00932E11" w:rsidP="00B375C1">
      <w:pPr>
        <w:pStyle w:val="Normal7c48f9c6-a94e-4878-91c3-2ae356c4d354"/>
        <w:spacing w:line="420" w:lineRule="exact"/>
        <w:ind w:leftChars="354" w:left="850" w:firstLine="1"/>
        <w:rPr>
          <w:rFonts w:ascii="標楷體" w:eastAsia="標楷體" w:hAnsi="標楷體"/>
        </w:rPr>
      </w:pPr>
      <w:r w:rsidRPr="003C30AD">
        <w:rPr>
          <w:rFonts w:ascii="標楷體" w:eastAsia="標楷體" w:hAnsi="標楷體" w:hint="eastAsia"/>
        </w:rPr>
        <w:t>(Ａ)成功的因素有很多，</w:t>
      </w:r>
      <w:r w:rsidRPr="003F4911">
        <w:rPr>
          <w:rFonts w:ascii="標楷體" w:eastAsia="標楷體" w:hAnsi="標楷體" w:hint="eastAsia"/>
        </w:rPr>
        <w:t>健康</w:t>
      </w:r>
      <w:r w:rsidR="003F4911" w:rsidRPr="003F4911">
        <w:rPr>
          <w:rFonts w:ascii="標楷體" w:eastAsia="標楷體" w:hAnsi="標楷體" w:hint="eastAsia"/>
        </w:rPr>
        <w:t>、穩定</w:t>
      </w:r>
      <w:r w:rsidRPr="003F4911">
        <w:rPr>
          <w:rFonts w:ascii="標楷體" w:eastAsia="標楷體" w:hAnsi="標楷體" w:hint="eastAsia"/>
        </w:rPr>
        <w:t>的心</w:t>
      </w:r>
      <w:r w:rsidR="003F4911" w:rsidRPr="003F4911">
        <w:rPr>
          <w:rFonts w:ascii="標楷體" w:eastAsia="標楷體" w:hAnsi="標楷體" w:hint="eastAsia"/>
        </w:rPr>
        <w:t>理素質</w:t>
      </w:r>
      <w:r w:rsidRPr="003C30AD">
        <w:rPr>
          <w:rFonts w:ascii="標楷體" w:eastAsia="標楷體" w:hAnsi="標楷體" w:hint="eastAsia"/>
        </w:rPr>
        <w:t>是維持表現甚至精進的關鍵(Ｂ)</w:t>
      </w:r>
      <w:r w:rsidR="00D72E57" w:rsidRPr="003C30AD">
        <w:rPr>
          <w:rFonts w:ascii="標楷體" w:eastAsia="標楷體" w:hAnsi="標楷體" w:hint="eastAsia"/>
        </w:rPr>
        <w:t>父母親用威脅、恐嚇的方式取代試圖理解、同理孩子的狀態和心情，會讓孩子的表現更佳</w:t>
      </w:r>
      <w:r w:rsidRPr="003C30AD">
        <w:rPr>
          <w:rFonts w:ascii="標楷體" w:eastAsia="標楷體" w:hAnsi="標楷體" w:hint="eastAsia"/>
        </w:rPr>
        <w:t>(Ｃ)</w:t>
      </w:r>
      <w:r w:rsidR="00760918">
        <w:rPr>
          <w:rFonts w:ascii="標楷體" w:eastAsia="標楷體" w:hAnsi="標楷體" w:hint="eastAsia"/>
        </w:rPr>
        <w:t>只有</w:t>
      </w:r>
      <w:r w:rsidR="00740502" w:rsidRPr="003C30AD">
        <w:rPr>
          <w:rFonts w:ascii="標楷體" w:eastAsia="標楷體" w:hAnsi="標楷體" w:hint="eastAsia"/>
        </w:rPr>
        <w:t>孩子是可造之材</w:t>
      </w:r>
      <w:r w:rsidR="00760918">
        <w:rPr>
          <w:rFonts w:ascii="標楷體" w:eastAsia="標楷體" w:hAnsi="標楷體" w:hint="eastAsia"/>
        </w:rPr>
        <w:t>時</w:t>
      </w:r>
      <w:r w:rsidR="00740502" w:rsidRPr="003C30AD">
        <w:rPr>
          <w:rFonts w:ascii="標楷體" w:eastAsia="標楷體" w:hAnsi="標楷體" w:hint="eastAsia"/>
        </w:rPr>
        <w:t>，父母</w:t>
      </w:r>
      <w:r w:rsidR="00760918">
        <w:rPr>
          <w:rFonts w:ascii="標楷體" w:eastAsia="標楷體" w:hAnsi="標楷體" w:hint="eastAsia"/>
        </w:rPr>
        <w:t>才</w:t>
      </w:r>
      <w:r w:rsidR="00611541">
        <w:rPr>
          <w:rFonts w:ascii="標楷體" w:eastAsia="標楷體" w:hAnsi="標楷體" w:hint="eastAsia"/>
        </w:rPr>
        <w:t>要</w:t>
      </w:r>
      <w:r w:rsidR="00740502" w:rsidRPr="003C30AD">
        <w:rPr>
          <w:rFonts w:ascii="標楷體" w:eastAsia="標楷體" w:hAnsi="標楷體" w:hint="eastAsia"/>
        </w:rPr>
        <w:t>全力支持</w:t>
      </w:r>
      <w:r w:rsidR="00760918">
        <w:rPr>
          <w:rFonts w:ascii="標楷體" w:eastAsia="標楷體" w:hAnsi="標楷體" w:hint="eastAsia"/>
        </w:rPr>
        <w:t>及陪伴</w:t>
      </w:r>
      <w:r w:rsidR="00740502" w:rsidRPr="003C30AD">
        <w:rPr>
          <w:rFonts w:ascii="標楷體" w:eastAsia="標楷體" w:hAnsi="標楷體" w:hint="eastAsia"/>
        </w:rPr>
        <w:t>他</w:t>
      </w:r>
      <w:r w:rsidRPr="003C30AD">
        <w:rPr>
          <w:rFonts w:ascii="標楷體" w:eastAsia="標楷體" w:hAnsi="標楷體" w:hint="eastAsia"/>
        </w:rPr>
        <w:t>(Ｄ)</w:t>
      </w:r>
      <w:r w:rsidR="00D72E57" w:rsidRPr="003C30AD">
        <w:rPr>
          <w:rFonts w:ascii="標楷體" w:eastAsia="標楷體" w:hAnsi="標楷體" w:hint="eastAsia"/>
        </w:rPr>
        <w:t>所有勝利者都有過艱辛的付出，所以只要努力就一定會成功</w:t>
      </w:r>
      <w:r w:rsidRPr="003C30AD">
        <w:rPr>
          <w:rFonts w:ascii="標楷體" w:eastAsia="標楷體" w:hAnsi="標楷體" w:hint="eastAsia"/>
        </w:rPr>
        <w:t>。</w:t>
      </w:r>
    </w:p>
    <w:p w:rsidR="00324DD1" w:rsidRDefault="00324DD1" w:rsidP="00B375C1">
      <w:pPr>
        <w:spacing w:line="420" w:lineRule="exact"/>
        <w:ind w:left="840" w:hangingChars="350" w:hanging="840"/>
        <w:rPr>
          <w:rFonts w:ascii="標楷體" w:eastAsia="標楷體" w:hAnsi="標楷體"/>
          <w:szCs w:val="24"/>
        </w:rPr>
      </w:pPr>
    </w:p>
    <w:p w:rsidR="007D527E" w:rsidRPr="000353DA" w:rsidRDefault="007D527E" w:rsidP="00B375C1">
      <w:pPr>
        <w:pStyle w:val="1"/>
        <w:adjustRightInd w:val="0"/>
        <w:snapToGrid w:val="0"/>
        <w:spacing w:line="420" w:lineRule="exact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lastRenderedPageBreak/>
        <w:t>請</w:t>
      </w:r>
      <w:r w:rsidRPr="000353DA">
        <w:rPr>
          <w:rStyle w:val="char"/>
          <w:rFonts w:ascii="標楷體" w:eastAsia="標楷體" w:hAnsi="標楷體" w:hint="eastAsia"/>
        </w:rPr>
        <w:t>讀完</w:t>
      </w:r>
      <w:r w:rsidRPr="00B150D7">
        <w:rPr>
          <w:rStyle w:val="char"/>
          <w:rFonts w:ascii="標楷體" w:eastAsia="標楷體" w:hAnsi="標楷體" w:hint="eastAsia"/>
        </w:rPr>
        <w:t>甲、乙兩首</w:t>
      </w:r>
      <w:r w:rsidRPr="000353DA">
        <w:rPr>
          <w:rStyle w:val="char"/>
          <w:rFonts w:ascii="標楷體" w:eastAsia="標楷體" w:hAnsi="標楷體" w:hint="eastAsia"/>
        </w:rPr>
        <w:t>詩作後，回答</w:t>
      </w:r>
      <w:r>
        <w:rPr>
          <w:rStyle w:val="char"/>
          <w:rFonts w:ascii="標楷體" w:eastAsia="標楷體" w:hAnsi="標楷體" w:hint="eastAsia"/>
        </w:rPr>
        <w:t>以</w:t>
      </w:r>
      <w:r w:rsidRPr="000353DA">
        <w:rPr>
          <w:rStyle w:val="char"/>
          <w:rFonts w:ascii="標楷體" w:eastAsia="標楷體" w:hAnsi="標楷體" w:hint="eastAsia"/>
        </w:rPr>
        <w:t>下問題</w:t>
      </w:r>
      <w:r>
        <w:rPr>
          <w:rStyle w:val="char"/>
          <w:rFonts w:ascii="新細明體" w:hAnsi="新細明體" w:hint="eastAsia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82"/>
      </w:tblGrid>
      <w:tr w:rsidR="0078182A" w:rsidTr="000353DA">
        <w:tc>
          <w:tcPr>
            <w:tcW w:w="12582" w:type="dxa"/>
          </w:tcPr>
          <w:p w:rsidR="0078182A" w:rsidRPr="0078182A" w:rsidRDefault="0078182A" w:rsidP="00B375C1">
            <w:pPr>
              <w:pStyle w:val="a9"/>
              <w:numPr>
                <w:ilvl w:val="0"/>
                <w:numId w:val="1"/>
              </w:numPr>
              <w:spacing w:line="420" w:lineRule="exact"/>
              <w:ind w:leftChars="0"/>
            </w:pPr>
            <w:r w:rsidRPr="0078182A">
              <w:rPr>
                <w:rFonts w:ascii="標楷體" w:eastAsia="標楷體" w:hAnsi="標楷體"/>
              </w:rPr>
              <w:t>少無適俗韻</w:t>
            </w:r>
            <w:r w:rsidR="000353DA">
              <w:rPr>
                <w:rFonts w:ascii="標楷體" w:eastAsia="標楷體" w:hAnsi="標楷體"/>
              </w:rPr>
              <w:fldChar w:fldCharType="begin"/>
            </w:r>
            <w:r w:rsidR="000353DA">
              <w:rPr>
                <w:rFonts w:ascii="標楷體" w:eastAsia="標楷體" w:hAnsi="標楷體"/>
              </w:rPr>
              <w:instrText xml:space="preserve"> </w:instrText>
            </w:r>
            <w:r w:rsidR="000353DA">
              <w:rPr>
                <w:rFonts w:ascii="標楷體" w:eastAsia="標楷體" w:hAnsi="標楷體" w:hint="eastAsia"/>
              </w:rPr>
              <w:instrText>eq \o\ac(○,</w:instrText>
            </w:r>
            <w:r w:rsidR="000353DA" w:rsidRPr="000353DA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0353DA">
              <w:rPr>
                <w:rFonts w:ascii="標楷體" w:eastAsia="標楷體" w:hAnsi="標楷體" w:hint="eastAsia"/>
              </w:rPr>
              <w:instrText>)</w:instrText>
            </w:r>
            <w:r w:rsidR="000353DA">
              <w:rPr>
                <w:rFonts w:ascii="標楷體" w:eastAsia="標楷體" w:hAnsi="標楷體"/>
              </w:rPr>
              <w:fldChar w:fldCharType="end"/>
            </w:r>
            <w:r w:rsidRPr="0078182A">
              <w:rPr>
                <w:rFonts w:ascii="標楷體" w:eastAsia="標楷體" w:hAnsi="標楷體"/>
              </w:rPr>
              <w:t>，性本愛丘山。誤落塵網中，一去三十年。羈鳥戀舊林，池魚思故淵。 開荒南野際，守拙歸園田。方宅十餘畝，草屋八九間。榆柳蔭後園，桃李羅堂前。 曖曖</w:t>
            </w:r>
            <w:r w:rsidR="000353DA">
              <w:rPr>
                <w:rFonts w:ascii="標楷體" w:eastAsia="標楷體" w:hAnsi="標楷體"/>
              </w:rPr>
              <w:fldChar w:fldCharType="begin"/>
            </w:r>
            <w:r w:rsidR="000353DA">
              <w:rPr>
                <w:rFonts w:ascii="標楷體" w:eastAsia="標楷體" w:hAnsi="標楷體"/>
              </w:rPr>
              <w:instrText xml:space="preserve"> </w:instrText>
            </w:r>
            <w:r w:rsidR="000353DA">
              <w:rPr>
                <w:rFonts w:ascii="標楷體" w:eastAsia="標楷體" w:hAnsi="標楷體" w:hint="eastAsia"/>
              </w:rPr>
              <w:instrText>eq \o\ac(○,</w:instrText>
            </w:r>
            <w:r w:rsidR="000353DA" w:rsidRPr="000353DA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="000353DA">
              <w:rPr>
                <w:rFonts w:ascii="標楷體" w:eastAsia="標楷體" w:hAnsi="標楷體" w:hint="eastAsia"/>
              </w:rPr>
              <w:instrText>)</w:instrText>
            </w:r>
            <w:r w:rsidR="000353DA">
              <w:rPr>
                <w:rFonts w:ascii="標楷體" w:eastAsia="標楷體" w:hAnsi="標楷體"/>
              </w:rPr>
              <w:fldChar w:fldCharType="end"/>
            </w:r>
            <w:r w:rsidRPr="0078182A">
              <w:rPr>
                <w:rFonts w:ascii="標楷體" w:eastAsia="標楷體" w:hAnsi="標楷體"/>
              </w:rPr>
              <w:t>遠人村，依依</w:t>
            </w:r>
            <w:r w:rsidR="000353DA">
              <w:rPr>
                <w:rFonts w:ascii="標楷體" w:eastAsia="標楷體" w:hAnsi="標楷體"/>
              </w:rPr>
              <w:fldChar w:fldCharType="begin"/>
            </w:r>
            <w:r w:rsidR="000353DA">
              <w:rPr>
                <w:rFonts w:ascii="標楷體" w:eastAsia="標楷體" w:hAnsi="標楷體"/>
              </w:rPr>
              <w:instrText xml:space="preserve"> </w:instrText>
            </w:r>
            <w:r w:rsidR="000353DA">
              <w:rPr>
                <w:rFonts w:ascii="標楷體" w:eastAsia="標楷體" w:hAnsi="標楷體" w:hint="eastAsia"/>
              </w:rPr>
              <w:instrText>eq \o\ac(○,</w:instrText>
            </w:r>
            <w:r w:rsidR="000353DA" w:rsidRPr="000353DA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="000353DA">
              <w:rPr>
                <w:rFonts w:ascii="標楷體" w:eastAsia="標楷體" w:hAnsi="標楷體" w:hint="eastAsia"/>
              </w:rPr>
              <w:instrText>)</w:instrText>
            </w:r>
            <w:r w:rsidR="000353DA">
              <w:rPr>
                <w:rFonts w:ascii="標楷體" w:eastAsia="標楷體" w:hAnsi="標楷體"/>
              </w:rPr>
              <w:fldChar w:fldCharType="end"/>
            </w:r>
            <w:r w:rsidRPr="0078182A">
              <w:rPr>
                <w:rFonts w:ascii="標楷體" w:eastAsia="標楷體" w:hAnsi="標楷體"/>
              </w:rPr>
              <w:t>墟里煙。狗吠</w:t>
            </w:r>
            <w:r w:rsidR="000353DA">
              <w:rPr>
                <w:rFonts w:ascii="標楷體" w:eastAsia="標楷體" w:hAnsi="標楷體" w:hint="eastAsia"/>
              </w:rPr>
              <w:t>深</w:t>
            </w:r>
            <w:r w:rsidRPr="0078182A">
              <w:rPr>
                <w:rFonts w:ascii="標楷體" w:eastAsia="標楷體" w:hAnsi="標楷體"/>
              </w:rPr>
              <w:t>巷中，雞鳴桑樹巔。戶庭無塵雜，虛室有餘閑。久在樊籠裡，復得反自然。</w:t>
            </w:r>
          </w:p>
          <w:p w:rsidR="006A47D0" w:rsidRDefault="0078182A" w:rsidP="00B375C1">
            <w:pPr>
              <w:pStyle w:val="a9"/>
              <w:spacing w:line="4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</w:t>
            </w:r>
            <w:r>
              <w:rPr>
                <w:rFonts w:ascii="微軟正黑體" w:eastAsia="微軟正黑體" w:hAnsi="微軟正黑體" w:hint="eastAsia"/>
              </w:rPr>
              <w:t>《</w:t>
            </w:r>
            <w:r w:rsidRPr="00D83C18">
              <w:rPr>
                <w:rFonts w:ascii="標楷體" w:eastAsia="標楷體" w:hAnsi="標楷體"/>
                <w:u w:val="single"/>
              </w:rPr>
              <w:t>陶淵明</w:t>
            </w:r>
            <w:r w:rsidRPr="0078182A">
              <w:rPr>
                <w:rFonts w:ascii="標楷體" w:eastAsia="標楷體" w:hAnsi="標楷體"/>
              </w:rPr>
              <w:t>〈歸園田居</w:t>
            </w:r>
            <w:r w:rsidRPr="0078182A">
              <w:rPr>
                <w:rFonts w:ascii="標楷體" w:eastAsia="標楷體" w:hAnsi="標楷體" w:cs="微軟正黑體" w:hint="eastAsia"/>
              </w:rPr>
              <w:t>‧</w:t>
            </w:r>
            <w:r w:rsidRPr="0078182A">
              <w:rPr>
                <w:rFonts w:ascii="標楷體" w:eastAsia="標楷體" w:hAnsi="標楷體"/>
              </w:rPr>
              <w:t>一〉</w:t>
            </w:r>
            <w:r>
              <w:rPr>
                <w:rFonts w:ascii="微軟正黑體" w:eastAsia="微軟正黑體" w:hAnsi="微軟正黑體" w:hint="eastAsia"/>
              </w:rPr>
              <w:t>》</w:t>
            </w:r>
          </w:p>
          <w:p w:rsidR="0078182A" w:rsidRPr="000353DA" w:rsidRDefault="006A47D0" w:rsidP="00B375C1">
            <w:pPr>
              <w:spacing w:line="420" w:lineRule="exact"/>
              <w:rPr>
                <w:rFonts w:ascii="標楷體" w:eastAsia="標楷體" w:hAnsi="標楷體"/>
              </w:rPr>
            </w:pPr>
            <w:r w:rsidRPr="000353DA">
              <w:rPr>
                <w:rStyle w:val="char"/>
                <w:rFonts w:ascii="標楷體" w:eastAsia="標楷體" w:hAnsi="標楷體" w:hint="eastAsia"/>
              </w:rPr>
              <w:t>【注釋】</w:t>
            </w:r>
            <w:r w:rsidR="000353DA">
              <w:rPr>
                <w:rStyle w:val="char"/>
                <w:rFonts w:ascii="標楷體" w:eastAsia="標楷體" w:hAnsi="標楷體"/>
              </w:rPr>
              <w:fldChar w:fldCharType="begin"/>
            </w:r>
            <w:r w:rsidR="000353DA">
              <w:rPr>
                <w:rStyle w:val="char"/>
                <w:rFonts w:ascii="標楷體" w:eastAsia="標楷體" w:hAnsi="標楷體"/>
              </w:rPr>
              <w:instrText xml:space="preserve"> </w:instrText>
            </w:r>
            <w:r w:rsidR="000353DA">
              <w:rPr>
                <w:rStyle w:val="char"/>
                <w:rFonts w:ascii="標楷體" w:eastAsia="標楷體" w:hAnsi="標楷體" w:hint="eastAsia"/>
              </w:rPr>
              <w:instrText>eq \o\ac(○,</w:instrText>
            </w:r>
            <w:r w:rsidR="000353DA" w:rsidRPr="000353DA">
              <w:rPr>
                <w:rStyle w:val="char"/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0353DA">
              <w:rPr>
                <w:rStyle w:val="char"/>
                <w:rFonts w:ascii="標楷體" w:eastAsia="標楷體" w:hAnsi="標楷體" w:hint="eastAsia"/>
              </w:rPr>
              <w:instrText>)</w:instrText>
            </w:r>
            <w:r w:rsidR="000353DA">
              <w:rPr>
                <w:rStyle w:val="char"/>
                <w:rFonts w:ascii="標楷體" w:eastAsia="標楷體" w:hAnsi="標楷體"/>
              </w:rPr>
              <w:fldChar w:fldCharType="end"/>
            </w:r>
            <w:r w:rsidRP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t>韻：本性</w:t>
            </w:r>
            <w:r w:rsidR="000353DA" w:rsidRP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t xml:space="preserve">  </w:t>
            </w:r>
            <w:r w:rsid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fldChar w:fldCharType="begin"/>
            </w:r>
            <w:r w:rsid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instrText xml:space="preserve"> </w:instrText>
            </w:r>
            <w:r w:rsid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instrText>eq \o\ac(○,</w:instrText>
            </w:r>
            <w:r w:rsidR="000353DA" w:rsidRPr="000353DA">
              <w:rPr>
                <w:rFonts w:ascii="標楷體" w:eastAsia="標楷體" w:hAnsi="標楷體" w:hint="eastAsia"/>
                <w:color w:val="333333"/>
                <w:position w:val="3"/>
                <w:sz w:val="16"/>
                <w:shd w:val="clear" w:color="auto" w:fill="FFFFFF"/>
              </w:rPr>
              <w:instrText>2</w:instrText>
            </w:r>
            <w:r w:rsid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instrText>)</w:instrText>
            </w:r>
            <w:r w:rsid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fldChar w:fldCharType="end"/>
            </w:r>
            <w:r w:rsidR="000353DA" w:rsidRP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t>曖曖：昏暗，模糊</w:t>
            </w:r>
            <w:r w:rsid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t>的樣子</w:t>
            </w:r>
            <w:r w:rsidR="000353DA" w:rsidRP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t xml:space="preserve">  </w:t>
            </w:r>
            <w:r w:rsid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fldChar w:fldCharType="begin"/>
            </w:r>
            <w:r w:rsid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instrText xml:space="preserve"> </w:instrText>
            </w:r>
            <w:r w:rsid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instrText>eq \o\ac(○,</w:instrText>
            </w:r>
            <w:r w:rsidR="000353DA" w:rsidRPr="000353DA">
              <w:rPr>
                <w:rFonts w:ascii="標楷體" w:eastAsia="標楷體" w:hAnsi="標楷體" w:hint="eastAsia"/>
                <w:color w:val="333333"/>
                <w:position w:val="3"/>
                <w:sz w:val="16"/>
                <w:shd w:val="clear" w:color="auto" w:fill="FFFFFF"/>
              </w:rPr>
              <w:instrText>3</w:instrText>
            </w:r>
            <w:r w:rsid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instrText>)</w:instrText>
            </w:r>
            <w:r w:rsid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fldChar w:fldCharType="end"/>
            </w:r>
            <w:r w:rsidR="000353DA" w:rsidRPr="000353DA">
              <w:rPr>
                <w:rFonts w:ascii="標楷體" w:eastAsia="標楷體" w:hAnsi="標楷體"/>
                <w:color w:val="333333"/>
                <w:spacing w:val="8"/>
                <w:shd w:val="clear" w:color="auto" w:fill="FFFFFF"/>
              </w:rPr>
              <w:t>依依：輕柔而緩慢的飄升</w:t>
            </w:r>
            <w:r w:rsidR="000353DA" w:rsidRPr="000353DA">
              <w:rPr>
                <w:rFonts w:ascii="標楷體" w:eastAsia="標楷體" w:hAnsi="標楷體" w:hint="eastAsia"/>
                <w:color w:val="333333"/>
                <w:spacing w:val="8"/>
                <w:shd w:val="clear" w:color="auto" w:fill="FFFFFF"/>
              </w:rPr>
              <w:t xml:space="preserve"> </w:t>
            </w:r>
            <w:r w:rsidR="0078182A" w:rsidRPr="000353DA"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</w:t>
            </w:r>
          </w:p>
        </w:tc>
      </w:tr>
    </w:tbl>
    <w:p w:rsidR="0078182A" w:rsidRDefault="0078182A" w:rsidP="00B375C1">
      <w:pPr>
        <w:spacing w:line="420" w:lineRule="exact"/>
      </w:pPr>
      <w: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82"/>
      </w:tblGrid>
      <w:tr w:rsidR="0078182A" w:rsidTr="000353DA">
        <w:tc>
          <w:tcPr>
            <w:tcW w:w="12582" w:type="dxa"/>
          </w:tcPr>
          <w:p w:rsidR="0078182A" w:rsidRDefault="0078182A" w:rsidP="00B375C1">
            <w:pPr>
              <w:spacing w:line="420" w:lineRule="exact"/>
              <w:rPr>
                <w:rFonts w:ascii="標楷體" w:eastAsia="標楷體" w:hAnsi="標楷體"/>
              </w:rPr>
            </w:pPr>
            <w:r w:rsidRPr="007E1557">
              <w:rPr>
                <w:rFonts w:ascii="標楷體" w:eastAsia="標楷體" w:hAnsi="標楷體"/>
              </w:rPr>
              <w:t>乙、種豆南山下，草盛豆苗稀。晨興理荒穢</w:t>
            </w:r>
            <w:r w:rsidR="00711FE1">
              <w:rPr>
                <w:rFonts w:ascii="標楷體" w:eastAsia="標楷體" w:hAnsi="標楷體"/>
              </w:rPr>
              <w:fldChar w:fldCharType="begin"/>
            </w:r>
            <w:r w:rsidR="00711FE1">
              <w:rPr>
                <w:rFonts w:ascii="標楷體" w:eastAsia="標楷體" w:hAnsi="標楷體"/>
              </w:rPr>
              <w:instrText xml:space="preserve"> </w:instrText>
            </w:r>
            <w:r w:rsidR="00711FE1">
              <w:rPr>
                <w:rFonts w:ascii="標楷體" w:eastAsia="標楷體" w:hAnsi="標楷體" w:hint="eastAsia"/>
              </w:rPr>
              <w:instrText>eq \o\ac(○,</w:instrText>
            </w:r>
            <w:r w:rsidR="00711FE1" w:rsidRPr="00711FE1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711FE1">
              <w:rPr>
                <w:rFonts w:ascii="標楷體" w:eastAsia="標楷體" w:hAnsi="標楷體" w:hint="eastAsia"/>
              </w:rPr>
              <w:instrText>)</w:instrText>
            </w:r>
            <w:r w:rsidR="00711FE1">
              <w:rPr>
                <w:rFonts w:ascii="標楷體" w:eastAsia="標楷體" w:hAnsi="標楷體"/>
              </w:rPr>
              <w:fldChar w:fldCharType="end"/>
            </w:r>
            <w:r w:rsidRPr="007E1557">
              <w:rPr>
                <w:rFonts w:ascii="標楷體" w:eastAsia="標楷體" w:hAnsi="標楷體"/>
              </w:rPr>
              <w:t>，帶月荷鋤歸。道狹草木長，夕露沾我衣。衣沾不足惜，但使願無違。</w:t>
            </w:r>
          </w:p>
          <w:p w:rsidR="0078182A" w:rsidRDefault="0078182A" w:rsidP="00B375C1">
            <w:pPr>
              <w:spacing w:line="420" w:lineRule="exac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</w:t>
            </w:r>
            <w:r>
              <w:rPr>
                <w:rFonts w:ascii="微軟正黑體" w:eastAsia="微軟正黑體" w:hAnsi="微軟正黑體" w:hint="eastAsia"/>
              </w:rPr>
              <w:t>《</w:t>
            </w:r>
            <w:r w:rsidRPr="00D83C18">
              <w:rPr>
                <w:rFonts w:ascii="標楷體" w:eastAsia="標楷體" w:hAnsi="標楷體"/>
                <w:u w:val="single"/>
              </w:rPr>
              <w:t>陶淵明</w:t>
            </w:r>
            <w:r w:rsidRPr="007E1557">
              <w:rPr>
                <w:rFonts w:ascii="標楷體" w:eastAsia="標楷體" w:hAnsi="標楷體"/>
              </w:rPr>
              <w:t>〈歸園田居</w:t>
            </w:r>
            <w:r w:rsidRPr="007E1557">
              <w:rPr>
                <w:rFonts w:ascii="標楷體" w:eastAsia="標楷體" w:hAnsi="標楷體" w:cs="微軟正黑體" w:hint="eastAsia"/>
              </w:rPr>
              <w:t>‧</w:t>
            </w:r>
            <w:r w:rsidRPr="007E1557">
              <w:rPr>
                <w:rFonts w:ascii="標楷體" w:eastAsia="標楷體" w:hAnsi="標楷體"/>
              </w:rPr>
              <w:t>三〉</w:t>
            </w:r>
            <w:r>
              <w:rPr>
                <w:rFonts w:ascii="微軟正黑體" w:eastAsia="微軟正黑體" w:hAnsi="微軟正黑體" w:hint="eastAsia"/>
              </w:rPr>
              <w:t>》</w:t>
            </w:r>
          </w:p>
          <w:p w:rsidR="000353DA" w:rsidRDefault="000353DA" w:rsidP="00B375C1">
            <w:pPr>
              <w:spacing w:line="420" w:lineRule="exact"/>
            </w:pPr>
            <w:r w:rsidRPr="000353DA">
              <w:rPr>
                <w:rStyle w:val="char"/>
                <w:rFonts w:ascii="標楷體" w:eastAsia="標楷體" w:hAnsi="標楷體" w:hint="eastAsia"/>
              </w:rPr>
              <w:t>【注釋】</w:t>
            </w:r>
            <w:r w:rsidR="00711FE1" w:rsidRPr="00207105">
              <w:rPr>
                <w:rStyle w:val="char"/>
                <w:rFonts w:ascii="標楷體" w:eastAsia="標楷體" w:hAnsi="標楷體"/>
                <w:szCs w:val="24"/>
              </w:rPr>
              <w:fldChar w:fldCharType="begin"/>
            </w:r>
            <w:r w:rsidR="00711FE1" w:rsidRPr="00207105">
              <w:rPr>
                <w:rStyle w:val="char"/>
                <w:rFonts w:ascii="標楷體" w:eastAsia="標楷體" w:hAnsi="標楷體"/>
                <w:szCs w:val="24"/>
              </w:rPr>
              <w:instrText xml:space="preserve"> </w:instrText>
            </w:r>
            <w:r w:rsidR="00711FE1" w:rsidRPr="00207105">
              <w:rPr>
                <w:rStyle w:val="char"/>
                <w:rFonts w:ascii="標楷體" w:eastAsia="標楷體" w:hAnsi="標楷體" w:hint="eastAsia"/>
                <w:szCs w:val="24"/>
              </w:rPr>
              <w:instrText>eq \o\ac(○,</w:instrText>
            </w:r>
            <w:r w:rsidR="00711FE1" w:rsidRPr="00207105">
              <w:rPr>
                <w:rStyle w:val="char"/>
                <w:rFonts w:ascii="標楷體" w:eastAsia="標楷體" w:hAnsi="標楷體" w:hint="eastAsia"/>
                <w:position w:val="3"/>
                <w:szCs w:val="24"/>
              </w:rPr>
              <w:instrText>1</w:instrText>
            </w:r>
            <w:r w:rsidR="00711FE1" w:rsidRPr="00207105">
              <w:rPr>
                <w:rStyle w:val="char"/>
                <w:rFonts w:ascii="標楷體" w:eastAsia="標楷體" w:hAnsi="標楷體" w:hint="eastAsia"/>
                <w:szCs w:val="24"/>
              </w:rPr>
              <w:instrText>)</w:instrText>
            </w:r>
            <w:r w:rsidR="00711FE1" w:rsidRPr="00207105">
              <w:rPr>
                <w:rStyle w:val="char"/>
                <w:rFonts w:ascii="標楷體" w:eastAsia="標楷體" w:hAnsi="標楷體"/>
                <w:szCs w:val="24"/>
              </w:rPr>
              <w:fldChar w:fldCharType="end"/>
            </w:r>
            <w:r w:rsidRPr="00207105">
              <w:rPr>
                <w:rStyle w:val="char"/>
                <w:rFonts w:ascii="標楷體" w:eastAsia="標楷體" w:hAnsi="標楷體" w:hint="eastAsia"/>
                <w:szCs w:val="24"/>
              </w:rPr>
              <w:t>穢：田中的雜草</w:t>
            </w:r>
            <w:r w:rsidR="005631BF" w:rsidRPr="00207105">
              <w:rPr>
                <w:rStyle w:val="char"/>
                <w:rFonts w:ascii="標楷體" w:eastAsia="標楷體" w:hAnsi="標楷體" w:hint="eastAsia"/>
                <w:szCs w:val="24"/>
              </w:rPr>
              <w:t xml:space="preserve"> </w:t>
            </w:r>
            <w:r w:rsidR="005631BF">
              <w:rPr>
                <w:rStyle w:val="char"/>
                <w:rFonts w:hint="eastAsia"/>
              </w:rPr>
              <w:t xml:space="preserve"> </w:t>
            </w:r>
          </w:p>
        </w:tc>
      </w:tr>
    </w:tbl>
    <w:p w:rsidR="00932E11" w:rsidRDefault="007D527E" w:rsidP="00B375C1">
      <w:pPr>
        <w:spacing w:line="420" w:lineRule="exact"/>
        <w:ind w:left="840" w:hangingChars="350" w:hanging="840"/>
        <w:rPr>
          <w:rFonts w:ascii="標楷體" w:eastAsia="標楷體" w:hAnsi="標楷體"/>
          <w:snapToGrid w:val="0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07105">
        <w:rPr>
          <w:rFonts w:ascii="標楷體" w:eastAsia="標楷體" w:hAnsi="標楷體" w:hint="eastAsia"/>
          <w:color w:val="000000"/>
          <w:szCs w:val="24"/>
        </w:rPr>
        <w:t>(   )4.</w:t>
      </w:r>
      <w:r w:rsidR="00207105">
        <w:rPr>
          <w:rFonts w:ascii="標楷體" w:eastAsia="標楷體" w:hAnsi="標楷體" w:hint="eastAsia"/>
        </w:rPr>
        <w:t>有關兩首詩的分析</w:t>
      </w:r>
      <w:r w:rsidR="00207105">
        <w:rPr>
          <w:rFonts w:ascii="微軟正黑體" w:eastAsia="微軟正黑體" w:hAnsi="微軟正黑體" w:hint="eastAsia"/>
        </w:rPr>
        <w:t>，</w:t>
      </w:r>
      <w:r w:rsidR="00207105">
        <w:rPr>
          <w:rFonts w:ascii="標楷體" w:eastAsia="標楷體" w:hAnsi="標楷體" w:hint="eastAsia"/>
        </w:rPr>
        <w:t>下</w:t>
      </w:r>
      <w:r w:rsidR="00A30C7F">
        <w:rPr>
          <w:rFonts w:ascii="標楷體" w:eastAsia="標楷體" w:hAnsi="標楷體" w:hint="eastAsia"/>
        </w:rPr>
        <w:t>列選項</w:t>
      </w:r>
      <w:r w:rsidR="007635C3">
        <w:rPr>
          <w:rFonts w:ascii="標楷體" w:eastAsia="標楷體" w:hAnsi="標楷體" w:hint="eastAsia"/>
        </w:rPr>
        <w:t>何</w:t>
      </w:r>
      <w:r w:rsidR="00207105">
        <w:rPr>
          <w:rFonts w:ascii="標楷體" w:eastAsia="標楷體" w:hAnsi="標楷體" w:hint="eastAsia"/>
        </w:rPr>
        <w:t>者</w:t>
      </w:r>
      <w:r w:rsidR="00207105" w:rsidRPr="00942844">
        <w:rPr>
          <w:rFonts w:ascii="標楷體" w:eastAsia="標楷體" w:hAnsi="標楷體" w:hint="eastAsia"/>
          <w:b/>
          <w:u w:val="single"/>
        </w:rPr>
        <w:t>有誤</w:t>
      </w:r>
      <w:r w:rsidR="00207105">
        <w:rPr>
          <w:rFonts w:ascii="標楷體" w:eastAsia="標楷體" w:hAnsi="標楷體" w:hint="eastAsia"/>
        </w:rPr>
        <w:t>？</w:t>
      </w:r>
      <w:r w:rsidR="00207105">
        <w:rPr>
          <w:rFonts w:ascii="標楷體" w:eastAsia="標楷體" w:hAnsi="標楷體" w:hint="eastAsia"/>
          <w:snapToGrid w:val="0"/>
          <w:color w:val="000000"/>
          <w:szCs w:val="24"/>
        </w:rPr>
        <w:t xml:space="preserve"> </w:t>
      </w:r>
    </w:p>
    <w:p w:rsidR="00207105" w:rsidRDefault="00207105" w:rsidP="00B375C1">
      <w:pPr>
        <w:spacing w:line="420" w:lineRule="exact"/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r w:rsidRPr="00207105">
        <w:rPr>
          <w:rFonts w:ascii="標楷體" w:eastAsia="標楷體" w:hAnsi="標楷體" w:hint="eastAsia"/>
          <w:snapToGrid w:val="0"/>
          <w:color w:val="000000"/>
          <w:szCs w:val="24"/>
        </w:rPr>
        <w:t>甲詩以「羈鳥戀舊林，池魚思故淵」，表達厭倦官場生活、嚮往山野生活的心情</w:t>
      </w:r>
      <w:r>
        <w:rPr>
          <w:rFonts w:ascii="標楷體" w:eastAsia="標楷體" w:hAnsi="標楷體" w:hint="eastAsia"/>
          <w:color w:val="000000"/>
          <w:szCs w:val="24"/>
        </w:rPr>
        <w:t xml:space="preserve"> (Ｂ)</w:t>
      </w:r>
      <w:r w:rsidR="00942844">
        <w:rPr>
          <w:rFonts w:ascii="標楷體" w:eastAsia="標楷體" w:hAnsi="標楷體" w:hint="eastAsia"/>
          <w:color w:val="000000"/>
          <w:szCs w:val="24"/>
        </w:rPr>
        <w:t>乙詩以</w:t>
      </w:r>
      <w:r w:rsidR="00942844" w:rsidRPr="00942844">
        <w:rPr>
          <w:rFonts w:ascii="標楷體" w:eastAsia="標楷體" w:hAnsi="標楷體" w:hint="eastAsia"/>
          <w:color w:val="000000"/>
          <w:szCs w:val="24"/>
        </w:rPr>
        <w:t>「衣沾不足惜，但使願無違」來說明</w:t>
      </w:r>
      <w:r w:rsidR="00942844" w:rsidRPr="00942844">
        <w:rPr>
          <w:rStyle w:val="char"/>
          <w:rFonts w:ascii="標楷體" w:eastAsia="標楷體" w:hAnsi="標楷體" w:hint="eastAsia"/>
        </w:rPr>
        <w:t>即便躬耕不易，仍堅持過著退隱田園的生活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F84D9C" w:rsidRPr="00F84D9C">
        <w:rPr>
          <w:rFonts w:ascii="標楷體" w:eastAsia="標楷體" w:hAnsi="標楷體" w:hint="eastAsia"/>
          <w:color w:val="000000"/>
          <w:szCs w:val="24"/>
        </w:rPr>
        <w:t>二詩皆以農家生活取材，甲詩寫</w:t>
      </w:r>
      <w:r w:rsidR="00F84D9C">
        <w:rPr>
          <w:rFonts w:ascii="標楷體" w:eastAsia="標楷體" w:hAnsi="標楷體" w:hint="eastAsia"/>
          <w:color w:val="000000"/>
          <w:szCs w:val="24"/>
        </w:rPr>
        <w:t>躬耕生活</w:t>
      </w:r>
      <w:r w:rsidR="00F84D9C" w:rsidRPr="00F84D9C">
        <w:rPr>
          <w:rFonts w:ascii="標楷體" w:eastAsia="標楷體" w:hAnsi="標楷體" w:hint="eastAsia"/>
          <w:color w:val="000000"/>
          <w:szCs w:val="24"/>
        </w:rPr>
        <w:t>的辛</w:t>
      </w:r>
      <w:r w:rsidR="00F84D9C">
        <w:rPr>
          <w:rFonts w:ascii="標楷體" w:eastAsia="標楷體" w:hAnsi="標楷體" w:hint="eastAsia"/>
          <w:color w:val="000000"/>
          <w:szCs w:val="24"/>
        </w:rPr>
        <w:t>勞</w:t>
      </w:r>
      <w:r w:rsidR="00F84D9C" w:rsidRPr="00F84D9C">
        <w:rPr>
          <w:rFonts w:ascii="標楷體" w:eastAsia="標楷體" w:hAnsi="標楷體" w:hint="eastAsia"/>
          <w:color w:val="000000"/>
          <w:szCs w:val="24"/>
        </w:rPr>
        <w:t>，乙詩則寫農村生活的簡樸閒</w:t>
      </w:r>
      <w:r w:rsidR="00F84D9C" w:rsidRPr="00F84D9C">
        <w:rPr>
          <w:rFonts w:ascii="標楷體" w:eastAsia="標楷體" w:hAnsi="標楷體" w:hint="eastAsia"/>
          <w:szCs w:val="24"/>
        </w:rPr>
        <w:t>適</w:t>
      </w:r>
      <w:r w:rsidRPr="00F84D9C">
        <w:rPr>
          <w:rFonts w:ascii="標楷體" w:eastAsia="標楷體" w:hAnsi="標楷體" w:hint="eastAsia"/>
          <w:szCs w:val="24"/>
        </w:rPr>
        <w:t xml:space="preserve"> (Ｄ)</w:t>
      </w:r>
      <w:r w:rsidR="0092249A" w:rsidRPr="00F84D9C">
        <w:rPr>
          <w:rFonts w:ascii="標楷體" w:eastAsia="標楷體" w:hAnsi="標楷體" w:hint="eastAsia"/>
          <w:szCs w:val="24"/>
        </w:rPr>
        <w:t>兩首詩皆在表達</w:t>
      </w:r>
      <w:r w:rsidR="000338F5" w:rsidRPr="00F84D9C">
        <w:rPr>
          <w:rFonts w:ascii="標楷體" w:eastAsia="標楷體" w:hAnsi="標楷體"/>
          <w:spacing w:val="8"/>
          <w:shd w:val="clear" w:color="auto" w:fill="FFFFFF"/>
        </w:rPr>
        <w:t>辭官歸隱，躬耕田園，返回自然的欣悅之情</w:t>
      </w:r>
      <w:r w:rsidRPr="00F84D9C">
        <w:rPr>
          <w:rFonts w:ascii="標楷體" w:eastAsia="標楷體" w:hAnsi="標楷體" w:hint="eastAsia"/>
          <w:szCs w:val="24"/>
        </w:rPr>
        <w:t>。</w:t>
      </w:r>
    </w:p>
    <w:p w:rsidR="00932E11" w:rsidRDefault="00867D20" w:rsidP="00B375C1">
      <w:pPr>
        <w:spacing w:line="420" w:lineRule="exact"/>
        <w:ind w:left="840" w:hangingChars="350" w:hanging="840"/>
        <w:rPr>
          <w:rFonts w:ascii="標楷體" w:eastAsia="標楷體" w:hAnsi="標楷體"/>
          <w:snapToGrid w:val="0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635C3">
        <w:rPr>
          <w:rFonts w:ascii="標楷體" w:eastAsia="標楷體" w:hAnsi="標楷體" w:hint="eastAsia"/>
          <w:color w:val="000000"/>
          <w:szCs w:val="24"/>
        </w:rPr>
        <w:t>(   )</w:t>
      </w:r>
      <w:r w:rsidR="007635C3">
        <w:rPr>
          <w:rFonts w:ascii="標楷體" w:eastAsia="標楷體" w:hAnsi="標楷體"/>
          <w:color w:val="000000"/>
          <w:szCs w:val="24"/>
        </w:rPr>
        <w:t>5</w:t>
      </w:r>
      <w:r w:rsidR="007635C3">
        <w:rPr>
          <w:rFonts w:ascii="標楷體" w:eastAsia="標楷體" w:hAnsi="標楷體" w:hint="eastAsia"/>
          <w:color w:val="000000"/>
          <w:szCs w:val="24"/>
        </w:rPr>
        <w:t>.</w:t>
      </w:r>
      <w:r w:rsidR="00141A98">
        <w:rPr>
          <w:rFonts w:ascii="標楷體" w:eastAsia="標楷體" w:hAnsi="標楷體" w:hint="eastAsia"/>
          <w:color w:val="000000"/>
          <w:szCs w:val="24"/>
        </w:rPr>
        <w:t>請選出下列選項中正確的敘述</w:t>
      </w:r>
      <w:r w:rsidR="007635C3">
        <w:rPr>
          <w:rFonts w:ascii="標楷體" w:eastAsia="標楷體" w:hAnsi="標楷體" w:hint="eastAsia"/>
          <w:snapToGrid w:val="0"/>
          <w:color w:val="000000"/>
          <w:szCs w:val="24"/>
        </w:rPr>
        <w:t xml:space="preserve"> </w:t>
      </w:r>
    </w:p>
    <w:p w:rsidR="007635C3" w:rsidRDefault="007635C3" w:rsidP="00B375C1">
      <w:pPr>
        <w:spacing w:line="420" w:lineRule="exact"/>
        <w:ind w:leftChars="295" w:left="708" w:firstLineChars="4" w:firstLine="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r w:rsidR="00A26B9D">
        <w:rPr>
          <w:rFonts w:ascii="標楷體" w:eastAsia="標楷體" w:hAnsi="標楷體" w:hint="eastAsia"/>
          <w:snapToGrid w:val="0"/>
          <w:color w:val="000000"/>
          <w:szCs w:val="24"/>
        </w:rPr>
        <w:t>甲詩的「</w:t>
      </w:r>
      <w:r w:rsidR="00A26B9D" w:rsidRPr="0078182A">
        <w:rPr>
          <w:rFonts w:ascii="標楷體" w:eastAsia="標楷體" w:hAnsi="標楷體"/>
        </w:rPr>
        <w:t>榆柳蔭後園，桃李羅堂前</w:t>
      </w:r>
      <w:r w:rsidR="00A26B9D">
        <w:rPr>
          <w:rFonts w:ascii="微軟正黑體" w:eastAsia="微軟正黑體" w:hAnsi="微軟正黑體" w:hint="eastAsia"/>
          <w:snapToGrid w:val="0"/>
          <w:color w:val="000000"/>
          <w:szCs w:val="24"/>
        </w:rPr>
        <w:t>」</w:t>
      </w:r>
      <w:r w:rsidR="00A26B9D">
        <w:rPr>
          <w:rFonts w:ascii="標楷體" w:eastAsia="標楷體" w:hAnsi="標楷體" w:hint="eastAsia"/>
          <w:snapToGrid w:val="0"/>
          <w:color w:val="000000"/>
          <w:szCs w:val="24"/>
        </w:rPr>
        <w:t>運用了對比的手法</w:t>
      </w:r>
      <w:r w:rsidRPr="00207105">
        <w:rPr>
          <w:rFonts w:hint="eastAsia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(Ｂ)</w:t>
      </w:r>
      <w:r w:rsidR="001C0BA1">
        <w:rPr>
          <w:rFonts w:ascii="標楷體" w:eastAsia="標楷體" w:hAnsi="標楷體" w:hint="eastAsia"/>
          <w:color w:val="000000"/>
          <w:szCs w:val="24"/>
        </w:rPr>
        <w:t>乙詩的「</w:t>
      </w:r>
      <w:r w:rsidR="001C0BA1" w:rsidRPr="001C0BA1">
        <w:rPr>
          <w:rFonts w:ascii="標楷體" w:eastAsia="標楷體" w:hAnsi="標楷體" w:hint="eastAsia"/>
          <w:color w:val="000000"/>
          <w:szCs w:val="24"/>
        </w:rPr>
        <w:t>晨興理荒穢，帶月荷鋤歸」主要在表達</w:t>
      </w:r>
      <w:r w:rsidR="001C0BA1">
        <w:rPr>
          <w:rFonts w:ascii="標楷體" w:eastAsia="標楷體" w:hAnsi="標楷體" w:hint="eastAsia"/>
          <w:color w:val="000000"/>
          <w:szCs w:val="24"/>
        </w:rPr>
        <w:t>躬耕生活的閒適</w:t>
      </w:r>
      <w:r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="00A826C0">
        <w:rPr>
          <w:rFonts w:ascii="標楷體" w:eastAsia="標楷體" w:hAnsi="標楷體" w:hint="eastAsia"/>
          <w:color w:val="000000"/>
          <w:szCs w:val="24"/>
        </w:rPr>
        <w:t>甲詩以</w:t>
      </w:r>
      <w:r w:rsidR="00A826C0" w:rsidRPr="00A826C0">
        <w:rPr>
          <w:rFonts w:ascii="標楷體" w:eastAsia="標楷體" w:hAnsi="標楷體" w:hint="eastAsia"/>
          <w:color w:val="000000"/>
          <w:szCs w:val="24"/>
        </w:rPr>
        <w:t>「</w:t>
      </w:r>
      <w:r w:rsidR="00D11FD0">
        <w:rPr>
          <w:rFonts w:ascii="標楷體" w:eastAsia="標楷體" w:hAnsi="標楷體" w:hint="eastAsia"/>
          <w:color w:val="000000"/>
          <w:szCs w:val="24"/>
        </w:rPr>
        <w:t>狗吠</w:t>
      </w:r>
      <w:r w:rsidR="00A826C0" w:rsidRPr="00A826C0">
        <w:rPr>
          <w:rFonts w:ascii="標楷體" w:eastAsia="標楷體" w:hAnsi="標楷體" w:hint="eastAsia"/>
          <w:color w:val="000000"/>
          <w:szCs w:val="24"/>
        </w:rPr>
        <w:t>」</w:t>
      </w:r>
      <w:r w:rsidR="00D11FD0">
        <w:rPr>
          <w:rFonts w:ascii="標楷體" w:eastAsia="標楷體" w:hAnsi="標楷體" w:hint="eastAsia"/>
          <w:color w:val="000000"/>
          <w:szCs w:val="24"/>
        </w:rPr>
        <w:t>與</w:t>
      </w:r>
      <w:r w:rsidR="00A826C0" w:rsidRPr="00A826C0">
        <w:rPr>
          <w:rFonts w:ascii="標楷體" w:eastAsia="標楷體" w:hAnsi="標楷體" w:hint="eastAsia"/>
          <w:color w:val="000000"/>
          <w:szCs w:val="24"/>
        </w:rPr>
        <w:t>「</w:t>
      </w:r>
      <w:r w:rsidR="00D11FD0">
        <w:rPr>
          <w:rFonts w:ascii="標楷體" w:eastAsia="標楷體" w:hAnsi="標楷體" w:hint="eastAsia"/>
          <w:color w:val="000000"/>
          <w:szCs w:val="24"/>
        </w:rPr>
        <w:t>雞鳴</w:t>
      </w:r>
      <w:r w:rsidR="00A826C0" w:rsidRPr="00A826C0">
        <w:rPr>
          <w:rFonts w:ascii="標楷體" w:eastAsia="標楷體" w:hAnsi="標楷體" w:hint="eastAsia"/>
          <w:color w:val="000000"/>
          <w:szCs w:val="24"/>
        </w:rPr>
        <w:t>」</w:t>
      </w:r>
      <w:r w:rsidR="00D11FD0">
        <w:rPr>
          <w:rFonts w:ascii="標楷體" w:eastAsia="標楷體" w:hAnsi="標楷體" w:hint="eastAsia"/>
          <w:color w:val="000000"/>
          <w:szCs w:val="24"/>
        </w:rPr>
        <w:t>來顯示所處環境的喧囂與煩躁</w:t>
      </w:r>
      <w:r w:rsidRPr="00F84D9C">
        <w:rPr>
          <w:rFonts w:ascii="標楷體" w:eastAsia="標楷體" w:hAnsi="標楷體" w:hint="eastAsia"/>
          <w:szCs w:val="24"/>
        </w:rPr>
        <w:t>(Ｄ)</w:t>
      </w:r>
      <w:r w:rsidR="00DB7303" w:rsidRPr="00FB5418">
        <w:rPr>
          <w:rFonts w:ascii="標楷體" w:eastAsia="標楷體" w:hAnsi="標楷體" w:hint="eastAsia"/>
          <w:snapToGrid w:val="0"/>
          <w:color w:val="000000"/>
          <w:szCs w:val="24"/>
        </w:rPr>
        <w:t>甲詩</w:t>
      </w:r>
      <w:r w:rsidR="00FB5418" w:rsidRPr="00FB5418">
        <w:rPr>
          <w:rFonts w:ascii="標楷體" w:eastAsia="標楷體" w:hAnsi="標楷體" w:hint="eastAsia"/>
          <w:snapToGrid w:val="0"/>
          <w:color w:val="000000"/>
          <w:szCs w:val="24"/>
        </w:rPr>
        <w:t>採用了首尾呼應的寫作手法，並點出主旨</w:t>
      </w:r>
      <w:r w:rsidRPr="00FB5418">
        <w:rPr>
          <w:rFonts w:ascii="標楷體" w:eastAsia="標楷體" w:hAnsi="標楷體" w:hint="eastAsia"/>
          <w:szCs w:val="24"/>
        </w:rPr>
        <w:t>。</w:t>
      </w:r>
    </w:p>
    <w:p w:rsidR="006C38E0" w:rsidRDefault="006C38E0" w:rsidP="00740502">
      <w:pPr>
        <w:spacing w:line="400" w:lineRule="exact"/>
        <w:ind w:leftChars="295" w:left="708" w:firstLineChars="4" w:firstLine="10"/>
        <w:rPr>
          <w:rFonts w:ascii="標楷體" w:eastAsia="標楷體" w:hAnsi="標楷體"/>
          <w:szCs w:val="24"/>
        </w:rPr>
      </w:pPr>
    </w:p>
    <w:p w:rsidR="006C38E0" w:rsidRPr="006C38E0" w:rsidRDefault="006C38E0" w:rsidP="006C38E0">
      <w:pPr>
        <w:spacing w:line="360" w:lineRule="auto"/>
        <w:ind w:left="706" w:hangingChars="147" w:hanging="706"/>
        <w:jc w:val="center"/>
        <w:rPr>
          <w:rFonts w:ascii="標楷體" w:eastAsia="標楷體" w:hAnsi="標楷體"/>
          <w:sz w:val="48"/>
          <w:szCs w:val="48"/>
        </w:rPr>
      </w:pPr>
      <w:r w:rsidRPr="006C38E0">
        <w:rPr>
          <w:rFonts w:ascii="微軟正黑體" w:eastAsia="微軟正黑體" w:hAnsi="微軟正黑體" w:hint="eastAsia"/>
          <w:sz w:val="48"/>
          <w:szCs w:val="48"/>
        </w:rPr>
        <w:t>《試題結束》</w:t>
      </w:r>
    </w:p>
    <w:p w:rsidR="00E54D4D" w:rsidRDefault="00E54D4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54D4D" w:rsidRDefault="00E54D4D" w:rsidP="00E54D4D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新北市立溪崑國民中學111學年度第一學期第</w:t>
      </w:r>
      <w:r>
        <w:rPr>
          <w:rFonts w:ascii="標楷體" w:eastAsia="標楷體" w:hAnsi="標楷體" w:hint="eastAsia"/>
          <w:kern w:val="0"/>
          <w:sz w:val="28"/>
        </w:rPr>
        <w:t>二次定期評量 國文科 答案卷</w:t>
      </w:r>
    </w:p>
    <w:p w:rsidR="00E54D4D" w:rsidRDefault="00E54D4D" w:rsidP="00E54D4D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2BB00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E54D4D" w:rsidRDefault="00E54D4D" w:rsidP="00E54D4D">
      <w:pPr>
        <w:spacing w:afterLines="50" w:after="180"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一、國字注音10%【</w:t>
      </w:r>
      <w:bookmarkStart w:id="27" w:name="_Hlk118538401"/>
      <w:r>
        <w:rPr>
          <w:rFonts w:ascii="標楷體" w:eastAsia="標楷體" w:hAnsi="標楷體" w:hint="eastAsia"/>
          <w:szCs w:val="24"/>
        </w:rPr>
        <w:t>一格1分，共10分</w:t>
      </w:r>
      <w:bookmarkEnd w:id="27"/>
      <w:r>
        <w:rPr>
          <w:rFonts w:ascii="標楷體" w:eastAsia="標楷體" w:hAnsi="標楷體" w:hint="eastAsia"/>
          <w:szCs w:val="24"/>
        </w:rPr>
        <w:t>】</w:t>
      </w:r>
    </w:p>
    <w:tbl>
      <w:tblPr>
        <w:tblW w:w="1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1315"/>
        <w:gridCol w:w="1315"/>
        <w:gridCol w:w="1315"/>
        <w:gridCol w:w="1316"/>
        <w:gridCol w:w="1315"/>
        <w:gridCol w:w="1315"/>
        <w:gridCol w:w="1315"/>
        <w:gridCol w:w="1315"/>
        <w:gridCol w:w="1316"/>
      </w:tblGrid>
      <w:tr w:rsidR="00E54D4D" w:rsidTr="00E54D4D">
        <w:trPr>
          <w:trHeight w:val="34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4D4D" w:rsidTr="001C464D">
        <w:trPr>
          <w:trHeight w:val="73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E54D4D" w:rsidRDefault="00E54D4D" w:rsidP="00E54D4D">
      <w:pPr>
        <w:spacing w:line="400" w:lineRule="exact"/>
        <w:rPr>
          <w:rFonts w:ascii="標楷體" w:eastAsia="標楷體" w:hAnsi="標楷體" w:hint="eastAsia"/>
          <w:szCs w:val="24"/>
        </w:rPr>
      </w:pPr>
    </w:p>
    <w:p w:rsidR="00E54D4D" w:rsidRDefault="00E54D4D" w:rsidP="00E54D4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二、注釋20%【一題2分，錯1字扣1分，共20分】</w:t>
      </w:r>
    </w:p>
    <w:tbl>
      <w:tblPr>
        <w:tblStyle w:val="a8"/>
        <w:tblW w:w="13149" w:type="dxa"/>
        <w:tblLook w:val="04A0" w:firstRow="1" w:lastRow="0" w:firstColumn="1" w:lastColumn="0" w:noHBand="0" w:noVBand="1"/>
      </w:tblPr>
      <w:tblGrid>
        <w:gridCol w:w="6574"/>
        <w:gridCol w:w="6575"/>
      </w:tblGrid>
      <w:tr w:rsidR="00E54D4D" w:rsidTr="00E54D4D">
        <w:trPr>
          <w:trHeight w:val="99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不求甚解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從從容容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E54D4D" w:rsidTr="00E54D4D">
        <w:trPr>
          <w:trHeight w:val="99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2.環堵「蕭然」：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乘輿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E54D4D" w:rsidTr="00E54D4D">
        <w:trPr>
          <w:trHeight w:val="1018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酣觴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「賴」柔和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E54D4D" w:rsidTr="00E54D4D">
        <w:trPr>
          <w:trHeight w:val="99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戚戚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天子所與天下公共也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E54D4D" w:rsidTr="00E54D4D">
        <w:trPr>
          <w:trHeight w:val="99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「格」言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民安所錯其手足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E54D4D" w:rsidRDefault="00E54D4D" w:rsidP="00E54D4D">
      <w:pPr>
        <w:rPr>
          <w:rFonts w:ascii="標楷體" w:eastAsia="標楷體" w:hAnsi="標楷體" w:hint="eastAsia"/>
          <w:szCs w:val="24"/>
        </w:rPr>
      </w:pPr>
    </w:p>
    <w:p w:rsidR="00E54D4D" w:rsidRDefault="00E54D4D" w:rsidP="00E54D4D">
      <w:pPr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>
        <w:rPr>
          <w:rFonts w:ascii="標楷體" w:eastAsia="標楷體" w:hAnsi="標楷體" w:hint="eastAsia"/>
          <w:color w:val="000000"/>
          <w:szCs w:val="24"/>
        </w:rPr>
        <w:t>默寫，10%，請將</w:t>
      </w:r>
      <w:r>
        <w:rPr>
          <w:rFonts w:ascii="新細明體" w:eastAsia="新細明體" w:hAnsi="新細明體" w:hint="eastAsia"/>
          <w:color w:val="000000"/>
          <w:szCs w:val="24"/>
        </w:rPr>
        <w:t>（  ）</w:t>
      </w:r>
      <w:r>
        <w:rPr>
          <w:rFonts w:ascii="標楷體" w:eastAsia="標楷體" w:hAnsi="標楷體" w:hint="eastAsia"/>
          <w:color w:val="000000"/>
          <w:szCs w:val="24"/>
        </w:rPr>
        <w:t>的內容寫出來【一格2分</w:t>
      </w:r>
      <w:r>
        <w:rPr>
          <w:rFonts w:ascii="微軟正黑體" w:eastAsia="微軟正黑體" w:hAnsi="微軟正黑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 xml:space="preserve">錯一字扣1分，共10分】  </w:t>
      </w:r>
    </w:p>
    <w:tbl>
      <w:tblPr>
        <w:tblStyle w:val="a8"/>
        <w:tblW w:w="13149" w:type="dxa"/>
        <w:tblLook w:val="04A0" w:firstRow="1" w:lastRow="0" w:firstColumn="1" w:lastColumn="0" w:noHBand="0" w:noVBand="1"/>
      </w:tblPr>
      <w:tblGrid>
        <w:gridCol w:w="4383"/>
        <w:gridCol w:w="4383"/>
        <w:gridCol w:w="4383"/>
      </w:tblGrid>
      <w:tr w:rsidR="00E54D4D" w:rsidTr="00E54D4D">
        <w:trPr>
          <w:trHeight w:val="917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3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</w:tr>
      <w:tr w:rsidR="00E54D4D" w:rsidTr="00E54D4D">
        <w:trPr>
          <w:trHeight w:val="94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4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5</w:instrText>
            </w:r>
            <w:r>
              <w:rPr>
                <w:rFonts w:ascii="標楷體" w:eastAsia="標楷體" w:hAnsi="標楷體" w:hint="eastAsia"/>
                <w:szCs w:val="24"/>
              </w:rPr>
              <w:instrText>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E54D4D" w:rsidRDefault="00E54D4D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E54D4D" w:rsidRDefault="00E54D4D" w:rsidP="00E54D4D">
      <w:pPr>
        <w:rPr>
          <w:rFonts w:ascii="標楷體" w:eastAsia="標楷體" w:hAnsi="標楷體"/>
          <w:szCs w:val="24"/>
        </w:rPr>
      </w:pPr>
    </w:p>
    <w:p w:rsidR="00E54D4D" w:rsidRDefault="00E54D4D" w:rsidP="00E54D4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四、改錯10%【一字1分，共10分】</w:t>
      </w:r>
    </w:p>
    <w:tbl>
      <w:tblPr>
        <w:tblW w:w="1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317"/>
        <w:gridCol w:w="1317"/>
        <w:gridCol w:w="1317"/>
        <w:gridCol w:w="1318"/>
        <w:gridCol w:w="1317"/>
        <w:gridCol w:w="1317"/>
        <w:gridCol w:w="1317"/>
        <w:gridCol w:w="1317"/>
        <w:gridCol w:w="1317"/>
      </w:tblGrid>
      <w:tr w:rsidR="00E54D4D" w:rsidTr="00E54D4D">
        <w:trPr>
          <w:trHeight w:val="386"/>
        </w:trPr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54D4D" w:rsidTr="001C464D">
        <w:trPr>
          <w:trHeight w:val="75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E54D4D" w:rsidRDefault="00E54D4D" w:rsidP="00E54D4D">
      <w:pPr>
        <w:rPr>
          <w:rFonts w:ascii="標楷體" w:eastAsia="標楷體" w:hAnsi="標楷體" w:hint="eastAsia"/>
          <w:szCs w:val="24"/>
        </w:rPr>
      </w:pPr>
    </w:p>
    <w:p w:rsidR="00E54D4D" w:rsidRDefault="00E54D4D" w:rsidP="00E54D4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五、選擇40%【一題2分，共40分】</w:t>
      </w:r>
    </w:p>
    <w:tbl>
      <w:tblPr>
        <w:tblStyle w:val="a8"/>
        <w:tblW w:w="13190" w:type="dxa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</w:tblGrid>
      <w:tr w:rsidR="00E54D4D" w:rsidTr="00E54D4D">
        <w:trPr>
          <w:trHeight w:val="3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</w:t>
            </w:r>
          </w:p>
        </w:tc>
      </w:tr>
      <w:tr w:rsidR="00E54D4D" w:rsidTr="00E54D4D">
        <w:trPr>
          <w:trHeight w:val="7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54D4D" w:rsidTr="00E54D4D">
        <w:trPr>
          <w:trHeight w:val="3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4D" w:rsidRDefault="00E54D4D">
            <w:pPr>
              <w:tabs>
                <w:tab w:val="center" w:pos="6449"/>
              </w:tabs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20.</w:t>
            </w:r>
          </w:p>
        </w:tc>
      </w:tr>
      <w:tr w:rsidR="00E54D4D" w:rsidTr="001C464D">
        <w:trPr>
          <w:trHeight w:val="78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D" w:rsidRDefault="00E54D4D">
            <w:pPr>
              <w:tabs>
                <w:tab w:val="center" w:pos="6449"/>
              </w:tabs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E54D4D" w:rsidRDefault="00E54D4D" w:rsidP="00E54D4D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</w:p>
    <w:p w:rsidR="00E54D4D" w:rsidRDefault="00E54D4D" w:rsidP="00E54D4D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六、閱讀10%【一題2分，共10分】</w:t>
      </w:r>
    </w:p>
    <w:tbl>
      <w:tblPr>
        <w:tblW w:w="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317"/>
        <w:gridCol w:w="1317"/>
        <w:gridCol w:w="1317"/>
        <w:gridCol w:w="1318"/>
      </w:tblGrid>
      <w:tr w:rsidR="00E54D4D" w:rsidTr="00E54D4D">
        <w:trPr>
          <w:trHeight w:val="38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54D4D" w:rsidTr="001C464D">
        <w:trPr>
          <w:trHeight w:val="69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E54D4D" w:rsidRDefault="00E54D4D" w:rsidP="00E54D4D">
      <w:pPr>
        <w:rPr>
          <w:rFonts w:ascii="標楷體" w:eastAsia="標楷體" w:hAnsi="標楷體" w:hint="eastAsia"/>
        </w:rPr>
      </w:pPr>
    </w:p>
    <w:p w:rsidR="00E54D4D" w:rsidRDefault="00E54D4D" w:rsidP="00E54D4D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111-1-2 八年級 國文科－解答</w:t>
      </w:r>
    </w:p>
    <w:p w:rsidR="00E54D4D" w:rsidRDefault="00E54D4D" w:rsidP="00E54D4D">
      <w:pPr>
        <w:numPr>
          <w:ilvl w:val="0"/>
          <w:numId w:val="3"/>
        </w:numPr>
        <w:spacing w:line="400" w:lineRule="exact"/>
        <w:ind w:left="482" w:hanging="48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國字注音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一格1分，共10分</w:t>
      </w:r>
      <w:r>
        <w:rPr>
          <w:rFonts w:ascii="新細明體" w:eastAsia="新細明體" w:hAnsi="新細明體" w:hint="eastAsia"/>
          <w:szCs w:val="24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1"/>
        <w:gridCol w:w="992"/>
        <w:gridCol w:w="1134"/>
        <w:gridCol w:w="1134"/>
        <w:gridCol w:w="1163"/>
        <w:gridCol w:w="1105"/>
      </w:tblGrid>
      <w:tr w:rsidR="00E54D4D" w:rsidTr="00E54D4D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4D4D" w:rsidTr="00E54D4D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ㄉㄞˇ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ㄈㄚˊ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一ㄣˊ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ㄓㄨˇ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D4D" w:rsidRDefault="00E54D4D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ㄙˋ</w:t>
            </w:r>
          </w:p>
        </w:tc>
      </w:tr>
    </w:tbl>
    <w:p w:rsidR="00E54D4D" w:rsidRDefault="00E54D4D" w:rsidP="00E54D4D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注釋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一題2分，錯1字扣1分，共20分</w:t>
      </w:r>
      <w:r>
        <w:rPr>
          <w:rFonts w:ascii="新細明體" w:eastAsia="新細明體" w:hAnsi="新細明體" w:hint="eastAsia"/>
          <w:color w:val="000000"/>
          <w:szCs w:val="24"/>
        </w:rPr>
        <w:t>）</w:t>
      </w:r>
    </w:p>
    <w:p w:rsidR="00E54D4D" w:rsidRDefault="00E54D4D" w:rsidP="00E54D4D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默寫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一格2分</w:t>
      </w:r>
      <w:r>
        <w:rPr>
          <w:rFonts w:ascii="微軟正黑體" w:eastAsia="微軟正黑體" w:hAnsi="微軟正黑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錯一字扣1分，共10分</w:t>
      </w:r>
      <w:r>
        <w:rPr>
          <w:rFonts w:ascii="新細明體" w:eastAsia="新細明體" w:hAnsi="新細明體" w:hint="eastAsia"/>
          <w:szCs w:val="24"/>
        </w:rPr>
        <w:t>）</w:t>
      </w:r>
    </w:p>
    <w:p w:rsidR="00E54D4D" w:rsidRDefault="00E54D4D" w:rsidP="00E54D4D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改錯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一字1分，共10分</w:t>
      </w:r>
      <w:r>
        <w:rPr>
          <w:rFonts w:ascii="新細明體" w:eastAsia="新細明體" w:hAnsi="新細明體" w:hint="eastAsia"/>
          <w:szCs w:val="24"/>
        </w:rPr>
        <w:t>）</w:t>
      </w:r>
    </w:p>
    <w:p w:rsidR="00E54D4D" w:rsidRDefault="00E54D4D" w:rsidP="00E54D4D">
      <w:pPr>
        <w:spacing w:line="400" w:lineRule="exact"/>
        <w:ind w:left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1.株、豎、裔    2.顏、諫、蹟     3.蔑、趨、陋、任</w:t>
      </w:r>
    </w:p>
    <w:p w:rsidR="00E54D4D" w:rsidRDefault="00E54D4D" w:rsidP="00E54D4D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選擇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一題2分，共40分</w:t>
      </w:r>
      <w:r>
        <w:rPr>
          <w:rFonts w:ascii="新細明體" w:eastAsia="新細明體" w:hAnsi="新細明體" w:hint="eastAsia"/>
          <w:szCs w:val="24"/>
        </w:rPr>
        <w:t>）</w:t>
      </w:r>
    </w:p>
    <w:p w:rsidR="00E54D4D" w:rsidRDefault="00E54D4D" w:rsidP="00E54D4D">
      <w:pPr>
        <w:spacing w:line="400" w:lineRule="exact"/>
        <w:ind w:left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1~5 BDACB  6~10 ADCBB  11~15 ABCDD  16~20 AACBD</w:t>
      </w:r>
    </w:p>
    <w:p w:rsidR="00E54D4D" w:rsidRDefault="00E54D4D" w:rsidP="00E54D4D">
      <w:pPr>
        <w:numPr>
          <w:ilvl w:val="0"/>
          <w:numId w:val="3"/>
        </w:num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閱讀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一題2分，共10分</w:t>
      </w:r>
      <w:r>
        <w:rPr>
          <w:rFonts w:ascii="新細明體" w:eastAsia="新細明體" w:hAnsi="新細明體" w:hint="eastAsia"/>
          <w:szCs w:val="24"/>
        </w:rPr>
        <w:t>）</w:t>
      </w:r>
    </w:p>
    <w:p w:rsidR="00E54D4D" w:rsidRDefault="00E54D4D" w:rsidP="00E54D4D">
      <w:pPr>
        <w:spacing w:line="400" w:lineRule="exact"/>
        <w:ind w:left="28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CBACD</w:t>
      </w:r>
    </w:p>
    <w:p w:rsidR="00E54D4D" w:rsidRDefault="00E54D4D" w:rsidP="00E54D4D">
      <w:pPr>
        <w:rPr>
          <w:rFonts w:ascii="標楷體" w:eastAsia="標楷體" w:hAnsi="標楷體" w:hint="eastAsia"/>
        </w:rPr>
      </w:pPr>
    </w:p>
    <w:p w:rsidR="00E54D4D" w:rsidRDefault="00E54D4D" w:rsidP="00E54D4D">
      <w:pPr>
        <w:rPr>
          <w:rFonts w:ascii="標楷體" w:eastAsia="標楷體" w:hAnsi="標楷體" w:hint="eastAsia"/>
        </w:rPr>
      </w:pPr>
    </w:p>
    <w:p w:rsidR="00E54D4D" w:rsidRDefault="00E54D4D" w:rsidP="00E54D4D">
      <w:pPr>
        <w:rPr>
          <w:rFonts w:ascii="標楷體" w:eastAsia="標楷體" w:hAnsi="標楷體" w:hint="eastAsia"/>
        </w:rPr>
      </w:pPr>
    </w:p>
    <w:p w:rsidR="007635C3" w:rsidRPr="007635C3" w:rsidRDefault="007635C3" w:rsidP="00867D20">
      <w:pPr>
        <w:spacing w:line="400" w:lineRule="exact"/>
        <w:ind w:left="840" w:hangingChars="350" w:hanging="840"/>
        <w:rPr>
          <w:rFonts w:ascii="標楷體" w:eastAsia="標楷體" w:hAnsi="標楷體"/>
          <w:szCs w:val="24"/>
        </w:rPr>
      </w:pPr>
      <w:bookmarkStart w:id="28" w:name="_GoBack"/>
      <w:bookmarkEnd w:id="28"/>
    </w:p>
    <w:sectPr w:rsidR="007635C3" w:rsidRPr="007635C3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0F" w:rsidRDefault="008F730F" w:rsidP="00E72C25">
      <w:r>
        <w:separator/>
      </w:r>
    </w:p>
  </w:endnote>
  <w:endnote w:type="continuationSeparator" w:id="0">
    <w:p w:rsidR="008F730F" w:rsidRDefault="008F730F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464D" w:rsidRPr="001C464D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272BC5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0F" w:rsidRDefault="008F730F" w:rsidP="00E72C25">
      <w:r>
        <w:separator/>
      </w:r>
    </w:p>
  </w:footnote>
  <w:footnote w:type="continuationSeparator" w:id="0">
    <w:p w:rsidR="008F730F" w:rsidRDefault="008F730F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5718"/>
    <w:multiLevelType w:val="hybridMultilevel"/>
    <w:tmpl w:val="6044A4F4"/>
    <w:lvl w:ilvl="0" w:tplc="6B0E7F3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b/>
      </w:rPr>
    </w:lvl>
    <w:lvl w:ilvl="1" w:tplc="45F2C8DA">
      <w:start w:val="1"/>
      <w:numFmt w:val="decimal"/>
      <w:lvlText w:val="%2."/>
      <w:lvlJc w:val="left"/>
      <w:pPr>
        <w:ind w:left="8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2555DF"/>
    <w:multiLevelType w:val="singleLevel"/>
    <w:tmpl w:val="D916DAEE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78907CE4"/>
    <w:multiLevelType w:val="hybridMultilevel"/>
    <w:tmpl w:val="B53C3490"/>
    <w:lvl w:ilvl="0" w:tplc="D3B6AA76">
      <w:start w:val="1"/>
      <w:numFmt w:val="ideograph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224"/>
    <w:rsid w:val="00006757"/>
    <w:rsid w:val="00016D74"/>
    <w:rsid w:val="000177DA"/>
    <w:rsid w:val="0002358D"/>
    <w:rsid w:val="00032399"/>
    <w:rsid w:val="000338F5"/>
    <w:rsid w:val="00034D96"/>
    <w:rsid w:val="000353DA"/>
    <w:rsid w:val="00041991"/>
    <w:rsid w:val="00042CCB"/>
    <w:rsid w:val="00046049"/>
    <w:rsid w:val="00055FD6"/>
    <w:rsid w:val="00067F6E"/>
    <w:rsid w:val="000835B7"/>
    <w:rsid w:val="000901B5"/>
    <w:rsid w:val="00092415"/>
    <w:rsid w:val="000C48E1"/>
    <w:rsid w:val="000D1C41"/>
    <w:rsid w:val="000D78B3"/>
    <w:rsid w:val="000E5BFC"/>
    <w:rsid w:val="00116BFD"/>
    <w:rsid w:val="0012097A"/>
    <w:rsid w:val="00125A43"/>
    <w:rsid w:val="00132113"/>
    <w:rsid w:val="00135AAA"/>
    <w:rsid w:val="00141A98"/>
    <w:rsid w:val="00143F82"/>
    <w:rsid w:val="001463CF"/>
    <w:rsid w:val="00153D4C"/>
    <w:rsid w:val="00162E57"/>
    <w:rsid w:val="001704F1"/>
    <w:rsid w:val="00173AC8"/>
    <w:rsid w:val="00181F5D"/>
    <w:rsid w:val="001A7F1B"/>
    <w:rsid w:val="001B232F"/>
    <w:rsid w:val="001C0BA1"/>
    <w:rsid w:val="001C325D"/>
    <w:rsid w:val="001C464D"/>
    <w:rsid w:val="001C6B39"/>
    <w:rsid w:val="001D2A5F"/>
    <w:rsid w:val="001E0355"/>
    <w:rsid w:val="001E10A6"/>
    <w:rsid w:val="001E3989"/>
    <w:rsid w:val="001E6DAB"/>
    <w:rsid w:val="001F6765"/>
    <w:rsid w:val="00207105"/>
    <w:rsid w:val="00213E0E"/>
    <w:rsid w:val="002203F0"/>
    <w:rsid w:val="00221A6A"/>
    <w:rsid w:val="002257AF"/>
    <w:rsid w:val="00235E32"/>
    <w:rsid w:val="00246475"/>
    <w:rsid w:val="00267095"/>
    <w:rsid w:val="002704EC"/>
    <w:rsid w:val="002709C4"/>
    <w:rsid w:val="00271533"/>
    <w:rsid w:val="00272BC5"/>
    <w:rsid w:val="00277943"/>
    <w:rsid w:val="00280261"/>
    <w:rsid w:val="00280604"/>
    <w:rsid w:val="002B4ED5"/>
    <w:rsid w:val="002C1BF3"/>
    <w:rsid w:val="002D5BBB"/>
    <w:rsid w:val="002D5F79"/>
    <w:rsid w:val="002E40DE"/>
    <w:rsid w:val="002F0FFF"/>
    <w:rsid w:val="002F6056"/>
    <w:rsid w:val="00302093"/>
    <w:rsid w:val="00311579"/>
    <w:rsid w:val="00313720"/>
    <w:rsid w:val="00324DD1"/>
    <w:rsid w:val="0034326F"/>
    <w:rsid w:val="00345F53"/>
    <w:rsid w:val="00347E66"/>
    <w:rsid w:val="0035713B"/>
    <w:rsid w:val="0036250C"/>
    <w:rsid w:val="00372B80"/>
    <w:rsid w:val="00375283"/>
    <w:rsid w:val="00385840"/>
    <w:rsid w:val="00397EBA"/>
    <w:rsid w:val="003B5BEE"/>
    <w:rsid w:val="003C0E81"/>
    <w:rsid w:val="003C30AD"/>
    <w:rsid w:val="003D20BB"/>
    <w:rsid w:val="003E59B4"/>
    <w:rsid w:val="003F1440"/>
    <w:rsid w:val="003F4911"/>
    <w:rsid w:val="00403614"/>
    <w:rsid w:val="0043354B"/>
    <w:rsid w:val="00433B8A"/>
    <w:rsid w:val="00451A9C"/>
    <w:rsid w:val="00483385"/>
    <w:rsid w:val="004848F5"/>
    <w:rsid w:val="00494AB2"/>
    <w:rsid w:val="00495F0C"/>
    <w:rsid w:val="004A5769"/>
    <w:rsid w:val="004B1BBA"/>
    <w:rsid w:val="004B21F0"/>
    <w:rsid w:val="004C51C3"/>
    <w:rsid w:val="004D14C2"/>
    <w:rsid w:val="004D7B0A"/>
    <w:rsid w:val="004E428E"/>
    <w:rsid w:val="004E4583"/>
    <w:rsid w:val="004F1213"/>
    <w:rsid w:val="004F1BC0"/>
    <w:rsid w:val="00500D6B"/>
    <w:rsid w:val="00502E65"/>
    <w:rsid w:val="005118D3"/>
    <w:rsid w:val="00554FD4"/>
    <w:rsid w:val="005631BF"/>
    <w:rsid w:val="00563F2D"/>
    <w:rsid w:val="00581671"/>
    <w:rsid w:val="005901B8"/>
    <w:rsid w:val="005B5E79"/>
    <w:rsid w:val="005C5EDF"/>
    <w:rsid w:val="005C6689"/>
    <w:rsid w:val="005D24CE"/>
    <w:rsid w:val="005E346F"/>
    <w:rsid w:val="005E545D"/>
    <w:rsid w:val="005F1799"/>
    <w:rsid w:val="005F44BA"/>
    <w:rsid w:val="00603F66"/>
    <w:rsid w:val="00607DE6"/>
    <w:rsid w:val="0061107A"/>
    <w:rsid w:val="00611541"/>
    <w:rsid w:val="00626B37"/>
    <w:rsid w:val="0063026A"/>
    <w:rsid w:val="00632CBF"/>
    <w:rsid w:val="0063318B"/>
    <w:rsid w:val="006376B8"/>
    <w:rsid w:val="00640458"/>
    <w:rsid w:val="00647FD1"/>
    <w:rsid w:val="0065358A"/>
    <w:rsid w:val="00665AD8"/>
    <w:rsid w:val="006A47D0"/>
    <w:rsid w:val="006A5EF4"/>
    <w:rsid w:val="006B2FF9"/>
    <w:rsid w:val="006C1F3F"/>
    <w:rsid w:val="006C38E0"/>
    <w:rsid w:val="006E0008"/>
    <w:rsid w:val="006E3D8A"/>
    <w:rsid w:val="006F0FAC"/>
    <w:rsid w:val="006F7F60"/>
    <w:rsid w:val="00711FE1"/>
    <w:rsid w:val="0071584B"/>
    <w:rsid w:val="007236FA"/>
    <w:rsid w:val="0072407A"/>
    <w:rsid w:val="0072662B"/>
    <w:rsid w:val="007277E9"/>
    <w:rsid w:val="007378EA"/>
    <w:rsid w:val="00740502"/>
    <w:rsid w:val="00742CAE"/>
    <w:rsid w:val="0074425B"/>
    <w:rsid w:val="00750AFE"/>
    <w:rsid w:val="00750F5E"/>
    <w:rsid w:val="00751718"/>
    <w:rsid w:val="00755047"/>
    <w:rsid w:val="00760918"/>
    <w:rsid w:val="007635C3"/>
    <w:rsid w:val="0078182A"/>
    <w:rsid w:val="00785269"/>
    <w:rsid w:val="007B7E31"/>
    <w:rsid w:val="007C12AC"/>
    <w:rsid w:val="007D2C39"/>
    <w:rsid w:val="007D527E"/>
    <w:rsid w:val="007D61A9"/>
    <w:rsid w:val="007F23C9"/>
    <w:rsid w:val="007F4CB8"/>
    <w:rsid w:val="007F6653"/>
    <w:rsid w:val="008035D6"/>
    <w:rsid w:val="008043B0"/>
    <w:rsid w:val="00804AD2"/>
    <w:rsid w:val="008451E0"/>
    <w:rsid w:val="00852EB9"/>
    <w:rsid w:val="00866904"/>
    <w:rsid w:val="00867D20"/>
    <w:rsid w:val="008709B7"/>
    <w:rsid w:val="008867A8"/>
    <w:rsid w:val="00893072"/>
    <w:rsid w:val="00893D97"/>
    <w:rsid w:val="008940A2"/>
    <w:rsid w:val="008B1636"/>
    <w:rsid w:val="008D5918"/>
    <w:rsid w:val="008E0508"/>
    <w:rsid w:val="008E527D"/>
    <w:rsid w:val="008F730F"/>
    <w:rsid w:val="0090590F"/>
    <w:rsid w:val="0091448E"/>
    <w:rsid w:val="00914975"/>
    <w:rsid w:val="00920084"/>
    <w:rsid w:val="0092249A"/>
    <w:rsid w:val="00923841"/>
    <w:rsid w:val="00932E11"/>
    <w:rsid w:val="00933A3C"/>
    <w:rsid w:val="00942844"/>
    <w:rsid w:val="00944331"/>
    <w:rsid w:val="00947B6E"/>
    <w:rsid w:val="00951525"/>
    <w:rsid w:val="009560A2"/>
    <w:rsid w:val="00974C0F"/>
    <w:rsid w:val="0098507E"/>
    <w:rsid w:val="009A0AFE"/>
    <w:rsid w:val="009A1E11"/>
    <w:rsid w:val="009A2E5C"/>
    <w:rsid w:val="009A6828"/>
    <w:rsid w:val="009A6CD4"/>
    <w:rsid w:val="009E0265"/>
    <w:rsid w:val="009F4377"/>
    <w:rsid w:val="00A26B9D"/>
    <w:rsid w:val="00A30C7F"/>
    <w:rsid w:val="00A3418A"/>
    <w:rsid w:val="00A558D6"/>
    <w:rsid w:val="00A72CF8"/>
    <w:rsid w:val="00A826C0"/>
    <w:rsid w:val="00AA0467"/>
    <w:rsid w:val="00AA04CF"/>
    <w:rsid w:val="00AC5554"/>
    <w:rsid w:val="00B150D7"/>
    <w:rsid w:val="00B17234"/>
    <w:rsid w:val="00B30E59"/>
    <w:rsid w:val="00B375C1"/>
    <w:rsid w:val="00B4782E"/>
    <w:rsid w:val="00B573F0"/>
    <w:rsid w:val="00B6467A"/>
    <w:rsid w:val="00B83029"/>
    <w:rsid w:val="00B94FB0"/>
    <w:rsid w:val="00B97A55"/>
    <w:rsid w:val="00BB0E1B"/>
    <w:rsid w:val="00BB24DF"/>
    <w:rsid w:val="00BB6C6F"/>
    <w:rsid w:val="00BB74C5"/>
    <w:rsid w:val="00BC2DC2"/>
    <w:rsid w:val="00BC32FB"/>
    <w:rsid w:val="00BC35CA"/>
    <w:rsid w:val="00BE120B"/>
    <w:rsid w:val="00BF5B5D"/>
    <w:rsid w:val="00C400B9"/>
    <w:rsid w:val="00C42B86"/>
    <w:rsid w:val="00C46B01"/>
    <w:rsid w:val="00C60BA5"/>
    <w:rsid w:val="00C62F3D"/>
    <w:rsid w:val="00C66654"/>
    <w:rsid w:val="00C84263"/>
    <w:rsid w:val="00C930FA"/>
    <w:rsid w:val="00C95FEE"/>
    <w:rsid w:val="00CB1C86"/>
    <w:rsid w:val="00CB6204"/>
    <w:rsid w:val="00CC1C5A"/>
    <w:rsid w:val="00CF12ED"/>
    <w:rsid w:val="00D04FB6"/>
    <w:rsid w:val="00D11FD0"/>
    <w:rsid w:val="00D344D2"/>
    <w:rsid w:val="00D37FDD"/>
    <w:rsid w:val="00D45213"/>
    <w:rsid w:val="00D54C81"/>
    <w:rsid w:val="00D6519B"/>
    <w:rsid w:val="00D72E57"/>
    <w:rsid w:val="00D75E16"/>
    <w:rsid w:val="00D80444"/>
    <w:rsid w:val="00D81725"/>
    <w:rsid w:val="00D8339D"/>
    <w:rsid w:val="00D83C18"/>
    <w:rsid w:val="00D87824"/>
    <w:rsid w:val="00D92433"/>
    <w:rsid w:val="00DB7303"/>
    <w:rsid w:val="00DD159B"/>
    <w:rsid w:val="00DD4A59"/>
    <w:rsid w:val="00DF18F0"/>
    <w:rsid w:val="00E15AF3"/>
    <w:rsid w:val="00E16C4D"/>
    <w:rsid w:val="00E35202"/>
    <w:rsid w:val="00E36D4A"/>
    <w:rsid w:val="00E475F7"/>
    <w:rsid w:val="00E54161"/>
    <w:rsid w:val="00E54D4D"/>
    <w:rsid w:val="00E67691"/>
    <w:rsid w:val="00E72C25"/>
    <w:rsid w:val="00E7704E"/>
    <w:rsid w:val="00E80262"/>
    <w:rsid w:val="00E906BB"/>
    <w:rsid w:val="00E918DF"/>
    <w:rsid w:val="00E932E6"/>
    <w:rsid w:val="00EA0857"/>
    <w:rsid w:val="00EA1CEA"/>
    <w:rsid w:val="00EB74AD"/>
    <w:rsid w:val="00EB7EDC"/>
    <w:rsid w:val="00EC6C0B"/>
    <w:rsid w:val="00EC7A6C"/>
    <w:rsid w:val="00ED075A"/>
    <w:rsid w:val="00ED4091"/>
    <w:rsid w:val="00EE6B80"/>
    <w:rsid w:val="00F145FE"/>
    <w:rsid w:val="00F21B7F"/>
    <w:rsid w:val="00F26A39"/>
    <w:rsid w:val="00F37889"/>
    <w:rsid w:val="00F451A2"/>
    <w:rsid w:val="00F47558"/>
    <w:rsid w:val="00F52C7A"/>
    <w:rsid w:val="00F62AAB"/>
    <w:rsid w:val="00F63839"/>
    <w:rsid w:val="00F74AB0"/>
    <w:rsid w:val="00F80DFA"/>
    <w:rsid w:val="00F831F2"/>
    <w:rsid w:val="00F83238"/>
    <w:rsid w:val="00F84D9C"/>
    <w:rsid w:val="00F879D0"/>
    <w:rsid w:val="00F947C6"/>
    <w:rsid w:val="00F94FA9"/>
    <w:rsid w:val="00FA2163"/>
    <w:rsid w:val="00FA6B37"/>
    <w:rsid w:val="00FB5418"/>
    <w:rsid w:val="00FD1E41"/>
    <w:rsid w:val="00FD3364"/>
    <w:rsid w:val="00FE1003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AEED3B-A98D-473D-A671-449DFA0A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styleId="a7">
    <w:name w:val="Placeholder Text"/>
    <w:basedOn w:val="a0"/>
    <w:uiPriority w:val="99"/>
    <w:semiHidden/>
    <w:rsid w:val="001A7F1B"/>
    <w:rPr>
      <w:color w:val="808080"/>
    </w:rPr>
  </w:style>
  <w:style w:type="table" w:styleId="a8">
    <w:name w:val="Table Grid"/>
    <w:basedOn w:val="a1"/>
    <w:uiPriority w:val="59"/>
    <w:rsid w:val="0078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8182A"/>
    <w:pPr>
      <w:ind w:leftChars="200" w:left="480"/>
    </w:pPr>
  </w:style>
  <w:style w:type="character" w:customStyle="1" w:styleId="char">
    <w:name w:val="char國中題目"/>
    <w:rsid w:val="006A47D0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0353DA"/>
    <w:rPr>
      <w:rFonts w:ascii="Times New Roman" w:eastAsia="新細明體" w:hAnsi="Times New Roman" w:cs="Times New Roman"/>
      <w:snapToGrid w:val="0"/>
      <w:color w:val="000000"/>
      <w:kern w:val="0"/>
    </w:rPr>
  </w:style>
  <w:style w:type="paragraph" w:customStyle="1" w:styleId="Normal7c48f9c6-a94e-4878-91c3-2ae356c4d354">
    <w:name w:val="Normal_7c48f9c6-a94e-4878-91c3-2ae356c4d354"/>
    <w:rsid w:val="00272BC5"/>
    <w:pPr>
      <w:widowControl w:val="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187E-FEA9-4A49-B7B4-D0D0F307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3259</TotalTime>
  <Pages>1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197</cp:revision>
  <dcterms:created xsi:type="dcterms:W3CDTF">2018-06-22T07:53:00Z</dcterms:created>
  <dcterms:modified xsi:type="dcterms:W3CDTF">2023-07-19T03:03:00Z</dcterms:modified>
</cp:coreProperties>
</file>