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92102" w:rsidRDefault="00692102" w:rsidP="00692102">
      <w:pPr>
        <w:jc w:val="center"/>
        <w:rPr>
          <w:rFonts w:ascii="標楷體" w:eastAsia="標楷體" w:hAnsi="標楷體" w:cs="標楷體"/>
          <w:b/>
          <w:sz w:val="28"/>
          <w:szCs w:val="28"/>
          <w:u w:val="single"/>
        </w:rPr>
      </w:pPr>
      <w:r w:rsidRPr="001E290D">
        <w:rPr>
          <w:rFonts w:ascii="標楷體" w:eastAsia="標楷體" w:hAnsi="標楷體" w:cs="標楷體"/>
          <w:b/>
          <w:sz w:val="28"/>
          <w:szCs w:val="28"/>
        </w:rPr>
        <w:t>新北市</w:t>
      </w:r>
      <w:r w:rsidRPr="001E290D">
        <w:rPr>
          <w:rFonts w:ascii="標楷體" w:eastAsia="標楷體" w:hAnsi="標楷體" w:cs="標楷體"/>
          <w:b/>
          <w:sz w:val="28"/>
          <w:szCs w:val="28"/>
          <w:u w:val="single"/>
        </w:rPr>
        <w:t xml:space="preserve"> </w:t>
      </w:r>
      <w:r>
        <w:rPr>
          <w:rFonts w:ascii="標楷體" w:eastAsia="標楷體" w:hAnsi="標楷體" w:cs="標楷體"/>
          <w:b/>
          <w:sz w:val="28"/>
          <w:szCs w:val="28"/>
          <w:u w:val="single"/>
        </w:rPr>
        <w:t>溪</w:t>
      </w:r>
      <w:proofErr w:type="gramStart"/>
      <w:r>
        <w:rPr>
          <w:rFonts w:ascii="標楷體" w:eastAsia="標楷體" w:hAnsi="標楷體" w:cs="標楷體"/>
          <w:b/>
          <w:sz w:val="28"/>
          <w:szCs w:val="28"/>
          <w:u w:val="single"/>
        </w:rPr>
        <w:t>崑</w:t>
      </w:r>
      <w:proofErr w:type="gramEnd"/>
      <w:r w:rsidRPr="001E290D">
        <w:rPr>
          <w:rFonts w:ascii="標楷體" w:eastAsia="標楷體" w:hAnsi="標楷體" w:cs="標楷體"/>
          <w:b/>
          <w:sz w:val="28"/>
          <w:szCs w:val="28"/>
          <w:u w:val="single"/>
        </w:rPr>
        <w:t xml:space="preserve">  </w:t>
      </w:r>
      <w:r w:rsidRPr="001E290D">
        <w:rPr>
          <w:rFonts w:ascii="標楷體" w:eastAsia="標楷體" w:hAnsi="標楷體" w:cs="標楷體"/>
          <w:b/>
          <w:sz w:val="28"/>
          <w:szCs w:val="28"/>
        </w:rPr>
        <w:t>國民</w:t>
      </w:r>
      <w:r>
        <w:rPr>
          <w:rFonts w:ascii="標楷體" w:eastAsia="標楷體" w:hAnsi="標楷體" w:cs="標楷體" w:hint="eastAsia"/>
          <w:b/>
          <w:sz w:val="28"/>
          <w:szCs w:val="28"/>
        </w:rPr>
        <w:t>中</w:t>
      </w:r>
      <w:r w:rsidRPr="001E290D">
        <w:rPr>
          <w:rFonts w:ascii="標楷體" w:eastAsia="標楷體" w:hAnsi="標楷體" w:cs="標楷體"/>
          <w:b/>
          <w:sz w:val="28"/>
          <w:szCs w:val="28"/>
        </w:rPr>
        <w:t>學</w:t>
      </w:r>
      <w:r>
        <w:rPr>
          <w:rFonts w:ascii="標楷體" w:eastAsia="標楷體" w:hAnsi="標楷體" w:cs="標楷體" w:hint="eastAsia"/>
          <w:b/>
          <w:sz w:val="28"/>
          <w:szCs w:val="28"/>
          <w:u w:val="single"/>
        </w:rPr>
        <w:t>1</w:t>
      </w:r>
      <w:r>
        <w:rPr>
          <w:rFonts w:ascii="標楷體" w:eastAsia="標楷體" w:hAnsi="標楷體" w:cs="標楷體"/>
          <w:b/>
          <w:sz w:val="28"/>
          <w:szCs w:val="28"/>
          <w:u w:val="single"/>
        </w:rPr>
        <w:t>1</w:t>
      </w:r>
      <w:r w:rsidR="00F22DE4">
        <w:rPr>
          <w:rFonts w:ascii="標楷體" w:eastAsia="標楷體" w:hAnsi="標楷體" w:cs="標楷體" w:hint="eastAsia"/>
          <w:b/>
          <w:sz w:val="28"/>
          <w:szCs w:val="28"/>
          <w:u w:val="single"/>
        </w:rPr>
        <w:t>3</w:t>
      </w:r>
      <w:r w:rsidRPr="001E290D">
        <w:rPr>
          <w:rFonts w:ascii="標楷體" w:eastAsia="標楷體" w:hAnsi="標楷體" w:cs="標楷體"/>
          <w:b/>
          <w:sz w:val="28"/>
          <w:szCs w:val="28"/>
        </w:rPr>
        <w:t>學年度</w:t>
      </w:r>
      <w:r w:rsidRPr="001E290D">
        <w:rPr>
          <w:rFonts w:ascii="標楷體" w:eastAsia="標楷體" w:hAnsi="標楷體" w:cs="標楷體"/>
          <w:b/>
          <w:sz w:val="28"/>
          <w:szCs w:val="28"/>
          <w:u w:val="single"/>
        </w:rPr>
        <w:t xml:space="preserve"> </w:t>
      </w:r>
      <w:r>
        <w:rPr>
          <w:rFonts w:ascii="標楷體" w:eastAsia="標楷體" w:hAnsi="標楷體" w:cs="標楷體"/>
          <w:b/>
          <w:sz w:val="28"/>
          <w:szCs w:val="28"/>
          <w:u w:val="single"/>
        </w:rPr>
        <w:t>九</w:t>
      </w:r>
      <w:r w:rsidRPr="001E290D">
        <w:rPr>
          <w:rFonts w:ascii="標楷體" w:eastAsia="標楷體" w:hAnsi="標楷體" w:cs="標楷體"/>
          <w:b/>
          <w:sz w:val="28"/>
          <w:szCs w:val="28"/>
          <w:u w:val="single"/>
        </w:rPr>
        <w:t xml:space="preserve"> </w:t>
      </w:r>
      <w:r w:rsidRPr="001E290D">
        <w:rPr>
          <w:rFonts w:ascii="標楷體" w:eastAsia="標楷體" w:hAnsi="標楷體" w:cs="標楷體"/>
          <w:b/>
          <w:sz w:val="28"/>
          <w:szCs w:val="28"/>
        </w:rPr>
        <w:t>年級</w:t>
      </w:r>
      <w:r w:rsidRPr="001E290D">
        <w:rPr>
          <w:rFonts w:ascii="標楷體" w:eastAsia="標楷體" w:hAnsi="標楷體" w:cs="標楷體" w:hint="eastAsia"/>
          <w:b/>
          <w:sz w:val="28"/>
          <w:szCs w:val="28"/>
        </w:rPr>
        <w:t>第</w:t>
      </w:r>
      <w:r w:rsidRPr="001E290D">
        <w:rPr>
          <w:rFonts w:ascii="標楷體" w:eastAsia="標楷體" w:hAnsi="標楷體" w:cs="標楷體"/>
          <w:b/>
          <w:sz w:val="28"/>
          <w:szCs w:val="28"/>
          <w:u w:val="single"/>
        </w:rPr>
        <w:t xml:space="preserve">  </w:t>
      </w:r>
      <w:proofErr w:type="gramStart"/>
      <w:r>
        <w:rPr>
          <w:rFonts w:ascii="標楷體" w:eastAsia="標楷體" w:hAnsi="標楷體" w:cs="標楷體"/>
          <w:b/>
          <w:sz w:val="28"/>
          <w:szCs w:val="28"/>
          <w:u w:val="single"/>
        </w:rPr>
        <w:t>一</w:t>
      </w:r>
      <w:proofErr w:type="gramEnd"/>
      <w:r w:rsidRPr="001E290D">
        <w:rPr>
          <w:rFonts w:ascii="標楷體" w:eastAsia="標楷體" w:hAnsi="標楷體" w:cs="標楷體"/>
          <w:b/>
          <w:sz w:val="28"/>
          <w:szCs w:val="28"/>
          <w:u w:val="single"/>
        </w:rPr>
        <w:t xml:space="preserve">  </w:t>
      </w:r>
      <w:proofErr w:type="gramStart"/>
      <w:r w:rsidRPr="001E290D">
        <w:rPr>
          <w:rFonts w:ascii="標楷體" w:eastAsia="標楷體" w:hAnsi="標楷體" w:cs="標楷體"/>
          <w:b/>
          <w:sz w:val="28"/>
          <w:szCs w:val="28"/>
        </w:rPr>
        <w:t>學期</w:t>
      </w:r>
      <w:r w:rsidRPr="00B80E48">
        <w:rPr>
          <w:rFonts w:ascii="標楷體" w:eastAsia="標楷體" w:hAnsi="標楷體" w:cs="標楷體" w:hint="eastAsia"/>
          <w:b/>
          <w:sz w:val="28"/>
          <w:szCs w:val="28"/>
          <w:u w:val="single"/>
        </w:rPr>
        <w:t>部定</w:t>
      </w:r>
      <w:r w:rsidRPr="001E290D">
        <w:rPr>
          <w:rFonts w:ascii="標楷體" w:eastAsia="標楷體" w:hAnsi="標楷體" w:cs="標楷體" w:hint="eastAsia"/>
          <w:b/>
          <w:sz w:val="28"/>
          <w:szCs w:val="28"/>
        </w:rPr>
        <w:t>課</w:t>
      </w:r>
      <w:r w:rsidRPr="001E290D">
        <w:rPr>
          <w:rFonts w:ascii="標楷體" w:eastAsia="標楷體" w:hAnsi="標楷體" w:cs="標楷體"/>
          <w:b/>
          <w:sz w:val="28"/>
          <w:szCs w:val="28"/>
        </w:rPr>
        <w:t>程</w:t>
      </w:r>
      <w:proofErr w:type="gramEnd"/>
      <w:r w:rsidRPr="001E290D">
        <w:rPr>
          <w:rFonts w:ascii="標楷體" w:eastAsia="標楷體" w:hAnsi="標楷體" w:cs="標楷體"/>
          <w:b/>
          <w:sz w:val="28"/>
          <w:szCs w:val="28"/>
        </w:rPr>
        <w:t>計畫</w:t>
      </w:r>
      <w:r w:rsidRPr="001E290D">
        <w:rPr>
          <w:rFonts w:ascii="標楷體" w:eastAsia="標楷體" w:hAnsi="標楷體" w:cs="標楷體" w:hint="eastAsia"/>
          <w:b/>
          <w:sz w:val="28"/>
          <w:szCs w:val="28"/>
        </w:rPr>
        <w:t xml:space="preserve">  </w:t>
      </w:r>
      <w:r w:rsidRPr="001E290D">
        <w:rPr>
          <w:rFonts w:ascii="標楷體" w:eastAsia="標楷體" w:hAnsi="標楷體" w:cs="標楷體"/>
          <w:b/>
          <w:sz w:val="28"/>
          <w:szCs w:val="28"/>
        </w:rPr>
        <w:t>設計者：</w:t>
      </w:r>
      <w:proofErr w:type="gramStart"/>
      <w:r w:rsidRPr="001E290D">
        <w:rPr>
          <w:rFonts w:ascii="標楷體" w:eastAsia="標楷體" w:hAnsi="標楷體" w:cs="標楷體" w:hint="eastAsia"/>
          <w:b/>
          <w:sz w:val="28"/>
          <w:szCs w:val="28"/>
          <w:u w:val="single"/>
        </w:rPr>
        <w:t>＿</w:t>
      </w:r>
      <w:proofErr w:type="gramEnd"/>
      <w:r>
        <w:rPr>
          <w:rFonts w:ascii="標楷體" w:eastAsia="標楷體" w:hAnsi="標楷體" w:cs="標楷體" w:hint="eastAsia"/>
          <w:b/>
          <w:sz w:val="28"/>
          <w:szCs w:val="28"/>
          <w:u w:val="single"/>
        </w:rPr>
        <w:t>杜志賢</w:t>
      </w:r>
      <w:proofErr w:type="gramStart"/>
      <w:r w:rsidRPr="001E290D">
        <w:rPr>
          <w:rFonts w:ascii="標楷體" w:eastAsia="標楷體" w:hAnsi="標楷體" w:cs="標楷體" w:hint="eastAsia"/>
          <w:b/>
          <w:sz w:val="28"/>
          <w:szCs w:val="28"/>
          <w:u w:val="single"/>
        </w:rPr>
        <w:t>＿＿</w:t>
      </w:r>
      <w:proofErr w:type="gramEnd"/>
    </w:p>
    <w:p w:rsidR="00692102" w:rsidRPr="001E290D" w:rsidRDefault="00692102" w:rsidP="00692102">
      <w:pPr>
        <w:jc w:val="center"/>
        <w:rPr>
          <w:rFonts w:ascii="標楷體" w:eastAsia="標楷體" w:hAnsi="標楷體" w:cs="標楷體"/>
          <w:b/>
          <w:sz w:val="28"/>
          <w:szCs w:val="28"/>
        </w:rPr>
      </w:pPr>
    </w:p>
    <w:p w:rsidR="00692102" w:rsidRPr="009476AD" w:rsidRDefault="00692102" w:rsidP="00692102">
      <w:pPr>
        <w:tabs>
          <w:tab w:val="left" w:pos="4320"/>
        </w:tabs>
        <w:spacing w:line="360" w:lineRule="auto"/>
        <w:rPr>
          <w:rFonts w:ascii="標楷體" w:eastAsia="標楷體" w:hAnsi="標楷體" w:cs="標楷體"/>
          <w:color w:val="FF0000"/>
          <w:sz w:val="24"/>
          <w:szCs w:val="24"/>
        </w:rPr>
      </w:pPr>
      <w:r w:rsidRPr="00504BCC">
        <w:rPr>
          <w:rFonts w:ascii="標楷體" w:eastAsia="標楷體" w:hAnsi="標楷體" w:cs="標楷體" w:hint="eastAsia"/>
          <w:sz w:val="24"/>
          <w:szCs w:val="24"/>
        </w:rPr>
        <w:t>一、課程類別：</w:t>
      </w:r>
      <w:r>
        <w:rPr>
          <w:rFonts w:ascii="標楷體" w:eastAsia="標楷體" w:hAnsi="標楷體" w:cs="標楷體"/>
          <w:color w:val="FF0000"/>
          <w:sz w:val="24"/>
          <w:szCs w:val="24"/>
        </w:rPr>
        <w:tab/>
      </w:r>
    </w:p>
    <w:p w:rsidR="00692102" w:rsidRPr="00903674" w:rsidRDefault="00692102" w:rsidP="00692102">
      <w:pPr>
        <w:spacing w:line="360" w:lineRule="auto"/>
        <w:rPr>
          <w:rFonts w:ascii="標楷體" w:eastAsia="標楷體" w:hAnsi="標楷體" w:cs="標楷體"/>
          <w:color w:val="auto"/>
          <w:sz w:val="24"/>
          <w:szCs w:val="24"/>
        </w:rPr>
      </w:pPr>
      <w:r w:rsidRPr="00903674">
        <w:rPr>
          <w:rFonts w:ascii="標楷體" w:eastAsia="標楷體" w:hAnsi="標楷體" w:cs="標楷體" w:hint="eastAsia"/>
          <w:color w:val="auto"/>
          <w:sz w:val="24"/>
          <w:szCs w:val="24"/>
        </w:rPr>
        <w:t xml:space="preserve">    1.</w:t>
      </w:r>
      <w:r w:rsidRPr="00903674">
        <w:rPr>
          <w:rFonts w:ascii="標楷體" w:eastAsia="標楷體" w:hAnsi="標楷體" w:cs="標楷體"/>
          <w:color w:val="auto"/>
          <w:sz w:val="24"/>
          <w:szCs w:val="24"/>
        </w:rPr>
        <w:t>□</w:t>
      </w:r>
      <w:r w:rsidRPr="00903674">
        <w:rPr>
          <w:rFonts w:ascii="標楷體" w:eastAsia="標楷體" w:hAnsi="標楷體" w:cs="標楷體" w:hint="eastAsia"/>
          <w:color w:val="auto"/>
          <w:sz w:val="24"/>
          <w:szCs w:val="24"/>
        </w:rPr>
        <w:t>國語文   2.</w:t>
      </w:r>
      <w:r w:rsidRPr="00903674">
        <w:rPr>
          <w:rFonts w:ascii="標楷體" w:eastAsia="標楷體" w:hAnsi="標楷體" w:cs="標楷體"/>
          <w:color w:val="auto"/>
          <w:sz w:val="24"/>
          <w:szCs w:val="24"/>
        </w:rPr>
        <w:t>□</w:t>
      </w:r>
      <w:r w:rsidRPr="00903674">
        <w:rPr>
          <w:rFonts w:ascii="標楷體" w:eastAsia="標楷體" w:hAnsi="標楷體" w:cs="標楷體" w:hint="eastAsia"/>
          <w:color w:val="auto"/>
          <w:sz w:val="24"/>
          <w:szCs w:val="24"/>
        </w:rPr>
        <w:t>英語文   3.</w:t>
      </w:r>
      <w:r w:rsidRPr="00903674">
        <w:rPr>
          <w:rFonts w:ascii="標楷體" w:eastAsia="標楷體" w:hAnsi="標楷體" w:cs="標楷體"/>
          <w:color w:val="auto"/>
          <w:sz w:val="24"/>
          <w:szCs w:val="24"/>
        </w:rPr>
        <w:t>□</w:t>
      </w:r>
      <w:r w:rsidRPr="00903674">
        <w:rPr>
          <w:rFonts w:ascii="標楷體" w:eastAsia="標楷體" w:hAnsi="標楷體" w:cs="標楷體" w:hint="eastAsia"/>
          <w:color w:val="auto"/>
          <w:sz w:val="24"/>
          <w:szCs w:val="24"/>
        </w:rPr>
        <w:t>健康與體育   4.</w:t>
      </w:r>
      <w:r w:rsidRPr="00903674">
        <w:rPr>
          <w:rFonts w:ascii="標楷體" w:eastAsia="標楷體" w:hAnsi="標楷體" w:cs="標楷體"/>
          <w:color w:val="auto"/>
          <w:sz w:val="24"/>
          <w:szCs w:val="24"/>
        </w:rPr>
        <w:t>□</w:t>
      </w:r>
      <w:r w:rsidRPr="00903674">
        <w:rPr>
          <w:rFonts w:ascii="標楷體" w:eastAsia="標楷體" w:hAnsi="標楷體" w:cs="標楷體" w:hint="eastAsia"/>
          <w:color w:val="auto"/>
          <w:sz w:val="24"/>
          <w:szCs w:val="24"/>
        </w:rPr>
        <w:t>數學   5.</w:t>
      </w:r>
      <w:r w:rsidRPr="00903674">
        <w:rPr>
          <w:rFonts w:ascii="標楷體" w:eastAsia="標楷體" w:hAnsi="標楷體" w:cs="標楷體"/>
          <w:color w:val="auto"/>
          <w:sz w:val="24"/>
          <w:szCs w:val="24"/>
        </w:rPr>
        <w:t>□</w:t>
      </w:r>
      <w:r w:rsidRPr="00903674">
        <w:rPr>
          <w:rFonts w:ascii="標楷體" w:eastAsia="標楷體" w:hAnsi="標楷體" w:cs="標楷體" w:hint="eastAsia"/>
          <w:color w:val="auto"/>
          <w:sz w:val="24"/>
          <w:szCs w:val="24"/>
        </w:rPr>
        <w:t>社會   6.</w:t>
      </w:r>
      <w:r w:rsidRPr="00903674">
        <w:rPr>
          <w:rFonts w:ascii="標楷體" w:eastAsia="標楷體" w:hAnsi="標楷體" w:cs="標楷體"/>
          <w:color w:val="auto"/>
          <w:sz w:val="24"/>
          <w:szCs w:val="24"/>
        </w:rPr>
        <w:t>□</w:t>
      </w:r>
      <w:r w:rsidRPr="00903674">
        <w:rPr>
          <w:rFonts w:ascii="標楷體" w:eastAsia="標楷體" w:hAnsi="標楷體" w:cs="標楷體" w:hint="eastAsia"/>
          <w:color w:val="auto"/>
          <w:sz w:val="24"/>
          <w:szCs w:val="24"/>
        </w:rPr>
        <w:t>藝術  7.</w:t>
      </w:r>
      <w:r>
        <w:rPr>
          <w:rFonts w:ascii="標楷體" w:eastAsia="標楷體" w:hAnsi="標楷體" w:cs="標楷體" w:hint="eastAsia"/>
          <w:color w:val="auto"/>
          <w:sz w:val="24"/>
          <w:szCs w:val="24"/>
        </w:rPr>
        <w:t>■</w:t>
      </w:r>
      <w:r w:rsidRPr="00903674">
        <w:rPr>
          <w:rFonts w:ascii="標楷體" w:eastAsia="標楷體" w:hAnsi="標楷體" w:cs="標楷體" w:hint="eastAsia"/>
          <w:color w:val="auto"/>
          <w:sz w:val="24"/>
          <w:szCs w:val="24"/>
        </w:rPr>
        <w:t>自然科學 8.</w:t>
      </w:r>
      <w:r w:rsidRPr="00903674">
        <w:rPr>
          <w:rFonts w:ascii="標楷體" w:eastAsia="標楷體" w:hAnsi="標楷體" w:cs="標楷體"/>
          <w:color w:val="auto"/>
          <w:sz w:val="24"/>
          <w:szCs w:val="24"/>
        </w:rPr>
        <w:t>□</w:t>
      </w:r>
      <w:r w:rsidRPr="00903674">
        <w:rPr>
          <w:rFonts w:ascii="標楷體" w:eastAsia="標楷體" w:hAnsi="標楷體" w:cs="標楷體" w:hint="eastAsia"/>
          <w:color w:val="auto"/>
          <w:sz w:val="24"/>
          <w:szCs w:val="24"/>
        </w:rPr>
        <w:t>科技  9.</w:t>
      </w:r>
      <w:r w:rsidRPr="00903674">
        <w:rPr>
          <w:rFonts w:ascii="標楷體" w:eastAsia="標楷體" w:hAnsi="標楷體" w:cs="標楷體"/>
          <w:color w:val="auto"/>
          <w:sz w:val="24"/>
          <w:szCs w:val="24"/>
        </w:rPr>
        <w:t>□</w:t>
      </w:r>
      <w:r w:rsidRPr="00903674">
        <w:rPr>
          <w:rFonts w:ascii="標楷體" w:eastAsia="標楷體" w:hAnsi="標楷體" w:cs="標楷體" w:hint="eastAsia"/>
          <w:color w:val="auto"/>
          <w:sz w:val="24"/>
          <w:szCs w:val="24"/>
        </w:rPr>
        <w:t>綜合活動</w:t>
      </w:r>
    </w:p>
    <w:p w:rsidR="00692102" w:rsidRPr="00504BCC" w:rsidRDefault="00692102" w:rsidP="00692102">
      <w:pPr>
        <w:pBdr>
          <w:top w:val="nil"/>
          <w:left w:val="nil"/>
          <w:bottom w:val="nil"/>
          <w:right w:val="nil"/>
          <w:between w:val="nil"/>
        </w:pBdr>
        <w:spacing w:line="360" w:lineRule="auto"/>
        <w:rPr>
          <w:rFonts w:ascii="標楷體" w:eastAsia="標楷體" w:hAnsi="標楷體" w:cs="標楷體"/>
          <w:sz w:val="24"/>
          <w:szCs w:val="24"/>
          <w:u w:val="single"/>
        </w:rPr>
      </w:pPr>
      <w:r w:rsidRPr="00504BCC">
        <w:rPr>
          <w:rFonts w:ascii="標楷體" w:eastAsia="標楷體" w:hAnsi="標楷體" w:cs="標楷體" w:hint="eastAsia"/>
          <w:sz w:val="24"/>
          <w:szCs w:val="24"/>
        </w:rPr>
        <w:t>二、學習節數：</w:t>
      </w:r>
      <w:r w:rsidRPr="00504BCC">
        <w:rPr>
          <w:rFonts w:ascii="標楷體" w:eastAsia="標楷體" w:hAnsi="標楷體" w:cs="標楷體"/>
          <w:sz w:val="24"/>
          <w:szCs w:val="24"/>
        </w:rPr>
        <w:t>每週</w:t>
      </w:r>
      <w:r w:rsidRPr="00504BCC">
        <w:rPr>
          <w:rFonts w:ascii="標楷體" w:eastAsia="標楷體" w:hAnsi="標楷體" w:cs="標楷體" w:hint="eastAsia"/>
          <w:sz w:val="24"/>
          <w:szCs w:val="24"/>
        </w:rPr>
        <w:t xml:space="preserve">( </w:t>
      </w:r>
      <w:r>
        <w:rPr>
          <w:rFonts w:ascii="標楷體" w:eastAsia="標楷體" w:hAnsi="標楷體" w:cs="標楷體" w:hint="eastAsia"/>
          <w:sz w:val="24"/>
          <w:szCs w:val="24"/>
        </w:rPr>
        <w:t>3</w:t>
      </w:r>
      <w:r w:rsidRPr="00504BCC">
        <w:rPr>
          <w:rFonts w:ascii="標楷體" w:eastAsia="標楷體" w:hAnsi="標楷體" w:cs="標楷體" w:hint="eastAsia"/>
          <w:sz w:val="24"/>
          <w:szCs w:val="24"/>
        </w:rPr>
        <w:t xml:space="preserve"> )</w:t>
      </w:r>
      <w:r w:rsidRPr="00504BCC">
        <w:rPr>
          <w:rFonts w:ascii="標楷體" w:eastAsia="標楷體" w:hAnsi="標楷體" w:cs="標楷體"/>
          <w:sz w:val="24"/>
          <w:szCs w:val="24"/>
        </w:rPr>
        <w:t>節，</w:t>
      </w:r>
      <w:r w:rsidRPr="00504BCC">
        <w:rPr>
          <w:rFonts w:ascii="標楷體" w:eastAsia="標楷體" w:hAnsi="標楷體" w:cs="標楷體" w:hint="eastAsia"/>
          <w:sz w:val="24"/>
          <w:szCs w:val="24"/>
        </w:rPr>
        <w:t xml:space="preserve">實施( </w:t>
      </w:r>
      <w:r>
        <w:rPr>
          <w:rFonts w:ascii="標楷體" w:eastAsia="標楷體" w:hAnsi="標楷體" w:cs="標楷體" w:hint="eastAsia"/>
          <w:sz w:val="24"/>
          <w:szCs w:val="24"/>
        </w:rPr>
        <w:t>2</w:t>
      </w:r>
      <w:r w:rsidR="00F42881">
        <w:rPr>
          <w:rFonts w:ascii="標楷體" w:eastAsia="標楷體" w:hAnsi="標楷體" w:cs="標楷體"/>
          <w:sz w:val="24"/>
          <w:szCs w:val="24"/>
        </w:rPr>
        <w:t>2</w:t>
      </w:r>
      <w:r w:rsidRPr="00504BCC">
        <w:rPr>
          <w:rFonts w:ascii="標楷體" w:eastAsia="標楷體" w:hAnsi="標楷體" w:cs="標楷體" w:hint="eastAsia"/>
          <w:sz w:val="24"/>
          <w:szCs w:val="24"/>
        </w:rPr>
        <w:t xml:space="preserve"> )週</w:t>
      </w:r>
      <w:r w:rsidRPr="00504BCC">
        <w:rPr>
          <w:rFonts w:ascii="標楷體" w:eastAsia="標楷體" w:hAnsi="標楷體" w:cs="標楷體"/>
          <w:sz w:val="24"/>
          <w:szCs w:val="24"/>
        </w:rPr>
        <w:t>，共</w:t>
      </w:r>
      <w:r w:rsidRPr="00504BCC">
        <w:rPr>
          <w:rFonts w:ascii="標楷體" w:eastAsia="標楷體" w:hAnsi="標楷體" w:cs="標楷體" w:hint="eastAsia"/>
          <w:sz w:val="24"/>
          <w:szCs w:val="24"/>
        </w:rPr>
        <w:t xml:space="preserve">( </w:t>
      </w:r>
      <w:r>
        <w:rPr>
          <w:rFonts w:ascii="標楷體" w:eastAsia="標楷體" w:hAnsi="標楷體" w:cs="標楷體" w:hint="eastAsia"/>
          <w:sz w:val="24"/>
          <w:szCs w:val="24"/>
        </w:rPr>
        <w:t>6</w:t>
      </w:r>
      <w:r w:rsidR="00334731">
        <w:rPr>
          <w:rFonts w:ascii="標楷體" w:eastAsia="標楷體" w:hAnsi="標楷體" w:cs="標楷體" w:hint="eastAsia"/>
          <w:sz w:val="24"/>
          <w:szCs w:val="24"/>
        </w:rPr>
        <w:t>3</w:t>
      </w:r>
      <w:bookmarkStart w:id="0" w:name="_GoBack"/>
      <w:bookmarkEnd w:id="0"/>
      <w:r w:rsidRPr="00504BCC">
        <w:rPr>
          <w:rFonts w:ascii="標楷體" w:eastAsia="標楷體" w:hAnsi="標楷體" w:cs="標楷體" w:hint="eastAsia"/>
          <w:sz w:val="24"/>
          <w:szCs w:val="24"/>
        </w:rPr>
        <w:t xml:space="preserve"> )</w:t>
      </w:r>
      <w:r w:rsidRPr="00504BCC">
        <w:rPr>
          <w:rFonts w:ascii="標楷體" w:eastAsia="標楷體" w:hAnsi="標楷體" w:cs="標楷體"/>
          <w:sz w:val="24"/>
          <w:szCs w:val="24"/>
        </w:rPr>
        <w:t>節。</w:t>
      </w:r>
      <w:r w:rsidRPr="00504BCC">
        <w:rPr>
          <w:rFonts w:ascii="標楷體" w:eastAsia="標楷體" w:hAnsi="標楷體" w:cs="標楷體" w:hint="eastAsia"/>
          <w:sz w:val="24"/>
          <w:szCs w:val="24"/>
        </w:rPr>
        <w:t xml:space="preserve">  </w:t>
      </w:r>
    </w:p>
    <w:p w:rsidR="00692102" w:rsidRDefault="00692102" w:rsidP="00692102">
      <w:pPr>
        <w:pBdr>
          <w:top w:val="nil"/>
          <w:left w:val="nil"/>
          <w:bottom w:val="nil"/>
          <w:right w:val="nil"/>
          <w:between w:val="nil"/>
        </w:pBdr>
        <w:tabs>
          <w:tab w:val="left" w:pos="8980"/>
        </w:tabs>
        <w:spacing w:line="360" w:lineRule="auto"/>
        <w:rPr>
          <w:rFonts w:ascii="標楷體" w:eastAsia="標楷體" w:hAnsi="標楷體" w:cs="標楷體"/>
          <w:sz w:val="24"/>
          <w:szCs w:val="24"/>
        </w:rPr>
      </w:pPr>
      <w:r w:rsidRPr="00433109">
        <w:rPr>
          <w:rFonts w:ascii="標楷體" w:eastAsia="標楷體" w:hAnsi="標楷體" w:cs="標楷體" w:hint="eastAsia"/>
          <w:sz w:val="24"/>
          <w:szCs w:val="24"/>
        </w:rPr>
        <w:t>三、</w:t>
      </w:r>
      <w:r w:rsidRPr="00433109">
        <w:rPr>
          <w:rFonts w:ascii="標楷體" w:eastAsia="標楷體" w:hAnsi="標楷體" w:cs="標楷體"/>
          <w:sz w:val="24"/>
          <w:szCs w:val="24"/>
        </w:rPr>
        <w:t>課程內涵：</w:t>
      </w:r>
    </w:p>
    <w:p w:rsidR="00692102" w:rsidRPr="00285A39" w:rsidRDefault="00692102" w:rsidP="00692102">
      <w:pPr>
        <w:pBdr>
          <w:top w:val="nil"/>
          <w:left w:val="nil"/>
          <w:bottom w:val="nil"/>
          <w:right w:val="nil"/>
          <w:between w:val="nil"/>
        </w:pBdr>
        <w:tabs>
          <w:tab w:val="left" w:pos="8980"/>
        </w:tabs>
        <w:spacing w:line="360" w:lineRule="auto"/>
        <w:rPr>
          <w:rFonts w:ascii="標楷體" w:eastAsia="標楷體" w:hAnsi="標楷體" w:cs="標楷體"/>
          <w:sz w:val="24"/>
          <w:szCs w:val="24"/>
        </w:rPr>
      </w:pPr>
      <w:r>
        <w:rPr>
          <w:rFonts w:ascii="標楷體" w:eastAsia="標楷體" w:hAnsi="標楷體" w:cs="標楷體"/>
          <w:sz w:val="24"/>
          <w:szCs w:val="24"/>
        </w:rPr>
        <w:tab/>
      </w:r>
    </w:p>
    <w:tbl>
      <w:tblPr>
        <w:tblW w:w="14541" w:type="dxa"/>
        <w:jc w:val="center"/>
        <w:tblBorders>
          <w:top w:val="nil"/>
          <w:left w:val="nil"/>
          <w:bottom w:val="nil"/>
          <w:right w:val="nil"/>
          <w:insideH w:val="nil"/>
          <w:insideV w:val="nil"/>
        </w:tblBorders>
        <w:shd w:val="clear" w:color="auto" w:fill="FFFFFF"/>
        <w:tblLayout w:type="fixed"/>
        <w:tblLook w:val="0600" w:firstRow="0" w:lastRow="0" w:firstColumn="0" w:lastColumn="0" w:noHBand="1" w:noVBand="1"/>
      </w:tblPr>
      <w:tblGrid>
        <w:gridCol w:w="3111"/>
        <w:gridCol w:w="11430"/>
      </w:tblGrid>
      <w:tr w:rsidR="00692102" w:rsidRPr="00A25A79" w:rsidTr="00AA643F">
        <w:trPr>
          <w:trHeight w:val="844"/>
          <w:jc w:val="center"/>
        </w:trPr>
        <w:tc>
          <w:tcPr>
            <w:tcW w:w="3111" w:type="dxa"/>
            <w:tcBorders>
              <w:top w:val="single" w:sz="8" w:space="0" w:color="000000"/>
              <w:left w:val="single" w:sz="8" w:space="0" w:color="000000"/>
              <w:right w:val="single" w:sz="8" w:space="0" w:color="000000"/>
            </w:tcBorders>
            <w:shd w:val="clear" w:color="auto" w:fill="FFFFFF"/>
            <w:tcMar>
              <w:top w:w="100" w:type="dxa"/>
              <w:left w:w="100" w:type="dxa"/>
              <w:bottom w:w="100" w:type="dxa"/>
              <w:right w:w="100" w:type="dxa"/>
            </w:tcMar>
            <w:vAlign w:val="center"/>
          </w:tcPr>
          <w:p w:rsidR="00692102" w:rsidRPr="00A25A79" w:rsidRDefault="00692102" w:rsidP="00AA643F">
            <w:pPr>
              <w:spacing w:line="240" w:lineRule="atLeast"/>
              <w:jc w:val="center"/>
              <w:rPr>
                <w:rFonts w:ascii="標楷體" w:eastAsia="標楷體" w:hAnsi="標楷體" w:cs="標楷體"/>
                <w:color w:val="auto"/>
                <w:sz w:val="24"/>
                <w:szCs w:val="24"/>
              </w:rPr>
            </w:pPr>
            <w:r w:rsidRPr="00A25A79">
              <w:rPr>
                <w:rFonts w:ascii="標楷體" w:eastAsia="標楷體" w:hAnsi="標楷體" w:cs="標楷體"/>
                <w:color w:val="auto"/>
                <w:sz w:val="24"/>
                <w:szCs w:val="24"/>
              </w:rPr>
              <w:t>總綱核心素養</w:t>
            </w:r>
          </w:p>
        </w:tc>
        <w:tc>
          <w:tcPr>
            <w:tcW w:w="11430" w:type="dxa"/>
            <w:tcBorders>
              <w:top w:val="single" w:sz="8" w:space="0" w:color="000000"/>
              <w:right w:val="single" w:sz="8" w:space="0" w:color="000000"/>
            </w:tcBorders>
            <w:shd w:val="clear" w:color="auto" w:fill="FFFFFF"/>
            <w:tcMar>
              <w:top w:w="100" w:type="dxa"/>
              <w:left w:w="100" w:type="dxa"/>
              <w:bottom w:w="100" w:type="dxa"/>
              <w:right w:w="100" w:type="dxa"/>
            </w:tcMar>
            <w:vAlign w:val="center"/>
          </w:tcPr>
          <w:p w:rsidR="00692102" w:rsidRPr="00A25A79" w:rsidRDefault="00692102" w:rsidP="00AA643F">
            <w:pPr>
              <w:spacing w:line="240" w:lineRule="atLeast"/>
              <w:jc w:val="center"/>
              <w:rPr>
                <w:rFonts w:ascii="標楷體" w:eastAsia="標楷體" w:hAnsi="標楷體" w:cs="標楷體"/>
                <w:color w:val="auto"/>
                <w:sz w:val="24"/>
                <w:szCs w:val="24"/>
              </w:rPr>
            </w:pPr>
            <w:r w:rsidRPr="00A25A79">
              <w:rPr>
                <w:rFonts w:ascii="標楷體" w:eastAsia="標楷體" w:hAnsi="標楷體" w:cs="標楷體" w:hint="eastAsia"/>
                <w:color w:val="auto"/>
                <w:sz w:val="24"/>
                <w:szCs w:val="24"/>
              </w:rPr>
              <w:t>學習</w:t>
            </w:r>
            <w:r w:rsidRPr="00A25A79">
              <w:rPr>
                <w:rFonts w:ascii="標楷體" w:eastAsia="標楷體" w:hAnsi="標楷體" w:cs="標楷體"/>
                <w:color w:val="auto"/>
                <w:sz w:val="24"/>
                <w:szCs w:val="24"/>
              </w:rPr>
              <w:t>領域核心素養</w:t>
            </w:r>
          </w:p>
        </w:tc>
      </w:tr>
      <w:tr w:rsidR="00692102" w:rsidRPr="00A25A79" w:rsidTr="00AA643F">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2102" w:rsidRPr="00A25A79" w:rsidRDefault="00F42881" w:rsidP="00AA643F">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692102" w:rsidRPr="00A25A79">
              <w:rPr>
                <w:rFonts w:ascii="標楷體" w:eastAsia="標楷體" w:hAnsi="標楷體" w:cs="新細明體" w:hint="eastAsia"/>
                <w:b/>
                <w:color w:val="auto"/>
                <w:sz w:val="24"/>
                <w:szCs w:val="24"/>
              </w:rPr>
              <w:t xml:space="preserve"> </w:t>
            </w:r>
            <w:r w:rsidR="00692102" w:rsidRPr="00A25A79">
              <w:rPr>
                <w:rFonts w:ascii="標楷體" w:eastAsia="標楷體" w:hAnsi="標楷體" w:cs="新細明體" w:hint="eastAsia"/>
                <w:color w:val="auto"/>
                <w:sz w:val="24"/>
                <w:szCs w:val="24"/>
              </w:rPr>
              <w:t>A1身心素質與自我精進</w:t>
            </w:r>
          </w:p>
          <w:p w:rsidR="00692102" w:rsidRPr="00A25A79" w:rsidRDefault="00F42881" w:rsidP="00AA643F">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692102" w:rsidRPr="00A25A79">
              <w:rPr>
                <w:rFonts w:ascii="標楷體" w:eastAsia="標楷體" w:hAnsi="標楷體" w:cs="新細明體" w:hint="eastAsia"/>
                <w:b/>
                <w:color w:val="auto"/>
                <w:sz w:val="24"/>
                <w:szCs w:val="24"/>
              </w:rPr>
              <w:t xml:space="preserve"> </w:t>
            </w:r>
            <w:r w:rsidR="00692102" w:rsidRPr="00A25A79">
              <w:rPr>
                <w:rFonts w:ascii="標楷體" w:eastAsia="標楷體" w:hAnsi="標楷體" w:cs="新細明體" w:hint="eastAsia"/>
                <w:color w:val="auto"/>
                <w:sz w:val="24"/>
                <w:szCs w:val="24"/>
              </w:rPr>
              <w:t>A2</w:t>
            </w:r>
            <w:r w:rsidR="00692102" w:rsidRPr="00A25A79">
              <w:rPr>
                <w:rFonts w:ascii="標楷體" w:eastAsia="標楷體" w:hAnsi="標楷體" w:hint="eastAsia"/>
                <w:color w:val="auto"/>
                <w:sz w:val="24"/>
                <w:szCs w:val="24"/>
              </w:rPr>
              <w:t>系統思考</w:t>
            </w:r>
            <w:r w:rsidR="00692102" w:rsidRPr="00A25A79">
              <w:rPr>
                <w:rFonts w:ascii="標楷體" w:eastAsia="標楷體" w:hAnsi="標楷體" w:cs="新細明體" w:hint="eastAsia"/>
                <w:color w:val="auto"/>
                <w:sz w:val="24"/>
                <w:szCs w:val="24"/>
              </w:rPr>
              <w:t>與解決問題</w:t>
            </w:r>
          </w:p>
          <w:p w:rsidR="00692102" w:rsidRPr="00A25A79" w:rsidRDefault="00692102" w:rsidP="00AA643F">
            <w:pPr>
              <w:autoSpaceDE w:val="0"/>
              <w:autoSpaceDN w:val="0"/>
              <w:adjustRightInd w:val="0"/>
              <w:rPr>
                <w:rFonts w:ascii="標楷體" w:eastAsia="標楷體" w:hAnsi="標楷體" w:cs="新細明體"/>
                <w:color w:val="auto"/>
                <w:sz w:val="24"/>
                <w:szCs w:val="24"/>
              </w:rPr>
            </w:pPr>
            <w:r w:rsidRPr="00A25A79">
              <w:rPr>
                <w:rFonts w:ascii="標楷體" w:eastAsia="標楷體" w:hAnsi="標楷體" w:cs="新細明體" w:hint="eastAsia"/>
                <w:b/>
                <w:color w:val="auto"/>
                <w:sz w:val="24"/>
                <w:szCs w:val="24"/>
              </w:rPr>
              <w:t xml:space="preserve">■ </w:t>
            </w:r>
            <w:r w:rsidRPr="00A25A79">
              <w:rPr>
                <w:rFonts w:ascii="標楷體" w:eastAsia="標楷體" w:hAnsi="標楷體" w:cs="新細明體" w:hint="eastAsia"/>
                <w:color w:val="auto"/>
                <w:sz w:val="24"/>
                <w:szCs w:val="24"/>
              </w:rPr>
              <w:t>A3</w:t>
            </w:r>
            <w:r w:rsidRPr="00A25A79">
              <w:rPr>
                <w:rFonts w:ascii="標楷體" w:eastAsia="標楷體" w:hAnsi="標楷體" w:hint="eastAsia"/>
                <w:color w:val="auto"/>
                <w:sz w:val="24"/>
                <w:szCs w:val="24"/>
              </w:rPr>
              <w:t>規劃執行</w:t>
            </w:r>
            <w:r w:rsidRPr="00A25A79">
              <w:rPr>
                <w:rFonts w:ascii="標楷體" w:eastAsia="標楷體" w:hAnsi="標楷體" w:cs="新細明體" w:hint="eastAsia"/>
                <w:color w:val="auto"/>
                <w:sz w:val="24"/>
                <w:szCs w:val="24"/>
              </w:rPr>
              <w:t>與創新應變</w:t>
            </w:r>
          </w:p>
          <w:p w:rsidR="00692102" w:rsidRPr="00A25A79" w:rsidRDefault="00F42881" w:rsidP="00AA643F">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692102" w:rsidRPr="00A25A79">
              <w:rPr>
                <w:rFonts w:ascii="標楷體" w:eastAsia="標楷體" w:hAnsi="標楷體" w:cs="新細明體" w:hint="eastAsia"/>
                <w:b/>
                <w:color w:val="auto"/>
                <w:sz w:val="24"/>
                <w:szCs w:val="24"/>
              </w:rPr>
              <w:t xml:space="preserve"> </w:t>
            </w:r>
            <w:r w:rsidR="00692102" w:rsidRPr="00A25A79">
              <w:rPr>
                <w:rFonts w:ascii="標楷體" w:eastAsia="標楷體" w:hAnsi="標楷體" w:cs="新細明體" w:hint="eastAsia"/>
                <w:color w:val="auto"/>
                <w:sz w:val="24"/>
                <w:szCs w:val="24"/>
              </w:rPr>
              <w:t>B1</w:t>
            </w:r>
            <w:r w:rsidR="00692102" w:rsidRPr="00A25A79">
              <w:rPr>
                <w:rFonts w:ascii="標楷體" w:eastAsia="標楷體" w:hAnsi="標楷體" w:hint="eastAsia"/>
                <w:color w:val="auto"/>
                <w:sz w:val="24"/>
                <w:szCs w:val="24"/>
              </w:rPr>
              <w:t>符號運用</w:t>
            </w:r>
            <w:r w:rsidR="00692102" w:rsidRPr="00A25A79">
              <w:rPr>
                <w:rFonts w:ascii="標楷體" w:eastAsia="標楷體" w:hAnsi="標楷體" w:cs="新細明體" w:hint="eastAsia"/>
                <w:color w:val="auto"/>
                <w:sz w:val="24"/>
                <w:szCs w:val="24"/>
              </w:rPr>
              <w:t>與溝通表達</w:t>
            </w:r>
          </w:p>
          <w:p w:rsidR="00692102" w:rsidRPr="00A25A79" w:rsidRDefault="00F42881" w:rsidP="00AA643F">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692102" w:rsidRPr="00A25A79">
              <w:rPr>
                <w:rFonts w:ascii="標楷體" w:eastAsia="標楷體" w:hAnsi="標楷體" w:cs="新細明體" w:hint="eastAsia"/>
                <w:b/>
                <w:color w:val="auto"/>
                <w:sz w:val="24"/>
                <w:szCs w:val="24"/>
              </w:rPr>
              <w:t xml:space="preserve"> </w:t>
            </w:r>
            <w:r w:rsidR="00692102" w:rsidRPr="00A25A79">
              <w:rPr>
                <w:rFonts w:ascii="標楷體" w:eastAsia="標楷體" w:hAnsi="標楷體" w:cs="新細明體" w:hint="eastAsia"/>
                <w:color w:val="auto"/>
                <w:sz w:val="24"/>
                <w:szCs w:val="24"/>
              </w:rPr>
              <w:t>B2</w:t>
            </w:r>
            <w:r w:rsidR="00692102" w:rsidRPr="00A25A79">
              <w:rPr>
                <w:rFonts w:ascii="標楷體" w:eastAsia="標楷體" w:hAnsi="標楷體" w:hint="eastAsia"/>
                <w:color w:val="auto"/>
                <w:sz w:val="24"/>
                <w:szCs w:val="24"/>
              </w:rPr>
              <w:t>科技資訊</w:t>
            </w:r>
            <w:r w:rsidR="00692102" w:rsidRPr="00A25A79">
              <w:rPr>
                <w:rFonts w:ascii="標楷體" w:eastAsia="標楷體" w:hAnsi="標楷體" w:cs="新細明體" w:hint="eastAsia"/>
                <w:color w:val="auto"/>
                <w:sz w:val="24"/>
                <w:szCs w:val="24"/>
              </w:rPr>
              <w:t>與媒體素養</w:t>
            </w:r>
          </w:p>
          <w:p w:rsidR="00692102" w:rsidRPr="00A25A79" w:rsidRDefault="00692102" w:rsidP="00AA643F">
            <w:pPr>
              <w:autoSpaceDE w:val="0"/>
              <w:autoSpaceDN w:val="0"/>
              <w:adjustRightInd w:val="0"/>
              <w:rPr>
                <w:rFonts w:ascii="標楷體" w:eastAsia="標楷體" w:hAnsi="標楷體" w:cs="新細明體"/>
                <w:color w:val="auto"/>
                <w:sz w:val="24"/>
                <w:szCs w:val="24"/>
              </w:rPr>
            </w:pPr>
            <w:r w:rsidRPr="00A25A79">
              <w:rPr>
                <w:rFonts w:ascii="標楷體" w:eastAsia="標楷體" w:hAnsi="標楷體" w:cs="新細明體" w:hint="eastAsia"/>
                <w:b/>
                <w:color w:val="auto"/>
                <w:sz w:val="24"/>
                <w:szCs w:val="24"/>
              </w:rPr>
              <w:t xml:space="preserve">■ </w:t>
            </w:r>
            <w:r w:rsidRPr="00A25A79">
              <w:rPr>
                <w:rFonts w:ascii="標楷體" w:eastAsia="標楷體" w:hAnsi="標楷體" w:cs="新細明體" w:hint="eastAsia"/>
                <w:color w:val="auto"/>
                <w:sz w:val="24"/>
                <w:szCs w:val="24"/>
              </w:rPr>
              <w:t>B3</w:t>
            </w:r>
            <w:r w:rsidRPr="00A25A79">
              <w:rPr>
                <w:rFonts w:ascii="標楷體" w:eastAsia="標楷體" w:hAnsi="標楷體" w:hint="eastAsia"/>
                <w:color w:val="auto"/>
                <w:sz w:val="24"/>
                <w:szCs w:val="24"/>
              </w:rPr>
              <w:t>藝術涵養</w:t>
            </w:r>
            <w:r w:rsidRPr="00A25A79">
              <w:rPr>
                <w:rFonts w:ascii="標楷體" w:eastAsia="標楷體" w:hAnsi="標楷體" w:cs="新細明體" w:hint="eastAsia"/>
                <w:color w:val="auto"/>
                <w:sz w:val="24"/>
                <w:szCs w:val="24"/>
              </w:rPr>
              <w:t>與美感素養</w:t>
            </w:r>
          </w:p>
          <w:p w:rsidR="00692102" w:rsidRPr="00A25A79" w:rsidRDefault="00F42881" w:rsidP="00AA643F">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692102" w:rsidRPr="00A25A79">
              <w:rPr>
                <w:rFonts w:ascii="標楷體" w:eastAsia="標楷體" w:hAnsi="標楷體" w:cs="新細明體" w:hint="eastAsia"/>
                <w:b/>
                <w:color w:val="auto"/>
                <w:sz w:val="24"/>
                <w:szCs w:val="24"/>
              </w:rPr>
              <w:t xml:space="preserve"> </w:t>
            </w:r>
            <w:r w:rsidR="00692102" w:rsidRPr="00A25A79">
              <w:rPr>
                <w:rFonts w:ascii="標楷體" w:eastAsia="標楷體" w:hAnsi="標楷體" w:cs="新細明體" w:hint="eastAsia"/>
                <w:color w:val="auto"/>
                <w:sz w:val="24"/>
                <w:szCs w:val="24"/>
              </w:rPr>
              <w:t>C1</w:t>
            </w:r>
            <w:r w:rsidR="00692102" w:rsidRPr="00A25A79">
              <w:rPr>
                <w:rFonts w:ascii="標楷體" w:eastAsia="標楷體" w:hAnsi="標楷體" w:hint="eastAsia"/>
                <w:color w:val="auto"/>
                <w:sz w:val="24"/>
                <w:szCs w:val="24"/>
              </w:rPr>
              <w:t>道德實踐</w:t>
            </w:r>
            <w:r w:rsidR="00692102" w:rsidRPr="00A25A79">
              <w:rPr>
                <w:rFonts w:ascii="標楷體" w:eastAsia="標楷體" w:hAnsi="標楷體" w:cs="新細明體" w:hint="eastAsia"/>
                <w:color w:val="auto"/>
                <w:sz w:val="24"/>
                <w:szCs w:val="24"/>
              </w:rPr>
              <w:t>與公民意識</w:t>
            </w:r>
          </w:p>
          <w:p w:rsidR="00692102" w:rsidRPr="00A25A79" w:rsidRDefault="00692102" w:rsidP="00AA643F">
            <w:pPr>
              <w:autoSpaceDE w:val="0"/>
              <w:autoSpaceDN w:val="0"/>
              <w:adjustRightInd w:val="0"/>
              <w:rPr>
                <w:rFonts w:ascii="標楷體" w:eastAsia="標楷體" w:hAnsi="標楷體" w:cs="新細明體"/>
                <w:color w:val="auto"/>
                <w:sz w:val="24"/>
                <w:szCs w:val="24"/>
              </w:rPr>
            </w:pPr>
            <w:r w:rsidRPr="00A25A79">
              <w:rPr>
                <w:rFonts w:ascii="標楷體" w:eastAsia="標楷體" w:hAnsi="標楷體" w:cs="新細明體" w:hint="eastAsia"/>
                <w:b/>
                <w:color w:val="auto"/>
                <w:sz w:val="24"/>
                <w:szCs w:val="24"/>
              </w:rPr>
              <w:t xml:space="preserve">■ </w:t>
            </w:r>
            <w:r w:rsidRPr="00A25A79">
              <w:rPr>
                <w:rFonts w:ascii="標楷體" w:eastAsia="標楷體" w:hAnsi="標楷體" w:cs="新細明體" w:hint="eastAsia"/>
                <w:color w:val="auto"/>
                <w:sz w:val="24"/>
                <w:szCs w:val="24"/>
              </w:rPr>
              <w:t>C2</w:t>
            </w:r>
            <w:r w:rsidRPr="00A25A79">
              <w:rPr>
                <w:rFonts w:ascii="標楷體" w:eastAsia="標楷體" w:hAnsi="標楷體" w:hint="eastAsia"/>
                <w:color w:val="auto"/>
                <w:sz w:val="24"/>
                <w:szCs w:val="24"/>
              </w:rPr>
              <w:t>人際關係</w:t>
            </w:r>
            <w:r w:rsidRPr="00A25A79">
              <w:rPr>
                <w:rFonts w:ascii="標楷體" w:eastAsia="標楷體" w:hAnsi="標楷體" w:cs="新細明體" w:hint="eastAsia"/>
                <w:color w:val="auto"/>
                <w:sz w:val="24"/>
                <w:szCs w:val="24"/>
              </w:rPr>
              <w:t>與團隊合作</w:t>
            </w:r>
          </w:p>
          <w:p w:rsidR="00692102" w:rsidRPr="00A25A79" w:rsidRDefault="00F42881" w:rsidP="00AA643F">
            <w:pPr>
              <w:autoSpaceDE w:val="0"/>
              <w:autoSpaceDN w:val="0"/>
              <w:adjustRightInd w:val="0"/>
              <w:jc w:val="left"/>
              <w:rPr>
                <w:rFonts w:ascii="標楷體" w:eastAsia="標楷體" w:hAnsi="標楷體" w:cs="標楷體"/>
                <w:color w:val="auto"/>
                <w:sz w:val="24"/>
                <w:szCs w:val="24"/>
              </w:rPr>
            </w:pPr>
            <w:r>
              <w:rPr>
                <w:rFonts w:ascii="標楷體" w:eastAsia="標楷體" w:hAnsi="標楷體" w:cs="新細明體" w:hint="eastAsia"/>
                <w:b/>
                <w:color w:val="auto"/>
                <w:sz w:val="24"/>
                <w:szCs w:val="24"/>
              </w:rPr>
              <w:t>□</w:t>
            </w:r>
            <w:r w:rsidR="00692102" w:rsidRPr="00A25A79">
              <w:rPr>
                <w:rFonts w:ascii="標楷體" w:eastAsia="標楷體" w:hAnsi="標楷體" w:cs="新細明體" w:hint="eastAsia"/>
                <w:b/>
                <w:color w:val="auto"/>
                <w:sz w:val="24"/>
                <w:szCs w:val="24"/>
              </w:rPr>
              <w:t xml:space="preserve"> </w:t>
            </w:r>
            <w:r w:rsidR="00692102" w:rsidRPr="00A25A79">
              <w:rPr>
                <w:rFonts w:ascii="標楷體" w:eastAsia="標楷體" w:hAnsi="標楷體" w:cs="新細明體" w:hint="eastAsia"/>
                <w:color w:val="auto"/>
                <w:sz w:val="24"/>
                <w:szCs w:val="24"/>
              </w:rPr>
              <w:t>C3</w:t>
            </w:r>
            <w:r w:rsidR="00692102" w:rsidRPr="00A25A79">
              <w:rPr>
                <w:rFonts w:ascii="標楷體" w:eastAsia="標楷體" w:hAnsi="標楷體" w:hint="eastAsia"/>
                <w:color w:val="auto"/>
                <w:sz w:val="24"/>
                <w:szCs w:val="24"/>
              </w:rPr>
              <w:t>多元文化</w:t>
            </w:r>
            <w:r w:rsidR="00692102" w:rsidRPr="00A25A79">
              <w:rPr>
                <w:rFonts w:ascii="標楷體" w:eastAsia="標楷體" w:hAnsi="標楷體" w:cs="新細明體" w:hint="eastAsia"/>
                <w:color w:val="auto"/>
                <w:sz w:val="24"/>
                <w:szCs w:val="24"/>
              </w:rPr>
              <w:t>與國際理解</w:t>
            </w:r>
          </w:p>
        </w:tc>
        <w:tc>
          <w:tcPr>
            <w:tcW w:w="11430" w:type="dxa"/>
            <w:tcBorders>
              <w:top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92102" w:rsidRPr="00A25A79" w:rsidRDefault="00692102" w:rsidP="00AA643F">
            <w:pPr>
              <w:rPr>
                <w:rFonts w:ascii="標楷體" w:eastAsia="標楷體" w:hAnsi="標楷體"/>
              </w:rPr>
            </w:pPr>
            <w:r w:rsidRPr="00A25A79">
              <w:rPr>
                <w:rFonts w:ascii="標楷體" w:eastAsia="標楷體" w:hAnsi="標楷體"/>
                <w:color w:val="auto"/>
                <w:sz w:val="24"/>
                <w:szCs w:val="24"/>
                <w:shd w:val="clear" w:color="auto" w:fill="FFFFFF"/>
              </w:rPr>
              <w:t>自-J-A3 具備從日常生活經驗中找出問題，並能根據問題特性、資源等因素，善用生活週遭的物品、器材儀器、科技設備及資源，規劃自然科學探究活動。</w:t>
            </w:r>
          </w:p>
          <w:p w:rsidR="00692102" w:rsidRPr="00A25A79" w:rsidRDefault="00692102" w:rsidP="00AA643F">
            <w:pPr>
              <w:rPr>
                <w:rFonts w:ascii="標楷體" w:eastAsia="標楷體" w:hAnsi="標楷體"/>
              </w:rPr>
            </w:pPr>
            <w:r w:rsidRPr="00A25A79">
              <w:rPr>
                <w:rFonts w:ascii="標楷體" w:eastAsia="標楷體" w:hAnsi="標楷體"/>
                <w:color w:val="auto"/>
                <w:sz w:val="24"/>
                <w:szCs w:val="24"/>
                <w:shd w:val="clear" w:color="auto" w:fill="FFFFFF"/>
              </w:rPr>
              <w:t>自-J-B3 透過欣賞山川大地、風雲雨露、河海大洋、日月星辰，體驗自然與生命之美。</w:t>
            </w:r>
          </w:p>
          <w:p w:rsidR="00692102" w:rsidRPr="00A25A79" w:rsidRDefault="00692102" w:rsidP="00AA643F">
            <w:pPr>
              <w:rPr>
                <w:rFonts w:ascii="標楷體" w:eastAsia="標楷體" w:hAnsi="標楷體"/>
              </w:rPr>
            </w:pPr>
            <w:r w:rsidRPr="00A25A79">
              <w:rPr>
                <w:rFonts w:ascii="標楷體" w:eastAsia="標楷體" w:hAnsi="標楷體"/>
                <w:color w:val="auto"/>
                <w:sz w:val="24"/>
                <w:szCs w:val="24"/>
                <w:shd w:val="clear" w:color="auto" w:fill="FFFFFF"/>
              </w:rPr>
              <w:t>自-J-C2 透過合作學習，發展與同儕溝通、共同參與、共同執行及共同發掘科學相關知識與問題解決的能力。</w:t>
            </w:r>
          </w:p>
          <w:p w:rsidR="00692102" w:rsidRPr="00A25A79" w:rsidRDefault="00692102" w:rsidP="00AA643F">
            <w:pPr>
              <w:rPr>
                <w:rFonts w:ascii="標楷體" w:eastAsia="標楷體" w:hAnsi="標楷體"/>
              </w:rPr>
            </w:pPr>
          </w:p>
        </w:tc>
      </w:tr>
    </w:tbl>
    <w:p w:rsidR="00692102" w:rsidRDefault="00692102" w:rsidP="00692102">
      <w:pPr>
        <w:pBdr>
          <w:top w:val="nil"/>
          <w:left w:val="nil"/>
          <w:bottom w:val="nil"/>
          <w:right w:val="nil"/>
          <w:between w:val="nil"/>
        </w:pBdr>
        <w:spacing w:line="360" w:lineRule="auto"/>
        <w:rPr>
          <w:rFonts w:ascii="標楷體" w:eastAsia="標楷體" w:hAnsi="標楷體" w:cs="標楷體"/>
          <w:sz w:val="24"/>
          <w:szCs w:val="24"/>
        </w:rPr>
      </w:pPr>
    </w:p>
    <w:p w:rsidR="00692102" w:rsidRDefault="00692102" w:rsidP="00692102">
      <w:pPr>
        <w:pBdr>
          <w:top w:val="nil"/>
          <w:left w:val="nil"/>
          <w:bottom w:val="nil"/>
          <w:right w:val="nil"/>
          <w:between w:val="nil"/>
        </w:pBdr>
        <w:spacing w:line="360" w:lineRule="auto"/>
        <w:rPr>
          <w:rFonts w:ascii="標楷體" w:eastAsia="標楷體" w:hAnsi="標楷體" w:cs="標楷體"/>
          <w:color w:val="FF0000"/>
          <w:sz w:val="24"/>
          <w:szCs w:val="24"/>
        </w:rPr>
      </w:pPr>
      <w:r w:rsidRPr="00A77E44">
        <w:rPr>
          <w:rFonts w:ascii="標楷體" w:eastAsia="標楷體" w:hAnsi="標楷體" w:cs="標楷體" w:hint="eastAsia"/>
          <w:sz w:val="24"/>
          <w:szCs w:val="24"/>
        </w:rPr>
        <w:t>四、</w:t>
      </w:r>
      <w:r w:rsidRPr="00A77E44">
        <w:rPr>
          <w:rFonts w:ascii="標楷體" w:eastAsia="標楷體" w:hAnsi="標楷體" w:cs="標楷體"/>
          <w:sz w:val="24"/>
          <w:szCs w:val="24"/>
        </w:rPr>
        <w:t>課程架構：</w:t>
      </w:r>
    </w:p>
    <w:p w:rsidR="00692102" w:rsidRDefault="00692102" w:rsidP="00692102">
      <w:pPr>
        <w:spacing w:line="0" w:lineRule="atLeast"/>
        <w:rPr>
          <w:rFonts w:ascii="標楷體" w:eastAsia="標楷體" w:hAnsi="標楷體" w:cs="標楷體"/>
          <w:sz w:val="24"/>
          <w:szCs w:val="24"/>
        </w:rPr>
      </w:pPr>
    </w:p>
    <w:p w:rsidR="00692102" w:rsidRDefault="00692102" w:rsidP="00692102">
      <w:pPr>
        <w:spacing w:line="0" w:lineRule="atLeast"/>
        <w:rPr>
          <w:rFonts w:ascii="標楷體" w:eastAsia="標楷體" w:hAnsi="標楷體" w:cs="標楷體"/>
          <w:sz w:val="24"/>
          <w:szCs w:val="24"/>
        </w:rPr>
      </w:pPr>
      <w:r>
        <w:rPr>
          <w:rFonts w:ascii="標楷體" w:eastAsia="標楷體" w:hAnsi="標楷體" w:cs="標楷體"/>
          <w:noProof/>
          <w:sz w:val="24"/>
          <w:szCs w:val="24"/>
        </w:rPr>
        <mc:AlternateContent>
          <mc:Choice Requires="wps">
            <w:drawing>
              <wp:anchor distT="0" distB="0" distL="114300" distR="114300" simplePos="0" relativeHeight="251659264" behindDoc="0" locked="0" layoutInCell="1" allowOverlap="1" wp14:anchorId="0E0399E6" wp14:editId="3B33D576">
                <wp:simplePos x="0" y="0"/>
                <wp:positionH relativeFrom="column">
                  <wp:posOffset>4342130</wp:posOffset>
                </wp:positionH>
                <wp:positionV relativeFrom="paragraph">
                  <wp:posOffset>154305</wp:posOffset>
                </wp:positionV>
                <wp:extent cx="914400" cy="250190"/>
                <wp:effectExtent l="13970" t="8890" r="5080" b="7620"/>
                <wp:wrapNone/>
                <wp:docPr id="7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50190"/>
                        </a:xfrm>
                        <a:prstGeom prst="rect">
                          <a:avLst/>
                        </a:prstGeom>
                        <a:solidFill>
                          <a:srgbClr val="FFFFFF"/>
                        </a:solidFill>
                        <a:ln w="9525">
                          <a:solidFill>
                            <a:srgbClr val="000000"/>
                          </a:solidFill>
                          <a:miter lim="800000"/>
                          <a:headEnd/>
                          <a:tailEnd/>
                        </a:ln>
                      </wps:spPr>
                      <wps:txbx>
                        <w:txbxContent>
                          <w:p w:rsidR="00F42881" w:rsidRDefault="00F42881" w:rsidP="00692102">
                            <w:pPr>
                              <w:jc w:val="center"/>
                            </w:pPr>
                            <w:r>
                              <w:rPr>
                                <w:rFonts w:hint="eastAsia"/>
                              </w:rPr>
                              <w:t>第五</w:t>
                            </w:r>
                            <w:proofErr w:type="gramStart"/>
                            <w:r>
                              <w:rPr>
                                <w:rFonts w:hint="eastAsia"/>
                              </w:rPr>
                              <w:t>冊</w:t>
                            </w:r>
                            <w:proofErr w:type="gramEnd"/>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399E6" id="Rectangle 2" o:spid="_x0000_s1026" style="position:absolute;left:0;text-align:left;margin-left:341.9pt;margin-top:12.15pt;width:1in;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">
                <v:textbox inset="0,1mm,0,1mm">
                  <w:txbxContent>
                    <w:p w:rsidR="00F42881" w:rsidRDefault="00F42881" w:rsidP="00692102">
                      <w:pPr>
                        <w:jc w:val="center"/>
                      </w:pPr>
                      <w:r>
                        <w:rPr>
                          <w:rFonts w:hint="eastAsia"/>
                        </w:rPr>
                        <w:t>第五</w:t>
                      </w:r>
                      <w:proofErr w:type="gramStart"/>
                      <w:r>
                        <w:rPr>
                          <w:rFonts w:hint="eastAsia"/>
                        </w:rPr>
                        <w:t>冊</w:t>
                      </w:r>
                      <w:proofErr w:type="gramEnd"/>
                    </w:p>
                  </w:txbxContent>
                </v:textbox>
              </v:rect>
            </w:pict>
          </mc:Fallback>
        </mc:AlternateContent>
      </w:r>
    </w:p>
    <w:p w:rsidR="00692102" w:rsidRDefault="00692102" w:rsidP="00692102">
      <w:pPr>
        <w:spacing w:line="0" w:lineRule="atLeast"/>
        <w:rPr>
          <w:rFonts w:ascii="標楷體" w:eastAsia="標楷體" w:hAnsi="標楷體" w:cs="標楷體"/>
          <w:sz w:val="24"/>
          <w:szCs w:val="24"/>
        </w:rPr>
      </w:pPr>
    </w:p>
    <w:p w:rsidR="00692102" w:rsidRDefault="00692102" w:rsidP="00692102">
      <w:pPr>
        <w:spacing w:line="0" w:lineRule="atLeast"/>
        <w:rPr>
          <w:rFonts w:ascii="標楷體" w:eastAsia="標楷體" w:hAnsi="標楷體" w:cs="標楷體"/>
          <w:sz w:val="24"/>
          <w:szCs w:val="24"/>
        </w:rPr>
      </w:pPr>
      <w:r>
        <w:rPr>
          <w:rFonts w:ascii="標楷體" w:eastAsia="標楷體" w:hAnsi="標楷體" w:cs="標楷體"/>
          <w:noProof/>
          <w:sz w:val="24"/>
          <w:szCs w:val="24"/>
        </w:rPr>
        <w:lastRenderedPageBreak/>
        <mc:AlternateContent>
          <mc:Choice Requires="wps">
            <w:drawing>
              <wp:anchor distT="0" distB="0" distL="114300" distR="114300" simplePos="0" relativeHeight="251691008" behindDoc="0" locked="0" layoutInCell="1" allowOverlap="1" wp14:anchorId="4E90DF97" wp14:editId="26DE87E3">
                <wp:simplePos x="0" y="0"/>
                <wp:positionH relativeFrom="column">
                  <wp:posOffset>5585460</wp:posOffset>
                </wp:positionH>
                <wp:positionV relativeFrom="paragraph">
                  <wp:posOffset>285750</wp:posOffset>
                </wp:positionV>
                <wp:extent cx="0" cy="272415"/>
                <wp:effectExtent l="9525" t="13335" r="9525" b="9525"/>
                <wp:wrapNone/>
                <wp:docPr id="74"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68F1E9" id="_x0000_t32" coordsize="21600,21600" o:spt="32" o:oned="t" path="m,l21600,21600e" filled="f">
                <v:path arrowok="t" fillok="f" o:connecttype="none"/>
                <o:lock v:ext="edit" shapetype="t"/>
              </v:shapetype>
              <v:shape id="AutoShape 45" o:spid="_x0000_s1026" type="#_x0000_t32" style="position:absolute;margin-left:439.8pt;margin-top:22.5pt;width:0;height:21.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88960" behindDoc="0" locked="0" layoutInCell="1" allowOverlap="1" wp14:anchorId="420FD5BF" wp14:editId="7487E8C2">
                <wp:simplePos x="0" y="0"/>
                <wp:positionH relativeFrom="column">
                  <wp:posOffset>2357120</wp:posOffset>
                </wp:positionH>
                <wp:positionV relativeFrom="paragraph">
                  <wp:posOffset>285750</wp:posOffset>
                </wp:positionV>
                <wp:extent cx="0" cy="272415"/>
                <wp:effectExtent l="10160" t="13335" r="8890" b="9525"/>
                <wp:wrapNone/>
                <wp:docPr id="73"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1CFE5D" id="AutoShape 43" o:spid="_x0000_s1026" type="#_x0000_t32" style="position:absolute;margin-left:185.6pt;margin-top:22.5pt;width:0;height:21.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85888" behindDoc="0" locked="0" layoutInCell="1" allowOverlap="1" wp14:anchorId="1CF95BA8" wp14:editId="253DF534">
                <wp:simplePos x="0" y="0"/>
                <wp:positionH relativeFrom="column">
                  <wp:posOffset>4823460</wp:posOffset>
                </wp:positionH>
                <wp:positionV relativeFrom="paragraph">
                  <wp:posOffset>7620</wp:posOffset>
                </wp:positionV>
                <wp:extent cx="0" cy="272415"/>
                <wp:effectExtent l="9525" t="11430" r="9525" b="11430"/>
                <wp:wrapNone/>
                <wp:docPr id="72"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9F1415" id="AutoShape 40" o:spid="_x0000_s1026" type="#_x0000_t32" style="position:absolute;margin-left:379.8pt;margin-top:.6pt;width:0;height:21.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"/>
            </w:pict>
          </mc:Fallback>
        </mc:AlternateContent>
      </w:r>
    </w:p>
    <w:p w:rsidR="00692102" w:rsidRDefault="00692102" w:rsidP="00692102">
      <w:pPr>
        <w:spacing w:line="0" w:lineRule="atLeast"/>
        <w:rPr>
          <w:rFonts w:ascii="標楷體" w:eastAsia="標楷體" w:hAnsi="標楷體" w:cs="標楷體"/>
          <w:sz w:val="24"/>
          <w:szCs w:val="24"/>
        </w:rPr>
      </w:pPr>
      <w:r>
        <w:rPr>
          <w:rFonts w:ascii="標楷體" w:eastAsia="標楷體" w:hAnsi="標楷體" w:cs="標楷體"/>
          <w:noProof/>
          <w:sz w:val="24"/>
          <w:szCs w:val="24"/>
        </w:rPr>
        <mc:AlternateContent>
          <mc:Choice Requires="wps">
            <w:drawing>
              <wp:anchor distT="0" distB="0" distL="114300" distR="114300" simplePos="0" relativeHeight="251693056" behindDoc="0" locked="0" layoutInCell="1" allowOverlap="1" wp14:anchorId="54F49612" wp14:editId="462E03A2">
                <wp:simplePos x="0" y="0"/>
                <wp:positionH relativeFrom="column">
                  <wp:posOffset>8303895</wp:posOffset>
                </wp:positionH>
                <wp:positionV relativeFrom="paragraph">
                  <wp:posOffset>98425</wp:posOffset>
                </wp:positionV>
                <wp:extent cx="0" cy="272415"/>
                <wp:effectExtent l="0" t="0" r="19050" b="13335"/>
                <wp:wrapNone/>
                <wp:docPr id="70"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C16838" id="AutoShape 47" o:spid="_x0000_s1026" type="#_x0000_t32" style="position:absolute;margin-left:653.85pt;margin-top:7.75pt;width:0;height:21.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86912" behindDoc="0" locked="0" layoutInCell="1" allowOverlap="1" wp14:anchorId="6E4E488C" wp14:editId="4C4215E0">
                <wp:simplePos x="0" y="0"/>
                <wp:positionH relativeFrom="column">
                  <wp:posOffset>761577</wp:posOffset>
                </wp:positionH>
                <wp:positionV relativeFrom="paragraph">
                  <wp:posOffset>88053</wp:posOffset>
                </wp:positionV>
                <wp:extent cx="8559800" cy="0"/>
                <wp:effectExtent l="0" t="0" r="12700" b="19050"/>
                <wp:wrapNone/>
                <wp:docPr id="69"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5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38671D" id="AutoShape 41" o:spid="_x0000_s1026" type="#_x0000_t32" style="position:absolute;margin-left:59.95pt;margin-top:6.95pt;width:674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31968" behindDoc="0" locked="0" layoutInCell="1" allowOverlap="1" wp14:anchorId="1E4E0553" wp14:editId="322EF78D">
                <wp:simplePos x="0" y="0"/>
                <wp:positionH relativeFrom="column">
                  <wp:posOffset>9320318</wp:posOffset>
                </wp:positionH>
                <wp:positionV relativeFrom="paragraph">
                  <wp:posOffset>98637</wp:posOffset>
                </wp:positionV>
                <wp:extent cx="0" cy="272415"/>
                <wp:effectExtent l="12700" t="6350" r="6350" b="6985"/>
                <wp:wrapNone/>
                <wp:docPr id="79"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7882A7" id="AutoShape 47" o:spid="_x0000_s1026" type="#_x0000_t32" style="position:absolute;margin-left:733.9pt;margin-top:7.75pt;width:0;height:21.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92032" behindDoc="0" locked="0" layoutInCell="1" allowOverlap="1" wp14:anchorId="4EDBB11E" wp14:editId="5D269E05">
                <wp:simplePos x="0" y="0"/>
                <wp:positionH relativeFrom="column">
                  <wp:posOffset>6932084</wp:posOffset>
                </wp:positionH>
                <wp:positionV relativeFrom="paragraph">
                  <wp:posOffset>102870</wp:posOffset>
                </wp:positionV>
                <wp:extent cx="0" cy="272415"/>
                <wp:effectExtent l="0" t="0" r="19050" b="13335"/>
                <wp:wrapNone/>
                <wp:docPr id="75"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BE3C57" id="AutoShape 46" o:spid="_x0000_s1026" type="#_x0000_t32" style="position:absolute;margin-left:545.85pt;margin-top:8.1pt;width:0;height:21.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89984" behindDoc="0" locked="0" layoutInCell="1" allowOverlap="1" wp14:anchorId="2D8902A7" wp14:editId="7C379C87">
                <wp:simplePos x="0" y="0"/>
                <wp:positionH relativeFrom="column">
                  <wp:posOffset>3890857</wp:posOffset>
                </wp:positionH>
                <wp:positionV relativeFrom="paragraph">
                  <wp:posOffset>98848</wp:posOffset>
                </wp:positionV>
                <wp:extent cx="0" cy="272415"/>
                <wp:effectExtent l="0" t="0" r="19050" b="13335"/>
                <wp:wrapNone/>
                <wp:docPr id="71"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9D458B" id="AutoShape 44" o:spid="_x0000_s1026" type="#_x0000_t32" style="position:absolute;margin-left:306.35pt;margin-top:7.8pt;width:0;height:21.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bYHgIAADw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87936" behindDoc="0" locked="0" layoutInCell="1" allowOverlap="1" wp14:anchorId="7C7CDB67" wp14:editId="5CFA0211">
                <wp:simplePos x="0" y="0"/>
                <wp:positionH relativeFrom="column">
                  <wp:posOffset>759460</wp:posOffset>
                </wp:positionH>
                <wp:positionV relativeFrom="paragraph">
                  <wp:posOffset>87630</wp:posOffset>
                </wp:positionV>
                <wp:extent cx="0" cy="272415"/>
                <wp:effectExtent l="12700" t="13335" r="6350" b="9525"/>
                <wp:wrapNone/>
                <wp:docPr id="68"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4D4F67" id="AutoShape 42" o:spid="_x0000_s1026" type="#_x0000_t32" style="position:absolute;margin-left:59.8pt;margin-top:6.9pt;width:0;height:21.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"/>
            </w:pict>
          </mc:Fallback>
        </mc:AlternateContent>
      </w:r>
    </w:p>
    <w:p w:rsidR="00692102" w:rsidRDefault="00692102" w:rsidP="00692102">
      <w:pPr>
        <w:spacing w:line="0" w:lineRule="atLeast"/>
        <w:rPr>
          <w:rFonts w:ascii="標楷體" w:eastAsia="標楷體" w:hAnsi="標楷體" w:cs="標楷體"/>
          <w:sz w:val="24"/>
          <w:szCs w:val="24"/>
        </w:rPr>
      </w:pPr>
      <w:r>
        <w:rPr>
          <w:rFonts w:ascii="標楷體" w:eastAsia="標楷體" w:hAnsi="標楷體" w:cs="標楷體"/>
          <w:noProof/>
          <w:sz w:val="24"/>
          <w:szCs w:val="24"/>
        </w:rPr>
        <mc:AlternateContent>
          <mc:Choice Requires="wps">
            <w:drawing>
              <wp:anchor distT="0" distB="0" distL="114300" distR="114300" simplePos="0" relativeHeight="251730944" behindDoc="0" locked="0" layoutInCell="1" allowOverlap="1" wp14:anchorId="7E2E258E" wp14:editId="4B63C18E">
                <wp:simplePos x="0" y="0"/>
                <wp:positionH relativeFrom="column">
                  <wp:posOffset>8931275</wp:posOffset>
                </wp:positionH>
                <wp:positionV relativeFrom="paragraph">
                  <wp:posOffset>179070</wp:posOffset>
                </wp:positionV>
                <wp:extent cx="804545" cy="250190"/>
                <wp:effectExtent l="0" t="0" r="14605" b="16510"/>
                <wp:wrapNone/>
                <wp:docPr id="7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4545" cy="250190"/>
                        </a:xfrm>
                        <a:prstGeom prst="rect">
                          <a:avLst/>
                        </a:prstGeom>
                        <a:solidFill>
                          <a:srgbClr val="FFFFFF"/>
                        </a:solidFill>
                        <a:ln w="9525">
                          <a:solidFill>
                            <a:srgbClr val="000000"/>
                          </a:solidFill>
                          <a:miter lim="800000"/>
                          <a:headEnd/>
                          <a:tailEnd/>
                        </a:ln>
                      </wps:spPr>
                      <wps:txbx>
                        <w:txbxContent>
                          <w:p w:rsidR="00F42881" w:rsidRPr="008E349E" w:rsidRDefault="00F42881" w:rsidP="00692102">
                            <w:pPr>
                              <w:jc w:val="center"/>
                            </w:pPr>
                            <w:r>
                              <w:rPr>
                                <w:rFonts w:hint="eastAsia"/>
                                <w:bCs/>
                                <w:snapToGrid w:val="0"/>
                              </w:rPr>
                              <w:t>浩瀚的宇宙</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E258E" id="Rectangle 11" o:spid="_x0000_s1027" style="position:absolute;left:0;text-align:left;margin-left:703.25pt;margin-top:14.1pt;width:63.35pt;height:19.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">
                <v:textbox inset="0,1mm,0,1mm">
                  <w:txbxContent>
                    <w:p w:rsidR="00F42881" w:rsidRPr="008E349E" w:rsidRDefault="00F42881" w:rsidP="00692102">
                      <w:pPr>
                        <w:jc w:val="center"/>
                      </w:pPr>
                      <w:r>
                        <w:rPr>
                          <w:rFonts w:hint="eastAsia"/>
                          <w:bCs/>
                          <w:snapToGrid w:val="0"/>
                        </w:rPr>
                        <w:t>浩瀚的宇宙</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65408" behindDoc="0" locked="0" layoutInCell="1" allowOverlap="1" wp14:anchorId="4D053FEC" wp14:editId="5D722AAE">
                <wp:simplePos x="0" y="0"/>
                <wp:positionH relativeFrom="column">
                  <wp:posOffset>7440295</wp:posOffset>
                </wp:positionH>
                <wp:positionV relativeFrom="paragraph">
                  <wp:posOffset>170180</wp:posOffset>
                </wp:positionV>
                <wp:extent cx="1343660" cy="250190"/>
                <wp:effectExtent l="0" t="0" r="27940" b="16510"/>
                <wp:wrapNone/>
                <wp:docPr id="6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660" cy="250190"/>
                        </a:xfrm>
                        <a:prstGeom prst="rect">
                          <a:avLst/>
                        </a:prstGeom>
                        <a:solidFill>
                          <a:srgbClr val="FFFFFF"/>
                        </a:solidFill>
                        <a:ln w="9525">
                          <a:solidFill>
                            <a:srgbClr val="000000"/>
                          </a:solidFill>
                          <a:miter lim="800000"/>
                          <a:headEnd/>
                          <a:tailEnd/>
                        </a:ln>
                      </wps:spPr>
                      <wps:txbx>
                        <w:txbxContent>
                          <w:p w:rsidR="00F42881" w:rsidRPr="008E349E" w:rsidRDefault="00F42881" w:rsidP="00692102">
                            <w:pPr>
                              <w:jc w:val="center"/>
                            </w:pPr>
                            <w:r>
                              <w:rPr>
                                <w:rFonts w:hint="eastAsia"/>
                                <w:bCs/>
                                <w:snapToGrid w:val="0"/>
                              </w:rPr>
                              <w:t>板塊運動與岩層的秘密</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53FEC" id="Rectangle 12" o:spid="_x0000_s1028" style="position:absolute;left:0;text-align:left;margin-left:585.85pt;margin-top:13.4pt;width:105.8pt;height:1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">
                <v:textbox inset="0,1mm,0,1mm">
                  <w:txbxContent>
                    <w:p w:rsidR="00F42881" w:rsidRPr="008E349E" w:rsidRDefault="00F42881" w:rsidP="00692102">
                      <w:pPr>
                        <w:jc w:val="center"/>
                      </w:pPr>
                      <w:r>
                        <w:rPr>
                          <w:rFonts w:hint="eastAsia"/>
                          <w:bCs/>
                          <w:snapToGrid w:val="0"/>
                        </w:rPr>
                        <w:t>板塊運動與岩層的秘密</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64384" behindDoc="0" locked="0" layoutInCell="1" allowOverlap="1" wp14:anchorId="7FDC4F44" wp14:editId="41D9DFC9">
                <wp:simplePos x="0" y="0"/>
                <wp:positionH relativeFrom="column">
                  <wp:posOffset>6115685</wp:posOffset>
                </wp:positionH>
                <wp:positionV relativeFrom="paragraph">
                  <wp:posOffset>173990</wp:posOffset>
                </wp:positionV>
                <wp:extent cx="1186180" cy="250190"/>
                <wp:effectExtent l="0" t="0" r="13970" b="16510"/>
                <wp:wrapNone/>
                <wp:docPr id="6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6180" cy="250190"/>
                        </a:xfrm>
                        <a:prstGeom prst="rect">
                          <a:avLst/>
                        </a:prstGeom>
                        <a:solidFill>
                          <a:srgbClr val="FFFFFF"/>
                        </a:solidFill>
                        <a:ln w="9525">
                          <a:solidFill>
                            <a:srgbClr val="000000"/>
                          </a:solidFill>
                          <a:miter lim="800000"/>
                          <a:headEnd/>
                          <a:tailEnd/>
                        </a:ln>
                      </wps:spPr>
                      <wps:txbx>
                        <w:txbxContent>
                          <w:p w:rsidR="00F42881" w:rsidRPr="008E349E" w:rsidRDefault="00F42881" w:rsidP="00692102">
                            <w:pPr>
                              <w:jc w:val="center"/>
                            </w:pPr>
                            <w:r>
                              <w:rPr>
                                <w:rFonts w:hint="eastAsia"/>
                                <w:bCs/>
                                <w:snapToGrid w:val="0"/>
                              </w:rPr>
                              <w:t>地球的環境</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C4F44" id="_x0000_s1029" style="position:absolute;left:0;text-align:left;margin-left:481.55pt;margin-top:13.7pt;width:93.4pt;height:1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">
                <v:textbox inset="0,1mm,0,1mm">
                  <w:txbxContent>
                    <w:p w:rsidR="00F42881" w:rsidRPr="008E349E" w:rsidRDefault="00F42881" w:rsidP="00692102">
                      <w:pPr>
                        <w:jc w:val="center"/>
                      </w:pPr>
                      <w:r>
                        <w:rPr>
                          <w:rFonts w:hint="eastAsia"/>
                          <w:bCs/>
                          <w:snapToGrid w:val="0"/>
                        </w:rPr>
                        <w:t>地球的環境</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63360" behindDoc="0" locked="0" layoutInCell="1" allowOverlap="1" wp14:anchorId="5E6AF411" wp14:editId="4822060B">
                <wp:simplePos x="0" y="0"/>
                <wp:positionH relativeFrom="column">
                  <wp:posOffset>4580467</wp:posOffset>
                </wp:positionH>
                <wp:positionV relativeFrom="paragraph">
                  <wp:posOffset>161925</wp:posOffset>
                </wp:positionV>
                <wp:extent cx="1397000" cy="250190"/>
                <wp:effectExtent l="0" t="0" r="12700" b="16510"/>
                <wp:wrapNone/>
                <wp:docPr id="6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0" cy="250190"/>
                        </a:xfrm>
                        <a:prstGeom prst="rect">
                          <a:avLst/>
                        </a:prstGeom>
                        <a:solidFill>
                          <a:srgbClr val="FFFFFF"/>
                        </a:solidFill>
                        <a:ln w="9525">
                          <a:solidFill>
                            <a:srgbClr val="000000"/>
                          </a:solidFill>
                          <a:miter lim="800000"/>
                          <a:headEnd/>
                          <a:tailEnd/>
                        </a:ln>
                      </wps:spPr>
                      <wps:txbx>
                        <w:txbxContent>
                          <w:p w:rsidR="00F42881" w:rsidRPr="008E349E" w:rsidRDefault="00F42881" w:rsidP="00692102">
                            <w:pPr>
                              <w:jc w:val="center"/>
                            </w:pPr>
                            <w:r>
                              <w:rPr>
                                <w:rFonts w:hint="eastAsia"/>
                                <w:bCs/>
                                <w:snapToGrid w:val="0"/>
                              </w:rPr>
                              <w:t>電壓、電流與歐姆定律</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AF411" id="Rectangle 10" o:spid="_x0000_s1030" style="position:absolute;left:0;text-align:left;margin-left:360.65pt;margin-top:12.75pt;width:110pt;height:1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">
                <v:textbox inset="0,1mm,0,1mm">
                  <w:txbxContent>
                    <w:p w:rsidR="00F42881" w:rsidRPr="008E349E" w:rsidRDefault="00F42881" w:rsidP="00692102">
                      <w:pPr>
                        <w:jc w:val="center"/>
                      </w:pPr>
                      <w:r>
                        <w:rPr>
                          <w:rFonts w:hint="eastAsia"/>
                          <w:bCs/>
                          <w:snapToGrid w:val="0"/>
                        </w:rPr>
                        <w:t>電壓、電流與歐姆定律</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62336" behindDoc="0" locked="0" layoutInCell="1" allowOverlap="1" wp14:anchorId="5C4EB3FA" wp14:editId="525B71CF">
                <wp:simplePos x="0" y="0"/>
                <wp:positionH relativeFrom="column">
                  <wp:posOffset>3352165</wp:posOffset>
                </wp:positionH>
                <wp:positionV relativeFrom="paragraph">
                  <wp:posOffset>168910</wp:posOffset>
                </wp:positionV>
                <wp:extent cx="1007745" cy="250190"/>
                <wp:effectExtent l="0" t="0" r="20955" b="16510"/>
                <wp:wrapNone/>
                <wp:docPr id="6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250190"/>
                        </a:xfrm>
                        <a:prstGeom prst="rect">
                          <a:avLst/>
                        </a:prstGeom>
                        <a:solidFill>
                          <a:srgbClr val="FFFFFF"/>
                        </a:solidFill>
                        <a:ln w="9525">
                          <a:solidFill>
                            <a:srgbClr val="000000"/>
                          </a:solidFill>
                          <a:miter lim="800000"/>
                          <a:headEnd/>
                          <a:tailEnd/>
                        </a:ln>
                      </wps:spPr>
                      <wps:txbx>
                        <w:txbxContent>
                          <w:p w:rsidR="00F42881" w:rsidRPr="008E349E" w:rsidRDefault="00F42881" w:rsidP="00692102">
                            <w:pPr>
                              <w:jc w:val="center"/>
                            </w:pPr>
                            <w:r w:rsidRPr="00267828">
                              <w:rPr>
                                <w:bCs/>
                                <w:snapToGrid w:val="0"/>
                              </w:rPr>
                              <w:t>功</w:t>
                            </w:r>
                            <w:r>
                              <w:rPr>
                                <w:bCs/>
                                <w:snapToGrid w:val="0"/>
                              </w:rPr>
                              <w:t>與</w:t>
                            </w:r>
                            <w:r>
                              <w:rPr>
                                <w:rFonts w:hint="eastAsia"/>
                                <w:bCs/>
                                <w:snapToGrid w:val="0"/>
                              </w:rPr>
                              <w:t>能</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EB3FA" id="Rectangle 9" o:spid="_x0000_s1031" style="position:absolute;left:0;text-align:left;margin-left:263.95pt;margin-top:13.3pt;width:79.35pt;height:1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">
                <v:textbox inset="0,1mm,0,1mm">
                  <w:txbxContent>
                    <w:p w:rsidR="00F42881" w:rsidRPr="008E349E" w:rsidRDefault="00F42881" w:rsidP="00692102">
                      <w:pPr>
                        <w:jc w:val="center"/>
                      </w:pPr>
                      <w:r w:rsidRPr="00267828">
                        <w:rPr>
                          <w:bCs/>
                          <w:snapToGrid w:val="0"/>
                        </w:rPr>
                        <w:t>功</w:t>
                      </w:r>
                      <w:r>
                        <w:rPr>
                          <w:bCs/>
                          <w:snapToGrid w:val="0"/>
                        </w:rPr>
                        <w:t>與</w:t>
                      </w:r>
                      <w:r>
                        <w:rPr>
                          <w:rFonts w:hint="eastAsia"/>
                          <w:bCs/>
                          <w:snapToGrid w:val="0"/>
                        </w:rPr>
                        <w:t>能</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60288" behindDoc="0" locked="0" layoutInCell="1" allowOverlap="1" wp14:anchorId="1929F2EF" wp14:editId="79598167">
                <wp:simplePos x="0" y="0"/>
                <wp:positionH relativeFrom="column">
                  <wp:posOffset>165735</wp:posOffset>
                </wp:positionH>
                <wp:positionV relativeFrom="paragraph">
                  <wp:posOffset>170180</wp:posOffset>
                </wp:positionV>
                <wp:extent cx="1186180" cy="250190"/>
                <wp:effectExtent l="9525" t="8255" r="13970" b="8255"/>
                <wp:wrapNone/>
                <wp:docPr id="6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6180" cy="250190"/>
                        </a:xfrm>
                        <a:prstGeom prst="rect">
                          <a:avLst/>
                        </a:prstGeom>
                        <a:solidFill>
                          <a:srgbClr val="FFFFFF"/>
                        </a:solidFill>
                        <a:ln w="9525">
                          <a:solidFill>
                            <a:srgbClr val="000000"/>
                          </a:solidFill>
                          <a:miter lim="800000"/>
                          <a:headEnd/>
                          <a:tailEnd/>
                        </a:ln>
                      </wps:spPr>
                      <wps:txbx>
                        <w:txbxContent>
                          <w:p w:rsidR="00F42881" w:rsidRPr="008E349E" w:rsidRDefault="00F42881" w:rsidP="00692102">
                            <w:pPr>
                              <w:jc w:val="center"/>
                            </w:pPr>
                            <w:r w:rsidRPr="00F75AB6">
                              <w:rPr>
                                <w:rFonts w:ascii="標楷體" w:eastAsia="標楷體" w:hAnsi="標楷體" w:cs="標楷體" w:hint="eastAsia"/>
                                <w:bCs/>
                                <w:snapToGrid w:val="0"/>
                                <w:color w:val="auto"/>
                              </w:rPr>
                              <w:t>直線運動</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9F2EF" id="Rectangle 3" o:spid="_x0000_s1032" style="position:absolute;left:0;text-align:left;margin-left:13.05pt;margin-top:13.4pt;width:93.4pt;height:1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">
                <v:textbox inset="0,1mm,0,1mm">
                  <w:txbxContent>
                    <w:p w:rsidR="00F42881" w:rsidRPr="008E349E" w:rsidRDefault="00F42881" w:rsidP="00692102">
                      <w:pPr>
                        <w:jc w:val="center"/>
                      </w:pPr>
                      <w:r w:rsidRPr="00F75AB6">
                        <w:rPr>
                          <w:rFonts w:ascii="標楷體" w:eastAsia="標楷體" w:hAnsi="標楷體" w:cs="標楷體" w:hint="eastAsia"/>
                          <w:bCs/>
                          <w:snapToGrid w:val="0"/>
                          <w:color w:val="auto"/>
                        </w:rPr>
                        <w:t>直線運動</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61312" behindDoc="0" locked="0" layoutInCell="1" allowOverlap="1" wp14:anchorId="79C650AA" wp14:editId="48117A86">
                <wp:simplePos x="0" y="0"/>
                <wp:positionH relativeFrom="column">
                  <wp:posOffset>1572895</wp:posOffset>
                </wp:positionH>
                <wp:positionV relativeFrom="paragraph">
                  <wp:posOffset>170180</wp:posOffset>
                </wp:positionV>
                <wp:extent cx="1548130" cy="250190"/>
                <wp:effectExtent l="6985" t="8255" r="6985" b="8255"/>
                <wp:wrapNone/>
                <wp:docPr id="6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130" cy="250190"/>
                        </a:xfrm>
                        <a:prstGeom prst="rect">
                          <a:avLst/>
                        </a:prstGeom>
                        <a:solidFill>
                          <a:srgbClr val="FFFFFF"/>
                        </a:solidFill>
                        <a:ln w="9525">
                          <a:solidFill>
                            <a:srgbClr val="000000"/>
                          </a:solidFill>
                          <a:miter lim="800000"/>
                          <a:headEnd/>
                          <a:tailEnd/>
                        </a:ln>
                      </wps:spPr>
                      <wps:txbx>
                        <w:txbxContent>
                          <w:p w:rsidR="00F42881" w:rsidRPr="008E349E" w:rsidRDefault="00F42881" w:rsidP="00692102">
                            <w:pPr>
                              <w:jc w:val="center"/>
                            </w:pPr>
                            <w:r w:rsidRPr="00267828">
                              <w:rPr>
                                <w:bCs/>
                                <w:snapToGrid w:val="0"/>
                              </w:rPr>
                              <w:t>力與運動</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650AA" id="Rectangle 8" o:spid="_x0000_s1033" style="position:absolute;left:0;text-align:left;margin-left:123.85pt;margin-top:13.4pt;width:121.9pt;height:1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">
                <v:textbox inset="0,1mm,0,1mm">
                  <w:txbxContent>
                    <w:p w:rsidR="00F42881" w:rsidRPr="008E349E" w:rsidRDefault="00F42881" w:rsidP="00692102">
                      <w:pPr>
                        <w:jc w:val="center"/>
                      </w:pPr>
                      <w:r w:rsidRPr="00267828">
                        <w:rPr>
                          <w:bCs/>
                          <w:snapToGrid w:val="0"/>
                        </w:rPr>
                        <w:t>力與運動</w:t>
                      </w:r>
                    </w:p>
                  </w:txbxContent>
                </v:textbox>
              </v:rect>
            </w:pict>
          </mc:Fallback>
        </mc:AlternateContent>
      </w:r>
    </w:p>
    <w:p w:rsidR="00692102" w:rsidRDefault="00692102" w:rsidP="00692102">
      <w:pPr>
        <w:spacing w:line="0" w:lineRule="atLeast"/>
        <w:rPr>
          <w:rFonts w:ascii="標楷體" w:eastAsia="標楷體" w:hAnsi="標楷體" w:cs="標楷體"/>
          <w:sz w:val="24"/>
          <w:szCs w:val="24"/>
        </w:rPr>
      </w:pPr>
    </w:p>
    <w:p w:rsidR="00692102" w:rsidRDefault="00692102" w:rsidP="00692102">
      <w:pPr>
        <w:spacing w:line="0" w:lineRule="atLeast"/>
        <w:rPr>
          <w:rFonts w:ascii="標楷體" w:eastAsia="標楷體" w:hAnsi="標楷體" w:cs="標楷體"/>
          <w:sz w:val="24"/>
          <w:szCs w:val="24"/>
        </w:rPr>
      </w:pPr>
      <w:r>
        <w:rPr>
          <w:rFonts w:ascii="標楷體" w:eastAsia="標楷體" w:hAnsi="標楷體" w:cs="標楷體"/>
          <w:noProof/>
          <w:sz w:val="24"/>
          <w:szCs w:val="24"/>
        </w:rPr>
        <mc:AlternateContent>
          <mc:Choice Requires="wps">
            <w:drawing>
              <wp:anchor distT="0" distB="0" distL="114300" distR="114300" simplePos="0" relativeHeight="251697152" behindDoc="0" locked="0" layoutInCell="1" allowOverlap="1" wp14:anchorId="61964EC1" wp14:editId="5E58276A">
                <wp:simplePos x="0" y="0"/>
                <wp:positionH relativeFrom="column">
                  <wp:posOffset>6871970</wp:posOffset>
                </wp:positionH>
                <wp:positionV relativeFrom="paragraph">
                  <wp:posOffset>15875</wp:posOffset>
                </wp:positionV>
                <wp:extent cx="0" cy="715010"/>
                <wp:effectExtent l="12065" t="11430" r="6985" b="6985"/>
                <wp:wrapNone/>
                <wp:docPr id="60"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5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D637E5" id="AutoShape 51" o:spid="_x0000_s1026" type="#_x0000_t32" style="position:absolute;margin-left:541.1pt;margin-top:1.25pt;width:0;height:56.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94080" behindDoc="0" locked="0" layoutInCell="1" allowOverlap="1" wp14:anchorId="76ECFD86" wp14:editId="7CC6ECB8">
                <wp:simplePos x="0" y="0"/>
                <wp:positionH relativeFrom="column">
                  <wp:posOffset>1790700</wp:posOffset>
                </wp:positionH>
                <wp:positionV relativeFrom="paragraph">
                  <wp:posOffset>24130</wp:posOffset>
                </wp:positionV>
                <wp:extent cx="0" cy="715010"/>
                <wp:effectExtent l="0" t="0" r="19050" b="27940"/>
                <wp:wrapNone/>
                <wp:docPr id="61"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5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1A5FF1" id="AutoShape 48" o:spid="_x0000_s1026" type="#_x0000_t32" style="position:absolute;margin-left:141pt;margin-top:1.9pt;width:0;height:56.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wN6HQIAADw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95104" behindDoc="0" locked="0" layoutInCell="1" allowOverlap="1" wp14:anchorId="76745689" wp14:editId="6828C42C">
                <wp:simplePos x="0" y="0"/>
                <wp:positionH relativeFrom="column">
                  <wp:posOffset>675640</wp:posOffset>
                </wp:positionH>
                <wp:positionV relativeFrom="paragraph">
                  <wp:posOffset>31115</wp:posOffset>
                </wp:positionV>
                <wp:extent cx="0" cy="715010"/>
                <wp:effectExtent l="12700" t="11430" r="6350" b="6985"/>
                <wp:wrapNone/>
                <wp:docPr id="55"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5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8E63BD" id="AutoShape 49" o:spid="_x0000_s1026" type="#_x0000_t32" style="position:absolute;margin-left:53.2pt;margin-top:2.45pt;width:0;height:56.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W3JHQIAADw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32992" behindDoc="0" locked="0" layoutInCell="1" allowOverlap="1" wp14:anchorId="7EFAB64E" wp14:editId="7330C4DF">
                <wp:simplePos x="0" y="0"/>
                <wp:positionH relativeFrom="column">
                  <wp:posOffset>9440968</wp:posOffset>
                </wp:positionH>
                <wp:positionV relativeFrom="paragraph">
                  <wp:posOffset>47625</wp:posOffset>
                </wp:positionV>
                <wp:extent cx="0" cy="360045"/>
                <wp:effectExtent l="0" t="0" r="19050" b="20955"/>
                <wp:wrapNone/>
                <wp:docPr id="81"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7A3DF4" id="AutoShape 81" o:spid="_x0000_s1026" type="#_x0000_t32" style="position:absolute;margin-left:743.4pt;margin-top:3.75pt;width:0;height:28.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18656" behindDoc="0" locked="0" layoutInCell="1" allowOverlap="1" wp14:anchorId="30FD86A4" wp14:editId="0922FD26">
                <wp:simplePos x="0" y="0"/>
                <wp:positionH relativeFrom="column">
                  <wp:posOffset>8306435</wp:posOffset>
                </wp:positionH>
                <wp:positionV relativeFrom="paragraph">
                  <wp:posOffset>26670</wp:posOffset>
                </wp:positionV>
                <wp:extent cx="0" cy="360045"/>
                <wp:effectExtent l="0" t="0" r="19050" b="20955"/>
                <wp:wrapNone/>
                <wp:docPr id="58"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4D5D8" id="AutoShape 81" o:spid="_x0000_s1026" type="#_x0000_t32" style="position:absolute;margin-left:654.05pt;margin-top:2.1pt;width:0;height:28.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13536" behindDoc="0" locked="0" layoutInCell="1" allowOverlap="1" wp14:anchorId="1E565DCB" wp14:editId="7258F70E">
                <wp:simplePos x="0" y="0"/>
                <wp:positionH relativeFrom="column">
                  <wp:posOffset>3890010</wp:posOffset>
                </wp:positionH>
                <wp:positionV relativeFrom="paragraph">
                  <wp:posOffset>26670</wp:posOffset>
                </wp:positionV>
                <wp:extent cx="0" cy="360045"/>
                <wp:effectExtent l="0" t="0" r="19050" b="20955"/>
                <wp:wrapNone/>
                <wp:docPr id="57"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3A0841" id="AutoShape 75" o:spid="_x0000_s1026" type="#_x0000_t32" style="position:absolute;margin-left:306.3pt;margin-top:2.1pt;width:0;height:28.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96128" behindDoc="0" locked="0" layoutInCell="1" allowOverlap="1" wp14:anchorId="5A0ACAC5" wp14:editId="6B11DCFA">
                <wp:simplePos x="0" y="0"/>
                <wp:positionH relativeFrom="column">
                  <wp:posOffset>5585460</wp:posOffset>
                </wp:positionH>
                <wp:positionV relativeFrom="paragraph">
                  <wp:posOffset>24130</wp:posOffset>
                </wp:positionV>
                <wp:extent cx="0" cy="374015"/>
                <wp:effectExtent l="9525" t="11430" r="9525" b="5080"/>
                <wp:wrapNone/>
                <wp:docPr id="59"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4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8E8855" id="AutoShape 50" o:spid="_x0000_s1026" type="#_x0000_t32" style="position:absolute;margin-left:439.8pt;margin-top:1.9pt;width:0;height:29.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"/>
            </w:pict>
          </mc:Fallback>
        </mc:AlternateContent>
      </w:r>
    </w:p>
    <w:p w:rsidR="00692102" w:rsidRDefault="00692102" w:rsidP="00692102">
      <w:pPr>
        <w:spacing w:line="0" w:lineRule="atLeast"/>
        <w:rPr>
          <w:rFonts w:ascii="標楷體" w:eastAsia="標楷體" w:hAnsi="標楷體" w:cs="標楷體"/>
          <w:sz w:val="24"/>
          <w:szCs w:val="24"/>
        </w:rPr>
      </w:pPr>
      <w:r>
        <w:rPr>
          <w:rFonts w:ascii="標楷體" w:eastAsia="標楷體" w:hAnsi="標楷體" w:cs="標楷體"/>
          <w:noProof/>
          <w:sz w:val="24"/>
          <w:szCs w:val="24"/>
        </w:rPr>
        <mc:AlternateContent>
          <mc:Choice Requires="wps">
            <w:drawing>
              <wp:anchor distT="0" distB="0" distL="114300" distR="114300" simplePos="0" relativeHeight="251710464" behindDoc="0" locked="0" layoutInCell="1" allowOverlap="1" wp14:anchorId="53104CFD" wp14:editId="3366782D">
                <wp:simplePos x="0" y="0"/>
                <wp:positionH relativeFrom="column">
                  <wp:posOffset>2583815</wp:posOffset>
                </wp:positionH>
                <wp:positionV relativeFrom="paragraph">
                  <wp:posOffset>200025</wp:posOffset>
                </wp:positionV>
                <wp:extent cx="0" cy="340995"/>
                <wp:effectExtent l="0" t="0" r="19050" b="20955"/>
                <wp:wrapNone/>
                <wp:docPr id="48"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8015F1" id="AutoShape 70" o:spid="_x0000_s1026" type="#_x0000_t32" style="position:absolute;margin-left:203.45pt;margin-top:15.75pt;width:0;height:26.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00224" behindDoc="0" locked="0" layoutInCell="1" allowOverlap="1" wp14:anchorId="7D1D3042" wp14:editId="63D152FA">
                <wp:simplePos x="0" y="0"/>
                <wp:positionH relativeFrom="column">
                  <wp:posOffset>1447165</wp:posOffset>
                </wp:positionH>
                <wp:positionV relativeFrom="paragraph">
                  <wp:posOffset>199390</wp:posOffset>
                </wp:positionV>
                <wp:extent cx="0" cy="340995"/>
                <wp:effectExtent l="12700" t="13335" r="6350" b="7620"/>
                <wp:wrapNone/>
                <wp:docPr id="25"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4062F7" id="AutoShape 56" o:spid="_x0000_s1026" type="#_x0000_t32" style="position:absolute;margin-left:113.95pt;margin-top:15.7pt;width:0;height:26.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W8SHQIAADw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"/>
            </w:pict>
          </mc:Fallback>
        </mc:AlternateContent>
      </w:r>
    </w:p>
    <w:p w:rsidR="00692102" w:rsidRDefault="00A04679" w:rsidP="00692102">
      <w:pPr>
        <w:spacing w:line="0" w:lineRule="atLeast"/>
        <w:rPr>
          <w:rFonts w:ascii="標楷體" w:eastAsia="標楷體" w:hAnsi="標楷體" w:cs="標楷體"/>
          <w:sz w:val="24"/>
          <w:szCs w:val="24"/>
        </w:rPr>
      </w:pPr>
      <w:r>
        <w:rPr>
          <w:rFonts w:ascii="標楷體" w:eastAsia="標楷體" w:hAnsi="標楷體" w:cs="標楷體"/>
          <w:noProof/>
          <w:sz w:val="24"/>
          <w:szCs w:val="24"/>
        </w:rPr>
        <mc:AlternateContent>
          <mc:Choice Requires="wps">
            <w:drawing>
              <wp:anchor distT="0" distB="0" distL="114300" distR="114300" simplePos="0" relativeHeight="251725824" behindDoc="0" locked="0" layoutInCell="1" allowOverlap="1" wp14:anchorId="5AF7F35B" wp14:editId="753FDD4C">
                <wp:simplePos x="0" y="0"/>
                <wp:positionH relativeFrom="column">
                  <wp:posOffset>6531610</wp:posOffset>
                </wp:positionH>
                <wp:positionV relativeFrom="paragraph">
                  <wp:posOffset>19050</wp:posOffset>
                </wp:positionV>
                <wp:extent cx="0" cy="340995"/>
                <wp:effectExtent l="12700" t="13970" r="6350" b="6985"/>
                <wp:wrapNone/>
                <wp:docPr id="22"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6A0544" id="AutoShape 89" o:spid="_x0000_s1026" type="#_x0000_t32" style="position:absolute;margin-left:514.3pt;margin-top:1.5pt;width:0;height:26.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"/>
            </w:pict>
          </mc:Fallback>
        </mc:AlternateContent>
      </w:r>
      <w:r w:rsidR="00AD5E0A">
        <w:rPr>
          <w:rFonts w:ascii="標楷體" w:eastAsia="標楷體" w:hAnsi="標楷體" w:cs="標楷體"/>
          <w:noProof/>
          <w:sz w:val="24"/>
          <w:szCs w:val="24"/>
        </w:rPr>
        <mc:AlternateContent>
          <mc:Choice Requires="wps">
            <w:drawing>
              <wp:anchor distT="0" distB="0" distL="114300" distR="114300" simplePos="0" relativeHeight="251703296" behindDoc="0" locked="0" layoutInCell="1" allowOverlap="1" wp14:anchorId="5C980E5A" wp14:editId="506B83C3">
                <wp:simplePos x="0" y="0"/>
                <wp:positionH relativeFrom="column">
                  <wp:posOffset>4055110</wp:posOffset>
                </wp:positionH>
                <wp:positionV relativeFrom="paragraph">
                  <wp:posOffset>46990</wp:posOffset>
                </wp:positionV>
                <wp:extent cx="0" cy="340995"/>
                <wp:effectExtent l="8890" t="13335" r="10160" b="7620"/>
                <wp:wrapNone/>
                <wp:docPr id="28"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AC71A8" id="AutoShape 59" o:spid="_x0000_s1026" type="#_x0000_t32" style="position:absolute;margin-left:319.3pt;margin-top:3.7pt;width:0;height:26.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"/>
            </w:pict>
          </mc:Fallback>
        </mc:AlternateContent>
      </w:r>
      <w:r w:rsidR="00F60A49">
        <w:rPr>
          <w:rFonts w:ascii="標楷體" w:eastAsia="標楷體" w:hAnsi="標楷體" w:cs="標楷體"/>
          <w:noProof/>
          <w:sz w:val="24"/>
          <w:szCs w:val="24"/>
        </w:rPr>
        <mc:AlternateContent>
          <mc:Choice Requires="wps">
            <w:drawing>
              <wp:anchor distT="0" distB="0" distL="114300" distR="114300" simplePos="0" relativeHeight="251750400" behindDoc="0" locked="0" layoutInCell="1" allowOverlap="1">
                <wp:simplePos x="0" y="0"/>
                <wp:positionH relativeFrom="column">
                  <wp:posOffset>8675370</wp:posOffset>
                </wp:positionH>
                <wp:positionV relativeFrom="paragraph">
                  <wp:posOffset>6350</wp:posOffset>
                </wp:positionV>
                <wp:extent cx="769620" cy="7620"/>
                <wp:effectExtent l="0" t="0" r="30480" b="30480"/>
                <wp:wrapNone/>
                <wp:docPr id="92" name="直線接點 92"/>
                <wp:cNvGraphicFramePr/>
                <a:graphic xmlns:a="http://schemas.openxmlformats.org/drawingml/2006/main">
                  <a:graphicData uri="http://schemas.microsoft.com/office/word/2010/wordprocessingShape">
                    <wps:wsp>
                      <wps:cNvCnPr/>
                      <wps:spPr>
                        <a:xfrm>
                          <a:off x="0" y="0"/>
                          <a:ext cx="7696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7E342C" id="直線接點 92"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683.1pt,.5pt" to="743.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" strokecolor="black [3200]" strokeweight=".5pt">
                <v:stroke joinstyle="miter"/>
              </v:line>
            </w:pict>
          </mc:Fallback>
        </mc:AlternateContent>
      </w:r>
      <w:r w:rsidR="00F60A49">
        <w:rPr>
          <w:rFonts w:ascii="標楷體" w:eastAsia="標楷體" w:hAnsi="標楷體" w:cs="標楷體"/>
          <w:noProof/>
          <w:sz w:val="24"/>
          <w:szCs w:val="24"/>
        </w:rPr>
        <mc:AlternateContent>
          <mc:Choice Requires="wps">
            <w:drawing>
              <wp:anchor distT="0" distB="0" distL="114300" distR="114300" simplePos="0" relativeHeight="251749376" behindDoc="0" locked="0" layoutInCell="1" allowOverlap="1">
                <wp:simplePos x="0" y="0"/>
                <wp:positionH relativeFrom="column">
                  <wp:posOffset>7570470</wp:posOffset>
                </wp:positionH>
                <wp:positionV relativeFrom="paragraph">
                  <wp:posOffset>29210</wp:posOffset>
                </wp:positionV>
                <wp:extent cx="762000" cy="0"/>
                <wp:effectExtent l="0" t="0" r="19050" b="19050"/>
                <wp:wrapNone/>
                <wp:docPr id="80" name="直線接點 80"/>
                <wp:cNvGraphicFramePr/>
                <a:graphic xmlns:a="http://schemas.openxmlformats.org/drawingml/2006/main">
                  <a:graphicData uri="http://schemas.microsoft.com/office/word/2010/wordprocessingShape">
                    <wps:wsp>
                      <wps:cNvCnPr/>
                      <wps:spPr>
                        <a:xfrm>
                          <a:off x="0" y="0"/>
                          <a:ext cx="76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ABBF41" id="直線接點 80"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596.1pt,2.3pt" to="656.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" strokecolor="black [3200]" strokeweight=".5pt">
                <v:stroke joinstyle="miter"/>
              </v:line>
            </w:pict>
          </mc:Fallback>
        </mc:AlternateContent>
      </w:r>
      <w:r w:rsidR="00F60A49">
        <w:rPr>
          <w:rFonts w:ascii="標楷體" w:eastAsia="標楷體" w:hAnsi="標楷體" w:cs="標楷體"/>
          <w:noProof/>
          <w:sz w:val="24"/>
          <w:szCs w:val="24"/>
        </w:rPr>
        <mc:AlternateContent>
          <mc:Choice Requires="wps">
            <w:drawing>
              <wp:anchor distT="0" distB="0" distL="114300" distR="114300" simplePos="0" relativeHeight="251748352" behindDoc="0" locked="0" layoutInCell="1" allowOverlap="1">
                <wp:simplePos x="0" y="0"/>
                <wp:positionH relativeFrom="column">
                  <wp:posOffset>5139690</wp:posOffset>
                </wp:positionH>
                <wp:positionV relativeFrom="paragraph">
                  <wp:posOffset>13970</wp:posOffset>
                </wp:positionV>
                <wp:extent cx="1043940" cy="0"/>
                <wp:effectExtent l="0" t="0" r="22860" b="19050"/>
                <wp:wrapNone/>
                <wp:docPr id="53" name="直線接點 53"/>
                <wp:cNvGraphicFramePr/>
                <a:graphic xmlns:a="http://schemas.openxmlformats.org/drawingml/2006/main">
                  <a:graphicData uri="http://schemas.microsoft.com/office/word/2010/wordprocessingShape">
                    <wps:wsp>
                      <wps:cNvCnPr/>
                      <wps:spPr>
                        <a:xfrm>
                          <a:off x="0" y="0"/>
                          <a:ext cx="1043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8560D7" id="直線接點 53"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404.7pt,1.1pt" to="486.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" strokecolor="black [3200]" strokeweight=".5pt">
                <v:stroke joinstyle="miter"/>
              </v:line>
            </w:pict>
          </mc:Fallback>
        </mc:AlternateContent>
      </w:r>
      <w:r w:rsidR="00F60A49">
        <w:rPr>
          <w:rFonts w:ascii="標楷體" w:eastAsia="標楷體" w:hAnsi="標楷體" w:cs="標楷體"/>
          <w:noProof/>
          <w:sz w:val="24"/>
          <w:szCs w:val="24"/>
        </w:rPr>
        <mc:AlternateContent>
          <mc:Choice Requires="wps">
            <w:drawing>
              <wp:anchor distT="0" distB="0" distL="114300" distR="114300" simplePos="0" relativeHeight="251707392" behindDoc="0" locked="0" layoutInCell="1" allowOverlap="1" wp14:anchorId="25CDCE4C" wp14:editId="6370018A">
                <wp:simplePos x="0" y="0"/>
                <wp:positionH relativeFrom="column">
                  <wp:posOffset>6514465</wp:posOffset>
                </wp:positionH>
                <wp:positionV relativeFrom="paragraph">
                  <wp:posOffset>17780</wp:posOffset>
                </wp:positionV>
                <wp:extent cx="702945" cy="635"/>
                <wp:effectExtent l="0" t="0" r="20955" b="37465"/>
                <wp:wrapNone/>
                <wp:docPr id="24"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9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4B3F47" id="AutoShape 67" o:spid="_x0000_s1026" type="#_x0000_t32" style="position:absolute;margin-left:512.95pt;margin-top:1.4pt;width:55.35pt;height:.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DFQIgIAAD4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"/>
            </w:pict>
          </mc:Fallback>
        </mc:AlternateContent>
      </w:r>
      <w:r w:rsidR="00F60A49">
        <w:rPr>
          <w:rFonts w:ascii="標楷體" w:eastAsia="標楷體" w:hAnsi="標楷體" w:cs="標楷體"/>
          <w:noProof/>
          <w:sz w:val="24"/>
          <w:szCs w:val="24"/>
        </w:rPr>
        <mc:AlternateContent>
          <mc:Choice Requires="wps">
            <w:drawing>
              <wp:anchor distT="0" distB="0" distL="114300" distR="114300" simplePos="0" relativeHeight="251747328" behindDoc="0" locked="0" layoutInCell="1" allowOverlap="1">
                <wp:simplePos x="0" y="0"/>
                <wp:positionH relativeFrom="column">
                  <wp:posOffset>1802130</wp:posOffset>
                </wp:positionH>
                <wp:positionV relativeFrom="paragraph">
                  <wp:posOffset>6350</wp:posOffset>
                </wp:positionV>
                <wp:extent cx="1470660" cy="15240"/>
                <wp:effectExtent l="0" t="0" r="34290" b="22860"/>
                <wp:wrapNone/>
                <wp:docPr id="52" name="直線接點 52"/>
                <wp:cNvGraphicFramePr/>
                <a:graphic xmlns:a="http://schemas.openxmlformats.org/drawingml/2006/main">
                  <a:graphicData uri="http://schemas.microsoft.com/office/word/2010/wordprocessingShape">
                    <wps:wsp>
                      <wps:cNvCnPr/>
                      <wps:spPr>
                        <a:xfrm flipV="1">
                          <a:off x="0" y="0"/>
                          <a:ext cx="14706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D65F99" id="直線接點 52" o:spid="_x0000_s1026" style="position:absolute;flip:y;z-index:251747328;visibility:visible;mso-wrap-style:square;mso-wrap-distance-left:9pt;mso-wrap-distance-top:0;mso-wrap-distance-right:9pt;mso-wrap-distance-bottom:0;mso-position-horizontal:absolute;mso-position-horizontal-relative:text;mso-position-vertical:absolute;mso-position-vertical-relative:text" from="141.9pt,.5pt" to="257.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" strokecolor="black [3200]" strokeweight=".5pt">
                <v:stroke joinstyle="miter"/>
              </v:line>
            </w:pict>
          </mc:Fallback>
        </mc:AlternateContent>
      </w:r>
      <w:r w:rsidR="00F60A49">
        <w:rPr>
          <w:rFonts w:ascii="標楷體" w:eastAsia="標楷體" w:hAnsi="標楷體" w:cs="標楷體"/>
          <w:noProof/>
          <w:sz w:val="24"/>
          <w:szCs w:val="24"/>
        </w:rPr>
        <mc:AlternateContent>
          <mc:Choice Requires="wps">
            <w:drawing>
              <wp:anchor distT="0" distB="0" distL="114300" distR="114300" simplePos="0" relativeHeight="251709440" behindDoc="0" locked="0" layoutInCell="1" allowOverlap="1" wp14:anchorId="2E199463" wp14:editId="265E6379">
                <wp:simplePos x="0" y="0"/>
                <wp:positionH relativeFrom="column">
                  <wp:posOffset>6167120</wp:posOffset>
                </wp:positionH>
                <wp:positionV relativeFrom="paragraph">
                  <wp:posOffset>16510</wp:posOffset>
                </wp:positionV>
                <wp:extent cx="0" cy="340995"/>
                <wp:effectExtent l="6350" t="13335" r="12700" b="7620"/>
                <wp:wrapNone/>
                <wp:docPr id="23"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D74FDD" id="AutoShape 69" o:spid="_x0000_s1026" type="#_x0000_t32" style="position:absolute;margin-left:485.6pt;margin-top:1.3pt;width:0;height:26.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"/>
            </w:pict>
          </mc:Fallback>
        </mc:AlternateContent>
      </w:r>
      <w:r w:rsidR="00F60A49">
        <w:rPr>
          <w:rFonts w:ascii="標楷體" w:eastAsia="標楷體" w:hAnsi="標楷體" w:cs="標楷體"/>
          <w:noProof/>
          <w:sz w:val="24"/>
          <w:szCs w:val="24"/>
        </w:rPr>
        <mc:AlternateContent>
          <mc:Choice Requires="wps">
            <w:drawing>
              <wp:anchor distT="0" distB="0" distL="114300" distR="114300" simplePos="0" relativeHeight="251705344" behindDoc="0" locked="0" layoutInCell="1" allowOverlap="1" wp14:anchorId="47AAAD5A" wp14:editId="79C9238B">
                <wp:simplePos x="0" y="0"/>
                <wp:positionH relativeFrom="column">
                  <wp:posOffset>3744595</wp:posOffset>
                </wp:positionH>
                <wp:positionV relativeFrom="paragraph">
                  <wp:posOffset>18415</wp:posOffset>
                </wp:positionV>
                <wp:extent cx="0" cy="340995"/>
                <wp:effectExtent l="6985" t="9525" r="12065" b="11430"/>
                <wp:wrapNone/>
                <wp:docPr id="50"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CFFB3E" id="AutoShape 64" o:spid="_x0000_s1026" type="#_x0000_t32" style="position:absolute;margin-left:294.85pt;margin-top:1.45pt;width:0;height:26.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ugzHQIAADw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"/>
            </w:pict>
          </mc:Fallback>
        </mc:AlternateContent>
      </w:r>
      <w:r w:rsidR="00F60A49">
        <w:rPr>
          <w:rFonts w:ascii="標楷體" w:eastAsia="標楷體" w:hAnsi="標楷體" w:cs="標楷體"/>
          <w:noProof/>
          <w:sz w:val="24"/>
          <w:szCs w:val="24"/>
        </w:rPr>
        <mc:AlternateContent>
          <mc:Choice Requires="wps">
            <w:drawing>
              <wp:anchor distT="0" distB="0" distL="114300" distR="114300" simplePos="0" relativeHeight="251720704" behindDoc="0" locked="0" layoutInCell="1" allowOverlap="1" wp14:anchorId="282D10A0" wp14:editId="63E388FD">
                <wp:simplePos x="0" y="0"/>
                <wp:positionH relativeFrom="column">
                  <wp:posOffset>4848860</wp:posOffset>
                </wp:positionH>
                <wp:positionV relativeFrom="paragraph">
                  <wp:posOffset>16510</wp:posOffset>
                </wp:positionV>
                <wp:extent cx="0" cy="340995"/>
                <wp:effectExtent l="6350" t="13335" r="12700" b="7620"/>
                <wp:wrapNone/>
                <wp:docPr id="30"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2987D1" id="AutoShape 84" o:spid="_x0000_s1026" type="#_x0000_t32" style="position:absolute;margin-left:381.8pt;margin-top:1.3pt;width:0;height:26.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"/>
            </w:pict>
          </mc:Fallback>
        </mc:AlternateContent>
      </w:r>
      <w:r w:rsidR="00F22DE4">
        <w:rPr>
          <w:rFonts w:ascii="標楷體" w:eastAsia="標楷體" w:hAnsi="標楷體" w:cs="標楷體"/>
          <w:noProof/>
          <w:sz w:val="24"/>
          <w:szCs w:val="24"/>
        </w:rPr>
        <mc:AlternateContent>
          <mc:Choice Requires="wps">
            <w:drawing>
              <wp:anchor distT="0" distB="0" distL="114300" distR="114300" simplePos="0" relativeHeight="251745280" behindDoc="0" locked="0" layoutInCell="1" allowOverlap="1" wp14:anchorId="6B988B6E" wp14:editId="5629E702">
                <wp:simplePos x="0" y="0"/>
                <wp:positionH relativeFrom="column">
                  <wp:posOffset>3724910</wp:posOffset>
                </wp:positionH>
                <wp:positionV relativeFrom="paragraph">
                  <wp:posOffset>14605</wp:posOffset>
                </wp:positionV>
                <wp:extent cx="1125855" cy="0"/>
                <wp:effectExtent l="0" t="0" r="17145" b="19050"/>
                <wp:wrapNone/>
                <wp:docPr id="27"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D07BE0" id="AutoShape 58" o:spid="_x0000_s1026" type="#_x0000_t32" style="position:absolute;margin-left:293.3pt;margin-top:1.15pt;width:88.65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"/>
            </w:pict>
          </mc:Fallback>
        </mc:AlternateContent>
      </w:r>
      <w:r w:rsidR="00692102">
        <w:rPr>
          <w:rFonts w:ascii="標楷體" w:eastAsia="標楷體" w:hAnsi="標楷體" w:cs="標楷體"/>
          <w:noProof/>
          <w:sz w:val="24"/>
          <w:szCs w:val="24"/>
        </w:rPr>
        <mc:AlternateContent>
          <mc:Choice Requires="wps">
            <w:drawing>
              <wp:anchor distT="0" distB="0" distL="114300" distR="114300" simplePos="0" relativeHeight="251740160" behindDoc="0" locked="0" layoutInCell="1" allowOverlap="1" wp14:anchorId="70693C86" wp14:editId="1043DC9D">
                <wp:simplePos x="0" y="0"/>
                <wp:positionH relativeFrom="column">
                  <wp:posOffset>327660</wp:posOffset>
                </wp:positionH>
                <wp:positionV relativeFrom="paragraph">
                  <wp:posOffset>6350</wp:posOffset>
                </wp:positionV>
                <wp:extent cx="1125855" cy="0"/>
                <wp:effectExtent l="0" t="0" r="17145" b="19050"/>
                <wp:wrapNone/>
                <wp:docPr id="88"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800C72" id="AutoShape 58" o:spid="_x0000_s1026" type="#_x0000_t32" style="position:absolute;margin-left:25.8pt;margin-top:.5pt;width:88.65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"/>
            </w:pict>
          </mc:Fallback>
        </mc:AlternateContent>
      </w:r>
      <w:r w:rsidR="00692102">
        <w:rPr>
          <w:rFonts w:ascii="標楷體" w:eastAsia="標楷體" w:hAnsi="標楷體" w:cs="標楷體"/>
          <w:noProof/>
          <w:sz w:val="24"/>
          <w:szCs w:val="24"/>
        </w:rPr>
        <mc:AlternateContent>
          <mc:Choice Requires="wps">
            <w:drawing>
              <wp:anchor distT="0" distB="0" distL="114300" distR="114300" simplePos="0" relativeHeight="251739136" behindDoc="0" locked="0" layoutInCell="1" allowOverlap="1" wp14:anchorId="4206283D" wp14:editId="01428195">
                <wp:simplePos x="0" y="0"/>
                <wp:positionH relativeFrom="column">
                  <wp:posOffset>8686800</wp:posOffset>
                </wp:positionH>
                <wp:positionV relativeFrom="paragraph">
                  <wp:posOffset>15875</wp:posOffset>
                </wp:positionV>
                <wp:extent cx="0" cy="340995"/>
                <wp:effectExtent l="10795" t="9525" r="8255" b="11430"/>
                <wp:wrapNone/>
                <wp:docPr id="87"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038FC6" id="AutoShape 79" o:spid="_x0000_s1026" type="#_x0000_t32" style="position:absolute;margin-left:684pt;margin-top:1.25pt;width:0;height:26.8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"/>
            </w:pict>
          </mc:Fallback>
        </mc:AlternateContent>
      </w:r>
      <w:r w:rsidR="00692102">
        <w:rPr>
          <w:rFonts w:ascii="標楷體" w:eastAsia="標楷體" w:hAnsi="標楷體" w:cs="標楷體"/>
          <w:noProof/>
          <w:sz w:val="24"/>
          <w:szCs w:val="24"/>
        </w:rPr>
        <mc:AlternateContent>
          <mc:Choice Requires="wps">
            <w:drawing>
              <wp:anchor distT="0" distB="0" distL="114300" distR="114300" simplePos="0" relativeHeight="251717632" behindDoc="0" locked="0" layoutInCell="1" allowOverlap="1" wp14:anchorId="6F71E74D" wp14:editId="7FC35B53">
                <wp:simplePos x="0" y="0"/>
                <wp:positionH relativeFrom="column">
                  <wp:posOffset>9063355</wp:posOffset>
                </wp:positionH>
                <wp:positionV relativeFrom="paragraph">
                  <wp:posOffset>10795</wp:posOffset>
                </wp:positionV>
                <wp:extent cx="0" cy="340995"/>
                <wp:effectExtent l="10795" t="9525" r="8255" b="11430"/>
                <wp:wrapNone/>
                <wp:docPr id="37"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2DFE01" id="AutoShape 79" o:spid="_x0000_s1026" type="#_x0000_t32" style="position:absolute;margin-left:713.65pt;margin-top:.85pt;width:0;height:26.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"/>
            </w:pict>
          </mc:Fallback>
        </mc:AlternateContent>
      </w:r>
      <w:r w:rsidR="00692102">
        <w:rPr>
          <w:rFonts w:ascii="標楷體" w:eastAsia="標楷體" w:hAnsi="標楷體" w:cs="標楷體"/>
          <w:noProof/>
          <w:sz w:val="24"/>
          <w:szCs w:val="24"/>
        </w:rPr>
        <mc:AlternateContent>
          <mc:Choice Requires="wps">
            <w:drawing>
              <wp:anchor distT="0" distB="0" distL="114300" distR="114300" simplePos="0" relativeHeight="251716608" behindDoc="0" locked="0" layoutInCell="1" allowOverlap="1" wp14:anchorId="1D272A8F" wp14:editId="02987E41">
                <wp:simplePos x="0" y="0"/>
                <wp:positionH relativeFrom="column">
                  <wp:posOffset>8322310</wp:posOffset>
                </wp:positionH>
                <wp:positionV relativeFrom="paragraph">
                  <wp:posOffset>22860</wp:posOffset>
                </wp:positionV>
                <wp:extent cx="0" cy="340995"/>
                <wp:effectExtent l="12700" t="13970" r="6350" b="6985"/>
                <wp:wrapNone/>
                <wp:docPr id="36"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EB5C7D" id="AutoShape 78" o:spid="_x0000_s1026" type="#_x0000_t32" style="position:absolute;margin-left:655.3pt;margin-top:1.8pt;width:0;height:26.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NzKHgIAADw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"/>
            </w:pict>
          </mc:Fallback>
        </mc:AlternateContent>
      </w:r>
      <w:r w:rsidR="00692102">
        <w:rPr>
          <w:rFonts w:ascii="標楷體" w:eastAsia="標楷體" w:hAnsi="標楷體" w:cs="標楷體"/>
          <w:noProof/>
          <w:sz w:val="24"/>
          <w:szCs w:val="24"/>
        </w:rPr>
        <mc:AlternateContent>
          <mc:Choice Requires="wps">
            <w:drawing>
              <wp:anchor distT="0" distB="0" distL="114300" distR="114300" simplePos="0" relativeHeight="251715584" behindDoc="0" locked="0" layoutInCell="1" allowOverlap="1" wp14:anchorId="1C639453" wp14:editId="333DFC16">
                <wp:simplePos x="0" y="0"/>
                <wp:positionH relativeFrom="column">
                  <wp:posOffset>7905115</wp:posOffset>
                </wp:positionH>
                <wp:positionV relativeFrom="paragraph">
                  <wp:posOffset>19685</wp:posOffset>
                </wp:positionV>
                <wp:extent cx="0" cy="340995"/>
                <wp:effectExtent l="5080" t="8890" r="13970" b="12065"/>
                <wp:wrapNone/>
                <wp:docPr id="35"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301074" id="AutoShape 77" o:spid="_x0000_s1026" type="#_x0000_t32" style="position:absolute;margin-left:622.45pt;margin-top:1.55pt;width:0;height:26.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"/>
            </w:pict>
          </mc:Fallback>
        </mc:AlternateContent>
      </w:r>
      <w:r w:rsidR="00692102">
        <w:rPr>
          <w:rFonts w:ascii="標楷體" w:eastAsia="標楷體" w:hAnsi="標楷體" w:cs="標楷體"/>
          <w:noProof/>
          <w:sz w:val="24"/>
          <w:szCs w:val="24"/>
        </w:rPr>
        <mc:AlternateContent>
          <mc:Choice Requires="wps">
            <w:drawing>
              <wp:anchor distT="0" distB="0" distL="114300" distR="114300" simplePos="0" relativeHeight="251736064" behindDoc="0" locked="0" layoutInCell="1" allowOverlap="1" wp14:anchorId="6BFC99DA" wp14:editId="54A7336F">
                <wp:simplePos x="0" y="0"/>
                <wp:positionH relativeFrom="column">
                  <wp:posOffset>7566660</wp:posOffset>
                </wp:positionH>
                <wp:positionV relativeFrom="paragraph">
                  <wp:posOffset>19685</wp:posOffset>
                </wp:positionV>
                <wp:extent cx="0" cy="340995"/>
                <wp:effectExtent l="8255" t="13335" r="10795" b="7620"/>
                <wp:wrapNone/>
                <wp:docPr id="84"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592BA0" id="AutoShape 76" o:spid="_x0000_s1026" type="#_x0000_t32" style="position:absolute;margin-left:595.8pt;margin-top:1.55pt;width:0;height:26.8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jCHgIAADw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"/>
            </w:pict>
          </mc:Fallback>
        </mc:AlternateContent>
      </w:r>
      <w:r w:rsidR="00692102">
        <w:rPr>
          <w:rFonts w:ascii="標楷體" w:eastAsia="標楷體" w:hAnsi="標楷體" w:cs="標楷體"/>
          <w:noProof/>
          <w:sz w:val="24"/>
          <w:szCs w:val="24"/>
        </w:rPr>
        <mc:AlternateContent>
          <mc:Choice Requires="wps">
            <w:drawing>
              <wp:anchor distT="0" distB="0" distL="114300" distR="114300" simplePos="0" relativeHeight="251714560" behindDoc="0" locked="0" layoutInCell="1" allowOverlap="1" wp14:anchorId="2D6D1140" wp14:editId="4C3B9B9E">
                <wp:simplePos x="0" y="0"/>
                <wp:positionH relativeFrom="column">
                  <wp:posOffset>7195820</wp:posOffset>
                </wp:positionH>
                <wp:positionV relativeFrom="paragraph">
                  <wp:posOffset>8890</wp:posOffset>
                </wp:positionV>
                <wp:extent cx="0" cy="340995"/>
                <wp:effectExtent l="0" t="0" r="19050" b="20955"/>
                <wp:wrapNone/>
                <wp:docPr id="34"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367E672" id="AutoShape 76" o:spid="_x0000_s1026" type="#_x0000_t32" style="position:absolute;margin-left:566.6pt;margin-top:.7pt;width:0;height:26.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" strokecolor="black [3200]" strokeweight=".5pt">
                <v:stroke joinstyle="miter"/>
              </v:shape>
            </w:pict>
          </mc:Fallback>
        </mc:AlternateContent>
      </w:r>
      <w:r w:rsidR="00692102">
        <w:rPr>
          <w:rFonts w:ascii="標楷體" w:eastAsia="標楷體" w:hAnsi="標楷體" w:cs="標楷體"/>
          <w:noProof/>
          <w:sz w:val="24"/>
          <w:szCs w:val="24"/>
        </w:rPr>
        <mc:AlternateContent>
          <mc:Choice Requires="wps">
            <w:drawing>
              <wp:anchor distT="0" distB="0" distL="114300" distR="114300" simplePos="0" relativeHeight="251708416" behindDoc="0" locked="0" layoutInCell="1" allowOverlap="1" wp14:anchorId="0E1AD3B4" wp14:editId="36386374">
                <wp:simplePos x="0" y="0"/>
                <wp:positionH relativeFrom="column">
                  <wp:posOffset>5901055</wp:posOffset>
                </wp:positionH>
                <wp:positionV relativeFrom="paragraph">
                  <wp:posOffset>24130</wp:posOffset>
                </wp:positionV>
                <wp:extent cx="0" cy="340995"/>
                <wp:effectExtent l="8890" t="13335" r="10160" b="7620"/>
                <wp:wrapNone/>
                <wp:docPr id="20"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F53B63" id="AutoShape 68" o:spid="_x0000_s1026" type="#_x0000_t32" style="position:absolute;margin-left:464.65pt;margin-top:1.9pt;width:0;height:26.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toHgIAADw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"/>
            </w:pict>
          </mc:Fallback>
        </mc:AlternateContent>
      </w:r>
      <w:r w:rsidR="00692102">
        <w:rPr>
          <w:rFonts w:ascii="標楷體" w:eastAsia="標楷體" w:hAnsi="標楷體" w:cs="標楷體"/>
          <w:noProof/>
          <w:sz w:val="24"/>
          <w:szCs w:val="24"/>
        </w:rPr>
        <mc:AlternateContent>
          <mc:Choice Requires="wps">
            <w:drawing>
              <wp:anchor distT="0" distB="0" distL="114300" distR="114300" simplePos="0" relativeHeight="251728896" behindDoc="0" locked="0" layoutInCell="1" allowOverlap="1" wp14:anchorId="1CC7791D" wp14:editId="2B7E15B1">
                <wp:simplePos x="0" y="0"/>
                <wp:positionH relativeFrom="column">
                  <wp:posOffset>5524500</wp:posOffset>
                </wp:positionH>
                <wp:positionV relativeFrom="paragraph">
                  <wp:posOffset>11430</wp:posOffset>
                </wp:positionV>
                <wp:extent cx="0" cy="340995"/>
                <wp:effectExtent l="0" t="0" r="19050" b="20955"/>
                <wp:wrapNone/>
                <wp:docPr id="32"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ABED827" id="AutoShape 92" o:spid="_x0000_s1026" type="#_x0000_t32" style="position:absolute;margin-left:435pt;margin-top:.9pt;width:0;height:26.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" strokecolor="black [3200]" strokeweight=".5pt">
                <v:stroke joinstyle="miter"/>
              </v:shape>
            </w:pict>
          </mc:Fallback>
        </mc:AlternateContent>
      </w:r>
      <w:r w:rsidR="00692102">
        <w:rPr>
          <w:rFonts w:ascii="標楷體" w:eastAsia="標楷體" w:hAnsi="標楷體" w:cs="標楷體"/>
          <w:noProof/>
          <w:sz w:val="24"/>
          <w:szCs w:val="24"/>
        </w:rPr>
        <mc:AlternateContent>
          <mc:Choice Requires="wps">
            <w:drawing>
              <wp:anchor distT="0" distB="0" distL="114300" distR="114300" simplePos="0" relativeHeight="251726848" behindDoc="0" locked="0" layoutInCell="1" allowOverlap="1" wp14:anchorId="1F12FE12" wp14:editId="36A9B90E">
                <wp:simplePos x="0" y="0"/>
                <wp:positionH relativeFrom="column">
                  <wp:posOffset>5122545</wp:posOffset>
                </wp:positionH>
                <wp:positionV relativeFrom="paragraph">
                  <wp:posOffset>3810</wp:posOffset>
                </wp:positionV>
                <wp:extent cx="0" cy="340995"/>
                <wp:effectExtent l="0" t="0" r="19050" b="20955"/>
                <wp:wrapNone/>
                <wp:docPr id="31"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DFBFBE1" id="AutoShape 90" o:spid="_x0000_s1026" type="#_x0000_t32" style="position:absolute;margin-left:403.35pt;margin-top:.3pt;width:0;height:26.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" strokecolor="black [3200]" strokeweight=".5pt">
                <v:stroke joinstyle="miter"/>
              </v:shape>
            </w:pict>
          </mc:Fallback>
        </mc:AlternateContent>
      </w:r>
      <w:r w:rsidR="00692102">
        <w:rPr>
          <w:rFonts w:ascii="標楷體" w:eastAsia="標楷體" w:hAnsi="標楷體" w:cs="標楷體"/>
          <w:noProof/>
          <w:sz w:val="24"/>
          <w:szCs w:val="24"/>
        </w:rPr>
        <mc:AlternateContent>
          <mc:Choice Requires="wps">
            <w:drawing>
              <wp:anchor distT="0" distB="0" distL="114300" distR="114300" simplePos="0" relativeHeight="251704320" behindDoc="0" locked="0" layoutInCell="1" allowOverlap="1" wp14:anchorId="36FC9E6E" wp14:editId="1456AF84">
                <wp:simplePos x="0" y="0"/>
                <wp:positionH relativeFrom="column">
                  <wp:posOffset>4420235</wp:posOffset>
                </wp:positionH>
                <wp:positionV relativeFrom="paragraph">
                  <wp:posOffset>24130</wp:posOffset>
                </wp:positionV>
                <wp:extent cx="0" cy="340995"/>
                <wp:effectExtent l="6350" t="13335" r="12700" b="7620"/>
                <wp:wrapNone/>
                <wp:docPr id="29"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F916C3" id="AutoShape 60" o:spid="_x0000_s1026" type="#_x0000_t32" style="position:absolute;margin-left:348.05pt;margin-top:1.9pt;width:0;height:26.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"/>
            </w:pict>
          </mc:Fallback>
        </mc:AlternateContent>
      </w:r>
      <w:r w:rsidR="00692102">
        <w:rPr>
          <w:rFonts w:ascii="標楷體" w:eastAsia="標楷體" w:hAnsi="標楷體" w:cs="標楷體"/>
          <w:noProof/>
          <w:sz w:val="24"/>
          <w:szCs w:val="24"/>
        </w:rPr>
        <mc:AlternateContent>
          <mc:Choice Requires="wps">
            <w:drawing>
              <wp:anchor distT="0" distB="0" distL="114300" distR="114300" simplePos="0" relativeHeight="251712512" behindDoc="0" locked="0" layoutInCell="1" allowOverlap="1" wp14:anchorId="34658122" wp14:editId="3517D616">
                <wp:simplePos x="0" y="0"/>
                <wp:positionH relativeFrom="column">
                  <wp:posOffset>3270250</wp:posOffset>
                </wp:positionH>
                <wp:positionV relativeFrom="paragraph">
                  <wp:posOffset>19050</wp:posOffset>
                </wp:positionV>
                <wp:extent cx="0" cy="340995"/>
                <wp:effectExtent l="6985" t="10160" r="12065" b="10795"/>
                <wp:wrapNone/>
                <wp:docPr id="43"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A116DE" id="AutoShape 73" o:spid="_x0000_s1026" type="#_x0000_t32" style="position:absolute;margin-left:257.5pt;margin-top:1.5pt;width:0;height:26.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"/>
            </w:pict>
          </mc:Fallback>
        </mc:AlternateContent>
      </w:r>
      <w:r w:rsidR="00692102">
        <w:rPr>
          <w:rFonts w:ascii="標楷體" w:eastAsia="標楷體" w:hAnsi="標楷體" w:cs="標楷體"/>
          <w:noProof/>
          <w:sz w:val="24"/>
          <w:szCs w:val="24"/>
        </w:rPr>
        <mc:AlternateContent>
          <mc:Choice Requires="wps">
            <w:drawing>
              <wp:anchor distT="0" distB="0" distL="114300" distR="114300" simplePos="0" relativeHeight="251711488" behindDoc="0" locked="0" layoutInCell="1" allowOverlap="1" wp14:anchorId="6E7CD092" wp14:editId="455A754A">
                <wp:simplePos x="0" y="0"/>
                <wp:positionH relativeFrom="column">
                  <wp:posOffset>2896870</wp:posOffset>
                </wp:positionH>
                <wp:positionV relativeFrom="paragraph">
                  <wp:posOffset>20320</wp:posOffset>
                </wp:positionV>
                <wp:extent cx="0" cy="340995"/>
                <wp:effectExtent l="10795" t="9525" r="8255" b="11430"/>
                <wp:wrapNone/>
                <wp:docPr id="49"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F57ABE" id="AutoShape 71" o:spid="_x0000_s1026" type="#_x0000_t32" style="position:absolute;margin-left:228.1pt;margin-top:1.6pt;width:0;height:26.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"/>
            </w:pict>
          </mc:Fallback>
        </mc:AlternateContent>
      </w:r>
      <w:r w:rsidR="00692102">
        <w:rPr>
          <w:rFonts w:ascii="標楷體" w:eastAsia="標楷體" w:hAnsi="標楷體" w:cs="標楷體"/>
          <w:noProof/>
          <w:sz w:val="24"/>
          <w:szCs w:val="24"/>
        </w:rPr>
        <mc:AlternateContent>
          <mc:Choice Requires="wps">
            <w:drawing>
              <wp:anchor distT="0" distB="0" distL="114300" distR="114300" simplePos="0" relativeHeight="251701248" behindDoc="0" locked="0" layoutInCell="1" allowOverlap="1" wp14:anchorId="3A52624A" wp14:editId="05917286">
                <wp:simplePos x="0" y="0"/>
                <wp:positionH relativeFrom="column">
                  <wp:posOffset>2250440</wp:posOffset>
                </wp:positionH>
                <wp:positionV relativeFrom="paragraph">
                  <wp:posOffset>8890</wp:posOffset>
                </wp:positionV>
                <wp:extent cx="0" cy="340995"/>
                <wp:effectExtent l="10160" t="13335" r="8890" b="7620"/>
                <wp:wrapNone/>
                <wp:docPr id="26"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EB8497" id="AutoShape 57" o:spid="_x0000_s1026" type="#_x0000_t32" style="position:absolute;margin-left:177.2pt;margin-top:.7pt;width:0;height:26.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bsfHgIAADw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"/>
            </w:pict>
          </mc:Fallback>
        </mc:AlternateContent>
      </w:r>
      <w:r w:rsidR="00692102">
        <w:rPr>
          <w:rFonts w:ascii="標楷體" w:eastAsia="標楷體" w:hAnsi="標楷體" w:cs="標楷體"/>
          <w:noProof/>
          <w:sz w:val="24"/>
          <w:szCs w:val="24"/>
        </w:rPr>
        <mc:AlternateContent>
          <mc:Choice Requires="wps">
            <w:drawing>
              <wp:anchor distT="0" distB="0" distL="114300" distR="114300" simplePos="0" relativeHeight="251699200" behindDoc="0" locked="0" layoutInCell="1" allowOverlap="1" wp14:anchorId="37E336A7" wp14:editId="22B47272">
                <wp:simplePos x="0" y="0"/>
                <wp:positionH relativeFrom="column">
                  <wp:posOffset>988695</wp:posOffset>
                </wp:positionH>
                <wp:positionV relativeFrom="paragraph">
                  <wp:posOffset>17145</wp:posOffset>
                </wp:positionV>
                <wp:extent cx="0" cy="340995"/>
                <wp:effectExtent l="11430" t="13335" r="7620" b="7620"/>
                <wp:wrapNone/>
                <wp:docPr id="19"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9EB396" id="AutoShape 54" o:spid="_x0000_s1026" type="#_x0000_t32" style="position:absolute;margin-left:77.85pt;margin-top:1.35pt;width:0;height:26.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"/>
            </w:pict>
          </mc:Fallback>
        </mc:AlternateContent>
      </w:r>
      <w:r w:rsidR="00692102">
        <w:rPr>
          <w:rFonts w:ascii="標楷體" w:eastAsia="標楷體" w:hAnsi="標楷體" w:cs="標楷體"/>
          <w:noProof/>
          <w:sz w:val="24"/>
          <w:szCs w:val="24"/>
        </w:rPr>
        <mc:AlternateContent>
          <mc:Choice Requires="wps">
            <w:drawing>
              <wp:anchor distT="0" distB="0" distL="114300" distR="114300" simplePos="0" relativeHeight="251723776" behindDoc="0" locked="0" layoutInCell="1" allowOverlap="1" wp14:anchorId="7F9747B7" wp14:editId="69A7428C">
                <wp:simplePos x="0" y="0"/>
                <wp:positionH relativeFrom="column">
                  <wp:posOffset>9443720</wp:posOffset>
                </wp:positionH>
                <wp:positionV relativeFrom="paragraph">
                  <wp:posOffset>-2540</wp:posOffset>
                </wp:positionV>
                <wp:extent cx="0" cy="379095"/>
                <wp:effectExtent l="10160" t="9525" r="8890" b="11430"/>
                <wp:wrapNone/>
                <wp:docPr id="21"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61E19C" id="AutoShape 87" o:spid="_x0000_s1026" type="#_x0000_t32" style="position:absolute;margin-left:743.6pt;margin-top:-.2pt;width:0;height:29.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SCHQIAADw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"/>
            </w:pict>
          </mc:Fallback>
        </mc:AlternateContent>
      </w:r>
      <w:r w:rsidR="00692102">
        <w:rPr>
          <w:rFonts w:ascii="標楷體" w:eastAsia="標楷體" w:hAnsi="標楷體" w:cs="標楷體"/>
          <w:noProof/>
          <w:sz w:val="24"/>
          <w:szCs w:val="24"/>
        </w:rPr>
        <mc:AlternateContent>
          <mc:Choice Requires="wps">
            <w:drawing>
              <wp:anchor distT="0" distB="0" distL="114300" distR="114300" simplePos="0" relativeHeight="251698176" behindDoc="0" locked="0" layoutInCell="1" allowOverlap="1" wp14:anchorId="50B0D37E" wp14:editId="2AAE726D">
                <wp:simplePos x="0" y="0"/>
                <wp:positionH relativeFrom="column">
                  <wp:posOffset>322580</wp:posOffset>
                </wp:positionH>
                <wp:positionV relativeFrom="paragraph">
                  <wp:posOffset>1270</wp:posOffset>
                </wp:positionV>
                <wp:extent cx="0" cy="340995"/>
                <wp:effectExtent l="13970" t="13335" r="5080" b="7620"/>
                <wp:wrapNone/>
                <wp:docPr id="18"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8DCBF2" id="AutoShape 53" o:spid="_x0000_s1026" type="#_x0000_t32" style="position:absolute;margin-left:25.4pt;margin-top:.1pt;width:0;height:26.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"/>
            </w:pict>
          </mc:Fallback>
        </mc:AlternateContent>
      </w:r>
    </w:p>
    <w:p w:rsidR="00692102" w:rsidRDefault="00C7432B" w:rsidP="00692102">
      <w:pPr>
        <w:spacing w:line="0" w:lineRule="atLeast"/>
        <w:rPr>
          <w:rFonts w:ascii="標楷體" w:eastAsia="標楷體" w:hAnsi="標楷體" w:cs="標楷體"/>
          <w:sz w:val="24"/>
          <w:szCs w:val="24"/>
        </w:rPr>
      </w:pPr>
      <w:r>
        <w:rPr>
          <w:rFonts w:ascii="標楷體" w:eastAsia="標楷體" w:hAnsi="標楷體" w:cs="標楷體"/>
          <w:noProof/>
          <w:sz w:val="24"/>
          <w:szCs w:val="24"/>
        </w:rPr>
        <mc:AlternateContent>
          <mc:Choice Requires="wps">
            <w:drawing>
              <wp:anchor distT="0" distB="0" distL="114300" distR="114300" simplePos="0" relativeHeight="251682816" behindDoc="0" locked="0" layoutInCell="1" allowOverlap="1" wp14:anchorId="6D26B71C" wp14:editId="014BAF54">
                <wp:simplePos x="0" y="0"/>
                <wp:positionH relativeFrom="column">
                  <wp:posOffset>7453630</wp:posOffset>
                </wp:positionH>
                <wp:positionV relativeFrom="paragraph">
                  <wp:posOffset>174625</wp:posOffset>
                </wp:positionV>
                <wp:extent cx="288290" cy="2160270"/>
                <wp:effectExtent l="10795" t="11430" r="5715" b="9525"/>
                <wp:wrapNone/>
                <wp:docPr id="3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rsidR="00F42881" w:rsidRDefault="00F42881" w:rsidP="00692102">
                            <w:pPr>
                              <w:ind w:firstLine="0"/>
                              <w:jc w:val="center"/>
                              <w:rPr>
                                <w:bCs/>
                                <w:snapToGrid w:val="0"/>
                              </w:rPr>
                            </w:pPr>
                            <w:r w:rsidRPr="001261C5">
                              <w:rPr>
                                <w:bCs/>
                                <w:snapToGrid w:val="0"/>
                              </w:rPr>
                              <w:t>6-1</w:t>
                            </w:r>
                          </w:p>
                          <w:p w:rsidR="00F42881" w:rsidRPr="00287E96" w:rsidRDefault="00F42881" w:rsidP="00692102">
                            <w:pPr>
                              <w:ind w:firstLine="0"/>
                              <w:jc w:val="center"/>
                            </w:pPr>
                            <w:r>
                              <w:rPr>
                                <w:rFonts w:hint="eastAsia"/>
                                <w:bCs/>
                                <w:snapToGrid w:val="0"/>
                              </w:rPr>
                              <w:t>地球構造語板塊運動</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6B71C" id="Rectangle 37" o:spid="_x0000_s1034" style="position:absolute;left:0;text-align:left;margin-left:586.9pt;margin-top:13.75pt;width:22.7pt;height:170.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">
                <v:textbox inset="1mm,1mm,1mm,1mm">
                  <w:txbxContent>
                    <w:p w:rsidR="00F42881" w:rsidRDefault="00F42881" w:rsidP="00692102">
                      <w:pPr>
                        <w:ind w:firstLine="0"/>
                        <w:jc w:val="center"/>
                        <w:rPr>
                          <w:bCs/>
                          <w:snapToGrid w:val="0"/>
                        </w:rPr>
                      </w:pPr>
                      <w:r w:rsidRPr="001261C5">
                        <w:rPr>
                          <w:bCs/>
                          <w:snapToGrid w:val="0"/>
                        </w:rPr>
                        <w:t>6-1</w:t>
                      </w:r>
                    </w:p>
                    <w:p w:rsidR="00F42881" w:rsidRPr="00287E96" w:rsidRDefault="00F42881" w:rsidP="00692102">
                      <w:pPr>
                        <w:ind w:firstLine="0"/>
                        <w:jc w:val="center"/>
                      </w:pPr>
                      <w:r>
                        <w:rPr>
                          <w:rFonts w:hint="eastAsia"/>
                          <w:bCs/>
                          <w:snapToGrid w:val="0"/>
                        </w:rPr>
                        <w:t>地球構造語板塊運動</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81792" behindDoc="0" locked="0" layoutInCell="1" allowOverlap="1" wp14:anchorId="385B376E" wp14:editId="1E6A4005">
                <wp:simplePos x="0" y="0"/>
                <wp:positionH relativeFrom="column">
                  <wp:posOffset>7086600</wp:posOffset>
                </wp:positionH>
                <wp:positionV relativeFrom="paragraph">
                  <wp:posOffset>159385</wp:posOffset>
                </wp:positionV>
                <wp:extent cx="288290" cy="2160270"/>
                <wp:effectExtent l="7620" t="11430" r="8890" b="9525"/>
                <wp:wrapNone/>
                <wp:docPr id="3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rsidR="00F42881" w:rsidRDefault="00F42881" w:rsidP="00692102">
                            <w:pPr>
                              <w:ind w:firstLine="0"/>
                              <w:jc w:val="center"/>
                              <w:rPr>
                                <w:bCs/>
                                <w:snapToGrid w:val="0"/>
                              </w:rPr>
                            </w:pPr>
                            <w:r>
                              <w:rPr>
                                <w:bCs/>
                                <w:snapToGrid w:val="0"/>
                              </w:rPr>
                              <w:t>5-3</w:t>
                            </w:r>
                          </w:p>
                          <w:p w:rsidR="00F42881" w:rsidRDefault="00F42881" w:rsidP="00692102">
                            <w:pPr>
                              <w:ind w:firstLine="0"/>
                              <w:jc w:val="center"/>
                              <w:rPr>
                                <w:bCs/>
                                <w:snapToGrid w:val="0"/>
                              </w:rPr>
                            </w:pPr>
                            <w:r>
                              <w:rPr>
                                <w:rFonts w:hint="eastAsia"/>
                                <w:bCs/>
                                <w:snapToGrid w:val="0"/>
                              </w:rPr>
                              <w:t>岩石與礦物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B376E" id="Rectangle 36" o:spid="_x0000_s1035" style="position:absolute;left:0;text-align:left;margin-left:558pt;margin-top:12.55pt;width:22.7pt;height:170.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">
                <v:textbox inset="1mm,1mm,1mm,1mm">
                  <w:txbxContent>
                    <w:p w:rsidR="00F42881" w:rsidRDefault="00F42881" w:rsidP="00692102">
                      <w:pPr>
                        <w:ind w:firstLine="0"/>
                        <w:jc w:val="center"/>
                        <w:rPr>
                          <w:bCs/>
                          <w:snapToGrid w:val="0"/>
                        </w:rPr>
                      </w:pPr>
                      <w:r>
                        <w:rPr>
                          <w:bCs/>
                          <w:snapToGrid w:val="0"/>
                        </w:rPr>
                        <w:t>5-3</w:t>
                      </w:r>
                    </w:p>
                    <w:p w:rsidR="00F42881" w:rsidRDefault="00F42881" w:rsidP="00692102">
                      <w:pPr>
                        <w:ind w:firstLine="0"/>
                        <w:jc w:val="center"/>
                        <w:rPr>
                          <w:bCs/>
                          <w:snapToGrid w:val="0"/>
                        </w:rPr>
                      </w:pPr>
                      <w:r>
                        <w:rPr>
                          <w:rFonts w:hint="eastAsia"/>
                          <w:bCs/>
                          <w:snapToGrid w:val="0"/>
                        </w:rPr>
                        <w:t>岩石與礦物</w:t>
                      </w:r>
                    </w:p>
                  </w:txbxContent>
                </v:textbox>
              </v:rect>
            </w:pict>
          </mc:Fallback>
        </mc:AlternateContent>
      </w:r>
      <w:r w:rsidR="00F60A49">
        <w:rPr>
          <w:rFonts w:ascii="標楷體" w:eastAsia="標楷體" w:hAnsi="標楷體" w:cs="標楷體"/>
          <w:noProof/>
          <w:sz w:val="24"/>
          <w:szCs w:val="24"/>
        </w:rPr>
        <mc:AlternateContent>
          <mc:Choice Requires="wps">
            <w:drawing>
              <wp:anchor distT="0" distB="0" distL="114300" distR="114300" simplePos="0" relativeHeight="251672576" behindDoc="0" locked="0" layoutInCell="1" allowOverlap="1" wp14:anchorId="60503AAD" wp14:editId="00E7FAA2">
                <wp:simplePos x="0" y="0"/>
                <wp:positionH relativeFrom="column">
                  <wp:posOffset>2788920</wp:posOffset>
                </wp:positionH>
                <wp:positionV relativeFrom="paragraph">
                  <wp:posOffset>167005</wp:posOffset>
                </wp:positionV>
                <wp:extent cx="288290" cy="2160270"/>
                <wp:effectExtent l="6350" t="11430" r="10160" b="9525"/>
                <wp:wrapNone/>
                <wp:docPr id="4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rsidR="00F42881" w:rsidRPr="00287E96" w:rsidRDefault="00F42881" w:rsidP="00692102">
                            <w:pPr>
                              <w:ind w:firstLine="0"/>
                              <w:jc w:val="center"/>
                            </w:pPr>
                            <w:r w:rsidRPr="00267828">
                              <w:rPr>
                                <w:bCs/>
                                <w:snapToGrid w:val="0"/>
                              </w:rPr>
                              <w:t>2-4</w:t>
                            </w:r>
                            <w:r>
                              <w:rPr>
                                <w:bCs/>
                                <w:snapToGrid w:val="0"/>
                              </w:rPr>
                              <w:t>圓周運動與</w:t>
                            </w:r>
                            <w:r>
                              <w:rPr>
                                <w:rFonts w:hint="eastAsia"/>
                                <w:bCs/>
                                <w:snapToGrid w:val="0"/>
                              </w:rPr>
                              <w:t>萬有引力</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03AAD" id="Rectangle 26" o:spid="_x0000_s1036" style="position:absolute;left:0;text-align:left;margin-left:219.6pt;margin-top:13.15pt;width:22.7pt;height:170.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">
                <v:textbox inset="1mm,1mm,1mm,1mm">
                  <w:txbxContent>
                    <w:p w:rsidR="00F42881" w:rsidRPr="00287E96" w:rsidRDefault="00F42881" w:rsidP="00692102">
                      <w:pPr>
                        <w:ind w:firstLine="0"/>
                        <w:jc w:val="center"/>
                      </w:pPr>
                      <w:r w:rsidRPr="00267828">
                        <w:rPr>
                          <w:bCs/>
                          <w:snapToGrid w:val="0"/>
                        </w:rPr>
                        <w:t>2-4</w:t>
                      </w:r>
                      <w:r>
                        <w:rPr>
                          <w:bCs/>
                          <w:snapToGrid w:val="0"/>
                        </w:rPr>
                        <w:t>圓周運動與</w:t>
                      </w:r>
                      <w:r>
                        <w:rPr>
                          <w:rFonts w:hint="eastAsia"/>
                          <w:bCs/>
                          <w:snapToGrid w:val="0"/>
                        </w:rPr>
                        <w:t>萬有引力</w:t>
                      </w:r>
                    </w:p>
                  </w:txbxContent>
                </v:textbox>
              </v:rect>
            </w:pict>
          </mc:Fallback>
        </mc:AlternateContent>
      </w:r>
      <w:r w:rsidR="00692102">
        <w:rPr>
          <w:rFonts w:ascii="標楷體" w:eastAsia="標楷體" w:hAnsi="標楷體" w:cs="標楷體"/>
          <w:noProof/>
          <w:sz w:val="24"/>
          <w:szCs w:val="24"/>
        </w:rPr>
        <mc:AlternateContent>
          <mc:Choice Requires="wps">
            <w:drawing>
              <wp:anchor distT="0" distB="0" distL="114300" distR="114300" simplePos="0" relativeHeight="251669504" behindDoc="0" locked="0" layoutInCell="1" allowOverlap="1" wp14:anchorId="0168776C" wp14:editId="1FBA2A13">
                <wp:simplePos x="0" y="0"/>
                <wp:positionH relativeFrom="column">
                  <wp:posOffset>1642110</wp:posOffset>
                </wp:positionH>
                <wp:positionV relativeFrom="paragraph">
                  <wp:posOffset>195580</wp:posOffset>
                </wp:positionV>
                <wp:extent cx="297180" cy="2154555"/>
                <wp:effectExtent l="0" t="0" r="26670" b="17145"/>
                <wp:wrapNone/>
                <wp:docPr id="1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2154555"/>
                        </a:xfrm>
                        <a:prstGeom prst="rect">
                          <a:avLst/>
                        </a:prstGeom>
                        <a:solidFill>
                          <a:srgbClr val="FFFFFF"/>
                        </a:solidFill>
                        <a:ln w="9525">
                          <a:solidFill>
                            <a:srgbClr val="000000"/>
                          </a:solidFill>
                          <a:miter lim="800000"/>
                          <a:headEnd/>
                          <a:tailEnd/>
                        </a:ln>
                      </wps:spPr>
                      <wps:txbx>
                        <w:txbxContent>
                          <w:p w:rsidR="00F42881" w:rsidRPr="00287E96" w:rsidRDefault="00F42881" w:rsidP="00692102">
                            <w:pPr>
                              <w:ind w:firstLine="0"/>
                              <w:jc w:val="center"/>
                            </w:pPr>
                            <w:r>
                              <w:rPr>
                                <w:bCs/>
                                <w:snapToGrid w:val="0"/>
                              </w:rPr>
                              <w:t>2-</w:t>
                            </w:r>
                            <w:r w:rsidRPr="00267828">
                              <w:rPr>
                                <w:bCs/>
                                <w:snapToGrid w:val="0"/>
                              </w:rPr>
                              <w:t>1</w:t>
                            </w:r>
                            <w:r w:rsidRPr="00267828">
                              <w:rPr>
                                <w:bCs/>
                                <w:snapToGrid w:val="0"/>
                              </w:rPr>
                              <w:t>慣性定律</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8776C" id="Rectangle 23" o:spid="_x0000_s1037" style="position:absolute;left:0;text-align:left;margin-left:129.3pt;margin-top:15.4pt;width:23.4pt;height:16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">
                <v:textbox inset="1mm,1mm,1mm,1mm">
                  <w:txbxContent>
                    <w:p w:rsidR="00F42881" w:rsidRPr="00287E96" w:rsidRDefault="00F42881" w:rsidP="00692102">
                      <w:pPr>
                        <w:ind w:firstLine="0"/>
                        <w:jc w:val="center"/>
                      </w:pPr>
                      <w:r>
                        <w:rPr>
                          <w:bCs/>
                          <w:snapToGrid w:val="0"/>
                        </w:rPr>
                        <w:t>2-</w:t>
                      </w:r>
                      <w:r w:rsidRPr="00267828">
                        <w:rPr>
                          <w:bCs/>
                          <w:snapToGrid w:val="0"/>
                        </w:rPr>
                        <w:t>1</w:t>
                      </w:r>
                      <w:r w:rsidRPr="00267828">
                        <w:rPr>
                          <w:bCs/>
                          <w:snapToGrid w:val="0"/>
                        </w:rPr>
                        <w:t>慣性定律</w:t>
                      </w:r>
                    </w:p>
                  </w:txbxContent>
                </v:textbox>
              </v:rect>
            </w:pict>
          </mc:Fallback>
        </mc:AlternateContent>
      </w:r>
      <w:r w:rsidR="00692102">
        <w:rPr>
          <w:rFonts w:ascii="標楷體" w:eastAsia="標楷體" w:hAnsi="標楷體" w:cs="標楷體"/>
          <w:noProof/>
          <w:sz w:val="24"/>
          <w:szCs w:val="24"/>
        </w:rPr>
        <mc:AlternateContent>
          <mc:Choice Requires="wps">
            <w:drawing>
              <wp:anchor distT="0" distB="0" distL="114300" distR="114300" simplePos="0" relativeHeight="251729920" behindDoc="0" locked="0" layoutInCell="1" allowOverlap="1" wp14:anchorId="02F0EDBA" wp14:editId="6FDCA872">
                <wp:simplePos x="0" y="0"/>
                <wp:positionH relativeFrom="column">
                  <wp:posOffset>9266555</wp:posOffset>
                </wp:positionH>
                <wp:positionV relativeFrom="paragraph">
                  <wp:posOffset>144145</wp:posOffset>
                </wp:positionV>
                <wp:extent cx="288290" cy="2160270"/>
                <wp:effectExtent l="8890" t="11430" r="7620" b="9525"/>
                <wp:wrapNone/>
                <wp:docPr id="77"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rsidR="00F42881" w:rsidRDefault="00F42881" w:rsidP="00692102">
                            <w:pPr>
                              <w:ind w:firstLine="0"/>
                              <w:jc w:val="center"/>
                              <w:rPr>
                                <w:bCs/>
                                <w:snapToGrid w:val="0"/>
                              </w:rPr>
                            </w:pPr>
                            <w:r w:rsidRPr="001261C5">
                              <w:rPr>
                                <w:bCs/>
                                <w:snapToGrid w:val="0"/>
                              </w:rPr>
                              <w:t>7-3</w:t>
                            </w:r>
                          </w:p>
                          <w:p w:rsidR="00F42881" w:rsidRPr="00287E96" w:rsidRDefault="00F42881" w:rsidP="00692102">
                            <w:pPr>
                              <w:ind w:firstLine="0"/>
                              <w:jc w:val="center"/>
                            </w:pPr>
                            <w:r>
                              <w:rPr>
                                <w:rFonts w:hint="eastAsia"/>
                                <w:bCs/>
                                <w:snapToGrid w:val="0"/>
                              </w:rPr>
                              <w:t>日、地、月的相對運動</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0EDBA" id="Rectangle 86" o:spid="_x0000_s1038" style="position:absolute;left:0;text-align:left;margin-left:729.65pt;margin-top:11.35pt;width:22.7pt;height:170.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">
                <v:textbox inset="1mm,1mm,1mm,1mm">
                  <w:txbxContent>
                    <w:p w:rsidR="00F42881" w:rsidRDefault="00F42881" w:rsidP="00692102">
                      <w:pPr>
                        <w:ind w:firstLine="0"/>
                        <w:jc w:val="center"/>
                        <w:rPr>
                          <w:bCs/>
                          <w:snapToGrid w:val="0"/>
                        </w:rPr>
                      </w:pPr>
                      <w:r w:rsidRPr="001261C5">
                        <w:rPr>
                          <w:bCs/>
                          <w:snapToGrid w:val="0"/>
                        </w:rPr>
                        <w:t>7-3</w:t>
                      </w:r>
                    </w:p>
                    <w:p w:rsidR="00F42881" w:rsidRPr="00287E96" w:rsidRDefault="00F42881" w:rsidP="00692102">
                      <w:pPr>
                        <w:ind w:firstLine="0"/>
                        <w:jc w:val="center"/>
                      </w:pPr>
                      <w:r>
                        <w:rPr>
                          <w:rFonts w:hint="eastAsia"/>
                          <w:bCs/>
                          <w:snapToGrid w:val="0"/>
                        </w:rPr>
                        <w:t>日、地、月的相對運動</w:t>
                      </w:r>
                    </w:p>
                  </w:txbxContent>
                </v:textbox>
              </v:rect>
            </w:pict>
          </mc:Fallback>
        </mc:AlternateContent>
      </w:r>
      <w:r w:rsidR="00692102">
        <w:rPr>
          <w:rFonts w:ascii="標楷體" w:eastAsia="標楷體" w:hAnsi="標楷體" w:cs="標楷體"/>
          <w:noProof/>
          <w:sz w:val="24"/>
          <w:szCs w:val="24"/>
        </w:rPr>
        <mc:AlternateContent>
          <mc:Choice Requires="wps">
            <w:drawing>
              <wp:anchor distT="0" distB="0" distL="114300" distR="114300" simplePos="0" relativeHeight="251722752" behindDoc="0" locked="0" layoutInCell="1" allowOverlap="1" wp14:anchorId="7F37203D" wp14:editId="00DCBAA0">
                <wp:simplePos x="0" y="0"/>
                <wp:positionH relativeFrom="column">
                  <wp:posOffset>8912860</wp:posOffset>
                </wp:positionH>
                <wp:positionV relativeFrom="paragraph">
                  <wp:posOffset>136525</wp:posOffset>
                </wp:positionV>
                <wp:extent cx="288290" cy="2160270"/>
                <wp:effectExtent l="8890" t="11430" r="7620" b="9525"/>
                <wp:wrapNone/>
                <wp:docPr id="4"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rsidR="00F42881" w:rsidRPr="00287E96" w:rsidRDefault="00F42881" w:rsidP="00692102">
                            <w:pPr>
                              <w:ind w:firstLine="0"/>
                              <w:jc w:val="center"/>
                            </w:pPr>
                            <w:r w:rsidRPr="001261C5">
                              <w:rPr>
                                <w:bCs/>
                                <w:snapToGrid w:val="0"/>
                              </w:rPr>
                              <w:t>7-2</w:t>
                            </w:r>
                            <w:r w:rsidRPr="001261C5">
                              <w:rPr>
                                <w:bCs/>
                                <w:snapToGrid w:val="0"/>
                              </w:rPr>
                              <w:t>晝夜與四季</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7203D" id="_x0000_s1039" style="position:absolute;left:0;text-align:left;margin-left:701.8pt;margin-top:10.75pt;width:22.7pt;height:170.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">
                <v:textbox inset="1mm,1mm,1mm,1mm">
                  <w:txbxContent>
                    <w:p w:rsidR="00F42881" w:rsidRPr="00287E96" w:rsidRDefault="00F42881" w:rsidP="00692102">
                      <w:pPr>
                        <w:ind w:firstLine="0"/>
                        <w:jc w:val="center"/>
                      </w:pPr>
                      <w:r w:rsidRPr="001261C5">
                        <w:rPr>
                          <w:bCs/>
                          <w:snapToGrid w:val="0"/>
                        </w:rPr>
                        <w:t>7-2</w:t>
                      </w:r>
                      <w:r w:rsidRPr="001261C5">
                        <w:rPr>
                          <w:bCs/>
                          <w:snapToGrid w:val="0"/>
                        </w:rPr>
                        <w:t>晝夜與四季</w:t>
                      </w:r>
                    </w:p>
                  </w:txbxContent>
                </v:textbox>
              </v:rect>
            </w:pict>
          </mc:Fallback>
        </mc:AlternateContent>
      </w:r>
      <w:r w:rsidR="00692102">
        <w:rPr>
          <w:rFonts w:ascii="標楷體" w:eastAsia="標楷體" w:hAnsi="標楷體" w:cs="標楷體"/>
          <w:noProof/>
          <w:sz w:val="24"/>
          <w:szCs w:val="24"/>
        </w:rPr>
        <mc:AlternateContent>
          <mc:Choice Requires="wps">
            <w:drawing>
              <wp:anchor distT="0" distB="0" distL="114300" distR="114300" simplePos="0" relativeHeight="251684864" behindDoc="0" locked="0" layoutInCell="1" allowOverlap="1" wp14:anchorId="2EF04658" wp14:editId="52C77CFA">
                <wp:simplePos x="0" y="0"/>
                <wp:positionH relativeFrom="column">
                  <wp:posOffset>8554720</wp:posOffset>
                </wp:positionH>
                <wp:positionV relativeFrom="paragraph">
                  <wp:posOffset>151765</wp:posOffset>
                </wp:positionV>
                <wp:extent cx="288290" cy="2160270"/>
                <wp:effectExtent l="8890" t="11430" r="7620" b="9525"/>
                <wp:wrapNone/>
                <wp:docPr id="4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rsidR="00F42881" w:rsidRPr="00287E96" w:rsidRDefault="00F42881" w:rsidP="00692102">
                            <w:pPr>
                              <w:ind w:firstLine="0"/>
                              <w:jc w:val="center"/>
                            </w:pPr>
                            <w:r w:rsidRPr="001261C5">
                              <w:rPr>
                                <w:bCs/>
                                <w:snapToGrid w:val="0"/>
                              </w:rPr>
                              <w:t>7-1</w:t>
                            </w:r>
                            <w:r>
                              <w:rPr>
                                <w:bCs/>
                                <w:snapToGrid w:val="0"/>
                              </w:rPr>
                              <w:t>宇宙</w:t>
                            </w:r>
                            <w:r>
                              <w:rPr>
                                <w:rFonts w:hint="eastAsia"/>
                                <w:bCs/>
                                <w:snapToGrid w:val="0"/>
                              </w:rPr>
                              <w:t>與太陽系</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04658" id="Rectangle 39" o:spid="_x0000_s1040" style="position:absolute;left:0;text-align:left;margin-left:673.6pt;margin-top:11.95pt;width:22.7pt;height:170.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">
                <v:textbox inset="1mm,1mm,1mm,1mm">
                  <w:txbxContent>
                    <w:p w:rsidR="00F42881" w:rsidRPr="00287E96" w:rsidRDefault="00F42881" w:rsidP="00692102">
                      <w:pPr>
                        <w:ind w:firstLine="0"/>
                        <w:jc w:val="center"/>
                      </w:pPr>
                      <w:r w:rsidRPr="001261C5">
                        <w:rPr>
                          <w:bCs/>
                          <w:snapToGrid w:val="0"/>
                        </w:rPr>
                        <w:t>7-1</w:t>
                      </w:r>
                      <w:r>
                        <w:rPr>
                          <w:bCs/>
                          <w:snapToGrid w:val="0"/>
                        </w:rPr>
                        <w:t>宇宙</w:t>
                      </w:r>
                      <w:r>
                        <w:rPr>
                          <w:rFonts w:hint="eastAsia"/>
                          <w:bCs/>
                          <w:snapToGrid w:val="0"/>
                        </w:rPr>
                        <w:t>與太陽系</w:t>
                      </w:r>
                    </w:p>
                  </w:txbxContent>
                </v:textbox>
              </v:rect>
            </w:pict>
          </mc:Fallback>
        </mc:AlternateContent>
      </w:r>
      <w:r w:rsidR="00692102">
        <w:rPr>
          <w:rFonts w:ascii="標楷體" w:eastAsia="標楷體" w:hAnsi="標楷體" w:cs="標楷體"/>
          <w:noProof/>
          <w:sz w:val="24"/>
          <w:szCs w:val="24"/>
        </w:rPr>
        <mc:AlternateContent>
          <mc:Choice Requires="wps">
            <w:drawing>
              <wp:anchor distT="0" distB="0" distL="114300" distR="114300" simplePos="0" relativeHeight="251735040" behindDoc="0" locked="0" layoutInCell="1" allowOverlap="1" wp14:anchorId="4A127473" wp14:editId="410A380B">
                <wp:simplePos x="0" y="0"/>
                <wp:positionH relativeFrom="column">
                  <wp:posOffset>8168640</wp:posOffset>
                </wp:positionH>
                <wp:positionV relativeFrom="paragraph">
                  <wp:posOffset>139065</wp:posOffset>
                </wp:positionV>
                <wp:extent cx="288290" cy="2160270"/>
                <wp:effectExtent l="7620" t="11430" r="8890" b="9525"/>
                <wp:wrapNone/>
                <wp:docPr id="8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rsidR="00F42881" w:rsidRDefault="00F42881" w:rsidP="00692102">
                            <w:pPr>
                              <w:ind w:firstLine="0"/>
                              <w:jc w:val="center"/>
                              <w:rPr>
                                <w:bCs/>
                                <w:snapToGrid w:val="0"/>
                              </w:rPr>
                            </w:pPr>
                            <w:r>
                              <w:rPr>
                                <w:bCs/>
                                <w:snapToGrid w:val="0"/>
                              </w:rPr>
                              <w:t>6-3</w:t>
                            </w:r>
                          </w:p>
                          <w:p w:rsidR="00F42881" w:rsidRPr="00287E96" w:rsidRDefault="00F42881" w:rsidP="00692102">
                            <w:pPr>
                              <w:ind w:firstLine="0"/>
                              <w:jc w:val="center"/>
                            </w:pPr>
                            <w:r>
                              <w:rPr>
                                <w:rFonts w:hint="eastAsia"/>
                              </w:rPr>
                              <w:t>岩層的紀錄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27473" id="Rectangle 38" o:spid="_x0000_s1041" style="position:absolute;left:0;text-align:left;margin-left:643.2pt;margin-top:10.95pt;width:22.7pt;height:170.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">
                <v:textbox inset="1mm,1mm,1mm,1mm">
                  <w:txbxContent>
                    <w:p w:rsidR="00F42881" w:rsidRDefault="00F42881" w:rsidP="00692102">
                      <w:pPr>
                        <w:ind w:firstLine="0"/>
                        <w:jc w:val="center"/>
                        <w:rPr>
                          <w:bCs/>
                          <w:snapToGrid w:val="0"/>
                        </w:rPr>
                      </w:pPr>
                      <w:r>
                        <w:rPr>
                          <w:bCs/>
                          <w:snapToGrid w:val="0"/>
                        </w:rPr>
                        <w:t>6-3</w:t>
                      </w:r>
                    </w:p>
                    <w:p w:rsidR="00F42881" w:rsidRPr="00287E96" w:rsidRDefault="00F42881" w:rsidP="00692102">
                      <w:pPr>
                        <w:ind w:firstLine="0"/>
                        <w:jc w:val="center"/>
                      </w:pPr>
                      <w:r>
                        <w:rPr>
                          <w:rFonts w:hint="eastAsia"/>
                        </w:rPr>
                        <w:t>岩層的紀錄</w:t>
                      </w:r>
                    </w:p>
                  </w:txbxContent>
                </v:textbox>
              </v:rect>
            </w:pict>
          </mc:Fallback>
        </mc:AlternateContent>
      </w:r>
      <w:r w:rsidR="00692102">
        <w:rPr>
          <w:rFonts w:ascii="標楷體" w:eastAsia="標楷體" w:hAnsi="標楷體" w:cs="標楷體"/>
          <w:noProof/>
          <w:sz w:val="24"/>
          <w:szCs w:val="24"/>
        </w:rPr>
        <mc:AlternateContent>
          <mc:Choice Requires="wps">
            <w:drawing>
              <wp:anchor distT="0" distB="0" distL="114300" distR="114300" simplePos="0" relativeHeight="251683840" behindDoc="0" locked="0" layoutInCell="1" allowOverlap="1" wp14:anchorId="4014D6C9" wp14:editId="7A80C039">
                <wp:simplePos x="0" y="0"/>
                <wp:positionH relativeFrom="column">
                  <wp:posOffset>7791450</wp:posOffset>
                </wp:positionH>
                <wp:positionV relativeFrom="paragraph">
                  <wp:posOffset>144145</wp:posOffset>
                </wp:positionV>
                <wp:extent cx="288290" cy="2160270"/>
                <wp:effectExtent l="7620" t="11430" r="8890" b="9525"/>
                <wp:wrapNone/>
                <wp:docPr id="4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rsidR="00F42881" w:rsidRDefault="00F42881" w:rsidP="00692102">
                            <w:pPr>
                              <w:ind w:firstLine="0"/>
                              <w:jc w:val="center"/>
                              <w:rPr>
                                <w:bCs/>
                                <w:snapToGrid w:val="0"/>
                              </w:rPr>
                            </w:pPr>
                            <w:r>
                              <w:rPr>
                                <w:bCs/>
                                <w:snapToGrid w:val="0"/>
                              </w:rPr>
                              <w:t>6-2</w:t>
                            </w:r>
                          </w:p>
                          <w:p w:rsidR="00F42881" w:rsidRPr="00287E96" w:rsidRDefault="00F42881" w:rsidP="00692102">
                            <w:pPr>
                              <w:ind w:firstLine="0"/>
                              <w:jc w:val="center"/>
                            </w:pPr>
                            <w:r>
                              <w:rPr>
                                <w:bCs/>
                                <w:snapToGrid w:val="0"/>
                              </w:rPr>
                              <w:t>板塊運動</w:t>
                            </w:r>
                            <w:r>
                              <w:rPr>
                                <w:rFonts w:hint="eastAsia"/>
                                <w:bCs/>
                                <w:snapToGrid w:val="0"/>
                              </w:rPr>
                              <w:t>與內營力的影響</w:t>
                            </w:r>
                          </w:p>
                          <w:p w:rsidR="00F42881" w:rsidRPr="00287E96" w:rsidRDefault="00F42881" w:rsidP="00692102">
                            <w:pPr>
                              <w:ind w:firstLine="0"/>
                              <w:jc w:val="cente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4D6C9" id="_x0000_s1042" style="position:absolute;left:0;text-align:left;margin-left:613.5pt;margin-top:11.35pt;width:22.7pt;height:170.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">
                <v:textbox inset="1mm,1mm,1mm,1mm">
                  <w:txbxContent>
                    <w:p w:rsidR="00F42881" w:rsidRDefault="00F42881" w:rsidP="00692102">
                      <w:pPr>
                        <w:ind w:firstLine="0"/>
                        <w:jc w:val="center"/>
                        <w:rPr>
                          <w:bCs/>
                          <w:snapToGrid w:val="0"/>
                        </w:rPr>
                      </w:pPr>
                      <w:r>
                        <w:rPr>
                          <w:bCs/>
                          <w:snapToGrid w:val="0"/>
                        </w:rPr>
                        <w:t>6-2</w:t>
                      </w:r>
                    </w:p>
                    <w:p w:rsidR="00F42881" w:rsidRPr="00287E96" w:rsidRDefault="00F42881" w:rsidP="00692102">
                      <w:pPr>
                        <w:ind w:firstLine="0"/>
                        <w:jc w:val="center"/>
                      </w:pPr>
                      <w:r>
                        <w:rPr>
                          <w:bCs/>
                          <w:snapToGrid w:val="0"/>
                        </w:rPr>
                        <w:t>板塊運動</w:t>
                      </w:r>
                      <w:r>
                        <w:rPr>
                          <w:rFonts w:hint="eastAsia"/>
                          <w:bCs/>
                          <w:snapToGrid w:val="0"/>
                        </w:rPr>
                        <w:t>與內營力的影響</w:t>
                      </w:r>
                    </w:p>
                    <w:p w:rsidR="00F42881" w:rsidRPr="00287E96" w:rsidRDefault="00F42881" w:rsidP="00692102">
                      <w:pPr>
                        <w:ind w:firstLine="0"/>
                        <w:jc w:val="center"/>
                      </w:pPr>
                    </w:p>
                  </w:txbxContent>
                </v:textbox>
              </v:rect>
            </w:pict>
          </mc:Fallback>
        </mc:AlternateContent>
      </w:r>
      <w:r w:rsidR="00692102">
        <w:rPr>
          <w:rFonts w:ascii="標楷體" w:eastAsia="標楷體" w:hAnsi="標楷體" w:cs="標楷體"/>
          <w:noProof/>
          <w:sz w:val="24"/>
          <w:szCs w:val="24"/>
        </w:rPr>
        <mc:AlternateContent>
          <mc:Choice Requires="wps">
            <w:drawing>
              <wp:anchor distT="0" distB="0" distL="114300" distR="114300" simplePos="0" relativeHeight="251724800" behindDoc="0" locked="0" layoutInCell="1" allowOverlap="1" wp14:anchorId="4F91CA42" wp14:editId="27092E48">
                <wp:simplePos x="0" y="0"/>
                <wp:positionH relativeFrom="column">
                  <wp:posOffset>6748145</wp:posOffset>
                </wp:positionH>
                <wp:positionV relativeFrom="paragraph">
                  <wp:posOffset>136525</wp:posOffset>
                </wp:positionV>
                <wp:extent cx="288290" cy="2160270"/>
                <wp:effectExtent l="10160" t="11430" r="6350" b="9525"/>
                <wp:wrapNone/>
                <wp:docPr id="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rsidR="00F42881" w:rsidRPr="00287E96" w:rsidRDefault="00F42881" w:rsidP="00692102">
                            <w:pPr>
                              <w:ind w:firstLine="0"/>
                              <w:jc w:val="center"/>
                            </w:pPr>
                            <w:r w:rsidRPr="001261C5">
                              <w:rPr>
                                <w:bCs/>
                                <w:snapToGrid w:val="0"/>
                              </w:rPr>
                              <w:t>5</w:t>
                            </w:r>
                            <w:r>
                              <w:rPr>
                                <w:bCs/>
                                <w:snapToGrid w:val="0"/>
                              </w:rPr>
                              <w:t>-2</w:t>
                            </w:r>
                            <w:r>
                              <w:rPr>
                                <w:rFonts w:hint="eastAsia"/>
                                <w:bCs/>
                                <w:snapToGrid w:val="0"/>
                              </w:rPr>
                              <w:t>地表的改變與平衡</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1CA42" id="Rectangle 88" o:spid="_x0000_s1043" style="position:absolute;left:0;text-align:left;margin-left:531.35pt;margin-top:10.75pt;width:22.7pt;height:170.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">
                <v:textbox inset="1mm,1mm,1mm,1mm">
                  <w:txbxContent>
                    <w:p w:rsidR="00F42881" w:rsidRPr="00287E96" w:rsidRDefault="00F42881" w:rsidP="00692102">
                      <w:pPr>
                        <w:ind w:firstLine="0"/>
                        <w:jc w:val="center"/>
                      </w:pPr>
                      <w:r w:rsidRPr="001261C5">
                        <w:rPr>
                          <w:bCs/>
                          <w:snapToGrid w:val="0"/>
                        </w:rPr>
                        <w:t>5</w:t>
                      </w:r>
                      <w:r>
                        <w:rPr>
                          <w:bCs/>
                          <w:snapToGrid w:val="0"/>
                        </w:rPr>
                        <w:t>-2</w:t>
                      </w:r>
                      <w:r>
                        <w:rPr>
                          <w:rFonts w:hint="eastAsia"/>
                          <w:bCs/>
                          <w:snapToGrid w:val="0"/>
                        </w:rPr>
                        <w:t>地表的改變與平衡</w:t>
                      </w:r>
                    </w:p>
                  </w:txbxContent>
                </v:textbox>
              </v:rect>
            </w:pict>
          </mc:Fallback>
        </mc:AlternateContent>
      </w:r>
      <w:r w:rsidR="00692102">
        <w:rPr>
          <w:rFonts w:ascii="標楷體" w:eastAsia="標楷體" w:hAnsi="標楷體" w:cs="標楷體"/>
          <w:noProof/>
          <w:sz w:val="24"/>
          <w:szCs w:val="24"/>
        </w:rPr>
        <mc:AlternateContent>
          <mc:Choice Requires="wps">
            <w:drawing>
              <wp:anchor distT="0" distB="0" distL="114300" distR="114300" simplePos="0" relativeHeight="251680768" behindDoc="0" locked="0" layoutInCell="1" allowOverlap="1" wp14:anchorId="2641391B" wp14:editId="2F387615">
                <wp:simplePos x="0" y="0"/>
                <wp:positionH relativeFrom="column">
                  <wp:posOffset>6401435</wp:posOffset>
                </wp:positionH>
                <wp:positionV relativeFrom="paragraph">
                  <wp:posOffset>159385</wp:posOffset>
                </wp:positionV>
                <wp:extent cx="288290" cy="2160270"/>
                <wp:effectExtent l="10160" t="11430" r="6350" b="9525"/>
                <wp:wrapNone/>
                <wp:docPr id="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rsidR="00F42881" w:rsidRDefault="00F42881" w:rsidP="00692102">
                            <w:pPr>
                              <w:ind w:firstLine="0"/>
                              <w:jc w:val="center"/>
                              <w:rPr>
                                <w:bCs/>
                                <w:snapToGrid w:val="0"/>
                              </w:rPr>
                            </w:pPr>
                            <w:r>
                              <w:rPr>
                                <w:bCs/>
                                <w:snapToGrid w:val="0"/>
                              </w:rPr>
                              <w:t>5-1</w:t>
                            </w:r>
                          </w:p>
                          <w:p w:rsidR="00F42881" w:rsidRPr="00287E96" w:rsidRDefault="00F42881" w:rsidP="00692102">
                            <w:pPr>
                              <w:ind w:firstLine="0"/>
                              <w:jc w:val="center"/>
                            </w:pPr>
                            <w:r>
                              <w:rPr>
                                <w:rFonts w:hint="eastAsia"/>
                                <w:bCs/>
                                <w:snapToGrid w:val="0"/>
                              </w:rPr>
                              <w:t>我們的地球</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1391B" id="Rectangle 35" o:spid="_x0000_s1044" style="position:absolute;left:0;text-align:left;margin-left:504.05pt;margin-top:12.55pt;width:22.7pt;height:170.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">
                <v:textbox inset="1mm,1mm,1mm,1mm">
                  <w:txbxContent>
                    <w:p w:rsidR="00F42881" w:rsidRDefault="00F42881" w:rsidP="00692102">
                      <w:pPr>
                        <w:ind w:firstLine="0"/>
                        <w:jc w:val="center"/>
                        <w:rPr>
                          <w:bCs/>
                          <w:snapToGrid w:val="0"/>
                        </w:rPr>
                      </w:pPr>
                      <w:r>
                        <w:rPr>
                          <w:bCs/>
                          <w:snapToGrid w:val="0"/>
                        </w:rPr>
                        <w:t>5-1</w:t>
                      </w:r>
                    </w:p>
                    <w:p w:rsidR="00F42881" w:rsidRPr="00287E96" w:rsidRDefault="00F42881" w:rsidP="00692102">
                      <w:pPr>
                        <w:ind w:firstLine="0"/>
                        <w:jc w:val="center"/>
                      </w:pPr>
                      <w:r>
                        <w:rPr>
                          <w:rFonts w:hint="eastAsia"/>
                          <w:bCs/>
                          <w:snapToGrid w:val="0"/>
                        </w:rPr>
                        <w:t>我們的地球</w:t>
                      </w:r>
                    </w:p>
                  </w:txbxContent>
                </v:textbox>
              </v:rect>
            </w:pict>
          </mc:Fallback>
        </mc:AlternateContent>
      </w:r>
      <w:r w:rsidR="00692102">
        <w:rPr>
          <w:rFonts w:ascii="標楷體" w:eastAsia="標楷體" w:hAnsi="標楷體" w:cs="標楷體"/>
          <w:noProof/>
          <w:sz w:val="24"/>
          <w:szCs w:val="24"/>
        </w:rPr>
        <mc:AlternateContent>
          <mc:Choice Requires="wps">
            <w:drawing>
              <wp:anchor distT="0" distB="0" distL="114300" distR="114300" simplePos="0" relativeHeight="251678720" behindDoc="0" locked="0" layoutInCell="1" allowOverlap="1" wp14:anchorId="2416E317" wp14:editId="1D12AC92">
                <wp:simplePos x="0" y="0"/>
                <wp:positionH relativeFrom="column">
                  <wp:posOffset>6046470</wp:posOffset>
                </wp:positionH>
                <wp:positionV relativeFrom="paragraph">
                  <wp:posOffset>151765</wp:posOffset>
                </wp:positionV>
                <wp:extent cx="288290" cy="2160270"/>
                <wp:effectExtent l="5715" t="11430" r="10795" b="9525"/>
                <wp:wrapNone/>
                <wp:docPr id="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rsidR="00F42881" w:rsidRPr="00287E96" w:rsidRDefault="00F42881" w:rsidP="00692102">
                            <w:pPr>
                              <w:ind w:firstLine="0"/>
                              <w:jc w:val="center"/>
                            </w:pPr>
                            <w:r>
                              <w:rPr>
                                <w:bCs/>
                                <w:snapToGrid w:val="0"/>
                              </w:rPr>
                              <w:t>4-4</w:t>
                            </w:r>
                            <w:r>
                              <w:rPr>
                                <w:rFonts w:hint="eastAsia"/>
                                <w:bCs/>
                                <w:snapToGrid w:val="0"/>
                              </w:rPr>
                              <w:t>歐姆定律與電阻</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6E317" id="Rectangle 33" o:spid="_x0000_s1045" style="position:absolute;left:0;text-align:left;margin-left:476.1pt;margin-top:11.95pt;width:22.7pt;height:170.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">
                <v:textbox inset="1mm,1mm,1mm,1mm">
                  <w:txbxContent>
                    <w:p w:rsidR="00F42881" w:rsidRPr="00287E96" w:rsidRDefault="00F42881" w:rsidP="00692102">
                      <w:pPr>
                        <w:ind w:firstLine="0"/>
                        <w:jc w:val="center"/>
                      </w:pPr>
                      <w:r>
                        <w:rPr>
                          <w:bCs/>
                          <w:snapToGrid w:val="0"/>
                        </w:rPr>
                        <w:t>4-4</w:t>
                      </w:r>
                      <w:r>
                        <w:rPr>
                          <w:rFonts w:hint="eastAsia"/>
                          <w:bCs/>
                          <w:snapToGrid w:val="0"/>
                        </w:rPr>
                        <w:t>歐姆定律與電阻</w:t>
                      </w:r>
                    </w:p>
                  </w:txbxContent>
                </v:textbox>
              </v:rect>
            </w:pict>
          </mc:Fallback>
        </mc:AlternateContent>
      </w:r>
      <w:r w:rsidR="00692102">
        <w:rPr>
          <w:rFonts w:ascii="標楷體" w:eastAsia="標楷體" w:hAnsi="標楷體" w:cs="標楷體"/>
          <w:noProof/>
          <w:sz w:val="24"/>
          <w:szCs w:val="24"/>
        </w:rPr>
        <mc:AlternateContent>
          <mc:Choice Requires="wps">
            <w:drawing>
              <wp:anchor distT="0" distB="0" distL="114300" distR="114300" simplePos="0" relativeHeight="251679744" behindDoc="0" locked="0" layoutInCell="1" allowOverlap="1" wp14:anchorId="70730DE4" wp14:editId="08E8CE28">
                <wp:simplePos x="0" y="0"/>
                <wp:positionH relativeFrom="column">
                  <wp:posOffset>5690235</wp:posOffset>
                </wp:positionH>
                <wp:positionV relativeFrom="paragraph">
                  <wp:posOffset>159385</wp:posOffset>
                </wp:positionV>
                <wp:extent cx="288290" cy="2160270"/>
                <wp:effectExtent l="5715" t="11430" r="10795" b="9525"/>
                <wp:wrapNone/>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rsidR="00F42881" w:rsidRPr="00287E96" w:rsidRDefault="00F42881" w:rsidP="00692102">
                            <w:pPr>
                              <w:ind w:firstLine="0"/>
                              <w:jc w:val="center"/>
                            </w:pPr>
                            <w:r w:rsidRPr="00267828">
                              <w:rPr>
                                <w:bCs/>
                                <w:snapToGrid w:val="0"/>
                              </w:rPr>
                              <w:t>4</w:t>
                            </w:r>
                            <w:r>
                              <w:rPr>
                                <w:bCs/>
                                <w:snapToGrid w:val="0"/>
                              </w:rPr>
                              <w:t>-3</w:t>
                            </w:r>
                            <w:r>
                              <w:rPr>
                                <w:bCs/>
                                <w:snapToGrid w:val="0"/>
                              </w:rPr>
                              <w:t>電</w:t>
                            </w:r>
                            <w:r>
                              <w:rPr>
                                <w:rFonts w:hint="eastAsia"/>
                                <w:bCs/>
                                <w:snapToGrid w:val="0"/>
                              </w:rPr>
                              <w:t>壓</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30DE4" id="Rectangle 34" o:spid="_x0000_s1046" style="position:absolute;left:0;text-align:left;margin-left:448.05pt;margin-top:12.55pt;width:22.7pt;height:170.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">
                <v:textbox inset="1mm,1mm,1mm,1mm">
                  <w:txbxContent>
                    <w:p w:rsidR="00F42881" w:rsidRPr="00287E96" w:rsidRDefault="00F42881" w:rsidP="00692102">
                      <w:pPr>
                        <w:ind w:firstLine="0"/>
                        <w:jc w:val="center"/>
                      </w:pPr>
                      <w:r w:rsidRPr="00267828">
                        <w:rPr>
                          <w:bCs/>
                          <w:snapToGrid w:val="0"/>
                        </w:rPr>
                        <w:t>4</w:t>
                      </w:r>
                      <w:r>
                        <w:rPr>
                          <w:bCs/>
                          <w:snapToGrid w:val="0"/>
                        </w:rPr>
                        <w:t>-3</w:t>
                      </w:r>
                      <w:r>
                        <w:rPr>
                          <w:bCs/>
                          <w:snapToGrid w:val="0"/>
                        </w:rPr>
                        <w:t>電</w:t>
                      </w:r>
                      <w:r>
                        <w:rPr>
                          <w:rFonts w:hint="eastAsia"/>
                          <w:bCs/>
                          <w:snapToGrid w:val="0"/>
                        </w:rPr>
                        <w:t>壓</w:t>
                      </w:r>
                    </w:p>
                  </w:txbxContent>
                </v:textbox>
              </v:rect>
            </w:pict>
          </mc:Fallback>
        </mc:AlternateContent>
      </w:r>
      <w:r w:rsidR="00692102">
        <w:rPr>
          <w:rFonts w:ascii="標楷體" w:eastAsia="標楷體" w:hAnsi="標楷體" w:cs="標楷體"/>
          <w:noProof/>
          <w:sz w:val="24"/>
          <w:szCs w:val="24"/>
        </w:rPr>
        <mc:AlternateContent>
          <mc:Choice Requires="wps">
            <w:drawing>
              <wp:anchor distT="0" distB="0" distL="114300" distR="114300" simplePos="0" relativeHeight="251727872" behindDoc="0" locked="0" layoutInCell="1" allowOverlap="1" wp14:anchorId="66397E6A" wp14:editId="46B396F4">
                <wp:simplePos x="0" y="0"/>
                <wp:positionH relativeFrom="column">
                  <wp:posOffset>5368290</wp:posOffset>
                </wp:positionH>
                <wp:positionV relativeFrom="paragraph">
                  <wp:posOffset>174625</wp:posOffset>
                </wp:positionV>
                <wp:extent cx="265430" cy="2145030"/>
                <wp:effectExtent l="0" t="0" r="20320" b="26670"/>
                <wp:wrapNone/>
                <wp:docPr id="15"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 cy="2145030"/>
                        </a:xfrm>
                        <a:prstGeom prst="rect">
                          <a:avLst/>
                        </a:prstGeom>
                        <a:solidFill>
                          <a:srgbClr val="FFFFFF"/>
                        </a:solidFill>
                        <a:ln w="9525">
                          <a:solidFill>
                            <a:srgbClr val="000000"/>
                          </a:solidFill>
                          <a:miter lim="800000"/>
                          <a:headEnd/>
                          <a:tailEnd/>
                        </a:ln>
                      </wps:spPr>
                      <wps:txbx>
                        <w:txbxContent>
                          <w:p w:rsidR="00F42881" w:rsidRPr="00287E96" w:rsidRDefault="00F42881" w:rsidP="00692102">
                            <w:pPr>
                              <w:ind w:firstLine="0"/>
                              <w:jc w:val="center"/>
                            </w:pPr>
                            <w:r>
                              <w:rPr>
                                <w:bCs/>
                                <w:snapToGrid w:val="0"/>
                              </w:rPr>
                              <w:t>4-2</w:t>
                            </w:r>
                            <w:r>
                              <w:rPr>
                                <w:bCs/>
                                <w:snapToGrid w:val="0"/>
                              </w:rPr>
                              <w:t>電</w:t>
                            </w:r>
                            <w:r>
                              <w:rPr>
                                <w:rFonts w:hint="eastAsia"/>
                                <w:bCs/>
                                <w:snapToGrid w:val="0"/>
                              </w:rPr>
                              <w:t>流</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97E6A" id="Rectangle 91" o:spid="_x0000_s1047" style="position:absolute;left:0;text-align:left;margin-left:422.7pt;margin-top:13.75pt;width:20.9pt;height:168.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">
                <v:textbox inset="1mm,1mm,1mm,1mm">
                  <w:txbxContent>
                    <w:p w:rsidR="00F42881" w:rsidRPr="00287E96" w:rsidRDefault="00F42881" w:rsidP="00692102">
                      <w:pPr>
                        <w:ind w:firstLine="0"/>
                        <w:jc w:val="center"/>
                      </w:pPr>
                      <w:r>
                        <w:rPr>
                          <w:bCs/>
                          <w:snapToGrid w:val="0"/>
                        </w:rPr>
                        <w:t>4-2</w:t>
                      </w:r>
                      <w:r>
                        <w:rPr>
                          <w:bCs/>
                          <w:snapToGrid w:val="0"/>
                        </w:rPr>
                        <w:t>電</w:t>
                      </w:r>
                      <w:r>
                        <w:rPr>
                          <w:rFonts w:hint="eastAsia"/>
                          <w:bCs/>
                          <w:snapToGrid w:val="0"/>
                        </w:rPr>
                        <w:t>流</w:t>
                      </w:r>
                    </w:p>
                  </w:txbxContent>
                </v:textbox>
              </v:rect>
            </w:pict>
          </mc:Fallback>
        </mc:AlternateContent>
      </w:r>
      <w:r w:rsidR="00692102">
        <w:rPr>
          <w:rFonts w:ascii="標楷體" w:eastAsia="標楷體" w:hAnsi="標楷體" w:cs="標楷體"/>
          <w:noProof/>
          <w:sz w:val="24"/>
          <w:szCs w:val="24"/>
        </w:rPr>
        <mc:AlternateContent>
          <mc:Choice Requires="wps">
            <w:drawing>
              <wp:anchor distT="0" distB="0" distL="114300" distR="114300" simplePos="0" relativeHeight="251721728" behindDoc="0" locked="0" layoutInCell="1" allowOverlap="1" wp14:anchorId="72B2DE70" wp14:editId="530C59AF">
                <wp:simplePos x="0" y="0"/>
                <wp:positionH relativeFrom="column">
                  <wp:posOffset>5024120</wp:posOffset>
                </wp:positionH>
                <wp:positionV relativeFrom="paragraph">
                  <wp:posOffset>156210</wp:posOffset>
                </wp:positionV>
                <wp:extent cx="288290" cy="2160270"/>
                <wp:effectExtent l="6350" t="7620" r="10160" b="13335"/>
                <wp:wrapNone/>
                <wp:docPr id="16"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rsidR="00F42881" w:rsidRPr="00287E96" w:rsidRDefault="00F42881" w:rsidP="00692102">
                            <w:pPr>
                              <w:ind w:firstLine="0"/>
                              <w:jc w:val="center"/>
                            </w:pPr>
                            <w:r>
                              <w:rPr>
                                <w:bCs/>
                                <w:snapToGrid w:val="0"/>
                              </w:rPr>
                              <w:t>4-1</w:t>
                            </w:r>
                            <w:r>
                              <w:rPr>
                                <w:rFonts w:hint="eastAsia"/>
                                <w:bCs/>
                                <w:snapToGrid w:val="0"/>
                              </w:rPr>
                              <w:t>電荷與靜電現象</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2DE70" id="Rectangle 85" o:spid="_x0000_s1048" style="position:absolute;left:0;text-align:left;margin-left:395.6pt;margin-top:12.3pt;width:22.7pt;height:170.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">
                <v:textbox inset="1mm,1mm,1mm,1mm">
                  <w:txbxContent>
                    <w:p w:rsidR="00F42881" w:rsidRPr="00287E96" w:rsidRDefault="00F42881" w:rsidP="00692102">
                      <w:pPr>
                        <w:ind w:firstLine="0"/>
                        <w:jc w:val="center"/>
                      </w:pPr>
                      <w:r>
                        <w:rPr>
                          <w:bCs/>
                          <w:snapToGrid w:val="0"/>
                        </w:rPr>
                        <w:t>4-1</w:t>
                      </w:r>
                      <w:r>
                        <w:rPr>
                          <w:rFonts w:hint="eastAsia"/>
                          <w:bCs/>
                          <w:snapToGrid w:val="0"/>
                        </w:rPr>
                        <w:t>電荷與靜電現象</w:t>
                      </w:r>
                    </w:p>
                  </w:txbxContent>
                </v:textbox>
              </v:rect>
            </w:pict>
          </mc:Fallback>
        </mc:AlternateContent>
      </w:r>
      <w:r w:rsidR="00692102">
        <w:rPr>
          <w:rFonts w:ascii="標楷體" w:eastAsia="標楷體" w:hAnsi="標楷體" w:cs="標楷體"/>
          <w:noProof/>
          <w:sz w:val="24"/>
          <w:szCs w:val="24"/>
        </w:rPr>
        <mc:AlternateContent>
          <mc:Choice Requires="wps">
            <w:drawing>
              <wp:anchor distT="0" distB="0" distL="114300" distR="114300" simplePos="0" relativeHeight="251677696" behindDoc="0" locked="0" layoutInCell="1" allowOverlap="1" wp14:anchorId="1BD9771A" wp14:editId="00BAE2D6">
                <wp:simplePos x="0" y="0"/>
                <wp:positionH relativeFrom="column">
                  <wp:posOffset>4662805</wp:posOffset>
                </wp:positionH>
                <wp:positionV relativeFrom="paragraph">
                  <wp:posOffset>159385</wp:posOffset>
                </wp:positionV>
                <wp:extent cx="288290" cy="2160270"/>
                <wp:effectExtent l="8890" t="11430" r="7620" b="9525"/>
                <wp:wrapNone/>
                <wp:docPr id="1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rsidR="00F42881" w:rsidRPr="00287E96" w:rsidRDefault="00F42881" w:rsidP="00692102">
                            <w:pPr>
                              <w:ind w:firstLine="0"/>
                              <w:jc w:val="center"/>
                            </w:pPr>
                            <w:r>
                              <w:rPr>
                                <w:bCs/>
                                <w:snapToGrid w:val="0"/>
                              </w:rPr>
                              <w:t>3-4</w:t>
                            </w:r>
                            <w:r>
                              <w:rPr>
                                <w:rFonts w:hint="eastAsia"/>
                                <w:bCs/>
                                <w:snapToGrid w:val="0"/>
                              </w:rPr>
                              <w:t>簡單機械</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9771A" id="Rectangle 32" o:spid="_x0000_s1049" style="position:absolute;left:0;text-align:left;margin-left:367.15pt;margin-top:12.55pt;width:22.7pt;height:170.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">
                <v:textbox inset="1mm,1mm,1mm,1mm">
                  <w:txbxContent>
                    <w:p w:rsidR="00F42881" w:rsidRPr="00287E96" w:rsidRDefault="00F42881" w:rsidP="00692102">
                      <w:pPr>
                        <w:ind w:firstLine="0"/>
                        <w:jc w:val="center"/>
                      </w:pPr>
                      <w:r>
                        <w:rPr>
                          <w:bCs/>
                          <w:snapToGrid w:val="0"/>
                        </w:rPr>
                        <w:t>3-4</w:t>
                      </w:r>
                      <w:r>
                        <w:rPr>
                          <w:rFonts w:hint="eastAsia"/>
                          <w:bCs/>
                          <w:snapToGrid w:val="0"/>
                        </w:rPr>
                        <w:t>簡單機械</w:t>
                      </w:r>
                    </w:p>
                  </w:txbxContent>
                </v:textbox>
              </v:rect>
            </w:pict>
          </mc:Fallback>
        </mc:AlternateContent>
      </w:r>
      <w:r w:rsidR="00692102">
        <w:rPr>
          <w:rFonts w:ascii="標楷體" w:eastAsia="標楷體" w:hAnsi="標楷體" w:cs="標楷體"/>
          <w:noProof/>
          <w:sz w:val="24"/>
          <w:szCs w:val="24"/>
        </w:rPr>
        <mc:AlternateContent>
          <mc:Choice Requires="wps">
            <w:drawing>
              <wp:anchor distT="0" distB="0" distL="114300" distR="114300" simplePos="0" relativeHeight="251675648" behindDoc="0" locked="0" layoutInCell="1" allowOverlap="1" wp14:anchorId="1C9CDCAC" wp14:editId="48CA7D6A">
                <wp:simplePos x="0" y="0"/>
                <wp:positionH relativeFrom="column">
                  <wp:posOffset>4277360</wp:posOffset>
                </wp:positionH>
                <wp:positionV relativeFrom="paragraph">
                  <wp:posOffset>167005</wp:posOffset>
                </wp:positionV>
                <wp:extent cx="288290" cy="2160270"/>
                <wp:effectExtent l="13970" t="11430" r="12065" b="9525"/>
                <wp:wrapNone/>
                <wp:docPr id="1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rsidR="00F42881" w:rsidRPr="00287E96" w:rsidRDefault="00F42881" w:rsidP="00692102">
                            <w:pPr>
                              <w:ind w:firstLine="0"/>
                              <w:jc w:val="center"/>
                            </w:pPr>
                            <w:r>
                              <w:rPr>
                                <w:bCs/>
                                <w:snapToGrid w:val="0"/>
                              </w:rPr>
                              <w:t>3-3</w:t>
                            </w:r>
                            <w:r>
                              <w:rPr>
                                <w:rFonts w:hint="eastAsia"/>
                                <w:bCs/>
                                <w:snapToGrid w:val="0"/>
                              </w:rPr>
                              <w:t>位能、能量守恆定律與能源</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CDCAC" id="Rectangle 30" o:spid="_x0000_s1050" style="position:absolute;left:0;text-align:left;margin-left:336.8pt;margin-top:13.15pt;width:22.7pt;height:170.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">
                <v:textbox inset="1mm,1mm,1mm,1mm">
                  <w:txbxContent>
                    <w:p w:rsidR="00F42881" w:rsidRPr="00287E96" w:rsidRDefault="00F42881" w:rsidP="00692102">
                      <w:pPr>
                        <w:ind w:firstLine="0"/>
                        <w:jc w:val="center"/>
                      </w:pPr>
                      <w:r>
                        <w:rPr>
                          <w:bCs/>
                          <w:snapToGrid w:val="0"/>
                        </w:rPr>
                        <w:t>3-3</w:t>
                      </w:r>
                      <w:r>
                        <w:rPr>
                          <w:rFonts w:hint="eastAsia"/>
                          <w:bCs/>
                          <w:snapToGrid w:val="0"/>
                        </w:rPr>
                        <w:t>位能、能量守恆定律與能源</w:t>
                      </w:r>
                    </w:p>
                  </w:txbxContent>
                </v:textbox>
              </v:rect>
            </w:pict>
          </mc:Fallback>
        </mc:AlternateContent>
      </w:r>
      <w:r w:rsidR="00692102">
        <w:rPr>
          <w:rFonts w:ascii="標楷體" w:eastAsia="標楷體" w:hAnsi="標楷體" w:cs="標楷體"/>
          <w:noProof/>
          <w:sz w:val="24"/>
          <w:szCs w:val="24"/>
        </w:rPr>
        <mc:AlternateContent>
          <mc:Choice Requires="wps">
            <w:drawing>
              <wp:anchor distT="0" distB="0" distL="114300" distR="114300" simplePos="0" relativeHeight="251673600" behindDoc="0" locked="0" layoutInCell="1" allowOverlap="1" wp14:anchorId="5E86CF06" wp14:editId="74C0FF88">
                <wp:simplePos x="0" y="0"/>
                <wp:positionH relativeFrom="column">
                  <wp:posOffset>2400300</wp:posOffset>
                </wp:positionH>
                <wp:positionV relativeFrom="paragraph">
                  <wp:posOffset>172720</wp:posOffset>
                </wp:positionV>
                <wp:extent cx="288290" cy="2160270"/>
                <wp:effectExtent l="9525" t="11430" r="6985" b="9525"/>
                <wp:wrapNone/>
                <wp:docPr id="4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rsidR="00F42881" w:rsidRPr="00287E96" w:rsidRDefault="00F42881" w:rsidP="00692102">
                            <w:pPr>
                              <w:ind w:firstLine="0"/>
                              <w:jc w:val="center"/>
                            </w:pPr>
                            <w:r w:rsidRPr="00267828">
                              <w:rPr>
                                <w:bCs/>
                                <w:snapToGrid w:val="0"/>
                              </w:rPr>
                              <w:t>2-3</w:t>
                            </w:r>
                            <w:r>
                              <w:rPr>
                                <w:bCs/>
                                <w:snapToGrid w:val="0"/>
                              </w:rPr>
                              <w:t>作用力與反作用力</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6CF06" id="Rectangle 27" o:spid="_x0000_s1051" style="position:absolute;left:0;text-align:left;margin-left:189pt;margin-top:13.6pt;width:22.7pt;height:170.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">
                <v:textbox inset="1mm,1mm,1mm,1mm">
                  <w:txbxContent>
                    <w:p w:rsidR="00F42881" w:rsidRPr="00287E96" w:rsidRDefault="00F42881" w:rsidP="00692102">
                      <w:pPr>
                        <w:ind w:firstLine="0"/>
                        <w:jc w:val="center"/>
                      </w:pPr>
                      <w:r w:rsidRPr="00267828">
                        <w:rPr>
                          <w:bCs/>
                          <w:snapToGrid w:val="0"/>
                        </w:rPr>
                        <w:t>2-3</w:t>
                      </w:r>
                      <w:r>
                        <w:rPr>
                          <w:bCs/>
                          <w:snapToGrid w:val="0"/>
                        </w:rPr>
                        <w:t>作用力與反作用力</w:t>
                      </w:r>
                    </w:p>
                  </w:txbxContent>
                </v:textbox>
              </v:rect>
            </w:pict>
          </mc:Fallback>
        </mc:AlternateContent>
      </w:r>
      <w:r w:rsidR="00692102">
        <w:rPr>
          <w:rFonts w:ascii="標楷體" w:eastAsia="標楷體" w:hAnsi="標楷體" w:cs="標楷體"/>
          <w:noProof/>
          <w:sz w:val="24"/>
          <w:szCs w:val="24"/>
        </w:rPr>
        <mc:AlternateContent>
          <mc:Choice Requires="wps">
            <w:drawing>
              <wp:anchor distT="0" distB="0" distL="114300" distR="114300" simplePos="0" relativeHeight="251671552" behindDoc="0" locked="0" layoutInCell="1" allowOverlap="1" wp14:anchorId="2B17EE5B" wp14:editId="501FECE7">
                <wp:simplePos x="0" y="0"/>
                <wp:positionH relativeFrom="column">
                  <wp:posOffset>2030730</wp:posOffset>
                </wp:positionH>
                <wp:positionV relativeFrom="paragraph">
                  <wp:posOffset>165100</wp:posOffset>
                </wp:positionV>
                <wp:extent cx="288290" cy="2215515"/>
                <wp:effectExtent l="0" t="0" r="16510" b="13335"/>
                <wp:wrapNone/>
                <wp:docPr id="1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215515"/>
                        </a:xfrm>
                        <a:prstGeom prst="rect">
                          <a:avLst/>
                        </a:prstGeom>
                        <a:solidFill>
                          <a:srgbClr val="FFFFFF"/>
                        </a:solidFill>
                        <a:ln w="9525">
                          <a:solidFill>
                            <a:srgbClr val="000000"/>
                          </a:solidFill>
                          <a:miter lim="800000"/>
                          <a:headEnd/>
                          <a:tailEnd/>
                        </a:ln>
                      </wps:spPr>
                      <wps:txbx>
                        <w:txbxContent>
                          <w:p w:rsidR="00F42881" w:rsidRPr="00287E96" w:rsidRDefault="00F42881" w:rsidP="00692102">
                            <w:pPr>
                              <w:ind w:firstLine="0"/>
                              <w:jc w:val="center"/>
                            </w:pPr>
                            <w:r w:rsidRPr="00267828">
                              <w:rPr>
                                <w:bCs/>
                                <w:snapToGrid w:val="0"/>
                              </w:rPr>
                              <w:t>2-2</w:t>
                            </w:r>
                            <w:r w:rsidRPr="00267828">
                              <w:rPr>
                                <w:bCs/>
                                <w:snapToGrid w:val="0"/>
                              </w:rPr>
                              <w:t>運動定律</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7EE5B" id="Rectangle 25" o:spid="_x0000_s1052" style="position:absolute;left:0;text-align:left;margin-left:159.9pt;margin-top:13pt;width:22.7pt;height:174.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">
                <v:textbox inset="1mm,1mm,1mm,1mm">
                  <w:txbxContent>
                    <w:p w:rsidR="00F42881" w:rsidRPr="00287E96" w:rsidRDefault="00F42881" w:rsidP="00692102">
                      <w:pPr>
                        <w:ind w:firstLine="0"/>
                        <w:jc w:val="center"/>
                      </w:pPr>
                      <w:r w:rsidRPr="00267828">
                        <w:rPr>
                          <w:bCs/>
                          <w:snapToGrid w:val="0"/>
                        </w:rPr>
                        <w:t>2-2</w:t>
                      </w:r>
                      <w:r w:rsidRPr="00267828">
                        <w:rPr>
                          <w:bCs/>
                          <w:snapToGrid w:val="0"/>
                        </w:rPr>
                        <w:t>運動定律</w:t>
                      </w:r>
                    </w:p>
                  </w:txbxContent>
                </v:textbox>
              </v:rect>
            </w:pict>
          </mc:Fallback>
        </mc:AlternateContent>
      </w:r>
      <w:r w:rsidR="00692102">
        <w:rPr>
          <w:rFonts w:ascii="標楷體" w:eastAsia="標楷體" w:hAnsi="標楷體" w:cs="標楷體"/>
          <w:noProof/>
          <w:sz w:val="24"/>
          <w:szCs w:val="24"/>
        </w:rPr>
        <mc:AlternateContent>
          <mc:Choice Requires="wps">
            <w:drawing>
              <wp:anchor distT="0" distB="0" distL="114300" distR="114300" simplePos="0" relativeHeight="251670528" behindDoc="0" locked="0" layoutInCell="1" allowOverlap="1" wp14:anchorId="73D03D92" wp14:editId="16D6FA36">
                <wp:simplePos x="0" y="0"/>
                <wp:positionH relativeFrom="column">
                  <wp:posOffset>1243330</wp:posOffset>
                </wp:positionH>
                <wp:positionV relativeFrom="paragraph">
                  <wp:posOffset>175260</wp:posOffset>
                </wp:positionV>
                <wp:extent cx="288290" cy="2160270"/>
                <wp:effectExtent l="5080" t="12065" r="11430" b="8890"/>
                <wp:wrapNone/>
                <wp:docPr id="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rsidR="00F42881" w:rsidRPr="00287E96" w:rsidRDefault="00F42881" w:rsidP="00692102">
                            <w:pPr>
                              <w:ind w:firstLine="0"/>
                              <w:jc w:val="center"/>
                            </w:pPr>
                            <w:r w:rsidRPr="00267828">
                              <w:rPr>
                                <w:bCs/>
                                <w:snapToGrid w:val="0"/>
                              </w:rPr>
                              <w:t>1-4</w:t>
                            </w:r>
                            <w:r w:rsidRPr="00267828">
                              <w:rPr>
                                <w:bCs/>
                                <w:snapToGrid w:val="0"/>
                              </w:rPr>
                              <w:t>自</w:t>
                            </w:r>
                            <w:r>
                              <w:rPr>
                                <w:rFonts w:hint="eastAsia"/>
                                <w:bCs/>
                                <w:snapToGrid w:val="0"/>
                              </w:rPr>
                              <w:t>由</w:t>
                            </w:r>
                            <w:r w:rsidRPr="00267828">
                              <w:rPr>
                                <w:bCs/>
                                <w:snapToGrid w:val="0"/>
                              </w:rPr>
                              <w:t>落體運動</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03D92" id="Rectangle 24" o:spid="_x0000_s1053" style="position:absolute;left:0;text-align:left;margin-left:97.9pt;margin-top:13.8pt;width:22.7pt;height:170.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">
                <v:textbox inset="1mm,1mm,1mm,1mm">
                  <w:txbxContent>
                    <w:p w:rsidR="00F42881" w:rsidRPr="00287E96" w:rsidRDefault="00F42881" w:rsidP="00692102">
                      <w:pPr>
                        <w:ind w:firstLine="0"/>
                        <w:jc w:val="center"/>
                      </w:pPr>
                      <w:r w:rsidRPr="00267828">
                        <w:rPr>
                          <w:bCs/>
                          <w:snapToGrid w:val="0"/>
                        </w:rPr>
                        <w:t>1-4</w:t>
                      </w:r>
                      <w:r w:rsidRPr="00267828">
                        <w:rPr>
                          <w:bCs/>
                          <w:snapToGrid w:val="0"/>
                        </w:rPr>
                        <w:t>自</w:t>
                      </w:r>
                      <w:r>
                        <w:rPr>
                          <w:rFonts w:hint="eastAsia"/>
                          <w:bCs/>
                          <w:snapToGrid w:val="0"/>
                        </w:rPr>
                        <w:t>由</w:t>
                      </w:r>
                      <w:r w:rsidRPr="00267828">
                        <w:rPr>
                          <w:bCs/>
                          <w:snapToGrid w:val="0"/>
                        </w:rPr>
                        <w:t>落體運動</w:t>
                      </w:r>
                    </w:p>
                  </w:txbxContent>
                </v:textbox>
              </v:rect>
            </w:pict>
          </mc:Fallback>
        </mc:AlternateContent>
      </w:r>
      <w:r w:rsidR="00692102">
        <w:rPr>
          <w:rFonts w:ascii="標楷體" w:eastAsia="標楷體" w:hAnsi="標楷體" w:cs="標楷體"/>
          <w:noProof/>
          <w:sz w:val="24"/>
          <w:szCs w:val="24"/>
        </w:rPr>
        <mc:AlternateContent>
          <mc:Choice Requires="wps">
            <w:drawing>
              <wp:anchor distT="0" distB="0" distL="114300" distR="114300" simplePos="0" relativeHeight="251668480" behindDoc="0" locked="0" layoutInCell="1" allowOverlap="1" wp14:anchorId="504999F2" wp14:editId="32A3B8D3">
                <wp:simplePos x="0" y="0"/>
                <wp:positionH relativeFrom="column">
                  <wp:posOffset>871855</wp:posOffset>
                </wp:positionH>
                <wp:positionV relativeFrom="paragraph">
                  <wp:posOffset>187960</wp:posOffset>
                </wp:positionV>
                <wp:extent cx="288290" cy="2160270"/>
                <wp:effectExtent l="12700" t="11430" r="13335" b="9525"/>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rsidR="00F42881" w:rsidRDefault="00F42881" w:rsidP="00692102">
                            <w:pPr>
                              <w:ind w:firstLine="0"/>
                              <w:jc w:val="center"/>
                            </w:pPr>
                            <w:r>
                              <w:rPr>
                                <w:rFonts w:hint="eastAsia"/>
                              </w:rPr>
                              <w:t>1-3</w:t>
                            </w:r>
                          </w:p>
                          <w:p w:rsidR="00F42881" w:rsidRPr="00287E96" w:rsidRDefault="00F42881" w:rsidP="00692102">
                            <w:pPr>
                              <w:ind w:firstLine="0"/>
                              <w:jc w:val="center"/>
                            </w:pPr>
                            <w:r>
                              <w:rPr>
                                <w:rFonts w:ascii="標楷體" w:eastAsia="標楷體" w:hAnsi="標楷體" w:cs="標楷體" w:hint="eastAsia"/>
                                <w:bCs/>
                                <w:snapToGrid w:val="0"/>
                                <w:color w:val="auto"/>
                              </w:rPr>
                              <w:t>加速度運動</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999F2" id="Rectangle 16" o:spid="_x0000_s1054" style="position:absolute;left:0;text-align:left;margin-left:68.65pt;margin-top:14.8pt;width:22.7pt;height:170.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">
                <v:textbox inset="1mm,1mm,1mm,1mm">
                  <w:txbxContent>
                    <w:p w:rsidR="00F42881" w:rsidRDefault="00F42881" w:rsidP="00692102">
                      <w:pPr>
                        <w:ind w:firstLine="0"/>
                        <w:jc w:val="center"/>
                      </w:pPr>
                      <w:r>
                        <w:rPr>
                          <w:rFonts w:hint="eastAsia"/>
                        </w:rPr>
                        <w:t>1-3</w:t>
                      </w:r>
                    </w:p>
                    <w:p w:rsidR="00F42881" w:rsidRPr="00287E96" w:rsidRDefault="00F42881" w:rsidP="00692102">
                      <w:pPr>
                        <w:ind w:firstLine="0"/>
                        <w:jc w:val="center"/>
                      </w:pPr>
                      <w:r>
                        <w:rPr>
                          <w:rFonts w:ascii="標楷體" w:eastAsia="標楷體" w:hAnsi="標楷體" w:cs="標楷體" w:hint="eastAsia"/>
                          <w:bCs/>
                          <w:snapToGrid w:val="0"/>
                          <w:color w:val="auto"/>
                        </w:rPr>
                        <w:t>加速度運動</w:t>
                      </w:r>
                    </w:p>
                  </w:txbxContent>
                </v:textbox>
              </v:rect>
            </w:pict>
          </mc:Fallback>
        </mc:AlternateContent>
      </w:r>
      <w:r w:rsidR="00692102">
        <w:rPr>
          <w:rFonts w:ascii="標楷體" w:eastAsia="標楷體" w:hAnsi="標楷體" w:cs="標楷體"/>
          <w:noProof/>
          <w:sz w:val="24"/>
          <w:szCs w:val="24"/>
        </w:rPr>
        <mc:AlternateContent>
          <mc:Choice Requires="wps">
            <w:drawing>
              <wp:anchor distT="0" distB="0" distL="114300" distR="114300" simplePos="0" relativeHeight="251666432" behindDoc="0" locked="0" layoutInCell="1" allowOverlap="1" wp14:anchorId="4DF63D4F" wp14:editId="7A9AE48D">
                <wp:simplePos x="0" y="0"/>
                <wp:positionH relativeFrom="column">
                  <wp:posOffset>535940</wp:posOffset>
                </wp:positionH>
                <wp:positionV relativeFrom="paragraph">
                  <wp:posOffset>174625</wp:posOffset>
                </wp:positionV>
                <wp:extent cx="288290" cy="2160270"/>
                <wp:effectExtent l="8255" t="11430" r="8255" b="952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rsidR="00F42881" w:rsidRDefault="00F42881" w:rsidP="00692102">
                            <w:pPr>
                              <w:ind w:firstLine="0"/>
                            </w:pPr>
                            <w:r>
                              <w:rPr>
                                <w:rFonts w:hint="eastAsia"/>
                              </w:rPr>
                              <w:t>1-2</w:t>
                            </w:r>
                          </w:p>
                          <w:p w:rsidR="00F42881" w:rsidRPr="00287E96" w:rsidRDefault="00F42881" w:rsidP="00692102">
                            <w:pPr>
                              <w:ind w:firstLine="0"/>
                              <w:jc w:val="center"/>
                            </w:pPr>
                            <w:r w:rsidRPr="00F75AB6">
                              <w:rPr>
                                <w:rFonts w:ascii="標楷體" w:eastAsia="標楷體" w:hAnsi="標楷體" w:cs="標楷體" w:hint="eastAsia"/>
                                <w:bCs/>
                                <w:snapToGrid w:val="0"/>
                                <w:color w:val="auto"/>
                              </w:rPr>
                              <w:t>速率與速度</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63D4F" id="Rectangle 14" o:spid="_x0000_s1055" style="position:absolute;left:0;text-align:left;margin-left:42.2pt;margin-top:13.75pt;width:22.7pt;height:17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">
                <v:textbox inset="1mm,1mm,1mm,1mm">
                  <w:txbxContent>
                    <w:p w:rsidR="00F42881" w:rsidRDefault="00F42881" w:rsidP="00692102">
                      <w:pPr>
                        <w:ind w:firstLine="0"/>
                      </w:pPr>
                      <w:r>
                        <w:rPr>
                          <w:rFonts w:hint="eastAsia"/>
                        </w:rPr>
                        <w:t>1-2</w:t>
                      </w:r>
                    </w:p>
                    <w:p w:rsidR="00F42881" w:rsidRPr="00287E96" w:rsidRDefault="00F42881" w:rsidP="00692102">
                      <w:pPr>
                        <w:ind w:firstLine="0"/>
                        <w:jc w:val="center"/>
                      </w:pPr>
                      <w:r w:rsidRPr="00F75AB6">
                        <w:rPr>
                          <w:rFonts w:ascii="標楷體" w:eastAsia="標楷體" w:hAnsi="標楷體" w:cs="標楷體" w:hint="eastAsia"/>
                          <w:bCs/>
                          <w:snapToGrid w:val="0"/>
                          <w:color w:val="auto"/>
                        </w:rPr>
                        <w:t>速率與速度</w:t>
                      </w:r>
                    </w:p>
                  </w:txbxContent>
                </v:textbox>
              </v:rect>
            </w:pict>
          </mc:Fallback>
        </mc:AlternateContent>
      </w:r>
      <w:r w:rsidR="00692102">
        <w:rPr>
          <w:rFonts w:ascii="標楷體" w:eastAsia="標楷體" w:hAnsi="標楷體" w:cs="標楷體"/>
          <w:noProof/>
          <w:sz w:val="24"/>
          <w:szCs w:val="24"/>
        </w:rPr>
        <mc:AlternateContent>
          <mc:Choice Requires="wps">
            <w:drawing>
              <wp:anchor distT="0" distB="0" distL="114300" distR="114300" simplePos="0" relativeHeight="251667456" behindDoc="0" locked="0" layoutInCell="1" allowOverlap="1" wp14:anchorId="233EE1CC" wp14:editId="3E690A3A">
                <wp:simplePos x="0" y="0"/>
                <wp:positionH relativeFrom="column">
                  <wp:posOffset>173990</wp:posOffset>
                </wp:positionH>
                <wp:positionV relativeFrom="paragraph">
                  <wp:posOffset>144145</wp:posOffset>
                </wp:positionV>
                <wp:extent cx="288290" cy="2160270"/>
                <wp:effectExtent l="8255" t="11430" r="8255" b="9525"/>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rsidR="00F42881" w:rsidRDefault="00F42881" w:rsidP="00692102">
                            <w:pPr>
                              <w:ind w:firstLine="0"/>
                              <w:jc w:val="center"/>
                            </w:pPr>
                            <w:r>
                              <w:rPr>
                                <w:rFonts w:hint="eastAsia"/>
                              </w:rPr>
                              <w:t>1-1</w:t>
                            </w:r>
                          </w:p>
                          <w:p w:rsidR="00F42881" w:rsidRPr="00287E96" w:rsidRDefault="00F42881" w:rsidP="00692102">
                            <w:pPr>
                              <w:ind w:firstLine="0"/>
                              <w:jc w:val="center"/>
                            </w:pPr>
                            <w:r>
                              <w:rPr>
                                <w:rFonts w:ascii="標楷體" w:eastAsia="標楷體" w:hAnsi="標楷體" w:cs="標楷體" w:hint="eastAsia"/>
                                <w:bCs/>
                                <w:snapToGrid w:val="0"/>
                                <w:color w:val="auto"/>
                              </w:rPr>
                              <w:t>位置、路徑</w:t>
                            </w:r>
                            <w:r w:rsidRPr="00F75AB6">
                              <w:rPr>
                                <w:rFonts w:ascii="標楷體" w:eastAsia="標楷體" w:hAnsi="標楷體" w:cs="標楷體" w:hint="eastAsia"/>
                                <w:bCs/>
                                <w:snapToGrid w:val="0"/>
                                <w:color w:val="auto"/>
                              </w:rPr>
                              <w:t>與位移</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EE1CC" id="Rectangle 15" o:spid="_x0000_s1056" style="position:absolute;left:0;text-align:left;margin-left:13.7pt;margin-top:11.35pt;width:22.7pt;height:17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">
                <v:textbox inset="1mm,1mm,1mm,1mm">
                  <w:txbxContent>
                    <w:p w:rsidR="00F42881" w:rsidRDefault="00F42881" w:rsidP="00692102">
                      <w:pPr>
                        <w:ind w:firstLine="0"/>
                        <w:jc w:val="center"/>
                      </w:pPr>
                      <w:r>
                        <w:rPr>
                          <w:rFonts w:hint="eastAsia"/>
                        </w:rPr>
                        <w:t>1-1</w:t>
                      </w:r>
                    </w:p>
                    <w:p w:rsidR="00F42881" w:rsidRPr="00287E96" w:rsidRDefault="00F42881" w:rsidP="00692102">
                      <w:pPr>
                        <w:ind w:firstLine="0"/>
                        <w:jc w:val="center"/>
                      </w:pPr>
                      <w:r>
                        <w:rPr>
                          <w:rFonts w:ascii="標楷體" w:eastAsia="標楷體" w:hAnsi="標楷體" w:cs="標楷體" w:hint="eastAsia"/>
                          <w:bCs/>
                          <w:snapToGrid w:val="0"/>
                          <w:color w:val="auto"/>
                        </w:rPr>
                        <w:t>位置、路徑</w:t>
                      </w:r>
                      <w:r w:rsidRPr="00F75AB6">
                        <w:rPr>
                          <w:rFonts w:ascii="標楷體" w:eastAsia="標楷體" w:hAnsi="標楷體" w:cs="標楷體" w:hint="eastAsia"/>
                          <w:bCs/>
                          <w:snapToGrid w:val="0"/>
                          <w:color w:val="auto"/>
                        </w:rPr>
                        <w:t>與位移</w:t>
                      </w:r>
                    </w:p>
                  </w:txbxContent>
                </v:textbox>
              </v:rect>
            </w:pict>
          </mc:Fallback>
        </mc:AlternateContent>
      </w:r>
    </w:p>
    <w:p w:rsidR="00692102" w:rsidRDefault="00AD5E0A" w:rsidP="00692102">
      <w:pPr>
        <w:spacing w:line="0" w:lineRule="atLeast"/>
        <w:rPr>
          <w:rFonts w:ascii="標楷體" w:eastAsia="標楷體" w:hAnsi="標楷體" w:cs="標楷體"/>
          <w:sz w:val="24"/>
          <w:szCs w:val="24"/>
        </w:rPr>
      </w:pPr>
      <w:r>
        <w:rPr>
          <w:rFonts w:ascii="標楷體" w:eastAsia="標楷體" w:hAnsi="標楷體" w:cs="標楷體"/>
          <w:noProof/>
          <w:sz w:val="24"/>
          <w:szCs w:val="24"/>
        </w:rPr>
        <mc:AlternateContent>
          <mc:Choice Requires="wps">
            <w:drawing>
              <wp:anchor distT="0" distB="0" distL="114300" distR="114300" simplePos="0" relativeHeight="251719680" behindDoc="0" locked="0" layoutInCell="1" allowOverlap="1" wp14:anchorId="1B136707" wp14:editId="52642519">
                <wp:simplePos x="0" y="0"/>
                <wp:positionH relativeFrom="column">
                  <wp:posOffset>3928110</wp:posOffset>
                </wp:positionH>
                <wp:positionV relativeFrom="paragraph">
                  <wp:posOffset>6350</wp:posOffset>
                </wp:positionV>
                <wp:extent cx="288290" cy="2122170"/>
                <wp:effectExtent l="0" t="0" r="16510" b="11430"/>
                <wp:wrapNone/>
                <wp:docPr id="51"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22170"/>
                        </a:xfrm>
                        <a:prstGeom prst="rect">
                          <a:avLst/>
                        </a:prstGeom>
                        <a:solidFill>
                          <a:srgbClr val="FFFFFF"/>
                        </a:solidFill>
                        <a:ln w="9525">
                          <a:solidFill>
                            <a:srgbClr val="000000"/>
                          </a:solidFill>
                          <a:miter lim="800000"/>
                          <a:headEnd/>
                          <a:tailEnd/>
                        </a:ln>
                      </wps:spPr>
                      <wps:txbx>
                        <w:txbxContent>
                          <w:p w:rsidR="00F42881" w:rsidRPr="00287E96" w:rsidRDefault="00F42881" w:rsidP="00692102">
                            <w:pPr>
                              <w:ind w:firstLine="0"/>
                              <w:jc w:val="center"/>
                            </w:pPr>
                            <w:r w:rsidRPr="00267828">
                              <w:rPr>
                                <w:bCs/>
                                <w:snapToGrid w:val="0"/>
                              </w:rPr>
                              <w:t>3-2</w:t>
                            </w:r>
                            <w:r w:rsidRPr="00267828">
                              <w:rPr>
                                <w:bCs/>
                                <w:snapToGrid w:val="0"/>
                              </w:rPr>
                              <w:t>動能</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36707" id="Rectangle 83" o:spid="_x0000_s1057" style="position:absolute;left:0;text-align:left;margin-left:309.3pt;margin-top:.5pt;width:22.7pt;height:167.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">
                <v:textbox inset="1mm,1mm,1mm,1mm">
                  <w:txbxContent>
                    <w:p w:rsidR="00F42881" w:rsidRPr="00287E96" w:rsidRDefault="00F42881" w:rsidP="00692102">
                      <w:pPr>
                        <w:ind w:firstLine="0"/>
                        <w:jc w:val="center"/>
                      </w:pPr>
                      <w:r w:rsidRPr="00267828">
                        <w:rPr>
                          <w:bCs/>
                          <w:snapToGrid w:val="0"/>
                        </w:rPr>
                        <w:t>3-2</w:t>
                      </w:r>
                      <w:r w:rsidRPr="00267828">
                        <w:rPr>
                          <w:bCs/>
                          <w:snapToGrid w:val="0"/>
                        </w:rPr>
                        <w:t>動能</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74624" behindDoc="0" locked="0" layoutInCell="1" allowOverlap="1" wp14:anchorId="66F01AB4" wp14:editId="243D5770">
                <wp:simplePos x="0" y="0"/>
                <wp:positionH relativeFrom="column">
                  <wp:posOffset>3554730</wp:posOffset>
                </wp:positionH>
                <wp:positionV relativeFrom="paragraph">
                  <wp:posOffset>6350</wp:posOffset>
                </wp:positionV>
                <wp:extent cx="297180" cy="2129790"/>
                <wp:effectExtent l="0" t="0" r="26670" b="22860"/>
                <wp:wrapNone/>
                <wp:docPr id="4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2129790"/>
                        </a:xfrm>
                        <a:prstGeom prst="rect">
                          <a:avLst/>
                        </a:prstGeom>
                        <a:solidFill>
                          <a:srgbClr val="FFFFFF"/>
                        </a:solidFill>
                        <a:ln w="9525">
                          <a:solidFill>
                            <a:srgbClr val="000000"/>
                          </a:solidFill>
                          <a:miter lim="800000"/>
                          <a:headEnd/>
                          <a:tailEnd/>
                        </a:ln>
                      </wps:spPr>
                      <wps:txbx>
                        <w:txbxContent>
                          <w:p w:rsidR="00F42881" w:rsidRPr="00287E96" w:rsidRDefault="00F42881" w:rsidP="00692102">
                            <w:pPr>
                              <w:ind w:firstLine="0"/>
                              <w:jc w:val="center"/>
                            </w:pPr>
                            <w:r>
                              <w:rPr>
                                <w:bCs/>
                                <w:snapToGrid w:val="0"/>
                              </w:rPr>
                              <w:t>3-1</w:t>
                            </w:r>
                            <w:r w:rsidRPr="00267828">
                              <w:rPr>
                                <w:bCs/>
                                <w:snapToGrid w:val="0"/>
                              </w:rPr>
                              <w:t>功與功率</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01AB4" id="Rectangle 29" o:spid="_x0000_s1058" style="position:absolute;left:0;text-align:left;margin-left:279.9pt;margin-top:.5pt;width:23.4pt;height:167.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">
                <v:textbox inset="1mm,1mm,1mm,1mm">
                  <w:txbxContent>
                    <w:p w:rsidR="00F42881" w:rsidRPr="00287E96" w:rsidRDefault="00F42881" w:rsidP="00692102">
                      <w:pPr>
                        <w:ind w:firstLine="0"/>
                        <w:jc w:val="center"/>
                      </w:pPr>
                      <w:r>
                        <w:rPr>
                          <w:bCs/>
                          <w:snapToGrid w:val="0"/>
                        </w:rPr>
                        <w:t>3-1</w:t>
                      </w:r>
                      <w:r w:rsidRPr="00267828">
                        <w:rPr>
                          <w:bCs/>
                          <w:snapToGrid w:val="0"/>
                        </w:rPr>
                        <w:t>功與功率</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76672" behindDoc="0" locked="0" layoutInCell="1" allowOverlap="1" wp14:anchorId="1B3A2310" wp14:editId="205FECFD">
                <wp:simplePos x="0" y="0"/>
                <wp:positionH relativeFrom="column">
                  <wp:posOffset>3150870</wp:posOffset>
                </wp:positionH>
                <wp:positionV relativeFrom="paragraph">
                  <wp:posOffset>6350</wp:posOffset>
                </wp:positionV>
                <wp:extent cx="288290" cy="2145030"/>
                <wp:effectExtent l="0" t="0" r="16510" b="26670"/>
                <wp:wrapNone/>
                <wp:docPr id="1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45030"/>
                        </a:xfrm>
                        <a:prstGeom prst="rect">
                          <a:avLst/>
                        </a:prstGeom>
                        <a:solidFill>
                          <a:srgbClr val="FFFFFF"/>
                        </a:solidFill>
                        <a:ln w="9525">
                          <a:solidFill>
                            <a:srgbClr val="000000"/>
                          </a:solidFill>
                          <a:miter lim="800000"/>
                          <a:headEnd/>
                          <a:tailEnd/>
                        </a:ln>
                      </wps:spPr>
                      <wps:txbx>
                        <w:txbxContent>
                          <w:p w:rsidR="00F42881" w:rsidRDefault="00F42881" w:rsidP="00692102">
                            <w:pPr>
                              <w:ind w:firstLine="0"/>
                              <w:jc w:val="center"/>
                              <w:rPr>
                                <w:bCs/>
                                <w:snapToGrid w:val="0"/>
                              </w:rPr>
                            </w:pPr>
                            <w:r>
                              <w:rPr>
                                <w:bCs/>
                                <w:snapToGrid w:val="0"/>
                              </w:rPr>
                              <w:t>2-5</w:t>
                            </w:r>
                          </w:p>
                          <w:p w:rsidR="00F42881" w:rsidRPr="00287E96" w:rsidRDefault="00F42881" w:rsidP="00692102">
                            <w:pPr>
                              <w:ind w:firstLine="0"/>
                              <w:jc w:val="center"/>
                            </w:pPr>
                            <w:r>
                              <w:rPr>
                                <w:bCs/>
                                <w:snapToGrid w:val="0"/>
                              </w:rPr>
                              <w:t>力矩與</w:t>
                            </w:r>
                            <w:r>
                              <w:rPr>
                                <w:rFonts w:hint="eastAsia"/>
                                <w:bCs/>
                                <w:snapToGrid w:val="0"/>
                              </w:rPr>
                              <w:t>槓桿原理</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A2310" id="Rectangle 31" o:spid="_x0000_s1059" style="position:absolute;left:0;text-align:left;margin-left:248.1pt;margin-top:.5pt;width:22.7pt;height:168.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">
                <v:textbox inset="1mm,1mm,1mm,1mm">
                  <w:txbxContent>
                    <w:p w:rsidR="00F42881" w:rsidRDefault="00F42881" w:rsidP="00692102">
                      <w:pPr>
                        <w:ind w:firstLine="0"/>
                        <w:jc w:val="center"/>
                        <w:rPr>
                          <w:bCs/>
                          <w:snapToGrid w:val="0"/>
                        </w:rPr>
                      </w:pPr>
                      <w:r>
                        <w:rPr>
                          <w:bCs/>
                          <w:snapToGrid w:val="0"/>
                        </w:rPr>
                        <w:t>2-5</w:t>
                      </w:r>
                    </w:p>
                    <w:p w:rsidR="00F42881" w:rsidRPr="00287E96" w:rsidRDefault="00F42881" w:rsidP="00692102">
                      <w:pPr>
                        <w:ind w:firstLine="0"/>
                        <w:jc w:val="center"/>
                      </w:pPr>
                      <w:r>
                        <w:rPr>
                          <w:bCs/>
                          <w:snapToGrid w:val="0"/>
                        </w:rPr>
                        <w:t>力矩與</w:t>
                      </w:r>
                      <w:r>
                        <w:rPr>
                          <w:rFonts w:hint="eastAsia"/>
                          <w:bCs/>
                          <w:snapToGrid w:val="0"/>
                        </w:rPr>
                        <w:t>槓桿原理</w:t>
                      </w:r>
                    </w:p>
                  </w:txbxContent>
                </v:textbox>
              </v:rect>
            </w:pict>
          </mc:Fallback>
        </mc:AlternateContent>
      </w:r>
    </w:p>
    <w:p w:rsidR="00692102" w:rsidRDefault="00692102" w:rsidP="00692102">
      <w:pPr>
        <w:spacing w:line="0" w:lineRule="atLeast"/>
        <w:rPr>
          <w:rFonts w:ascii="標楷體" w:eastAsia="標楷體" w:hAnsi="標楷體" w:cs="標楷體"/>
          <w:sz w:val="24"/>
          <w:szCs w:val="24"/>
        </w:rPr>
      </w:pPr>
    </w:p>
    <w:p w:rsidR="00692102" w:rsidRDefault="00692102" w:rsidP="00692102">
      <w:pPr>
        <w:spacing w:line="0" w:lineRule="atLeast"/>
        <w:rPr>
          <w:rFonts w:ascii="標楷體" w:eastAsia="標楷體" w:hAnsi="標楷體" w:cs="標楷體"/>
          <w:sz w:val="24"/>
          <w:szCs w:val="24"/>
        </w:rPr>
      </w:pPr>
    </w:p>
    <w:p w:rsidR="00692102" w:rsidRDefault="00692102" w:rsidP="00692102">
      <w:pPr>
        <w:spacing w:line="0" w:lineRule="atLeast"/>
        <w:jc w:val="center"/>
        <w:rPr>
          <w:rFonts w:ascii="標楷體" w:eastAsia="標楷體" w:hAnsi="標楷體" w:cs="標楷體"/>
          <w:sz w:val="24"/>
          <w:szCs w:val="24"/>
        </w:rPr>
      </w:pPr>
    </w:p>
    <w:p w:rsidR="00692102" w:rsidRDefault="00692102" w:rsidP="00692102">
      <w:pPr>
        <w:spacing w:line="0" w:lineRule="atLeast"/>
        <w:rPr>
          <w:rFonts w:ascii="標楷體" w:eastAsia="標楷體" w:hAnsi="標楷體" w:cs="標楷體"/>
          <w:sz w:val="24"/>
          <w:szCs w:val="24"/>
        </w:rPr>
      </w:pPr>
    </w:p>
    <w:p w:rsidR="00692102" w:rsidRDefault="00692102" w:rsidP="00692102">
      <w:pPr>
        <w:spacing w:line="0" w:lineRule="atLeast"/>
        <w:rPr>
          <w:rFonts w:ascii="標楷體" w:eastAsia="標楷體" w:hAnsi="標楷體" w:cs="標楷體"/>
          <w:sz w:val="24"/>
          <w:szCs w:val="24"/>
        </w:rPr>
      </w:pPr>
    </w:p>
    <w:p w:rsidR="00692102" w:rsidRDefault="00692102" w:rsidP="00692102">
      <w:pPr>
        <w:spacing w:line="0" w:lineRule="atLeast"/>
        <w:rPr>
          <w:rFonts w:ascii="標楷體" w:eastAsia="標楷體" w:hAnsi="標楷體" w:cs="標楷體"/>
          <w:sz w:val="24"/>
          <w:szCs w:val="24"/>
        </w:rPr>
      </w:pPr>
    </w:p>
    <w:p w:rsidR="00692102" w:rsidRDefault="00692102" w:rsidP="00692102">
      <w:pPr>
        <w:spacing w:line="0" w:lineRule="atLeast"/>
        <w:rPr>
          <w:rFonts w:ascii="標楷體" w:eastAsia="標楷體" w:hAnsi="標楷體" w:cs="標楷體"/>
          <w:sz w:val="24"/>
          <w:szCs w:val="24"/>
        </w:rPr>
      </w:pPr>
      <w:r>
        <w:rPr>
          <w:rFonts w:ascii="標楷體" w:eastAsia="標楷體" w:hAnsi="標楷體" w:cs="標楷體"/>
          <w:noProof/>
          <w:sz w:val="24"/>
          <w:szCs w:val="24"/>
        </w:rPr>
        <mc:AlternateContent>
          <mc:Choice Requires="wps">
            <w:drawing>
              <wp:anchor distT="0" distB="0" distL="114300" distR="114300" simplePos="0" relativeHeight="251743232" behindDoc="0" locked="0" layoutInCell="1" allowOverlap="1" wp14:anchorId="5EBA38F9" wp14:editId="2928837F">
                <wp:simplePos x="0" y="0"/>
                <wp:positionH relativeFrom="column">
                  <wp:posOffset>9753600</wp:posOffset>
                </wp:positionH>
                <wp:positionV relativeFrom="paragraph">
                  <wp:posOffset>112395</wp:posOffset>
                </wp:positionV>
                <wp:extent cx="0" cy="272415"/>
                <wp:effectExtent l="12700" t="13335" r="6350" b="9525"/>
                <wp:wrapNone/>
                <wp:docPr id="91"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6FB3B0" id="AutoShape 42" o:spid="_x0000_s1026" type="#_x0000_t32" style="position:absolute;margin-left:768pt;margin-top:8.85pt;width:0;height:21.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"/>
            </w:pict>
          </mc:Fallback>
        </mc:AlternateContent>
      </w:r>
    </w:p>
    <w:p w:rsidR="00692102" w:rsidRDefault="00692102" w:rsidP="00692102">
      <w:pPr>
        <w:spacing w:line="0" w:lineRule="atLeast"/>
        <w:rPr>
          <w:rFonts w:ascii="標楷體" w:eastAsia="標楷體" w:hAnsi="標楷體" w:cs="標楷體"/>
          <w:sz w:val="24"/>
          <w:szCs w:val="24"/>
        </w:rPr>
      </w:pPr>
    </w:p>
    <w:p w:rsidR="00692102" w:rsidRDefault="00692102" w:rsidP="00692102">
      <w:pPr>
        <w:spacing w:line="0" w:lineRule="atLeast"/>
        <w:rPr>
          <w:rFonts w:ascii="標楷體" w:eastAsia="標楷體" w:hAnsi="標楷體" w:cs="標楷體"/>
          <w:sz w:val="24"/>
          <w:szCs w:val="24"/>
        </w:rPr>
      </w:pPr>
    </w:p>
    <w:p w:rsidR="00200C15" w:rsidRDefault="00200C15" w:rsidP="001948DA">
      <w:pPr>
        <w:spacing w:line="240" w:lineRule="atLeast"/>
        <w:rPr>
          <w:rFonts w:ascii="標楷體" w:eastAsia="標楷體" w:hAnsi="標楷體" w:cs="標楷體"/>
          <w:sz w:val="24"/>
          <w:szCs w:val="24"/>
        </w:rPr>
      </w:pPr>
    </w:p>
    <w:p w:rsidR="00D37619" w:rsidRPr="00C453F2" w:rsidRDefault="00433109" w:rsidP="001948DA">
      <w:pPr>
        <w:spacing w:line="240" w:lineRule="atLeast"/>
        <w:rPr>
          <w:rFonts w:ascii="標楷體" w:eastAsia="標楷體" w:hAnsi="標楷體" w:cs="標楷體"/>
          <w:color w:val="FF0000"/>
          <w:sz w:val="24"/>
          <w:szCs w:val="24"/>
        </w:rPr>
      </w:pPr>
      <w:r w:rsidRPr="00902CB0">
        <w:rPr>
          <w:rFonts w:ascii="標楷體" w:eastAsia="標楷體" w:hAnsi="標楷體" w:cs="標楷體" w:hint="eastAsia"/>
          <w:sz w:val="24"/>
          <w:szCs w:val="24"/>
        </w:rPr>
        <w:t>五、</w:t>
      </w:r>
      <w:r w:rsidR="00D37619" w:rsidRPr="00902CB0">
        <w:rPr>
          <w:rFonts w:ascii="標楷體" w:eastAsia="標楷體" w:hAnsi="標楷體" w:cs="標楷體" w:hint="eastAsia"/>
          <w:sz w:val="24"/>
          <w:szCs w:val="24"/>
        </w:rPr>
        <w:t>素養導向教學規劃：</w:t>
      </w:r>
    </w:p>
    <w:tbl>
      <w:tblPr>
        <w:tblW w:w="14449" w:type="dxa"/>
        <w:jc w:val="center"/>
        <w:tblLayout w:type="fixed"/>
        <w:tblLook w:val="0600" w:firstRow="0" w:lastRow="0" w:firstColumn="0" w:lastColumn="0" w:noHBand="1" w:noVBand="1"/>
      </w:tblPr>
      <w:tblGrid>
        <w:gridCol w:w="1689"/>
        <w:gridCol w:w="2129"/>
        <w:gridCol w:w="2268"/>
        <w:gridCol w:w="1701"/>
        <w:gridCol w:w="567"/>
        <w:gridCol w:w="1835"/>
        <w:gridCol w:w="1416"/>
        <w:gridCol w:w="1852"/>
        <w:gridCol w:w="992"/>
      </w:tblGrid>
      <w:tr w:rsidR="00B512DC" w:rsidRPr="003312D1" w:rsidTr="00C706DB">
        <w:trPr>
          <w:trHeight w:val="278"/>
          <w:tblHeader/>
          <w:jc w:val="center"/>
        </w:trPr>
        <w:tc>
          <w:tcPr>
            <w:tcW w:w="1689"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rsidR="00F6602E" w:rsidRPr="003312D1" w:rsidRDefault="00F6602E" w:rsidP="0059068C">
            <w:pPr>
              <w:spacing w:line="280" w:lineRule="exact"/>
              <w:jc w:val="center"/>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t>教學期程</w:t>
            </w:r>
          </w:p>
        </w:tc>
        <w:tc>
          <w:tcPr>
            <w:tcW w:w="4397"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F6602E" w:rsidRPr="003312D1" w:rsidRDefault="00F6602E" w:rsidP="0059068C">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學習重點</w:t>
            </w:r>
          </w:p>
        </w:tc>
        <w:tc>
          <w:tcPr>
            <w:tcW w:w="1701"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3312D1" w:rsidRDefault="00F6602E" w:rsidP="0059068C">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單元</w:t>
            </w:r>
            <w:r w:rsidRPr="003312D1">
              <w:rPr>
                <w:rFonts w:ascii="標楷體" w:eastAsia="標楷體" w:hAnsi="標楷體" w:cs="標楷體"/>
                <w:color w:val="FF0000"/>
                <w:sz w:val="24"/>
                <w:szCs w:val="24"/>
              </w:rPr>
              <w:t>/</w:t>
            </w:r>
            <w:r w:rsidRPr="003312D1">
              <w:rPr>
                <w:rFonts w:ascii="標楷體" w:eastAsia="標楷體" w:hAnsi="標楷體" w:cs="標楷體" w:hint="eastAsia"/>
                <w:color w:val="FF0000"/>
                <w:sz w:val="24"/>
                <w:szCs w:val="24"/>
              </w:rPr>
              <w:t>主題名稱與活動內容</w:t>
            </w:r>
          </w:p>
        </w:tc>
        <w:tc>
          <w:tcPr>
            <w:tcW w:w="567"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3312D1" w:rsidRDefault="00F6602E" w:rsidP="0059068C">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節數</w:t>
            </w:r>
          </w:p>
        </w:tc>
        <w:tc>
          <w:tcPr>
            <w:tcW w:w="1835"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3312D1" w:rsidRDefault="00F6602E" w:rsidP="0059068C">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教學資源</w:t>
            </w:r>
            <w:r w:rsidRPr="003312D1">
              <w:rPr>
                <w:rFonts w:ascii="標楷體" w:eastAsia="標楷體" w:hAnsi="標楷體" w:cs="標楷體"/>
                <w:color w:val="FF0000"/>
                <w:sz w:val="24"/>
                <w:szCs w:val="24"/>
              </w:rPr>
              <w:t>/</w:t>
            </w:r>
            <w:r w:rsidRPr="003312D1">
              <w:rPr>
                <w:rFonts w:ascii="標楷體" w:eastAsia="標楷體" w:hAnsi="標楷體" w:cs="標楷體" w:hint="eastAsia"/>
                <w:color w:val="FF0000"/>
                <w:sz w:val="24"/>
                <w:szCs w:val="24"/>
              </w:rPr>
              <w:t>學習策略</w:t>
            </w:r>
          </w:p>
        </w:tc>
        <w:tc>
          <w:tcPr>
            <w:tcW w:w="1416"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3312D1" w:rsidRDefault="00F6602E" w:rsidP="0059068C">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評量方式</w:t>
            </w:r>
          </w:p>
        </w:tc>
        <w:tc>
          <w:tcPr>
            <w:tcW w:w="1852"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3312D1" w:rsidRDefault="00F6602E" w:rsidP="0059068C">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融入議題</w:t>
            </w:r>
          </w:p>
        </w:tc>
        <w:tc>
          <w:tcPr>
            <w:tcW w:w="992" w:type="dxa"/>
            <w:vMerge w:val="restart"/>
            <w:tcBorders>
              <w:top w:val="single" w:sz="8" w:space="0" w:color="000000"/>
              <w:right w:val="single" w:sz="8" w:space="0" w:color="000000"/>
            </w:tcBorders>
            <w:shd w:val="clear" w:color="auto" w:fill="F2F2F2" w:themeFill="background1" w:themeFillShade="F2"/>
            <w:vAlign w:val="center"/>
          </w:tcPr>
          <w:p w:rsidR="00F6602E" w:rsidRPr="003312D1" w:rsidRDefault="00F6602E" w:rsidP="0025461C">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備註</w:t>
            </w:r>
          </w:p>
        </w:tc>
      </w:tr>
      <w:tr w:rsidR="00B512DC" w:rsidRPr="003312D1" w:rsidTr="00C706DB">
        <w:trPr>
          <w:trHeight w:val="278"/>
          <w:tblHeader/>
          <w:jc w:val="center"/>
        </w:trPr>
        <w:tc>
          <w:tcPr>
            <w:tcW w:w="1689" w:type="dxa"/>
            <w:vMerge/>
            <w:tcBorders>
              <w:left w:val="single" w:sz="8" w:space="0" w:color="000000"/>
              <w:bottom w:val="single" w:sz="8" w:space="0" w:color="000000"/>
              <w:right w:val="single" w:sz="8" w:space="0" w:color="000000"/>
            </w:tcBorders>
            <w:vAlign w:val="center"/>
          </w:tcPr>
          <w:p w:rsidR="00330675" w:rsidRPr="003312D1" w:rsidRDefault="00330675" w:rsidP="0059068C">
            <w:pPr>
              <w:spacing w:line="280" w:lineRule="exact"/>
              <w:jc w:val="center"/>
              <w:rPr>
                <w:rFonts w:ascii="標楷體" w:eastAsia="標楷體" w:hAnsi="標楷體" w:cs="標楷體"/>
                <w:b/>
                <w:color w:val="FF0000"/>
                <w:sz w:val="24"/>
                <w:szCs w:val="24"/>
              </w:rPr>
            </w:pPr>
          </w:p>
        </w:tc>
        <w:tc>
          <w:tcPr>
            <w:tcW w:w="212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330675" w:rsidRPr="003312D1" w:rsidRDefault="00330675" w:rsidP="0059068C">
            <w:pPr>
              <w:spacing w:line="280" w:lineRule="exact"/>
              <w:jc w:val="center"/>
              <w:rPr>
                <w:rFonts w:ascii="標楷體" w:eastAsia="標楷體" w:hAnsi="標楷體"/>
                <w:color w:val="FF0000"/>
                <w:sz w:val="24"/>
                <w:szCs w:val="24"/>
              </w:rPr>
            </w:pPr>
            <w:r w:rsidRPr="003312D1">
              <w:rPr>
                <w:rFonts w:ascii="標楷體" w:eastAsia="標楷體" w:hAnsi="標楷體" w:hint="eastAsia"/>
                <w:color w:val="FF0000"/>
                <w:sz w:val="24"/>
                <w:szCs w:val="24"/>
              </w:rPr>
              <w:t>學習內容</w:t>
            </w:r>
          </w:p>
        </w:tc>
        <w:tc>
          <w:tcPr>
            <w:tcW w:w="226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330675" w:rsidRPr="003312D1" w:rsidRDefault="00330675" w:rsidP="0059068C">
            <w:pPr>
              <w:spacing w:line="280" w:lineRule="exact"/>
              <w:jc w:val="center"/>
              <w:rPr>
                <w:rFonts w:ascii="標楷體" w:eastAsia="標楷體" w:hAnsi="標楷體"/>
                <w:color w:val="FF0000"/>
                <w:sz w:val="24"/>
                <w:szCs w:val="24"/>
              </w:rPr>
            </w:pPr>
            <w:r w:rsidRPr="003312D1">
              <w:rPr>
                <w:rFonts w:ascii="標楷體" w:eastAsia="標楷體" w:hAnsi="標楷體" w:hint="eastAsia"/>
                <w:color w:val="FF0000"/>
                <w:sz w:val="24"/>
                <w:szCs w:val="24"/>
              </w:rPr>
              <w:t>學習表現</w:t>
            </w:r>
          </w:p>
        </w:tc>
        <w:tc>
          <w:tcPr>
            <w:tcW w:w="1701"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3312D1" w:rsidRDefault="00330675" w:rsidP="0059068C">
            <w:pPr>
              <w:spacing w:line="280" w:lineRule="exact"/>
              <w:jc w:val="center"/>
              <w:rPr>
                <w:rFonts w:ascii="標楷體" w:eastAsia="標楷體" w:hAnsi="標楷體" w:cs="標楷體"/>
                <w:color w:val="FF0000"/>
                <w:sz w:val="24"/>
                <w:szCs w:val="24"/>
              </w:rPr>
            </w:pPr>
          </w:p>
        </w:tc>
        <w:tc>
          <w:tcPr>
            <w:tcW w:w="567"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3312D1" w:rsidRDefault="00330675" w:rsidP="0059068C">
            <w:pPr>
              <w:spacing w:line="280" w:lineRule="exact"/>
              <w:jc w:val="center"/>
              <w:rPr>
                <w:rFonts w:ascii="標楷體" w:eastAsia="標楷體" w:hAnsi="標楷體" w:cs="標楷體"/>
                <w:color w:val="FF0000"/>
                <w:sz w:val="24"/>
                <w:szCs w:val="24"/>
              </w:rPr>
            </w:pPr>
          </w:p>
        </w:tc>
        <w:tc>
          <w:tcPr>
            <w:tcW w:w="1835"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3312D1" w:rsidRDefault="00330675" w:rsidP="0059068C">
            <w:pPr>
              <w:spacing w:line="280" w:lineRule="exact"/>
              <w:jc w:val="center"/>
              <w:rPr>
                <w:rFonts w:ascii="標楷體" w:eastAsia="標楷體" w:hAnsi="標楷體" w:cs="標楷體"/>
                <w:color w:val="FF0000"/>
                <w:sz w:val="24"/>
                <w:szCs w:val="24"/>
              </w:rPr>
            </w:pPr>
          </w:p>
        </w:tc>
        <w:tc>
          <w:tcPr>
            <w:tcW w:w="1416"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3312D1" w:rsidRDefault="00330675" w:rsidP="0059068C">
            <w:pPr>
              <w:spacing w:line="280" w:lineRule="exact"/>
              <w:jc w:val="center"/>
              <w:rPr>
                <w:rFonts w:ascii="標楷體" w:eastAsia="標楷體" w:hAnsi="標楷體" w:cs="標楷體"/>
                <w:color w:val="FF0000"/>
                <w:sz w:val="24"/>
                <w:szCs w:val="24"/>
              </w:rPr>
            </w:pPr>
          </w:p>
        </w:tc>
        <w:tc>
          <w:tcPr>
            <w:tcW w:w="1852"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3312D1" w:rsidRDefault="00330675" w:rsidP="0059068C">
            <w:pPr>
              <w:spacing w:line="280" w:lineRule="exact"/>
              <w:jc w:val="center"/>
              <w:rPr>
                <w:rFonts w:ascii="標楷體" w:eastAsia="標楷體" w:hAnsi="標楷體" w:cs="標楷體"/>
                <w:color w:val="FF0000"/>
                <w:sz w:val="24"/>
                <w:szCs w:val="24"/>
              </w:rPr>
            </w:pPr>
          </w:p>
        </w:tc>
        <w:tc>
          <w:tcPr>
            <w:tcW w:w="992" w:type="dxa"/>
            <w:vMerge/>
            <w:tcBorders>
              <w:bottom w:val="single" w:sz="8" w:space="0" w:color="000000"/>
              <w:right w:val="single" w:sz="8" w:space="0" w:color="000000"/>
            </w:tcBorders>
          </w:tcPr>
          <w:p w:rsidR="00330675" w:rsidRPr="003312D1" w:rsidRDefault="00330675" w:rsidP="0025461C">
            <w:pPr>
              <w:spacing w:line="280" w:lineRule="exact"/>
              <w:rPr>
                <w:rFonts w:ascii="標楷體" w:eastAsia="標楷體" w:hAnsi="標楷體" w:cs="標楷體"/>
                <w:color w:val="FF0000"/>
                <w:sz w:val="24"/>
                <w:szCs w:val="24"/>
              </w:rPr>
            </w:pPr>
          </w:p>
        </w:tc>
      </w:tr>
      <w:tr w:rsidR="00B512DC" w:rsidRPr="003312D1" w:rsidTr="00C706DB">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692102" w:rsidRPr="003312D1" w:rsidRDefault="00692102" w:rsidP="00692102">
            <w:pPr>
              <w:spacing w:line="280" w:lineRule="exact"/>
              <w:jc w:val="center"/>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t>第一</w:t>
            </w:r>
            <w:proofErr w:type="gramStart"/>
            <w:r w:rsidRPr="003312D1">
              <w:rPr>
                <w:rFonts w:ascii="標楷體" w:eastAsia="標楷體" w:hAnsi="標楷體" w:cs="標楷體" w:hint="eastAsia"/>
                <w:b/>
                <w:color w:val="FF0000"/>
                <w:sz w:val="24"/>
                <w:szCs w:val="24"/>
              </w:rPr>
              <w:t>週</w:t>
            </w:r>
            <w:proofErr w:type="gramEnd"/>
          </w:p>
          <w:p w:rsidR="00692102" w:rsidRPr="003312D1" w:rsidRDefault="00692102" w:rsidP="00692102">
            <w:pPr>
              <w:spacing w:line="280" w:lineRule="exact"/>
              <w:jc w:val="center"/>
              <w:rPr>
                <w:rFonts w:ascii="標楷體" w:eastAsia="標楷體" w:hAnsi="標楷體" w:cs="標楷體"/>
                <w:b/>
                <w:color w:val="FF0000"/>
                <w:sz w:val="24"/>
                <w:szCs w:val="24"/>
              </w:rPr>
            </w:pPr>
          </w:p>
          <w:p w:rsidR="00692102" w:rsidRPr="003312D1" w:rsidRDefault="001E3BE6" w:rsidP="00692102">
            <w:pPr>
              <w:spacing w:line="280" w:lineRule="exact"/>
              <w:jc w:val="center"/>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t>8/25~8/31</w:t>
            </w:r>
          </w:p>
        </w:tc>
        <w:tc>
          <w:tcPr>
            <w:tcW w:w="2129" w:type="dxa"/>
            <w:tcBorders>
              <w:top w:val="single" w:sz="8" w:space="0" w:color="000000"/>
              <w:left w:val="single" w:sz="8" w:space="0" w:color="000000"/>
              <w:bottom w:val="single" w:sz="8" w:space="0" w:color="000000"/>
              <w:right w:val="single" w:sz="8" w:space="0" w:color="000000"/>
            </w:tcBorders>
            <w:vAlign w:val="center"/>
          </w:tcPr>
          <w:p w:rsidR="00692102" w:rsidRPr="003312D1" w:rsidRDefault="00692102" w:rsidP="00692102">
            <w:pPr>
              <w:pStyle w:val="Default"/>
              <w:spacing w:line="280" w:lineRule="exact"/>
              <w:jc w:val="center"/>
              <w:rPr>
                <w:rFonts w:eastAsia="標楷體"/>
                <w:color w:val="FF0000"/>
              </w:rPr>
            </w:pPr>
            <w:r w:rsidRPr="003312D1">
              <w:rPr>
                <w:rFonts w:eastAsia="標楷體" w:hint="eastAsia"/>
                <w:color w:val="FF0000"/>
              </w:rPr>
              <w:t>Eb-IV-8 距離、時間及方向等概念可用來描述物體的運動。</w:t>
            </w:r>
          </w:p>
        </w:tc>
        <w:tc>
          <w:tcPr>
            <w:tcW w:w="226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692102" w:rsidRPr="003312D1" w:rsidRDefault="00692102" w:rsidP="00692102">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tr-IV-1 能</w:t>
            </w:r>
            <w:proofErr w:type="gramStart"/>
            <w:r w:rsidRPr="003312D1">
              <w:rPr>
                <w:rFonts w:ascii="標楷體" w:eastAsia="標楷體" w:hAnsi="標楷體" w:cs="標楷體" w:hint="eastAsia"/>
                <w:color w:val="FF0000"/>
                <w:sz w:val="24"/>
                <w:szCs w:val="24"/>
              </w:rPr>
              <w:t>將所習得</w:t>
            </w:r>
            <w:proofErr w:type="gramEnd"/>
            <w:r w:rsidRPr="003312D1">
              <w:rPr>
                <w:rFonts w:ascii="標楷體" w:eastAsia="標楷體" w:hAnsi="標楷體" w:cs="標楷體" w:hint="eastAsia"/>
                <w:color w:val="FF0000"/>
                <w:sz w:val="24"/>
                <w:szCs w:val="24"/>
              </w:rPr>
              <w:t>的知識正確的連結到所觀察到的自然現象及實驗數據，並推論出其中的關聯，進而</w:t>
            </w:r>
            <w:r w:rsidRPr="003312D1">
              <w:rPr>
                <w:rFonts w:ascii="標楷體" w:eastAsia="標楷體" w:hAnsi="標楷體" w:cs="標楷體" w:hint="eastAsia"/>
                <w:color w:val="FF0000"/>
                <w:sz w:val="24"/>
                <w:szCs w:val="24"/>
              </w:rPr>
              <w:lastRenderedPageBreak/>
              <w:t>運用習得的知識來解釋自己論點的正確性。</w:t>
            </w:r>
          </w:p>
          <w:p w:rsidR="00692102" w:rsidRPr="003312D1" w:rsidRDefault="00692102" w:rsidP="00692102">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po-IV-1 能從學習活動、日常經驗及科技運用、自然環境、書刊及網路媒體中，進行各種有計畫的觀察，進而能察覺問題。</w:t>
            </w:r>
          </w:p>
          <w:p w:rsidR="00692102" w:rsidRPr="003312D1" w:rsidRDefault="00692102" w:rsidP="00692102">
            <w:pPr>
              <w:spacing w:line="280" w:lineRule="exact"/>
              <w:jc w:val="center"/>
              <w:rPr>
                <w:rFonts w:ascii="標楷體" w:eastAsia="標楷體" w:hAnsi="標楷體" w:cs="標楷體"/>
                <w:color w:val="FF0000"/>
                <w:sz w:val="24"/>
                <w:szCs w:val="24"/>
              </w:rPr>
            </w:pP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tcPr>
          <w:p w:rsidR="00692102" w:rsidRPr="003312D1" w:rsidRDefault="00692102" w:rsidP="00692102">
            <w:pPr>
              <w:spacing w:line="280" w:lineRule="exact"/>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lastRenderedPageBreak/>
              <w:t>第1章直線運動</w:t>
            </w:r>
          </w:p>
          <w:p w:rsidR="00692102" w:rsidRPr="003312D1" w:rsidRDefault="00692102" w:rsidP="00775F3C">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b/>
                <w:color w:val="FF0000"/>
                <w:sz w:val="24"/>
                <w:szCs w:val="24"/>
              </w:rPr>
              <w:t>1-1位置、路徑長與位移</w:t>
            </w:r>
          </w:p>
          <w:p w:rsidR="00692102" w:rsidRPr="003312D1" w:rsidRDefault="00692102" w:rsidP="00692102">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1.教師提問：「我站在哪</w:t>
            </w:r>
            <w:r w:rsidRPr="003312D1">
              <w:rPr>
                <w:rFonts w:ascii="標楷體" w:eastAsia="標楷體" w:hAnsi="標楷體" w:cs="標楷體" w:hint="eastAsia"/>
                <w:color w:val="FF0000"/>
                <w:sz w:val="24"/>
                <w:szCs w:val="24"/>
              </w:rPr>
              <w:lastRenderedPageBreak/>
              <w:t>裡？」請學生回答、歸納答案。</w:t>
            </w:r>
          </w:p>
          <w:p w:rsidR="00692102" w:rsidRPr="003312D1" w:rsidRDefault="00692102" w:rsidP="00692102">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2.先了解學生的先備知識及數學座標概念的能力。</w:t>
            </w:r>
          </w:p>
          <w:p w:rsidR="00692102" w:rsidRPr="003312D1" w:rsidRDefault="00692102" w:rsidP="00692102">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3.須留意學生易混淆距離、位移等物理意義。</w:t>
            </w:r>
          </w:p>
          <w:p w:rsidR="00692102" w:rsidRPr="003312D1" w:rsidRDefault="00692102" w:rsidP="00692102">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4.教師請學生各自描述其他人的位置，並解釋各名詞的意義。</w:t>
            </w:r>
          </w:p>
          <w:p w:rsidR="00692102" w:rsidRPr="003312D1" w:rsidRDefault="00692102" w:rsidP="00692102">
            <w:pPr>
              <w:spacing w:line="280" w:lineRule="exact"/>
              <w:rPr>
                <w:rFonts w:ascii="標楷體" w:eastAsia="標楷體" w:hAnsi="標楷體" w:cs="標楷體"/>
                <w:color w:val="FF0000"/>
                <w:sz w:val="24"/>
                <w:szCs w:val="24"/>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6430E" w:rsidRPr="003312D1" w:rsidRDefault="00D6430E" w:rsidP="00B512DC">
            <w:pPr>
              <w:spacing w:line="280" w:lineRule="exact"/>
              <w:ind w:left="317" w:hanging="317"/>
              <w:jc w:val="center"/>
              <w:rPr>
                <w:rFonts w:ascii="標楷體" w:eastAsia="標楷體" w:hAnsi="標楷體" w:cs="標楷體"/>
                <w:color w:val="FF0000"/>
                <w:sz w:val="24"/>
                <w:szCs w:val="24"/>
              </w:rPr>
            </w:pPr>
          </w:p>
          <w:p w:rsidR="00D6430E" w:rsidRPr="003312D1" w:rsidRDefault="00D6430E" w:rsidP="00B512DC">
            <w:pPr>
              <w:spacing w:line="280" w:lineRule="exact"/>
              <w:ind w:left="317" w:hanging="317"/>
              <w:jc w:val="center"/>
              <w:rPr>
                <w:rFonts w:ascii="標楷體" w:eastAsia="標楷體" w:hAnsi="標楷體" w:cs="標楷體"/>
                <w:color w:val="FF0000"/>
                <w:sz w:val="24"/>
                <w:szCs w:val="24"/>
              </w:rPr>
            </w:pPr>
          </w:p>
          <w:p w:rsidR="00D6430E" w:rsidRPr="003312D1" w:rsidRDefault="00D6430E" w:rsidP="00B512DC">
            <w:pPr>
              <w:spacing w:line="280" w:lineRule="exact"/>
              <w:ind w:left="317" w:hanging="317"/>
              <w:jc w:val="center"/>
              <w:rPr>
                <w:rFonts w:ascii="標楷體" w:eastAsia="標楷體" w:hAnsi="標楷體" w:cs="標楷體"/>
                <w:color w:val="FF0000"/>
                <w:sz w:val="24"/>
                <w:szCs w:val="24"/>
              </w:rPr>
            </w:pPr>
          </w:p>
          <w:p w:rsidR="00D6430E" w:rsidRPr="003312D1" w:rsidRDefault="00D6430E" w:rsidP="00B512DC">
            <w:pPr>
              <w:spacing w:line="280" w:lineRule="exact"/>
              <w:ind w:left="317" w:hanging="317"/>
              <w:jc w:val="center"/>
              <w:rPr>
                <w:rFonts w:ascii="標楷體" w:eastAsia="標楷體" w:hAnsi="標楷體" w:cs="標楷體"/>
                <w:color w:val="FF0000"/>
                <w:sz w:val="24"/>
                <w:szCs w:val="24"/>
              </w:rPr>
            </w:pPr>
          </w:p>
          <w:p w:rsidR="00D6430E" w:rsidRPr="003312D1" w:rsidRDefault="00D6430E" w:rsidP="00B512DC">
            <w:pPr>
              <w:spacing w:line="280" w:lineRule="exact"/>
              <w:ind w:left="317" w:hanging="317"/>
              <w:jc w:val="center"/>
              <w:rPr>
                <w:rFonts w:ascii="標楷體" w:eastAsia="標楷體" w:hAnsi="標楷體" w:cs="標楷體"/>
                <w:color w:val="FF0000"/>
                <w:sz w:val="24"/>
                <w:szCs w:val="24"/>
              </w:rPr>
            </w:pPr>
          </w:p>
          <w:p w:rsidR="00D6430E" w:rsidRPr="003312D1" w:rsidRDefault="00D6430E" w:rsidP="00B512DC">
            <w:pPr>
              <w:spacing w:line="280" w:lineRule="exact"/>
              <w:ind w:left="317" w:hanging="317"/>
              <w:jc w:val="center"/>
              <w:rPr>
                <w:rFonts w:ascii="標楷體" w:eastAsia="標楷體" w:hAnsi="標楷體" w:cs="標楷體"/>
                <w:color w:val="FF0000"/>
                <w:sz w:val="24"/>
                <w:szCs w:val="24"/>
              </w:rPr>
            </w:pPr>
          </w:p>
          <w:p w:rsidR="00D6430E" w:rsidRPr="003312D1" w:rsidRDefault="00D6430E" w:rsidP="00B512DC">
            <w:pPr>
              <w:spacing w:line="280" w:lineRule="exact"/>
              <w:ind w:left="317" w:hanging="317"/>
              <w:jc w:val="center"/>
              <w:rPr>
                <w:rFonts w:ascii="標楷體" w:eastAsia="標楷體" w:hAnsi="標楷體" w:cs="標楷體"/>
                <w:color w:val="FF0000"/>
                <w:sz w:val="24"/>
                <w:szCs w:val="24"/>
              </w:rPr>
            </w:pPr>
          </w:p>
          <w:p w:rsidR="00D6430E" w:rsidRPr="003312D1" w:rsidRDefault="00D6430E" w:rsidP="00B512DC">
            <w:pPr>
              <w:spacing w:line="280" w:lineRule="exact"/>
              <w:ind w:left="317" w:hanging="317"/>
              <w:jc w:val="center"/>
              <w:rPr>
                <w:rFonts w:ascii="標楷體" w:eastAsia="標楷體" w:hAnsi="標楷體" w:cs="標楷體"/>
                <w:color w:val="FF0000"/>
                <w:sz w:val="24"/>
                <w:szCs w:val="24"/>
              </w:rPr>
            </w:pPr>
          </w:p>
          <w:p w:rsidR="00D6430E" w:rsidRPr="003312D1" w:rsidRDefault="00D6430E" w:rsidP="00B512DC">
            <w:pPr>
              <w:spacing w:line="280" w:lineRule="exact"/>
              <w:ind w:left="317" w:hanging="317"/>
              <w:jc w:val="center"/>
              <w:rPr>
                <w:rFonts w:ascii="標楷體" w:eastAsia="標楷體" w:hAnsi="標楷體" w:cs="標楷體"/>
                <w:color w:val="FF0000"/>
                <w:sz w:val="24"/>
                <w:szCs w:val="24"/>
              </w:rPr>
            </w:pPr>
          </w:p>
          <w:p w:rsidR="00D6430E" w:rsidRPr="003312D1" w:rsidRDefault="00D6430E" w:rsidP="00B512DC">
            <w:pPr>
              <w:spacing w:line="280" w:lineRule="exact"/>
              <w:ind w:left="317" w:hanging="317"/>
              <w:jc w:val="center"/>
              <w:rPr>
                <w:rFonts w:ascii="標楷體" w:eastAsia="標楷體" w:hAnsi="標楷體" w:cs="標楷體"/>
                <w:color w:val="FF0000"/>
                <w:sz w:val="24"/>
                <w:szCs w:val="24"/>
              </w:rPr>
            </w:pPr>
          </w:p>
          <w:p w:rsidR="00692102" w:rsidRPr="003312D1" w:rsidRDefault="00692102" w:rsidP="00B512DC">
            <w:pPr>
              <w:spacing w:line="280" w:lineRule="exact"/>
              <w:ind w:left="317" w:hanging="31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w:t>
            </w:r>
          </w:p>
        </w:tc>
        <w:tc>
          <w:tcPr>
            <w:tcW w:w="1835" w:type="dxa"/>
            <w:tcBorders>
              <w:top w:val="single" w:sz="8" w:space="0" w:color="000000"/>
              <w:bottom w:val="single" w:sz="8" w:space="0" w:color="000000"/>
              <w:right w:val="single" w:sz="8" w:space="0" w:color="000000"/>
            </w:tcBorders>
            <w:tcMar>
              <w:top w:w="100" w:type="dxa"/>
              <w:left w:w="20" w:type="dxa"/>
              <w:bottom w:w="100" w:type="dxa"/>
              <w:right w:w="20" w:type="dxa"/>
            </w:tcMar>
          </w:tcPr>
          <w:p w:rsidR="00D6430E" w:rsidRPr="003312D1" w:rsidRDefault="00D6430E" w:rsidP="00692102">
            <w:pPr>
              <w:spacing w:line="280" w:lineRule="exact"/>
              <w:ind w:left="92" w:hanging="7"/>
              <w:rPr>
                <w:rFonts w:ascii="標楷體" w:eastAsia="標楷體" w:hAnsi="標楷體" w:cs="標楷體"/>
                <w:color w:val="FF0000"/>
                <w:sz w:val="24"/>
                <w:szCs w:val="24"/>
              </w:rPr>
            </w:pPr>
          </w:p>
          <w:p w:rsidR="00D6430E" w:rsidRPr="003312D1" w:rsidRDefault="00D6430E" w:rsidP="00692102">
            <w:pPr>
              <w:spacing w:line="280" w:lineRule="exact"/>
              <w:ind w:left="92" w:hanging="7"/>
              <w:rPr>
                <w:rFonts w:ascii="標楷體" w:eastAsia="標楷體" w:hAnsi="標楷體" w:cs="標楷體"/>
                <w:color w:val="FF0000"/>
                <w:sz w:val="24"/>
                <w:szCs w:val="24"/>
              </w:rPr>
            </w:pPr>
          </w:p>
          <w:p w:rsidR="00D6430E" w:rsidRPr="003312D1" w:rsidRDefault="00D6430E" w:rsidP="00692102">
            <w:pPr>
              <w:spacing w:line="280" w:lineRule="exact"/>
              <w:ind w:left="92" w:hanging="7"/>
              <w:rPr>
                <w:rFonts w:ascii="標楷體" w:eastAsia="標楷體" w:hAnsi="標楷體" w:cs="標楷體"/>
                <w:color w:val="FF0000"/>
                <w:sz w:val="24"/>
                <w:szCs w:val="24"/>
              </w:rPr>
            </w:pPr>
          </w:p>
          <w:p w:rsidR="00D6430E" w:rsidRPr="003312D1" w:rsidRDefault="00D6430E" w:rsidP="00692102">
            <w:pPr>
              <w:spacing w:line="280" w:lineRule="exact"/>
              <w:ind w:left="92" w:hanging="7"/>
              <w:rPr>
                <w:rFonts w:ascii="標楷體" w:eastAsia="標楷體" w:hAnsi="標楷體" w:cs="標楷體"/>
                <w:color w:val="FF0000"/>
                <w:sz w:val="24"/>
                <w:szCs w:val="24"/>
              </w:rPr>
            </w:pPr>
          </w:p>
          <w:p w:rsidR="00D6430E" w:rsidRPr="003312D1" w:rsidRDefault="00D6430E" w:rsidP="00692102">
            <w:pPr>
              <w:spacing w:line="280" w:lineRule="exact"/>
              <w:ind w:left="92" w:hanging="7"/>
              <w:rPr>
                <w:rFonts w:ascii="標楷體" w:eastAsia="標楷體" w:hAnsi="標楷體" w:cs="標楷體"/>
                <w:color w:val="FF0000"/>
                <w:sz w:val="24"/>
                <w:szCs w:val="24"/>
              </w:rPr>
            </w:pPr>
          </w:p>
          <w:p w:rsidR="00D6430E" w:rsidRPr="003312D1" w:rsidRDefault="00D6430E" w:rsidP="00692102">
            <w:pPr>
              <w:spacing w:line="280" w:lineRule="exact"/>
              <w:ind w:left="92" w:hanging="7"/>
              <w:rPr>
                <w:rFonts w:ascii="標楷體" w:eastAsia="標楷體" w:hAnsi="標楷體" w:cs="標楷體"/>
                <w:color w:val="FF0000"/>
                <w:sz w:val="24"/>
                <w:szCs w:val="24"/>
              </w:rPr>
            </w:pPr>
          </w:p>
          <w:p w:rsidR="00D6430E" w:rsidRPr="003312D1" w:rsidRDefault="00D6430E" w:rsidP="00692102">
            <w:pPr>
              <w:spacing w:line="280" w:lineRule="exact"/>
              <w:ind w:left="92" w:hanging="7"/>
              <w:rPr>
                <w:rFonts w:ascii="標楷體" w:eastAsia="標楷體" w:hAnsi="標楷體" w:cs="標楷體"/>
                <w:color w:val="FF0000"/>
                <w:sz w:val="24"/>
                <w:szCs w:val="24"/>
              </w:rPr>
            </w:pPr>
          </w:p>
          <w:p w:rsidR="00692102" w:rsidRPr="003312D1" w:rsidRDefault="00692102" w:rsidP="00692102">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1.蒐集各種地圖及交通路標圖片。</w:t>
            </w:r>
          </w:p>
          <w:p w:rsidR="00692102" w:rsidRPr="003312D1" w:rsidRDefault="00692102" w:rsidP="00D6430E">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w:t>
            </w:r>
            <w:r w:rsidR="00856565" w:rsidRPr="003312D1">
              <w:rPr>
                <w:rFonts w:ascii="標楷體" w:eastAsia="標楷體" w:hAnsi="標楷體" w:cs="標楷體" w:hint="eastAsia"/>
                <w:color w:val="FF0000"/>
                <w:sz w:val="24"/>
                <w:szCs w:val="24"/>
              </w:rPr>
              <w:t>翰林</w:t>
            </w:r>
            <w:r w:rsidR="00D6430E" w:rsidRPr="003312D1">
              <w:rPr>
                <w:rFonts w:ascii="標楷體" w:eastAsia="標楷體" w:hAnsi="標楷體" w:cs="標楷體" w:hint="eastAsia"/>
                <w:color w:val="FF0000"/>
                <w:sz w:val="24"/>
                <w:szCs w:val="24"/>
              </w:rPr>
              <w:t>版教科書</w:t>
            </w:r>
          </w:p>
          <w:p w:rsidR="00692102" w:rsidRPr="003312D1" w:rsidRDefault="00692102" w:rsidP="00692102">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w:t>
            </w:r>
            <w:proofErr w:type="gramStart"/>
            <w:r w:rsidRPr="003312D1">
              <w:rPr>
                <w:rFonts w:ascii="標楷體" w:eastAsia="標楷體" w:hAnsi="標楷體" w:cs="標楷體" w:hint="eastAsia"/>
                <w:color w:val="FF0000"/>
                <w:sz w:val="24"/>
                <w:szCs w:val="24"/>
              </w:rPr>
              <w:t>教用版</w:t>
            </w:r>
            <w:proofErr w:type="gramEnd"/>
            <w:r w:rsidRPr="003312D1">
              <w:rPr>
                <w:rFonts w:ascii="標楷體" w:eastAsia="標楷體" w:hAnsi="標楷體" w:cs="標楷體" w:hint="eastAsia"/>
                <w:color w:val="FF0000"/>
                <w:sz w:val="24"/>
                <w:szCs w:val="24"/>
              </w:rPr>
              <w:t>電子教科書。</w:t>
            </w:r>
          </w:p>
          <w:p w:rsidR="00692102" w:rsidRPr="003312D1" w:rsidRDefault="00692102" w:rsidP="00692102">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4.教學光碟。</w:t>
            </w:r>
          </w:p>
          <w:p w:rsidR="00692102" w:rsidRPr="003312D1" w:rsidRDefault="00692102" w:rsidP="00692102">
            <w:pPr>
              <w:spacing w:line="280" w:lineRule="exact"/>
              <w:ind w:left="92" w:hanging="7"/>
              <w:rPr>
                <w:rFonts w:ascii="標楷體" w:eastAsia="標楷體" w:hAnsi="標楷體" w:cs="標楷體"/>
                <w:color w:val="FF0000"/>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D6430E" w:rsidRPr="003312D1" w:rsidRDefault="00D6430E" w:rsidP="00692102">
            <w:pPr>
              <w:spacing w:line="280" w:lineRule="exact"/>
              <w:ind w:left="-22" w:hanging="7"/>
              <w:rPr>
                <w:rFonts w:ascii="標楷體" w:eastAsia="標楷體" w:hAnsi="標楷體" w:cs="標楷體"/>
                <w:color w:val="FF0000"/>
                <w:sz w:val="24"/>
                <w:szCs w:val="24"/>
              </w:rPr>
            </w:pPr>
          </w:p>
          <w:p w:rsidR="00D6430E" w:rsidRPr="003312D1" w:rsidRDefault="00D6430E" w:rsidP="00692102">
            <w:pPr>
              <w:spacing w:line="280" w:lineRule="exact"/>
              <w:ind w:left="-22" w:hanging="7"/>
              <w:rPr>
                <w:rFonts w:ascii="標楷體" w:eastAsia="標楷體" w:hAnsi="標楷體" w:cs="標楷體"/>
                <w:color w:val="FF0000"/>
                <w:sz w:val="24"/>
                <w:szCs w:val="24"/>
              </w:rPr>
            </w:pPr>
          </w:p>
          <w:p w:rsidR="00D6430E" w:rsidRPr="003312D1" w:rsidRDefault="00D6430E" w:rsidP="00692102">
            <w:pPr>
              <w:spacing w:line="280" w:lineRule="exact"/>
              <w:ind w:left="-22" w:hanging="7"/>
              <w:rPr>
                <w:rFonts w:ascii="標楷體" w:eastAsia="標楷體" w:hAnsi="標楷體" w:cs="標楷體"/>
                <w:color w:val="FF0000"/>
                <w:sz w:val="24"/>
                <w:szCs w:val="24"/>
              </w:rPr>
            </w:pPr>
          </w:p>
          <w:p w:rsidR="00D6430E" w:rsidRPr="003312D1" w:rsidRDefault="00D6430E" w:rsidP="00692102">
            <w:pPr>
              <w:spacing w:line="280" w:lineRule="exact"/>
              <w:ind w:left="-22" w:hanging="7"/>
              <w:rPr>
                <w:rFonts w:ascii="標楷體" w:eastAsia="標楷體" w:hAnsi="標楷體" w:cs="標楷體"/>
                <w:color w:val="FF0000"/>
                <w:sz w:val="24"/>
                <w:szCs w:val="24"/>
              </w:rPr>
            </w:pPr>
          </w:p>
          <w:p w:rsidR="00D6430E" w:rsidRPr="003312D1" w:rsidRDefault="00D6430E" w:rsidP="00692102">
            <w:pPr>
              <w:spacing w:line="280" w:lineRule="exact"/>
              <w:ind w:left="-22" w:hanging="7"/>
              <w:rPr>
                <w:rFonts w:ascii="標楷體" w:eastAsia="標楷體" w:hAnsi="標楷體" w:cs="標楷體"/>
                <w:color w:val="FF0000"/>
                <w:sz w:val="24"/>
                <w:szCs w:val="24"/>
              </w:rPr>
            </w:pPr>
          </w:p>
          <w:p w:rsidR="00D6430E" w:rsidRPr="003312D1" w:rsidRDefault="00D6430E" w:rsidP="00692102">
            <w:pPr>
              <w:spacing w:line="280" w:lineRule="exact"/>
              <w:ind w:left="-22" w:hanging="7"/>
              <w:rPr>
                <w:rFonts w:ascii="標楷體" w:eastAsia="標楷體" w:hAnsi="標楷體" w:cs="標楷體"/>
                <w:color w:val="FF0000"/>
                <w:sz w:val="24"/>
                <w:szCs w:val="24"/>
              </w:rPr>
            </w:pPr>
          </w:p>
          <w:p w:rsidR="00D6430E" w:rsidRPr="003312D1" w:rsidRDefault="00D6430E" w:rsidP="00692102">
            <w:pPr>
              <w:spacing w:line="280" w:lineRule="exact"/>
              <w:ind w:left="-22" w:hanging="7"/>
              <w:rPr>
                <w:rFonts w:ascii="標楷體" w:eastAsia="標楷體" w:hAnsi="標楷體" w:cs="標楷體"/>
                <w:color w:val="FF0000"/>
                <w:sz w:val="24"/>
                <w:szCs w:val="24"/>
              </w:rPr>
            </w:pPr>
          </w:p>
          <w:p w:rsidR="00D6430E" w:rsidRPr="003312D1" w:rsidRDefault="00D6430E" w:rsidP="00692102">
            <w:pPr>
              <w:spacing w:line="280" w:lineRule="exact"/>
              <w:ind w:left="-22" w:hanging="7"/>
              <w:rPr>
                <w:rFonts w:ascii="標楷體" w:eastAsia="標楷體" w:hAnsi="標楷體" w:cs="標楷體"/>
                <w:color w:val="FF0000"/>
                <w:sz w:val="24"/>
                <w:szCs w:val="24"/>
              </w:rPr>
            </w:pPr>
          </w:p>
          <w:p w:rsidR="00692102" w:rsidRPr="003312D1" w:rsidRDefault="00692102" w:rsidP="00692102">
            <w:pPr>
              <w:spacing w:line="280" w:lineRule="exact"/>
              <w:ind w:left="-2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w:t>
            </w:r>
            <w:r w:rsidR="005C50E4" w:rsidRPr="003312D1">
              <w:rPr>
                <w:rFonts w:ascii="標楷體" w:eastAsia="標楷體" w:hAnsi="標楷體" w:cs="標楷體" w:hint="eastAsia"/>
                <w:color w:val="FF0000"/>
                <w:sz w:val="24"/>
                <w:szCs w:val="24"/>
              </w:rPr>
              <w:t>上課態度</w:t>
            </w:r>
          </w:p>
          <w:p w:rsidR="00692102" w:rsidRPr="003312D1" w:rsidRDefault="00692102" w:rsidP="00692102">
            <w:pPr>
              <w:spacing w:line="280" w:lineRule="exact"/>
              <w:ind w:left="-2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w:t>
            </w:r>
            <w:r w:rsidR="005C50E4" w:rsidRPr="003312D1">
              <w:rPr>
                <w:rFonts w:ascii="標楷體" w:eastAsia="標楷體" w:hAnsi="標楷體" w:cs="標楷體" w:hint="eastAsia"/>
                <w:color w:val="FF0000"/>
                <w:sz w:val="24"/>
                <w:szCs w:val="24"/>
              </w:rPr>
              <w:t>口頭問答</w:t>
            </w:r>
          </w:p>
          <w:p w:rsidR="00692102" w:rsidRPr="003312D1" w:rsidRDefault="00692102" w:rsidP="00692102">
            <w:pPr>
              <w:spacing w:line="280" w:lineRule="exact"/>
              <w:ind w:left="-2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w:t>
            </w:r>
            <w:r w:rsidR="005C50E4" w:rsidRPr="003312D1">
              <w:rPr>
                <w:rFonts w:ascii="標楷體" w:eastAsia="標楷體" w:hAnsi="標楷體" w:cs="標楷體" w:hint="eastAsia"/>
                <w:color w:val="FF0000"/>
                <w:sz w:val="24"/>
                <w:szCs w:val="24"/>
              </w:rPr>
              <w:t>紙筆測驗</w:t>
            </w:r>
          </w:p>
          <w:p w:rsidR="00692102" w:rsidRPr="003312D1" w:rsidRDefault="00692102" w:rsidP="00692102">
            <w:pPr>
              <w:spacing w:line="280" w:lineRule="exact"/>
              <w:ind w:left="-2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4.</w:t>
            </w:r>
            <w:r w:rsidR="005C50E4" w:rsidRPr="003312D1">
              <w:rPr>
                <w:rFonts w:ascii="標楷體" w:eastAsia="標楷體" w:hAnsi="標楷體" w:cs="標楷體" w:hint="eastAsia"/>
                <w:color w:val="FF0000"/>
                <w:sz w:val="24"/>
                <w:szCs w:val="24"/>
              </w:rPr>
              <w:t>資料報告</w:t>
            </w:r>
          </w:p>
          <w:p w:rsidR="00692102" w:rsidRPr="003312D1" w:rsidRDefault="00692102" w:rsidP="00692102">
            <w:pPr>
              <w:spacing w:line="280" w:lineRule="exact"/>
              <w:ind w:left="-2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5.</w:t>
            </w:r>
          </w:p>
        </w:tc>
        <w:tc>
          <w:tcPr>
            <w:tcW w:w="1852" w:type="dxa"/>
            <w:tcBorders>
              <w:top w:val="single" w:sz="8" w:space="0" w:color="000000"/>
              <w:bottom w:val="single" w:sz="8" w:space="0" w:color="000000"/>
              <w:right w:val="single" w:sz="8" w:space="0" w:color="000000"/>
            </w:tcBorders>
            <w:tcMar>
              <w:top w:w="100" w:type="dxa"/>
              <w:left w:w="20" w:type="dxa"/>
              <w:bottom w:w="100" w:type="dxa"/>
              <w:right w:w="20" w:type="dxa"/>
            </w:tcMar>
          </w:tcPr>
          <w:p w:rsidR="00692102" w:rsidRPr="003312D1" w:rsidRDefault="00692102" w:rsidP="00692102">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lastRenderedPageBreak/>
              <w:t>【品德教育】</w:t>
            </w:r>
          </w:p>
          <w:p w:rsidR="00692102" w:rsidRPr="003312D1" w:rsidRDefault="00692102" w:rsidP="00692102">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t>品J8 理性溝通與問題解決。</w:t>
            </w:r>
          </w:p>
          <w:p w:rsidR="00692102" w:rsidRPr="003312D1" w:rsidRDefault="00692102" w:rsidP="00692102">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t>【生命教育】</w:t>
            </w:r>
          </w:p>
          <w:p w:rsidR="00692102" w:rsidRPr="003312D1" w:rsidRDefault="00692102" w:rsidP="00692102">
            <w:pPr>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lastRenderedPageBreak/>
              <w:t>生J5 覺察生活中的各種迷思，在生活作息、健康促進、飲食運動、休閒娛樂、人我關係等課題上進行價值思辨，尋求解決之道。</w:t>
            </w:r>
          </w:p>
          <w:p w:rsidR="00692102" w:rsidRPr="003312D1" w:rsidRDefault="00692102" w:rsidP="00692102">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t>【生涯規劃教育】</w:t>
            </w:r>
          </w:p>
          <w:p w:rsidR="00692102" w:rsidRPr="003312D1" w:rsidRDefault="00692102" w:rsidP="00692102">
            <w:pPr>
              <w:autoSpaceDE w:val="0"/>
              <w:autoSpaceDN w:val="0"/>
              <w:adjustRightInd w:val="0"/>
              <w:spacing w:line="280" w:lineRule="exact"/>
              <w:rPr>
                <w:rFonts w:ascii="標楷體" w:eastAsia="標楷體" w:hAnsi="標楷體" w:cs="DFKaiShu-SB-Estd-BF"/>
                <w:color w:val="FF0000"/>
                <w:sz w:val="24"/>
                <w:szCs w:val="24"/>
              </w:rPr>
            </w:pPr>
            <w:proofErr w:type="gramStart"/>
            <w:r w:rsidRPr="003312D1">
              <w:rPr>
                <w:rFonts w:ascii="標楷體" w:eastAsia="標楷體" w:hAnsi="標楷體" w:cs="DFKaiShu-SB-Estd-BF" w:hint="eastAsia"/>
                <w:color w:val="FF0000"/>
                <w:sz w:val="24"/>
                <w:szCs w:val="24"/>
              </w:rPr>
              <w:t>涯</w:t>
            </w:r>
            <w:proofErr w:type="gramEnd"/>
            <w:r w:rsidRPr="003312D1">
              <w:rPr>
                <w:rFonts w:ascii="標楷體" w:eastAsia="標楷體" w:hAnsi="標楷體" w:cs="DFKaiShu-SB-Estd-BF" w:hint="eastAsia"/>
                <w:color w:val="FF0000"/>
                <w:sz w:val="24"/>
                <w:szCs w:val="24"/>
              </w:rPr>
              <w:t>J3 覺察自己的能力與興趣。</w:t>
            </w:r>
          </w:p>
          <w:p w:rsidR="00692102" w:rsidRPr="003312D1" w:rsidRDefault="00692102" w:rsidP="00692102">
            <w:pPr>
              <w:autoSpaceDE w:val="0"/>
              <w:autoSpaceDN w:val="0"/>
              <w:adjustRightInd w:val="0"/>
              <w:spacing w:line="280" w:lineRule="exact"/>
              <w:rPr>
                <w:rFonts w:ascii="標楷體" w:eastAsia="標楷體" w:hAnsi="標楷體" w:cs="DFKaiShu-SB-Estd-BF"/>
                <w:color w:val="FF0000"/>
                <w:sz w:val="24"/>
                <w:szCs w:val="24"/>
              </w:rPr>
            </w:pPr>
          </w:p>
        </w:tc>
        <w:tc>
          <w:tcPr>
            <w:tcW w:w="992" w:type="dxa"/>
            <w:tcBorders>
              <w:top w:val="single" w:sz="8" w:space="0" w:color="000000"/>
              <w:bottom w:val="single" w:sz="8" w:space="0" w:color="000000"/>
              <w:right w:val="single" w:sz="8" w:space="0" w:color="000000"/>
            </w:tcBorders>
          </w:tcPr>
          <w:p w:rsidR="00C706DB" w:rsidRPr="003312D1" w:rsidRDefault="00692102" w:rsidP="00692102">
            <w:pPr>
              <w:adjustRightInd w:val="0"/>
              <w:snapToGrid w:val="0"/>
              <w:spacing w:line="280" w:lineRule="exact"/>
              <w:ind w:hanging="7"/>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lastRenderedPageBreak/>
              <w:t>8/30</w:t>
            </w:r>
          </w:p>
          <w:p w:rsidR="00692102" w:rsidRPr="003312D1" w:rsidRDefault="00692102" w:rsidP="00692102">
            <w:pPr>
              <w:adjustRightInd w:val="0"/>
              <w:snapToGrid w:val="0"/>
              <w:spacing w:line="280" w:lineRule="exact"/>
              <w:ind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開學</w:t>
            </w:r>
          </w:p>
        </w:tc>
      </w:tr>
      <w:tr w:rsidR="00B512DC" w:rsidRPr="003312D1" w:rsidTr="00C706DB">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25461C" w:rsidRPr="003312D1" w:rsidRDefault="0025461C" w:rsidP="0025461C">
            <w:pPr>
              <w:spacing w:line="280" w:lineRule="exact"/>
              <w:jc w:val="center"/>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t>第二</w:t>
            </w:r>
            <w:proofErr w:type="gramStart"/>
            <w:r w:rsidRPr="003312D1">
              <w:rPr>
                <w:rFonts w:ascii="標楷體" w:eastAsia="標楷體" w:hAnsi="標楷體" w:cs="標楷體" w:hint="eastAsia"/>
                <w:b/>
                <w:color w:val="FF0000"/>
                <w:sz w:val="24"/>
                <w:szCs w:val="24"/>
              </w:rPr>
              <w:t>週</w:t>
            </w:r>
            <w:proofErr w:type="gramEnd"/>
            <w:r w:rsidR="001E3BE6" w:rsidRPr="003312D1">
              <w:rPr>
                <w:rFonts w:ascii="標楷體" w:eastAsia="標楷體" w:hAnsi="標楷體" w:cs="標楷體" w:hint="eastAsia"/>
                <w:b/>
                <w:color w:val="FF0000"/>
                <w:sz w:val="24"/>
                <w:szCs w:val="24"/>
              </w:rPr>
              <w:t xml:space="preserve">   9/1-9/7</w:t>
            </w:r>
          </w:p>
        </w:tc>
        <w:tc>
          <w:tcPr>
            <w:tcW w:w="2129" w:type="dxa"/>
            <w:tcBorders>
              <w:top w:val="single" w:sz="8" w:space="0" w:color="000000"/>
              <w:left w:val="single" w:sz="8" w:space="0" w:color="000000"/>
              <w:bottom w:val="single" w:sz="8" w:space="0" w:color="000000"/>
              <w:right w:val="single" w:sz="8" w:space="0" w:color="000000"/>
            </w:tcBorders>
            <w:vAlign w:val="center"/>
          </w:tcPr>
          <w:p w:rsidR="0025461C" w:rsidRPr="003312D1" w:rsidRDefault="00667CCC" w:rsidP="0025461C">
            <w:pPr>
              <w:pStyle w:val="Default"/>
              <w:spacing w:line="280" w:lineRule="exact"/>
              <w:jc w:val="center"/>
              <w:rPr>
                <w:rFonts w:eastAsia="標楷體"/>
                <w:color w:val="FF0000"/>
              </w:rPr>
            </w:pPr>
            <w:r w:rsidRPr="003312D1">
              <w:rPr>
                <w:rFonts w:eastAsia="標楷體" w:hint="eastAsia"/>
                <w:color w:val="FF0000"/>
              </w:rPr>
              <w:t>Eb-IV-8 距離、時間及方向等概念可用來描述物體的運動。</w:t>
            </w:r>
          </w:p>
        </w:tc>
        <w:tc>
          <w:tcPr>
            <w:tcW w:w="226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667CCC" w:rsidRPr="003312D1" w:rsidRDefault="00667CCC" w:rsidP="00667CCC">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pa-IV-1 能分析歸納、製作圖表、使用資訊與數學等方法，整理資訊或數據。</w:t>
            </w:r>
          </w:p>
          <w:p w:rsidR="0025461C" w:rsidRPr="003312D1" w:rsidRDefault="00667CCC" w:rsidP="00667CCC">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pc-IV-2 能利用口語、影像（如攝影、錄影）、文字與圖案、繪圖或實物、科學名詞、數學公式、模型或經教師認可後</w:t>
            </w:r>
            <w:r w:rsidRPr="003312D1">
              <w:rPr>
                <w:rFonts w:ascii="標楷體" w:eastAsia="標楷體" w:hAnsi="標楷體" w:cs="標楷體" w:hint="eastAsia"/>
                <w:color w:val="FF0000"/>
                <w:sz w:val="24"/>
                <w:szCs w:val="24"/>
              </w:rPr>
              <w:lastRenderedPageBreak/>
              <w:t>以報告或新媒體形式表達完整之探究過程、發現與成果、價值、限制和主張等。視需要，並能摘要描述主要過程、發現和可能的運用。</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775F3C" w:rsidRPr="003312D1" w:rsidRDefault="00692102" w:rsidP="00775F3C">
            <w:pPr>
              <w:spacing w:line="280" w:lineRule="exact"/>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lastRenderedPageBreak/>
              <w:t>1-2</w:t>
            </w:r>
            <w:r w:rsidR="00775F3C" w:rsidRPr="003312D1">
              <w:rPr>
                <w:rFonts w:ascii="標楷體" w:eastAsia="標楷體" w:hAnsi="標楷體" w:cs="標楷體" w:hint="eastAsia"/>
                <w:b/>
                <w:color w:val="FF0000"/>
                <w:sz w:val="24"/>
                <w:szCs w:val="24"/>
              </w:rPr>
              <w:t>速率與速度</w:t>
            </w:r>
          </w:p>
          <w:p w:rsidR="00692102" w:rsidRPr="003312D1" w:rsidRDefault="00692102" w:rsidP="00692102">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1.比較兩輛車從</w:t>
            </w:r>
            <w:proofErr w:type="gramStart"/>
            <w:r w:rsidRPr="003312D1">
              <w:rPr>
                <w:rFonts w:ascii="標楷體" w:eastAsia="標楷體" w:hAnsi="標楷體" w:cs="標楷體" w:hint="eastAsia"/>
                <w:color w:val="FF0000"/>
                <w:sz w:val="24"/>
                <w:szCs w:val="24"/>
              </w:rPr>
              <w:t>臺</w:t>
            </w:r>
            <w:proofErr w:type="gramEnd"/>
            <w:r w:rsidRPr="003312D1">
              <w:rPr>
                <w:rFonts w:ascii="標楷體" w:eastAsia="標楷體" w:hAnsi="標楷體" w:cs="標楷體" w:hint="eastAsia"/>
                <w:color w:val="FF0000"/>
                <w:sz w:val="24"/>
                <w:szCs w:val="24"/>
              </w:rPr>
              <w:t>中分別向南、北行駛，速度的異同。</w:t>
            </w:r>
          </w:p>
          <w:p w:rsidR="00692102" w:rsidRPr="003312D1" w:rsidRDefault="00692102" w:rsidP="00692102">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2.速度具有方向性，以正負號代表東西向或南北向的概念。</w:t>
            </w:r>
          </w:p>
          <w:p w:rsidR="00692102" w:rsidRPr="003312D1" w:rsidRDefault="00692102" w:rsidP="00692102">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lastRenderedPageBreak/>
              <w:t>3.教師示範作位置-時間關係圖。</w:t>
            </w:r>
          </w:p>
          <w:p w:rsidR="0025461C" w:rsidRPr="003312D1" w:rsidRDefault="00692102" w:rsidP="00BF09D4">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4.試作出運動的關係圖，並帶出曲線下面積即為物體運動的位移。</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25461C" w:rsidRPr="003312D1" w:rsidRDefault="00B512DC" w:rsidP="0025461C">
            <w:pPr>
              <w:spacing w:line="280" w:lineRule="exact"/>
              <w:ind w:left="317" w:hanging="31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lastRenderedPageBreak/>
              <w:t>3</w:t>
            </w:r>
          </w:p>
        </w:tc>
        <w:tc>
          <w:tcPr>
            <w:tcW w:w="183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D6430E" w:rsidRPr="003312D1" w:rsidRDefault="00D6430E" w:rsidP="00D6430E">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1.協同數學介紹正反比概念及圖表的比對</w:t>
            </w:r>
          </w:p>
          <w:p w:rsidR="00D6430E" w:rsidRPr="003312D1" w:rsidRDefault="00D6430E" w:rsidP="00D6430E">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w:t>
            </w:r>
            <w:r w:rsidR="00856565" w:rsidRPr="003312D1">
              <w:rPr>
                <w:rFonts w:ascii="標楷體" w:eastAsia="標楷體" w:hAnsi="標楷體" w:cs="標楷體" w:hint="eastAsia"/>
                <w:color w:val="FF0000"/>
                <w:sz w:val="24"/>
                <w:szCs w:val="24"/>
              </w:rPr>
              <w:t>翰林</w:t>
            </w:r>
            <w:r w:rsidRPr="003312D1">
              <w:rPr>
                <w:rFonts w:ascii="標楷體" w:eastAsia="標楷體" w:hAnsi="標楷體" w:cs="標楷體" w:hint="eastAsia"/>
                <w:color w:val="FF0000"/>
                <w:sz w:val="24"/>
                <w:szCs w:val="24"/>
              </w:rPr>
              <w:t>版教科書</w:t>
            </w:r>
          </w:p>
          <w:p w:rsidR="00D6430E" w:rsidRPr="003312D1" w:rsidRDefault="00D6430E" w:rsidP="00D6430E">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w:t>
            </w:r>
            <w:proofErr w:type="gramStart"/>
            <w:r w:rsidRPr="003312D1">
              <w:rPr>
                <w:rFonts w:ascii="標楷體" w:eastAsia="標楷體" w:hAnsi="標楷體" w:cs="標楷體" w:hint="eastAsia"/>
                <w:color w:val="FF0000"/>
                <w:sz w:val="24"/>
                <w:szCs w:val="24"/>
              </w:rPr>
              <w:t>教用版</w:t>
            </w:r>
            <w:proofErr w:type="gramEnd"/>
            <w:r w:rsidRPr="003312D1">
              <w:rPr>
                <w:rFonts w:ascii="標楷體" w:eastAsia="標楷體" w:hAnsi="標楷體" w:cs="標楷體" w:hint="eastAsia"/>
                <w:color w:val="FF0000"/>
                <w:sz w:val="24"/>
                <w:szCs w:val="24"/>
              </w:rPr>
              <w:t>電子教科書。</w:t>
            </w:r>
          </w:p>
          <w:p w:rsidR="00D6430E" w:rsidRPr="003312D1" w:rsidRDefault="00D6430E" w:rsidP="00D6430E">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4.教學光碟。</w:t>
            </w:r>
          </w:p>
          <w:p w:rsidR="0025461C" w:rsidRPr="003312D1" w:rsidRDefault="0025461C" w:rsidP="0025461C">
            <w:pPr>
              <w:spacing w:line="280" w:lineRule="exact"/>
              <w:ind w:left="92" w:hanging="7"/>
              <w:jc w:val="center"/>
              <w:rPr>
                <w:rFonts w:ascii="標楷體" w:eastAsia="標楷體" w:hAnsi="標楷體" w:cs="標楷體"/>
                <w:color w:val="FF0000"/>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D6430E" w:rsidRPr="003312D1" w:rsidRDefault="00D6430E" w:rsidP="00D6430E">
            <w:pPr>
              <w:spacing w:line="280" w:lineRule="exact"/>
              <w:ind w:left="-2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1.上課態度</w:t>
            </w:r>
          </w:p>
          <w:p w:rsidR="00D6430E" w:rsidRPr="003312D1" w:rsidRDefault="00D6430E" w:rsidP="00D6430E">
            <w:pPr>
              <w:spacing w:line="280" w:lineRule="exact"/>
              <w:ind w:left="-2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2.口頭問答</w:t>
            </w:r>
          </w:p>
          <w:p w:rsidR="00D6430E" w:rsidRPr="003312D1" w:rsidRDefault="00D6430E" w:rsidP="00D6430E">
            <w:pPr>
              <w:spacing w:line="280" w:lineRule="exact"/>
              <w:ind w:left="-2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3.紙筆測驗</w:t>
            </w:r>
          </w:p>
          <w:p w:rsidR="00F11F39" w:rsidRPr="003312D1" w:rsidRDefault="00D6430E" w:rsidP="00D6430E">
            <w:pPr>
              <w:spacing w:line="280" w:lineRule="exact"/>
              <w:ind w:left="-2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4.上台</w:t>
            </w:r>
            <w:r w:rsidR="00F11F39" w:rsidRPr="003312D1">
              <w:rPr>
                <w:rFonts w:ascii="標楷體" w:eastAsia="標楷體" w:hAnsi="標楷體" w:cs="標楷體" w:hint="eastAsia"/>
                <w:color w:val="FF0000"/>
                <w:sz w:val="24"/>
                <w:szCs w:val="24"/>
              </w:rPr>
              <w:t>演算</w:t>
            </w:r>
          </w:p>
          <w:p w:rsidR="00D6430E" w:rsidRPr="003312D1" w:rsidRDefault="00F11F39" w:rsidP="00D6430E">
            <w:pPr>
              <w:spacing w:line="280" w:lineRule="exact"/>
              <w:ind w:left="-2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及</w:t>
            </w:r>
            <w:r w:rsidR="00D6430E" w:rsidRPr="003312D1">
              <w:rPr>
                <w:rFonts w:ascii="標楷體" w:eastAsia="標楷體" w:hAnsi="標楷體" w:cs="標楷體" w:hint="eastAsia"/>
                <w:color w:val="FF0000"/>
                <w:sz w:val="24"/>
                <w:szCs w:val="24"/>
              </w:rPr>
              <w:t>報告</w:t>
            </w:r>
          </w:p>
          <w:p w:rsidR="0025461C" w:rsidRPr="003312D1" w:rsidRDefault="0025461C" w:rsidP="00D6430E">
            <w:pPr>
              <w:spacing w:line="280" w:lineRule="exact"/>
              <w:ind w:left="-22" w:hanging="7"/>
              <w:jc w:val="center"/>
              <w:rPr>
                <w:rFonts w:ascii="標楷體" w:eastAsia="標楷體" w:hAnsi="標楷體" w:cs="標楷體"/>
                <w:color w:val="FF0000"/>
                <w:sz w:val="24"/>
                <w:szCs w:val="24"/>
              </w:rPr>
            </w:pPr>
          </w:p>
        </w:tc>
        <w:tc>
          <w:tcPr>
            <w:tcW w:w="1852"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667CCC" w:rsidRPr="003312D1" w:rsidRDefault="00667CCC" w:rsidP="00667CCC">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t>【閱讀素養教育】</w:t>
            </w:r>
          </w:p>
          <w:p w:rsidR="00667CCC" w:rsidRPr="003312D1" w:rsidRDefault="00667CCC" w:rsidP="00667CCC">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t>閱J3 理解學科知識內的重要詞彙的意涵，並懂得如何運用該詞彙與他人進行溝通。</w:t>
            </w:r>
          </w:p>
          <w:p w:rsidR="00667CCC" w:rsidRPr="003312D1" w:rsidRDefault="00667CCC" w:rsidP="00667CCC">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t>【戶外教育】</w:t>
            </w:r>
          </w:p>
          <w:p w:rsidR="0025461C" w:rsidRPr="003312D1" w:rsidRDefault="00667CCC" w:rsidP="0025461C">
            <w:pPr>
              <w:autoSpaceDE w:val="0"/>
              <w:autoSpaceDN w:val="0"/>
              <w:adjustRightInd w:val="0"/>
              <w:spacing w:line="280" w:lineRule="exact"/>
              <w:jc w:val="center"/>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lastRenderedPageBreak/>
              <w:t>戶J5 在團隊活動中，養成相互合作與互動的良好態度與技能。</w:t>
            </w:r>
          </w:p>
        </w:tc>
        <w:tc>
          <w:tcPr>
            <w:tcW w:w="992" w:type="dxa"/>
            <w:tcBorders>
              <w:top w:val="single" w:sz="8" w:space="0" w:color="000000"/>
              <w:bottom w:val="single" w:sz="8" w:space="0" w:color="000000"/>
              <w:right w:val="single" w:sz="8" w:space="0" w:color="000000"/>
            </w:tcBorders>
          </w:tcPr>
          <w:p w:rsidR="005C01CA" w:rsidRPr="003312D1" w:rsidRDefault="005C01CA" w:rsidP="005C01CA">
            <w:pPr>
              <w:rPr>
                <w:rFonts w:ascii="標楷體" w:eastAsia="標楷體" w:hAnsi="標楷體"/>
                <w:color w:val="FF0000"/>
                <w:sz w:val="24"/>
                <w:szCs w:val="24"/>
              </w:rPr>
            </w:pPr>
            <w:r w:rsidRPr="003312D1">
              <w:rPr>
                <w:rFonts w:ascii="標楷體" w:eastAsia="標楷體" w:hAnsi="標楷體"/>
                <w:color w:val="FF0000"/>
                <w:sz w:val="24"/>
                <w:szCs w:val="24"/>
              </w:rPr>
              <w:lastRenderedPageBreak/>
              <w:t>■實施跨領域或跨科目協同教學</w:t>
            </w:r>
          </w:p>
          <w:p w:rsidR="005C01CA" w:rsidRPr="003312D1" w:rsidRDefault="005C01CA" w:rsidP="005C01CA">
            <w:pPr>
              <w:rPr>
                <w:rFonts w:ascii="標楷體" w:eastAsia="標楷體" w:hAnsi="標楷體"/>
                <w:color w:val="FF0000"/>
                <w:sz w:val="24"/>
                <w:szCs w:val="24"/>
              </w:rPr>
            </w:pPr>
            <w:r w:rsidRPr="003312D1">
              <w:rPr>
                <w:rFonts w:ascii="標楷體" w:eastAsia="標楷體" w:hAnsi="標楷體"/>
                <w:color w:val="FF0000"/>
                <w:sz w:val="24"/>
                <w:szCs w:val="24"/>
              </w:rPr>
              <w:t>1.協同科目：</w:t>
            </w:r>
          </w:p>
          <w:p w:rsidR="005C01CA" w:rsidRPr="003312D1" w:rsidRDefault="005C01CA" w:rsidP="005C01CA">
            <w:pPr>
              <w:rPr>
                <w:rFonts w:ascii="標楷體" w:eastAsia="標楷體" w:hAnsi="標楷體"/>
                <w:color w:val="FF0000"/>
                <w:sz w:val="24"/>
                <w:szCs w:val="24"/>
              </w:rPr>
            </w:pPr>
            <w:r w:rsidRPr="003312D1">
              <w:rPr>
                <w:rFonts w:ascii="標楷體" w:eastAsia="標楷體" w:hAnsi="標楷體"/>
                <w:color w:val="FF0000"/>
                <w:sz w:val="24"/>
                <w:szCs w:val="24"/>
              </w:rPr>
              <w:t xml:space="preserve"> 數學 </w:t>
            </w:r>
          </w:p>
          <w:p w:rsidR="005C01CA" w:rsidRPr="003312D1" w:rsidRDefault="005C01CA" w:rsidP="005C01CA">
            <w:pPr>
              <w:rPr>
                <w:rFonts w:ascii="標楷體" w:eastAsia="標楷體" w:hAnsi="標楷體"/>
                <w:color w:val="FF0000"/>
                <w:sz w:val="24"/>
                <w:szCs w:val="24"/>
              </w:rPr>
            </w:pPr>
            <w:r w:rsidRPr="003312D1">
              <w:rPr>
                <w:rFonts w:ascii="標楷體" w:eastAsia="標楷體" w:hAnsi="標楷體"/>
                <w:color w:val="FF0000"/>
                <w:sz w:val="24"/>
                <w:szCs w:val="24"/>
              </w:rPr>
              <w:lastRenderedPageBreak/>
              <w:t>2.協同節數：</w:t>
            </w:r>
          </w:p>
          <w:p w:rsidR="00341F0D" w:rsidRPr="003312D1" w:rsidRDefault="00EE51A9" w:rsidP="00EE51A9">
            <w:pPr>
              <w:rPr>
                <w:rFonts w:ascii="標楷體" w:eastAsia="標楷體" w:hAnsi="標楷體"/>
                <w:color w:val="FF0000"/>
                <w:sz w:val="24"/>
                <w:szCs w:val="24"/>
              </w:rPr>
            </w:pPr>
            <w:r w:rsidRPr="003312D1">
              <w:rPr>
                <w:rFonts w:ascii="標楷體" w:eastAsia="標楷體" w:hAnsi="標楷體"/>
                <w:color w:val="FF0000"/>
                <w:sz w:val="24"/>
                <w:szCs w:val="24"/>
              </w:rPr>
              <w:t>1節</w:t>
            </w:r>
          </w:p>
          <w:p w:rsidR="00EE51A9" w:rsidRPr="003312D1" w:rsidRDefault="00EE51A9" w:rsidP="00EE51A9">
            <w:pPr>
              <w:rPr>
                <w:rFonts w:ascii="標楷體" w:eastAsia="標楷體" w:hAnsi="標楷體"/>
                <w:color w:val="FF0000"/>
                <w:sz w:val="24"/>
                <w:szCs w:val="24"/>
              </w:rPr>
            </w:pPr>
          </w:p>
          <w:p w:rsidR="00C706DB" w:rsidRPr="003312D1" w:rsidRDefault="00C706DB" w:rsidP="00EE51A9">
            <w:pPr>
              <w:rPr>
                <w:rFonts w:ascii="標楷體" w:eastAsia="標楷體" w:hAnsi="標楷體"/>
                <w:color w:val="FF0000"/>
                <w:sz w:val="24"/>
                <w:szCs w:val="24"/>
              </w:rPr>
            </w:pPr>
            <w:r w:rsidRPr="003312D1">
              <w:rPr>
                <w:rFonts w:ascii="標楷體" w:eastAsia="標楷體" w:hAnsi="標楷體" w:hint="eastAsia"/>
                <w:b/>
                <w:color w:val="FF0000"/>
                <w:sz w:val="24"/>
                <w:szCs w:val="24"/>
              </w:rPr>
              <w:t>9/</w:t>
            </w:r>
            <w:r w:rsidR="001E3BE6" w:rsidRPr="003312D1">
              <w:rPr>
                <w:rFonts w:ascii="標楷體" w:eastAsia="標楷體" w:hAnsi="標楷體" w:hint="eastAsia"/>
                <w:b/>
                <w:color w:val="FF0000"/>
                <w:sz w:val="24"/>
                <w:szCs w:val="24"/>
              </w:rPr>
              <w:t>3-4</w:t>
            </w:r>
            <w:proofErr w:type="gramStart"/>
            <w:r w:rsidR="0025461C" w:rsidRPr="003312D1">
              <w:rPr>
                <w:rFonts w:ascii="標楷體" w:eastAsia="標楷體" w:hAnsi="標楷體" w:hint="eastAsia"/>
                <w:color w:val="FF0000"/>
                <w:sz w:val="24"/>
                <w:szCs w:val="24"/>
              </w:rPr>
              <w:t>九</w:t>
            </w:r>
            <w:proofErr w:type="gramEnd"/>
            <w:r w:rsidR="0025461C" w:rsidRPr="003312D1">
              <w:rPr>
                <w:rFonts w:ascii="標楷體" w:eastAsia="標楷體" w:hAnsi="標楷體" w:hint="eastAsia"/>
                <w:color w:val="FF0000"/>
                <w:sz w:val="24"/>
                <w:szCs w:val="24"/>
              </w:rPr>
              <w:t xml:space="preserve">年級第一次複習考           </w:t>
            </w:r>
            <w:r w:rsidRPr="003312D1">
              <w:rPr>
                <w:rFonts w:ascii="標楷體" w:eastAsia="標楷體" w:hAnsi="標楷體" w:hint="eastAsia"/>
                <w:b/>
                <w:color w:val="FF0000"/>
                <w:sz w:val="24"/>
                <w:szCs w:val="24"/>
              </w:rPr>
              <w:t>9/</w:t>
            </w:r>
            <w:r w:rsidR="0025461C" w:rsidRPr="003312D1">
              <w:rPr>
                <w:rFonts w:ascii="標楷體" w:eastAsia="標楷體" w:hAnsi="標楷體" w:hint="eastAsia"/>
                <w:b/>
                <w:color w:val="FF0000"/>
                <w:sz w:val="24"/>
                <w:szCs w:val="24"/>
              </w:rPr>
              <w:t>7</w:t>
            </w:r>
          </w:p>
          <w:p w:rsidR="0025461C" w:rsidRPr="003312D1" w:rsidRDefault="0025461C" w:rsidP="0025461C">
            <w:pPr>
              <w:rPr>
                <w:rFonts w:ascii="標楷體" w:eastAsia="標楷體" w:hAnsi="標楷體"/>
                <w:color w:val="FF0000"/>
                <w:sz w:val="24"/>
                <w:szCs w:val="24"/>
              </w:rPr>
            </w:pPr>
            <w:r w:rsidRPr="003312D1">
              <w:rPr>
                <w:rFonts w:ascii="標楷體" w:eastAsia="標楷體" w:hAnsi="標楷體" w:hint="eastAsia"/>
                <w:color w:val="FF0000"/>
                <w:sz w:val="24"/>
                <w:szCs w:val="24"/>
              </w:rPr>
              <w:t>暑假作業抽查、八九年級國文科補考</w:t>
            </w:r>
          </w:p>
        </w:tc>
      </w:tr>
      <w:tr w:rsidR="00B512DC" w:rsidRPr="003312D1" w:rsidTr="00C706DB">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667CCC" w:rsidRPr="003312D1" w:rsidRDefault="00667CCC" w:rsidP="00667CCC">
            <w:pPr>
              <w:spacing w:line="280" w:lineRule="exact"/>
              <w:jc w:val="center"/>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lastRenderedPageBreak/>
              <w:t>第三</w:t>
            </w:r>
            <w:proofErr w:type="gramStart"/>
            <w:r w:rsidRPr="003312D1">
              <w:rPr>
                <w:rFonts w:ascii="標楷體" w:eastAsia="標楷體" w:hAnsi="標楷體" w:cs="標楷體" w:hint="eastAsia"/>
                <w:b/>
                <w:color w:val="FF0000"/>
                <w:sz w:val="24"/>
                <w:szCs w:val="24"/>
              </w:rPr>
              <w:t>週</w:t>
            </w:r>
            <w:proofErr w:type="gramEnd"/>
          </w:p>
          <w:p w:rsidR="00667CCC" w:rsidRPr="003312D1" w:rsidRDefault="00667CCC" w:rsidP="00667CCC">
            <w:pPr>
              <w:spacing w:line="280" w:lineRule="exact"/>
              <w:jc w:val="center"/>
              <w:rPr>
                <w:rFonts w:ascii="標楷體" w:eastAsia="標楷體" w:hAnsi="標楷體" w:cs="標楷體"/>
                <w:b/>
                <w:color w:val="FF0000"/>
                <w:sz w:val="24"/>
                <w:szCs w:val="24"/>
              </w:rPr>
            </w:pPr>
          </w:p>
          <w:p w:rsidR="00667CCC" w:rsidRPr="003312D1" w:rsidRDefault="001E3BE6" w:rsidP="00667CCC">
            <w:pPr>
              <w:spacing w:line="280" w:lineRule="exact"/>
              <w:jc w:val="center"/>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t>9/8~9/14</w:t>
            </w:r>
          </w:p>
        </w:tc>
        <w:tc>
          <w:tcPr>
            <w:tcW w:w="2129" w:type="dxa"/>
            <w:tcBorders>
              <w:top w:val="single" w:sz="8" w:space="0" w:color="000000"/>
              <w:left w:val="single" w:sz="8" w:space="0" w:color="000000"/>
              <w:bottom w:val="single" w:sz="8" w:space="0" w:color="000000"/>
              <w:right w:val="single" w:sz="8" w:space="0" w:color="000000"/>
            </w:tcBorders>
            <w:vAlign w:val="center"/>
          </w:tcPr>
          <w:p w:rsidR="00667CCC" w:rsidRPr="003312D1" w:rsidRDefault="00667CCC" w:rsidP="00667CCC">
            <w:pPr>
              <w:pStyle w:val="Default"/>
              <w:spacing w:line="280" w:lineRule="exact"/>
              <w:jc w:val="center"/>
              <w:rPr>
                <w:rFonts w:eastAsia="標楷體"/>
                <w:color w:val="FF0000"/>
              </w:rPr>
            </w:pPr>
            <w:r w:rsidRPr="003312D1">
              <w:rPr>
                <w:rFonts w:eastAsia="標楷體" w:hint="eastAsia"/>
                <w:color w:val="FF0000"/>
              </w:rPr>
              <w:t>Eb-IV-8 距離、時間及方向等概念可用來描述物體的運動。</w:t>
            </w:r>
          </w:p>
          <w:p w:rsidR="00667CCC" w:rsidRPr="003312D1" w:rsidRDefault="00667CCC" w:rsidP="00667CCC">
            <w:pPr>
              <w:pStyle w:val="Default"/>
              <w:spacing w:line="280" w:lineRule="exact"/>
              <w:jc w:val="center"/>
              <w:rPr>
                <w:rFonts w:eastAsia="標楷體"/>
                <w:color w:val="FF0000"/>
              </w:rPr>
            </w:pPr>
            <w:r w:rsidRPr="003312D1">
              <w:rPr>
                <w:rFonts w:eastAsia="標楷體" w:hint="eastAsia"/>
                <w:color w:val="FF0000"/>
              </w:rPr>
              <w:t>Eb-IV-11 物體做加速度運動時，必受力。以相同的力量作用相同的時間，則質量愈小的物體其</w:t>
            </w:r>
            <w:proofErr w:type="gramStart"/>
            <w:r w:rsidRPr="003312D1">
              <w:rPr>
                <w:rFonts w:eastAsia="標楷體" w:hint="eastAsia"/>
                <w:color w:val="FF0000"/>
              </w:rPr>
              <w:t>受</w:t>
            </w:r>
            <w:r w:rsidRPr="003312D1">
              <w:rPr>
                <w:rFonts w:eastAsia="標楷體" w:hint="eastAsia"/>
                <w:color w:val="FF0000"/>
              </w:rPr>
              <w:lastRenderedPageBreak/>
              <w:t>力後造成</w:t>
            </w:r>
            <w:proofErr w:type="gramEnd"/>
            <w:r w:rsidRPr="003312D1">
              <w:rPr>
                <w:rFonts w:eastAsia="標楷體" w:hint="eastAsia"/>
                <w:color w:val="FF0000"/>
              </w:rPr>
              <w:t>的速度改變愈大。</w:t>
            </w:r>
          </w:p>
          <w:p w:rsidR="00667CCC" w:rsidRPr="003312D1" w:rsidRDefault="00667CCC" w:rsidP="00667CCC">
            <w:pPr>
              <w:pStyle w:val="Default"/>
              <w:spacing w:line="280" w:lineRule="exact"/>
              <w:jc w:val="center"/>
              <w:rPr>
                <w:rFonts w:eastAsia="標楷體"/>
                <w:color w:val="FF0000"/>
              </w:rPr>
            </w:pPr>
            <w:r w:rsidRPr="003312D1">
              <w:rPr>
                <w:rFonts w:eastAsia="標楷體" w:hint="eastAsia"/>
                <w:color w:val="FF0000"/>
              </w:rPr>
              <w:t>Mb-IV-2 科學史上重要發現的過程，以及不同性別、背景、族群者於其中的貢獻。</w:t>
            </w:r>
          </w:p>
        </w:tc>
        <w:tc>
          <w:tcPr>
            <w:tcW w:w="226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707A61" w:rsidRPr="003312D1" w:rsidRDefault="00667CCC" w:rsidP="00667CCC">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lastRenderedPageBreak/>
              <w:t>tr-IV-1 能</w:t>
            </w:r>
            <w:proofErr w:type="gramStart"/>
            <w:r w:rsidRPr="003312D1">
              <w:rPr>
                <w:rFonts w:ascii="標楷體" w:eastAsia="標楷體" w:hAnsi="標楷體" w:cs="標楷體" w:hint="eastAsia"/>
                <w:color w:val="FF0000"/>
                <w:sz w:val="24"/>
                <w:szCs w:val="24"/>
              </w:rPr>
              <w:t>將所習得</w:t>
            </w:r>
            <w:proofErr w:type="gramEnd"/>
            <w:r w:rsidRPr="003312D1">
              <w:rPr>
                <w:rFonts w:ascii="標楷體" w:eastAsia="標楷體" w:hAnsi="標楷體" w:cs="標楷體" w:hint="eastAsia"/>
                <w:color w:val="FF0000"/>
                <w:sz w:val="24"/>
                <w:szCs w:val="24"/>
              </w:rPr>
              <w:t>的知識正確的連結到所觀察到的自然現象及實驗數據，並推論出其中的關聯，進而運用習得的知識來解釋自己論點的正確</w:t>
            </w:r>
          </w:p>
          <w:p w:rsidR="00667CCC" w:rsidRPr="003312D1" w:rsidRDefault="00707A61" w:rsidP="00707A61">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 xml:space="preserve"> </w:t>
            </w:r>
            <w:r w:rsidR="00667CCC" w:rsidRPr="003312D1">
              <w:rPr>
                <w:rFonts w:ascii="標楷體" w:eastAsia="標楷體" w:hAnsi="標楷體" w:cs="標楷體" w:hint="eastAsia"/>
                <w:color w:val="FF0000"/>
                <w:sz w:val="24"/>
                <w:szCs w:val="24"/>
              </w:rPr>
              <w:t>性。</w:t>
            </w:r>
          </w:p>
          <w:p w:rsidR="00707A61" w:rsidRPr="003312D1" w:rsidRDefault="00667CCC" w:rsidP="00667CCC">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tm-IV-1 能從實驗過程、合作討論中理解</w:t>
            </w:r>
            <w:r w:rsidRPr="003312D1">
              <w:rPr>
                <w:rFonts w:ascii="標楷體" w:eastAsia="標楷體" w:hAnsi="標楷體" w:cs="標楷體" w:hint="eastAsia"/>
                <w:color w:val="FF0000"/>
                <w:sz w:val="24"/>
                <w:szCs w:val="24"/>
              </w:rPr>
              <w:lastRenderedPageBreak/>
              <w:t>較複雜的自然界模型，並能評估不同模型的優點和限制，進</w:t>
            </w:r>
            <w:r w:rsidR="00707A61" w:rsidRPr="003312D1">
              <w:rPr>
                <w:rFonts w:ascii="標楷體" w:eastAsia="標楷體" w:hAnsi="標楷體" w:cs="標楷體" w:hint="eastAsia"/>
                <w:color w:val="FF0000"/>
                <w:sz w:val="24"/>
                <w:szCs w:val="24"/>
              </w:rPr>
              <w:t xml:space="preserve">   </w:t>
            </w:r>
            <w:r w:rsidRPr="003312D1">
              <w:rPr>
                <w:rFonts w:ascii="標楷體" w:eastAsia="標楷體" w:hAnsi="標楷體" w:cs="標楷體" w:hint="eastAsia"/>
                <w:color w:val="FF0000"/>
                <w:sz w:val="24"/>
                <w:szCs w:val="24"/>
              </w:rPr>
              <w:t>能應用在後續的科學</w:t>
            </w:r>
          </w:p>
          <w:p w:rsidR="00667CCC" w:rsidRPr="003312D1" w:rsidRDefault="00707A61" w:rsidP="00707A61">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 xml:space="preserve"> </w:t>
            </w:r>
            <w:r w:rsidR="00667CCC" w:rsidRPr="003312D1">
              <w:rPr>
                <w:rFonts w:ascii="標楷體" w:eastAsia="標楷體" w:hAnsi="標楷體" w:cs="標楷體" w:hint="eastAsia"/>
                <w:color w:val="FF0000"/>
                <w:sz w:val="24"/>
                <w:szCs w:val="24"/>
              </w:rPr>
              <w:t>理解或生活。</w:t>
            </w:r>
          </w:p>
          <w:p w:rsidR="00707A61" w:rsidRPr="003312D1" w:rsidRDefault="00667CCC" w:rsidP="00667CCC">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po-IV-1 能從學習活動、日常經驗及科技運用、自然環境、書刊及網路媒體中，進行各種有計畫的觀察，進而能察覺問</w:t>
            </w:r>
          </w:p>
          <w:p w:rsidR="00667CCC" w:rsidRPr="003312D1" w:rsidRDefault="00707A61" w:rsidP="00707A61">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 xml:space="preserve"> </w:t>
            </w:r>
            <w:r w:rsidR="00667CCC" w:rsidRPr="003312D1">
              <w:rPr>
                <w:rFonts w:ascii="標楷體" w:eastAsia="標楷體" w:hAnsi="標楷體" w:cs="標楷體" w:hint="eastAsia"/>
                <w:color w:val="FF0000"/>
                <w:sz w:val="24"/>
                <w:szCs w:val="24"/>
              </w:rPr>
              <w:t>題。</w:t>
            </w:r>
          </w:p>
          <w:p w:rsidR="00667CCC" w:rsidRPr="003312D1" w:rsidRDefault="00667CCC" w:rsidP="00667CCC">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pa-IV-1 能分析歸納、製作圖表、使用資訊與數學等方法，整理資訊或數據。</w:t>
            </w:r>
          </w:p>
          <w:p w:rsidR="00667CCC" w:rsidRPr="003312D1" w:rsidRDefault="00667CCC" w:rsidP="00667CCC">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pc-IV-2 能利用口語、影像（如攝影、錄影）、文字與圖案、繪圖或實物、科學名詞、數學公式、模型或經教師認可後以報告或新媒體形式表達完整之探究過程、發現與成果、價值、限制和主張等。視需要，並能摘要描</w:t>
            </w:r>
            <w:r w:rsidRPr="003312D1">
              <w:rPr>
                <w:rFonts w:ascii="標楷體" w:eastAsia="標楷體" w:hAnsi="標楷體" w:cs="標楷體" w:hint="eastAsia"/>
                <w:color w:val="FF0000"/>
                <w:sz w:val="24"/>
                <w:szCs w:val="24"/>
              </w:rPr>
              <w:lastRenderedPageBreak/>
              <w:t>述主要過程、發現和可能的運用。</w:t>
            </w:r>
          </w:p>
          <w:p w:rsidR="00667CCC" w:rsidRPr="003312D1" w:rsidRDefault="00667CCC" w:rsidP="00667CCC">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ah-IV-2 應用所學到的科學知識與科學探究方法，幫助自己做出最佳的決定。</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775F3C" w:rsidRPr="003312D1" w:rsidRDefault="00667CCC" w:rsidP="00775F3C">
            <w:pPr>
              <w:spacing w:line="280" w:lineRule="exact"/>
              <w:ind w:firstLine="0"/>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lastRenderedPageBreak/>
              <w:t>1-3</w:t>
            </w:r>
            <w:r w:rsidR="00775F3C" w:rsidRPr="003312D1">
              <w:rPr>
                <w:rFonts w:ascii="標楷體" w:eastAsia="標楷體" w:hAnsi="標楷體" w:cs="標楷體" w:hint="eastAsia"/>
                <w:b/>
                <w:color w:val="FF0000"/>
                <w:sz w:val="24"/>
                <w:szCs w:val="24"/>
              </w:rPr>
              <w:t>加速度</w:t>
            </w:r>
            <w:r w:rsidR="001B69E8" w:rsidRPr="003312D1">
              <w:rPr>
                <w:rFonts w:ascii="標楷體" w:eastAsia="標楷體" w:hAnsi="標楷體" w:cs="標楷體" w:hint="eastAsia"/>
                <w:b/>
                <w:color w:val="FF0000"/>
                <w:sz w:val="24"/>
                <w:szCs w:val="24"/>
              </w:rPr>
              <w:t>運動</w:t>
            </w:r>
          </w:p>
          <w:p w:rsidR="00667CCC" w:rsidRPr="003312D1" w:rsidRDefault="00667CCC" w:rsidP="00667CCC">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1.從實驗1-1數據中討論兩點間之距離與該時段玩具車平均速度的相關性。</w:t>
            </w:r>
          </w:p>
          <w:p w:rsidR="00667CCC" w:rsidRPr="003312D1" w:rsidRDefault="00667CCC" w:rsidP="00667CCC">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2.任意時段的平均速度皆相</w:t>
            </w:r>
            <w:r w:rsidRPr="003312D1">
              <w:rPr>
                <w:rFonts w:ascii="標楷體" w:eastAsia="標楷體" w:hAnsi="標楷體" w:cs="標楷體" w:hint="eastAsia"/>
                <w:color w:val="FF0000"/>
                <w:sz w:val="24"/>
                <w:szCs w:val="24"/>
              </w:rPr>
              <w:lastRenderedPageBreak/>
              <w:t>同，稱為等速度運動。</w:t>
            </w:r>
          </w:p>
          <w:p w:rsidR="00667CCC" w:rsidRPr="003312D1" w:rsidRDefault="00667CCC" w:rsidP="00667CCC">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3.若在相等的時間間隔內，兩點間距離愈來愈大，為加速度運動。</w:t>
            </w:r>
          </w:p>
          <w:p w:rsidR="00667CCC" w:rsidRPr="003312D1" w:rsidRDefault="00667CCC" w:rsidP="00667CCC">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4.由速度-時間關係圖，求出速度變化值，此即為加速度。</w:t>
            </w:r>
          </w:p>
          <w:p w:rsidR="00667CCC" w:rsidRPr="003312D1" w:rsidRDefault="00667CCC" w:rsidP="00667CCC">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5.引導學生想想看四種打點紀錄，分別各是什麼運動。</w:t>
            </w:r>
          </w:p>
          <w:p w:rsidR="00775F3C" w:rsidRPr="003312D1" w:rsidRDefault="00775F3C" w:rsidP="00667CCC">
            <w:pPr>
              <w:spacing w:line="280" w:lineRule="exact"/>
              <w:rPr>
                <w:rFonts w:ascii="標楷體" w:eastAsia="標楷體" w:hAnsi="標楷體" w:cs="標楷體"/>
                <w:color w:val="FF0000"/>
                <w:sz w:val="24"/>
                <w:szCs w:val="24"/>
              </w:rPr>
            </w:pPr>
          </w:p>
          <w:p w:rsidR="00667CCC" w:rsidRPr="003312D1" w:rsidRDefault="00667CCC" w:rsidP="00667CCC">
            <w:pPr>
              <w:spacing w:line="280" w:lineRule="exact"/>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t>1-4</w:t>
            </w:r>
            <w:r w:rsidR="00775F3C" w:rsidRPr="003312D1">
              <w:rPr>
                <w:rFonts w:ascii="標楷體" w:eastAsia="標楷體" w:hAnsi="標楷體" w:cs="標楷體" w:hint="eastAsia"/>
                <w:b/>
                <w:color w:val="FF0000"/>
                <w:sz w:val="24"/>
                <w:szCs w:val="24"/>
              </w:rPr>
              <w:t>自由落體</w:t>
            </w:r>
          </w:p>
          <w:p w:rsidR="00667CCC" w:rsidRPr="003312D1" w:rsidRDefault="00667CCC" w:rsidP="00667CCC">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1.介紹科學史發展，讓學生了解一個科學概念是循序漸進的。</w:t>
            </w:r>
          </w:p>
          <w:p w:rsidR="00667CCC" w:rsidRPr="003312D1" w:rsidRDefault="00667CCC" w:rsidP="00667CCC">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2.當斜面</w:t>
            </w:r>
            <w:proofErr w:type="gramStart"/>
            <w:r w:rsidRPr="003312D1">
              <w:rPr>
                <w:rFonts w:ascii="標楷體" w:eastAsia="標楷體" w:hAnsi="標楷體" w:cs="標楷體" w:hint="eastAsia"/>
                <w:color w:val="FF0000"/>
                <w:sz w:val="24"/>
                <w:szCs w:val="24"/>
              </w:rPr>
              <w:t>愈陡，</w:t>
            </w:r>
            <w:proofErr w:type="gramEnd"/>
            <w:r w:rsidRPr="003312D1">
              <w:rPr>
                <w:rFonts w:ascii="標楷體" w:eastAsia="標楷體" w:hAnsi="標楷體" w:cs="標楷體" w:hint="eastAsia"/>
                <w:color w:val="FF0000"/>
                <w:sz w:val="24"/>
                <w:szCs w:val="24"/>
              </w:rPr>
              <w:t>直至為垂直向下時，即為自由落體運動。</w:t>
            </w:r>
          </w:p>
          <w:p w:rsidR="00667CCC" w:rsidRPr="003312D1" w:rsidRDefault="00667CCC" w:rsidP="00667CCC">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lastRenderedPageBreak/>
              <w:t>3.在幾乎真空的情況下，錢幣與羽毛將以相同的速度落下。</w:t>
            </w:r>
          </w:p>
          <w:p w:rsidR="00667CCC" w:rsidRPr="003312D1" w:rsidRDefault="00667CCC" w:rsidP="00667CCC">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4.介紹重力加速度以直述式教學法即可，為一定值，與質量大小無關。</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667CCC" w:rsidRPr="003312D1" w:rsidRDefault="00667CCC" w:rsidP="00667CCC">
            <w:pPr>
              <w:spacing w:line="280" w:lineRule="exact"/>
              <w:ind w:left="317" w:hanging="31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lastRenderedPageBreak/>
              <w:t>3</w:t>
            </w:r>
          </w:p>
        </w:tc>
        <w:tc>
          <w:tcPr>
            <w:tcW w:w="183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F11F39" w:rsidRPr="003312D1" w:rsidRDefault="00667CCC" w:rsidP="00F11F39">
            <w:pPr>
              <w:spacing w:line="280" w:lineRule="exact"/>
              <w:ind w:left="9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1.準備實驗1-1</w:t>
            </w:r>
          </w:p>
          <w:p w:rsidR="00667CCC" w:rsidRPr="003312D1" w:rsidRDefault="00F11F39" w:rsidP="00F11F39">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 xml:space="preserve"> </w:t>
            </w:r>
            <w:r w:rsidR="00667CCC" w:rsidRPr="003312D1">
              <w:rPr>
                <w:rFonts w:ascii="標楷體" w:eastAsia="標楷體" w:hAnsi="標楷體" w:cs="標楷體" w:hint="eastAsia"/>
                <w:color w:val="FF0000"/>
                <w:sz w:val="24"/>
                <w:szCs w:val="24"/>
              </w:rPr>
              <w:t>器材。</w:t>
            </w:r>
          </w:p>
          <w:p w:rsidR="00667CCC" w:rsidRPr="003312D1" w:rsidRDefault="00F11F39" w:rsidP="00667CCC">
            <w:pPr>
              <w:spacing w:line="280" w:lineRule="exact"/>
              <w:ind w:left="9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w:t>
            </w:r>
            <w:r w:rsidR="00667CCC" w:rsidRPr="003312D1">
              <w:rPr>
                <w:rFonts w:ascii="標楷體" w:eastAsia="標楷體" w:hAnsi="標楷體" w:cs="標楷體" w:hint="eastAsia"/>
                <w:color w:val="FF0000"/>
                <w:sz w:val="24"/>
                <w:szCs w:val="24"/>
              </w:rPr>
              <w:t>.蒐集伽利略生平介紹的資料，</w:t>
            </w:r>
          </w:p>
          <w:p w:rsidR="00667CCC" w:rsidRPr="003312D1" w:rsidRDefault="00667CCC" w:rsidP="00667CCC">
            <w:pPr>
              <w:spacing w:line="280" w:lineRule="exact"/>
              <w:ind w:left="9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以及他所做的斜面運動詳情。</w:t>
            </w:r>
          </w:p>
          <w:p w:rsidR="00667CCC" w:rsidRPr="003312D1" w:rsidRDefault="00F11F39" w:rsidP="00F11F39">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w:t>
            </w:r>
            <w:r w:rsidR="00667CCC" w:rsidRPr="003312D1">
              <w:rPr>
                <w:rFonts w:ascii="標楷體" w:eastAsia="標楷體" w:hAnsi="標楷體" w:cs="標楷體" w:hint="eastAsia"/>
                <w:color w:val="FF0000"/>
                <w:sz w:val="24"/>
                <w:szCs w:val="24"/>
              </w:rPr>
              <w:t>.實驗影片。</w:t>
            </w:r>
          </w:p>
          <w:p w:rsidR="00667CCC" w:rsidRPr="003312D1" w:rsidRDefault="00F11F39" w:rsidP="00667CCC">
            <w:pPr>
              <w:spacing w:line="280" w:lineRule="exact"/>
              <w:ind w:left="9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4</w:t>
            </w:r>
            <w:r w:rsidR="00667CCC" w:rsidRPr="003312D1">
              <w:rPr>
                <w:rFonts w:ascii="標楷體" w:eastAsia="標楷體" w:hAnsi="標楷體" w:cs="標楷體" w:hint="eastAsia"/>
                <w:color w:val="FF0000"/>
                <w:sz w:val="24"/>
                <w:szCs w:val="24"/>
              </w:rPr>
              <w:t>.</w:t>
            </w:r>
            <w:proofErr w:type="gramStart"/>
            <w:r w:rsidR="00667CCC" w:rsidRPr="003312D1">
              <w:rPr>
                <w:rFonts w:ascii="標楷體" w:eastAsia="標楷體" w:hAnsi="標楷體" w:cs="標楷體" w:hint="eastAsia"/>
                <w:color w:val="FF0000"/>
                <w:sz w:val="24"/>
                <w:szCs w:val="24"/>
              </w:rPr>
              <w:t>教用版</w:t>
            </w:r>
            <w:proofErr w:type="gramEnd"/>
            <w:r w:rsidR="00667CCC" w:rsidRPr="003312D1">
              <w:rPr>
                <w:rFonts w:ascii="標楷體" w:eastAsia="標楷體" w:hAnsi="標楷體" w:cs="標楷體" w:hint="eastAsia"/>
                <w:color w:val="FF0000"/>
                <w:sz w:val="24"/>
                <w:szCs w:val="24"/>
              </w:rPr>
              <w:t>電子教科書。</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667CCC" w:rsidRPr="003312D1" w:rsidRDefault="00F11F39" w:rsidP="00F11F39">
            <w:pPr>
              <w:spacing w:line="280" w:lineRule="exact"/>
              <w:ind w:left="-2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 xml:space="preserve"> </w:t>
            </w:r>
            <w:r w:rsidR="00667CCC" w:rsidRPr="003312D1">
              <w:rPr>
                <w:rFonts w:ascii="標楷體" w:eastAsia="標楷體" w:hAnsi="標楷體" w:cs="標楷體" w:hint="eastAsia"/>
                <w:color w:val="FF0000"/>
                <w:sz w:val="24"/>
                <w:szCs w:val="24"/>
              </w:rPr>
              <w:t>1.</w:t>
            </w:r>
            <w:r w:rsidRPr="003312D1">
              <w:rPr>
                <w:rFonts w:ascii="標楷體" w:eastAsia="標楷體" w:hAnsi="標楷體" w:cs="標楷體" w:hint="eastAsia"/>
                <w:color w:val="FF0000"/>
                <w:sz w:val="24"/>
                <w:szCs w:val="24"/>
              </w:rPr>
              <w:t>上課態度</w:t>
            </w:r>
          </w:p>
          <w:p w:rsidR="00667CCC" w:rsidRPr="003312D1" w:rsidRDefault="00667CCC" w:rsidP="00667CCC">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2.口頭詢問</w:t>
            </w:r>
          </w:p>
          <w:p w:rsidR="00667CCC" w:rsidRPr="003312D1" w:rsidRDefault="00667CCC" w:rsidP="00667CCC">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3.實驗報告</w:t>
            </w:r>
          </w:p>
          <w:p w:rsidR="00667CCC" w:rsidRPr="003312D1" w:rsidRDefault="00667CCC" w:rsidP="00667CCC">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4.紙筆測驗</w:t>
            </w:r>
          </w:p>
        </w:tc>
        <w:tc>
          <w:tcPr>
            <w:tcW w:w="1852"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667CCC" w:rsidRPr="003312D1" w:rsidRDefault="00667CCC" w:rsidP="00667CCC">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t>【生命教育】</w:t>
            </w:r>
          </w:p>
          <w:p w:rsidR="00667CCC" w:rsidRPr="003312D1" w:rsidRDefault="00667CCC" w:rsidP="00667CCC">
            <w:pPr>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t>生J5 覺察生活中的各種迷思，在生活作息、健康促進、飲食運動、休閒娛樂、人我關係等課題上進行價值思辨，尋求解決之道。</w:t>
            </w:r>
          </w:p>
          <w:p w:rsidR="00667CCC" w:rsidRPr="003312D1" w:rsidRDefault="00667CCC" w:rsidP="00667CCC">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lastRenderedPageBreak/>
              <w:t>【生涯規劃教育】</w:t>
            </w:r>
          </w:p>
          <w:p w:rsidR="00667CCC" w:rsidRPr="003312D1" w:rsidRDefault="00667CCC" w:rsidP="00667CCC">
            <w:pPr>
              <w:autoSpaceDE w:val="0"/>
              <w:autoSpaceDN w:val="0"/>
              <w:adjustRightInd w:val="0"/>
              <w:spacing w:line="280" w:lineRule="exact"/>
              <w:rPr>
                <w:rFonts w:ascii="標楷體" w:eastAsia="標楷體" w:hAnsi="標楷體" w:cs="DFKaiShu-SB-Estd-BF"/>
                <w:color w:val="FF0000"/>
                <w:sz w:val="24"/>
                <w:szCs w:val="24"/>
              </w:rPr>
            </w:pPr>
            <w:proofErr w:type="gramStart"/>
            <w:r w:rsidRPr="003312D1">
              <w:rPr>
                <w:rFonts w:ascii="標楷體" w:eastAsia="標楷體" w:hAnsi="標楷體" w:cs="DFKaiShu-SB-Estd-BF" w:hint="eastAsia"/>
                <w:color w:val="FF0000"/>
                <w:sz w:val="24"/>
                <w:szCs w:val="24"/>
              </w:rPr>
              <w:t>涯</w:t>
            </w:r>
            <w:proofErr w:type="gramEnd"/>
            <w:r w:rsidRPr="003312D1">
              <w:rPr>
                <w:rFonts w:ascii="標楷體" w:eastAsia="標楷體" w:hAnsi="標楷體" w:cs="DFKaiShu-SB-Estd-BF" w:hint="eastAsia"/>
                <w:color w:val="FF0000"/>
                <w:sz w:val="24"/>
                <w:szCs w:val="24"/>
              </w:rPr>
              <w:t>J3 覺察自己的能力與興趣。</w:t>
            </w:r>
          </w:p>
          <w:p w:rsidR="00BA6020" w:rsidRPr="003312D1" w:rsidRDefault="00BA6020" w:rsidP="00BA6020">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t>【品德教育】</w:t>
            </w:r>
          </w:p>
          <w:p w:rsidR="00BA6020" w:rsidRPr="003312D1" w:rsidRDefault="00BA6020" w:rsidP="00BA6020">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t>品J8 理性溝通與問題解決。</w:t>
            </w:r>
          </w:p>
          <w:p w:rsidR="00667CCC" w:rsidRPr="003312D1" w:rsidRDefault="00667CCC" w:rsidP="00667CCC">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t>閱J3 理解學科知識內的重要詞彙的意涵，並懂得如何運用該詞彙與他人進行溝通。</w:t>
            </w:r>
          </w:p>
          <w:p w:rsidR="00667CCC" w:rsidRPr="003312D1" w:rsidRDefault="00667CCC" w:rsidP="00667CCC">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t>【戶外教育】</w:t>
            </w:r>
          </w:p>
          <w:p w:rsidR="00667CCC" w:rsidRPr="003312D1" w:rsidRDefault="00667CCC" w:rsidP="00667CCC">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t>戶J5 在團隊活動中，養成相互合作與互動的良好態度與技能。</w:t>
            </w:r>
          </w:p>
        </w:tc>
        <w:tc>
          <w:tcPr>
            <w:tcW w:w="992" w:type="dxa"/>
            <w:tcBorders>
              <w:top w:val="single" w:sz="8" w:space="0" w:color="000000"/>
              <w:bottom w:val="single" w:sz="8" w:space="0" w:color="000000"/>
              <w:right w:val="single" w:sz="8" w:space="0" w:color="000000"/>
            </w:tcBorders>
          </w:tcPr>
          <w:p w:rsidR="00341F0D" w:rsidRPr="003312D1" w:rsidRDefault="00341F0D" w:rsidP="00667CCC">
            <w:pPr>
              <w:rPr>
                <w:rFonts w:ascii="標楷體" w:eastAsia="標楷體" w:hAnsi="標楷體"/>
                <w:b/>
                <w:color w:val="FF0000"/>
                <w:sz w:val="24"/>
                <w:szCs w:val="24"/>
              </w:rPr>
            </w:pPr>
            <w:r w:rsidRPr="003312D1">
              <w:rPr>
                <w:rFonts w:ascii="標楷體" w:eastAsia="標楷體" w:hAnsi="標楷體" w:hint="eastAsia"/>
                <w:b/>
                <w:color w:val="FF0000"/>
                <w:sz w:val="24"/>
                <w:szCs w:val="24"/>
              </w:rPr>
              <w:lastRenderedPageBreak/>
              <w:t>9/</w:t>
            </w:r>
            <w:r w:rsidR="002C5EE5" w:rsidRPr="003312D1">
              <w:rPr>
                <w:rFonts w:ascii="標楷體" w:eastAsia="標楷體" w:hAnsi="標楷體" w:hint="eastAsia"/>
                <w:b/>
                <w:color w:val="FF0000"/>
                <w:sz w:val="24"/>
                <w:szCs w:val="24"/>
              </w:rPr>
              <w:t>10</w:t>
            </w:r>
          </w:p>
          <w:p w:rsidR="00C706DB" w:rsidRPr="003312D1" w:rsidRDefault="00341F0D" w:rsidP="00667CCC">
            <w:pPr>
              <w:rPr>
                <w:rFonts w:ascii="標楷體" w:eastAsia="標楷體" w:hAnsi="標楷體"/>
                <w:b/>
                <w:color w:val="FF0000"/>
                <w:sz w:val="24"/>
                <w:szCs w:val="24"/>
              </w:rPr>
            </w:pPr>
            <w:r w:rsidRPr="003312D1">
              <w:rPr>
                <w:rFonts w:ascii="標楷體" w:eastAsia="標楷體" w:hAnsi="標楷體" w:hint="eastAsia"/>
                <w:b/>
                <w:color w:val="FF0000"/>
                <w:sz w:val="24"/>
                <w:szCs w:val="24"/>
              </w:rPr>
              <w:t xml:space="preserve"> </w:t>
            </w:r>
            <w:r w:rsidR="00115592" w:rsidRPr="003312D1">
              <w:rPr>
                <w:rFonts w:ascii="標楷體" w:eastAsia="標楷體" w:hAnsi="標楷體" w:hint="eastAsia"/>
                <w:b/>
                <w:color w:val="FF0000"/>
                <w:sz w:val="24"/>
                <w:szCs w:val="24"/>
              </w:rPr>
              <w:t>-</w:t>
            </w:r>
            <w:r w:rsidRPr="003312D1">
              <w:rPr>
                <w:rFonts w:ascii="標楷體" w:eastAsia="標楷體" w:hAnsi="標楷體" w:hint="eastAsia"/>
                <w:b/>
                <w:color w:val="FF0000"/>
                <w:sz w:val="24"/>
                <w:szCs w:val="24"/>
              </w:rPr>
              <w:t>9/</w:t>
            </w:r>
            <w:r w:rsidR="002C5EE5" w:rsidRPr="003312D1">
              <w:rPr>
                <w:rFonts w:ascii="標楷體" w:eastAsia="標楷體" w:hAnsi="標楷體" w:hint="eastAsia"/>
                <w:b/>
                <w:color w:val="FF0000"/>
                <w:sz w:val="24"/>
                <w:szCs w:val="24"/>
              </w:rPr>
              <w:t>12</w:t>
            </w:r>
          </w:p>
          <w:p w:rsidR="00667CCC" w:rsidRPr="003312D1" w:rsidRDefault="002C5EE5" w:rsidP="00667CCC">
            <w:pPr>
              <w:rPr>
                <w:rFonts w:ascii="標楷體" w:eastAsia="標楷體" w:hAnsi="標楷體"/>
                <w:color w:val="FF0000"/>
                <w:sz w:val="24"/>
                <w:szCs w:val="24"/>
              </w:rPr>
            </w:pPr>
            <w:r w:rsidRPr="003312D1">
              <w:rPr>
                <w:rFonts w:ascii="標楷體" w:eastAsia="標楷體" w:hAnsi="標楷體" w:hint="eastAsia"/>
                <w:color w:val="FF0000"/>
                <w:sz w:val="24"/>
                <w:szCs w:val="24"/>
              </w:rPr>
              <w:t>八九年級國、數、</w:t>
            </w:r>
            <w:proofErr w:type="gramStart"/>
            <w:r w:rsidRPr="003312D1">
              <w:rPr>
                <w:rFonts w:ascii="標楷體" w:eastAsia="標楷體" w:hAnsi="標楷體" w:hint="eastAsia"/>
                <w:color w:val="FF0000"/>
                <w:sz w:val="24"/>
                <w:szCs w:val="24"/>
              </w:rPr>
              <w:t>英</w:t>
            </w:r>
            <w:r w:rsidR="00115592" w:rsidRPr="003312D1">
              <w:rPr>
                <w:rFonts w:ascii="標楷體" w:eastAsia="標楷體" w:hAnsi="標楷體" w:hint="eastAsia"/>
                <w:color w:val="FF0000"/>
                <w:sz w:val="24"/>
                <w:szCs w:val="24"/>
              </w:rPr>
              <w:t>科補考</w:t>
            </w:r>
            <w:proofErr w:type="gramEnd"/>
          </w:p>
        </w:tc>
      </w:tr>
      <w:tr w:rsidR="00B512DC" w:rsidRPr="003312D1" w:rsidTr="00C706DB">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115592" w:rsidRPr="003312D1" w:rsidRDefault="00115592" w:rsidP="00115592">
            <w:pPr>
              <w:spacing w:line="280" w:lineRule="exact"/>
              <w:jc w:val="center"/>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lastRenderedPageBreak/>
              <w:t>第四</w:t>
            </w:r>
            <w:proofErr w:type="gramStart"/>
            <w:r w:rsidRPr="003312D1">
              <w:rPr>
                <w:rFonts w:ascii="標楷體" w:eastAsia="標楷體" w:hAnsi="標楷體" w:cs="標楷體" w:hint="eastAsia"/>
                <w:b/>
                <w:color w:val="FF0000"/>
                <w:sz w:val="24"/>
                <w:szCs w:val="24"/>
              </w:rPr>
              <w:t>週</w:t>
            </w:r>
            <w:proofErr w:type="gramEnd"/>
          </w:p>
          <w:p w:rsidR="00115592" w:rsidRPr="003312D1" w:rsidRDefault="00115592" w:rsidP="00115592">
            <w:pPr>
              <w:spacing w:line="280" w:lineRule="exact"/>
              <w:jc w:val="center"/>
              <w:rPr>
                <w:rFonts w:ascii="標楷體" w:eastAsia="標楷體" w:hAnsi="標楷體" w:cs="標楷體"/>
                <w:b/>
                <w:color w:val="FF0000"/>
                <w:sz w:val="24"/>
                <w:szCs w:val="24"/>
              </w:rPr>
            </w:pPr>
          </w:p>
          <w:p w:rsidR="00115592" w:rsidRPr="003312D1" w:rsidRDefault="001E3BE6" w:rsidP="00115592">
            <w:pPr>
              <w:spacing w:line="280" w:lineRule="exact"/>
              <w:jc w:val="center"/>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t>9/15~9/21</w:t>
            </w:r>
          </w:p>
        </w:tc>
        <w:tc>
          <w:tcPr>
            <w:tcW w:w="2129" w:type="dxa"/>
            <w:tcBorders>
              <w:top w:val="single" w:sz="8" w:space="0" w:color="000000"/>
              <w:left w:val="single" w:sz="8" w:space="0" w:color="000000"/>
              <w:bottom w:val="single" w:sz="8" w:space="0" w:color="000000"/>
              <w:right w:val="single" w:sz="8" w:space="0" w:color="000000"/>
            </w:tcBorders>
            <w:vAlign w:val="center"/>
          </w:tcPr>
          <w:p w:rsidR="00115592" w:rsidRPr="003312D1" w:rsidRDefault="00115592" w:rsidP="00115592">
            <w:pPr>
              <w:pStyle w:val="Default"/>
              <w:spacing w:line="280" w:lineRule="exact"/>
              <w:jc w:val="center"/>
              <w:rPr>
                <w:rFonts w:eastAsia="標楷體"/>
                <w:color w:val="FF0000"/>
              </w:rPr>
            </w:pPr>
            <w:r w:rsidRPr="003312D1">
              <w:rPr>
                <w:rFonts w:eastAsia="標楷體" w:hint="eastAsia"/>
                <w:color w:val="FF0000"/>
              </w:rPr>
              <w:t>Eb-IV-1 力能引發物體的移動或轉動。</w:t>
            </w:r>
          </w:p>
          <w:p w:rsidR="00115592" w:rsidRPr="003312D1" w:rsidRDefault="00115592" w:rsidP="00115592">
            <w:pPr>
              <w:pStyle w:val="Default"/>
              <w:spacing w:line="280" w:lineRule="exact"/>
              <w:jc w:val="center"/>
              <w:rPr>
                <w:rFonts w:eastAsia="標楷體"/>
                <w:color w:val="FF0000"/>
              </w:rPr>
            </w:pPr>
            <w:r w:rsidRPr="003312D1">
              <w:rPr>
                <w:rFonts w:eastAsia="標楷體" w:hint="eastAsia"/>
                <w:color w:val="FF0000"/>
              </w:rPr>
              <w:t>Eb-IV-8 距離、時間及方向等概念可用來描述物體的運動。</w:t>
            </w:r>
          </w:p>
          <w:p w:rsidR="00115592" w:rsidRPr="003312D1" w:rsidRDefault="00115592" w:rsidP="00115592">
            <w:pPr>
              <w:pStyle w:val="Default"/>
              <w:spacing w:line="280" w:lineRule="exact"/>
              <w:jc w:val="center"/>
              <w:rPr>
                <w:rFonts w:eastAsia="標楷體"/>
                <w:color w:val="FF0000"/>
              </w:rPr>
            </w:pPr>
          </w:p>
        </w:tc>
        <w:tc>
          <w:tcPr>
            <w:tcW w:w="226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115592" w:rsidRPr="003312D1" w:rsidRDefault="00115592" w:rsidP="00115592">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tr-IV-1 能</w:t>
            </w:r>
            <w:proofErr w:type="gramStart"/>
            <w:r w:rsidRPr="003312D1">
              <w:rPr>
                <w:rFonts w:ascii="標楷體" w:eastAsia="標楷體" w:hAnsi="標楷體" w:cs="標楷體" w:hint="eastAsia"/>
                <w:color w:val="FF0000"/>
                <w:sz w:val="24"/>
                <w:szCs w:val="24"/>
              </w:rPr>
              <w:t>將所習得</w:t>
            </w:r>
            <w:proofErr w:type="gramEnd"/>
            <w:r w:rsidRPr="003312D1">
              <w:rPr>
                <w:rFonts w:ascii="標楷體" w:eastAsia="標楷體" w:hAnsi="標楷體" w:cs="標楷體" w:hint="eastAsia"/>
                <w:color w:val="FF0000"/>
                <w:sz w:val="24"/>
                <w:szCs w:val="24"/>
              </w:rPr>
              <w:t>的知識正確的連結到所觀察到的自然現象及實驗數據，並推論出其中的關聯，進而運用習得的知識來解釋自己論點的正確性。</w:t>
            </w:r>
          </w:p>
          <w:p w:rsidR="00115592" w:rsidRPr="003312D1" w:rsidRDefault="00115592" w:rsidP="00115592">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ah-IV-2 應用所學到的科學知識與科學探究方法，幫助自己做出最佳的決定。</w:t>
            </w:r>
          </w:p>
          <w:p w:rsidR="00115592" w:rsidRPr="003312D1" w:rsidRDefault="00115592" w:rsidP="00115592">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講求邏輯的特質，也具有好奇心、求知慾和想像力。</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115592" w:rsidRPr="003312D1" w:rsidRDefault="00115592" w:rsidP="00115592">
            <w:pPr>
              <w:spacing w:line="280" w:lineRule="exact"/>
              <w:rPr>
                <w:rFonts w:ascii="標楷體" w:eastAsia="標楷體" w:hAnsi="標楷體" w:cs="標楷體"/>
                <w:b/>
                <w:color w:val="FF0000"/>
                <w:sz w:val="24"/>
                <w:szCs w:val="24"/>
              </w:rPr>
            </w:pPr>
            <w:proofErr w:type="gramStart"/>
            <w:r w:rsidRPr="003312D1">
              <w:rPr>
                <w:rFonts w:ascii="標楷體" w:eastAsia="標楷體" w:hAnsi="標楷體" w:cs="標楷體" w:hint="eastAsia"/>
                <w:b/>
                <w:color w:val="FF0000"/>
                <w:sz w:val="24"/>
                <w:szCs w:val="24"/>
              </w:rPr>
              <w:t>第2章力與</w:t>
            </w:r>
            <w:proofErr w:type="gramEnd"/>
            <w:r w:rsidRPr="003312D1">
              <w:rPr>
                <w:rFonts w:ascii="標楷體" w:eastAsia="標楷體" w:hAnsi="標楷體" w:cs="標楷體" w:hint="eastAsia"/>
                <w:b/>
                <w:color w:val="FF0000"/>
                <w:sz w:val="24"/>
                <w:szCs w:val="24"/>
              </w:rPr>
              <w:t>運動</w:t>
            </w:r>
          </w:p>
          <w:p w:rsidR="00775F3C" w:rsidRPr="003312D1" w:rsidRDefault="00115592" w:rsidP="00775F3C">
            <w:pPr>
              <w:spacing w:line="280" w:lineRule="exact"/>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t>2-1</w:t>
            </w:r>
            <w:r w:rsidR="00775F3C" w:rsidRPr="003312D1">
              <w:rPr>
                <w:rFonts w:ascii="標楷體" w:eastAsia="標楷體" w:hAnsi="標楷體" w:cs="標楷體" w:hint="eastAsia"/>
                <w:b/>
                <w:color w:val="FF0000"/>
                <w:sz w:val="24"/>
                <w:szCs w:val="24"/>
              </w:rPr>
              <w:t>慣性定律</w:t>
            </w:r>
          </w:p>
          <w:p w:rsidR="00115592" w:rsidRPr="003312D1" w:rsidRDefault="00115592" w:rsidP="00115592">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1.以討論生活經驗作為本節教學活動的開始。</w:t>
            </w:r>
          </w:p>
          <w:p w:rsidR="00115592" w:rsidRPr="003312D1" w:rsidRDefault="00115592" w:rsidP="00115592">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2.從科學史的發展談物體的運動。</w:t>
            </w:r>
          </w:p>
          <w:p w:rsidR="00115592" w:rsidRPr="003312D1" w:rsidRDefault="00115592" w:rsidP="00115592">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3.若斜面趨於平滑時，物體將會如何運動。</w:t>
            </w:r>
          </w:p>
          <w:p w:rsidR="00115592" w:rsidRPr="003312D1" w:rsidRDefault="00115592" w:rsidP="00115592">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4.有關慣性定律的應用，並舉出日常生活</w:t>
            </w:r>
            <w:r w:rsidRPr="003312D1">
              <w:rPr>
                <w:rFonts w:ascii="標楷體" w:eastAsia="標楷體" w:hAnsi="標楷體" w:cs="標楷體" w:hint="eastAsia"/>
                <w:color w:val="FF0000"/>
                <w:sz w:val="24"/>
                <w:szCs w:val="24"/>
              </w:rPr>
              <w:lastRenderedPageBreak/>
              <w:t>中的實例來解釋這些現象。</w:t>
            </w:r>
          </w:p>
          <w:p w:rsidR="00115592" w:rsidRPr="003312D1" w:rsidRDefault="00115592" w:rsidP="00115592">
            <w:pPr>
              <w:spacing w:line="280" w:lineRule="exact"/>
              <w:rPr>
                <w:rFonts w:ascii="標楷體" w:eastAsia="標楷體" w:hAnsi="標楷體" w:cs="標楷體"/>
                <w:color w:val="FF0000"/>
                <w:sz w:val="24"/>
                <w:szCs w:val="24"/>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115592" w:rsidRPr="003312D1" w:rsidRDefault="00115592" w:rsidP="00115592">
            <w:pPr>
              <w:spacing w:line="280" w:lineRule="exact"/>
              <w:ind w:left="317" w:hanging="31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lastRenderedPageBreak/>
              <w:t>3</w:t>
            </w:r>
          </w:p>
        </w:tc>
        <w:tc>
          <w:tcPr>
            <w:tcW w:w="183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115592" w:rsidRPr="003312D1" w:rsidRDefault="00F11F39" w:rsidP="00115592">
            <w:pPr>
              <w:spacing w:line="280" w:lineRule="exact"/>
              <w:ind w:left="9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w:t>
            </w:r>
            <w:r w:rsidR="00115592" w:rsidRPr="003312D1">
              <w:rPr>
                <w:rFonts w:ascii="標楷體" w:eastAsia="標楷體" w:hAnsi="標楷體" w:cs="標楷體" w:hint="eastAsia"/>
                <w:color w:val="FF0000"/>
                <w:sz w:val="24"/>
                <w:szCs w:val="24"/>
              </w:rPr>
              <w:t>.蒐集牛頓生平事蹟的資料。</w:t>
            </w:r>
          </w:p>
          <w:p w:rsidR="00115592" w:rsidRPr="003312D1" w:rsidRDefault="00F11F39" w:rsidP="00115592">
            <w:pPr>
              <w:spacing w:line="280" w:lineRule="exact"/>
              <w:ind w:left="9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w:t>
            </w:r>
            <w:r w:rsidR="00115592" w:rsidRPr="003312D1">
              <w:rPr>
                <w:rFonts w:ascii="標楷體" w:eastAsia="標楷體" w:hAnsi="標楷體" w:cs="標楷體" w:hint="eastAsia"/>
                <w:color w:val="FF0000"/>
                <w:sz w:val="24"/>
                <w:szCs w:val="24"/>
              </w:rPr>
              <w:t>.</w:t>
            </w:r>
            <w:proofErr w:type="gramStart"/>
            <w:r w:rsidR="00115592" w:rsidRPr="003312D1">
              <w:rPr>
                <w:rFonts w:ascii="標楷體" w:eastAsia="標楷體" w:hAnsi="標楷體" w:cs="標楷體" w:hint="eastAsia"/>
                <w:color w:val="FF0000"/>
                <w:sz w:val="24"/>
                <w:szCs w:val="24"/>
              </w:rPr>
              <w:t>教用版</w:t>
            </w:r>
            <w:proofErr w:type="gramEnd"/>
            <w:r w:rsidR="00115592" w:rsidRPr="003312D1">
              <w:rPr>
                <w:rFonts w:ascii="標楷體" w:eastAsia="標楷體" w:hAnsi="標楷體" w:cs="標楷體" w:hint="eastAsia"/>
                <w:color w:val="FF0000"/>
                <w:sz w:val="24"/>
                <w:szCs w:val="24"/>
              </w:rPr>
              <w:t>電子教科書。</w:t>
            </w:r>
          </w:p>
          <w:p w:rsidR="00115592" w:rsidRPr="003312D1" w:rsidRDefault="00F11F39" w:rsidP="00F11F39">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w:t>
            </w:r>
            <w:r w:rsidR="00115592" w:rsidRPr="003312D1">
              <w:rPr>
                <w:rFonts w:ascii="標楷體" w:eastAsia="標楷體" w:hAnsi="標楷體" w:cs="標楷體" w:hint="eastAsia"/>
                <w:color w:val="FF0000"/>
                <w:sz w:val="24"/>
                <w:szCs w:val="24"/>
              </w:rPr>
              <w:t>.教學光碟。</w:t>
            </w:r>
          </w:p>
          <w:p w:rsidR="00F11F39" w:rsidRPr="003312D1" w:rsidRDefault="00F11F39" w:rsidP="00F11F39">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4.</w:t>
            </w:r>
            <w:r w:rsidR="00856565" w:rsidRPr="003312D1">
              <w:rPr>
                <w:rFonts w:ascii="標楷體" w:eastAsia="標楷體" w:hAnsi="標楷體" w:cs="標楷體" w:hint="eastAsia"/>
                <w:color w:val="FF0000"/>
                <w:sz w:val="24"/>
                <w:szCs w:val="24"/>
              </w:rPr>
              <w:t>翰林</w:t>
            </w:r>
            <w:r w:rsidRPr="003312D1">
              <w:rPr>
                <w:rFonts w:ascii="標楷體" w:eastAsia="標楷體" w:hAnsi="標楷體" w:cs="標楷體" w:hint="eastAsia"/>
                <w:color w:val="FF0000"/>
                <w:sz w:val="24"/>
                <w:szCs w:val="24"/>
              </w:rPr>
              <w:t>版教科書</w:t>
            </w:r>
          </w:p>
          <w:p w:rsidR="00115592" w:rsidRPr="003312D1" w:rsidRDefault="00115592" w:rsidP="00115592">
            <w:pPr>
              <w:spacing w:line="280" w:lineRule="exact"/>
              <w:ind w:left="92" w:hanging="7"/>
              <w:jc w:val="center"/>
              <w:rPr>
                <w:rFonts w:ascii="標楷體" w:eastAsia="標楷體" w:hAnsi="標楷體" w:cs="標楷體"/>
                <w:color w:val="FF0000"/>
                <w:sz w:val="24"/>
                <w:szCs w:val="24"/>
              </w:rPr>
            </w:pPr>
          </w:p>
          <w:p w:rsidR="00115592" w:rsidRPr="003312D1" w:rsidRDefault="00115592" w:rsidP="00115592">
            <w:pPr>
              <w:spacing w:line="280" w:lineRule="exact"/>
              <w:ind w:left="92" w:hanging="7"/>
              <w:jc w:val="center"/>
              <w:rPr>
                <w:rFonts w:ascii="標楷體" w:eastAsia="標楷體" w:hAnsi="標楷體" w:cs="標楷體"/>
                <w:color w:val="FF0000"/>
                <w:sz w:val="24"/>
                <w:szCs w:val="24"/>
              </w:rPr>
            </w:pPr>
          </w:p>
          <w:p w:rsidR="00115592" w:rsidRPr="003312D1" w:rsidRDefault="00115592" w:rsidP="00115592">
            <w:pPr>
              <w:spacing w:line="280" w:lineRule="exact"/>
              <w:ind w:left="92" w:hanging="7"/>
              <w:jc w:val="center"/>
              <w:rPr>
                <w:rFonts w:ascii="標楷體" w:eastAsia="標楷體" w:hAnsi="標楷體" w:cs="標楷體"/>
                <w:color w:val="FF0000"/>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115592" w:rsidRPr="003312D1" w:rsidRDefault="00F11F39" w:rsidP="00F11F39">
            <w:pPr>
              <w:spacing w:line="280" w:lineRule="exact"/>
              <w:ind w:left="-2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 xml:space="preserve"> </w:t>
            </w:r>
            <w:r w:rsidR="00115592" w:rsidRPr="003312D1">
              <w:rPr>
                <w:rFonts w:ascii="標楷體" w:eastAsia="標楷體" w:hAnsi="標楷體" w:cs="標楷體" w:hint="eastAsia"/>
                <w:color w:val="FF0000"/>
                <w:sz w:val="24"/>
                <w:szCs w:val="24"/>
              </w:rPr>
              <w:t>1.</w:t>
            </w:r>
            <w:r w:rsidR="00DD557E" w:rsidRPr="003312D1">
              <w:rPr>
                <w:rFonts w:ascii="標楷體" w:eastAsia="標楷體" w:hAnsi="標楷體" w:cs="標楷體" w:hint="eastAsia"/>
                <w:color w:val="FF0000"/>
                <w:sz w:val="24"/>
                <w:szCs w:val="24"/>
              </w:rPr>
              <w:t>上課態度</w:t>
            </w:r>
          </w:p>
          <w:p w:rsidR="00115592" w:rsidRPr="003312D1" w:rsidRDefault="00115592" w:rsidP="00DD557E">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w:t>
            </w:r>
            <w:r w:rsidR="00DD557E" w:rsidRPr="003312D1">
              <w:rPr>
                <w:rFonts w:ascii="標楷體" w:eastAsia="標楷體" w:hAnsi="標楷體" w:cs="標楷體" w:hint="eastAsia"/>
                <w:color w:val="FF0000"/>
                <w:sz w:val="24"/>
                <w:szCs w:val="24"/>
              </w:rPr>
              <w:t>口頭</w:t>
            </w:r>
            <w:r w:rsidRPr="003312D1">
              <w:rPr>
                <w:rFonts w:ascii="標楷體" w:eastAsia="標楷體" w:hAnsi="標楷體" w:cs="標楷體" w:hint="eastAsia"/>
                <w:color w:val="FF0000"/>
                <w:sz w:val="24"/>
                <w:szCs w:val="24"/>
              </w:rPr>
              <w:t>問</w:t>
            </w:r>
            <w:r w:rsidR="00DD557E" w:rsidRPr="003312D1">
              <w:rPr>
                <w:rFonts w:ascii="標楷體" w:eastAsia="標楷體" w:hAnsi="標楷體" w:cs="標楷體" w:hint="eastAsia"/>
                <w:color w:val="FF0000"/>
                <w:sz w:val="24"/>
                <w:szCs w:val="24"/>
              </w:rPr>
              <w:t>答</w:t>
            </w:r>
          </w:p>
          <w:p w:rsidR="00115592" w:rsidRPr="003312D1" w:rsidRDefault="00DD557E" w:rsidP="00115592">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w:t>
            </w:r>
            <w:r w:rsidR="00115592" w:rsidRPr="003312D1">
              <w:rPr>
                <w:rFonts w:ascii="標楷體" w:eastAsia="標楷體" w:hAnsi="標楷體" w:cs="標楷體" w:hint="eastAsia"/>
                <w:color w:val="FF0000"/>
                <w:sz w:val="24"/>
                <w:szCs w:val="24"/>
              </w:rPr>
              <w:t>.紙筆測驗</w:t>
            </w:r>
          </w:p>
          <w:p w:rsidR="00115592" w:rsidRPr="003312D1" w:rsidRDefault="00115592" w:rsidP="00115592">
            <w:pPr>
              <w:spacing w:line="280" w:lineRule="exact"/>
              <w:ind w:left="-22" w:hanging="7"/>
              <w:jc w:val="center"/>
              <w:rPr>
                <w:rFonts w:ascii="標楷體" w:eastAsia="標楷體" w:hAnsi="標楷體" w:cs="標楷體"/>
                <w:color w:val="FF0000"/>
                <w:sz w:val="24"/>
                <w:szCs w:val="24"/>
              </w:rPr>
            </w:pPr>
          </w:p>
        </w:tc>
        <w:tc>
          <w:tcPr>
            <w:tcW w:w="1852"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115592" w:rsidRPr="003312D1" w:rsidRDefault="00115592" w:rsidP="00115592">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t>【品德教育】</w:t>
            </w:r>
          </w:p>
          <w:p w:rsidR="00115592" w:rsidRPr="003312D1" w:rsidRDefault="00115592" w:rsidP="00115592">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t>品J7 同理分享與多元接納。</w:t>
            </w:r>
          </w:p>
          <w:p w:rsidR="00115592" w:rsidRPr="003312D1" w:rsidRDefault="00115592" w:rsidP="00115592">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t>品J8 理性溝通與問題解決。</w:t>
            </w:r>
          </w:p>
          <w:p w:rsidR="00115592" w:rsidRPr="003312D1" w:rsidRDefault="00115592" w:rsidP="00115592">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t>【生命教育】</w:t>
            </w:r>
          </w:p>
          <w:p w:rsidR="00115592" w:rsidRPr="003312D1" w:rsidRDefault="00115592" w:rsidP="00115592">
            <w:pPr>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t>生J5 覺察生活中的各種迷思，在生活作息、健康促進、飲食運動、休閒娛樂、人我關係等課題上進行價值思辨，尋求解決之道。</w:t>
            </w:r>
          </w:p>
          <w:p w:rsidR="00BA6020" w:rsidRPr="003312D1" w:rsidRDefault="00BA6020" w:rsidP="00BA6020">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lastRenderedPageBreak/>
              <w:t>【閱讀素養教育】</w:t>
            </w:r>
          </w:p>
          <w:p w:rsidR="00115592" w:rsidRPr="003312D1" w:rsidRDefault="00115592" w:rsidP="00115592">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t>閱J8 在學習上遇到問題時，願意尋找課外資料，解決困難。</w:t>
            </w:r>
          </w:p>
          <w:p w:rsidR="00115592" w:rsidRPr="003312D1" w:rsidRDefault="00115592" w:rsidP="00115592">
            <w:pPr>
              <w:autoSpaceDE w:val="0"/>
              <w:autoSpaceDN w:val="0"/>
              <w:adjustRightInd w:val="0"/>
              <w:spacing w:line="280" w:lineRule="exact"/>
              <w:rPr>
                <w:rFonts w:ascii="標楷體" w:eastAsia="標楷體" w:hAnsi="標楷體" w:cs="DFKaiShu-SB-Estd-BF"/>
                <w:color w:val="FF0000"/>
                <w:sz w:val="24"/>
                <w:szCs w:val="24"/>
              </w:rPr>
            </w:pPr>
          </w:p>
        </w:tc>
        <w:tc>
          <w:tcPr>
            <w:tcW w:w="992" w:type="dxa"/>
            <w:tcBorders>
              <w:top w:val="single" w:sz="8" w:space="0" w:color="000000"/>
              <w:bottom w:val="single" w:sz="8" w:space="0" w:color="000000"/>
              <w:right w:val="single" w:sz="8" w:space="0" w:color="000000"/>
            </w:tcBorders>
          </w:tcPr>
          <w:p w:rsidR="00C706DB" w:rsidRPr="003312D1" w:rsidRDefault="002C5EE5" w:rsidP="00115592">
            <w:pPr>
              <w:rPr>
                <w:rFonts w:ascii="標楷體" w:eastAsia="標楷體" w:hAnsi="標楷體"/>
                <w:color w:val="FF0000"/>
                <w:sz w:val="24"/>
                <w:szCs w:val="24"/>
              </w:rPr>
            </w:pPr>
            <w:r w:rsidRPr="003312D1">
              <w:rPr>
                <w:rFonts w:ascii="標楷體" w:eastAsia="標楷體" w:hAnsi="標楷體" w:hint="eastAsia"/>
                <w:b/>
                <w:color w:val="FF0000"/>
                <w:sz w:val="24"/>
                <w:szCs w:val="24"/>
              </w:rPr>
              <w:lastRenderedPageBreak/>
              <w:t>9/17</w:t>
            </w:r>
            <w:r w:rsidRPr="003312D1">
              <w:rPr>
                <w:rFonts w:ascii="標楷體" w:eastAsia="標楷體" w:hAnsi="標楷體" w:hint="eastAsia"/>
                <w:color w:val="FF0000"/>
                <w:sz w:val="24"/>
                <w:szCs w:val="24"/>
              </w:rPr>
              <w:t>中秋節放假</w:t>
            </w:r>
            <w:r w:rsidR="00115592" w:rsidRPr="003312D1">
              <w:rPr>
                <w:rFonts w:ascii="標楷體" w:eastAsia="標楷體" w:hAnsi="標楷體" w:hint="eastAsia"/>
                <w:color w:val="FF0000"/>
                <w:sz w:val="24"/>
                <w:szCs w:val="24"/>
              </w:rPr>
              <w:t xml:space="preserve">                        </w:t>
            </w:r>
            <w:r w:rsidR="00C706DB" w:rsidRPr="003312D1">
              <w:rPr>
                <w:rFonts w:ascii="標楷體" w:eastAsia="標楷體" w:hAnsi="標楷體" w:hint="eastAsia"/>
                <w:b/>
                <w:color w:val="FF0000"/>
                <w:sz w:val="24"/>
                <w:szCs w:val="24"/>
              </w:rPr>
              <w:t>9/</w:t>
            </w:r>
            <w:r w:rsidRPr="003312D1">
              <w:rPr>
                <w:rFonts w:ascii="標楷體" w:eastAsia="標楷體" w:hAnsi="標楷體" w:hint="eastAsia"/>
                <w:b/>
                <w:color w:val="FF0000"/>
                <w:sz w:val="24"/>
                <w:szCs w:val="24"/>
              </w:rPr>
              <w:t>19</w:t>
            </w:r>
          </w:p>
          <w:p w:rsidR="00115592" w:rsidRPr="003312D1" w:rsidRDefault="002C5EE5" w:rsidP="00115592">
            <w:pPr>
              <w:rPr>
                <w:rFonts w:ascii="標楷體" w:eastAsia="標楷體" w:hAnsi="標楷體"/>
                <w:color w:val="FF0000"/>
                <w:sz w:val="24"/>
                <w:szCs w:val="24"/>
              </w:rPr>
            </w:pPr>
            <w:r w:rsidRPr="003312D1">
              <w:rPr>
                <w:rFonts w:ascii="標楷體" w:eastAsia="標楷體" w:hAnsi="標楷體" w:hint="eastAsia"/>
                <w:color w:val="FF0000"/>
                <w:sz w:val="24"/>
                <w:szCs w:val="24"/>
              </w:rPr>
              <w:t>八九年級社、自科補考</w:t>
            </w:r>
          </w:p>
        </w:tc>
      </w:tr>
      <w:tr w:rsidR="00B512DC" w:rsidRPr="003312D1" w:rsidTr="00C706DB">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25461C" w:rsidRPr="003312D1" w:rsidRDefault="0025461C" w:rsidP="0025461C">
            <w:pPr>
              <w:spacing w:line="280" w:lineRule="exact"/>
              <w:jc w:val="center"/>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t>第五</w:t>
            </w:r>
            <w:proofErr w:type="gramStart"/>
            <w:r w:rsidRPr="003312D1">
              <w:rPr>
                <w:rFonts w:ascii="標楷體" w:eastAsia="標楷體" w:hAnsi="標楷體" w:cs="標楷體" w:hint="eastAsia"/>
                <w:b/>
                <w:color w:val="FF0000"/>
                <w:sz w:val="24"/>
                <w:szCs w:val="24"/>
              </w:rPr>
              <w:t>週</w:t>
            </w:r>
            <w:proofErr w:type="gramEnd"/>
            <w:r w:rsidR="001E3BE6" w:rsidRPr="003312D1">
              <w:rPr>
                <w:rFonts w:ascii="標楷體" w:eastAsia="標楷體" w:hAnsi="標楷體" w:cs="標楷體" w:hint="eastAsia"/>
                <w:b/>
                <w:color w:val="FF0000"/>
                <w:sz w:val="24"/>
                <w:szCs w:val="24"/>
              </w:rPr>
              <w:t xml:space="preserve">    9/22-9/28</w:t>
            </w:r>
          </w:p>
        </w:tc>
        <w:tc>
          <w:tcPr>
            <w:tcW w:w="2129" w:type="dxa"/>
            <w:tcBorders>
              <w:top w:val="single" w:sz="8" w:space="0" w:color="000000"/>
              <w:left w:val="single" w:sz="8" w:space="0" w:color="000000"/>
              <w:bottom w:val="single" w:sz="8" w:space="0" w:color="000000"/>
              <w:right w:val="single" w:sz="8" w:space="0" w:color="000000"/>
            </w:tcBorders>
            <w:vAlign w:val="center"/>
          </w:tcPr>
          <w:p w:rsidR="00AA643F" w:rsidRPr="003312D1" w:rsidRDefault="00AA643F" w:rsidP="00AA643F">
            <w:pPr>
              <w:pStyle w:val="Default"/>
              <w:spacing w:line="280" w:lineRule="exact"/>
              <w:jc w:val="center"/>
              <w:rPr>
                <w:rFonts w:eastAsia="標楷體"/>
                <w:color w:val="FF0000"/>
              </w:rPr>
            </w:pPr>
            <w:r w:rsidRPr="003312D1">
              <w:rPr>
                <w:rFonts w:eastAsia="標楷體" w:hint="eastAsia"/>
                <w:color w:val="FF0000"/>
              </w:rPr>
              <w:t>Eb-IV-11 物體做加速度運動時，必受力。以相同的力量作用相同的時間，則質量愈小的物體其</w:t>
            </w:r>
            <w:proofErr w:type="gramStart"/>
            <w:r w:rsidRPr="003312D1">
              <w:rPr>
                <w:rFonts w:eastAsia="標楷體" w:hint="eastAsia"/>
                <w:color w:val="FF0000"/>
              </w:rPr>
              <w:t>受力後造成</w:t>
            </w:r>
            <w:proofErr w:type="gramEnd"/>
            <w:r w:rsidRPr="003312D1">
              <w:rPr>
                <w:rFonts w:eastAsia="標楷體" w:hint="eastAsia"/>
                <w:color w:val="FF0000"/>
              </w:rPr>
              <w:t>的速度改變愈大。</w:t>
            </w:r>
          </w:p>
          <w:p w:rsidR="0025461C" w:rsidRPr="003312D1" w:rsidRDefault="00AA643F" w:rsidP="00AA643F">
            <w:pPr>
              <w:pStyle w:val="Default"/>
              <w:spacing w:line="280" w:lineRule="exact"/>
              <w:jc w:val="center"/>
              <w:rPr>
                <w:rFonts w:eastAsia="標楷體"/>
                <w:color w:val="FF0000"/>
              </w:rPr>
            </w:pPr>
            <w:r w:rsidRPr="003312D1">
              <w:rPr>
                <w:rFonts w:eastAsia="標楷體" w:hint="eastAsia"/>
                <w:color w:val="FF0000"/>
              </w:rPr>
              <w:t>Eb-IV-12 物體的質量決定其慣性大小。</w:t>
            </w:r>
          </w:p>
        </w:tc>
        <w:tc>
          <w:tcPr>
            <w:tcW w:w="226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AA643F" w:rsidRPr="003312D1" w:rsidRDefault="00AA643F" w:rsidP="00AA643F">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an-IV-1 察覺到科學的觀察、測量和方法是否具有正當性，是受到社會共同建構的標準所規範。</w:t>
            </w:r>
          </w:p>
          <w:p w:rsidR="00AA643F" w:rsidRPr="003312D1" w:rsidRDefault="00AA643F" w:rsidP="00AA643F">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an-IV-2 分辨科學知識的確定性和持久性，會因科學研究的時空背景不同而有所變化。</w:t>
            </w:r>
          </w:p>
          <w:p w:rsidR="0025461C" w:rsidRPr="003312D1" w:rsidRDefault="00AA643F" w:rsidP="00AA643F">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an-IV-3 體察到不同性別、背景、族群科學家們具有堅毅、嚴謹和</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115592" w:rsidRPr="003312D1" w:rsidRDefault="00115592" w:rsidP="00115592">
            <w:pPr>
              <w:spacing w:line="280" w:lineRule="exact"/>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t>2-2</w:t>
            </w:r>
            <w:r w:rsidR="00775F3C" w:rsidRPr="003312D1">
              <w:rPr>
                <w:rFonts w:ascii="標楷體" w:eastAsia="標楷體" w:hAnsi="標楷體" w:cs="標楷體" w:hint="eastAsia"/>
                <w:b/>
                <w:color w:val="FF0000"/>
                <w:sz w:val="24"/>
                <w:szCs w:val="24"/>
              </w:rPr>
              <w:t>運動定律</w:t>
            </w:r>
          </w:p>
          <w:p w:rsidR="00115592" w:rsidRPr="003312D1" w:rsidRDefault="00115592" w:rsidP="00115592">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1.以較大的外力推動同一台車，所獲得的加速度比用較小</w:t>
            </w:r>
            <w:proofErr w:type="gramStart"/>
            <w:r w:rsidRPr="003312D1">
              <w:rPr>
                <w:rFonts w:ascii="標楷體" w:eastAsia="標楷體" w:hAnsi="標楷體" w:cs="標楷體" w:hint="eastAsia"/>
                <w:color w:val="FF0000"/>
                <w:sz w:val="24"/>
                <w:szCs w:val="24"/>
              </w:rPr>
              <w:t>外力推時來得</w:t>
            </w:r>
            <w:proofErr w:type="gramEnd"/>
            <w:r w:rsidRPr="003312D1">
              <w:rPr>
                <w:rFonts w:ascii="標楷體" w:eastAsia="標楷體" w:hAnsi="標楷體" w:cs="標楷體" w:hint="eastAsia"/>
                <w:color w:val="FF0000"/>
                <w:sz w:val="24"/>
                <w:szCs w:val="24"/>
              </w:rPr>
              <w:t>大。</w:t>
            </w:r>
          </w:p>
          <w:p w:rsidR="00115592" w:rsidRPr="003312D1" w:rsidRDefault="00115592" w:rsidP="00115592">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2.得知當質量固定時，外力愈大則加速度愈大。</w:t>
            </w:r>
          </w:p>
          <w:p w:rsidR="0025461C" w:rsidRPr="003312D1" w:rsidRDefault="00115592" w:rsidP="00115592">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3.引導學生想想看1牛頓的力與1公斤重的力，兩者有何不同？</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25461C" w:rsidRPr="003312D1" w:rsidRDefault="00DD557E" w:rsidP="0025461C">
            <w:pPr>
              <w:spacing w:line="280" w:lineRule="exact"/>
              <w:ind w:left="317" w:hanging="31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w:t>
            </w:r>
          </w:p>
        </w:tc>
        <w:tc>
          <w:tcPr>
            <w:tcW w:w="183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F11F39" w:rsidRPr="003312D1" w:rsidRDefault="00F11F39" w:rsidP="00F11F39">
            <w:pPr>
              <w:spacing w:line="280" w:lineRule="exact"/>
              <w:ind w:left="9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1.準備探討活動2-1器材。</w:t>
            </w:r>
          </w:p>
          <w:p w:rsidR="00DD557E" w:rsidRPr="003312D1" w:rsidRDefault="00DD557E" w:rsidP="00DD557E">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w:t>
            </w:r>
            <w:r w:rsidR="00856565" w:rsidRPr="003312D1">
              <w:rPr>
                <w:rFonts w:ascii="標楷體" w:eastAsia="標楷體" w:hAnsi="標楷體" w:cs="標楷體" w:hint="eastAsia"/>
                <w:color w:val="FF0000"/>
                <w:sz w:val="24"/>
                <w:szCs w:val="24"/>
              </w:rPr>
              <w:t>翰林</w:t>
            </w:r>
            <w:r w:rsidRPr="003312D1">
              <w:rPr>
                <w:rFonts w:ascii="標楷體" w:eastAsia="標楷體" w:hAnsi="標楷體" w:cs="標楷體" w:hint="eastAsia"/>
                <w:color w:val="FF0000"/>
                <w:sz w:val="24"/>
                <w:szCs w:val="24"/>
              </w:rPr>
              <w:t>版教科書</w:t>
            </w:r>
          </w:p>
          <w:p w:rsidR="00DD557E" w:rsidRPr="003312D1" w:rsidRDefault="00DD557E" w:rsidP="00DD557E">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w:t>
            </w:r>
            <w:proofErr w:type="gramStart"/>
            <w:r w:rsidRPr="003312D1">
              <w:rPr>
                <w:rFonts w:ascii="標楷體" w:eastAsia="標楷體" w:hAnsi="標楷體" w:cs="標楷體" w:hint="eastAsia"/>
                <w:color w:val="FF0000"/>
                <w:sz w:val="24"/>
                <w:szCs w:val="24"/>
              </w:rPr>
              <w:t>教用版</w:t>
            </w:r>
            <w:proofErr w:type="gramEnd"/>
            <w:r w:rsidRPr="003312D1">
              <w:rPr>
                <w:rFonts w:ascii="標楷體" w:eastAsia="標楷體" w:hAnsi="標楷體" w:cs="標楷體" w:hint="eastAsia"/>
                <w:color w:val="FF0000"/>
                <w:sz w:val="24"/>
                <w:szCs w:val="24"/>
              </w:rPr>
              <w:t>電子教科書。</w:t>
            </w:r>
          </w:p>
          <w:p w:rsidR="0025461C" w:rsidRPr="003312D1" w:rsidRDefault="00DD557E" w:rsidP="00DD557E">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4.教學光碟。</w:t>
            </w:r>
          </w:p>
          <w:p w:rsidR="00DD557E" w:rsidRPr="003312D1" w:rsidRDefault="00DD557E" w:rsidP="00DD557E">
            <w:pPr>
              <w:spacing w:line="280" w:lineRule="exact"/>
              <w:ind w:left="92" w:hanging="7"/>
              <w:rPr>
                <w:rFonts w:ascii="標楷體" w:eastAsia="標楷體" w:hAnsi="標楷體" w:cs="標楷體"/>
                <w:color w:val="FF0000"/>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DD557E" w:rsidRPr="003312D1" w:rsidRDefault="00DD557E" w:rsidP="00DD557E">
            <w:pPr>
              <w:spacing w:line="280" w:lineRule="exact"/>
              <w:ind w:left="-2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1.上課態度</w:t>
            </w:r>
          </w:p>
          <w:p w:rsidR="00DD557E" w:rsidRPr="003312D1" w:rsidRDefault="00DD557E" w:rsidP="00DD557E">
            <w:pPr>
              <w:spacing w:line="280" w:lineRule="exact"/>
              <w:ind w:left="-2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w:t>
            </w:r>
            <w:r w:rsidR="00B27A50" w:rsidRPr="003312D1">
              <w:rPr>
                <w:rFonts w:ascii="標楷體" w:eastAsia="標楷體" w:hAnsi="標楷體" w:cs="標楷體" w:hint="eastAsia"/>
                <w:color w:val="FF0000"/>
                <w:sz w:val="24"/>
                <w:szCs w:val="24"/>
              </w:rPr>
              <w:t>口頭</w:t>
            </w:r>
            <w:r w:rsidRPr="003312D1">
              <w:rPr>
                <w:rFonts w:ascii="標楷體" w:eastAsia="標楷體" w:hAnsi="標楷體" w:cs="標楷體" w:hint="eastAsia"/>
                <w:color w:val="FF0000"/>
                <w:sz w:val="24"/>
                <w:szCs w:val="24"/>
              </w:rPr>
              <w:t>問</w:t>
            </w:r>
            <w:r w:rsidR="00B27A50" w:rsidRPr="003312D1">
              <w:rPr>
                <w:rFonts w:ascii="標楷體" w:eastAsia="標楷體" w:hAnsi="標楷體" w:cs="標楷體" w:hint="eastAsia"/>
                <w:color w:val="FF0000"/>
                <w:sz w:val="24"/>
                <w:szCs w:val="24"/>
              </w:rPr>
              <w:t>答</w:t>
            </w:r>
          </w:p>
          <w:p w:rsidR="00DD557E" w:rsidRPr="003312D1" w:rsidRDefault="00DD557E" w:rsidP="00DD557E">
            <w:pPr>
              <w:spacing w:line="280" w:lineRule="exact"/>
              <w:ind w:left="-2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3.實驗報告</w:t>
            </w:r>
          </w:p>
          <w:p w:rsidR="00DD557E" w:rsidRPr="003312D1" w:rsidRDefault="00DD557E" w:rsidP="00DD557E">
            <w:pPr>
              <w:spacing w:line="280" w:lineRule="exact"/>
              <w:ind w:left="-2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4.紙筆測驗</w:t>
            </w:r>
          </w:p>
          <w:p w:rsidR="00DD557E" w:rsidRPr="003312D1" w:rsidRDefault="00DD557E" w:rsidP="00DD557E">
            <w:pPr>
              <w:spacing w:line="280" w:lineRule="exact"/>
              <w:ind w:left="-2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5.上台演算</w:t>
            </w:r>
          </w:p>
          <w:p w:rsidR="00DD557E" w:rsidRPr="003312D1" w:rsidRDefault="00DD557E" w:rsidP="00DD557E">
            <w:pPr>
              <w:spacing w:line="280" w:lineRule="exact"/>
              <w:ind w:left="-2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 xml:space="preserve"> 及報告</w:t>
            </w:r>
          </w:p>
          <w:p w:rsidR="0025461C" w:rsidRPr="003312D1" w:rsidRDefault="0025461C" w:rsidP="00DD557E">
            <w:pPr>
              <w:spacing w:line="280" w:lineRule="exact"/>
              <w:ind w:left="-22" w:hanging="7"/>
              <w:jc w:val="center"/>
              <w:rPr>
                <w:rFonts w:ascii="標楷體" w:eastAsia="標楷體" w:hAnsi="標楷體" w:cs="標楷體"/>
                <w:color w:val="FF0000"/>
                <w:sz w:val="24"/>
                <w:szCs w:val="24"/>
              </w:rPr>
            </w:pPr>
          </w:p>
        </w:tc>
        <w:tc>
          <w:tcPr>
            <w:tcW w:w="1852"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AA643F" w:rsidRPr="003312D1" w:rsidRDefault="00AA643F" w:rsidP="00AA643F">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t>【安全教育】</w:t>
            </w:r>
          </w:p>
          <w:p w:rsidR="00AA643F" w:rsidRPr="003312D1" w:rsidRDefault="00AA643F" w:rsidP="00AA643F">
            <w:pPr>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t>安J9 遵守環境設施設備的安全守則。</w:t>
            </w:r>
          </w:p>
          <w:p w:rsidR="00AA643F" w:rsidRPr="003312D1" w:rsidRDefault="00AA643F" w:rsidP="00AA643F">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t>【生涯規劃教育】</w:t>
            </w:r>
          </w:p>
          <w:p w:rsidR="00AA643F" w:rsidRPr="003312D1" w:rsidRDefault="00AA643F" w:rsidP="00AA643F">
            <w:pPr>
              <w:autoSpaceDE w:val="0"/>
              <w:autoSpaceDN w:val="0"/>
              <w:adjustRightInd w:val="0"/>
              <w:spacing w:line="280" w:lineRule="exact"/>
              <w:rPr>
                <w:rFonts w:ascii="標楷體" w:eastAsia="標楷體" w:hAnsi="標楷體" w:cs="DFKaiShu-SB-Estd-BF"/>
                <w:color w:val="FF0000"/>
                <w:sz w:val="24"/>
                <w:szCs w:val="24"/>
              </w:rPr>
            </w:pPr>
            <w:proofErr w:type="gramStart"/>
            <w:r w:rsidRPr="003312D1">
              <w:rPr>
                <w:rFonts w:ascii="標楷體" w:eastAsia="標楷體" w:hAnsi="標楷體" w:cs="DFKaiShu-SB-Estd-BF" w:hint="eastAsia"/>
                <w:color w:val="FF0000"/>
                <w:sz w:val="24"/>
                <w:szCs w:val="24"/>
              </w:rPr>
              <w:t>涯</w:t>
            </w:r>
            <w:proofErr w:type="gramEnd"/>
            <w:r w:rsidRPr="003312D1">
              <w:rPr>
                <w:rFonts w:ascii="標楷體" w:eastAsia="標楷體" w:hAnsi="標楷體" w:cs="DFKaiShu-SB-Estd-BF" w:hint="eastAsia"/>
                <w:color w:val="FF0000"/>
                <w:sz w:val="24"/>
                <w:szCs w:val="24"/>
              </w:rPr>
              <w:t>J3 覺察自己的能力與興趣。</w:t>
            </w:r>
          </w:p>
          <w:p w:rsidR="00AA643F" w:rsidRPr="003312D1" w:rsidRDefault="00AA643F" w:rsidP="00AA643F">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t>【閱讀素養教育】</w:t>
            </w:r>
          </w:p>
          <w:p w:rsidR="00AA643F" w:rsidRPr="003312D1" w:rsidRDefault="00AA643F" w:rsidP="00AA643F">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t>閱J3 理解學科知識內的重要詞彙的意涵，並懂得如何運用該詞彙與他人進行溝通。</w:t>
            </w:r>
          </w:p>
          <w:p w:rsidR="0025461C" w:rsidRPr="003312D1" w:rsidRDefault="0025461C" w:rsidP="0025461C">
            <w:pPr>
              <w:autoSpaceDE w:val="0"/>
              <w:autoSpaceDN w:val="0"/>
              <w:adjustRightInd w:val="0"/>
              <w:spacing w:line="280" w:lineRule="exact"/>
              <w:jc w:val="center"/>
              <w:rPr>
                <w:rFonts w:ascii="標楷體" w:eastAsia="標楷體" w:hAnsi="標楷體" w:cs="DFKaiShu-SB-Estd-BF"/>
                <w:color w:val="FF0000"/>
                <w:sz w:val="24"/>
                <w:szCs w:val="24"/>
              </w:rPr>
            </w:pPr>
          </w:p>
        </w:tc>
        <w:tc>
          <w:tcPr>
            <w:tcW w:w="992" w:type="dxa"/>
            <w:tcBorders>
              <w:top w:val="single" w:sz="8" w:space="0" w:color="000000"/>
              <w:bottom w:val="single" w:sz="8" w:space="0" w:color="000000"/>
              <w:right w:val="single" w:sz="8" w:space="0" w:color="000000"/>
            </w:tcBorders>
          </w:tcPr>
          <w:p w:rsidR="0025461C" w:rsidRPr="003312D1" w:rsidRDefault="0025461C" w:rsidP="0025461C">
            <w:pPr>
              <w:rPr>
                <w:rFonts w:ascii="標楷體" w:eastAsia="標楷體" w:hAnsi="標楷體"/>
                <w:color w:val="FF0000"/>
                <w:sz w:val="24"/>
                <w:szCs w:val="24"/>
              </w:rPr>
            </w:pPr>
          </w:p>
          <w:p w:rsidR="002C5EE5" w:rsidRPr="003312D1" w:rsidRDefault="002C5EE5" w:rsidP="002C5EE5">
            <w:pPr>
              <w:rPr>
                <w:rFonts w:ascii="標楷體" w:eastAsia="標楷體" w:hAnsi="標楷體"/>
                <w:b/>
                <w:color w:val="FF0000"/>
                <w:sz w:val="24"/>
                <w:szCs w:val="24"/>
              </w:rPr>
            </w:pPr>
            <w:r w:rsidRPr="003312D1">
              <w:rPr>
                <w:rFonts w:ascii="標楷體" w:eastAsia="標楷體" w:hAnsi="標楷體" w:hint="eastAsia"/>
                <w:b/>
                <w:color w:val="FF0000"/>
                <w:sz w:val="24"/>
                <w:szCs w:val="24"/>
              </w:rPr>
              <w:t>9/23</w:t>
            </w:r>
          </w:p>
          <w:p w:rsidR="002C5EE5" w:rsidRPr="003312D1" w:rsidRDefault="002C5EE5" w:rsidP="002C5EE5">
            <w:pPr>
              <w:rPr>
                <w:rFonts w:ascii="標楷體" w:eastAsia="標楷體" w:hAnsi="標楷體"/>
                <w:color w:val="FF0000"/>
                <w:sz w:val="24"/>
                <w:szCs w:val="24"/>
              </w:rPr>
            </w:pPr>
            <w:r w:rsidRPr="003312D1">
              <w:rPr>
                <w:rFonts w:ascii="標楷體" w:eastAsia="標楷體" w:hAnsi="標楷體" w:hint="eastAsia"/>
                <w:color w:val="FF0000"/>
                <w:sz w:val="24"/>
                <w:szCs w:val="24"/>
              </w:rPr>
              <w:t>學習扶助、課輔、</w:t>
            </w:r>
            <w:proofErr w:type="gramStart"/>
            <w:r w:rsidRPr="003312D1">
              <w:rPr>
                <w:rFonts w:ascii="標楷體" w:eastAsia="標楷體" w:hAnsi="標楷體" w:hint="eastAsia"/>
                <w:color w:val="FF0000"/>
                <w:sz w:val="24"/>
                <w:szCs w:val="24"/>
              </w:rPr>
              <w:t>族語班</w:t>
            </w:r>
            <w:proofErr w:type="gramEnd"/>
            <w:r w:rsidR="001D6DD3" w:rsidRPr="003312D1">
              <w:rPr>
                <w:rFonts w:ascii="標楷體" w:eastAsia="標楷體" w:hAnsi="標楷體" w:hint="eastAsia"/>
                <w:color w:val="FF0000"/>
                <w:sz w:val="24"/>
                <w:szCs w:val="24"/>
              </w:rPr>
              <w:t>、</w:t>
            </w:r>
            <w:r w:rsidRPr="003312D1">
              <w:rPr>
                <w:rFonts w:ascii="標楷體" w:eastAsia="標楷體" w:hAnsi="標楷體" w:hint="eastAsia"/>
                <w:color w:val="FF0000"/>
                <w:sz w:val="24"/>
                <w:szCs w:val="24"/>
              </w:rPr>
              <w:t xml:space="preserve">晚自習開始  </w:t>
            </w:r>
          </w:p>
          <w:p w:rsidR="002C5EE5" w:rsidRPr="003312D1" w:rsidRDefault="002C5EE5" w:rsidP="0025461C">
            <w:pPr>
              <w:rPr>
                <w:rFonts w:ascii="標楷體" w:eastAsia="標楷體" w:hAnsi="標楷體"/>
                <w:color w:val="FF0000"/>
                <w:sz w:val="24"/>
                <w:szCs w:val="24"/>
              </w:rPr>
            </w:pPr>
          </w:p>
        </w:tc>
      </w:tr>
      <w:tr w:rsidR="00B512DC" w:rsidRPr="003312D1" w:rsidTr="00C706DB">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AA643F" w:rsidRPr="003312D1" w:rsidRDefault="00AA643F" w:rsidP="00AA643F">
            <w:pPr>
              <w:spacing w:line="280" w:lineRule="exact"/>
              <w:jc w:val="center"/>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lastRenderedPageBreak/>
              <w:t>第六</w:t>
            </w:r>
            <w:proofErr w:type="gramStart"/>
            <w:r w:rsidRPr="003312D1">
              <w:rPr>
                <w:rFonts w:ascii="標楷體" w:eastAsia="標楷體" w:hAnsi="標楷體" w:cs="標楷體" w:hint="eastAsia"/>
                <w:b/>
                <w:color w:val="FF0000"/>
                <w:sz w:val="24"/>
                <w:szCs w:val="24"/>
              </w:rPr>
              <w:t>週</w:t>
            </w:r>
            <w:proofErr w:type="gramEnd"/>
          </w:p>
          <w:p w:rsidR="00AA643F" w:rsidRPr="003312D1" w:rsidRDefault="00AA643F" w:rsidP="00AA643F">
            <w:pPr>
              <w:spacing w:line="280" w:lineRule="exact"/>
              <w:jc w:val="center"/>
              <w:rPr>
                <w:rFonts w:ascii="標楷體" w:eastAsia="標楷體" w:hAnsi="標楷體" w:cs="標楷體"/>
                <w:b/>
                <w:color w:val="FF0000"/>
                <w:sz w:val="24"/>
                <w:szCs w:val="24"/>
              </w:rPr>
            </w:pPr>
          </w:p>
          <w:p w:rsidR="00AA643F" w:rsidRPr="003312D1" w:rsidRDefault="001E3BE6" w:rsidP="00AA643F">
            <w:pPr>
              <w:spacing w:line="280" w:lineRule="exact"/>
              <w:jc w:val="center"/>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t>9/29~10/5</w:t>
            </w:r>
          </w:p>
        </w:tc>
        <w:tc>
          <w:tcPr>
            <w:tcW w:w="2129" w:type="dxa"/>
            <w:tcBorders>
              <w:top w:val="single" w:sz="8" w:space="0" w:color="000000"/>
              <w:left w:val="single" w:sz="8" w:space="0" w:color="000000"/>
              <w:bottom w:val="single" w:sz="8" w:space="0" w:color="000000"/>
              <w:right w:val="single" w:sz="8" w:space="0" w:color="000000"/>
            </w:tcBorders>
            <w:vAlign w:val="center"/>
          </w:tcPr>
          <w:p w:rsidR="00AA643F" w:rsidRPr="003312D1" w:rsidRDefault="00AA643F" w:rsidP="00AA643F">
            <w:pPr>
              <w:pStyle w:val="Default"/>
              <w:spacing w:line="280" w:lineRule="exact"/>
              <w:jc w:val="center"/>
              <w:rPr>
                <w:rFonts w:eastAsia="標楷體"/>
                <w:color w:val="FF0000"/>
              </w:rPr>
            </w:pPr>
            <w:r w:rsidRPr="003312D1">
              <w:rPr>
                <w:rFonts w:eastAsia="標楷體" w:hint="eastAsia"/>
                <w:color w:val="FF0000"/>
              </w:rPr>
              <w:t>Eb-IV-8 距離、時間及方向等概念可用來描述物體的運動。</w:t>
            </w:r>
          </w:p>
          <w:p w:rsidR="00AA643F" w:rsidRPr="003312D1" w:rsidRDefault="00AA643F" w:rsidP="00AA643F">
            <w:pPr>
              <w:pStyle w:val="Default"/>
              <w:spacing w:line="280" w:lineRule="exact"/>
              <w:jc w:val="center"/>
              <w:rPr>
                <w:rFonts w:eastAsia="標楷體"/>
                <w:color w:val="FF0000"/>
              </w:rPr>
            </w:pPr>
            <w:r w:rsidRPr="003312D1">
              <w:rPr>
                <w:rFonts w:eastAsia="標楷體" w:hint="eastAsia"/>
                <w:color w:val="FF0000"/>
              </w:rPr>
              <w:t>Eb-IV-13 對於每一作用力都有一個大小相等、方向相反的反作用力。</w:t>
            </w:r>
          </w:p>
          <w:p w:rsidR="00AA643F" w:rsidRPr="003312D1" w:rsidRDefault="00AA643F" w:rsidP="00AA643F">
            <w:pPr>
              <w:pStyle w:val="Default"/>
              <w:spacing w:line="280" w:lineRule="exact"/>
              <w:jc w:val="center"/>
              <w:rPr>
                <w:rFonts w:eastAsia="標楷體"/>
                <w:color w:val="FF0000"/>
              </w:rPr>
            </w:pPr>
          </w:p>
        </w:tc>
        <w:tc>
          <w:tcPr>
            <w:tcW w:w="226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AA643F" w:rsidRPr="003312D1" w:rsidRDefault="00AA643F" w:rsidP="00AA643F">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tr-IV-1 能</w:t>
            </w:r>
            <w:proofErr w:type="gramStart"/>
            <w:r w:rsidRPr="003312D1">
              <w:rPr>
                <w:rFonts w:ascii="標楷體" w:eastAsia="標楷體" w:hAnsi="標楷體" w:cs="標楷體" w:hint="eastAsia"/>
                <w:color w:val="FF0000"/>
                <w:sz w:val="24"/>
                <w:szCs w:val="24"/>
              </w:rPr>
              <w:t>將所習得</w:t>
            </w:r>
            <w:proofErr w:type="gramEnd"/>
            <w:r w:rsidRPr="003312D1">
              <w:rPr>
                <w:rFonts w:ascii="標楷體" w:eastAsia="標楷體" w:hAnsi="標楷體" w:cs="標楷體" w:hint="eastAsia"/>
                <w:color w:val="FF0000"/>
                <w:sz w:val="24"/>
                <w:szCs w:val="24"/>
              </w:rPr>
              <w:t>的知識正確的連結到所觀察到的自然現象及實驗數據，並推論出其中的關聯，進而運用習得的知識來解釋自己論點的正確性。</w:t>
            </w:r>
          </w:p>
          <w:p w:rsidR="00AA643F" w:rsidRPr="003312D1" w:rsidRDefault="00AA643F" w:rsidP="00AA643F">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tc-IV-1 能依據已知的自然科學知識與概念，對自己蒐集與分類的科學數據，抱持合理的懷疑態度，並對他人的資訊或報告，提出自己的看法或解釋。</w:t>
            </w:r>
          </w:p>
          <w:p w:rsidR="00AA643F" w:rsidRPr="003312D1" w:rsidRDefault="00AA643F" w:rsidP="00AA643F">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ah-IV-2 應用所學到的科學知識與科學探究方法，幫助自己做出最佳的決定。</w:t>
            </w:r>
          </w:p>
          <w:p w:rsidR="00AA643F" w:rsidRPr="003312D1" w:rsidRDefault="00AA643F" w:rsidP="005E349C">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構的標準所規範。</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AA643F" w:rsidRPr="003312D1" w:rsidRDefault="00AA643F" w:rsidP="00EA2893">
            <w:pPr>
              <w:spacing w:line="280" w:lineRule="exact"/>
              <w:ind w:firstLine="0"/>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t>2-3</w:t>
            </w:r>
            <w:r w:rsidR="00EA2893" w:rsidRPr="003312D1">
              <w:rPr>
                <w:rFonts w:ascii="標楷體" w:eastAsia="標楷體" w:hAnsi="標楷體" w:cs="標楷體" w:hint="eastAsia"/>
                <w:b/>
                <w:color w:val="FF0000"/>
                <w:sz w:val="24"/>
                <w:szCs w:val="24"/>
              </w:rPr>
              <w:t>作用力與反作用力</w:t>
            </w:r>
          </w:p>
          <w:p w:rsidR="00AA643F" w:rsidRPr="003312D1" w:rsidRDefault="00AA643F" w:rsidP="00AA643F">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1.人為何能走路前進？划船時為何槳要向後撥？</w:t>
            </w:r>
          </w:p>
          <w:p w:rsidR="00AA643F" w:rsidRPr="003312D1" w:rsidRDefault="00AA643F" w:rsidP="00AA643F">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2.引導學生想想看，依據牛頓第三運動定律，馬對車的作用力大小等於車對馬的作用力大小，為何車仍會前進呢？</w:t>
            </w:r>
          </w:p>
          <w:p w:rsidR="00AA643F" w:rsidRPr="003312D1" w:rsidRDefault="00AA643F" w:rsidP="00AA643F">
            <w:pPr>
              <w:spacing w:line="280" w:lineRule="exact"/>
              <w:rPr>
                <w:rFonts w:ascii="標楷體" w:eastAsia="標楷體" w:hAnsi="標楷體" w:cs="標楷體"/>
                <w:color w:val="FF0000"/>
                <w:sz w:val="24"/>
                <w:szCs w:val="24"/>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AA643F" w:rsidRPr="003312D1" w:rsidRDefault="00AA643F" w:rsidP="00AA643F">
            <w:pPr>
              <w:spacing w:line="280" w:lineRule="exact"/>
              <w:ind w:left="317" w:hanging="31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w:t>
            </w:r>
          </w:p>
        </w:tc>
        <w:tc>
          <w:tcPr>
            <w:tcW w:w="183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27A50" w:rsidRPr="003312D1" w:rsidRDefault="00AA643F" w:rsidP="00B27A50">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w:t>
            </w:r>
            <w:r w:rsidR="00B27A50" w:rsidRPr="003312D1">
              <w:rPr>
                <w:rFonts w:ascii="標楷體" w:eastAsia="標楷體" w:hAnsi="標楷體" w:cs="標楷體" w:hint="eastAsia"/>
                <w:color w:val="FF0000"/>
                <w:sz w:val="24"/>
                <w:szCs w:val="24"/>
              </w:rPr>
              <w:t>收集生活中的作用力與反作用力的例子</w:t>
            </w:r>
            <w:r w:rsidRPr="003312D1">
              <w:rPr>
                <w:rFonts w:ascii="標楷體" w:eastAsia="標楷體" w:hAnsi="標楷體" w:cs="標楷體" w:hint="eastAsia"/>
                <w:color w:val="FF0000"/>
                <w:sz w:val="24"/>
                <w:szCs w:val="24"/>
              </w:rPr>
              <w:t>。</w:t>
            </w:r>
          </w:p>
          <w:p w:rsidR="00AA643F" w:rsidRPr="003312D1" w:rsidRDefault="00B27A50" w:rsidP="00B27A50">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w:t>
            </w:r>
            <w:r w:rsidR="00856565" w:rsidRPr="003312D1">
              <w:rPr>
                <w:rFonts w:ascii="標楷體" w:eastAsia="標楷體" w:hAnsi="標楷體" w:cs="標楷體" w:hint="eastAsia"/>
                <w:color w:val="FF0000"/>
                <w:sz w:val="24"/>
                <w:szCs w:val="24"/>
              </w:rPr>
              <w:t>翰林</w:t>
            </w:r>
            <w:r w:rsidRPr="003312D1">
              <w:rPr>
                <w:rFonts w:ascii="標楷體" w:eastAsia="標楷體" w:hAnsi="標楷體" w:cs="標楷體" w:hint="eastAsia"/>
                <w:color w:val="FF0000"/>
                <w:sz w:val="24"/>
                <w:szCs w:val="24"/>
              </w:rPr>
              <w:t>版教科書</w:t>
            </w:r>
          </w:p>
          <w:p w:rsidR="00B27A50" w:rsidRPr="003312D1" w:rsidRDefault="00AA643F" w:rsidP="00AA643F">
            <w:pPr>
              <w:spacing w:line="280" w:lineRule="exact"/>
              <w:ind w:left="9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w:t>
            </w:r>
            <w:proofErr w:type="gramStart"/>
            <w:r w:rsidRPr="003312D1">
              <w:rPr>
                <w:rFonts w:ascii="標楷體" w:eastAsia="標楷體" w:hAnsi="標楷體" w:cs="標楷體" w:hint="eastAsia"/>
                <w:color w:val="FF0000"/>
                <w:sz w:val="24"/>
                <w:szCs w:val="24"/>
              </w:rPr>
              <w:t>教用版</w:t>
            </w:r>
            <w:proofErr w:type="gramEnd"/>
            <w:r w:rsidRPr="003312D1">
              <w:rPr>
                <w:rFonts w:ascii="標楷體" w:eastAsia="標楷體" w:hAnsi="標楷體" w:cs="標楷體" w:hint="eastAsia"/>
                <w:color w:val="FF0000"/>
                <w:sz w:val="24"/>
                <w:szCs w:val="24"/>
              </w:rPr>
              <w:t>電子教</w:t>
            </w:r>
          </w:p>
          <w:p w:rsidR="00AA643F" w:rsidRPr="003312D1" w:rsidRDefault="00AA643F" w:rsidP="00B27A50">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科書。</w:t>
            </w:r>
          </w:p>
          <w:p w:rsidR="00AA643F" w:rsidRPr="003312D1" w:rsidRDefault="00AA643F" w:rsidP="00B27A50">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4.教學光碟。</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AA643F" w:rsidRPr="003312D1" w:rsidRDefault="00AA643F" w:rsidP="00AA643F">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w:t>
            </w:r>
            <w:r w:rsidR="00B27A50" w:rsidRPr="003312D1">
              <w:rPr>
                <w:rFonts w:ascii="標楷體" w:eastAsia="標楷體" w:hAnsi="標楷體" w:cs="標楷體" w:hint="eastAsia"/>
                <w:color w:val="FF0000"/>
                <w:sz w:val="24"/>
                <w:szCs w:val="24"/>
              </w:rPr>
              <w:t>上課態度</w:t>
            </w:r>
          </w:p>
          <w:p w:rsidR="00AA643F" w:rsidRPr="003312D1" w:rsidRDefault="00AA643F" w:rsidP="00AA643F">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w:t>
            </w:r>
            <w:r w:rsidR="00B27A50" w:rsidRPr="003312D1">
              <w:rPr>
                <w:rFonts w:ascii="標楷體" w:eastAsia="標楷體" w:hAnsi="標楷體" w:cs="標楷體" w:hint="eastAsia"/>
                <w:color w:val="FF0000"/>
                <w:sz w:val="24"/>
                <w:szCs w:val="24"/>
              </w:rPr>
              <w:t>口頭</w:t>
            </w:r>
            <w:r w:rsidRPr="003312D1">
              <w:rPr>
                <w:rFonts w:ascii="標楷體" w:eastAsia="標楷體" w:hAnsi="標楷體" w:cs="標楷體" w:hint="eastAsia"/>
                <w:color w:val="FF0000"/>
                <w:sz w:val="24"/>
                <w:szCs w:val="24"/>
              </w:rPr>
              <w:t>問</w:t>
            </w:r>
            <w:r w:rsidR="00B27A50" w:rsidRPr="003312D1">
              <w:rPr>
                <w:rFonts w:ascii="標楷體" w:eastAsia="標楷體" w:hAnsi="標楷體" w:cs="標楷體" w:hint="eastAsia"/>
                <w:color w:val="FF0000"/>
                <w:sz w:val="24"/>
                <w:szCs w:val="24"/>
              </w:rPr>
              <w:t>答</w:t>
            </w:r>
          </w:p>
          <w:p w:rsidR="00B27A50" w:rsidRPr="003312D1" w:rsidRDefault="00AA643F" w:rsidP="00AA643F">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w:t>
            </w:r>
            <w:r w:rsidR="00B27A50" w:rsidRPr="003312D1">
              <w:rPr>
                <w:rFonts w:ascii="標楷體" w:eastAsia="標楷體" w:hAnsi="標楷體" w:cs="標楷體" w:hint="eastAsia"/>
                <w:color w:val="FF0000"/>
                <w:sz w:val="24"/>
                <w:szCs w:val="24"/>
              </w:rPr>
              <w:t>上台</w:t>
            </w:r>
            <w:r w:rsidRPr="003312D1">
              <w:rPr>
                <w:rFonts w:ascii="標楷體" w:eastAsia="標楷體" w:hAnsi="標楷體" w:cs="標楷體" w:hint="eastAsia"/>
                <w:color w:val="FF0000"/>
                <w:sz w:val="24"/>
                <w:szCs w:val="24"/>
              </w:rPr>
              <w:t>報告</w:t>
            </w:r>
            <w:r w:rsidR="00B27A50" w:rsidRPr="003312D1">
              <w:rPr>
                <w:rFonts w:ascii="標楷體" w:eastAsia="標楷體" w:hAnsi="標楷體" w:cs="標楷體" w:hint="eastAsia"/>
                <w:color w:val="FF0000"/>
                <w:sz w:val="24"/>
                <w:szCs w:val="24"/>
              </w:rPr>
              <w:t>生活中的例</w:t>
            </w:r>
          </w:p>
          <w:p w:rsidR="00AA643F" w:rsidRPr="003312D1" w:rsidRDefault="00B27A50" w:rsidP="00B27A50">
            <w:pPr>
              <w:spacing w:line="280" w:lineRule="exact"/>
              <w:ind w:left="-2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 xml:space="preserve"> 子</w:t>
            </w:r>
          </w:p>
          <w:p w:rsidR="00AA643F" w:rsidRPr="003312D1" w:rsidRDefault="00AA643F" w:rsidP="00AA643F">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4.紙筆測驗</w:t>
            </w:r>
          </w:p>
          <w:p w:rsidR="00AA643F" w:rsidRPr="003312D1" w:rsidRDefault="00AA643F" w:rsidP="00B27A50">
            <w:pPr>
              <w:spacing w:line="280" w:lineRule="exact"/>
              <w:ind w:left="-22" w:hanging="7"/>
              <w:jc w:val="center"/>
              <w:rPr>
                <w:rFonts w:ascii="標楷體" w:eastAsia="標楷體" w:hAnsi="標楷體" w:cs="標楷體"/>
                <w:color w:val="FF0000"/>
                <w:sz w:val="24"/>
                <w:szCs w:val="24"/>
              </w:rPr>
            </w:pPr>
          </w:p>
        </w:tc>
        <w:tc>
          <w:tcPr>
            <w:tcW w:w="1852"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AA643F" w:rsidRPr="003312D1" w:rsidRDefault="00AA643F" w:rsidP="00AA643F">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t>【品德教育】</w:t>
            </w:r>
          </w:p>
          <w:p w:rsidR="00AA643F" w:rsidRPr="003312D1" w:rsidRDefault="00AA643F" w:rsidP="00AA643F">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t>品J7 同理分享與多元接納。</w:t>
            </w:r>
          </w:p>
          <w:p w:rsidR="00AA643F" w:rsidRPr="003312D1" w:rsidRDefault="00AA643F" w:rsidP="00AA643F">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t>品J8 理性溝通與問題解決。</w:t>
            </w:r>
          </w:p>
          <w:p w:rsidR="00AA643F" w:rsidRPr="003312D1" w:rsidRDefault="00AA643F" w:rsidP="00AA643F">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t>【生命教育】</w:t>
            </w:r>
          </w:p>
          <w:p w:rsidR="00AA643F" w:rsidRPr="003312D1" w:rsidRDefault="00AA643F" w:rsidP="00AA643F">
            <w:pPr>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t>生J5 覺察生活中的各種迷思，在生活作息、健康促進、飲食運動、休閒娛樂、人我關係等課題上進行價值思辨，尋求解決之道。</w:t>
            </w:r>
          </w:p>
          <w:p w:rsidR="00AA643F" w:rsidRPr="003312D1" w:rsidRDefault="00AA643F" w:rsidP="00AA643F">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t>【安全教育】</w:t>
            </w:r>
          </w:p>
          <w:p w:rsidR="00AA643F" w:rsidRPr="003312D1" w:rsidRDefault="00AA643F" w:rsidP="00AA643F">
            <w:pPr>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t>安J9 遵守環境設施設備的安全守則。</w:t>
            </w:r>
          </w:p>
          <w:p w:rsidR="00AA643F" w:rsidRPr="003312D1" w:rsidRDefault="00AA643F" w:rsidP="00AA643F">
            <w:pPr>
              <w:autoSpaceDE w:val="0"/>
              <w:autoSpaceDN w:val="0"/>
              <w:adjustRightInd w:val="0"/>
              <w:spacing w:line="280" w:lineRule="exact"/>
              <w:rPr>
                <w:rFonts w:ascii="標楷體" w:eastAsia="標楷體" w:hAnsi="標楷體" w:cs="DFKaiShu-SB-Estd-BF"/>
                <w:color w:val="FF0000"/>
                <w:sz w:val="24"/>
                <w:szCs w:val="24"/>
              </w:rPr>
            </w:pPr>
          </w:p>
        </w:tc>
        <w:tc>
          <w:tcPr>
            <w:tcW w:w="992" w:type="dxa"/>
            <w:tcBorders>
              <w:top w:val="single" w:sz="8" w:space="0" w:color="000000"/>
              <w:bottom w:val="single" w:sz="8" w:space="0" w:color="000000"/>
              <w:right w:val="single" w:sz="8" w:space="0" w:color="000000"/>
            </w:tcBorders>
          </w:tcPr>
          <w:p w:rsidR="00AA643F" w:rsidRPr="003312D1" w:rsidRDefault="00AA643F" w:rsidP="00AA643F">
            <w:pPr>
              <w:rPr>
                <w:rFonts w:ascii="標楷體" w:eastAsia="標楷體" w:hAnsi="標楷體"/>
                <w:color w:val="FF0000"/>
                <w:sz w:val="24"/>
                <w:szCs w:val="24"/>
              </w:rPr>
            </w:pPr>
          </w:p>
        </w:tc>
      </w:tr>
      <w:tr w:rsidR="00B512DC" w:rsidRPr="003312D1" w:rsidTr="00C706DB">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25461C" w:rsidRPr="003312D1" w:rsidRDefault="0025461C" w:rsidP="0025461C">
            <w:pPr>
              <w:spacing w:line="280" w:lineRule="exact"/>
              <w:jc w:val="center"/>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t>第七</w:t>
            </w:r>
            <w:proofErr w:type="gramStart"/>
            <w:r w:rsidRPr="003312D1">
              <w:rPr>
                <w:rFonts w:ascii="標楷體" w:eastAsia="標楷體" w:hAnsi="標楷體" w:cs="標楷體" w:hint="eastAsia"/>
                <w:b/>
                <w:color w:val="FF0000"/>
                <w:sz w:val="24"/>
                <w:szCs w:val="24"/>
              </w:rPr>
              <w:t>週</w:t>
            </w:r>
            <w:proofErr w:type="gramEnd"/>
            <w:r w:rsidR="001E3BE6" w:rsidRPr="003312D1">
              <w:rPr>
                <w:rFonts w:ascii="標楷體" w:eastAsia="標楷體" w:hAnsi="標楷體" w:cs="標楷體" w:hint="eastAsia"/>
                <w:b/>
                <w:color w:val="FF0000"/>
                <w:sz w:val="24"/>
                <w:szCs w:val="24"/>
              </w:rPr>
              <w:t xml:space="preserve">    10/6-10/12</w:t>
            </w:r>
          </w:p>
        </w:tc>
        <w:tc>
          <w:tcPr>
            <w:tcW w:w="2129" w:type="dxa"/>
            <w:tcBorders>
              <w:top w:val="single" w:sz="8" w:space="0" w:color="000000"/>
              <w:left w:val="single" w:sz="8" w:space="0" w:color="000000"/>
              <w:bottom w:val="single" w:sz="8" w:space="0" w:color="000000"/>
              <w:right w:val="single" w:sz="8" w:space="0" w:color="000000"/>
            </w:tcBorders>
            <w:vAlign w:val="center"/>
          </w:tcPr>
          <w:p w:rsidR="00AA643F" w:rsidRPr="003312D1" w:rsidRDefault="00AA643F" w:rsidP="00AA643F">
            <w:pPr>
              <w:pStyle w:val="Default"/>
              <w:spacing w:line="280" w:lineRule="exact"/>
              <w:jc w:val="center"/>
              <w:rPr>
                <w:rFonts w:eastAsia="標楷體"/>
                <w:color w:val="FF0000"/>
              </w:rPr>
            </w:pPr>
            <w:r w:rsidRPr="003312D1">
              <w:rPr>
                <w:rFonts w:eastAsia="標楷體" w:hint="eastAsia"/>
                <w:color w:val="FF0000"/>
              </w:rPr>
              <w:t>Eb-IV-9 圓周運動是一種加速度運動。</w:t>
            </w:r>
          </w:p>
          <w:p w:rsidR="0025461C" w:rsidRPr="003312D1" w:rsidRDefault="00073180" w:rsidP="0025461C">
            <w:pPr>
              <w:pStyle w:val="Default"/>
              <w:spacing w:line="280" w:lineRule="exact"/>
              <w:jc w:val="center"/>
              <w:rPr>
                <w:rFonts w:eastAsia="標楷體"/>
                <w:color w:val="FF0000"/>
              </w:rPr>
            </w:pPr>
            <w:r w:rsidRPr="003312D1">
              <w:rPr>
                <w:rFonts w:eastAsia="標楷體" w:hint="eastAsia"/>
                <w:color w:val="FF0000"/>
              </w:rPr>
              <w:t>Kb-IV-2 帶質量的兩物體之間有重力，例如：萬</w:t>
            </w:r>
            <w:r w:rsidRPr="003312D1">
              <w:rPr>
                <w:rFonts w:eastAsia="標楷體" w:hint="eastAsia"/>
                <w:color w:val="FF0000"/>
              </w:rPr>
              <w:lastRenderedPageBreak/>
              <w:t>有引力，此力大小與兩物體各自的質量成正比、與物體間距離的平方成反比。</w:t>
            </w:r>
          </w:p>
        </w:tc>
        <w:tc>
          <w:tcPr>
            <w:tcW w:w="226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AA643F" w:rsidRPr="003312D1" w:rsidRDefault="00AA643F" w:rsidP="00AA643F">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lastRenderedPageBreak/>
              <w:t>an-IV-1 察覺到科學的觀察、測量和方法是否具有正當性，是受到社會共同建</w:t>
            </w:r>
          </w:p>
          <w:p w:rsidR="00AA643F" w:rsidRPr="003312D1" w:rsidRDefault="00AA643F" w:rsidP="00AA643F">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的確定性和持久性，會因科學研究的時空</w:t>
            </w:r>
            <w:r w:rsidRPr="003312D1">
              <w:rPr>
                <w:rFonts w:ascii="標楷體" w:eastAsia="標楷體" w:hAnsi="標楷體" w:cs="標楷體" w:hint="eastAsia"/>
                <w:color w:val="FF0000"/>
                <w:sz w:val="24"/>
                <w:szCs w:val="24"/>
              </w:rPr>
              <w:lastRenderedPageBreak/>
              <w:t>背景an-IV-2 分辨科學知識</w:t>
            </w:r>
          </w:p>
          <w:p w:rsidR="00AA643F" w:rsidRPr="003312D1" w:rsidRDefault="00AA643F" w:rsidP="00AA643F">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不同而有所變化。</w:t>
            </w:r>
          </w:p>
          <w:p w:rsidR="0025461C" w:rsidRPr="003312D1" w:rsidRDefault="00AA643F" w:rsidP="00AA643F">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an-IV-3 體察到不同性別、背景、族群科學家們具有堅毅、嚴謹和講求邏輯的特質，也具有好奇心、求知慾和想像力。</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AA643F" w:rsidRPr="003312D1" w:rsidRDefault="00AA643F" w:rsidP="00AA643F">
            <w:pPr>
              <w:spacing w:line="280" w:lineRule="exact"/>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lastRenderedPageBreak/>
              <w:t>2-4</w:t>
            </w:r>
            <w:r w:rsidR="001B69E8" w:rsidRPr="003312D1">
              <w:rPr>
                <w:rFonts w:ascii="標楷體" w:eastAsia="標楷體" w:hAnsi="標楷體" w:cs="標楷體" w:hint="eastAsia"/>
                <w:b/>
                <w:color w:val="FF0000"/>
                <w:sz w:val="24"/>
                <w:szCs w:val="24"/>
              </w:rPr>
              <w:t>圓周運動與萬有引力</w:t>
            </w:r>
          </w:p>
          <w:p w:rsidR="00AA643F" w:rsidRPr="003312D1" w:rsidRDefault="00AA643F" w:rsidP="00AA643F">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1.一旦向心力消失，則物體會因慣性定律的關係，以切</w:t>
            </w:r>
            <w:r w:rsidRPr="003312D1">
              <w:rPr>
                <w:rFonts w:ascii="標楷體" w:eastAsia="標楷體" w:hAnsi="標楷體" w:cs="標楷體" w:hint="eastAsia"/>
                <w:color w:val="FF0000"/>
                <w:sz w:val="24"/>
                <w:szCs w:val="24"/>
              </w:rPr>
              <w:lastRenderedPageBreak/>
              <w:t>線方向作直線運動離開。</w:t>
            </w:r>
          </w:p>
          <w:p w:rsidR="0025461C" w:rsidRPr="003312D1" w:rsidRDefault="00AA643F" w:rsidP="00AA643F">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2.引導學生想想看人造衛星環繞地球做圓周運動，它是否需要有向心力？又是如何產生的？</w:t>
            </w:r>
          </w:p>
          <w:p w:rsidR="00073180" w:rsidRPr="003312D1" w:rsidRDefault="00073180" w:rsidP="00073180">
            <w:pPr>
              <w:spacing w:line="280" w:lineRule="exact"/>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t>第一次定期評量</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25461C" w:rsidRPr="003312D1" w:rsidRDefault="00B27A50" w:rsidP="0025461C">
            <w:pPr>
              <w:spacing w:line="280" w:lineRule="exact"/>
              <w:ind w:left="317" w:hanging="31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lastRenderedPageBreak/>
              <w:t>3</w:t>
            </w:r>
          </w:p>
        </w:tc>
        <w:tc>
          <w:tcPr>
            <w:tcW w:w="183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513978" w:rsidRPr="003312D1" w:rsidRDefault="00513978" w:rsidP="00513978">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1.收集生活中的圓周運動的例子。</w:t>
            </w:r>
          </w:p>
          <w:p w:rsidR="00513978" w:rsidRPr="003312D1" w:rsidRDefault="00513978" w:rsidP="00513978">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w:t>
            </w:r>
            <w:r w:rsidR="00856565" w:rsidRPr="003312D1">
              <w:rPr>
                <w:rFonts w:ascii="標楷體" w:eastAsia="標楷體" w:hAnsi="標楷體" w:cs="標楷體" w:hint="eastAsia"/>
                <w:color w:val="FF0000"/>
                <w:sz w:val="24"/>
                <w:szCs w:val="24"/>
              </w:rPr>
              <w:t>翰林</w:t>
            </w:r>
            <w:r w:rsidRPr="003312D1">
              <w:rPr>
                <w:rFonts w:ascii="標楷體" w:eastAsia="標楷體" w:hAnsi="標楷體" w:cs="標楷體" w:hint="eastAsia"/>
                <w:color w:val="FF0000"/>
                <w:sz w:val="24"/>
                <w:szCs w:val="24"/>
              </w:rPr>
              <w:t>版教科書</w:t>
            </w:r>
          </w:p>
          <w:p w:rsidR="00513978" w:rsidRPr="003312D1" w:rsidRDefault="00513978" w:rsidP="00513978">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w:t>
            </w:r>
            <w:proofErr w:type="gramStart"/>
            <w:r w:rsidRPr="003312D1">
              <w:rPr>
                <w:rFonts w:ascii="標楷體" w:eastAsia="標楷體" w:hAnsi="標楷體" w:cs="標楷體" w:hint="eastAsia"/>
                <w:color w:val="FF0000"/>
                <w:sz w:val="24"/>
                <w:szCs w:val="24"/>
              </w:rPr>
              <w:t>教用版</w:t>
            </w:r>
            <w:proofErr w:type="gramEnd"/>
            <w:r w:rsidRPr="003312D1">
              <w:rPr>
                <w:rFonts w:ascii="標楷體" w:eastAsia="標楷體" w:hAnsi="標楷體" w:cs="標楷體" w:hint="eastAsia"/>
                <w:color w:val="FF0000"/>
                <w:sz w:val="24"/>
                <w:szCs w:val="24"/>
              </w:rPr>
              <w:t>電子教科書。</w:t>
            </w:r>
          </w:p>
          <w:p w:rsidR="00513978" w:rsidRPr="003312D1" w:rsidRDefault="00513978" w:rsidP="00513978">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lastRenderedPageBreak/>
              <w:t>4.教學光碟。</w:t>
            </w:r>
          </w:p>
          <w:p w:rsidR="0025461C" w:rsidRPr="003312D1" w:rsidRDefault="0025461C" w:rsidP="0025461C">
            <w:pPr>
              <w:spacing w:line="280" w:lineRule="exact"/>
              <w:ind w:left="92" w:hanging="7"/>
              <w:jc w:val="center"/>
              <w:rPr>
                <w:rFonts w:ascii="標楷體" w:eastAsia="標楷體" w:hAnsi="標楷體" w:cs="標楷體"/>
                <w:color w:val="FF0000"/>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5B75E8" w:rsidRPr="003312D1" w:rsidRDefault="005B75E8" w:rsidP="005B75E8">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lastRenderedPageBreak/>
              <w:t>1.上課態度</w:t>
            </w:r>
          </w:p>
          <w:p w:rsidR="005B75E8" w:rsidRPr="003312D1" w:rsidRDefault="005B75E8" w:rsidP="005B75E8">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2.口頭問答</w:t>
            </w:r>
          </w:p>
          <w:p w:rsidR="005B75E8" w:rsidRPr="003312D1" w:rsidRDefault="005B75E8" w:rsidP="005B75E8">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3.上台報告生活中的例</w:t>
            </w:r>
          </w:p>
          <w:p w:rsidR="005B75E8" w:rsidRPr="003312D1" w:rsidRDefault="005B75E8" w:rsidP="005B75E8">
            <w:pPr>
              <w:spacing w:line="280" w:lineRule="exact"/>
              <w:ind w:left="-2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 xml:space="preserve"> 子</w:t>
            </w:r>
          </w:p>
          <w:p w:rsidR="005B75E8" w:rsidRPr="003312D1" w:rsidRDefault="005B75E8" w:rsidP="005B75E8">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4.紙筆測驗</w:t>
            </w:r>
          </w:p>
          <w:p w:rsidR="0025461C" w:rsidRPr="003312D1" w:rsidRDefault="0025461C" w:rsidP="0025461C">
            <w:pPr>
              <w:spacing w:line="280" w:lineRule="exact"/>
              <w:ind w:left="-22" w:hanging="7"/>
              <w:jc w:val="center"/>
              <w:rPr>
                <w:rFonts w:ascii="標楷體" w:eastAsia="標楷體" w:hAnsi="標楷體" w:cs="標楷體"/>
                <w:color w:val="FF0000"/>
                <w:sz w:val="24"/>
                <w:szCs w:val="24"/>
              </w:rPr>
            </w:pPr>
          </w:p>
        </w:tc>
        <w:tc>
          <w:tcPr>
            <w:tcW w:w="1852"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073180" w:rsidRPr="003312D1" w:rsidRDefault="00073180" w:rsidP="00073180">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lastRenderedPageBreak/>
              <w:t>【生涯規劃教育】</w:t>
            </w:r>
          </w:p>
          <w:p w:rsidR="00073180" w:rsidRPr="003312D1" w:rsidRDefault="00073180" w:rsidP="00073180">
            <w:pPr>
              <w:autoSpaceDE w:val="0"/>
              <w:autoSpaceDN w:val="0"/>
              <w:adjustRightInd w:val="0"/>
              <w:spacing w:line="280" w:lineRule="exact"/>
              <w:rPr>
                <w:rFonts w:ascii="標楷體" w:eastAsia="標楷體" w:hAnsi="標楷體" w:cs="DFKaiShu-SB-Estd-BF"/>
                <w:color w:val="FF0000"/>
                <w:sz w:val="24"/>
                <w:szCs w:val="24"/>
              </w:rPr>
            </w:pPr>
            <w:proofErr w:type="gramStart"/>
            <w:r w:rsidRPr="003312D1">
              <w:rPr>
                <w:rFonts w:ascii="標楷體" w:eastAsia="標楷體" w:hAnsi="標楷體" w:cs="DFKaiShu-SB-Estd-BF" w:hint="eastAsia"/>
                <w:color w:val="FF0000"/>
                <w:sz w:val="24"/>
                <w:szCs w:val="24"/>
              </w:rPr>
              <w:t>涯</w:t>
            </w:r>
            <w:proofErr w:type="gramEnd"/>
            <w:r w:rsidRPr="003312D1">
              <w:rPr>
                <w:rFonts w:ascii="標楷體" w:eastAsia="標楷體" w:hAnsi="標楷體" w:cs="DFKaiShu-SB-Estd-BF" w:hint="eastAsia"/>
                <w:color w:val="FF0000"/>
                <w:sz w:val="24"/>
                <w:szCs w:val="24"/>
              </w:rPr>
              <w:t>J3 覺察自己的能力與興趣。</w:t>
            </w:r>
          </w:p>
          <w:p w:rsidR="00073180" w:rsidRPr="003312D1" w:rsidRDefault="00073180" w:rsidP="00073180">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t>【閱讀素養教育】</w:t>
            </w:r>
          </w:p>
          <w:p w:rsidR="00073180" w:rsidRPr="003312D1" w:rsidRDefault="00073180" w:rsidP="00073180">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lastRenderedPageBreak/>
              <w:t>閱J3 理解學科知識內的重要詞彙的意涵，並懂得如何運用該詞彙與他人進行溝通。</w:t>
            </w:r>
          </w:p>
          <w:p w:rsidR="00073180" w:rsidRPr="003312D1" w:rsidRDefault="00073180" w:rsidP="00073180">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t>閱J8 在學習上遇到問題時，願意尋找課外資料，解決困難。</w:t>
            </w:r>
          </w:p>
          <w:p w:rsidR="0025461C" w:rsidRPr="003312D1" w:rsidRDefault="0025461C" w:rsidP="00073180">
            <w:pPr>
              <w:autoSpaceDE w:val="0"/>
              <w:autoSpaceDN w:val="0"/>
              <w:adjustRightInd w:val="0"/>
              <w:spacing w:line="280" w:lineRule="exact"/>
              <w:jc w:val="center"/>
              <w:rPr>
                <w:rFonts w:ascii="標楷體" w:eastAsia="標楷體" w:hAnsi="標楷體" w:cs="DFKaiShu-SB-Estd-BF"/>
                <w:color w:val="FF0000"/>
                <w:sz w:val="24"/>
                <w:szCs w:val="24"/>
              </w:rPr>
            </w:pPr>
          </w:p>
        </w:tc>
        <w:tc>
          <w:tcPr>
            <w:tcW w:w="992" w:type="dxa"/>
            <w:tcBorders>
              <w:top w:val="single" w:sz="8" w:space="0" w:color="000000"/>
              <w:bottom w:val="single" w:sz="8" w:space="0" w:color="000000"/>
              <w:right w:val="single" w:sz="8" w:space="0" w:color="000000"/>
            </w:tcBorders>
          </w:tcPr>
          <w:p w:rsidR="00341F0D" w:rsidRPr="003312D1" w:rsidRDefault="00341F0D" w:rsidP="0025461C">
            <w:pPr>
              <w:rPr>
                <w:rFonts w:ascii="標楷體" w:eastAsia="標楷體" w:hAnsi="標楷體"/>
                <w:b/>
                <w:color w:val="FF0000"/>
                <w:sz w:val="24"/>
                <w:szCs w:val="24"/>
              </w:rPr>
            </w:pPr>
            <w:r w:rsidRPr="003312D1">
              <w:rPr>
                <w:rFonts w:ascii="標楷體" w:eastAsia="標楷體" w:hAnsi="標楷體" w:hint="eastAsia"/>
                <w:b/>
                <w:color w:val="FF0000"/>
                <w:sz w:val="24"/>
                <w:szCs w:val="24"/>
              </w:rPr>
              <w:lastRenderedPageBreak/>
              <w:t>10/</w:t>
            </w:r>
            <w:r w:rsidR="001D6DD3" w:rsidRPr="003312D1">
              <w:rPr>
                <w:rFonts w:ascii="標楷體" w:eastAsia="標楷體" w:hAnsi="標楷體" w:hint="eastAsia"/>
                <w:b/>
                <w:color w:val="FF0000"/>
                <w:sz w:val="24"/>
                <w:szCs w:val="24"/>
              </w:rPr>
              <w:t>8</w:t>
            </w:r>
            <w:r w:rsidRPr="003312D1">
              <w:rPr>
                <w:rFonts w:ascii="標楷體" w:eastAsia="標楷體" w:hAnsi="標楷體" w:hint="eastAsia"/>
                <w:b/>
                <w:color w:val="FF0000"/>
                <w:sz w:val="24"/>
                <w:szCs w:val="24"/>
              </w:rPr>
              <w:t xml:space="preserve">    </w:t>
            </w:r>
            <w:r w:rsidR="0025461C" w:rsidRPr="003312D1">
              <w:rPr>
                <w:rFonts w:ascii="標楷體" w:eastAsia="標楷體" w:hAnsi="標楷體" w:hint="eastAsia"/>
                <w:b/>
                <w:color w:val="FF0000"/>
                <w:sz w:val="24"/>
                <w:szCs w:val="24"/>
              </w:rPr>
              <w:t>-</w:t>
            </w:r>
            <w:r w:rsidRPr="003312D1">
              <w:rPr>
                <w:rFonts w:ascii="標楷體" w:eastAsia="標楷體" w:hAnsi="標楷體" w:hint="eastAsia"/>
                <w:b/>
                <w:color w:val="FF0000"/>
                <w:sz w:val="24"/>
                <w:szCs w:val="24"/>
              </w:rPr>
              <w:t>10/</w:t>
            </w:r>
            <w:r w:rsidR="001D6DD3" w:rsidRPr="003312D1">
              <w:rPr>
                <w:rFonts w:ascii="標楷體" w:eastAsia="標楷體" w:hAnsi="標楷體" w:hint="eastAsia"/>
                <w:b/>
                <w:color w:val="FF0000"/>
                <w:sz w:val="24"/>
                <w:szCs w:val="24"/>
              </w:rPr>
              <w:t>9</w:t>
            </w:r>
          </w:p>
          <w:p w:rsidR="0025461C" w:rsidRPr="003312D1" w:rsidRDefault="0025461C" w:rsidP="0025461C">
            <w:pPr>
              <w:rPr>
                <w:rFonts w:ascii="標楷體" w:eastAsia="標楷體" w:hAnsi="標楷體"/>
                <w:color w:val="FF0000"/>
                <w:sz w:val="24"/>
                <w:szCs w:val="24"/>
              </w:rPr>
            </w:pPr>
            <w:r w:rsidRPr="003312D1">
              <w:rPr>
                <w:rFonts w:ascii="標楷體" w:eastAsia="標楷體" w:hAnsi="標楷體" w:hint="eastAsia"/>
                <w:color w:val="FF0000"/>
                <w:sz w:val="24"/>
                <w:szCs w:val="24"/>
              </w:rPr>
              <w:t>第一次定期評量</w:t>
            </w:r>
          </w:p>
          <w:p w:rsidR="001D6DD3" w:rsidRPr="003312D1" w:rsidRDefault="001D6DD3" w:rsidP="001D6DD3">
            <w:pPr>
              <w:rPr>
                <w:rFonts w:ascii="標楷體" w:eastAsia="標楷體" w:hAnsi="標楷體"/>
                <w:b/>
                <w:color w:val="FF0000"/>
                <w:sz w:val="24"/>
                <w:szCs w:val="24"/>
              </w:rPr>
            </w:pPr>
            <w:r w:rsidRPr="003312D1">
              <w:rPr>
                <w:rFonts w:ascii="標楷體" w:eastAsia="標楷體" w:hAnsi="標楷體" w:hint="eastAsia"/>
                <w:b/>
                <w:color w:val="FF0000"/>
                <w:sz w:val="24"/>
                <w:szCs w:val="24"/>
              </w:rPr>
              <w:lastRenderedPageBreak/>
              <w:t>10/10</w:t>
            </w:r>
          </w:p>
          <w:p w:rsidR="001D6DD3" w:rsidRPr="003312D1" w:rsidRDefault="001D6DD3" w:rsidP="001D6DD3">
            <w:pPr>
              <w:rPr>
                <w:rFonts w:ascii="標楷體" w:eastAsia="標楷體" w:hAnsi="標楷體"/>
                <w:color w:val="FF0000"/>
                <w:sz w:val="24"/>
                <w:szCs w:val="24"/>
              </w:rPr>
            </w:pPr>
            <w:r w:rsidRPr="003312D1">
              <w:rPr>
                <w:rFonts w:ascii="標楷體" w:eastAsia="標楷體" w:hAnsi="標楷體" w:hint="eastAsia"/>
                <w:color w:val="FF0000"/>
                <w:sz w:val="24"/>
                <w:szCs w:val="24"/>
              </w:rPr>
              <w:t>國慶日放假</w:t>
            </w:r>
          </w:p>
        </w:tc>
      </w:tr>
      <w:tr w:rsidR="00B512DC" w:rsidRPr="003312D1" w:rsidTr="00C706DB">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073180" w:rsidRPr="003312D1" w:rsidRDefault="00073180" w:rsidP="00073180">
            <w:pPr>
              <w:spacing w:line="280" w:lineRule="exact"/>
              <w:jc w:val="center"/>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lastRenderedPageBreak/>
              <w:t>第八</w:t>
            </w:r>
            <w:proofErr w:type="gramStart"/>
            <w:r w:rsidRPr="003312D1">
              <w:rPr>
                <w:rFonts w:ascii="標楷體" w:eastAsia="標楷體" w:hAnsi="標楷體" w:cs="標楷體" w:hint="eastAsia"/>
                <w:b/>
                <w:color w:val="FF0000"/>
                <w:sz w:val="24"/>
                <w:szCs w:val="24"/>
              </w:rPr>
              <w:t>週</w:t>
            </w:r>
            <w:proofErr w:type="gramEnd"/>
          </w:p>
          <w:p w:rsidR="00073180" w:rsidRPr="003312D1" w:rsidRDefault="00073180" w:rsidP="00073180">
            <w:pPr>
              <w:spacing w:line="280" w:lineRule="exact"/>
              <w:jc w:val="center"/>
              <w:rPr>
                <w:rFonts w:ascii="標楷體" w:eastAsia="標楷體" w:hAnsi="標楷體" w:cs="標楷體"/>
                <w:b/>
                <w:color w:val="FF0000"/>
                <w:sz w:val="24"/>
                <w:szCs w:val="24"/>
              </w:rPr>
            </w:pPr>
          </w:p>
          <w:p w:rsidR="00073180" w:rsidRPr="003312D1" w:rsidRDefault="00073180" w:rsidP="00073180">
            <w:pPr>
              <w:spacing w:line="280" w:lineRule="exact"/>
              <w:jc w:val="center"/>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t>10/1</w:t>
            </w:r>
            <w:r w:rsidR="001E3BE6" w:rsidRPr="003312D1">
              <w:rPr>
                <w:rFonts w:ascii="標楷體" w:eastAsia="標楷體" w:hAnsi="標楷體" w:cs="標楷體" w:hint="eastAsia"/>
                <w:b/>
                <w:color w:val="FF0000"/>
                <w:sz w:val="24"/>
                <w:szCs w:val="24"/>
              </w:rPr>
              <w:t>3~10/19</w:t>
            </w:r>
          </w:p>
        </w:tc>
        <w:tc>
          <w:tcPr>
            <w:tcW w:w="2129" w:type="dxa"/>
            <w:tcBorders>
              <w:top w:val="single" w:sz="8" w:space="0" w:color="000000"/>
              <w:left w:val="single" w:sz="8" w:space="0" w:color="000000"/>
              <w:bottom w:val="single" w:sz="8" w:space="0" w:color="000000"/>
              <w:right w:val="single" w:sz="8" w:space="0" w:color="000000"/>
            </w:tcBorders>
            <w:vAlign w:val="center"/>
          </w:tcPr>
          <w:p w:rsidR="00073180" w:rsidRPr="003312D1" w:rsidRDefault="00073180" w:rsidP="00073180">
            <w:pPr>
              <w:pStyle w:val="Default"/>
              <w:spacing w:line="280" w:lineRule="exact"/>
              <w:jc w:val="center"/>
              <w:rPr>
                <w:rFonts w:eastAsia="標楷體"/>
                <w:color w:val="FF0000"/>
              </w:rPr>
            </w:pPr>
            <w:r w:rsidRPr="003312D1">
              <w:rPr>
                <w:rFonts w:eastAsia="標楷體" w:hint="eastAsia"/>
                <w:color w:val="FF0000"/>
              </w:rPr>
              <w:t>Ba-IV-1 能量有不同形式，例如：動能、熱能、光能、電能、化學能等，而且彼此之間可以轉換。孤立系統的總能量會維持定值。</w:t>
            </w:r>
          </w:p>
          <w:p w:rsidR="00073180" w:rsidRPr="003312D1" w:rsidRDefault="00073180" w:rsidP="00073180">
            <w:pPr>
              <w:pStyle w:val="Default"/>
              <w:spacing w:line="280" w:lineRule="exact"/>
              <w:jc w:val="center"/>
              <w:rPr>
                <w:rFonts w:eastAsia="標楷體"/>
                <w:color w:val="FF0000"/>
              </w:rPr>
            </w:pPr>
            <w:r w:rsidRPr="003312D1">
              <w:rPr>
                <w:rFonts w:eastAsia="標楷體" w:hint="eastAsia"/>
                <w:color w:val="FF0000"/>
              </w:rPr>
              <w:t>Ba-IV-5 力可以</w:t>
            </w:r>
            <w:proofErr w:type="gramStart"/>
            <w:r w:rsidRPr="003312D1">
              <w:rPr>
                <w:rFonts w:eastAsia="標楷體" w:hint="eastAsia"/>
                <w:color w:val="FF0000"/>
              </w:rPr>
              <w:t>作功</w:t>
            </w:r>
            <w:proofErr w:type="gramEnd"/>
            <w:r w:rsidRPr="003312D1">
              <w:rPr>
                <w:rFonts w:eastAsia="標楷體" w:hint="eastAsia"/>
                <w:color w:val="FF0000"/>
              </w:rPr>
              <w:t>，</w:t>
            </w:r>
            <w:proofErr w:type="gramStart"/>
            <w:r w:rsidRPr="003312D1">
              <w:rPr>
                <w:rFonts w:eastAsia="標楷體" w:hint="eastAsia"/>
                <w:color w:val="FF0000"/>
              </w:rPr>
              <w:t>作</w:t>
            </w:r>
            <w:proofErr w:type="gramEnd"/>
            <w:r w:rsidRPr="003312D1">
              <w:rPr>
                <w:rFonts w:eastAsia="標楷體" w:hint="eastAsia"/>
                <w:color w:val="FF0000"/>
              </w:rPr>
              <w:t>功可以改變物體的能量。</w:t>
            </w:r>
          </w:p>
          <w:p w:rsidR="00073180" w:rsidRPr="003312D1" w:rsidRDefault="00073180" w:rsidP="00073180">
            <w:pPr>
              <w:pStyle w:val="Default"/>
              <w:spacing w:line="280" w:lineRule="exact"/>
              <w:jc w:val="center"/>
              <w:rPr>
                <w:rFonts w:eastAsia="標楷體"/>
                <w:color w:val="FF0000"/>
              </w:rPr>
            </w:pPr>
            <w:r w:rsidRPr="003312D1">
              <w:rPr>
                <w:rFonts w:eastAsia="標楷體" w:hint="eastAsia"/>
                <w:color w:val="FF0000"/>
              </w:rPr>
              <w:t>Ba-IV-6 每單位時間對物體所做的功稱為功率。</w:t>
            </w:r>
          </w:p>
          <w:p w:rsidR="00073180" w:rsidRPr="003312D1" w:rsidRDefault="00073180" w:rsidP="00073180">
            <w:pPr>
              <w:pStyle w:val="Default"/>
              <w:spacing w:line="280" w:lineRule="exact"/>
              <w:jc w:val="center"/>
              <w:rPr>
                <w:rFonts w:eastAsia="標楷體"/>
                <w:color w:val="FF0000"/>
              </w:rPr>
            </w:pPr>
          </w:p>
        </w:tc>
        <w:tc>
          <w:tcPr>
            <w:tcW w:w="226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073180" w:rsidRPr="003312D1" w:rsidRDefault="00073180" w:rsidP="00073180">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lastRenderedPageBreak/>
              <w:t>tr-IV-1 能</w:t>
            </w:r>
            <w:proofErr w:type="gramStart"/>
            <w:r w:rsidRPr="003312D1">
              <w:rPr>
                <w:rFonts w:ascii="標楷體" w:eastAsia="標楷體" w:hAnsi="標楷體" w:cs="標楷體" w:hint="eastAsia"/>
                <w:color w:val="FF0000"/>
                <w:sz w:val="24"/>
                <w:szCs w:val="24"/>
              </w:rPr>
              <w:t>將所習得</w:t>
            </w:r>
            <w:proofErr w:type="gramEnd"/>
            <w:r w:rsidRPr="003312D1">
              <w:rPr>
                <w:rFonts w:ascii="標楷體" w:eastAsia="標楷體" w:hAnsi="標楷體" w:cs="標楷體" w:hint="eastAsia"/>
                <w:color w:val="FF0000"/>
                <w:sz w:val="24"/>
                <w:szCs w:val="24"/>
              </w:rPr>
              <w:t>的知識正確的連結到所觀察到的自然現象及實驗數據，並推論出其中的關聯，進而運用習得的知識來解釋自己論點的正確性。</w:t>
            </w:r>
          </w:p>
          <w:p w:rsidR="00073180" w:rsidRPr="003312D1" w:rsidRDefault="00073180" w:rsidP="00073180">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tc-IV-1 能依據已知的自然科學知識與概念，對自己蒐集與分類的科學數據，抱持合理的懷疑態度，並對他人的資訊或報告，提出自己的看法或解釋。</w:t>
            </w:r>
          </w:p>
          <w:p w:rsidR="00073180" w:rsidRPr="003312D1" w:rsidRDefault="00073180" w:rsidP="00073180">
            <w:pPr>
              <w:spacing w:line="280" w:lineRule="exact"/>
              <w:jc w:val="center"/>
              <w:rPr>
                <w:rFonts w:ascii="標楷體" w:eastAsia="標楷體" w:hAnsi="標楷體" w:cs="標楷體"/>
                <w:color w:val="FF0000"/>
                <w:sz w:val="24"/>
                <w:szCs w:val="24"/>
              </w:rPr>
            </w:pP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073180" w:rsidRPr="003312D1" w:rsidRDefault="00073180" w:rsidP="00353170">
            <w:pPr>
              <w:spacing w:line="280" w:lineRule="exact"/>
              <w:rPr>
                <w:rFonts w:ascii="標楷體" w:eastAsia="標楷體" w:hAnsi="標楷體" w:cs="標楷體"/>
                <w:b/>
                <w:color w:val="FF0000"/>
                <w:sz w:val="24"/>
                <w:szCs w:val="24"/>
              </w:rPr>
            </w:pPr>
            <w:proofErr w:type="gramStart"/>
            <w:r w:rsidRPr="003312D1">
              <w:rPr>
                <w:rFonts w:ascii="標楷體" w:eastAsia="標楷體" w:hAnsi="標楷體" w:cs="標楷體" w:hint="eastAsia"/>
                <w:b/>
                <w:color w:val="FF0000"/>
                <w:sz w:val="24"/>
                <w:szCs w:val="24"/>
              </w:rPr>
              <w:lastRenderedPageBreak/>
              <w:t>第3</w:t>
            </w:r>
            <w:r w:rsidR="00353170" w:rsidRPr="003312D1">
              <w:rPr>
                <w:rFonts w:ascii="標楷體" w:eastAsia="標楷體" w:hAnsi="標楷體" w:cs="標楷體" w:hint="eastAsia"/>
                <w:b/>
                <w:color w:val="FF0000"/>
                <w:sz w:val="24"/>
                <w:szCs w:val="24"/>
              </w:rPr>
              <w:t>章功與</w:t>
            </w:r>
            <w:proofErr w:type="gramEnd"/>
            <w:r w:rsidR="00353170" w:rsidRPr="003312D1">
              <w:rPr>
                <w:rFonts w:ascii="標楷體" w:eastAsia="標楷體" w:hAnsi="標楷體" w:cs="標楷體" w:hint="eastAsia"/>
                <w:b/>
                <w:color w:val="FF0000"/>
                <w:sz w:val="24"/>
                <w:szCs w:val="24"/>
              </w:rPr>
              <w:t>機械應用</w:t>
            </w:r>
          </w:p>
          <w:p w:rsidR="00073180" w:rsidRPr="003312D1" w:rsidRDefault="00073180" w:rsidP="00073180">
            <w:pPr>
              <w:spacing w:line="280" w:lineRule="exact"/>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t>3-1</w:t>
            </w:r>
            <w:r w:rsidR="00BF09D4" w:rsidRPr="003312D1">
              <w:rPr>
                <w:rFonts w:ascii="標楷體" w:eastAsia="標楷體" w:hAnsi="標楷體" w:cs="標楷體" w:hint="eastAsia"/>
                <w:b/>
                <w:color w:val="FF0000"/>
                <w:sz w:val="24"/>
                <w:szCs w:val="24"/>
              </w:rPr>
              <w:t>功</w:t>
            </w:r>
            <w:r w:rsidR="00EA2893" w:rsidRPr="003312D1">
              <w:rPr>
                <w:rFonts w:ascii="標楷體" w:eastAsia="標楷體" w:hAnsi="標楷體" w:cs="標楷體" w:hint="eastAsia"/>
                <w:b/>
                <w:color w:val="FF0000"/>
                <w:sz w:val="24"/>
                <w:szCs w:val="24"/>
              </w:rPr>
              <w:t>與功率</w:t>
            </w:r>
          </w:p>
          <w:p w:rsidR="00073180" w:rsidRPr="003312D1" w:rsidRDefault="00073180" w:rsidP="00073180">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1.教師說</w:t>
            </w:r>
            <w:r w:rsidR="00353170" w:rsidRPr="003312D1">
              <w:rPr>
                <w:rFonts w:ascii="標楷體" w:eastAsia="標楷體" w:hAnsi="標楷體" w:cs="標楷體" w:hint="eastAsia"/>
                <w:color w:val="FF0000"/>
                <w:sz w:val="24"/>
                <w:szCs w:val="24"/>
              </w:rPr>
              <w:t>明於物理學上對於「功」與「</w:t>
            </w:r>
            <w:r w:rsidR="00177970" w:rsidRPr="003312D1">
              <w:rPr>
                <w:rFonts w:ascii="標楷體" w:eastAsia="標楷體" w:hAnsi="標楷體" w:cs="標楷體" w:hint="eastAsia"/>
                <w:color w:val="FF0000"/>
                <w:sz w:val="24"/>
                <w:szCs w:val="24"/>
              </w:rPr>
              <w:t>功率</w:t>
            </w:r>
            <w:r w:rsidRPr="003312D1">
              <w:rPr>
                <w:rFonts w:ascii="標楷體" w:eastAsia="標楷體" w:hAnsi="標楷體" w:cs="標楷體" w:hint="eastAsia"/>
                <w:color w:val="FF0000"/>
                <w:sz w:val="24"/>
                <w:szCs w:val="24"/>
              </w:rPr>
              <w:t>」的關係。</w:t>
            </w:r>
          </w:p>
          <w:p w:rsidR="00073180" w:rsidRPr="003312D1" w:rsidRDefault="00073180" w:rsidP="00073180">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2.教師詳細解說物理學上的功必須在力的直線方向有位移。</w:t>
            </w:r>
          </w:p>
          <w:p w:rsidR="00073180" w:rsidRPr="003312D1" w:rsidRDefault="00073180" w:rsidP="00073180">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3.教師另舉重力如何對物體作</w:t>
            </w:r>
            <w:proofErr w:type="gramStart"/>
            <w:r w:rsidRPr="003312D1">
              <w:rPr>
                <w:rFonts w:ascii="標楷體" w:eastAsia="標楷體" w:hAnsi="標楷體" w:cs="標楷體" w:hint="eastAsia"/>
                <w:color w:val="FF0000"/>
                <w:sz w:val="24"/>
                <w:szCs w:val="24"/>
              </w:rPr>
              <w:t>正功或負功</w:t>
            </w:r>
            <w:proofErr w:type="gramEnd"/>
            <w:r w:rsidRPr="003312D1">
              <w:rPr>
                <w:rFonts w:ascii="標楷體" w:eastAsia="標楷體" w:hAnsi="標楷體" w:cs="標楷體" w:hint="eastAsia"/>
                <w:color w:val="FF0000"/>
                <w:sz w:val="24"/>
                <w:szCs w:val="24"/>
              </w:rPr>
              <w:t>的概念。</w:t>
            </w:r>
          </w:p>
          <w:p w:rsidR="00073180" w:rsidRPr="003312D1" w:rsidRDefault="00073180" w:rsidP="00073180">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lastRenderedPageBreak/>
              <w:t>4.加強功的計算及單位的表示法。</w:t>
            </w:r>
          </w:p>
          <w:p w:rsidR="00073180" w:rsidRPr="003312D1" w:rsidRDefault="005B75E8" w:rsidP="00073180">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5.教師解說外力、速率及所作的功，三者大小皆有關。</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073180" w:rsidRPr="003312D1" w:rsidRDefault="00073180" w:rsidP="00073180">
            <w:pPr>
              <w:spacing w:line="280" w:lineRule="exact"/>
              <w:ind w:left="317" w:hanging="31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lastRenderedPageBreak/>
              <w:t>3</w:t>
            </w:r>
          </w:p>
          <w:p w:rsidR="00073180" w:rsidRPr="003312D1" w:rsidRDefault="00073180" w:rsidP="00073180">
            <w:pPr>
              <w:spacing w:line="280" w:lineRule="exact"/>
              <w:ind w:left="317" w:hanging="317"/>
              <w:jc w:val="center"/>
              <w:rPr>
                <w:rFonts w:ascii="標楷體" w:eastAsia="標楷體" w:hAnsi="標楷體" w:cs="標楷體"/>
                <w:color w:val="FF0000"/>
                <w:sz w:val="24"/>
                <w:szCs w:val="24"/>
              </w:rPr>
            </w:pPr>
          </w:p>
        </w:tc>
        <w:tc>
          <w:tcPr>
            <w:tcW w:w="183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5B75E8" w:rsidRPr="003312D1" w:rsidRDefault="005B75E8" w:rsidP="005B75E8">
            <w:pPr>
              <w:spacing w:line="280" w:lineRule="exact"/>
              <w:ind w:left="92" w:hanging="7"/>
              <w:rPr>
                <w:rFonts w:ascii="標楷體" w:eastAsia="標楷體" w:hAnsi="標楷體" w:cs="標楷體"/>
                <w:color w:val="FF0000"/>
                <w:sz w:val="24"/>
                <w:szCs w:val="24"/>
              </w:rPr>
            </w:pPr>
          </w:p>
          <w:p w:rsidR="005B75E8" w:rsidRPr="003312D1" w:rsidRDefault="005B75E8" w:rsidP="005B75E8">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w:t>
            </w:r>
            <w:r w:rsidR="00856565" w:rsidRPr="003312D1">
              <w:rPr>
                <w:rFonts w:ascii="標楷體" w:eastAsia="標楷體" w:hAnsi="標楷體" w:cs="標楷體" w:hint="eastAsia"/>
                <w:color w:val="FF0000"/>
                <w:sz w:val="24"/>
                <w:szCs w:val="24"/>
              </w:rPr>
              <w:t>翰林</w:t>
            </w:r>
            <w:r w:rsidRPr="003312D1">
              <w:rPr>
                <w:rFonts w:ascii="標楷體" w:eastAsia="標楷體" w:hAnsi="標楷體" w:cs="標楷體" w:hint="eastAsia"/>
                <w:color w:val="FF0000"/>
                <w:sz w:val="24"/>
                <w:szCs w:val="24"/>
              </w:rPr>
              <w:t>版教科書</w:t>
            </w:r>
          </w:p>
          <w:p w:rsidR="005B75E8" w:rsidRPr="003312D1" w:rsidRDefault="005B75E8" w:rsidP="005B75E8">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w:t>
            </w:r>
            <w:proofErr w:type="gramStart"/>
            <w:r w:rsidRPr="003312D1">
              <w:rPr>
                <w:rFonts w:ascii="標楷體" w:eastAsia="標楷體" w:hAnsi="標楷體" w:cs="標楷體" w:hint="eastAsia"/>
                <w:color w:val="FF0000"/>
                <w:sz w:val="24"/>
                <w:szCs w:val="24"/>
              </w:rPr>
              <w:t>教用版</w:t>
            </w:r>
            <w:proofErr w:type="gramEnd"/>
            <w:r w:rsidRPr="003312D1">
              <w:rPr>
                <w:rFonts w:ascii="標楷體" w:eastAsia="標楷體" w:hAnsi="標楷體" w:cs="標楷體" w:hint="eastAsia"/>
                <w:color w:val="FF0000"/>
                <w:sz w:val="24"/>
                <w:szCs w:val="24"/>
              </w:rPr>
              <w:t>電子教科書。</w:t>
            </w:r>
          </w:p>
          <w:p w:rsidR="005B75E8" w:rsidRPr="003312D1" w:rsidRDefault="005B75E8" w:rsidP="005B75E8">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3.教學光碟。</w:t>
            </w:r>
          </w:p>
          <w:p w:rsidR="00073180" w:rsidRPr="003312D1" w:rsidRDefault="00073180" w:rsidP="00073180">
            <w:pPr>
              <w:spacing w:line="280" w:lineRule="exact"/>
              <w:ind w:left="92" w:hanging="7"/>
              <w:jc w:val="center"/>
              <w:rPr>
                <w:rFonts w:ascii="標楷體" w:eastAsia="標楷體" w:hAnsi="標楷體" w:cs="標楷體"/>
                <w:color w:val="FF0000"/>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5B75E8" w:rsidRPr="003312D1" w:rsidRDefault="005B75E8" w:rsidP="005B75E8">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1.上課態度</w:t>
            </w:r>
          </w:p>
          <w:p w:rsidR="005B75E8" w:rsidRPr="003312D1" w:rsidRDefault="005B75E8" w:rsidP="005B75E8">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2.口頭問答</w:t>
            </w:r>
          </w:p>
          <w:p w:rsidR="005B75E8" w:rsidRPr="003312D1" w:rsidRDefault="005B75E8" w:rsidP="005B75E8">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3.上台報告</w:t>
            </w:r>
          </w:p>
          <w:p w:rsidR="005B75E8" w:rsidRPr="003312D1" w:rsidRDefault="005B75E8" w:rsidP="005B75E8">
            <w:pPr>
              <w:spacing w:line="280" w:lineRule="exact"/>
              <w:ind w:left="-2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 xml:space="preserve"> 及演算</w:t>
            </w:r>
          </w:p>
          <w:p w:rsidR="005B75E8" w:rsidRPr="003312D1" w:rsidRDefault="005B75E8" w:rsidP="005B75E8">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4.紙筆測驗</w:t>
            </w:r>
          </w:p>
          <w:p w:rsidR="00073180" w:rsidRPr="003312D1" w:rsidRDefault="00073180" w:rsidP="00073180">
            <w:pPr>
              <w:spacing w:line="280" w:lineRule="exact"/>
              <w:ind w:left="-22" w:hanging="7"/>
              <w:jc w:val="center"/>
              <w:rPr>
                <w:rFonts w:ascii="標楷體" w:eastAsia="標楷體" w:hAnsi="標楷體" w:cs="標楷體"/>
                <w:color w:val="FF0000"/>
                <w:sz w:val="24"/>
                <w:szCs w:val="24"/>
              </w:rPr>
            </w:pPr>
          </w:p>
        </w:tc>
        <w:tc>
          <w:tcPr>
            <w:tcW w:w="1852"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073180" w:rsidRPr="003312D1" w:rsidRDefault="00073180" w:rsidP="00073180">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t>【品德教育】</w:t>
            </w:r>
          </w:p>
          <w:p w:rsidR="00073180" w:rsidRPr="003312D1" w:rsidRDefault="00073180" w:rsidP="00073180">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t>品J7 同理分享與多元接納。</w:t>
            </w:r>
          </w:p>
          <w:p w:rsidR="00073180" w:rsidRPr="003312D1" w:rsidRDefault="00073180" w:rsidP="00073180">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t>品J8 理性溝通與問題解決。</w:t>
            </w:r>
          </w:p>
          <w:p w:rsidR="00073180" w:rsidRPr="003312D1" w:rsidRDefault="00073180" w:rsidP="00073180">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t>【生命教育】</w:t>
            </w:r>
          </w:p>
          <w:p w:rsidR="00073180" w:rsidRPr="003312D1" w:rsidRDefault="00073180" w:rsidP="00073180">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t>生J1 思考生活、學校與社區的公共議題，培養與他人理性溝通的素養。</w:t>
            </w:r>
          </w:p>
          <w:p w:rsidR="00073180" w:rsidRPr="003312D1" w:rsidRDefault="00073180" w:rsidP="00073180">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t>【安全教育】</w:t>
            </w:r>
          </w:p>
          <w:p w:rsidR="00073180" w:rsidRPr="003312D1" w:rsidRDefault="00073180" w:rsidP="005B75E8">
            <w:pPr>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t>安J9 遵守環境設施設備的安全守則。</w:t>
            </w:r>
          </w:p>
        </w:tc>
        <w:tc>
          <w:tcPr>
            <w:tcW w:w="992" w:type="dxa"/>
            <w:tcBorders>
              <w:top w:val="single" w:sz="8" w:space="0" w:color="000000"/>
              <w:bottom w:val="single" w:sz="8" w:space="0" w:color="000000"/>
              <w:right w:val="single" w:sz="8" w:space="0" w:color="000000"/>
            </w:tcBorders>
          </w:tcPr>
          <w:p w:rsidR="00073180" w:rsidRPr="003312D1" w:rsidRDefault="00073180" w:rsidP="001D6DD3">
            <w:pPr>
              <w:rPr>
                <w:rFonts w:ascii="標楷體" w:eastAsia="標楷體" w:hAnsi="標楷體"/>
                <w:b/>
                <w:color w:val="FF0000"/>
                <w:sz w:val="24"/>
                <w:szCs w:val="24"/>
              </w:rPr>
            </w:pPr>
          </w:p>
        </w:tc>
      </w:tr>
      <w:tr w:rsidR="00B512DC" w:rsidRPr="003312D1" w:rsidTr="00C706DB">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25461C" w:rsidRPr="003312D1" w:rsidRDefault="0025461C" w:rsidP="0025461C">
            <w:pPr>
              <w:spacing w:line="280" w:lineRule="exact"/>
              <w:jc w:val="center"/>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t>第九</w:t>
            </w:r>
            <w:proofErr w:type="gramStart"/>
            <w:r w:rsidRPr="003312D1">
              <w:rPr>
                <w:rFonts w:ascii="標楷體" w:eastAsia="標楷體" w:hAnsi="標楷體" w:cs="標楷體" w:hint="eastAsia"/>
                <w:b/>
                <w:color w:val="FF0000"/>
                <w:sz w:val="24"/>
                <w:szCs w:val="24"/>
              </w:rPr>
              <w:t>週</w:t>
            </w:r>
            <w:proofErr w:type="gramEnd"/>
          </w:p>
          <w:p w:rsidR="0025461C" w:rsidRPr="003312D1" w:rsidRDefault="001E3BE6" w:rsidP="0025461C">
            <w:pPr>
              <w:spacing w:line="280" w:lineRule="exact"/>
              <w:jc w:val="center"/>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t>10/20-10/26</w:t>
            </w:r>
          </w:p>
        </w:tc>
        <w:tc>
          <w:tcPr>
            <w:tcW w:w="2129" w:type="dxa"/>
            <w:tcBorders>
              <w:top w:val="single" w:sz="8" w:space="0" w:color="000000"/>
              <w:left w:val="single" w:sz="8" w:space="0" w:color="000000"/>
              <w:bottom w:val="single" w:sz="8" w:space="0" w:color="000000"/>
              <w:right w:val="single" w:sz="8" w:space="0" w:color="000000"/>
            </w:tcBorders>
            <w:vAlign w:val="center"/>
          </w:tcPr>
          <w:p w:rsidR="00177970" w:rsidRPr="003312D1" w:rsidRDefault="00177970" w:rsidP="00177970">
            <w:pPr>
              <w:pStyle w:val="Default"/>
              <w:spacing w:line="280" w:lineRule="exact"/>
              <w:jc w:val="center"/>
              <w:rPr>
                <w:rFonts w:eastAsia="標楷體"/>
                <w:color w:val="FF0000"/>
              </w:rPr>
            </w:pPr>
            <w:r w:rsidRPr="003312D1">
              <w:rPr>
                <w:rFonts w:eastAsia="標楷體" w:hint="eastAsia"/>
                <w:color w:val="FF0000"/>
              </w:rPr>
              <w:t>Ba-IV-7 物體的動能與位能之和稱為力能，動能與位能可以互換。</w:t>
            </w:r>
          </w:p>
          <w:p w:rsidR="0025461C" w:rsidRPr="003312D1" w:rsidRDefault="00177970" w:rsidP="00177970">
            <w:pPr>
              <w:pStyle w:val="Default"/>
              <w:spacing w:line="280" w:lineRule="exact"/>
              <w:jc w:val="center"/>
              <w:rPr>
                <w:rFonts w:eastAsia="標楷體"/>
                <w:color w:val="FF0000"/>
              </w:rPr>
            </w:pPr>
            <w:r w:rsidRPr="003312D1">
              <w:rPr>
                <w:rFonts w:eastAsia="標楷體" w:hint="eastAsia"/>
                <w:color w:val="FF0000"/>
              </w:rPr>
              <w:t>Eb-IV-8 距離、時間及方向等概念可用來描述物體的運動</w:t>
            </w:r>
          </w:p>
        </w:tc>
        <w:tc>
          <w:tcPr>
            <w:tcW w:w="226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177970" w:rsidRPr="003312D1" w:rsidRDefault="00177970" w:rsidP="00177970">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pc-IV-2 能利用口語、影像（如攝影、錄影）、文字與圖案、繪圖或實物、科學名詞、數學公式、模型或經教師認可後以報告或新媒體形式表達完整之探究過程、發現與成果、價值、限制和主張等。視需要，並能摘要描述主要過程、發現和可能的運用。</w:t>
            </w:r>
          </w:p>
          <w:p w:rsidR="00177970" w:rsidRPr="003312D1" w:rsidRDefault="00177970" w:rsidP="00177970">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ai-IV-3 透過所學到的科學知識和科學探索的各種方法，解釋自然現象發生的原因，建立科學學習的自信心。</w:t>
            </w:r>
          </w:p>
          <w:p w:rsidR="0025461C" w:rsidRPr="003312D1" w:rsidRDefault="00177970" w:rsidP="00177970">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lastRenderedPageBreak/>
              <w:t>ah-IV-2 應用所學到的科學知識與科學探究方法，幫助自己做出最佳的決定。</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177970" w:rsidRPr="003312D1" w:rsidRDefault="00177970" w:rsidP="00177970">
            <w:pPr>
              <w:spacing w:line="280" w:lineRule="exact"/>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lastRenderedPageBreak/>
              <w:t>3-2</w:t>
            </w:r>
            <w:r w:rsidR="00EA2893" w:rsidRPr="003312D1">
              <w:rPr>
                <w:rFonts w:ascii="標楷體" w:eastAsia="標楷體" w:hAnsi="標楷體" w:cs="標楷體" w:hint="eastAsia"/>
                <w:b/>
                <w:color w:val="FF0000"/>
                <w:sz w:val="24"/>
                <w:szCs w:val="24"/>
              </w:rPr>
              <w:t>動能</w:t>
            </w:r>
          </w:p>
          <w:p w:rsidR="001B69E8" w:rsidRPr="003312D1" w:rsidRDefault="001B69E8" w:rsidP="00177970">
            <w:pPr>
              <w:spacing w:line="280" w:lineRule="exact"/>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t>3-3位能、能量守恆定律與能源</w:t>
            </w:r>
          </w:p>
          <w:p w:rsidR="00177970" w:rsidRPr="003312D1" w:rsidRDefault="00177970" w:rsidP="00177970">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w:t>
            </w:r>
            <w:r w:rsidR="005B75E8" w:rsidRPr="003312D1">
              <w:rPr>
                <w:rFonts w:ascii="標楷體" w:eastAsia="標楷體" w:hAnsi="標楷體" w:cs="標楷體" w:hint="eastAsia"/>
                <w:color w:val="FF0000"/>
                <w:sz w:val="24"/>
                <w:szCs w:val="24"/>
              </w:rPr>
              <w:t>教師解說</w:t>
            </w:r>
            <w:r w:rsidR="008E2E1E" w:rsidRPr="003312D1">
              <w:rPr>
                <w:rFonts w:ascii="標楷體" w:eastAsia="標楷體" w:hAnsi="標楷體" w:cs="標楷體" w:hint="eastAsia"/>
                <w:color w:val="FF0000"/>
                <w:sz w:val="24"/>
                <w:szCs w:val="24"/>
              </w:rPr>
              <w:t>功與能之間的關係</w:t>
            </w:r>
            <w:r w:rsidRPr="003312D1">
              <w:rPr>
                <w:rFonts w:ascii="標楷體" w:eastAsia="標楷體" w:hAnsi="標楷體" w:cs="標楷體" w:hint="eastAsia"/>
                <w:color w:val="FF0000"/>
                <w:sz w:val="24"/>
                <w:szCs w:val="24"/>
              </w:rPr>
              <w:t>。</w:t>
            </w:r>
          </w:p>
          <w:p w:rsidR="00177970" w:rsidRPr="003312D1" w:rsidRDefault="00177970" w:rsidP="00177970">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2.教師提問：「日常生活中聽到的動能是什麼意思？」</w:t>
            </w:r>
          </w:p>
          <w:p w:rsidR="0025461C" w:rsidRPr="003312D1" w:rsidRDefault="00177970" w:rsidP="00177970">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3.教師解釋動能的定義及單位。</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25461C" w:rsidRPr="003312D1" w:rsidRDefault="005B75E8" w:rsidP="0025461C">
            <w:pPr>
              <w:spacing w:line="280" w:lineRule="exact"/>
              <w:ind w:left="317" w:hanging="31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w:t>
            </w:r>
          </w:p>
        </w:tc>
        <w:tc>
          <w:tcPr>
            <w:tcW w:w="183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E2E1E" w:rsidRPr="003312D1" w:rsidRDefault="008E2E1E" w:rsidP="008E2E1E">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1.收集生活中的功如何促使能量的轉變。</w:t>
            </w:r>
          </w:p>
          <w:p w:rsidR="008E2E1E" w:rsidRPr="003312D1" w:rsidRDefault="008E2E1E" w:rsidP="008E2E1E">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w:t>
            </w:r>
            <w:r w:rsidR="00856565" w:rsidRPr="003312D1">
              <w:rPr>
                <w:rFonts w:ascii="標楷體" w:eastAsia="標楷體" w:hAnsi="標楷體" w:cs="標楷體" w:hint="eastAsia"/>
                <w:color w:val="FF0000"/>
                <w:sz w:val="24"/>
                <w:szCs w:val="24"/>
              </w:rPr>
              <w:t>翰林</w:t>
            </w:r>
            <w:r w:rsidRPr="003312D1">
              <w:rPr>
                <w:rFonts w:ascii="標楷體" w:eastAsia="標楷體" w:hAnsi="標楷體" w:cs="標楷體" w:hint="eastAsia"/>
                <w:color w:val="FF0000"/>
                <w:sz w:val="24"/>
                <w:szCs w:val="24"/>
              </w:rPr>
              <w:t>版教科書</w:t>
            </w:r>
          </w:p>
          <w:p w:rsidR="008E2E1E" w:rsidRPr="003312D1" w:rsidRDefault="008E2E1E" w:rsidP="008E2E1E">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w:t>
            </w:r>
            <w:proofErr w:type="gramStart"/>
            <w:r w:rsidRPr="003312D1">
              <w:rPr>
                <w:rFonts w:ascii="標楷體" w:eastAsia="標楷體" w:hAnsi="標楷體" w:cs="標楷體" w:hint="eastAsia"/>
                <w:color w:val="FF0000"/>
                <w:sz w:val="24"/>
                <w:szCs w:val="24"/>
              </w:rPr>
              <w:t>教用版</w:t>
            </w:r>
            <w:proofErr w:type="gramEnd"/>
            <w:r w:rsidRPr="003312D1">
              <w:rPr>
                <w:rFonts w:ascii="標楷體" w:eastAsia="標楷體" w:hAnsi="標楷體" w:cs="標楷體" w:hint="eastAsia"/>
                <w:color w:val="FF0000"/>
                <w:sz w:val="24"/>
                <w:szCs w:val="24"/>
              </w:rPr>
              <w:t>電子教科書。</w:t>
            </w:r>
          </w:p>
          <w:p w:rsidR="008E2E1E" w:rsidRPr="003312D1" w:rsidRDefault="008E2E1E" w:rsidP="008E2E1E">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4.教學光碟。</w:t>
            </w:r>
          </w:p>
          <w:p w:rsidR="0025461C" w:rsidRPr="003312D1" w:rsidRDefault="0025461C" w:rsidP="0025461C">
            <w:pPr>
              <w:spacing w:line="280" w:lineRule="exact"/>
              <w:ind w:left="92" w:hanging="7"/>
              <w:jc w:val="center"/>
              <w:rPr>
                <w:rFonts w:ascii="標楷體" w:eastAsia="標楷體" w:hAnsi="標楷體" w:cs="標楷體"/>
                <w:color w:val="FF0000"/>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5B75E8" w:rsidRPr="003312D1" w:rsidRDefault="005B75E8" w:rsidP="005B75E8">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1.上課態度</w:t>
            </w:r>
          </w:p>
          <w:p w:rsidR="005B75E8" w:rsidRPr="003312D1" w:rsidRDefault="005B75E8" w:rsidP="005B75E8">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2.口頭問答</w:t>
            </w:r>
          </w:p>
          <w:p w:rsidR="005B75E8" w:rsidRPr="003312D1" w:rsidRDefault="005B75E8" w:rsidP="005B75E8">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3.上台報告</w:t>
            </w:r>
          </w:p>
          <w:p w:rsidR="005B75E8" w:rsidRPr="003312D1" w:rsidRDefault="005B75E8" w:rsidP="005B75E8">
            <w:pPr>
              <w:spacing w:line="280" w:lineRule="exact"/>
              <w:ind w:left="-2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 xml:space="preserve"> 及演算</w:t>
            </w:r>
          </w:p>
          <w:p w:rsidR="005B75E8" w:rsidRPr="003312D1" w:rsidRDefault="005B75E8" w:rsidP="005B75E8">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4.紙筆測驗</w:t>
            </w:r>
          </w:p>
          <w:p w:rsidR="0025461C" w:rsidRPr="003312D1" w:rsidRDefault="0025461C" w:rsidP="0025461C">
            <w:pPr>
              <w:spacing w:line="280" w:lineRule="exact"/>
              <w:ind w:left="-22" w:hanging="7"/>
              <w:jc w:val="center"/>
              <w:rPr>
                <w:rFonts w:ascii="標楷體" w:eastAsia="標楷體" w:hAnsi="標楷體" w:cs="標楷體"/>
                <w:b/>
                <w:color w:val="FF0000"/>
                <w:sz w:val="24"/>
                <w:szCs w:val="24"/>
              </w:rPr>
            </w:pPr>
          </w:p>
        </w:tc>
        <w:tc>
          <w:tcPr>
            <w:tcW w:w="1852"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177970" w:rsidRPr="003312D1" w:rsidRDefault="00177970" w:rsidP="00177970">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t>【生涯規劃教育】</w:t>
            </w:r>
          </w:p>
          <w:p w:rsidR="00177970" w:rsidRPr="003312D1" w:rsidRDefault="00177970" w:rsidP="00177970">
            <w:pPr>
              <w:autoSpaceDE w:val="0"/>
              <w:autoSpaceDN w:val="0"/>
              <w:adjustRightInd w:val="0"/>
              <w:spacing w:line="280" w:lineRule="exact"/>
              <w:rPr>
                <w:rFonts w:ascii="標楷體" w:eastAsia="標楷體" w:hAnsi="標楷體" w:cs="DFKaiShu-SB-Estd-BF"/>
                <w:color w:val="FF0000"/>
                <w:sz w:val="24"/>
                <w:szCs w:val="24"/>
              </w:rPr>
            </w:pPr>
            <w:proofErr w:type="gramStart"/>
            <w:r w:rsidRPr="003312D1">
              <w:rPr>
                <w:rFonts w:ascii="標楷體" w:eastAsia="標楷體" w:hAnsi="標楷體" w:cs="DFKaiShu-SB-Estd-BF" w:hint="eastAsia"/>
                <w:color w:val="FF0000"/>
                <w:sz w:val="24"/>
                <w:szCs w:val="24"/>
              </w:rPr>
              <w:t>涯</w:t>
            </w:r>
            <w:proofErr w:type="gramEnd"/>
            <w:r w:rsidRPr="003312D1">
              <w:rPr>
                <w:rFonts w:ascii="標楷體" w:eastAsia="標楷體" w:hAnsi="標楷體" w:cs="DFKaiShu-SB-Estd-BF" w:hint="eastAsia"/>
                <w:color w:val="FF0000"/>
                <w:sz w:val="24"/>
                <w:szCs w:val="24"/>
              </w:rPr>
              <w:t>J3 覺察自己的能力與興趣。</w:t>
            </w:r>
          </w:p>
          <w:p w:rsidR="00177970" w:rsidRPr="003312D1" w:rsidRDefault="00177970" w:rsidP="00177970">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t>【閱讀素養教育】</w:t>
            </w:r>
          </w:p>
          <w:p w:rsidR="00177970" w:rsidRPr="003312D1" w:rsidRDefault="00177970" w:rsidP="00177970">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t>閱J3 理解學科知識內的重要詞彙的意涵，並懂得如何運用該詞彙與他人進行溝通。</w:t>
            </w:r>
          </w:p>
          <w:p w:rsidR="00177970" w:rsidRPr="003312D1" w:rsidRDefault="00177970" w:rsidP="00177970">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t>閱J8 在學習上遇到問題時，願意尋找課外資料，解決困難。</w:t>
            </w:r>
          </w:p>
          <w:p w:rsidR="00177970" w:rsidRPr="003312D1" w:rsidRDefault="00177970" w:rsidP="00177970">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t>【戶外教育】</w:t>
            </w:r>
          </w:p>
          <w:p w:rsidR="0025461C" w:rsidRPr="003312D1" w:rsidRDefault="00177970" w:rsidP="00177970">
            <w:pPr>
              <w:autoSpaceDE w:val="0"/>
              <w:autoSpaceDN w:val="0"/>
              <w:adjustRightInd w:val="0"/>
              <w:spacing w:line="280" w:lineRule="exact"/>
              <w:jc w:val="center"/>
              <w:rPr>
                <w:rFonts w:ascii="標楷體" w:eastAsia="標楷體" w:hAnsi="標楷體" w:cs="DFKaiShu-SB-Estd-BF"/>
                <w:color w:val="FF0000"/>
                <w:sz w:val="24"/>
                <w:szCs w:val="24"/>
              </w:rPr>
            </w:pPr>
            <w:r w:rsidRPr="003312D1">
              <w:rPr>
                <w:rFonts w:ascii="標楷體" w:eastAsia="標楷體" w:hAnsi="標楷體" w:cs="DFKaiShu-SB-Estd-BF" w:hint="eastAsia"/>
                <w:color w:val="FF0000"/>
                <w:sz w:val="24"/>
                <w:szCs w:val="24"/>
              </w:rPr>
              <w:t>戶J5 在團隊活動中，養成相互</w:t>
            </w:r>
            <w:r w:rsidRPr="003312D1">
              <w:rPr>
                <w:rFonts w:ascii="標楷體" w:eastAsia="標楷體" w:hAnsi="標楷體" w:cs="DFKaiShu-SB-Estd-BF" w:hint="eastAsia"/>
                <w:color w:val="FF0000"/>
                <w:sz w:val="24"/>
                <w:szCs w:val="24"/>
              </w:rPr>
              <w:lastRenderedPageBreak/>
              <w:t>合作與互動的良好態度與技能。</w:t>
            </w:r>
          </w:p>
        </w:tc>
        <w:tc>
          <w:tcPr>
            <w:tcW w:w="992" w:type="dxa"/>
            <w:tcBorders>
              <w:top w:val="single" w:sz="8" w:space="0" w:color="000000"/>
              <w:bottom w:val="single" w:sz="8" w:space="0" w:color="000000"/>
              <w:right w:val="single" w:sz="8" w:space="0" w:color="000000"/>
            </w:tcBorders>
          </w:tcPr>
          <w:p w:rsidR="0025461C" w:rsidRPr="003312D1" w:rsidRDefault="0025461C" w:rsidP="001D7719">
            <w:pPr>
              <w:ind w:firstLine="0"/>
              <w:rPr>
                <w:rFonts w:ascii="標楷體" w:eastAsia="標楷體" w:hAnsi="標楷體"/>
                <w:color w:val="FF0000"/>
                <w:sz w:val="24"/>
                <w:szCs w:val="24"/>
              </w:rPr>
            </w:pPr>
          </w:p>
        </w:tc>
      </w:tr>
      <w:tr w:rsidR="00B512DC" w:rsidRPr="003312D1" w:rsidTr="00C706DB">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E40DC0" w:rsidRPr="003312D1" w:rsidRDefault="00E40DC0" w:rsidP="00E40DC0">
            <w:pPr>
              <w:spacing w:line="280" w:lineRule="exact"/>
              <w:jc w:val="center"/>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t>第十</w:t>
            </w:r>
            <w:proofErr w:type="gramStart"/>
            <w:r w:rsidRPr="003312D1">
              <w:rPr>
                <w:rFonts w:ascii="標楷體" w:eastAsia="標楷體" w:hAnsi="標楷體" w:cs="標楷體" w:hint="eastAsia"/>
                <w:b/>
                <w:color w:val="FF0000"/>
                <w:sz w:val="24"/>
                <w:szCs w:val="24"/>
              </w:rPr>
              <w:t>週</w:t>
            </w:r>
            <w:proofErr w:type="gramEnd"/>
          </w:p>
          <w:p w:rsidR="00E40DC0" w:rsidRPr="003312D1" w:rsidRDefault="001E3BE6" w:rsidP="00E40DC0">
            <w:pPr>
              <w:spacing w:line="280" w:lineRule="exact"/>
              <w:jc w:val="center"/>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t>10/27~11/2</w:t>
            </w:r>
          </w:p>
        </w:tc>
        <w:tc>
          <w:tcPr>
            <w:tcW w:w="2129" w:type="dxa"/>
            <w:tcBorders>
              <w:top w:val="single" w:sz="8" w:space="0" w:color="000000"/>
              <w:left w:val="single" w:sz="8" w:space="0" w:color="000000"/>
              <w:bottom w:val="single" w:sz="8" w:space="0" w:color="000000"/>
              <w:right w:val="single" w:sz="8" w:space="0" w:color="000000"/>
            </w:tcBorders>
            <w:vAlign w:val="center"/>
          </w:tcPr>
          <w:p w:rsidR="00E40DC0" w:rsidRPr="003312D1" w:rsidRDefault="00E40DC0" w:rsidP="00E40DC0">
            <w:pPr>
              <w:pStyle w:val="Default"/>
              <w:spacing w:line="280" w:lineRule="exact"/>
              <w:jc w:val="center"/>
              <w:rPr>
                <w:rFonts w:eastAsia="標楷體"/>
                <w:color w:val="FF0000"/>
              </w:rPr>
            </w:pPr>
            <w:r w:rsidRPr="003312D1">
              <w:rPr>
                <w:rFonts w:eastAsia="標楷體"/>
                <w:color w:val="FF0000"/>
              </w:rPr>
              <w:t>Eb-</w:t>
            </w:r>
            <w:r w:rsidRPr="003312D1">
              <w:rPr>
                <w:rFonts w:eastAsia="標楷體" w:hint="eastAsia"/>
                <w:color w:val="FF0000"/>
              </w:rPr>
              <w:t>Ⅳ</w:t>
            </w:r>
            <w:r w:rsidRPr="003312D1">
              <w:rPr>
                <w:rFonts w:eastAsia="標楷體"/>
                <w:color w:val="FF0000"/>
              </w:rPr>
              <w:t>-1 力能引發物體的移動或轉動。</w:t>
            </w:r>
          </w:p>
          <w:p w:rsidR="00E40DC0" w:rsidRPr="003312D1" w:rsidRDefault="00E40DC0" w:rsidP="00E40DC0">
            <w:pPr>
              <w:pStyle w:val="Default"/>
              <w:spacing w:line="280" w:lineRule="exact"/>
              <w:jc w:val="center"/>
              <w:rPr>
                <w:rFonts w:eastAsia="標楷體"/>
                <w:color w:val="FF0000"/>
              </w:rPr>
            </w:pPr>
            <w:r w:rsidRPr="003312D1">
              <w:rPr>
                <w:rFonts w:eastAsia="標楷體"/>
                <w:color w:val="FF0000"/>
              </w:rPr>
              <w:t>Eb-</w:t>
            </w:r>
            <w:r w:rsidRPr="003312D1">
              <w:rPr>
                <w:rFonts w:eastAsia="標楷體" w:hint="eastAsia"/>
                <w:color w:val="FF0000"/>
              </w:rPr>
              <w:t>Ⅳ</w:t>
            </w:r>
            <w:r w:rsidRPr="003312D1">
              <w:rPr>
                <w:rFonts w:eastAsia="標楷體"/>
                <w:color w:val="FF0000"/>
              </w:rPr>
              <w:t>-2 力矩會改變物體的旋轉，槓桿是力矩的作用。</w:t>
            </w:r>
          </w:p>
          <w:p w:rsidR="00E40DC0" w:rsidRPr="003312D1" w:rsidRDefault="00E40DC0" w:rsidP="00E40DC0">
            <w:pPr>
              <w:pStyle w:val="Default"/>
              <w:spacing w:line="280" w:lineRule="exact"/>
              <w:jc w:val="center"/>
              <w:rPr>
                <w:rFonts w:eastAsia="標楷體"/>
                <w:color w:val="FF0000"/>
              </w:rPr>
            </w:pPr>
            <w:r w:rsidRPr="003312D1">
              <w:rPr>
                <w:rFonts w:eastAsia="標楷體"/>
                <w:color w:val="FF0000"/>
              </w:rPr>
              <w:t>Eb-</w:t>
            </w:r>
            <w:r w:rsidRPr="003312D1">
              <w:rPr>
                <w:rFonts w:eastAsia="標楷體" w:hint="eastAsia"/>
                <w:color w:val="FF0000"/>
              </w:rPr>
              <w:t>Ⅳ</w:t>
            </w:r>
            <w:r w:rsidRPr="003312D1">
              <w:rPr>
                <w:rFonts w:eastAsia="標楷體"/>
                <w:color w:val="FF0000"/>
              </w:rPr>
              <w:t>-3 平衡的物體所受合力為零、合力矩為零。</w:t>
            </w:r>
          </w:p>
          <w:p w:rsidR="00E40DC0" w:rsidRPr="003312D1" w:rsidRDefault="00E40DC0" w:rsidP="00E40DC0">
            <w:pPr>
              <w:pStyle w:val="Default"/>
              <w:spacing w:line="280" w:lineRule="exact"/>
              <w:jc w:val="center"/>
              <w:rPr>
                <w:rFonts w:eastAsia="標楷體"/>
                <w:color w:val="FF0000"/>
              </w:rPr>
            </w:pPr>
            <w:r w:rsidRPr="003312D1">
              <w:rPr>
                <w:rFonts w:eastAsia="標楷體"/>
                <w:color w:val="FF0000"/>
              </w:rPr>
              <w:t>Eb-</w:t>
            </w:r>
            <w:r w:rsidRPr="003312D1">
              <w:rPr>
                <w:rFonts w:eastAsia="標楷體" w:hint="eastAsia"/>
                <w:color w:val="FF0000"/>
              </w:rPr>
              <w:t>Ⅳ</w:t>
            </w:r>
            <w:r w:rsidRPr="003312D1">
              <w:rPr>
                <w:rFonts w:eastAsia="標楷體"/>
                <w:color w:val="FF0000"/>
              </w:rPr>
              <w:t>-7 簡單機械，例如：槓桿、滑輪、輪軸、齒輪、斜面，通常具有省時、省力，或者是改變作用力方向等功能。</w:t>
            </w:r>
          </w:p>
        </w:tc>
        <w:tc>
          <w:tcPr>
            <w:tcW w:w="226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E40DC0" w:rsidRPr="003312D1" w:rsidRDefault="00E40DC0" w:rsidP="00E40DC0">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t>ai -</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-3透過所學到的科學知識和科學探索的各種方法，解釋自然現象發生的原因，建立科學學習的自信心</w:t>
            </w:r>
          </w:p>
          <w:p w:rsidR="00E40DC0" w:rsidRPr="003312D1" w:rsidRDefault="00E40DC0" w:rsidP="00E40DC0">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t>pe-</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-1能辨明多個自變項、</w:t>
            </w:r>
            <w:proofErr w:type="gramStart"/>
            <w:r w:rsidRPr="003312D1">
              <w:rPr>
                <w:rFonts w:ascii="標楷體" w:eastAsia="標楷體" w:hAnsi="標楷體" w:cs="標楷體"/>
                <w:color w:val="FF0000"/>
                <w:sz w:val="24"/>
                <w:szCs w:val="24"/>
              </w:rPr>
              <w:t>應變項並計劃</w:t>
            </w:r>
            <w:proofErr w:type="gramEnd"/>
            <w:r w:rsidRPr="003312D1">
              <w:rPr>
                <w:rFonts w:ascii="標楷體" w:eastAsia="標楷體" w:hAnsi="標楷體" w:cs="標楷體"/>
                <w:color w:val="FF0000"/>
                <w:sz w:val="24"/>
                <w:szCs w:val="24"/>
              </w:rPr>
              <w:t>適當次數的測試、預測活動的可能結果。在教師或教科書的指導或說明下，能了解探究的計畫，並進而能根據問題特性、資源</w:t>
            </w:r>
            <w:proofErr w:type="gramStart"/>
            <w:r w:rsidRPr="003312D1">
              <w:rPr>
                <w:rFonts w:ascii="標楷體" w:eastAsia="標楷體" w:hAnsi="標楷體" w:cs="標楷體"/>
                <w:color w:val="FF0000"/>
                <w:sz w:val="24"/>
                <w:szCs w:val="24"/>
              </w:rPr>
              <w:t>（</w:t>
            </w:r>
            <w:proofErr w:type="gramEnd"/>
            <w:r w:rsidRPr="003312D1">
              <w:rPr>
                <w:rFonts w:ascii="標楷體" w:eastAsia="標楷體" w:hAnsi="標楷體" w:cs="標楷體"/>
                <w:color w:val="FF0000"/>
                <w:sz w:val="24"/>
                <w:szCs w:val="24"/>
              </w:rPr>
              <w:t>例如：設備、時間</w:t>
            </w:r>
            <w:proofErr w:type="gramStart"/>
            <w:r w:rsidRPr="003312D1">
              <w:rPr>
                <w:rFonts w:ascii="標楷體" w:eastAsia="標楷體" w:hAnsi="標楷體" w:cs="標楷體"/>
                <w:color w:val="FF0000"/>
                <w:sz w:val="24"/>
                <w:szCs w:val="24"/>
              </w:rPr>
              <w:t>）</w:t>
            </w:r>
            <w:proofErr w:type="gramEnd"/>
            <w:r w:rsidRPr="003312D1">
              <w:rPr>
                <w:rFonts w:ascii="標楷體" w:eastAsia="標楷體" w:hAnsi="標楷體" w:cs="標楷體"/>
                <w:color w:val="FF0000"/>
                <w:sz w:val="24"/>
                <w:szCs w:val="24"/>
              </w:rPr>
              <w:t>等因素，規劃具有可信度（例如：多次測量等</w:t>
            </w:r>
            <w:proofErr w:type="gramStart"/>
            <w:r w:rsidRPr="003312D1">
              <w:rPr>
                <w:rFonts w:ascii="標楷體" w:eastAsia="標楷體" w:hAnsi="標楷體" w:cs="標楷體"/>
                <w:color w:val="FF0000"/>
                <w:sz w:val="24"/>
                <w:szCs w:val="24"/>
              </w:rPr>
              <w:t>）</w:t>
            </w:r>
            <w:proofErr w:type="gramEnd"/>
            <w:r w:rsidRPr="003312D1">
              <w:rPr>
                <w:rFonts w:ascii="標楷體" w:eastAsia="標楷體" w:hAnsi="標楷體" w:cs="標楷體"/>
                <w:color w:val="FF0000"/>
                <w:sz w:val="24"/>
                <w:szCs w:val="24"/>
              </w:rPr>
              <w:t>的探究活動。</w:t>
            </w:r>
          </w:p>
          <w:p w:rsidR="00E40DC0" w:rsidRPr="003312D1" w:rsidRDefault="00E40DC0" w:rsidP="00E40DC0">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t>pe-</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-2能正確安全操作適合學習階段的物品、器材儀器、科技設備及資源。能進</w:t>
            </w:r>
            <w:r w:rsidRPr="003312D1">
              <w:rPr>
                <w:rFonts w:ascii="標楷體" w:eastAsia="標楷體" w:hAnsi="標楷體" w:cs="標楷體"/>
                <w:color w:val="FF0000"/>
                <w:sz w:val="24"/>
                <w:szCs w:val="24"/>
              </w:rPr>
              <w:lastRenderedPageBreak/>
              <w:t>行客觀的質性觀察或數值量測並詳實記錄。</w:t>
            </w:r>
            <w:r w:rsidRPr="003312D1">
              <w:rPr>
                <w:rFonts w:ascii="標楷體" w:eastAsia="標楷體" w:hAnsi="標楷體" w:cs="標楷體"/>
                <w:color w:val="FF0000"/>
                <w:sz w:val="24"/>
                <w:szCs w:val="24"/>
              </w:rPr>
              <w:br/>
            </w:r>
          </w:p>
          <w:p w:rsidR="00E40DC0" w:rsidRPr="003312D1" w:rsidRDefault="00E40DC0" w:rsidP="00E40DC0">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t>ah -</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-2 應用所學到的科學知識與科學探究方法幫助自己做出最佳的決定。</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E40DC0" w:rsidRPr="003312D1" w:rsidRDefault="00E40DC0" w:rsidP="00E40DC0">
            <w:pPr>
              <w:spacing w:line="280" w:lineRule="exact"/>
              <w:rPr>
                <w:rFonts w:ascii="標楷體" w:eastAsia="標楷體" w:hAnsi="標楷體" w:cs="標楷體"/>
                <w:b/>
                <w:color w:val="FF0000"/>
                <w:sz w:val="24"/>
                <w:szCs w:val="24"/>
              </w:rPr>
            </w:pPr>
            <w:r w:rsidRPr="003312D1">
              <w:rPr>
                <w:rFonts w:ascii="標楷體" w:eastAsia="標楷體" w:hAnsi="標楷體" w:cs="標楷體"/>
                <w:color w:val="FF0000"/>
                <w:sz w:val="24"/>
                <w:szCs w:val="24"/>
              </w:rPr>
              <w:lastRenderedPageBreak/>
              <w:br/>
            </w:r>
            <w:r w:rsidR="001B69E8" w:rsidRPr="003312D1">
              <w:rPr>
                <w:rFonts w:ascii="標楷體" w:eastAsia="標楷體" w:hAnsi="標楷體" w:cs="標楷體" w:hint="eastAsia"/>
                <w:b/>
                <w:color w:val="FF0000"/>
                <w:sz w:val="24"/>
                <w:szCs w:val="24"/>
              </w:rPr>
              <w:t>2-5</w:t>
            </w:r>
            <w:r w:rsidRPr="003312D1">
              <w:rPr>
                <w:rFonts w:ascii="標楷體" w:eastAsia="標楷體" w:hAnsi="標楷體" w:cs="標楷體"/>
                <w:b/>
                <w:color w:val="FF0000"/>
                <w:sz w:val="24"/>
                <w:szCs w:val="24"/>
              </w:rPr>
              <w:t xml:space="preserve"> </w:t>
            </w:r>
            <w:r w:rsidR="001B69E8" w:rsidRPr="003312D1">
              <w:rPr>
                <w:rFonts w:ascii="標楷體" w:eastAsia="標楷體" w:hAnsi="標楷體" w:cs="標楷體"/>
                <w:b/>
                <w:color w:val="FF0000"/>
                <w:sz w:val="24"/>
                <w:szCs w:val="24"/>
              </w:rPr>
              <w:t>力矩與</w:t>
            </w:r>
            <w:r w:rsidR="001B69E8" w:rsidRPr="003312D1">
              <w:rPr>
                <w:rFonts w:ascii="標楷體" w:eastAsia="標楷體" w:hAnsi="標楷體" w:cs="標楷體" w:hint="eastAsia"/>
                <w:b/>
                <w:color w:val="FF0000"/>
                <w:sz w:val="24"/>
                <w:szCs w:val="24"/>
              </w:rPr>
              <w:t>槓桿原理</w:t>
            </w:r>
          </w:p>
          <w:p w:rsidR="00E40DC0" w:rsidRPr="003312D1" w:rsidRDefault="00E40DC0" w:rsidP="00E40DC0">
            <w:pPr>
              <w:spacing w:line="280" w:lineRule="exact"/>
              <w:rPr>
                <w:rFonts w:ascii="標楷體" w:eastAsia="標楷體" w:hAnsi="標楷體" w:cs="標楷體"/>
                <w:color w:val="FF0000"/>
                <w:sz w:val="24"/>
                <w:szCs w:val="24"/>
              </w:rPr>
            </w:pPr>
            <w:r w:rsidRPr="003312D1">
              <w:rPr>
                <w:rFonts w:ascii="標楷體" w:eastAsia="標楷體" w:hAnsi="標楷體" w:cs="標楷體"/>
                <w:color w:val="FF0000"/>
                <w:sz w:val="24"/>
                <w:szCs w:val="24"/>
              </w:rPr>
              <w:t>1.介紹推門的轉動難易程度和力矩有關。</w:t>
            </w:r>
          </w:p>
          <w:p w:rsidR="00E40DC0" w:rsidRPr="003312D1" w:rsidRDefault="00E40DC0" w:rsidP="00E40DC0">
            <w:pPr>
              <w:spacing w:line="280" w:lineRule="exact"/>
              <w:rPr>
                <w:rFonts w:ascii="標楷體" w:eastAsia="標楷體" w:hAnsi="標楷體" w:cs="標楷體"/>
                <w:color w:val="FF0000"/>
                <w:sz w:val="24"/>
                <w:szCs w:val="24"/>
              </w:rPr>
            </w:pPr>
            <w:r w:rsidRPr="003312D1">
              <w:rPr>
                <w:rFonts w:ascii="標楷體" w:eastAsia="標楷體" w:hAnsi="標楷體" w:cs="標楷體"/>
                <w:color w:val="FF0000"/>
                <w:sz w:val="24"/>
                <w:szCs w:val="24"/>
              </w:rPr>
              <w:t>2.介紹槓桿、支點和力臂的意義。</w:t>
            </w:r>
          </w:p>
          <w:p w:rsidR="00E40DC0" w:rsidRPr="003312D1" w:rsidRDefault="00E40DC0" w:rsidP="00E40DC0">
            <w:pPr>
              <w:spacing w:line="280" w:lineRule="exact"/>
              <w:rPr>
                <w:rFonts w:ascii="標楷體" w:eastAsia="標楷體" w:hAnsi="標楷體" w:cs="標楷體"/>
                <w:color w:val="FF0000"/>
                <w:sz w:val="24"/>
                <w:szCs w:val="24"/>
              </w:rPr>
            </w:pPr>
            <w:r w:rsidRPr="003312D1">
              <w:rPr>
                <w:rFonts w:ascii="標楷體" w:eastAsia="標楷體" w:hAnsi="標楷體" w:cs="標楷體"/>
                <w:color w:val="FF0000"/>
                <w:sz w:val="24"/>
                <w:szCs w:val="24"/>
              </w:rPr>
              <w:t>3.介紹力矩的定義和公式。</w:t>
            </w:r>
          </w:p>
          <w:p w:rsidR="00E40DC0" w:rsidRPr="003312D1" w:rsidRDefault="00E40DC0" w:rsidP="00E40DC0">
            <w:pPr>
              <w:spacing w:line="280" w:lineRule="exact"/>
              <w:rPr>
                <w:rFonts w:ascii="標楷體" w:eastAsia="標楷體" w:hAnsi="標楷體" w:cs="標楷體"/>
                <w:color w:val="FF0000"/>
                <w:sz w:val="24"/>
                <w:szCs w:val="24"/>
              </w:rPr>
            </w:pPr>
            <w:r w:rsidRPr="003312D1">
              <w:rPr>
                <w:rFonts w:ascii="標楷體" w:eastAsia="標楷體" w:hAnsi="標楷體" w:cs="標楷體"/>
                <w:color w:val="FF0000"/>
                <w:sz w:val="24"/>
                <w:szCs w:val="24"/>
              </w:rPr>
              <w:t>4.介紹合力矩的定義和計算方法。</w:t>
            </w:r>
          </w:p>
          <w:p w:rsidR="00E40DC0" w:rsidRPr="003312D1" w:rsidRDefault="00E40DC0" w:rsidP="00E40DC0">
            <w:pPr>
              <w:spacing w:line="280" w:lineRule="exact"/>
              <w:rPr>
                <w:rFonts w:ascii="標楷體" w:eastAsia="標楷體" w:hAnsi="標楷體" w:cs="標楷體"/>
                <w:color w:val="FF0000"/>
                <w:sz w:val="24"/>
                <w:szCs w:val="24"/>
              </w:rPr>
            </w:pPr>
            <w:r w:rsidRPr="003312D1">
              <w:rPr>
                <w:rFonts w:ascii="標楷體" w:eastAsia="標楷體" w:hAnsi="標楷體" w:cs="標楷體"/>
                <w:color w:val="FF0000"/>
                <w:sz w:val="24"/>
                <w:szCs w:val="24"/>
              </w:rPr>
              <w:t>5.介紹合力矩等於零時，物體會處於轉動平衡的狀態。</w:t>
            </w:r>
          </w:p>
          <w:p w:rsidR="00A85508" w:rsidRPr="003312D1" w:rsidRDefault="00A85508" w:rsidP="00E40DC0">
            <w:pPr>
              <w:spacing w:line="280" w:lineRule="exact"/>
              <w:rPr>
                <w:rFonts w:ascii="標楷體" w:eastAsia="標楷體" w:hAnsi="標楷體" w:cs="標楷體"/>
                <w:color w:val="FF0000"/>
                <w:sz w:val="24"/>
                <w:szCs w:val="24"/>
              </w:rPr>
            </w:pPr>
          </w:p>
          <w:p w:rsidR="00E40DC0" w:rsidRPr="003312D1" w:rsidRDefault="00E40DC0" w:rsidP="00E40DC0">
            <w:pPr>
              <w:spacing w:line="280" w:lineRule="exact"/>
              <w:rPr>
                <w:rFonts w:ascii="標楷體" w:eastAsia="標楷體" w:hAnsi="標楷體" w:cs="標楷體"/>
                <w:b/>
                <w:color w:val="FF0000"/>
                <w:sz w:val="24"/>
                <w:szCs w:val="24"/>
              </w:rPr>
            </w:pPr>
            <w:r w:rsidRPr="003312D1">
              <w:rPr>
                <w:rFonts w:ascii="標楷體" w:eastAsia="標楷體" w:hAnsi="標楷體" w:cs="標楷體"/>
                <w:b/>
                <w:color w:val="FF0000"/>
                <w:sz w:val="24"/>
                <w:szCs w:val="24"/>
              </w:rPr>
              <w:t>3-4 簡單機械</w:t>
            </w:r>
          </w:p>
          <w:p w:rsidR="00E40DC0" w:rsidRPr="003312D1" w:rsidRDefault="00EA2893" w:rsidP="00E40DC0">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w:t>
            </w:r>
            <w:r w:rsidR="00E40DC0" w:rsidRPr="003312D1">
              <w:rPr>
                <w:rFonts w:ascii="標楷體" w:eastAsia="標楷體" w:hAnsi="標楷體" w:cs="標楷體"/>
                <w:color w:val="FF0000"/>
                <w:sz w:val="24"/>
                <w:szCs w:val="24"/>
              </w:rPr>
              <w:t>.介紹槓桿原理的內容及應用。</w:t>
            </w:r>
          </w:p>
          <w:p w:rsidR="00E40DC0" w:rsidRPr="003312D1" w:rsidRDefault="00EA2893" w:rsidP="00E40DC0">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lastRenderedPageBreak/>
              <w:t>2</w:t>
            </w:r>
            <w:r w:rsidR="00E40DC0" w:rsidRPr="003312D1">
              <w:rPr>
                <w:rFonts w:ascii="標楷體" w:eastAsia="標楷體" w:hAnsi="標楷體" w:cs="標楷體"/>
                <w:color w:val="FF0000"/>
                <w:sz w:val="24"/>
                <w:szCs w:val="24"/>
              </w:rPr>
              <w:t>.介紹支點在</w:t>
            </w:r>
            <w:proofErr w:type="gramStart"/>
            <w:r w:rsidR="00E40DC0" w:rsidRPr="003312D1">
              <w:rPr>
                <w:rFonts w:ascii="標楷體" w:eastAsia="標楷體" w:hAnsi="標楷體" w:cs="標楷體"/>
                <w:color w:val="FF0000"/>
                <w:sz w:val="24"/>
                <w:szCs w:val="24"/>
              </w:rPr>
              <w:t>中間、</w:t>
            </w:r>
            <w:proofErr w:type="gramEnd"/>
            <w:r w:rsidR="00E40DC0" w:rsidRPr="003312D1">
              <w:rPr>
                <w:rFonts w:ascii="標楷體" w:eastAsia="標楷體" w:hAnsi="標楷體" w:cs="標楷體"/>
                <w:color w:val="FF0000"/>
                <w:sz w:val="24"/>
                <w:szCs w:val="24"/>
              </w:rPr>
              <w:t>抗力點在中間和施力點在中間的槓桿。</w:t>
            </w:r>
          </w:p>
          <w:p w:rsidR="00E40DC0" w:rsidRPr="003312D1" w:rsidRDefault="00EA2893" w:rsidP="00E40DC0">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w:t>
            </w:r>
            <w:r w:rsidR="00E40DC0" w:rsidRPr="003312D1">
              <w:rPr>
                <w:rFonts w:ascii="標楷體" w:eastAsia="標楷體" w:hAnsi="標楷體" w:cs="標楷體"/>
                <w:color w:val="FF0000"/>
                <w:sz w:val="24"/>
                <w:szCs w:val="24"/>
              </w:rPr>
              <w:t>.介紹輪軸的構造、特性及應用實例。</w:t>
            </w:r>
          </w:p>
          <w:p w:rsidR="00E40DC0" w:rsidRPr="003312D1" w:rsidRDefault="00EA2893" w:rsidP="00E40DC0">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4</w:t>
            </w:r>
            <w:r w:rsidR="00E40DC0" w:rsidRPr="003312D1">
              <w:rPr>
                <w:rFonts w:ascii="標楷體" w:eastAsia="標楷體" w:hAnsi="標楷體" w:cs="標楷體"/>
                <w:color w:val="FF0000"/>
                <w:sz w:val="24"/>
                <w:szCs w:val="24"/>
              </w:rPr>
              <w:t>.介紹滑輪的構造、種類、特性及應用實例。</w:t>
            </w:r>
          </w:p>
          <w:p w:rsidR="00E40DC0" w:rsidRPr="003312D1" w:rsidRDefault="00EA2893" w:rsidP="00E40DC0">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5</w:t>
            </w:r>
            <w:r w:rsidR="00E40DC0" w:rsidRPr="003312D1">
              <w:rPr>
                <w:rFonts w:ascii="標楷體" w:eastAsia="標楷體" w:hAnsi="標楷體" w:cs="標楷體"/>
                <w:color w:val="FF0000"/>
                <w:sz w:val="24"/>
                <w:szCs w:val="24"/>
              </w:rPr>
              <w:t>.介紹斜面省力的原理及應用實例。</w:t>
            </w:r>
          </w:p>
          <w:p w:rsidR="00E40DC0" w:rsidRPr="003312D1" w:rsidRDefault="00EA2893" w:rsidP="00E40DC0">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6</w:t>
            </w:r>
            <w:r w:rsidR="00E40DC0" w:rsidRPr="003312D1">
              <w:rPr>
                <w:rFonts w:ascii="標楷體" w:eastAsia="標楷體" w:hAnsi="標楷體" w:cs="標楷體"/>
                <w:color w:val="FF0000"/>
                <w:sz w:val="24"/>
                <w:szCs w:val="24"/>
              </w:rPr>
              <w:t>.介紹螺旋的結構、特性及應用實例。</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E40DC0" w:rsidRPr="003312D1" w:rsidRDefault="00E40DC0" w:rsidP="00E40DC0">
            <w:pPr>
              <w:spacing w:line="280" w:lineRule="exact"/>
              <w:ind w:left="317" w:hanging="317"/>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lastRenderedPageBreak/>
              <w:t>3</w:t>
            </w:r>
          </w:p>
        </w:tc>
        <w:tc>
          <w:tcPr>
            <w:tcW w:w="183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E2E1E" w:rsidRPr="003312D1" w:rsidRDefault="008E2E1E" w:rsidP="008E2E1E">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1.收集生活中的力矩促使物體轉動的例子。</w:t>
            </w:r>
          </w:p>
          <w:p w:rsidR="008E2E1E" w:rsidRPr="003312D1" w:rsidRDefault="008E2E1E" w:rsidP="008E2E1E">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w:t>
            </w:r>
            <w:r w:rsidR="00856565" w:rsidRPr="003312D1">
              <w:rPr>
                <w:rFonts w:ascii="標楷體" w:eastAsia="標楷體" w:hAnsi="標楷體" w:cs="標楷體" w:hint="eastAsia"/>
                <w:color w:val="FF0000"/>
                <w:sz w:val="24"/>
                <w:szCs w:val="24"/>
              </w:rPr>
              <w:t>翰林</w:t>
            </w:r>
            <w:r w:rsidRPr="003312D1">
              <w:rPr>
                <w:rFonts w:ascii="標楷體" w:eastAsia="標楷體" w:hAnsi="標楷體" w:cs="標楷體" w:hint="eastAsia"/>
                <w:color w:val="FF0000"/>
                <w:sz w:val="24"/>
                <w:szCs w:val="24"/>
              </w:rPr>
              <w:t>版教科書</w:t>
            </w:r>
          </w:p>
          <w:p w:rsidR="008E2E1E" w:rsidRPr="003312D1" w:rsidRDefault="008E2E1E" w:rsidP="008E2E1E">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w:t>
            </w:r>
            <w:proofErr w:type="gramStart"/>
            <w:r w:rsidRPr="003312D1">
              <w:rPr>
                <w:rFonts w:ascii="標楷體" w:eastAsia="標楷體" w:hAnsi="標楷體" w:cs="標楷體" w:hint="eastAsia"/>
                <w:color w:val="FF0000"/>
                <w:sz w:val="24"/>
                <w:szCs w:val="24"/>
              </w:rPr>
              <w:t>教用版</w:t>
            </w:r>
            <w:proofErr w:type="gramEnd"/>
            <w:r w:rsidRPr="003312D1">
              <w:rPr>
                <w:rFonts w:ascii="標楷體" w:eastAsia="標楷體" w:hAnsi="標楷體" w:cs="標楷體" w:hint="eastAsia"/>
                <w:color w:val="FF0000"/>
                <w:sz w:val="24"/>
                <w:szCs w:val="24"/>
              </w:rPr>
              <w:t>電子教科書。</w:t>
            </w:r>
          </w:p>
          <w:p w:rsidR="008E2E1E" w:rsidRPr="003312D1" w:rsidRDefault="008E2E1E" w:rsidP="008E2E1E">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4.教學光碟。</w:t>
            </w:r>
          </w:p>
          <w:p w:rsidR="00E40DC0" w:rsidRPr="003312D1" w:rsidRDefault="00E40DC0" w:rsidP="00E40DC0">
            <w:pPr>
              <w:spacing w:line="280" w:lineRule="exact"/>
              <w:ind w:left="92" w:hanging="7"/>
              <w:jc w:val="center"/>
              <w:rPr>
                <w:rFonts w:ascii="標楷體" w:eastAsia="標楷體" w:hAnsi="標楷體" w:cs="標楷體"/>
                <w:color w:val="FF0000"/>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E2E1E" w:rsidRPr="003312D1" w:rsidRDefault="008E2E1E" w:rsidP="008E2E1E">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1.上課態度</w:t>
            </w:r>
          </w:p>
          <w:p w:rsidR="008E2E1E" w:rsidRPr="003312D1" w:rsidRDefault="008E2E1E" w:rsidP="008E2E1E">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2.口頭問答</w:t>
            </w:r>
          </w:p>
          <w:p w:rsidR="008E2E1E" w:rsidRPr="003312D1" w:rsidRDefault="008E2E1E" w:rsidP="008E2E1E">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3.上台報告</w:t>
            </w:r>
          </w:p>
          <w:p w:rsidR="008E2E1E" w:rsidRPr="003312D1" w:rsidRDefault="008E2E1E" w:rsidP="008E2E1E">
            <w:pPr>
              <w:spacing w:line="280" w:lineRule="exact"/>
              <w:ind w:left="-2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 xml:space="preserve"> 及演算</w:t>
            </w:r>
          </w:p>
          <w:p w:rsidR="008E2E1E" w:rsidRPr="003312D1" w:rsidRDefault="008E2E1E" w:rsidP="008E2E1E">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4.紙筆測驗</w:t>
            </w:r>
          </w:p>
          <w:p w:rsidR="00E40DC0" w:rsidRPr="003312D1" w:rsidRDefault="00E40DC0" w:rsidP="00E40DC0">
            <w:pPr>
              <w:spacing w:line="280" w:lineRule="exact"/>
              <w:ind w:left="-22" w:hanging="7"/>
              <w:jc w:val="center"/>
              <w:rPr>
                <w:rFonts w:ascii="標楷體" w:eastAsia="標楷體" w:hAnsi="標楷體" w:cs="標楷體"/>
                <w:color w:val="FF0000"/>
                <w:sz w:val="24"/>
                <w:szCs w:val="24"/>
              </w:rPr>
            </w:pPr>
          </w:p>
        </w:tc>
        <w:tc>
          <w:tcPr>
            <w:tcW w:w="1852"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E40DC0" w:rsidRPr="003312D1" w:rsidRDefault="00E40DC0" w:rsidP="00E40DC0">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【科技教育】</w:t>
            </w:r>
            <w:r w:rsidRPr="003312D1">
              <w:rPr>
                <w:rFonts w:ascii="標楷體" w:eastAsia="標楷體" w:hAnsi="標楷體" w:cs="DFKaiShu-SB-Estd-BF"/>
                <w:color w:val="FF0000"/>
                <w:sz w:val="24"/>
                <w:szCs w:val="24"/>
              </w:rPr>
              <w:br/>
              <w:t>科 E1 了解平日常見科技產品的用途與運作方式。</w:t>
            </w:r>
          </w:p>
          <w:p w:rsidR="00E40DC0" w:rsidRPr="003312D1" w:rsidRDefault="00E40DC0" w:rsidP="00E40DC0">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科 E2 了解動手實作的重要性。</w:t>
            </w:r>
            <w:r w:rsidR="00993892" w:rsidRPr="003312D1">
              <w:rPr>
                <w:rFonts w:ascii="標楷體" w:eastAsia="標楷體" w:hAnsi="標楷體" w:cs="DFKaiShu-SB-Estd-BF"/>
                <w:color w:val="FF0000"/>
                <w:sz w:val="24"/>
                <w:szCs w:val="24"/>
              </w:rPr>
              <w:t xml:space="preserve"> </w:t>
            </w:r>
          </w:p>
          <w:p w:rsidR="00E40DC0" w:rsidRPr="003312D1" w:rsidRDefault="00E40DC0" w:rsidP="00E40DC0">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科 E6 操作家庭常見的手工具。</w:t>
            </w:r>
            <w:r w:rsidR="00993892" w:rsidRPr="003312D1">
              <w:rPr>
                <w:rFonts w:ascii="標楷體" w:eastAsia="標楷體" w:hAnsi="標楷體" w:cs="DFKaiShu-SB-Estd-BF"/>
                <w:color w:val="FF0000"/>
                <w:sz w:val="24"/>
                <w:szCs w:val="24"/>
              </w:rPr>
              <w:t xml:space="preserve"> </w:t>
            </w:r>
          </w:p>
          <w:p w:rsidR="00E40DC0" w:rsidRPr="003312D1" w:rsidRDefault="00E40DC0" w:rsidP="00E40DC0">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科 E8 利用創意思考的技巧。</w:t>
            </w:r>
            <w:r w:rsidR="00993892" w:rsidRPr="003312D1">
              <w:rPr>
                <w:rFonts w:ascii="標楷體" w:eastAsia="標楷體" w:hAnsi="標楷體" w:cs="DFKaiShu-SB-Estd-BF"/>
                <w:color w:val="FF0000"/>
                <w:sz w:val="24"/>
                <w:szCs w:val="24"/>
              </w:rPr>
              <w:t xml:space="preserve"> </w:t>
            </w:r>
          </w:p>
          <w:p w:rsidR="00E40DC0" w:rsidRPr="003312D1" w:rsidRDefault="00E40DC0" w:rsidP="008E2E1E">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【資訊教育】</w:t>
            </w:r>
            <w:r w:rsidRPr="003312D1">
              <w:rPr>
                <w:rFonts w:ascii="標楷體" w:eastAsia="標楷體" w:hAnsi="標楷體" w:cs="DFKaiShu-SB-Estd-BF"/>
                <w:color w:val="FF0000"/>
                <w:sz w:val="24"/>
                <w:szCs w:val="24"/>
              </w:rPr>
              <w:br/>
              <w:t xml:space="preserve">資 E2 使用資訊科技解決生活中簡單的問題。 </w:t>
            </w:r>
            <w:r w:rsidRPr="003312D1">
              <w:rPr>
                <w:rFonts w:ascii="標楷體" w:eastAsia="標楷體" w:hAnsi="標楷體" w:cs="DFKaiShu-SB-Estd-BF"/>
                <w:color w:val="FF0000"/>
                <w:sz w:val="24"/>
                <w:szCs w:val="24"/>
              </w:rPr>
              <w:br/>
              <w:t>資</w:t>
            </w:r>
            <w:r w:rsidR="008E2E1E" w:rsidRPr="003312D1">
              <w:rPr>
                <w:rFonts w:ascii="標楷體" w:eastAsia="標楷體" w:hAnsi="標楷體" w:cs="DFKaiShu-SB-Estd-BF" w:hint="eastAsia"/>
                <w:color w:val="FF0000"/>
                <w:sz w:val="24"/>
                <w:szCs w:val="24"/>
              </w:rPr>
              <w:t xml:space="preserve"> </w:t>
            </w:r>
            <w:r w:rsidRPr="003312D1">
              <w:rPr>
                <w:rFonts w:ascii="標楷體" w:eastAsia="標楷體" w:hAnsi="標楷體" w:cs="DFKaiShu-SB-Estd-BF"/>
                <w:color w:val="FF0000"/>
                <w:sz w:val="24"/>
                <w:szCs w:val="24"/>
              </w:rPr>
              <w:t>E10 了解資訊科技於日常生活之重要性。</w:t>
            </w:r>
          </w:p>
        </w:tc>
        <w:tc>
          <w:tcPr>
            <w:tcW w:w="992" w:type="dxa"/>
            <w:tcBorders>
              <w:top w:val="single" w:sz="8" w:space="0" w:color="000000"/>
              <w:bottom w:val="single" w:sz="8" w:space="0" w:color="000000"/>
              <w:right w:val="single" w:sz="8" w:space="0" w:color="000000"/>
            </w:tcBorders>
          </w:tcPr>
          <w:p w:rsidR="00E40DC0" w:rsidRPr="003312D1" w:rsidRDefault="00E40DC0" w:rsidP="00E40DC0">
            <w:pPr>
              <w:rPr>
                <w:rFonts w:ascii="標楷體" w:eastAsia="標楷體" w:hAnsi="標楷體"/>
                <w:color w:val="FF0000"/>
                <w:sz w:val="24"/>
                <w:szCs w:val="24"/>
              </w:rPr>
            </w:pPr>
            <w:r w:rsidRPr="003312D1">
              <w:rPr>
                <w:rFonts w:ascii="標楷體" w:eastAsia="標楷體" w:hAnsi="標楷體" w:hint="eastAsia"/>
                <w:color w:val="FF0000"/>
                <w:sz w:val="24"/>
                <w:szCs w:val="24"/>
              </w:rPr>
              <w:t xml:space="preserve">  </w:t>
            </w:r>
          </w:p>
          <w:p w:rsidR="00C706DB" w:rsidRPr="003312D1" w:rsidRDefault="00C706DB" w:rsidP="00E40DC0">
            <w:pPr>
              <w:rPr>
                <w:rFonts w:ascii="標楷體" w:eastAsia="標楷體" w:hAnsi="標楷體"/>
                <w:color w:val="FF0000"/>
                <w:sz w:val="24"/>
                <w:szCs w:val="24"/>
              </w:rPr>
            </w:pPr>
          </w:p>
          <w:p w:rsidR="00E40DC0" w:rsidRPr="003312D1" w:rsidRDefault="00E40DC0" w:rsidP="00E40DC0">
            <w:pPr>
              <w:ind w:firstLine="0"/>
              <w:rPr>
                <w:rFonts w:ascii="標楷體" w:eastAsia="標楷體" w:hAnsi="標楷體"/>
                <w:b/>
                <w:color w:val="FF0000"/>
                <w:sz w:val="24"/>
                <w:szCs w:val="24"/>
              </w:rPr>
            </w:pPr>
          </w:p>
        </w:tc>
      </w:tr>
      <w:tr w:rsidR="00B512DC" w:rsidRPr="003312D1" w:rsidTr="00C706DB">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E40DC0" w:rsidRPr="003312D1" w:rsidRDefault="00E40DC0" w:rsidP="00E40DC0">
            <w:pPr>
              <w:spacing w:line="280" w:lineRule="exact"/>
              <w:jc w:val="center"/>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t>第</w:t>
            </w:r>
            <w:r w:rsidR="00B512DC" w:rsidRPr="003312D1">
              <w:rPr>
                <w:rFonts w:ascii="標楷體" w:eastAsia="標楷體" w:hAnsi="標楷體" w:cs="標楷體" w:hint="eastAsia"/>
                <w:b/>
                <w:color w:val="FF0000"/>
                <w:sz w:val="24"/>
                <w:szCs w:val="24"/>
              </w:rPr>
              <w:t>十一</w:t>
            </w:r>
            <w:proofErr w:type="gramStart"/>
            <w:r w:rsidRPr="003312D1">
              <w:rPr>
                <w:rFonts w:ascii="標楷體" w:eastAsia="標楷體" w:hAnsi="標楷體" w:cs="標楷體" w:hint="eastAsia"/>
                <w:b/>
                <w:color w:val="FF0000"/>
                <w:sz w:val="24"/>
                <w:szCs w:val="24"/>
              </w:rPr>
              <w:t>週</w:t>
            </w:r>
            <w:proofErr w:type="gramEnd"/>
          </w:p>
          <w:p w:rsidR="00E40DC0" w:rsidRPr="003312D1" w:rsidRDefault="001E3BE6" w:rsidP="00E40DC0">
            <w:pPr>
              <w:spacing w:line="280" w:lineRule="exact"/>
              <w:jc w:val="center"/>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t>11/3~11/9</w:t>
            </w:r>
          </w:p>
        </w:tc>
        <w:tc>
          <w:tcPr>
            <w:tcW w:w="2129" w:type="dxa"/>
            <w:tcBorders>
              <w:top w:val="single" w:sz="8" w:space="0" w:color="000000"/>
              <w:left w:val="single" w:sz="8" w:space="0" w:color="000000"/>
              <w:bottom w:val="single" w:sz="8" w:space="0" w:color="000000"/>
              <w:right w:val="single" w:sz="8" w:space="0" w:color="000000"/>
            </w:tcBorders>
            <w:vAlign w:val="center"/>
          </w:tcPr>
          <w:p w:rsidR="00E40DC0" w:rsidRPr="003312D1" w:rsidRDefault="00E40DC0" w:rsidP="00E40DC0">
            <w:pPr>
              <w:pStyle w:val="Default"/>
              <w:spacing w:line="280" w:lineRule="exact"/>
              <w:jc w:val="center"/>
              <w:rPr>
                <w:rFonts w:eastAsia="標楷體"/>
                <w:color w:val="FF0000"/>
              </w:rPr>
            </w:pPr>
            <w:r w:rsidRPr="003312D1">
              <w:rPr>
                <w:rFonts w:eastAsia="標楷體"/>
                <w:color w:val="FF0000"/>
              </w:rPr>
              <w:t>INa-IV-1 能量有多種不同的形式。</w:t>
            </w:r>
            <w:r w:rsidR="00707A61" w:rsidRPr="003312D1">
              <w:rPr>
                <w:rFonts w:eastAsia="標楷體"/>
                <w:color w:val="FF0000"/>
              </w:rPr>
              <w:t xml:space="preserve"> </w:t>
            </w:r>
          </w:p>
          <w:p w:rsidR="00E40DC0" w:rsidRPr="003312D1" w:rsidRDefault="00E40DC0" w:rsidP="00E40DC0">
            <w:pPr>
              <w:pStyle w:val="Default"/>
              <w:spacing w:line="280" w:lineRule="exact"/>
              <w:jc w:val="center"/>
              <w:rPr>
                <w:rFonts w:eastAsia="標楷體"/>
                <w:color w:val="FF0000"/>
              </w:rPr>
            </w:pPr>
            <w:r w:rsidRPr="003312D1">
              <w:rPr>
                <w:rFonts w:eastAsia="標楷體"/>
                <w:color w:val="FF0000"/>
              </w:rPr>
              <w:t>INa-IV-2 能量之間可以轉換，且會維持定值。</w:t>
            </w:r>
            <w:r w:rsidR="00707A61" w:rsidRPr="003312D1">
              <w:rPr>
                <w:rFonts w:eastAsia="標楷體"/>
                <w:color w:val="FF0000"/>
              </w:rPr>
              <w:t xml:space="preserve"> </w:t>
            </w:r>
          </w:p>
          <w:p w:rsidR="00E40DC0" w:rsidRPr="003312D1" w:rsidRDefault="00E40DC0" w:rsidP="00E40DC0">
            <w:pPr>
              <w:pStyle w:val="Default"/>
              <w:spacing w:line="280" w:lineRule="exact"/>
              <w:jc w:val="center"/>
              <w:rPr>
                <w:rFonts w:eastAsia="標楷體"/>
                <w:color w:val="FF0000"/>
              </w:rPr>
            </w:pPr>
            <w:r w:rsidRPr="003312D1">
              <w:rPr>
                <w:rFonts w:eastAsia="標楷體"/>
                <w:color w:val="FF0000"/>
              </w:rPr>
              <w:t>INa-IV-3 科學的發現與新能源，</w:t>
            </w:r>
            <w:r w:rsidRPr="003312D1">
              <w:rPr>
                <w:rFonts w:eastAsia="標楷體"/>
                <w:color w:val="FF0000"/>
              </w:rPr>
              <w:lastRenderedPageBreak/>
              <w:t>及其對生活與社會的影響。</w:t>
            </w:r>
          </w:p>
          <w:p w:rsidR="00E40DC0" w:rsidRPr="003312D1" w:rsidRDefault="00E40DC0" w:rsidP="00E40DC0">
            <w:pPr>
              <w:pStyle w:val="Default"/>
              <w:spacing w:line="280" w:lineRule="exact"/>
              <w:jc w:val="center"/>
              <w:rPr>
                <w:rFonts w:eastAsia="標楷體"/>
                <w:color w:val="FF0000"/>
              </w:rPr>
            </w:pPr>
            <w:r w:rsidRPr="003312D1">
              <w:rPr>
                <w:rFonts w:eastAsia="標楷體"/>
                <w:color w:val="FF0000"/>
              </w:rPr>
              <w:t xml:space="preserve">INa-IV-4 生活中各種能源的特性及其影響。 </w:t>
            </w:r>
            <w:r w:rsidRPr="003312D1">
              <w:rPr>
                <w:rFonts w:eastAsia="標楷體"/>
                <w:color w:val="FF0000"/>
              </w:rPr>
              <w:br/>
            </w:r>
          </w:p>
          <w:p w:rsidR="00E40DC0" w:rsidRPr="003312D1" w:rsidRDefault="00E40DC0" w:rsidP="00E40DC0">
            <w:pPr>
              <w:pStyle w:val="Default"/>
              <w:spacing w:line="280" w:lineRule="exact"/>
              <w:jc w:val="center"/>
              <w:rPr>
                <w:rFonts w:eastAsia="標楷體"/>
                <w:color w:val="FF0000"/>
              </w:rPr>
            </w:pPr>
            <w:r w:rsidRPr="003312D1">
              <w:rPr>
                <w:rFonts w:eastAsia="標楷體"/>
                <w:color w:val="FF0000"/>
              </w:rPr>
              <w:t xml:space="preserve">INa-IV-5 能源開發、利用及永續性。 </w:t>
            </w:r>
            <w:r w:rsidRPr="003312D1">
              <w:rPr>
                <w:rFonts w:eastAsia="標楷體"/>
                <w:color w:val="FF0000"/>
              </w:rPr>
              <w:br/>
            </w:r>
          </w:p>
        </w:tc>
        <w:tc>
          <w:tcPr>
            <w:tcW w:w="226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E40DC0" w:rsidRPr="003312D1" w:rsidRDefault="00E40DC0" w:rsidP="00E40DC0">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lastRenderedPageBreak/>
              <w:t>tr-IV-1 能</w:t>
            </w:r>
            <w:proofErr w:type="gramStart"/>
            <w:r w:rsidRPr="003312D1">
              <w:rPr>
                <w:rFonts w:ascii="標楷體" w:eastAsia="標楷體" w:hAnsi="標楷體" w:cs="標楷體"/>
                <w:color w:val="FF0000"/>
                <w:sz w:val="24"/>
                <w:szCs w:val="24"/>
              </w:rPr>
              <w:t>將所習得</w:t>
            </w:r>
            <w:proofErr w:type="gramEnd"/>
            <w:r w:rsidRPr="003312D1">
              <w:rPr>
                <w:rFonts w:ascii="標楷體" w:eastAsia="標楷體" w:hAnsi="標楷體" w:cs="標楷體"/>
                <w:color w:val="FF0000"/>
                <w:sz w:val="24"/>
                <w:szCs w:val="24"/>
              </w:rPr>
              <w:t>的知識正確的連結到所觀察到的自然現象及實驗數據，並推論出其中的關聯，進而運用習得的知識來解釋自己論點的正確性。</w:t>
            </w:r>
          </w:p>
          <w:p w:rsidR="00E40DC0" w:rsidRPr="003312D1" w:rsidRDefault="00E40DC0" w:rsidP="00E40DC0">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lastRenderedPageBreak/>
              <w:t>tc-IV-1 能依據已知的自然科學知識與概念，對自己蒐集與分類的科學數據，抱持合理的懷疑態度，並對他人的資訊或報告，提出自己的看法或解釋。</w:t>
            </w:r>
          </w:p>
          <w:p w:rsidR="00E40DC0" w:rsidRPr="003312D1" w:rsidRDefault="00E40DC0" w:rsidP="00E40DC0">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t>po-</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-1能從學習活動、日常經驗及科技運用、自然環境、書刊及網路媒體中，進行各種有計畫的觀察，進而能察覺問題。</w:t>
            </w:r>
          </w:p>
          <w:p w:rsidR="00E40DC0" w:rsidRPr="003312D1" w:rsidRDefault="00E40DC0" w:rsidP="00E40DC0">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t>po-</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-2能辨別適合科學探究或適合以科學方式尋求解決的問題（或假說），並能依據觀察、蒐集資料、閱讀、思考、討論等，提出適宜探究之問題。</w:t>
            </w:r>
          </w:p>
          <w:p w:rsidR="00E40DC0" w:rsidRPr="003312D1" w:rsidRDefault="00E40DC0" w:rsidP="00E40DC0">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t>pa-</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-1 能分析歸納、製作圖表、使用資訊及數學等方法，整理資訊或數據。</w:t>
            </w:r>
          </w:p>
          <w:p w:rsidR="00E40DC0" w:rsidRPr="003312D1" w:rsidRDefault="00E40DC0" w:rsidP="00E40DC0">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lastRenderedPageBreak/>
              <w:t>pc-</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-1能理解同學的探究過程和結果（或經簡化過的科學報告），提出合理而且具有根據的疑問或意見。並能對問題、探究方法、證據及發現，</w:t>
            </w:r>
            <w:proofErr w:type="gramStart"/>
            <w:r w:rsidRPr="003312D1">
              <w:rPr>
                <w:rFonts w:ascii="標楷體" w:eastAsia="標楷體" w:hAnsi="標楷體" w:cs="標楷體"/>
                <w:color w:val="FF0000"/>
                <w:sz w:val="24"/>
                <w:szCs w:val="24"/>
              </w:rPr>
              <w:t>彼此間的符應</w:t>
            </w:r>
            <w:proofErr w:type="gramEnd"/>
            <w:r w:rsidRPr="003312D1">
              <w:rPr>
                <w:rFonts w:ascii="標楷體" w:eastAsia="標楷體" w:hAnsi="標楷體" w:cs="標楷體"/>
                <w:color w:val="FF0000"/>
                <w:sz w:val="24"/>
                <w:szCs w:val="24"/>
              </w:rPr>
              <w:t>情形，進行檢核並提出可能的改善方案。</w:t>
            </w:r>
          </w:p>
          <w:p w:rsidR="00E40DC0" w:rsidRPr="003312D1" w:rsidRDefault="00E40DC0" w:rsidP="00E40DC0">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t>ai -</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-3透過所學到的科學知識和科學探索的各種方法，解釋自然現象發生的原因，建立科學學習的自信心。</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E40DC0" w:rsidRPr="003312D1" w:rsidRDefault="00E40DC0" w:rsidP="00E40DC0">
            <w:pPr>
              <w:spacing w:line="280" w:lineRule="exact"/>
              <w:rPr>
                <w:rFonts w:ascii="標楷體" w:eastAsia="標楷體" w:hAnsi="標楷體" w:cs="標楷體"/>
                <w:b/>
                <w:color w:val="FF0000"/>
                <w:sz w:val="24"/>
                <w:szCs w:val="24"/>
              </w:rPr>
            </w:pPr>
            <w:r w:rsidRPr="003312D1">
              <w:rPr>
                <w:rFonts w:ascii="標楷體" w:eastAsia="標楷體" w:hAnsi="標楷體" w:cs="標楷體"/>
                <w:b/>
                <w:color w:val="FF0000"/>
                <w:sz w:val="24"/>
                <w:szCs w:val="24"/>
              </w:rPr>
              <w:lastRenderedPageBreak/>
              <w:t>第三章：功與機械應用</w:t>
            </w:r>
          </w:p>
          <w:p w:rsidR="00E40DC0" w:rsidRPr="003312D1" w:rsidRDefault="00E40DC0" w:rsidP="00EA2893">
            <w:pPr>
              <w:spacing w:line="280" w:lineRule="exact"/>
              <w:rPr>
                <w:rFonts w:ascii="標楷體" w:eastAsia="標楷體" w:hAnsi="標楷體" w:cs="標楷體"/>
                <w:b/>
                <w:color w:val="FF0000"/>
                <w:sz w:val="24"/>
                <w:szCs w:val="24"/>
              </w:rPr>
            </w:pPr>
            <w:r w:rsidRPr="003312D1">
              <w:rPr>
                <w:rFonts w:ascii="標楷體" w:eastAsia="標楷體" w:hAnsi="標楷體" w:cs="標楷體"/>
                <w:b/>
                <w:color w:val="FF0000"/>
                <w:sz w:val="24"/>
                <w:szCs w:val="24"/>
              </w:rPr>
              <w:t>跨科-</w:t>
            </w:r>
            <w:r w:rsidR="008E2E1E" w:rsidRPr="003312D1">
              <w:rPr>
                <w:rFonts w:ascii="標楷體" w:eastAsia="標楷體" w:hAnsi="標楷體" w:cs="標楷體"/>
                <w:b/>
                <w:color w:val="FF0000"/>
                <w:sz w:val="24"/>
                <w:szCs w:val="24"/>
              </w:rPr>
              <w:t>能量與能源</w:t>
            </w:r>
          </w:p>
          <w:p w:rsidR="00E40DC0" w:rsidRPr="003312D1" w:rsidRDefault="00E40DC0" w:rsidP="00EA2893">
            <w:pPr>
              <w:spacing w:line="280" w:lineRule="exact"/>
              <w:rPr>
                <w:rFonts w:ascii="標楷體" w:eastAsia="標楷體" w:hAnsi="標楷體" w:cs="標楷體"/>
                <w:color w:val="FF0000"/>
                <w:sz w:val="24"/>
                <w:szCs w:val="24"/>
              </w:rPr>
            </w:pPr>
            <w:r w:rsidRPr="003312D1">
              <w:rPr>
                <w:rFonts w:ascii="標楷體" w:eastAsia="標楷體" w:hAnsi="標楷體" w:cs="標楷體"/>
                <w:color w:val="FF0000"/>
                <w:sz w:val="24"/>
                <w:szCs w:val="24"/>
              </w:rPr>
              <w:t>1.知道能源可以轉換為各種形式，可以透過能量轉換達</w:t>
            </w:r>
            <w:r w:rsidRPr="003312D1">
              <w:rPr>
                <w:rFonts w:ascii="標楷體" w:eastAsia="標楷體" w:hAnsi="標楷體" w:cs="標楷體"/>
                <w:color w:val="FF0000"/>
                <w:sz w:val="24"/>
                <w:szCs w:val="24"/>
              </w:rPr>
              <w:lastRenderedPageBreak/>
              <w:t>到所需的目的。</w:t>
            </w:r>
          </w:p>
          <w:p w:rsidR="00E40DC0" w:rsidRPr="003312D1" w:rsidRDefault="00E40DC0" w:rsidP="00EA2893">
            <w:pPr>
              <w:spacing w:line="280" w:lineRule="exact"/>
              <w:rPr>
                <w:rFonts w:ascii="標楷體" w:eastAsia="標楷體" w:hAnsi="標楷體" w:cs="標楷體"/>
                <w:color w:val="FF0000"/>
                <w:sz w:val="24"/>
                <w:szCs w:val="24"/>
              </w:rPr>
            </w:pPr>
            <w:r w:rsidRPr="003312D1">
              <w:rPr>
                <w:rFonts w:ascii="標楷體" w:eastAsia="標楷體" w:hAnsi="標楷體" w:cs="標楷體"/>
                <w:color w:val="FF0000"/>
                <w:sz w:val="24"/>
                <w:szCs w:val="24"/>
              </w:rPr>
              <w:t>2.知道再生能源應用對環境的影響。</w:t>
            </w:r>
          </w:p>
          <w:p w:rsidR="00E40DC0" w:rsidRPr="003312D1" w:rsidRDefault="00E40DC0" w:rsidP="00EA2893">
            <w:pPr>
              <w:spacing w:line="280" w:lineRule="exact"/>
              <w:rPr>
                <w:rFonts w:ascii="標楷體" w:eastAsia="標楷體" w:hAnsi="標楷體" w:cs="標楷體"/>
                <w:color w:val="FF0000"/>
                <w:sz w:val="24"/>
                <w:szCs w:val="24"/>
              </w:rPr>
            </w:pPr>
            <w:r w:rsidRPr="003312D1">
              <w:rPr>
                <w:rFonts w:ascii="標楷體" w:eastAsia="標楷體" w:hAnsi="標楷體" w:cs="標楷體"/>
                <w:color w:val="FF0000"/>
                <w:sz w:val="24"/>
                <w:szCs w:val="24"/>
              </w:rPr>
              <w:t>3.再生能源的應用，例如：風力、太陽能、地熱、海洋能源、生質能源的介紹。</w:t>
            </w:r>
          </w:p>
          <w:p w:rsidR="00E40DC0" w:rsidRPr="003312D1" w:rsidRDefault="00E40DC0" w:rsidP="00EA2893">
            <w:pPr>
              <w:spacing w:line="280" w:lineRule="exact"/>
              <w:rPr>
                <w:rFonts w:ascii="標楷體" w:eastAsia="標楷體" w:hAnsi="標楷體" w:cs="標楷體"/>
                <w:color w:val="FF0000"/>
                <w:sz w:val="24"/>
                <w:szCs w:val="24"/>
              </w:rPr>
            </w:pPr>
            <w:r w:rsidRPr="003312D1">
              <w:rPr>
                <w:rFonts w:ascii="標楷體" w:eastAsia="標楷體" w:hAnsi="標楷體" w:cs="標楷體"/>
                <w:color w:val="FF0000"/>
                <w:sz w:val="24"/>
                <w:szCs w:val="24"/>
              </w:rPr>
              <w:t>4.知道節約能源的方法，例如：煤炭淨化、能源管理技術、</w:t>
            </w:r>
            <w:proofErr w:type="gramStart"/>
            <w:r w:rsidRPr="003312D1">
              <w:rPr>
                <w:rFonts w:ascii="標楷體" w:eastAsia="標楷體" w:hAnsi="標楷體" w:cs="標楷體"/>
                <w:color w:val="FF0000"/>
                <w:sz w:val="24"/>
                <w:szCs w:val="24"/>
              </w:rPr>
              <w:t>魚電共生</w:t>
            </w:r>
            <w:proofErr w:type="gramEnd"/>
            <w:r w:rsidRPr="003312D1">
              <w:rPr>
                <w:rFonts w:ascii="標楷體" w:eastAsia="標楷體" w:hAnsi="標楷體" w:cs="標楷體"/>
                <w:color w:val="FF0000"/>
                <w:sz w:val="24"/>
                <w:szCs w:val="24"/>
              </w:rPr>
              <w:t>、太陽能屋頂等。</w:t>
            </w:r>
          </w:p>
          <w:p w:rsidR="00E40DC0" w:rsidRPr="003312D1" w:rsidRDefault="00E40DC0" w:rsidP="00E40DC0">
            <w:pPr>
              <w:spacing w:line="280" w:lineRule="exact"/>
              <w:rPr>
                <w:rFonts w:ascii="標楷體" w:eastAsia="標楷體" w:hAnsi="標楷體" w:cs="標楷體"/>
                <w:color w:val="FF0000"/>
                <w:sz w:val="24"/>
                <w:szCs w:val="24"/>
              </w:rPr>
            </w:pPr>
            <w:r w:rsidRPr="003312D1">
              <w:rPr>
                <w:rFonts w:ascii="標楷體" w:eastAsia="標楷體" w:hAnsi="標楷體" w:cs="標楷體"/>
                <w:color w:val="FF0000"/>
                <w:sz w:val="24"/>
                <w:szCs w:val="24"/>
              </w:rPr>
              <w:t>5.讓學生了解人類的文明與資源的利用息息相關的，人類在開發與利用資源的同時，應該慎思如何管理與利用自然資源才能讓人類與生</w:t>
            </w:r>
            <w:r w:rsidRPr="003312D1">
              <w:rPr>
                <w:rFonts w:ascii="標楷體" w:eastAsia="標楷體" w:hAnsi="標楷體" w:cs="標楷體"/>
                <w:color w:val="FF0000"/>
                <w:sz w:val="24"/>
                <w:szCs w:val="24"/>
              </w:rPr>
              <w:lastRenderedPageBreak/>
              <w:t>存在地球上的生物得以永續發展。</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E40DC0" w:rsidRPr="003312D1" w:rsidRDefault="00E40DC0" w:rsidP="00E40DC0">
            <w:pPr>
              <w:spacing w:line="280" w:lineRule="exact"/>
              <w:ind w:left="317" w:hanging="317"/>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lastRenderedPageBreak/>
              <w:t>3</w:t>
            </w:r>
          </w:p>
        </w:tc>
        <w:tc>
          <w:tcPr>
            <w:tcW w:w="183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E2E1E" w:rsidRPr="003312D1" w:rsidRDefault="008E2E1E" w:rsidP="008E2E1E">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w:t>
            </w:r>
            <w:r w:rsidR="008B2930" w:rsidRPr="003312D1">
              <w:rPr>
                <w:rFonts w:ascii="標楷體" w:eastAsia="標楷體" w:hAnsi="標楷體" w:cs="標楷體" w:hint="eastAsia"/>
                <w:color w:val="FF0000"/>
                <w:sz w:val="24"/>
                <w:szCs w:val="24"/>
              </w:rPr>
              <w:t>網路上再生能源(太陽能、</w:t>
            </w:r>
            <w:r w:rsidR="009251B9" w:rsidRPr="003312D1">
              <w:rPr>
                <w:rFonts w:ascii="標楷體" w:eastAsia="標楷體" w:hAnsi="標楷體" w:cs="標楷體" w:hint="eastAsia"/>
                <w:color w:val="FF0000"/>
                <w:sz w:val="24"/>
                <w:szCs w:val="24"/>
              </w:rPr>
              <w:t>風力發電</w:t>
            </w:r>
            <w:r w:rsidR="009251B9" w:rsidRPr="003312D1">
              <w:rPr>
                <w:rFonts w:ascii="標楷體" w:eastAsia="標楷體" w:hAnsi="標楷體" w:cs="標楷體"/>
                <w:color w:val="FF0000"/>
                <w:sz w:val="24"/>
                <w:szCs w:val="24"/>
              </w:rPr>
              <w:t>…</w:t>
            </w:r>
            <w:r w:rsidR="009251B9" w:rsidRPr="003312D1">
              <w:rPr>
                <w:rFonts w:ascii="標楷體" w:eastAsia="標楷體" w:hAnsi="標楷體" w:cs="標楷體" w:hint="eastAsia"/>
                <w:color w:val="FF0000"/>
                <w:sz w:val="24"/>
                <w:szCs w:val="24"/>
              </w:rPr>
              <w:t>)</w:t>
            </w:r>
            <w:r w:rsidR="008B2930" w:rsidRPr="003312D1">
              <w:rPr>
                <w:rFonts w:ascii="標楷體" w:eastAsia="標楷體" w:hAnsi="標楷體" w:cs="標楷體" w:hint="eastAsia"/>
                <w:color w:val="FF0000"/>
                <w:sz w:val="24"/>
                <w:szCs w:val="24"/>
              </w:rPr>
              <w:t>的影片觀看</w:t>
            </w:r>
            <w:r w:rsidRPr="003312D1">
              <w:rPr>
                <w:rFonts w:ascii="標楷體" w:eastAsia="標楷體" w:hAnsi="標楷體" w:cs="標楷體" w:hint="eastAsia"/>
                <w:color w:val="FF0000"/>
                <w:sz w:val="24"/>
                <w:szCs w:val="24"/>
              </w:rPr>
              <w:t>。</w:t>
            </w:r>
          </w:p>
          <w:p w:rsidR="008E2E1E" w:rsidRPr="003312D1" w:rsidRDefault="008E2E1E" w:rsidP="008E2E1E">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w:t>
            </w:r>
            <w:r w:rsidR="00856565" w:rsidRPr="003312D1">
              <w:rPr>
                <w:rFonts w:ascii="標楷體" w:eastAsia="標楷體" w:hAnsi="標楷體" w:cs="標楷體" w:hint="eastAsia"/>
                <w:color w:val="FF0000"/>
                <w:sz w:val="24"/>
                <w:szCs w:val="24"/>
              </w:rPr>
              <w:t>翰林</w:t>
            </w:r>
            <w:r w:rsidRPr="003312D1">
              <w:rPr>
                <w:rFonts w:ascii="標楷體" w:eastAsia="標楷體" w:hAnsi="標楷體" w:cs="標楷體" w:hint="eastAsia"/>
                <w:color w:val="FF0000"/>
                <w:sz w:val="24"/>
                <w:szCs w:val="24"/>
              </w:rPr>
              <w:t>版教科書</w:t>
            </w:r>
          </w:p>
          <w:p w:rsidR="008E2E1E" w:rsidRPr="003312D1" w:rsidRDefault="008E2E1E" w:rsidP="008E2E1E">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w:t>
            </w:r>
            <w:proofErr w:type="gramStart"/>
            <w:r w:rsidRPr="003312D1">
              <w:rPr>
                <w:rFonts w:ascii="標楷體" w:eastAsia="標楷體" w:hAnsi="標楷體" w:cs="標楷體" w:hint="eastAsia"/>
                <w:color w:val="FF0000"/>
                <w:sz w:val="24"/>
                <w:szCs w:val="24"/>
              </w:rPr>
              <w:t>教用版</w:t>
            </w:r>
            <w:proofErr w:type="gramEnd"/>
            <w:r w:rsidRPr="003312D1">
              <w:rPr>
                <w:rFonts w:ascii="標楷體" w:eastAsia="標楷體" w:hAnsi="標楷體" w:cs="標楷體" w:hint="eastAsia"/>
                <w:color w:val="FF0000"/>
                <w:sz w:val="24"/>
                <w:szCs w:val="24"/>
              </w:rPr>
              <w:t>電子教科書。</w:t>
            </w:r>
          </w:p>
          <w:p w:rsidR="008E2E1E" w:rsidRPr="003312D1" w:rsidRDefault="008E2E1E" w:rsidP="008E2E1E">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4.教學光碟。</w:t>
            </w:r>
          </w:p>
          <w:p w:rsidR="00E40DC0" w:rsidRPr="003312D1" w:rsidRDefault="00E40DC0" w:rsidP="00E40DC0">
            <w:pPr>
              <w:spacing w:line="280" w:lineRule="exact"/>
              <w:ind w:left="92" w:hanging="7"/>
              <w:jc w:val="center"/>
              <w:rPr>
                <w:rFonts w:ascii="標楷體" w:eastAsia="標楷體" w:hAnsi="標楷體" w:cs="標楷體"/>
                <w:color w:val="FF0000"/>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E2E1E" w:rsidRPr="003312D1" w:rsidRDefault="008E2E1E" w:rsidP="008E2E1E">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1.上課態度</w:t>
            </w:r>
          </w:p>
          <w:p w:rsidR="008E2E1E" w:rsidRPr="003312D1" w:rsidRDefault="008E2E1E" w:rsidP="008E2E1E">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2.口頭問答</w:t>
            </w:r>
          </w:p>
          <w:p w:rsidR="008E2E1E" w:rsidRPr="003312D1" w:rsidRDefault="008E2E1E" w:rsidP="008E2E1E">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3.上台報告</w:t>
            </w:r>
          </w:p>
          <w:p w:rsidR="008E2E1E" w:rsidRPr="003312D1" w:rsidRDefault="008E2E1E" w:rsidP="008E2E1E">
            <w:pPr>
              <w:spacing w:line="280" w:lineRule="exact"/>
              <w:ind w:left="-2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 xml:space="preserve"> 及演算</w:t>
            </w:r>
          </w:p>
          <w:p w:rsidR="008E2E1E" w:rsidRPr="003312D1" w:rsidRDefault="008E2E1E" w:rsidP="008E2E1E">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4.紙筆測驗</w:t>
            </w:r>
          </w:p>
          <w:p w:rsidR="008E2E1E" w:rsidRPr="003312D1" w:rsidRDefault="008E2E1E" w:rsidP="00E40DC0">
            <w:pPr>
              <w:spacing w:line="280" w:lineRule="exact"/>
              <w:ind w:left="-22" w:hanging="7"/>
              <w:jc w:val="center"/>
              <w:rPr>
                <w:rFonts w:ascii="標楷體" w:eastAsia="標楷體" w:hAnsi="標楷體" w:cs="標楷體"/>
                <w:color w:val="FF0000"/>
                <w:sz w:val="24"/>
                <w:szCs w:val="24"/>
              </w:rPr>
            </w:pPr>
          </w:p>
          <w:p w:rsidR="00E40DC0" w:rsidRPr="003312D1" w:rsidRDefault="00E40DC0" w:rsidP="00E40DC0">
            <w:pPr>
              <w:spacing w:line="280" w:lineRule="exact"/>
              <w:ind w:left="-22" w:hanging="7"/>
              <w:jc w:val="center"/>
              <w:rPr>
                <w:rFonts w:ascii="標楷體" w:eastAsia="標楷體" w:hAnsi="標楷體" w:cs="標楷體"/>
                <w:color w:val="FF0000"/>
                <w:sz w:val="24"/>
                <w:szCs w:val="24"/>
              </w:rPr>
            </w:pPr>
          </w:p>
        </w:tc>
        <w:tc>
          <w:tcPr>
            <w:tcW w:w="1852"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E40DC0" w:rsidRPr="003312D1" w:rsidRDefault="00E40DC0" w:rsidP="00E40DC0">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【科技教育】</w:t>
            </w:r>
            <w:r w:rsidRPr="003312D1">
              <w:rPr>
                <w:rFonts w:ascii="標楷體" w:eastAsia="標楷體" w:hAnsi="標楷體" w:cs="DFKaiShu-SB-Estd-BF"/>
                <w:color w:val="FF0000"/>
                <w:sz w:val="24"/>
                <w:szCs w:val="24"/>
              </w:rPr>
              <w:br/>
              <w:t>科 E1 了解平日常見科技產品的用途與運作方式。</w:t>
            </w:r>
            <w:r w:rsidR="00993892" w:rsidRPr="003312D1">
              <w:rPr>
                <w:rFonts w:ascii="標楷體" w:eastAsia="標楷體" w:hAnsi="標楷體" w:cs="DFKaiShu-SB-Estd-BF"/>
                <w:color w:val="FF0000"/>
                <w:sz w:val="24"/>
                <w:szCs w:val="24"/>
              </w:rPr>
              <w:t xml:space="preserve"> </w:t>
            </w:r>
          </w:p>
          <w:p w:rsidR="00E40DC0" w:rsidRPr="003312D1" w:rsidRDefault="00E40DC0" w:rsidP="00E40DC0">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【資訊教育】</w:t>
            </w:r>
            <w:r w:rsidRPr="003312D1">
              <w:rPr>
                <w:rFonts w:ascii="標楷體" w:eastAsia="標楷體" w:hAnsi="標楷體" w:cs="DFKaiShu-SB-Estd-BF"/>
                <w:color w:val="FF0000"/>
                <w:sz w:val="24"/>
                <w:szCs w:val="24"/>
              </w:rPr>
              <w:br/>
              <w:t>資 E10 了解資訊科技於日常生活之重要性。</w:t>
            </w:r>
            <w:r w:rsidR="00993892" w:rsidRPr="003312D1">
              <w:rPr>
                <w:rFonts w:ascii="標楷體" w:eastAsia="標楷體" w:hAnsi="標楷體" w:cs="DFKaiShu-SB-Estd-BF"/>
                <w:color w:val="FF0000"/>
                <w:sz w:val="24"/>
                <w:szCs w:val="24"/>
              </w:rPr>
              <w:t xml:space="preserve"> </w:t>
            </w:r>
          </w:p>
          <w:p w:rsidR="00E40DC0" w:rsidRPr="003312D1" w:rsidRDefault="00E40DC0" w:rsidP="00E40DC0">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lastRenderedPageBreak/>
              <w:t>【能源教育】</w:t>
            </w:r>
            <w:r w:rsidRPr="003312D1">
              <w:rPr>
                <w:rFonts w:ascii="標楷體" w:eastAsia="標楷體" w:hAnsi="標楷體" w:cs="DFKaiShu-SB-Estd-BF"/>
                <w:color w:val="FF0000"/>
                <w:sz w:val="24"/>
                <w:szCs w:val="24"/>
              </w:rPr>
              <w:br/>
              <w:t>能 J2 了解減少使用傳統能源對環境的影響。</w:t>
            </w:r>
            <w:r w:rsidR="00993892" w:rsidRPr="003312D1">
              <w:rPr>
                <w:rFonts w:ascii="標楷體" w:eastAsia="標楷體" w:hAnsi="標楷體" w:cs="DFKaiShu-SB-Estd-BF"/>
                <w:color w:val="FF0000"/>
                <w:sz w:val="24"/>
                <w:szCs w:val="24"/>
              </w:rPr>
              <w:t xml:space="preserve"> </w:t>
            </w:r>
          </w:p>
          <w:p w:rsidR="00E40DC0" w:rsidRPr="003312D1" w:rsidRDefault="00E40DC0" w:rsidP="00E40DC0">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能 J3 了解各式能源應用</w:t>
            </w:r>
            <w:proofErr w:type="gramStart"/>
            <w:r w:rsidRPr="003312D1">
              <w:rPr>
                <w:rFonts w:ascii="標楷體" w:eastAsia="標楷體" w:hAnsi="標楷體" w:cs="DFKaiShu-SB-Estd-BF"/>
                <w:color w:val="FF0000"/>
                <w:sz w:val="24"/>
                <w:szCs w:val="24"/>
              </w:rPr>
              <w:t>及創能</w:t>
            </w:r>
            <w:proofErr w:type="gramEnd"/>
            <w:r w:rsidRPr="003312D1">
              <w:rPr>
                <w:rFonts w:ascii="標楷體" w:eastAsia="標楷體" w:hAnsi="標楷體" w:cs="DFKaiShu-SB-Estd-BF"/>
                <w:color w:val="FF0000"/>
                <w:sz w:val="24"/>
                <w:szCs w:val="24"/>
              </w:rPr>
              <w:t>、儲能與節能的原理。</w:t>
            </w:r>
            <w:r w:rsidR="00993892" w:rsidRPr="003312D1">
              <w:rPr>
                <w:rFonts w:ascii="標楷體" w:eastAsia="標楷體" w:hAnsi="標楷體" w:cs="DFKaiShu-SB-Estd-BF"/>
                <w:color w:val="FF0000"/>
                <w:sz w:val="24"/>
                <w:szCs w:val="24"/>
              </w:rPr>
              <w:t xml:space="preserve"> </w:t>
            </w:r>
          </w:p>
          <w:p w:rsidR="00E40DC0" w:rsidRPr="003312D1" w:rsidRDefault="00E40DC0" w:rsidP="00E40DC0">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能 J4 了解各種能量形式的轉換。</w:t>
            </w:r>
            <w:r w:rsidR="00993892" w:rsidRPr="003312D1">
              <w:rPr>
                <w:rFonts w:ascii="標楷體" w:eastAsia="標楷體" w:hAnsi="標楷體" w:cs="DFKaiShu-SB-Estd-BF"/>
                <w:color w:val="FF0000"/>
                <w:sz w:val="24"/>
                <w:szCs w:val="24"/>
              </w:rPr>
              <w:t xml:space="preserve"> </w:t>
            </w:r>
          </w:p>
          <w:p w:rsidR="00E40DC0" w:rsidRPr="003312D1" w:rsidRDefault="00E40DC0" w:rsidP="00E40DC0">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能 J5 了解能源與經濟發展、環境之間相互的影響與關連。</w:t>
            </w:r>
            <w:r w:rsidR="00993892" w:rsidRPr="003312D1">
              <w:rPr>
                <w:rFonts w:ascii="標楷體" w:eastAsia="標楷體" w:hAnsi="標楷體" w:cs="DFKaiShu-SB-Estd-BF"/>
                <w:color w:val="FF0000"/>
                <w:sz w:val="24"/>
                <w:szCs w:val="24"/>
              </w:rPr>
              <w:t xml:space="preserve"> </w:t>
            </w:r>
          </w:p>
          <w:p w:rsidR="00E40DC0" w:rsidRPr="003312D1" w:rsidRDefault="00E40DC0" w:rsidP="00E40DC0">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能 J6 了解我國的能源政策。</w:t>
            </w:r>
            <w:r w:rsidR="00993892" w:rsidRPr="003312D1">
              <w:rPr>
                <w:rFonts w:ascii="標楷體" w:eastAsia="標楷體" w:hAnsi="標楷體" w:cs="DFKaiShu-SB-Estd-BF"/>
                <w:color w:val="FF0000"/>
                <w:sz w:val="24"/>
                <w:szCs w:val="24"/>
              </w:rPr>
              <w:t xml:space="preserve"> </w:t>
            </w:r>
          </w:p>
          <w:p w:rsidR="00E40DC0" w:rsidRPr="003312D1" w:rsidRDefault="00E40DC0" w:rsidP="00E40DC0">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能 J7 實際參與並鼓勵他人一同實踐</w:t>
            </w:r>
            <w:proofErr w:type="gramStart"/>
            <w:r w:rsidRPr="003312D1">
              <w:rPr>
                <w:rFonts w:ascii="標楷體" w:eastAsia="標楷體" w:hAnsi="標楷體" w:cs="DFKaiShu-SB-Estd-BF"/>
                <w:color w:val="FF0000"/>
                <w:sz w:val="24"/>
                <w:szCs w:val="24"/>
              </w:rPr>
              <w:t>節能減碳的</w:t>
            </w:r>
            <w:proofErr w:type="gramEnd"/>
            <w:r w:rsidRPr="003312D1">
              <w:rPr>
                <w:rFonts w:ascii="標楷體" w:eastAsia="標楷體" w:hAnsi="標楷體" w:cs="DFKaiShu-SB-Estd-BF"/>
                <w:color w:val="FF0000"/>
                <w:sz w:val="24"/>
                <w:szCs w:val="24"/>
              </w:rPr>
              <w:t>行動。</w:t>
            </w:r>
            <w:r w:rsidR="00993892" w:rsidRPr="003312D1">
              <w:rPr>
                <w:rFonts w:ascii="標楷體" w:eastAsia="標楷體" w:hAnsi="標楷體" w:cs="DFKaiShu-SB-Estd-BF"/>
                <w:color w:val="FF0000"/>
                <w:sz w:val="24"/>
                <w:szCs w:val="24"/>
              </w:rPr>
              <w:t xml:space="preserve"> </w:t>
            </w:r>
          </w:p>
          <w:p w:rsidR="00E40DC0" w:rsidRPr="003312D1" w:rsidRDefault="00E40DC0" w:rsidP="00E40DC0">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能 J8 養成動手做探究能源科技的態度。</w:t>
            </w:r>
            <w:r w:rsidR="00993892" w:rsidRPr="003312D1">
              <w:rPr>
                <w:rFonts w:ascii="標楷體" w:eastAsia="標楷體" w:hAnsi="標楷體" w:cs="DFKaiShu-SB-Estd-BF"/>
                <w:color w:val="FF0000"/>
                <w:sz w:val="24"/>
                <w:szCs w:val="24"/>
              </w:rPr>
              <w:t xml:space="preserve"> </w:t>
            </w:r>
          </w:p>
          <w:p w:rsidR="00E40DC0" w:rsidRPr="003312D1" w:rsidRDefault="00E40DC0" w:rsidP="00E40DC0">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科 E3 體會科技與個人及家庭生活的互動關係。</w:t>
            </w:r>
            <w:r w:rsidR="00993892" w:rsidRPr="003312D1">
              <w:rPr>
                <w:rFonts w:ascii="標楷體" w:eastAsia="標楷體" w:hAnsi="標楷體" w:cs="DFKaiShu-SB-Estd-BF"/>
                <w:color w:val="FF0000"/>
                <w:sz w:val="24"/>
                <w:szCs w:val="24"/>
              </w:rPr>
              <w:t xml:space="preserve"> </w:t>
            </w:r>
          </w:p>
          <w:p w:rsidR="00E40DC0" w:rsidRPr="003312D1" w:rsidRDefault="00E40DC0" w:rsidP="00E40DC0">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lastRenderedPageBreak/>
              <w:t>【品德教育】</w:t>
            </w:r>
            <w:r w:rsidRPr="003312D1">
              <w:rPr>
                <w:rFonts w:ascii="標楷體" w:eastAsia="標楷體" w:hAnsi="標楷體" w:cs="DFKaiShu-SB-Estd-BF"/>
                <w:color w:val="FF0000"/>
                <w:sz w:val="24"/>
                <w:szCs w:val="24"/>
              </w:rPr>
              <w:br/>
              <w:t>品 J 3 關懷生活環境與自然生態永續發展。</w:t>
            </w:r>
          </w:p>
        </w:tc>
        <w:tc>
          <w:tcPr>
            <w:tcW w:w="992" w:type="dxa"/>
            <w:tcBorders>
              <w:top w:val="single" w:sz="8" w:space="0" w:color="000000"/>
              <w:bottom w:val="single" w:sz="8" w:space="0" w:color="000000"/>
              <w:right w:val="single" w:sz="8" w:space="0" w:color="000000"/>
            </w:tcBorders>
          </w:tcPr>
          <w:p w:rsidR="00E40DC0" w:rsidRPr="003312D1" w:rsidRDefault="00E40DC0" w:rsidP="00E40DC0">
            <w:pPr>
              <w:ind w:firstLine="0"/>
              <w:rPr>
                <w:rFonts w:ascii="標楷體" w:eastAsia="標楷體" w:hAnsi="標楷體"/>
                <w:color w:val="FF0000"/>
                <w:sz w:val="24"/>
                <w:szCs w:val="24"/>
              </w:rPr>
            </w:pPr>
            <w:r w:rsidRPr="003312D1">
              <w:rPr>
                <w:rFonts w:ascii="標楷體" w:eastAsia="標楷體" w:hAnsi="標楷體"/>
                <w:color w:val="FF0000"/>
                <w:sz w:val="24"/>
                <w:szCs w:val="24"/>
              </w:rPr>
              <w:lastRenderedPageBreak/>
              <w:t>■實施跨領域或跨科目協同教學</w:t>
            </w:r>
          </w:p>
          <w:p w:rsidR="00E40DC0" w:rsidRPr="003312D1" w:rsidRDefault="00E40DC0" w:rsidP="00E40DC0">
            <w:pPr>
              <w:ind w:firstLine="0"/>
              <w:rPr>
                <w:rFonts w:ascii="標楷體" w:eastAsia="標楷體" w:hAnsi="標楷體"/>
                <w:color w:val="FF0000"/>
                <w:sz w:val="24"/>
                <w:szCs w:val="24"/>
              </w:rPr>
            </w:pPr>
            <w:r w:rsidRPr="003312D1">
              <w:rPr>
                <w:rFonts w:ascii="標楷體" w:eastAsia="標楷體" w:hAnsi="標楷體"/>
                <w:color w:val="FF0000"/>
                <w:sz w:val="24"/>
                <w:szCs w:val="24"/>
              </w:rPr>
              <w:t>1.協同科目：</w:t>
            </w:r>
          </w:p>
          <w:p w:rsidR="00E40DC0" w:rsidRPr="003312D1" w:rsidRDefault="00E40DC0" w:rsidP="00E40DC0">
            <w:pPr>
              <w:ind w:firstLine="0"/>
              <w:rPr>
                <w:rFonts w:ascii="標楷體" w:eastAsia="標楷體" w:hAnsi="標楷體"/>
                <w:color w:val="FF0000"/>
                <w:sz w:val="24"/>
                <w:szCs w:val="24"/>
              </w:rPr>
            </w:pPr>
            <w:r w:rsidRPr="003312D1">
              <w:rPr>
                <w:rFonts w:ascii="標楷體" w:eastAsia="標楷體" w:hAnsi="標楷體"/>
                <w:color w:val="FF0000"/>
                <w:sz w:val="24"/>
                <w:szCs w:val="24"/>
              </w:rPr>
              <w:lastRenderedPageBreak/>
              <w:t xml:space="preserve"> 生活科技</w:t>
            </w:r>
          </w:p>
          <w:p w:rsidR="00E40DC0" w:rsidRPr="003312D1" w:rsidRDefault="00E40DC0" w:rsidP="00E40DC0">
            <w:pPr>
              <w:ind w:firstLine="0"/>
              <w:rPr>
                <w:rFonts w:ascii="標楷體" w:eastAsia="標楷體" w:hAnsi="標楷體"/>
                <w:color w:val="FF0000"/>
                <w:sz w:val="24"/>
                <w:szCs w:val="24"/>
              </w:rPr>
            </w:pPr>
            <w:r w:rsidRPr="003312D1">
              <w:rPr>
                <w:rFonts w:ascii="標楷體" w:eastAsia="標楷體" w:hAnsi="標楷體"/>
                <w:color w:val="FF0000"/>
                <w:sz w:val="24"/>
                <w:szCs w:val="24"/>
              </w:rPr>
              <w:t>2.協同節數：</w:t>
            </w:r>
          </w:p>
          <w:p w:rsidR="00E40DC0" w:rsidRPr="003312D1" w:rsidRDefault="00680BAA" w:rsidP="00E40DC0">
            <w:pPr>
              <w:ind w:firstLine="0"/>
              <w:rPr>
                <w:rFonts w:ascii="標楷體" w:eastAsia="標楷體" w:hAnsi="標楷體"/>
                <w:color w:val="FF0000"/>
                <w:sz w:val="24"/>
                <w:szCs w:val="24"/>
              </w:rPr>
            </w:pPr>
            <w:r w:rsidRPr="003312D1">
              <w:rPr>
                <w:rFonts w:ascii="標楷體" w:eastAsia="標楷體" w:hAnsi="標楷體" w:hint="eastAsia"/>
                <w:color w:val="FF0000"/>
                <w:sz w:val="24"/>
                <w:szCs w:val="24"/>
              </w:rPr>
              <w:t>1</w:t>
            </w:r>
            <w:r w:rsidR="00E40DC0" w:rsidRPr="003312D1">
              <w:rPr>
                <w:rFonts w:ascii="標楷體" w:eastAsia="標楷體" w:hAnsi="標楷體"/>
                <w:color w:val="FF0000"/>
                <w:sz w:val="24"/>
                <w:szCs w:val="24"/>
              </w:rPr>
              <w:t xml:space="preserve">節 </w:t>
            </w:r>
          </w:p>
          <w:p w:rsidR="001D6DD3" w:rsidRPr="003312D1" w:rsidRDefault="001D6DD3" w:rsidP="001D6DD3">
            <w:pPr>
              <w:rPr>
                <w:rFonts w:ascii="標楷體" w:eastAsia="標楷體" w:hAnsi="標楷體"/>
                <w:b/>
                <w:color w:val="FF0000"/>
                <w:sz w:val="24"/>
                <w:szCs w:val="24"/>
              </w:rPr>
            </w:pPr>
            <w:r w:rsidRPr="003312D1">
              <w:rPr>
                <w:rFonts w:ascii="標楷體" w:eastAsia="標楷體" w:hAnsi="標楷體" w:hint="eastAsia"/>
                <w:b/>
                <w:color w:val="FF0000"/>
                <w:sz w:val="24"/>
                <w:szCs w:val="24"/>
              </w:rPr>
              <w:t>11/4</w:t>
            </w:r>
          </w:p>
          <w:p w:rsidR="001D6DD3" w:rsidRPr="003312D1" w:rsidRDefault="001D6DD3" w:rsidP="001D6DD3">
            <w:pPr>
              <w:rPr>
                <w:rFonts w:ascii="標楷體" w:eastAsia="標楷體" w:hAnsi="標楷體"/>
                <w:b/>
                <w:color w:val="FF0000"/>
                <w:sz w:val="24"/>
                <w:szCs w:val="24"/>
              </w:rPr>
            </w:pPr>
            <w:r w:rsidRPr="003312D1">
              <w:rPr>
                <w:rFonts w:ascii="標楷體" w:eastAsia="標楷體" w:hAnsi="標楷體" w:hint="eastAsia"/>
                <w:b/>
                <w:color w:val="FF0000"/>
                <w:sz w:val="24"/>
                <w:szCs w:val="24"/>
              </w:rPr>
              <w:t>-11/8</w:t>
            </w:r>
          </w:p>
          <w:p w:rsidR="00E40DC0" w:rsidRPr="003312D1" w:rsidRDefault="001D6DD3" w:rsidP="001D6DD3">
            <w:pPr>
              <w:ind w:firstLine="0"/>
              <w:rPr>
                <w:rFonts w:ascii="標楷體" w:eastAsia="標楷體" w:hAnsi="標楷體"/>
                <w:color w:val="FF0000"/>
                <w:sz w:val="24"/>
                <w:szCs w:val="24"/>
              </w:rPr>
            </w:pPr>
            <w:r w:rsidRPr="003312D1">
              <w:rPr>
                <w:rFonts w:ascii="標楷體" w:eastAsia="標楷體" w:hAnsi="標楷體" w:hint="eastAsia"/>
                <w:color w:val="FF0000"/>
                <w:sz w:val="24"/>
                <w:szCs w:val="24"/>
              </w:rPr>
              <w:t>英語文競賽</w:t>
            </w:r>
          </w:p>
        </w:tc>
      </w:tr>
      <w:tr w:rsidR="008173F5" w:rsidRPr="003312D1" w:rsidTr="00C706DB">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8173F5" w:rsidRPr="003312D1" w:rsidRDefault="008173F5" w:rsidP="008173F5">
            <w:pPr>
              <w:spacing w:line="280" w:lineRule="exact"/>
              <w:jc w:val="center"/>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lastRenderedPageBreak/>
              <w:t>第十二</w:t>
            </w:r>
            <w:proofErr w:type="gramStart"/>
            <w:r w:rsidRPr="003312D1">
              <w:rPr>
                <w:rFonts w:ascii="標楷體" w:eastAsia="標楷體" w:hAnsi="標楷體" w:cs="標楷體" w:hint="eastAsia"/>
                <w:b/>
                <w:color w:val="FF0000"/>
                <w:sz w:val="24"/>
                <w:szCs w:val="24"/>
              </w:rPr>
              <w:t>週</w:t>
            </w:r>
            <w:proofErr w:type="gramEnd"/>
          </w:p>
          <w:p w:rsidR="008173F5" w:rsidRPr="003312D1" w:rsidRDefault="001E3BE6" w:rsidP="008173F5">
            <w:pPr>
              <w:spacing w:line="280" w:lineRule="exact"/>
              <w:jc w:val="center"/>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t>11/10~11/16</w:t>
            </w:r>
          </w:p>
        </w:tc>
        <w:tc>
          <w:tcPr>
            <w:tcW w:w="2129" w:type="dxa"/>
            <w:tcBorders>
              <w:top w:val="single" w:sz="8" w:space="0" w:color="000000"/>
              <w:left w:val="single" w:sz="8" w:space="0" w:color="000000"/>
              <w:bottom w:val="single" w:sz="8" w:space="0" w:color="000000"/>
              <w:right w:val="single" w:sz="8" w:space="0" w:color="000000"/>
            </w:tcBorders>
            <w:vAlign w:val="center"/>
          </w:tcPr>
          <w:p w:rsidR="008173F5" w:rsidRPr="003312D1" w:rsidRDefault="008173F5" w:rsidP="008173F5">
            <w:pPr>
              <w:pStyle w:val="Default"/>
              <w:spacing w:line="280" w:lineRule="exact"/>
              <w:jc w:val="center"/>
              <w:rPr>
                <w:rFonts w:eastAsia="標楷體"/>
                <w:color w:val="FF0000"/>
              </w:rPr>
            </w:pPr>
            <w:r w:rsidRPr="003312D1">
              <w:rPr>
                <w:rFonts w:eastAsia="標楷體"/>
                <w:color w:val="FF0000"/>
              </w:rPr>
              <w:t>Ed-</w:t>
            </w:r>
            <w:r w:rsidRPr="003312D1">
              <w:rPr>
                <w:rFonts w:eastAsia="標楷體" w:hint="eastAsia"/>
                <w:color w:val="FF0000"/>
              </w:rPr>
              <w:t>Ⅳ</w:t>
            </w:r>
            <w:r w:rsidRPr="003312D1">
              <w:rPr>
                <w:rFonts w:eastAsia="標楷體"/>
                <w:color w:val="FF0000"/>
              </w:rPr>
              <w:t>-1星系是組成宇宙的基本單位。</w:t>
            </w:r>
            <w:r w:rsidR="00707A61" w:rsidRPr="003312D1">
              <w:rPr>
                <w:rFonts w:eastAsia="標楷體"/>
                <w:color w:val="FF0000"/>
              </w:rPr>
              <w:t xml:space="preserve"> </w:t>
            </w:r>
          </w:p>
          <w:p w:rsidR="008173F5" w:rsidRPr="003312D1" w:rsidRDefault="008173F5" w:rsidP="008173F5">
            <w:pPr>
              <w:pStyle w:val="Default"/>
              <w:spacing w:line="280" w:lineRule="exact"/>
              <w:jc w:val="center"/>
              <w:rPr>
                <w:rFonts w:eastAsia="標楷體"/>
                <w:color w:val="FF0000"/>
              </w:rPr>
            </w:pPr>
            <w:r w:rsidRPr="003312D1">
              <w:rPr>
                <w:rFonts w:eastAsia="標楷體"/>
                <w:color w:val="FF0000"/>
              </w:rPr>
              <w:t>Ed-</w:t>
            </w:r>
            <w:r w:rsidRPr="003312D1">
              <w:rPr>
                <w:rFonts w:eastAsia="標楷體" w:hint="eastAsia"/>
                <w:color w:val="FF0000"/>
              </w:rPr>
              <w:t>Ⅳ</w:t>
            </w:r>
            <w:r w:rsidRPr="003312D1">
              <w:rPr>
                <w:rFonts w:eastAsia="標楷體"/>
                <w:color w:val="FF0000"/>
              </w:rPr>
              <w:t>-2 我們所在的星系，稱為銀河系，主要是由恆星所組成；太陽是銀河系的成員之</w:t>
            </w:r>
            <w:proofErr w:type="gramStart"/>
            <w:r w:rsidRPr="003312D1">
              <w:rPr>
                <w:rFonts w:eastAsia="標楷體"/>
                <w:color w:val="FF0000"/>
              </w:rPr>
              <w:t>一</w:t>
            </w:r>
            <w:proofErr w:type="gramEnd"/>
            <w:r w:rsidRPr="003312D1">
              <w:rPr>
                <w:rFonts w:eastAsia="標楷體"/>
                <w:color w:val="FF0000"/>
              </w:rPr>
              <w:t>。</w:t>
            </w:r>
            <w:r w:rsidR="00707A61" w:rsidRPr="003312D1">
              <w:rPr>
                <w:rFonts w:eastAsia="標楷體"/>
                <w:color w:val="FF0000"/>
              </w:rPr>
              <w:t xml:space="preserve"> </w:t>
            </w:r>
          </w:p>
          <w:p w:rsidR="008173F5" w:rsidRPr="003312D1" w:rsidRDefault="008173F5" w:rsidP="008173F5">
            <w:pPr>
              <w:pStyle w:val="Default"/>
              <w:spacing w:line="280" w:lineRule="exact"/>
              <w:jc w:val="center"/>
              <w:rPr>
                <w:rFonts w:eastAsia="標楷體"/>
                <w:color w:val="FF0000"/>
              </w:rPr>
            </w:pPr>
            <w:r w:rsidRPr="003312D1">
              <w:rPr>
                <w:rFonts w:eastAsia="標楷體"/>
                <w:color w:val="FF0000"/>
              </w:rPr>
              <w:t>Fb-</w:t>
            </w:r>
            <w:r w:rsidRPr="003312D1">
              <w:rPr>
                <w:rFonts w:eastAsia="標楷體" w:hint="eastAsia"/>
                <w:color w:val="FF0000"/>
              </w:rPr>
              <w:t>Ⅳ</w:t>
            </w:r>
            <w:r w:rsidRPr="003312D1">
              <w:rPr>
                <w:rFonts w:eastAsia="標楷體"/>
                <w:color w:val="FF0000"/>
              </w:rPr>
              <w:t>-1 太陽系由太陽和行星組</w:t>
            </w:r>
            <w:r w:rsidRPr="003312D1">
              <w:rPr>
                <w:rFonts w:eastAsia="標楷體"/>
                <w:color w:val="FF0000"/>
              </w:rPr>
              <w:lastRenderedPageBreak/>
              <w:t>成，</w:t>
            </w:r>
            <w:proofErr w:type="gramStart"/>
            <w:r w:rsidRPr="003312D1">
              <w:rPr>
                <w:rFonts w:eastAsia="標楷體"/>
                <w:color w:val="FF0000"/>
              </w:rPr>
              <w:t>行星均繞太陽</w:t>
            </w:r>
            <w:proofErr w:type="gramEnd"/>
            <w:r w:rsidRPr="003312D1">
              <w:rPr>
                <w:rFonts w:eastAsia="標楷體"/>
                <w:color w:val="FF0000"/>
              </w:rPr>
              <w:t>公轉。</w:t>
            </w:r>
            <w:r w:rsidR="00707A61" w:rsidRPr="003312D1">
              <w:rPr>
                <w:rFonts w:eastAsia="標楷體"/>
                <w:color w:val="FF0000"/>
              </w:rPr>
              <w:t xml:space="preserve"> </w:t>
            </w:r>
          </w:p>
          <w:p w:rsidR="008173F5" w:rsidRPr="003312D1" w:rsidRDefault="008173F5" w:rsidP="00707A61">
            <w:pPr>
              <w:pStyle w:val="Default"/>
              <w:spacing w:line="280" w:lineRule="exact"/>
              <w:jc w:val="center"/>
              <w:rPr>
                <w:rFonts w:eastAsia="標楷體"/>
                <w:color w:val="FF0000"/>
              </w:rPr>
            </w:pPr>
            <w:r w:rsidRPr="003312D1">
              <w:rPr>
                <w:rFonts w:eastAsia="標楷體"/>
                <w:color w:val="FF0000"/>
              </w:rPr>
              <w:t>Fb-</w:t>
            </w:r>
            <w:r w:rsidRPr="003312D1">
              <w:rPr>
                <w:rFonts w:eastAsia="標楷體" w:hint="eastAsia"/>
                <w:color w:val="FF0000"/>
              </w:rPr>
              <w:t>Ⅳ</w:t>
            </w:r>
            <w:r w:rsidRPr="003312D1">
              <w:rPr>
                <w:rFonts w:eastAsia="標楷體"/>
                <w:color w:val="FF0000"/>
              </w:rPr>
              <w:t>-2 類地行星的環境差異極大。</w:t>
            </w:r>
            <w:r w:rsidR="00707A61" w:rsidRPr="003312D1">
              <w:rPr>
                <w:rFonts w:eastAsia="標楷體"/>
                <w:color w:val="FF0000"/>
              </w:rPr>
              <w:t xml:space="preserve"> </w:t>
            </w:r>
          </w:p>
          <w:p w:rsidR="008173F5" w:rsidRPr="003312D1" w:rsidRDefault="008173F5" w:rsidP="00707A61">
            <w:pPr>
              <w:pStyle w:val="Default"/>
              <w:spacing w:line="280" w:lineRule="exact"/>
              <w:jc w:val="center"/>
              <w:rPr>
                <w:rFonts w:eastAsia="標楷體"/>
                <w:color w:val="FF0000"/>
              </w:rPr>
            </w:pPr>
            <w:r w:rsidRPr="003312D1">
              <w:rPr>
                <w:rFonts w:eastAsia="標楷體"/>
                <w:color w:val="FF0000"/>
              </w:rPr>
              <w:t>Fb-IV-2　類地行星的環境差異極大。</w:t>
            </w:r>
          </w:p>
          <w:p w:rsidR="0024661F" w:rsidRPr="003312D1" w:rsidRDefault="008173F5" w:rsidP="0024661F">
            <w:pPr>
              <w:spacing w:line="0" w:lineRule="atLeast"/>
              <w:ind w:firstLine="0"/>
              <w:jc w:val="left"/>
              <w:rPr>
                <w:rFonts w:eastAsia="標楷體" w:cs="Arial"/>
                <w:color w:val="FF0000"/>
              </w:rPr>
            </w:pPr>
            <w:r w:rsidRPr="003312D1">
              <w:rPr>
                <w:rFonts w:ascii="標楷體" w:eastAsia="標楷體" w:hAnsi="標楷體"/>
                <w:color w:val="FF0000"/>
                <w:sz w:val="24"/>
                <w:szCs w:val="24"/>
              </w:rPr>
              <w:t>Mb-IV-2　 科學史上重要發現的過程，以及不同性別、背景、族群者於其中的貢獻。</w:t>
            </w:r>
          </w:p>
          <w:p w:rsidR="008173F5" w:rsidRPr="003312D1" w:rsidRDefault="008173F5" w:rsidP="008173F5">
            <w:pPr>
              <w:pStyle w:val="Default"/>
              <w:spacing w:line="280" w:lineRule="exact"/>
              <w:jc w:val="center"/>
              <w:rPr>
                <w:rFonts w:eastAsia="標楷體"/>
                <w:color w:val="FF0000"/>
              </w:rPr>
            </w:pPr>
            <w:r w:rsidRPr="003312D1">
              <w:rPr>
                <w:rFonts w:eastAsia="標楷體" w:cs="Arial"/>
                <w:color w:val="FF0000"/>
              </w:rPr>
              <w:t>。</w:t>
            </w:r>
          </w:p>
        </w:tc>
        <w:tc>
          <w:tcPr>
            <w:tcW w:w="226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8173F5" w:rsidRPr="003312D1" w:rsidRDefault="008173F5" w:rsidP="008173F5">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lastRenderedPageBreak/>
              <w:t>pa-</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-1 能分析歸納、製作圖表、使用資訊及數學等方法，整理資訊或數據。</w:t>
            </w:r>
            <w:r w:rsidR="00707A61" w:rsidRPr="003312D1">
              <w:rPr>
                <w:rFonts w:ascii="標楷體" w:eastAsia="標楷體" w:hAnsi="標楷體" w:cs="標楷體"/>
                <w:color w:val="FF0000"/>
                <w:sz w:val="24"/>
                <w:szCs w:val="24"/>
              </w:rPr>
              <w:t xml:space="preserve"> </w:t>
            </w:r>
          </w:p>
          <w:p w:rsidR="00707A61" w:rsidRPr="003312D1" w:rsidRDefault="008173F5" w:rsidP="008173F5">
            <w:pPr>
              <w:spacing w:line="0" w:lineRule="atLeast"/>
              <w:ind w:firstLine="0"/>
              <w:jc w:val="left"/>
              <w:rPr>
                <w:rFonts w:ascii="標楷體" w:eastAsia="標楷體" w:hAnsi="標楷體" w:cs="標楷體"/>
                <w:color w:val="FF0000"/>
                <w:sz w:val="24"/>
                <w:szCs w:val="24"/>
              </w:rPr>
            </w:pPr>
            <w:r w:rsidRPr="003312D1">
              <w:rPr>
                <w:rFonts w:ascii="標楷體" w:eastAsia="標楷體" w:hAnsi="標楷體" w:cs="標楷體"/>
                <w:color w:val="FF0000"/>
                <w:sz w:val="24"/>
                <w:szCs w:val="24"/>
              </w:rPr>
              <w:t>an-</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-1察覺到科學的觀察、測量和方法是否具有正當性是受到社會共同建構的標準所規範。</w:t>
            </w:r>
          </w:p>
          <w:p w:rsidR="008173F5" w:rsidRPr="003312D1" w:rsidRDefault="008173F5" w:rsidP="008173F5">
            <w:pPr>
              <w:spacing w:line="0" w:lineRule="atLeast"/>
              <w:ind w:firstLine="0"/>
              <w:jc w:val="left"/>
              <w:rPr>
                <w:rFonts w:ascii="標楷體" w:eastAsia="標楷體" w:hAnsi="標楷體" w:cs="Arial"/>
                <w:color w:val="FF0000"/>
                <w:sz w:val="24"/>
                <w:szCs w:val="24"/>
              </w:rPr>
            </w:pPr>
            <w:r w:rsidRPr="003312D1">
              <w:rPr>
                <w:rFonts w:ascii="標楷體" w:eastAsia="標楷體" w:hAnsi="標楷體" w:cs="Arial"/>
                <w:color w:val="FF0000"/>
                <w:sz w:val="24"/>
                <w:szCs w:val="24"/>
              </w:rPr>
              <w:lastRenderedPageBreak/>
              <w:t>tr -</w:t>
            </w:r>
            <w:r w:rsidRPr="003312D1">
              <w:rPr>
                <w:rFonts w:ascii="標楷體" w:eastAsia="標楷體" w:hAnsi="標楷體" w:cs="新細明體" w:hint="eastAsia"/>
                <w:color w:val="FF0000"/>
                <w:sz w:val="24"/>
                <w:szCs w:val="24"/>
              </w:rPr>
              <w:t>Ⅳ</w:t>
            </w:r>
            <w:r w:rsidRPr="003312D1">
              <w:rPr>
                <w:rFonts w:ascii="標楷體" w:eastAsia="標楷體" w:hAnsi="標楷體" w:cs="Arial"/>
                <w:color w:val="FF0000"/>
                <w:sz w:val="24"/>
                <w:szCs w:val="24"/>
              </w:rPr>
              <w:t>-1能</w:t>
            </w:r>
            <w:proofErr w:type="gramStart"/>
            <w:r w:rsidRPr="003312D1">
              <w:rPr>
                <w:rFonts w:ascii="標楷體" w:eastAsia="標楷體" w:hAnsi="標楷體" w:cs="Arial"/>
                <w:color w:val="FF0000"/>
                <w:sz w:val="24"/>
                <w:szCs w:val="24"/>
              </w:rPr>
              <w:t>將所習得</w:t>
            </w:r>
            <w:proofErr w:type="gramEnd"/>
            <w:r w:rsidRPr="003312D1">
              <w:rPr>
                <w:rFonts w:ascii="標楷體" w:eastAsia="標楷體" w:hAnsi="標楷體" w:cs="Arial"/>
                <w:color w:val="FF0000"/>
                <w:sz w:val="24"/>
                <w:szCs w:val="24"/>
              </w:rPr>
              <w:t>的知識正確的連結到所觀察到的自然現象及實驗數據，並推論出其中的關聯，進而運用習得的知識來解釋自己論點的正確性。</w:t>
            </w:r>
            <w:r w:rsidR="00707A61" w:rsidRPr="003312D1">
              <w:rPr>
                <w:rFonts w:ascii="標楷體" w:eastAsia="標楷體" w:hAnsi="標楷體" w:cs="Arial"/>
                <w:color w:val="FF0000"/>
                <w:sz w:val="24"/>
                <w:szCs w:val="24"/>
              </w:rPr>
              <w:t xml:space="preserve"> </w:t>
            </w:r>
          </w:p>
          <w:p w:rsidR="008173F5" w:rsidRPr="003312D1" w:rsidRDefault="008173F5" w:rsidP="008173F5">
            <w:pPr>
              <w:spacing w:line="280" w:lineRule="exact"/>
              <w:jc w:val="center"/>
              <w:rPr>
                <w:rFonts w:ascii="標楷體" w:eastAsia="標楷體" w:hAnsi="標楷體" w:cs="標楷體"/>
                <w:color w:val="FF0000"/>
                <w:sz w:val="24"/>
                <w:szCs w:val="24"/>
              </w:rPr>
            </w:pPr>
            <w:r w:rsidRPr="003312D1">
              <w:rPr>
                <w:rFonts w:ascii="標楷體" w:eastAsia="標楷體" w:hAnsi="標楷體" w:cs="Arial"/>
                <w:color w:val="FF0000"/>
                <w:sz w:val="24"/>
                <w:szCs w:val="24"/>
              </w:rPr>
              <w:t>ai-</w:t>
            </w:r>
            <w:r w:rsidRPr="003312D1">
              <w:rPr>
                <w:rFonts w:ascii="標楷體" w:eastAsia="標楷體" w:hAnsi="標楷體" w:cs="新細明體" w:hint="eastAsia"/>
                <w:color w:val="FF0000"/>
                <w:sz w:val="24"/>
                <w:szCs w:val="24"/>
              </w:rPr>
              <w:t>Ⅳ</w:t>
            </w:r>
            <w:r w:rsidRPr="003312D1">
              <w:rPr>
                <w:rFonts w:ascii="標楷體" w:eastAsia="標楷體" w:hAnsi="標楷體" w:cs="Arial"/>
                <w:color w:val="FF0000"/>
                <w:sz w:val="24"/>
                <w:szCs w:val="24"/>
              </w:rPr>
              <w:t xml:space="preserve">-3透過所學到的科學知識和科學探索的各種方法，解釋自然現象發生的原因，建立科學學習的自信心。 </w:t>
            </w:r>
            <w:r w:rsidRPr="003312D1">
              <w:rPr>
                <w:rFonts w:ascii="標楷體" w:eastAsia="標楷體" w:hAnsi="標楷體" w:cs="標楷體"/>
                <w:color w:val="FF0000"/>
                <w:sz w:val="24"/>
                <w:szCs w:val="24"/>
              </w:rPr>
              <w:t xml:space="preserve"> </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0D4FEE" w:rsidRPr="003312D1" w:rsidRDefault="000D4FEE" w:rsidP="008173F5">
            <w:pPr>
              <w:spacing w:line="280" w:lineRule="exact"/>
              <w:rPr>
                <w:rFonts w:ascii="標楷體" w:eastAsia="標楷體" w:hAnsi="標楷體" w:cs="標楷體"/>
                <w:b/>
                <w:color w:val="FF0000"/>
                <w:sz w:val="24"/>
                <w:szCs w:val="24"/>
              </w:rPr>
            </w:pPr>
            <w:r w:rsidRPr="003312D1">
              <w:rPr>
                <w:rFonts w:ascii="標楷體" w:eastAsia="標楷體" w:hAnsi="標楷體" w:cs="標楷體"/>
                <w:b/>
                <w:color w:val="FF0000"/>
                <w:sz w:val="24"/>
                <w:szCs w:val="24"/>
              </w:rPr>
              <w:lastRenderedPageBreak/>
              <w:t>第七章：</w:t>
            </w:r>
          </w:p>
          <w:p w:rsidR="009251B9" w:rsidRPr="003312D1" w:rsidRDefault="000D4FEE" w:rsidP="008173F5">
            <w:pPr>
              <w:spacing w:line="280" w:lineRule="exact"/>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t>浩瀚的宇宙</w:t>
            </w:r>
          </w:p>
          <w:p w:rsidR="008173F5" w:rsidRPr="003312D1" w:rsidRDefault="008173F5" w:rsidP="00EA2893">
            <w:pPr>
              <w:spacing w:line="280" w:lineRule="exact"/>
              <w:ind w:firstLine="0"/>
              <w:rPr>
                <w:rFonts w:ascii="標楷體" w:eastAsia="標楷體" w:hAnsi="標楷體" w:cs="標楷體"/>
                <w:b/>
                <w:color w:val="FF0000"/>
                <w:sz w:val="24"/>
                <w:szCs w:val="24"/>
              </w:rPr>
            </w:pPr>
            <w:r w:rsidRPr="003312D1">
              <w:rPr>
                <w:rFonts w:ascii="標楷體" w:eastAsia="標楷體" w:hAnsi="標楷體" w:cs="標楷體"/>
                <w:b/>
                <w:color w:val="FF0000"/>
                <w:sz w:val="24"/>
                <w:szCs w:val="24"/>
              </w:rPr>
              <w:t>7-1</w:t>
            </w:r>
            <w:r w:rsidR="000D4FEE" w:rsidRPr="003312D1">
              <w:rPr>
                <w:rFonts w:ascii="標楷體" w:eastAsia="標楷體" w:hAnsi="標楷體" w:cs="標楷體" w:hint="eastAsia"/>
                <w:b/>
                <w:color w:val="FF0000"/>
                <w:sz w:val="24"/>
                <w:szCs w:val="24"/>
              </w:rPr>
              <w:t>宇宙與太陽系</w:t>
            </w:r>
          </w:p>
          <w:p w:rsidR="008173F5" w:rsidRPr="003312D1" w:rsidRDefault="008173F5" w:rsidP="00EA2893">
            <w:pPr>
              <w:spacing w:line="280" w:lineRule="exact"/>
              <w:rPr>
                <w:rFonts w:ascii="標楷體" w:eastAsia="標楷體" w:hAnsi="標楷體" w:cs="標楷體"/>
                <w:color w:val="FF0000"/>
                <w:sz w:val="24"/>
                <w:szCs w:val="24"/>
              </w:rPr>
            </w:pPr>
            <w:r w:rsidRPr="003312D1">
              <w:rPr>
                <w:rFonts w:ascii="標楷體" w:eastAsia="標楷體" w:hAnsi="標楷體" w:cs="標楷體"/>
                <w:color w:val="FF0000"/>
                <w:sz w:val="24"/>
                <w:szCs w:val="24"/>
              </w:rPr>
              <w:t>1.介紹「宇宙組織」時，主要讓學生知道宇宙形成過程所產生的各種天體，它們</w:t>
            </w:r>
            <w:proofErr w:type="gramStart"/>
            <w:r w:rsidRPr="003312D1">
              <w:rPr>
                <w:rFonts w:ascii="標楷體" w:eastAsia="標楷體" w:hAnsi="標楷體" w:cs="標楷體"/>
                <w:color w:val="FF0000"/>
                <w:sz w:val="24"/>
                <w:szCs w:val="24"/>
              </w:rPr>
              <w:t>彼此間的關係</w:t>
            </w:r>
            <w:proofErr w:type="gramEnd"/>
            <w:r w:rsidRPr="003312D1">
              <w:rPr>
                <w:rFonts w:ascii="標楷體" w:eastAsia="標楷體" w:hAnsi="標楷體" w:cs="標楷體"/>
                <w:color w:val="FF0000"/>
                <w:sz w:val="24"/>
                <w:szCs w:val="24"/>
              </w:rPr>
              <w:t>及</w:t>
            </w:r>
            <w:r w:rsidRPr="003312D1">
              <w:rPr>
                <w:rFonts w:ascii="標楷體" w:eastAsia="標楷體" w:hAnsi="標楷體" w:cs="標楷體"/>
                <w:color w:val="FF0000"/>
                <w:sz w:val="24"/>
                <w:szCs w:val="24"/>
              </w:rPr>
              <w:lastRenderedPageBreak/>
              <w:t>特性，可藉由對宇宙組織的介紹來了解，另外也須說明由於宇宙空間很廣大，</w:t>
            </w:r>
            <w:proofErr w:type="gramStart"/>
            <w:r w:rsidRPr="003312D1">
              <w:rPr>
                <w:rFonts w:ascii="標楷體" w:eastAsia="標楷體" w:hAnsi="標楷體" w:cs="標楷體"/>
                <w:color w:val="FF0000"/>
                <w:sz w:val="24"/>
                <w:szCs w:val="24"/>
              </w:rPr>
              <w:t>星體間的距</w:t>
            </w:r>
            <w:proofErr w:type="gramEnd"/>
            <w:r w:rsidRPr="003312D1">
              <w:rPr>
                <w:rFonts w:ascii="標楷體" w:eastAsia="標楷體" w:hAnsi="標楷體" w:cs="標楷體"/>
                <w:color w:val="FF0000"/>
                <w:sz w:val="24"/>
                <w:szCs w:val="24"/>
              </w:rPr>
              <w:t>離都非常遙遠，如以「公里」為單位來表示，會很不方便，因而天文學上常以「</w:t>
            </w:r>
            <w:proofErr w:type="gramStart"/>
            <w:r w:rsidRPr="003312D1">
              <w:rPr>
                <w:rFonts w:ascii="標楷體" w:eastAsia="標楷體" w:hAnsi="標楷體" w:cs="標楷體"/>
                <w:color w:val="FF0000"/>
                <w:sz w:val="24"/>
                <w:szCs w:val="24"/>
              </w:rPr>
              <w:t>光年</w:t>
            </w:r>
            <w:proofErr w:type="gramEnd"/>
            <w:r w:rsidRPr="003312D1">
              <w:rPr>
                <w:rFonts w:ascii="標楷體" w:eastAsia="標楷體" w:hAnsi="標楷體" w:cs="標楷體"/>
                <w:color w:val="FF0000"/>
                <w:sz w:val="24"/>
                <w:szCs w:val="24"/>
              </w:rPr>
              <w:t>」當作距離的單位，讓學生知道光年的意義。</w:t>
            </w:r>
          </w:p>
          <w:p w:rsidR="008173F5" w:rsidRPr="003312D1" w:rsidRDefault="008173F5" w:rsidP="008173F5">
            <w:pPr>
              <w:spacing w:line="280" w:lineRule="exact"/>
              <w:rPr>
                <w:rFonts w:ascii="標楷體" w:eastAsia="標楷體" w:hAnsi="標楷體" w:cs="標楷體"/>
                <w:color w:val="FF0000"/>
                <w:sz w:val="24"/>
                <w:szCs w:val="24"/>
              </w:rPr>
            </w:pPr>
            <w:r w:rsidRPr="003312D1">
              <w:rPr>
                <w:rFonts w:ascii="標楷體" w:eastAsia="標楷體" w:hAnsi="標楷體" w:cs="標楷體"/>
                <w:color w:val="FF0000"/>
                <w:sz w:val="24"/>
                <w:szCs w:val="24"/>
              </w:rPr>
              <w:t>2.介紹「太陽系」時，要讓學生知道太陽系的成員，包括太陽和它周圍的八大行星的性質，還有關於類地行星及類木行星的比較。</w:t>
            </w:r>
          </w:p>
          <w:p w:rsidR="00EA2893" w:rsidRPr="003312D1" w:rsidRDefault="00EA2893" w:rsidP="008173F5">
            <w:pPr>
              <w:spacing w:line="280" w:lineRule="exact"/>
              <w:rPr>
                <w:rFonts w:ascii="標楷體" w:eastAsia="標楷體" w:hAnsi="標楷體" w:cs="標楷體"/>
                <w:color w:val="FF0000"/>
                <w:sz w:val="24"/>
                <w:szCs w:val="24"/>
              </w:rPr>
            </w:pPr>
          </w:p>
          <w:p w:rsidR="008173F5" w:rsidRPr="003312D1" w:rsidRDefault="008173F5" w:rsidP="008173F5">
            <w:pPr>
              <w:spacing w:line="280" w:lineRule="exact"/>
              <w:rPr>
                <w:rFonts w:ascii="標楷體" w:eastAsia="標楷體" w:hAnsi="標楷體" w:cs="標楷體"/>
                <w:color w:val="FF0000"/>
                <w:sz w:val="24"/>
                <w:szCs w:val="24"/>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173F5" w:rsidRPr="003312D1" w:rsidRDefault="008173F5" w:rsidP="008173F5">
            <w:pPr>
              <w:spacing w:line="280" w:lineRule="exact"/>
              <w:ind w:left="317" w:hanging="317"/>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lastRenderedPageBreak/>
              <w:t>3</w:t>
            </w:r>
          </w:p>
        </w:tc>
        <w:tc>
          <w:tcPr>
            <w:tcW w:w="183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3312D1" w:rsidRDefault="009251B9" w:rsidP="009251B9">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1.網路觀看8大行星的介紹。</w:t>
            </w:r>
          </w:p>
          <w:p w:rsidR="009251B9" w:rsidRPr="003312D1" w:rsidRDefault="009251B9" w:rsidP="009251B9">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w:t>
            </w:r>
            <w:r w:rsidR="00856565" w:rsidRPr="003312D1">
              <w:rPr>
                <w:rFonts w:ascii="標楷體" w:eastAsia="標楷體" w:hAnsi="標楷體" w:cs="標楷體" w:hint="eastAsia"/>
                <w:color w:val="FF0000"/>
                <w:sz w:val="24"/>
                <w:szCs w:val="24"/>
              </w:rPr>
              <w:t>翰林</w:t>
            </w:r>
            <w:r w:rsidRPr="003312D1">
              <w:rPr>
                <w:rFonts w:ascii="標楷體" w:eastAsia="標楷體" w:hAnsi="標楷體" w:cs="標楷體" w:hint="eastAsia"/>
                <w:color w:val="FF0000"/>
                <w:sz w:val="24"/>
                <w:szCs w:val="24"/>
              </w:rPr>
              <w:t>版教科書</w:t>
            </w:r>
          </w:p>
          <w:p w:rsidR="009251B9" w:rsidRPr="003312D1" w:rsidRDefault="009251B9" w:rsidP="009251B9">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w:t>
            </w:r>
            <w:proofErr w:type="gramStart"/>
            <w:r w:rsidRPr="003312D1">
              <w:rPr>
                <w:rFonts w:ascii="標楷體" w:eastAsia="標楷體" w:hAnsi="標楷體" w:cs="標楷體" w:hint="eastAsia"/>
                <w:color w:val="FF0000"/>
                <w:sz w:val="24"/>
                <w:szCs w:val="24"/>
              </w:rPr>
              <w:t>教用版</w:t>
            </w:r>
            <w:proofErr w:type="gramEnd"/>
            <w:r w:rsidRPr="003312D1">
              <w:rPr>
                <w:rFonts w:ascii="標楷體" w:eastAsia="標楷體" w:hAnsi="標楷體" w:cs="標楷體" w:hint="eastAsia"/>
                <w:color w:val="FF0000"/>
                <w:sz w:val="24"/>
                <w:szCs w:val="24"/>
              </w:rPr>
              <w:t>電子教科書。</w:t>
            </w:r>
          </w:p>
          <w:p w:rsidR="009251B9" w:rsidRPr="003312D1" w:rsidRDefault="009251B9" w:rsidP="009251B9">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4.教學光碟。</w:t>
            </w:r>
          </w:p>
          <w:p w:rsidR="008173F5" w:rsidRPr="003312D1" w:rsidRDefault="008173F5" w:rsidP="008173F5">
            <w:pPr>
              <w:spacing w:line="280" w:lineRule="exact"/>
              <w:ind w:left="92" w:hanging="7"/>
              <w:jc w:val="center"/>
              <w:rPr>
                <w:rFonts w:ascii="標楷體" w:eastAsia="標楷體" w:hAnsi="標楷體" w:cs="標楷體"/>
                <w:color w:val="FF0000"/>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173F5" w:rsidRPr="003312D1" w:rsidRDefault="008173F5" w:rsidP="008173F5">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1.上課態度</w:t>
            </w:r>
          </w:p>
          <w:p w:rsidR="008173F5" w:rsidRPr="003312D1" w:rsidRDefault="008173F5" w:rsidP="008173F5">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2.口頭問答</w:t>
            </w:r>
          </w:p>
          <w:p w:rsidR="008173F5" w:rsidRPr="003312D1" w:rsidRDefault="008173F5" w:rsidP="008173F5">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3.上台報告</w:t>
            </w:r>
          </w:p>
          <w:p w:rsidR="008173F5" w:rsidRPr="003312D1" w:rsidRDefault="008173F5" w:rsidP="008173F5">
            <w:pPr>
              <w:spacing w:line="280" w:lineRule="exact"/>
              <w:ind w:left="-2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 xml:space="preserve"> 及演算</w:t>
            </w:r>
          </w:p>
          <w:p w:rsidR="008173F5" w:rsidRPr="003312D1" w:rsidRDefault="008173F5" w:rsidP="008173F5">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4.紙筆測驗</w:t>
            </w:r>
          </w:p>
          <w:p w:rsidR="008173F5" w:rsidRPr="003312D1" w:rsidRDefault="008173F5" w:rsidP="008173F5">
            <w:pPr>
              <w:spacing w:line="280" w:lineRule="exact"/>
              <w:ind w:left="-22" w:hanging="7"/>
              <w:jc w:val="center"/>
              <w:rPr>
                <w:rFonts w:ascii="標楷體" w:eastAsia="標楷體" w:hAnsi="標楷體" w:cs="標楷體"/>
                <w:color w:val="FF0000"/>
                <w:sz w:val="24"/>
                <w:szCs w:val="24"/>
              </w:rPr>
            </w:pPr>
          </w:p>
          <w:p w:rsidR="008173F5" w:rsidRPr="003312D1" w:rsidRDefault="008173F5" w:rsidP="008173F5">
            <w:pPr>
              <w:spacing w:line="280" w:lineRule="exact"/>
              <w:ind w:left="-22" w:hanging="7"/>
              <w:jc w:val="center"/>
              <w:rPr>
                <w:rFonts w:ascii="標楷體" w:eastAsia="標楷體" w:hAnsi="標楷體" w:cs="標楷體"/>
                <w:color w:val="FF0000"/>
                <w:sz w:val="24"/>
                <w:szCs w:val="24"/>
              </w:rPr>
            </w:pPr>
          </w:p>
        </w:tc>
        <w:tc>
          <w:tcPr>
            <w:tcW w:w="1852"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173F5" w:rsidRPr="003312D1" w:rsidRDefault="008173F5" w:rsidP="008173F5">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【資訊教育】</w:t>
            </w:r>
            <w:r w:rsidRPr="003312D1">
              <w:rPr>
                <w:rFonts w:ascii="標楷體" w:eastAsia="標楷體" w:hAnsi="標楷體" w:cs="DFKaiShu-SB-Estd-BF"/>
                <w:color w:val="FF0000"/>
                <w:sz w:val="24"/>
                <w:szCs w:val="24"/>
              </w:rPr>
              <w:br/>
              <w:t>資 E10 了解資訊科技於日常生活之重要性。</w:t>
            </w:r>
          </w:p>
          <w:p w:rsidR="008173F5" w:rsidRPr="003312D1" w:rsidRDefault="005E349C" w:rsidP="008173F5">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【閱讀素養</w:t>
            </w:r>
            <w:r w:rsidR="008173F5" w:rsidRPr="003312D1">
              <w:rPr>
                <w:rFonts w:ascii="標楷體" w:eastAsia="標楷體" w:hAnsi="標楷體" w:cs="DFKaiShu-SB-Estd-BF"/>
                <w:color w:val="FF0000"/>
                <w:sz w:val="24"/>
                <w:szCs w:val="24"/>
              </w:rPr>
              <w:t>】</w:t>
            </w:r>
            <w:r w:rsidR="008173F5" w:rsidRPr="003312D1">
              <w:rPr>
                <w:rFonts w:ascii="標楷體" w:eastAsia="標楷體" w:hAnsi="標楷體" w:cs="DFKaiShu-SB-Estd-BF"/>
                <w:color w:val="FF0000"/>
                <w:sz w:val="24"/>
                <w:szCs w:val="24"/>
              </w:rPr>
              <w:br/>
              <w:t>閱 J8 在學習上遇到問題時，願意尋找課外資料，解決困難。</w:t>
            </w:r>
            <w:r w:rsidR="00993892" w:rsidRPr="003312D1">
              <w:rPr>
                <w:rFonts w:ascii="標楷體" w:eastAsia="標楷體" w:hAnsi="標楷體" w:cs="DFKaiShu-SB-Estd-BF"/>
                <w:color w:val="FF0000"/>
                <w:sz w:val="24"/>
                <w:szCs w:val="24"/>
              </w:rPr>
              <w:t xml:space="preserve"> </w:t>
            </w:r>
          </w:p>
          <w:p w:rsidR="008173F5" w:rsidRPr="003312D1" w:rsidRDefault="008173F5" w:rsidP="008173F5">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【科技教育】</w:t>
            </w:r>
            <w:r w:rsidRPr="003312D1">
              <w:rPr>
                <w:rFonts w:ascii="標楷體" w:eastAsia="標楷體" w:hAnsi="標楷體" w:cs="DFKaiShu-SB-Estd-BF"/>
                <w:color w:val="FF0000"/>
                <w:sz w:val="24"/>
                <w:szCs w:val="24"/>
              </w:rPr>
              <w:br/>
              <w:t>科 E4 體會動手</w:t>
            </w:r>
            <w:r w:rsidRPr="003312D1">
              <w:rPr>
                <w:rFonts w:ascii="標楷體" w:eastAsia="標楷體" w:hAnsi="標楷體" w:cs="DFKaiShu-SB-Estd-BF"/>
                <w:color w:val="FF0000"/>
                <w:sz w:val="24"/>
                <w:szCs w:val="24"/>
              </w:rPr>
              <w:lastRenderedPageBreak/>
              <w:t>實作的樂趣，並養成正向的科技態度。</w:t>
            </w:r>
            <w:r w:rsidR="00993892" w:rsidRPr="003312D1">
              <w:rPr>
                <w:rFonts w:ascii="標楷體" w:eastAsia="標楷體" w:hAnsi="標楷體" w:cs="DFKaiShu-SB-Estd-BF"/>
                <w:color w:val="FF0000"/>
                <w:sz w:val="24"/>
                <w:szCs w:val="24"/>
              </w:rPr>
              <w:t xml:space="preserve"> </w:t>
            </w:r>
          </w:p>
          <w:p w:rsidR="008173F5" w:rsidRPr="003312D1" w:rsidRDefault="008173F5" w:rsidP="008173F5">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科 E5 繪製簡單草圖以呈現設計構想。</w:t>
            </w:r>
            <w:r w:rsidR="00993892" w:rsidRPr="003312D1">
              <w:rPr>
                <w:rFonts w:ascii="標楷體" w:eastAsia="標楷體" w:hAnsi="標楷體" w:cs="DFKaiShu-SB-Estd-BF"/>
                <w:color w:val="FF0000"/>
                <w:sz w:val="24"/>
                <w:szCs w:val="24"/>
              </w:rPr>
              <w:t xml:space="preserve"> </w:t>
            </w:r>
          </w:p>
          <w:p w:rsidR="008173F5" w:rsidRPr="003312D1" w:rsidRDefault="008173F5" w:rsidP="008173F5">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科 E7 依據設計構想以規劃物品的製作步驟。</w:t>
            </w:r>
            <w:r w:rsidR="00993892" w:rsidRPr="003312D1">
              <w:rPr>
                <w:rFonts w:ascii="標楷體" w:eastAsia="標楷體" w:hAnsi="標楷體" w:cs="DFKaiShu-SB-Estd-BF"/>
                <w:color w:val="FF0000"/>
                <w:sz w:val="24"/>
                <w:szCs w:val="24"/>
              </w:rPr>
              <w:t xml:space="preserve"> </w:t>
            </w:r>
          </w:p>
          <w:p w:rsidR="008173F5" w:rsidRPr="003312D1" w:rsidRDefault="008173F5" w:rsidP="008173F5">
            <w:pPr>
              <w:autoSpaceDE w:val="0"/>
              <w:autoSpaceDN w:val="0"/>
              <w:adjustRightInd w:val="0"/>
              <w:spacing w:line="280" w:lineRule="exact"/>
              <w:rPr>
                <w:rFonts w:ascii="標楷體" w:eastAsia="標楷體" w:hAnsi="標楷體" w:cs="DFKaiShu-SB-Estd-BF"/>
                <w:color w:val="FF0000"/>
                <w:sz w:val="24"/>
                <w:szCs w:val="24"/>
              </w:rPr>
            </w:pPr>
          </w:p>
        </w:tc>
        <w:tc>
          <w:tcPr>
            <w:tcW w:w="992" w:type="dxa"/>
            <w:tcBorders>
              <w:top w:val="single" w:sz="8" w:space="0" w:color="000000"/>
              <w:bottom w:val="single" w:sz="8" w:space="0" w:color="000000"/>
              <w:right w:val="single" w:sz="8" w:space="0" w:color="000000"/>
            </w:tcBorders>
          </w:tcPr>
          <w:p w:rsidR="008173F5" w:rsidRPr="003312D1" w:rsidRDefault="008173F5" w:rsidP="008173F5">
            <w:pPr>
              <w:ind w:firstLine="0"/>
              <w:rPr>
                <w:rFonts w:ascii="標楷體" w:eastAsia="標楷體" w:hAnsi="標楷體"/>
                <w:color w:val="FF0000"/>
                <w:sz w:val="24"/>
                <w:szCs w:val="24"/>
              </w:rPr>
            </w:pPr>
          </w:p>
          <w:p w:rsidR="001D6DD3" w:rsidRPr="003312D1" w:rsidRDefault="001D6DD3" w:rsidP="001D6DD3">
            <w:pPr>
              <w:rPr>
                <w:rFonts w:ascii="標楷體" w:eastAsia="標楷體" w:hAnsi="標楷體"/>
                <w:b/>
                <w:color w:val="FF0000"/>
                <w:sz w:val="24"/>
                <w:szCs w:val="24"/>
              </w:rPr>
            </w:pPr>
            <w:r w:rsidRPr="003312D1">
              <w:rPr>
                <w:rFonts w:ascii="標楷體" w:eastAsia="標楷體" w:hAnsi="標楷體" w:hint="eastAsia"/>
                <w:b/>
                <w:color w:val="FF0000"/>
                <w:sz w:val="24"/>
                <w:szCs w:val="24"/>
              </w:rPr>
              <w:t>11/3</w:t>
            </w:r>
          </w:p>
          <w:p w:rsidR="001D6DD3" w:rsidRPr="003312D1" w:rsidRDefault="001D6DD3" w:rsidP="001D6DD3">
            <w:pPr>
              <w:rPr>
                <w:rFonts w:ascii="標楷體" w:eastAsia="標楷體" w:hAnsi="標楷體"/>
                <w:b/>
                <w:color w:val="FF0000"/>
                <w:sz w:val="24"/>
                <w:szCs w:val="24"/>
              </w:rPr>
            </w:pPr>
            <w:r w:rsidRPr="003312D1">
              <w:rPr>
                <w:rFonts w:ascii="標楷體" w:eastAsia="標楷體" w:hAnsi="標楷體" w:hint="eastAsia"/>
                <w:b/>
                <w:color w:val="FF0000"/>
                <w:sz w:val="24"/>
                <w:szCs w:val="24"/>
              </w:rPr>
              <w:t>九年級</w:t>
            </w:r>
          </w:p>
          <w:p w:rsidR="001D6DD3" w:rsidRPr="003312D1" w:rsidRDefault="001D6DD3" w:rsidP="001D6DD3">
            <w:pPr>
              <w:ind w:firstLine="0"/>
              <w:rPr>
                <w:rFonts w:ascii="標楷體" w:eastAsia="標楷體" w:hAnsi="標楷體"/>
                <w:color w:val="FF0000"/>
                <w:sz w:val="24"/>
                <w:szCs w:val="24"/>
              </w:rPr>
            </w:pPr>
            <w:r w:rsidRPr="003312D1">
              <w:rPr>
                <w:rFonts w:ascii="標楷體" w:eastAsia="標楷體" w:hAnsi="標楷體" w:hint="eastAsia"/>
                <w:color w:val="FF0000"/>
                <w:sz w:val="24"/>
                <w:szCs w:val="24"/>
              </w:rPr>
              <w:t>學習扶助、課輔、</w:t>
            </w:r>
            <w:proofErr w:type="gramStart"/>
            <w:r w:rsidRPr="003312D1">
              <w:rPr>
                <w:rFonts w:ascii="標楷體" w:eastAsia="標楷體" w:hAnsi="標楷體" w:hint="eastAsia"/>
                <w:color w:val="FF0000"/>
                <w:sz w:val="24"/>
                <w:szCs w:val="24"/>
              </w:rPr>
              <w:t>族語班結束</w:t>
            </w:r>
            <w:proofErr w:type="gramEnd"/>
          </w:p>
        </w:tc>
      </w:tr>
      <w:tr w:rsidR="008173F5" w:rsidRPr="003312D1" w:rsidTr="00C706DB">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8173F5" w:rsidRPr="003312D1" w:rsidRDefault="008173F5" w:rsidP="008173F5">
            <w:pPr>
              <w:spacing w:line="280" w:lineRule="exact"/>
              <w:jc w:val="center"/>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lastRenderedPageBreak/>
              <w:t>第十三</w:t>
            </w:r>
            <w:proofErr w:type="gramStart"/>
            <w:r w:rsidRPr="003312D1">
              <w:rPr>
                <w:rFonts w:ascii="標楷體" w:eastAsia="標楷體" w:hAnsi="標楷體" w:cs="標楷體" w:hint="eastAsia"/>
                <w:b/>
                <w:color w:val="FF0000"/>
                <w:sz w:val="24"/>
                <w:szCs w:val="24"/>
              </w:rPr>
              <w:t>週</w:t>
            </w:r>
            <w:proofErr w:type="gramEnd"/>
          </w:p>
          <w:p w:rsidR="008173F5" w:rsidRPr="003312D1" w:rsidRDefault="001E3BE6" w:rsidP="008173F5">
            <w:pPr>
              <w:spacing w:line="280" w:lineRule="exact"/>
              <w:jc w:val="center"/>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t>11/17~11/23</w:t>
            </w:r>
          </w:p>
        </w:tc>
        <w:tc>
          <w:tcPr>
            <w:tcW w:w="2129" w:type="dxa"/>
            <w:tcBorders>
              <w:top w:val="single" w:sz="8" w:space="0" w:color="000000"/>
              <w:left w:val="single" w:sz="8" w:space="0" w:color="000000"/>
              <w:bottom w:val="single" w:sz="8" w:space="0" w:color="000000"/>
              <w:right w:val="single" w:sz="8" w:space="0" w:color="000000"/>
            </w:tcBorders>
            <w:vAlign w:val="center"/>
          </w:tcPr>
          <w:p w:rsidR="0024661F" w:rsidRPr="003312D1" w:rsidRDefault="008173F5" w:rsidP="0024661F">
            <w:pPr>
              <w:spacing w:line="0" w:lineRule="atLeast"/>
              <w:ind w:firstLine="0"/>
              <w:jc w:val="left"/>
              <w:rPr>
                <w:rFonts w:ascii="標楷體" w:eastAsia="標楷體" w:hAnsi="標楷體" w:cs="Arial"/>
                <w:color w:val="FF0000"/>
                <w:sz w:val="24"/>
                <w:szCs w:val="24"/>
              </w:rPr>
            </w:pPr>
            <w:r w:rsidRPr="003312D1">
              <w:rPr>
                <w:rFonts w:eastAsia="標楷體"/>
                <w:color w:val="FF0000"/>
              </w:rPr>
              <w:br/>
            </w:r>
            <w:r w:rsidR="0024661F" w:rsidRPr="003312D1">
              <w:rPr>
                <w:rFonts w:ascii="標楷體" w:eastAsia="標楷體" w:hAnsi="標楷體" w:cs="Arial"/>
                <w:color w:val="FF0000"/>
                <w:sz w:val="24"/>
                <w:szCs w:val="24"/>
              </w:rPr>
              <w:t>Id-</w:t>
            </w:r>
            <w:r w:rsidR="0024661F" w:rsidRPr="003312D1">
              <w:rPr>
                <w:rFonts w:ascii="標楷體" w:eastAsia="標楷體" w:hAnsi="標楷體" w:cs="新細明體" w:hint="eastAsia"/>
                <w:color w:val="FF0000"/>
                <w:sz w:val="24"/>
                <w:szCs w:val="24"/>
              </w:rPr>
              <w:t>Ⅳ</w:t>
            </w:r>
            <w:r w:rsidR="0024661F" w:rsidRPr="003312D1">
              <w:rPr>
                <w:rFonts w:ascii="標楷體" w:eastAsia="標楷體" w:hAnsi="標楷體" w:cs="Arial"/>
                <w:color w:val="FF0000"/>
                <w:sz w:val="24"/>
                <w:szCs w:val="24"/>
              </w:rPr>
              <w:t xml:space="preserve">-1 夏季白天較長，冬季黑夜較長。 </w:t>
            </w:r>
          </w:p>
          <w:p w:rsidR="0024661F" w:rsidRPr="003312D1" w:rsidRDefault="0024661F" w:rsidP="0024661F">
            <w:pPr>
              <w:spacing w:line="0" w:lineRule="atLeast"/>
              <w:ind w:firstLine="0"/>
              <w:jc w:val="left"/>
              <w:rPr>
                <w:rFonts w:ascii="標楷體" w:eastAsia="標楷體" w:hAnsi="標楷體" w:cs="Arial"/>
                <w:color w:val="FF0000"/>
                <w:sz w:val="24"/>
                <w:szCs w:val="24"/>
              </w:rPr>
            </w:pPr>
            <w:r w:rsidRPr="003312D1">
              <w:rPr>
                <w:rFonts w:ascii="標楷體" w:eastAsia="標楷體" w:hAnsi="標楷體" w:cs="Arial"/>
                <w:color w:val="FF0000"/>
                <w:sz w:val="24"/>
                <w:szCs w:val="24"/>
              </w:rPr>
              <w:t>Id-</w:t>
            </w:r>
            <w:r w:rsidRPr="003312D1">
              <w:rPr>
                <w:rFonts w:ascii="標楷體" w:eastAsia="標楷體" w:hAnsi="標楷體" w:cs="新細明體" w:hint="eastAsia"/>
                <w:color w:val="FF0000"/>
                <w:sz w:val="24"/>
                <w:szCs w:val="24"/>
              </w:rPr>
              <w:t>Ⅳ</w:t>
            </w:r>
            <w:r w:rsidRPr="003312D1">
              <w:rPr>
                <w:rFonts w:ascii="標楷體" w:eastAsia="標楷體" w:hAnsi="標楷體" w:cs="Arial"/>
                <w:color w:val="FF0000"/>
                <w:sz w:val="24"/>
                <w:szCs w:val="24"/>
              </w:rPr>
              <w:t xml:space="preserve">-2 陽光照射角度之變化，會造成地表單位面積土地吸收太陽能量的不同。 </w:t>
            </w:r>
          </w:p>
          <w:p w:rsidR="008173F5" w:rsidRPr="003312D1" w:rsidRDefault="0024661F" w:rsidP="0024661F">
            <w:pPr>
              <w:pStyle w:val="Default"/>
              <w:spacing w:line="280" w:lineRule="exact"/>
              <w:jc w:val="center"/>
              <w:rPr>
                <w:rFonts w:eastAsia="標楷體"/>
                <w:color w:val="FF0000"/>
              </w:rPr>
            </w:pPr>
            <w:r w:rsidRPr="003312D1">
              <w:rPr>
                <w:rFonts w:eastAsia="標楷體" w:cs="Arial"/>
                <w:color w:val="FF0000"/>
              </w:rPr>
              <w:t>Id-</w:t>
            </w:r>
            <w:r w:rsidRPr="003312D1">
              <w:rPr>
                <w:rFonts w:eastAsia="標楷體" w:cs="新細明體" w:hint="eastAsia"/>
                <w:color w:val="FF0000"/>
              </w:rPr>
              <w:t>Ⅳ</w:t>
            </w:r>
            <w:r w:rsidRPr="003312D1">
              <w:rPr>
                <w:rFonts w:eastAsia="標楷體" w:cs="Arial"/>
                <w:color w:val="FF0000"/>
              </w:rPr>
              <w:t>-3 地球的四季主要是因為地球自轉軸傾斜於地球公轉軌道面而造成</w:t>
            </w:r>
          </w:p>
          <w:p w:rsidR="008173F5" w:rsidRPr="003312D1" w:rsidRDefault="008173F5" w:rsidP="008173F5">
            <w:pPr>
              <w:pStyle w:val="Default"/>
              <w:spacing w:line="280" w:lineRule="exact"/>
              <w:jc w:val="center"/>
              <w:rPr>
                <w:rFonts w:eastAsia="標楷體"/>
                <w:color w:val="FF0000"/>
              </w:rPr>
            </w:pPr>
          </w:p>
        </w:tc>
        <w:tc>
          <w:tcPr>
            <w:tcW w:w="226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8173F5" w:rsidRPr="003312D1" w:rsidRDefault="008173F5" w:rsidP="008173F5">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t>po-</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-1能從學習活動、日常經驗及科技運用、自然環境、書刊及網路媒體中，進行各種有計畫的觀察，進而能察覺問題。</w:t>
            </w:r>
          </w:p>
          <w:p w:rsidR="008173F5" w:rsidRPr="003312D1" w:rsidRDefault="008173F5" w:rsidP="008173F5">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t>po-</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-2能辨別適合科學探究或適合以科學方式尋求解決的問題（或假說），並能依據觀察、蒐集資料、閱讀、思考、討論等，提出適宜探究之問題。</w:t>
            </w:r>
          </w:p>
          <w:p w:rsidR="008173F5" w:rsidRPr="003312D1" w:rsidRDefault="008173F5" w:rsidP="008173F5">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t>ai -</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-3透過所學到的科學知識和科學探索的各種方法，解釋自然現象發生的原因，建立科學學習的自信心。</w:t>
            </w:r>
          </w:p>
          <w:p w:rsidR="008173F5" w:rsidRPr="003312D1" w:rsidRDefault="008173F5" w:rsidP="008173F5">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t>an-</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-1察覺到科學的觀察、測量和方法是否具有正當性是受</w:t>
            </w:r>
            <w:r w:rsidRPr="003312D1">
              <w:rPr>
                <w:rFonts w:ascii="標楷體" w:eastAsia="標楷體" w:hAnsi="標楷體" w:cs="標楷體"/>
                <w:color w:val="FF0000"/>
                <w:sz w:val="24"/>
                <w:szCs w:val="24"/>
              </w:rPr>
              <w:lastRenderedPageBreak/>
              <w:t>到社會共同建構的標準所規範。</w:t>
            </w:r>
          </w:p>
          <w:p w:rsidR="008173F5" w:rsidRPr="003312D1" w:rsidRDefault="008173F5" w:rsidP="008173F5">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t>pa-</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-1能分析歸納、製作圖表、使用資訊及數學等方法，整理資訊或數據。</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0D4FEE" w:rsidRPr="003312D1" w:rsidRDefault="000D4FEE" w:rsidP="000D4FEE">
            <w:pPr>
              <w:spacing w:line="0" w:lineRule="atLeast"/>
              <w:ind w:firstLine="0"/>
              <w:jc w:val="left"/>
              <w:rPr>
                <w:rFonts w:ascii="標楷體" w:eastAsia="標楷體" w:hAnsi="標楷體"/>
                <w:b/>
                <w:bCs/>
                <w:color w:val="FF0000"/>
                <w:sz w:val="24"/>
                <w:szCs w:val="24"/>
              </w:rPr>
            </w:pPr>
            <w:r w:rsidRPr="003312D1">
              <w:rPr>
                <w:rFonts w:ascii="標楷體" w:eastAsia="標楷體" w:hAnsi="標楷體"/>
                <w:b/>
                <w:bCs/>
                <w:color w:val="FF0000"/>
                <w:sz w:val="24"/>
                <w:szCs w:val="24"/>
              </w:rPr>
              <w:lastRenderedPageBreak/>
              <w:t>7-2晝夜與四季</w:t>
            </w:r>
          </w:p>
          <w:p w:rsidR="000D4FEE" w:rsidRPr="003312D1" w:rsidRDefault="000D4FEE" w:rsidP="000D4FEE">
            <w:pPr>
              <w:spacing w:line="0" w:lineRule="atLeast"/>
              <w:ind w:firstLine="0"/>
              <w:jc w:val="left"/>
              <w:rPr>
                <w:rFonts w:ascii="標楷體" w:eastAsia="標楷體" w:hAnsi="標楷體"/>
                <w:color w:val="FF0000"/>
                <w:sz w:val="24"/>
                <w:szCs w:val="24"/>
              </w:rPr>
            </w:pPr>
            <w:r w:rsidRPr="003312D1">
              <w:rPr>
                <w:rFonts w:ascii="標楷體" w:eastAsia="標楷體" w:hAnsi="標楷體" w:hint="eastAsia"/>
                <w:color w:val="FF0000"/>
                <w:sz w:val="24"/>
                <w:szCs w:val="24"/>
              </w:rPr>
              <w:t>1.介紹「晝夜」時，要讓學生體認地球自轉造成晝夜現象外，也藉由活動說明當</w:t>
            </w:r>
            <w:proofErr w:type="gramStart"/>
            <w:r w:rsidRPr="003312D1">
              <w:rPr>
                <w:rFonts w:ascii="標楷體" w:eastAsia="標楷體" w:hAnsi="標楷體" w:hint="eastAsia"/>
                <w:color w:val="FF0000"/>
                <w:sz w:val="24"/>
                <w:szCs w:val="24"/>
              </w:rPr>
              <w:t>太</w:t>
            </w:r>
            <w:proofErr w:type="gramEnd"/>
            <w:r w:rsidRPr="003312D1">
              <w:rPr>
                <w:rFonts w:ascii="標楷體" w:eastAsia="標楷體" w:hAnsi="標楷體" w:hint="eastAsia"/>
                <w:color w:val="FF0000"/>
                <w:sz w:val="24"/>
                <w:szCs w:val="24"/>
              </w:rPr>
              <w:t>陽光直射地球上不同的區域時，會改變晝夜的長短。</w:t>
            </w:r>
          </w:p>
          <w:p w:rsidR="008173F5" w:rsidRPr="003312D1" w:rsidRDefault="0024661F" w:rsidP="000D4FEE">
            <w:pPr>
              <w:spacing w:line="280" w:lineRule="exact"/>
              <w:rPr>
                <w:rFonts w:ascii="標楷體" w:eastAsia="標楷體" w:hAnsi="標楷體" w:cs="標楷體"/>
                <w:color w:val="FF0000"/>
                <w:sz w:val="24"/>
                <w:szCs w:val="24"/>
              </w:rPr>
            </w:pPr>
            <w:r w:rsidRPr="003312D1">
              <w:rPr>
                <w:rFonts w:ascii="標楷體" w:eastAsia="標楷體" w:hAnsi="標楷體" w:hint="eastAsia"/>
                <w:color w:val="FF0000"/>
                <w:sz w:val="24"/>
                <w:szCs w:val="24"/>
              </w:rPr>
              <w:t>2.介紹「四季」時，要讓學生了解因為地球自轉軸的傾斜造成地球公轉時，太陽直射地球</w:t>
            </w:r>
            <w:r w:rsidR="009F302D" w:rsidRPr="003312D1">
              <w:rPr>
                <w:rFonts w:ascii="標楷體" w:eastAsia="標楷體" w:hAnsi="標楷體" w:hint="eastAsia"/>
                <w:color w:val="FF0000"/>
                <w:sz w:val="24"/>
                <w:szCs w:val="24"/>
              </w:rPr>
              <w:t>的位置也隨著改變，使得某一地區一年當中，有時被太</w:t>
            </w:r>
            <w:r w:rsidR="009F302D" w:rsidRPr="003312D1">
              <w:rPr>
                <w:rFonts w:ascii="標楷體" w:eastAsia="標楷體" w:hAnsi="標楷體" w:hint="eastAsia"/>
                <w:color w:val="FF0000"/>
                <w:sz w:val="24"/>
                <w:szCs w:val="24"/>
              </w:rPr>
              <w:lastRenderedPageBreak/>
              <w:t>陽照射時間較長有時</w:t>
            </w:r>
            <w:r w:rsidRPr="003312D1">
              <w:rPr>
                <w:rFonts w:ascii="標楷體" w:eastAsia="標楷體" w:hAnsi="標楷體" w:hint="eastAsia"/>
                <w:color w:val="FF0000"/>
                <w:sz w:val="24"/>
                <w:szCs w:val="24"/>
              </w:rPr>
              <w:t>較</w:t>
            </w:r>
            <w:r w:rsidR="009F302D" w:rsidRPr="003312D1">
              <w:rPr>
                <w:rFonts w:ascii="標楷體" w:eastAsia="標楷體" w:hAnsi="標楷體" w:hint="eastAsia"/>
                <w:color w:val="FF0000"/>
                <w:sz w:val="24"/>
                <w:szCs w:val="24"/>
              </w:rPr>
              <w:t>短</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173F5" w:rsidRPr="003312D1" w:rsidRDefault="008173F5" w:rsidP="008173F5">
            <w:pPr>
              <w:spacing w:line="280" w:lineRule="exact"/>
              <w:ind w:left="317" w:hanging="317"/>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lastRenderedPageBreak/>
              <w:t>3</w:t>
            </w:r>
          </w:p>
        </w:tc>
        <w:tc>
          <w:tcPr>
            <w:tcW w:w="183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3312D1" w:rsidRDefault="009251B9" w:rsidP="009251B9">
            <w:pPr>
              <w:spacing w:line="280" w:lineRule="exact"/>
              <w:ind w:left="92" w:hanging="7"/>
              <w:rPr>
                <w:rFonts w:ascii="標楷體" w:eastAsia="標楷體" w:hAnsi="標楷體" w:cs="標楷體"/>
                <w:color w:val="FF0000"/>
                <w:sz w:val="24"/>
                <w:szCs w:val="24"/>
              </w:rPr>
            </w:pPr>
          </w:p>
          <w:p w:rsidR="009251B9" w:rsidRPr="003312D1" w:rsidRDefault="009251B9" w:rsidP="009251B9">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w:t>
            </w:r>
            <w:r w:rsidR="00856565" w:rsidRPr="003312D1">
              <w:rPr>
                <w:rFonts w:ascii="標楷體" w:eastAsia="標楷體" w:hAnsi="標楷體" w:cs="標楷體" w:hint="eastAsia"/>
                <w:color w:val="FF0000"/>
                <w:sz w:val="24"/>
                <w:szCs w:val="24"/>
              </w:rPr>
              <w:t>翰林</w:t>
            </w:r>
            <w:r w:rsidRPr="003312D1">
              <w:rPr>
                <w:rFonts w:ascii="標楷體" w:eastAsia="標楷體" w:hAnsi="標楷體" w:cs="標楷體" w:hint="eastAsia"/>
                <w:color w:val="FF0000"/>
                <w:sz w:val="24"/>
                <w:szCs w:val="24"/>
              </w:rPr>
              <w:t>版教科書</w:t>
            </w:r>
          </w:p>
          <w:p w:rsidR="009251B9" w:rsidRPr="003312D1" w:rsidRDefault="009251B9" w:rsidP="009251B9">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w:t>
            </w:r>
            <w:proofErr w:type="gramStart"/>
            <w:r w:rsidRPr="003312D1">
              <w:rPr>
                <w:rFonts w:ascii="標楷體" w:eastAsia="標楷體" w:hAnsi="標楷體" w:cs="標楷體" w:hint="eastAsia"/>
                <w:color w:val="FF0000"/>
                <w:sz w:val="24"/>
                <w:szCs w:val="24"/>
              </w:rPr>
              <w:t>教用版</w:t>
            </w:r>
            <w:proofErr w:type="gramEnd"/>
            <w:r w:rsidRPr="003312D1">
              <w:rPr>
                <w:rFonts w:ascii="標楷體" w:eastAsia="標楷體" w:hAnsi="標楷體" w:cs="標楷體" w:hint="eastAsia"/>
                <w:color w:val="FF0000"/>
                <w:sz w:val="24"/>
                <w:szCs w:val="24"/>
              </w:rPr>
              <w:t>電子教科書。</w:t>
            </w:r>
          </w:p>
          <w:p w:rsidR="009251B9" w:rsidRPr="003312D1" w:rsidRDefault="009251B9" w:rsidP="009251B9">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3.教學光碟。</w:t>
            </w:r>
          </w:p>
          <w:p w:rsidR="00E837D7" w:rsidRPr="003312D1" w:rsidRDefault="00E837D7" w:rsidP="009251B9">
            <w:pPr>
              <w:spacing w:line="280" w:lineRule="exact"/>
              <w:ind w:left="92" w:hanging="7"/>
              <w:rPr>
                <w:rFonts w:ascii="標楷體" w:eastAsia="標楷體" w:hAnsi="標楷體" w:cs="標楷體"/>
                <w:color w:val="FF0000"/>
                <w:sz w:val="24"/>
                <w:szCs w:val="24"/>
              </w:rPr>
            </w:pPr>
          </w:p>
          <w:p w:rsidR="008173F5" w:rsidRPr="003312D1" w:rsidRDefault="008173F5" w:rsidP="008173F5">
            <w:pPr>
              <w:spacing w:line="280" w:lineRule="exact"/>
              <w:ind w:left="92" w:hanging="7"/>
              <w:jc w:val="center"/>
              <w:rPr>
                <w:rFonts w:ascii="標楷體" w:eastAsia="標楷體" w:hAnsi="標楷體" w:cs="標楷體"/>
                <w:color w:val="FF0000"/>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173F5" w:rsidRPr="003312D1" w:rsidRDefault="008173F5" w:rsidP="008173F5">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1.上課態度</w:t>
            </w:r>
          </w:p>
          <w:p w:rsidR="008173F5" w:rsidRPr="003312D1" w:rsidRDefault="008173F5" w:rsidP="008173F5">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2.口頭問答</w:t>
            </w:r>
          </w:p>
          <w:p w:rsidR="008173F5" w:rsidRPr="003312D1" w:rsidRDefault="008173F5" w:rsidP="009251B9">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3.上台報告</w:t>
            </w:r>
          </w:p>
          <w:p w:rsidR="008173F5" w:rsidRPr="003312D1" w:rsidRDefault="008173F5" w:rsidP="008173F5">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4.紙筆測驗</w:t>
            </w:r>
          </w:p>
          <w:p w:rsidR="008173F5" w:rsidRPr="003312D1" w:rsidRDefault="008173F5" w:rsidP="008173F5">
            <w:pPr>
              <w:spacing w:line="280" w:lineRule="exact"/>
              <w:ind w:left="-22" w:hanging="7"/>
              <w:jc w:val="center"/>
              <w:rPr>
                <w:rFonts w:ascii="標楷體" w:eastAsia="標楷體" w:hAnsi="標楷體" w:cs="標楷體"/>
                <w:color w:val="FF0000"/>
                <w:sz w:val="24"/>
                <w:szCs w:val="24"/>
              </w:rPr>
            </w:pPr>
          </w:p>
          <w:p w:rsidR="008173F5" w:rsidRPr="003312D1" w:rsidRDefault="008173F5" w:rsidP="008173F5">
            <w:pPr>
              <w:spacing w:line="280" w:lineRule="exact"/>
              <w:ind w:left="-22" w:hanging="7"/>
              <w:jc w:val="center"/>
              <w:rPr>
                <w:rFonts w:ascii="標楷體" w:eastAsia="標楷體" w:hAnsi="標楷體" w:cs="標楷體"/>
                <w:color w:val="FF0000"/>
                <w:sz w:val="24"/>
                <w:szCs w:val="24"/>
              </w:rPr>
            </w:pPr>
          </w:p>
        </w:tc>
        <w:tc>
          <w:tcPr>
            <w:tcW w:w="1852"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173F5" w:rsidRPr="003312D1" w:rsidRDefault="008173F5" w:rsidP="008173F5">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【科技教育】</w:t>
            </w:r>
            <w:r w:rsidRPr="003312D1">
              <w:rPr>
                <w:rFonts w:ascii="標楷體" w:eastAsia="標楷體" w:hAnsi="標楷體" w:cs="DFKaiShu-SB-Estd-BF"/>
                <w:color w:val="FF0000"/>
                <w:sz w:val="24"/>
                <w:szCs w:val="24"/>
              </w:rPr>
              <w:br/>
              <w:t>科 E5 繪製簡單草圖以呈現設計構想。</w:t>
            </w:r>
            <w:r w:rsidR="00993892" w:rsidRPr="003312D1">
              <w:rPr>
                <w:rFonts w:ascii="標楷體" w:eastAsia="標楷體" w:hAnsi="標楷體" w:cs="DFKaiShu-SB-Estd-BF"/>
                <w:color w:val="FF0000"/>
                <w:sz w:val="24"/>
                <w:szCs w:val="24"/>
              </w:rPr>
              <w:t xml:space="preserve"> </w:t>
            </w:r>
          </w:p>
          <w:p w:rsidR="008173F5" w:rsidRPr="003312D1" w:rsidRDefault="008173F5" w:rsidP="008173F5">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 xml:space="preserve">科 E7 依據設計構想以規劃物品的製作步驟。 </w:t>
            </w:r>
            <w:r w:rsidRPr="003312D1">
              <w:rPr>
                <w:rFonts w:ascii="標楷體" w:eastAsia="標楷體" w:hAnsi="標楷體" w:cs="DFKaiShu-SB-Estd-BF"/>
                <w:color w:val="FF0000"/>
                <w:sz w:val="24"/>
                <w:szCs w:val="24"/>
              </w:rPr>
              <w:br/>
            </w:r>
          </w:p>
          <w:p w:rsidR="008173F5" w:rsidRPr="003312D1" w:rsidRDefault="008173F5" w:rsidP="008173F5">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【環境教育】</w:t>
            </w:r>
            <w:r w:rsidRPr="003312D1">
              <w:rPr>
                <w:rFonts w:ascii="標楷體" w:eastAsia="標楷體" w:hAnsi="標楷體" w:cs="DFKaiShu-SB-Estd-BF"/>
                <w:color w:val="FF0000"/>
                <w:sz w:val="24"/>
                <w:szCs w:val="24"/>
              </w:rPr>
              <w:br/>
              <w:t>環 J3 經由環境美學與自然文學了解自然環境的倫理價值。</w:t>
            </w:r>
            <w:r w:rsidR="00993892" w:rsidRPr="003312D1">
              <w:rPr>
                <w:rFonts w:ascii="標楷體" w:eastAsia="標楷體" w:hAnsi="標楷體" w:cs="DFKaiShu-SB-Estd-BF"/>
                <w:color w:val="FF0000"/>
                <w:sz w:val="24"/>
                <w:szCs w:val="24"/>
              </w:rPr>
              <w:t xml:space="preserve"> </w:t>
            </w:r>
          </w:p>
          <w:p w:rsidR="008173F5" w:rsidRPr="003312D1" w:rsidRDefault="008173F5" w:rsidP="008173F5">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環 J14 了解能量流動及物質循環與生態系統運作的關係。</w:t>
            </w:r>
            <w:r w:rsidR="00993892" w:rsidRPr="003312D1">
              <w:rPr>
                <w:rFonts w:ascii="標楷體" w:eastAsia="標楷體" w:hAnsi="標楷體" w:cs="DFKaiShu-SB-Estd-BF"/>
                <w:color w:val="FF0000"/>
                <w:sz w:val="24"/>
                <w:szCs w:val="24"/>
              </w:rPr>
              <w:t xml:space="preserve"> </w:t>
            </w:r>
          </w:p>
          <w:p w:rsidR="008173F5" w:rsidRPr="003312D1" w:rsidRDefault="008173F5" w:rsidP="008173F5">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【戶外教育】</w:t>
            </w:r>
            <w:r w:rsidRPr="003312D1">
              <w:rPr>
                <w:rFonts w:ascii="標楷體" w:eastAsia="標楷體" w:hAnsi="標楷體" w:cs="DFKaiShu-SB-Estd-BF"/>
                <w:color w:val="FF0000"/>
                <w:sz w:val="24"/>
                <w:szCs w:val="24"/>
              </w:rPr>
              <w:br/>
              <w:t>戶 J2 擴充對環境的理解，運用所學的知識到生活當中，具備觀察、描述、測</w:t>
            </w:r>
            <w:r w:rsidRPr="003312D1">
              <w:rPr>
                <w:rFonts w:ascii="標楷體" w:eastAsia="標楷體" w:hAnsi="標楷體" w:cs="DFKaiShu-SB-Estd-BF"/>
                <w:color w:val="FF0000"/>
                <w:sz w:val="24"/>
                <w:szCs w:val="24"/>
              </w:rPr>
              <w:lastRenderedPageBreak/>
              <w:t>量、紀錄的能力。</w:t>
            </w:r>
          </w:p>
          <w:p w:rsidR="008173F5" w:rsidRPr="003312D1" w:rsidRDefault="008173F5" w:rsidP="008173F5">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【能源教育】</w:t>
            </w:r>
            <w:r w:rsidRPr="003312D1">
              <w:rPr>
                <w:rFonts w:ascii="標楷體" w:eastAsia="標楷體" w:hAnsi="標楷體" w:cs="DFKaiShu-SB-Estd-BF"/>
                <w:color w:val="FF0000"/>
                <w:sz w:val="24"/>
                <w:szCs w:val="24"/>
              </w:rPr>
              <w:br/>
              <w:t>能 J3 了解各式能源應用</w:t>
            </w:r>
            <w:proofErr w:type="gramStart"/>
            <w:r w:rsidRPr="003312D1">
              <w:rPr>
                <w:rFonts w:ascii="標楷體" w:eastAsia="標楷體" w:hAnsi="標楷體" w:cs="DFKaiShu-SB-Estd-BF"/>
                <w:color w:val="FF0000"/>
                <w:sz w:val="24"/>
                <w:szCs w:val="24"/>
              </w:rPr>
              <w:t>及創能</w:t>
            </w:r>
            <w:proofErr w:type="gramEnd"/>
            <w:r w:rsidRPr="003312D1">
              <w:rPr>
                <w:rFonts w:ascii="標楷體" w:eastAsia="標楷體" w:hAnsi="標楷體" w:cs="DFKaiShu-SB-Estd-BF"/>
                <w:color w:val="FF0000"/>
                <w:sz w:val="24"/>
                <w:szCs w:val="24"/>
              </w:rPr>
              <w:t>、儲能與節能的原理。</w:t>
            </w:r>
          </w:p>
        </w:tc>
        <w:tc>
          <w:tcPr>
            <w:tcW w:w="992" w:type="dxa"/>
            <w:tcBorders>
              <w:top w:val="single" w:sz="8" w:space="0" w:color="000000"/>
              <w:bottom w:val="single" w:sz="8" w:space="0" w:color="000000"/>
              <w:right w:val="single" w:sz="8" w:space="0" w:color="000000"/>
            </w:tcBorders>
          </w:tcPr>
          <w:p w:rsidR="008173F5" w:rsidRPr="003312D1" w:rsidRDefault="008173F5" w:rsidP="008173F5">
            <w:pPr>
              <w:ind w:firstLine="0"/>
              <w:rPr>
                <w:rFonts w:ascii="標楷體" w:eastAsia="標楷體" w:hAnsi="標楷體"/>
                <w:color w:val="FF0000"/>
                <w:sz w:val="24"/>
                <w:szCs w:val="24"/>
              </w:rPr>
            </w:pPr>
          </w:p>
        </w:tc>
      </w:tr>
      <w:tr w:rsidR="008173F5" w:rsidRPr="003312D1" w:rsidTr="00C706DB">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8173F5" w:rsidRPr="003312D1" w:rsidRDefault="008173F5" w:rsidP="008173F5">
            <w:pPr>
              <w:spacing w:line="280" w:lineRule="exact"/>
              <w:jc w:val="center"/>
              <w:rPr>
                <w:rFonts w:ascii="標楷體" w:eastAsia="標楷體" w:hAnsi="標楷體" w:cs="標楷體"/>
                <w:b/>
                <w:color w:val="FF0000"/>
                <w:sz w:val="24"/>
                <w:szCs w:val="24"/>
              </w:rPr>
            </w:pPr>
            <w:r w:rsidRPr="003312D1">
              <w:rPr>
                <w:rFonts w:ascii="標楷體" w:eastAsia="標楷體" w:hAnsi="標楷體" w:cs="標楷體"/>
                <w:b/>
                <w:color w:val="FF0000"/>
                <w:sz w:val="24"/>
                <w:szCs w:val="24"/>
              </w:rPr>
              <w:t>第</w:t>
            </w:r>
            <w:r w:rsidRPr="003312D1">
              <w:rPr>
                <w:rFonts w:ascii="標楷體" w:eastAsia="標楷體" w:hAnsi="標楷體" w:cs="標楷體" w:hint="eastAsia"/>
                <w:b/>
                <w:color w:val="FF0000"/>
                <w:sz w:val="24"/>
                <w:szCs w:val="24"/>
              </w:rPr>
              <w:t>十四</w:t>
            </w:r>
            <w:proofErr w:type="gramStart"/>
            <w:r w:rsidRPr="003312D1">
              <w:rPr>
                <w:rFonts w:ascii="標楷體" w:eastAsia="標楷體" w:hAnsi="標楷體" w:cs="標楷體"/>
                <w:b/>
                <w:color w:val="FF0000"/>
                <w:sz w:val="24"/>
                <w:szCs w:val="24"/>
              </w:rPr>
              <w:t>週</w:t>
            </w:r>
            <w:proofErr w:type="gramEnd"/>
          </w:p>
          <w:p w:rsidR="008173F5" w:rsidRPr="003312D1" w:rsidRDefault="008173F5" w:rsidP="008173F5">
            <w:pPr>
              <w:spacing w:line="280" w:lineRule="exact"/>
              <w:jc w:val="center"/>
              <w:rPr>
                <w:rFonts w:ascii="標楷體" w:eastAsia="標楷體" w:hAnsi="標楷體" w:cs="標楷體"/>
                <w:b/>
                <w:color w:val="FF0000"/>
                <w:sz w:val="24"/>
                <w:szCs w:val="24"/>
              </w:rPr>
            </w:pPr>
            <w:r w:rsidRPr="003312D1">
              <w:rPr>
                <w:rFonts w:ascii="標楷體" w:eastAsia="標楷體" w:hAnsi="標楷體" w:cs="標楷體"/>
                <w:b/>
                <w:color w:val="FF0000"/>
                <w:sz w:val="24"/>
                <w:szCs w:val="24"/>
              </w:rPr>
              <w:t>1</w:t>
            </w:r>
            <w:r w:rsidRPr="003312D1">
              <w:rPr>
                <w:rFonts w:ascii="標楷體" w:eastAsia="標楷體" w:hAnsi="標楷體" w:cs="標楷體" w:hint="eastAsia"/>
                <w:b/>
                <w:color w:val="FF0000"/>
                <w:sz w:val="24"/>
                <w:szCs w:val="24"/>
              </w:rPr>
              <w:t>1</w:t>
            </w:r>
            <w:r w:rsidRPr="003312D1">
              <w:rPr>
                <w:rFonts w:ascii="標楷體" w:eastAsia="標楷體" w:hAnsi="標楷體" w:cs="標楷體"/>
                <w:b/>
                <w:color w:val="FF0000"/>
                <w:sz w:val="24"/>
                <w:szCs w:val="24"/>
              </w:rPr>
              <w:t>/</w:t>
            </w:r>
            <w:r w:rsidR="001E3BE6" w:rsidRPr="003312D1">
              <w:rPr>
                <w:rFonts w:ascii="標楷體" w:eastAsia="標楷體" w:hAnsi="標楷體" w:cs="標楷體" w:hint="eastAsia"/>
                <w:b/>
                <w:color w:val="FF0000"/>
                <w:sz w:val="24"/>
                <w:szCs w:val="24"/>
              </w:rPr>
              <w:t>24</w:t>
            </w:r>
            <w:r w:rsidRPr="003312D1">
              <w:rPr>
                <w:rFonts w:ascii="標楷體" w:eastAsia="標楷體" w:hAnsi="標楷體" w:cs="標楷體"/>
                <w:b/>
                <w:color w:val="FF0000"/>
                <w:sz w:val="24"/>
                <w:szCs w:val="24"/>
              </w:rPr>
              <w:t>~1</w:t>
            </w:r>
            <w:r w:rsidR="001E3BE6" w:rsidRPr="003312D1">
              <w:rPr>
                <w:rFonts w:ascii="標楷體" w:eastAsia="標楷體" w:hAnsi="標楷體" w:cs="標楷體" w:hint="eastAsia"/>
                <w:b/>
                <w:color w:val="FF0000"/>
                <w:sz w:val="24"/>
                <w:szCs w:val="24"/>
              </w:rPr>
              <w:t>1</w:t>
            </w:r>
            <w:r w:rsidR="001E3BE6" w:rsidRPr="003312D1">
              <w:rPr>
                <w:rFonts w:ascii="標楷體" w:eastAsia="標楷體" w:hAnsi="標楷體" w:cs="標楷體"/>
                <w:b/>
                <w:color w:val="FF0000"/>
                <w:sz w:val="24"/>
                <w:szCs w:val="24"/>
              </w:rPr>
              <w:t>/30</w:t>
            </w:r>
          </w:p>
        </w:tc>
        <w:tc>
          <w:tcPr>
            <w:tcW w:w="2129" w:type="dxa"/>
            <w:tcBorders>
              <w:top w:val="single" w:sz="8" w:space="0" w:color="000000"/>
              <w:left w:val="single" w:sz="8" w:space="0" w:color="000000"/>
              <w:bottom w:val="single" w:sz="8" w:space="0" w:color="000000"/>
              <w:right w:val="single" w:sz="8" w:space="0" w:color="000000"/>
            </w:tcBorders>
            <w:vAlign w:val="center"/>
          </w:tcPr>
          <w:p w:rsidR="000D4FEE" w:rsidRPr="003312D1" w:rsidRDefault="000D4FEE" w:rsidP="000D4FEE">
            <w:pPr>
              <w:pStyle w:val="Default"/>
              <w:spacing w:line="280" w:lineRule="exact"/>
              <w:jc w:val="center"/>
              <w:rPr>
                <w:rFonts w:eastAsia="標楷體"/>
                <w:color w:val="FF0000"/>
              </w:rPr>
            </w:pPr>
            <w:r w:rsidRPr="003312D1">
              <w:rPr>
                <w:rFonts w:eastAsia="標楷體"/>
                <w:color w:val="FF0000"/>
              </w:rPr>
              <w:t>Fb-</w:t>
            </w:r>
            <w:r w:rsidRPr="003312D1">
              <w:rPr>
                <w:rFonts w:eastAsia="標楷體" w:hint="eastAsia"/>
                <w:color w:val="FF0000"/>
              </w:rPr>
              <w:t>Ⅳ</w:t>
            </w:r>
            <w:r w:rsidRPr="003312D1">
              <w:rPr>
                <w:rFonts w:eastAsia="標楷體"/>
                <w:color w:val="FF0000"/>
              </w:rPr>
              <w:t>-3 月球繞地球公轉；日、月、地在同一直線上會發生日月食。</w:t>
            </w:r>
          </w:p>
          <w:p w:rsidR="000D4FEE" w:rsidRPr="003312D1" w:rsidRDefault="000D4FEE" w:rsidP="000D4FEE">
            <w:pPr>
              <w:pStyle w:val="Default"/>
              <w:spacing w:line="280" w:lineRule="exact"/>
              <w:jc w:val="center"/>
              <w:rPr>
                <w:rFonts w:eastAsia="標楷體"/>
                <w:color w:val="FF0000"/>
              </w:rPr>
            </w:pPr>
            <w:r w:rsidRPr="003312D1">
              <w:rPr>
                <w:rFonts w:eastAsia="標楷體"/>
                <w:color w:val="FF0000"/>
              </w:rPr>
              <w:t>Fb-</w:t>
            </w:r>
            <w:r w:rsidRPr="003312D1">
              <w:rPr>
                <w:rFonts w:eastAsia="標楷體" w:hint="eastAsia"/>
                <w:color w:val="FF0000"/>
              </w:rPr>
              <w:t>Ⅳ</w:t>
            </w:r>
            <w:r w:rsidRPr="003312D1">
              <w:rPr>
                <w:rFonts w:eastAsia="標楷體"/>
                <w:color w:val="FF0000"/>
              </w:rPr>
              <w:t>-4 月相變化具有規律性。</w:t>
            </w:r>
          </w:p>
          <w:p w:rsidR="008173F5" w:rsidRPr="003312D1" w:rsidRDefault="008173F5" w:rsidP="00707A61">
            <w:pPr>
              <w:pStyle w:val="Default"/>
              <w:spacing w:line="280" w:lineRule="exact"/>
              <w:jc w:val="center"/>
              <w:rPr>
                <w:rFonts w:eastAsia="標楷體"/>
                <w:color w:val="FF0000"/>
              </w:rPr>
            </w:pPr>
            <w:proofErr w:type="spellStart"/>
            <w:r w:rsidRPr="003312D1">
              <w:rPr>
                <w:rFonts w:eastAsia="標楷體"/>
                <w:color w:val="FF0000"/>
              </w:rPr>
              <w:t>Ic</w:t>
            </w:r>
            <w:proofErr w:type="spellEnd"/>
            <w:r w:rsidRPr="003312D1">
              <w:rPr>
                <w:rFonts w:eastAsia="標楷體"/>
                <w:color w:val="FF0000"/>
              </w:rPr>
              <w:t>-</w:t>
            </w:r>
            <w:r w:rsidRPr="003312D1">
              <w:rPr>
                <w:rFonts w:eastAsia="標楷體" w:hint="eastAsia"/>
                <w:color w:val="FF0000"/>
              </w:rPr>
              <w:t>Ⅳ</w:t>
            </w:r>
            <w:r w:rsidRPr="003312D1">
              <w:rPr>
                <w:rFonts w:eastAsia="標楷體"/>
                <w:color w:val="FF0000"/>
              </w:rPr>
              <w:t>-4 潮汐變化具有規律性。</w:t>
            </w:r>
          </w:p>
          <w:p w:rsidR="008173F5" w:rsidRPr="003312D1" w:rsidRDefault="008173F5" w:rsidP="008173F5">
            <w:pPr>
              <w:pStyle w:val="Default"/>
              <w:spacing w:line="280" w:lineRule="exact"/>
              <w:jc w:val="center"/>
              <w:rPr>
                <w:rFonts w:eastAsia="標楷體"/>
                <w:color w:val="FF0000"/>
              </w:rPr>
            </w:pPr>
            <w:r w:rsidRPr="003312D1">
              <w:rPr>
                <w:rFonts w:eastAsia="標楷體"/>
                <w:color w:val="FF0000"/>
              </w:rPr>
              <w:t>Ma-IV-5　各種本土科學知能（含原住民族科學與世界觀）對社會、經濟環境及生態保護之啟示。</w:t>
            </w:r>
          </w:p>
          <w:p w:rsidR="008173F5" w:rsidRPr="003312D1" w:rsidRDefault="008173F5" w:rsidP="008173F5">
            <w:pPr>
              <w:pStyle w:val="Default"/>
              <w:spacing w:line="280" w:lineRule="exact"/>
              <w:jc w:val="center"/>
              <w:rPr>
                <w:rFonts w:eastAsia="標楷體"/>
                <w:color w:val="FF0000"/>
              </w:rPr>
            </w:pPr>
          </w:p>
        </w:tc>
        <w:tc>
          <w:tcPr>
            <w:tcW w:w="226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8173F5" w:rsidRPr="003312D1" w:rsidRDefault="008173F5" w:rsidP="008173F5">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t>po-</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-1能從學習活動、日常經驗及科技運用、自然環境、書刊及網路媒體中，進行各種有計畫的觀察，進而能察覺問題。</w:t>
            </w:r>
          </w:p>
          <w:p w:rsidR="008173F5" w:rsidRPr="003312D1" w:rsidRDefault="008173F5" w:rsidP="008173F5">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t>po-</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-2能辨別適合科學探究或適合以科學方式尋求解決的問題（或假說），並能依據觀察、蒐集資料、閱讀、思考、討論等，提出適宜探究之問題。</w:t>
            </w:r>
          </w:p>
          <w:p w:rsidR="008173F5" w:rsidRPr="003312D1" w:rsidRDefault="008173F5" w:rsidP="008173F5">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t>ai -</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-3透過所學到的科學知識和科學探索的各種方法，解釋自然現象發生的原</w:t>
            </w:r>
            <w:r w:rsidRPr="003312D1">
              <w:rPr>
                <w:rFonts w:ascii="標楷體" w:eastAsia="標楷體" w:hAnsi="標楷體" w:cs="標楷體"/>
                <w:color w:val="FF0000"/>
                <w:sz w:val="24"/>
                <w:szCs w:val="24"/>
              </w:rPr>
              <w:lastRenderedPageBreak/>
              <w:t>因，建立科學學習的自信心。</w:t>
            </w:r>
          </w:p>
          <w:p w:rsidR="008173F5" w:rsidRPr="003312D1" w:rsidRDefault="008173F5" w:rsidP="008173F5">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t>an-</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-1察覺到科學的觀察、測量和方法是否具有正當性是受到社會共同建構的標準所規範。</w:t>
            </w:r>
          </w:p>
          <w:p w:rsidR="008173F5" w:rsidRPr="003312D1" w:rsidRDefault="008173F5" w:rsidP="008173F5">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t>pa-</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-1能分析歸納、製作圖表、使用資訊及數學等方法，整理資訊或數據。</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0D4FEE" w:rsidRPr="003312D1" w:rsidRDefault="000D4FEE" w:rsidP="000D4FEE">
            <w:pPr>
              <w:spacing w:line="280" w:lineRule="exact"/>
              <w:rPr>
                <w:rFonts w:ascii="標楷體" w:eastAsia="標楷體" w:hAnsi="標楷體" w:cs="標楷體"/>
                <w:b/>
                <w:color w:val="FF0000"/>
                <w:sz w:val="24"/>
                <w:szCs w:val="24"/>
              </w:rPr>
            </w:pPr>
            <w:r w:rsidRPr="003312D1">
              <w:rPr>
                <w:rFonts w:ascii="標楷體" w:eastAsia="標楷體" w:hAnsi="標楷體" w:cs="標楷體"/>
                <w:b/>
                <w:color w:val="FF0000"/>
                <w:sz w:val="24"/>
                <w:szCs w:val="24"/>
              </w:rPr>
              <w:lastRenderedPageBreak/>
              <w:t>7-3</w:t>
            </w:r>
            <w:r w:rsidR="0024661F" w:rsidRPr="003312D1">
              <w:rPr>
                <w:rFonts w:ascii="標楷體" w:eastAsia="標楷體" w:hAnsi="標楷體" w:cs="標楷體" w:hint="eastAsia"/>
                <w:b/>
                <w:color w:val="FF0000"/>
                <w:sz w:val="24"/>
                <w:szCs w:val="24"/>
              </w:rPr>
              <w:t>日、地、月的相對運動</w:t>
            </w:r>
          </w:p>
          <w:p w:rsidR="000D4FEE" w:rsidRPr="003312D1" w:rsidRDefault="000D4FEE" w:rsidP="000D4FEE">
            <w:pPr>
              <w:spacing w:line="280" w:lineRule="exact"/>
              <w:rPr>
                <w:rFonts w:ascii="標楷體" w:eastAsia="標楷體" w:hAnsi="標楷體" w:cs="標楷體"/>
                <w:color w:val="FF0000"/>
                <w:sz w:val="24"/>
                <w:szCs w:val="24"/>
              </w:rPr>
            </w:pPr>
            <w:r w:rsidRPr="003312D1">
              <w:rPr>
                <w:rFonts w:ascii="標楷體" w:eastAsia="標楷體" w:hAnsi="標楷體" w:cs="標楷體"/>
                <w:color w:val="FF0000"/>
                <w:sz w:val="24"/>
                <w:szCs w:val="24"/>
              </w:rPr>
              <w:t>1.介紹「月相的變化」時，要讓學生體認在不同日期的夜晚，所觀察到的不同月相是因為太陽、月球、地球的相對位置改變所造成，也可藉由活動讓學生來觀察並了解其成因。</w:t>
            </w:r>
          </w:p>
          <w:p w:rsidR="008173F5" w:rsidRPr="003312D1" w:rsidRDefault="000D4FEE" w:rsidP="0024661F">
            <w:pPr>
              <w:spacing w:line="280" w:lineRule="exact"/>
              <w:rPr>
                <w:rFonts w:ascii="標楷體" w:eastAsia="標楷體" w:hAnsi="標楷體" w:cs="標楷體"/>
                <w:color w:val="FF0000"/>
                <w:sz w:val="24"/>
                <w:szCs w:val="24"/>
              </w:rPr>
            </w:pPr>
            <w:r w:rsidRPr="003312D1">
              <w:rPr>
                <w:rFonts w:ascii="標楷體" w:eastAsia="標楷體" w:hAnsi="標楷體" w:cs="標楷體"/>
                <w:color w:val="FF0000"/>
                <w:sz w:val="24"/>
                <w:szCs w:val="24"/>
              </w:rPr>
              <w:t>2.介紹「日月食」時，要讓學生能從日、地、月三者位置關係判斷日</w:t>
            </w:r>
            <w:r w:rsidRPr="003312D1">
              <w:rPr>
                <w:rFonts w:ascii="標楷體" w:eastAsia="標楷體" w:hAnsi="標楷體" w:cs="標楷體"/>
                <w:color w:val="FF0000"/>
                <w:sz w:val="24"/>
                <w:szCs w:val="24"/>
              </w:rPr>
              <w:lastRenderedPageBreak/>
              <w:t>月食的形成原因。</w:t>
            </w:r>
          </w:p>
          <w:p w:rsidR="008173F5" w:rsidRPr="003312D1" w:rsidRDefault="0024661F" w:rsidP="00EA2893">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w:t>
            </w:r>
            <w:r w:rsidR="008173F5" w:rsidRPr="003312D1">
              <w:rPr>
                <w:rFonts w:ascii="標楷體" w:eastAsia="標楷體" w:hAnsi="標楷體" w:cs="標楷體"/>
                <w:color w:val="FF0000"/>
                <w:sz w:val="24"/>
                <w:szCs w:val="24"/>
              </w:rPr>
              <w:t>.了解潮汐現象的成因。</w:t>
            </w:r>
          </w:p>
          <w:p w:rsidR="008173F5" w:rsidRPr="003312D1" w:rsidRDefault="0024661F" w:rsidP="008173F5">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4</w:t>
            </w:r>
            <w:r w:rsidR="008173F5" w:rsidRPr="003312D1">
              <w:rPr>
                <w:rFonts w:ascii="標楷體" w:eastAsia="標楷體" w:hAnsi="標楷體" w:cs="標楷體"/>
                <w:color w:val="FF0000"/>
                <w:sz w:val="24"/>
                <w:szCs w:val="24"/>
              </w:rPr>
              <w:t>.知道潮汐和人類生活的關係。</w:t>
            </w:r>
          </w:p>
          <w:p w:rsidR="008173F5" w:rsidRPr="003312D1" w:rsidRDefault="008173F5" w:rsidP="008173F5">
            <w:pPr>
              <w:spacing w:line="280" w:lineRule="exact"/>
              <w:rPr>
                <w:rFonts w:ascii="標楷體" w:eastAsia="標楷體" w:hAnsi="標楷體" w:cs="標楷體"/>
                <w:color w:val="FF0000"/>
                <w:sz w:val="24"/>
                <w:szCs w:val="24"/>
              </w:rPr>
            </w:pPr>
          </w:p>
          <w:p w:rsidR="008173F5" w:rsidRPr="003312D1" w:rsidRDefault="00993892" w:rsidP="008173F5">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b/>
                <w:color w:val="FF0000"/>
                <w:sz w:val="24"/>
                <w:szCs w:val="24"/>
              </w:rPr>
              <w:t>第二次定期評量</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173F5" w:rsidRPr="003312D1" w:rsidRDefault="008173F5" w:rsidP="008173F5">
            <w:pPr>
              <w:spacing w:line="280" w:lineRule="exact"/>
              <w:ind w:left="317" w:hanging="317"/>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lastRenderedPageBreak/>
              <w:t>3</w:t>
            </w:r>
          </w:p>
        </w:tc>
        <w:tc>
          <w:tcPr>
            <w:tcW w:w="183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3312D1" w:rsidRDefault="00785828" w:rsidP="009251B9">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1.網路查詢台灣各主要漁港的近幾</w:t>
            </w:r>
            <w:proofErr w:type="gramStart"/>
            <w:r w:rsidRPr="003312D1">
              <w:rPr>
                <w:rFonts w:ascii="標楷體" w:eastAsia="標楷體" w:hAnsi="標楷體" w:cs="標楷體" w:hint="eastAsia"/>
                <w:color w:val="FF0000"/>
                <w:sz w:val="24"/>
                <w:szCs w:val="24"/>
              </w:rPr>
              <w:t>世</w:t>
            </w:r>
            <w:proofErr w:type="gramEnd"/>
            <w:r w:rsidRPr="003312D1">
              <w:rPr>
                <w:rFonts w:ascii="標楷體" w:eastAsia="標楷體" w:hAnsi="標楷體" w:cs="標楷體" w:hint="eastAsia"/>
                <w:color w:val="FF0000"/>
                <w:sz w:val="24"/>
                <w:szCs w:val="24"/>
              </w:rPr>
              <w:t>的潮汐時間表</w:t>
            </w:r>
          </w:p>
          <w:p w:rsidR="009251B9" w:rsidRPr="003312D1" w:rsidRDefault="00785828" w:rsidP="009251B9">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w:t>
            </w:r>
            <w:r w:rsidR="009251B9" w:rsidRPr="003312D1">
              <w:rPr>
                <w:rFonts w:ascii="標楷體" w:eastAsia="標楷體" w:hAnsi="標楷體" w:cs="標楷體" w:hint="eastAsia"/>
                <w:color w:val="FF0000"/>
                <w:sz w:val="24"/>
                <w:szCs w:val="24"/>
              </w:rPr>
              <w:t>.</w:t>
            </w:r>
            <w:r w:rsidR="00856565" w:rsidRPr="003312D1">
              <w:rPr>
                <w:rFonts w:ascii="標楷體" w:eastAsia="標楷體" w:hAnsi="標楷體" w:cs="標楷體" w:hint="eastAsia"/>
                <w:color w:val="FF0000"/>
                <w:sz w:val="24"/>
                <w:szCs w:val="24"/>
              </w:rPr>
              <w:t>翰林</w:t>
            </w:r>
            <w:r w:rsidR="009251B9" w:rsidRPr="003312D1">
              <w:rPr>
                <w:rFonts w:ascii="標楷體" w:eastAsia="標楷體" w:hAnsi="標楷體" w:cs="標楷體" w:hint="eastAsia"/>
                <w:color w:val="FF0000"/>
                <w:sz w:val="24"/>
                <w:szCs w:val="24"/>
              </w:rPr>
              <w:t>版教科書</w:t>
            </w:r>
          </w:p>
          <w:p w:rsidR="009251B9" w:rsidRPr="003312D1" w:rsidRDefault="00785828" w:rsidP="009251B9">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w:t>
            </w:r>
            <w:r w:rsidR="009251B9" w:rsidRPr="003312D1">
              <w:rPr>
                <w:rFonts w:ascii="標楷體" w:eastAsia="標楷體" w:hAnsi="標楷體" w:cs="標楷體" w:hint="eastAsia"/>
                <w:color w:val="FF0000"/>
                <w:sz w:val="24"/>
                <w:szCs w:val="24"/>
              </w:rPr>
              <w:t>.</w:t>
            </w:r>
            <w:proofErr w:type="gramStart"/>
            <w:r w:rsidR="009251B9" w:rsidRPr="003312D1">
              <w:rPr>
                <w:rFonts w:ascii="標楷體" w:eastAsia="標楷體" w:hAnsi="標楷體" w:cs="標楷體" w:hint="eastAsia"/>
                <w:color w:val="FF0000"/>
                <w:sz w:val="24"/>
                <w:szCs w:val="24"/>
              </w:rPr>
              <w:t>教用版</w:t>
            </w:r>
            <w:proofErr w:type="gramEnd"/>
            <w:r w:rsidR="009251B9" w:rsidRPr="003312D1">
              <w:rPr>
                <w:rFonts w:ascii="標楷體" w:eastAsia="標楷體" w:hAnsi="標楷體" w:cs="標楷體" w:hint="eastAsia"/>
                <w:color w:val="FF0000"/>
                <w:sz w:val="24"/>
                <w:szCs w:val="24"/>
              </w:rPr>
              <w:t>電子教科書。</w:t>
            </w:r>
          </w:p>
          <w:p w:rsidR="009251B9" w:rsidRPr="003312D1" w:rsidRDefault="00785828" w:rsidP="009251B9">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4</w:t>
            </w:r>
            <w:r w:rsidR="009251B9" w:rsidRPr="003312D1">
              <w:rPr>
                <w:rFonts w:ascii="標楷體" w:eastAsia="標楷體" w:hAnsi="標楷體" w:cs="標楷體" w:hint="eastAsia"/>
                <w:color w:val="FF0000"/>
                <w:sz w:val="24"/>
                <w:szCs w:val="24"/>
              </w:rPr>
              <w:t>.教學光碟。</w:t>
            </w:r>
          </w:p>
          <w:p w:rsidR="008173F5" w:rsidRPr="003312D1" w:rsidRDefault="008173F5" w:rsidP="008173F5">
            <w:pPr>
              <w:spacing w:line="280" w:lineRule="exact"/>
              <w:ind w:left="92" w:hanging="7"/>
              <w:jc w:val="center"/>
              <w:rPr>
                <w:rFonts w:ascii="標楷體" w:eastAsia="標楷體" w:hAnsi="標楷體" w:cs="標楷體"/>
                <w:color w:val="FF0000"/>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173F5" w:rsidRPr="003312D1" w:rsidRDefault="008173F5" w:rsidP="008173F5">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1.上課態度</w:t>
            </w:r>
          </w:p>
          <w:p w:rsidR="008173F5" w:rsidRPr="003312D1" w:rsidRDefault="008173F5" w:rsidP="008173F5">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2.口頭問答</w:t>
            </w:r>
          </w:p>
          <w:p w:rsidR="008173F5" w:rsidRPr="003312D1" w:rsidRDefault="008173F5" w:rsidP="009251B9">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3.上台報告</w:t>
            </w:r>
          </w:p>
          <w:p w:rsidR="008173F5" w:rsidRPr="003312D1" w:rsidRDefault="008173F5" w:rsidP="008173F5">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4.紙筆測驗</w:t>
            </w:r>
          </w:p>
          <w:p w:rsidR="008173F5" w:rsidRPr="003312D1" w:rsidRDefault="008173F5" w:rsidP="008173F5">
            <w:pPr>
              <w:spacing w:line="280" w:lineRule="exact"/>
              <w:ind w:left="-22" w:hanging="7"/>
              <w:jc w:val="center"/>
              <w:rPr>
                <w:rFonts w:ascii="標楷體" w:eastAsia="標楷體" w:hAnsi="標楷體" w:cs="標楷體"/>
                <w:color w:val="FF0000"/>
                <w:sz w:val="24"/>
                <w:szCs w:val="24"/>
              </w:rPr>
            </w:pPr>
          </w:p>
          <w:p w:rsidR="008173F5" w:rsidRPr="003312D1" w:rsidRDefault="008173F5" w:rsidP="008173F5">
            <w:pPr>
              <w:spacing w:line="280" w:lineRule="exact"/>
              <w:ind w:left="-22" w:hanging="7"/>
              <w:jc w:val="center"/>
              <w:rPr>
                <w:rFonts w:ascii="標楷體" w:eastAsia="標楷體" w:hAnsi="標楷體" w:cs="標楷體"/>
                <w:color w:val="FF0000"/>
                <w:sz w:val="24"/>
                <w:szCs w:val="24"/>
              </w:rPr>
            </w:pPr>
          </w:p>
        </w:tc>
        <w:tc>
          <w:tcPr>
            <w:tcW w:w="1852"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173F5" w:rsidRPr="003312D1" w:rsidRDefault="008173F5" w:rsidP="008173F5">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【科技教育】</w:t>
            </w:r>
            <w:r w:rsidRPr="003312D1">
              <w:rPr>
                <w:rFonts w:ascii="標楷體" w:eastAsia="標楷體" w:hAnsi="標楷體" w:cs="DFKaiShu-SB-Estd-BF"/>
                <w:color w:val="FF0000"/>
                <w:sz w:val="24"/>
                <w:szCs w:val="24"/>
              </w:rPr>
              <w:br/>
              <w:t>科 E5 繪製簡單草圖以呈現設計構想。</w:t>
            </w:r>
            <w:r w:rsidR="00993892" w:rsidRPr="003312D1">
              <w:rPr>
                <w:rFonts w:ascii="標楷體" w:eastAsia="標楷體" w:hAnsi="標楷體" w:cs="DFKaiShu-SB-Estd-BF"/>
                <w:color w:val="FF0000"/>
                <w:sz w:val="24"/>
                <w:szCs w:val="24"/>
              </w:rPr>
              <w:t xml:space="preserve"> </w:t>
            </w:r>
          </w:p>
          <w:p w:rsidR="008173F5" w:rsidRPr="003312D1" w:rsidRDefault="008173F5" w:rsidP="008173F5">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科 E7 依據設計構想以規劃物品的製作步驟。</w:t>
            </w:r>
            <w:r w:rsidR="00993892" w:rsidRPr="003312D1">
              <w:rPr>
                <w:rFonts w:ascii="標楷體" w:eastAsia="標楷體" w:hAnsi="標楷體" w:cs="DFKaiShu-SB-Estd-BF"/>
                <w:color w:val="FF0000"/>
                <w:sz w:val="24"/>
                <w:szCs w:val="24"/>
              </w:rPr>
              <w:t xml:space="preserve"> </w:t>
            </w:r>
          </w:p>
          <w:p w:rsidR="008173F5" w:rsidRPr="003312D1" w:rsidRDefault="008173F5" w:rsidP="008173F5">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【環境教育】</w:t>
            </w:r>
            <w:r w:rsidRPr="003312D1">
              <w:rPr>
                <w:rFonts w:ascii="標楷體" w:eastAsia="標楷體" w:hAnsi="標楷體" w:cs="DFKaiShu-SB-Estd-BF"/>
                <w:color w:val="FF0000"/>
                <w:sz w:val="24"/>
                <w:szCs w:val="24"/>
              </w:rPr>
              <w:br/>
              <w:t>環 J3 經由環境美學與自然文學了解自然環境的倫理價值。</w:t>
            </w:r>
            <w:r w:rsidR="00993892" w:rsidRPr="003312D1">
              <w:rPr>
                <w:rFonts w:ascii="標楷體" w:eastAsia="標楷體" w:hAnsi="標楷體" w:cs="DFKaiShu-SB-Estd-BF"/>
                <w:color w:val="FF0000"/>
                <w:sz w:val="24"/>
                <w:szCs w:val="24"/>
              </w:rPr>
              <w:t xml:space="preserve"> </w:t>
            </w:r>
          </w:p>
          <w:p w:rsidR="008173F5" w:rsidRPr="003312D1" w:rsidRDefault="008173F5" w:rsidP="008173F5">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環 J14 了解能量流動及物質循環與生態系統運作的關係。</w:t>
            </w:r>
            <w:r w:rsidR="00993892" w:rsidRPr="003312D1">
              <w:rPr>
                <w:rFonts w:ascii="標楷體" w:eastAsia="標楷體" w:hAnsi="標楷體" w:cs="DFKaiShu-SB-Estd-BF"/>
                <w:color w:val="FF0000"/>
                <w:sz w:val="24"/>
                <w:szCs w:val="24"/>
              </w:rPr>
              <w:t xml:space="preserve"> </w:t>
            </w:r>
          </w:p>
          <w:p w:rsidR="008173F5" w:rsidRPr="003312D1" w:rsidRDefault="008173F5" w:rsidP="008173F5">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【戶外教育】</w:t>
            </w:r>
            <w:r w:rsidRPr="003312D1">
              <w:rPr>
                <w:rFonts w:ascii="標楷體" w:eastAsia="標楷體" w:hAnsi="標楷體" w:cs="DFKaiShu-SB-Estd-BF"/>
                <w:color w:val="FF0000"/>
                <w:sz w:val="24"/>
                <w:szCs w:val="24"/>
              </w:rPr>
              <w:br/>
              <w:t>戶 J2 擴充對環境的理解，運用所學的知識到生</w:t>
            </w:r>
            <w:r w:rsidRPr="003312D1">
              <w:rPr>
                <w:rFonts w:ascii="標楷體" w:eastAsia="標楷體" w:hAnsi="標楷體" w:cs="DFKaiShu-SB-Estd-BF"/>
                <w:color w:val="FF0000"/>
                <w:sz w:val="24"/>
                <w:szCs w:val="24"/>
              </w:rPr>
              <w:lastRenderedPageBreak/>
              <w:t>活當中，具備觀察、描述、測量、紀錄的能力。</w:t>
            </w:r>
          </w:p>
          <w:p w:rsidR="008173F5" w:rsidRPr="003312D1" w:rsidRDefault="008173F5" w:rsidP="008173F5">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【海洋教育】</w:t>
            </w:r>
            <w:r w:rsidRPr="003312D1">
              <w:rPr>
                <w:rFonts w:ascii="標楷體" w:eastAsia="標楷體" w:hAnsi="標楷體" w:cs="DFKaiShu-SB-Estd-BF"/>
                <w:color w:val="FF0000"/>
                <w:sz w:val="24"/>
                <w:szCs w:val="24"/>
              </w:rPr>
              <w:br/>
              <w:t>海 J3 了解沿海或河岸的環境與居民生活及休閒方式。</w:t>
            </w:r>
          </w:p>
          <w:p w:rsidR="008173F5" w:rsidRPr="003312D1" w:rsidRDefault="008173F5" w:rsidP="00993892">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海 J17 了解海洋非生物資源之種類與應用。</w:t>
            </w:r>
          </w:p>
          <w:p w:rsidR="008173F5" w:rsidRPr="003312D1" w:rsidRDefault="008173F5" w:rsidP="008173F5">
            <w:pPr>
              <w:autoSpaceDE w:val="0"/>
              <w:autoSpaceDN w:val="0"/>
              <w:adjustRightInd w:val="0"/>
              <w:spacing w:line="280" w:lineRule="exact"/>
              <w:rPr>
                <w:rFonts w:ascii="標楷體" w:eastAsia="標楷體" w:hAnsi="標楷體" w:cs="DFKaiShu-SB-Estd-BF"/>
                <w:color w:val="FF0000"/>
                <w:sz w:val="24"/>
                <w:szCs w:val="24"/>
              </w:rPr>
            </w:pPr>
          </w:p>
        </w:tc>
        <w:tc>
          <w:tcPr>
            <w:tcW w:w="992" w:type="dxa"/>
            <w:tcBorders>
              <w:top w:val="single" w:sz="8" w:space="0" w:color="000000"/>
              <w:bottom w:val="single" w:sz="8" w:space="0" w:color="000000"/>
              <w:right w:val="single" w:sz="8" w:space="0" w:color="000000"/>
            </w:tcBorders>
          </w:tcPr>
          <w:p w:rsidR="00C706DB" w:rsidRPr="003312D1" w:rsidRDefault="00C706DB" w:rsidP="008173F5">
            <w:pPr>
              <w:ind w:firstLine="0"/>
              <w:rPr>
                <w:rFonts w:ascii="標楷體" w:eastAsia="標楷體" w:hAnsi="標楷體"/>
                <w:b/>
                <w:color w:val="FF0000"/>
                <w:sz w:val="24"/>
                <w:szCs w:val="24"/>
              </w:rPr>
            </w:pPr>
            <w:r w:rsidRPr="003312D1">
              <w:rPr>
                <w:rFonts w:ascii="標楷體" w:eastAsia="標楷體" w:hAnsi="標楷體" w:hint="eastAsia"/>
                <w:b/>
                <w:color w:val="FF0000"/>
                <w:sz w:val="24"/>
                <w:szCs w:val="24"/>
              </w:rPr>
              <w:lastRenderedPageBreak/>
              <w:t>11/</w:t>
            </w:r>
            <w:r w:rsidR="001D6DD3" w:rsidRPr="003312D1">
              <w:rPr>
                <w:rFonts w:ascii="標楷體" w:eastAsia="標楷體" w:hAnsi="標楷體" w:hint="eastAsia"/>
                <w:b/>
                <w:color w:val="FF0000"/>
                <w:sz w:val="24"/>
                <w:szCs w:val="24"/>
              </w:rPr>
              <w:t>27</w:t>
            </w:r>
          </w:p>
          <w:p w:rsidR="008173F5" w:rsidRPr="003312D1" w:rsidRDefault="00C706DB" w:rsidP="008173F5">
            <w:pPr>
              <w:ind w:firstLine="0"/>
              <w:rPr>
                <w:rFonts w:ascii="標楷體" w:eastAsia="標楷體" w:hAnsi="標楷體"/>
                <w:color w:val="FF0000"/>
                <w:sz w:val="24"/>
                <w:szCs w:val="24"/>
              </w:rPr>
            </w:pPr>
            <w:r w:rsidRPr="003312D1">
              <w:rPr>
                <w:rFonts w:ascii="標楷體" w:eastAsia="標楷體" w:hAnsi="標楷體" w:hint="eastAsia"/>
                <w:b/>
                <w:color w:val="FF0000"/>
                <w:sz w:val="24"/>
                <w:szCs w:val="24"/>
              </w:rPr>
              <w:t xml:space="preserve"> </w:t>
            </w:r>
            <w:r w:rsidR="001D6DD3" w:rsidRPr="003312D1">
              <w:rPr>
                <w:rFonts w:ascii="標楷體" w:eastAsia="標楷體" w:hAnsi="標楷體" w:hint="eastAsia"/>
                <w:b/>
                <w:color w:val="FF0000"/>
                <w:sz w:val="24"/>
                <w:szCs w:val="24"/>
              </w:rPr>
              <w:t>11</w:t>
            </w:r>
            <w:r w:rsidRPr="003312D1">
              <w:rPr>
                <w:rFonts w:ascii="標楷體" w:eastAsia="標楷體" w:hAnsi="標楷體" w:hint="eastAsia"/>
                <w:b/>
                <w:color w:val="FF0000"/>
                <w:sz w:val="24"/>
                <w:szCs w:val="24"/>
              </w:rPr>
              <w:t>/</w:t>
            </w:r>
            <w:r w:rsidR="001D6DD3" w:rsidRPr="003312D1">
              <w:rPr>
                <w:rFonts w:ascii="標楷體" w:eastAsia="標楷體" w:hAnsi="標楷體" w:hint="eastAsia"/>
                <w:b/>
                <w:color w:val="FF0000"/>
                <w:sz w:val="24"/>
                <w:szCs w:val="24"/>
              </w:rPr>
              <w:t>28</w:t>
            </w:r>
            <w:r w:rsidR="008173F5" w:rsidRPr="003312D1">
              <w:rPr>
                <w:rFonts w:ascii="標楷體" w:eastAsia="標楷體" w:hAnsi="標楷體" w:hint="eastAsia"/>
                <w:color w:val="FF0000"/>
                <w:sz w:val="24"/>
                <w:szCs w:val="24"/>
              </w:rPr>
              <w:t>第二次定期評量</w:t>
            </w:r>
          </w:p>
        </w:tc>
      </w:tr>
      <w:tr w:rsidR="008173F5" w:rsidRPr="003312D1" w:rsidTr="00C706DB">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8173F5" w:rsidRPr="003312D1" w:rsidRDefault="008173F5" w:rsidP="008173F5">
            <w:pPr>
              <w:spacing w:line="280" w:lineRule="exact"/>
              <w:jc w:val="center"/>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t>第十五</w:t>
            </w:r>
            <w:proofErr w:type="gramStart"/>
            <w:r w:rsidRPr="003312D1">
              <w:rPr>
                <w:rFonts w:ascii="標楷體" w:eastAsia="標楷體" w:hAnsi="標楷體" w:cs="標楷體" w:hint="eastAsia"/>
                <w:b/>
                <w:color w:val="FF0000"/>
                <w:sz w:val="24"/>
                <w:szCs w:val="24"/>
              </w:rPr>
              <w:t>週</w:t>
            </w:r>
            <w:proofErr w:type="gramEnd"/>
          </w:p>
          <w:p w:rsidR="008173F5" w:rsidRPr="003312D1" w:rsidRDefault="001E3BE6" w:rsidP="008173F5">
            <w:pPr>
              <w:spacing w:line="280" w:lineRule="exact"/>
              <w:jc w:val="center"/>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t>12/1~12/7</w:t>
            </w:r>
          </w:p>
        </w:tc>
        <w:tc>
          <w:tcPr>
            <w:tcW w:w="2129" w:type="dxa"/>
            <w:tcBorders>
              <w:top w:val="single" w:sz="8" w:space="0" w:color="000000"/>
              <w:left w:val="single" w:sz="8" w:space="0" w:color="000000"/>
              <w:bottom w:val="single" w:sz="8" w:space="0" w:color="000000"/>
              <w:right w:val="single" w:sz="8" w:space="0" w:color="000000"/>
            </w:tcBorders>
            <w:vAlign w:val="center"/>
          </w:tcPr>
          <w:p w:rsidR="008173F5" w:rsidRPr="003312D1" w:rsidRDefault="008173F5" w:rsidP="008173F5">
            <w:pPr>
              <w:pStyle w:val="Default"/>
              <w:spacing w:line="280" w:lineRule="exact"/>
              <w:jc w:val="center"/>
              <w:rPr>
                <w:rFonts w:eastAsia="標楷體"/>
                <w:color w:val="FF0000"/>
              </w:rPr>
            </w:pPr>
            <w:r w:rsidRPr="003312D1">
              <w:rPr>
                <w:rFonts w:eastAsia="標楷體"/>
                <w:color w:val="FF0000"/>
              </w:rPr>
              <w:t>Kc-</w:t>
            </w:r>
            <w:r w:rsidRPr="003312D1">
              <w:rPr>
                <w:rFonts w:eastAsia="標楷體" w:hint="eastAsia"/>
                <w:color w:val="FF0000"/>
              </w:rPr>
              <w:t>Ⅳ</w:t>
            </w:r>
            <w:r w:rsidRPr="003312D1">
              <w:rPr>
                <w:rFonts w:eastAsia="標楷體"/>
                <w:color w:val="FF0000"/>
              </w:rPr>
              <w:t>-1 摩擦可以產生靜電，電荷有正負之別。</w:t>
            </w:r>
          </w:p>
          <w:p w:rsidR="008173F5" w:rsidRPr="003312D1" w:rsidRDefault="008173F5" w:rsidP="008173F5">
            <w:pPr>
              <w:pStyle w:val="Default"/>
              <w:spacing w:line="280" w:lineRule="exact"/>
              <w:jc w:val="center"/>
              <w:rPr>
                <w:rFonts w:eastAsia="標楷體"/>
                <w:color w:val="FF0000"/>
              </w:rPr>
            </w:pPr>
            <w:r w:rsidRPr="003312D1">
              <w:rPr>
                <w:rFonts w:eastAsia="標楷體"/>
                <w:color w:val="FF0000"/>
              </w:rPr>
              <w:t>Kc-</w:t>
            </w:r>
            <w:r w:rsidRPr="003312D1">
              <w:rPr>
                <w:rFonts w:eastAsia="標楷體" w:hint="eastAsia"/>
                <w:color w:val="FF0000"/>
              </w:rPr>
              <w:t>Ⅳ</w:t>
            </w:r>
            <w:r w:rsidRPr="003312D1">
              <w:rPr>
                <w:rFonts w:eastAsia="標楷體"/>
                <w:color w:val="FF0000"/>
              </w:rPr>
              <w:t>-2 靜止帶電物體之間有靜電力，同號電荷會相斥，</w:t>
            </w:r>
            <w:proofErr w:type="gramStart"/>
            <w:r w:rsidRPr="003312D1">
              <w:rPr>
                <w:rFonts w:eastAsia="標楷體"/>
                <w:color w:val="FF0000"/>
              </w:rPr>
              <w:t>異號電荷</w:t>
            </w:r>
            <w:proofErr w:type="gramEnd"/>
            <w:r w:rsidRPr="003312D1">
              <w:rPr>
                <w:rFonts w:eastAsia="標楷體"/>
                <w:color w:val="FF0000"/>
              </w:rPr>
              <w:t>則會相吸</w:t>
            </w:r>
          </w:p>
          <w:p w:rsidR="008173F5" w:rsidRPr="003312D1" w:rsidRDefault="008173F5" w:rsidP="008173F5">
            <w:pPr>
              <w:pStyle w:val="Default"/>
              <w:spacing w:line="280" w:lineRule="exact"/>
              <w:jc w:val="center"/>
              <w:rPr>
                <w:rFonts w:eastAsia="標楷體"/>
                <w:color w:val="FF0000"/>
              </w:rPr>
            </w:pPr>
            <w:r w:rsidRPr="003312D1">
              <w:rPr>
                <w:rFonts w:eastAsia="標楷體"/>
                <w:color w:val="FF0000"/>
              </w:rPr>
              <w:t>Kc-</w:t>
            </w:r>
            <w:r w:rsidRPr="003312D1">
              <w:rPr>
                <w:rFonts w:eastAsia="標楷體" w:hint="eastAsia"/>
                <w:color w:val="FF0000"/>
              </w:rPr>
              <w:t>Ⅳ</w:t>
            </w:r>
            <w:r w:rsidRPr="003312D1">
              <w:rPr>
                <w:rFonts w:eastAsia="標楷體"/>
                <w:color w:val="FF0000"/>
              </w:rPr>
              <w:t>-7 電池連接導體形成通路時，多數導體通過的電流與其兩端電壓差成正</w:t>
            </w:r>
            <w:r w:rsidRPr="003312D1">
              <w:rPr>
                <w:rFonts w:eastAsia="標楷體"/>
                <w:color w:val="FF0000"/>
              </w:rPr>
              <w:lastRenderedPageBreak/>
              <w:t>比，其比值即為電阻。</w:t>
            </w:r>
          </w:p>
        </w:tc>
        <w:tc>
          <w:tcPr>
            <w:tcW w:w="226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8173F5" w:rsidRPr="003312D1" w:rsidRDefault="008173F5" w:rsidP="008173F5">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lastRenderedPageBreak/>
              <w:t>tr-IV-1 能</w:t>
            </w:r>
            <w:proofErr w:type="gramStart"/>
            <w:r w:rsidRPr="003312D1">
              <w:rPr>
                <w:rFonts w:ascii="標楷體" w:eastAsia="標楷體" w:hAnsi="標楷體" w:cs="標楷體"/>
                <w:color w:val="FF0000"/>
                <w:sz w:val="24"/>
                <w:szCs w:val="24"/>
              </w:rPr>
              <w:t>將所習得</w:t>
            </w:r>
            <w:proofErr w:type="gramEnd"/>
            <w:r w:rsidRPr="003312D1">
              <w:rPr>
                <w:rFonts w:ascii="標楷體" w:eastAsia="標楷體" w:hAnsi="標楷體" w:cs="標楷體"/>
                <w:color w:val="FF0000"/>
                <w:sz w:val="24"/>
                <w:szCs w:val="24"/>
              </w:rPr>
              <w:t>的知識正確的連結到所觀察到的自然現象及實驗數據，並推論出其中的關聯，進而運用習得的知識來解釋自己論點的正確性。</w:t>
            </w:r>
          </w:p>
          <w:p w:rsidR="008173F5" w:rsidRPr="003312D1" w:rsidRDefault="008173F5" w:rsidP="008173F5">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t>po-</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-1能從學習活動、日常經驗及科技運用、自然環境、書刊及網路媒體中，進行各種有計畫的觀</w:t>
            </w:r>
            <w:r w:rsidRPr="003312D1">
              <w:rPr>
                <w:rFonts w:ascii="標楷體" w:eastAsia="標楷體" w:hAnsi="標楷體" w:cs="標楷體"/>
                <w:color w:val="FF0000"/>
                <w:sz w:val="24"/>
                <w:szCs w:val="24"/>
              </w:rPr>
              <w:lastRenderedPageBreak/>
              <w:t>察，進而能察覺問題。</w:t>
            </w:r>
          </w:p>
          <w:p w:rsidR="008173F5" w:rsidRPr="003312D1" w:rsidRDefault="008173F5" w:rsidP="008173F5">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t>ai-</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-1動手實作解決問題或驗證自己想法，而獲得成就感。</w:t>
            </w:r>
          </w:p>
          <w:p w:rsidR="008173F5" w:rsidRPr="003312D1" w:rsidRDefault="008173F5" w:rsidP="008173F5">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t>ai-</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-2透過與同儕的討論，分享科學發現的樂趣。</w:t>
            </w:r>
          </w:p>
          <w:p w:rsidR="008173F5" w:rsidRPr="003312D1" w:rsidRDefault="008173F5" w:rsidP="008173F5">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t>ai-</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-3透過所學到的科學知識和科學探索的各種方法，解釋自然現象發生的原因，建立科學學習的自信心。</w:t>
            </w:r>
          </w:p>
          <w:p w:rsidR="008173F5" w:rsidRPr="003312D1" w:rsidRDefault="008173F5" w:rsidP="008173F5">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t>an-</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-1察覺到科學的觀察、測量和方法是否具有正當性是受到社會共同建構的標準所規範。</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173F5" w:rsidRPr="003312D1" w:rsidRDefault="0024661F" w:rsidP="008173F5">
            <w:pPr>
              <w:spacing w:line="280" w:lineRule="exact"/>
              <w:rPr>
                <w:rFonts w:ascii="標楷體" w:eastAsia="標楷體" w:hAnsi="標楷體" w:cs="標楷體"/>
                <w:b/>
                <w:color w:val="FF0000"/>
                <w:sz w:val="24"/>
                <w:szCs w:val="24"/>
              </w:rPr>
            </w:pPr>
            <w:r w:rsidRPr="003312D1">
              <w:rPr>
                <w:rFonts w:ascii="標楷體" w:eastAsia="標楷體" w:hAnsi="標楷體" w:cs="標楷體"/>
                <w:b/>
                <w:color w:val="FF0000"/>
                <w:sz w:val="24"/>
                <w:szCs w:val="24"/>
              </w:rPr>
              <w:lastRenderedPageBreak/>
              <w:t>第四章：</w:t>
            </w:r>
            <w:r w:rsidRPr="003312D1">
              <w:rPr>
                <w:rFonts w:ascii="標楷體" w:eastAsia="標楷體" w:hAnsi="標楷體" w:cs="標楷體" w:hint="eastAsia"/>
                <w:b/>
                <w:color w:val="FF0000"/>
                <w:sz w:val="24"/>
                <w:szCs w:val="24"/>
              </w:rPr>
              <w:t>電流、電壓與歐姆定律</w:t>
            </w:r>
          </w:p>
          <w:p w:rsidR="008173F5" w:rsidRPr="003312D1" w:rsidRDefault="008173F5" w:rsidP="008173F5">
            <w:pPr>
              <w:spacing w:line="280" w:lineRule="exact"/>
              <w:rPr>
                <w:rFonts w:ascii="標楷體" w:eastAsia="標楷體" w:hAnsi="標楷體" w:cs="標楷體"/>
                <w:b/>
                <w:color w:val="FF0000"/>
                <w:sz w:val="24"/>
                <w:szCs w:val="24"/>
              </w:rPr>
            </w:pPr>
            <w:r w:rsidRPr="003312D1">
              <w:rPr>
                <w:rFonts w:ascii="標楷體" w:eastAsia="標楷體" w:hAnsi="標楷體" w:cs="標楷體"/>
                <w:b/>
                <w:color w:val="FF0000"/>
                <w:sz w:val="24"/>
                <w:szCs w:val="24"/>
              </w:rPr>
              <w:t>4-1電</w:t>
            </w:r>
            <w:r w:rsidR="0024661F" w:rsidRPr="003312D1">
              <w:rPr>
                <w:rFonts w:ascii="標楷體" w:eastAsia="標楷體" w:hAnsi="標楷體" w:cs="標楷體" w:hint="eastAsia"/>
                <w:b/>
                <w:color w:val="FF0000"/>
                <w:sz w:val="24"/>
                <w:szCs w:val="24"/>
              </w:rPr>
              <w:t>荷與靜電現象</w:t>
            </w:r>
          </w:p>
          <w:p w:rsidR="008173F5" w:rsidRPr="003312D1" w:rsidRDefault="008173F5" w:rsidP="00EA2893">
            <w:pPr>
              <w:spacing w:line="280" w:lineRule="exact"/>
              <w:rPr>
                <w:rFonts w:ascii="標楷體" w:eastAsia="標楷體" w:hAnsi="標楷體" w:cs="標楷體"/>
                <w:color w:val="FF0000"/>
                <w:sz w:val="24"/>
                <w:szCs w:val="24"/>
              </w:rPr>
            </w:pPr>
            <w:r w:rsidRPr="003312D1">
              <w:rPr>
                <w:rFonts w:ascii="標楷體" w:eastAsia="標楷體" w:hAnsi="標楷體" w:cs="標楷體"/>
                <w:color w:val="FF0000"/>
                <w:sz w:val="24"/>
                <w:szCs w:val="24"/>
              </w:rPr>
              <w:t>1.了解日常生活中靜電的現象。</w:t>
            </w:r>
          </w:p>
          <w:p w:rsidR="008173F5" w:rsidRPr="003312D1" w:rsidRDefault="008173F5" w:rsidP="00EA2893">
            <w:pPr>
              <w:spacing w:line="280" w:lineRule="exact"/>
              <w:rPr>
                <w:rFonts w:ascii="標楷體" w:eastAsia="標楷體" w:hAnsi="標楷體" w:cs="標楷體"/>
                <w:color w:val="FF0000"/>
                <w:sz w:val="24"/>
                <w:szCs w:val="24"/>
              </w:rPr>
            </w:pPr>
            <w:r w:rsidRPr="003312D1">
              <w:rPr>
                <w:rFonts w:ascii="標楷體" w:eastAsia="標楷體" w:hAnsi="標楷體" w:cs="標楷體"/>
                <w:color w:val="FF0000"/>
                <w:sz w:val="24"/>
                <w:szCs w:val="24"/>
              </w:rPr>
              <w:t>2.了解產生靜電的方法有摩擦起電、靜電感應、感應起電。</w:t>
            </w:r>
          </w:p>
          <w:p w:rsidR="008173F5" w:rsidRPr="003312D1" w:rsidRDefault="008173F5" w:rsidP="008173F5">
            <w:pPr>
              <w:spacing w:line="280" w:lineRule="exact"/>
              <w:rPr>
                <w:rFonts w:ascii="標楷體" w:eastAsia="標楷體" w:hAnsi="標楷體" w:cs="標楷體"/>
                <w:color w:val="FF0000"/>
                <w:sz w:val="24"/>
                <w:szCs w:val="24"/>
              </w:rPr>
            </w:pPr>
            <w:r w:rsidRPr="003312D1">
              <w:rPr>
                <w:rFonts w:ascii="標楷體" w:eastAsia="標楷體" w:hAnsi="標楷體" w:cs="標楷體"/>
                <w:color w:val="FF0000"/>
                <w:sz w:val="24"/>
                <w:szCs w:val="24"/>
              </w:rPr>
              <w:lastRenderedPageBreak/>
              <w:t>3.了解導體與絕緣體的區別。</w:t>
            </w:r>
          </w:p>
          <w:p w:rsidR="0024661F" w:rsidRPr="003312D1" w:rsidRDefault="0024661F" w:rsidP="0024661F">
            <w:pPr>
              <w:spacing w:line="280" w:lineRule="exact"/>
              <w:ind w:firstLine="0"/>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t>4-2電流</w:t>
            </w:r>
          </w:p>
          <w:p w:rsidR="0024661F" w:rsidRPr="003312D1" w:rsidRDefault="0024661F" w:rsidP="0024661F">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1.了解電流大小的定義及電流單位。</w:t>
            </w:r>
          </w:p>
          <w:p w:rsidR="0024661F" w:rsidRPr="003312D1" w:rsidRDefault="0024661F" w:rsidP="0024661F">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2.學會安培計的使用。</w:t>
            </w:r>
          </w:p>
          <w:p w:rsidR="0024661F" w:rsidRPr="003312D1" w:rsidRDefault="0024661F" w:rsidP="0024661F">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3.了解燈泡分別在串聯與並聯時的總電流與流經燈泡電流之間的關係。</w:t>
            </w:r>
          </w:p>
          <w:p w:rsidR="008173F5" w:rsidRPr="003312D1" w:rsidRDefault="008173F5" w:rsidP="008173F5">
            <w:pPr>
              <w:spacing w:line="280" w:lineRule="exact"/>
              <w:rPr>
                <w:rFonts w:ascii="標楷體" w:eastAsia="標楷體" w:hAnsi="標楷體" w:cs="標楷體"/>
                <w:color w:val="FF0000"/>
                <w:sz w:val="24"/>
                <w:szCs w:val="24"/>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173F5" w:rsidRPr="003312D1" w:rsidRDefault="008173F5" w:rsidP="008173F5">
            <w:pPr>
              <w:spacing w:line="280" w:lineRule="exact"/>
              <w:ind w:left="317" w:hanging="317"/>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lastRenderedPageBreak/>
              <w:t>3</w:t>
            </w:r>
          </w:p>
        </w:tc>
        <w:tc>
          <w:tcPr>
            <w:tcW w:w="183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F09D4" w:rsidRPr="003312D1" w:rsidRDefault="00C706DB" w:rsidP="00C706DB">
            <w:pPr>
              <w:spacing w:line="280" w:lineRule="exact"/>
              <w:ind w:firstLine="0"/>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 xml:space="preserve"> 1.</w:t>
            </w:r>
            <w:r w:rsidR="000C1C19" w:rsidRPr="003312D1">
              <w:rPr>
                <w:rFonts w:ascii="標楷體" w:eastAsia="標楷體" w:hAnsi="標楷體" w:cs="標楷體" w:hint="eastAsia"/>
                <w:color w:val="FF0000"/>
                <w:sz w:val="24"/>
                <w:szCs w:val="24"/>
              </w:rPr>
              <w:t>收集生活中</w:t>
            </w:r>
          </w:p>
          <w:p w:rsidR="00785828" w:rsidRPr="003312D1" w:rsidRDefault="000C1C19" w:rsidP="00BF09D4">
            <w:pPr>
              <w:spacing w:line="280" w:lineRule="exact"/>
              <w:ind w:left="120" w:firstLine="0"/>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有關靜電的例子</w:t>
            </w:r>
          </w:p>
          <w:p w:rsidR="000C1C19" w:rsidRPr="003312D1" w:rsidRDefault="00BF09D4" w:rsidP="00BF09D4">
            <w:pPr>
              <w:spacing w:line="280" w:lineRule="exact"/>
              <w:ind w:left="85" w:firstLine="0"/>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w:t>
            </w:r>
            <w:r w:rsidR="00856565" w:rsidRPr="003312D1">
              <w:rPr>
                <w:rFonts w:ascii="標楷體" w:eastAsia="標楷體" w:hAnsi="標楷體" w:cs="標楷體" w:hint="eastAsia"/>
                <w:color w:val="FF0000"/>
                <w:sz w:val="24"/>
                <w:szCs w:val="24"/>
              </w:rPr>
              <w:t>安培</w:t>
            </w:r>
            <w:r w:rsidR="000C1C19" w:rsidRPr="003312D1">
              <w:rPr>
                <w:rFonts w:ascii="標楷體" w:eastAsia="標楷體" w:hAnsi="標楷體" w:cs="標楷體" w:hint="eastAsia"/>
                <w:color w:val="FF0000"/>
                <w:sz w:val="24"/>
                <w:szCs w:val="24"/>
              </w:rPr>
              <w:t>計的使用</w:t>
            </w:r>
          </w:p>
          <w:p w:rsidR="00785828" w:rsidRPr="003312D1" w:rsidRDefault="000C1C19" w:rsidP="00785828">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w:t>
            </w:r>
            <w:r w:rsidR="00785828" w:rsidRPr="003312D1">
              <w:rPr>
                <w:rFonts w:ascii="標楷體" w:eastAsia="標楷體" w:hAnsi="標楷體" w:cs="標楷體" w:hint="eastAsia"/>
                <w:color w:val="FF0000"/>
                <w:sz w:val="24"/>
                <w:szCs w:val="24"/>
              </w:rPr>
              <w:t>.</w:t>
            </w:r>
            <w:r w:rsidR="00856565" w:rsidRPr="003312D1">
              <w:rPr>
                <w:rFonts w:ascii="標楷體" w:eastAsia="標楷體" w:hAnsi="標楷體" w:cs="標楷體" w:hint="eastAsia"/>
                <w:color w:val="FF0000"/>
                <w:sz w:val="24"/>
                <w:szCs w:val="24"/>
              </w:rPr>
              <w:t>翰林</w:t>
            </w:r>
            <w:r w:rsidR="00785828" w:rsidRPr="003312D1">
              <w:rPr>
                <w:rFonts w:ascii="標楷體" w:eastAsia="標楷體" w:hAnsi="標楷體" w:cs="標楷體" w:hint="eastAsia"/>
                <w:color w:val="FF0000"/>
                <w:sz w:val="24"/>
                <w:szCs w:val="24"/>
              </w:rPr>
              <w:t>版教科書</w:t>
            </w:r>
          </w:p>
          <w:p w:rsidR="00785828" w:rsidRPr="003312D1" w:rsidRDefault="000C1C19" w:rsidP="00785828">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4</w:t>
            </w:r>
            <w:r w:rsidR="00785828" w:rsidRPr="003312D1">
              <w:rPr>
                <w:rFonts w:ascii="標楷體" w:eastAsia="標楷體" w:hAnsi="標楷體" w:cs="標楷體" w:hint="eastAsia"/>
                <w:color w:val="FF0000"/>
                <w:sz w:val="24"/>
                <w:szCs w:val="24"/>
              </w:rPr>
              <w:t>.</w:t>
            </w:r>
            <w:proofErr w:type="gramStart"/>
            <w:r w:rsidR="00785828" w:rsidRPr="003312D1">
              <w:rPr>
                <w:rFonts w:ascii="標楷體" w:eastAsia="標楷體" w:hAnsi="標楷體" w:cs="標楷體" w:hint="eastAsia"/>
                <w:color w:val="FF0000"/>
                <w:sz w:val="24"/>
                <w:szCs w:val="24"/>
              </w:rPr>
              <w:t>教用版</w:t>
            </w:r>
            <w:proofErr w:type="gramEnd"/>
            <w:r w:rsidR="00785828" w:rsidRPr="003312D1">
              <w:rPr>
                <w:rFonts w:ascii="標楷體" w:eastAsia="標楷體" w:hAnsi="標楷體" w:cs="標楷體" w:hint="eastAsia"/>
                <w:color w:val="FF0000"/>
                <w:sz w:val="24"/>
                <w:szCs w:val="24"/>
              </w:rPr>
              <w:t>電子教科書。</w:t>
            </w:r>
          </w:p>
          <w:p w:rsidR="00785828" w:rsidRPr="003312D1" w:rsidRDefault="000C1C19" w:rsidP="00785828">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5</w:t>
            </w:r>
            <w:r w:rsidR="00785828" w:rsidRPr="003312D1">
              <w:rPr>
                <w:rFonts w:ascii="標楷體" w:eastAsia="標楷體" w:hAnsi="標楷體" w:cs="標楷體" w:hint="eastAsia"/>
                <w:color w:val="FF0000"/>
                <w:sz w:val="24"/>
                <w:szCs w:val="24"/>
              </w:rPr>
              <w:t>.教學光碟。</w:t>
            </w:r>
          </w:p>
          <w:p w:rsidR="008173F5" w:rsidRPr="003312D1" w:rsidRDefault="008173F5" w:rsidP="008173F5">
            <w:pPr>
              <w:spacing w:line="280" w:lineRule="exact"/>
              <w:ind w:left="92" w:hanging="7"/>
              <w:jc w:val="center"/>
              <w:rPr>
                <w:rFonts w:ascii="標楷體" w:eastAsia="標楷體" w:hAnsi="標楷體" w:cs="標楷體"/>
                <w:color w:val="FF0000"/>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173F5" w:rsidRPr="003312D1" w:rsidRDefault="008173F5" w:rsidP="008173F5">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1.上課態度</w:t>
            </w:r>
          </w:p>
          <w:p w:rsidR="008173F5" w:rsidRPr="003312D1" w:rsidRDefault="008173F5" w:rsidP="008173F5">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2.口頭問答</w:t>
            </w:r>
          </w:p>
          <w:p w:rsidR="008173F5" w:rsidRPr="003312D1" w:rsidRDefault="008173F5" w:rsidP="008173F5">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3.上台報告</w:t>
            </w:r>
          </w:p>
          <w:p w:rsidR="008173F5" w:rsidRPr="003312D1" w:rsidRDefault="008173F5" w:rsidP="008173F5">
            <w:pPr>
              <w:spacing w:line="280" w:lineRule="exact"/>
              <w:ind w:left="-2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 xml:space="preserve"> 及演算</w:t>
            </w:r>
          </w:p>
          <w:p w:rsidR="008173F5" w:rsidRPr="003312D1" w:rsidRDefault="008173F5" w:rsidP="008173F5">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4.紙筆測驗</w:t>
            </w:r>
          </w:p>
          <w:p w:rsidR="008173F5" w:rsidRPr="003312D1" w:rsidRDefault="008173F5" w:rsidP="008173F5">
            <w:pPr>
              <w:spacing w:line="280" w:lineRule="exact"/>
              <w:ind w:left="-22" w:hanging="7"/>
              <w:jc w:val="center"/>
              <w:rPr>
                <w:rFonts w:ascii="標楷體" w:eastAsia="標楷體" w:hAnsi="標楷體" w:cs="標楷體"/>
                <w:color w:val="FF0000"/>
                <w:sz w:val="24"/>
                <w:szCs w:val="24"/>
              </w:rPr>
            </w:pPr>
          </w:p>
          <w:p w:rsidR="008173F5" w:rsidRPr="003312D1" w:rsidRDefault="008173F5" w:rsidP="008173F5">
            <w:pPr>
              <w:spacing w:line="280" w:lineRule="exact"/>
              <w:ind w:left="-22" w:hanging="7"/>
              <w:jc w:val="center"/>
              <w:rPr>
                <w:rFonts w:ascii="標楷體" w:eastAsia="標楷體" w:hAnsi="標楷體" w:cs="標楷體"/>
                <w:color w:val="FF0000"/>
                <w:sz w:val="24"/>
                <w:szCs w:val="24"/>
              </w:rPr>
            </w:pPr>
          </w:p>
        </w:tc>
        <w:tc>
          <w:tcPr>
            <w:tcW w:w="1852"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173F5" w:rsidRPr="003312D1" w:rsidRDefault="008173F5" w:rsidP="008173F5">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【科技教育】</w:t>
            </w:r>
            <w:r w:rsidRPr="003312D1">
              <w:rPr>
                <w:rFonts w:ascii="標楷體" w:eastAsia="標楷體" w:hAnsi="標楷體" w:cs="DFKaiShu-SB-Estd-BF"/>
                <w:color w:val="FF0000"/>
                <w:sz w:val="24"/>
                <w:szCs w:val="24"/>
              </w:rPr>
              <w:br/>
              <w:t>科 E1 了解平日常見科技產品的用途與運作方式。</w:t>
            </w:r>
          </w:p>
          <w:p w:rsidR="008173F5" w:rsidRPr="003312D1" w:rsidRDefault="008173F5" w:rsidP="008173F5">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【資訊教育】</w:t>
            </w:r>
            <w:r w:rsidRPr="003312D1">
              <w:rPr>
                <w:rFonts w:ascii="標楷體" w:eastAsia="標楷體" w:hAnsi="標楷體" w:cs="DFKaiShu-SB-Estd-BF"/>
                <w:color w:val="FF0000"/>
                <w:sz w:val="24"/>
                <w:szCs w:val="24"/>
              </w:rPr>
              <w:br/>
              <w:t>資 E2 使用資訊科技解決生活中簡單的問題。</w:t>
            </w:r>
            <w:r w:rsidR="00993892" w:rsidRPr="003312D1">
              <w:rPr>
                <w:rFonts w:ascii="標楷體" w:eastAsia="標楷體" w:hAnsi="標楷體" w:cs="DFKaiShu-SB-Estd-BF"/>
                <w:color w:val="FF0000"/>
                <w:sz w:val="24"/>
                <w:szCs w:val="24"/>
              </w:rPr>
              <w:t xml:space="preserve"> </w:t>
            </w:r>
          </w:p>
          <w:p w:rsidR="008173F5" w:rsidRPr="003312D1" w:rsidRDefault="008173F5" w:rsidP="008173F5">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資 E10 了解資訊科技於日常生活之重要性。</w:t>
            </w:r>
          </w:p>
          <w:p w:rsidR="008173F5" w:rsidRPr="003312D1" w:rsidRDefault="008173F5" w:rsidP="008173F5">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【安全教育】</w:t>
            </w:r>
            <w:r w:rsidRPr="003312D1">
              <w:rPr>
                <w:rFonts w:ascii="標楷體" w:eastAsia="標楷體" w:hAnsi="標楷體" w:cs="DFKaiShu-SB-Estd-BF"/>
                <w:color w:val="FF0000"/>
                <w:sz w:val="24"/>
                <w:szCs w:val="24"/>
              </w:rPr>
              <w:br/>
              <w:t>安 J3 了解日常</w:t>
            </w:r>
            <w:r w:rsidRPr="003312D1">
              <w:rPr>
                <w:rFonts w:ascii="標楷體" w:eastAsia="標楷體" w:hAnsi="標楷體" w:cs="DFKaiShu-SB-Estd-BF"/>
                <w:color w:val="FF0000"/>
                <w:sz w:val="24"/>
                <w:szCs w:val="24"/>
              </w:rPr>
              <w:lastRenderedPageBreak/>
              <w:t>生活容易發生事故的原因。</w:t>
            </w:r>
            <w:r w:rsidR="00993892" w:rsidRPr="003312D1">
              <w:rPr>
                <w:rFonts w:ascii="標楷體" w:eastAsia="標楷體" w:hAnsi="標楷體" w:cs="DFKaiShu-SB-Estd-BF"/>
                <w:color w:val="FF0000"/>
                <w:sz w:val="24"/>
                <w:szCs w:val="24"/>
              </w:rPr>
              <w:t xml:space="preserve"> </w:t>
            </w:r>
          </w:p>
          <w:p w:rsidR="008173F5" w:rsidRPr="003312D1" w:rsidRDefault="008173F5" w:rsidP="008173F5">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【能源教育】</w:t>
            </w:r>
            <w:r w:rsidRPr="003312D1">
              <w:rPr>
                <w:rFonts w:ascii="標楷體" w:eastAsia="標楷體" w:hAnsi="標楷體" w:cs="DFKaiShu-SB-Estd-BF"/>
                <w:color w:val="FF0000"/>
                <w:sz w:val="24"/>
                <w:szCs w:val="24"/>
              </w:rPr>
              <w:br/>
              <w:t>能 J3 了解各式能源應用</w:t>
            </w:r>
            <w:proofErr w:type="gramStart"/>
            <w:r w:rsidRPr="003312D1">
              <w:rPr>
                <w:rFonts w:ascii="標楷體" w:eastAsia="標楷體" w:hAnsi="標楷體" w:cs="DFKaiShu-SB-Estd-BF"/>
                <w:color w:val="FF0000"/>
                <w:sz w:val="24"/>
                <w:szCs w:val="24"/>
              </w:rPr>
              <w:t>及創能</w:t>
            </w:r>
            <w:proofErr w:type="gramEnd"/>
            <w:r w:rsidRPr="003312D1">
              <w:rPr>
                <w:rFonts w:ascii="標楷體" w:eastAsia="標楷體" w:hAnsi="標楷體" w:cs="DFKaiShu-SB-Estd-BF"/>
                <w:color w:val="FF0000"/>
                <w:sz w:val="24"/>
                <w:szCs w:val="24"/>
              </w:rPr>
              <w:t>、儲能與節能的原理。</w:t>
            </w:r>
            <w:r w:rsidR="00993892" w:rsidRPr="003312D1">
              <w:rPr>
                <w:rFonts w:ascii="標楷體" w:eastAsia="標楷體" w:hAnsi="標楷體" w:cs="DFKaiShu-SB-Estd-BF"/>
                <w:color w:val="FF0000"/>
                <w:sz w:val="24"/>
                <w:szCs w:val="24"/>
              </w:rPr>
              <w:t xml:space="preserve"> </w:t>
            </w:r>
          </w:p>
          <w:p w:rsidR="008173F5" w:rsidRPr="003312D1" w:rsidRDefault="008173F5" w:rsidP="008173F5">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能 J4 了解各種能量形式的轉換。</w:t>
            </w:r>
            <w:r w:rsidR="00993892" w:rsidRPr="003312D1">
              <w:rPr>
                <w:rFonts w:ascii="標楷體" w:eastAsia="標楷體" w:hAnsi="標楷體" w:cs="DFKaiShu-SB-Estd-BF"/>
                <w:color w:val="FF0000"/>
                <w:sz w:val="24"/>
                <w:szCs w:val="24"/>
              </w:rPr>
              <w:t xml:space="preserve"> </w:t>
            </w:r>
          </w:p>
          <w:p w:rsidR="008173F5" w:rsidRPr="003312D1" w:rsidRDefault="008173F5" w:rsidP="008173F5">
            <w:pPr>
              <w:autoSpaceDE w:val="0"/>
              <w:autoSpaceDN w:val="0"/>
              <w:adjustRightInd w:val="0"/>
              <w:spacing w:line="280" w:lineRule="exact"/>
              <w:rPr>
                <w:rFonts w:ascii="標楷體" w:eastAsia="標楷體" w:hAnsi="標楷體" w:cs="DFKaiShu-SB-Estd-BF"/>
                <w:color w:val="FF0000"/>
                <w:sz w:val="24"/>
                <w:szCs w:val="24"/>
              </w:rPr>
            </w:pPr>
          </w:p>
        </w:tc>
        <w:tc>
          <w:tcPr>
            <w:tcW w:w="992" w:type="dxa"/>
            <w:tcBorders>
              <w:top w:val="single" w:sz="8" w:space="0" w:color="000000"/>
              <w:bottom w:val="single" w:sz="8" w:space="0" w:color="000000"/>
              <w:right w:val="single" w:sz="8" w:space="0" w:color="000000"/>
            </w:tcBorders>
          </w:tcPr>
          <w:p w:rsidR="008173F5" w:rsidRPr="003312D1" w:rsidRDefault="008173F5" w:rsidP="008173F5">
            <w:pPr>
              <w:ind w:firstLine="0"/>
              <w:rPr>
                <w:rFonts w:ascii="標楷體" w:eastAsia="標楷體" w:hAnsi="標楷體"/>
                <w:b/>
                <w:color w:val="FF0000"/>
                <w:sz w:val="24"/>
                <w:szCs w:val="24"/>
              </w:rPr>
            </w:pPr>
          </w:p>
        </w:tc>
      </w:tr>
      <w:tr w:rsidR="008173F5" w:rsidRPr="003312D1" w:rsidTr="00C706DB">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8173F5" w:rsidRPr="003312D1" w:rsidRDefault="008173F5" w:rsidP="008173F5">
            <w:pPr>
              <w:spacing w:line="280" w:lineRule="exact"/>
              <w:jc w:val="center"/>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t>第十六</w:t>
            </w:r>
            <w:proofErr w:type="gramStart"/>
            <w:r w:rsidRPr="003312D1">
              <w:rPr>
                <w:rFonts w:ascii="標楷體" w:eastAsia="標楷體" w:hAnsi="標楷體" w:cs="標楷體" w:hint="eastAsia"/>
                <w:b/>
                <w:color w:val="FF0000"/>
                <w:sz w:val="24"/>
                <w:szCs w:val="24"/>
              </w:rPr>
              <w:t>週</w:t>
            </w:r>
            <w:proofErr w:type="gramEnd"/>
          </w:p>
          <w:p w:rsidR="008173F5" w:rsidRPr="003312D1" w:rsidRDefault="001E3BE6" w:rsidP="008173F5">
            <w:pPr>
              <w:spacing w:line="280" w:lineRule="exact"/>
              <w:jc w:val="center"/>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t>12/8~12/14</w:t>
            </w:r>
          </w:p>
        </w:tc>
        <w:tc>
          <w:tcPr>
            <w:tcW w:w="2129" w:type="dxa"/>
            <w:tcBorders>
              <w:top w:val="single" w:sz="8" w:space="0" w:color="000000"/>
              <w:left w:val="single" w:sz="8" w:space="0" w:color="000000"/>
              <w:bottom w:val="single" w:sz="8" w:space="0" w:color="000000"/>
              <w:right w:val="single" w:sz="8" w:space="0" w:color="000000"/>
            </w:tcBorders>
            <w:vAlign w:val="center"/>
          </w:tcPr>
          <w:p w:rsidR="008173F5" w:rsidRPr="003312D1" w:rsidRDefault="008173F5" w:rsidP="008173F5">
            <w:pPr>
              <w:pStyle w:val="Default"/>
              <w:spacing w:line="280" w:lineRule="exact"/>
              <w:jc w:val="center"/>
              <w:rPr>
                <w:rFonts w:eastAsia="標楷體"/>
                <w:color w:val="FF0000"/>
              </w:rPr>
            </w:pPr>
            <w:r w:rsidRPr="003312D1">
              <w:rPr>
                <w:rFonts w:eastAsia="標楷體"/>
                <w:color w:val="FF0000"/>
              </w:rPr>
              <w:t>Kc-</w:t>
            </w:r>
            <w:r w:rsidRPr="003312D1">
              <w:rPr>
                <w:rFonts w:eastAsia="標楷體" w:hint="eastAsia"/>
                <w:color w:val="FF0000"/>
              </w:rPr>
              <w:t>Ⅳ</w:t>
            </w:r>
            <w:r w:rsidRPr="003312D1">
              <w:rPr>
                <w:rFonts w:eastAsia="標楷體"/>
                <w:color w:val="FF0000"/>
              </w:rPr>
              <w:t>-7 電池連接導體形成通路時，多數導體通過的電流與其兩端電壓差成正比，其比值即為電阻</w:t>
            </w:r>
          </w:p>
        </w:tc>
        <w:tc>
          <w:tcPr>
            <w:tcW w:w="226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8173F5" w:rsidRPr="003312D1" w:rsidRDefault="008173F5" w:rsidP="008173F5">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t>tr-IV-1 能</w:t>
            </w:r>
            <w:proofErr w:type="gramStart"/>
            <w:r w:rsidRPr="003312D1">
              <w:rPr>
                <w:rFonts w:ascii="標楷體" w:eastAsia="標楷體" w:hAnsi="標楷體" w:cs="標楷體"/>
                <w:color w:val="FF0000"/>
                <w:sz w:val="24"/>
                <w:szCs w:val="24"/>
              </w:rPr>
              <w:t>將所習得</w:t>
            </w:r>
            <w:proofErr w:type="gramEnd"/>
            <w:r w:rsidRPr="003312D1">
              <w:rPr>
                <w:rFonts w:ascii="標楷體" w:eastAsia="標楷體" w:hAnsi="標楷體" w:cs="標楷體"/>
                <w:color w:val="FF0000"/>
                <w:sz w:val="24"/>
                <w:szCs w:val="24"/>
              </w:rPr>
              <w:t>的知識正確的連結到所觀察到的自然現象及實驗數據，並推論出其中的關聯，進而運用習得的知識來解釋自己論點的正確性。</w:t>
            </w:r>
          </w:p>
          <w:p w:rsidR="008173F5" w:rsidRPr="003312D1" w:rsidRDefault="008173F5" w:rsidP="008173F5">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lastRenderedPageBreak/>
              <w:t>po-</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-1能從學習活動、日常經驗及科技運用、自然環境、書刊及網路媒體中，進行各種有計畫的觀察，進而能察覺問題。</w:t>
            </w:r>
          </w:p>
          <w:p w:rsidR="008173F5" w:rsidRPr="003312D1" w:rsidRDefault="008173F5" w:rsidP="008173F5">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t>po-</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-2能辨別適合科學探究或適合以科學方式尋求解決的問題（或假說），並能依據觀察、蒐集資料、閱讀、思考、討論等，提出適宜探究之問題。</w:t>
            </w:r>
          </w:p>
          <w:p w:rsidR="008173F5" w:rsidRPr="003312D1" w:rsidRDefault="008173F5" w:rsidP="008173F5">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t>pa-</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-1 能分析歸納、製作圖表、使用資訊及數學等方法，整理資訊或數據。</w:t>
            </w:r>
          </w:p>
          <w:p w:rsidR="008173F5" w:rsidRPr="003312D1" w:rsidRDefault="008173F5" w:rsidP="008173F5">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t>pe-</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-2能正確安全操作適合學習階段的物品、器材儀器、科技設備與資源。能進行客觀的質性觀察或數值量測並詳實記錄。</w:t>
            </w:r>
          </w:p>
          <w:p w:rsidR="008173F5" w:rsidRPr="003312D1" w:rsidRDefault="008173F5" w:rsidP="008173F5">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lastRenderedPageBreak/>
              <w:t>ai-</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-1動手實作解決問題或驗證自己想法，而獲得成就感。</w:t>
            </w:r>
          </w:p>
          <w:p w:rsidR="008173F5" w:rsidRPr="003312D1" w:rsidRDefault="008173F5" w:rsidP="008173F5">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t>pa-</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-2能運用科學原理、思考智能、數學等方法，從（所得的）資訊或數據，形成解釋、發現新知、獲知因果關係、解決問題或是發現新的問題。並能將自己的探究結果和同學的結果或其他相關的資訊比較對照，相互檢核，確認結果。</w:t>
            </w:r>
            <w:r w:rsidR="00707A61" w:rsidRPr="003312D1">
              <w:rPr>
                <w:rFonts w:ascii="標楷體" w:eastAsia="標楷體" w:hAnsi="標楷體" w:cs="標楷體"/>
                <w:color w:val="FF0000"/>
                <w:sz w:val="24"/>
                <w:szCs w:val="24"/>
              </w:rPr>
              <w:t xml:space="preserve"> </w:t>
            </w:r>
          </w:p>
          <w:p w:rsidR="008173F5" w:rsidRPr="003312D1" w:rsidRDefault="008173F5" w:rsidP="008173F5">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t>pe-</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-1能辨明多個自變項、</w:t>
            </w:r>
            <w:proofErr w:type="gramStart"/>
            <w:r w:rsidRPr="003312D1">
              <w:rPr>
                <w:rFonts w:ascii="標楷體" w:eastAsia="標楷體" w:hAnsi="標楷體" w:cs="標楷體"/>
                <w:color w:val="FF0000"/>
                <w:sz w:val="24"/>
                <w:szCs w:val="24"/>
              </w:rPr>
              <w:t>應變項並計劃</w:t>
            </w:r>
            <w:proofErr w:type="gramEnd"/>
            <w:r w:rsidRPr="003312D1">
              <w:rPr>
                <w:rFonts w:ascii="標楷體" w:eastAsia="標楷體" w:hAnsi="標楷體" w:cs="標楷體"/>
                <w:color w:val="FF0000"/>
                <w:sz w:val="24"/>
                <w:szCs w:val="24"/>
              </w:rPr>
              <w:t>適當次數的測試、預測活動的可能結果。在教師或教科書的指導或說明下，能了解探究的計畫，並進而能根據問題特性、資源</w:t>
            </w:r>
            <w:proofErr w:type="gramStart"/>
            <w:r w:rsidRPr="003312D1">
              <w:rPr>
                <w:rFonts w:ascii="標楷體" w:eastAsia="標楷體" w:hAnsi="標楷體" w:cs="標楷體"/>
                <w:color w:val="FF0000"/>
                <w:sz w:val="24"/>
                <w:szCs w:val="24"/>
              </w:rPr>
              <w:t>（</w:t>
            </w:r>
            <w:proofErr w:type="gramEnd"/>
            <w:r w:rsidRPr="003312D1">
              <w:rPr>
                <w:rFonts w:ascii="標楷體" w:eastAsia="標楷體" w:hAnsi="標楷體" w:cs="標楷體"/>
                <w:color w:val="FF0000"/>
                <w:sz w:val="24"/>
                <w:szCs w:val="24"/>
              </w:rPr>
              <w:t>例如：設備、時間</w:t>
            </w:r>
            <w:proofErr w:type="gramStart"/>
            <w:r w:rsidRPr="003312D1">
              <w:rPr>
                <w:rFonts w:ascii="標楷體" w:eastAsia="標楷體" w:hAnsi="標楷體" w:cs="標楷體"/>
                <w:color w:val="FF0000"/>
                <w:sz w:val="24"/>
                <w:szCs w:val="24"/>
              </w:rPr>
              <w:t>）</w:t>
            </w:r>
            <w:proofErr w:type="gramEnd"/>
            <w:r w:rsidRPr="003312D1">
              <w:rPr>
                <w:rFonts w:ascii="標楷體" w:eastAsia="標楷體" w:hAnsi="標楷體" w:cs="標楷體"/>
                <w:color w:val="FF0000"/>
                <w:sz w:val="24"/>
                <w:szCs w:val="24"/>
              </w:rPr>
              <w:t>等因素，規劃具有可信度（例如：多次測量等</w:t>
            </w:r>
            <w:proofErr w:type="gramStart"/>
            <w:r w:rsidRPr="003312D1">
              <w:rPr>
                <w:rFonts w:ascii="標楷體" w:eastAsia="標楷體" w:hAnsi="標楷體" w:cs="標楷體"/>
                <w:color w:val="FF0000"/>
                <w:sz w:val="24"/>
                <w:szCs w:val="24"/>
              </w:rPr>
              <w:t>）</w:t>
            </w:r>
            <w:proofErr w:type="gramEnd"/>
            <w:r w:rsidRPr="003312D1">
              <w:rPr>
                <w:rFonts w:ascii="標楷體" w:eastAsia="標楷體" w:hAnsi="標楷體" w:cs="標楷體"/>
                <w:color w:val="FF0000"/>
                <w:sz w:val="24"/>
                <w:szCs w:val="24"/>
              </w:rPr>
              <w:t>的探究活動。</w:t>
            </w:r>
            <w:r w:rsidR="00707A61" w:rsidRPr="003312D1">
              <w:rPr>
                <w:rFonts w:ascii="標楷體" w:eastAsia="標楷體" w:hAnsi="標楷體" w:cs="標楷體"/>
                <w:color w:val="FF0000"/>
                <w:sz w:val="24"/>
                <w:szCs w:val="24"/>
              </w:rPr>
              <w:t xml:space="preserve"> </w:t>
            </w:r>
          </w:p>
          <w:p w:rsidR="008173F5" w:rsidRPr="003312D1" w:rsidRDefault="008173F5" w:rsidP="008173F5">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lastRenderedPageBreak/>
              <w:t>an-</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-1察覺到科學的觀察、測量和方法是否具有正當性是受到社會共同建構的標準所規範。</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24661F" w:rsidRPr="003312D1" w:rsidRDefault="0024661F" w:rsidP="008173F5">
            <w:pPr>
              <w:spacing w:line="280" w:lineRule="exact"/>
              <w:ind w:firstLine="0"/>
              <w:rPr>
                <w:rFonts w:ascii="標楷體" w:eastAsia="標楷體" w:hAnsi="標楷體" w:cs="標楷體"/>
                <w:b/>
                <w:color w:val="FF0000"/>
                <w:sz w:val="24"/>
                <w:szCs w:val="24"/>
              </w:rPr>
            </w:pPr>
          </w:p>
          <w:p w:rsidR="0024661F" w:rsidRPr="003312D1" w:rsidRDefault="0024661F" w:rsidP="0024661F">
            <w:pPr>
              <w:spacing w:line="280" w:lineRule="exact"/>
              <w:rPr>
                <w:rFonts w:ascii="標楷體" w:eastAsia="標楷體" w:hAnsi="標楷體" w:cs="標楷體"/>
                <w:b/>
                <w:color w:val="FF0000"/>
                <w:sz w:val="24"/>
                <w:szCs w:val="24"/>
              </w:rPr>
            </w:pPr>
            <w:r w:rsidRPr="003312D1">
              <w:rPr>
                <w:rFonts w:ascii="標楷體" w:eastAsia="標楷體" w:hAnsi="標楷體" w:cs="標楷體"/>
                <w:b/>
                <w:color w:val="FF0000"/>
                <w:sz w:val="24"/>
                <w:szCs w:val="24"/>
              </w:rPr>
              <w:t>4-</w:t>
            </w:r>
            <w:r w:rsidRPr="003312D1">
              <w:rPr>
                <w:rFonts w:ascii="標楷體" w:eastAsia="標楷體" w:hAnsi="標楷體" w:cs="標楷體" w:hint="eastAsia"/>
                <w:b/>
                <w:color w:val="FF0000"/>
                <w:sz w:val="24"/>
                <w:szCs w:val="24"/>
              </w:rPr>
              <w:t>3</w:t>
            </w:r>
            <w:r w:rsidRPr="003312D1">
              <w:rPr>
                <w:rFonts w:ascii="標楷體" w:eastAsia="標楷體" w:hAnsi="標楷體" w:cs="標楷體"/>
                <w:b/>
                <w:color w:val="FF0000"/>
                <w:sz w:val="24"/>
                <w:szCs w:val="24"/>
              </w:rPr>
              <w:t>電壓</w:t>
            </w:r>
          </w:p>
          <w:p w:rsidR="0024661F" w:rsidRPr="003312D1" w:rsidRDefault="0024661F" w:rsidP="0024661F">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w:t>
            </w:r>
            <w:r w:rsidRPr="003312D1">
              <w:rPr>
                <w:rFonts w:ascii="標楷體" w:eastAsia="標楷體" w:hAnsi="標楷體" w:cs="標楷體"/>
                <w:color w:val="FF0000"/>
                <w:sz w:val="24"/>
                <w:szCs w:val="24"/>
              </w:rPr>
              <w:t>.了解電路的意義及通路與斷路的區別。</w:t>
            </w:r>
          </w:p>
          <w:p w:rsidR="0024661F" w:rsidRPr="003312D1" w:rsidRDefault="0024661F" w:rsidP="0024661F">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w:t>
            </w:r>
            <w:r w:rsidRPr="003312D1">
              <w:rPr>
                <w:rFonts w:ascii="標楷體" w:eastAsia="標楷體" w:hAnsi="標楷體" w:cs="標楷體"/>
                <w:color w:val="FF0000"/>
                <w:sz w:val="24"/>
                <w:szCs w:val="24"/>
              </w:rPr>
              <w:t>.了解電壓（電位差）的意義。</w:t>
            </w:r>
          </w:p>
          <w:p w:rsidR="0024661F" w:rsidRPr="003312D1" w:rsidRDefault="0024661F" w:rsidP="0024661F">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lastRenderedPageBreak/>
              <w:t>3</w:t>
            </w:r>
            <w:r w:rsidRPr="003312D1">
              <w:rPr>
                <w:rFonts w:ascii="標楷體" w:eastAsia="標楷體" w:hAnsi="標楷體" w:cs="標楷體"/>
                <w:color w:val="FF0000"/>
                <w:sz w:val="24"/>
                <w:szCs w:val="24"/>
              </w:rPr>
              <w:t>.學會伏特計的使用。</w:t>
            </w:r>
          </w:p>
          <w:p w:rsidR="00EA2893" w:rsidRPr="003312D1" w:rsidRDefault="0024661F" w:rsidP="0024661F">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4</w:t>
            </w:r>
            <w:r w:rsidRPr="003312D1">
              <w:rPr>
                <w:rFonts w:ascii="標楷體" w:eastAsia="標楷體" w:hAnsi="標楷體" w:cs="標楷體"/>
                <w:color w:val="FF0000"/>
                <w:sz w:val="24"/>
                <w:szCs w:val="24"/>
              </w:rPr>
              <w:t>.了解電池分別在串聯與並聯時的總電壓與各個電池電壓之間的關係。</w:t>
            </w:r>
          </w:p>
          <w:p w:rsidR="008173F5" w:rsidRPr="003312D1" w:rsidRDefault="008173F5" w:rsidP="008173F5">
            <w:pPr>
              <w:spacing w:line="280" w:lineRule="exact"/>
              <w:rPr>
                <w:rFonts w:ascii="標楷體" w:eastAsia="標楷體" w:hAnsi="標楷體" w:cs="標楷體"/>
                <w:b/>
                <w:color w:val="FF0000"/>
                <w:sz w:val="24"/>
                <w:szCs w:val="24"/>
              </w:rPr>
            </w:pPr>
            <w:r w:rsidRPr="003312D1">
              <w:rPr>
                <w:rFonts w:ascii="標楷體" w:eastAsia="標楷體" w:hAnsi="標楷體" w:cs="標楷體"/>
                <w:b/>
                <w:color w:val="FF0000"/>
                <w:sz w:val="24"/>
                <w:szCs w:val="24"/>
              </w:rPr>
              <w:t>4-4</w:t>
            </w:r>
            <w:r w:rsidR="0024661F" w:rsidRPr="003312D1">
              <w:rPr>
                <w:rFonts w:ascii="標楷體" w:eastAsia="標楷體" w:hAnsi="標楷體" w:cs="標楷體" w:hint="eastAsia"/>
                <w:b/>
                <w:color w:val="FF0000"/>
                <w:sz w:val="24"/>
                <w:szCs w:val="24"/>
              </w:rPr>
              <w:t>歐姆定律</w:t>
            </w:r>
            <w:r w:rsidRPr="003312D1">
              <w:rPr>
                <w:rFonts w:ascii="標楷體" w:eastAsia="標楷體" w:hAnsi="標楷體" w:cs="標楷體"/>
                <w:b/>
                <w:color w:val="FF0000"/>
                <w:sz w:val="24"/>
                <w:szCs w:val="24"/>
              </w:rPr>
              <w:t>電</w:t>
            </w:r>
            <w:r w:rsidRPr="003312D1">
              <w:rPr>
                <w:rFonts w:ascii="標楷體" w:eastAsia="標楷體" w:hAnsi="標楷體" w:cs="標楷體" w:hint="eastAsia"/>
                <w:b/>
                <w:color w:val="FF0000"/>
                <w:sz w:val="24"/>
                <w:szCs w:val="24"/>
              </w:rPr>
              <w:t>阻</w:t>
            </w:r>
          </w:p>
          <w:p w:rsidR="008173F5" w:rsidRPr="003312D1" w:rsidRDefault="00EA2893" w:rsidP="00EA2893">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w:t>
            </w:r>
            <w:r w:rsidR="008173F5" w:rsidRPr="003312D1">
              <w:rPr>
                <w:rFonts w:ascii="標楷體" w:eastAsia="標楷體" w:hAnsi="標楷體" w:cs="標楷體" w:hint="eastAsia"/>
                <w:color w:val="FF0000"/>
                <w:sz w:val="24"/>
                <w:szCs w:val="24"/>
              </w:rPr>
              <w:t>.了解電阻的意義。</w:t>
            </w:r>
          </w:p>
          <w:p w:rsidR="008173F5" w:rsidRPr="003312D1" w:rsidRDefault="00EA2893" w:rsidP="008173F5">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w:t>
            </w:r>
            <w:r w:rsidR="008173F5" w:rsidRPr="003312D1">
              <w:rPr>
                <w:rFonts w:ascii="標楷體" w:eastAsia="標楷體" w:hAnsi="標楷體" w:cs="標楷體" w:hint="eastAsia"/>
                <w:color w:val="FF0000"/>
                <w:sz w:val="24"/>
                <w:szCs w:val="24"/>
              </w:rPr>
              <w:t>.了解歐姆定律的意義。</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173F5" w:rsidRPr="003312D1" w:rsidRDefault="008173F5" w:rsidP="008173F5">
            <w:pPr>
              <w:spacing w:line="280" w:lineRule="exact"/>
              <w:ind w:left="317" w:hanging="317"/>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lastRenderedPageBreak/>
              <w:t>3</w:t>
            </w:r>
          </w:p>
        </w:tc>
        <w:tc>
          <w:tcPr>
            <w:tcW w:w="183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0C1C19" w:rsidRPr="003312D1" w:rsidRDefault="000C1C19" w:rsidP="000C1C19">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w:t>
            </w:r>
            <w:r w:rsidR="00856565" w:rsidRPr="003312D1">
              <w:rPr>
                <w:rFonts w:ascii="標楷體" w:eastAsia="標楷體" w:hAnsi="標楷體" w:cs="標楷體" w:hint="eastAsia"/>
                <w:color w:val="FF0000"/>
                <w:sz w:val="24"/>
                <w:szCs w:val="24"/>
              </w:rPr>
              <w:t>福特</w:t>
            </w:r>
            <w:r w:rsidRPr="003312D1">
              <w:rPr>
                <w:rFonts w:ascii="標楷體" w:eastAsia="標楷體" w:hAnsi="標楷體" w:cs="標楷體" w:hint="eastAsia"/>
                <w:color w:val="FF0000"/>
                <w:sz w:val="24"/>
                <w:szCs w:val="24"/>
              </w:rPr>
              <w:t>計的使用</w:t>
            </w:r>
          </w:p>
          <w:p w:rsidR="000C1C19" w:rsidRPr="003312D1" w:rsidRDefault="000C1C19" w:rsidP="000C1C19">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w:t>
            </w:r>
            <w:r w:rsidR="00856565" w:rsidRPr="003312D1">
              <w:rPr>
                <w:rFonts w:ascii="標楷體" w:eastAsia="標楷體" w:hAnsi="標楷體" w:cs="標楷體" w:hint="eastAsia"/>
                <w:color w:val="FF0000"/>
                <w:sz w:val="24"/>
                <w:szCs w:val="24"/>
              </w:rPr>
              <w:t>翰林</w:t>
            </w:r>
            <w:r w:rsidRPr="003312D1">
              <w:rPr>
                <w:rFonts w:ascii="標楷體" w:eastAsia="標楷體" w:hAnsi="標楷體" w:cs="標楷體" w:hint="eastAsia"/>
                <w:color w:val="FF0000"/>
                <w:sz w:val="24"/>
                <w:szCs w:val="24"/>
              </w:rPr>
              <w:t>版教科書</w:t>
            </w:r>
          </w:p>
          <w:p w:rsidR="000C1C19" w:rsidRPr="003312D1" w:rsidRDefault="000C1C19" w:rsidP="000C1C19">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w:t>
            </w:r>
            <w:proofErr w:type="gramStart"/>
            <w:r w:rsidRPr="003312D1">
              <w:rPr>
                <w:rFonts w:ascii="標楷體" w:eastAsia="標楷體" w:hAnsi="標楷體" w:cs="標楷體" w:hint="eastAsia"/>
                <w:color w:val="FF0000"/>
                <w:sz w:val="24"/>
                <w:szCs w:val="24"/>
              </w:rPr>
              <w:t>教用版</w:t>
            </w:r>
            <w:proofErr w:type="gramEnd"/>
            <w:r w:rsidRPr="003312D1">
              <w:rPr>
                <w:rFonts w:ascii="標楷體" w:eastAsia="標楷體" w:hAnsi="標楷體" w:cs="標楷體" w:hint="eastAsia"/>
                <w:color w:val="FF0000"/>
                <w:sz w:val="24"/>
                <w:szCs w:val="24"/>
              </w:rPr>
              <w:t>電子教科書。</w:t>
            </w:r>
          </w:p>
          <w:p w:rsidR="000C1C19" w:rsidRPr="003312D1" w:rsidRDefault="000C1C19" w:rsidP="000C1C19">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4.教學光碟。</w:t>
            </w:r>
          </w:p>
          <w:p w:rsidR="008173F5" w:rsidRPr="003312D1" w:rsidRDefault="008173F5" w:rsidP="008173F5">
            <w:pPr>
              <w:spacing w:line="280" w:lineRule="exact"/>
              <w:ind w:left="92" w:hanging="7"/>
              <w:jc w:val="center"/>
              <w:rPr>
                <w:rFonts w:ascii="標楷體" w:eastAsia="標楷體" w:hAnsi="標楷體" w:cs="標楷體"/>
                <w:color w:val="FF0000"/>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173F5" w:rsidRPr="003312D1" w:rsidRDefault="008173F5" w:rsidP="008173F5">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1.上課態度</w:t>
            </w:r>
          </w:p>
          <w:p w:rsidR="008173F5" w:rsidRPr="003312D1" w:rsidRDefault="008173F5" w:rsidP="008173F5">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2.口頭問答</w:t>
            </w:r>
          </w:p>
          <w:p w:rsidR="008173F5" w:rsidRPr="003312D1" w:rsidRDefault="008173F5" w:rsidP="008173F5">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3.上台報告</w:t>
            </w:r>
          </w:p>
          <w:p w:rsidR="008173F5" w:rsidRPr="003312D1" w:rsidRDefault="008173F5" w:rsidP="008173F5">
            <w:pPr>
              <w:spacing w:line="280" w:lineRule="exact"/>
              <w:ind w:left="-2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 xml:space="preserve"> 及演算</w:t>
            </w:r>
          </w:p>
          <w:p w:rsidR="008173F5" w:rsidRPr="003312D1" w:rsidRDefault="008173F5" w:rsidP="008173F5">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4.紙筆測驗</w:t>
            </w:r>
          </w:p>
          <w:p w:rsidR="008173F5" w:rsidRPr="003312D1" w:rsidRDefault="008173F5" w:rsidP="008173F5">
            <w:pPr>
              <w:spacing w:line="280" w:lineRule="exact"/>
              <w:ind w:left="-22" w:hanging="7"/>
              <w:jc w:val="center"/>
              <w:rPr>
                <w:rFonts w:ascii="標楷體" w:eastAsia="標楷體" w:hAnsi="標楷體" w:cs="標楷體"/>
                <w:color w:val="FF0000"/>
                <w:sz w:val="24"/>
                <w:szCs w:val="24"/>
              </w:rPr>
            </w:pPr>
          </w:p>
          <w:p w:rsidR="008173F5" w:rsidRPr="003312D1" w:rsidRDefault="008173F5" w:rsidP="008173F5">
            <w:pPr>
              <w:spacing w:line="280" w:lineRule="exact"/>
              <w:ind w:left="-22" w:hanging="7"/>
              <w:jc w:val="center"/>
              <w:rPr>
                <w:rFonts w:ascii="標楷體" w:eastAsia="標楷體" w:hAnsi="標楷體" w:cs="標楷體"/>
                <w:color w:val="FF0000"/>
                <w:sz w:val="24"/>
                <w:szCs w:val="24"/>
              </w:rPr>
            </w:pPr>
          </w:p>
        </w:tc>
        <w:tc>
          <w:tcPr>
            <w:tcW w:w="1852"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173F5" w:rsidRPr="003312D1" w:rsidRDefault="008173F5" w:rsidP="008173F5">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【科技教育】</w:t>
            </w:r>
            <w:r w:rsidRPr="003312D1">
              <w:rPr>
                <w:rFonts w:ascii="標楷體" w:eastAsia="標楷體" w:hAnsi="標楷體" w:cs="DFKaiShu-SB-Estd-BF"/>
                <w:color w:val="FF0000"/>
                <w:sz w:val="24"/>
                <w:szCs w:val="24"/>
              </w:rPr>
              <w:br/>
              <w:t>科 E1 了解平日常見科技產品的用途與運作方式。</w:t>
            </w:r>
          </w:p>
          <w:p w:rsidR="008173F5" w:rsidRPr="003312D1" w:rsidRDefault="008173F5" w:rsidP="008173F5">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科 E2 了解動手實作的重要性。</w:t>
            </w:r>
            <w:r w:rsidR="00993892" w:rsidRPr="003312D1">
              <w:rPr>
                <w:rFonts w:ascii="標楷體" w:eastAsia="標楷體" w:hAnsi="標楷體" w:cs="DFKaiShu-SB-Estd-BF"/>
                <w:color w:val="FF0000"/>
                <w:sz w:val="24"/>
                <w:szCs w:val="24"/>
              </w:rPr>
              <w:t xml:space="preserve"> </w:t>
            </w:r>
          </w:p>
          <w:p w:rsidR="008173F5" w:rsidRPr="003312D1" w:rsidRDefault="008173F5" w:rsidP="008173F5">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lastRenderedPageBreak/>
              <w:t>科 E3 體會科技與個人及家庭生活的互動關係。</w:t>
            </w:r>
            <w:r w:rsidR="00993892" w:rsidRPr="003312D1">
              <w:rPr>
                <w:rFonts w:ascii="標楷體" w:eastAsia="標楷體" w:hAnsi="標楷體" w:cs="DFKaiShu-SB-Estd-BF"/>
                <w:color w:val="FF0000"/>
                <w:sz w:val="24"/>
                <w:szCs w:val="24"/>
              </w:rPr>
              <w:t xml:space="preserve"> </w:t>
            </w:r>
          </w:p>
          <w:p w:rsidR="008173F5" w:rsidRPr="003312D1" w:rsidRDefault="008173F5" w:rsidP="008173F5">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【資訊教育】</w:t>
            </w:r>
            <w:r w:rsidRPr="003312D1">
              <w:rPr>
                <w:rFonts w:ascii="標楷體" w:eastAsia="標楷體" w:hAnsi="標楷體" w:cs="DFKaiShu-SB-Estd-BF"/>
                <w:color w:val="FF0000"/>
                <w:sz w:val="24"/>
                <w:szCs w:val="24"/>
              </w:rPr>
              <w:br/>
              <w:t>資 E10 了解資訊科技於日常生活之重要性。</w:t>
            </w:r>
          </w:p>
          <w:p w:rsidR="008173F5" w:rsidRPr="003312D1" w:rsidRDefault="008173F5" w:rsidP="008173F5">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【能源教育】</w:t>
            </w:r>
            <w:r w:rsidRPr="003312D1">
              <w:rPr>
                <w:rFonts w:ascii="標楷體" w:eastAsia="標楷體" w:hAnsi="標楷體" w:cs="DFKaiShu-SB-Estd-BF"/>
                <w:color w:val="FF0000"/>
                <w:sz w:val="24"/>
                <w:szCs w:val="24"/>
              </w:rPr>
              <w:br/>
              <w:t>能 J1 認識國內外能源議題。</w:t>
            </w:r>
            <w:r w:rsidR="00993892" w:rsidRPr="003312D1">
              <w:rPr>
                <w:rFonts w:ascii="標楷體" w:eastAsia="標楷體" w:hAnsi="標楷體" w:cs="DFKaiShu-SB-Estd-BF"/>
                <w:color w:val="FF0000"/>
                <w:sz w:val="24"/>
                <w:szCs w:val="24"/>
              </w:rPr>
              <w:t xml:space="preserve"> </w:t>
            </w:r>
          </w:p>
          <w:p w:rsidR="008173F5" w:rsidRPr="003312D1" w:rsidRDefault="008173F5" w:rsidP="008173F5">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能 J2 了解減少使用傳統能源對環境的影響。</w:t>
            </w:r>
            <w:r w:rsidR="00993892" w:rsidRPr="003312D1">
              <w:rPr>
                <w:rFonts w:ascii="標楷體" w:eastAsia="標楷體" w:hAnsi="標楷體" w:cs="DFKaiShu-SB-Estd-BF"/>
                <w:color w:val="FF0000"/>
                <w:sz w:val="24"/>
                <w:szCs w:val="24"/>
              </w:rPr>
              <w:t xml:space="preserve"> </w:t>
            </w:r>
          </w:p>
          <w:p w:rsidR="008173F5" w:rsidRPr="003312D1" w:rsidRDefault="008173F5" w:rsidP="008173F5">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能 J3 了解各式能源應用</w:t>
            </w:r>
            <w:proofErr w:type="gramStart"/>
            <w:r w:rsidRPr="003312D1">
              <w:rPr>
                <w:rFonts w:ascii="標楷體" w:eastAsia="標楷體" w:hAnsi="標楷體" w:cs="DFKaiShu-SB-Estd-BF"/>
                <w:color w:val="FF0000"/>
                <w:sz w:val="24"/>
                <w:szCs w:val="24"/>
              </w:rPr>
              <w:t>及創能</w:t>
            </w:r>
            <w:proofErr w:type="gramEnd"/>
            <w:r w:rsidRPr="003312D1">
              <w:rPr>
                <w:rFonts w:ascii="標楷體" w:eastAsia="標楷體" w:hAnsi="標楷體" w:cs="DFKaiShu-SB-Estd-BF"/>
                <w:color w:val="FF0000"/>
                <w:sz w:val="24"/>
                <w:szCs w:val="24"/>
              </w:rPr>
              <w:t>、儲能與節能的原理。</w:t>
            </w:r>
            <w:r w:rsidR="00993892" w:rsidRPr="003312D1">
              <w:rPr>
                <w:rFonts w:ascii="標楷體" w:eastAsia="標楷體" w:hAnsi="標楷體" w:cs="DFKaiShu-SB-Estd-BF"/>
                <w:color w:val="FF0000"/>
                <w:sz w:val="24"/>
                <w:szCs w:val="24"/>
              </w:rPr>
              <w:t xml:space="preserve"> </w:t>
            </w:r>
          </w:p>
          <w:p w:rsidR="008173F5" w:rsidRPr="003312D1" w:rsidRDefault="008173F5" w:rsidP="008173F5">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能 J4 了解各種能量形式的轉換。</w:t>
            </w:r>
            <w:r w:rsidR="00993892" w:rsidRPr="003312D1">
              <w:rPr>
                <w:rFonts w:ascii="標楷體" w:eastAsia="標楷體" w:hAnsi="標楷體" w:cs="DFKaiShu-SB-Estd-BF"/>
                <w:color w:val="FF0000"/>
                <w:sz w:val="24"/>
                <w:szCs w:val="24"/>
              </w:rPr>
              <w:t xml:space="preserve"> </w:t>
            </w:r>
          </w:p>
          <w:p w:rsidR="008173F5" w:rsidRPr="003312D1" w:rsidRDefault="008173F5" w:rsidP="008173F5">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 xml:space="preserve">能 J8 養成動手做探究能源科技的態度。 </w:t>
            </w:r>
          </w:p>
        </w:tc>
        <w:tc>
          <w:tcPr>
            <w:tcW w:w="992" w:type="dxa"/>
            <w:tcBorders>
              <w:top w:val="single" w:sz="8" w:space="0" w:color="000000"/>
              <w:bottom w:val="single" w:sz="8" w:space="0" w:color="000000"/>
              <w:right w:val="single" w:sz="8" w:space="0" w:color="000000"/>
            </w:tcBorders>
          </w:tcPr>
          <w:p w:rsidR="008173F5" w:rsidRPr="003312D1" w:rsidRDefault="008173F5" w:rsidP="008173F5">
            <w:pPr>
              <w:ind w:firstLine="0"/>
              <w:rPr>
                <w:rFonts w:ascii="標楷體" w:eastAsia="標楷體" w:hAnsi="標楷體"/>
                <w:color w:val="FF0000"/>
                <w:sz w:val="24"/>
                <w:szCs w:val="24"/>
              </w:rPr>
            </w:pPr>
            <w:r w:rsidRPr="003312D1">
              <w:rPr>
                <w:rFonts w:ascii="標楷體" w:eastAsia="標楷體" w:hAnsi="標楷體"/>
                <w:color w:val="FF0000"/>
                <w:sz w:val="24"/>
                <w:szCs w:val="24"/>
              </w:rPr>
              <w:lastRenderedPageBreak/>
              <w:t>■實施跨領域或跨科目協同教學</w:t>
            </w:r>
          </w:p>
          <w:p w:rsidR="008173F5" w:rsidRPr="003312D1" w:rsidRDefault="008173F5" w:rsidP="008173F5">
            <w:pPr>
              <w:ind w:firstLine="0"/>
              <w:rPr>
                <w:rFonts w:ascii="標楷體" w:eastAsia="標楷體" w:hAnsi="標楷體"/>
                <w:color w:val="FF0000"/>
                <w:sz w:val="24"/>
                <w:szCs w:val="24"/>
              </w:rPr>
            </w:pPr>
            <w:r w:rsidRPr="003312D1">
              <w:rPr>
                <w:rFonts w:ascii="標楷體" w:eastAsia="標楷體" w:hAnsi="標楷體"/>
                <w:color w:val="FF0000"/>
                <w:sz w:val="24"/>
                <w:szCs w:val="24"/>
              </w:rPr>
              <w:t>1.協同科目：</w:t>
            </w:r>
          </w:p>
          <w:p w:rsidR="008173F5" w:rsidRPr="003312D1" w:rsidRDefault="008173F5" w:rsidP="008173F5">
            <w:pPr>
              <w:ind w:firstLine="0"/>
              <w:rPr>
                <w:rFonts w:ascii="標楷體" w:eastAsia="標楷體" w:hAnsi="標楷體"/>
                <w:color w:val="FF0000"/>
                <w:sz w:val="24"/>
                <w:szCs w:val="24"/>
              </w:rPr>
            </w:pPr>
            <w:r w:rsidRPr="003312D1">
              <w:rPr>
                <w:rFonts w:ascii="標楷體" w:eastAsia="標楷體" w:hAnsi="標楷體"/>
                <w:color w:val="FF0000"/>
                <w:sz w:val="24"/>
                <w:szCs w:val="24"/>
              </w:rPr>
              <w:lastRenderedPageBreak/>
              <w:t xml:space="preserve"> 生活科技 </w:t>
            </w:r>
          </w:p>
          <w:p w:rsidR="008173F5" w:rsidRPr="003312D1" w:rsidRDefault="008173F5" w:rsidP="008173F5">
            <w:pPr>
              <w:ind w:firstLine="0"/>
              <w:rPr>
                <w:rFonts w:ascii="標楷體" w:eastAsia="標楷體" w:hAnsi="標楷體"/>
                <w:color w:val="FF0000"/>
                <w:sz w:val="24"/>
                <w:szCs w:val="24"/>
              </w:rPr>
            </w:pPr>
            <w:r w:rsidRPr="003312D1">
              <w:rPr>
                <w:rFonts w:ascii="標楷體" w:eastAsia="標楷體" w:hAnsi="標楷體"/>
                <w:color w:val="FF0000"/>
                <w:sz w:val="24"/>
                <w:szCs w:val="24"/>
              </w:rPr>
              <w:t>2.協同節數：</w:t>
            </w:r>
          </w:p>
          <w:p w:rsidR="008173F5" w:rsidRPr="003312D1" w:rsidRDefault="008173F5" w:rsidP="008173F5">
            <w:pPr>
              <w:ind w:firstLine="0"/>
              <w:rPr>
                <w:rFonts w:ascii="標楷體" w:eastAsia="標楷體" w:hAnsi="標楷體"/>
                <w:color w:val="FF0000"/>
                <w:sz w:val="24"/>
                <w:szCs w:val="24"/>
              </w:rPr>
            </w:pPr>
            <w:proofErr w:type="gramStart"/>
            <w:r w:rsidRPr="003312D1">
              <w:rPr>
                <w:rFonts w:ascii="標楷體" w:eastAsia="標楷體" w:hAnsi="標楷體"/>
                <w:color w:val="FF0000"/>
                <w:sz w:val="24"/>
                <w:szCs w:val="24"/>
              </w:rPr>
              <w:t>＿</w:t>
            </w:r>
            <w:proofErr w:type="gramEnd"/>
            <w:r w:rsidRPr="003312D1">
              <w:rPr>
                <w:rFonts w:ascii="標楷體" w:eastAsia="標楷體" w:hAnsi="標楷體" w:hint="eastAsia"/>
                <w:color w:val="FF0000"/>
                <w:sz w:val="24"/>
                <w:szCs w:val="24"/>
              </w:rPr>
              <w:t>1</w:t>
            </w:r>
            <w:r w:rsidRPr="003312D1">
              <w:rPr>
                <w:rFonts w:ascii="標楷體" w:eastAsia="標楷體" w:hAnsi="標楷體"/>
                <w:color w:val="FF0000"/>
                <w:sz w:val="24"/>
                <w:szCs w:val="24"/>
              </w:rPr>
              <w:t>節＿</w:t>
            </w:r>
          </w:p>
          <w:p w:rsidR="008173F5" w:rsidRPr="003312D1" w:rsidRDefault="008173F5" w:rsidP="008173F5">
            <w:pPr>
              <w:ind w:firstLine="0"/>
              <w:rPr>
                <w:rFonts w:ascii="標楷體" w:eastAsia="標楷體" w:hAnsi="標楷體"/>
                <w:color w:val="FF0000"/>
                <w:sz w:val="24"/>
                <w:szCs w:val="24"/>
              </w:rPr>
            </w:pPr>
          </w:p>
        </w:tc>
      </w:tr>
      <w:tr w:rsidR="009251B9" w:rsidRPr="003312D1" w:rsidTr="00C706DB">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9251B9" w:rsidRPr="003312D1" w:rsidRDefault="009251B9" w:rsidP="009251B9">
            <w:pPr>
              <w:spacing w:line="280" w:lineRule="exact"/>
              <w:jc w:val="center"/>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lastRenderedPageBreak/>
              <w:t>第十七</w:t>
            </w:r>
            <w:proofErr w:type="gramStart"/>
            <w:r w:rsidRPr="003312D1">
              <w:rPr>
                <w:rFonts w:ascii="標楷體" w:eastAsia="標楷體" w:hAnsi="標楷體" w:cs="標楷體" w:hint="eastAsia"/>
                <w:b/>
                <w:color w:val="FF0000"/>
                <w:sz w:val="24"/>
                <w:szCs w:val="24"/>
              </w:rPr>
              <w:t>週</w:t>
            </w:r>
            <w:proofErr w:type="gramEnd"/>
          </w:p>
          <w:p w:rsidR="009251B9" w:rsidRPr="003312D1" w:rsidRDefault="001E3BE6" w:rsidP="009251B9">
            <w:pPr>
              <w:spacing w:line="280" w:lineRule="exact"/>
              <w:jc w:val="center"/>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t>12/15~12/21</w:t>
            </w:r>
          </w:p>
        </w:tc>
        <w:tc>
          <w:tcPr>
            <w:tcW w:w="2129" w:type="dxa"/>
            <w:tcBorders>
              <w:top w:val="single" w:sz="8" w:space="0" w:color="000000"/>
              <w:left w:val="single" w:sz="8" w:space="0" w:color="000000"/>
              <w:bottom w:val="single" w:sz="8" w:space="0" w:color="000000"/>
              <w:right w:val="single" w:sz="8" w:space="0" w:color="000000"/>
            </w:tcBorders>
            <w:vAlign w:val="center"/>
          </w:tcPr>
          <w:p w:rsidR="009251B9" w:rsidRPr="003312D1" w:rsidRDefault="009251B9" w:rsidP="009251B9">
            <w:pPr>
              <w:pStyle w:val="Default"/>
              <w:spacing w:line="280" w:lineRule="exact"/>
              <w:jc w:val="center"/>
              <w:rPr>
                <w:rFonts w:eastAsia="標楷體"/>
                <w:color w:val="FF0000"/>
              </w:rPr>
            </w:pPr>
            <w:r w:rsidRPr="003312D1">
              <w:rPr>
                <w:rFonts w:eastAsia="標楷體"/>
                <w:color w:val="FF0000"/>
              </w:rPr>
              <w:t>Fa-</w:t>
            </w:r>
            <w:r w:rsidRPr="003312D1">
              <w:rPr>
                <w:rFonts w:eastAsia="標楷體" w:hint="eastAsia"/>
                <w:color w:val="FF0000"/>
              </w:rPr>
              <w:t>Ⅳ</w:t>
            </w:r>
            <w:r w:rsidRPr="003312D1">
              <w:rPr>
                <w:rFonts w:eastAsia="標楷體"/>
                <w:color w:val="FF0000"/>
              </w:rPr>
              <w:t>-1 地球具有大氣圈、水圈和岩石圈。</w:t>
            </w:r>
          </w:p>
          <w:p w:rsidR="00DD0279" w:rsidRPr="003312D1" w:rsidRDefault="009251B9" w:rsidP="00DD0279">
            <w:pPr>
              <w:pStyle w:val="Default"/>
              <w:spacing w:line="280" w:lineRule="exact"/>
              <w:jc w:val="center"/>
              <w:rPr>
                <w:rFonts w:eastAsia="標楷體"/>
                <w:color w:val="FF0000"/>
              </w:rPr>
            </w:pPr>
            <w:r w:rsidRPr="003312D1">
              <w:rPr>
                <w:rFonts w:eastAsia="標楷體"/>
                <w:color w:val="FF0000"/>
              </w:rPr>
              <w:t>Fa-</w:t>
            </w:r>
            <w:r w:rsidRPr="003312D1">
              <w:rPr>
                <w:rFonts w:eastAsia="標楷體" w:hint="eastAsia"/>
                <w:color w:val="FF0000"/>
              </w:rPr>
              <w:t>Ⅳ</w:t>
            </w:r>
            <w:r w:rsidRPr="003312D1">
              <w:rPr>
                <w:rFonts w:eastAsia="標楷體"/>
                <w:color w:val="FF0000"/>
              </w:rPr>
              <w:t>-5 海水具有不同的成分及特性。</w:t>
            </w:r>
          </w:p>
          <w:p w:rsidR="00DD0279" w:rsidRPr="003312D1" w:rsidRDefault="00DD0279" w:rsidP="00DD0279">
            <w:pPr>
              <w:pStyle w:val="Default"/>
              <w:spacing w:line="280" w:lineRule="exact"/>
              <w:jc w:val="center"/>
              <w:rPr>
                <w:rFonts w:eastAsia="標楷體"/>
                <w:color w:val="FF0000"/>
              </w:rPr>
            </w:pPr>
            <w:proofErr w:type="spellStart"/>
            <w:r w:rsidRPr="003312D1">
              <w:rPr>
                <w:rFonts w:eastAsia="標楷體"/>
                <w:color w:val="FF0000"/>
              </w:rPr>
              <w:t>Ia</w:t>
            </w:r>
            <w:proofErr w:type="spellEnd"/>
            <w:r w:rsidRPr="003312D1">
              <w:rPr>
                <w:rFonts w:eastAsia="標楷體"/>
                <w:color w:val="FF0000"/>
              </w:rPr>
              <w:t>-</w:t>
            </w:r>
            <w:r w:rsidRPr="003312D1">
              <w:rPr>
                <w:rFonts w:eastAsia="標楷體" w:hint="eastAsia"/>
                <w:color w:val="FF0000"/>
              </w:rPr>
              <w:t>Ⅳ</w:t>
            </w:r>
            <w:r w:rsidRPr="003312D1">
              <w:rPr>
                <w:rFonts w:eastAsia="標楷體"/>
                <w:color w:val="FF0000"/>
              </w:rPr>
              <w:t>-1 外營力及內營力的作用會改變地貌。</w:t>
            </w:r>
          </w:p>
          <w:p w:rsidR="009251B9" w:rsidRPr="003312D1" w:rsidRDefault="009251B9" w:rsidP="009251B9">
            <w:pPr>
              <w:pStyle w:val="Default"/>
              <w:spacing w:line="280" w:lineRule="exact"/>
              <w:jc w:val="center"/>
              <w:rPr>
                <w:rFonts w:eastAsia="標楷體"/>
                <w:color w:val="FF0000"/>
              </w:rPr>
            </w:pPr>
          </w:p>
          <w:p w:rsidR="009251B9" w:rsidRPr="003312D1" w:rsidRDefault="009251B9" w:rsidP="009251B9">
            <w:pPr>
              <w:pStyle w:val="Default"/>
              <w:spacing w:line="280" w:lineRule="exact"/>
              <w:jc w:val="center"/>
              <w:rPr>
                <w:rFonts w:eastAsia="標楷體"/>
                <w:color w:val="FF0000"/>
              </w:rPr>
            </w:pPr>
          </w:p>
        </w:tc>
        <w:tc>
          <w:tcPr>
            <w:tcW w:w="226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3312D1" w:rsidRDefault="009251B9" w:rsidP="009251B9">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t>ai -</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-3透過所學到的科學知識和科學探索的各種方法，解釋自然現象發生的原因，建立科學學習的自信心。</w:t>
            </w:r>
          </w:p>
          <w:p w:rsidR="009251B9" w:rsidRPr="003312D1" w:rsidRDefault="009251B9" w:rsidP="009251B9">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t>po-</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-1能從學習活動、日常經驗及科技運用、自然環境、書刊及網路媒體中，進行各種有計畫的觀察，進而能察覺問題</w:t>
            </w:r>
          </w:p>
          <w:p w:rsidR="009251B9" w:rsidRPr="003312D1" w:rsidRDefault="009251B9" w:rsidP="009251B9">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t>tr -</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-1能</w:t>
            </w:r>
            <w:proofErr w:type="gramStart"/>
            <w:r w:rsidRPr="003312D1">
              <w:rPr>
                <w:rFonts w:ascii="標楷體" w:eastAsia="標楷體" w:hAnsi="標楷體" w:cs="標楷體"/>
                <w:color w:val="FF0000"/>
                <w:sz w:val="24"/>
                <w:szCs w:val="24"/>
              </w:rPr>
              <w:t>將所習得</w:t>
            </w:r>
            <w:proofErr w:type="gramEnd"/>
            <w:r w:rsidRPr="003312D1">
              <w:rPr>
                <w:rFonts w:ascii="標楷體" w:eastAsia="標楷體" w:hAnsi="標楷體" w:cs="標楷體"/>
                <w:color w:val="FF0000"/>
                <w:sz w:val="24"/>
                <w:szCs w:val="24"/>
              </w:rPr>
              <w:t>的知識正確的連結到所觀察到的自然現象及實驗數據，並推論出其中的關聯，進而運用習得的知識來解釋自己論點的正確性。</w:t>
            </w:r>
            <w:r w:rsidR="00707A61" w:rsidRPr="003312D1">
              <w:rPr>
                <w:rFonts w:ascii="標楷體" w:eastAsia="標楷體" w:hAnsi="標楷體" w:cs="標楷體"/>
                <w:color w:val="FF0000"/>
                <w:sz w:val="24"/>
                <w:szCs w:val="24"/>
              </w:rPr>
              <w:t xml:space="preserve"> </w:t>
            </w:r>
          </w:p>
          <w:p w:rsidR="009251B9" w:rsidRPr="003312D1" w:rsidRDefault="009251B9" w:rsidP="009251B9">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t>an-</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-1察覺到科學的觀察、測量和方法</w:t>
            </w:r>
            <w:r w:rsidRPr="003312D1">
              <w:rPr>
                <w:rFonts w:ascii="標楷體" w:eastAsia="標楷體" w:hAnsi="標楷體" w:cs="標楷體"/>
                <w:color w:val="FF0000"/>
                <w:sz w:val="24"/>
                <w:szCs w:val="24"/>
              </w:rPr>
              <w:lastRenderedPageBreak/>
              <w:t xml:space="preserve">是否具有正當性，是受到社會共同建構的標準所規範。 </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DD0279" w:rsidRPr="003312D1" w:rsidRDefault="00DD0279" w:rsidP="009251B9">
            <w:pPr>
              <w:spacing w:line="280" w:lineRule="exact"/>
              <w:rPr>
                <w:rFonts w:ascii="標楷體" w:eastAsia="標楷體" w:hAnsi="標楷體" w:cs="標楷體"/>
                <w:b/>
                <w:color w:val="FF0000"/>
                <w:sz w:val="24"/>
                <w:szCs w:val="24"/>
              </w:rPr>
            </w:pPr>
            <w:r w:rsidRPr="003312D1">
              <w:rPr>
                <w:rFonts w:ascii="標楷體" w:eastAsia="標楷體" w:hAnsi="標楷體" w:cs="標楷體"/>
                <w:b/>
                <w:color w:val="FF0000"/>
                <w:sz w:val="24"/>
                <w:szCs w:val="24"/>
              </w:rPr>
              <w:lastRenderedPageBreak/>
              <w:t>第五章：</w:t>
            </w:r>
          </w:p>
          <w:p w:rsidR="009251B9" w:rsidRPr="003312D1" w:rsidRDefault="00DD0279" w:rsidP="009251B9">
            <w:pPr>
              <w:spacing w:line="280" w:lineRule="exact"/>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t>地球的環境</w:t>
            </w:r>
          </w:p>
          <w:p w:rsidR="009251B9" w:rsidRPr="003312D1" w:rsidRDefault="009251B9" w:rsidP="009251B9">
            <w:pPr>
              <w:spacing w:line="280" w:lineRule="exact"/>
              <w:rPr>
                <w:rFonts w:ascii="標楷體" w:eastAsia="標楷體" w:hAnsi="標楷體" w:cs="標楷體"/>
                <w:b/>
                <w:color w:val="FF0000"/>
                <w:sz w:val="24"/>
                <w:szCs w:val="24"/>
              </w:rPr>
            </w:pPr>
            <w:r w:rsidRPr="003312D1">
              <w:rPr>
                <w:rFonts w:ascii="標楷體" w:eastAsia="標楷體" w:hAnsi="標楷體" w:cs="標楷體"/>
                <w:b/>
                <w:color w:val="FF0000"/>
                <w:sz w:val="24"/>
                <w:szCs w:val="24"/>
              </w:rPr>
              <w:t>5-1</w:t>
            </w:r>
            <w:r w:rsidR="00DD0279" w:rsidRPr="003312D1">
              <w:rPr>
                <w:rFonts w:ascii="標楷體" w:eastAsia="標楷體" w:hAnsi="標楷體" w:cs="標楷體" w:hint="eastAsia"/>
                <w:b/>
                <w:color w:val="FF0000"/>
                <w:sz w:val="24"/>
                <w:szCs w:val="24"/>
              </w:rPr>
              <w:t>我們的地球</w:t>
            </w:r>
          </w:p>
          <w:p w:rsidR="009251B9" w:rsidRPr="003312D1" w:rsidRDefault="009251B9" w:rsidP="009251B9">
            <w:pPr>
              <w:spacing w:line="280" w:lineRule="exact"/>
              <w:rPr>
                <w:rFonts w:ascii="標楷體" w:eastAsia="標楷體" w:hAnsi="標楷體" w:cs="標楷體"/>
                <w:color w:val="FF0000"/>
                <w:sz w:val="24"/>
                <w:szCs w:val="24"/>
              </w:rPr>
            </w:pPr>
            <w:r w:rsidRPr="003312D1">
              <w:rPr>
                <w:rFonts w:ascii="標楷體" w:eastAsia="標楷體" w:hAnsi="標楷體" w:cs="標楷體"/>
                <w:color w:val="FF0000"/>
                <w:sz w:val="24"/>
                <w:szCs w:val="24"/>
              </w:rPr>
              <w:t>1.應讓學生更進一步認識各類水體的</w:t>
            </w:r>
          </w:p>
          <w:p w:rsidR="009251B9" w:rsidRPr="003312D1" w:rsidRDefault="009251B9" w:rsidP="009251B9">
            <w:pPr>
              <w:spacing w:line="280" w:lineRule="exact"/>
              <w:rPr>
                <w:rFonts w:ascii="標楷體" w:eastAsia="標楷體" w:hAnsi="標楷體" w:cs="標楷體"/>
                <w:color w:val="FF0000"/>
                <w:sz w:val="24"/>
                <w:szCs w:val="24"/>
              </w:rPr>
            </w:pPr>
            <w:r w:rsidRPr="003312D1">
              <w:rPr>
                <w:rFonts w:ascii="標楷體" w:eastAsia="標楷體" w:hAnsi="標楷體" w:cs="標楷體"/>
                <w:color w:val="FF0000"/>
                <w:sz w:val="24"/>
                <w:szCs w:val="24"/>
              </w:rPr>
              <w:t>特性，及其占總水量的多寡，以加深珍惜水資源的體認，且能完全說出水循環的過程，並了解海水中含有較多礦產，與淡水有很大的不同。</w:t>
            </w:r>
          </w:p>
          <w:p w:rsidR="00DD0279" w:rsidRPr="003312D1" w:rsidRDefault="00DD0279" w:rsidP="00DD0279">
            <w:pPr>
              <w:spacing w:line="280" w:lineRule="exact"/>
              <w:rPr>
                <w:rFonts w:ascii="標楷體" w:eastAsia="標楷體" w:hAnsi="標楷體" w:cs="標楷體"/>
                <w:b/>
                <w:color w:val="FF0000"/>
                <w:sz w:val="24"/>
                <w:szCs w:val="24"/>
              </w:rPr>
            </w:pPr>
            <w:r w:rsidRPr="003312D1">
              <w:rPr>
                <w:rFonts w:ascii="標楷體" w:eastAsia="標楷體" w:hAnsi="標楷體" w:cs="標楷體"/>
                <w:b/>
                <w:color w:val="FF0000"/>
                <w:sz w:val="24"/>
                <w:szCs w:val="24"/>
              </w:rPr>
              <w:t>5-</w:t>
            </w:r>
            <w:r w:rsidRPr="003312D1">
              <w:rPr>
                <w:rFonts w:ascii="標楷體" w:eastAsia="標楷體" w:hAnsi="標楷體" w:cs="標楷體" w:hint="eastAsia"/>
                <w:b/>
                <w:color w:val="FF0000"/>
                <w:sz w:val="24"/>
                <w:szCs w:val="24"/>
              </w:rPr>
              <w:t>2</w:t>
            </w:r>
            <w:r w:rsidRPr="003312D1">
              <w:rPr>
                <w:rFonts w:ascii="標楷體" w:eastAsia="標楷體" w:hAnsi="標楷體" w:cs="標楷體"/>
                <w:b/>
                <w:color w:val="FF0000"/>
                <w:sz w:val="24"/>
                <w:szCs w:val="24"/>
              </w:rPr>
              <w:t>地表的</w:t>
            </w:r>
            <w:r w:rsidRPr="003312D1">
              <w:rPr>
                <w:rFonts w:ascii="標楷體" w:eastAsia="標楷體" w:hAnsi="標楷體" w:cs="標楷體" w:hint="eastAsia"/>
                <w:b/>
                <w:color w:val="FF0000"/>
                <w:sz w:val="24"/>
                <w:szCs w:val="24"/>
              </w:rPr>
              <w:t>改變與平衡</w:t>
            </w:r>
          </w:p>
          <w:p w:rsidR="00DD0279" w:rsidRPr="003312D1" w:rsidRDefault="00DD0279" w:rsidP="00DD0279">
            <w:pPr>
              <w:spacing w:line="280" w:lineRule="exact"/>
              <w:rPr>
                <w:rFonts w:ascii="標楷體" w:eastAsia="標楷體" w:hAnsi="標楷體" w:cs="標楷體"/>
                <w:color w:val="FF0000"/>
                <w:sz w:val="24"/>
                <w:szCs w:val="24"/>
              </w:rPr>
            </w:pPr>
            <w:r w:rsidRPr="003312D1">
              <w:rPr>
                <w:rFonts w:ascii="標楷體" w:eastAsia="標楷體" w:hAnsi="標楷體" w:cs="標楷體"/>
                <w:color w:val="FF0000"/>
                <w:sz w:val="24"/>
                <w:szCs w:val="24"/>
              </w:rPr>
              <w:t>1.應初步解說地表與地球內部作用力</w:t>
            </w:r>
          </w:p>
          <w:p w:rsidR="00DD0279" w:rsidRPr="003312D1" w:rsidRDefault="00DD0279" w:rsidP="00DD0279">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lastRenderedPageBreak/>
              <w:t>2.</w:t>
            </w:r>
            <w:r w:rsidRPr="003312D1">
              <w:rPr>
                <w:rFonts w:ascii="標楷體" w:eastAsia="標楷體" w:hAnsi="標楷體" w:cs="標楷體"/>
                <w:color w:val="FF0000"/>
                <w:sz w:val="24"/>
                <w:szCs w:val="24"/>
              </w:rPr>
              <w:t>如何改變地貌，並能讓學生了解地表的哪些地形是經由侵蝕、搬運、</w:t>
            </w:r>
            <w:proofErr w:type="gramStart"/>
            <w:r w:rsidRPr="003312D1">
              <w:rPr>
                <w:rFonts w:ascii="標楷體" w:eastAsia="標楷體" w:hAnsi="標楷體" w:cs="標楷體"/>
                <w:color w:val="FF0000"/>
                <w:sz w:val="24"/>
                <w:szCs w:val="24"/>
              </w:rPr>
              <w:t>沉</w:t>
            </w:r>
            <w:proofErr w:type="gramEnd"/>
            <w:r w:rsidRPr="003312D1">
              <w:rPr>
                <w:rFonts w:ascii="標楷體" w:eastAsia="標楷體" w:hAnsi="標楷體" w:cs="標楷體"/>
                <w:color w:val="FF0000"/>
                <w:sz w:val="24"/>
                <w:szCs w:val="24"/>
              </w:rPr>
              <w:t>積造成，而這些作用力彼此將會達到平衡狀態，若平衡遭到破壞，勢將改變地貌，並威脅生物的生存環境。</w:t>
            </w:r>
          </w:p>
          <w:p w:rsidR="00EA2893" w:rsidRPr="003312D1" w:rsidRDefault="00DD0279" w:rsidP="00DD0279">
            <w:pPr>
              <w:spacing w:line="280" w:lineRule="exact"/>
              <w:rPr>
                <w:rFonts w:ascii="標楷體" w:eastAsia="標楷體" w:hAnsi="標楷體" w:cs="標楷體"/>
                <w:color w:val="FF0000"/>
                <w:sz w:val="24"/>
                <w:szCs w:val="24"/>
              </w:rPr>
            </w:pPr>
            <w:r w:rsidRPr="003312D1">
              <w:rPr>
                <w:rFonts w:ascii="標楷體" w:eastAsia="標楷體" w:hAnsi="標楷體" w:hint="eastAsia"/>
                <w:color w:val="FF0000"/>
                <w:sz w:val="24"/>
                <w:szCs w:val="24"/>
              </w:rPr>
              <w:t>3</w:t>
            </w:r>
            <w:r w:rsidRPr="003312D1">
              <w:rPr>
                <w:rFonts w:ascii="標楷體" w:eastAsia="標楷體" w:hAnsi="標楷體"/>
                <w:color w:val="FF0000"/>
                <w:sz w:val="24"/>
                <w:szCs w:val="24"/>
              </w:rPr>
              <w:t>.學會判斷河道在何種情形下，可形成河</w:t>
            </w:r>
          </w:p>
          <w:p w:rsidR="00DD0279" w:rsidRPr="003312D1" w:rsidRDefault="00DD0279" w:rsidP="00DD0279">
            <w:pPr>
              <w:spacing w:line="0" w:lineRule="atLeast"/>
              <w:ind w:firstLine="0"/>
              <w:jc w:val="left"/>
              <w:rPr>
                <w:rFonts w:ascii="標楷體" w:eastAsia="標楷體" w:hAnsi="標楷體"/>
                <w:color w:val="FF0000"/>
                <w:sz w:val="24"/>
                <w:szCs w:val="24"/>
              </w:rPr>
            </w:pPr>
            <w:r w:rsidRPr="003312D1">
              <w:rPr>
                <w:rFonts w:ascii="標楷體" w:eastAsia="標楷體" w:hAnsi="標楷體"/>
                <w:color w:val="FF0000"/>
                <w:sz w:val="24"/>
                <w:szCs w:val="24"/>
              </w:rPr>
              <w:t>流侵蝕與</w:t>
            </w:r>
            <w:proofErr w:type="gramStart"/>
            <w:r w:rsidRPr="003312D1">
              <w:rPr>
                <w:rFonts w:ascii="標楷體" w:eastAsia="標楷體" w:hAnsi="標楷體"/>
                <w:color w:val="FF0000"/>
                <w:sz w:val="24"/>
                <w:szCs w:val="24"/>
              </w:rPr>
              <w:t>沉</w:t>
            </w:r>
            <w:proofErr w:type="gramEnd"/>
            <w:r w:rsidRPr="003312D1">
              <w:rPr>
                <w:rFonts w:ascii="標楷體" w:eastAsia="標楷體" w:hAnsi="標楷體"/>
                <w:color w:val="FF0000"/>
                <w:sz w:val="24"/>
                <w:szCs w:val="24"/>
              </w:rPr>
              <w:t>積作用的分界。</w:t>
            </w:r>
          </w:p>
          <w:p w:rsidR="00DD0279" w:rsidRPr="003312D1" w:rsidRDefault="00DD0279" w:rsidP="00DD0279">
            <w:pPr>
              <w:spacing w:line="0" w:lineRule="atLeast"/>
              <w:ind w:firstLine="0"/>
              <w:jc w:val="left"/>
              <w:rPr>
                <w:rFonts w:ascii="標楷體" w:eastAsia="標楷體" w:hAnsi="標楷體"/>
                <w:color w:val="FF0000"/>
                <w:sz w:val="24"/>
                <w:szCs w:val="24"/>
              </w:rPr>
            </w:pPr>
            <w:r w:rsidRPr="003312D1">
              <w:rPr>
                <w:rFonts w:ascii="標楷體" w:eastAsia="標楷體" w:hAnsi="標楷體" w:hint="eastAsia"/>
                <w:color w:val="FF0000"/>
                <w:sz w:val="24"/>
                <w:szCs w:val="24"/>
              </w:rPr>
              <w:t>4</w:t>
            </w:r>
            <w:r w:rsidRPr="003312D1">
              <w:rPr>
                <w:rFonts w:ascii="標楷體" w:eastAsia="標楷體" w:hAnsi="標楷體"/>
                <w:color w:val="FF0000"/>
                <w:sz w:val="24"/>
                <w:szCs w:val="24"/>
              </w:rPr>
              <w:t>.學生能說出河道、海岸線達平衡的經過。</w:t>
            </w:r>
          </w:p>
          <w:p w:rsidR="00DD0279" w:rsidRPr="003312D1" w:rsidRDefault="00DD0279" w:rsidP="00DD0279">
            <w:pPr>
              <w:spacing w:line="0" w:lineRule="atLeast"/>
              <w:ind w:firstLine="0"/>
              <w:jc w:val="left"/>
              <w:rPr>
                <w:rFonts w:ascii="標楷體" w:eastAsia="標楷體" w:hAnsi="標楷體"/>
                <w:color w:val="FF0000"/>
                <w:sz w:val="24"/>
                <w:szCs w:val="24"/>
              </w:rPr>
            </w:pPr>
            <w:r w:rsidRPr="003312D1">
              <w:rPr>
                <w:rFonts w:ascii="標楷體" w:eastAsia="標楷體" w:hAnsi="標楷體" w:hint="eastAsia"/>
                <w:color w:val="FF0000"/>
                <w:sz w:val="24"/>
                <w:szCs w:val="24"/>
              </w:rPr>
              <w:t>5</w:t>
            </w:r>
            <w:r w:rsidRPr="003312D1">
              <w:rPr>
                <w:rFonts w:ascii="標楷體" w:eastAsia="標楷體" w:hAnsi="標楷體"/>
                <w:color w:val="FF0000"/>
                <w:sz w:val="24"/>
                <w:szCs w:val="24"/>
              </w:rPr>
              <w:t>.能舉出數個例子，說明河道、海岸線的平衡若受到破</w:t>
            </w:r>
            <w:r w:rsidRPr="003312D1">
              <w:rPr>
                <w:rFonts w:ascii="標楷體" w:eastAsia="標楷體" w:hAnsi="標楷體"/>
                <w:color w:val="FF0000"/>
                <w:sz w:val="24"/>
                <w:szCs w:val="24"/>
              </w:rPr>
              <w:lastRenderedPageBreak/>
              <w:t>壞，將如何影響人們的生活。</w:t>
            </w:r>
          </w:p>
          <w:p w:rsidR="009251B9" w:rsidRPr="003312D1" w:rsidRDefault="009251B9" w:rsidP="009251B9">
            <w:pPr>
              <w:spacing w:line="280" w:lineRule="exact"/>
              <w:rPr>
                <w:rFonts w:ascii="標楷體" w:eastAsia="標楷體" w:hAnsi="標楷體" w:cs="標楷體"/>
                <w:color w:val="FF0000"/>
                <w:sz w:val="24"/>
                <w:szCs w:val="24"/>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3312D1" w:rsidRDefault="009251B9" w:rsidP="009251B9">
            <w:pPr>
              <w:spacing w:line="280" w:lineRule="exact"/>
              <w:ind w:left="317" w:hanging="317"/>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lastRenderedPageBreak/>
              <w:t>3</w:t>
            </w:r>
          </w:p>
        </w:tc>
        <w:tc>
          <w:tcPr>
            <w:tcW w:w="183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0C1C19" w:rsidRPr="003312D1" w:rsidRDefault="000C1C19" w:rsidP="000C1C19">
            <w:pPr>
              <w:spacing w:line="280" w:lineRule="exact"/>
              <w:ind w:firstLine="0"/>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 xml:space="preserve"> 1.</w:t>
            </w:r>
            <w:proofErr w:type="gramStart"/>
            <w:r w:rsidR="00856565" w:rsidRPr="003312D1">
              <w:rPr>
                <w:rFonts w:ascii="標楷體" w:eastAsia="標楷體" w:hAnsi="標楷體" w:cs="標楷體" w:hint="eastAsia"/>
                <w:color w:val="FF0000"/>
                <w:sz w:val="24"/>
                <w:szCs w:val="24"/>
              </w:rPr>
              <w:t>翰林</w:t>
            </w:r>
            <w:r w:rsidRPr="003312D1">
              <w:rPr>
                <w:rFonts w:ascii="標楷體" w:eastAsia="標楷體" w:hAnsi="標楷體" w:cs="標楷體" w:hint="eastAsia"/>
                <w:color w:val="FF0000"/>
                <w:sz w:val="24"/>
                <w:szCs w:val="24"/>
              </w:rPr>
              <w:t>版教科</w:t>
            </w:r>
            <w:proofErr w:type="gramEnd"/>
          </w:p>
          <w:p w:rsidR="000C1C19" w:rsidRPr="003312D1" w:rsidRDefault="000C1C19" w:rsidP="000C1C19">
            <w:pPr>
              <w:spacing w:line="280" w:lineRule="exact"/>
              <w:ind w:left="120" w:firstLine="0"/>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書</w:t>
            </w:r>
          </w:p>
          <w:p w:rsidR="000C1C19" w:rsidRPr="003312D1" w:rsidRDefault="000C1C19" w:rsidP="000C1C19">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w:t>
            </w:r>
            <w:proofErr w:type="gramStart"/>
            <w:r w:rsidRPr="003312D1">
              <w:rPr>
                <w:rFonts w:ascii="標楷體" w:eastAsia="標楷體" w:hAnsi="標楷體" w:cs="標楷體" w:hint="eastAsia"/>
                <w:color w:val="FF0000"/>
                <w:sz w:val="24"/>
                <w:szCs w:val="24"/>
              </w:rPr>
              <w:t>教用版</w:t>
            </w:r>
            <w:proofErr w:type="gramEnd"/>
            <w:r w:rsidRPr="003312D1">
              <w:rPr>
                <w:rFonts w:ascii="標楷體" w:eastAsia="標楷體" w:hAnsi="標楷體" w:cs="標楷體" w:hint="eastAsia"/>
                <w:color w:val="FF0000"/>
                <w:sz w:val="24"/>
                <w:szCs w:val="24"/>
              </w:rPr>
              <w:t>電子教科書。</w:t>
            </w:r>
          </w:p>
          <w:p w:rsidR="000C1C19" w:rsidRPr="003312D1" w:rsidRDefault="000C1C19" w:rsidP="000C1C19">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3.教學光碟。</w:t>
            </w:r>
          </w:p>
          <w:p w:rsidR="009251B9" w:rsidRPr="003312D1" w:rsidRDefault="009251B9" w:rsidP="009251B9">
            <w:pPr>
              <w:spacing w:line="280" w:lineRule="exact"/>
              <w:ind w:left="92" w:hanging="7"/>
              <w:jc w:val="center"/>
              <w:rPr>
                <w:rFonts w:ascii="標楷體" w:eastAsia="標楷體" w:hAnsi="標楷體" w:cs="標楷體"/>
                <w:color w:val="FF0000"/>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3312D1" w:rsidRDefault="009251B9" w:rsidP="009251B9">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1.上課態度</w:t>
            </w:r>
          </w:p>
          <w:p w:rsidR="009251B9" w:rsidRPr="003312D1" w:rsidRDefault="009251B9" w:rsidP="009251B9">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2.口頭問答</w:t>
            </w:r>
          </w:p>
          <w:p w:rsidR="009251B9" w:rsidRPr="003312D1" w:rsidRDefault="009251B9" w:rsidP="000C1C19">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3.上台報告</w:t>
            </w:r>
          </w:p>
          <w:p w:rsidR="009251B9" w:rsidRPr="003312D1" w:rsidRDefault="009251B9" w:rsidP="009251B9">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4.紙筆測驗</w:t>
            </w:r>
          </w:p>
          <w:p w:rsidR="009251B9" w:rsidRPr="003312D1" w:rsidRDefault="009251B9" w:rsidP="009251B9">
            <w:pPr>
              <w:spacing w:line="280" w:lineRule="exact"/>
              <w:ind w:left="-22" w:hanging="7"/>
              <w:jc w:val="center"/>
              <w:rPr>
                <w:rFonts w:ascii="標楷體" w:eastAsia="標楷體" w:hAnsi="標楷體" w:cs="標楷體"/>
                <w:color w:val="FF0000"/>
                <w:sz w:val="24"/>
                <w:szCs w:val="24"/>
              </w:rPr>
            </w:pPr>
          </w:p>
          <w:p w:rsidR="009251B9" w:rsidRPr="003312D1" w:rsidRDefault="009251B9" w:rsidP="009251B9">
            <w:pPr>
              <w:spacing w:line="280" w:lineRule="exact"/>
              <w:ind w:left="-22" w:hanging="7"/>
              <w:jc w:val="center"/>
              <w:rPr>
                <w:rFonts w:ascii="標楷體" w:eastAsia="標楷體" w:hAnsi="標楷體" w:cs="標楷體"/>
                <w:color w:val="FF0000"/>
                <w:sz w:val="24"/>
                <w:szCs w:val="24"/>
              </w:rPr>
            </w:pPr>
          </w:p>
        </w:tc>
        <w:tc>
          <w:tcPr>
            <w:tcW w:w="1852"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3312D1" w:rsidRDefault="009251B9" w:rsidP="009251B9">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【閱讀素養】</w:t>
            </w:r>
            <w:r w:rsidRPr="003312D1">
              <w:rPr>
                <w:rFonts w:ascii="標楷體" w:eastAsia="標楷體" w:hAnsi="標楷體" w:cs="DFKaiShu-SB-Estd-BF"/>
                <w:color w:val="FF0000"/>
                <w:sz w:val="24"/>
                <w:szCs w:val="24"/>
              </w:rPr>
              <w:br/>
              <w:t>閱 J8 在學習上遇到問題時，願意尋找課外資料，解決困難。</w:t>
            </w:r>
            <w:r w:rsidR="00993892" w:rsidRPr="003312D1">
              <w:rPr>
                <w:rFonts w:ascii="標楷體" w:eastAsia="標楷體" w:hAnsi="標楷體" w:cs="DFKaiShu-SB-Estd-BF"/>
                <w:color w:val="FF0000"/>
                <w:sz w:val="24"/>
                <w:szCs w:val="24"/>
              </w:rPr>
              <w:t xml:space="preserve"> </w:t>
            </w:r>
          </w:p>
          <w:p w:rsidR="009251B9" w:rsidRPr="003312D1" w:rsidRDefault="009251B9" w:rsidP="009251B9">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環 J1 了解生物多樣性及環境承載力的重要性。</w:t>
            </w:r>
            <w:r w:rsidR="00993892" w:rsidRPr="003312D1">
              <w:rPr>
                <w:rFonts w:ascii="標楷體" w:eastAsia="標楷體" w:hAnsi="標楷體" w:cs="DFKaiShu-SB-Estd-BF"/>
                <w:color w:val="FF0000"/>
                <w:sz w:val="24"/>
                <w:szCs w:val="24"/>
              </w:rPr>
              <w:t xml:space="preserve"> </w:t>
            </w:r>
          </w:p>
          <w:p w:rsidR="009251B9" w:rsidRPr="003312D1" w:rsidRDefault="009251B9" w:rsidP="009251B9">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【環境教育】</w:t>
            </w:r>
            <w:r w:rsidRPr="003312D1">
              <w:rPr>
                <w:rFonts w:ascii="標楷體" w:eastAsia="標楷體" w:hAnsi="標楷體" w:cs="DFKaiShu-SB-Estd-BF"/>
                <w:color w:val="FF0000"/>
                <w:sz w:val="24"/>
                <w:szCs w:val="24"/>
              </w:rPr>
              <w:br/>
              <w:t>環 J3 經由環境美學與自然文學了解自然環境的倫理價值。</w:t>
            </w:r>
            <w:r w:rsidR="00993892" w:rsidRPr="003312D1">
              <w:rPr>
                <w:rFonts w:ascii="標楷體" w:eastAsia="標楷體" w:hAnsi="標楷體" w:cs="DFKaiShu-SB-Estd-BF"/>
                <w:color w:val="FF0000"/>
                <w:sz w:val="24"/>
                <w:szCs w:val="24"/>
              </w:rPr>
              <w:t xml:space="preserve"> </w:t>
            </w:r>
          </w:p>
          <w:p w:rsidR="009251B9" w:rsidRPr="003312D1" w:rsidRDefault="009251B9" w:rsidP="009251B9">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環 J14 了解能量流動及物質循環與生態系統運作的關係。</w:t>
            </w:r>
            <w:r w:rsidR="00993892" w:rsidRPr="003312D1">
              <w:rPr>
                <w:rFonts w:ascii="標楷體" w:eastAsia="標楷體" w:hAnsi="標楷體" w:cs="DFKaiShu-SB-Estd-BF"/>
                <w:color w:val="FF0000"/>
                <w:sz w:val="24"/>
                <w:szCs w:val="24"/>
              </w:rPr>
              <w:t xml:space="preserve"> </w:t>
            </w:r>
          </w:p>
          <w:p w:rsidR="009251B9" w:rsidRPr="003312D1" w:rsidRDefault="009251B9" w:rsidP="009251B9">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環 J15 認識產品的生命週期，探討其生態足跡、水足跡及碳足跡。</w:t>
            </w:r>
            <w:r w:rsidR="00993892" w:rsidRPr="003312D1">
              <w:rPr>
                <w:rFonts w:ascii="標楷體" w:eastAsia="標楷體" w:hAnsi="標楷體" w:cs="DFKaiShu-SB-Estd-BF"/>
                <w:color w:val="FF0000"/>
                <w:sz w:val="24"/>
                <w:szCs w:val="24"/>
              </w:rPr>
              <w:t xml:space="preserve"> </w:t>
            </w:r>
          </w:p>
          <w:p w:rsidR="009251B9" w:rsidRPr="003312D1" w:rsidRDefault="009251B9" w:rsidP="009251B9">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lastRenderedPageBreak/>
              <w:t>【海洋教育】</w:t>
            </w:r>
            <w:r w:rsidRPr="003312D1">
              <w:rPr>
                <w:rFonts w:ascii="標楷體" w:eastAsia="標楷體" w:hAnsi="標楷體" w:cs="DFKaiShu-SB-Estd-BF"/>
                <w:color w:val="FF0000"/>
                <w:sz w:val="24"/>
                <w:szCs w:val="24"/>
              </w:rPr>
              <w:br/>
              <w:t>海 J4 了解海洋水產、工程、運輸、能源、與旅遊等產業的結構與發展。</w:t>
            </w:r>
            <w:r w:rsidR="00993892" w:rsidRPr="003312D1">
              <w:rPr>
                <w:rFonts w:ascii="標楷體" w:eastAsia="標楷體" w:hAnsi="標楷體" w:cs="DFKaiShu-SB-Estd-BF"/>
                <w:color w:val="FF0000"/>
                <w:sz w:val="24"/>
                <w:szCs w:val="24"/>
              </w:rPr>
              <w:t xml:space="preserve"> </w:t>
            </w:r>
          </w:p>
          <w:p w:rsidR="009251B9" w:rsidRPr="003312D1" w:rsidRDefault="009251B9" w:rsidP="009251B9">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海 J13 探討海洋對陸上環境與生活的影響。</w:t>
            </w:r>
            <w:r w:rsidR="00993892" w:rsidRPr="003312D1">
              <w:rPr>
                <w:rFonts w:ascii="標楷體" w:eastAsia="標楷體" w:hAnsi="標楷體" w:cs="DFKaiShu-SB-Estd-BF"/>
                <w:color w:val="FF0000"/>
                <w:sz w:val="24"/>
                <w:szCs w:val="24"/>
              </w:rPr>
              <w:t xml:space="preserve"> </w:t>
            </w:r>
          </w:p>
          <w:p w:rsidR="009251B9" w:rsidRPr="003312D1" w:rsidRDefault="009251B9" w:rsidP="009F302D">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海 J18 探討人類活動對海洋生態的影響。</w:t>
            </w:r>
            <w:r w:rsidR="00993892" w:rsidRPr="003312D1">
              <w:rPr>
                <w:rFonts w:ascii="標楷體" w:eastAsia="標楷體" w:hAnsi="標楷體" w:cs="DFKaiShu-SB-Estd-BF"/>
                <w:color w:val="FF0000"/>
                <w:sz w:val="24"/>
                <w:szCs w:val="24"/>
              </w:rPr>
              <w:t xml:space="preserve"> </w:t>
            </w:r>
          </w:p>
          <w:p w:rsidR="009251B9" w:rsidRPr="003312D1" w:rsidRDefault="009251B9" w:rsidP="009251B9">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【戶外教育】</w:t>
            </w:r>
            <w:r w:rsidRPr="003312D1">
              <w:rPr>
                <w:rFonts w:ascii="標楷體" w:eastAsia="標楷體" w:hAnsi="標楷體" w:cs="DFKaiShu-SB-Estd-BF"/>
                <w:color w:val="FF0000"/>
                <w:sz w:val="24"/>
                <w:szCs w:val="24"/>
              </w:rPr>
              <w:br/>
              <w:t>戶 J1 善用教室外、戶外及校外教學，認識臺灣</w:t>
            </w:r>
            <w:proofErr w:type="gramStart"/>
            <w:r w:rsidRPr="003312D1">
              <w:rPr>
                <w:rFonts w:ascii="標楷體" w:eastAsia="標楷體" w:hAnsi="標楷體" w:cs="DFKaiShu-SB-Estd-BF"/>
                <w:color w:val="FF0000"/>
                <w:sz w:val="24"/>
                <w:szCs w:val="24"/>
              </w:rPr>
              <w:t>環境並參訪</w:t>
            </w:r>
            <w:proofErr w:type="gramEnd"/>
            <w:r w:rsidRPr="003312D1">
              <w:rPr>
                <w:rFonts w:ascii="標楷體" w:eastAsia="標楷體" w:hAnsi="標楷體" w:cs="DFKaiShu-SB-Estd-BF"/>
                <w:color w:val="FF0000"/>
                <w:sz w:val="24"/>
                <w:szCs w:val="24"/>
              </w:rPr>
              <w:t>自然及文化資產，如國家公園、國家風景區及國家森林公園等。</w:t>
            </w:r>
            <w:r w:rsidR="00993892" w:rsidRPr="003312D1">
              <w:rPr>
                <w:rFonts w:ascii="標楷體" w:eastAsia="標楷體" w:hAnsi="標楷體" w:cs="DFKaiShu-SB-Estd-BF"/>
                <w:color w:val="FF0000"/>
                <w:sz w:val="24"/>
                <w:szCs w:val="24"/>
              </w:rPr>
              <w:t xml:space="preserve"> </w:t>
            </w:r>
          </w:p>
          <w:p w:rsidR="009251B9" w:rsidRPr="003312D1" w:rsidRDefault="009251B9" w:rsidP="009251B9">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【品德教育】</w:t>
            </w:r>
            <w:r w:rsidRPr="003312D1">
              <w:rPr>
                <w:rFonts w:ascii="標楷體" w:eastAsia="標楷體" w:hAnsi="標楷體" w:cs="DFKaiShu-SB-Estd-BF"/>
                <w:color w:val="FF0000"/>
                <w:sz w:val="24"/>
                <w:szCs w:val="24"/>
              </w:rPr>
              <w:br/>
              <w:t>品 J3 關懷生活環境與自然生態永續發展。</w:t>
            </w:r>
          </w:p>
        </w:tc>
        <w:tc>
          <w:tcPr>
            <w:tcW w:w="992" w:type="dxa"/>
            <w:tcBorders>
              <w:top w:val="single" w:sz="8" w:space="0" w:color="000000"/>
              <w:bottom w:val="single" w:sz="8" w:space="0" w:color="000000"/>
              <w:right w:val="single" w:sz="8" w:space="0" w:color="000000"/>
            </w:tcBorders>
          </w:tcPr>
          <w:p w:rsidR="00341F0D" w:rsidRPr="003312D1" w:rsidRDefault="00341F0D" w:rsidP="001D6DD3">
            <w:pPr>
              <w:ind w:firstLine="0"/>
              <w:rPr>
                <w:rFonts w:ascii="標楷體" w:eastAsia="標楷體" w:hAnsi="標楷體"/>
                <w:color w:val="FF0000"/>
                <w:sz w:val="24"/>
                <w:szCs w:val="24"/>
              </w:rPr>
            </w:pPr>
          </w:p>
          <w:p w:rsidR="00341F0D" w:rsidRPr="003312D1" w:rsidRDefault="009251B9" w:rsidP="009251B9">
            <w:pPr>
              <w:rPr>
                <w:rFonts w:ascii="標楷體" w:eastAsia="標楷體" w:hAnsi="標楷體"/>
                <w:b/>
                <w:color w:val="FF0000"/>
                <w:sz w:val="24"/>
                <w:szCs w:val="24"/>
              </w:rPr>
            </w:pPr>
            <w:r w:rsidRPr="003312D1">
              <w:rPr>
                <w:rFonts w:ascii="標楷體" w:eastAsia="標楷體" w:hAnsi="標楷體" w:hint="eastAsia"/>
                <w:color w:val="FF0000"/>
                <w:sz w:val="24"/>
                <w:szCs w:val="24"/>
              </w:rPr>
              <w:t xml:space="preserve">                                       </w:t>
            </w:r>
            <w:r w:rsidR="00341F0D" w:rsidRPr="003312D1">
              <w:rPr>
                <w:rFonts w:ascii="標楷體" w:eastAsia="標楷體" w:hAnsi="標楷體" w:hint="eastAsia"/>
                <w:b/>
                <w:color w:val="FF0000"/>
                <w:sz w:val="24"/>
                <w:szCs w:val="24"/>
              </w:rPr>
              <w:t>12</w:t>
            </w:r>
            <w:r w:rsidR="00341F0D" w:rsidRPr="003312D1">
              <w:rPr>
                <w:rFonts w:ascii="標楷體" w:eastAsia="標楷體" w:hAnsi="標楷體" w:hint="eastAsia"/>
                <w:color w:val="FF0000"/>
                <w:sz w:val="24"/>
                <w:szCs w:val="24"/>
              </w:rPr>
              <w:t>/</w:t>
            </w:r>
            <w:r w:rsidR="001D6DD3" w:rsidRPr="003312D1">
              <w:rPr>
                <w:rFonts w:ascii="標楷體" w:eastAsia="標楷體" w:hAnsi="標楷體" w:hint="eastAsia"/>
                <w:b/>
                <w:color w:val="FF0000"/>
                <w:sz w:val="24"/>
                <w:szCs w:val="24"/>
              </w:rPr>
              <w:t>19</w:t>
            </w:r>
          </w:p>
          <w:p w:rsidR="009251B9" w:rsidRPr="003312D1" w:rsidRDefault="009251B9" w:rsidP="009251B9">
            <w:pPr>
              <w:rPr>
                <w:rFonts w:ascii="標楷體" w:eastAsia="標楷體" w:hAnsi="標楷體"/>
                <w:color w:val="FF0000"/>
                <w:sz w:val="24"/>
                <w:szCs w:val="24"/>
              </w:rPr>
            </w:pPr>
            <w:r w:rsidRPr="003312D1">
              <w:rPr>
                <w:rFonts w:ascii="標楷體" w:eastAsia="標楷體" w:hAnsi="標楷體" w:hint="eastAsia"/>
                <w:b/>
                <w:color w:val="FF0000"/>
                <w:sz w:val="24"/>
                <w:szCs w:val="24"/>
              </w:rPr>
              <w:t>-</w:t>
            </w:r>
            <w:r w:rsidR="00341F0D" w:rsidRPr="003312D1">
              <w:rPr>
                <w:rFonts w:ascii="標楷體" w:eastAsia="標楷體" w:hAnsi="標楷體" w:hint="eastAsia"/>
                <w:b/>
                <w:color w:val="FF0000"/>
                <w:sz w:val="24"/>
                <w:szCs w:val="24"/>
              </w:rPr>
              <w:t>12/</w:t>
            </w:r>
            <w:r w:rsidR="001D6DD3" w:rsidRPr="003312D1">
              <w:rPr>
                <w:rFonts w:ascii="標楷體" w:eastAsia="標楷體" w:hAnsi="標楷體" w:hint="eastAsia"/>
                <w:b/>
                <w:color w:val="FF0000"/>
                <w:sz w:val="24"/>
                <w:szCs w:val="24"/>
              </w:rPr>
              <w:t>20</w:t>
            </w:r>
            <w:proofErr w:type="gramStart"/>
            <w:r w:rsidRPr="003312D1">
              <w:rPr>
                <w:rFonts w:ascii="標楷體" w:eastAsia="標楷體" w:hAnsi="標楷體" w:hint="eastAsia"/>
                <w:color w:val="FF0000"/>
                <w:sz w:val="24"/>
                <w:szCs w:val="24"/>
              </w:rPr>
              <w:t>九</w:t>
            </w:r>
            <w:proofErr w:type="gramEnd"/>
            <w:r w:rsidRPr="003312D1">
              <w:rPr>
                <w:rFonts w:ascii="標楷體" w:eastAsia="標楷體" w:hAnsi="標楷體" w:hint="eastAsia"/>
                <w:color w:val="FF0000"/>
                <w:sz w:val="24"/>
                <w:szCs w:val="24"/>
              </w:rPr>
              <w:t>年級第二次複習考</w:t>
            </w:r>
          </w:p>
        </w:tc>
      </w:tr>
      <w:tr w:rsidR="009251B9" w:rsidRPr="003312D1" w:rsidTr="00C706DB">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9251B9" w:rsidRPr="003312D1" w:rsidRDefault="009251B9" w:rsidP="009251B9">
            <w:pPr>
              <w:spacing w:line="280" w:lineRule="exact"/>
              <w:jc w:val="center"/>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lastRenderedPageBreak/>
              <w:t>第十八</w:t>
            </w:r>
            <w:proofErr w:type="gramStart"/>
            <w:r w:rsidRPr="003312D1">
              <w:rPr>
                <w:rFonts w:ascii="標楷體" w:eastAsia="標楷體" w:hAnsi="標楷體" w:cs="標楷體" w:hint="eastAsia"/>
                <w:b/>
                <w:color w:val="FF0000"/>
                <w:sz w:val="24"/>
                <w:szCs w:val="24"/>
              </w:rPr>
              <w:t>週</w:t>
            </w:r>
            <w:proofErr w:type="gramEnd"/>
          </w:p>
          <w:p w:rsidR="009251B9" w:rsidRPr="003312D1" w:rsidRDefault="001E3BE6" w:rsidP="009251B9">
            <w:pPr>
              <w:spacing w:line="280" w:lineRule="exact"/>
              <w:jc w:val="center"/>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t>12/22~12/28</w:t>
            </w:r>
          </w:p>
        </w:tc>
        <w:tc>
          <w:tcPr>
            <w:tcW w:w="2129" w:type="dxa"/>
            <w:tcBorders>
              <w:top w:val="single" w:sz="8" w:space="0" w:color="000000"/>
              <w:left w:val="single" w:sz="8" w:space="0" w:color="000000"/>
              <w:bottom w:val="single" w:sz="8" w:space="0" w:color="000000"/>
              <w:right w:val="single" w:sz="8" w:space="0" w:color="000000"/>
            </w:tcBorders>
            <w:vAlign w:val="center"/>
          </w:tcPr>
          <w:p w:rsidR="009251B9" w:rsidRPr="003312D1" w:rsidRDefault="00DD0279" w:rsidP="00DD0279">
            <w:pPr>
              <w:pStyle w:val="Default"/>
              <w:spacing w:line="280" w:lineRule="exact"/>
              <w:jc w:val="center"/>
              <w:rPr>
                <w:rFonts w:eastAsia="標楷體"/>
                <w:color w:val="FF0000"/>
              </w:rPr>
            </w:pPr>
            <w:r w:rsidRPr="003312D1">
              <w:rPr>
                <w:rFonts w:eastAsia="標楷體"/>
                <w:color w:val="FF0000"/>
              </w:rPr>
              <w:t>Fa-</w:t>
            </w:r>
            <w:r w:rsidRPr="003312D1">
              <w:rPr>
                <w:rFonts w:eastAsia="標楷體" w:hint="eastAsia"/>
                <w:color w:val="FF0000"/>
              </w:rPr>
              <w:t>Ⅳ</w:t>
            </w:r>
            <w:r w:rsidRPr="003312D1">
              <w:rPr>
                <w:rFonts w:eastAsia="標楷體"/>
                <w:color w:val="FF0000"/>
              </w:rPr>
              <w:t xml:space="preserve">-2 三大類岩石有不同的特徵和成因。 </w:t>
            </w:r>
            <w:r w:rsidRPr="003312D1">
              <w:rPr>
                <w:rFonts w:eastAsia="標楷體"/>
                <w:color w:val="FF0000"/>
              </w:rPr>
              <w:br/>
            </w:r>
          </w:p>
        </w:tc>
        <w:tc>
          <w:tcPr>
            <w:tcW w:w="226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3312D1" w:rsidRDefault="009251B9" w:rsidP="009251B9">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t>ai -</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-3透過所學到的科學知識和科學探索的各種方法，解釋自然現象發生的原因，建立科學學習的自信心。</w:t>
            </w:r>
          </w:p>
          <w:p w:rsidR="009251B9" w:rsidRPr="003312D1" w:rsidRDefault="009251B9" w:rsidP="009251B9">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t>po-</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-1能從學習活動、日常經驗及科技運用、自然環境、書刊及網路媒體中，進行各種有計畫的觀察，進而能察覺問題。</w:t>
            </w:r>
          </w:p>
          <w:p w:rsidR="009251B9" w:rsidRPr="003312D1" w:rsidRDefault="009251B9" w:rsidP="009251B9">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t>ah-</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 xml:space="preserve">-1對於有關科學發現的報導甚至權威的解釋（如報章雜誌的報導或書本上的解釋）能抱持懷疑的態度，評估其推論的證據是否充分且可信賴。 </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DD0279" w:rsidRPr="003312D1" w:rsidRDefault="00DD0279" w:rsidP="00DD0279">
            <w:pPr>
              <w:spacing w:line="280" w:lineRule="exact"/>
              <w:rPr>
                <w:rFonts w:ascii="標楷體" w:eastAsia="標楷體" w:hAnsi="標楷體" w:cs="標楷體"/>
                <w:b/>
                <w:color w:val="FF0000"/>
                <w:sz w:val="24"/>
                <w:szCs w:val="24"/>
              </w:rPr>
            </w:pPr>
            <w:r w:rsidRPr="003312D1">
              <w:rPr>
                <w:rFonts w:ascii="標楷體" w:eastAsia="標楷體" w:hAnsi="標楷體" w:cs="標楷體"/>
                <w:b/>
                <w:color w:val="FF0000"/>
                <w:sz w:val="24"/>
                <w:szCs w:val="24"/>
              </w:rPr>
              <w:t>5-</w:t>
            </w:r>
            <w:r w:rsidRPr="003312D1">
              <w:rPr>
                <w:rFonts w:ascii="標楷體" w:eastAsia="標楷體" w:hAnsi="標楷體" w:cs="標楷體" w:hint="eastAsia"/>
                <w:b/>
                <w:color w:val="FF0000"/>
                <w:sz w:val="24"/>
                <w:szCs w:val="24"/>
              </w:rPr>
              <w:t>3</w:t>
            </w:r>
            <w:r w:rsidRPr="003312D1">
              <w:rPr>
                <w:rFonts w:ascii="標楷體" w:eastAsia="標楷體" w:hAnsi="標楷體" w:cs="標楷體"/>
                <w:b/>
                <w:color w:val="FF0000"/>
                <w:sz w:val="24"/>
                <w:szCs w:val="24"/>
              </w:rPr>
              <w:t>礦物與岩石</w:t>
            </w:r>
          </w:p>
          <w:p w:rsidR="00DD0279" w:rsidRPr="003312D1" w:rsidRDefault="00DD0279" w:rsidP="00DD0279">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w:t>
            </w:r>
            <w:r w:rsidRPr="003312D1">
              <w:rPr>
                <w:rFonts w:ascii="標楷體" w:eastAsia="標楷體" w:hAnsi="標楷體" w:cs="標楷體"/>
                <w:color w:val="FF0000"/>
                <w:sz w:val="24"/>
                <w:szCs w:val="24"/>
              </w:rPr>
              <w:t>.讓學生了解礦物與岩石之關係。</w:t>
            </w:r>
          </w:p>
          <w:p w:rsidR="00DD0279" w:rsidRPr="003312D1" w:rsidRDefault="00DD0279" w:rsidP="00DD0279">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w:t>
            </w:r>
            <w:r w:rsidRPr="003312D1">
              <w:rPr>
                <w:rFonts w:ascii="標楷體" w:eastAsia="標楷體" w:hAnsi="標楷體" w:cs="標楷體"/>
                <w:color w:val="FF0000"/>
                <w:sz w:val="24"/>
                <w:szCs w:val="24"/>
              </w:rPr>
              <w:t>.介紹</w:t>
            </w:r>
            <w:proofErr w:type="gramStart"/>
            <w:r w:rsidRPr="003312D1">
              <w:rPr>
                <w:rFonts w:ascii="標楷體" w:eastAsia="標楷體" w:hAnsi="標楷體" w:cs="標楷體"/>
                <w:color w:val="FF0000"/>
                <w:sz w:val="24"/>
                <w:szCs w:val="24"/>
              </w:rPr>
              <w:t>三大岩類形成</w:t>
            </w:r>
            <w:proofErr w:type="gramEnd"/>
            <w:r w:rsidRPr="003312D1">
              <w:rPr>
                <w:rFonts w:ascii="標楷體" w:eastAsia="標楷體" w:hAnsi="標楷體" w:cs="標楷體"/>
                <w:color w:val="FF0000"/>
                <w:sz w:val="24"/>
                <w:szCs w:val="24"/>
              </w:rPr>
              <w:t>的原因。</w:t>
            </w:r>
          </w:p>
          <w:p w:rsidR="00DD0279" w:rsidRPr="003312D1" w:rsidRDefault="00DD0279" w:rsidP="00DD0279">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w:t>
            </w:r>
            <w:r w:rsidRPr="003312D1">
              <w:rPr>
                <w:rFonts w:ascii="標楷體" w:eastAsia="標楷體" w:hAnsi="標楷體" w:cs="標楷體"/>
                <w:color w:val="FF0000"/>
                <w:sz w:val="24"/>
                <w:szCs w:val="24"/>
              </w:rPr>
              <w:t>.介紹臺灣常見</w:t>
            </w:r>
            <w:proofErr w:type="gramStart"/>
            <w:r w:rsidRPr="003312D1">
              <w:rPr>
                <w:rFonts w:ascii="標楷體" w:eastAsia="標楷體" w:hAnsi="標楷體" w:cs="標楷體"/>
                <w:color w:val="FF0000"/>
                <w:sz w:val="24"/>
                <w:szCs w:val="24"/>
              </w:rPr>
              <w:t>三大岩類較</w:t>
            </w:r>
            <w:proofErr w:type="gramEnd"/>
            <w:r w:rsidRPr="003312D1">
              <w:rPr>
                <w:rFonts w:ascii="標楷體" w:eastAsia="標楷體" w:hAnsi="標楷體" w:cs="標楷體"/>
                <w:color w:val="FF0000"/>
                <w:sz w:val="24"/>
                <w:szCs w:val="24"/>
              </w:rPr>
              <w:t>具代表性的岩石。</w:t>
            </w:r>
          </w:p>
          <w:p w:rsidR="00DD0279" w:rsidRPr="003312D1" w:rsidRDefault="00DD0279" w:rsidP="00DD0279">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4</w:t>
            </w:r>
            <w:r w:rsidRPr="003312D1">
              <w:rPr>
                <w:rFonts w:ascii="標楷體" w:eastAsia="標楷體" w:hAnsi="標楷體" w:cs="標楷體"/>
                <w:color w:val="FF0000"/>
                <w:sz w:val="24"/>
                <w:szCs w:val="24"/>
              </w:rPr>
              <w:t>.介紹組成岩石</w:t>
            </w:r>
            <w:proofErr w:type="gramStart"/>
            <w:r w:rsidRPr="003312D1">
              <w:rPr>
                <w:rFonts w:ascii="標楷體" w:eastAsia="標楷體" w:hAnsi="標楷體" w:cs="標楷體"/>
                <w:color w:val="FF0000"/>
                <w:sz w:val="24"/>
                <w:szCs w:val="24"/>
              </w:rPr>
              <w:t>的造岩礦物</w:t>
            </w:r>
            <w:proofErr w:type="gramEnd"/>
            <w:r w:rsidRPr="003312D1">
              <w:rPr>
                <w:rFonts w:ascii="標楷體" w:eastAsia="標楷體" w:hAnsi="標楷體" w:cs="標楷體"/>
                <w:color w:val="FF0000"/>
                <w:sz w:val="24"/>
                <w:szCs w:val="24"/>
              </w:rPr>
              <w:t>及其性質。</w:t>
            </w:r>
          </w:p>
          <w:p w:rsidR="009251B9" w:rsidRPr="003312D1" w:rsidRDefault="00DD0279" w:rsidP="00DD0279">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5</w:t>
            </w:r>
            <w:r w:rsidRPr="003312D1">
              <w:rPr>
                <w:rFonts w:ascii="標楷體" w:eastAsia="標楷體" w:hAnsi="標楷體" w:cs="標楷體"/>
                <w:color w:val="FF0000"/>
                <w:sz w:val="24"/>
                <w:szCs w:val="24"/>
              </w:rPr>
              <w:t>.讓學生了解岩石和礦物在日常生活中的應用。</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3312D1" w:rsidRDefault="009251B9" w:rsidP="009251B9">
            <w:pPr>
              <w:spacing w:line="280" w:lineRule="exact"/>
              <w:ind w:left="317" w:hanging="317"/>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t>3</w:t>
            </w:r>
          </w:p>
        </w:tc>
        <w:tc>
          <w:tcPr>
            <w:tcW w:w="183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0C1C19" w:rsidRPr="003312D1" w:rsidRDefault="000C1C19" w:rsidP="000C1C19">
            <w:pPr>
              <w:spacing w:line="280" w:lineRule="exact"/>
              <w:ind w:left="92" w:hanging="7"/>
              <w:rPr>
                <w:rFonts w:ascii="標楷體" w:eastAsia="標楷體" w:hAnsi="標楷體" w:cs="標楷體"/>
                <w:color w:val="FF0000"/>
                <w:sz w:val="24"/>
                <w:szCs w:val="24"/>
              </w:rPr>
            </w:pPr>
          </w:p>
          <w:p w:rsidR="000C1C19" w:rsidRPr="003312D1" w:rsidRDefault="000C1C19" w:rsidP="000C1C19">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w:t>
            </w:r>
            <w:r w:rsidR="00856565" w:rsidRPr="003312D1">
              <w:rPr>
                <w:rFonts w:ascii="標楷體" w:eastAsia="標楷體" w:hAnsi="標楷體" w:cs="標楷體" w:hint="eastAsia"/>
                <w:color w:val="FF0000"/>
                <w:sz w:val="24"/>
                <w:szCs w:val="24"/>
              </w:rPr>
              <w:t>翰林</w:t>
            </w:r>
            <w:r w:rsidRPr="003312D1">
              <w:rPr>
                <w:rFonts w:ascii="標楷體" w:eastAsia="標楷體" w:hAnsi="標楷體" w:cs="標楷體" w:hint="eastAsia"/>
                <w:color w:val="FF0000"/>
                <w:sz w:val="24"/>
                <w:szCs w:val="24"/>
              </w:rPr>
              <w:t>版教科書</w:t>
            </w:r>
          </w:p>
          <w:p w:rsidR="000C1C19" w:rsidRPr="003312D1" w:rsidRDefault="000C1C19" w:rsidP="000C1C19">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w:t>
            </w:r>
            <w:proofErr w:type="gramStart"/>
            <w:r w:rsidRPr="003312D1">
              <w:rPr>
                <w:rFonts w:ascii="標楷體" w:eastAsia="標楷體" w:hAnsi="標楷體" w:cs="標楷體" w:hint="eastAsia"/>
                <w:color w:val="FF0000"/>
                <w:sz w:val="24"/>
                <w:szCs w:val="24"/>
              </w:rPr>
              <w:t>教用版</w:t>
            </w:r>
            <w:proofErr w:type="gramEnd"/>
            <w:r w:rsidRPr="003312D1">
              <w:rPr>
                <w:rFonts w:ascii="標楷體" w:eastAsia="標楷體" w:hAnsi="標楷體" w:cs="標楷體" w:hint="eastAsia"/>
                <w:color w:val="FF0000"/>
                <w:sz w:val="24"/>
                <w:szCs w:val="24"/>
              </w:rPr>
              <w:t>電子教科書。</w:t>
            </w:r>
          </w:p>
          <w:p w:rsidR="000C1C19" w:rsidRPr="003312D1" w:rsidRDefault="000C1C19" w:rsidP="000C1C19">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3.教學光碟。</w:t>
            </w:r>
          </w:p>
          <w:p w:rsidR="009251B9" w:rsidRPr="003312D1" w:rsidRDefault="009251B9" w:rsidP="009251B9">
            <w:pPr>
              <w:spacing w:line="280" w:lineRule="exact"/>
              <w:ind w:left="92" w:hanging="7"/>
              <w:jc w:val="center"/>
              <w:rPr>
                <w:rFonts w:ascii="標楷體" w:eastAsia="標楷體" w:hAnsi="標楷體" w:cs="標楷體"/>
                <w:color w:val="FF0000"/>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3312D1" w:rsidRDefault="009251B9" w:rsidP="009251B9">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1.上課態度</w:t>
            </w:r>
          </w:p>
          <w:p w:rsidR="009251B9" w:rsidRPr="003312D1" w:rsidRDefault="009251B9" w:rsidP="009251B9">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2.口頭問答</w:t>
            </w:r>
          </w:p>
          <w:p w:rsidR="009251B9" w:rsidRPr="003312D1" w:rsidRDefault="009251B9" w:rsidP="000C1C19">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3.上台報告</w:t>
            </w:r>
          </w:p>
          <w:p w:rsidR="009251B9" w:rsidRPr="003312D1" w:rsidRDefault="009251B9" w:rsidP="009251B9">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4.紙筆測驗</w:t>
            </w:r>
          </w:p>
          <w:p w:rsidR="009251B9" w:rsidRPr="003312D1" w:rsidRDefault="009251B9" w:rsidP="009251B9">
            <w:pPr>
              <w:spacing w:line="280" w:lineRule="exact"/>
              <w:ind w:left="-22" w:hanging="7"/>
              <w:jc w:val="center"/>
              <w:rPr>
                <w:rFonts w:ascii="標楷體" w:eastAsia="標楷體" w:hAnsi="標楷體" w:cs="標楷體"/>
                <w:color w:val="FF0000"/>
                <w:sz w:val="24"/>
                <w:szCs w:val="24"/>
              </w:rPr>
            </w:pPr>
          </w:p>
          <w:p w:rsidR="009251B9" w:rsidRPr="003312D1" w:rsidRDefault="009251B9" w:rsidP="009251B9">
            <w:pPr>
              <w:spacing w:line="280" w:lineRule="exact"/>
              <w:ind w:left="-22" w:hanging="7"/>
              <w:jc w:val="center"/>
              <w:rPr>
                <w:rFonts w:ascii="標楷體" w:eastAsia="標楷體" w:hAnsi="標楷體" w:cs="標楷體"/>
                <w:color w:val="FF0000"/>
                <w:sz w:val="24"/>
                <w:szCs w:val="24"/>
              </w:rPr>
            </w:pPr>
          </w:p>
        </w:tc>
        <w:tc>
          <w:tcPr>
            <w:tcW w:w="1852"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3312D1" w:rsidRDefault="009251B9" w:rsidP="00BF09D4">
            <w:pPr>
              <w:autoSpaceDE w:val="0"/>
              <w:autoSpaceDN w:val="0"/>
              <w:adjustRightInd w:val="0"/>
              <w:spacing w:line="280" w:lineRule="exact"/>
              <w:ind w:firstLine="0"/>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【安全教育】</w:t>
            </w:r>
            <w:r w:rsidRPr="003312D1">
              <w:rPr>
                <w:rFonts w:ascii="標楷體" w:eastAsia="標楷體" w:hAnsi="標楷體" w:cs="DFKaiShu-SB-Estd-BF"/>
                <w:color w:val="FF0000"/>
                <w:sz w:val="24"/>
                <w:szCs w:val="24"/>
              </w:rPr>
              <w:br/>
              <w:t>安 J3 了解日常生活容易發生事故的原因。</w:t>
            </w:r>
            <w:r w:rsidR="00BF09D4" w:rsidRPr="003312D1">
              <w:rPr>
                <w:rFonts w:ascii="標楷體" w:eastAsia="標楷體" w:hAnsi="標楷體" w:cs="DFKaiShu-SB-Estd-BF"/>
                <w:color w:val="FF0000"/>
                <w:sz w:val="24"/>
                <w:szCs w:val="24"/>
              </w:rPr>
              <w:t xml:space="preserve"> </w:t>
            </w:r>
          </w:p>
          <w:p w:rsidR="002241AA" w:rsidRPr="003312D1" w:rsidRDefault="009251B9" w:rsidP="009251B9">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【環境教育】</w:t>
            </w:r>
          </w:p>
          <w:p w:rsidR="009251B9" w:rsidRPr="003312D1" w:rsidRDefault="009251B9" w:rsidP="009251B9">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環 J8 了解臺灣生態環境及社會發展面對氣候變遷的脆弱性與韌性。</w:t>
            </w:r>
            <w:r w:rsidR="00993892" w:rsidRPr="003312D1">
              <w:rPr>
                <w:rFonts w:ascii="標楷體" w:eastAsia="標楷體" w:hAnsi="標楷體" w:cs="DFKaiShu-SB-Estd-BF"/>
                <w:color w:val="FF0000"/>
                <w:sz w:val="24"/>
                <w:szCs w:val="24"/>
              </w:rPr>
              <w:t xml:space="preserve"> </w:t>
            </w:r>
          </w:p>
          <w:p w:rsidR="00CD28B3" w:rsidRPr="003312D1" w:rsidRDefault="009251B9" w:rsidP="009251B9">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【海洋教育】</w:t>
            </w:r>
          </w:p>
          <w:p w:rsidR="009251B9" w:rsidRPr="003312D1" w:rsidRDefault="009251B9" w:rsidP="002241AA">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海 J12 探討臺灣海岸地形與近海的特色、成因與災害。</w:t>
            </w:r>
            <w:r w:rsidR="00993892" w:rsidRPr="003312D1">
              <w:rPr>
                <w:rFonts w:ascii="標楷體" w:eastAsia="標楷體" w:hAnsi="標楷體" w:cs="DFKaiShu-SB-Estd-BF"/>
                <w:color w:val="FF0000"/>
                <w:sz w:val="24"/>
                <w:szCs w:val="24"/>
              </w:rPr>
              <w:t xml:space="preserve"> </w:t>
            </w:r>
          </w:p>
          <w:p w:rsidR="009251B9" w:rsidRPr="003312D1" w:rsidRDefault="009251B9" w:rsidP="009251B9">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【戶外教育】</w:t>
            </w:r>
            <w:r w:rsidRPr="003312D1">
              <w:rPr>
                <w:rFonts w:ascii="標楷體" w:eastAsia="標楷體" w:hAnsi="標楷體" w:cs="DFKaiShu-SB-Estd-BF"/>
                <w:color w:val="FF0000"/>
                <w:sz w:val="24"/>
                <w:szCs w:val="24"/>
              </w:rPr>
              <w:br/>
              <w:t>戶 J1 善用教室外、戶外及校外教學，認識臺灣</w:t>
            </w:r>
            <w:proofErr w:type="gramStart"/>
            <w:r w:rsidRPr="003312D1">
              <w:rPr>
                <w:rFonts w:ascii="標楷體" w:eastAsia="標楷體" w:hAnsi="標楷體" w:cs="DFKaiShu-SB-Estd-BF"/>
                <w:color w:val="FF0000"/>
                <w:sz w:val="24"/>
                <w:szCs w:val="24"/>
              </w:rPr>
              <w:t>環境並參訪</w:t>
            </w:r>
            <w:proofErr w:type="gramEnd"/>
            <w:r w:rsidRPr="003312D1">
              <w:rPr>
                <w:rFonts w:ascii="標楷體" w:eastAsia="標楷體" w:hAnsi="標楷體" w:cs="DFKaiShu-SB-Estd-BF"/>
                <w:color w:val="FF0000"/>
                <w:sz w:val="24"/>
                <w:szCs w:val="24"/>
              </w:rPr>
              <w:t>自然及文化資產，如國家公園、國家</w:t>
            </w:r>
            <w:r w:rsidRPr="003312D1">
              <w:rPr>
                <w:rFonts w:ascii="標楷體" w:eastAsia="標楷體" w:hAnsi="標楷體" w:cs="DFKaiShu-SB-Estd-BF"/>
                <w:color w:val="FF0000"/>
                <w:sz w:val="24"/>
                <w:szCs w:val="24"/>
              </w:rPr>
              <w:lastRenderedPageBreak/>
              <w:t xml:space="preserve">風景區及國家森林公園等。 </w:t>
            </w:r>
          </w:p>
        </w:tc>
        <w:tc>
          <w:tcPr>
            <w:tcW w:w="992" w:type="dxa"/>
            <w:tcBorders>
              <w:top w:val="single" w:sz="8" w:space="0" w:color="000000"/>
              <w:bottom w:val="single" w:sz="8" w:space="0" w:color="000000"/>
              <w:right w:val="single" w:sz="8" w:space="0" w:color="000000"/>
            </w:tcBorders>
          </w:tcPr>
          <w:p w:rsidR="009251B9" w:rsidRPr="003312D1" w:rsidRDefault="00C706DB" w:rsidP="009251B9">
            <w:pPr>
              <w:rPr>
                <w:rFonts w:ascii="標楷體" w:eastAsia="標楷體" w:hAnsi="標楷體"/>
                <w:color w:val="FF0000"/>
                <w:sz w:val="24"/>
                <w:szCs w:val="24"/>
              </w:rPr>
            </w:pPr>
            <w:r w:rsidRPr="003312D1">
              <w:rPr>
                <w:rFonts w:ascii="標楷體" w:eastAsia="標楷體" w:hAnsi="標楷體" w:hint="eastAsia"/>
                <w:b/>
                <w:color w:val="FF0000"/>
                <w:sz w:val="24"/>
                <w:szCs w:val="24"/>
              </w:rPr>
              <w:lastRenderedPageBreak/>
              <w:t>12/</w:t>
            </w:r>
            <w:r w:rsidR="001D6DD3" w:rsidRPr="003312D1">
              <w:rPr>
                <w:rFonts w:ascii="標楷體" w:eastAsia="標楷體" w:hAnsi="標楷體" w:hint="eastAsia"/>
                <w:b/>
                <w:color w:val="FF0000"/>
                <w:sz w:val="24"/>
                <w:szCs w:val="24"/>
              </w:rPr>
              <w:t>27</w:t>
            </w:r>
            <w:r w:rsidR="009251B9" w:rsidRPr="003312D1">
              <w:rPr>
                <w:rFonts w:ascii="標楷體" w:eastAsia="標楷體" w:hAnsi="標楷體" w:hint="eastAsia"/>
                <w:color w:val="FF0000"/>
                <w:sz w:val="24"/>
                <w:szCs w:val="24"/>
              </w:rPr>
              <w:t xml:space="preserve">英語歌唱比賽   </w:t>
            </w:r>
          </w:p>
        </w:tc>
      </w:tr>
      <w:tr w:rsidR="009251B9" w:rsidRPr="003312D1" w:rsidTr="00C706DB">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9251B9" w:rsidRPr="003312D1" w:rsidRDefault="009251B9" w:rsidP="009251B9">
            <w:pPr>
              <w:spacing w:line="280" w:lineRule="exact"/>
              <w:jc w:val="center"/>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t>第十九</w:t>
            </w:r>
            <w:proofErr w:type="gramStart"/>
            <w:r w:rsidRPr="003312D1">
              <w:rPr>
                <w:rFonts w:ascii="標楷體" w:eastAsia="標楷體" w:hAnsi="標楷體" w:cs="標楷體" w:hint="eastAsia"/>
                <w:b/>
                <w:color w:val="FF0000"/>
                <w:sz w:val="24"/>
                <w:szCs w:val="24"/>
              </w:rPr>
              <w:t>週</w:t>
            </w:r>
            <w:proofErr w:type="gramEnd"/>
          </w:p>
          <w:p w:rsidR="009251B9" w:rsidRPr="003312D1" w:rsidRDefault="001E3BE6" w:rsidP="009251B9">
            <w:pPr>
              <w:spacing w:line="280" w:lineRule="exact"/>
              <w:jc w:val="center"/>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t>12/29~1/4</w:t>
            </w:r>
          </w:p>
        </w:tc>
        <w:tc>
          <w:tcPr>
            <w:tcW w:w="2129" w:type="dxa"/>
            <w:tcBorders>
              <w:top w:val="single" w:sz="8" w:space="0" w:color="000000"/>
              <w:left w:val="single" w:sz="8" w:space="0" w:color="000000"/>
              <w:bottom w:val="single" w:sz="8" w:space="0" w:color="000000"/>
              <w:right w:val="single" w:sz="8" w:space="0" w:color="000000"/>
            </w:tcBorders>
            <w:vAlign w:val="center"/>
          </w:tcPr>
          <w:p w:rsidR="009251B9" w:rsidRPr="003312D1" w:rsidRDefault="009251B9" w:rsidP="009251B9">
            <w:pPr>
              <w:pStyle w:val="Default"/>
              <w:spacing w:line="280" w:lineRule="exact"/>
              <w:jc w:val="center"/>
              <w:rPr>
                <w:rFonts w:eastAsia="標楷體"/>
                <w:color w:val="FF0000"/>
              </w:rPr>
            </w:pPr>
            <w:proofErr w:type="spellStart"/>
            <w:r w:rsidRPr="003312D1">
              <w:rPr>
                <w:rFonts w:eastAsia="標楷體"/>
                <w:color w:val="FF0000"/>
              </w:rPr>
              <w:t>Ia</w:t>
            </w:r>
            <w:proofErr w:type="spellEnd"/>
            <w:r w:rsidRPr="003312D1">
              <w:rPr>
                <w:rFonts w:eastAsia="標楷體"/>
                <w:color w:val="FF0000"/>
              </w:rPr>
              <w:t>-</w:t>
            </w:r>
            <w:r w:rsidRPr="003312D1">
              <w:rPr>
                <w:rFonts w:eastAsia="標楷體" w:hint="eastAsia"/>
                <w:color w:val="FF0000"/>
              </w:rPr>
              <w:t>Ⅳ</w:t>
            </w:r>
            <w:r w:rsidRPr="003312D1">
              <w:rPr>
                <w:rFonts w:eastAsia="標楷體"/>
                <w:color w:val="FF0000"/>
              </w:rPr>
              <w:t>-2 岩石圈可分為數</w:t>
            </w:r>
            <w:proofErr w:type="gramStart"/>
            <w:r w:rsidRPr="003312D1">
              <w:rPr>
                <w:rFonts w:eastAsia="標楷體"/>
                <w:color w:val="FF0000"/>
              </w:rPr>
              <w:t>個</w:t>
            </w:r>
            <w:proofErr w:type="gramEnd"/>
            <w:r w:rsidRPr="003312D1">
              <w:rPr>
                <w:rFonts w:eastAsia="標楷體"/>
                <w:color w:val="FF0000"/>
              </w:rPr>
              <w:t>板塊。</w:t>
            </w:r>
          </w:p>
          <w:p w:rsidR="009251B9" w:rsidRPr="003312D1" w:rsidRDefault="009251B9" w:rsidP="009251B9">
            <w:pPr>
              <w:pStyle w:val="Default"/>
              <w:spacing w:line="280" w:lineRule="exact"/>
              <w:jc w:val="center"/>
              <w:rPr>
                <w:rFonts w:eastAsia="標楷體"/>
                <w:color w:val="FF0000"/>
              </w:rPr>
            </w:pPr>
            <w:proofErr w:type="spellStart"/>
            <w:r w:rsidRPr="003312D1">
              <w:rPr>
                <w:rFonts w:eastAsia="標楷體"/>
                <w:color w:val="FF0000"/>
              </w:rPr>
              <w:t>Ia</w:t>
            </w:r>
            <w:proofErr w:type="spellEnd"/>
            <w:r w:rsidRPr="003312D1">
              <w:rPr>
                <w:rFonts w:eastAsia="標楷體"/>
                <w:color w:val="FF0000"/>
              </w:rPr>
              <w:t>-</w:t>
            </w:r>
            <w:r w:rsidRPr="003312D1">
              <w:rPr>
                <w:rFonts w:eastAsia="標楷體" w:hint="eastAsia"/>
                <w:color w:val="FF0000"/>
              </w:rPr>
              <w:t>Ⅳ</w:t>
            </w:r>
            <w:r w:rsidRPr="003312D1">
              <w:rPr>
                <w:rFonts w:eastAsia="標楷體"/>
                <w:color w:val="FF0000"/>
              </w:rPr>
              <w:t>-3 板塊之間會相互分離或聚合，產生地震、火山和造山運動。</w:t>
            </w:r>
            <w:r w:rsidR="00707A61" w:rsidRPr="003312D1">
              <w:rPr>
                <w:rFonts w:eastAsia="標楷體"/>
                <w:color w:val="FF0000"/>
              </w:rPr>
              <w:t xml:space="preserve"> </w:t>
            </w:r>
          </w:p>
          <w:p w:rsidR="009251B9" w:rsidRPr="003312D1" w:rsidRDefault="009251B9" w:rsidP="009251B9">
            <w:pPr>
              <w:pStyle w:val="Default"/>
              <w:spacing w:line="280" w:lineRule="exact"/>
              <w:jc w:val="center"/>
              <w:rPr>
                <w:rFonts w:eastAsia="標楷體"/>
                <w:color w:val="FF0000"/>
              </w:rPr>
            </w:pPr>
            <w:proofErr w:type="spellStart"/>
            <w:r w:rsidRPr="003312D1">
              <w:rPr>
                <w:rFonts w:eastAsia="標楷體"/>
                <w:color w:val="FF0000"/>
              </w:rPr>
              <w:t>Ia</w:t>
            </w:r>
            <w:proofErr w:type="spellEnd"/>
            <w:r w:rsidRPr="003312D1">
              <w:rPr>
                <w:rFonts w:eastAsia="標楷體"/>
                <w:color w:val="FF0000"/>
              </w:rPr>
              <w:t>-</w:t>
            </w:r>
            <w:r w:rsidRPr="003312D1">
              <w:rPr>
                <w:rFonts w:eastAsia="標楷體" w:hint="eastAsia"/>
                <w:color w:val="FF0000"/>
              </w:rPr>
              <w:t>Ⅳ</w:t>
            </w:r>
            <w:r w:rsidRPr="003312D1">
              <w:rPr>
                <w:rFonts w:eastAsia="標楷體"/>
                <w:color w:val="FF0000"/>
              </w:rPr>
              <w:t xml:space="preserve">-4 全球地震、火山分布在特定的地帶，且兩者相當吻合。 </w:t>
            </w:r>
          </w:p>
        </w:tc>
        <w:tc>
          <w:tcPr>
            <w:tcW w:w="226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3312D1" w:rsidRDefault="009251B9" w:rsidP="009251B9">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t>an-</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-1察覺到科學的觀察、測量和方法是否具有正當性，是受到社會共同建構的標準所規範。</w:t>
            </w:r>
          </w:p>
          <w:p w:rsidR="009251B9" w:rsidRPr="003312D1" w:rsidRDefault="009251B9" w:rsidP="009251B9">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t>an -</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-2 分辨科學知識的確定性和持久性會因科學研究的時空背景不同而有所變化。</w:t>
            </w:r>
          </w:p>
          <w:p w:rsidR="009251B9" w:rsidRPr="003312D1" w:rsidRDefault="009251B9" w:rsidP="009251B9">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t>ai -</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-3透過所學到的科學知識和科學探索的各種方法，解釋自然現象發生的原因，建立科學學習的自信心。</w:t>
            </w:r>
            <w:r w:rsidR="00707A61" w:rsidRPr="003312D1">
              <w:rPr>
                <w:rFonts w:ascii="標楷體" w:eastAsia="標楷體" w:hAnsi="標楷體" w:cs="標楷體"/>
                <w:color w:val="FF0000"/>
                <w:sz w:val="24"/>
                <w:szCs w:val="24"/>
              </w:rPr>
              <w:t xml:space="preserve"> </w:t>
            </w:r>
          </w:p>
          <w:p w:rsidR="009251B9" w:rsidRPr="003312D1" w:rsidRDefault="009251B9" w:rsidP="009251B9">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t>po-</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 xml:space="preserve">-2能辨別適合科學探究或適合以科學方式尋求解決的問題（或假說），並能依據觀察、蒐集資料、閱讀、思考、討論等，提出適宜探究之問題。 </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0E036E" w:rsidRPr="003312D1" w:rsidRDefault="000E036E" w:rsidP="000E036E">
            <w:pPr>
              <w:spacing w:line="280" w:lineRule="exact"/>
              <w:rPr>
                <w:rFonts w:ascii="標楷體" w:eastAsia="標楷體" w:hAnsi="標楷體" w:cs="標楷體"/>
                <w:b/>
                <w:color w:val="FF0000"/>
                <w:sz w:val="24"/>
                <w:szCs w:val="24"/>
              </w:rPr>
            </w:pPr>
            <w:r w:rsidRPr="003312D1">
              <w:rPr>
                <w:rFonts w:ascii="標楷體" w:eastAsia="標楷體" w:hAnsi="標楷體" w:cs="標楷體"/>
                <w:b/>
                <w:color w:val="FF0000"/>
                <w:sz w:val="24"/>
                <w:szCs w:val="24"/>
              </w:rPr>
              <w:t>第六章：</w:t>
            </w:r>
          </w:p>
          <w:p w:rsidR="009251B9" w:rsidRPr="003312D1" w:rsidRDefault="000E036E" w:rsidP="000E036E">
            <w:pPr>
              <w:spacing w:line="280" w:lineRule="exact"/>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t>板塊運動與岩層的秘密</w:t>
            </w:r>
          </w:p>
          <w:p w:rsidR="009251B9" w:rsidRPr="003312D1" w:rsidRDefault="009251B9" w:rsidP="00707A61">
            <w:pPr>
              <w:spacing w:line="280" w:lineRule="exact"/>
              <w:ind w:firstLine="0"/>
              <w:rPr>
                <w:rFonts w:ascii="標楷體" w:eastAsia="標楷體" w:hAnsi="標楷體" w:cs="標楷體"/>
                <w:b/>
                <w:color w:val="FF0000"/>
                <w:sz w:val="24"/>
                <w:szCs w:val="24"/>
              </w:rPr>
            </w:pPr>
            <w:r w:rsidRPr="003312D1">
              <w:rPr>
                <w:rFonts w:ascii="標楷體" w:eastAsia="標楷體" w:hAnsi="標楷體" w:cs="標楷體"/>
                <w:b/>
                <w:color w:val="FF0000"/>
                <w:sz w:val="24"/>
                <w:szCs w:val="24"/>
              </w:rPr>
              <w:t>6-</w:t>
            </w:r>
            <w:r w:rsidRPr="003312D1">
              <w:rPr>
                <w:rFonts w:ascii="標楷體" w:eastAsia="標楷體" w:hAnsi="標楷體" w:cs="標楷體" w:hint="eastAsia"/>
                <w:b/>
                <w:color w:val="FF0000"/>
                <w:sz w:val="24"/>
                <w:szCs w:val="24"/>
              </w:rPr>
              <w:t>1地球的構造與</w:t>
            </w:r>
            <w:r w:rsidRPr="003312D1">
              <w:rPr>
                <w:rFonts w:ascii="標楷體" w:eastAsia="標楷體" w:hAnsi="標楷體" w:cs="標楷體"/>
                <w:b/>
                <w:color w:val="FF0000"/>
                <w:sz w:val="24"/>
                <w:szCs w:val="24"/>
              </w:rPr>
              <w:t>板塊運動</w:t>
            </w:r>
          </w:p>
          <w:p w:rsidR="009251B9" w:rsidRPr="003312D1" w:rsidRDefault="009251B9" w:rsidP="00707A61">
            <w:pPr>
              <w:spacing w:line="280" w:lineRule="exact"/>
              <w:rPr>
                <w:rFonts w:ascii="標楷體" w:eastAsia="標楷體" w:hAnsi="標楷體" w:cs="標楷體"/>
                <w:color w:val="FF0000"/>
                <w:sz w:val="24"/>
                <w:szCs w:val="24"/>
              </w:rPr>
            </w:pPr>
            <w:r w:rsidRPr="003312D1">
              <w:rPr>
                <w:rFonts w:ascii="標楷體" w:eastAsia="標楷體" w:hAnsi="標楷體" w:cs="標楷體"/>
                <w:color w:val="FF0000"/>
                <w:sz w:val="24"/>
                <w:szCs w:val="24"/>
              </w:rPr>
              <w:t>1.研究地球的內部結構主要以地震波間接推測。</w:t>
            </w:r>
          </w:p>
          <w:p w:rsidR="009251B9" w:rsidRPr="003312D1" w:rsidRDefault="009251B9" w:rsidP="00707A61">
            <w:pPr>
              <w:spacing w:line="280" w:lineRule="exact"/>
              <w:rPr>
                <w:rFonts w:ascii="標楷體" w:eastAsia="標楷體" w:hAnsi="標楷體" w:cs="標楷體"/>
                <w:color w:val="FF0000"/>
                <w:sz w:val="24"/>
                <w:szCs w:val="24"/>
              </w:rPr>
            </w:pPr>
            <w:r w:rsidRPr="003312D1">
              <w:rPr>
                <w:rFonts w:ascii="標楷體" w:eastAsia="標楷體" w:hAnsi="標楷體" w:cs="標楷體"/>
                <w:color w:val="FF0000"/>
                <w:sz w:val="24"/>
                <w:szCs w:val="24"/>
              </w:rPr>
              <w:t>2.地殼、地函與地核的位置與密度大小。</w:t>
            </w:r>
          </w:p>
          <w:p w:rsidR="009251B9" w:rsidRPr="003312D1" w:rsidRDefault="009251B9" w:rsidP="00707A61">
            <w:pPr>
              <w:spacing w:line="280" w:lineRule="exact"/>
              <w:rPr>
                <w:rFonts w:ascii="標楷體" w:eastAsia="標楷體" w:hAnsi="標楷體" w:cs="標楷體"/>
                <w:color w:val="FF0000"/>
                <w:sz w:val="24"/>
                <w:szCs w:val="24"/>
              </w:rPr>
            </w:pPr>
            <w:r w:rsidRPr="003312D1">
              <w:rPr>
                <w:rFonts w:ascii="標楷體" w:eastAsia="標楷體" w:hAnsi="標楷體" w:cs="標楷體"/>
                <w:color w:val="FF0000"/>
                <w:sz w:val="24"/>
                <w:szCs w:val="24"/>
              </w:rPr>
              <w:t>3.大陸地殼與海洋地殼性質的比較。</w:t>
            </w:r>
          </w:p>
          <w:p w:rsidR="009251B9" w:rsidRPr="003312D1" w:rsidRDefault="009251B9" w:rsidP="00707A61">
            <w:pPr>
              <w:spacing w:line="280" w:lineRule="exact"/>
              <w:rPr>
                <w:rFonts w:ascii="標楷體" w:eastAsia="標楷體" w:hAnsi="標楷體" w:cs="標楷體"/>
                <w:color w:val="FF0000"/>
                <w:sz w:val="24"/>
                <w:szCs w:val="24"/>
              </w:rPr>
            </w:pPr>
            <w:r w:rsidRPr="003312D1">
              <w:rPr>
                <w:rFonts w:ascii="標楷體" w:eastAsia="標楷體" w:hAnsi="標楷體" w:cs="標楷體"/>
                <w:color w:val="FF0000"/>
                <w:sz w:val="24"/>
                <w:szCs w:val="24"/>
              </w:rPr>
              <w:t>4.岩石圈與</w:t>
            </w:r>
            <w:proofErr w:type="gramStart"/>
            <w:r w:rsidRPr="003312D1">
              <w:rPr>
                <w:rFonts w:ascii="標楷體" w:eastAsia="標楷體" w:hAnsi="標楷體" w:cs="標楷體"/>
                <w:color w:val="FF0000"/>
                <w:sz w:val="24"/>
                <w:szCs w:val="24"/>
              </w:rPr>
              <w:t>軟流圈</w:t>
            </w:r>
            <w:proofErr w:type="gramEnd"/>
            <w:r w:rsidRPr="003312D1">
              <w:rPr>
                <w:rFonts w:ascii="標楷體" w:eastAsia="標楷體" w:hAnsi="標楷體" w:cs="標楷體"/>
                <w:color w:val="FF0000"/>
                <w:sz w:val="24"/>
                <w:szCs w:val="24"/>
              </w:rPr>
              <w:t>的位置與組成物質的狀態。</w:t>
            </w:r>
          </w:p>
          <w:p w:rsidR="009251B9" w:rsidRPr="003312D1" w:rsidRDefault="009251B9" w:rsidP="00707A61">
            <w:pPr>
              <w:spacing w:line="280" w:lineRule="exact"/>
              <w:rPr>
                <w:rFonts w:ascii="標楷體" w:eastAsia="標楷體" w:hAnsi="標楷體" w:cs="標楷體"/>
                <w:color w:val="FF0000"/>
                <w:sz w:val="24"/>
                <w:szCs w:val="24"/>
              </w:rPr>
            </w:pPr>
            <w:r w:rsidRPr="003312D1">
              <w:rPr>
                <w:rFonts w:ascii="標楷體" w:eastAsia="標楷體" w:hAnsi="標楷體" w:cs="標楷體"/>
                <w:color w:val="FF0000"/>
                <w:sz w:val="24"/>
                <w:szCs w:val="24"/>
              </w:rPr>
              <w:t>5.介紹板塊的由來及運動方式。</w:t>
            </w:r>
          </w:p>
          <w:p w:rsidR="009251B9" w:rsidRPr="003312D1" w:rsidRDefault="009251B9" w:rsidP="009251B9">
            <w:pPr>
              <w:spacing w:line="280" w:lineRule="exact"/>
              <w:rPr>
                <w:rFonts w:ascii="標楷體" w:eastAsia="標楷體" w:hAnsi="標楷體" w:cs="標楷體"/>
                <w:color w:val="FF0000"/>
                <w:sz w:val="24"/>
                <w:szCs w:val="24"/>
              </w:rPr>
            </w:pPr>
            <w:r w:rsidRPr="003312D1">
              <w:rPr>
                <w:rFonts w:ascii="標楷體" w:eastAsia="標楷體" w:hAnsi="標楷體" w:cs="標楷體"/>
                <w:color w:val="FF0000"/>
                <w:sz w:val="24"/>
                <w:szCs w:val="24"/>
              </w:rPr>
              <w:lastRenderedPageBreak/>
              <w:t>6.說明板塊交界的類型及發生的地質</w:t>
            </w:r>
          </w:p>
          <w:p w:rsidR="009251B9" w:rsidRPr="003312D1" w:rsidRDefault="009251B9" w:rsidP="009251B9">
            <w:pPr>
              <w:spacing w:line="280" w:lineRule="exact"/>
              <w:rPr>
                <w:rFonts w:ascii="標楷體" w:eastAsia="標楷體" w:hAnsi="標楷體" w:cs="標楷體"/>
                <w:color w:val="FF0000"/>
                <w:sz w:val="24"/>
                <w:szCs w:val="24"/>
              </w:rPr>
            </w:pPr>
            <w:r w:rsidRPr="003312D1">
              <w:rPr>
                <w:rFonts w:ascii="標楷體" w:eastAsia="標楷體" w:hAnsi="標楷體" w:cs="標楷體"/>
                <w:color w:val="FF0000"/>
                <w:sz w:val="24"/>
                <w:szCs w:val="24"/>
              </w:rPr>
              <w:t>作用。</w:t>
            </w:r>
          </w:p>
          <w:p w:rsidR="009251B9" w:rsidRPr="003312D1" w:rsidRDefault="009251B9" w:rsidP="009251B9">
            <w:pPr>
              <w:spacing w:line="280" w:lineRule="exact"/>
              <w:rPr>
                <w:rFonts w:ascii="標楷體" w:eastAsia="標楷體" w:hAnsi="標楷體" w:cs="標楷體"/>
                <w:color w:val="FF0000"/>
                <w:sz w:val="24"/>
                <w:szCs w:val="24"/>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3312D1" w:rsidRDefault="009251B9" w:rsidP="009251B9">
            <w:pPr>
              <w:spacing w:line="280" w:lineRule="exact"/>
              <w:ind w:left="317" w:hanging="317"/>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lastRenderedPageBreak/>
              <w:t>3</w:t>
            </w:r>
          </w:p>
        </w:tc>
        <w:tc>
          <w:tcPr>
            <w:tcW w:w="183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0C1C19" w:rsidRPr="003312D1" w:rsidRDefault="000C1C19" w:rsidP="000C1C19">
            <w:pPr>
              <w:spacing w:line="280" w:lineRule="exact"/>
              <w:ind w:left="92" w:hanging="7"/>
              <w:rPr>
                <w:rFonts w:ascii="標楷體" w:eastAsia="標楷體" w:hAnsi="標楷體" w:cs="標楷體"/>
                <w:color w:val="FF0000"/>
                <w:sz w:val="24"/>
                <w:szCs w:val="24"/>
              </w:rPr>
            </w:pPr>
          </w:p>
          <w:p w:rsidR="000C1C19" w:rsidRPr="003312D1" w:rsidRDefault="000C1C19" w:rsidP="000C1C19">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w:t>
            </w:r>
            <w:r w:rsidR="00856565" w:rsidRPr="003312D1">
              <w:rPr>
                <w:rFonts w:ascii="標楷體" w:eastAsia="標楷體" w:hAnsi="標楷體" w:cs="標楷體" w:hint="eastAsia"/>
                <w:color w:val="FF0000"/>
                <w:sz w:val="24"/>
                <w:szCs w:val="24"/>
              </w:rPr>
              <w:t>翰林</w:t>
            </w:r>
            <w:r w:rsidRPr="003312D1">
              <w:rPr>
                <w:rFonts w:ascii="標楷體" w:eastAsia="標楷體" w:hAnsi="標楷體" w:cs="標楷體" w:hint="eastAsia"/>
                <w:color w:val="FF0000"/>
                <w:sz w:val="24"/>
                <w:szCs w:val="24"/>
              </w:rPr>
              <w:t>版教科書</w:t>
            </w:r>
          </w:p>
          <w:p w:rsidR="000C1C19" w:rsidRPr="003312D1" w:rsidRDefault="000C1C19" w:rsidP="000C1C19">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w:t>
            </w:r>
            <w:proofErr w:type="gramStart"/>
            <w:r w:rsidRPr="003312D1">
              <w:rPr>
                <w:rFonts w:ascii="標楷體" w:eastAsia="標楷體" w:hAnsi="標楷體" w:cs="標楷體" w:hint="eastAsia"/>
                <w:color w:val="FF0000"/>
                <w:sz w:val="24"/>
                <w:szCs w:val="24"/>
              </w:rPr>
              <w:t>教用版</w:t>
            </w:r>
            <w:proofErr w:type="gramEnd"/>
            <w:r w:rsidRPr="003312D1">
              <w:rPr>
                <w:rFonts w:ascii="標楷體" w:eastAsia="標楷體" w:hAnsi="標楷體" w:cs="標楷體" w:hint="eastAsia"/>
                <w:color w:val="FF0000"/>
                <w:sz w:val="24"/>
                <w:szCs w:val="24"/>
              </w:rPr>
              <w:t>電子教科書。</w:t>
            </w:r>
          </w:p>
          <w:p w:rsidR="000C1C19" w:rsidRPr="003312D1" w:rsidRDefault="000C1C19" w:rsidP="000C1C19">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3.教學光碟。</w:t>
            </w:r>
          </w:p>
          <w:p w:rsidR="009251B9" w:rsidRPr="003312D1" w:rsidRDefault="009251B9" w:rsidP="009251B9">
            <w:pPr>
              <w:spacing w:line="280" w:lineRule="exact"/>
              <w:ind w:left="92" w:hanging="7"/>
              <w:jc w:val="center"/>
              <w:rPr>
                <w:rFonts w:ascii="標楷體" w:eastAsia="標楷體" w:hAnsi="標楷體" w:cs="標楷體"/>
                <w:color w:val="FF0000"/>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3312D1" w:rsidRDefault="009251B9" w:rsidP="009251B9">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1.上課態度</w:t>
            </w:r>
          </w:p>
          <w:p w:rsidR="009251B9" w:rsidRPr="003312D1" w:rsidRDefault="009251B9" w:rsidP="009251B9">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2.口頭問答</w:t>
            </w:r>
          </w:p>
          <w:p w:rsidR="009251B9" w:rsidRPr="003312D1" w:rsidRDefault="009251B9" w:rsidP="00775F3C">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3.上台報告</w:t>
            </w:r>
          </w:p>
          <w:p w:rsidR="009251B9" w:rsidRPr="003312D1" w:rsidRDefault="009251B9" w:rsidP="009251B9">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4.紙筆測驗</w:t>
            </w:r>
          </w:p>
          <w:p w:rsidR="009251B9" w:rsidRPr="003312D1" w:rsidRDefault="009251B9" w:rsidP="009251B9">
            <w:pPr>
              <w:spacing w:line="280" w:lineRule="exact"/>
              <w:ind w:left="-22" w:hanging="7"/>
              <w:jc w:val="center"/>
              <w:rPr>
                <w:rFonts w:ascii="標楷體" w:eastAsia="標楷體" w:hAnsi="標楷體" w:cs="標楷體"/>
                <w:color w:val="FF0000"/>
                <w:sz w:val="24"/>
                <w:szCs w:val="24"/>
              </w:rPr>
            </w:pPr>
          </w:p>
          <w:p w:rsidR="009251B9" w:rsidRPr="003312D1" w:rsidRDefault="009251B9" w:rsidP="009251B9">
            <w:pPr>
              <w:spacing w:line="280" w:lineRule="exact"/>
              <w:ind w:left="-22" w:hanging="7"/>
              <w:jc w:val="center"/>
              <w:rPr>
                <w:rFonts w:ascii="標楷體" w:eastAsia="標楷體" w:hAnsi="標楷體" w:cs="標楷體"/>
                <w:color w:val="FF0000"/>
                <w:sz w:val="24"/>
                <w:szCs w:val="24"/>
              </w:rPr>
            </w:pPr>
          </w:p>
        </w:tc>
        <w:tc>
          <w:tcPr>
            <w:tcW w:w="1852"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3312D1" w:rsidRDefault="009251B9" w:rsidP="009251B9">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【資訊教育】</w:t>
            </w:r>
          </w:p>
          <w:p w:rsidR="009251B9" w:rsidRPr="003312D1" w:rsidRDefault="009251B9" w:rsidP="009251B9">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資 E10 了解資訊科技於日常生活之重要性。</w:t>
            </w:r>
          </w:p>
          <w:p w:rsidR="009251B9" w:rsidRPr="003312D1" w:rsidRDefault="009251B9" w:rsidP="009251B9">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【安全教育】</w:t>
            </w:r>
            <w:r w:rsidRPr="003312D1">
              <w:rPr>
                <w:rFonts w:ascii="標楷體" w:eastAsia="標楷體" w:hAnsi="標楷體" w:cs="DFKaiShu-SB-Estd-BF"/>
                <w:color w:val="FF0000"/>
                <w:sz w:val="24"/>
                <w:szCs w:val="24"/>
              </w:rPr>
              <w:br/>
              <w:t>安 J3 了解日常生活容易發生事故的原因。</w:t>
            </w:r>
            <w:r w:rsidR="00993892" w:rsidRPr="003312D1">
              <w:rPr>
                <w:rFonts w:ascii="標楷體" w:eastAsia="標楷體" w:hAnsi="標楷體" w:cs="DFKaiShu-SB-Estd-BF"/>
                <w:color w:val="FF0000"/>
                <w:sz w:val="24"/>
                <w:szCs w:val="24"/>
              </w:rPr>
              <w:t xml:space="preserve"> </w:t>
            </w:r>
          </w:p>
          <w:p w:rsidR="009251B9" w:rsidRPr="003312D1" w:rsidRDefault="00CD28B3" w:rsidP="009251B9">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【閱讀素養</w:t>
            </w:r>
            <w:r w:rsidR="009251B9" w:rsidRPr="003312D1">
              <w:rPr>
                <w:rFonts w:ascii="標楷體" w:eastAsia="標楷體" w:hAnsi="標楷體" w:cs="DFKaiShu-SB-Estd-BF"/>
                <w:color w:val="FF0000"/>
                <w:sz w:val="24"/>
                <w:szCs w:val="24"/>
              </w:rPr>
              <w:t>】</w:t>
            </w:r>
            <w:r w:rsidR="009251B9" w:rsidRPr="003312D1">
              <w:rPr>
                <w:rFonts w:ascii="標楷體" w:eastAsia="標楷體" w:hAnsi="標楷體" w:cs="DFKaiShu-SB-Estd-BF"/>
                <w:color w:val="FF0000"/>
                <w:sz w:val="24"/>
                <w:szCs w:val="24"/>
              </w:rPr>
              <w:br/>
              <w:t>閱 J8 在學習上遇到問題時，願意尋找課外資料，解決困難。</w:t>
            </w:r>
            <w:r w:rsidR="00993892" w:rsidRPr="003312D1">
              <w:rPr>
                <w:rFonts w:ascii="標楷體" w:eastAsia="標楷體" w:hAnsi="標楷體" w:cs="DFKaiShu-SB-Estd-BF"/>
                <w:color w:val="FF0000"/>
                <w:sz w:val="24"/>
                <w:szCs w:val="24"/>
              </w:rPr>
              <w:t xml:space="preserve"> </w:t>
            </w:r>
          </w:p>
          <w:p w:rsidR="009251B9" w:rsidRPr="003312D1" w:rsidRDefault="009251B9" w:rsidP="009251B9">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【環境教育】</w:t>
            </w:r>
            <w:r w:rsidRPr="003312D1">
              <w:rPr>
                <w:rFonts w:ascii="標楷體" w:eastAsia="標楷體" w:hAnsi="標楷體" w:cs="DFKaiShu-SB-Estd-BF"/>
                <w:color w:val="FF0000"/>
                <w:sz w:val="24"/>
                <w:szCs w:val="24"/>
              </w:rPr>
              <w:br/>
              <w:t>環 J3 經由環境美學與自然文學了解自然環境的倫理價值。</w:t>
            </w:r>
            <w:r w:rsidR="00993892" w:rsidRPr="003312D1">
              <w:rPr>
                <w:rFonts w:ascii="標楷體" w:eastAsia="標楷體" w:hAnsi="標楷體" w:cs="DFKaiShu-SB-Estd-BF"/>
                <w:color w:val="FF0000"/>
                <w:sz w:val="24"/>
                <w:szCs w:val="24"/>
              </w:rPr>
              <w:t xml:space="preserve"> </w:t>
            </w:r>
          </w:p>
          <w:p w:rsidR="009251B9" w:rsidRPr="003312D1" w:rsidRDefault="009251B9" w:rsidP="009251B9">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環 J14 了解能量流動及物質循環與生態系統運作的關係。</w:t>
            </w:r>
          </w:p>
          <w:p w:rsidR="009251B9" w:rsidRPr="003312D1" w:rsidRDefault="009251B9" w:rsidP="009251B9">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【戶外教育】</w:t>
            </w:r>
            <w:r w:rsidRPr="003312D1">
              <w:rPr>
                <w:rFonts w:ascii="標楷體" w:eastAsia="標楷體" w:hAnsi="標楷體" w:cs="DFKaiShu-SB-Estd-BF"/>
                <w:color w:val="FF0000"/>
                <w:sz w:val="24"/>
                <w:szCs w:val="24"/>
              </w:rPr>
              <w:br/>
              <w:t>戶 J1 善用教室</w:t>
            </w:r>
            <w:r w:rsidRPr="003312D1">
              <w:rPr>
                <w:rFonts w:ascii="標楷體" w:eastAsia="標楷體" w:hAnsi="標楷體" w:cs="DFKaiShu-SB-Estd-BF"/>
                <w:color w:val="FF0000"/>
                <w:sz w:val="24"/>
                <w:szCs w:val="24"/>
              </w:rPr>
              <w:lastRenderedPageBreak/>
              <w:t>外、戶外及校外教學，認識臺灣</w:t>
            </w:r>
            <w:proofErr w:type="gramStart"/>
            <w:r w:rsidRPr="003312D1">
              <w:rPr>
                <w:rFonts w:ascii="標楷體" w:eastAsia="標楷體" w:hAnsi="標楷體" w:cs="DFKaiShu-SB-Estd-BF"/>
                <w:color w:val="FF0000"/>
                <w:sz w:val="24"/>
                <w:szCs w:val="24"/>
              </w:rPr>
              <w:t>環境並參訪</w:t>
            </w:r>
            <w:proofErr w:type="gramEnd"/>
            <w:r w:rsidRPr="003312D1">
              <w:rPr>
                <w:rFonts w:ascii="標楷體" w:eastAsia="標楷體" w:hAnsi="標楷體" w:cs="DFKaiShu-SB-Estd-BF"/>
                <w:color w:val="FF0000"/>
                <w:sz w:val="24"/>
                <w:szCs w:val="24"/>
              </w:rPr>
              <w:t xml:space="preserve">自然及文化資產，如國家公園、國家風景區及國家森林公園等。 </w:t>
            </w:r>
          </w:p>
        </w:tc>
        <w:tc>
          <w:tcPr>
            <w:tcW w:w="992" w:type="dxa"/>
            <w:tcBorders>
              <w:top w:val="single" w:sz="8" w:space="0" w:color="000000"/>
              <w:bottom w:val="single" w:sz="8" w:space="0" w:color="000000"/>
              <w:right w:val="single" w:sz="8" w:space="0" w:color="000000"/>
            </w:tcBorders>
          </w:tcPr>
          <w:p w:rsidR="009251B9" w:rsidRPr="003312D1" w:rsidRDefault="00341F0D" w:rsidP="001D6DD3">
            <w:pPr>
              <w:rPr>
                <w:rFonts w:ascii="標楷體" w:eastAsia="標楷體" w:hAnsi="標楷體"/>
                <w:b/>
                <w:color w:val="FF0000"/>
                <w:sz w:val="24"/>
                <w:szCs w:val="24"/>
              </w:rPr>
            </w:pPr>
            <w:r w:rsidRPr="003312D1">
              <w:rPr>
                <w:rFonts w:ascii="標楷體" w:eastAsia="標楷體" w:hAnsi="標楷體" w:hint="eastAsia"/>
                <w:b/>
                <w:color w:val="FF0000"/>
                <w:sz w:val="24"/>
                <w:szCs w:val="24"/>
              </w:rPr>
              <w:lastRenderedPageBreak/>
              <w:t>1/</w:t>
            </w:r>
            <w:r w:rsidR="009251B9" w:rsidRPr="003312D1">
              <w:rPr>
                <w:rFonts w:ascii="標楷體" w:eastAsia="標楷體" w:hAnsi="標楷體" w:hint="eastAsia"/>
                <w:b/>
                <w:color w:val="FF0000"/>
                <w:sz w:val="24"/>
                <w:szCs w:val="24"/>
              </w:rPr>
              <w:t>1</w:t>
            </w:r>
            <w:r w:rsidR="001D6DD3" w:rsidRPr="003312D1">
              <w:rPr>
                <w:rFonts w:ascii="標楷體" w:eastAsia="標楷體" w:hAnsi="標楷體" w:hint="eastAsia"/>
                <w:color w:val="FF0000"/>
                <w:sz w:val="24"/>
                <w:szCs w:val="24"/>
              </w:rPr>
              <w:t>元旦放</w:t>
            </w:r>
            <w:r w:rsidR="009251B9" w:rsidRPr="003312D1">
              <w:rPr>
                <w:rFonts w:ascii="標楷體" w:eastAsia="標楷體" w:hAnsi="標楷體" w:hint="eastAsia"/>
                <w:color w:val="FF0000"/>
                <w:sz w:val="24"/>
                <w:szCs w:val="24"/>
              </w:rPr>
              <w:t xml:space="preserve">假  </w:t>
            </w:r>
          </w:p>
          <w:p w:rsidR="00341F0D" w:rsidRPr="003312D1" w:rsidRDefault="00341F0D" w:rsidP="009251B9">
            <w:pPr>
              <w:rPr>
                <w:rFonts w:ascii="標楷體" w:eastAsia="標楷體" w:hAnsi="標楷體"/>
                <w:color w:val="FF0000"/>
                <w:sz w:val="24"/>
                <w:szCs w:val="24"/>
              </w:rPr>
            </w:pPr>
          </w:p>
          <w:p w:rsidR="00341F0D" w:rsidRPr="003312D1" w:rsidRDefault="00341F0D" w:rsidP="009251B9">
            <w:pPr>
              <w:rPr>
                <w:rFonts w:ascii="標楷體" w:eastAsia="標楷體" w:hAnsi="標楷體"/>
                <w:b/>
                <w:color w:val="FF0000"/>
                <w:sz w:val="24"/>
                <w:szCs w:val="24"/>
              </w:rPr>
            </w:pPr>
            <w:r w:rsidRPr="003312D1">
              <w:rPr>
                <w:rFonts w:ascii="標楷體" w:eastAsia="標楷體" w:hAnsi="標楷體" w:hint="eastAsia"/>
                <w:b/>
                <w:color w:val="FF0000"/>
                <w:sz w:val="24"/>
                <w:szCs w:val="24"/>
              </w:rPr>
              <w:t>1/</w:t>
            </w:r>
            <w:r w:rsidR="001D6DD3" w:rsidRPr="003312D1">
              <w:rPr>
                <w:rFonts w:ascii="標楷體" w:eastAsia="標楷體" w:hAnsi="標楷體" w:hint="eastAsia"/>
                <w:b/>
                <w:color w:val="FF0000"/>
                <w:sz w:val="24"/>
                <w:szCs w:val="24"/>
              </w:rPr>
              <w:t>3</w:t>
            </w:r>
          </w:p>
          <w:p w:rsidR="009251B9" w:rsidRPr="003312D1" w:rsidRDefault="009251B9" w:rsidP="009251B9">
            <w:pPr>
              <w:rPr>
                <w:rFonts w:ascii="標楷體" w:eastAsia="標楷體" w:hAnsi="標楷體"/>
                <w:color w:val="FF0000"/>
                <w:sz w:val="24"/>
                <w:szCs w:val="24"/>
              </w:rPr>
            </w:pPr>
            <w:r w:rsidRPr="003312D1">
              <w:rPr>
                <w:rFonts w:ascii="標楷體" w:eastAsia="標楷體" w:hAnsi="標楷體" w:hint="eastAsia"/>
                <w:color w:val="FF0000"/>
                <w:sz w:val="24"/>
                <w:szCs w:val="24"/>
              </w:rPr>
              <w:t xml:space="preserve">七八九年級藝能科評量   </w:t>
            </w:r>
          </w:p>
          <w:p w:rsidR="00341F0D" w:rsidRPr="003312D1" w:rsidRDefault="00341F0D" w:rsidP="009251B9">
            <w:pPr>
              <w:rPr>
                <w:rFonts w:ascii="標楷體" w:eastAsia="標楷體" w:hAnsi="標楷體"/>
                <w:color w:val="FF0000"/>
                <w:sz w:val="24"/>
                <w:szCs w:val="24"/>
              </w:rPr>
            </w:pPr>
          </w:p>
          <w:p w:rsidR="00341F0D" w:rsidRPr="003312D1" w:rsidRDefault="00341F0D" w:rsidP="009251B9">
            <w:pPr>
              <w:rPr>
                <w:rFonts w:ascii="標楷體" w:eastAsia="標楷體" w:hAnsi="標楷體"/>
                <w:b/>
                <w:color w:val="FF0000"/>
                <w:sz w:val="24"/>
                <w:szCs w:val="24"/>
              </w:rPr>
            </w:pPr>
            <w:r w:rsidRPr="003312D1">
              <w:rPr>
                <w:rFonts w:ascii="標楷體" w:eastAsia="標楷體" w:hAnsi="標楷體" w:hint="eastAsia"/>
                <w:b/>
                <w:color w:val="FF0000"/>
                <w:sz w:val="24"/>
                <w:szCs w:val="24"/>
              </w:rPr>
              <w:t>1/</w:t>
            </w:r>
            <w:r w:rsidR="001D6DD3" w:rsidRPr="003312D1">
              <w:rPr>
                <w:rFonts w:ascii="標楷體" w:eastAsia="標楷體" w:hAnsi="標楷體" w:hint="eastAsia"/>
                <w:b/>
                <w:color w:val="FF0000"/>
                <w:sz w:val="24"/>
                <w:szCs w:val="24"/>
              </w:rPr>
              <w:t>3</w:t>
            </w:r>
          </w:p>
          <w:p w:rsidR="009251B9" w:rsidRPr="003312D1" w:rsidRDefault="009251B9" w:rsidP="009251B9">
            <w:pPr>
              <w:rPr>
                <w:rFonts w:ascii="標楷體" w:eastAsia="標楷體" w:hAnsi="標楷體"/>
                <w:color w:val="FF0000"/>
                <w:sz w:val="24"/>
                <w:szCs w:val="24"/>
              </w:rPr>
            </w:pPr>
            <w:r w:rsidRPr="003312D1">
              <w:rPr>
                <w:rFonts w:ascii="標楷體" w:eastAsia="標楷體" w:hAnsi="標楷體" w:hint="eastAsia"/>
                <w:color w:val="FF0000"/>
                <w:sz w:val="24"/>
                <w:szCs w:val="24"/>
              </w:rPr>
              <w:t>學習扶助、課輔、</w:t>
            </w:r>
            <w:proofErr w:type="gramStart"/>
            <w:r w:rsidRPr="003312D1">
              <w:rPr>
                <w:rFonts w:ascii="標楷體" w:eastAsia="標楷體" w:hAnsi="標楷體" w:hint="eastAsia"/>
                <w:color w:val="FF0000"/>
                <w:sz w:val="24"/>
                <w:szCs w:val="24"/>
              </w:rPr>
              <w:t>族語班結束</w:t>
            </w:r>
            <w:proofErr w:type="gramEnd"/>
          </w:p>
        </w:tc>
      </w:tr>
      <w:tr w:rsidR="009251B9" w:rsidRPr="003312D1" w:rsidTr="00C706DB">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9251B9" w:rsidRPr="003312D1" w:rsidRDefault="009251B9" w:rsidP="009251B9">
            <w:pPr>
              <w:spacing w:line="280" w:lineRule="exact"/>
              <w:jc w:val="center"/>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t>第二十</w:t>
            </w:r>
            <w:proofErr w:type="gramStart"/>
            <w:r w:rsidRPr="003312D1">
              <w:rPr>
                <w:rFonts w:ascii="標楷體" w:eastAsia="標楷體" w:hAnsi="標楷體" w:cs="標楷體" w:hint="eastAsia"/>
                <w:b/>
                <w:color w:val="FF0000"/>
                <w:sz w:val="24"/>
                <w:szCs w:val="24"/>
              </w:rPr>
              <w:t>週</w:t>
            </w:r>
            <w:proofErr w:type="gramEnd"/>
          </w:p>
          <w:p w:rsidR="009251B9" w:rsidRPr="003312D1" w:rsidRDefault="001E3BE6" w:rsidP="009251B9">
            <w:pPr>
              <w:spacing w:line="280" w:lineRule="exact"/>
              <w:jc w:val="center"/>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t>1/5~1/11</w:t>
            </w:r>
          </w:p>
        </w:tc>
        <w:tc>
          <w:tcPr>
            <w:tcW w:w="2129" w:type="dxa"/>
            <w:tcBorders>
              <w:top w:val="single" w:sz="8" w:space="0" w:color="000000"/>
              <w:left w:val="single" w:sz="8" w:space="0" w:color="000000"/>
              <w:bottom w:val="single" w:sz="8" w:space="0" w:color="000000"/>
              <w:right w:val="single" w:sz="8" w:space="0" w:color="000000"/>
            </w:tcBorders>
            <w:vAlign w:val="center"/>
          </w:tcPr>
          <w:p w:rsidR="009251B9" w:rsidRPr="003312D1" w:rsidRDefault="009251B9" w:rsidP="009251B9">
            <w:pPr>
              <w:pStyle w:val="Default"/>
              <w:spacing w:line="280" w:lineRule="exact"/>
              <w:jc w:val="center"/>
              <w:rPr>
                <w:rFonts w:eastAsia="標楷體"/>
                <w:color w:val="FF0000"/>
              </w:rPr>
            </w:pPr>
            <w:r w:rsidRPr="003312D1">
              <w:rPr>
                <w:rFonts w:eastAsia="標楷體"/>
                <w:color w:val="FF0000"/>
              </w:rPr>
              <w:t>Ia-IV-1　外營力及內營力的作用會改</w:t>
            </w:r>
          </w:p>
          <w:p w:rsidR="009251B9" w:rsidRPr="003312D1" w:rsidRDefault="009251B9" w:rsidP="00707A61">
            <w:pPr>
              <w:pStyle w:val="Default"/>
              <w:spacing w:line="280" w:lineRule="exact"/>
              <w:jc w:val="center"/>
              <w:rPr>
                <w:rFonts w:eastAsia="標楷體"/>
                <w:color w:val="FF0000"/>
              </w:rPr>
            </w:pPr>
            <w:r w:rsidRPr="003312D1">
              <w:rPr>
                <w:rFonts w:eastAsia="標楷體"/>
                <w:color w:val="FF0000"/>
              </w:rPr>
              <w:t>變地貌。</w:t>
            </w:r>
          </w:p>
          <w:p w:rsidR="009251B9" w:rsidRPr="003312D1" w:rsidRDefault="009251B9" w:rsidP="00707A61">
            <w:pPr>
              <w:pStyle w:val="Default"/>
              <w:spacing w:line="280" w:lineRule="exact"/>
              <w:jc w:val="center"/>
              <w:rPr>
                <w:rFonts w:eastAsia="標楷體"/>
                <w:color w:val="FF0000"/>
              </w:rPr>
            </w:pPr>
            <w:proofErr w:type="spellStart"/>
            <w:r w:rsidRPr="003312D1">
              <w:rPr>
                <w:rFonts w:eastAsia="標楷體"/>
                <w:color w:val="FF0000"/>
              </w:rPr>
              <w:t>Ia</w:t>
            </w:r>
            <w:proofErr w:type="spellEnd"/>
            <w:r w:rsidRPr="003312D1">
              <w:rPr>
                <w:rFonts w:eastAsia="標楷體"/>
                <w:color w:val="FF0000"/>
              </w:rPr>
              <w:t>-</w:t>
            </w:r>
            <w:r w:rsidRPr="003312D1">
              <w:rPr>
                <w:rFonts w:eastAsia="標楷體" w:hint="eastAsia"/>
                <w:color w:val="FF0000"/>
              </w:rPr>
              <w:t>Ⅳ</w:t>
            </w:r>
            <w:r w:rsidRPr="003312D1">
              <w:rPr>
                <w:rFonts w:eastAsia="標楷體"/>
                <w:color w:val="FF0000"/>
              </w:rPr>
              <w:t>-3 板塊之間會相互分離或聚合，產生地震、火山和造山運動。</w:t>
            </w:r>
            <w:r w:rsidR="00707A61" w:rsidRPr="003312D1">
              <w:rPr>
                <w:rFonts w:eastAsia="標楷體"/>
                <w:color w:val="FF0000"/>
              </w:rPr>
              <w:t xml:space="preserve"> </w:t>
            </w:r>
          </w:p>
          <w:p w:rsidR="009251B9" w:rsidRPr="003312D1" w:rsidRDefault="009251B9" w:rsidP="009251B9">
            <w:pPr>
              <w:pStyle w:val="Default"/>
              <w:spacing w:line="280" w:lineRule="exact"/>
              <w:jc w:val="center"/>
              <w:rPr>
                <w:rFonts w:eastAsia="標楷體"/>
                <w:color w:val="FF0000"/>
              </w:rPr>
            </w:pPr>
            <w:r w:rsidRPr="003312D1">
              <w:rPr>
                <w:rFonts w:eastAsia="標楷體"/>
                <w:color w:val="FF0000"/>
              </w:rPr>
              <w:t>Md-</w:t>
            </w:r>
            <w:r w:rsidRPr="003312D1">
              <w:rPr>
                <w:rFonts w:eastAsia="標楷體" w:hint="eastAsia"/>
                <w:color w:val="FF0000"/>
              </w:rPr>
              <w:t>Ⅳ</w:t>
            </w:r>
            <w:r w:rsidRPr="003312D1">
              <w:rPr>
                <w:rFonts w:eastAsia="標楷體"/>
                <w:color w:val="FF0000"/>
              </w:rPr>
              <w:t>-4 臺灣位處於板塊交界，因此地震頻仍，常造成災害。</w:t>
            </w:r>
          </w:p>
        </w:tc>
        <w:tc>
          <w:tcPr>
            <w:tcW w:w="226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3312D1" w:rsidRDefault="009251B9" w:rsidP="009251B9">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t>ai -</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-3透過所學到的科學知識和科學探索的各種方法，解釋自然現象發生的原因，建立科學學習的自信心。</w:t>
            </w:r>
          </w:p>
          <w:p w:rsidR="009251B9" w:rsidRPr="003312D1" w:rsidRDefault="009251B9" w:rsidP="009251B9">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t>an-</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-1察覺到科學的觀察、測量和方法是否具有正當性，是受到社會共同建構的標準所規範。</w:t>
            </w:r>
          </w:p>
          <w:p w:rsidR="009251B9" w:rsidRPr="003312D1" w:rsidRDefault="009251B9" w:rsidP="009251B9">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t>ah-</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-1對於有關科學發現的報導，甚至權威的解釋</w:t>
            </w:r>
            <w:proofErr w:type="gramStart"/>
            <w:r w:rsidRPr="003312D1">
              <w:rPr>
                <w:rFonts w:ascii="標楷體" w:eastAsia="標楷體" w:hAnsi="標楷體" w:cs="標楷體"/>
                <w:color w:val="FF0000"/>
                <w:sz w:val="24"/>
                <w:szCs w:val="24"/>
              </w:rPr>
              <w:t>（</w:t>
            </w:r>
            <w:proofErr w:type="gramEnd"/>
            <w:r w:rsidRPr="003312D1">
              <w:rPr>
                <w:rFonts w:ascii="標楷體" w:eastAsia="標楷體" w:hAnsi="標楷體" w:cs="標楷體"/>
                <w:color w:val="FF0000"/>
                <w:sz w:val="24"/>
                <w:szCs w:val="24"/>
              </w:rPr>
              <w:t>例如：報章雜誌的報導或書本上的解釋</w:t>
            </w:r>
            <w:proofErr w:type="gramStart"/>
            <w:r w:rsidRPr="003312D1">
              <w:rPr>
                <w:rFonts w:ascii="標楷體" w:eastAsia="標楷體" w:hAnsi="標楷體" w:cs="標楷體"/>
                <w:color w:val="FF0000"/>
                <w:sz w:val="24"/>
                <w:szCs w:val="24"/>
              </w:rPr>
              <w:t>）</w:t>
            </w:r>
            <w:proofErr w:type="gramEnd"/>
            <w:r w:rsidRPr="003312D1">
              <w:rPr>
                <w:rFonts w:ascii="標楷體" w:eastAsia="標楷體" w:hAnsi="標楷體" w:cs="標楷體"/>
                <w:color w:val="FF0000"/>
                <w:sz w:val="24"/>
                <w:szCs w:val="24"/>
              </w:rPr>
              <w:t>，能抱持懷疑的態度，評估其推論的證據是否充分且可信賴。</w:t>
            </w:r>
          </w:p>
          <w:p w:rsidR="009251B9" w:rsidRPr="003312D1" w:rsidRDefault="009251B9" w:rsidP="009251B9">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lastRenderedPageBreak/>
              <w:t>pa-</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-1能分析歸納、製作圖表、使用資訊及數學等方法，整理資訊或數據。</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3312D1" w:rsidRDefault="009251B9" w:rsidP="009251B9">
            <w:pPr>
              <w:spacing w:line="280" w:lineRule="exact"/>
              <w:rPr>
                <w:rFonts w:ascii="標楷體" w:eastAsia="標楷體" w:hAnsi="標楷體" w:cs="標楷體"/>
                <w:color w:val="FF0000"/>
                <w:sz w:val="24"/>
                <w:szCs w:val="24"/>
              </w:rPr>
            </w:pPr>
          </w:p>
          <w:p w:rsidR="009251B9" w:rsidRPr="003312D1" w:rsidRDefault="009251B9" w:rsidP="00707A61">
            <w:pPr>
              <w:spacing w:line="280" w:lineRule="exact"/>
              <w:rPr>
                <w:rFonts w:ascii="標楷體" w:eastAsia="標楷體" w:hAnsi="標楷體" w:cs="標楷體"/>
                <w:b/>
                <w:color w:val="FF0000"/>
                <w:sz w:val="24"/>
                <w:szCs w:val="24"/>
              </w:rPr>
            </w:pPr>
            <w:r w:rsidRPr="003312D1">
              <w:rPr>
                <w:rFonts w:ascii="標楷體" w:eastAsia="標楷體" w:hAnsi="標楷體" w:cs="標楷體"/>
                <w:b/>
                <w:color w:val="FF0000"/>
                <w:sz w:val="24"/>
                <w:szCs w:val="24"/>
              </w:rPr>
              <w:t>6-</w:t>
            </w:r>
            <w:r w:rsidRPr="003312D1">
              <w:rPr>
                <w:rFonts w:ascii="標楷體" w:eastAsia="標楷體" w:hAnsi="標楷體" w:cs="標楷體" w:hint="eastAsia"/>
                <w:b/>
                <w:color w:val="FF0000"/>
                <w:sz w:val="24"/>
                <w:szCs w:val="24"/>
              </w:rPr>
              <w:t>2</w:t>
            </w:r>
            <w:r w:rsidR="003E6E65" w:rsidRPr="003312D1">
              <w:rPr>
                <w:rFonts w:ascii="標楷體" w:eastAsia="標楷體" w:hAnsi="標楷體" w:cs="標楷體" w:hint="eastAsia"/>
                <w:b/>
                <w:color w:val="FF0000"/>
                <w:sz w:val="24"/>
                <w:szCs w:val="24"/>
              </w:rPr>
              <w:t>板塊運動與內營力的影響</w:t>
            </w:r>
          </w:p>
          <w:p w:rsidR="009251B9" w:rsidRPr="003312D1" w:rsidRDefault="009251B9" w:rsidP="00707A61">
            <w:pPr>
              <w:spacing w:line="280" w:lineRule="exact"/>
              <w:rPr>
                <w:rFonts w:ascii="標楷體" w:eastAsia="標楷體" w:hAnsi="標楷體" w:cs="標楷體"/>
                <w:color w:val="FF0000"/>
                <w:sz w:val="24"/>
                <w:szCs w:val="24"/>
              </w:rPr>
            </w:pPr>
            <w:r w:rsidRPr="003312D1">
              <w:rPr>
                <w:rFonts w:ascii="標楷體" w:eastAsia="標楷體" w:hAnsi="標楷體" w:cs="標楷體"/>
                <w:color w:val="FF0000"/>
                <w:sz w:val="24"/>
                <w:szCs w:val="24"/>
              </w:rPr>
              <w:t>1.說明岩層受力可能彎曲變形或斷裂錯動。</w:t>
            </w:r>
          </w:p>
          <w:p w:rsidR="009251B9" w:rsidRPr="003312D1" w:rsidRDefault="009251B9" w:rsidP="00707A61">
            <w:pPr>
              <w:spacing w:line="280" w:lineRule="exact"/>
              <w:rPr>
                <w:rFonts w:ascii="標楷體" w:eastAsia="標楷體" w:hAnsi="標楷體" w:cs="標楷體"/>
                <w:color w:val="FF0000"/>
                <w:sz w:val="24"/>
                <w:szCs w:val="24"/>
              </w:rPr>
            </w:pPr>
            <w:r w:rsidRPr="003312D1">
              <w:rPr>
                <w:rFonts w:ascii="標楷體" w:eastAsia="標楷體" w:hAnsi="標楷體" w:cs="標楷體"/>
                <w:color w:val="FF0000"/>
                <w:sz w:val="24"/>
                <w:szCs w:val="24"/>
              </w:rPr>
              <w:t>2.介紹褶皺的形成與特性。</w:t>
            </w:r>
          </w:p>
          <w:p w:rsidR="009251B9" w:rsidRPr="003312D1" w:rsidRDefault="009251B9" w:rsidP="00707A61">
            <w:pPr>
              <w:spacing w:line="280" w:lineRule="exact"/>
              <w:rPr>
                <w:rFonts w:ascii="標楷體" w:eastAsia="標楷體" w:hAnsi="標楷體" w:cs="標楷體"/>
                <w:color w:val="FF0000"/>
                <w:sz w:val="24"/>
                <w:szCs w:val="24"/>
              </w:rPr>
            </w:pPr>
            <w:r w:rsidRPr="003312D1">
              <w:rPr>
                <w:rFonts w:ascii="標楷體" w:eastAsia="標楷體" w:hAnsi="標楷體" w:cs="標楷體"/>
                <w:color w:val="FF0000"/>
                <w:sz w:val="24"/>
                <w:szCs w:val="24"/>
              </w:rPr>
              <w:t>3.解釋正斷層、逆斷層與平移斷層的分類依據。</w:t>
            </w:r>
          </w:p>
          <w:p w:rsidR="009251B9" w:rsidRPr="003312D1" w:rsidRDefault="009251B9" w:rsidP="00707A61">
            <w:pPr>
              <w:spacing w:line="280" w:lineRule="exact"/>
              <w:rPr>
                <w:rFonts w:ascii="標楷體" w:eastAsia="標楷體" w:hAnsi="標楷體" w:cs="標楷體"/>
                <w:color w:val="FF0000"/>
                <w:sz w:val="24"/>
                <w:szCs w:val="24"/>
              </w:rPr>
            </w:pPr>
            <w:r w:rsidRPr="003312D1">
              <w:rPr>
                <w:rFonts w:ascii="標楷體" w:eastAsia="標楷體" w:hAnsi="標楷體" w:cs="標楷體"/>
                <w:color w:val="FF0000"/>
                <w:sz w:val="24"/>
                <w:szCs w:val="24"/>
              </w:rPr>
              <w:t>4.介紹地震的成因，震源、</w:t>
            </w:r>
            <w:proofErr w:type="gramStart"/>
            <w:r w:rsidRPr="003312D1">
              <w:rPr>
                <w:rFonts w:ascii="標楷體" w:eastAsia="標楷體" w:hAnsi="標楷體" w:cs="標楷體"/>
                <w:color w:val="FF0000"/>
                <w:sz w:val="24"/>
                <w:szCs w:val="24"/>
              </w:rPr>
              <w:t>震央的區別</w:t>
            </w:r>
            <w:proofErr w:type="gramEnd"/>
            <w:r w:rsidRPr="003312D1">
              <w:rPr>
                <w:rFonts w:ascii="標楷體" w:eastAsia="標楷體" w:hAnsi="標楷體" w:cs="標楷體"/>
                <w:color w:val="FF0000"/>
                <w:sz w:val="24"/>
                <w:szCs w:val="24"/>
              </w:rPr>
              <w:t>。</w:t>
            </w:r>
          </w:p>
          <w:p w:rsidR="009251B9" w:rsidRPr="003312D1" w:rsidRDefault="009251B9" w:rsidP="00707A61">
            <w:pPr>
              <w:spacing w:line="280" w:lineRule="exact"/>
              <w:rPr>
                <w:rFonts w:ascii="標楷體" w:eastAsia="標楷體" w:hAnsi="標楷體" w:cs="標楷體"/>
                <w:color w:val="FF0000"/>
                <w:sz w:val="24"/>
                <w:szCs w:val="24"/>
              </w:rPr>
            </w:pPr>
            <w:r w:rsidRPr="003312D1">
              <w:rPr>
                <w:rFonts w:ascii="標楷體" w:eastAsia="標楷體" w:hAnsi="標楷體" w:cs="標楷體"/>
                <w:color w:val="FF0000"/>
                <w:sz w:val="24"/>
                <w:szCs w:val="24"/>
              </w:rPr>
              <w:t>5.說明描述地震大小的方式，及地震規</w:t>
            </w:r>
            <w:r w:rsidRPr="003312D1">
              <w:rPr>
                <w:rFonts w:ascii="標楷體" w:eastAsia="標楷體" w:hAnsi="標楷體" w:cs="標楷體"/>
                <w:color w:val="FF0000"/>
                <w:sz w:val="24"/>
                <w:szCs w:val="24"/>
              </w:rPr>
              <w:lastRenderedPageBreak/>
              <w:t>模與地震強度的涵意。</w:t>
            </w:r>
          </w:p>
          <w:p w:rsidR="009251B9" w:rsidRPr="003312D1" w:rsidRDefault="009251B9" w:rsidP="009251B9">
            <w:pPr>
              <w:spacing w:line="280" w:lineRule="exact"/>
              <w:rPr>
                <w:rFonts w:ascii="標楷體" w:eastAsia="標楷體" w:hAnsi="標楷體" w:cs="標楷體"/>
                <w:color w:val="FF0000"/>
                <w:sz w:val="24"/>
                <w:szCs w:val="24"/>
              </w:rPr>
            </w:pPr>
            <w:r w:rsidRPr="003312D1">
              <w:rPr>
                <w:rFonts w:ascii="標楷體" w:eastAsia="標楷體" w:hAnsi="標楷體" w:cs="標楷體"/>
                <w:color w:val="FF0000"/>
                <w:sz w:val="24"/>
                <w:szCs w:val="24"/>
              </w:rPr>
              <w:t>6.說明如何加強防震措施，地震時應如何自保。</w:t>
            </w:r>
          </w:p>
          <w:p w:rsidR="003E6E65" w:rsidRPr="003312D1" w:rsidRDefault="003E6E65" w:rsidP="003E6E65">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7</w:t>
            </w:r>
            <w:r w:rsidRPr="003312D1">
              <w:rPr>
                <w:rFonts w:ascii="標楷體" w:eastAsia="標楷體" w:hAnsi="標楷體" w:cs="標楷體"/>
                <w:color w:val="FF0000"/>
                <w:sz w:val="24"/>
                <w:szCs w:val="24"/>
              </w:rPr>
              <w:t>.介紹臺灣的地體結構。</w:t>
            </w:r>
          </w:p>
          <w:p w:rsidR="003E6E65" w:rsidRPr="003312D1" w:rsidRDefault="003E6E65" w:rsidP="003E6E65">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8</w:t>
            </w:r>
            <w:r w:rsidRPr="003312D1">
              <w:rPr>
                <w:rFonts w:ascii="標楷體" w:eastAsia="標楷體" w:hAnsi="標楷體" w:cs="標楷體"/>
                <w:color w:val="FF0000"/>
                <w:sz w:val="24"/>
                <w:szCs w:val="24"/>
              </w:rPr>
              <w:t>.說明臺灣常見地形、岩石與板塊運動的關係。</w:t>
            </w:r>
          </w:p>
          <w:p w:rsidR="003E6E65" w:rsidRPr="003312D1" w:rsidRDefault="003E6E65" w:rsidP="003E6E65">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9</w:t>
            </w:r>
            <w:r w:rsidRPr="003312D1">
              <w:rPr>
                <w:rFonts w:ascii="標楷體" w:eastAsia="標楷體" w:hAnsi="標楷體" w:cs="標楷體"/>
                <w:color w:val="FF0000"/>
                <w:sz w:val="24"/>
                <w:szCs w:val="24"/>
              </w:rPr>
              <w:t>.強調地表的地質作用與板塊運動的共同影響下，臺灣地貌複雜多變。</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3312D1" w:rsidRDefault="009251B9" w:rsidP="009251B9">
            <w:pPr>
              <w:spacing w:line="280" w:lineRule="exact"/>
              <w:ind w:left="317" w:hanging="317"/>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lastRenderedPageBreak/>
              <w:t>3</w:t>
            </w:r>
          </w:p>
        </w:tc>
        <w:tc>
          <w:tcPr>
            <w:tcW w:w="183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0C1C19" w:rsidRPr="003312D1" w:rsidRDefault="000C1C19" w:rsidP="000C1C19">
            <w:pPr>
              <w:spacing w:line="280" w:lineRule="exact"/>
              <w:ind w:left="92" w:hanging="7"/>
              <w:rPr>
                <w:rFonts w:ascii="標楷體" w:eastAsia="標楷體" w:hAnsi="標楷體" w:cs="標楷體"/>
                <w:color w:val="FF0000"/>
                <w:sz w:val="24"/>
                <w:szCs w:val="24"/>
              </w:rPr>
            </w:pPr>
          </w:p>
          <w:p w:rsidR="000C1C19" w:rsidRPr="003312D1" w:rsidRDefault="00775F3C" w:rsidP="000C1C19">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w:t>
            </w:r>
            <w:r w:rsidR="000C1C19" w:rsidRPr="003312D1">
              <w:rPr>
                <w:rFonts w:ascii="標楷體" w:eastAsia="標楷體" w:hAnsi="標楷體" w:cs="標楷體" w:hint="eastAsia"/>
                <w:color w:val="FF0000"/>
                <w:sz w:val="24"/>
                <w:szCs w:val="24"/>
              </w:rPr>
              <w:t>.</w:t>
            </w:r>
            <w:r w:rsidR="00856565" w:rsidRPr="003312D1">
              <w:rPr>
                <w:rFonts w:ascii="標楷體" w:eastAsia="標楷體" w:hAnsi="標楷體" w:cs="標楷體" w:hint="eastAsia"/>
                <w:color w:val="FF0000"/>
                <w:sz w:val="24"/>
                <w:szCs w:val="24"/>
              </w:rPr>
              <w:t>翰林</w:t>
            </w:r>
            <w:r w:rsidR="000C1C19" w:rsidRPr="003312D1">
              <w:rPr>
                <w:rFonts w:ascii="標楷體" w:eastAsia="標楷體" w:hAnsi="標楷體" w:cs="標楷體" w:hint="eastAsia"/>
                <w:color w:val="FF0000"/>
                <w:sz w:val="24"/>
                <w:szCs w:val="24"/>
              </w:rPr>
              <w:t>版教科書</w:t>
            </w:r>
          </w:p>
          <w:p w:rsidR="000C1C19" w:rsidRPr="003312D1" w:rsidRDefault="00775F3C" w:rsidP="000C1C19">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w:t>
            </w:r>
            <w:r w:rsidR="000C1C19" w:rsidRPr="003312D1">
              <w:rPr>
                <w:rFonts w:ascii="標楷體" w:eastAsia="標楷體" w:hAnsi="標楷體" w:cs="標楷體" w:hint="eastAsia"/>
                <w:color w:val="FF0000"/>
                <w:sz w:val="24"/>
                <w:szCs w:val="24"/>
              </w:rPr>
              <w:t>.</w:t>
            </w:r>
            <w:proofErr w:type="gramStart"/>
            <w:r w:rsidR="000C1C19" w:rsidRPr="003312D1">
              <w:rPr>
                <w:rFonts w:ascii="標楷體" w:eastAsia="標楷體" w:hAnsi="標楷體" w:cs="標楷體" w:hint="eastAsia"/>
                <w:color w:val="FF0000"/>
                <w:sz w:val="24"/>
                <w:szCs w:val="24"/>
              </w:rPr>
              <w:t>教用版</w:t>
            </w:r>
            <w:proofErr w:type="gramEnd"/>
            <w:r w:rsidR="000C1C19" w:rsidRPr="003312D1">
              <w:rPr>
                <w:rFonts w:ascii="標楷體" w:eastAsia="標楷體" w:hAnsi="標楷體" w:cs="標楷體" w:hint="eastAsia"/>
                <w:color w:val="FF0000"/>
                <w:sz w:val="24"/>
                <w:szCs w:val="24"/>
              </w:rPr>
              <w:t>電子教科書。</w:t>
            </w:r>
          </w:p>
          <w:p w:rsidR="000C1C19" w:rsidRPr="003312D1" w:rsidRDefault="00775F3C" w:rsidP="000C1C19">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w:t>
            </w:r>
            <w:r w:rsidR="000C1C19" w:rsidRPr="003312D1">
              <w:rPr>
                <w:rFonts w:ascii="標楷體" w:eastAsia="標楷體" w:hAnsi="標楷體" w:cs="標楷體" w:hint="eastAsia"/>
                <w:color w:val="FF0000"/>
                <w:sz w:val="24"/>
                <w:szCs w:val="24"/>
              </w:rPr>
              <w:t>.教學光碟。</w:t>
            </w:r>
          </w:p>
          <w:p w:rsidR="009251B9" w:rsidRPr="003312D1" w:rsidRDefault="009251B9" w:rsidP="009251B9">
            <w:pPr>
              <w:spacing w:line="280" w:lineRule="exact"/>
              <w:ind w:left="92" w:hanging="7"/>
              <w:jc w:val="center"/>
              <w:rPr>
                <w:rFonts w:ascii="標楷體" w:eastAsia="標楷體" w:hAnsi="標楷體" w:cs="標楷體"/>
                <w:color w:val="FF0000"/>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3312D1" w:rsidRDefault="009251B9" w:rsidP="009251B9">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1.上課態度</w:t>
            </w:r>
          </w:p>
          <w:p w:rsidR="009251B9" w:rsidRPr="003312D1" w:rsidRDefault="009251B9" w:rsidP="009251B9">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2.口頭問答</w:t>
            </w:r>
          </w:p>
          <w:p w:rsidR="009251B9" w:rsidRPr="003312D1" w:rsidRDefault="009251B9" w:rsidP="00775F3C">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3.上台報告</w:t>
            </w:r>
          </w:p>
          <w:p w:rsidR="009251B9" w:rsidRPr="003312D1" w:rsidRDefault="009251B9" w:rsidP="009251B9">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4.紙筆測驗</w:t>
            </w:r>
          </w:p>
          <w:p w:rsidR="009251B9" w:rsidRPr="003312D1" w:rsidRDefault="009251B9" w:rsidP="009251B9">
            <w:pPr>
              <w:spacing w:line="280" w:lineRule="exact"/>
              <w:ind w:left="-22" w:hanging="7"/>
              <w:jc w:val="center"/>
              <w:rPr>
                <w:rFonts w:ascii="標楷體" w:eastAsia="標楷體" w:hAnsi="標楷體" w:cs="標楷體"/>
                <w:color w:val="FF0000"/>
                <w:sz w:val="24"/>
                <w:szCs w:val="24"/>
              </w:rPr>
            </w:pPr>
          </w:p>
          <w:p w:rsidR="009251B9" w:rsidRPr="003312D1" w:rsidRDefault="009251B9" w:rsidP="009251B9">
            <w:pPr>
              <w:spacing w:line="280" w:lineRule="exact"/>
              <w:ind w:left="-22" w:hanging="7"/>
              <w:jc w:val="center"/>
              <w:rPr>
                <w:rFonts w:ascii="標楷體" w:eastAsia="標楷體" w:hAnsi="標楷體" w:cs="標楷體"/>
                <w:color w:val="FF0000"/>
                <w:sz w:val="24"/>
                <w:szCs w:val="24"/>
              </w:rPr>
            </w:pPr>
          </w:p>
        </w:tc>
        <w:tc>
          <w:tcPr>
            <w:tcW w:w="1852"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3312D1" w:rsidRDefault="009251B9" w:rsidP="009251B9">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【資訊教育】</w:t>
            </w:r>
            <w:r w:rsidRPr="003312D1">
              <w:rPr>
                <w:rFonts w:ascii="標楷體" w:eastAsia="標楷體" w:hAnsi="標楷體" w:cs="DFKaiShu-SB-Estd-BF"/>
                <w:color w:val="FF0000"/>
                <w:sz w:val="24"/>
                <w:szCs w:val="24"/>
              </w:rPr>
              <w:br/>
              <w:t>資 E10 了解資訊科技於日常生活之重要性。</w:t>
            </w:r>
          </w:p>
          <w:p w:rsidR="009251B9" w:rsidRPr="003312D1" w:rsidRDefault="009251B9" w:rsidP="009251B9">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【安全教育】</w:t>
            </w:r>
            <w:r w:rsidRPr="003312D1">
              <w:rPr>
                <w:rFonts w:ascii="標楷體" w:eastAsia="標楷體" w:hAnsi="標楷體" w:cs="DFKaiShu-SB-Estd-BF"/>
                <w:color w:val="FF0000"/>
                <w:sz w:val="24"/>
                <w:szCs w:val="24"/>
              </w:rPr>
              <w:br/>
              <w:t>安 J3 了解日常生活容易發生事故的原因。</w:t>
            </w:r>
            <w:r w:rsidR="00993892" w:rsidRPr="003312D1">
              <w:rPr>
                <w:rFonts w:ascii="標楷體" w:eastAsia="標楷體" w:hAnsi="標楷體" w:cs="DFKaiShu-SB-Estd-BF"/>
                <w:color w:val="FF0000"/>
                <w:sz w:val="24"/>
                <w:szCs w:val="24"/>
              </w:rPr>
              <w:t xml:space="preserve"> </w:t>
            </w:r>
          </w:p>
          <w:p w:rsidR="009251B9" w:rsidRPr="003312D1" w:rsidRDefault="009251B9" w:rsidP="009251B9">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【閱讀素養】</w:t>
            </w:r>
            <w:r w:rsidRPr="003312D1">
              <w:rPr>
                <w:rFonts w:ascii="標楷體" w:eastAsia="標楷體" w:hAnsi="標楷體" w:cs="DFKaiShu-SB-Estd-BF"/>
                <w:color w:val="FF0000"/>
                <w:sz w:val="24"/>
                <w:szCs w:val="24"/>
              </w:rPr>
              <w:br/>
              <w:t>閱 J8 在學習上遇到問題時，願意尋找課外資料，解決困難。</w:t>
            </w:r>
            <w:r w:rsidR="00993892" w:rsidRPr="003312D1">
              <w:rPr>
                <w:rFonts w:ascii="標楷體" w:eastAsia="標楷體" w:hAnsi="標楷體" w:cs="DFKaiShu-SB-Estd-BF"/>
                <w:color w:val="FF0000"/>
                <w:sz w:val="24"/>
                <w:szCs w:val="24"/>
              </w:rPr>
              <w:t xml:space="preserve"> </w:t>
            </w:r>
          </w:p>
          <w:p w:rsidR="009251B9" w:rsidRPr="003312D1" w:rsidRDefault="009251B9" w:rsidP="009251B9">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【防災教育】</w:t>
            </w:r>
            <w:r w:rsidRPr="003312D1">
              <w:rPr>
                <w:rFonts w:ascii="標楷體" w:eastAsia="標楷體" w:hAnsi="標楷體" w:cs="DFKaiShu-SB-Estd-BF"/>
                <w:color w:val="FF0000"/>
                <w:sz w:val="24"/>
                <w:szCs w:val="24"/>
              </w:rPr>
              <w:br/>
              <w:t>防 J1 臺灣災害的風險因子包含社會、經濟、環境、土地利用…。</w:t>
            </w:r>
            <w:r w:rsidR="00993892" w:rsidRPr="003312D1">
              <w:rPr>
                <w:rFonts w:ascii="標楷體" w:eastAsia="標楷體" w:hAnsi="標楷體" w:cs="DFKaiShu-SB-Estd-BF"/>
                <w:color w:val="FF0000"/>
                <w:sz w:val="24"/>
                <w:szCs w:val="24"/>
              </w:rPr>
              <w:t xml:space="preserve"> </w:t>
            </w:r>
          </w:p>
          <w:p w:rsidR="009251B9" w:rsidRPr="003312D1" w:rsidRDefault="009251B9" w:rsidP="009251B9">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lastRenderedPageBreak/>
              <w:t>防 J2 災害對臺灣社會及生態環境的衝擊。</w:t>
            </w:r>
          </w:p>
          <w:p w:rsidR="009251B9" w:rsidRPr="003312D1" w:rsidRDefault="009251B9" w:rsidP="009251B9">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防 J3 臺灣災害防救的機制與運作。</w:t>
            </w:r>
            <w:r w:rsidR="00993892" w:rsidRPr="003312D1">
              <w:rPr>
                <w:rFonts w:ascii="標楷體" w:eastAsia="標楷體" w:hAnsi="標楷體" w:cs="DFKaiShu-SB-Estd-BF"/>
                <w:color w:val="FF0000"/>
                <w:sz w:val="24"/>
                <w:szCs w:val="24"/>
              </w:rPr>
              <w:t xml:space="preserve"> </w:t>
            </w:r>
          </w:p>
          <w:p w:rsidR="009251B9" w:rsidRPr="003312D1" w:rsidRDefault="009251B9" w:rsidP="009251B9">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防 J4 臺灣災害預警的機制。</w:t>
            </w:r>
            <w:r w:rsidR="00993892" w:rsidRPr="003312D1">
              <w:rPr>
                <w:rFonts w:ascii="標楷體" w:eastAsia="標楷體" w:hAnsi="標楷體" w:cs="DFKaiShu-SB-Estd-BF"/>
                <w:color w:val="FF0000"/>
                <w:sz w:val="24"/>
                <w:szCs w:val="24"/>
              </w:rPr>
              <w:t xml:space="preserve"> </w:t>
            </w:r>
          </w:p>
          <w:p w:rsidR="009251B9" w:rsidRPr="003312D1" w:rsidRDefault="009251B9" w:rsidP="009251B9">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防 J5 地區或社區的脆弱度與回復力的意義。</w:t>
            </w:r>
            <w:r w:rsidR="00993892" w:rsidRPr="003312D1">
              <w:rPr>
                <w:rFonts w:ascii="標楷體" w:eastAsia="標楷體" w:hAnsi="標楷體" w:cs="DFKaiShu-SB-Estd-BF"/>
                <w:color w:val="FF0000"/>
                <w:sz w:val="24"/>
                <w:szCs w:val="24"/>
              </w:rPr>
              <w:t xml:space="preserve"> </w:t>
            </w:r>
          </w:p>
          <w:p w:rsidR="009251B9" w:rsidRPr="003312D1" w:rsidRDefault="009251B9" w:rsidP="009251B9">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防 J6 應用氣象局提供的災害資訊，做出適當的判斷及行動。</w:t>
            </w:r>
          </w:p>
        </w:tc>
        <w:tc>
          <w:tcPr>
            <w:tcW w:w="992" w:type="dxa"/>
            <w:tcBorders>
              <w:top w:val="single" w:sz="8" w:space="0" w:color="000000"/>
              <w:bottom w:val="single" w:sz="8" w:space="0" w:color="000000"/>
              <w:right w:val="single" w:sz="8" w:space="0" w:color="000000"/>
            </w:tcBorders>
          </w:tcPr>
          <w:p w:rsidR="009251B9" w:rsidRPr="003312D1" w:rsidRDefault="009251B9" w:rsidP="001D6DD3">
            <w:pPr>
              <w:rPr>
                <w:rFonts w:ascii="標楷體" w:eastAsia="標楷體" w:hAnsi="標楷體"/>
                <w:b/>
                <w:color w:val="FF0000"/>
                <w:sz w:val="24"/>
                <w:szCs w:val="24"/>
              </w:rPr>
            </w:pPr>
          </w:p>
          <w:p w:rsidR="00341F0D" w:rsidRPr="003312D1" w:rsidRDefault="00341F0D" w:rsidP="009251B9">
            <w:pPr>
              <w:rPr>
                <w:rFonts w:ascii="標楷體" w:eastAsia="標楷體" w:hAnsi="標楷體"/>
                <w:color w:val="FF0000"/>
                <w:sz w:val="24"/>
                <w:szCs w:val="24"/>
              </w:rPr>
            </w:pPr>
          </w:p>
          <w:p w:rsidR="00341F0D" w:rsidRPr="003312D1" w:rsidRDefault="00341F0D" w:rsidP="009251B9">
            <w:pPr>
              <w:rPr>
                <w:rFonts w:ascii="標楷體" w:eastAsia="標楷體" w:hAnsi="標楷體"/>
                <w:b/>
                <w:color w:val="FF0000"/>
                <w:sz w:val="24"/>
                <w:szCs w:val="24"/>
              </w:rPr>
            </w:pPr>
            <w:r w:rsidRPr="003312D1">
              <w:rPr>
                <w:rFonts w:ascii="標楷體" w:eastAsia="標楷體" w:hAnsi="標楷體" w:hint="eastAsia"/>
                <w:b/>
                <w:color w:val="FF0000"/>
                <w:sz w:val="24"/>
                <w:szCs w:val="24"/>
              </w:rPr>
              <w:t>1/</w:t>
            </w:r>
            <w:r w:rsidR="001D6DD3" w:rsidRPr="003312D1">
              <w:rPr>
                <w:rFonts w:ascii="標楷體" w:eastAsia="標楷體" w:hAnsi="標楷體" w:hint="eastAsia"/>
                <w:b/>
                <w:color w:val="FF0000"/>
                <w:sz w:val="24"/>
                <w:szCs w:val="24"/>
              </w:rPr>
              <w:t>10</w:t>
            </w:r>
          </w:p>
          <w:p w:rsidR="009251B9" w:rsidRPr="003312D1" w:rsidRDefault="009251B9" w:rsidP="009251B9">
            <w:pPr>
              <w:rPr>
                <w:rFonts w:ascii="標楷體" w:eastAsia="標楷體" w:hAnsi="標楷體"/>
                <w:color w:val="FF0000"/>
                <w:sz w:val="24"/>
                <w:szCs w:val="24"/>
              </w:rPr>
            </w:pPr>
            <w:r w:rsidRPr="003312D1">
              <w:rPr>
                <w:rFonts w:ascii="標楷體" w:eastAsia="標楷體" w:hAnsi="標楷體" w:hint="eastAsia"/>
                <w:color w:val="FF0000"/>
                <w:sz w:val="24"/>
                <w:szCs w:val="24"/>
              </w:rPr>
              <w:t xml:space="preserve">九年級藝能科評量 </w:t>
            </w:r>
          </w:p>
        </w:tc>
      </w:tr>
      <w:tr w:rsidR="009251B9" w:rsidRPr="003312D1" w:rsidTr="00C706DB">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9251B9" w:rsidRPr="003312D1" w:rsidRDefault="009251B9" w:rsidP="009251B9">
            <w:pPr>
              <w:spacing w:line="280" w:lineRule="exact"/>
              <w:jc w:val="center"/>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t>第二十一</w:t>
            </w:r>
            <w:proofErr w:type="gramStart"/>
            <w:r w:rsidRPr="003312D1">
              <w:rPr>
                <w:rFonts w:ascii="標楷體" w:eastAsia="標楷體" w:hAnsi="標楷體" w:cs="標楷體" w:hint="eastAsia"/>
                <w:b/>
                <w:color w:val="FF0000"/>
                <w:sz w:val="24"/>
                <w:szCs w:val="24"/>
              </w:rPr>
              <w:t>週</w:t>
            </w:r>
            <w:proofErr w:type="gramEnd"/>
          </w:p>
          <w:p w:rsidR="009251B9" w:rsidRPr="003312D1" w:rsidRDefault="001E3BE6" w:rsidP="009251B9">
            <w:pPr>
              <w:spacing w:line="280" w:lineRule="exact"/>
              <w:jc w:val="center"/>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t>1/12~1/18</w:t>
            </w:r>
          </w:p>
        </w:tc>
        <w:tc>
          <w:tcPr>
            <w:tcW w:w="2129" w:type="dxa"/>
            <w:tcBorders>
              <w:top w:val="single" w:sz="8" w:space="0" w:color="000000"/>
              <w:left w:val="single" w:sz="8" w:space="0" w:color="000000"/>
              <w:bottom w:val="single" w:sz="8" w:space="0" w:color="000000"/>
              <w:right w:val="single" w:sz="8" w:space="0" w:color="000000"/>
            </w:tcBorders>
            <w:vAlign w:val="center"/>
          </w:tcPr>
          <w:p w:rsidR="009251B9" w:rsidRPr="003312D1" w:rsidRDefault="009251B9" w:rsidP="009251B9">
            <w:pPr>
              <w:pStyle w:val="Default"/>
              <w:spacing w:line="280" w:lineRule="exact"/>
              <w:jc w:val="center"/>
              <w:rPr>
                <w:rFonts w:eastAsia="標楷體"/>
                <w:color w:val="FF0000"/>
              </w:rPr>
            </w:pPr>
            <w:r w:rsidRPr="003312D1">
              <w:rPr>
                <w:rFonts w:eastAsia="標楷體"/>
                <w:color w:val="FF0000"/>
              </w:rPr>
              <w:t>Hb-</w:t>
            </w:r>
            <w:r w:rsidRPr="003312D1">
              <w:rPr>
                <w:rFonts w:eastAsia="標楷體" w:hint="eastAsia"/>
                <w:color w:val="FF0000"/>
              </w:rPr>
              <w:t>Ⅳ</w:t>
            </w:r>
            <w:r w:rsidRPr="003312D1">
              <w:rPr>
                <w:rFonts w:eastAsia="標楷體"/>
                <w:color w:val="FF0000"/>
              </w:rPr>
              <w:t>-1 研究</w:t>
            </w:r>
            <w:proofErr w:type="gramStart"/>
            <w:r w:rsidRPr="003312D1">
              <w:rPr>
                <w:rFonts w:eastAsia="標楷體"/>
                <w:color w:val="FF0000"/>
              </w:rPr>
              <w:t>岩層岩性與</w:t>
            </w:r>
            <w:proofErr w:type="gramEnd"/>
            <w:r w:rsidRPr="003312D1">
              <w:rPr>
                <w:rFonts w:eastAsia="標楷體"/>
                <w:color w:val="FF0000"/>
              </w:rPr>
              <w:t>化石可幫助了解地球的歷史。</w:t>
            </w:r>
            <w:r w:rsidR="00707A61" w:rsidRPr="003312D1">
              <w:rPr>
                <w:rFonts w:eastAsia="標楷體"/>
                <w:color w:val="FF0000"/>
              </w:rPr>
              <w:t xml:space="preserve"> </w:t>
            </w:r>
          </w:p>
          <w:p w:rsidR="009251B9" w:rsidRPr="003312D1" w:rsidRDefault="009251B9" w:rsidP="009251B9">
            <w:pPr>
              <w:pStyle w:val="Default"/>
              <w:spacing w:line="280" w:lineRule="exact"/>
              <w:jc w:val="center"/>
              <w:rPr>
                <w:rFonts w:eastAsia="標楷體"/>
                <w:color w:val="FF0000"/>
              </w:rPr>
            </w:pPr>
            <w:r w:rsidRPr="003312D1">
              <w:rPr>
                <w:rFonts w:eastAsia="標楷體"/>
                <w:color w:val="FF0000"/>
              </w:rPr>
              <w:t>Hb-</w:t>
            </w:r>
            <w:r w:rsidRPr="003312D1">
              <w:rPr>
                <w:rFonts w:eastAsia="標楷體" w:hint="eastAsia"/>
                <w:color w:val="FF0000"/>
              </w:rPr>
              <w:t>Ⅳ</w:t>
            </w:r>
            <w:r w:rsidRPr="003312D1">
              <w:rPr>
                <w:rFonts w:eastAsia="標楷體"/>
                <w:color w:val="FF0000"/>
              </w:rPr>
              <w:t xml:space="preserve">-2 解讀地層、地質事件，可幫助了解當地的地層發展先後順序。 </w:t>
            </w:r>
          </w:p>
        </w:tc>
        <w:tc>
          <w:tcPr>
            <w:tcW w:w="226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3312D1" w:rsidRDefault="009251B9" w:rsidP="009251B9">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t>ai -</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-3透過所學到的科學知識和科學探索的各種方法，解釋自然現象發生的原因，建立科學學習的自信心。</w:t>
            </w:r>
          </w:p>
          <w:p w:rsidR="009251B9" w:rsidRPr="003312D1" w:rsidRDefault="009251B9" w:rsidP="009251B9">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t>pa-</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-1能分析歸納、製作圖表、使用</w:t>
            </w:r>
            <w:r w:rsidRPr="003312D1">
              <w:rPr>
                <w:rFonts w:ascii="標楷體" w:eastAsia="標楷體" w:hAnsi="標楷體" w:cs="標楷體"/>
                <w:color w:val="FF0000"/>
                <w:sz w:val="24"/>
                <w:szCs w:val="24"/>
              </w:rPr>
              <w:lastRenderedPageBreak/>
              <w:t>資訊及數學等方法，整理資訊或數據。</w:t>
            </w:r>
            <w:r w:rsidR="00707A61" w:rsidRPr="003312D1">
              <w:rPr>
                <w:rFonts w:ascii="標楷體" w:eastAsia="標楷體" w:hAnsi="標楷體" w:cs="標楷體"/>
                <w:color w:val="FF0000"/>
                <w:sz w:val="24"/>
                <w:szCs w:val="24"/>
              </w:rPr>
              <w:t xml:space="preserve"> </w:t>
            </w:r>
          </w:p>
          <w:p w:rsidR="009251B9" w:rsidRPr="003312D1" w:rsidRDefault="009251B9" w:rsidP="009251B9">
            <w:pPr>
              <w:spacing w:line="280" w:lineRule="exact"/>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t>ai -</w:t>
            </w:r>
            <w:r w:rsidRPr="003312D1">
              <w:rPr>
                <w:rFonts w:ascii="標楷體" w:eastAsia="標楷體" w:hAnsi="標楷體" w:cs="標楷體" w:hint="eastAsia"/>
                <w:color w:val="FF0000"/>
                <w:sz w:val="24"/>
                <w:szCs w:val="24"/>
              </w:rPr>
              <w:t>Ⅳ</w:t>
            </w:r>
            <w:r w:rsidRPr="003312D1">
              <w:rPr>
                <w:rFonts w:ascii="標楷體" w:eastAsia="標楷體" w:hAnsi="標楷體" w:cs="標楷體"/>
                <w:color w:val="FF0000"/>
                <w:sz w:val="24"/>
                <w:szCs w:val="24"/>
              </w:rPr>
              <w:t xml:space="preserve">-3透過所學到的科學知識和科學探索的各種方法，解釋自然現象發生的原因，建立科學學習的自信心。 </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707A61" w:rsidRPr="003312D1" w:rsidRDefault="00707A61" w:rsidP="00680BAA">
            <w:pPr>
              <w:spacing w:line="280" w:lineRule="exact"/>
              <w:ind w:firstLine="0"/>
              <w:rPr>
                <w:rFonts w:ascii="標楷體" w:eastAsia="標楷體" w:hAnsi="標楷體" w:cs="標楷體"/>
                <w:color w:val="FF0000"/>
                <w:sz w:val="24"/>
                <w:szCs w:val="24"/>
              </w:rPr>
            </w:pPr>
          </w:p>
          <w:p w:rsidR="009251B9" w:rsidRPr="003312D1" w:rsidRDefault="009251B9" w:rsidP="009251B9">
            <w:pPr>
              <w:spacing w:line="280" w:lineRule="exact"/>
              <w:rPr>
                <w:rFonts w:ascii="標楷體" w:eastAsia="標楷體" w:hAnsi="標楷體" w:cs="標楷體"/>
                <w:b/>
                <w:color w:val="FF0000"/>
                <w:sz w:val="24"/>
                <w:szCs w:val="24"/>
              </w:rPr>
            </w:pPr>
            <w:r w:rsidRPr="003312D1">
              <w:rPr>
                <w:rFonts w:ascii="標楷體" w:eastAsia="標楷體" w:hAnsi="標楷體" w:cs="標楷體"/>
                <w:b/>
                <w:color w:val="FF0000"/>
                <w:sz w:val="24"/>
                <w:szCs w:val="24"/>
              </w:rPr>
              <w:t>6-</w:t>
            </w:r>
            <w:r w:rsidR="003E6E65" w:rsidRPr="003312D1">
              <w:rPr>
                <w:rFonts w:ascii="標楷體" w:eastAsia="標楷體" w:hAnsi="標楷體" w:cs="標楷體" w:hint="eastAsia"/>
                <w:b/>
                <w:color w:val="FF0000"/>
                <w:sz w:val="24"/>
                <w:szCs w:val="24"/>
              </w:rPr>
              <w:t>3岩層</w:t>
            </w:r>
            <w:r w:rsidR="003E6E65" w:rsidRPr="003312D1">
              <w:rPr>
                <w:rFonts w:ascii="標楷體" w:eastAsia="標楷體" w:hAnsi="標楷體" w:cs="標楷體"/>
                <w:b/>
                <w:color w:val="FF0000"/>
                <w:sz w:val="24"/>
                <w:szCs w:val="24"/>
              </w:rPr>
              <w:t>的</w:t>
            </w:r>
            <w:r w:rsidR="003E6E65" w:rsidRPr="003312D1">
              <w:rPr>
                <w:rFonts w:ascii="標楷體" w:eastAsia="標楷體" w:hAnsi="標楷體" w:cs="標楷體" w:hint="eastAsia"/>
                <w:b/>
                <w:color w:val="FF0000"/>
                <w:sz w:val="24"/>
                <w:szCs w:val="24"/>
              </w:rPr>
              <w:t>紀錄</w:t>
            </w:r>
          </w:p>
          <w:p w:rsidR="009251B9" w:rsidRPr="003312D1" w:rsidRDefault="00707A61" w:rsidP="00707A61">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w:t>
            </w:r>
            <w:r w:rsidR="009251B9" w:rsidRPr="003312D1">
              <w:rPr>
                <w:rFonts w:ascii="標楷體" w:eastAsia="標楷體" w:hAnsi="標楷體" w:cs="標楷體"/>
                <w:color w:val="FF0000"/>
                <w:sz w:val="24"/>
                <w:szCs w:val="24"/>
              </w:rPr>
              <w:t>.讓學生清楚化石的定義及形成過程。</w:t>
            </w:r>
          </w:p>
          <w:p w:rsidR="009251B9" w:rsidRPr="003312D1" w:rsidRDefault="00707A61" w:rsidP="00707A61">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w:t>
            </w:r>
            <w:r w:rsidR="009251B9" w:rsidRPr="003312D1">
              <w:rPr>
                <w:rFonts w:ascii="標楷體" w:eastAsia="標楷體" w:hAnsi="標楷體" w:cs="標楷體"/>
                <w:color w:val="FF0000"/>
                <w:sz w:val="24"/>
                <w:szCs w:val="24"/>
              </w:rPr>
              <w:t>.讓學生了解地層與化石之間的關係，以及化石紀錄當</w:t>
            </w:r>
            <w:r w:rsidR="009251B9" w:rsidRPr="003312D1">
              <w:rPr>
                <w:rFonts w:ascii="標楷體" w:eastAsia="標楷體" w:hAnsi="標楷體" w:cs="標楷體"/>
                <w:color w:val="FF0000"/>
                <w:sz w:val="24"/>
                <w:szCs w:val="24"/>
              </w:rPr>
              <w:lastRenderedPageBreak/>
              <w:t>時的環境狀況，可用來幫助地層的對比。</w:t>
            </w:r>
          </w:p>
          <w:p w:rsidR="009251B9" w:rsidRPr="003312D1" w:rsidRDefault="00707A61" w:rsidP="00707A61">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w:t>
            </w:r>
            <w:r w:rsidR="009251B9" w:rsidRPr="003312D1">
              <w:rPr>
                <w:rFonts w:ascii="標楷體" w:eastAsia="標楷體" w:hAnsi="標楷體" w:cs="標楷體"/>
                <w:color w:val="FF0000"/>
                <w:sz w:val="24"/>
                <w:szCs w:val="24"/>
              </w:rPr>
              <w:t>.說明層狀的</w:t>
            </w:r>
            <w:proofErr w:type="gramStart"/>
            <w:r w:rsidR="009251B9" w:rsidRPr="003312D1">
              <w:rPr>
                <w:rFonts w:ascii="標楷體" w:eastAsia="標楷體" w:hAnsi="標楷體" w:cs="標楷體"/>
                <w:color w:val="FF0000"/>
                <w:sz w:val="24"/>
                <w:szCs w:val="24"/>
              </w:rPr>
              <w:t>沉積岩可</w:t>
            </w:r>
            <w:proofErr w:type="gramEnd"/>
            <w:r w:rsidR="009251B9" w:rsidRPr="003312D1">
              <w:rPr>
                <w:rFonts w:ascii="標楷體" w:eastAsia="標楷體" w:hAnsi="標楷體" w:cs="標楷體"/>
                <w:color w:val="FF0000"/>
                <w:sz w:val="24"/>
                <w:szCs w:val="24"/>
              </w:rPr>
              <w:t>用來了解地球表面活動的歷史，並解釋如何排列地質事件發生的先後順序。</w:t>
            </w:r>
          </w:p>
          <w:p w:rsidR="009251B9" w:rsidRPr="003312D1" w:rsidRDefault="00707A61" w:rsidP="00707A61">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4</w:t>
            </w:r>
            <w:r w:rsidR="009251B9" w:rsidRPr="003312D1">
              <w:rPr>
                <w:rFonts w:ascii="標楷體" w:eastAsia="標楷體" w:hAnsi="標楷體" w:cs="標楷體"/>
                <w:color w:val="FF0000"/>
                <w:sz w:val="24"/>
                <w:szCs w:val="24"/>
              </w:rPr>
              <w:t>.了解地質年代的意義。</w:t>
            </w:r>
          </w:p>
          <w:p w:rsidR="009251B9" w:rsidRPr="003312D1" w:rsidRDefault="00707A61" w:rsidP="009251B9">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5</w:t>
            </w:r>
            <w:r w:rsidR="009251B9" w:rsidRPr="003312D1">
              <w:rPr>
                <w:rFonts w:ascii="標楷體" w:eastAsia="標楷體" w:hAnsi="標楷體" w:cs="標楷體"/>
                <w:color w:val="FF0000"/>
                <w:sz w:val="24"/>
                <w:szCs w:val="24"/>
              </w:rPr>
              <w:t>.認識不同地質年代的生物。</w:t>
            </w:r>
          </w:p>
          <w:p w:rsidR="00993892" w:rsidRPr="003312D1" w:rsidRDefault="00993892" w:rsidP="009251B9">
            <w:pPr>
              <w:spacing w:line="280" w:lineRule="exact"/>
              <w:rPr>
                <w:rFonts w:ascii="標楷體" w:eastAsia="標楷體" w:hAnsi="標楷體" w:cs="標楷體"/>
                <w:color w:val="FF0000"/>
                <w:sz w:val="24"/>
                <w:szCs w:val="24"/>
              </w:rPr>
            </w:pPr>
          </w:p>
          <w:p w:rsidR="00993892" w:rsidRPr="003312D1" w:rsidRDefault="00993892" w:rsidP="009251B9">
            <w:pPr>
              <w:spacing w:line="280" w:lineRule="exact"/>
              <w:rPr>
                <w:rFonts w:ascii="標楷體" w:eastAsia="標楷體" w:hAnsi="標楷體" w:cs="標楷體"/>
                <w:color w:val="FF0000"/>
                <w:sz w:val="24"/>
                <w:szCs w:val="24"/>
              </w:rPr>
            </w:pPr>
            <w:r w:rsidRPr="003312D1">
              <w:rPr>
                <w:rFonts w:ascii="標楷體" w:eastAsia="標楷體" w:hAnsi="標楷體" w:cs="標楷體" w:hint="eastAsia"/>
                <w:b/>
                <w:color w:val="FF0000"/>
                <w:sz w:val="24"/>
                <w:szCs w:val="24"/>
              </w:rPr>
              <w:t>第</w:t>
            </w:r>
            <w:r w:rsidR="00C72C05" w:rsidRPr="003312D1">
              <w:rPr>
                <w:rFonts w:ascii="標楷體" w:eastAsia="標楷體" w:hAnsi="標楷體" w:cs="標楷體" w:hint="eastAsia"/>
                <w:b/>
                <w:color w:val="FF0000"/>
                <w:sz w:val="24"/>
                <w:szCs w:val="24"/>
              </w:rPr>
              <w:t>三</w:t>
            </w:r>
            <w:r w:rsidRPr="003312D1">
              <w:rPr>
                <w:rFonts w:ascii="標楷體" w:eastAsia="標楷體" w:hAnsi="標楷體" w:cs="標楷體" w:hint="eastAsia"/>
                <w:b/>
                <w:color w:val="FF0000"/>
                <w:sz w:val="24"/>
                <w:szCs w:val="24"/>
              </w:rPr>
              <w:t>次定期評量</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3312D1" w:rsidRDefault="009251B9" w:rsidP="009251B9">
            <w:pPr>
              <w:spacing w:line="280" w:lineRule="exact"/>
              <w:ind w:left="317" w:hanging="317"/>
              <w:jc w:val="center"/>
              <w:rPr>
                <w:rFonts w:ascii="標楷體" w:eastAsia="標楷體" w:hAnsi="標楷體" w:cs="標楷體"/>
                <w:color w:val="FF0000"/>
                <w:sz w:val="24"/>
                <w:szCs w:val="24"/>
              </w:rPr>
            </w:pPr>
            <w:r w:rsidRPr="003312D1">
              <w:rPr>
                <w:rFonts w:ascii="標楷體" w:eastAsia="標楷體" w:hAnsi="標楷體" w:cs="標楷體"/>
                <w:color w:val="FF0000"/>
                <w:sz w:val="24"/>
                <w:szCs w:val="24"/>
              </w:rPr>
              <w:lastRenderedPageBreak/>
              <w:t>3</w:t>
            </w:r>
          </w:p>
        </w:tc>
        <w:tc>
          <w:tcPr>
            <w:tcW w:w="183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775F3C" w:rsidRPr="003312D1" w:rsidRDefault="00775F3C" w:rsidP="00775F3C">
            <w:pPr>
              <w:spacing w:line="280" w:lineRule="exact"/>
              <w:ind w:left="92" w:hanging="7"/>
              <w:rPr>
                <w:rFonts w:ascii="標楷體" w:eastAsia="標楷體" w:hAnsi="標楷體" w:cs="標楷體"/>
                <w:color w:val="FF0000"/>
                <w:sz w:val="24"/>
                <w:szCs w:val="24"/>
              </w:rPr>
            </w:pPr>
          </w:p>
          <w:p w:rsidR="00775F3C" w:rsidRPr="003312D1" w:rsidRDefault="00775F3C" w:rsidP="00775F3C">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w:t>
            </w:r>
            <w:r w:rsidR="00856565" w:rsidRPr="003312D1">
              <w:rPr>
                <w:rFonts w:ascii="標楷體" w:eastAsia="標楷體" w:hAnsi="標楷體" w:cs="標楷體" w:hint="eastAsia"/>
                <w:color w:val="FF0000"/>
                <w:sz w:val="24"/>
                <w:szCs w:val="24"/>
              </w:rPr>
              <w:t>翰林</w:t>
            </w:r>
            <w:r w:rsidRPr="003312D1">
              <w:rPr>
                <w:rFonts w:ascii="標楷體" w:eastAsia="標楷體" w:hAnsi="標楷體" w:cs="標楷體" w:hint="eastAsia"/>
                <w:color w:val="FF0000"/>
                <w:sz w:val="24"/>
                <w:szCs w:val="24"/>
              </w:rPr>
              <w:t>版教科書</w:t>
            </w:r>
          </w:p>
          <w:p w:rsidR="00775F3C" w:rsidRPr="003312D1" w:rsidRDefault="00775F3C" w:rsidP="00775F3C">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w:t>
            </w:r>
            <w:proofErr w:type="gramStart"/>
            <w:r w:rsidRPr="003312D1">
              <w:rPr>
                <w:rFonts w:ascii="標楷體" w:eastAsia="標楷體" w:hAnsi="標楷體" w:cs="標楷體" w:hint="eastAsia"/>
                <w:color w:val="FF0000"/>
                <w:sz w:val="24"/>
                <w:szCs w:val="24"/>
              </w:rPr>
              <w:t>教用版</w:t>
            </w:r>
            <w:proofErr w:type="gramEnd"/>
            <w:r w:rsidRPr="003312D1">
              <w:rPr>
                <w:rFonts w:ascii="標楷體" w:eastAsia="標楷體" w:hAnsi="標楷體" w:cs="標楷體" w:hint="eastAsia"/>
                <w:color w:val="FF0000"/>
                <w:sz w:val="24"/>
                <w:szCs w:val="24"/>
              </w:rPr>
              <w:t>電子教科書。</w:t>
            </w:r>
          </w:p>
          <w:p w:rsidR="00775F3C" w:rsidRPr="003312D1" w:rsidRDefault="00775F3C" w:rsidP="00775F3C">
            <w:pPr>
              <w:spacing w:line="280" w:lineRule="exact"/>
              <w:ind w:left="92" w:hanging="7"/>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3.教學光碟。</w:t>
            </w:r>
          </w:p>
          <w:p w:rsidR="009251B9" w:rsidRPr="003312D1" w:rsidRDefault="009251B9" w:rsidP="009251B9">
            <w:pPr>
              <w:spacing w:line="280" w:lineRule="exact"/>
              <w:ind w:left="92" w:hanging="7"/>
              <w:jc w:val="center"/>
              <w:rPr>
                <w:rFonts w:ascii="標楷體" w:eastAsia="標楷體" w:hAnsi="標楷體" w:cs="標楷體"/>
                <w:color w:val="FF0000"/>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3312D1" w:rsidRDefault="009251B9" w:rsidP="009251B9">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1.上課態度</w:t>
            </w:r>
          </w:p>
          <w:p w:rsidR="009251B9" w:rsidRPr="003312D1" w:rsidRDefault="009251B9" w:rsidP="009251B9">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2.口頭問答</w:t>
            </w:r>
          </w:p>
          <w:p w:rsidR="009251B9" w:rsidRPr="003312D1" w:rsidRDefault="009251B9" w:rsidP="00775F3C">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3.上台報告</w:t>
            </w:r>
          </w:p>
          <w:p w:rsidR="009251B9" w:rsidRPr="003312D1" w:rsidRDefault="009251B9" w:rsidP="009251B9">
            <w:pPr>
              <w:spacing w:line="280" w:lineRule="exact"/>
              <w:ind w:left="-22" w:hanging="7"/>
              <w:jc w:val="center"/>
              <w:rPr>
                <w:rFonts w:ascii="標楷體" w:eastAsia="標楷體" w:hAnsi="標楷體" w:cs="標楷體"/>
                <w:color w:val="FF0000"/>
                <w:sz w:val="24"/>
                <w:szCs w:val="24"/>
              </w:rPr>
            </w:pPr>
            <w:r w:rsidRPr="003312D1">
              <w:rPr>
                <w:rFonts w:ascii="標楷體" w:eastAsia="標楷體" w:hAnsi="標楷體" w:cs="標楷體" w:hint="eastAsia"/>
                <w:color w:val="FF0000"/>
                <w:sz w:val="24"/>
                <w:szCs w:val="24"/>
              </w:rPr>
              <w:t>4.紙筆測驗</w:t>
            </w:r>
          </w:p>
          <w:p w:rsidR="009251B9" w:rsidRPr="003312D1" w:rsidRDefault="009251B9" w:rsidP="009251B9">
            <w:pPr>
              <w:spacing w:line="280" w:lineRule="exact"/>
              <w:ind w:left="-22" w:hanging="7"/>
              <w:jc w:val="center"/>
              <w:rPr>
                <w:rFonts w:ascii="標楷體" w:eastAsia="標楷體" w:hAnsi="標楷體" w:cs="標楷體"/>
                <w:color w:val="FF0000"/>
                <w:sz w:val="24"/>
                <w:szCs w:val="24"/>
              </w:rPr>
            </w:pPr>
          </w:p>
          <w:p w:rsidR="009251B9" w:rsidRPr="003312D1" w:rsidRDefault="009251B9" w:rsidP="009251B9">
            <w:pPr>
              <w:spacing w:line="280" w:lineRule="exact"/>
              <w:ind w:left="-22" w:hanging="7"/>
              <w:jc w:val="center"/>
              <w:rPr>
                <w:rFonts w:ascii="標楷體" w:eastAsia="標楷體" w:hAnsi="標楷體" w:cs="標楷體"/>
                <w:color w:val="FF0000"/>
                <w:sz w:val="24"/>
                <w:szCs w:val="24"/>
              </w:rPr>
            </w:pPr>
          </w:p>
        </w:tc>
        <w:tc>
          <w:tcPr>
            <w:tcW w:w="1852"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251B9" w:rsidRPr="003312D1" w:rsidRDefault="009251B9" w:rsidP="009251B9">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【資訊教育】</w:t>
            </w:r>
            <w:r w:rsidRPr="003312D1">
              <w:rPr>
                <w:rFonts w:ascii="標楷體" w:eastAsia="標楷體" w:hAnsi="標楷體" w:cs="DFKaiShu-SB-Estd-BF"/>
                <w:color w:val="FF0000"/>
                <w:sz w:val="24"/>
                <w:szCs w:val="24"/>
              </w:rPr>
              <w:br/>
              <w:t>資 E2 使用資訊科技解決生活中簡單的問題。</w:t>
            </w:r>
            <w:r w:rsidR="00993892" w:rsidRPr="003312D1">
              <w:rPr>
                <w:rFonts w:ascii="標楷體" w:eastAsia="標楷體" w:hAnsi="標楷體" w:cs="DFKaiShu-SB-Estd-BF"/>
                <w:color w:val="FF0000"/>
                <w:sz w:val="24"/>
                <w:szCs w:val="24"/>
              </w:rPr>
              <w:t xml:space="preserve"> </w:t>
            </w:r>
          </w:p>
          <w:p w:rsidR="009251B9" w:rsidRPr="003312D1" w:rsidRDefault="00CD28B3" w:rsidP="009251B9">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【閱讀素養</w:t>
            </w:r>
            <w:r w:rsidR="009251B9" w:rsidRPr="003312D1">
              <w:rPr>
                <w:rFonts w:ascii="標楷體" w:eastAsia="標楷體" w:hAnsi="標楷體" w:cs="DFKaiShu-SB-Estd-BF"/>
                <w:color w:val="FF0000"/>
                <w:sz w:val="24"/>
                <w:szCs w:val="24"/>
              </w:rPr>
              <w:t>】</w:t>
            </w:r>
            <w:r w:rsidR="009251B9" w:rsidRPr="003312D1">
              <w:rPr>
                <w:rFonts w:ascii="標楷體" w:eastAsia="標楷體" w:hAnsi="標楷體" w:cs="DFKaiShu-SB-Estd-BF"/>
                <w:color w:val="FF0000"/>
                <w:sz w:val="24"/>
                <w:szCs w:val="24"/>
              </w:rPr>
              <w:br/>
              <w:t>閱 J7 小心求證資訊來源，判讀文本知識的正確性。</w:t>
            </w:r>
            <w:r w:rsidR="00993892" w:rsidRPr="003312D1">
              <w:rPr>
                <w:rFonts w:ascii="標楷體" w:eastAsia="標楷體" w:hAnsi="標楷體" w:cs="DFKaiShu-SB-Estd-BF"/>
                <w:color w:val="FF0000"/>
                <w:sz w:val="24"/>
                <w:szCs w:val="24"/>
              </w:rPr>
              <w:t xml:space="preserve"> </w:t>
            </w:r>
          </w:p>
          <w:p w:rsidR="009251B9" w:rsidRPr="003312D1" w:rsidRDefault="009251B9" w:rsidP="009251B9">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lastRenderedPageBreak/>
              <w:t>閱 J8 在學習上遇到問題時，願意尋找課外資料，解決困難。</w:t>
            </w:r>
            <w:r w:rsidR="00993892" w:rsidRPr="003312D1">
              <w:rPr>
                <w:rFonts w:ascii="標楷體" w:eastAsia="標楷體" w:hAnsi="標楷體" w:cs="DFKaiShu-SB-Estd-BF"/>
                <w:color w:val="FF0000"/>
                <w:sz w:val="24"/>
                <w:szCs w:val="24"/>
              </w:rPr>
              <w:t xml:space="preserve"> </w:t>
            </w:r>
          </w:p>
          <w:p w:rsidR="009251B9" w:rsidRPr="003312D1" w:rsidRDefault="009251B9" w:rsidP="009251B9">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【科技教育】</w:t>
            </w:r>
          </w:p>
          <w:p w:rsidR="009251B9" w:rsidRPr="003312D1" w:rsidRDefault="009251B9" w:rsidP="009251B9">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科 E5 繪製簡單草圖以呈現設計構想。</w:t>
            </w:r>
            <w:r w:rsidR="00993892" w:rsidRPr="003312D1">
              <w:rPr>
                <w:rFonts w:ascii="標楷體" w:eastAsia="標楷體" w:hAnsi="標楷體" w:cs="DFKaiShu-SB-Estd-BF"/>
                <w:color w:val="FF0000"/>
                <w:sz w:val="24"/>
                <w:szCs w:val="24"/>
              </w:rPr>
              <w:t xml:space="preserve"> </w:t>
            </w:r>
          </w:p>
          <w:p w:rsidR="009251B9" w:rsidRPr="003312D1" w:rsidRDefault="009251B9" w:rsidP="009251B9">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【環境教育】</w:t>
            </w:r>
            <w:r w:rsidRPr="003312D1">
              <w:rPr>
                <w:rFonts w:ascii="標楷體" w:eastAsia="標楷體" w:hAnsi="標楷體" w:cs="DFKaiShu-SB-Estd-BF"/>
                <w:color w:val="FF0000"/>
                <w:sz w:val="24"/>
                <w:szCs w:val="24"/>
              </w:rPr>
              <w:br/>
              <w:t>環 J14 了解能量流動及物質循環與生態系統運作的關係。</w:t>
            </w:r>
            <w:r w:rsidR="00993892" w:rsidRPr="003312D1">
              <w:rPr>
                <w:rFonts w:ascii="標楷體" w:eastAsia="標楷體" w:hAnsi="標楷體" w:cs="DFKaiShu-SB-Estd-BF"/>
                <w:color w:val="FF0000"/>
                <w:sz w:val="24"/>
                <w:szCs w:val="24"/>
              </w:rPr>
              <w:t xml:space="preserve"> </w:t>
            </w:r>
          </w:p>
          <w:p w:rsidR="009251B9" w:rsidRPr="003312D1" w:rsidRDefault="009251B9" w:rsidP="009251B9">
            <w:pPr>
              <w:autoSpaceDE w:val="0"/>
              <w:autoSpaceDN w:val="0"/>
              <w:adjustRightInd w:val="0"/>
              <w:spacing w:line="280" w:lineRule="exact"/>
              <w:rPr>
                <w:rFonts w:ascii="標楷體" w:eastAsia="標楷體" w:hAnsi="標楷體" w:cs="DFKaiShu-SB-Estd-BF"/>
                <w:color w:val="FF0000"/>
                <w:sz w:val="24"/>
                <w:szCs w:val="24"/>
              </w:rPr>
            </w:pPr>
            <w:r w:rsidRPr="003312D1">
              <w:rPr>
                <w:rFonts w:ascii="標楷體" w:eastAsia="標楷體" w:hAnsi="標楷體" w:cs="DFKaiShu-SB-Estd-BF"/>
                <w:color w:val="FF0000"/>
                <w:sz w:val="24"/>
                <w:szCs w:val="24"/>
              </w:rPr>
              <w:t>【戶外教育】</w:t>
            </w:r>
            <w:r w:rsidRPr="003312D1">
              <w:rPr>
                <w:rFonts w:ascii="標楷體" w:eastAsia="標楷體" w:hAnsi="標楷體" w:cs="DFKaiShu-SB-Estd-BF"/>
                <w:color w:val="FF0000"/>
                <w:sz w:val="24"/>
                <w:szCs w:val="24"/>
              </w:rPr>
              <w:br/>
              <w:t>戶 J1 善用教室外、戶外及校外教學，認識臺灣</w:t>
            </w:r>
            <w:proofErr w:type="gramStart"/>
            <w:r w:rsidRPr="003312D1">
              <w:rPr>
                <w:rFonts w:ascii="標楷體" w:eastAsia="標楷體" w:hAnsi="標楷體" w:cs="DFKaiShu-SB-Estd-BF"/>
                <w:color w:val="FF0000"/>
                <w:sz w:val="24"/>
                <w:szCs w:val="24"/>
              </w:rPr>
              <w:t>環境並參訪</w:t>
            </w:r>
            <w:proofErr w:type="gramEnd"/>
            <w:r w:rsidRPr="003312D1">
              <w:rPr>
                <w:rFonts w:ascii="標楷體" w:eastAsia="標楷體" w:hAnsi="標楷體" w:cs="DFKaiShu-SB-Estd-BF"/>
                <w:color w:val="FF0000"/>
                <w:sz w:val="24"/>
                <w:szCs w:val="24"/>
              </w:rPr>
              <w:t xml:space="preserve">自然及文化資產，如國家公園、國家風景區及國家森林公園等。 </w:t>
            </w:r>
          </w:p>
        </w:tc>
        <w:tc>
          <w:tcPr>
            <w:tcW w:w="992" w:type="dxa"/>
            <w:tcBorders>
              <w:top w:val="single" w:sz="8" w:space="0" w:color="000000"/>
              <w:bottom w:val="single" w:sz="8" w:space="0" w:color="000000"/>
              <w:right w:val="single" w:sz="8" w:space="0" w:color="000000"/>
            </w:tcBorders>
          </w:tcPr>
          <w:p w:rsidR="009251B9" w:rsidRPr="003312D1" w:rsidRDefault="009251B9" w:rsidP="009251B9">
            <w:pPr>
              <w:rPr>
                <w:rFonts w:ascii="標楷體" w:eastAsia="標楷體" w:hAnsi="標楷體"/>
                <w:color w:val="FF0000"/>
                <w:sz w:val="24"/>
                <w:szCs w:val="24"/>
              </w:rPr>
            </w:pPr>
            <w:r w:rsidRPr="003312D1">
              <w:rPr>
                <w:rFonts w:ascii="標楷體" w:eastAsia="標楷體" w:hAnsi="標楷體"/>
                <w:color w:val="FF0000"/>
                <w:sz w:val="24"/>
                <w:szCs w:val="24"/>
              </w:rPr>
              <w:lastRenderedPageBreak/>
              <w:t>■實施跨領域或跨科目協同教學</w:t>
            </w:r>
          </w:p>
          <w:p w:rsidR="009251B9" w:rsidRPr="003312D1" w:rsidRDefault="009251B9" w:rsidP="009251B9">
            <w:pPr>
              <w:rPr>
                <w:rFonts w:ascii="標楷體" w:eastAsia="標楷體" w:hAnsi="標楷體"/>
                <w:color w:val="FF0000"/>
                <w:sz w:val="24"/>
                <w:szCs w:val="24"/>
              </w:rPr>
            </w:pPr>
            <w:r w:rsidRPr="003312D1">
              <w:rPr>
                <w:rFonts w:ascii="標楷體" w:eastAsia="標楷體" w:hAnsi="標楷體"/>
                <w:color w:val="FF0000"/>
                <w:sz w:val="24"/>
                <w:szCs w:val="24"/>
              </w:rPr>
              <w:t>1.協同科目：</w:t>
            </w:r>
          </w:p>
          <w:p w:rsidR="009251B9" w:rsidRPr="003312D1" w:rsidRDefault="009251B9" w:rsidP="009251B9">
            <w:pPr>
              <w:rPr>
                <w:rFonts w:ascii="標楷體" w:eastAsia="標楷體" w:hAnsi="標楷體"/>
                <w:color w:val="FF0000"/>
                <w:sz w:val="24"/>
                <w:szCs w:val="24"/>
              </w:rPr>
            </w:pPr>
            <w:r w:rsidRPr="003312D1">
              <w:rPr>
                <w:rFonts w:ascii="標楷體" w:eastAsia="標楷體" w:hAnsi="標楷體"/>
                <w:color w:val="FF0000"/>
                <w:sz w:val="24"/>
                <w:szCs w:val="24"/>
              </w:rPr>
              <w:t xml:space="preserve">  生物</w:t>
            </w:r>
          </w:p>
          <w:p w:rsidR="009251B9" w:rsidRPr="003312D1" w:rsidRDefault="009251B9" w:rsidP="009251B9">
            <w:pPr>
              <w:rPr>
                <w:rFonts w:ascii="標楷體" w:eastAsia="標楷體" w:hAnsi="標楷體"/>
                <w:color w:val="FF0000"/>
                <w:sz w:val="24"/>
                <w:szCs w:val="24"/>
              </w:rPr>
            </w:pPr>
            <w:r w:rsidRPr="003312D1">
              <w:rPr>
                <w:rFonts w:ascii="標楷體" w:eastAsia="標楷體" w:hAnsi="標楷體"/>
                <w:color w:val="FF0000"/>
                <w:sz w:val="24"/>
                <w:szCs w:val="24"/>
              </w:rPr>
              <w:lastRenderedPageBreak/>
              <w:t>2.協同節數：</w:t>
            </w:r>
          </w:p>
          <w:p w:rsidR="009251B9" w:rsidRPr="003312D1" w:rsidRDefault="009251B9" w:rsidP="009251B9">
            <w:pPr>
              <w:rPr>
                <w:rFonts w:ascii="標楷體" w:eastAsia="標楷體" w:hAnsi="標楷體"/>
                <w:color w:val="FF0000"/>
                <w:sz w:val="24"/>
                <w:szCs w:val="24"/>
              </w:rPr>
            </w:pPr>
            <w:r w:rsidRPr="003312D1">
              <w:rPr>
                <w:rFonts w:ascii="標楷體" w:eastAsia="標楷體" w:hAnsi="標楷體" w:hint="eastAsia"/>
                <w:color w:val="FF0000"/>
                <w:sz w:val="24"/>
                <w:szCs w:val="24"/>
              </w:rPr>
              <w:t>1</w:t>
            </w:r>
            <w:r w:rsidRPr="003312D1">
              <w:rPr>
                <w:rFonts w:ascii="標楷體" w:eastAsia="標楷體" w:hAnsi="標楷體"/>
                <w:color w:val="FF0000"/>
                <w:sz w:val="24"/>
                <w:szCs w:val="24"/>
              </w:rPr>
              <w:t>節</w:t>
            </w:r>
          </w:p>
          <w:p w:rsidR="00341F0D" w:rsidRPr="003312D1" w:rsidRDefault="00341F0D" w:rsidP="009251B9">
            <w:pPr>
              <w:rPr>
                <w:rFonts w:ascii="標楷體" w:eastAsia="標楷體" w:hAnsi="標楷體"/>
                <w:color w:val="FF0000"/>
                <w:sz w:val="24"/>
                <w:szCs w:val="24"/>
              </w:rPr>
            </w:pPr>
          </w:p>
          <w:p w:rsidR="00341F0D" w:rsidRPr="003312D1" w:rsidRDefault="00341F0D" w:rsidP="009251B9">
            <w:pPr>
              <w:rPr>
                <w:rFonts w:ascii="標楷體" w:eastAsia="標楷體" w:hAnsi="標楷體"/>
                <w:color w:val="FF0000"/>
                <w:sz w:val="24"/>
                <w:szCs w:val="24"/>
              </w:rPr>
            </w:pPr>
          </w:p>
          <w:p w:rsidR="00341F0D" w:rsidRPr="003312D1" w:rsidRDefault="00341F0D" w:rsidP="009251B9">
            <w:pPr>
              <w:rPr>
                <w:rFonts w:ascii="標楷體" w:eastAsia="標楷體" w:hAnsi="標楷體"/>
                <w:b/>
                <w:color w:val="FF0000"/>
                <w:sz w:val="24"/>
                <w:szCs w:val="24"/>
              </w:rPr>
            </w:pPr>
            <w:r w:rsidRPr="003312D1">
              <w:rPr>
                <w:rFonts w:ascii="標楷體" w:eastAsia="標楷體" w:hAnsi="標楷體" w:hint="eastAsia"/>
                <w:b/>
                <w:color w:val="FF0000"/>
                <w:sz w:val="24"/>
                <w:szCs w:val="24"/>
              </w:rPr>
              <w:t>1/</w:t>
            </w:r>
            <w:r w:rsidR="001D6DD3" w:rsidRPr="003312D1">
              <w:rPr>
                <w:rFonts w:ascii="標楷體" w:eastAsia="標楷體" w:hAnsi="標楷體" w:hint="eastAsia"/>
                <w:b/>
                <w:color w:val="FF0000"/>
                <w:sz w:val="24"/>
                <w:szCs w:val="24"/>
              </w:rPr>
              <w:t>17</w:t>
            </w:r>
          </w:p>
          <w:p w:rsidR="00341F0D" w:rsidRPr="003312D1" w:rsidRDefault="009251B9" w:rsidP="009251B9">
            <w:pPr>
              <w:rPr>
                <w:rFonts w:ascii="標楷體" w:eastAsia="標楷體" w:hAnsi="標楷體"/>
                <w:b/>
                <w:color w:val="FF0000"/>
                <w:sz w:val="24"/>
                <w:szCs w:val="24"/>
              </w:rPr>
            </w:pPr>
            <w:r w:rsidRPr="003312D1">
              <w:rPr>
                <w:rFonts w:ascii="標楷體" w:eastAsia="標楷體" w:hAnsi="標楷體" w:hint="eastAsia"/>
                <w:b/>
                <w:color w:val="FF0000"/>
                <w:sz w:val="24"/>
                <w:szCs w:val="24"/>
              </w:rPr>
              <w:t>-</w:t>
            </w:r>
            <w:r w:rsidR="00341F0D" w:rsidRPr="003312D1">
              <w:rPr>
                <w:rFonts w:ascii="標楷體" w:eastAsia="標楷體" w:hAnsi="標楷體" w:hint="eastAsia"/>
                <w:b/>
                <w:color w:val="FF0000"/>
                <w:sz w:val="24"/>
                <w:szCs w:val="24"/>
              </w:rPr>
              <w:t>1/</w:t>
            </w:r>
            <w:r w:rsidR="001D6DD3" w:rsidRPr="003312D1">
              <w:rPr>
                <w:rFonts w:ascii="標楷體" w:eastAsia="標楷體" w:hAnsi="標楷體" w:hint="eastAsia"/>
                <w:b/>
                <w:color w:val="FF0000"/>
                <w:sz w:val="24"/>
                <w:szCs w:val="24"/>
              </w:rPr>
              <w:t>20</w:t>
            </w:r>
          </w:p>
          <w:p w:rsidR="009251B9" w:rsidRPr="003312D1" w:rsidRDefault="009251B9" w:rsidP="009251B9">
            <w:pPr>
              <w:rPr>
                <w:rFonts w:ascii="標楷體" w:eastAsia="標楷體" w:hAnsi="標楷體"/>
                <w:color w:val="FF0000"/>
                <w:sz w:val="24"/>
                <w:szCs w:val="24"/>
              </w:rPr>
            </w:pPr>
            <w:r w:rsidRPr="003312D1">
              <w:rPr>
                <w:rFonts w:ascii="標楷體" w:eastAsia="標楷體" w:hAnsi="標楷體" w:hint="eastAsia"/>
                <w:color w:val="FF0000"/>
                <w:sz w:val="24"/>
                <w:szCs w:val="24"/>
              </w:rPr>
              <w:t>第三次段考</w:t>
            </w:r>
          </w:p>
          <w:p w:rsidR="001D6DD3" w:rsidRPr="003312D1" w:rsidRDefault="009251B9" w:rsidP="001D6DD3">
            <w:pPr>
              <w:ind w:firstLine="0"/>
              <w:rPr>
                <w:rFonts w:ascii="標楷體" w:eastAsia="標楷體" w:hAnsi="標楷體"/>
                <w:color w:val="FF0000"/>
                <w:sz w:val="24"/>
                <w:szCs w:val="24"/>
              </w:rPr>
            </w:pPr>
            <w:r w:rsidRPr="003312D1">
              <w:rPr>
                <w:rFonts w:ascii="標楷體" w:eastAsia="標楷體" w:hAnsi="標楷體" w:hint="eastAsia"/>
                <w:color w:val="FF0000"/>
                <w:sz w:val="24"/>
                <w:szCs w:val="24"/>
              </w:rPr>
              <w:t xml:space="preserve">                                </w:t>
            </w:r>
          </w:p>
          <w:p w:rsidR="009251B9" w:rsidRPr="003312D1" w:rsidRDefault="009251B9" w:rsidP="009251B9">
            <w:pPr>
              <w:ind w:firstLine="0"/>
              <w:rPr>
                <w:rFonts w:ascii="標楷體" w:eastAsia="標楷體" w:hAnsi="標楷體"/>
                <w:color w:val="FF0000"/>
                <w:sz w:val="24"/>
                <w:szCs w:val="24"/>
              </w:rPr>
            </w:pPr>
          </w:p>
        </w:tc>
      </w:tr>
      <w:tr w:rsidR="00C94BBE" w:rsidRPr="003312D1" w:rsidTr="00C706DB">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C94BBE" w:rsidRPr="003312D1" w:rsidRDefault="00C94BBE" w:rsidP="00C94BBE">
            <w:pPr>
              <w:spacing w:line="280" w:lineRule="exact"/>
              <w:jc w:val="center"/>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lastRenderedPageBreak/>
              <w:t>第二十二</w:t>
            </w:r>
            <w:proofErr w:type="gramStart"/>
            <w:r w:rsidRPr="003312D1">
              <w:rPr>
                <w:rFonts w:ascii="標楷體" w:eastAsia="標楷體" w:hAnsi="標楷體" w:cs="標楷體" w:hint="eastAsia"/>
                <w:b/>
                <w:color w:val="FF0000"/>
                <w:sz w:val="24"/>
                <w:szCs w:val="24"/>
              </w:rPr>
              <w:t>週</w:t>
            </w:r>
            <w:proofErr w:type="gramEnd"/>
          </w:p>
          <w:p w:rsidR="00C94BBE" w:rsidRPr="003312D1" w:rsidRDefault="00C94BBE" w:rsidP="00C94BBE">
            <w:pPr>
              <w:spacing w:line="280" w:lineRule="exact"/>
              <w:jc w:val="center"/>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t>1/19~1/25</w:t>
            </w:r>
          </w:p>
        </w:tc>
        <w:tc>
          <w:tcPr>
            <w:tcW w:w="2129" w:type="dxa"/>
            <w:tcBorders>
              <w:top w:val="single" w:sz="8" w:space="0" w:color="000000"/>
              <w:left w:val="single" w:sz="8" w:space="0" w:color="000000"/>
              <w:bottom w:val="single" w:sz="8" w:space="0" w:color="000000"/>
              <w:right w:val="single" w:sz="8" w:space="0" w:color="000000"/>
            </w:tcBorders>
            <w:vAlign w:val="center"/>
          </w:tcPr>
          <w:p w:rsidR="00C94BBE" w:rsidRPr="003312D1" w:rsidRDefault="00C94BBE" w:rsidP="009251B9">
            <w:pPr>
              <w:pStyle w:val="Default"/>
              <w:spacing w:line="280" w:lineRule="exact"/>
              <w:jc w:val="center"/>
              <w:rPr>
                <w:rFonts w:eastAsia="標楷體"/>
                <w:color w:val="FF0000"/>
              </w:rPr>
            </w:pPr>
          </w:p>
        </w:tc>
        <w:tc>
          <w:tcPr>
            <w:tcW w:w="226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C94BBE" w:rsidRPr="003312D1" w:rsidRDefault="00C94BBE" w:rsidP="009251B9">
            <w:pPr>
              <w:spacing w:line="280" w:lineRule="exact"/>
              <w:jc w:val="center"/>
              <w:rPr>
                <w:rFonts w:ascii="標楷體" w:eastAsia="標楷體" w:hAnsi="標楷體" w:cs="標楷體"/>
                <w:color w:val="FF0000"/>
                <w:sz w:val="24"/>
                <w:szCs w:val="24"/>
              </w:rPr>
            </w:pP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3E6E65" w:rsidRPr="003312D1" w:rsidRDefault="003E6E65" w:rsidP="00707A61">
            <w:pPr>
              <w:spacing w:line="280" w:lineRule="exact"/>
              <w:ind w:firstLine="0"/>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t>只有一天</w:t>
            </w:r>
          </w:p>
          <w:p w:rsidR="00C94BBE" w:rsidRPr="003312D1" w:rsidRDefault="00731B17" w:rsidP="00707A61">
            <w:pPr>
              <w:spacing w:line="280" w:lineRule="exact"/>
              <w:ind w:firstLine="0"/>
              <w:rPr>
                <w:rFonts w:ascii="標楷體" w:eastAsia="標楷體" w:hAnsi="標楷體" w:cs="標楷體"/>
                <w:b/>
                <w:color w:val="FF0000"/>
                <w:sz w:val="24"/>
                <w:szCs w:val="24"/>
              </w:rPr>
            </w:pPr>
            <w:r w:rsidRPr="003312D1">
              <w:rPr>
                <w:rFonts w:ascii="標楷體" w:eastAsia="標楷體" w:hAnsi="標楷體" w:cs="標楷體" w:hint="eastAsia"/>
                <w:b/>
                <w:color w:val="FF0000"/>
                <w:sz w:val="24"/>
                <w:szCs w:val="24"/>
              </w:rPr>
              <w:t>1/20</w:t>
            </w:r>
            <w:r w:rsidR="00F52B1C" w:rsidRPr="003312D1">
              <w:rPr>
                <w:rFonts w:ascii="標楷體" w:eastAsia="標楷體" w:hAnsi="標楷體" w:cs="標楷體" w:hint="eastAsia"/>
                <w:b/>
                <w:color w:val="FF0000"/>
                <w:sz w:val="24"/>
                <w:szCs w:val="24"/>
              </w:rPr>
              <w:t>段考及休業式</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94BBE" w:rsidRPr="003312D1" w:rsidRDefault="00C94BBE" w:rsidP="009251B9">
            <w:pPr>
              <w:spacing w:line="280" w:lineRule="exact"/>
              <w:ind w:left="317" w:hanging="317"/>
              <w:jc w:val="center"/>
              <w:rPr>
                <w:rFonts w:ascii="標楷體" w:eastAsia="標楷體" w:hAnsi="標楷體" w:cs="標楷體"/>
                <w:color w:val="FF0000"/>
                <w:sz w:val="24"/>
                <w:szCs w:val="24"/>
              </w:rPr>
            </w:pPr>
          </w:p>
        </w:tc>
        <w:tc>
          <w:tcPr>
            <w:tcW w:w="183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94BBE" w:rsidRPr="003312D1" w:rsidRDefault="00C94BBE" w:rsidP="00775F3C">
            <w:pPr>
              <w:spacing w:line="280" w:lineRule="exact"/>
              <w:ind w:left="92" w:hanging="7"/>
              <w:rPr>
                <w:rFonts w:ascii="標楷體" w:eastAsia="標楷體" w:hAnsi="標楷體" w:cs="標楷體"/>
                <w:color w:val="FF0000"/>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94BBE" w:rsidRPr="003312D1" w:rsidRDefault="00C94BBE" w:rsidP="009251B9">
            <w:pPr>
              <w:spacing w:line="280" w:lineRule="exact"/>
              <w:ind w:left="-22" w:hanging="7"/>
              <w:jc w:val="center"/>
              <w:rPr>
                <w:rFonts w:ascii="標楷體" w:eastAsia="標楷體" w:hAnsi="標楷體" w:cs="標楷體"/>
                <w:color w:val="FF0000"/>
                <w:sz w:val="24"/>
                <w:szCs w:val="24"/>
              </w:rPr>
            </w:pPr>
          </w:p>
        </w:tc>
        <w:tc>
          <w:tcPr>
            <w:tcW w:w="1852"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94BBE" w:rsidRPr="003312D1" w:rsidRDefault="00C94BBE" w:rsidP="009251B9">
            <w:pPr>
              <w:autoSpaceDE w:val="0"/>
              <w:autoSpaceDN w:val="0"/>
              <w:adjustRightInd w:val="0"/>
              <w:spacing w:line="280" w:lineRule="exact"/>
              <w:rPr>
                <w:rFonts w:ascii="標楷體" w:eastAsia="標楷體" w:hAnsi="標楷體" w:cs="DFKaiShu-SB-Estd-BF"/>
                <w:color w:val="FF0000"/>
                <w:sz w:val="24"/>
                <w:szCs w:val="24"/>
              </w:rPr>
            </w:pPr>
          </w:p>
        </w:tc>
        <w:tc>
          <w:tcPr>
            <w:tcW w:w="992" w:type="dxa"/>
            <w:tcBorders>
              <w:top w:val="single" w:sz="8" w:space="0" w:color="000000"/>
              <w:bottom w:val="single" w:sz="8" w:space="0" w:color="000000"/>
              <w:right w:val="single" w:sz="8" w:space="0" w:color="000000"/>
            </w:tcBorders>
          </w:tcPr>
          <w:p w:rsidR="001D6DD3" w:rsidRPr="003312D1" w:rsidRDefault="001D6DD3" w:rsidP="001D6DD3">
            <w:pPr>
              <w:ind w:firstLine="0"/>
              <w:rPr>
                <w:rFonts w:ascii="標楷體" w:eastAsia="標楷體" w:hAnsi="標楷體"/>
                <w:color w:val="FF0000"/>
                <w:sz w:val="24"/>
                <w:szCs w:val="24"/>
              </w:rPr>
            </w:pPr>
            <w:r w:rsidRPr="003312D1">
              <w:rPr>
                <w:rFonts w:ascii="標楷體" w:eastAsia="標楷體" w:hAnsi="標楷體" w:hint="eastAsia"/>
                <w:b/>
                <w:color w:val="FF0000"/>
                <w:sz w:val="24"/>
                <w:szCs w:val="24"/>
              </w:rPr>
              <w:t>1/20</w:t>
            </w:r>
          </w:p>
          <w:p w:rsidR="00C94BBE" w:rsidRPr="003312D1" w:rsidRDefault="001D6DD3" w:rsidP="001D6DD3">
            <w:pPr>
              <w:rPr>
                <w:rFonts w:ascii="標楷體" w:eastAsia="標楷體" w:hAnsi="標楷體"/>
                <w:color w:val="FF0000"/>
                <w:sz w:val="24"/>
                <w:szCs w:val="24"/>
              </w:rPr>
            </w:pPr>
            <w:r w:rsidRPr="003312D1">
              <w:rPr>
                <w:rFonts w:ascii="標楷體" w:eastAsia="標楷體" w:hAnsi="標楷體" w:hint="eastAsia"/>
                <w:color w:val="FF0000"/>
                <w:sz w:val="24"/>
                <w:szCs w:val="24"/>
              </w:rPr>
              <w:t>休業式</w:t>
            </w:r>
          </w:p>
        </w:tc>
      </w:tr>
    </w:tbl>
    <w:p w:rsidR="00556282" w:rsidRDefault="00556282" w:rsidP="00D37619">
      <w:pPr>
        <w:rPr>
          <w:rFonts w:ascii="標楷體" w:eastAsia="標楷體" w:hAnsi="標楷體" w:cs="標楷體"/>
          <w:b/>
          <w:color w:val="auto"/>
          <w:sz w:val="24"/>
          <w:szCs w:val="24"/>
        </w:rPr>
      </w:pPr>
    </w:p>
    <w:p w:rsidR="001E3BE6" w:rsidRPr="00B512DC" w:rsidRDefault="001E3BE6" w:rsidP="00D37619">
      <w:pPr>
        <w:rPr>
          <w:rFonts w:ascii="標楷體" w:eastAsia="標楷體" w:hAnsi="標楷體" w:cs="標楷體"/>
          <w:b/>
          <w:color w:val="auto"/>
          <w:sz w:val="24"/>
          <w:szCs w:val="24"/>
        </w:rPr>
      </w:pPr>
    </w:p>
    <w:p w:rsidR="00731B17" w:rsidRDefault="00731B17" w:rsidP="00731B17">
      <w:pPr>
        <w:ind w:firstLine="0"/>
        <w:rPr>
          <w:rFonts w:ascii="標楷體" w:eastAsia="標楷體" w:hAnsi="標楷體"/>
          <w:color w:val="FF0000"/>
          <w:sz w:val="24"/>
          <w:szCs w:val="24"/>
        </w:rPr>
      </w:pPr>
    </w:p>
    <w:p w:rsidR="00217DCF" w:rsidRPr="00DA2B18" w:rsidRDefault="00731B17" w:rsidP="00217DCF">
      <w:pPr>
        <w:rPr>
          <w:rFonts w:ascii="標楷體" w:eastAsia="標楷體" w:hAnsi="標楷體" w:cs="標楷體"/>
          <w:b/>
          <w:color w:val="auto"/>
          <w:sz w:val="28"/>
          <w:szCs w:val="28"/>
        </w:rPr>
      </w:pPr>
      <w:r>
        <w:rPr>
          <w:rFonts w:ascii="標楷體" w:eastAsia="標楷體" w:hAnsi="標楷體" w:cs="標楷體" w:hint="eastAsia"/>
          <w:b/>
          <w:color w:val="auto"/>
          <w:sz w:val="28"/>
          <w:szCs w:val="28"/>
        </w:rPr>
        <w:t>六</w:t>
      </w:r>
      <w:r w:rsidR="00217DCF" w:rsidRPr="00DA2B18">
        <w:rPr>
          <w:rFonts w:ascii="標楷體" w:eastAsia="標楷體" w:hAnsi="標楷體" w:cs="標楷體" w:hint="eastAsia"/>
          <w:b/>
          <w:color w:val="auto"/>
          <w:sz w:val="28"/>
          <w:szCs w:val="28"/>
        </w:rPr>
        <w:t>、本課程是否有校外人士協助教學</w:t>
      </w:r>
    </w:p>
    <w:p w:rsidR="00217DCF" w:rsidRPr="00BF31BC" w:rsidRDefault="00D40CF6" w:rsidP="00217DCF">
      <w:pPr>
        <w:rPr>
          <w:rFonts w:ascii="標楷體" w:eastAsia="標楷體" w:hAnsi="標楷體" w:cs="標楷體"/>
          <w:color w:val="auto"/>
          <w:sz w:val="24"/>
          <w:szCs w:val="24"/>
        </w:rPr>
      </w:pPr>
      <w:proofErr w:type="gramStart"/>
      <w:r>
        <w:rPr>
          <w:rFonts w:ascii="標楷體" w:eastAsia="標楷體" w:hAnsi="標楷體" w:cs="標楷體" w:hint="eastAsia"/>
          <w:color w:val="auto"/>
          <w:sz w:val="24"/>
          <w:szCs w:val="24"/>
        </w:rPr>
        <w:t>▓</w:t>
      </w:r>
      <w:proofErr w:type="gramEnd"/>
      <w:r w:rsidR="00217DCF" w:rsidRPr="00BF31BC">
        <w:rPr>
          <w:rFonts w:ascii="標楷體" w:eastAsia="標楷體" w:hAnsi="標楷體" w:cs="標楷體" w:hint="eastAsia"/>
          <w:color w:val="auto"/>
          <w:sz w:val="24"/>
          <w:szCs w:val="24"/>
        </w:rPr>
        <w:t>否，全學年都沒有</w:t>
      </w:r>
      <w:r w:rsidR="00217DCF" w:rsidRPr="00BF31BC">
        <w:rPr>
          <w:rFonts w:ascii="標楷體" w:eastAsia="標楷體" w:hAnsi="標楷體" w:cs="標楷體"/>
          <w:color w:val="auto"/>
          <w:sz w:val="24"/>
          <w:szCs w:val="24"/>
        </w:rPr>
        <w:t>(</w:t>
      </w:r>
      <w:proofErr w:type="gramStart"/>
      <w:r w:rsidR="00217DCF" w:rsidRPr="00BF31BC">
        <w:rPr>
          <w:rFonts w:ascii="標楷體" w:eastAsia="標楷體" w:hAnsi="標楷體" w:cs="標楷體" w:hint="eastAsia"/>
          <w:color w:val="auto"/>
          <w:sz w:val="24"/>
          <w:szCs w:val="24"/>
        </w:rPr>
        <w:t>以下免</w:t>
      </w:r>
      <w:proofErr w:type="gramEnd"/>
      <w:r w:rsidR="00217DCF" w:rsidRPr="00BF31BC">
        <w:rPr>
          <w:rFonts w:ascii="標楷體" w:eastAsia="標楷體" w:hAnsi="標楷體" w:cs="標楷體" w:hint="eastAsia"/>
          <w:color w:val="auto"/>
          <w:sz w:val="24"/>
          <w:szCs w:val="24"/>
        </w:rPr>
        <w:t>填</w:t>
      </w:r>
      <w:r w:rsidR="00217DCF" w:rsidRPr="00BF31BC">
        <w:rPr>
          <w:rFonts w:ascii="標楷體" w:eastAsia="標楷體" w:hAnsi="標楷體" w:cs="標楷體"/>
          <w:color w:val="auto"/>
          <w:sz w:val="24"/>
          <w:szCs w:val="24"/>
        </w:rPr>
        <w:t>)</w:t>
      </w:r>
    </w:p>
    <w:p w:rsidR="00217DCF" w:rsidRPr="00BF31BC"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□有，部分班級，實施的班級為：</w:t>
      </w:r>
      <w:r w:rsidRPr="00BF31BC">
        <w:rPr>
          <w:rFonts w:ascii="標楷體" w:eastAsia="標楷體" w:hAnsi="標楷體" w:cs="標楷體"/>
          <w:color w:val="auto"/>
          <w:sz w:val="24"/>
          <w:szCs w:val="24"/>
        </w:rPr>
        <w:t>___________</w:t>
      </w:r>
    </w:p>
    <w:p w:rsidR="00217DCF"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□有，全學年實施</w:t>
      </w:r>
    </w:p>
    <w:p w:rsidR="0092000A" w:rsidRPr="00BF31BC" w:rsidRDefault="0092000A" w:rsidP="00217DCF">
      <w:pPr>
        <w:rPr>
          <w:rFonts w:ascii="標楷體" w:eastAsia="標楷體" w:hAnsi="標楷體" w:cs="標楷體"/>
          <w:color w:val="auto"/>
          <w:sz w:val="24"/>
          <w:szCs w:val="24"/>
        </w:rPr>
      </w:pPr>
    </w:p>
    <w:tbl>
      <w:tblPr>
        <w:tblStyle w:val="af"/>
        <w:tblW w:w="14601" w:type="dxa"/>
        <w:tblInd w:w="-10" w:type="dxa"/>
        <w:tblLook w:val="04A0" w:firstRow="1" w:lastRow="0" w:firstColumn="1" w:lastColumn="0" w:noHBand="0" w:noVBand="1"/>
      </w:tblPr>
      <w:tblGrid>
        <w:gridCol w:w="1013"/>
        <w:gridCol w:w="3416"/>
        <w:gridCol w:w="3513"/>
        <w:gridCol w:w="2296"/>
        <w:gridCol w:w="1399"/>
        <w:gridCol w:w="2964"/>
      </w:tblGrid>
      <w:tr w:rsidR="00217DCF" w:rsidRPr="00BF31BC" w:rsidTr="0092000A">
        <w:tc>
          <w:tcPr>
            <w:tcW w:w="1013" w:type="dxa"/>
            <w:vAlign w:val="center"/>
          </w:tcPr>
          <w:p w:rsidR="0092000A"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教學</w:t>
            </w:r>
          </w:p>
          <w:p w:rsidR="00217DCF" w:rsidRPr="00BF31BC"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期程</w:t>
            </w:r>
          </w:p>
        </w:tc>
        <w:tc>
          <w:tcPr>
            <w:tcW w:w="3416" w:type="dxa"/>
            <w:vAlign w:val="center"/>
          </w:tcPr>
          <w:p w:rsidR="00217DCF" w:rsidRPr="00BF31BC"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校外人士協助之課程大綱</w:t>
            </w:r>
          </w:p>
        </w:tc>
        <w:tc>
          <w:tcPr>
            <w:tcW w:w="3513" w:type="dxa"/>
            <w:vAlign w:val="center"/>
          </w:tcPr>
          <w:p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教材形式</w:t>
            </w:r>
          </w:p>
        </w:tc>
        <w:tc>
          <w:tcPr>
            <w:tcW w:w="2296" w:type="dxa"/>
            <w:vAlign w:val="center"/>
          </w:tcPr>
          <w:p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教材內容簡介</w:t>
            </w:r>
          </w:p>
        </w:tc>
        <w:tc>
          <w:tcPr>
            <w:tcW w:w="1399" w:type="dxa"/>
            <w:vAlign w:val="center"/>
          </w:tcPr>
          <w:p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預期成效</w:t>
            </w:r>
          </w:p>
        </w:tc>
        <w:tc>
          <w:tcPr>
            <w:tcW w:w="2964" w:type="dxa"/>
            <w:vAlign w:val="center"/>
          </w:tcPr>
          <w:p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原授課教師角色</w:t>
            </w:r>
          </w:p>
        </w:tc>
      </w:tr>
      <w:tr w:rsidR="00217DCF" w:rsidRPr="00BF31BC" w:rsidTr="0092000A">
        <w:tc>
          <w:tcPr>
            <w:tcW w:w="10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513" w:type="dxa"/>
          </w:tcPr>
          <w:p w:rsidR="0092000A" w:rsidRDefault="00217DCF" w:rsidP="0092000A">
            <w:pPr>
              <w:pStyle w:val="Web"/>
              <w:spacing w:before="0" w:beforeAutospacing="0" w:after="0" w:afterAutospacing="0"/>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簡報</w:t>
            </w:r>
            <w:r w:rsidRPr="00BF31BC">
              <w:rPr>
                <w:rFonts w:ascii="標楷體" w:eastAsia="標楷體" w:hAnsi="標楷體" w:cs="標楷體"/>
              </w:rPr>
              <w:t>□</w:t>
            </w:r>
            <w:r w:rsidRPr="00BF31BC">
              <w:rPr>
                <w:rFonts w:ascii="標楷體" w:eastAsia="標楷體" w:hAnsi="標楷體" w:cs="標楷體" w:hint="eastAsia"/>
              </w:rPr>
              <w:t>印刷品</w:t>
            </w:r>
            <w:r w:rsidRPr="00BF31BC">
              <w:rPr>
                <w:rFonts w:ascii="標楷體" w:eastAsia="標楷體" w:hAnsi="標楷體" w:cs="標楷體"/>
              </w:rPr>
              <w:t>□</w:t>
            </w:r>
            <w:r w:rsidRPr="00BF31BC">
              <w:rPr>
                <w:rFonts w:ascii="標楷體" w:eastAsia="標楷體" w:hAnsi="標楷體" w:cs="標楷體" w:hint="eastAsia"/>
              </w:rPr>
              <w:t>影音光碟</w:t>
            </w:r>
          </w:p>
          <w:p w:rsidR="00217DCF" w:rsidRPr="00BF31BC" w:rsidRDefault="00217DCF" w:rsidP="0092000A">
            <w:pPr>
              <w:pStyle w:val="Web"/>
              <w:spacing w:before="0" w:beforeAutospacing="0" w:after="0" w:afterAutospacing="0"/>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其他於課程或活動中使用之教學資料，請說明：</w:t>
            </w:r>
          </w:p>
        </w:tc>
        <w:tc>
          <w:tcPr>
            <w:tcW w:w="229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r>
      <w:tr w:rsidR="00217DCF" w:rsidRPr="00BF31BC" w:rsidTr="0092000A">
        <w:tc>
          <w:tcPr>
            <w:tcW w:w="10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5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29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r>
      <w:tr w:rsidR="00217DCF" w:rsidRPr="00BF31BC" w:rsidTr="0092000A">
        <w:tc>
          <w:tcPr>
            <w:tcW w:w="10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5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29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r>
    </w:tbl>
    <w:p w:rsidR="00217DCF" w:rsidRDefault="00217DCF" w:rsidP="00217DCF">
      <w:pPr>
        <w:rPr>
          <w:rFonts w:ascii="標楷體" w:eastAsia="標楷體" w:hAnsi="標楷體" w:cs="標楷體"/>
          <w:color w:val="auto"/>
          <w:sz w:val="24"/>
          <w:szCs w:val="24"/>
        </w:rPr>
      </w:pPr>
      <w:r w:rsidRPr="00BF31BC">
        <w:rPr>
          <w:rFonts w:ascii="標楷體" w:eastAsia="標楷體" w:hAnsi="標楷體" w:cs="標楷體"/>
          <w:color w:val="auto"/>
          <w:sz w:val="24"/>
          <w:szCs w:val="24"/>
        </w:rPr>
        <w:t>*</w:t>
      </w:r>
      <w:r w:rsidRPr="00BF31BC">
        <w:rPr>
          <w:rFonts w:ascii="標楷體" w:eastAsia="標楷體" w:hAnsi="標楷體" w:cs="標楷體" w:hint="eastAsia"/>
          <w:color w:val="auto"/>
          <w:sz w:val="24"/>
          <w:szCs w:val="24"/>
        </w:rPr>
        <w:t>上述欄位皆與校外人士協助教學與活動之申請表一致</w:t>
      </w:r>
    </w:p>
    <w:p w:rsidR="002C23FA" w:rsidRDefault="002C23FA" w:rsidP="00DA2B18">
      <w:pPr>
        <w:rPr>
          <w:rFonts w:ascii="標楷體" w:eastAsia="標楷體" w:hAnsi="標楷體" w:cs="標楷體"/>
          <w:b/>
          <w:color w:val="auto"/>
          <w:sz w:val="28"/>
          <w:szCs w:val="28"/>
        </w:rPr>
      </w:pPr>
    </w:p>
    <w:p w:rsidR="00680BAA" w:rsidRDefault="00680BAA" w:rsidP="00DA2B18">
      <w:pPr>
        <w:rPr>
          <w:rFonts w:ascii="標楷體" w:eastAsia="標楷體" w:hAnsi="標楷體" w:cs="標楷體"/>
          <w:b/>
          <w:color w:val="auto"/>
          <w:sz w:val="28"/>
          <w:szCs w:val="28"/>
        </w:rPr>
      </w:pPr>
    </w:p>
    <w:p w:rsidR="00680BAA" w:rsidRDefault="00680BAA" w:rsidP="00DA2B18">
      <w:pPr>
        <w:rPr>
          <w:rFonts w:ascii="標楷體" w:eastAsia="標楷體" w:hAnsi="標楷體" w:cs="標楷體"/>
          <w:b/>
          <w:color w:val="auto"/>
          <w:sz w:val="28"/>
          <w:szCs w:val="28"/>
        </w:rPr>
      </w:pPr>
    </w:p>
    <w:p w:rsidR="00680BAA" w:rsidRDefault="00680BAA" w:rsidP="00DA2B18">
      <w:pPr>
        <w:rPr>
          <w:rFonts w:ascii="標楷體" w:eastAsia="標楷體" w:hAnsi="標楷體" w:cs="標楷體"/>
          <w:b/>
          <w:color w:val="auto"/>
          <w:sz w:val="28"/>
          <w:szCs w:val="28"/>
        </w:rPr>
      </w:pPr>
    </w:p>
    <w:p w:rsidR="00680BAA" w:rsidRDefault="00680BAA" w:rsidP="00DA2B18">
      <w:pPr>
        <w:rPr>
          <w:rFonts w:ascii="標楷體" w:eastAsia="標楷體" w:hAnsi="標楷體" w:cs="標楷體"/>
          <w:b/>
          <w:color w:val="auto"/>
          <w:sz w:val="28"/>
          <w:szCs w:val="28"/>
        </w:rPr>
      </w:pPr>
    </w:p>
    <w:p w:rsidR="00DA2B18" w:rsidRPr="00DA2B18" w:rsidRDefault="00731B17" w:rsidP="00DA2B18">
      <w:pPr>
        <w:rPr>
          <w:rFonts w:ascii="標楷體" w:eastAsia="標楷體" w:hAnsi="標楷體" w:cs="標楷體"/>
          <w:b/>
          <w:color w:val="auto"/>
          <w:sz w:val="28"/>
          <w:szCs w:val="28"/>
        </w:rPr>
      </w:pPr>
      <w:r>
        <w:rPr>
          <w:rFonts w:ascii="標楷體" w:eastAsia="標楷體" w:hAnsi="標楷體" w:cs="標楷體" w:hint="eastAsia"/>
          <w:b/>
          <w:color w:val="auto"/>
          <w:sz w:val="28"/>
          <w:szCs w:val="28"/>
        </w:rPr>
        <w:t>七</w:t>
      </w:r>
      <w:r w:rsidR="00DA2B18" w:rsidRPr="00DA2B18">
        <w:rPr>
          <w:rFonts w:ascii="標楷體" w:eastAsia="標楷體" w:hAnsi="標楷體" w:cs="標楷體" w:hint="eastAsia"/>
          <w:b/>
          <w:color w:val="auto"/>
          <w:sz w:val="28"/>
          <w:szCs w:val="28"/>
        </w:rPr>
        <w:t>、會考後至畢業典禮前之課程活動規劃表</w:t>
      </w:r>
    </w:p>
    <w:p w:rsidR="00DA2B18" w:rsidRPr="00DA2B18" w:rsidRDefault="00DA2B18" w:rsidP="00750707">
      <w:pPr>
        <w:spacing w:beforeLines="100" w:before="240" w:afterLines="50" w:after="120"/>
        <w:jc w:val="center"/>
        <w:rPr>
          <w:rFonts w:ascii="標楷體" w:eastAsia="標楷體" w:hAnsi="標楷體"/>
          <w:sz w:val="32"/>
          <w:szCs w:val="32"/>
        </w:rPr>
      </w:pPr>
      <w:r w:rsidRPr="00DA2B18">
        <w:rPr>
          <w:rFonts w:ascii="標楷體" w:eastAsia="標楷體" w:hAnsi="標楷體" w:hint="eastAsia"/>
          <w:sz w:val="32"/>
          <w:szCs w:val="32"/>
        </w:rPr>
        <w:t>新北市立溪</w:t>
      </w:r>
      <w:proofErr w:type="gramStart"/>
      <w:r w:rsidRPr="00DA2B18">
        <w:rPr>
          <w:rFonts w:ascii="標楷體" w:eastAsia="標楷體" w:hAnsi="標楷體" w:hint="eastAsia"/>
          <w:sz w:val="32"/>
          <w:szCs w:val="32"/>
        </w:rPr>
        <w:t>崑</w:t>
      </w:r>
      <w:proofErr w:type="gramEnd"/>
      <w:r w:rsidRPr="00DA2B18">
        <w:rPr>
          <w:rFonts w:ascii="標楷體" w:eastAsia="標楷體" w:hAnsi="標楷體" w:hint="eastAsia"/>
          <w:sz w:val="32"/>
          <w:szCs w:val="32"/>
        </w:rPr>
        <w:t>國民中學11</w:t>
      </w:r>
      <w:r w:rsidR="00731B17">
        <w:rPr>
          <w:rFonts w:ascii="標楷體" w:eastAsia="標楷體" w:hAnsi="標楷體" w:hint="eastAsia"/>
          <w:sz w:val="32"/>
          <w:szCs w:val="32"/>
        </w:rPr>
        <w:t>3</w:t>
      </w:r>
      <w:r w:rsidRPr="00DA2B18">
        <w:rPr>
          <w:rFonts w:ascii="標楷體" w:eastAsia="標楷體" w:hAnsi="標楷體" w:hint="eastAsia"/>
          <w:sz w:val="32"/>
          <w:szCs w:val="32"/>
        </w:rPr>
        <w:t>學年度</w:t>
      </w:r>
      <w:r w:rsidR="00D85711">
        <w:rPr>
          <w:rFonts w:ascii="標楷體" w:eastAsia="標楷體" w:hAnsi="標楷體" w:hint="eastAsia"/>
          <w:sz w:val="32"/>
          <w:szCs w:val="32"/>
        </w:rPr>
        <w:t>第2學期</w:t>
      </w:r>
      <w:r w:rsidRPr="00DA2B18">
        <w:rPr>
          <w:rFonts w:ascii="標楷體" w:eastAsia="標楷體" w:hAnsi="標楷體" w:hint="eastAsia"/>
          <w:sz w:val="32"/>
          <w:szCs w:val="32"/>
        </w:rPr>
        <w:t>會考後至畢業典禮前之課程活動規劃表</w:t>
      </w:r>
    </w:p>
    <w:tbl>
      <w:tblPr>
        <w:tblW w:w="14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830"/>
        <w:gridCol w:w="830"/>
        <w:gridCol w:w="830"/>
        <w:gridCol w:w="5399"/>
        <w:gridCol w:w="830"/>
        <w:gridCol w:w="830"/>
        <w:gridCol w:w="830"/>
        <w:gridCol w:w="830"/>
        <w:gridCol w:w="830"/>
        <w:gridCol w:w="830"/>
        <w:gridCol w:w="775"/>
      </w:tblGrid>
      <w:tr w:rsidR="001E4239" w:rsidRPr="00DA2B18" w:rsidTr="00581644">
        <w:trPr>
          <w:trHeight w:val="447"/>
        </w:trPr>
        <w:tc>
          <w:tcPr>
            <w:tcW w:w="1410" w:type="dxa"/>
            <w:shd w:val="clear" w:color="auto" w:fill="F2F2F2" w:themeFill="background1" w:themeFillShade="F2"/>
            <w:vAlign w:val="center"/>
          </w:tcPr>
          <w:p w:rsidR="00750707" w:rsidRPr="00DA2B18" w:rsidRDefault="00750707" w:rsidP="00581644">
            <w:pPr>
              <w:jc w:val="center"/>
              <w:rPr>
                <w:rFonts w:ascii="標楷體" w:eastAsia="標楷體" w:hAnsi="標楷體"/>
                <w:sz w:val="24"/>
                <w:szCs w:val="24"/>
              </w:rPr>
            </w:pPr>
            <w:proofErr w:type="gramStart"/>
            <w:r w:rsidRPr="00DA2B18">
              <w:rPr>
                <w:rFonts w:ascii="標楷體" w:eastAsia="標楷體" w:hAnsi="標楷體" w:hint="eastAsia"/>
                <w:sz w:val="24"/>
                <w:szCs w:val="24"/>
              </w:rPr>
              <w:t>週</w:t>
            </w:r>
            <w:proofErr w:type="gramEnd"/>
            <w:r w:rsidRPr="00DA2B18">
              <w:rPr>
                <w:rFonts w:ascii="標楷體" w:eastAsia="標楷體" w:hAnsi="標楷體" w:hint="eastAsia"/>
                <w:sz w:val="24"/>
                <w:szCs w:val="24"/>
              </w:rPr>
              <w:t>次</w:t>
            </w:r>
          </w:p>
        </w:tc>
        <w:tc>
          <w:tcPr>
            <w:tcW w:w="1206" w:type="dxa"/>
            <w:shd w:val="clear" w:color="auto" w:fill="F2F2F2" w:themeFill="background1" w:themeFillShade="F2"/>
            <w:vAlign w:val="center"/>
          </w:tcPr>
          <w:p w:rsidR="00750707" w:rsidRPr="00DA2B18" w:rsidRDefault="00750707" w:rsidP="00581644">
            <w:pPr>
              <w:jc w:val="center"/>
              <w:rPr>
                <w:rFonts w:ascii="標楷體" w:eastAsia="標楷體" w:hAnsi="標楷體"/>
                <w:sz w:val="24"/>
                <w:szCs w:val="24"/>
              </w:rPr>
            </w:pPr>
            <w:r w:rsidRPr="00DA2B18">
              <w:rPr>
                <w:rFonts w:ascii="標楷體" w:eastAsia="標楷體" w:hAnsi="標楷體" w:hint="eastAsia"/>
                <w:sz w:val="24"/>
                <w:szCs w:val="24"/>
              </w:rPr>
              <w:t>國文</w:t>
            </w:r>
          </w:p>
        </w:tc>
        <w:tc>
          <w:tcPr>
            <w:tcW w:w="1207" w:type="dxa"/>
            <w:shd w:val="clear" w:color="auto" w:fill="F2F2F2" w:themeFill="background1" w:themeFillShade="F2"/>
            <w:vAlign w:val="center"/>
          </w:tcPr>
          <w:p w:rsidR="00750707" w:rsidRPr="00DA2B18" w:rsidRDefault="00750707" w:rsidP="00581644">
            <w:pPr>
              <w:jc w:val="center"/>
              <w:rPr>
                <w:rFonts w:ascii="標楷體" w:eastAsia="標楷體" w:hAnsi="標楷體"/>
                <w:sz w:val="24"/>
                <w:szCs w:val="24"/>
              </w:rPr>
            </w:pPr>
            <w:r w:rsidRPr="00DA2B18">
              <w:rPr>
                <w:rFonts w:ascii="標楷體" w:eastAsia="標楷體" w:hAnsi="標楷體" w:hint="eastAsia"/>
                <w:sz w:val="24"/>
                <w:szCs w:val="24"/>
              </w:rPr>
              <w:t>英語</w:t>
            </w:r>
          </w:p>
        </w:tc>
        <w:tc>
          <w:tcPr>
            <w:tcW w:w="1207" w:type="dxa"/>
            <w:shd w:val="clear" w:color="auto" w:fill="F2F2F2" w:themeFill="background1" w:themeFillShade="F2"/>
            <w:vAlign w:val="center"/>
          </w:tcPr>
          <w:p w:rsidR="00750707" w:rsidRPr="00DA2B18" w:rsidRDefault="00750707" w:rsidP="00581644">
            <w:pPr>
              <w:jc w:val="center"/>
              <w:rPr>
                <w:rFonts w:ascii="標楷體" w:eastAsia="標楷體" w:hAnsi="標楷體"/>
                <w:sz w:val="24"/>
                <w:szCs w:val="24"/>
              </w:rPr>
            </w:pPr>
            <w:r w:rsidRPr="00DA2B18">
              <w:rPr>
                <w:rFonts w:ascii="標楷體" w:eastAsia="標楷體" w:hAnsi="標楷體" w:hint="eastAsia"/>
                <w:sz w:val="24"/>
                <w:szCs w:val="24"/>
              </w:rPr>
              <w:t>數學</w:t>
            </w:r>
          </w:p>
        </w:tc>
        <w:tc>
          <w:tcPr>
            <w:tcW w:w="1207" w:type="dxa"/>
            <w:shd w:val="clear" w:color="auto" w:fill="F2F2F2" w:themeFill="background1" w:themeFillShade="F2"/>
            <w:vAlign w:val="center"/>
          </w:tcPr>
          <w:p w:rsidR="00750707" w:rsidRPr="00DA2B18" w:rsidRDefault="00750707" w:rsidP="00581644">
            <w:pPr>
              <w:jc w:val="center"/>
              <w:rPr>
                <w:rFonts w:ascii="標楷體" w:eastAsia="標楷體" w:hAnsi="標楷體"/>
                <w:sz w:val="24"/>
                <w:szCs w:val="24"/>
              </w:rPr>
            </w:pPr>
            <w:r w:rsidRPr="00DA2B18">
              <w:rPr>
                <w:rFonts w:ascii="標楷體" w:eastAsia="標楷體" w:hAnsi="標楷體" w:hint="eastAsia"/>
                <w:sz w:val="24"/>
                <w:szCs w:val="24"/>
              </w:rPr>
              <w:t>自然</w:t>
            </w:r>
          </w:p>
        </w:tc>
        <w:tc>
          <w:tcPr>
            <w:tcW w:w="1207" w:type="dxa"/>
            <w:shd w:val="clear" w:color="auto" w:fill="F2F2F2" w:themeFill="background1" w:themeFillShade="F2"/>
            <w:vAlign w:val="center"/>
          </w:tcPr>
          <w:p w:rsidR="00750707" w:rsidRPr="00DA2B18" w:rsidRDefault="00750707" w:rsidP="00581644">
            <w:pPr>
              <w:jc w:val="center"/>
              <w:rPr>
                <w:rFonts w:ascii="標楷體" w:eastAsia="標楷體" w:hAnsi="標楷體"/>
                <w:sz w:val="24"/>
                <w:szCs w:val="24"/>
              </w:rPr>
            </w:pPr>
            <w:r w:rsidRPr="00DA2B18">
              <w:rPr>
                <w:rFonts w:ascii="標楷體" w:eastAsia="標楷體" w:hAnsi="標楷體" w:hint="eastAsia"/>
                <w:sz w:val="24"/>
                <w:szCs w:val="24"/>
              </w:rPr>
              <w:t>社會</w:t>
            </w:r>
          </w:p>
        </w:tc>
        <w:tc>
          <w:tcPr>
            <w:tcW w:w="1206" w:type="dxa"/>
            <w:shd w:val="clear" w:color="auto" w:fill="F2F2F2" w:themeFill="background1" w:themeFillShade="F2"/>
            <w:vAlign w:val="center"/>
          </w:tcPr>
          <w:p w:rsidR="00750707" w:rsidRPr="00DA2B18" w:rsidRDefault="00750707" w:rsidP="00581644">
            <w:pPr>
              <w:jc w:val="center"/>
              <w:rPr>
                <w:rFonts w:ascii="標楷體" w:eastAsia="標楷體" w:hAnsi="標楷體"/>
                <w:sz w:val="24"/>
                <w:szCs w:val="24"/>
              </w:rPr>
            </w:pPr>
            <w:r w:rsidRPr="00DA2B18">
              <w:rPr>
                <w:rFonts w:ascii="標楷體" w:eastAsia="標楷體" w:hAnsi="標楷體" w:hint="eastAsia"/>
                <w:sz w:val="24"/>
                <w:szCs w:val="24"/>
              </w:rPr>
              <w:t>藝</w:t>
            </w:r>
            <w:r>
              <w:rPr>
                <w:rFonts w:ascii="標楷體" w:eastAsia="標楷體" w:hAnsi="標楷體" w:hint="eastAsia"/>
                <w:sz w:val="24"/>
                <w:szCs w:val="24"/>
              </w:rPr>
              <w:t>術</w:t>
            </w:r>
          </w:p>
        </w:tc>
        <w:tc>
          <w:tcPr>
            <w:tcW w:w="1207" w:type="dxa"/>
            <w:shd w:val="clear" w:color="auto" w:fill="F2F2F2" w:themeFill="background1" w:themeFillShade="F2"/>
            <w:vAlign w:val="center"/>
          </w:tcPr>
          <w:p w:rsidR="00750707" w:rsidRPr="00DA2B18" w:rsidRDefault="00750707" w:rsidP="00581644">
            <w:pPr>
              <w:jc w:val="center"/>
              <w:rPr>
                <w:rFonts w:ascii="標楷體" w:eastAsia="標楷體" w:hAnsi="標楷體"/>
                <w:sz w:val="24"/>
                <w:szCs w:val="24"/>
              </w:rPr>
            </w:pPr>
            <w:r w:rsidRPr="00DA2B18">
              <w:rPr>
                <w:rFonts w:ascii="標楷體" w:eastAsia="標楷體" w:hAnsi="標楷體" w:hint="eastAsia"/>
                <w:sz w:val="24"/>
                <w:szCs w:val="24"/>
              </w:rPr>
              <w:t>綜合</w:t>
            </w:r>
          </w:p>
        </w:tc>
        <w:tc>
          <w:tcPr>
            <w:tcW w:w="1207" w:type="dxa"/>
            <w:shd w:val="clear" w:color="auto" w:fill="F2F2F2" w:themeFill="background1" w:themeFillShade="F2"/>
            <w:vAlign w:val="center"/>
          </w:tcPr>
          <w:p w:rsidR="00750707" w:rsidRPr="00DA2B18" w:rsidRDefault="00750707" w:rsidP="00581644">
            <w:pPr>
              <w:jc w:val="center"/>
              <w:rPr>
                <w:rFonts w:ascii="標楷體" w:eastAsia="標楷體" w:hAnsi="標楷體"/>
                <w:sz w:val="24"/>
                <w:szCs w:val="24"/>
              </w:rPr>
            </w:pPr>
            <w:proofErr w:type="gramStart"/>
            <w:r w:rsidRPr="00DA2B18">
              <w:rPr>
                <w:rFonts w:ascii="標楷體" w:eastAsia="標楷體" w:hAnsi="標楷體" w:hint="eastAsia"/>
                <w:sz w:val="24"/>
                <w:szCs w:val="24"/>
              </w:rPr>
              <w:t>健體</w:t>
            </w:r>
            <w:proofErr w:type="gramEnd"/>
          </w:p>
        </w:tc>
        <w:tc>
          <w:tcPr>
            <w:tcW w:w="1207" w:type="dxa"/>
            <w:shd w:val="clear" w:color="auto" w:fill="F2F2F2" w:themeFill="background1" w:themeFillShade="F2"/>
            <w:vAlign w:val="center"/>
          </w:tcPr>
          <w:p w:rsidR="00750707" w:rsidRPr="00DA2B18" w:rsidRDefault="00750707" w:rsidP="00581644">
            <w:pPr>
              <w:jc w:val="center"/>
              <w:rPr>
                <w:rFonts w:ascii="標楷體" w:eastAsia="標楷體" w:hAnsi="標楷體"/>
                <w:sz w:val="24"/>
                <w:szCs w:val="24"/>
              </w:rPr>
            </w:pPr>
            <w:r>
              <w:rPr>
                <w:rFonts w:ascii="標楷體" w:eastAsia="標楷體" w:hAnsi="標楷體" w:hint="eastAsia"/>
                <w:sz w:val="24"/>
                <w:szCs w:val="24"/>
              </w:rPr>
              <w:t>科技</w:t>
            </w:r>
          </w:p>
        </w:tc>
        <w:tc>
          <w:tcPr>
            <w:tcW w:w="1207" w:type="dxa"/>
            <w:shd w:val="clear" w:color="auto" w:fill="F2F2F2" w:themeFill="background1" w:themeFillShade="F2"/>
            <w:vAlign w:val="center"/>
          </w:tcPr>
          <w:p w:rsidR="00750707" w:rsidRPr="00DA2B18" w:rsidRDefault="00750707" w:rsidP="00581644">
            <w:pPr>
              <w:jc w:val="center"/>
              <w:rPr>
                <w:rFonts w:ascii="標楷體" w:eastAsia="標楷體" w:hAnsi="標楷體"/>
                <w:sz w:val="24"/>
                <w:szCs w:val="24"/>
              </w:rPr>
            </w:pPr>
            <w:r>
              <w:rPr>
                <w:rFonts w:ascii="標楷體" w:eastAsia="標楷體" w:hAnsi="標楷體" w:hint="eastAsia"/>
                <w:sz w:val="24"/>
                <w:szCs w:val="24"/>
              </w:rPr>
              <w:t>特教</w:t>
            </w:r>
          </w:p>
        </w:tc>
        <w:tc>
          <w:tcPr>
            <w:tcW w:w="1093" w:type="dxa"/>
            <w:shd w:val="clear" w:color="auto" w:fill="F2F2F2" w:themeFill="background1" w:themeFillShade="F2"/>
            <w:vAlign w:val="center"/>
          </w:tcPr>
          <w:p w:rsidR="00750707" w:rsidRPr="00DA2B18" w:rsidRDefault="00750707" w:rsidP="00581644">
            <w:pPr>
              <w:jc w:val="center"/>
              <w:rPr>
                <w:rFonts w:ascii="標楷體" w:eastAsia="標楷體" w:hAnsi="標楷體"/>
                <w:sz w:val="24"/>
                <w:szCs w:val="24"/>
              </w:rPr>
            </w:pPr>
            <w:r w:rsidRPr="00DA2B18">
              <w:rPr>
                <w:rFonts w:ascii="標楷體" w:eastAsia="標楷體" w:hAnsi="標楷體" w:hint="eastAsia"/>
                <w:sz w:val="24"/>
                <w:szCs w:val="24"/>
              </w:rPr>
              <w:t>共同</w:t>
            </w:r>
            <w:r w:rsidR="001E4239">
              <w:rPr>
                <w:rFonts w:ascii="標楷體" w:eastAsia="標楷體" w:hAnsi="標楷體" w:hint="eastAsia"/>
                <w:sz w:val="24"/>
                <w:szCs w:val="24"/>
              </w:rPr>
              <w:t xml:space="preserve">  </w:t>
            </w:r>
            <w:r w:rsidRPr="00DA2B18">
              <w:rPr>
                <w:rFonts w:ascii="標楷體" w:eastAsia="標楷體" w:hAnsi="標楷體" w:hint="eastAsia"/>
                <w:sz w:val="24"/>
                <w:szCs w:val="24"/>
              </w:rPr>
              <w:t>活動</w:t>
            </w:r>
          </w:p>
        </w:tc>
      </w:tr>
      <w:tr w:rsidR="00750707" w:rsidRPr="00DA2B18" w:rsidTr="00581644">
        <w:trPr>
          <w:trHeight w:val="1092"/>
        </w:trPr>
        <w:tc>
          <w:tcPr>
            <w:tcW w:w="1410" w:type="dxa"/>
            <w:shd w:val="clear" w:color="auto" w:fill="auto"/>
            <w:vAlign w:val="center"/>
          </w:tcPr>
          <w:p w:rsidR="00750707" w:rsidRPr="004C7166" w:rsidRDefault="00750707" w:rsidP="00581644">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第十五</w:t>
            </w:r>
            <w:proofErr w:type="gramStart"/>
            <w:r w:rsidRPr="004C7166">
              <w:rPr>
                <w:rFonts w:ascii="標楷體" w:eastAsia="標楷體" w:hAnsi="標楷體" w:cs="標楷體" w:hint="eastAsia"/>
                <w:color w:val="auto"/>
                <w:sz w:val="24"/>
                <w:szCs w:val="24"/>
              </w:rPr>
              <w:t>週</w:t>
            </w:r>
            <w:proofErr w:type="gramEnd"/>
          </w:p>
        </w:tc>
        <w:tc>
          <w:tcPr>
            <w:tcW w:w="1206" w:type="dxa"/>
            <w:shd w:val="clear" w:color="auto" w:fill="auto"/>
          </w:tcPr>
          <w:p w:rsidR="00750707" w:rsidRPr="00DA2B18" w:rsidRDefault="00750707" w:rsidP="00581644">
            <w:pPr>
              <w:rPr>
                <w:rFonts w:ascii="標楷體" w:eastAsia="標楷體" w:hAnsi="標楷體"/>
                <w:sz w:val="24"/>
                <w:szCs w:val="24"/>
              </w:rPr>
            </w:pPr>
          </w:p>
        </w:tc>
        <w:tc>
          <w:tcPr>
            <w:tcW w:w="1207" w:type="dxa"/>
            <w:shd w:val="clear" w:color="auto" w:fill="auto"/>
          </w:tcPr>
          <w:p w:rsidR="00750707" w:rsidRPr="00DA2B18" w:rsidRDefault="00750707" w:rsidP="00581644">
            <w:pPr>
              <w:rPr>
                <w:rFonts w:ascii="標楷體" w:eastAsia="標楷體" w:hAnsi="標楷體"/>
                <w:sz w:val="24"/>
                <w:szCs w:val="24"/>
              </w:rPr>
            </w:pPr>
          </w:p>
        </w:tc>
        <w:tc>
          <w:tcPr>
            <w:tcW w:w="1207" w:type="dxa"/>
            <w:shd w:val="clear" w:color="auto" w:fill="auto"/>
          </w:tcPr>
          <w:p w:rsidR="00750707" w:rsidRPr="00DA2B18" w:rsidRDefault="00750707" w:rsidP="00581644">
            <w:pPr>
              <w:rPr>
                <w:rFonts w:ascii="標楷體" w:eastAsia="標楷體" w:hAnsi="標楷體"/>
                <w:sz w:val="24"/>
                <w:szCs w:val="24"/>
              </w:rPr>
            </w:pPr>
          </w:p>
        </w:tc>
        <w:tc>
          <w:tcPr>
            <w:tcW w:w="1207" w:type="dxa"/>
            <w:shd w:val="clear" w:color="auto" w:fill="auto"/>
          </w:tcPr>
          <w:p w:rsidR="00750707" w:rsidRDefault="00D10A7B" w:rsidP="00581644">
            <w:pPr>
              <w:rPr>
                <w:rFonts w:ascii="標楷體" w:eastAsia="標楷體" w:hAnsi="標楷體"/>
                <w:sz w:val="24"/>
                <w:szCs w:val="24"/>
              </w:rPr>
            </w:pPr>
            <w:r>
              <w:rPr>
                <w:rFonts w:ascii="標楷體" w:eastAsia="標楷體" w:hAnsi="標楷體"/>
                <w:sz w:val="24"/>
                <w:szCs w:val="24"/>
              </w:rPr>
              <w:t>聖安地列斯大斷層的介紹</w:t>
            </w:r>
          </w:p>
          <w:p w:rsidR="00D10A7B" w:rsidRDefault="00D10A7B" w:rsidP="00581644">
            <w:pPr>
              <w:rPr>
                <w:rFonts w:ascii="標楷體" w:eastAsia="標楷體" w:hAnsi="標楷體"/>
                <w:sz w:val="24"/>
                <w:szCs w:val="24"/>
              </w:rPr>
            </w:pPr>
            <w:r>
              <w:rPr>
                <w:rFonts w:ascii="標楷體" w:eastAsia="標楷體" w:hAnsi="標楷體"/>
                <w:sz w:val="24"/>
                <w:szCs w:val="24"/>
              </w:rPr>
              <w:t>(加州大地震影片觀賞)</w:t>
            </w:r>
          </w:p>
          <w:p w:rsidR="00B413B2" w:rsidRPr="00DA2B18" w:rsidRDefault="00B413B2" w:rsidP="00581644">
            <w:pPr>
              <w:rPr>
                <w:rFonts w:ascii="標楷體" w:eastAsia="標楷體" w:hAnsi="標楷體"/>
                <w:sz w:val="24"/>
                <w:szCs w:val="24"/>
              </w:rPr>
            </w:pPr>
          </w:p>
        </w:tc>
        <w:tc>
          <w:tcPr>
            <w:tcW w:w="1207" w:type="dxa"/>
            <w:shd w:val="clear" w:color="auto" w:fill="auto"/>
          </w:tcPr>
          <w:p w:rsidR="00750707" w:rsidRPr="00DA2B18" w:rsidRDefault="00750707" w:rsidP="00581644">
            <w:pPr>
              <w:rPr>
                <w:rFonts w:ascii="標楷體" w:eastAsia="標楷體" w:hAnsi="標楷體"/>
                <w:sz w:val="24"/>
                <w:szCs w:val="24"/>
              </w:rPr>
            </w:pPr>
          </w:p>
        </w:tc>
        <w:tc>
          <w:tcPr>
            <w:tcW w:w="1206" w:type="dxa"/>
            <w:shd w:val="clear" w:color="auto" w:fill="auto"/>
          </w:tcPr>
          <w:p w:rsidR="00750707" w:rsidRPr="00DA2B18" w:rsidRDefault="00750707" w:rsidP="00581644">
            <w:pPr>
              <w:rPr>
                <w:rFonts w:ascii="標楷體" w:eastAsia="標楷體" w:hAnsi="標楷體"/>
                <w:sz w:val="24"/>
                <w:szCs w:val="24"/>
              </w:rPr>
            </w:pPr>
          </w:p>
        </w:tc>
        <w:tc>
          <w:tcPr>
            <w:tcW w:w="1207" w:type="dxa"/>
            <w:shd w:val="clear" w:color="auto" w:fill="auto"/>
          </w:tcPr>
          <w:p w:rsidR="00750707" w:rsidRPr="00DA2B18" w:rsidRDefault="00750707" w:rsidP="00581644">
            <w:pPr>
              <w:rPr>
                <w:rFonts w:ascii="標楷體" w:eastAsia="標楷體" w:hAnsi="標楷體"/>
                <w:sz w:val="24"/>
                <w:szCs w:val="24"/>
              </w:rPr>
            </w:pPr>
          </w:p>
        </w:tc>
        <w:tc>
          <w:tcPr>
            <w:tcW w:w="1207" w:type="dxa"/>
            <w:shd w:val="clear" w:color="auto" w:fill="auto"/>
          </w:tcPr>
          <w:p w:rsidR="00750707" w:rsidRPr="00DA2B18" w:rsidRDefault="00750707" w:rsidP="00581644">
            <w:pPr>
              <w:rPr>
                <w:rFonts w:ascii="標楷體" w:eastAsia="標楷體" w:hAnsi="標楷體"/>
                <w:sz w:val="24"/>
                <w:szCs w:val="24"/>
              </w:rPr>
            </w:pPr>
          </w:p>
        </w:tc>
        <w:tc>
          <w:tcPr>
            <w:tcW w:w="1207" w:type="dxa"/>
          </w:tcPr>
          <w:p w:rsidR="00750707" w:rsidRPr="00DA2B18" w:rsidRDefault="00750707" w:rsidP="00581644">
            <w:pPr>
              <w:rPr>
                <w:rFonts w:ascii="標楷體" w:eastAsia="標楷體" w:hAnsi="標楷體"/>
                <w:sz w:val="24"/>
                <w:szCs w:val="24"/>
              </w:rPr>
            </w:pPr>
          </w:p>
        </w:tc>
        <w:tc>
          <w:tcPr>
            <w:tcW w:w="1207" w:type="dxa"/>
          </w:tcPr>
          <w:p w:rsidR="00750707" w:rsidRPr="00DA2B18" w:rsidRDefault="00750707" w:rsidP="00581644">
            <w:pPr>
              <w:rPr>
                <w:rFonts w:ascii="標楷體" w:eastAsia="標楷體" w:hAnsi="標楷體"/>
                <w:sz w:val="24"/>
                <w:szCs w:val="24"/>
              </w:rPr>
            </w:pPr>
          </w:p>
        </w:tc>
        <w:tc>
          <w:tcPr>
            <w:tcW w:w="1093" w:type="dxa"/>
            <w:shd w:val="clear" w:color="auto" w:fill="auto"/>
          </w:tcPr>
          <w:p w:rsidR="00750707" w:rsidRPr="00DA2B18" w:rsidRDefault="00750707" w:rsidP="00581644">
            <w:pPr>
              <w:rPr>
                <w:rFonts w:ascii="標楷體" w:eastAsia="標楷體" w:hAnsi="標楷體"/>
                <w:sz w:val="24"/>
                <w:szCs w:val="24"/>
              </w:rPr>
            </w:pPr>
          </w:p>
        </w:tc>
      </w:tr>
      <w:tr w:rsidR="00750707" w:rsidRPr="00DA2B18" w:rsidTr="00581644">
        <w:trPr>
          <w:trHeight w:val="1092"/>
        </w:trPr>
        <w:tc>
          <w:tcPr>
            <w:tcW w:w="1410" w:type="dxa"/>
            <w:shd w:val="clear" w:color="auto" w:fill="auto"/>
            <w:vAlign w:val="center"/>
          </w:tcPr>
          <w:p w:rsidR="00750707" w:rsidRPr="004C7166" w:rsidRDefault="00750707" w:rsidP="00581644">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第十六</w:t>
            </w:r>
            <w:proofErr w:type="gramStart"/>
            <w:r w:rsidRPr="004C7166">
              <w:rPr>
                <w:rFonts w:ascii="標楷體" w:eastAsia="標楷體" w:hAnsi="標楷體" w:cs="標楷體" w:hint="eastAsia"/>
                <w:color w:val="auto"/>
                <w:sz w:val="24"/>
                <w:szCs w:val="24"/>
              </w:rPr>
              <w:t>週</w:t>
            </w:r>
            <w:proofErr w:type="gramEnd"/>
          </w:p>
        </w:tc>
        <w:tc>
          <w:tcPr>
            <w:tcW w:w="1206" w:type="dxa"/>
            <w:shd w:val="clear" w:color="auto" w:fill="auto"/>
          </w:tcPr>
          <w:p w:rsidR="00750707" w:rsidRPr="00DA2B18" w:rsidRDefault="00750707" w:rsidP="00581644">
            <w:pPr>
              <w:rPr>
                <w:rFonts w:ascii="標楷體" w:eastAsia="標楷體" w:hAnsi="標楷體"/>
                <w:sz w:val="24"/>
                <w:szCs w:val="24"/>
              </w:rPr>
            </w:pPr>
          </w:p>
        </w:tc>
        <w:tc>
          <w:tcPr>
            <w:tcW w:w="1207" w:type="dxa"/>
            <w:shd w:val="clear" w:color="auto" w:fill="auto"/>
          </w:tcPr>
          <w:p w:rsidR="00750707" w:rsidRPr="00DA2B18" w:rsidRDefault="00750707" w:rsidP="00581644">
            <w:pPr>
              <w:rPr>
                <w:rFonts w:ascii="標楷體" w:eastAsia="標楷體" w:hAnsi="標楷體"/>
                <w:sz w:val="24"/>
                <w:szCs w:val="24"/>
              </w:rPr>
            </w:pPr>
          </w:p>
        </w:tc>
        <w:tc>
          <w:tcPr>
            <w:tcW w:w="1207" w:type="dxa"/>
            <w:shd w:val="clear" w:color="auto" w:fill="auto"/>
          </w:tcPr>
          <w:p w:rsidR="00750707" w:rsidRPr="00DA2B18" w:rsidRDefault="00750707" w:rsidP="00581644">
            <w:pPr>
              <w:rPr>
                <w:rFonts w:ascii="標楷體" w:eastAsia="標楷體" w:hAnsi="標楷體"/>
                <w:sz w:val="24"/>
                <w:szCs w:val="24"/>
              </w:rPr>
            </w:pPr>
          </w:p>
        </w:tc>
        <w:tc>
          <w:tcPr>
            <w:tcW w:w="1207" w:type="dxa"/>
            <w:shd w:val="clear" w:color="auto" w:fill="auto"/>
          </w:tcPr>
          <w:p w:rsidR="00750707" w:rsidRDefault="00D10A7B" w:rsidP="00581644">
            <w:pPr>
              <w:rPr>
                <w:rFonts w:ascii="標楷體" w:eastAsia="標楷體" w:hAnsi="標楷體"/>
                <w:sz w:val="24"/>
                <w:szCs w:val="24"/>
              </w:rPr>
            </w:pPr>
            <w:r>
              <w:rPr>
                <w:rFonts w:ascii="標楷體" w:eastAsia="標楷體" w:hAnsi="標楷體"/>
                <w:sz w:val="24"/>
                <w:szCs w:val="24"/>
              </w:rPr>
              <w:t>全球氣候的變遷</w:t>
            </w:r>
          </w:p>
          <w:p w:rsidR="00D10A7B" w:rsidRDefault="00D10A7B" w:rsidP="00581644">
            <w:pPr>
              <w:rPr>
                <w:rFonts w:ascii="標楷體" w:eastAsia="標楷體" w:hAnsi="標楷體"/>
                <w:sz w:val="24"/>
                <w:szCs w:val="24"/>
              </w:rPr>
            </w:pPr>
            <w:r>
              <w:rPr>
                <w:rFonts w:ascii="標楷體" w:eastAsia="標楷體" w:hAnsi="標楷體"/>
                <w:sz w:val="24"/>
                <w:szCs w:val="24"/>
              </w:rPr>
              <w:t>(</w:t>
            </w:r>
            <w:r>
              <w:rPr>
                <w:rFonts w:ascii="Verdana" w:eastAsia="標楷體" w:hAnsi="Verdana"/>
                <w:sz w:val="24"/>
                <w:szCs w:val="24"/>
              </w:rPr>
              <w:t>±2</w:t>
            </w:r>
            <w:r>
              <w:rPr>
                <w:rFonts w:ascii="標楷體" w:eastAsia="標楷體" w:hAnsi="標楷體"/>
                <w:sz w:val="24"/>
                <w:szCs w:val="24"/>
              </w:rPr>
              <w:t>°C</w:t>
            </w:r>
            <w:r w:rsidR="00B413B2">
              <w:rPr>
                <w:rFonts w:ascii="標楷體" w:eastAsia="標楷體" w:hAnsi="標楷體"/>
                <w:sz w:val="24"/>
                <w:szCs w:val="24"/>
              </w:rPr>
              <w:t>台灣版紀錄片</w:t>
            </w:r>
            <w:r w:rsidR="009739B0">
              <w:rPr>
                <w:rFonts w:ascii="標楷體" w:eastAsia="標楷體" w:hAnsi="標楷體"/>
                <w:sz w:val="24"/>
                <w:szCs w:val="24"/>
              </w:rPr>
              <w:t>影片觀賞)</w:t>
            </w:r>
          </w:p>
          <w:p w:rsidR="00953150" w:rsidRPr="00DA2B18" w:rsidRDefault="002D781E" w:rsidP="00581644">
            <w:pPr>
              <w:rPr>
                <w:rFonts w:ascii="標楷體" w:eastAsia="標楷體" w:hAnsi="標楷體"/>
                <w:sz w:val="24"/>
                <w:szCs w:val="24"/>
              </w:rPr>
            </w:pPr>
            <w:hyperlink r:id="rId8" w:history="1">
              <w:r w:rsidR="00953150" w:rsidRPr="00953150">
                <w:rPr>
                  <w:rStyle w:val="af3"/>
                  <w:rFonts w:ascii="標楷體" w:eastAsia="標楷體" w:hAnsi="標楷體"/>
                  <w:sz w:val="24"/>
                  <w:szCs w:val="24"/>
                </w:rPr>
                <w:t>https://www.youtube.com/watch?v=MBaAtU1E2cI</w:t>
              </w:r>
            </w:hyperlink>
          </w:p>
        </w:tc>
        <w:tc>
          <w:tcPr>
            <w:tcW w:w="1207" w:type="dxa"/>
            <w:shd w:val="clear" w:color="auto" w:fill="auto"/>
          </w:tcPr>
          <w:p w:rsidR="00750707" w:rsidRPr="00DA2B18" w:rsidRDefault="00750707" w:rsidP="00581644">
            <w:pPr>
              <w:rPr>
                <w:rFonts w:ascii="標楷體" w:eastAsia="標楷體" w:hAnsi="標楷體"/>
                <w:sz w:val="24"/>
                <w:szCs w:val="24"/>
              </w:rPr>
            </w:pPr>
          </w:p>
        </w:tc>
        <w:tc>
          <w:tcPr>
            <w:tcW w:w="1206" w:type="dxa"/>
            <w:shd w:val="clear" w:color="auto" w:fill="auto"/>
          </w:tcPr>
          <w:p w:rsidR="00750707" w:rsidRPr="00DA2B18" w:rsidRDefault="00750707" w:rsidP="00581644">
            <w:pPr>
              <w:rPr>
                <w:rFonts w:ascii="標楷體" w:eastAsia="標楷體" w:hAnsi="標楷體"/>
                <w:sz w:val="24"/>
                <w:szCs w:val="24"/>
              </w:rPr>
            </w:pPr>
          </w:p>
        </w:tc>
        <w:tc>
          <w:tcPr>
            <w:tcW w:w="1207" w:type="dxa"/>
            <w:shd w:val="clear" w:color="auto" w:fill="auto"/>
          </w:tcPr>
          <w:p w:rsidR="00750707" w:rsidRPr="00DA2B18" w:rsidRDefault="00750707" w:rsidP="00581644">
            <w:pPr>
              <w:rPr>
                <w:rFonts w:ascii="標楷體" w:eastAsia="標楷體" w:hAnsi="標楷體"/>
                <w:sz w:val="24"/>
                <w:szCs w:val="24"/>
              </w:rPr>
            </w:pPr>
          </w:p>
        </w:tc>
        <w:tc>
          <w:tcPr>
            <w:tcW w:w="1207" w:type="dxa"/>
            <w:shd w:val="clear" w:color="auto" w:fill="auto"/>
          </w:tcPr>
          <w:p w:rsidR="00750707" w:rsidRPr="00DA2B18" w:rsidRDefault="00750707" w:rsidP="00581644">
            <w:pPr>
              <w:rPr>
                <w:rFonts w:ascii="標楷體" w:eastAsia="標楷體" w:hAnsi="標楷體"/>
                <w:sz w:val="24"/>
                <w:szCs w:val="24"/>
              </w:rPr>
            </w:pPr>
          </w:p>
        </w:tc>
        <w:tc>
          <w:tcPr>
            <w:tcW w:w="1207" w:type="dxa"/>
          </w:tcPr>
          <w:p w:rsidR="00750707" w:rsidRPr="00DA2B18" w:rsidRDefault="00750707" w:rsidP="00581644">
            <w:pPr>
              <w:rPr>
                <w:rFonts w:ascii="標楷體" w:eastAsia="標楷體" w:hAnsi="標楷體"/>
                <w:sz w:val="24"/>
                <w:szCs w:val="24"/>
              </w:rPr>
            </w:pPr>
          </w:p>
        </w:tc>
        <w:tc>
          <w:tcPr>
            <w:tcW w:w="1207" w:type="dxa"/>
          </w:tcPr>
          <w:p w:rsidR="00750707" w:rsidRPr="00DA2B18" w:rsidRDefault="00750707" w:rsidP="00581644">
            <w:pPr>
              <w:rPr>
                <w:rFonts w:ascii="標楷體" w:eastAsia="標楷體" w:hAnsi="標楷體"/>
                <w:sz w:val="24"/>
                <w:szCs w:val="24"/>
              </w:rPr>
            </w:pPr>
          </w:p>
        </w:tc>
        <w:tc>
          <w:tcPr>
            <w:tcW w:w="1093" w:type="dxa"/>
            <w:shd w:val="clear" w:color="auto" w:fill="auto"/>
          </w:tcPr>
          <w:p w:rsidR="00750707" w:rsidRPr="00DA2B18" w:rsidRDefault="00750707" w:rsidP="00581644">
            <w:pPr>
              <w:rPr>
                <w:rFonts w:ascii="標楷體" w:eastAsia="標楷體" w:hAnsi="標楷體"/>
                <w:sz w:val="24"/>
                <w:szCs w:val="24"/>
              </w:rPr>
            </w:pPr>
          </w:p>
        </w:tc>
      </w:tr>
      <w:tr w:rsidR="00750707" w:rsidRPr="00DA2B18" w:rsidTr="00581644">
        <w:trPr>
          <w:trHeight w:val="1092"/>
        </w:trPr>
        <w:tc>
          <w:tcPr>
            <w:tcW w:w="1410" w:type="dxa"/>
            <w:shd w:val="clear" w:color="auto" w:fill="auto"/>
            <w:vAlign w:val="center"/>
          </w:tcPr>
          <w:p w:rsidR="00750707" w:rsidRPr="004C7166" w:rsidRDefault="00750707" w:rsidP="00581644">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第十七</w:t>
            </w:r>
            <w:proofErr w:type="gramStart"/>
            <w:r w:rsidRPr="004C7166">
              <w:rPr>
                <w:rFonts w:ascii="標楷體" w:eastAsia="標楷體" w:hAnsi="標楷體" w:cs="標楷體" w:hint="eastAsia"/>
                <w:color w:val="auto"/>
                <w:sz w:val="24"/>
                <w:szCs w:val="24"/>
              </w:rPr>
              <w:t>週</w:t>
            </w:r>
            <w:proofErr w:type="gramEnd"/>
          </w:p>
        </w:tc>
        <w:tc>
          <w:tcPr>
            <w:tcW w:w="1206" w:type="dxa"/>
            <w:shd w:val="clear" w:color="auto" w:fill="auto"/>
          </w:tcPr>
          <w:p w:rsidR="00750707" w:rsidRPr="00DA2B18" w:rsidRDefault="00750707" w:rsidP="00581644">
            <w:pPr>
              <w:rPr>
                <w:rFonts w:ascii="標楷體" w:eastAsia="標楷體" w:hAnsi="標楷體"/>
                <w:sz w:val="24"/>
                <w:szCs w:val="24"/>
              </w:rPr>
            </w:pPr>
          </w:p>
        </w:tc>
        <w:tc>
          <w:tcPr>
            <w:tcW w:w="1207" w:type="dxa"/>
            <w:shd w:val="clear" w:color="auto" w:fill="auto"/>
          </w:tcPr>
          <w:p w:rsidR="00750707" w:rsidRPr="00DA2B18" w:rsidRDefault="00750707" w:rsidP="00581644">
            <w:pPr>
              <w:rPr>
                <w:rFonts w:ascii="標楷體" w:eastAsia="標楷體" w:hAnsi="標楷體"/>
                <w:sz w:val="24"/>
                <w:szCs w:val="24"/>
              </w:rPr>
            </w:pPr>
          </w:p>
        </w:tc>
        <w:tc>
          <w:tcPr>
            <w:tcW w:w="1207" w:type="dxa"/>
            <w:shd w:val="clear" w:color="auto" w:fill="auto"/>
          </w:tcPr>
          <w:p w:rsidR="00750707" w:rsidRPr="00DA2B18" w:rsidRDefault="00750707" w:rsidP="00581644">
            <w:pPr>
              <w:rPr>
                <w:rFonts w:ascii="標楷體" w:eastAsia="標楷體" w:hAnsi="標楷體"/>
                <w:sz w:val="24"/>
                <w:szCs w:val="24"/>
              </w:rPr>
            </w:pPr>
          </w:p>
        </w:tc>
        <w:tc>
          <w:tcPr>
            <w:tcW w:w="1207" w:type="dxa"/>
            <w:shd w:val="clear" w:color="auto" w:fill="auto"/>
          </w:tcPr>
          <w:p w:rsidR="00B413B2" w:rsidRDefault="009739B0" w:rsidP="00581644">
            <w:pPr>
              <w:rPr>
                <w:rFonts w:ascii="標楷體" w:eastAsia="標楷體" w:hAnsi="標楷體"/>
                <w:sz w:val="24"/>
                <w:szCs w:val="24"/>
              </w:rPr>
            </w:pPr>
            <w:r>
              <w:rPr>
                <w:rFonts w:ascii="標楷體" w:eastAsia="標楷體" w:hAnsi="標楷體"/>
                <w:sz w:val="24"/>
                <w:szCs w:val="24"/>
              </w:rPr>
              <w:t>天文宇宙影片觀賞</w:t>
            </w:r>
          </w:p>
          <w:p w:rsidR="00750707" w:rsidRDefault="00953150" w:rsidP="00581644">
            <w:pPr>
              <w:rPr>
                <w:rFonts w:ascii="標楷體" w:eastAsia="標楷體" w:hAnsi="標楷體"/>
                <w:sz w:val="24"/>
                <w:szCs w:val="24"/>
              </w:rPr>
            </w:pPr>
            <w:r>
              <w:rPr>
                <w:rFonts w:ascii="標楷體" w:eastAsia="標楷體" w:hAnsi="標楷體" w:hint="eastAsia"/>
                <w:sz w:val="24"/>
                <w:szCs w:val="24"/>
              </w:rPr>
              <w:t>(</w:t>
            </w:r>
            <w:r>
              <w:rPr>
                <w:rFonts w:ascii="標楷體" w:eastAsia="標楷體" w:hAnsi="標楷體"/>
                <w:sz w:val="24"/>
                <w:szCs w:val="24"/>
              </w:rPr>
              <w:t>旅行到宇宙邊緣)</w:t>
            </w:r>
          </w:p>
          <w:p w:rsidR="00953150" w:rsidRPr="00DA2B18" w:rsidRDefault="002D781E" w:rsidP="00581644">
            <w:pPr>
              <w:rPr>
                <w:rFonts w:ascii="標楷體" w:eastAsia="標楷體" w:hAnsi="標楷體"/>
                <w:sz w:val="24"/>
                <w:szCs w:val="24"/>
              </w:rPr>
            </w:pPr>
            <w:hyperlink r:id="rId9" w:history="1">
              <w:r w:rsidR="00953150" w:rsidRPr="00953150">
                <w:rPr>
                  <w:rStyle w:val="af3"/>
                  <w:rFonts w:ascii="標楷體" w:eastAsia="標楷體" w:hAnsi="標楷體"/>
                  <w:sz w:val="24"/>
                  <w:szCs w:val="24"/>
                </w:rPr>
                <w:t>https://www.youtube.com/watch?v=N6g3_7m-Uqo</w:t>
              </w:r>
            </w:hyperlink>
          </w:p>
        </w:tc>
        <w:tc>
          <w:tcPr>
            <w:tcW w:w="1207" w:type="dxa"/>
            <w:shd w:val="clear" w:color="auto" w:fill="auto"/>
          </w:tcPr>
          <w:p w:rsidR="00750707" w:rsidRPr="00DA2B18" w:rsidRDefault="00750707" w:rsidP="00581644">
            <w:pPr>
              <w:rPr>
                <w:rFonts w:ascii="標楷體" w:eastAsia="標楷體" w:hAnsi="標楷體"/>
                <w:sz w:val="24"/>
                <w:szCs w:val="24"/>
              </w:rPr>
            </w:pPr>
          </w:p>
        </w:tc>
        <w:tc>
          <w:tcPr>
            <w:tcW w:w="1206" w:type="dxa"/>
            <w:shd w:val="clear" w:color="auto" w:fill="auto"/>
          </w:tcPr>
          <w:p w:rsidR="00750707" w:rsidRPr="00DA2B18" w:rsidRDefault="00750707" w:rsidP="00581644">
            <w:pPr>
              <w:rPr>
                <w:rFonts w:ascii="標楷體" w:eastAsia="標楷體" w:hAnsi="標楷體"/>
                <w:sz w:val="24"/>
                <w:szCs w:val="24"/>
              </w:rPr>
            </w:pPr>
          </w:p>
        </w:tc>
        <w:tc>
          <w:tcPr>
            <w:tcW w:w="1207" w:type="dxa"/>
            <w:shd w:val="clear" w:color="auto" w:fill="auto"/>
          </w:tcPr>
          <w:p w:rsidR="00750707" w:rsidRPr="00DA2B18" w:rsidRDefault="00750707" w:rsidP="00581644">
            <w:pPr>
              <w:rPr>
                <w:rFonts w:ascii="標楷體" w:eastAsia="標楷體" w:hAnsi="標楷體"/>
                <w:sz w:val="24"/>
                <w:szCs w:val="24"/>
              </w:rPr>
            </w:pPr>
          </w:p>
        </w:tc>
        <w:tc>
          <w:tcPr>
            <w:tcW w:w="1207" w:type="dxa"/>
            <w:shd w:val="clear" w:color="auto" w:fill="auto"/>
          </w:tcPr>
          <w:p w:rsidR="00750707" w:rsidRPr="00DA2B18" w:rsidRDefault="00750707" w:rsidP="00581644">
            <w:pPr>
              <w:rPr>
                <w:rFonts w:ascii="標楷體" w:eastAsia="標楷體" w:hAnsi="標楷體"/>
                <w:sz w:val="24"/>
                <w:szCs w:val="24"/>
              </w:rPr>
            </w:pPr>
          </w:p>
        </w:tc>
        <w:tc>
          <w:tcPr>
            <w:tcW w:w="1207" w:type="dxa"/>
          </w:tcPr>
          <w:p w:rsidR="00750707" w:rsidRPr="00DA2B18" w:rsidRDefault="00750707" w:rsidP="00581644">
            <w:pPr>
              <w:rPr>
                <w:rFonts w:ascii="標楷體" w:eastAsia="標楷體" w:hAnsi="標楷體"/>
                <w:sz w:val="24"/>
                <w:szCs w:val="24"/>
              </w:rPr>
            </w:pPr>
          </w:p>
        </w:tc>
        <w:tc>
          <w:tcPr>
            <w:tcW w:w="1207" w:type="dxa"/>
          </w:tcPr>
          <w:p w:rsidR="00750707" w:rsidRPr="00DA2B18" w:rsidRDefault="00750707" w:rsidP="00581644">
            <w:pPr>
              <w:rPr>
                <w:rFonts w:ascii="標楷體" w:eastAsia="標楷體" w:hAnsi="標楷體"/>
                <w:sz w:val="24"/>
                <w:szCs w:val="24"/>
              </w:rPr>
            </w:pPr>
          </w:p>
        </w:tc>
        <w:tc>
          <w:tcPr>
            <w:tcW w:w="1093" w:type="dxa"/>
            <w:shd w:val="clear" w:color="auto" w:fill="auto"/>
          </w:tcPr>
          <w:p w:rsidR="00750707" w:rsidRPr="00DA2B18" w:rsidRDefault="00750707" w:rsidP="00581644">
            <w:pPr>
              <w:rPr>
                <w:rFonts w:ascii="標楷體" w:eastAsia="標楷體" w:hAnsi="標楷體"/>
                <w:sz w:val="24"/>
                <w:szCs w:val="24"/>
              </w:rPr>
            </w:pPr>
          </w:p>
        </w:tc>
      </w:tr>
      <w:tr w:rsidR="00581644" w:rsidTr="00581644">
        <w:tblPrEx>
          <w:tblCellMar>
            <w:left w:w="28" w:type="dxa"/>
            <w:right w:w="28" w:type="dxa"/>
          </w:tblCellMar>
          <w:tblLook w:val="0000" w:firstRow="0" w:lastRow="0" w:firstColumn="0" w:lastColumn="0" w:noHBand="0" w:noVBand="0"/>
        </w:tblPrEx>
        <w:trPr>
          <w:trHeight w:val="870"/>
        </w:trPr>
        <w:tc>
          <w:tcPr>
            <w:tcW w:w="1410" w:type="dxa"/>
          </w:tcPr>
          <w:p w:rsidR="00581644" w:rsidRDefault="00581644" w:rsidP="00581644">
            <w:pPr>
              <w:ind w:firstLine="0"/>
              <w:jc w:val="center"/>
              <w:rPr>
                <w:rFonts w:ascii="標楷體" w:eastAsia="標楷體" w:hAnsi="標楷體"/>
              </w:rPr>
            </w:pPr>
          </w:p>
          <w:p w:rsidR="00581644" w:rsidRPr="00581644" w:rsidRDefault="00581644" w:rsidP="00581644">
            <w:pPr>
              <w:ind w:firstLine="0"/>
              <w:jc w:val="center"/>
              <w:rPr>
                <w:rFonts w:ascii="標楷體" w:eastAsia="標楷體" w:hAnsi="標楷體"/>
                <w:sz w:val="24"/>
                <w:szCs w:val="24"/>
              </w:rPr>
            </w:pPr>
            <w:r w:rsidRPr="00581644">
              <w:rPr>
                <w:rFonts w:ascii="標楷體" w:eastAsia="標楷體" w:hAnsi="標楷體" w:hint="eastAsia"/>
                <w:sz w:val="24"/>
                <w:szCs w:val="24"/>
              </w:rPr>
              <w:t>第十八</w:t>
            </w:r>
            <w:proofErr w:type="gramStart"/>
            <w:r w:rsidRPr="00581644">
              <w:rPr>
                <w:rFonts w:ascii="標楷體" w:eastAsia="標楷體" w:hAnsi="標楷體" w:hint="eastAsia"/>
                <w:sz w:val="24"/>
                <w:szCs w:val="24"/>
              </w:rPr>
              <w:t>週</w:t>
            </w:r>
            <w:proofErr w:type="gramEnd"/>
          </w:p>
        </w:tc>
        <w:tc>
          <w:tcPr>
            <w:tcW w:w="13161" w:type="dxa"/>
            <w:gridSpan w:val="11"/>
          </w:tcPr>
          <w:p w:rsidR="00581644" w:rsidRPr="00581644" w:rsidRDefault="00581644" w:rsidP="00581644">
            <w:pPr>
              <w:ind w:firstLine="0"/>
              <w:rPr>
                <w:rFonts w:ascii="標楷體" w:eastAsia="標楷體" w:hAnsi="標楷體"/>
                <w:sz w:val="24"/>
                <w:szCs w:val="24"/>
              </w:rPr>
            </w:pPr>
          </w:p>
          <w:p w:rsidR="00581644" w:rsidRDefault="00581644" w:rsidP="00581644">
            <w:pPr>
              <w:ind w:firstLine="0"/>
              <w:rPr>
                <w:rFonts w:ascii="標楷體" w:eastAsia="標楷體" w:hAnsi="標楷體"/>
              </w:rPr>
            </w:pPr>
            <w:r w:rsidRPr="00581644">
              <w:rPr>
                <w:rFonts w:ascii="標楷體" w:eastAsia="標楷體" w:hAnsi="標楷體" w:hint="eastAsia"/>
                <w:sz w:val="24"/>
                <w:szCs w:val="24"/>
              </w:rPr>
              <w:t xml:space="preserve">                畢業典禮</w:t>
            </w:r>
            <w:proofErr w:type="gramStart"/>
            <w:r w:rsidRPr="00581644">
              <w:rPr>
                <w:rFonts w:ascii="標楷體" w:eastAsia="標楷體" w:hAnsi="標楷體" w:hint="eastAsia"/>
                <w:sz w:val="24"/>
                <w:szCs w:val="24"/>
              </w:rPr>
              <w:t>週</w:t>
            </w:r>
            <w:proofErr w:type="gramEnd"/>
          </w:p>
        </w:tc>
      </w:tr>
    </w:tbl>
    <w:p w:rsidR="00DA2B18" w:rsidRDefault="00DA2B18" w:rsidP="001E4239">
      <w:pPr>
        <w:rPr>
          <w:rFonts w:ascii="標楷體" w:eastAsia="標楷體" w:hAnsi="標楷體"/>
        </w:rPr>
      </w:pPr>
    </w:p>
    <w:sectPr w:rsidR="00DA2B18" w:rsidSect="003054B9">
      <w:footerReference w:type="default" r:id="rId10"/>
      <w:pgSz w:w="16839" w:h="11907" w:orient="landscape" w:code="9"/>
      <w:pgMar w:top="851" w:right="1134" w:bottom="851" w:left="1134" w:header="0" w:footer="720" w:gutter="0"/>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781E" w:rsidRDefault="002D781E">
      <w:r>
        <w:separator/>
      </w:r>
    </w:p>
  </w:endnote>
  <w:endnote w:type="continuationSeparator" w:id="0">
    <w:p w:rsidR="002D781E" w:rsidRDefault="002D7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KaiShu-SB-Estd-BF">
    <w:altName w:val="AVGmdBU"/>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881" w:rsidRDefault="00F42881" w:rsidP="00692102">
    <w:pPr>
      <w:tabs>
        <w:tab w:val="center" w:pos="4153"/>
        <w:tab w:val="right" w:pos="8306"/>
      </w:tabs>
      <w:spacing w:after="992"/>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781E" w:rsidRDefault="002D781E">
      <w:r>
        <w:separator/>
      </w:r>
    </w:p>
  </w:footnote>
  <w:footnote w:type="continuationSeparator" w:id="0">
    <w:p w:rsidR="002D781E" w:rsidRDefault="002D78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4724"/>
    <w:multiLevelType w:val="hybridMultilevel"/>
    <w:tmpl w:val="B296B018"/>
    <w:lvl w:ilvl="0" w:tplc="8210180A">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 w15:restartNumberingAfterBreak="0">
    <w:nsid w:val="04A84EB1"/>
    <w:multiLevelType w:val="hybridMultilevel"/>
    <w:tmpl w:val="E4983F1C"/>
    <w:lvl w:ilvl="0" w:tplc="65CA6476">
      <w:start w:val="1"/>
      <w:numFmt w:val="upperLetter"/>
      <w:lvlText w:val="%1-"/>
      <w:lvlJc w:val="left"/>
      <w:pPr>
        <w:ind w:left="631" w:hanging="360"/>
      </w:pPr>
      <w:rPr>
        <w:rFonts w:cs="Times New Roman" w:hint="default"/>
        <w:color w:val="FF0000"/>
      </w:rPr>
    </w:lvl>
    <w:lvl w:ilvl="1" w:tplc="04090019" w:tentative="1">
      <w:start w:val="1"/>
      <w:numFmt w:val="ideographTraditional"/>
      <w:lvlText w:val="%2、"/>
      <w:lvlJc w:val="left"/>
      <w:pPr>
        <w:ind w:left="1231" w:hanging="480"/>
      </w:pPr>
      <w:rPr>
        <w:rFonts w:cs="Times New Roman"/>
      </w:rPr>
    </w:lvl>
    <w:lvl w:ilvl="2" w:tplc="0409001B" w:tentative="1">
      <w:start w:val="1"/>
      <w:numFmt w:val="lowerRoman"/>
      <w:lvlText w:val="%3."/>
      <w:lvlJc w:val="right"/>
      <w:pPr>
        <w:ind w:left="1711" w:hanging="480"/>
      </w:pPr>
      <w:rPr>
        <w:rFonts w:cs="Times New Roman"/>
      </w:rPr>
    </w:lvl>
    <w:lvl w:ilvl="3" w:tplc="0409000F" w:tentative="1">
      <w:start w:val="1"/>
      <w:numFmt w:val="decimal"/>
      <w:lvlText w:val="%4."/>
      <w:lvlJc w:val="left"/>
      <w:pPr>
        <w:ind w:left="2191" w:hanging="480"/>
      </w:pPr>
      <w:rPr>
        <w:rFonts w:cs="Times New Roman"/>
      </w:rPr>
    </w:lvl>
    <w:lvl w:ilvl="4" w:tplc="04090019" w:tentative="1">
      <w:start w:val="1"/>
      <w:numFmt w:val="ideographTraditional"/>
      <w:lvlText w:val="%5、"/>
      <w:lvlJc w:val="left"/>
      <w:pPr>
        <w:ind w:left="2671" w:hanging="480"/>
      </w:pPr>
      <w:rPr>
        <w:rFonts w:cs="Times New Roman"/>
      </w:rPr>
    </w:lvl>
    <w:lvl w:ilvl="5" w:tplc="0409001B" w:tentative="1">
      <w:start w:val="1"/>
      <w:numFmt w:val="lowerRoman"/>
      <w:lvlText w:val="%6."/>
      <w:lvlJc w:val="right"/>
      <w:pPr>
        <w:ind w:left="3151" w:hanging="480"/>
      </w:pPr>
      <w:rPr>
        <w:rFonts w:cs="Times New Roman"/>
      </w:rPr>
    </w:lvl>
    <w:lvl w:ilvl="6" w:tplc="0409000F" w:tentative="1">
      <w:start w:val="1"/>
      <w:numFmt w:val="decimal"/>
      <w:lvlText w:val="%7."/>
      <w:lvlJc w:val="left"/>
      <w:pPr>
        <w:ind w:left="3631" w:hanging="480"/>
      </w:pPr>
      <w:rPr>
        <w:rFonts w:cs="Times New Roman"/>
      </w:rPr>
    </w:lvl>
    <w:lvl w:ilvl="7" w:tplc="04090019" w:tentative="1">
      <w:start w:val="1"/>
      <w:numFmt w:val="ideographTraditional"/>
      <w:lvlText w:val="%8、"/>
      <w:lvlJc w:val="left"/>
      <w:pPr>
        <w:ind w:left="4111" w:hanging="480"/>
      </w:pPr>
      <w:rPr>
        <w:rFonts w:cs="Times New Roman"/>
      </w:rPr>
    </w:lvl>
    <w:lvl w:ilvl="8" w:tplc="0409001B" w:tentative="1">
      <w:start w:val="1"/>
      <w:numFmt w:val="lowerRoman"/>
      <w:lvlText w:val="%9."/>
      <w:lvlJc w:val="right"/>
      <w:pPr>
        <w:ind w:left="4591" w:hanging="480"/>
      </w:pPr>
      <w:rPr>
        <w:rFonts w:cs="Times New Roman"/>
      </w:rPr>
    </w:lvl>
  </w:abstractNum>
  <w:abstractNum w:abstractNumId="2" w15:restartNumberingAfterBreak="0">
    <w:nsid w:val="069C3A2B"/>
    <w:multiLevelType w:val="multilevel"/>
    <w:tmpl w:val="830CE49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 w15:restartNumberingAfterBreak="0">
    <w:nsid w:val="082073AC"/>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1560"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4" w15:restartNumberingAfterBreak="0">
    <w:nsid w:val="0AAF03F8"/>
    <w:multiLevelType w:val="multilevel"/>
    <w:tmpl w:val="BD5ABB9A"/>
    <w:lvl w:ilvl="0">
      <w:start w:val="1"/>
      <w:numFmt w:val="decimal"/>
      <w:lvlText w:val="%1、"/>
      <w:lvlJc w:val="left"/>
      <w:pPr>
        <w:ind w:left="425" w:hanging="425"/>
      </w:pPr>
      <w:rPr>
        <w:rFonts w:cs="Times New Roman"/>
      </w:rPr>
    </w:lvl>
    <w:lvl w:ilvl="1">
      <w:start w:val="1"/>
      <w:numFmt w:val="decimal"/>
      <w:lvlText w:val="%2、"/>
      <w:lvlJc w:val="left"/>
      <w:pPr>
        <w:ind w:left="992" w:hanging="567"/>
      </w:pPr>
      <w:rPr>
        <w:rFonts w:cs="Times New Roman"/>
      </w:rPr>
    </w:lvl>
    <w:lvl w:ilvl="2">
      <w:start w:val="1"/>
      <w:numFmt w:val="decimal"/>
      <w:lvlText w:val="%3、"/>
      <w:lvlJc w:val="left"/>
      <w:pPr>
        <w:ind w:left="1418" w:hanging="566"/>
      </w:pPr>
      <w:rPr>
        <w:rFonts w:cs="Times New Roman"/>
      </w:rPr>
    </w:lvl>
    <w:lvl w:ilvl="3">
      <w:start w:val="1"/>
      <w:numFmt w:val="decimal"/>
      <w:lvlText w:val="%4、"/>
      <w:lvlJc w:val="left"/>
      <w:pPr>
        <w:ind w:left="1984" w:hanging="708"/>
      </w:pPr>
      <w:rPr>
        <w:rFonts w:cs="Times New Roman"/>
      </w:rPr>
    </w:lvl>
    <w:lvl w:ilvl="4">
      <w:start w:val="1"/>
      <w:numFmt w:val="decimal"/>
      <w:lvlText w:val="%5."/>
      <w:lvlJc w:val="left"/>
      <w:pPr>
        <w:ind w:left="2551" w:hanging="850"/>
      </w:pPr>
      <w:rPr>
        <w:rFonts w:cs="Times New Roman"/>
      </w:rPr>
    </w:lvl>
    <w:lvl w:ilvl="5">
      <w:start w:val="1"/>
      <w:numFmt w:val="decimal"/>
      <w:lvlText w:val="%6)"/>
      <w:lvlJc w:val="left"/>
      <w:pPr>
        <w:ind w:left="3260" w:hanging="1134"/>
      </w:pPr>
      <w:rPr>
        <w:rFonts w:cs="Times New Roman"/>
      </w:rPr>
    </w:lvl>
    <w:lvl w:ilvl="6">
      <w:start w:val="1"/>
      <w:numFmt w:val="decimal"/>
      <w:lvlText w:val="(%7)"/>
      <w:lvlJc w:val="left"/>
      <w:pPr>
        <w:ind w:left="3827" w:hanging="1276"/>
      </w:pPr>
      <w:rPr>
        <w:rFonts w:cs="Times New Roman"/>
      </w:rPr>
    </w:lvl>
    <w:lvl w:ilvl="7">
      <w:start w:val="1"/>
      <w:numFmt w:val="lowerLetter"/>
      <w:lvlText w:val="%8."/>
      <w:lvlJc w:val="left"/>
      <w:pPr>
        <w:ind w:left="4394" w:hanging="1418"/>
      </w:pPr>
      <w:rPr>
        <w:rFonts w:cs="Times New Roman"/>
      </w:rPr>
    </w:lvl>
    <w:lvl w:ilvl="8">
      <w:start w:val="1"/>
      <w:numFmt w:val="lowerLetter"/>
      <w:lvlText w:val="%9)"/>
      <w:lvlJc w:val="left"/>
      <w:pPr>
        <w:ind w:left="5102" w:hanging="1700"/>
      </w:pPr>
      <w:rPr>
        <w:rFonts w:cs="Times New Roman"/>
      </w:rPr>
    </w:lvl>
  </w:abstractNum>
  <w:abstractNum w:abstractNumId="5" w15:restartNumberingAfterBreak="0">
    <w:nsid w:val="0B0437A7"/>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6" w15:restartNumberingAfterBreak="0">
    <w:nsid w:val="0C141940"/>
    <w:multiLevelType w:val="multilevel"/>
    <w:tmpl w:val="C95C44F4"/>
    <w:lvl w:ilvl="0">
      <w:start w:val="1"/>
      <w:numFmt w:val="ideographLegalTraditional"/>
      <w:suff w:val="nothing"/>
      <w:lvlText w:val="%1、"/>
      <w:lvlJc w:val="left"/>
      <w:pPr>
        <w:ind w:left="425" w:hanging="425"/>
      </w:pPr>
      <w:rPr>
        <w:rFonts w:cs="Times New Roman" w:hint="eastAsia"/>
      </w:rPr>
    </w:lvl>
    <w:lvl w:ilvl="1">
      <w:start w:val="1"/>
      <w:numFmt w:val="taiwaneseCountingThousand"/>
      <w:lvlText w:val="%2、"/>
      <w:lvlJc w:val="left"/>
      <w:pPr>
        <w:ind w:left="1560"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7"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2307321"/>
    <w:multiLevelType w:val="multilevel"/>
    <w:tmpl w:val="0778EA48"/>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10" w15:restartNumberingAfterBreak="0">
    <w:nsid w:val="1548227C"/>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11" w15:restartNumberingAfterBreak="0">
    <w:nsid w:val="156745DF"/>
    <w:multiLevelType w:val="hybridMultilevel"/>
    <w:tmpl w:val="36B4055E"/>
    <w:lvl w:ilvl="0" w:tplc="28466FBE">
      <w:start w:val="1"/>
      <w:numFmt w:val="decimal"/>
      <w:lvlText w:val="%1."/>
      <w:lvlJc w:val="left"/>
      <w:pPr>
        <w:ind w:left="445" w:hanging="360"/>
      </w:pPr>
      <w:rPr>
        <w:rFonts w:hint="default"/>
      </w:rPr>
    </w:lvl>
    <w:lvl w:ilvl="1" w:tplc="04090019" w:tentative="1">
      <w:start w:val="1"/>
      <w:numFmt w:val="ideographTraditional"/>
      <w:lvlText w:val="%2、"/>
      <w:lvlJc w:val="left"/>
      <w:pPr>
        <w:ind w:left="1045" w:hanging="480"/>
      </w:pPr>
    </w:lvl>
    <w:lvl w:ilvl="2" w:tplc="0409001B" w:tentative="1">
      <w:start w:val="1"/>
      <w:numFmt w:val="lowerRoman"/>
      <w:lvlText w:val="%3."/>
      <w:lvlJc w:val="right"/>
      <w:pPr>
        <w:ind w:left="1525" w:hanging="480"/>
      </w:pPr>
    </w:lvl>
    <w:lvl w:ilvl="3" w:tplc="0409000F" w:tentative="1">
      <w:start w:val="1"/>
      <w:numFmt w:val="decimal"/>
      <w:lvlText w:val="%4."/>
      <w:lvlJc w:val="left"/>
      <w:pPr>
        <w:ind w:left="2005" w:hanging="480"/>
      </w:pPr>
    </w:lvl>
    <w:lvl w:ilvl="4" w:tplc="04090019" w:tentative="1">
      <w:start w:val="1"/>
      <w:numFmt w:val="ideographTraditional"/>
      <w:lvlText w:val="%5、"/>
      <w:lvlJc w:val="left"/>
      <w:pPr>
        <w:ind w:left="2485" w:hanging="480"/>
      </w:pPr>
    </w:lvl>
    <w:lvl w:ilvl="5" w:tplc="0409001B" w:tentative="1">
      <w:start w:val="1"/>
      <w:numFmt w:val="lowerRoman"/>
      <w:lvlText w:val="%6."/>
      <w:lvlJc w:val="right"/>
      <w:pPr>
        <w:ind w:left="2965" w:hanging="480"/>
      </w:pPr>
    </w:lvl>
    <w:lvl w:ilvl="6" w:tplc="0409000F" w:tentative="1">
      <w:start w:val="1"/>
      <w:numFmt w:val="decimal"/>
      <w:lvlText w:val="%7."/>
      <w:lvlJc w:val="left"/>
      <w:pPr>
        <w:ind w:left="3445" w:hanging="480"/>
      </w:pPr>
    </w:lvl>
    <w:lvl w:ilvl="7" w:tplc="04090019" w:tentative="1">
      <w:start w:val="1"/>
      <w:numFmt w:val="ideographTraditional"/>
      <w:lvlText w:val="%8、"/>
      <w:lvlJc w:val="left"/>
      <w:pPr>
        <w:ind w:left="3925" w:hanging="480"/>
      </w:pPr>
    </w:lvl>
    <w:lvl w:ilvl="8" w:tplc="0409001B" w:tentative="1">
      <w:start w:val="1"/>
      <w:numFmt w:val="lowerRoman"/>
      <w:lvlText w:val="%9."/>
      <w:lvlJc w:val="right"/>
      <w:pPr>
        <w:ind w:left="4405" w:hanging="480"/>
      </w:pPr>
    </w:lvl>
  </w:abstractNum>
  <w:abstractNum w:abstractNumId="12" w15:restartNumberingAfterBreak="0">
    <w:nsid w:val="181C2EE3"/>
    <w:multiLevelType w:val="multilevel"/>
    <w:tmpl w:val="E80C9908"/>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13" w15:restartNumberingAfterBreak="0">
    <w:nsid w:val="194F2539"/>
    <w:multiLevelType w:val="hybridMultilevel"/>
    <w:tmpl w:val="2E722836"/>
    <w:lvl w:ilvl="0" w:tplc="2C6C9F4A">
      <w:start w:val="1"/>
      <w:numFmt w:val="decimal"/>
      <w:lvlText w:val="%1."/>
      <w:lvlJc w:val="left"/>
      <w:pPr>
        <w:tabs>
          <w:tab w:val="num" w:pos="1380"/>
        </w:tabs>
        <w:ind w:left="1380" w:hanging="480"/>
      </w:pPr>
      <w:rPr>
        <w:rFonts w:cs="Times New Roman"/>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15:restartNumberingAfterBreak="0">
    <w:nsid w:val="1A2F4162"/>
    <w:multiLevelType w:val="multilevel"/>
    <w:tmpl w:val="065683BE"/>
    <w:lvl w:ilvl="0">
      <w:start w:val="1"/>
      <w:numFmt w:val="decimal"/>
      <w:lvlText w:val="%1."/>
      <w:lvlJc w:val="left"/>
      <w:pPr>
        <w:ind w:left="360" w:hanging="360"/>
      </w:pPr>
      <w:rPr>
        <w:rFonts w:cs="Times New Roman"/>
        <w:color w:val="000000"/>
      </w:rPr>
    </w:lvl>
    <w:lvl w:ilvl="1">
      <w:start w:val="1"/>
      <w:numFmt w:val="decim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decim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decim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5" w15:restartNumberingAfterBreak="0">
    <w:nsid w:val="1B5951F0"/>
    <w:multiLevelType w:val="hybridMultilevel"/>
    <w:tmpl w:val="C49874A8"/>
    <w:lvl w:ilvl="0" w:tplc="C6CCFF3E">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22320795"/>
    <w:multiLevelType w:val="hybridMultilevel"/>
    <w:tmpl w:val="39EEC8DA"/>
    <w:lvl w:ilvl="0" w:tplc="3B42D3B4">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7"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2B837FE4"/>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19" w15:restartNumberingAfterBreak="0">
    <w:nsid w:val="32940381"/>
    <w:multiLevelType w:val="multilevel"/>
    <w:tmpl w:val="1B9CA70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0" w15:restartNumberingAfterBreak="0">
    <w:nsid w:val="34347510"/>
    <w:multiLevelType w:val="multilevel"/>
    <w:tmpl w:val="7E3E95CA"/>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1" w15:restartNumberingAfterBreak="0">
    <w:nsid w:val="37BD1822"/>
    <w:multiLevelType w:val="hybridMultilevel"/>
    <w:tmpl w:val="7270C2B0"/>
    <w:lvl w:ilvl="0" w:tplc="F25C58AE">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2" w15:restartNumberingAfterBreak="0">
    <w:nsid w:val="382A5950"/>
    <w:multiLevelType w:val="multilevel"/>
    <w:tmpl w:val="38301B1A"/>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23" w15:restartNumberingAfterBreak="0">
    <w:nsid w:val="38EB5999"/>
    <w:multiLevelType w:val="multilevel"/>
    <w:tmpl w:val="29CCFC4A"/>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4" w15:restartNumberingAfterBreak="0">
    <w:nsid w:val="39DA2913"/>
    <w:multiLevelType w:val="hybridMultilevel"/>
    <w:tmpl w:val="9A72A2A2"/>
    <w:lvl w:ilvl="0" w:tplc="073E4190">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5" w15:restartNumberingAfterBreak="0">
    <w:nsid w:val="3BD80ED0"/>
    <w:multiLevelType w:val="hybridMultilevel"/>
    <w:tmpl w:val="724E75D6"/>
    <w:lvl w:ilvl="0" w:tplc="096EFFF2">
      <w:start w:val="2"/>
      <w:numFmt w:val="ideographLegalTraditional"/>
      <w:lvlText w:val="%1、"/>
      <w:lvlJc w:val="left"/>
      <w:pPr>
        <w:ind w:left="510" w:hanging="51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403A227B"/>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7" w15:restartNumberingAfterBreak="0">
    <w:nsid w:val="442A4437"/>
    <w:multiLevelType w:val="multilevel"/>
    <w:tmpl w:val="873EE612"/>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8" w15:restartNumberingAfterBreak="0">
    <w:nsid w:val="48603F85"/>
    <w:multiLevelType w:val="hybridMultilevel"/>
    <w:tmpl w:val="08341996"/>
    <w:lvl w:ilvl="0" w:tplc="1EE4522E">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9" w15:restartNumberingAfterBreak="0">
    <w:nsid w:val="4AD6262B"/>
    <w:multiLevelType w:val="multilevel"/>
    <w:tmpl w:val="3CAAA93C"/>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0" w15:restartNumberingAfterBreak="0">
    <w:nsid w:val="4FCA4BF9"/>
    <w:multiLevelType w:val="multilevel"/>
    <w:tmpl w:val="AC8C1D28"/>
    <w:lvl w:ilvl="0">
      <w:start w:val="1"/>
      <w:numFmt w:val="decimal"/>
      <w:lvlText w:val="%1."/>
      <w:lvlJc w:val="left"/>
      <w:pPr>
        <w:ind w:left="1380" w:firstLine="900"/>
      </w:pPr>
      <w:rPr>
        <w:rFonts w:cs="Times New Roman"/>
        <w:color w:val="000000"/>
        <w:vertAlign w:val="baseline"/>
      </w:rPr>
    </w:lvl>
    <w:lvl w:ilvl="1">
      <w:start w:val="1"/>
      <w:numFmt w:val="decimal"/>
      <w:lvlText w:val="%2、"/>
      <w:lvlJc w:val="left"/>
      <w:pPr>
        <w:ind w:left="960" w:firstLine="480"/>
      </w:pPr>
      <w:rPr>
        <w:rFonts w:cs="Times New Roman"/>
        <w:vertAlign w:val="baseline"/>
      </w:rPr>
    </w:lvl>
    <w:lvl w:ilvl="2">
      <w:start w:val="1"/>
      <w:numFmt w:val="lowerRoman"/>
      <w:lvlText w:val="%3."/>
      <w:lvlJc w:val="right"/>
      <w:pPr>
        <w:ind w:left="1440" w:firstLine="960"/>
      </w:pPr>
      <w:rPr>
        <w:rFonts w:cs="Times New Roman"/>
        <w:vertAlign w:val="baseline"/>
      </w:rPr>
    </w:lvl>
    <w:lvl w:ilvl="3">
      <w:start w:val="1"/>
      <w:numFmt w:val="decimal"/>
      <w:lvlText w:val="%4."/>
      <w:lvlJc w:val="left"/>
      <w:pPr>
        <w:ind w:left="1920" w:firstLine="1440"/>
      </w:pPr>
      <w:rPr>
        <w:rFonts w:cs="Times New Roman"/>
        <w:vertAlign w:val="baseline"/>
      </w:rPr>
    </w:lvl>
    <w:lvl w:ilvl="4">
      <w:start w:val="1"/>
      <w:numFmt w:val="decimal"/>
      <w:lvlText w:val="%5、"/>
      <w:lvlJc w:val="left"/>
      <w:pPr>
        <w:ind w:left="2400" w:firstLine="1920"/>
      </w:pPr>
      <w:rPr>
        <w:rFonts w:cs="Times New Roman"/>
        <w:vertAlign w:val="baseline"/>
      </w:rPr>
    </w:lvl>
    <w:lvl w:ilvl="5">
      <w:start w:val="1"/>
      <w:numFmt w:val="lowerRoman"/>
      <w:lvlText w:val="%6."/>
      <w:lvlJc w:val="right"/>
      <w:pPr>
        <w:ind w:left="2880" w:firstLine="2400"/>
      </w:pPr>
      <w:rPr>
        <w:rFonts w:cs="Times New Roman"/>
        <w:vertAlign w:val="baseline"/>
      </w:rPr>
    </w:lvl>
    <w:lvl w:ilvl="6">
      <w:start w:val="1"/>
      <w:numFmt w:val="decimal"/>
      <w:lvlText w:val="%7."/>
      <w:lvlJc w:val="left"/>
      <w:pPr>
        <w:ind w:left="3360" w:firstLine="2880"/>
      </w:pPr>
      <w:rPr>
        <w:rFonts w:cs="Times New Roman"/>
        <w:vertAlign w:val="baseline"/>
      </w:rPr>
    </w:lvl>
    <w:lvl w:ilvl="7">
      <w:start w:val="1"/>
      <w:numFmt w:val="decimal"/>
      <w:lvlText w:val="%8、"/>
      <w:lvlJc w:val="left"/>
      <w:pPr>
        <w:ind w:left="3840" w:firstLine="3360"/>
      </w:pPr>
      <w:rPr>
        <w:rFonts w:cs="Times New Roman"/>
        <w:vertAlign w:val="baseline"/>
      </w:rPr>
    </w:lvl>
    <w:lvl w:ilvl="8">
      <w:start w:val="1"/>
      <w:numFmt w:val="lowerRoman"/>
      <w:lvlText w:val="%9."/>
      <w:lvlJc w:val="right"/>
      <w:pPr>
        <w:ind w:left="4320" w:firstLine="3840"/>
      </w:pPr>
      <w:rPr>
        <w:rFonts w:cs="Times New Roman"/>
        <w:vertAlign w:val="baseline"/>
      </w:rPr>
    </w:lvl>
  </w:abstractNum>
  <w:abstractNum w:abstractNumId="31" w15:restartNumberingAfterBreak="0">
    <w:nsid w:val="55EC0162"/>
    <w:multiLevelType w:val="multilevel"/>
    <w:tmpl w:val="79EE2646"/>
    <w:lvl w:ilvl="0">
      <w:start w:val="1"/>
      <w:numFmt w:val="decimal"/>
      <w:lvlText w:val="%1."/>
      <w:lvlJc w:val="left"/>
      <w:pPr>
        <w:ind w:left="1380" w:firstLine="900"/>
      </w:pPr>
      <w:rPr>
        <w:rFonts w:cs="Times New Roman"/>
        <w:vertAlign w:val="baseline"/>
      </w:rPr>
    </w:lvl>
    <w:lvl w:ilvl="1">
      <w:start w:val="1"/>
      <w:numFmt w:val="decimal"/>
      <w:lvlText w:val="%2、"/>
      <w:lvlJc w:val="left"/>
      <w:pPr>
        <w:ind w:left="1860" w:firstLine="1380"/>
      </w:pPr>
      <w:rPr>
        <w:rFonts w:cs="Times New Roman"/>
        <w:vertAlign w:val="baseline"/>
      </w:rPr>
    </w:lvl>
    <w:lvl w:ilvl="2">
      <w:start w:val="1"/>
      <w:numFmt w:val="lowerRoman"/>
      <w:lvlText w:val="%3."/>
      <w:lvlJc w:val="right"/>
      <w:pPr>
        <w:ind w:left="2340" w:firstLine="1860"/>
      </w:pPr>
      <w:rPr>
        <w:rFonts w:cs="Times New Roman"/>
        <w:vertAlign w:val="baseline"/>
      </w:rPr>
    </w:lvl>
    <w:lvl w:ilvl="3">
      <w:start w:val="1"/>
      <w:numFmt w:val="decimal"/>
      <w:lvlText w:val="%4."/>
      <w:lvlJc w:val="left"/>
      <w:pPr>
        <w:ind w:left="2820" w:firstLine="2340"/>
      </w:pPr>
      <w:rPr>
        <w:rFonts w:cs="Times New Roman"/>
        <w:vertAlign w:val="baseline"/>
      </w:rPr>
    </w:lvl>
    <w:lvl w:ilvl="4">
      <w:start w:val="1"/>
      <w:numFmt w:val="decimal"/>
      <w:lvlText w:val="%5、"/>
      <w:lvlJc w:val="left"/>
      <w:pPr>
        <w:ind w:left="3300" w:firstLine="2820"/>
      </w:pPr>
      <w:rPr>
        <w:rFonts w:cs="Times New Roman"/>
        <w:vertAlign w:val="baseline"/>
      </w:rPr>
    </w:lvl>
    <w:lvl w:ilvl="5">
      <w:start w:val="1"/>
      <w:numFmt w:val="lowerRoman"/>
      <w:lvlText w:val="%6."/>
      <w:lvlJc w:val="right"/>
      <w:pPr>
        <w:ind w:left="3780" w:firstLine="3300"/>
      </w:pPr>
      <w:rPr>
        <w:rFonts w:cs="Times New Roman"/>
        <w:vertAlign w:val="baseline"/>
      </w:rPr>
    </w:lvl>
    <w:lvl w:ilvl="6">
      <w:start w:val="1"/>
      <w:numFmt w:val="decimal"/>
      <w:lvlText w:val="%7."/>
      <w:lvlJc w:val="left"/>
      <w:pPr>
        <w:ind w:left="4260" w:firstLine="3780"/>
      </w:pPr>
      <w:rPr>
        <w:rFonts w:cs="Times New Roman"/>
        <w:vertAlign w:val="baseline"/>
      </w:rPr>
    </w:lvl>
    <w:lvl w:ilvl="7">
      <w:start w:val="1"/>
      <w:numFmt w:val="decimal"/>
      <w:lvlText w:val="%8、"/>
      <w:lvlJc w:val="left"/>
      <w:pPr>
        <w:ind w:left="4740" w:firstLine="4260"/>
      </w:pPr>
      <w:rPr>
        <w:rFonts w:cs="Times New Roman"/>
        <w:vertAlign w:val="baseline"/>
      </w:rPr>
    </w:lvl>
    <w:lvl w:ilvl="8">
      <w:start w:val="1"/>
      <w:numFmt w:val="lowerRoman"/>
      <w:lvlText w:val="%9."/>
      <w:lvlJc w:val="right"/>
      <w:pPr>
        <w:ind w:left="5220" w:firstLine="4740"/>
      </w:pPr>
      <w:rPr>
        <w:rFonts w:cs="Times New Roman"/>
        <w:vertAlign w:val="baseline"/>
      </w:rPr>
    </w:lvl>
  </w:abstractNum>
  <w:abstractNum w:abstractNumId="32" w15:restartNumberingAfterBreak="0">
    <w:nsid w:val="5AC34678"/>
    <w:multiLevelType w:val="hybridMultilevel"/>
    <w:tmpl w:val="446E963A"/>
    <w:lvl w:ilvl="0" w:tplc="B518E1B6">
      <w:start w:val="2"/>
      <w:numFmt w:val="upperLetter"/>
      <w:lvlText w:val="%1-"/>
      <w:lvlJc w:val="left"/>
      <w:pPr>
        <w:ind w:left="360" w:hanging="360"/>
      </w:pPr>
      <w:rPr>
        <w:rFonts w:cs="Times New Roman" w:hint="default"/>
        <w:color w:val="FF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15:restartNumberingAfterBreak="0">
    <w:nsid w:val="5B175503"/>
    <w:multiLevelType w:val="multilevel"/>
    <w:tmpl w:val="3CAAA93C"/>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4" w15:restartNumberingAfterBreak="0">
    <w:nsid w:val="5E8E3F7B"/>
    <w:multiLevelType w:val="multilevel"/>
    <w:tmpl w:val="03181BB0"/>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35" w15:restartNumberingAfterBreak="0">
    <w:nsid w:val="61095E91"/>
    <w:multiLevelType w:val="hybridMultilevel"/>
    <w:tmpl w:val="AE545CC2"/>
    <w:lvl w:ilvl="0" w:tplc="0409000F">
      <w:start w:val="1"/>
      <w:numFmt w:val="decimal"/>
      <w:lvlText w:val="%1."/>
      <w:lvlJc w:val="left"/>
      <w:pPr>
        <w:tabs>
          <w:tab w:val="num" w:pos="1380"/>
        </w:tabs>
        <w:ind w:left="1380" w:hanging="480"/>
      </w:pPr>
      <w:rPr>
        <w:rFonts w:cs="Times New Roman"/>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36" w15:restartNumberingAfterBreak="0">
    <w:nsid w:val="71907A34"/>
    <w:multiLevelType w:val="multilevel"/>
    <w:tmpl w:val="BE70809C"/>
    <w:lvl w:ilvl="0">
      <w:start w:val="2"/>
      <w:numFmt w:val="decimal"/>
      <w:lvlText w:val="%1、"/>
      <w:lvlJc w:val="left"/>
      <w:pPr>
        <w:ind w:left="905" w:firstLine="425"/>
      </w:pPr>
      <w:rPr>
        <w:rFonts w:cs="Times New Roman"/>
        <w:vertAlign w:val="baseline"/>
      </w:rPr>
    </w:lvl>
    <w:lvl w:ilvl="1">
      <w:start w:val="1"/>
      <w:numFmt w:val="decimal"/>
      <w:lvlText w:val="%2、"/>
      <w:lvlJc w:val="left"/>
      <w:pPr>
        <w:ind w:left="1385" w:firstLine="905"/>
      </w:pPr>
      <w:rPr>
        <w:rFonts w:cs="Times New Roman"/>
        <w:vertAlign w:val="baseline"/>
      </w:rPr>
    </w:lvl>
    <w:lvl w:ilvl="2">
      <w:start w:val="1"/>
      <w:numFmt w:val="lowerRoman"/>
      <w:lvlText w:val="%3."/>
      <w:lvlJc w:val="right"/>
      <w:pPr>
        <w:ind w:left="1865" w:firstLine="1385"/>
      </w:pPr>
      <w:rPr>
        <w:rFonts w:cs="Times New Roman"/>
        <w:vertAlign w:val="baseline"/>
      </w:rPr>
    </w:lvl>
    <w:lvl w:ilvl="3">
      <w:start w:val="1"/>
      <w:numFmt w:val="decimal"/>
      <w:lvlText w:val="%4."/>
      <w:lvlJc w:val="left"/>
      <w:pPr>
        <w:ind w:left="2345" w:firstLine="1865"/>
      </w:pPr>
      <w:rPr>
        <w:rFonts w:cs="Times New Roman"/>
        <w:vertAlign w:val="baseline"/>
      </w:rPr>
    </w:lvl>
    <w:lvl w:ilvl="4">
      <w:start w:val="1"/>
      <w:numFmt w:val="decimal"/>
      <w:lvlText w:val="%5、"/>
      <w:lvlJc w:val="left"/>
      <w:pPr>
        <w:ind w:left="2825" w:firstLine="2345"/>
      </w:pPr>
      <w:rPr>
        <w:rFonts w:cs="Times New Roman"/>
        <w:vertAlign w:val="baseline"/>
      </w:rPr>
    </w:lvl>
    <w:lvl w:ilvl="5">
      <w:start w:val="1"/>
      <w:numFmt w:val="lowerRoman"/>
      <w:lvlText w:val="%6."/>
      <w:lvlJc w:val="right"/>
      <w:pPr>
        <w:ind w:left="3305" w:firstLine="2825"/>
      </w:pPr>
      <w:rPr>
        <w:rFonts w:cs="Times New Roman"/>
        <w:vertAlign w:val="baseline"/>
      </w:rPr>
    </w:lvl>
    <w:lvl w:ilvl="6">
      <w:start w:val="1"/>
      <w:numFmt w:val="decimal"/>
      <w:lvlText w:val="%7."/>
      <w:lvlJc w:val="left"/>
      <w:pPr>
        <w:ind w:left="3785" w:firstLine="3305"/>
      </w:pPr>
      <w:rPr>
        <w:rFonts w:cs="Times New Roman"/>
        <w:vertAlign w:val="baseline"/>
      </w:rPr>
    </w:lvl>
    <w:lvl w:ilvl="7">
      <w:start w:val="1"/>
      <w:numFmt w:val="decimal"/>
      <w:lvlText w:val="%8、"/>
      <w:lvlJc w:val="left"/>
      <w:pPr>
        <w:ind w:left="4265" w:firstLine="3785"/>
      </w:pPr>
      <w:rPr>
        <w:rFonts w:cs="Times New Roman"/>
        <w:vertAlign w:val="baseline"/>
      </w:rPr>
    </w:lvl>
    <w:lvl w:ilvl="8">
      <w:start w:val="1"/>
      <w:numFmt w:val="lowerRoman"/>
      <w:lvlText w:val="%9."/>
      <w:lvlJc w:val="right"/>
      <w:pPr>
        <w:ind w:left="4745" w:firstLine="4265"/>
      </w:pPr>
      <w:rPr>
        <w:rFonts w:cs="Times New Roman"/>
        <w:vertAlign w:val="baseline"/>
      </w:rPr>
    </w:lvl>
  </w:abstractNum>
  <w:abstractNum w:abstractNumId="37" w15:restartNumberingAfterBreak="0">
    <w:nsid w:val="779D17C1"/>
    <w:multiLevelType w:val="multilevel"/>
    <w:tmpl w:val="E9CCED76"/>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38" w15:restartNumberingAfterBreak="0">
    <w:nsid w:val="77E96FC8"/>
    <w:multiLevelType w:val="multilevel"/>
    <w:tmpl w:val="148EF0E0"/>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num w:numId="1">
    <w:abstractNumId w:val="20"/>
  </w:num>
  <w:num w:numId="2">
    <w:abstractNumId w:val="38"/>
  </w:num>
  <w:num w:numId="3">
    <w:abstractNumId w:val="27"/>
  </w:num>
  <w:num w:numId="4">
    <w:abstractNumId w:val="34"/>
  </w:num>
  <w:num w:numId="5">
    <w:abstractNumId w:val="31"/>
  </w:num>
  <w:num w:numId="6">
    <w:abstractNumId w:val="30"/>
  </w:num>
  <w:num w:numId="7">
    <w:abstractNumId w:val="2"/>
  </w:num>
  <w:num w:numId="8">
    <w:abstractNumId w:val="23"/>
  </w:num>
  <w:num w:numId="9">
    <w:abstractNumId w:val="19"/>
  </w:num>
  <w:num w:numId="10">
    <w:abstractNumId w:val="33"/>
  </w:num>
  <w:num w:numId="11">
    <w:abstractNumId w:val="36"/>
  </w:num>
  <w:num w:numId="12">
    <w:abstractNumId w:val="37"/>
  </w:num>
  <w:num w:numId="13">
    <w:abstractNumId w:val="22"/>
  </w:num>
  <w:num w:numId="14">
    <w:abstractNumId w:val="12"/>
  </w:num>
  <w:num w:numId="15">
    <w:abstractNumId w:val="9"/>
  </w:num>
  <w:num w:numId="16">
    <w:abstractNumId w:val="29"/>
  </w:num>
  <w:num w:numId="17">
    <w:abstractNumId w:val="10"/>
  </w:num>
  <w:num w:numId="18">
    <w:abstractNumId w:val="0"/>
  </w:num>
  <w:num w:numId="19">
    <w:abstractNumId w:val="25"/>
  </w:num>
  <w:num w:numId="20">
    <w:abstractNumId w:val="26"/>
  </w:num>
  <w:num w:numId="21">
    <w:abstractNumId w:val="17"/>
  </w:num>
  <w:num w:numId="22">
    <w:abstractNumId w:val="5"/>
  </w:num>
  <w:num w:numId="23">
    <w:abstractNumId w:val="3"/>
  </w:num>
  <w:num w:numId="24">
    <w:abstractNumId w:val="35"/>
  </w:num>
  <w:num w:numId="25">
    <w:abstractNumId w:val="13"/>
  </w:num>
  <w:num w:numId="26">
    <w:abstractNumId w:val="8"/>
  </w:num>
  <w:num w:numId="27">
    <w:abstractNumId w:val="7"/>
  </w:num>
  <w:num w:numId="28">
    <w:abstractNumId w:val="15"/>
  </w:num>
  <w:num w:numId="29">
    <w:abstractNumId w:val="18"/>
  </w:num>
  <w:num w:numId="30">
    <w:abstractNumId w:val="1"/>
  </w:num>
  <w:num w:numId="31">
    <w:abstractNumId w:val="32"/>
  </w:num>
  <w:num w:numId="32">
    <w:abstractNumId w:val="14"/>
  </w:num>
  <w:num w:numId="33">
    <w:abstractNumId w:val="4"/>
  </w:num>
  <w:num w:numId="34">
    <w:abstractNumId w:val="6"/>
  </w:num>
  <w:num w:numId="35">
    <w:abstractNumId w:val="28"/>
  </w:num>
  <w:num w:numId="36">
    <w:abstractNumId w:val="24"/>
  </w:num>
  <w:num w:numId="37">
    <w:abstractNumId w:val="11"/>
  </w:num>
  <w:num w:numId="38">
    <w:abstractNumId w:val="16"/>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354"/>
    <w:rsid w:val="000019CD"/>
    <w:rsid w:val="0000497E"/>
    <w:rsid w:val="00005FB2"/>
    <w:rsid w:val="00006DA2"/>
    <w:rsid w:val="000071CA"/>
    <w:rsid w:val="00010F37"/>
    <w:rsid w:val="00014B99"/>
    <w:rsid w:val="00014DA1"/>
    <w:rsid w:val="0001581F"/>
    <w:rsid w:val="00017015"/>
    <w:rsid w:val="00020AF4"/>
    <w:rsid w:val="00026BCF"/>
    <w:rsid w:val="000279DB"/>
    <w:rsid w:val="00031A53"/>
    <w:rsid w:val="00031BC9"/>
    <w:rsid w:val="00033334"/>
    <w:rsid w:val="000346B2"/>
    <w:rsid w:val="00035DBB"/>
    <w:rsid w:val="00040719"/>
    <w:rsid w:val="00045A88"/>
    <w:rsid w:val="00046661"/>
    <w:rsid w:val="00046E11"/>
    <w:rsid w:val="000502B5"/>
    <w:rsid w:val="00052883"/>
    <w:rsid w:val="0005561B"/>
    <w:rsid w:val="00060028"/>
    <w:rsid w:val="00060770"/>
    <w:rsid w:val="00060DFA"/>
    <w:rsid w:val="00061926"/>
    <w:rsid w:val="000619E4"/>
    <w:rsid w:val="00061D50"/>
    <w:rsid w:val="00061EC2"/>
    <w:rsid w:val="000668B0"/>
    <w:rsid w:val="00073180"/>
    <w:rsid w:val="00076501"/>
    <w:rsid w:val="000766D7"/>
    <w:rsid w:val="00076909"/>
    <w:rsid w:val="00081436"/>
    <w:rsid w:val="00081700"/>
    <w:rsid w:val="0008332E"/>
    <w:rsid w:val="00085DA0"/>
    <w:rsid w:val="00086F9D"/>
    <w:rsid w:val="00094BB9"/>
    <w:rsid w:val="0009638F"/>
    <w:rsid w:val="00096419"/>
    <w:rsid w:val="00097724"/>
    <w:rsid w:val="00097C2E"/>
    <w:rsid w:val="000A1997"/>
    <w:rsid w:val="000A3BDE"/>
    <w:rsid w:val="000A544E"/>
    <w:rsid w:val="000A7AF6"/>
    <w:rsid w:val="000B1DEA"/>
    <w:rsid w:val="000B3A25"/>
    <w:rsid w:val="000C03B0"/>
    <w:rsid w:val="000C0FEA"/>
    <w:rsid w:val="000C1C19"/>
    <w:rsid w:val="000C2DE4"/>
    <w:rsid w:val="000C3028"/>
    <w:rsid w:val="000D26F4"/>
    <w:rsid w:val="000D4140"/>
    <w:rsid w:val="000D4FEE"/>
    <w:rsid w:val="000D6C88"/>
    <w:rsid w:val="000E036E"/>
    <w:rsid w:val="000E334A"/>
    <w:rsid w:val="000E5D7F"/>
    <w:rsid w:val="000E67EC"/>
    <w:rsid w:val="000E7B47"/>
    <w:rsid w:val="000F3180"/>
    <w:rsid w:val="000F33DD"/>
    <w:rsid w:val="000F6593"/>
    <w:rsid w:val="000F6784"/>
    <w:rsid w:val="00105275"/>
    <w:rsid w:val="00107B78"/>
    <w:rsid w:val="00110487"/>
    <w:rsid w:val="001112EF"/>
    <w:rsid w:val="00111853"/>
    <w:rsid w:val="00112170"/>
    <w:rsid w:val="00115592"/>
    <w:rsid w:val="0011580C"/>
    <w:rsid w:val="00115A2F"/>
    <w:rsid w:val="0012196C"/>
    <w:rsid w:val="00123A2D"/>
    <w:rsid w:val="001248B8"/>
    <w:rsid w:val="001265EE"/>
    <w:rsid w:val="00130353"/>
    <w:rsid w:val="001360E9"/>
    <w:rsid w:val="00141E97"/>
    <w:rsid w:val="00143740"/>
    <w:rsid w:val="0014796F"/>
    <w:rsid w:val="00150A4C"/>
    <w:rsid w:val="00156A6B"/>
    <w:rsid w:val="001619CD"/>
    <w:rsid w:val="00164B5B"/>
    <w:rsid w:val="00170D0B"/>
    <w:rsid w:val="00177970"/>
    <w:rsid w:val="00181ACE"/>
    <w:rsid w:val="001850A6"/>
    <w:rsid w:val="00187019"/>
    <w:rsid w:val="00190BA6"/>
    <w:rsid w:val="001918A5"/>
    <w:rsid w:val="00191B20"/>
    <w:rsid w:val="001933CC"/>
    <w:rsid w:val="001948DA"/>
    <w:rsid w:val="001A1D6E"/>
    <w:rsid w:val="001A57C5"/>
    <w:rsid w:val="001A777B"/>
    <w:rsid w:val="001B04F0"/>
    <w:rsid w:val="001B3ACA"/>
    <w:rsid w:val="001B4EE9"/>
    <w:rsid w:val="001B5CEB"/>
    <w:rsid w:val="001B69E8"/>
    <w:rsid w:val="001C0AFC"/>
    <w:rsid w:val="001C162B"/>
    <w:rsid w:val="001C44AF"/>
    <w:rsid w:val="001C5493"/>
    <w:rsid w:val="001C5ACF"/>
    <w:rsid w:val="001C7FAA"/>
    <w:rsid w:val="001D0E7F"/>
    <w:rsid w:val="001D293D"/>
    <w:rsid w:val="001D3382"/>
    <w:rsid w:val="001D52A7"/>
    <w:rsid w:val="001D6DD3"/>
    <w:rsid w:val="001D7719"/>
    <w:rsid w:val="001E290D"/>
    <w:rsid w:val="001E3BE6"/>
    <w:rsid w:val="001E4239"/>
    <w:rsid w:val="001E5752"/>
    <w:rsid w:val="001E6F9A"/>
    <w:rsid w:val="001E724D"/>
    <w:rsid w:val="001F1F5B"/>
    <w:rsid w:val="001F4460"/>
    <w:rsid w:val="00200C15"/>
    <w:rsid w:val="002026C7"/>
    <w:rsid w:val="002058E2"/>
    <w:rsid w:val="00205A5D"/>
    <w:rsid w:val="00210F9A"/>
    <w:rsid w:val="00214156"/>
    <w:rsid w:val="00214BA9"/>
    <w:rsid w:val="002176EF"/>
    <w:rsid w:val="00217DCF"/>
    <w:rsid w:val="00221BF0"/>
    <w:rsid w:val="002241AA"/>
    <w:rsid w:val="00225853"/>
    <w:rsid w:val="00227D43"/>
    <w:rsid w:val="002465A9"/>
    <w:rsid w:val="0024661F"/>
    <w:rsid w:val="0025196E"/>
    <w:rsid w:val="00252E0C"/>
    <w:rsid w:val="0025461C"/>
    <w:rsid w:val="00263A25"/>
    <w:rsid w:val="002664FE"/>
    <w:rsid w:val="002670FA"/>
    <w:rsid w:val="00281385"/>
    <w:rsid w:val="00285A39"/>
    <w:rsid w:val="00285CAE"/>
    <w:rsid w:val="002873A9"/>
    <w:rsid w:val="00290376"/>
    <w:rsid w:val="002915C9"/>
    <w:rsid w:val="002920BA"/>
    <w:rsid w:val="00294813"/>
    <w:rsid w:val="002A105E"/>
    <w:rsid w:val="002A156D"/>
    <w:rsid w:val="002A2334"/>
    <w:rsid w:val="002A402E"/>
    <w:rsid w:val="002A422B"/>
    <w:rsid w:val="002A4EAA"/>
    <w:rsid w:val="002A7515"/>
    <w:rsid w:val="002B5B91"/>
    <w:rsid w:val="002B79BF"/>
    <w:rsid w:val="002C23FA"/>
    <w:rsid w:val="002C2C4F"/>
    <w:rsid w:val="002C38A5"/>
    <w:rsid w:val="002C3BE3"/>
    <w:rsid w:val="002C5EE5"/>
    <w:rsid w:val="002C6411"/>
    <w:rsid w:val="002C7801"/>
    <w:rsid w:val="002D3490"/>
    <w:rsid w:val="002D3F86"/>
    <w:rsid w:val="002D7331"/>
    <w:rsid w:val="002D781E"/>
    <w:rsid w:val="002E2523"/>
    <w:rsid w:val="002E38B1"/>
    <w:rsid w:val="002E72B4"/>
    <w:rsid w:val="002F535E"/>
    <w:rsid w:val="002F74D8"/>
    <w:rsid w:val="00301426"/>
    <w:rsid w:val="00302525"/>
    <w:rsid w:val="00302B24"/>
    <w:rsid w:val="003054B9"/>
    <w:rsid w:val="00306DEF"/>
    <w:rsid w:val="00310872"/>
    <w:rsid w:val="00313C05"/>
    <w:rsid w:val="00314C01"/>
    <w:rsid w:val="00315311"/>
    <w:rsid w:val="00316E9B"/>
    <w:rsid w:val="0032064E"/>
    <w:rsid w:val="00320E8E"/>
    <w:rsid w:val="003219D1"/>
    <w:rsid w:val="00322744"/>
    <w:rsid w:val="00323167"/>
    <w:rsid w:val="00330675"/>
    <w:rsid w:val="003312D1"/>
    <w:rsid w:val="00334731"/>
    <w:rsid w:val="00334F63"/>
    <w:rsid w:val="0034044A"/>
    <w:rsid w:val="00341F0D"/>
    <w:rsid w:val="00342067"/>
    <w:rsid w:val="00353170"/>
    <w:rsid w:val="00353997"/>
    <w:rsid w:val="00355490"/>
    <w:rsid w:val="0035771B"/>
    <w:rsid w:val="00357A06"/>
    <w:rsid w:val="00360009"/>
    <w:rsid w:val="0036459A"/>
    <w:rsid w:val="003646AA"/>
    <w:rsid w:val="003652AB"/>
    <w:rsid w:val="0037137A"/>
    <w:rsid w:val="0037218D"/>
    <w:rsid w:val="00376C12"/>
    <w:rsid w:val="00384845"/>
    <w:rsid w:val="00392A6A"/>
    <w:rsid w:val="0039306C"/>
    <w:rsid w:val="003939AB"/>
    <w:rsid w:val="0039412B"/>
    <w:rsid w:val="00394743"/>
    <w:rsid w:val="003A2FAC"/>
    <w:rsid w:val="003B0315"/>
    <w:rsid w:val="003B57B2"/>
    <w:rsid w:val="003B75E7"/>
    <w:rsid w:val="003B7C4D"/>
    <w:rsid w:val="003C1A9A"/>
    <w:rsid w:val="003C1C0A"/>
    <w:rsid w:val="003C4094"/>
    <w:rsid w:val="003C7092"/>
    <w:rsid w:val="003D2C05"/>
    <w:rsid w:val="003D2E00"/>
    <w:rsid w:val="003E11DC"/>
    <w:rsid w:val="003E6E65"/>
    <w:rsid w:val="003E7385"/>
    <w:rsid w:val="003F2C64"/>
    <w:rsid w:val="003F7A48"/>
    <w:rsid w:val="00401839"/>
    <w:rsid w:val="0040278C"/>
    <w:rsid w:val="00403CDE"/>
    <w:rsid w:val="00403E10"/>
    <w:rsid w:val="004070BB"/>
    <w:rsid w:val="00415037"/>
    <w:rsid w:val="0042042E"/>
    <w:rsid w:val="00426712"/>
    <w:rsid w:val="00431B0B"/>
    <w:rsid w:val="00433109"/>
    <w:rsid w:val="00434C48"/>
    <w:rsid w:val="00434E3E"/>
    <w:rsid w:val="00440A20"/>
    <w:rsid w:val="00440B21"/>
    <w:rsid w:val="00441B99"/>
    <w:rsid w:val="00444D37"/>
    <w:rsid w:val="00454FAA"/>
    <w:rsid w:val="0046203E"/>
    <w:rsid w:val="00465A21"/>
    <w:rsid w:val="00467F96"/>
    <w:rsid w:val="00470E2B"/>
    <w:rsid w:val="00471A5D"/>
    <w:rsid w:val="00471BCC"/>
    <w:rsid w:val="00474E06"/>
    <w:rsid w:val="00481A87"/>
    <w:rsid w:val="004843EC"/>
    <w:rsid w:val="0048605F"/>
    <w:rsid w:val="00490278"/>
    <w:rsid w:val="00493294"/>
    <w:rsid w:val="004A0922"/>
    <w:rsid w:val="004A46BB"/>
    <w:rsid w:val="004A5072"/>
    <w:rsid w:val="004B0A44"/>
    <w:rsid w:val="004B103C"/>
    <w:rsid w:val="004B2A8F"/>
    <w:rsid w:val="004B6A15"/>
    <w:rsid w:val="004C31EE"/>
    <w:rsid w:val="004C409F"/>
    <w:rsid w:val="004C42DD"/>
    <w:rsid w:val="004C5CE7"/>
    <w:rsid w:val="004C7166"/>
    <w:rsid w:val="004D048E"/>
    <w:rsid w:val="004D0F9B"/>
    <w:rsid w:val="004D2FAA"/>
    <w:rsid w:val="004D5763"/>
    <w:rsid w:val="004D651E"/>
    <w:rsid w:val="004E43E3"/>
    <w:rsid w:val="004E5581"/>
    <w:rsid w:val="004E6CC7"/>
    <w:rsid w:val="004F1AB5"/>
    <w:rsid w:val="004F2F0B"/>
    <w:rsid w:val="004F40A0"/>
    <w:rsid w:val="004F7550"/>
    <w:rsid w:val="00500692"/>
    <w:rsid w:val="00500CE6"/>
    <w:rsid w:val="00501758"/>
    <w:rsid w:val="005048F6"/>
    <w:rsid w:val="00504BCC"/>
    <w:rsid w:val="00506C12"/>
    <w:rsid w:val="00507327"/>
    <w:rsid w:val="005103D7"/>
    <w:rsid w:val="00513978"/>
    <w:rsid w:val="00517FDB"/>
    <w:rsid w:val="00524F98"/>
    <w:rsid w:val="005336C0"/>
    <w:rsid w:val="0053472D"/>
    <w:rsid w:val="00535A0F"/>
    <w:rsid w:val="00540EB2"/>
    <w:rsid w:val="00543640"/>
    <w:rsid w:val="00543A74"/>
    <w:rsid w:val="00543FDF"/>
    <w:rsid w:val="00550328"/>
    <w:rsid w:val="005528F3"/>
    <w:rsid w:val="0055297F"/>
    <w:rsid w:val="005533E5"/>
    <w:rsid w:val="00556282"/>
    <w:rsid w:val="005571F5"/>
    <w:rsid w:val="005652F5"/>
    <w:rsid w:val="00570442"/>
    <w:rsid w:val="00573E05"/>
    <w:rsid w:val="00575BF8"/>
    <w:rsid w:val="00581644"/>
    <w:rsid w:val="00586943"/>
    <w:rsid w:val="005902DD"/>
    <w:rsid w:val="0059068C"/>
    <w:rsid w:val="00593744"/>
    <w:rsid w:val="005A1D79"/>
    <w:rsid w:val="005A3DF5"/>
    <w:rsid w:val="005A4D9A"/>
    <w:rsid w:val="005B1A2D"/>
    <w:rsid w:val="005B39AB"/>
    <w:rsid w:val="005B3F5F"/>
    <w:rsid w:val="005B4FE2"/>
    <w:rsid w:val="005B69DE"/>
    <w:rsid w:val="005B722E"/>
    <w:rsid w:val="005B75E8"/>
    <w:rsid w:val="005C01CA"/>
    <w:rsid w:val="005C10D9"/>
    <w:rsid w:val="005C50E4"/>
    <w:rsid w:val="005C62F3"/>
    <w:rsid w:val="005D0143"/>
    <w:rsid w:val="005D2CCD"/>
    <w:rsid w:val="005D6008"/>
    <w:rsid w:val="005D74BC"/>
    <w:rsid w:val="005D7AB8"/>
    <w:rsid w:val="005E349C"/>
    <w:rsid w:val="005E6CDD"/>
    <w:rsid w:val="005F1B74"/>
    <w:rsid w:val="005F33A6"/>
    <w:rsid w:val="005F3515"/>
    <w:rsid w:val="005F562B"/>
    <w:rsid w:val="005F5C4A"/>
    <w:rsid w:val="0060022B"/>
    <w:rsid w:val="00607C91"/>
    <w:rsid w:val="00611EC8"/>
    <w:rsid w:val="006121F2"/>
    <w:rsid w:val="0061264C"/>
    <w:rsid w:val="00616BD7"/>
    <w:rsid w:val="006177F3"/>
    <w:rsid w:val="00617F7F"/>
    <w:rsid w:val="0062005B"/>
    <w:rsid w:val="00622E5F"/>
    <w:rsid w:val="00624805"/>
    <w:rsid w:val="00624D39"/>
    <w:rsid w:val="00631B48"/>
    <w:rsid w:val="00635100"/>
    <w:rsid w:val="006352E5"/>
    <w:rsid w:val="00635B49"/>
    <w:rsid w:val="00642508"/>
    <w:rsid w:val="0064280C"/>
    <w:rsid w:val="006453E2"/>
    <w:rsid w:val="00645503"/>
    <w:rsid w:val="006510A0"/>
    <w:rsid w:val="00654B9D"/>
    <w:rsid w:val="0065507C"/>
    <w:rsid w:val="006550DD"/>
    <w:rsid w:val="0066106E"/>
    <w:rsid w:val="00663336"/>
    <w:rsid w:val="006648FA"/>
    <w:rsid w:val="00666617"/>
    <w:rsid w:val="00667CCC"/>
    <w:rsid w:val="006711E0"/>
    <w:rsid w:val="00680BAA"/>
    <w:rsid w:val="00680E68"/>
    <w:rsid w:val="006820EF"/>
    <w:rsid w:val="00683A76"/>
    <w:rsid w:val="006841E5"/>
    <w:rsid w:val="006848A7"/>
    <w:rsid w:val="00684EC6"/>
    <w:rsid w:val="0068714E"/>
    <w:rsid w:val="00691588"/>
    <w:rsid w:val="006920B6"/>
    <w:rsid w:val="00692102"/>
    <w:rsid w:val="00693F13"/>
    <w:rsid w:val="00694980"/>
    <w:rsid w:val="006967C2"/>
    <w:rsid w:val="006A49EA"/>
    <w:rsid w:val="006A529F"/>
    <w:rsid w:val="006B02E0"/>
    <w:rsid w:val="006B2866"/>
    <w:rsid w:val="006B3591"/>
    <w:rsid w:val="006D1D3D"/>
    <w:rsid w:val="006D30E1"/>
    <w:rsid w:val="006D3ACD"/>
    <w:rsid w:val="006D3CA3"/>
    <w:rsid w:val="006D52E9"/>
    <w:rsid w:val="006E0F63"/>
    <w:rsid w:val="006E27FD"/>
    <w:rsid w:val="006E3407"/>
    <w:rsid w:val="006E61E1"/>
    <w:rsid w:val="006F3A41"/>
    <w:rsid w:val="006F560A"/>
    <w:rsid w:val="006F68F5"/>
    <w:rsid w:val="006F71C8"/>
    <w:rsid w:val="00700B02"/>
    <w:rsid w:val="00701F4B"/>
    <w:rsid w:val="00702282"/>
    <w:rsid w:val="007044B8"/>
    <w:rsid w:val="007061DD"/>
    <w:rsid w:val="00707A61"/>
    <w:rsid w:val="00707F8C"/>
    <w:rsid w:val="00712C94"/>
    <w:rsid w:val="00716139"/>
    <w:rsid w:val="007257DA"/>
    <w:rsid w:val="00725A45"/>
    <w:rsid w:val="00726FA3"/>
    <w:rsid w:val="00731AE5"/>
    <w:rsid w:val="00731B17"/>
    <w:rsid w:val="007361BE"/>
    <w:rsid w:val="00736961"/>
    <w:rsid w:val="0074128F"/>
    <w:rsid w:val="0074265B"/>
    <w:rsid w:val="00742F96"/>
    <w:rsid w:val="00747546"/>
    <w:rsid w:val="00750707"/>
    <w:rsid w:val="00754A2E"/>
    <w:rsid w:val="00756819"/>
    <w:rsid w:val="00760AB4"/>
    <w:rsid w:val="00762578"/>
    <w:rsid w:val="007649FE"/>
    <w:rsid w:val="00765F73"/>
    <w:rsid w:val="007702C2"/>
    <w:rsid w:val="00772791"/>
    <w:rsid w:val="00775F3C"/>
    <w:rsid w:val="00777B8C"/>
    <w:rsid w:val="00780181"/>
    <w:rsid w:val="00780CEF"/>
    <w:rsid w:val="00785828"/>
    <w:rsid w:val="00786577"/>
    <w:rsid w:val="0079073C"/>
    <w:rsid w:val="007924F8"/>
    <w:rsid w:val="00793F87"/>
    <w:rsid w:val="007A03E7"/>
    <w:rsid w:val="007B08AA"/>
    <w:rsid w:val="007B4583"/>
    <w:rsid w:val="007C0CAF"/>
    <w:rsid w:val="007C196E"/>
    <w:rsid w:val="007C2A65"/>
    <w:rsid w:val="007C34FE"/>
    <w:rsid w:val="007C355B"/>
    <w:rsid w:val="007C4F1E"/>
    <w:rsid w:val="007C689B"/>
    <w:rsid w:val="007D347C"/>
    <w:rsid w:val="007D42F0"/>
    <w:rsid w:val="007D5CDE"/>
    <w:rsid w:val="00811297"/>
    <w:rsid w:val="00812AC4"/>
    <w:rsid w:val="008173F5"/>
    <w:rsid w:val="008222BF"/>
    <w:rsid w:val="00823DF1"/>
    <w:rsid w:val="00824477"/>
    <w:rsid w:val="00825116"/>
    <w:rsid w:val="00832CA1"/>
    <w:rsid w:val="0084049D"/>
    <w:rsid w:val="008441A1"/>
    <w:rsid w:val="0084515D"/>
    <w:rsid w:val="00847029"/>
    <w:rsid w:val="00847164"/>
    <w:rsid w:val="00850FA4"/>
    <w:rsid w:val="008512C8"/>
    <w:rsid w:val="00851B3E"/>
    <w:rsid w:val="008555DC"/>
    <w:rsid w:val="00855A15"/>
    <w:rsid w:val="00855F30"/>
    <w:rsid w:val="00856331"/>
    <w:rsid w:val="00856565"/>
    <w:rsid w:val="00864919"/>
    <w:rsid w:val="00865193"/>
    <w:rsid w:val="008656BF"/>
    <w:rsid w:val="00871317"/>
    <w:rsid w:val="00871E0A"/>
    <w:rsid w:val="0087429D"/>
    <w:rsid w:val="0087452F"/>
    <w:rsid w:val="00875CBB"/>
    <w:rsid w:val="0088018D"/>
    <w:rsid w:val="00882E64"/>
    <w:rsid w:val="00886974"/>
    <w:rsid w:val="0089168C"/>
    <w:rsid w:val="008920B6"/>
    <w:rsid w:val="0089672F"/>
    <w:rsid w:val="008A339B"/>
    <w:rsid w:val="008A5131"/>
    <w:rsid w:val="008A5B27"/>
    <w:rsid w:val="008A5E7D"/>
    <w:rsid w:val="008B066B"/>
    <w:rsid w:val="008B2930"/>
    <w:rsid w:val="008B2B8C"/>
    <w:rsid w:val="008B56DD"/>
    <w:rsid w:val="008B7B1A"/>
    <w:rsid w:val="008C346B"/>
    <w:rsid w:val="008C6637"/>
    <w:rsid w:val="008C7AF6"/>
    <w:rsid w:val="008D2428"/>
    <w:rsid w:val="008E1DD2"/>
    <w:rsid w:val="008E1F08"/>
    <w:rsid w:val="008E2E1E"/>
    <w:rsid w:val="008F1D99"/>
    <w:rsid w:val="008F22B2"/>
    <w:rsid w:val="008F2B26"/>
    <w:rsid w:val="00902CB0"/>
    <w:rsid w:val="009034F6"/>
    <w:rsid w:val="00903674"/>
    <w:rsid w:val="00904158"/>
    <w:rsid w:val="009102E9"/>
    <w:rsid w:val="009114CF"/>
    <w:rsid w:val="00913E80"/>
    <w:rsid w:val="00916B7C"/>
    <w:rsid w:val="00917081"/>
    <w:rsid w:val="0092000A"/>
    <w:rsid w:val="009220B8"/>
    <w:rsid w:val="009224C9"/>
    <w:rsid w:val="00922616"/>
    <w:rsid w:val="009234F2"/>
    <w:rsid w:val="009251B9"/>
    <w:rsid w:val="0092541D"/>
    <w:rsid w:val="00926B07"/>
    <w:rsid w:val="00927B38"/>
    <w:rsid w:val="00930D6B"/>
    <w:rsid w:val="009335D2"/>
    <w:rsid w:val="0093744F"/>
    <w:rsid w:val="00940293"/>
    <w:rsid w:val="00940542"/>
    <w:rsid w:val="00945217"/>
    <w:rsid w:val="009476AD"/>
    <w:rsid w:val="00951842"/>
    <w:rsid w:val="009529E0"/>
    <w:rsid w:val="00953150"/>
    <w:rsid w:val="00955F24"/>
    <w:rsid w:val="00956B1D"/>
    <w:rsid w:val="00965857"/>
    <w:rsid w:val="00966319"/>
    <w:rsid w:val="00967DBF"/>
    <w:rsid w:val="0097151F"/>
    <w:rsid w:val="00972994"/>
    <w:rsid w:val="009739B0"/>
    <w:rsid w:val="009740F8"/>
    <w:rsid w:val="00981915"/>
    <w:rsid w:val="00982D4A"/>
    <w:rsid w:val="00987F14"/>
    <w:rsid w:val="00991898"/>
    <w:rsid w:val="0099265F"/>
    <w:rsid w:val="00992B4E"/>
    <w:rsid w:val="00992C7C"/>
    <w:rsid w:val="00993892"/>
    <w:rsid w:val="00994F36"/>
    <w:rsid w:val="00995135"/>
    <w:rsid w:val="009A1520"/>
    <w:rsid w:val="009A1881"/>
    <w:rsid w:val="009A450A"/>
    <w:rsid w:val="009A7E41"/>
    <w:rsid w:val="009B2487"/>
    <w:rsid w:val="009B2BE9"/>
    <w:rsid w:val="009B2F4D"/>
    <w:rsid w:val="009B394E"/>
    <w:rsid w:val="009B4008"/>
    <w:rsid w:val="009B482E"/>
    <w:rsid w:val="009B6152"/>
    <w:rsid w:val="009B665B"/>
    <w:rsid w:val="009B7F87"/>
    <w:rsid w:val="009C0E03"/>
    <w:rsid w:val="009C4C90"/>
    <w:rsid w:val="009C534F"/>
    <w:rsid w:val="009C5A07"/>
    <w:rsid w:val="009D1081"/>
    <w:rsid w:val="009D1652"/>
    <w:rsid w:val="009D2C20"/>
    <w:rsid w:val="009D42FE"/>
    <w:rsid w:val="009D5D4A"/>
    <w:rsid w:val="009D5F4F"/>
    <w:rsid w:val="009D67C7"/>
    <w:rsid w:val="009E08EA"/>
    <w:rsid w:val="009F0433"/>
    <w:rsid w:val="009F17F9"/>
    <w:rsid w:val="009F2C5D"/>
    <w:rsid w:val="009F302D"/>
    <w:rsid w:val="009F5DAD"/>
    <w:rsid w:val="00A04679"/>
    <w:rsid w:val="00A05906"/>
    <w:rsid w:val="00A0641F"/>
    <w:rsid w:val="00A1338F"/>
    <w:rsid w:val="00A17F97"/>
    <w:rsid w:val="00A20A0D"/>
    <w:rsid w:val="00A22D08"/>
    <w:rsid w:val="00A25248"/>
    <w:rsid w:val="00A26817"/>
    <w:rsid w:val="00A311F1"/>
    <w:rsid w:val="00A3233F"/>
    <w:rsid w:val="00A331DD"/>
    <w:rsid w:val="00A33D49"/>
    <w:rsid w:val="00A4179C"/>
    <w:rsid w:val="00A41B72"/>
    <w:rsid w:val="00A43374"/>
    <w:rsid w:val="00A43A34"/>
    <w:rsid w:val="00A448DC"/>
    <w:rsid w:val="00A45123"/>
    <w:rsid w:val="00A45C34"/>
    <w:rsid w:val="00A46A53"/>
    <w:rsid w:val="00A47B3F"/>
    <w:rsid w:val="00A47E10"/>
    <w:rsid w:val="00A501E0"/>
    <w:rsid w:val="00A5508B"/>
    <w:rsid w:val="00A57619"/>
    <w:rsid w:val="00A60A64"/>
    <w:rsid w:val="00A62145"/>
    <w:rsid w:val="00A63398"/>
    <w:rsid w:val="00A654F9"/>
    <w:rsid w:val="00A6655E"/>
    <w:rsid w:val="00A67682"/>
    <w:rsid w:val="00A676A7"/>
    <w:rsid w:val="00A76789"/>
    <w:rsid w:val="00A76F8F"/>
    <w:rsid w:val="00A77B85"/>
    <w:rsid w:val="00A77E44"/>
    <w:rsid w:val="00A837EB"/>
    <w:rsid w:val="00A85508"/>
    <w:rsid w:val="00A92B7A"/>
    <w:rsid w:val="00AA158C"/>
    <w:rsid w:val="00AA56E5"/>
    <w:rsid w:val="00AA5C9E"/>
    <w:rsid w:val="00AA643F"/>
    <w:rsid w:val="00AB0D6C"/>
    <w:rsid w:val="00AB33BD"/>
    <w:rsid w:val="00AB3A6D"/>
    <w:rsid w:val="00AB671C"/>
    <w:rsid w:val="00AB6FC4"/>
    <w:rsid w:val="00AC4B0F"/>
    <w:rsid w:val="00AC6A97"/>
    <w:rsid w:val="00AC7B49"/>
    <w:rsid w:val="00AD2399"/>
    <w:rsid w:val="00AD3378"/>
    <w:rsid w:val="00AD5E0A"/>
    <w:rsid w:val="00AD6BF2"/>
    <w:rsid w:val="00AE5DA6"/>
    <w:rsid w:val="00AE6E7D"/>
    <w:rsid w:val="00AF1E63"/>
    <w:rsid w:val="00AF4902"/>
    <w:rsid w:val="00AF649B"/>
    <w:rsid w:val="00AF7F67"/>
    <w:rsid w:val="00B0211E"/>
    <w:rsid w:val="00B0232A"/>
    <w:rsid w:val="00B02B71"/>
    <w:rsid w:val="00B106EC"/>
    <w:rsid w:val="00B1179B"/>
    <w:rsid w:val="00B124D9"/>
    <w:rsid w:val="00B12AA8"/>
    <w:rsid w:val="00B14AB5"/>
    <w:rsid w:val="00B14B23"/>
    <w:rsid w:val="00B15D5D"/>
    <w:rsid w:val="00B200F9"/>
    <w:rsid w:val="00B20A8E"/>
    <w:rsid w:val="00B21708"/>
    <w:rsid w:val="00B2365E"/>
    <w:rsid w:val="00B27A50"/>
    <w:rsid w:val="00B308B6"/>
    <w:rsid w:val="00B346A1"/>
    <w:rsid w:val="00B370B7"/>
    <w:rsid w:val="00B413B2"/>
    <w:rsid w:val="00B41FD5"/>
    <w:rsid w:val="00B47EBB"/>
    <w:rsid w:val="00B47F56"/>
    <w:rsid w:val="00B512DC"/>
    <w:rsid w:val="00B5253C"/>
    <w:rsid w:val="00B52701"/>
    <w:rsid w:val="00B544D8"/>
    <w:rsid w:val="00B54810"/>
    <w:rsid w:val="00B5559D"/>
    <w:rsid w:val="00B5798C"/>
    <w:rsid w:val="00B62FC1"/>
    <w:rsid w:val="00B66C53"/>
    <w:rsid w:val="00B7069B"/>
    <w:rsid w:val="00B759CA"/>
    <w:rsid w:val="00B80E48"/>
    <w:rsid w:val="00B85833"/>
    <w:rsid w:val="00B858CC"/>
    <w:rsid w:val="00B8634E"/>
    <w:rsid w:val="00B87A7B"/>
    <w:rsid w:val="00B93C61"/>
    <w:rsid w:val="00B9600B"/>
    <w:rsid w:val="00BA1445"/>
    <w:rsid w:val="00BA6020"/>
    <w:rsid w:val="00BA61D7"/>
    <w:rsid w:val="00BB2520"/>
    <w:rsid w:val="00BB3889"/>
    <w:rsid w:val="00BB4D64"/>
    <w:rsid w:val="00BB69DE"/>
    <w:rsid w:val="00BC25C2"/>
    <w:rsid w:val="00BC285E"/>
    <w:rsid w:val="00BC3525"/>
    <w:rsid w:val="00BC4EE0"/>
    <w:rsid w:val="00BC75B2"/>
    <w:rsid w:val="00BD0C8A"/>
    <w:rsid w:val="00BD3CA2"/>
    <w:rsid w:val="00BD4451"/>
    <w:rsid w:val="00BD5193"/>
    <w:rsid w:val="00BD5366"/>
    <w:rsid w:val="00BE2654"/>
    <w:rsid w:val="00BE3EEA"/>
    <w:rsid w:val="00BE6B7C"/>
    <w:rsid w:val="00BE7C71"/>
    <w:rsid w:val="00BF09D4"/>
    <w:rsid w:val="00BF1A42"/>
    <w:rsid w:val="00BF31BC"/>
    <w:rsid w:val="00C01B71"/>
    <w:rsid w:val="00C0277A"/>
    <w:rsid w:val="00C05E79"/>
    <w:rsid w:val="00C137EA"/>
    <w:rsid w:val="00C16726"/>
    <w:rsid w:val="00C2644D"/>
    <w:rsid w:val="00C26FF7"/>
    <w:rsid w:val="00C27837"/>
    <w:rsid w:val="00C27A1B"/>
    <w:rsid w:val="00C31F2D"/>
    <w:rsid w:val="00C35623"/>
    <w:rsid w:val="00C3784A"/>
    <w:rsid w:val="00C41BC8"/>
    <w:rsid w:val="00C42A1D"/>
    <w:rsid w:val="00C436A8"/>
    <w:rsid w:val="00C4394F"/>
    <w:rsid w:val="00C443DF"/>
    <w:rsid w:val="00C44F9E"/>
    <w:rsid w:val="00C453F2"/>
    <w:rsid w:val="00C45941"/>
    <w:rsid w:val="00C4704C"/>
    <w:rsid w:val="00C532F0"/>
    <w:rsid w:val="00C536FA"/>
    <w:rsid w:val="00C5403B"/>
    <w:rsid w:val="00C56A17"/>
    <w:rsid w:val="00C60C7A"/>
    <w:rsid w:val="00C63B62"/>
    <w:rsid w:val="00C669AB"/>
    <w:rsid w:val="00C66C03"/>
    <w:rsid w:val="00C67293"/>
    <w:rsid w:val="00C706DB"/>
    <w:rsid w:val="00C72C05"/>
    <w:rsid w:val="00C73B44"/>
    <w:rsid w:val="00C73DB2"/>
    <w:rsid w:val="00C7432B"/>
    <w:rsid w:val="00C80467"/>
    <w:rsid w:val="00C85389"/>
    <w:rsid w:val="00C93D91"/>
    <w:rsid w:val="00C94BBE"/>
    <w:rsid w:val="00CA47CD"/>
    <w:rsid w:val="00CB00F2"/>
    <w:rsid w:val="00CB0B20"/>
    <w:rsid w:val="00CB2148"/>
    <w:rsid w:val="00CB2269"/>
    <w:rsid w:val="00CB3018"/>
    <w:rsid w:val="00CB40FF"/>
    <w:rsid w:val="00CB62C6"/>
    <w:rsid w:val="00CC032D"/>
    <w:rsid w:val="00CC16B0"/>
    <w:rsid w:val="00CC1C3B"/>
    <w:rsid w:val="00CC450A"/>
    <w:rsid w:val="00CC4513"/>
    <w:rsid w:val="00CC59D8"/>
    <w:rsid w:val="00CC7789"/>
    <w:rsid w:val="00CC78B4"/>
    <w:rsid w:val="00CD28B3"/>
    <w:rsid w:val="00CE0EBF"/>
    <w:rsid w:val="00CE123A"/>
    <w:rsid w:val="00CE1354"/>
    <w:rsid w:val="00CE3EA2"/>
    <w:rsid w:val="00CE79C5"/>
    <w:rsid w:val="00CE7CA1"/>
    <w:rsid w:val="00CF21F2"/>
    <w:rsid w:val="00CF4E48"/>
    <w:rsid w:val="00CF54DE"/>
    <w:rsid w:val="00CF7EE5"/>
    <w:rsid w:val="00D013F9"/>
    <w:rsid w:val="00D01F57"/>
    <w:rsid w:val="00D045C7"/>
    <w:rsid w:val="00D07E13"/>
    <w:rsid w:val="00D10117"/>
    <w:rsid w:val="00D10A7B"/>
    <w:rsid w:val="00D11E2A"/>
    <w:rsid w:val="00D14AD0"/>
    <w:rsid w:val="00D20DA2"/>
    <w:rsid w:val="00D20E19"/>
    <w:rsid w:val="00D23103"/>
    <w:rsid w:val="00D23BE9"/>
    <w:rsid w:val="00D26332"/>
    <w:rsid w:val="00D31E75"/>
    <w:rsid w:val="00D336E5"/>
    <w:rsid w:val="00D37503"/>
    <w:rsid w:val="00D37619"/>
    <w:rsid w:val="00D40406"/>
    <w:rsid w:val="00D40CF6"/>
    <w:rsid w:val="00D41C2B"/>
    <w:rsid w:val="00D44219"/>
    <w:rsid w:val="00D4505C"/>
    <w:rsid w:val="00D4517C"/>
    <w:rsid w:val="00D45AC9"/>
    <w:rsid w:val="00D4747A"/>
    <w:rsid w:val="00D55878"/>
    <w:rsid w:val="00D564D0"/>
    <w:rsid w:val="00D57FF1"/>
    <w:rsid w:val="00D63D19"/>
    <w:rsid w:val="00D6430E"/>
    <w:rsid w:val="00D660A8"/>
    <w:rsid w:val="00D67729"/>
    <w:rsid w:val="00D777C7"/>
    <w:rsid w:val="00D8163B"/>
    <w:rsid w:val="00D81B60"/>
    <w:rsid w:val="00D82CA1"/>
    <w:rsid w:val="00D85659"/>
    <w:rsid w:val="00D85711"/>
    <w:rsid w:val="00D87162"/>
    <w:rsid w:val="00D9055D"/>
    <w:rsid w:val="00D91CCA"/>
    <w:rsid w:val="00DA2B18"/>
    <w:rsid w:val="00DA3981"/>
    <w:rsid w:val="00DA3FCB"/>
    <w:rsid w:val="00DB2FC8"/>
    <w:rsid w:val="00DB552D"/>
    <w:rsid w:val="00DC0AFE"/>
    <w:rsid w:val="00DC359E"/>
    <w:rsid w:val="00DC5B9B"/>
    <w:rsid w:val="00DC68AD"/>
    <w:rsid w:val="00DD0279"/>
    <w:rsid w:val="00DD4D59"/>
    <w:rsid w:val="00DD557E"/>
    <w:rsid w:val="00DD5C39"/>
    <w:rsid w:val="00DE1D2A"/>
    <w:rsid w:val="00DE677C"/>
    <w:rsid w:val="00DF1923"/>
    <w:rsid w:val="00DF2965"/>
    <w:rsid w:val="00DF4173"/>
    <w:rsid w:val="00DF5C42"/>
    <w:rsid w:val="00DF608F"/>
    <w:rsid w:val="00DF698D"/>
    <w:rsid w:val="00DF6DD0"/>
    <w:rsid w:val="00E07B7B"/>
    <w:rsid w:val="00E131CD"/>
    <w:rsid w:val="00E13C58"/>
    <w:rsid w:val="00E13ECD"/>
    <w:rsid w:val="00E15478"/>
    <w:rsid w:val="00E22722"/>
    <w:rsid w:val="00E22ED8"/>
    <w:rsid w:val="00E24A57"/>
    <w:rsid w:val="00E325ED"/>
    <w:rsid w:val="00E3550F"/>
    <w:rsid w:val="00E40DC0"/>
    <w:rsid w:val="00E428EF"/>
    <w:rsid w:val="00E46E43"/>
    <w:rsid w:val="00E47B31"/>
    <w:rsid w:val="00E51BC1"/>
    <w:rsid w:val="00E52EA3"/>
    <w:rsid w:val="00E568E8"/>
    <w:rsid w:val="00E570C1"/>
    <w:rsid w:val="00E57107"/>
    <w:rsid w:val="00E57B91"/>
    <w:rsid w:val="00E67498"/>
    <w:rsid w:val="00E71D77"/>
    <w:rsid w:val="00E734E3"/>
    <w:rsid w:val="00E74D0A"/>
    <w:rsid w:val="00E75021"/>
    <w:rsid w:val="00E75892"/>
    <w:rsid w:val="00E77792"/>
    <w:rsid w:val="00E81811"/>
    <w:rsid w:val="00E82C56"/>
    <w:rsid w:val="00E82FA6"/>
    <w:rsid w:val="00E8310E"/>
    <w:rsid w:val="00E831E7"/>
    <w:rsid w:val="00E837D7"/>
    <w:rsid w:val="00E906A3"/>
    <w:rsid w:val="00E93A00"/>
    <w:rsid w:val="00E94462"/>
    <w:rsid w:val="00E94C62"/>
    <w:rsid w:val="00E954D0"/>
    <w:rsid w:val="00E95856"/>
    <w:rsid w:val="00E974D7"/>
    <w:rsid w:val="00EA1344"/>
    <w:rsid w:val="00EA2893"/>
    <w:rsid w:val="00EA289B"/>
    <w:rsid w:val="00EA74EA"/>
    <w:rsid w:val="00EB34A3"/>
    <w:rsid w:val="00EB540B"/>
    <w:rsid w:val="00EC07DB"/>
    <w:rsid w:val="00EC378D"/>
    <w:rsid w:val="00EC6824"/>
    <w:rsid w:val="00EC68FB"/>
    <w:rsid w:val="00EC7948"/>
    <w:rsid w:val="00ED273B"/>
    <w:rsid w:val="00ED37F6"/>
    <w:rsid w:val="00ED746A"/>
    <w:rsid w:val="00EE3F60"/>
    <w:rsid w:val="00EE51A9"/>
    <w:rsid w:val="00EE5720"/>
    <w:rsid w:val="00EE5A1A"/>
    <w:rsid w:val="00EE6B9E"/>
    <w:rsid w:val="00EE7CBD"/>
    <w:rsid w:val="00EF03D4"/>
    <w:rsid w:val="00EF1BAB"/>
    <w:rsid w:val="00EF1F52"/>
    <w:rsid w:val="00EF5397"/>
    <w:rsid w:val="00F00E16"/>
    <w:rsid w:val="00F01103"/>
    <w:rsid w:val="00F10314"/>
    <w:rsid w:val="00F11260"/>
    <w:rsid w:val="00F11F39"/>
    <w:rsid w:val="00F13136"/>
    <w:rsid w:val="00F13548"/>
    <w:rsid w:val="00F17733"/>
    <w:rsid w:val="00F22DE4"/>
    <w:rsid w:val="00F279C2"/>
    <w:rsid w:val="00F30474"/>
    <w:rsid w:val="00F37A1E"/>
    <w:rsid w:val="00F41718"/>
    <w:rsid w:val="00F42881"/>
    <w:rsid w:val="00F45DB1"/>
    <w:rsid w:val="00F471D9"/>
    <w:rsid w:val="00F50AA5"/>
    <w:rsid w:val="00F52B1C"/>
    <w:rsid w:val="00F53B9A"/>
    <w:rsid w:val="00F55354"/>
    <w:rsid w:val="00F60A49"/>
    <w:rsid w:val="00F612CC"/>
    <w:rsid w:val="00F62B3F"/>
    <w:rsid w:val="00F6351E"/>
    <w:rsid w:val="00F63EED"/>
    <w:rsid w:val="00F649DF"/>
    <w:rsid w:val="00F64A46"/>
    <w:rsid w:val="00F64A99"/>
    <w:rsid w:val="00F6602E"/>
    <w:rsid w:val="00F720D3"/>
    <w:rsid w:val="00F734A5"/>
    <w:rsid w:val="00F741D9"/>
    <w:rsid w:val="00F7647E"/>
    <w:rsid w:val="00F76AAA"/>
    <w:rsid w:val="00F80526"/>
    <w:rsid w:val="00F81C2A"/>
    <w:rsid w:val="00F83476"/>
    <w:rsid w:val="00F906D6"/>
    <w:rsid w:val="00F9202A"/>
    <w:rsid w:val="00F931AD"/>
    <w:rsid w:val="00F94E97"/>
    <w:rsid w:val="00FA2518"/>
    <w:rsid w:val="00FA2A4C"/>
    <w:rsid w:val="00FA70AC"/>
    <w:rsid w:val="00FB7303"/>
    <w:rsid w:val="00FB7658"/>
    <w:rsid w:val="00FC01EC"/>
    <w:rsid w:val="00FC1ECF"/>
    <w:rsid w:val="00FC234E"/>
    <w:rsid w:val="00FC25E5"/>
    <w:rsid w:val="00FC2E78"/>
    <w:rsid w:val="00FC384A"/>
    <w:rsid w:val="00FC5594"/>
    <w:rsid w:val="00FC648B"/>
    <w:rsid w:val="00FD06EA"/>
    <w:rsid w:val="00FE5095"/>
    <w:rsid w:val="00FE6368"/>
    <w:rsid w:val="00FF47B5"/>
    <w:rsid w:val="00FF527C"/>
    <w:rsid w:val="00FF6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E21ADF"/>
  <w14:defaultImageDpi w14:val="0"/>
  <w15:docId w15:val="{F752F3B6-B553-401D-A751-7EC8C4D1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color w:val="000000"/>
        <w:lang w:val="en-US" w:eastAsia="zh-TW" w:bidi="ar-SA"/>
      </w:rPr>
    </w:rPrDefault>
    <w:pPrDefault>
      <w:pPr>
        <w:ind w:firstLine="2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link w:val="10"/>
    <w:uiPriority w:val="9"/>
    <w:pPr>
      <w:keepNext/>
      <w:keepLines/>
      <w:spacing w:before="480" w:after="120"/>
      <w:contextualSpacing/>
      <w:outlineLvl w:val="0"/>
    </w:pPr>
    <w:rPr>
      <w:b/>
      <w:sz w:val="48"/>
      <w:szCs w:val="48"/>
    </w:rPr>
  </w:style>
  <w:style w:type="paragraph" w:styleId="2">
    <w:name w:val="heading 2"/>
    <w:basedOn w:val="a"/>
    <w:next w:val="a"/>
    <w:link w:val="20"/>
    <w:uiPriority w:val="9"/>
    <w:pPr>
      <w:keepNext/>
      <w:keepLines/>
      <w:spacing w:before="360" w:after="80"/>
      <w:contextualSpacing/>
      <w:outlineLvl w:val="1"/>
    </w:pPr>
    <w:rPr>
      <w:b/>
      <w:sz w:val="36"/>
      <w:szCs w:val="36"/>
    </w:rPr>
  </w:style>
  <w:style w:type="paragraph" w:styleId="3">
    <w:name w:val="heading 3"/>
    <w:basedOn w:val="a"/>
    <w:next w:val="a"/>
    <w:link w:val="30"/>
    <w:uiPriority w:val="9"/>
    <w:pPr>
      <w:keepNext/>
      <w:keepLines/>
      <w:spacing w:before="280" w:after="80"/>
      <w:contextualSpacing/>
      <w:outlineLvl w:val="2"/>
    </w:pPr>
    <w:rPr>
      <w:b/>
      <w:sz w:val="28"/>
      <w:szCs w:val="28"/>
    </w:rPr>
  </w:style>
  <w:style w:type="paragraph" w:styleId="4">
    <w:name w:val="heading 4"/>
    <w:basedOn w:val="a"/>
    <w:next w:val="a"/>
    <w:link w:val="40"/>
    <w:uiPriority w:val="9"/>
    <w:pPr>
      <w:keepNext/>
      <w:keepLines/>
      <w:spacing w:before="240" w:after="40"/>
      <w:contextualSpacing/>
      <w:outlineLvl w:val="3"/>
    </w:pPr>
    <w:rPr>
      <w:b/>
      <w:sz w:val="24"/>
      <w:szCs w:val="24"/>
    </w:rPr>
  </w:style>
  <w:style w:type="paragraph" w:styleId="5">
    <w:name w:val="heading 5"/>
    <w:basedOn w:val="a"/>
    <w:next w:val="a"/>
    <w:link w:val="50"/>
    <w:uiPriority w:val="9"/>
    <w:pPr>
      <w:keepNext/>
      <w:keepLines/>
      <w:spacing w:before="220" w:after="40"/>
      <w:contextualSpacing/>
      <w:outlineLvl w:val="4"/>
    </w:pPr>
    <w:rPr>
      <w:b/>
      <w:sz w:val="22"/>
      <w:szCs w:val="22"/>
    </w:rPr>
  </w:style>
  <w:style w:type="paragraph" w:styleId="6">
    <w:name w:val="heading 6"/>
    <w:basedOn w:val="a"/>
    <w:next w:val="a"/>
    <w:link w:val="60"/>
    <w:uiPriority w:val="9"/>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rPr>
      <w:rFonts w:asciiTheme="majorHAnsi" w:eastAsiaTheme="majorEastAsia" w:hAnsiTheme="majorHAnsi" w:cstheme="majorBidi"/>
      <w:sz w:val="36"/>
      <w:szCs w:val="36"/>
    </w:rPr>
  </w:style>
  <w:style w:type="character" w:customStyle="1" w:styleId="50">
    <w:name w:val="標題 5 字元"/>
    <w:basedOn w:val="a0"/>
    <w:link w:val="5"/>
    <w:uiPriority w:val="9"/>
    <w:semiHidden/>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Pr>
      <w:rFonts w:asciiTheme="majorHAnsi" w:eastAsiaTheme="majorEastAsia" w:hAnsiTheme="majorHAnsi" w:cstheme="majorBidi"/>
      <w:sz w:val="36"/>
      <w:szCs w:val="36"/>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pPr>
      <w:keepNext/>
      <w:keepLines/>
      <w:spacing w:before="480" w:after="120"/>
      <w:contextualSpacing/>
    </w:pPr>
    <w:rPr>
      <w:b/>
      <w:sz w:val="72"/>
      <w:szCs w:val="72"/>
    </w:rPr>
  </w:style>
  <w:style w:type="character" w:customStyle="1" w:styleId="a4">
    <w:name w:val="標題 字元"/>
    <w:basedOn w:val="a0"/>
    <w:link w:val="a3"/>
    <w:uiPriority w:val="10"/>
    <w:rPr>
      <w:rFonts w:asciiTheme="majorHAnsi" w:eastAsia="新細明體" w:hAnsiTheme="majorHAnsi" w:cstheme="majorBidi"/>
      <w:b/>
      <w:bCs/>
      <w:sz w:val="32"/>
      <w:szCs w:val="32"/>
    </w:rPr>
  </w:style>
  <w:style w:type="paragraph" w:styleId="a5">
    <w:name w:val="Subtitle"/>
    <w:basedOn w:val="a"/>
    <w:next w:val="a"/>
    <w:link w:val="a6"/>
    <w:uiPriority w:val="11"/>
    <w:pPr>
      <w:keepNext/>
      <w:keepLines/>
      <w:spacing w:before="360" w:after="80"/>
      <w:contextualSpacing/>
    </w:pPr>
    <w:rPr>
      <w:rFonts w:ascii="Georgia" w:eastAsia="Times New Roman" w:hAnsi="Georgia" w:cs="Georgia"/>
      <w:i/>
      <w:color w:val="666666"/>
      <w:sz w:val="48"/>
      <w:szCs w:val="48"/>
    </w:rPr>
  </w:style>
  <w:style w:type="character" w:customStyle="1" w:styleId="a6">
    <w:name w:val="副標題 字元"/>
    <w:basedOn w:val="a0"/>
    <w:link w:val="a5"/>
    <w:uiPriority w:val="11"/>
    <w:rPr>
      <w:rFonts w:asciiTheme="majorHAnsi" w:eastAsia="新細明體" w:hAnsiTheme="majorHAnsi" w:cstheme="majorBidi"/>
      <w:i/>
      <w:iCs/>
      <w:sz w:val="24"/>
      <w:szCs w:val="24"/>
    </w:rPr>
  </w:style>
  <w:style w:type="table" w:customStyle="1" w:styleId="a7">
    <w:name w:val="樣式"/>
    <w:basedOn w:val="TableNormal"/>
    <w:tblPr>
      <w:tblStyleRowBandSize w:val="1"/>
      <w:tblStyleColBandSize w:val="1"/>
      <w:tblCellMar>
        <w:left w:w="28" w:type="dxa"/>
        <w:right w:w="28" w:type="dxa"/>
      </w:tblCellMar>
    </w:tblPr>
  </w:style>
  <w:style w:type="table" w:customStyle="1" w:styleId="26">
    <w:name w:val="樣式26"/>
    <w:basedOn w:val="TableNormal"/>
    <w:tblPr>
      <w:tblStyleRowBandSize w:val="1"/>
      <w:tblStyleColBandSize w:val="1"/>
      <w:tblCellMar>
        <w:left w:w="28" w:type="dxa"/>
        <w:right w:w="28" w:type="dxa"/>
      </w:tblCellMar>
    </w:tblPr>
  </w:style>
  <w:style w:type="table" w:customStyle="1" w:styleId="25">
    <w:name w:val="樣式25"/>
    <w:basedOn w:val="TableNormal"/>
    <w:tblPr>
      <w:tblStyleRowBandSize w:val="1"/>
      <w:tblStyleColBandSize w:val="1"/>
      <w:tblCellMar>
        <w:left w:w="108" w:type="dxa"/>
        <w:right w:w="108" w:type="dxa"/>
      </w:tblCellMar>
    </w:tblPr>
  </w:style>
  <w:style w:type="table" w:customStyle="1" w:styleId="24">
    <w:name w:val="樣式24"/>
    <w:basedOn w:val="TableNormal"/>
    <w:tblPr>
      <w:tblStyleRowBandSize w:val="1"/>
      <w:tblStyleColBandSize w:val="1"/>
      <w:tblCellMar>
        <w:left w:w="28" w:type="dxa"/>
        <w:right w:w="28" w:type="dxa"/>
      </w:tblCellMar>
    </w:tblPr>
  </w:style>
  <w:style w:type="table" w:customStyle="1" w:styleId="23">
    <w:name w:val="樣式23"/>
    <w:basedOn w:val="TableNormal"/>
    <w:tblPr>
      <w:tblStyleRowBandSize w:val="1"/>
      <w:tblStyleColBandSize w:val="1"/>
    </w:tblPr>
  </w:style>
  <w:style w:type="table" w:customStyle="1" w:styleId="22">
    <w:name w:val="樣式22"/>
    <w:basedOn w:val="TableNormal"/>
    <w:tblPr>
      <w:tblStyleRowBandSize w:val="1"/>
      <w:tblStyleColBandSize w:val="1"/>
    </w:tblPr>
  </w:style>
  <w:style w:type="table" w:customStyle="1" w:styleId="21">
    <w:name w:val="樣式21"/>
    <w:basedOn w:val="TableNormal"/>
    <w:tblPr>
      <w:tblStyleRowBandSize w:val="1"/>
      <w:tblStyleColBandSize w:val="1"/>
    </w:tblPr>
  </w:style>
  <w:style w:type="table" w:customStyle="1" w:styleId="200">
    <w:name w:val="樣式20"/>
    <w:basedOn w:val="TableNormal"/>
    <w:tblPr>
      <w:tblStyleRowBandSize w:val="1"/>
      <w:tblStyleColBandSize w:val="1"/>
    </w:tblPr>
  </w:style>
  <w:style w:type="table" w:customStyle="1" w:styleId="19">
    <w:name w:val="樣式19"/>
    <w:basedOn w:val="TableNormal"/>
    <w:tblPr>
      <w:tblStyleRowBandSize w:val="1"/>
      <w:tblStyleColBandSize w:val="1"/>
      <w:tblCellMar>
        <w:left w:w="108" w:type="dxa"/>
        <w:right w:w="108" w:type="dxa"/>
      </w:tblCellMar>
    </w:tblPr>
  </w:style>
  <w:style w:type="table" w:customStyle="1" w:styleId="18">
    <w:name w:val="樣式18"/>
    <w:basedOn w:val="TableNormal"/>
    <w:tblPr>
      <w:tblStyleRowBandSize w:val="1"/>
      <w:tblStyleColBandSize w:val="1"/>
      <w:tblCellMar>
        <w:left w:w="28" w:type="dxa"/>
        <w:right w:w="28" w:type="dxa"/>
      </w:tblCellMar>
    </w:tblPr>
  </w:style>
  <w:style w:type="table" w:customStyle="1" w:styleId="17">
    <w:name w:val="樣式17"/>
    <w:basedOn w:val="TableNormal"/>
    <w:tblPr>
      <w:tblStyleRowBandSize w:val="1"/>
      <w:tblStyleColBandSize w:val="1"/>
      <w:tblCellMar>
        <w:left w:w="28" w:type="dxa"/>
        <w:right w:w="28" w:type="dxa"/>
      </w:tblCellMar>
    </w:tblPr>
  </w:style>
  <w:style w:type="table" w:customStyle="1" w:styleId="16">
    <w:name w:val="樣式16"/>
    <w:basedOn w:val="TableNormal"/>
    <w:tblPr>
      <w:tblStyleRowBandSize w:val="1"/>
      <w:tblStyleColBandSize w:val="1"/>
      <w:tblCellMar>
        <w:left w:w="108" w:type="dxa"/>
        <w:right w:w="108" w:type="dxa"/>
      </w:tblCellMar>
    </w:tblPr>
  </w:style>
  <w:style w:type="table" w:customStyle="1" w:styleId="15">
    <w:name w:val="樣式15"/>
    <w:basedOn w:val="TableNormal"/>
    <w:tblPr>
      <w:tblStyleRowBandSize w:val="1"/>
      <w:tblStyleColBandSize w:val="1"/>
      <w:tblCellMar>
        <w:left w:w="28" w:type="dxa"/>
        <w:right w:w="28" w:type="dxa"/>
      </w:tblCellMar>
    </w:tblPr>
  </w:style>
  <w:style w:type="table" w:customStyle="1" w:styleId="14">
    <w:name w:val="樣式14"/>
    <w:basedOn w:val="TableNormal"/>
    <w:tblPr>
      <w:tblStyleRowBandSize w:val="1"/>
      <w:tblStyleColBandSize w:val="1"/>
      <w:tblCellMar>
        <w:left w:w="108" w:type="dxa"/>
        <w:right w:w="108" w:type="dxa"/>
      </w:tblCellMar>
    </w:tblPr>
  </w:style>
  <w:style w:type="table" w:customStyle="1" w:styleId="13">
    <w:name w:val="樣式13"/>
    <w:basedOn w:val="TableNormal"/>
    <w:tblPr>
      <w:tblStyleRowBandSize w:val="1"/>
      <w:tblStyleColBandSize w:val="1"/>
    </w:tblPr>
  </w:style>
  <w:style w:type="table" w:customStyle="1" w:styleId="12">
    <w:name w:val="樣式12"/>
    <w:basedOn w:val="TableNormal"/>
    <w:tblPr>
      <w:tblStyleRowBandSize w:val="1"/>
      <w:tblStyleColBandSize w:val="1"/>
      <w:tblCellMar>
        <w:left w:w="28" w:type="dxa"/>
        <w:right w:w="28" w:type="dxa"/>
      </w:tblCellMar>
    </w:tblPr>
  </w:style>
  <w:style w:type="table" w:customStyle="1" w:styleId="11">
    <w:name w:val="樣式11"/>
    <w:basedOn w:val="TableNormal"/>
    <w:tblPr>
      <w:tblStyleRowBandSize w:val="1"/>
      <w:tblStyleColBandSize w:val="1"/>
      <w:tblCellMar>
        <w:left w:w="28" w:type="dxa"/>
        <w:right w:w="28" w:type="dxa"/>
      </w:tblCellMar>
    </w:tblPr>
  </w:style>
  <w:style w:type="table" w:customStyle="1" w:styleId="100">
    <w:name w:val="樣式10"/>
    <w:basedOn w:val="TableNormal"/>
    <w:tblPr>
      <w:tblStyleRowBandSize w:val="1"/>
      <w:tblStyleColBandSize w:val="1"/>
      <w:tblCellMar>
        <w:left w:w="28" w:type="dxa"/>
        <w:right w:w="28" w:type="dxa"/>
      </w:tblCellMar>
    </w:tblPr>
  </w:style>
  <w:style w:type="table" w:customStyle="1" w:styleId="9">
    <w:name w:val="樣式9"/>
    <w:basedOn w:val="TableNormal"/>
    <w:tblPr>
      <w:tblStyleRowBandSize w:val="1"/>
      <w:tblStyleColBandSize w:val="1"/>
      <w:tblCellMar>
        <w:left w:w="28" w:type="dxa"/>
        <w:right w:w="28" w:type="dxa"/>
      </w:tblCellMar>
    </w:tblPr>
  </w:style>
  <w:style w:type="table" w:customStyle="1" w:styleId="8">
    <w:name w:val="樣式8"/>
    <w:basedOn w:val="TableNormal"/>
    <w:tblPr>
      <w:tblStyleRowBandSize w:val="1"/>
      <w:tblStyleColBandSize w:val="1"/>
      <w:tblCellMar>
        <w:left w:w="108" w:type="dxa"/>
        <w:right w:w="108" w:type="dxa"/>
      </w:tblCellMar>
    </w:tblPr>
  </w:style>
  <w:style w:type="table" w:customStyle="1" w:styleId="7">
    <w:name w:val="樣式7"/>
    <w:basedOn w:val="TableNormal"/>
    <w:tblPr>
      <w:tblStyleRowBandSize w:val="1"/>
      <w:tblStyleColBandSize w:val="1"/>
    </w:tblPr>
  </w:style>
  <w:style w:type="table" w:customStyle="1" w:styleId="61">
    <w:name w:val="樣式6"/>
    <w:basedOn w:val="TableNormal"/>
    <w:tblPr>
      <w:tblStyleRowBandSize w:val="1"/>
      <w:tblStyleColBandSize w:val="1"/>
    </w:tblPr>
  </w:style>
  <w:style w:type="table" w:customStyle="1" w:styleId="51">
    <w:name w:val="樣式5"/>
    <w:basedOn w:val="TableNormal"/>
    <w:tblPr>
      <w:tblStyleRowBandSize w:val="1"/>
      <w:tblStyleColBandSize w:val="1"/>
      <w:tblCellMar>
        <w:top w:w="15" w:type="dxa"/>
        <w:left w:w="15" w:type="dxa"/>
        <w:bottom w:w="15" w:type="dxa"/>
        <w:right w:w="15" w:type="dxa"/>
      </w:tblCellMar>
    </w:tblPr>
  </w:style>
  <w:style w:type="table" w:customStyle="1" w:styleId="41">
    <w:name w:val="樣式4"/>
    <w:basedOn w:val="TableNormal"/>
    <w:tblPr>
      <w:tblStyleRowBandSize w:val="1"/>
      <w:tblStyleColBandSize w:val="1"/>
      <w:tblCellMar>
        <w:top w:w="15" w:type="dxa"/>
        <w:left w:w="15" w:type="dxa"/>
        <w:bottom w:w="15" w:type="dxa"/>
        <w:right w:w="15" w:type="dxa"/>
      </w:tblCellMar>
    </w:tblPr>
  </w:style>
  <w:style w:type="table" w:customStyle="1" w:styleId="31">
    <w:name w:val="樣式3"/>
    <w:basedOn w:val="TableNormal"/>
    <w:tblPr>
      <w:tblStyleRowBandSize w:val="1"/>
      <w:tblStyleColBandSize w:val="1"/>
      <w:tblCellMar>
        <w:top w:w="15" w:type="dxa"/>
        <w:left w:w="15" w:type="dxa"/>
        <w:bottom w:w="15" w:type="dxa"/>
        <w:right w:w="15" w:type="dxa"/>
      </w:tblCellMar>
    </w:tblPr>
  </w:style>
  <w:style w:type="table" w:customStyle="1" w:styleId="27">
    <w:name w:val="樣式2"/>
    <w:basedOn w:val="TableNormal"/>
    <w:tblPr>
      <w:tblStyleRowBandSize w:val="1"/>
      <w:tblStyleColBandSize w:val="1"/>
      <w:tblCellMar>
        <w:top w:w="60" w:type="dxa"/>
        <w:left w:w="60" w:type="dxa"/>
        <w:bottom w:w="60" w:type="dxa"/>
        <w:right w:w="60" w:type="dxa"/>
      </w:tblCellMar>
    </w:tblPr>
  </w:style>
  <w:style w:type="table" w:customStyle="1" w:styleId="1a">
    <w:name w:val="樣式1"/>
    <w:basedOn w:val="TableNormal"/>
    <w:tblPr>
      <w:tblStyleRowBandSize w:val="1"/>
      <w:tblStyleColBandSize w:val="1"/>
      <w:tblCellMar>
        <w:left w:w="28" w:type="dxa"/>
        <w:right w:w="28" w:type="dxa"/>
      </w:tblCellMar>
    </w:tblPr>
  </w:style>
  <w:style w:type="paragraph" w:styleId="a8">
    <w:name w:val="List Paragraph"/>
    <w:basedOn w:val="a"/>
    <w:uiPriority w:val="34"/>
    <w:qFormat/>
    <w:rsid w:val="00294813"/>
    <w:pPr>
      <w:ind w:leftChars="200" w:left="480"/>
    </w:pPr>
  </w:style>
  <w:style w:type="character" w:customStyle="1" w:styleId="apple-converted-space">
    <w:name w:val="apple-converted-space"/>
    <w:basedOn w:val="a0"/>
    <w:rsid w:val="00DC68AD"/>
    <w:rPr>
      <w:rFonts w:cs="Times New Roman"/>
    </w:rPr>
  </w:style>
  <w:style w:type="paragraph" w:styleId="a9">
    <w:name w:val="Balloon Text"/>
    <w:basedOn w:val="a"/>
    <w:link w:val="aa"/>
    <w:uiPriority w:val="99"/>
    <w:semiHidden/>
    <w:unhideWhenUsed/>
    <w:rsid w:val="005F1B74"/>
    <w:rPr>
      <w:rFonts w:asciiTheme="majorHAnsi" w:eastAsiaTheme="majorEastAsia" w:hAnsiTheme="majorHAnsi"/>
      <w:sz w:val="18"/>
      <w:szCs w:val="18"/>
    </w:rPr>
  </w:style>
  <w:style w:type="character" w:customStyle="1" w:styleId="aa">
    <w:name w:val="註解方塊文字 字元"/>
    <w:basedOn w:val="a0"/>
    <w:link w:val="a9"/>
    <w:uiPriority w:val="99"/>
    <w:semiHidden/>
    <w:locked/>
    <w:rsid w:val="005F1B74"/>
    <w:rPr>
      <w:rFonts w:asciiTheme="majorHAnsi" w:eastAsiaTheme="majorEastAsia" w:hAnsiTheme="majorHAnsi" w:cs="Times New Roman"/>
      <w:sz w:val="18"/>
      <w:szCs w:val="18"/>
    </w:rPr>
  </w:style>
  <w:style w:type="paragraph" w:styleId="ab">
    <w:name w:val="header"/>
    <w:basedOn w:val="a"/>
    <w:link w:val="ac"/>
    <w:uiPriority w:val="99"/>
    <w:unhideWhenUsed/>
    <w:rsid w:val="003C7092"/>
    <w:pPr>
      <w:tabs>
        <w:tab w:val="center" w:pos="4153"/>
        <w:tab w:val="right" w:pos="8306"/>
      </w:tabs>
      <w:snapToGrid w:val="0"/>
    </w:pPr>
  </w:style>
  <w:style w:type="character" w:customStyle="1" w:styleId="ac">
    <w:name w:val="頁首 字元"/>
    <w:basedOn w:val="a0"/>
    <w:link w:val="ab"/>
    <w:uiPriority w:val="99"/>
    <w:locked/>
    <w:rsid w:val="003C7092"/>
    <w:rPr>
      <w:rFonts w:cs="Times New Roman"/>
    </w:rPr>
  </w:style>
  <w:style w:type="paragraph" w:styleId="ad">
    <w:name w:val="footer"/>
    <w:basedOn w:val="a"/>
    <w:link w:val="ae"/>
    <w:uiPriority w:val="99"/>
    <w:unhideWhenUsed/>
    <w:rsid w:val="003C7092"/>
    <w:pPr>
      <w:tabs>
        <w:tab w:val="center" w:pos="4153"/>
        <w:tab w:val="right" w:pos="8306"/>
      </w:tabs>
      <w:snapToGrid w:val="0"/>
    </w:pPr>
  </w:style>
  <w:style w:type="character" w:customStyle="1" w:styleId="ae">
    <w:name w:val="頁尾 字元"/>
    <w:basedOn w:val="a0"/>
    <w:link w:val="ad"/>
    <w:uiPriority w:val="99"/>
    <w:locked/>
    <w:rsid w:val="003C7092"/>
    <w:rPr>
      <w:rFonts w:cs="Times New Roman"/>
    </w:rPr>
  </w:style>
  <w:style w:type="table" w:styleId="af">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iPriority w:val="99"/>
    <w:unhideWhenUsed/>
    <w:rsid w:val="00B5253C"/>
    <w:pPr>
      <w:spacing w:before="100" w:beforeAutospacing="1" w:after="100" w:afterAutospacing="1"/>
      <w:ind w:firstLine="0"/>
      <w:jc w:val="left"/>
    </w:pPr>
    <w:rPr>
      <w:rFonts w:ascii="新細明體" w:eastAsia="新細明體" w:hAnsi="新細明體" w:cs="新細明體"/>
      <w:sz w:val="24"/>
      <w:szCs w:val="24"/>
    </w:rPr>
  </w:style>
  <w:style w:type="paragraph" w:styleId="af1">
    <w:name w:val="Plain Text"/>
    <w:aliases w:val="Plain Text Char1"/>
    <w:basedOn w:val="a"/>
    <w:link w:val="af2"/>
    <w:rsid w:val="00A85508"/>
    <w:pPr>
      <w:widowControl w:val="0"/>
      <w:ind w:firstLine="0"/>
      <w:jc w:val="left"/>
    </w:pPr>
    <w:rPr>
      <w:rFonts w:ascii="細明體" w:eastAsia="細明體" w:hAnsi="Courier New" w:cs="Courier New"/>
      <w:color w:val="auto"/>
      <w:kern w:val="2"/>
      <w:sz w:val="24"/>
      <w:szCs w:val="22"/>
    </w:rPr>
  </w:style>
  <w:style w:type="character" w:customStyle="1" w:styleId="af2">
    <w:name w:val="純文字 字元"/>
    <w:aliases w:val="Plain Text Char1 字元"/>
    <w:basedOn w:val="a0"/>
    <w:link w:val="af1"/>
    <w:uiPriority w:val="99"/>
    <w:rsid w:val="00A85508"/>
    <w:rPr>
      <w:rFonts w:ascii="細明體" w:eastAsia="細明體" w:hAnsi="Courier New" w:cs="Courier New"/>
      <w:color w:val="auto"/>
      <w:kern w:val="2"/>
      <w:sz w:val="24"/>
      <w:szCs w:val="22"/>
    </w:rPr>
  </w:style>
  <w:style w:type="character" w:styleId="af3">
    <w:name w:val="Hyperlink"/>
    <w:basedOn w:val="a0"/>
    <w:uiPriority w:val="99"/>
    <w:unhideWhenUsed/>
    <w:rsid w:val="00953150"/>
    <w:rPr>
      <w:color w:val="0563C1" w:themeColor="hyperlink"/>
      <w:u w:val="single"/>
    </w:rPr>
  </w:style>
  <w:style w:type="character" w:styleId="af4">
    <w:name w:val="FollowedHyperlink"/>
    <w:basedOn w:val="a0"/>
    <w:uiPriority w:val="99"/>
    <w:semiHidden/>
    <w:unhideWhenUsed/>
    <w:rsid w:val="009531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205867">
      <w:marLeft w:val="0"/>
      <w:marRight w:val="0"/>
      <w:marTop w:val="0"/>
      <w:marBottom w:val="0"/>
      <w:divBdr>
        <w:top w:val="none" w:sz="0" w:space="0" w:color="auto"/>
        <w:left w:val="none" w:sz="0" w:space="0" w:color="auto"/>
        <w:bottom w:val="none" w:sz="0" w:space="0" w:color="auto"/>
        <w:right w:val="none" w:sz="0" w:space="0" w:color="auto"/>
      </w:divBdr>
    </w:div>
    <w:div w:id="645205868">
      <w:marLeft w:val="0"/>
      <w:marRight w:val="0"/>
      <w:marTop w:val="0"/>
      <w:marBottom w:val="0"/>
      <w:divBdr>
        <w:top w:val="none" w:sz="0" w:space="0" w:color="auto"/>
        <w:left w:val="none" w:sz="0" w:space="0" w:color="auto"/>
        <w:bottom w:val="none" w:sz="0" w:space="0" w:color="auto"/>
        <w:right w:val="none" w:sz="0" w:space="0" w:color="auto"/>
      </w:divBdr>
    </w:div>
    <w:div w:id="645205869">
      <w:marLeft w:val="0"/>
      <w:marRight w:val="0"/>
      <w:marTop w:val="0"/>
      <w:marBottom w:val="0"/>
      <w:divBdr>
        <w:top w:val="none" w:sz="0" w:space="0" w:color="auto"/>
        <w:left w:val="none" w:sz="0" w:space="0" w:color="auto"/>
        <w:bottom w:val="none" w:sz="0" w:space="0" w:color="auto"/>
        <w:right w:val="none" w:sz="0" w:space="0" w:color="auto"/>
      </w:divBdr>
    </w:div>
    <w:div w:id="645205870">
      <w:marLeft w:val="0"/>
      <w:marRight w:val="0"/>
      <w:marTop w:val="0"/>
      <w:marBottom w:val="0"/>
      <w:divBdr>
        <w:top w:val="none" w:sz="0" w:space="0" w:color="auto"/>
        <w:left w:val="none" w:sz="0" w:space="0" w:color="auto"/>
        <w:bottom w:val="none" w:sz="0" w:space="0" w:color="auto"/>
        <w:right w:val="none" w:sz="0" w:space="0" w:color="auto"/>
      </w:divBdr>
    </w:div>
    <w:div w:id="645205871">
      <w:marLeft w:val="0"/>
      <w:marRight w:val="0"/>
      <w:marTop w:val="0"/>
      <w:marBottom w:val="0"/>
      <w:divBdr>
        <w:top w:val="none" w:sz="0" w:space="0" w:color="auto"/>
        <w:left w:val="none" w:sz="0" w:space="0" w:color="auto"/>
        <w:bottom w:val="none" w:sz="0" w:space="0" w:color="auto"/>
        <w:right w:val="none" w:sz="0" w:space="0" w:color="auto"/>
      </w:divBdr>
    </w:div>
    <w:div w:id="645205872">
      <w:marLeft w:val="0"/>
      <w:marRight w:val="0"/>
      <w:marTop w:val="0"/>
      <w:marBottom w:val="0"/>
      <w:divBdr>
        <w:top w:val="none" w:sz="0" w:space="0" w:color="auto"/>
        <w:left w:val="none" w:sz="0" w:space="0" w:color="auto"/>
        <w:bottom w:val="none" w:sz="0" w:space="0" w:color="auto"/>
        <w:right w:val="none" w:sz="0" w:space="0" w:color="auto"/>
      </w:divBdr>
    </w:div>
    <w:div w:id="645205873">
      <w:marLeft w:val="0"/>
      <w:marRight w:val="0"/>
      <w:marTop w:val="0"/>
      <w:marBottom w:val="0"/>
      <w:divBdr>
        <w:top w:val="none" w:sz="0" w:space="0" w:color="auto"/>
        <w:left w:val="none" w:sz="0" w:space="0" w:color="auto"/>
        <w:bottom w:val="none" w:sz="0" w:space="0" w:color="auto"/>
        <w:right w:val="none" w:sz="0" w:space="0" w:color="auto"/>
      </w:divBdr>
    </w:div>
    <w:div w:id="645205874">
      <w:marLeft w:val="0"/>
      <w:marRight w:val="0"/>
      <w:marTop w:val="0"/>
      <w:marBottom w:val="0"/>
      <w:divBdr>
        <w:top w:val="none" w:sz="0" w:space="0" w:color="auto"/>
        <w:left w:val="none" w:sz="0" w:space="0" w:color="auto"/>
        <w:bottom w:val="none" w:sz="0" w:space="0" w:color="auto"/>
        <w:right w:val="none" w:sz="0" w:space="0" w:color="auto"/>
      </w:divBdr>
    </w:div>
    <w:div w:id="645205875">
      <w:marLeft w:val="0"/>
      <w:marRight w:val="0"/>
      <w:marTop w:val="0"/>
      <w:marBottom w:val="0"/>
      <w:divBdr>
        <w:top w:val="none" w:sz="0" w:space="0" w:color="auto"/>
        <w:left w:val="none" w:sz="0" w:space="0" w:color="auto"/>
        <w:bottom w:val="none" w:sz="0" w:space="0" w:color="auto"/>
        <w:right w:val="none" w:sz="0" w:space="0" w:color="auto"/>
      </w:divBdr>
    </w:div>
    <w:div w:id="645205876">
      <w:marLeft w:val="0"/>
      <w:marRight w:val="0"/>
      <w:marTop w:val="0"/>
      <w:marBottom w:val="0"/>
      <w:divBdr>
        <w:top w:val="none" w:sz="0" w:space="0" w:color="auto"/>
        <w:left w:val="none" w:sz="0" w:space="0" w:color="auto"/>
        <w:bottom w:val="none" w:sz="0" w:space="0" w:color="auto"/>
        <w:right w:val="none" w:sz="0" w:space="0" w:color="auto"/>
      </w:divBdr>
    </w:div>
    <w:div w:id="645205877">
      <w:marLeft w:val="0"/>
      <w:marRight w:val="0"/>
      <w:marTop w:val="0"/>
      <w:marBottom w:val="0"/>
      <w:divBdr>
        <w:top w:val="none" w:sz="0" w:space="0" w:color="auto"/>
        <w:left w:val="none" w:sz="0" w:space="0" w:color="auto"/>
        <w:bottom w:val="none" w:sz="0" w:space="0" w:color="auto"/>
        <w:right w:val="none" w:sz="0" w:space="0" w:color="auto"/>
      </w:divBdr>
    </w:div>
    <w:div w:id="6452058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BaAtU1E2c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N6g3_7m-Uqo"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E8C12-0A5F-413D-B81D-58F63AC21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751</TotalTime>
  <Pages>30</Pages>
  <Words>2658</Words>
  <Characters>15153</Characters>
  <Application>Microsoft Office Word</Application>
  <DocSecurity>0</DocSecurity>
  <Lines>126</Lines>
  <Paragraphs>35</Paragraphs>
  <ScaleCrop>false</ScaleCrop>
  <Company>Hewlett-Packard Company</Company>
  <LinksUpToDate>false</LinksUpToDate>
  <CharactersWithSpaces>17776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leard</dc:creator>
  <cp:keywords/>
  <dc:description/>
  <cp:lastModifiedBy>user</cp:lastModifiedBy>
  <cp:revision>60</cp:revision>
  <cp:lastPrinted>2018-11-20T02:54:00Z</cp:lastPrinted>
  <dcterms:created xsi:type="dcterms:W3CDTF">2023-05-02T01:49:00Z</dcterms:created>
  <dcterms:modified xsi:type="dcterms:W3CDTF">2024-06-25T14:27:00Z</dcterms:modified>
</cp:coreProperties>
</file>