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</w:t>
      </w:r>
      <w:r w:rsidR="0065358A">
        <w:rPr>
          <w:rFonts w:ascii="標楷體" w:eastAsia="標楷體" w:hAnsi="標楷體" w:hint="eastAsia"/>
          <w:sz w:val="28"/>
        </w:rPr>
        <w:t>1</w:t>
      </w:r>
      <w:r w:rsidR="00BF5B5D">
        <w:rPr>
          <w:rFonts w:ascii="標楷體" w:eastAsia="標楷體" w:hAnsi="標楷體" w:hint="eastAsia"/>
          <w:sz w:val="28"/>
        </w:rPr>
        <w:t>1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352402" w:rsidRPr="00352402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974C0F">
        <w:rPr>
          <w:rFonts w:ascii="標楷體" w:eastAsia="標楷體" w:hAnsi="標楷體" w:hint="eastAsia"/>
          <w:kern w:val="0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EF3A5B" w:rsidRPr="00EF3A5B" w:rsidRDefault="007B7E31" w:rsidP="00EF3A5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F6243" id="直線接點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EF3A5B" w:rsidRPr="00EF3A5B" w:rsidRDefault="00EF3A5B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EF3A5B">
        <w:rPr>
          <w:rFonts w:ascii="標楷體" w:eastAsia="標楷體" w:hAnsi="標楷體" w:hint="eastAsia"/>
        </w:rPr>
        <w:t>注音國字</w:t>
      </w:r>
      <w:r w:rsidR="003325FC">
        <w:rPr>
          <w:rFonts w:ascii="標楷體" w:eastAsia="標楷體" w:hAnsi="標楷體" w:hint="eastAsia"/>
        </w:rPr>
        <w:t>:10％</w:t>
      </w:r>
    </w:p>
    <w:p w:rsidR="00EF3A5B" w:rsidRPr="00EF3A5B" w:rsidRDefault="00EF3A5B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96799E">
        <w:rPr>
          <w:rFonts w:ascii="標楷體" w:eastAsia="標楷體" w:hAnsi="標楷體" w:hint="eastAsia"/>
        </w:rPr>
        <w:t>「霎」</w:t>
      </w:r>
      <w:r w:rsidRPr="00EF3A5B">
        <w:rPr>
          <w:rFonts w:ascii="標楷體" w:eastAsia="標楷體" w:hAnsi="標楷體" w:hint="eastAsia"/>
        </w:rPr>
        <w:t xml:space="preserve">時間 </w:t>
      </w:r>
      <w:r w:rsidR="00A61F93">
        <w:rPr>
          <w:rFonts w:ascii="標楷體" w:eastAsia="標楷體" w:hAnsi="標楷體" w:hint="eastAsia"/>
        </w:rPr>
        <w:t xml:space="preserve">        </w:t>
      </w:r>
      <w:r w:rsidRPr="00EF3A5B">
        <w:rPr>
          <w:rFonts w:ascii="標楷體" w:eastAsia="標楷體" w:hAnsi="標楷體" w:hint="eastAsia"/>
        </w:rPr>
        <w:t>2.</w:t>
      </w:r>
      <w:r w:rsidR="0096799E">
        <w:rPr>
          <w:rFonts w:ascii="標楷體" w:eastAsia="標楷體" w:hAnsi="標楷體" w:hint="eastAsia"/>
        </w:rPr>
        <w:t>「</w:t>
      </w:r>
      <w:r w:rsidRPr="00EF3A5B">
        <w:rPr>
          <w:rFonts w:ascii="標楷體" w:eastAsia="標楷體" w:hAnsi="標楷體" w:hint="eastAsia"/>
        </w:rPr>
        <w:t>滂</w:t>
      </w:r>
      <w:r w:rsidR="0096799E">
        <w:rPr>
          <w:rFonts w:ascii="標楷體" w:eastAsia="標楷體" w:hAnsi="標楷體" w:hint="eastAsia"/>
        </w:rPr>
        <w:t>」</w:t>
      </w:r>
      <w:r w:rsidRPr="00EF3A5B">
        <w:rPr>
          <w:rFonts w:ascii="標楷體" w:eastAsia="標楷體" w:hAnsi="標楷體" w:hint="eastAsia"/>
        </w:rPr>
        <w:t>沱</w:t>
      </w:r>
      <w:r w:rsidR="00A61F93">
        <w:rPr>
          <w:rFonts w:ascii="標楷體" w:eastAsia="標楷體" w:hAnsi="標楷體" w:hint="eastAsia"/>
        </w:rPr>
        <w:t xml:space="preserve">         </w:t>
      </w:r>
      <w:r w:rsidRPr="00EF3A5B">
        <w:rPr>
          <w:rFonts w:ascii="標楷體" w:eastAsia="標楷體" w:hAnsi="標楷體" w:hint="eastAsia"/>
        </w:rPr>
        <w:t>3</w:t>
      </w:r>
      <w:r w:rsidR="00A61F93">
        <w:rPr>
          <w:rFonts w:ascii="標楷體" w:eastAsia="標楷體" w:hAnsi="標楷體" w:hint="eastAsia"/>
        </w:rPr>
        <w:t>.</w:t>
      </w:r>
      <w:r w:rsidRPr="00EF3A5B">
        <w:rPr>
          <w:rFonts w:ascii="標楷體" w:eastAsia="標楷體" w:hAnsi="標楷體" w:hint="eastAsia"/>
        </w:rPr>
        <w:t>金</w:t>
      </w:r>
      <w:r w:rsidR="0096799E">
        <w:rPr>
          <w:rFonts w:ascii="標楷體" w:eastAsia="標楷體" w:hAnsi="標楷體" w:hint="eastAsia"/>
        </w:rPr>
        <w:t>「柝」</w:t>
      </w:r>
      <w:r w:rsidR="00A61F93">
        <w:rPr>
          <w:rFonts w:ascii="標楷體" w:eastAsia="標楷體" w:hAnsi="標楷體" w:hint="eastAsia"/>
        </w:rPr>
        <w:t xml:space="preserve">            </w:t>
      </w:r>
      <w:r w:rsidRPr="00EF3A5B">
        <w:rPr>
          <w:rFonts w:ascii="標楷體" w:eastAsia="標楷體" w:hAnsi="標楷體" w:hint="eastAsia"/>
        </w:rPr>
        <w:t>4.撲</w:t>
      </w:r>
      <w:r w:rsidR="0096799E">
        <w:rPr>
          <w:rFonts w:ascii="標楷體" w:eastAsia="標楷體" w:hAnsi="標楷體" w:hint="eastAsia"/>
        </w:rPr>
        <w:t>「朔」</w:t>
      </w:r>
      <w:r w:rsidR="00A61F93">
        <w:rPr>
          <w:rFonts w:ascii="標楷體" w:eastAsia="標楷體" w:hAnsi="標楷體" w:hint="eastAsia"/>
        </w:rPr>
        <w:t xml:space="preserve">        </w:t>
      </w:r>
      <w:r w:rsidRPr="00EF3A5B"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</w:t>
      </w:r>
      <w:r w:rsidRPr="00EF3A5B">
        <w:rPr>
          <w:rFonts w:ascii="標楷體" w:eastAsia="標楷體" w:hAnsi="標楷體" w:hint="eastAsia"/>
        </w:rPr>
        <w:t>5.羽扇</w:t>
      </w:r>
      <w:r w:rsidR="0096799E">
        <w:rPr>
          <w:rFonts w:ascii="標楷體" w:eastAsia="標楷體" w:hAnsi="標楷體" w:hint="eastAsia"/>
        </w:rPr>
        <w:t>「</w:t>
      </w:r>
      <w:r w:rsidRPr="00EF3A5B">
        <w:rPr>
          <w:rFonts w:ascii="標楷體" w:eastAsia="標楷體" w:hAnsi="標楷體" w:hint="eastAsia"/>
        </w:rPr>
        <w:t>綸</w:t>
      </w:r>
      <w:r w:rsidR="0096799E">
        <w:rPr>
          <w:rFonts w:ascii="標楷體" w:eastAsia="標楷體" w:hAnsi="標楷體" w:hint="eastAsia"/>
        </w:rPr>
        <w:t>」巾</w:t>
      </w:r>
    </w:p>
    <w:p w:rsidR="00EF3A5B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/>
        </w:rPr>
        <w:t>6.</w:t>
      </w:r>
      <w:r w:rsidR="0096799E">
        <w:rPr>
          <w:rFonts w:ascii="標楷體" w:eastAsia="標楷體" w:hAnsi="標楷體" w:hint="eastAsia"/>
        </w:rPr>
        <w:t>「ㄐㄩㄝˊ」取</w:t>
      </w:r>
      <w:r w:rsidR="00A61F93">
        <w:rPr>
          <w:rFonts w:ascii="標楷體" w:eastAsia="標楷體" w:hAnsi="標楷體" w:hint="eastAsia"/>
        </w:rPr>
        <w:t xml:space="preserve">     </w:t>
      </w:r>
      <w:r w:rsidR="0096799E">
        <w:rPr>
          <w:rFonts w:ascii="標楷體" w:eastAsia="標楷體" w:hAnsi="標楷體" w:hint="eastAsia"/>
        </w:rPr>
        <w:t>7.雨露均「ㄓㄢ」</w:t>
      </w:r>
      <w:r w:rsidR="00A61F93">
        <w:rPr>
          <w:rFonts w:ascii="標楷體" w:eastAsia="標楷體" w:hAnsi="標楷體" w:hint="eastAsia"/>
        </w:rPr>
        <w:t xml:space="preserve">   </w:t>
      </w:r>
      <w:r w:rsidR="0096799E">
        <w:rPr>
          <w:rFonts w:ascii="標楷體" w:eastAsia="標楷體" w:hAnsi="標楷體" w:hint="eastAsia"/>
        </w:rPr>
        <w:t>8.「一ㄢˇ」旗息鼓</w:t>
      </w:r>
      <w:r w:rsidRPr="00EF3A5B">
        <w:rPr>
          <w:rFonts w:ascii="標楷體" w:eastAsia="標楷體" w:hAnsi="標楷體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</w:t>
      </w:r>
      <w:r w:rsidRPr="00EF3A5B">
        <w:rPr>
          <w:rFonts w:ascii="標楷體" w:eastAsia="標楷體" w:hAnsi="標楷體" w:hint="eastAsia"/>
        </w:rPr>
        <w:t>9</w:t>
      </w:r>
      <w:r w:rsidR="00A61F93">
        <w:rPr>
          <w:rFonts w:ascii="標楷體" w:eastAsia="標楷體" w:hAnsi="標楷體" w:hint="eastAsia"/>
        </w:rPr>
        <w:t>.</w:t>
      </w:r>
      <w:r w:rsidRPr="00EF3A5B">
        <w:rPr>
          <w:rFonts w:ascii="標楷體" w:eastAsia="標楷體" w:hAnsi="標楷體" w:hint="eastAsia"/>
        </w:rPr>
        <w:t>笑容可</w:t>
      </w:r>
      <w:r w:rsidR="0096799E">
        <w:rPr>
          <w:rFonts w:ascii="標楷體" w:eastAsia="標楷體" w:hAnsi="標楷體" w:hint="eastAsia"/>
        </w:rPr>
        <w:t>「ㄐㄩˊ」</w:t>
      </w:r>
      <w:r w:rsidR="00A61F93">
        <w:rPr>
          <w:rFonts w:ascii="標楷體" w:eastAsia="標楷體" w:hAnsi="標楷體" w:hint="eastAsia"/>
        </w:rPr>
        <w:t xml:space="preserve">   </w:t>
      </w:r>
      <w:r w:rsidRPr="00EF3A5B">
        <w:rPr>
          <w:rFonts w:ascii="標楷體" w:eastAsia="標楷體" w:hAnsi="標楷體" w:hint="eastAsia"/>
        </w:rPr>
        <w:t>10.</w:t>
      </w:r>
      <w:r w:rsidR="0096799E">
        <w:rPr>
          <w:rFonts w:ascii="標楷體" w:eastAsia="標楷體" w:hAnsi="標楷體" w:hint="eastAsia"/>
        </w:rPr>
        <w:t>「ㄐㄧㄥ」</w:t>
      </w:r>
      <w:r w:rsidRPr="00EF3A5B">
        <w:rPr>
          <w:rFonts w:ascii="標楷體" w:eastAsia="標楷體" w:hAnsi="標楷體" w:hint="eastAsia"/>
        </w:rPr>
        <w:t>旗</w:t>
      </w:r>
    </w:p>
    <w:p w:rsidR="000D5689" w:rsidRPr="00EF3A5B" w:rsidRDefault="000D5689" w:rsidP="00EF3A5B">
      <w:pPr>
        <w:rPr>
          <w:rFonts w:ascii="標楷體" w:eastAsia="標楷體" w:hAnsi="標楷體"/>
        </w:rPr>
      </w:pPr>
    </w:p>
    <w:p w:rsidR="00EF3A5B" w:rsidRPr="00EF3A5B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 w:hint="eastAsia"/>
        </w:rPr>
        <w:t>二、注</w:t>
      </w:r>
      <w:r w:rsidR="00E34F06">
        <w:rPr>
          <w:rFonts w:ascii="標楷體" w:eastAsia="標楷體" w:hAnsi="標楷體" w:hint="eastAsia"/>
        </w:rPr>
        <w:t>釋</w:t>
      </w:r>
      <w:r w:rsidRPr="00EF3A5B">
        <w:rPr>
          <w:rFonts w:ascii="標楷體" w:eastAsia="標楷體" w:hAnsi="標楷體"/>
        </w:rPr>
        <w:t>:20</w:t>
      </w:r>
      <w:r w:rsidR="003325FC">
        <w:rPr>
          <w:rFonts w:ascii="標楷體" w:eastAsia="標楷體" w:hAnsi="標楷體" w:hint="eastAsia"/>
        </w:rPr>
        <w:t>％</w:t>
      </w:r>
    </w:p>
    <w:p w:rsidR="00A61F93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 w:hint="eastAsia"/>
        </w:rPr>
        <w:t>1.滂沱</w:t>
      </w:r>
      <w:r w:rsidR="002B37C6"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          </w:t>
      </w:r>
      <w:r w:rsidRPr="00EF3A5B">
        <w:rPr>
          <w:rFonts w:ascii="標楷體" w:eastAsia="標楷體" w:hAnsi="標楷體" w:hint="eastAsia"/>
        </w:rPr>
        <w:t xml:space="preserve"> 2.咫尺</w:t>
      </w:r>
      <w:r w:rsidR="002B37C6"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        </w:t>
      </w:r>
      <w:r w:rsidR="002B37C6">
        <w:rPr>
          <w:rFonts w:ascii="標楷體" w:eastAsia="標楷體" w:hAnsi="標楷體" w:hint="eastAsia"/>
        </w:rPr>
        <w:t xml:space="preserve"> </w:t>
      </w:r>
      <w:r w:rsidRPr="00EF3A5B">
        <w:rPr>
          <w:rFonts w:ascii="標楷體" w:eastAsia="標楷體" w:hAnsi="標楷體" w:hint="eastAsia"/>
        </w:rPr>
        <w:t>3.震懾</w:t>
      </w:r>
      <w:r w:rsidR="002B37C6"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           </w:t>
      </w:r>
      <w:r w:rsidR="002B37C6">
        <w:rPr>
          <w:rFonts w:ascii="標楷體" w:eastAsia="標楷體" w:hAnsi="標楷體" w:hint="eastAsia"/>
        </w:rPr>
        <w:t xml:space="preserve"> </w:t>
      </w:r>
      <w:r w:rsidRPr="00EF3A5B">
        <w:rPr>
          <w:rFonts w:ascii="標楷體" w:eastAsia="標楷體" w:hAnsi="標楷體" w:hint="eastAsia"/>
        </w:rPr>
        <w:t>4.行潦</w:t>
      </w:r>
      <w:r w:rsidR="002B37C6"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           </w:t>
      </w:r>
      <w:r w:rsidR="002B37C6">
        <w:rPr>
          <w:rFonts w:ascii="標楷體" w:eastAsia="標楷體" w:hAnsi="標楷體" w:hint="eastAsia"/>
        </w:rPr>
        <w:t xml:space="preserve"> </w:t>
      </w:r>
      <w:r w:rsidRPr="00EF3A5B">
        <w:rPr>
          <w:rFonts w:ascii="標楷體" w:eastAsia="標楷體" w:hAnsi="標楷體" w:hint="eastAsia"/>
        </w:rPr>
        <w:t>5.可汗</w:t>
      </w:r>
      <w:r w:rsidR="002B37C6">
        <w:rPr>
          <w:rFonts w:ascii="標楷體" w:eastAsia="標楷體" w:hAnsi="標楷體" w:hint="eastAsia"/>
        </w:rPr>
        <w:t xml:space="preserve">  </w:t>
      </w:r>
    </w:p>
    <w:p w:rsidR="00EF3A5B" w:rsidRDefault="0095031E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="002975DF">
        <w:rPr>
          <w:rFonts w:ascii="標楷體" w:eastAsia="標楷體" w:hAnsi="標楷體" w:hint="eastAsia"/>
        </w:rPr>
        <w:t>腳「</w:t>
      </w:r>
      <w:r w:rsidR="00EF3A5B" w:rsidRPr="00EF3A5B">
        <w:rPr>
          <w:rFonts w:ascii="標楷體" w:eastAsia="標楷體" w:hAnsi="標楷體" w:hint="eastAsia"/>
        </w:rPr>
        <w:t>撲朔</w:t>
      </w:r>
      <w:r w:rsidR="002975DF">
        <w:rPr>
          <w:rFonts w:ascii="標楷體" w:eastAsia="標楷體" w:hAnsi="標楷體" w:hint="eastAsia"/>
        </w:rPr>
        <w:t>」</w:t>
      </w:r>
      <w:r w:rsidR="00A61F93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    </w:t>
      </w:r>
      <w:r w:rsidR="00EF3A5B" w:rsidRPr="00EF3A5B">
        <w:rPr>
          <w:rFonts w:ascii="標楷體" w:eastAsia="標楷體" w:hAnsi="標楷體" w:hint="eastAsia"/>
        </w:rPr>
        <w:t>7</w:t>
      </w:r>
      <w:r w:rsidR="00A61F93">
        <w:rPr>
          <w:rFonts w:ascii="標楷體" w:eastAsia="標楷體" w:hAnsi="標楷體" w:hint="eastAsia"/>
        </w:rPr>
        <w:t>.</w:t>
      </w:r>
      <w:r w:rsidR="00E34F06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傍</w:t>
      </w:r>
      <w:r w:rsidR="00E34F06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地走</w:t>
      </w:r>
      <w:r w:rsidR="002B37C6">
        <w:rPr>
          <w:rFonts w:ascii="標楷體" w:eastAsia="標楷體" w:hAnsi="標楷體" w:hint="eastAsia"/>
        </w:rPr>
        <w:t xml:space="preserve">  </w:t>
      </w:r>
      <w:r w:rsidR="00A61F93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8.</w:t>
      </w:r>
      <w:r w:rsidR="00EF3A5B" w:rsidRPr="00EF3A5B">
        <w:rPr>
          <w:rFonts w:ascii="標楷體" w:eastAsia="標楷體" w:hAnsi="標楷體" w:hint="eastAsia"/>
        </w:rPr>
        <w:t>盡皆</w:t>
      </w:r>
      <w:r w:rsidR="00E34F06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失色</w:t>
      </w:r>
      <w:r w:rsidR="00E34F06">
        <w:rPr>
          <w:rFonts w:ascii="標楷體" w:eastAsia="標楷體" w:hAnsi="標楷體" w:hint="eastAsia"/>
        </w:rPr>
        <w:t>」</w:t>
      </w:r>
      <w:r w:rsidR="002B37C6"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A61F93">
        <w:rPr>
          <w:rFonts w:ascii="標楷體" w:eastAsia="標楷體" w:hAnsi="標楷體" w:hint="eastAsia"/>
        </w:rPr>
        <w:t xml:space="preserve"> </w:t>
      </w:r>
      <w:r w:rsidR="002B37C6">
        <w:rPr>
          <w:rFonts w:ascii="標楷體" w:eastAsia="標楷體" w:hAnsi="標楷體" w:hint="eastAsia"/>
        </w:rPr>
        <w:t xml:space="preserve"> </w:t>
      </w:r>
      <w:r w:rsidR="00E34F06">
        <w:rPr>
          <w:rFonts w:ascii="標楷體" w:eastAsia="標楷體" w:hAnsi="標楷體" w:hint="eastAsia"/>
        </w:rPr>
        <w:t>9.</w:t>
      </w:r>
      <w:r w:rsidR="00EF3A5B" w:rsidRPr="00EF3A5B">
        <w:rPr>
          <w:rFonts w:ascii="標楷體" w:eastAsia="標楷體" w:hAnsi="標楷體" w:hint="eastAsia"/>
        </w:rPr>
        <w:t>城鋪</w:t>
      </w:r>
      <w:r w:rsidR="002B37C6">
        <w:rPr>
          <w:rFonts w:ascii="標楷體" w:eastAsia="標楷體" w:hAnsi="標楷體" w:hint="eastAsia"/>
        </w:rPr>
        <w:t xml:space="preserve">  </w:t>
      </w:r>
      <w:r w:rsidR="00A61F93">
        <w:rPr>
          <w:rFonts w:ascii="標楷體" w:eastAsia="標楷體" w:hAnsi="標楷體" w:hint="eastAsia"/>
        </w:rPr>
        <w:t xml:space="preserve">             </w:t>
      </w:r>
      <w:r w:rsidR="00EF3A5B" w:rsidRPr="00EF3A5B">
        <w:rPr>
          <w:rFonts w:ascii="標楷體" w:eastAsia="標楷體" w:hAnsi="標楷體"/>
        </w:rPr>
        <w:t>1</w:t>
      </w:r>
      <w:r w:rsidR="00E34F06">
        <w:rPr>
          <w:rFonts w:ascii="標楷體" w:eastAsia="標楷體" w:hAnsi="標楷體" w:hint="eastAsia"/>
        </w:rPr>
        <w:t>0</w:t>
      </w:r>
      <w:r w:rsidR="00EF3A5B" w:rsidRPr="00EF3A5B">
        <w:rPr>
          <w:rFonts w:ascii="標楷體" w:eastAsia="標楷體" w:hAnsi="標楷體"/>
        </w:rPr>
        <w:t>.</w:t>
      </w:r>
      <w:r w:rsidR="00EF3A5B" w:rsidRPr="00EF3A5B">
        <w:rPr>
          <w:rFonts w:ascii="標楷體" w:eastAsia="標楷體" w:hAnsi="標楷體" w:hint="eastAsia"/>
        </w:rPr>
        <w:t>丞相</w:t>
      </w:r>
      <w:r w:rsidR="00E34F06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玄機</w:t>
      </w:r>
      <w:r w:rsidR="00E34F06">
        <w:rPr>
          <w:rFonts w:ascii="標楷體" w:eastAsia="標楷體" w:hAnsi="標楷體" w:hint="eastAsia"/>
        </w:rPr>
        <w:t>」</w:t>
      </w:r>
    </w:p>
    <w:p w:rsidR="000D5689" w:rsidRPr="00EF3A5B" w:rsidRDefault="002B37C6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</w:p>
    <w:p w:rsidR="00EF3A5B" w:rsidRPr="00EF3A5B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 w:hint="eastAsia"/>
        </w:rPr>
        <w:t>三、默寫:10</w:t>
      </w:r>
      <w:r w:rsidR="00E34F06">
        <w:rPr>
          <w:rFonts w:ascii="標楷體" w:eastAsia="標楷體" w:hAnsi="標楷體" w:hint="eastAsia"/>
        </w:rPr>
        <w:t>％</w:t>
      </w:r>
      <w:r w:rsidRPr="00EF3A5B">
        <w:rPr>
          <w:rFonts w:ascii="標楷體" w:eastAsia="標楷體" w:hAnsi="標楷體" w:hint="eastAsia"/>
        </w:rPr>
        <w:t>(一格2分</w:t>
      </w:r>
      <w:r w:rsidR="004669CD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 w:hint="eastAsia"/>
        </w:rPr>
        <w:t>錯一字扣1分)</w:t>
      </w:r>
    </w:p>
    <w:p w:rsidR="00EF3A5B" w:rsidRPr="00EF3A5B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 w:hint="eastAsia"/>
        </w:rPr>
        <w:t>1.東市買駿馬</w:t>
      </w:r>
      <w:r w:rsidR="004669CD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 w:hint="eastAsia"/>
        </w:rPr>
        <w:t>(</w:t>
      </w:r>
      <w:r w:rsidR="00484A5C">
        <w:rPr>
          <w:rFonts w:ascii="標楷體" w:eastAsia="標楷體" w:hAnsi="標楷體"/>
        </w:rPr>
        <w:t xml:space="preserve">    </w:t>
      </w:r>
      <w:r w:rsidR="007A60CE">
        <w:rPr>
          <w:rFonts w:ascii="標楷體" w:eastAsia="標楷體" w:hAnsi="標楷體"/>
        </w:rPr>
        <w:fldChar w:fldCharType="begin"/>
      </w:r>
      <w:r w:rsidR="007A60CE">
        <w:rPr>
          <w:rFonts w:ascii="標楷體" w:eastAsia="標楷體" w:hAnsi="標楷體"/>
        </w:rPr>
        <w:instrText xml:space="preserve"> </w:instrText>
      </w:r>
      <w:r w:rsidR="007A60CE">
        <w:rPr>
          <w:rFonts w:ascii="標楷體" w:eastAsia="標楷體" w:hAnsi="標楷體" w:hint="eastAsia"/>
        </w:rPr>
        <w:instrText>eq \o\ac(○,</w:instrText>
      </w:r>
      <w:r w:rsidR="007A60CE" w:rsidRPr="007A60CE">
        <w:rPr>
          <w:rFonts w:ascii="標楷體" w:eastAsia="標楷體" w:hAnsi="標楷體" w:hint="eastAsia"/>
          <w:position w:val="3"/>
          <w:sz w:val="16"/>
        </w:rPr>
        <w:instrText>1</w:instrText>
      </w:r>
      <w:r w:rsidR="007A60CE">
        <w:rPr>
          <w:rFonts w:ascii="標楷體" w:eastAsia="標楷體" w:hAnsi="標楷體" w:hint="eastAsia"/>
        </w:rPr>
        <w:instrText>)</w:instrText>
      </w:r>
      <w:r w:rsidR="007A60CE">
        <w:rPr>
          <w:rFonts w:ascii="標楷體" w:eastAsia="標楷體" w:hAnsi="標楷體"/>
        </w:rPr>
        <w:fldChar w:fldCharType="end"/>
      </w:r>
      <w:r w:rsidR="00484A5C">
        <w:rPr>
          <w:rFonts w:ascii="標楷體" w:eastAsia="標楷體" w:hAnsi="標楷體"/>
        </w:rPr>
        <w:t xml:space="preserve">     </w:t>
      </w:r>
      <w:r w:rsidRPr="00EF3A5B">
        <w:rPr>
          <w:rFonts w:ascii="標楷體" w:eastAsia="標楷體" w:hAnsi="標楷體" w:hint="eastAsia"/>
        </w:rPr>
        <w:t>)</w:t>
      </w:r>
      <w:r w:rsidR="004669CD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 w:hint="eastAsia"/>
        </w:rPr>
        <w:t>(</w:t>
      </w:r>
      <w:r w:rsidR="00484A5C">
        <w:rPr>
          <w:rFonts w:ascii="標楷體" w:eastAsia="標楷體" w:hAnsi="標楷體"/>
        </w:rPr>
        <w:t xml:space="preserve">    </w:t>
      </w:r>
      <w:r w:rsidR="007A60CE">
        <w:rPr>
          <w:rFonts w:ascii="標楷體" w:eastAsia="標楷體" w:hAnsi="標楷體"/>
        </w:rPr>
        <w:fldChar w:fldCharType="begin"/>
      </w:r>
      <w:r w:rsidR="007A60CE">
        <w:rPr>
          <w:rFonts w:ascii="標楷體" w:eastAsia="標楷體" w:hAnsi="標楷體"/>
        </w:rPr>
        <w:instrText xml:space="preserve"> </w:instrText>
      </w:r>
      <w:r w:rsidR="007A60CE">
        <w:rPr>
          <w:rFonts w:ascii="標楷體" w:eastAsia="標楷體" w:hAnsi="標楷體" w:hint="eastAsia"/>
        </w:rPr>
        <w:instrText>eq \o\ac(○,</w:instrText>
      </w:r>
      <w:r w:rsidR="007A60CE" w:rsidRPr="007A60CE">
        <w:rPr>
          <w:rFonts w:ascii="標楷體" w:eastAsia="標楷體" w:hAnsi="標楷體" w:hint="eastAsia"/>
          <w:position w:val="3"/>
          <w:sz w:val="16"/>
        </w:rPr>
        <w:instrText>2</w:instrText>
      </w:r>
      <w:r w:rsidR="007A60CE">
        <w:rPr>
          <w:rFonts w:ascii="標楷體" w:eastAsia="標楷體" w:hAnsi="標楷體" w:hint="eastAsia"/>
        </w:rPr>
        <w:instrText>)</w:instrText>
      </w:r>
      <w:r w:rsidR="007A60CE">
        <w:rPr>
          <w:rFonts w:ascii="標楷體" w:eastAsia="標楷體" w:hAnsi="標楷體"/>
        </w:rPr>
        <w:fldChar w:fldCharType="end"/>
      </w:r>
      <w:r w:rsidR="00484A5C">
        <w:rPr>
          <w:rFonts w:ascii="標楷體" w:eastAsia="標楷體" w:hAnsi="標楷體"/>
        </w:rPr>
        <w:t xml:space="preserve">     </w:t>
      </w:r>
      <w:r w:rsidRPr="00EF3A5B">
        <w:rPr>
          <w:rFonts w:ascii="標楷體" w:eastAsia="標楷體" w:hAnsi="標楷體" w:hint="eastAsia"/>
        </w:rPr>
        <w:t>)</w:t>
      </w:r>
      <w:r w:rsidR="004669CD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 w:hint="eastAsia"/>
        </w:rPr>
        <w:t>北市買長鞭。</w:t>
      </w:r>
    </w:p>
    <w:p w:rsidR="00EF3A5B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/>
        </w:rPr>
        <w:t>2.</w:t>
      </w:r>
      <w:r w:rsidR="00323264">
        <w:rPr>
          <w:rFonts w:ascii="標楷體" w:eastAsia="標楷體" w:hAnsi="標楷體"/>
        </w:rPr>
        <w:t>(</w:t>
      </w:r>
      <w:r w:rsidR="00484A5C">
        <w:rPr>
          <w:rFonts w:ascii="標楷體" w:eastAsia="標楷體" w:hAnsi="標楷體"/>
        </w:rPr>
        <w:t xml:space="preserve">    </w:t>
      </w:r>
      <w:r w:rsidR="007A60CE">
        <w:rPr>
          <w:rFonts w:ascii="標楷體" w:eastAsia="標楷體" w:hAnsi="標楷體"/>
        </w:rPr>
        <w:fldChar w:fldCharType="begin"/>
      </w:r>
      <w:r w:rsidR="007A60CE">
        <w:rPr>
          <w:rFonts w:ascii="標楷體" w:eastAsia="標楷體" w:hAnsi="標楷體"/>
        </w:rPr>
        <w:instrText xml:space="preserve"> </w:instrText>
      </w:r>
      <w:r w:rsidR="007A60CE">
        <w:rPr>
          <w:rFonts w:ascii="標楷體" w:eastAsia="標楷體" w:hAnsi="標楷體" w:hint="eastAsia"/>
        </w:rPr>
        <w:instrText>eq \o\ac(○,</w:instrText>
      </w:r>
      <w:r w:rsidR="007A60CE" w:rsidRPr="007A60CE">
        <w:rPr>
          <w:rFonts w:ascii="標楷體" w:eastAsia="標楷體" w:hAnsi="標楷體" w:hint="eastAsia"/>
          <w:position w:val="3"/>
          <w:sz w:val="16"/>
        </w:rPr>
        <w:instrText>3</w:instrText>
      </w:r>
      <w:r w:rsidR="007A60CE">
        <w:rPr>
          <w:rFonts w:ascii="標楷體" w:eastAsia="標楷體" w:hAnsi="標楷體" w:hint="eastAsia"/>
        </w:rPr>
        <w:instrText>)</w:instrText>
      </w:r>
      <w:r w:rsidR="007A60CE">
        <w:rPr>
          <w:rFonts w:ascii="標楷體" w:eastAsia="標楷體" w:hAnsi="標楷體"/>
        </w:rPr>
        <w:fldChar w:fldCharType="end"/>
      </w:r>
      <w:r w:rsidR="00484A5C">
        <w:rPr>
          <w:rFonts w:ascii="標楷體" w:eastAsia="標楷體" w:hAnsi="標楷體"/>
        </w:rPr>
        <w:t xml:space="preserve">    </w:t>
      </w:r>
      <w:r w:rsidRPr="00EF3A5B">
        <w:rPr>
          <w:rFonts w:ascii="標楷體" w:eastAsia="標楷體" w:hAnsi="標楷體"/>
        </w:rPr>
        <w:t>)</w:t>
      </w:r>
      <w:r w:rsidR="00323264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/>
        </w:rPr>
        <w:t xml:space="preserve"> </w:t>
      </w:r>
      <w:r w:rsidR="00323264">
        <w:rPr>
          <w:rFonts w:ascii="標楷體" w:eastAsia="標楷體" w:hAnsi="標楷體" w:hint="eastAsia"/>
        </w:rPr>
        <w:t>關山度若飛。……</w:t>
      </w:r>
      <w:r w:rsidR="0047769E">
        <w:rPr>
          <w:rFonts w:ascii="標楷體" w:eastAsia="標楷體" w:hAnsi="標楷體" w:hint="eastAsia"/>
        </w:rPr>
        <w:t>。</w:t>
      </w:r>
      <w:r w:rsidRPr="00EF3A5B">
        <w:rPr>
          <w:rFonts w:ascii="標楷體" w:eastAsia="標楷體" w:hAnsi="標楷體" w:hint="eastAsia"/>
        </w:rPr>
        <w:t>歸來見天子</w:t>
      </w:r>
      <w:r w:rsidR="004669CD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 w:hint="eastAsia"/>
        </w:rPr>
        <w:t>天子坐明堂。</w:t>
      </w:r>
      <w:r w:rsidR="0047769E">
        <w:rPr>
          <w:rFonts w:ascii="標楷體" w:eastAsia="標楷體" w:hAnsi="標楷體" w:hint="eastAsia"/>
        </w:rPr>
        <w:t>(</w:t>
      </w:r>
      <w:r w:rsidR="00484A5C">
        <w:rPr>
          <w:rFonts w:ascii="標楷體" w:eastAsia="標楷體" w:hAnsi="標楷體"/>
        </w:rPr>
        <w:t xml:space="preserve">     </w:t>
      </w:r>
      <w:r w:rsidR="007A60CE">
        <w:rPr>
          <w:rFonts w:ascii="標楷體" w:eastAsia="標楷體" w:hAnsi="標楷體"/>
        </w:rPr>
        <w:fldChar w:fldCharType="begin"/>
      </w:r>
      <w:r w:rsidR="007A60CE">
        <w:rPr>
          <w:rFonts w:ascii="標楷體" w:eastAsia="標楷體" w:hAnsi="標楷體"/>
        </w:rPr>
        <w:instrText xml:space="preserve"> </w:instrText>
      </w:r>
      <w:r w:rsidR="007A60CE">
        <w:rPr>
          <w:rFonts w:ascii="標楷體" w:eastAsia="標楷體" w:hAnsi="標楷體" w:hint="eastAsia"/>
        </w:rPr>
        <w:instrText>eq \o\ac(○,</w:instrText>
      </w:r>
      <w:r w:rsidR="007A60CE" w:rsidRPr="007A60CE">
        <w:rPr>
          <w:rFonts w:ascii="標楷體" w:eastAsia="標楷體" w:hAnsi="標楷體" w:hint="eastAsia"/>
          <w:position w:val="3"/>
          <w:sz w:val="16"/>
        </w:rPr>
        <w:instrText>4</w:instrText>
      </w:r>
      <w:r w:rsidR="007A60CE">
        <w:rPr>
          <w:rFonts w:ascii="標楷體" w:eastAsia="標楷體" w:hAnsi="標楷體" w:hint="eastAsia"/>
        </w:rPr>
        <w:instrText>)</w:instrText>
      </w:r>
      <w:r w:rsidR="007A60CE">
        <w:rPr>
          <w:rFonts w:ascii="標楷體" w:eastAsia="標楷體" w:hAnsi="標楷體"/>
        </w:rPr>
        <w:fldChar w:fldCharType="end"/>
      </w:r>
      <w:r w:rsidR="00484A5C">
        <w:rPr>
          <w:rFonts w:ascii="標楷體" w:eastAsia="標楷體" w:hAnsi="標楷體"/>
        </w:rPr>
        <w:t xml:space="preserve">     </w:t>
      </w:r>
      <w:r w:rsidR="0047769E">
        <w:rPr>
          <w:rFonts w:ascii="標楷體" w:eastAsia="標楷體" w:hAnsi="標楷體" w:hint="eastAsia"/>
        </w:rPr>
        <w:t>)</w:t>
      </w:r>
      <w:r w:rsidR="0047769E">
        <w:rPr>
          <w:rFonts w:ascii="標楷體" w:eastAsia="標楷體" w:hAnsi="標楷體"/>
        </w:rPr>
        <w:t>(</w:t>
      </w:r>
      <w:r w:rsidR="00484A5C">
        <w:rPr>
          <w:rFonts w:ascii="標楷體" w:eastAsia="標楷體" w:hAnsi="標楷體"/>
        </w:rPr>
        <w:t xml:space="preserve">     </w:t>
      </w:r>
      <w:r w:rsidR="007A60CE">
        <w:rPr>
          <w:rFonts w:ascii="標楷體" w:eastAsia="標楷體" w:hAnsi="標楷體"/>
        </w:rPr>
        <w:fldChar w:fldCharType="begin"/>
      </w:r>
      <w:r w:rsidR="007A60CE">
        <w:rPr>
          <w:rFonts w:ascii="標楷體" w:eastAsia="標楷體" w:hAnsi="標楷體"/>
        </w:rPr>
        <w:instrText xml:space="preserve"> </w:instrText>
      </w:r>
      <w:r w:rsidR="007A60CE">
        <w:rPr>
          <w:rFonts w:ascii="標楷體" w:eastAsia="標楷體" w:hAnsi="標楷體" w:hint="eastAsia"/>
        </w:rPr>
        <w:instrText>eq \o\ac(○,</w:instrText>
      </w:r>
      <w:r w:rsidR="007A60CE" w:rsidRPr="007A60CE">
        <w:rPr>
          <w:rFonts w:ascii="標楷體" w:eastAsia="標楷體" w:hAnsi="標楷體" w:hint="eastAsia"/>
          <w:position w:val="3"/>
          <w:sz w:val="16"/>
        </w:rPr>
        <w:instrText>5</w:instrText>
      </w:r>
      <w:r w:rsidR="007A60CE">
        <w:rPr>
          <w:rFonts w:ascii="標楷體" w:eastAsia="標楷體" w:hAnsi="標楷體" w:hint="eastAsia"/>
        </w:rPr>
        <w:instrText>)</w:instrText>
      </w:r>
      <w:r w:rsidR="007A60CE">
        <w:rPr>
          <w:rFonts w:ascii="標楷體" w:eastAsia="標楷體" w:hAnsi="標楷體"/>
        </w:rPr>
        <w:fldChar w:fldCharType="end"/>
      </w:r>
      <w:r w:rsidR="00484A5C">
        <w:rPr>
          <w:rFonts w:ascii="標楷體" w:eastAsia="標楷體" w:hAnsi="標楷體"/>
        </w:rPr>
        <w:t xml:space="preserve">    </w:t>
      </w:r>
      <w:r w:rsidR="0047769E">
        <w:rPr>
          <w:rFonts w:ascii="標楷體" w:eastAsia="標楷體" w:hAnsi="標楷體"/>
        </w:rPr>
        <w:t>)</w:t>
      </w:r>
      <w:r w:rsidR="0047769E">
        <w:rPr>
          <w:rFonts w:ascii="標楷體" w:eastAsia="標楷體" w:hAnsi="標楷體" w:hint="eastAsia"/>
        </w:rPr>
        <w:t>。</w:t>
      </w:r>
    </w:p>
    <w:p w:rsidR="000D5689" w:rsidRPr="00EF3A5B" w:rsidRDefault="000D5689" w:rsidP="00EF3A5B">
      <w:pPr>
        <w:rPr>
          <w:rFonts w:ascii="標楷體" w:eastAsia="標楷體" w:hAnsi="標楷體"/>
        </w:rPr>
      </w:pPr>
    </w:p>
    <w:p w:rsidR="00EF3A5B" w:rsidRPr="00EF3A5B" w:rsidRDefault="008E735F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EF3A5B" w:rsidRPr="00EF3A5B">
        <w:rPr>
          <w:rFonts w:ascii="標楷體" w:eastAsia="標楷體" w:hAnsi="標楷體" w:hint="eastAsia"/>
        </w:rPr>
        <w:t>綜合測驗</w:t>
      </w:r>
      <w:r w:rsidR="003325FC">
        <w:rPr>
          <w:rFonts w:ascii="標楷體" w:eastAsia="標楷體" w:hAnsi="標楷體" w:hint="eastAsia"/>
        </w:rPr>
        <w:t>:40％</w:t>
      </w:r>
      <w:r w:rsidR="00EF3A5B" w:rsidRPr="00EF3A5B">
        <w:rPr>
          <w:rFonts w:ascii="標楷體" w:eastAsia="標楷體" w:hAnsi="標楷體" w:hint="eastAsia"/>
        </w:rPr>
        <w:t>(每題2分)</w:t>
      </w:r>
    </w:p>
    <w:p w:rsidR="00EF3A5B" w:rsidRPr="00EF3A5B" w:rsidRDefault="00EF3A5B" w:rsidP="00EF3A5B">
      <w:pPr>
        <w:rPr>
          <w:rFonts w:ascii="標楷體" w:eastAsia="標楷體" w:hAnsi="標楷體"/>
        </w:rPr>
      </w:pPr>
      <w:r w:rsidRPr="00EF3A5B">
        <w:rPr>
          <w:rFonts w:ascii="標楷體" w:eastAsia="標楷體" w:hAnsi="標楷體" w:hint="eastAsia"/>
        </w:rPr>
        <w:t>1.下列</w:t>
      </w:r>
      <w:r w:rsidR="00584AC6">
        <w:rPr>
          <w:rFonts w:ascii="標楷體" w:eastAsia="標楷體" w:hAnsi="標楷體" w:hint="eastAsia"/>
        </w:rPr>
        <w:t>「」</w:t>
      </w:r>
      <w:r w:rsidRPr="00EF3A5B">
        <w:rPr>
          <w:rFonts w:ascii="標楷體" w:eastAsia="標楷體" w:hAnsi="標楷體" w:hint="eastAsia"/>
        </w:rPr>
        <w:t>中的字的讀音</w:t>
      </w:r>
      <w:r w:rsidR="004669CD">
        <w:rPr>
          <w:rFonts w:ascii="標楷體" w:eastAsia="標楷體" w:hAnsi="標楷體" w:hint="eastAsia"/>
        </w:rPr>
        <w:t>，</w:t>
      </w:r>
      <w:r w:rsidRPr="00EF3A5B">
        <w:rPr>
          <w:rFonts w:ascii="標楷體" w:eastAsia="標楷體" w:hAnsi="標楷體" w:hint="eastAsia"/>
        </w:rPr>
        <w:t>何組前後相同?</w:t>
      </w:r>
    </w:p>
    <w:p w:rsidR="00EF3A5B" w:rsidRPr="00EF3A5B" w:rsidRDefault="00DD6CD4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F3A5B" w:rsidRPr="00EF3A5B">
        <w:rPr>
          <w:rFonts w:ascii="標楷體" w:eastAsia="標楷體" w:hAnsi="標楷體" w:hint="eastAsia"/>
        </w:rPr>
        <w:t>(A)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籠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罩/田</w:t>
      </w:r>
      <w:r w:rsidR="00C63F37">
        <w:rPr>
          <w:rFonts w:ascii="標楷體" w:eastAsia="標楷體" w:hAnsi="標楷體" w:hint="eastAsia"/>
        </w:rPr>
        <w:t>「壟」</w:t>
      </w:r>
      <w:r>
        <w:rPr>
          <w:rFonts w:ascii="標楷體" w:eastAsia="標楷體" w:hAnsi="標楷體" w:hint="eastAsia"/>
        </w:rPr>
        <w:t xml:space="preserve"> </w:t>
      </w:r>
      <w:r w:rsidR="00C63F37">
        <w:rPr>
          <w:rFonts w:ascii="標楷體" w:eastAsia="標楷體" w:hAnsi="標楷體" w:hint="eastAsia"/>
        </w:rPr>
        <w:t>(</w:t>
      </w:r>
      <w:r w:rsidR="00EF3A5B" w:rsidRPr="00EF3A5B">
        <w:rPr>
          <w:rFonts w:ascii="標楷體" w:eastAsia="標楷體" w:hAnsi="標楷體" w:hint="eastAsia"/>
        </w:rPr>
        <w:t>B)閃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爍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/眾口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鑠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 xml:space="preserve">金 </w:t>
      </w:r>
      <w:r>
        <w:rPr>
          <w:rFonts w:ascii="標楷體" w:eastAsia="標楷體" w:hAnsi="標楷體" w:hint="eastAsia"/>
        </w:rPr>
        <w:t xml:space="preserve"> </w:t>
      </w:r>
      <w:r w:rsidR="00EF3A5B" w:rsidRPr="00EF3A5B">
        <w:rPr>
          <w:rFonts w:ascii="標楷體" w:eastAsia="標楷體" w:hAnsi="標楷體" w:hint="eastAsia"/>
        </w:rPr>
        <w:t>(</w:t>
      </w:r>
      <w:r w:rsidR="00C63F37">
        <w:rPr>
          <w:rFonts w:ascii="標楷體" w:eastAsia="標楷體" w:hAnsi="標楷體"/>
        </w:rPr>
        <w:t>C</w:t>
      </w:r>
      <w:r w:rsidR="00EF3A5B" w:rsidRPr="00EF3A5B">
        <w:rPr>
          <w:rFonts w:ascii="標楷體" w:eastAsia="標楷體" w:hAnsi="標楷體" w:hint="eastAsia"/>
        </w:rPr>
        <w:t>)妥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帖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/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玷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汙</w:t>
      </w:r>
      <w:r>
        <w:rPr>
          <w:rFonts w:ascii="標楷體" w:eastAsia="標楷體" w:hAnsi="標楷體" w:hint="eastAsia"/>
        </w:rPr>
        <w:t xml:space="preserve"> </w:t>
      </w:r>
      <w:r w:rsidR="00EF3A5B" w:rsidRPr="00EF3A5B">
        <w:rPr>
          <w:rFonts w:ascii="標楷體" w:eastAsia="標楷體" w:hAnsi="標楷體" w:hint="eastAsia"/>
        </w:rPr>
        <w:t>(D)</w:t>
      </w:r>
      <w:r w:rsidR="00C63F37">
        <w:rPr>
          <w:rFonts w:ascii="標楷體" w:eastAsia="標楷體" w:hAnsi="標楷體" w:hint="eastAsia"/>
        </w:rPr>
        <w:t>「駭」然∕「</w:t>
      </w:r>
      <w:r w:rsidR="00EF3A5B" w:rsidRPr="00EF3A5B">
        <w:rPr>
          <w:rFonts w:ascii="標楷體" w:eastAsia="標楷體" w:hAnsi="標楷體" w:hint="eastAsia"/>
        </w:rPr>
        <w:t>骸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骨</w:t>
      </w:r>
      <w:r w:rsidR="00DC1B7B">
        <w:rPr>
          <w:rFonts w:ascii="標楷體" w:eastAsia="標楷體" w:hAnsi="標楷體" w:hint="eastAsia"/>
        </w:rPr>
        <w:t>。</w:t>
      </w:r>
    </w:p>
    <w:p w:rsidR="00DD6CD4" w:rsidRDefault="00C63F37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EF3A5B" w:rsidRPr="00EF3A5B">
        <w:rPr>
          <w:rFonts w:ascii="標楷體" w:eastAsia="標楷體" w:hAnsi="標楷體" w:hint="eastAsia"/>
        </w:rPr>
        <w:t>下列</w:t>
      </w:r>
      <w:r>
        <w:rPr>
          <w:rFonts w:ascii="標楷體" w:eastAsia="標楷體" w:hAnsi="標楷體" w:hint="eastAsia"/>
        </w:rPr>
        <w:t>「」</w:t>
      </w:r>
      <w:r w:rsidR="00EF3A5B" w:rsidRPr="00EF3A5B">
        <w:rPr>
          <w:rFonts w:ascii="標楷體" w:eastAsia="標楷體" w:hAnsi="標楷體" w:hint="eastAsia"/>
        </w:rPr>
        <w:t>中的字的讀音</w:t>
      </w:r>
      <w:r w:rsidR="004669CD">
        <w:rPr>
          <w:rFonts w:ascii="標楷體" w:eastAsia="標楷體" w:hAnsi="標楷體" w:hint="eastAsia"/>
        </w:rPr>
        <w:t>，</w:t>
      </w:r>
      <w:r w:rsidR="00EF3A5B" w:rsidRPr="00EF3A5B">
        <w:rPr>
          <w:rFonts w:ascii="標楷體" w:eastAsia="標楷體" w:hAnsi="標楷體" w:hint="eastAsia"/>
        </w:rPr>
        <w:t xml:space="preserve">何組前後相同? </w:t>
      </w:r>
    </w:p>
    <w:p w:rsidR="00DD6CD4" w:rsidRDefault="00DD6CD4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F3A5B" w:rsidRPr="00EF3A5B">
        <w:rPr>
          <w:rFonts w:ascii="標楷體" w:eastAsia="標楷體" w:hAnsi="標楷體" w:hint="eastAsia"/>
        </w:rPr>
        <w:t>(A)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傍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地走</w:t>
      </w:r>
      <w:r w:rsidR="00C63F37">
        <w:rPr>
          <w:rFonts w:ascii="標楷體" w:eastAsia="標楷體" w:hAnsi="標楷體" w:hint="eastAsia"/>
        </w:rPr>
        <w:t>∕「</w:t>
      </w:r>
      <w:r w:rsidR="00EF3A5B" w:rsidRPr="00EF3A5B">
        <w:rPr>
          <w:rFonts w:ascii="標楷體" w:eastAsia="標楷體" w:hAnsi="標楷體" w:hint="eastAsia"/>
        </w:rPr>
        <w:t>傍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晚</w:t>
      </w:r>
      <w:r>
        <w:rPr>
          <w:rFonts w:ascii="標楷體" w:eastAsia="標楷體" w:hAnsi="標楷體" w:hint="eastAsia"/>
        </w:rPr>
        <w:t xml:space="preserve"> </w:t>
      </w:r>
      <w:r w:rsidR="00C63F37">
        <w:rPr>
          <w:rFonts w:ascii="標楷體" w:eastAsia="標楷體" w:hAnsi="標楷體" w:hint="eastAsia"/>
        </w:rPr>
        <w:t>(</w:t>
      </w:r>
      <w:r w:rsidR="00C63F37">
        <w:rPr>
          <w:rFonts w:ascii="標楷體" w:eastAsia="標楷體" w:hAnsi="標楷體"/>
        </w:rPr>
        <w:t>B</w:t>
      </w:r>
      <w:r w:rsidR="00EF3A5B" w:rsidRPr="00EF3A5B">
        <w:rPr>
          <w:rFonts w:ascii="標楷體" w:eastAsia="標楷體" w:hAnsi="標楷體" w:hint="eastAsia"/>
        </w:rPr>
        <w:t>)</w:t>
      </w:r>
      <w:r w:rsidR="00C63F37">
        <w:rPr>
          <w:rFonts w:ascii="標楷體" w:eastAsia="標楷體" w:hAnsi="標楷體" w:hint="eastAsia"/>
        </w:rPr>
        <w:t>各守</w:t>
      </w:r>
      <w:r w:rsidR="00EF3A5B" w:rsidRPr="00EF3A5B">
        <w:rPr>
          <w:rFonts w:ascii="標楷體" w:eastAsia="標楷體" w:hAnsi="標楷體" w:hint="eastAsia"/>
        </w:rPr>
        <w:t>城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鋪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/造橋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鋪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路</w:t>
      </w:r>
      <w:r>
        <w:rPr>
          <w:rFonts w:ascii="標楷體" w:eastAsia="標楷體" w:hAnsi="標楷體" w:hint="eastAsia"/>
        </w:rPr>
        <w:t xml:space="preserve"> </w:t>
      </w:r>
      <w:r w:rsidR="00C63F37">
        <w:rPr>
          <w:rFonts w:ascii="標楷體" w:eastAsia="標楷體" w:hAnsi="標楷體" w:hint="eastAsia"/>
        </w:rPr>
        <w:t>(</w:t>
      </w:r>
      <w:r w:rsidR="00C63F37">
        <w:rPr>
          <w:rFonts w:ascii="標楷體" w:eastAsia="標楷體" w:hAnsi="標楷體"/>
        </w:rPr>
        <w:t>C)</w:t>
      </w:r>
      <w:r w:rsidR="00EF3A5B" w:rsidRPr="00EF3A5B">
        <w:rPr>
          <w:rFonts w:ascii="標楷體" w:eastAsia="標楷體" w:hAnsi="標楷體" w:hint="eastAsia"/>
        </w:rPr>
        <w:t>軍</w:t>
      </w:r>
      <w:r w:rsidR="00C63F37">
        <w:rPr>
          <w:rFonts w:ascii="標楷體" w:eastAsia="標楷體" w:hAnsi="標楷體" w:hint="eastAsia"/>
        </w:rPr>
        <w:t>書</w:t>
      </w:r>
      <w:r w:rsidR="00EF3A5B" w:rsidRPr="00EF3A5B">
        <w:rPr>
          <w:rFonts w:ascii="標楷體" w:eastAsia="標楷體" w:hAnsi="標楷體" w:hint="eastAsia"/>
        </w:rPr>
        <w:t>十二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卷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/漫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卷</w:t>
      </w:r>
      <w:r w:rsidR="00C63F37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詩書喜欲狂</w:t>
      </w:r>
      <w:r>
        <w:rPr>
          <w:rFonts w:ascii="標楷體" w:eastAsia="標楷體" w:hAnsi="標楷體" w:hint="eastAsia"/>
        </w:rPr>
        <w:t xml:space="preserve"> </w:t>
      </w:r>
      <w:r w:rsidR="00C63F37">
        <w:rPr>
          <w:rFonts w:ascii="標楷體" w:eastAsia="標楷體" w:hAnsi="標楷體" w:hint="eastAsia"/>
        </w:rPr>
        <w:t>(D</w:t>
      </w:r>
      <w:r w:rsidR="00EF3A5B" w:rsidRPr="00EF3A5B">
        <w:rPr>
          <w:rFonts w:ascii="標楷體" w:eastAsia="標楷體" w:hAnsi="標楷體" w:hint="eastAsia"/>
        </w:rPr>
        <w:t>)得不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為</w:t>
      </w:r>
      <w:r w:rsidR="00C63F37">
        <w:rPr>
          <w:rFonts w:ascii="標楷體" w:eastAsia="標楷體" w:hAnsi="標楷體" w:hint="eastAsia"/>
        </w:rPr>
        <w:t>」</w:t>
      </w:r>
    </w:p>
    <w:p w:rsidR="005E1CE4" w:rsidRDefault="00DD6CD4" w:rsidP="00EF3A5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F3A5B" w:rsidRPr="00C63F37">
        <w:rPr>
          <w:rFonts w:ascii="標楷體" w:eastAsia="標楷體" w:hAnsi="標楷體" w:hint="eastAsia"/>
          <w:u w:val="single"/>
        </w:rPr>
        <w:t>司馬懿</w:t>
      </w:r>
      <w:r w:rsidR="00EF3A5B" w:rsidRPr="00EF3A5B">
        <w:rPr>
          <w:rFonts w:ascii="標楷體" w:eastAsia="標楷體" w:hAnsi="標楷體" w:hint="eastAsia"/>
        </w:rPr>
        <w:t>所擒</w:t>
      </w:r>
      <w:r w:rsidR="00C63F37">
        <w:rPr>
          <w:rFonts w:ascii="標楷體" w:eastAsia="標楷體" w:hAnsi="標楷體" w:hint="eastAsia"/>
        </w:rPr>
        <w:t>乎∕</w:t>
      </w:r>
      <w:r w:rsidR="00EF3A5B" w:rsidRPr="00EF3A5B">
        <w:rPr>
          <w:rFonts w:ascii="標楷體" w:eastAsia="標楷體" w:hAnsi="標楷體" w:hint="eastAsia"/>
        </w:rPr>
        <w:t>吾若</w:t>
      </w:r>
      <w:r w:rsidR="00C63F37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為</w:t>
      </w:r>
      <w:r w:rsidR="00C63F37">
        <w:rPr>
          <w:rFonts w:ascii="標楷體" w:eastAsia="標楷體" w:hAnsi="標楷體" w:hint="eastAsia"/>
        </w:rPr>
        <w:t>」</w:t>
      </w:r>
      <w:r w:rsidR="00EF3A5B" w:rsidRPr="00C63F37">
        <w:rPr>
          <w:rFonts w:ascii="標楷體" w:eastAsia="標楷體" w:hAnsi="標楷體" w:hint="eastAsia"/>
          <w:u w:val="single"/>
        </w:rPr>
        <w:t>司馬懿</w:t>
      </w:r>
      <w:r w:rsidR="005E1CE4">
        <w:rPr>
          <w:rFonts w:ascii="標楷體" w:eastAsia="標楷體" w:hAnsi="標楷體" w:hint="eastAsia"/>
        </w:rPr>
        <w:t xml:space="preserve"> 。</w:t>
      </w:r>
    </w:p>
    <w:p w:rsidR="00DD6CD4" w:rsidRDefault="000828A0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3.下列「」</w:t>
      </w:r>
      <w:r w:rsidR="00EF3A5B" w:rsidRPr="00EF3A5B">
        <w:rPr>
          <w:rFonts w:ascii="標楷體" w:eastAsia="標楷體" w:hAnsi="標楷體" w:hint="eastAsia"/>
        </w:rPr>
        <w:t>中的字</w:t>
      </w:r>
      <w:r w:rsidR="004669CD">
        <w:rPr>
          <w:rFonts w:ascii="標楷體" w:eastAsia="標楷體" w:hAnsi="標楷體" w:hint="eastAsia"/>
        </w:rPr>
        <w:t>，</w:t>
      </w:r>
      <w:r w:rsidR="00EF3A5B" w:rsidRPr="00EF3A5B">
        <w:rPr>
          <w:rFonts w:ascii="標楷體" w:eastAsia="標楷體" w:hAnsi="標楷體" w:hint="eastAsia"/>
        </w:rPr>
        <w:t>何組意思前後相同?</w:t>
      </w:r>
    </w:p>
    <w:p w:rsidR="00DD6CD4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F3A5B" w:rsidRPr="00EF3A5B">
        <w:rPr>
          <w:rFonts w:ascii="標楷體" w:eastAsia="標楷體" w:hAnsi="標楷體" w:hint="eastAsia"/>
        </w:rPr>
        <w:t>(A)他</w:t>
      </w:r>
      <w:r w:rsidR="000828A0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望</w:t>
      </w:r>
      <w:r w:rsidR="000828A0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車外看了一看</w:t>
      </w:r>
      <w:r w:rsidR="000828A0">
        <w:rPr>
          <w:rFonts w:ascii="標楷體" w:eastAsia="標楷體" w:hAnsi="標楷體" w:hint="eastAsia"/>
        </w:rPr>
        <w:t>/「</w:t>
      </w:r>
      <w:r w:rsidR="00EF3A5B" w:rsidRPr="00EF3A5B">
        <w:rPr>
          <w:rFonts w:ascii="標楷體" w:eastAsia="標楷體" w:hAnsi="標楷體" w:hint="eastAsia"/>
        </w:rPr>
        <w:t>望</w:t>
      </w:r>
      <w:r w:rsidR="000828A0">
        <w:rPr>
          <w:rFonts w:ascii="標楷體" w:eastAsia="標楷體" w:hAnsi="標楷體" w:hint="eastAsia"/>
        </w:rPr>
        <w:t>」</w:t>
      </w:r>
      <w:r w:rsidR="00EF3A5B" w:rsidRPr="00EF3A5B">
        <w:rPr>
          <w:rFonts w:ascii="標楷體" w:eastAsia="標楷體" w:hAnsi="標楷體" w:hint="eastAsia"/>
        </w:rPr>
        <w:t>北山路而退</w:t>
      </w:r>
      <w:r>
        <w:rPr>
          <w:rFonts w:ascii="標楷體" w:eastAsia="標楷體" w:hAnsi="標楷體" w:hint="eastAsia"/>
        </w:rPr>
        <w:t xml:space="preserve"> </w:t>
      </w:r>
      <w:r w:rsidR="000828A0">
        <w:rPr>
          <w:rFonts w:ascii="標楷體" w:eastAsia="標楷體" w:hAnsi="標楷體" w:hint="eastAsia"/>
        </w:rPr>
        <w:t>(</w:t>
      </w:r>
      <w:r w:rsidR="000828A0">
        <w:rPr>
          <w:rFonts w:ascii="標楷體" w:eastAsia="標楷體" w:hAnsi="標楷體"/>
        </w:rPr>
        <w:t>B</w:t>
      </w:r>
      <w:r w:rsidR="00EF3A5B" w:rsidRPr="00EF3A5B">
        <w:rPr>
          <w:rFonts w:ascii="標楷體" w:eastAsia="標楷體" w:hAnsi="標楷體" w:hint="eastAsia"/>
        </w:rPr>
        <w:t>)</w:t>
      </w:r>
      <w:r w:rsidR="00EF3A5B" w:rsidRPr="000828A0">
        <w:rPr>
          <w:rFonts w:ascii="標楷體" w:eastAsia="標楷體" w:hAnsi="標楷體" w:hint="eastAsia"/>
          <w:u w:val="single"/>
        </w:rPr>
        <w:t>孔明</w:t>
      </w:r>
      <w:r w:rsidR="000828A0">
        <w:rPr>
          <w:rFonts w:ascii="標楷體" w:eastAsia="標楷體" w:hAnsi="標楷體" w:hint="eastAsia"/>
        </w:rPr>
        <w:t>「</w:t>
      </w:r>
      <w:r w:rsidR="00EF3A5B" w:rsidRPr="00EF3A5B">
        <w:rPr>
          <w:rFonts w:ascii="標楷體" w:eastAsia="標楷體" w:hAnsi="標楷體" w:hint="eastAsia"/>
        </w:rPr>
        <w:t>乃</w:t>
      </w:r>
      <w:r w:rsidR="00E32623">
        <w:rPr>
          <w:rFonts w:ascii="標楷體" w:eastAsia="標楷體" w:hAnsi="標楷體" w:hint="eastAsia"/>
        </w:rPr>
        <w:t>」披</w:t>
      </w:r>
      <w:r w:rsidR="00EF3A5B" w:rsidRPr="00EF3A5B">
        <w:rPr>
          <w:rFonts w:ascii="標楷體" w:eastAsia="標楷體" w:hAnsi="標楷體" w:hint="eastAsia"/>
        </w:rPr>
        <w:t>鶴氅/</w:t>
      </w:r>
      <w:r w:rsidR="00EF3A5B" w:rsidRPr="000828A0">
        <w:rPr>
          <w:rFonts w:ascii="標楷體" w:eastAsia="標楷體" w:hAnsi="標楷體" w:hint="eastAsia"/>
          <w:u w:val="single"/>
        </w:rPr>
        <w:t>司馬懿</w:t>
      </w:r>
      <w:r w:rsidR="000828A0">
        <w:rPr>
          <w:rFonts w:ascii="標楷體" w:eastAsia="標楷體" w:hAnsi="標楷體" w:hint="eastAsia"/>
        </w:rPr>
        <w:t>「乃」</w:t>
      </w:r>
      <w:r w:rsidR="00EF3A5B" w:rsidRPr="000828A0">
        <w:rPr>
          <w:rFonts w:ascii="標楷體" w:eastAsia="標楷體" w:hAnsi="標楷體" w:hint="eastAsia"/>
          <w:u w:val="single"/>
        </w:rPr>
        <w:t>魏</w:t>
      </w:r>
      <w:r w:rsidR="00EF3A5B" w:rsidRPr="00EF3A5B">
        <w:rPr>
          <w:rFonts w:ascii="標楷體" w:eastAsia="標楷體" w:hAnsi="標楷體" w:hint="eastAsia"/>
        </w:rPr>
        <w:t>之名將</w:t>
      </w:r>
      <w:r>
        <w:rPr>
          <w:rFonts w:ascii="標楷體" w:eastAsia="標楷體" w:hAnsi="標楷體" w:hint="eastAsia"/>
        </w:rPr>
        <w:t xml:space="preserve"> </w:t>
      </w:r>
      <w:r w:rsidR="000828A0">
        <w:rPr>
          <w:rFonts w:ascii="標楷體" w:eastAsia="標楷體" w:hAnsi="標楷體" w:hint="eastAsia"/>
        </w:rPr>
        <w:t>(</w:t>
      </w:r>
      <w:r w:rsidR="000828A0">
        <w:rPr>
          <w:rFonts w:ascii="標楷體" w:eastAsia="標楷體" w:hAnsi="標楷體"/>
        </w:rPr>
        <w:t>C</w:t>
      </w:r>
      <w:r w:rsidR="000828A0">
        <w:rPr>
          <w:rFonts w:ascii="標楷體" w:eastAsia="標楷體" w:hAnsi="標楷體" w:hint="eastAsia"/>
        </w:rPr>
        <w:t>)汝</w:t>
      </w:r>
      <w:r w:rsidR="00802D1B" w:rsidRPr="00802D1B">
        <w:rPr>
          <w:rFonts w:ascii="標楷體" w:eastAsia="標楷體" w:hAnsi="標楷體" w:hint="eastAsia"/>
        </w:rPr>
        <w:t>輩</w:t>
      </w:r>
      <w:r w:rsidR="000828A0">
        <w:rPr>
          <w:rFonts w:ascii="標楷體" w:eastAsia="標楷體" w:hAnsi="標楷體" w:hint="eastAsia"/>
        </w:rPr>
        <w:t>「焉」</w:t>
      </w:r>
      <w:r w:rsidR="00802D1B" w:rsidRPr="00802D1B">
        <w:rPr>
          <w:rFonts w:ascii="標楷體" w:eastAsia="標楷體" w:hAnsi="標楷體" w:hint="eastAsia"/>
        </w:rPr>
        <w:t>知</w:t>
      </w:r>
      <w:r w:rsidR="000828A0">
        <w:rPr>
          <w:rFonts w:ascii="標楷體" w:eastAsia="標楷體" w:hAnsi="標楷體" w:hint="eastAsia"/>
        </w:rPr>
        <w:t>∕</w:t>
      </w:r>
      <w:r w:rsidR="00802D1B" w:rsidRPr="00802D1B">
        <w:rPr>
          <w:rFonts w:ascii="標楷體" w:eastAsia="標楷體" w:hAnsi="標楷體" w:hint="eastAsia"/>
        </w:rPr>
        <w:t>因</w:t>
      </w:r>
      <w:r w:rsidR="000828A0">
        <w:rPr>
          <w:rFonts w:ascii="標楷體" w:eastAsia="標楷體" w:hAnsi="標楷體" w:hint="eastAsia"/>
        </w:rPr>
        <w:t>以</w:t>
      </w:r>
      <w:r w:rsidR="00802D1B" w:rsidRPr="00802D1B">
        <w:rPr>
          <w:rFonts w:ascii="標楷體" w:eastAsia="標楷體" w:hAnsi="標楷體" w:hint="eastAsia"/>
        </w:rPr>
        <w:t>為</w:t>
      </w:r>
    </w:p>
    <w:p w:rsidR="00802D1B" w:rsidRPr="00802D1B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828A0">
        <w:rPr>
          <w:rFonts w:ascii="標楷體" w:eastAsia="標楷體" w:hAnsi="標楷體" w:hint="eastAsia"/>
        </w:rPr>
        <w:t>號「焉」</w:t>
      </w:r>
      <w:r>
        <w:rPr>
          <w:rFonts w:ascii="標楷體" w:eastAsia="標楷體" w:hAnsi="標楷體" w:hint="eastAsia"/>
        </w:rPr>
        <w:t xml:space="preserve"> </w:t>
      </w:r>
      <w:r w:rsidR="000828A0">
        <w:rPr>
          <w:rFonts w:ascii="標楷體" w:eastAsia="標楷體" w:hAnsi="標楷體" w:hint="eastAsia"/>
        </w:rPr>
        <w:t>(</w:t>
      </w:r>
      <w:r w:rsidR="000828A0">
        <w:rPr>
          <w:rFonts w:ascii="標楷體" w:eastAsia="標楷體" w:hAnsi="標楷體"/>
        </w:rPr>
        <w:t>D</w:t>
      </w:r>
      <w:r w:rsidR="000828A0">
        <w:rPr>
          <w:rFonts w:ascii="標楷體" w:eastAsia="標楷體" w:hAnsi="標楷體" w:hint="eastAsia"/>
        </w:rPr>
        <w:t>)</w:t>
      </w:r>
      <w:r w:rsidR="00802D1B" w:rsidRPr="00802D1B">
        <w:rPr>
          <w:rFonts w:ascii="標楷體" w:eastAsia="標楷體" w:hAnsi="標楷體" w:hint="eastAsia"/>
        </w:rPr>
        <w:t>遮</w:t>
      </w:r>
      <w:r w:rsidR="000828A0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蔽</w:t>
      </w:r>
      <w:r w:rsidR="000828A0">
        <w:rPr>
          <w:rFonts w:ascii="標楷體" w:eastAsia="標楷體" w:hAnsi="標楷體" w:hint="eastAsia"/>
        </w:rPr>
        <w:t>」∕</w:t>
      </w:r>
      <w:r w:rsidR="00802D1B" w:rsidRPr="00802D1B">
        <w:rPr>
          <w:rFonts w:ascii="標楷體" w:eastAsia="標楷體" w:hAnsi="標楷體" w:hint="eastAsia"/>
        </w:rPr>
        <w:t>一言以</w:t>
      </w:r>
      <w:r w:rsidR="000828A0">
        <w:rPr>
          <w:rFonts w:ascii="標楷體" w:eastAsia="標楷體" w:hAnsi="標楷體" w:hint="eastAsia"/>
        </w:rPr>
        <w:t>「蔽」之。</w:t>
      </w:r>
    </w:p>
    <w:p w:rsidR="00802D1B" w:rsidRPr="00802D1B" w:rsidRDefault="0094692C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802D1B" w:rsidRPr="00802D1B">
        <w:rPr>
          <w:rFonts w:ascii="標楷體" w:eastAsia="標楷體" w:hAnsi="標楷體" w:hint="eastAsia"/>
        </w:rPr>
        <w:t>.</w:t>
      </w:r>
      <w:r w:rsidRPr="0094692C">
        <w:rPr>
          <w:rFonts w:ascii="標楷體" w:eastAsia="標楷體" w:hAnsi="標楷體" w:hint="eastAsia"/>
        </w:rPr>
        <w:t>甲、雨過天青</w:t>
      </w:r>
      <w:r>
        <w:rPr>
          <w:rFonts w:ascii="標楷體" w:eastAsia="標楷體" w:hAnsi="標楷體" w:hint="eastAsia"/>
        </w:rPr>
        <w:t xml:space="preserve">  乙、</w:t>
      </w:r>
      <w:r w:rsidR="00802D1B" w:rsidRPr="00802D1B">
        <w:rPr>
          <w:rFonts w:ascii="標楷體" w:eastAsia="標楷體" w:hAnsi="標楷體" w:hint="eastAsia"/>
        </w:rPr>
        <w:t xml:space="preserve">滿天烏雲 </w:t>
      </w:r>
      <w:r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丙、大雨滂沱</w:t>
      </w: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丁</w:t>
      </w:r>
      <w:r w:rsidR="008F5C4E">
        <w:rPr>
          <w:rFonts w:ascii="標楷體" w:eastAsia="標楷體" w:hAnsi="標楷體" w:hint="eastAsia"/>
        </w:rPr>
        <w:t>、</w:t>
      </w:r>
      <w:r w:rsidR="00802D1B" w:rsidRPr="00802D1B">
        <w:rPr>
          <w:rFonts w:ascii="標楷體" w:eastAsia="標楷體" w:hAnsi="標楷體" w:hint="eastAsia"/>
        </w:rPr>
        <w:t>電閃雷鳴。請依據課文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敘寫西北雨的過程。</w:t>
      </w:r>
    </w:p>
    <w:p w:rsidR="00802D1B" w:rsidRPr="00802D1B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</w:t>
      </w:r>
      <w:r w:rsidR="0094692C">
        <w:rPr>
          <w:rFonts w:ascii="標楷體" w:eastAsia="標楷體" w:hAnsi="標楷體" w:hint="eastAsia"/>
        </w:rPr>
        <w:t>A</w:t>
      </w:r>
      <w:r w:rsidR="00802D1B" w:rsidRPr="00802D1B">
        <w:rPr>
          <w:rFonts w:ascii="標楷體" w:eastAsia="標楷體" w:hAnsi="標楷體" w:hint="eastAsia"/>
        </w:rPr>
        <w:t>)甲乙丙丁</w:t>
      </w: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(B)乙丁丙甲</w:t>
      </w:r>
      <w:r>
        <w:rPr>
          <w:rFonts w:ascii="標楷體" w:eastAsia="標楷體" w:hAnsi="標楷體" w:hint="eastAsia"/>
        </w:rPr>
        <w:t xml:space="preserve">  </w:t>
      </w:r>
      <w:r w:rsidR="0094692C">
        <w:rPr>
          <w:rFonts w:ascii="標楷體" w:eastAsia="標楷體" w:hAnsi="標楷體" w:hint="eastAsia"/>
        </w:rPr>
        <w:t>(</w:t>
      </w:r>
      <w:r w:rsidR="0094692C">
        <w:rPr>
          <w:rFonts w:ascii="標楷體" w:eastAsia="標楷體" w:hAnsi="標楷體"/>
        </w:rPr>
        <w:t>C</w:t>
      </w:r>
      <w:r w:rsidR="009B2B90">
        <w:rPr>
          <w:rFonts w:ascii="標楷體" w:eastAsia="標楷體" w:hAnsi="標楷體" w:hint="eastAsia"/>
        </w:rPr>
        <w:t>) 丁乙甲</w:t>
      </w:r>
      <w:r w:rsidR="00802D1B" w:rsidRPr="00802D1B">
        <w:rPr>
          <w:rFonts w:ascii="標楷體" w:eastAsia="標楷體" w:hAnsi="標楷體" w:hint="eastAsia"/>
        </w:rPr>
        <w:t>丙</w:t>
      </w: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(D)乙丙丁甲</w:t>
      </w:r>
      <w:r w:rsidR="009B2B90">
        <w:rPr>
          <w:rFonts w:ascii="標楷體" w:eastAsia="標楷體" w:hAnsi="標楷體" w:hint="eastAsia"/>
        </w:rPr>
        <w:t>。</w:t>
      </w:r>
    </w:p>
    <w:p w:rsidR="00802D1B" w:rsidRPr="00802D1B" w:rsidRDefault="000D5689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5.作者在描繪西北雨</w:t>
      </w:r>
      <w:r w:rsidR="00802D1B" w:rsidRPr="00802D1B">
        <w:rPr>
          <w:rFonts w:ascii="標楷體" w:eastAsia="標楷體" w:hAnsi="標楷體" w:hint="eastAsia"/>
        </w:rPr>
        <w:t>的過程後說:</w:t>
      </w:r>
      <w:r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你說這是戲劇不是戲劇?</w:t>
      </w:r>
      <w:r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下列關於這句話的敘述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何者</w:t>
      </w:r>
      <w:r w:rsidR="00802D1B" w:rsidRPr="000D5689">
        <w:rPr>
          <w:rFonts w:ascii="標楷體" w:eastAsia="標楷體" w:hAnsi="標楷體" w:hint="eastAsia"/>
          <w:bdr w:val="single" w:sz="4" w:space="0" w:color="auto"/>
        </w:rPr>
        <w:t>錯誤</w:t>
      </w:r>
      <w:r w:rsidR="00802D1B" w:rsidRPr="00802D1B">
        <w:rPr>
          <w:rFonts w:ascii="標楷體" w:eastAsia="標楷體" w:hAnsi="標楷體" w:hint="eastAsia"/>
        </w:rPr>
        <w:t>?</w:t>
      </w:r>
    </w:p>
    <w:p w:rsidR="00DD6CD4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(A)心中真有疑問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以否定西北雨的真實性</w:t>
      </w:r>
      <w:r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(B)反詰語氣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是激問修辭</w:t>
      </w:r>
      <w:r>
        <w:rPr>
          <w:rFonts w:ascii="標楷體" w:eastAsia="標楷體" w:hAnsi="標楷體" w:hint="eastAsia"/>
        </w:rPr>
        <w:t xml:space="preserve"> </w:t>
      </w:r>
      <w:r w:rsidR="000D5689">
        <w:rPr>
          <w:rFonts w:ascii="標楷體" w:eastAsia="標楷體" w:hAnsi="標楷體" w:hint="eastAsia"/>
        </w:rPr>
        <w:t>(</w:t>
      </w:r>
      <w:r w:rsidR="000D5689">
        <w:rPr>
          <w:rFonts w:ascii="標楷體" w:eastAsia="標楷體" w:hAnsi="標楷體"/>
        </w:rPr>
        <w:t>C)</w:t>
      </w:r>
      <w:r w:rsidR="00802D1B" w:rsidRPr="00802D1B">
        <w:rPr>
          <w:rFonts w:ascii="標楷體" w:eastAsia="標楷體" w:hAnsi="標楷體" w:hint="eastAsia"/>
        </w:rPr>
        <w:t>與本段</w:t>
      </w:r>
      <w:r w:rsidR="000D5689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大自然有時很像戲劇</w:t>
      </w:r>
      <w:r w:rsidR="000D5689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相呼應</w:t>
      </w:r>
      <w:r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(D)讚</w:t>
      </w:r>
    </w:p>
    <w:p w:rsidR="00802D1B" w:rsidRPr="00802D1B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嘆西北雨是大自然的一齣精彩戲劇</w:t>
      </w:r>
      <w:r w:rsidR="00DC1B7B">
        <w:rPr>
          <w:rFonts w:ascii="標楷體" w:eastAsia="標楷體" w:hAnsi="標楷體" w:hint="eastAsia"/>
        </w:rPr>
        <w:t>。</w:t>
      </w:r>
    </w:p>
    <w:p w:rsidR="00802D1B" w:rsidRPr="00802D1B" w:rsidRDefault="00802D1B" w:rsidP="00802D1B">
      <w:pPr>
        <w:rPr>
          <w:rFonts w:ascii="標楷體" w:eastAsia="標楷體" w:hAnsi="標楷體"/>
        </w:rPr>
      </w:pPr>
      <w:r w:rsidRPr="00802D1B">
        <w:rPr>
          <w:rFonts w:ascii="標楷體" w:eastAsia="標楷體" w:hAnsi="標楷體" w:hint="eastAsia"/>
        </w:rPr>
        <w:t>6.關於</w:t>
      </w:r>
      <w:r w:rsidRPr="000D5689">
        <w:rPr>
          <w:rFonts w:ascii="標楷體" w:eastAsia="標楷體" w:hAnsi="標楷體" w:hint="eastAsia"/>
          <w:u w:val="wave"/>
        </w:rPr>
        <w:t>西北雨</w:t>
      </w:r>
      <w:r w:rsidRPr="00802D1B">
        <w:rPr>
          <w:rFonts w:ascii="標楷體" w:eastAsia="標楷體" w:hAnsi="標楷體" w:hint="eastAsia"/>
        </w:rPr>
        <w:t>一文的寫作手法分析</w:t>
      </w:r>
      <w:r w:rsidR="004669CD">
        <w:rPr>
          <w:rFonts w:ascii="標楷體" w:eastAsia="標楷體" w:hAnsi="標楷體" w:hint="eastAsia"/>
        </w:rPr>
        <w:t>，</w:t>
      </w:r>
      <w:r w:rsidRPr="00802D1B">
        <w:rPr>
          <w:rFonts w:ascii="標楷體" w:eastAsia="標楷體" w:hAnsi="標楷體" w:hint="eastAsia"/>
        </w:rPr>
        <w:t>何者</w:t>
      </w:r>
      <w:r w:rsidRPr="000D5689">
        <w:rPr>
          <w:rFonts w:ascii="標楷體" w:eastAsia="標楷體" w:hAnsi="標楷體" w:hint="eastAsia"/>
          <w:bdr w:val="single" w:sz="4" w:space="0" w:color="auto"/>
        </w:rPr>
        <w:t>錯誤</w:t>
      </w:r>
      <w:r w:rsidRPr="00802D1B">
        <w:rPr>
          <w:rFonts w:ascii="標楷體" w:eastAsia="標楷體" w:hAnsi="標楷體" w:hint="eastAsia"/>
        </w:rPr>
        <w:t>?</w:t>
      </w:r>
    </w:p>
    <w:p w:rsidR="00DD6CD4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(A)形式上是應用文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內容是記敘文</w:t>
      </w:r>
      <w:r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(B)在三、四段運用補敘技巧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使內容更加充實完整</w:t>
      </w:r>
      <w:r>
        <w:rPr>
          <w:rFonts w:ascii="標楷體" w:eastAsia="標楷體" w:hAnsi="標楷體" w:hint="eastAsia"/>
        </w:rPr>
        <w:t xml:space="preserve"> </w:t>
      </w:r>
      <w:r w:rsidR="000D5689">
        <w:rPr>
          <w:rFonts w:ascii="標楷體" w:eastAsia="標楷體" w:hAnsi="標楷體" w:hint="eastAsia"/>
        </w:rPr>
        <w:t>(</w:t>
      </w:r>
      <w:r w:rsidR="000D5689">
        <w:rPr>
          <w:rFonts w:ascii="標楷體" w:eastAsia="標楷體" w:hAnsi="標楷體"/>
        </w:rPr>
        <w:t>C</w:t>
      </w:r>
      <w:r w:rsidR="00802D1B" w:rsidRPr="00802D1B">
        <w:rPr>
          <w:rFonts w:ascii="標楷體" w:eastAsia="標楷體" w:hAnsi="標楷體" w:hint="eastAsia"/>
        </w:rPr>
        <w:t>)</w:t>
      </w:r>
      <w:r w:rsidR="000D5689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西北雨</w:t>
      </w:r>
      <w:r w:rsidR="000D5689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為主角</w:t>
      </w:r>
      <w:r w:rsidR="004669CD">
        <w:rPr>
          <w:rFonts w:ascii="標楷體" w:eastAsia="標楷體" w:hAnsi="標楷體" w:hint="eastAsia"/>
        </w:rPr>
        <w:t>，</w:t>
      </w:r>
      <w:r w:rsidR="000D5689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人</w:t>
      </w:r>
      <w:r w:rsidR="000D5689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為</w:t>
      </w:r>
    </w:p>
    <w:p w:rsidR="00802D1B" w:rsidRPr="00802D1B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配角</w:t>
      </w:r>
      <w:r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(D)文末透過想像之筆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以</w:t>
      </w:r>
      <w:r w:rsidR="00802D1B" w:rsidRPr="000D5689">
        <w:rPr>
          <w:rFonts w:ascii="標楷體" w:eastAsia="標楷體" w:hAnsi="標楷體" w:hint="eastAsia"/>
          <w:u w:val="single"/>
        </w:rPr>
        <w:t>貝多芬</w:t>
      </w:r>
      <w:r w:rsidR="00802D1B" w:rsidRPr="000D5689">
        <w:rPr>
          <w:rFonts w:ascii="標楷體" w:eastAsia="標楷體" w:hAnsi="標楷體" w:hint="eastAsia"/>
          <w:u w:val="wave"/>
        </w:rPr>
        <w:t>田園交響曲</w:t>
      </w:r>
      <w:r w:rsidR="00802D1B" w:rsidRPr="00802D1B">
        <w:rPr>
          <w:rFonts w:ascii="標楷體" w:eastAsia="標楷體" w:hAnsi="標楷體" w:hint="eastAsia"/>
        </w:rPr>
        <w:t>作結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藉視覺印象表現聽覺效果</w:t>
      </w:r>
      <w:r w:rsidR="000D5689">
        <w:rPr>
          <w:rFonts w:ascii="標楷體" w:eastAsia="標楷體" w:hAnsi="標楷體" w:hint="eastAsia"/>
        </w:rPr>
        <w:t>。</w:t>
      </w:r>
    </w:p>
    <w:p w:rsidR="00802D1B" w:rsidRPr="00802D1B" w:rsidRDefault="00802D1B" w:rsidP="00802D1B">
      <w:pPr>
        <w:rPr>
          <w:rFonts w:ascii="標楷體" w:eastAsia="標楷體" w:hAnsi="標楷體"/>
        </w:rPr>
      </w:pPr>
      <w:r w:rsidRPr="00802D1B">
        <w:rPr>
          <w:rFonts w:ascii="標楷體" w:eastAsia="標楷體" w:hAnsi="標楷體" w:hint="eastAsia"/>
        </w:rPr>
        <w:t>7.關於</w:t>
      </w:r>
      <w:r w:rsidRPr="000D5689">
        <w:rPr>
          <w:rFonts w:ascii="標楷體" w:eastAsia="標楷體" w:hAnsi="標楷體" w:hint="eastAsia"/>
          <w:u w:val="wave"/>
        </w:rPr>
        <w:t>木蘭詩</w:t>
      </w:r>
      <w:r w:rsidRPr="00802D1B">
        <w:rPr>
          <w:rFonts w:ascii="標楷體" w:eastAsia="標楷體" w:hAnsi="標楷體" w:hint="eastAsia"/>
        </w:rPr>
        <w:t>一詩的說明</w:t>
      </w:r>
      <w:r w:rsidR="004669CD">
        <w:rPr>
          <w:rFonts w:ascii="標楷體" w:eastAsia="標楷體" w:hAnsi="標楷體" w:hint="eastAsia"/>
        </w:rPr>
        <w:t>，</w:t>
      </w:r>
      <w:r w:rsidRPr="00802D1B">
        <w:rPr>
          <w:rFonts w:ascii="標楷體" w:eastAsia="標楷體" w:hAnsi="標楷體" w:hint="eastAsia"/>
        </w:rPr>
        <w:t>何者</w:t>
      </w:r>
      <w:r w:rsidRPr="000D5689">
        <w:rPr>
          <w:rFonts w:ascii="標楷體" w:eastAsia="標楷體" w:hAnsi="標楷體" w:hint="eastAsia"/>
          <w:bdr w:val="single" w:sz="4" w:space="0" w:color="auto"/>
        </w:rPr>
        <w:t>錯誤</w:t>
      </w:r>
      <w:r w:rsidRPr="00802D1B">
        <w:rPr>
          <w:rFonts w:ascii="標楷體" w:eastAsia="標楷體" w:hAnsi="標楷體" w:hint="eastAsia"/>
        </w:rPr>
        <w:t>?</w:t>
      </w:r>
    </w:p>
    <w:p w:rsidR="00802D1B" w:rsidRPr="00802D1B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(A)全詩依時間與情節發展採順敘法</w:t>
      </w:r>
      <w:r w:rsidR="00775C64">
        <w:rPr>
          <w:rFonts w:ascii="標楷體" w:eastAsia="標楷體" w:hAnsi="標楷體" w:hint="eastAsia"/>
        </w:rPr>
        <w:t xml:space="preserve">   </w:t>
      </w:r>
      <w:r w:rsidR="00775C64">
        <w:rPr>
          <w:rFonts w:ascii="標楷體" w:eastAsia="標楷體" w:hAnsi="標楷體"/>
        </w:rPr>
        <w:t xml:space="preserve">  </w:t>
      </w:r>
      <w:r w:rsidR="00775C6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775C64"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 w:hint="eastAsia"/>
        </w:rPr>
        <w:t>(B)</w:t>
      </w:r>
      <w:r w:rsidR="00775C64">
        <w:rPr>
          <w:rFonts w:ascii="標楷體" w:eastAsia="標楷體" w:hAnsi="標楷體" w:hint="eastAsia"/>
        </w:rPr>
        <w:t>大量疊字</w:t>
      </w:r>
      <w:r w:rsidR="00802D1B" w:rsidRPr="00802D1B">
        <w:rPr>
          <w:rFonts w:ascii="標楷體" w:eastAsia="標楷體" w:hAnsi="標楷體" w:hint="eastAsia"/>
        </w:rPr>
        <w:t>之運用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展現樂府民歌特色</w:t>
      </w:r>
    </w:p>
    <w:p w:rsidR="00775C64" w:rsidRDefault="00DD6CD4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2D1B" w:rsidRPr="00802D1B">
        <w:rPr>
          <w:rFonts w:ascii="標楷體" w:eastAsia="標楷體" w:hAnsi="標楷體"/>
        </w:rPr>
        <w:t>(C)</w:t>
      </w:r>
      <w:r w:rsidR="00802D1B" w:rsidRPr="00802D1B">
        <w:rPr>
          <w:rFonts w:ascii="標楷體" w:eastAsia="標楷體" w:hAnsi="標楷體" w:hint="eastAsia"/>
        </w:rPr>
        <w:t>全詩每節用</w:t>
      </w:r>
      <w:r w:rsidR="00DC1B7B">
        <w:rPr>
          <w:rFonts w:ascii="標楷體" w:eastAsia="標楷體" w:hAnsi="標楷體" w:hint="eastAsia"/>
        </w:rPr>
        <w:t>韻</w:t>
      </w:r>
      <w:r w:rsidR="00802D1B" w:rsidRPr="00802D1B">
        <w:rPr>
          <w:rFonts w:ascii="標楷體" w:eastAsia="標楷體" w:hAnsi="標楷體" w:hint="eastAsia"/>
        </w:rPr>
        <w:t>不同</w:t>
      </w:r>
      <w:r w:rsidR="004669CD">
        <w:rPr>
          <w:rFonts w:ascii="標楷體" w:eastAsia="標楷體" w:hAnsi="標楷體"/>
        </w:rPr>
        <w:t>，</w:t>
      </w:r>
      <w:r w:rsidR="00802D1B" w:rsidRPr="00802D1B">
        <w:rPr>
          <w:rFonts w:ascii="標楷體" w:eastAsia="標楷體" w:hAnsi="標楷體" w:hint="eastAsia"/>
        </w:rPr>
        <w:t>每一節同押一韻</w:t>
      </w:r>
      <w:r w:rsidR="00775C64">
        <w:rPr>
          <w:rFonts w:ascii="標楷體" w:eastAsia="標楷體" w:hAnsi="標楷體" w:hint="eastAsia"/>
        </w:rPr>
        <w:t xml:space="preserve"> </w:t>
      </w:r>
      <w:r w:rsidR="00775C64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="00775C64">
        <w:rPr>
          <w:rFonts w:ascii="標楷體" w:eastAsia="標楷體" w:hAnsi="標楷體"/>
        </w:rPr>
        <w:t xml:space="preserve"> </w:t>
      </w:r>
      <w:r w:rsidR="00775C64">
        <w:rPr>
          <w:rFonts w:ascii="標楷體" w:eastAsia="標楷體" w:hAnsi="標楷體" w:hint="eastAsia"/>
        </w:rPr>
        <w:t>(</w:t>
      </w:r>
      <w:r w:rsidR="00775C64">
        <w:rPr>
          <w:rFonts w:ascii="標楷體" w:eastAsia="標楷體" w:hAnsi="標楷體"/>
        </w:rPr>
        <w:t>D</w:t>
      </w:r>
      <w:r w:rsidR="00802D1B" w:rsidRPr="00802D1B">
        <w:rPr>
          <w:rFonts w:ascii="標楷體" w:eastAsia="標楷體" w:hAnsi="標楷體" w:hint="eastAsia"/>
        </w:rPr>
        <w:t>)第三段用筆精鍊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對仗工整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應為後世文人潤飾</w:t>
      </w:r>
      <w:r w:rsidR="00DC1B7B">
        <w:rPr>
          <w:rFonts w:ascii="標楷體" w:eastAsia="標楷體" w:hAnsi="標楷體" w:hint="eastAsia"/>
        </w:rPr>
        <w:t>。</w:t>
      </w:r>
    </w:p>
    <w:p w:rsidR="00775C64" w:rsidRDefault="00802D1B" w:rsidP="00802D1B">
      <w:pPr>
        <w:rPr>
          <w:rFonts w:ascii="標楷體" w:eastAsia="標楷體" w:hAnsi="標楷體"/>
        </w:rPr>
      </w:pPr>
      <w:r w:rsidRPr="00802D1B">
        <w:rPr>
          <w:rFonts w:ascii="標楷體" w:eastAsia="標楷體" w:hAnsi="標楷體" w:hint="eastAsia"/>
        </w:rPr>
        <w:t>8.下列有關</w:t>
      </w:r>
      <w:r w:rsidRPr="00775C64">
        <w:rPr>
          <w:rFonts w:ascii="標楷體" w:eastAsia="標楷體" w:hAnsi="標楷體" w:hint="eastAsia"/>
          <w:u w:val="wave"/>
        </w:rPr>
        <w:t>木蘭詩</w:t>
      </w:r>
      <w:r w:rsidRPr="00802D1B">
        <w:rPr>
          <w:rFonts w:ascii="標楷體" w:eastAsia="標楷體" w:hAnsi="標楷體" w:hint="eastAsia"/>
        </w:rPr>
        <w:t>的敘述</w:t>
      </w:r>
      <w:r w:rsidR="004669CD">
        <w:rPr>
          <w:rFonts w:ascii="標楷體" w:eastAsia="標楷體" w:hAnsi="標楷體" w:hint="eastAsia"/>
        </w:rPr>
        <w:t>，</w:t>
      </w:r>
      <w:r w:rsidRPr="00802D1B">
        <w:rPr>
          <w:rFonts w:ascii="標楷體" w:eastAsia="標楷體" w:hAnsi="標楷體" w:hint="eastAsia"/>
        </w:rPr>
        <w:t>何者</w:t>
      </w:r>
      <w:r w:rsidRPr="00775C64">
        <w:rPr>
          <w:rFonts w:ascii="標楷體" w:eastAsia="標楷體" w:hAnsi="標楷體" w:hint="eastAsia"/>
          <w:bdr w:val="single" w:sz="4" w:space="0" w:color="auto"/>
        </w:rPr>
        <w:t>錯誤</w:t>
      </w:r>
      <w:r w:rsidRPr="00802D1B">
        <w:rPr>
          <w:rFonts w:ascii="標楷體" w:eastAsia="標楷體" w:hAnsi="標楷體" w:hint="eastAsia"/>
        </w:rPr>
        <w:t>?</w:t>
      </w:r>
    </w:p>
    <w:p w:rsidR="00802D1B" w:rsidRPr="00802D1B" w:rsidRDefault="00987D99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5C64">
        <w:rPr>
          <w:rFonts w:ascii="標楷體" w:eastAsia="標楷體" w:hAnsi="標楷體" w:hint="eastAsia"/>
        </w:rPr>
        <w:t>(A)「朔氣傳金柝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寒光照鐵衣</w:t>
      </w:r>
      <w:r w:rsidR="00775C64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形容軍旅生活的艱苦</w:t>
      </w:r>
      <w:r w:rsidR="00775C6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775C64"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(</w:t>
      </w:r>
      <w:r w:rsidR="00775C64">
        <w:rPr>
          <w:rFonts w:ascii="標楷體" w:eastAsia="標楷體" w:hAnsi="標楷體"/>
        </w:rPr>
        <w:t>B)</w:t>
      </w:r>
      <w:r w:rsidR="00775C64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將軍百戰死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壯士十年歸</w:t>
      </w:r>
      <w:r w:rsidR="00775C64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形容戰爭的殘酷與漫長</w:t>
      </w:r>
    </w:p>
    <w:p w:rsidR="00802D1B" w:rsidRPr="00802D1B" w:rsidRDefault="00987D99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775C64">
        <w:rPr>
          <w:rFonts w:ascii="標楷體" w:eastAsia="標楷體" w:hAnsi="標楷體" w:hint="eastAsia"/>
        </w:rPr>
        <w:t>(</w:t>
      </w:r>
      <w:r w:rsidR="00775C64">
        <w:rPr>
          <w:rFonts w:ascii="標楷體" w:eastAsia="標楷體" w:hAnsi="標楷體"/>
        </w:rPr>
        <w:t>C</w:t>
      </w:r>
      <w:r w:rsidR="00775C64">
        <w:rPr>
          <w:rFonts w:ascii="標楷體" w:eastAsia="標楷體" w:hAnsi="標楷體" w:hint="eastAsia"/>
        </w:rPr>
        <w:t>)「</w:t>
      </w:r>
      <w:r w:rsidR="00802D1B" w:rsidRPr="00802D1B">
        <w:rPr>
          <w:rFonts w:ascii="標楷體" w:eastAsia="標楷體" w:hAnsi="標楷體" w:hint="eastAsia"/>
        </w:rPr>
        <w:t>雄兔腳撲朔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雌免眼迷離</w:t>
      </w:r>
      <w:r w:rsidR="00775C64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指</w:t>
      </w:r>
      <w:r w:rsidR="00802D1B" w:rsidRPr="00987D99">
        <w:rPr>
          <w:rFonts w:ascii="標楷體" w:eastAsia="標楷體" w:hAnsi="標楷體" w:hint="eastAsia"/>
          <w:u w:val="single"/>
        </w:rPr>
        <w:t>木蘭</w:t>
      </w:r>
      <w:r w:rsidR="00802D1B" w:rsidRPr="00802D1B">
        <w:rPr>
          <w:rFonts w:ascii="標楷體" w:eastAsia="標楷體" w:hAnsi="標楷體" w:hint="eastAsia"/>
        </w:rPr>
        <w:t>裝扮十分得宜</w:t>
      </w:r>
      <w:r w:rsidR="00775C6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="00775C64">
        <w:rPr>
          <w:rFonts w:ascii="標楷體" w:eastAsia="標楷體" w:hAnsi="標楷體"/>
        </w:rPr>
        <w:t xml:space="preserve"> </w:t>
      </w:r>
      <w:r w:rsidR="00802D1B" w:rsidRPr="00802D1B">
        <w:rPr>
          <w:rFonts w:ascii="標楷體" w:eastAsia="標楷體" w:hAnsi="標楷體" w:hint="eastAsia"/>
        </w:rPr>
        <w:t>(</w:t>
      </w:r>
      <w:r w:rsidR="00775C64">
        <w:rPr>
          <w:rFonts w:ascii="標楷體" w:eastAsia="標楷體" w:hAnsi="標楷體"/>
        </w:rPr>
        <w:t>D</w:t>
      </w:r>
      <w:r w:rsidR="00775C64">
        <w:rPr>
          <w:rFonts w:ascii="標楷體" w:eastAsia="標楷體" w:hAnsi="標楷體" w:hint="eastAsia"/>
        </w:rPr>
        <w:t>)「</w:t>
      </w:r>
      <w:r w:rsidR="00802D1B" w:rsidRPr="00802D1B">
        <w:rPr>
          <w:rFonts w:ascii="標楷體" w:eastAsia="標楷體" w:hAnsi="標楷體" w:hint="eastAsia"/>
        </w:rPr>
        <w:t>願為市鞍馬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從此替爺征</w:t>
      </w:r>
      <w:r w:rsidR="00775C64">
        <w:rPr>
          <w:rFonts w:ascii="標楷體" w:eastAsia="標楷體" w:hAnsi="標楷體" w:hint="eastAsia"/>
        </w:rPr>
        <w:t>」</w:t>
      </w:r>
      <w:r w:rsidR="00802D1B" w:rsidRPr="00802D1B">
        <w:rPr>
          <w:rFonts w:ascii="標楷體" w:eastAsia="標楷體" w:hAnsi="標楷體" w:hint="eastAsia"/>
        </w:rPr>
        <w:t>表示</w:t>
      </w:r>
      <w:r w:rsidRPr="00987D99">
        <w:rPr>
          <w:rFonts w:ascii="標楷體" w:eastAsia="標楷體" w:hAnsi="標楷體" w:hint="eastAsia"/>
          <w:u w:val="single"/>
        </w:rPr>
        <w:t>木蘭</w:t>
      </w:r>
      <w:r>
        <w:rPr>
          <w:rFonts w:ascii="標楷體" w:eastAsia="標楷體" w:hAnsi="標楷體" w:hint="eastAsia"/>
        </w:rPr>
        <w:t>下</w:t>
      </w:r>
      <w:r w:rsidR="00802D1B" w:rsidRPr="00802D1B">
        <w:rPr>
          <w:rFonts w:ascii="標楷體" w:eastAsia="標楷體" w:hAnsi="標楷體" w:hint="eastAsia"/>
        </w:rPr>
        <w:t>定決心</w:t>
      </w:r>
      <w:r w:rsidR="004669CD">
        <w:rPr>
          <w:rFonts w:ascii="標楷體" w:eastAsia="標楷體" w:hAnsi="標楷體" w:hint="eastAsia"/>
        </w:rPr>
        <w:t>，</w:t>
      </w:r>
      <w:r w:rsidR="00802D1B" w:rsidRPr="00802D1B">
        <w:rPr>
          <w:rFonts w:ascii="標楷體" w:eastAsia="標楷體" w:hAnsi="標楷體" w:hint="eastAsia"/>
        </w:rPr>
        <w:t>意志堅定</w:t>
      </w:r>
      <w:r w:rsidR="00426BBC">
        <w:rPr>
          <w:rFonts w:ascii="標楷體" w:eastAsia="標楷體" w:hAnsi="標楷體" w:hint="eastAsia"/>
        </w:rPr>
        <w:t>。</w:t>
      </w:r>
    </w:p>
    <w:p w:rsidR="00802D1B" w:rsidRDefault="00802D1B" w:rsidP="00802D1B">
      <w:pPr>
        <w:rPr>
          <w:rFonts w:ascii="標楷體" w:eastAsia="標楷體" w:hAnsi="標楷體"/>
        </w:rPr>
      </w:pPr>
      <w:r w:rsidRPr="00802D1B">
        <w:rPr>
          <w:rFonts w:ascii="標楷體" w:eastAsia="標楷體" w:hAnsi="標楷體"/>
        </w:rPr>
        <w:t>9.</w:t>
      </w:r>
      <w:r w:rsidR="008004AA">
        <w:rPr>
          <w:rFonts w:ascii="標楷體" w:eastAsia="標楷體" w:hAnsi="標楷體" w:hint="eastAsia"/>
        </w:rPr>
        <w:t>「濺濺、淙淙、潺潺、泠泠、涓涓、</w:t>
      </w:r>
      <w:r w:rsidR="00775C64" w:rsidRPr="00775C64">
        <w:rPr>
          <w:rFonts w:ascii="標楷體" w:eastAsia="標楷體" w:hAnsi="標楷體" w:hint="eastAsia"/>
        </w:rPr>
        <w:t>滔滔、滾滾</w:t>
      </w:r>
      <w:r w:rsidR="008004AA">
        <w:rPr>
          <w:rFonts w:ascii="標楷體" w:eastAsia="標楷體" w:hAnsi="標楷體" w:hint="eastAsia"/>
        </w:rPr>
        <w:t>」</w:t>
      </w:r>
      <w:r w:rsidR="00775C64" w:rsidRPr="00775C64">
        <w:rPr>
          <w:rFonts w:ascii="標楷體" w:eastAsia="標楷體" w:hAnsi="標楷體" w:hint="eastAsia"/>
        </w:rPr>
        <w:t>以上各詞為形容</w:t>
      </w:r>
      <w:r w:rsidRPr="00802D1B">
        <w:rPr>
          <w:rFonts w:ascii="標楷體" w:eastAsia="標楷體" w:hAnsi="標楷體" w:hint="eastAsia"/>
        </w:rPr>
        <w:t>水流的聲音有幾個?</w:t>
      </w:r>
    </w:p>
    <w:p w:rsidR="008004AA" w:rsidRPr="00802D1B" w:rsidRDefault="00987D99" w:rsidP="00802D1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04AA">
        <w:rPr>
          <w:rFonts w:ascii="標楷體" w:eastAsia="標楷體" w:hAnsi="標楷體" w:hint="eastAsia"/>
        </w:rPr>
        <w:t>(</w:t>
      </w:r>
      <w:r w:rsidR="008004AA">
        <w:rPr>
          <w:rFonts w:ascii="標楷體" w:eastAsia="標楷體" w:hAnsi="標楷體"/>
        </w:rPr>
        <w:t>A</w:t>
      </w:r>
      <w:r w:rsidR="008004AA">
        <w:rPr>
          <w:rFonts w:ascii="標楷體" w:eastAsia="標楷體" w:hAnsi="標楷體" w:hint="eastAsia"/>
        </w:rPr>
        <w:t>)</w:t>
      </w:r>
      <w:r w:rsidR="008004AA">
        <w:rPr>
          <w:rFonts w:ascii="標楷體" w:eastAsia="標楷體" w:hAnsi="標楷體"/>
        </w:rPr>
        <w:t>3</w:t>
      </w:r>
      <w:r w:rsidR="008004AA">
        <w:rPr>
          <w:rFonts w:ascii="標楷體" w:eastAsia="標楷體" w:hAnsi="標楷體" w:hint="eastAsia"/>
        </w:rPr>
        <w:t>個</w:t>
      </w:r>
      <w:r>
        <w:rPr>
          <w:rFonts w:ascii="標楷體" w:eastAsia="標楷體" w:hAnsi="標楷體" w:hint="eastAsia"/>
        </w:rPr>
        <w:t xml:space="preserve">  </w:t>
      </w:r>
      <w:r w:rsidR="008004AA">
        <w:rPr>
          <w:rFonts w:ascii="標楷體" w:eastAsia="標楷體" w:hAnsi="標楷體" w:hint="eastAsia"/>
        </w:rPr>
        <w:t>(</w:t>
      </w:r>
      <w:r w:rsidR="008004AA">
        <w:rPr>
          <w:rFonts w:ascii="標楷體" w:eastAsia="標楷體" w:hAnsi="標楷體"/>
        </w:rPr>
        <w:t>B</w:t>
      </w:r>
      <w:r w:rsidR="008004AA">
        <w:rPr>
          <w:rFonts w:ascii="標楷體" w:eastAsia="標楷體" w:hAnsi="標楷體" w:hint="eastAsia"/>
        </w:rPr>
        <w:t>)4個</w:t>
      </w:r>
      <w:r>
        <w:rPr>
          <w:rFonts w:ascii="標楷體" w:eastAsia="標楷體" w:hAnsi="標楷體" w:hint="eastAsia"/>
        </w:rPr>
        <w:t xml:space="preserve">  </w:t>
      </w:r>
      <w:r w:rsidR="008004AA">
        <w:rPr>
          <w:rFonts w:ascii="標楷體" w:eastAsia="標楷體" w:hAnsi="標楷體" w:hint="eastAsia"/>
        </w:rPr>
        <w:t>(</w:t>
      </w:r>
      <w:r w:rsidR="008004AA">
        <w:rPr>
          <w:rFonts w:ascii="標楷體" w:eastAsia="標楷體" w:hAnsi="標楷體"/>
        </w:rPr>
        <w:t>C</w:t>
      </w:r>
      <w:r w:rsidR="008004AA">
        <w:rPr>
          <w:rFonts w:ascii="標楷體" w:eastAsia="標楷體" w:hAnsi="標楷體" w:hint="eastAsia"/>
        </w:rPr>
        <w:t>)5個</w:t>
      </w:r>
      <w:r>
        <w:rPr>
          <w:rFonts w:ascii="標楷體" w:eastAsia="標楷體" w:hAnsi="標楷體" w:hint="eastAsia"/>
        </w:rPr>
        <w:t xml:space="preserve">  </w:t>
      </w:r>
      <w:r w:rsidR="008004AA">
        <w:rPr>
          <w:rFonts w:ascii="標楷體" w:eastAsia="標楷體" w:hAnsi="標楷體" w:hint="eastAsia"/>
        </w:rPr>
        <w:t>(</w:t>
      </w:r>
      <w:r w:rsidR="008004AA">
        <w:rPr>
          <w:rFonts w:ascii="標楷體" w:eastAsia="標楷體" w:hAnsi="標楷體"/>
        </w:rPr>
        <w:t>D</w:t>
      </w:r>
      <w:r w:rsidR="008004AA">
        <w:rPr>
          <w:rFonts w:ascii="標楷體" w:eastAsia="標楷體" w:hAnsi="標楷體" w:hint="eastAsia"/>
        </w:rPr>
        <w:t>)6個</w:t>
      </w:r>
      <w:r w:rsidR="0075682B">
        <w:rPr>
          <w:rFonts w:ascii="標楷體" w:eastAsia="標楷體" w:hAnsi="標楷體" w:hint="eastAsia"/>
        </w:rPr>
        <w:t>。</w:t>
      </w:r>
    </w:p>
    <w:p w:rsidR="00802D1B" w:rsidRPr="00802D1B" w:rsidRDefault="00802D1B" w:rsidP="00802D1B">
      <w:pPr>
        <w:rPr>
          <w:rFonts w:ascii="標楷體" w:eastAsia="標楷體" w:hAnsi="標楷體"/>
        </w:rPr>
      </w:pPr>
      <w:r w:rsidRPr="00802D1B">
        <w:rPr>
          <w:rFonts w:ascii="標楷體" w:eastAsia="標楷體" w:hAnsi="標楷體"/>
        </w:rPr>
        <w:t>10.</w:t>
      </w:r>
      <w:r w:rsidR="004E4049">
        <w:rPr>
          <w:rFonts w:ascii="標楷體" w:eastAsia="標楷體" w:hAnsi="標楷體" w:hint="eastAsia"/>
        </w:rPr>
        <w:t>「</w:t>
      </w:r>
      <w:r w:rsidR="004E4049" w:rsidRPr="004E4049">
        <w:rPr>
          <w:rFonts w:ascii="標楷體" w:eastAsia="標楷體" w:hAnsi="標楷體" w:hint="eastAsia"/>
        </w:rPr>
        <w:t>杏壇</w:t>
      </w:r>
      <w:r w:rsidR="004E4049">
        <w:rPr>
          <w:rFonts w:ascii="標楷體" w:eastAsia="標楷體" w:hAnsi="標楷體" w:hint="eastAsia"/>
        </w:rPr>
        <w:t>」</w:t>
      </w:r>
      <w:r w:rsidR="004E4049" w:rsidRPr="004E4049">
        <w:rPr>
          <w:rFonts w:ascii="標楷體" w:eastAsia="標楷體" w:hAnsi="標楷體" w:hint="eastAsia"/>
        </w:rPr>
        <w:t>之於</w:t>
      </w:r>
      <w:r w:rsidR="004E4049">
        <w:rPr>
          <w:rFonts w:ascii="標楷體" w:eastAsia="標楷體" w:hAnsi="標楷體" w:hint="eastAsia"/>
        </w:rPr>
        <w:t>「</w:t>
      </w:r>
      <w:r w:rsidR="004E4049" w:rsidRPr="004E4049">
        <w:rPr>
          <w:rFonts w:ascii="標楷體" w:eastAsia="標楷體" w:hAnsi="標楷體" w:hint="eastAsia"/>
        </w:rPr>
        <w:t>春風化雨</w:t>
      </w:r>
      <w:r w:rsidR="004E4049">
        <w:rPr>
          <w:rFonts w:ascii="標楷體" w:eastAsia="標楷體" w:hAnsi="標楷體" w:hint="eastAsia"/>
        </w:rPr>
        <w:t>」，猶如「杏林」</w:t>
      </w:r>
      <w:r w:rsidR="004E4049" w:rsidRPr="004E4049">
        <w:rPr>
          <w:rFonts w:ascii="標楷體" w:eastAsia="標楷體" w:hAnsi="標楷體" w:hint="eastAsia"/>
        </w:rPr>
        <w:t>之於</w:t>
      </w:r>
      <w:r w:rsidR="0075682B">
        <w:rPr>
          <w:rFonts w:ascii="標楷體" w:eastAsia="標楷體" w:hAnsi="標楷體" w:hint="eastAsia"/>
        </w:rPr>
        <w:t>：</w:t>
      </w:r>
      <w:r w:rsidR="004E4049">
        <w:rPr>
          <w:rFonts w:ascii="標楷體" w:eastAsia="標楷體" w:hAnsi="標楷體" w:hint="eastAsia"/>
        </w:rPr>
        <w:t xml:space="preserve"> (A</w:t>
      </w:r>
      <w:r w:rsidR="004E4049">
        <w:rPr>
          <w:rFonts w:ascii="標楷體" w:eastAsia="標楷體" w:hAnsi="標楷體"/>
        </w:rPr>
        <w:t>)</w:t>
      </w:r>
      <w:r w:rsidR="004E4049" w:rsidRPr="004E4049">
        <w:rPr>
          <w:rFonts w:ascii="標楷體" w:eastAsia="標楷體" w:hAnsi="標楷體" w:hint="eastAsia"/>
        </w:rPr>
        <w:t>近</w:t>
      </w:r>
      <w:r w:rsidR="004E4049">
        <w:rPr>
          <w:rFonts w:ascii="標楷體" w:eastAsia="標楷體" w:hAnsi="標楷體" w:hint="eastAsia"/>
        </w:rPr>
        <w:t>悅遠</w:t>
      </w:r>
      <w:r w:rsidR="004E4049" w:rsidRPr="004E4049">
        <w:rPr>
          <w:rFonts w:ascii="標楷體" w:eastAsia="標楷體" w:hAnsi="標楷體" w:hint="eastAsia"/>
        </w:rPr>
        <w:t>來</w:t>
      </w:r>
      <w:r w:rsidR="0075682B">
        <w:rPr>
          <w:rFonts w:ascii="標楷體" w:eastAsia="標楷體" w:hAnsi="標楷體" w:hint="eastAsia"/>
        </w:rPr>
        <w:t xml:space="preserve">  </w:t>
      </w:r>
      <w:r w:rsidR="004E4049">
        <w:rPr>
          <w:rFonts w:ascii="標楷體" w:eastAsia="標楷體" w:hAnsi="標楷體" w:hint="eastAsia"/>
        </w:rPr>
        <w:t>(</w:t>
      </w:r>
      <w:r w:rsidRPr="00802D1B">
        <w:rPr>
          <w:rFonts w:ascii="標楷體" w:eastAsia="標楷體" w:hAnsi="標楷體"/>
        </w:rPr>
        <w:t>B)</w:t>
      </w:r>
      <w:r w:rsidR="00426BBC">
        <w:rPr>
          <w:rFonts w:ascii="標楷體" w:eastAsia="標楷體" w:hAnsi="標楷體" w:hint="eastAsia"/>
        </w:rPr>
        <w:t>金匱</w:t>
      </w:r>
      <w:r w:rsidRPr="00802D1B">
        <w:rPr>
          <w:rFonts w:ascii="標楷體" w:eastAsia="標楷體" w:hAnsi="標楷體" w:hint="eastAsia"/>
        </w:rPr>
        <w:t>石室</w:t>
      </w:r>
      <w:r w:rsidR="0075682B">
        <w:rPr>
          <w:rFonts w:ascii="標楷體" w:eastAsia="標楷體" w:hAnsi="標楷體" w:hint="eastAsia"/>
        </w:rPr>
        <w:t xml:space="preserve">  </w:t>
      </w:r>
      <w:r w:rsidR="004E4049">
        <w:rPr>
          <w:rFonts w:ascii="標楷體" w:eastAsia="標楷體" w:hAnsi="標楷體" w:hint="eastAsia"/>
        </w:rPr>
        <w:t>(</w:t>
      </w:r>
      <w:r w:rsidR="004E4049">
        <w:rPr>
          <w:rFonts w:ascii="標楷體" w:eastAsia="標楷體" w:hAnsi="標楷體"/>
        </w:rPr>
        <w:t>C</w:t>
      </w:r>
      <w:r w:rsidRPr="00802D1B">
        <w:rPr>
          <w:rFonts w:ascii="標楷體" w:eastAsia="標楷體" w:hAnsi="標楷體"/>
        </w:rPr>
        <w:t>)</w:t>
      </w:r>
      <w:r w:rsidRPr="00802D1B">
        <w:rPr>
          <w:rFonts w:ascii="標楷體" w:eastAsia="標楷體" w:hAnsi="標楷體" w:hint="eastAsia"/>
        </w:rPr>
        <w:t>業紹陶朱</w:t>
      </w:r>
      <w:r w:rsidR="0075682B">
        <w:rPr>
          <w:rFonts w:ascii="標楷體" w:eastAsia="標楷體" w:hAnsi="標楷體" w:hint="eastAsia"/>
        </w:rPr>
        <w:t xml:space="preserve">  </w:t>
      </w:r>
      <w:r w:rsidRPr="00802D1B">
        <w:rPr>
          <w:rFonts w:ascii="標楷體" w:eastAsia="標楷體" w:hAnsi="標楷體"/>
        </w:rPr>
        <w:t>(D)</w:t>
      </w:r>
      <w:r w:rsidRPr="00802D1B">
        <w:rPr>
          <w:rFonts w:ascii="標楷體" w:eastAsia="標楷體" w:hAnsi="標楷體" w:hint="eastAsia"/>
        </w:rPr>
        <w:t>仁心仁</w:t>
      </w:r>
      <w:r w:rsidR="004E4049">
        <w:rPr>
          <w:rFonts w:ascii="標楷體" w:eastAsia="標楷體" w:hAnsi="標楷體" w:hint="eastAsia"/>
        </w:rPr>
        <w:t>術。</w:t>
      </w:r>
    </w:p>
    <w:p w:rsidR="00254D69" w:rsidRDefault="00802D1B" w:rsidP="008C287E">
      <w:pPr>
        <w:rPr>
          <w:rFonts w:ascii="標楷體" w:eastAsia="標楷體" w:hAnsi="標楷體"/>
        </w:rPr>
      </w:pPr>
      <w:r w:rsidRPr="00802D1B">
        <w:rPr>
          <w:rFonts w:ascii="標楷體" w:eastAsia="標楷體" w:hAnsi="標楷體" w:hint="eastAsia"/>
        </w:rPr>
        <w:t>11.下列常用的題辭</w:t>
      </w:r>
      <w:r w:rsidR="004669CD">
        <w:rPr>
          <w:rFonts w:ascii="標楷體" w:eastAsia="標楷體" w:hAnsi="標楷體" w:hint="eastAsia"/>
        </w:rPr>
        <w:t>，</w:t>
      </w:r>
      <w:r w:rsidRPr="00802D1B">
        <w:rPr>
          <w:rFonts w:ascii="標楷體" w:eastAsia="標楷體" w:hAnsi="標楷體" w:hint="eastAsia"/>
        </w:rPr>
        <w:t>用法</w:t>
      </w:r>
      <w:r w:rsidRPr="00254D69">
        <w:rPr>
          <w:rFonts w:ascii="標楷體" w:eastAsia="標楷體" w:hAnsi="標楷體" w:hint="eastAsia"/>
          <w:bdr w:val="single" w:sz="4" w:space="0" w:color="auto"/>
        </w:rPr>
        <w:t>錯誤</w:t>
      </w:r>
      <w:r w:rsidRPr="00802D1B">
        <w:rPr>
          <w:rFonts w:ascii="標楷體" w:eastAsia="標楷體" w:hAnsi="標楷體" w:hint="eastAsia"/>
        </w:rPr>
        <w:t>的是</w:t>
      </w:r>
      <w:r w:rsidR="00254D69">
        <w:rPr>
          <w:rFonts w:ascii="標楷體" w:eastAsia="標楷體" w:hAnsi="標楷體" w:hint="eastAsia"/>
        </w:rPr>
        <w:t>：</w:t>
      </w:r>
    </w:p>
    <w:p w:rsidR="008C287E" w:rsidRPr="008C287E" w:rsidRDefault="0075682B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54D69">
        <w:rPr>
          <w:rFonts w:ascii="標楷體" w:eastAsia="標楷體" w:hAnsi="標楷體"/>
        </w:rPr>
        <w:t>(A)</w:t>
      </w:r>
      <w:r w:rsidR="00254D69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廣栽桃李</w:t>
      </w:r>
      <w:r w:rsidR="00254D69">
        <w:rPr>
          <w:rFonts w:ascii="標楷體" w:eastAsia="標楷體" w:hAnsi="標楷體" w:hint="eastAsia"/>
        </w:rPr>
        <w:t>」‐</w:t>
      </w:r>
      <w:r w:rsidR="001F1480">
        <w:rPr>
          <w:rFonts w:ascii="標楷體" w:eastAsia="標楷體" w:hAnsi="標楷體" w:hint="eastAsia"/>
        </w:rPr>
        <w:t>賀</w:t>
      </w:r>
      <w:r w:rsidR="00802D1B" w:rsidRPr="00802D1B">
        <w:rPr>
          <w:rFonts w:ascii="標楷體" w:eastAsia="標楷體" w:hAnsi="標楷體" w:hint="eastAsia"/>
        </w:rPr>
        <w:t>老師</w:t>
      </w:r>
      <w:r>
        <w:rPr>
          <w:rFonts w:ascii="標楷體" w:eastAsia="標楷體" w:hAnsi="標楷體" w:hint="eastAsia"/>
        </w:rPr>
        <w:t xml:space="preserve"> </w:t>
      </w:r>
      <w:r w:rsidR="004E4049" w:rsidRPr="00802D1B">
        <w:rPr>
          <w:rFonts w:ascii="標楷體" w:eastAsia="標楷體" w:hAnsi="標楷體" w:hint="eastAsia"/>
        </w:rPr>
        <w:t xml:space="preserve"> </w:t>
      </w:r>
      <w:r w:rsidR="00802D1B" w:rsidRPr="00802D1B">
        <w:rPr>
          <w:rFonts w:ascii="標楷體" w:eastAsia="標楷體" w:hAnsi="標楷體" w:hint="eastAsia"/>
        </w:rPr>
        <w:t>(B)</w:t>
      </w:r>
      <w:r w:rsidR="00254D69">
        <w:rPr>
          <w:rFonts w:ascii="標楷體" w:eastAsia="標楷體" w:hAnsi="標楷體" w:hint="eastAsia"/>
        </w:rPr>
        <w:t>「</w:t>
      </w:r>
      <w:r w:rsidR="00802D1B" w:rsidRPr="00802D1B">
        <w:rPr>
          <w:rFonts w:ascii="標楷體" w:eastAsia="標楷體" w:hAnsi="標楷體" w:hint="eastAsia"/>
        </w:rPr>
        <w:t>坐擁百城</w:t>
      </w:r>
      <w:r w:rsidR="00254D69">
        <w:rPr>
          <w:rFonts w:ascii="標楷體" w:eastAsia="標楷體" w:hAnsi="標楷體" w:hint="eastAsia"/>
        </w:rPr>
        <w:t>」‐賀</w:t>
      </w:r>
      <w:r w:rsidR="00802D1B" w:rsidRPr="00802D1B">
        <w:rPr>
          <w:rFonts w:ascii="標楷體" w:eastAsia="標楷體" w:hAnsi="標楷體" w:hint="eastAsia"/>
        </w:rPr>
        <w:t>書局</w:t>
      </w:r>
      <w:r>
        <w:rPr>
          <w:rFonts w:ascii="標楷體" w:eastAsia="標楷體" w:hAnsi="標楷體" w:hint="eastAsia"/>
        </w:rPr>
        <w:t xml:space="preserve">  </w:t>
      </w:r>
      <w:r w:rsidR="00254D69">
        <w:rPr>
          <w:rFonts w:ascii="標楷體" w:eastAsia="標楷體" w:hAnsi="標楷體" w:hint="eastAsia"/>
        </w:rPr>
        <w:t>(</w:t>
      </w:r>
      <w:r w:rsidR="00254D69">
        <w:rPr>
          <w:rFonts w:ascii="標楷體" w:eastAsia="標楷體" w:hAnsi="標楷體"/>
        </w:rPr>
        <w:t>C</w:t>
      </w:r>
      <w:r w:rsidR="00254D69">
        <w:rPr>
          <w:rFonts w:ascii="標楷體" w:eastAsia="標楷體" w:hAnsi="標楷體" w:hint="eastAsia"/>
        </w:rPr>
        <w:t>)「</w:t>
      </w:r>
      <w:r w:rsidR="008C287E" w:rsidRPr="008C287E">
        <w:rPr>
          <w:rFonts w:ascii="標楷體" w:eastAsia="標楷體" w:hAnsi="標楷體" w:hint="eastAsia"/>
        </w:rPr>
        <w:t>博施濟眾</w:t>
      </w:r>
      <w:r w:rsidR="00254D69">
        <w:rPr>
          <w:rFonts w:ascii="標楷體" w:eastAsia="標楷體" w:hAnsi="標楷體" w:hint="eastAsia"/>
        </w:rPr>
        <w:t>」‐賀</w:t>
      </w:r>
      <w:r w:rsidR="008C287E" w:rsidRPr="008C287E">
        <w:rPr>
          <w:rFonts w:ascii="標楷體" w:eastAsia="標楷體" w:hAnsi="標楷體" w:hint="eastAsia"/>
        </w:rPr>
        <w:t>育幼院</w:t>
      </w:r>
      <w:r>
        <w:rPr>
          <w:rFonts w:ascii="標楷體" w:eastAsia="標楷體" w:hAnsi="標楷體" w:hint="eastAsia"/>
        </w:rPr>
        <w:t xml:space="preserve"> </w:t>
      </w:r>
      <w:r w:rsidR="008C287E" w:rsidRPr="008C287E">
        <w:rPr>
          <w:rFonts w:ascii="標楷體" w:eastAsia="標楷體" w:hAnsi="標楷體" w:hint="eastAsia"/>
        </w:rPr>
        <w:t xml:space="preserve"> (D)</w:t>
      </w:r>
      <w:r w:rsidR="00254D69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功在桑梓</w:t>
      </w:r>
      <w:r w:rsidR="00254D69">
        <w:rPr>
          <w:rFonts w:ascii="標楷體" w:eastAsia="標楷體" w:hAnsi="標楷體" w:hint="eastAsia"/>
        </w:rPr>
        <w:t>」‐</w:t>
      </w:r>
      <w:r w:rsidR="008C287E" w:rsidRPr="008C287E">
        <w:rPr>
          <w:rFonts w:ascii="標楷體" w:eastAsia="標楷體" w:hAnsi="標楷體" w:hint="eastAsia"/>
        </w:rPr>
        <w:t>賀新居落成</w:t>
      </w:r>
      <w:r w:rsidR="00254D69">
        <w:rPr>
          <w:rFonts w:ascii="標楷體" w:eastAsia="標楷體" w:hAnsi="標楷體" w:hint="eastAsia"/>
        </w:rPr>
        <w:t>。</w:t>
      </w:r>
    </w:p>
    <w:p w:rsidR="008C287E" w:rsidRPr="008C287E" w:rsidRDefault="008C287E" w:rsidP="008C287E">
      <w:pPr>
        <w:rPr>
          <w:rFonts w:ascii="標楷體" w:eastAsia="標楷體" w:hAnsi="標楷體"/>
        </w:rPr>
      </w:pPr>
      <w:r w:rsidRPr="008C287E">
        <w:rPr>
          <w:rFonts w:ascii="標楷體" w:eastAsia="標楷體" w:hAnsi="標楷體" w:hint="eastAsia"/>
        </w:rPr>
        <w:t>12. 對於各項比賽優勝者的題辭運用</w:t>
      </w:r>
      <w:r w:rsidR="004669CD">
        <w:rPr>
          <w:rFonts w:ascii="標楷體" w:eastAsia="標楷體" w:hAnsi="標楷體" w:hint="eastAsia"/>
        </w:rPr>
        <w:t>，</w:t>
      </w:r>
      <w:r w:rsidRPr="008C287E">
        <w:rPr>
          <w:rFonts w:ascii="標楷體" w:eastAsia="標楷體" w:hAnsi="標楷體" w:hint="eastAsia"/>
        </w:rPr>
        <w:t>何者正確?</w:t>
      </w:r>
    </w:p>
    <w:p w:rsidR="008C287E" w:rsidRPr="008C287E" w:rsidRDefault="0075682B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>(A)</w:t>
      </w:r>
      <w:r w:rsidR="00014E02">
        <w:rPr>
          <w:rFonts w:ascii="標楷體" w:eastAsia="標楷體" w:hAnsi="標楷體" w:hint="eastAsia"/>
        </w:rPr>
        <w:t>生花妙筆‐</w:t>
      </w:r>
      <w:r w:rsidR="008C287E" w:rsidRPr="008C287E">
        <w:rPr>
          <w:rFonts w:ascii="標楷體" w:eastAsia="標楷體" w:hAnsi="標楷體" w:hint="eastAsia"/>
        </w:rPr>
        <w:t>作文比賽</w:t>
      </w:r>
      <w:r w:rsidR="00F637AC"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>(</w:t>
      </w:r>
      <w:r w:rsidR="00F637AC">
        <w:rPr>
          <w:rFonts w:ascii="標楷體" w:eastAsia="標楷體" w:hAnsi="標楷體"/>
        </w:rPr>
        <w:t>B</w:t>
      </w:r>
      <w:r w:rsidR="008C287E" w:rsidRPr="008C287E">
        <w:rPr>
          <w:rFonts w:ascii="標楷體" w:eastAsia="標楷體" w:hAnsi="標楷體" w:hint="eastAsia"/>
        </w:rPr>
        <w:t>)</w:t>
      </w:r>
      <w:r w:rsidR="00014E02">
        <w:rPr>
          <w:rFonts w:ascii="標楷體" w:eastAsia="標楷體" w:hAnsi="標楷體" w:hint="eastAsia"/>
        </w:rPr>
        <w:t>國粹之光‐</w:t>
      </w:r>
      <w:r w:rsidR="008C287E" w:rsidRPr="008C287E">
        <w:rPr>
          <w:rFonts w:ascii="標楷體" w:eastAsia="標楷體" w:hAnsi="標楷體" w:hint="eastAsia"/>
        </w:rPr>
        <w:t>舞蹈比賽</w:t>
      </w:r>
      <w:r w:rsidR="00F637AC">
        <w:rPr>
          <w:rFonts w:ascii="標楷體" w:eastAsia="標楷體" w:hAnsi="標楷體" w:hint="eastAsia"/>
        </w:rPr>
        <w:t xml:space="preserve"> </w:t>
      </w:r>
      <w:r w:rsidR="00F637AC">
        <w:rPr>
          <w:rFonts w:ascii="標楷體" w:eastAsia="標楷體" w:hAnsi="標楷體"/>
        </w:rPr>
        <w:t xml:space="preserve"> </w:t>
      </w:r>
      <w:r w:rsidR="008C287E" w:rsidRPr="008C287E">
        <w:rPr>
          <w:rFonts w:ascii="標楷體" w:eastAsia="標楷體" w:hAnsi="標楷體" w:hint="eastAsia"/>
        </w:rPr>
        <w:t>(</w:t>
      </w:r>
      <w:r w:rsidR="00F637AC">
        <w:rPr>
          <w:rFonts w:ascii="標楷體" w:eastAsia="標楷體" w:hAnsi="標楷體"/>
        </w:rPr>
        <w:t>C</w:t>
      </w:r>
      <w:r w:rsidR="008C287E" w:rsidRPr="008C287E">
        <w:rPr>
          <w:rFonts w:ascii="標楷體" w:eastAsia="標楷體" w:hAnsi="標楷體" w:hint="eastAsia"/>
        </w:rPr>
        <w:t>)玉潤珠圓</w:t>
      </w:r>
      <w:r w:rsidR="00014E02">
        <w:rPr>
          <w:rFonts w:ascii="標楷體" w:eastAsia="標楷體" w:hAnsi="標楷體" w:hint="eastAsia"/>
        </w:rPr>
        <w:t>‐</w:t>
      </w:r>
      <w:r w:rsidR="008C287E" w:rsidRPr="008C287E">
        <w:rPr>
          <w:rFonts w:ascii="標楷體" w:eastAsia="標楷體" w:hAnsi="標楷體" w:hint="eastAsia"/>
        </w:rPr>
        <w:t>書法比賽</w:t>
      </w:r>
      <w:r w:rsidR="00F637AC">
        <w:rPr>
          <w:rFonts w:ascii="標楷體" w:eastAsia="標楷體" w:hAnsi="標楷體" w:hint="eastAsia"/>
        </w:rPr>
        <w:t xml:space="preserve"> </w:t>
      </w:r>
      <w:r w:rsidR="00F637AC">
        <w:rPr>
          <w:rFonts w:ascii="標楷體" w:eastAsia="標楷體" w:hAnsi="標楷體"/>
        </w:rPr>
        <w:t xml:space="preserve"> </w:t>
      </w:r>
      <w:r w:rsidR="008C287E" w:rsidRPr="008C287E">
        <w:rPr>
          <w:rFonts w:ascii="標楷體" w:eastAsia="標楷體" w:hAnsi="標楷體" w:hint="eastAsia"/>
        </w:rPr>
        <w:t>(</w:t>
      </w:r>
      <w:r w:rsidR="00F637AC">
        <w:rPr>
          <w:rFonts w:ascii="標楷體" w:eastAsia="標楷體" w:hAnsi="標楷體"/>
        </w:rPr>
        <w:t>D</w:t>
      </w:r>
      <w:r w:rsidR="008C287E" w:rsidRPr="008C287E">
        <w:rPr>
          <w:rFonts w:ascii="標楷體" w:eastAsia="標楷體" w:hAnsi="標楷體" w:hint="eastAsia"/>
        </w:rPr>
        <w:t>)</w:t>
      </w:r>
      <w:r w:rsidR="00014E02">
        <w:rPr>
          <w:rFonts w:ascii="標楷體" w:eastAsia="標楷體" w:hAnsi="標楷體" w:hint="eastAsia"/>
        </w:rPr>
        <w:t>舌粲蓮花‐</w:t>
      </w:r>
      <w:r w:rsidR="008C287E" w:rsidRPr="008C287E">
        <w:rPr>
          <w:rFonts w:ascii="標楷體" w:eastAsia="標楷體" w:hAnsi="標楷體" w:hint="eastAsia"/>
        </w:rPr>
        <w:t>體育比賽</w:t>
      </w:r>
      <w:r w:rsidR="00F637AC">
        <w:rPr>
          <w:rFonts w:ascii="標楷體" w:eastAsia="標楷體" w:hAnsi="標楷體" w:hint="eastAsia"/>
        </w:rPr>
        <w:t>。</w:t>
      </w:r>
    </w:p>
    <w:p w:rsidR="0075682B" w:rsidRDefault="008C287E" w:rsidP="008C287E">
      <w:pPr>
        <w:rPr>
          <w:rFonts w:ascii="標楷體" w:eastAsia="標楷體" w:hAnsi="標楷體"/>
        </w:rPr>
      </w:pPr>
      <w:r w:rsidRPr="008C287E">
        <w:rPr>
          <w:rFonts w:ascii="標楷體" w:eastAsia="標楷體" w:hAnsi="標楷體"/>
        </w:rPr>
        <w:t>13.</w:t>
      </w:r>
      <w:r w:rsidR="00700F30">
        <w:rPr>
          <w:rFonts w:ascii="標楷體" w:eastAsia="標楷體" w:hAnsi="標楷體" w:hint="eastAsia"/>
        </w:rPr>
        <w:t>甲、南極</w:t>
      </w:r>
      <w:r w:rsidR="009D6BC7">
        <w:rPr>
          <w:rFonts w:ascii="標楷體" w:eastAsia="標楷體" w:hAnsi="標楷體" w:hint="eastAsia"/>
        </w:rPr>
        <w:t>騰</w:t>
      </w:r>
      <w:r w:rsidR="00700F30">
        <w:rPr>
          <w:rFonts w:ascii="標楷體" w:eastAsia="標楷體" w:hAnsi="標楷體" w:hint="eastAsia"/>
        </w:rPr>
        <w:t>輝</w:t>
      </w:r>
      <w:r w:rsidR="00F637AC">
        <w:rPr>
          <w:rFonts w:ascii="標楷體" w:eastAsia="標楷體" w:hAnsi="標楷體" w:hint="eastAsia"/>
        </w:rPr>
        <w:t xml:space="preserve"> </w:t>
      </w:r>
      <w:r w:rsidR="00F637AC">
        <w:rPr>
          <w:rFonts w:ascii="標楷體" w:eastAsia="標楷體" w:hAnsi="標楷體"/>
        </w:rPr>
        <w:t xml:space="preserve"> </w:t>
      </w:r>
      <w:r w:rsidRPr="008C287E">
        <w:rPr>
          <w:rFonts w:ascii="標楷體" w:eastAsia="標楷體" w:hAnsi="標楷體" w:hint="eastAsia"/>
        </w:rPr>
        <w:t>乙、樹茂椿庭</w:t>
      </w:r>
      <w:r w:rsidR="00F637AC">
        <w:rPr>
          <w:rFonts w:ascii="標楷體" w:eastAsia="標楷體" w:hAnsi="標楷體" w:hint="eastAsia"/>
        </w:rPr>
        <w:t xml:space="preserve"> </w:t>
      </w:r>
      <w:r w:rsidR="00F637AC">
        <w:rPr>
          <w:rFonts w:ascii="標楷體" w:eastAsia="標楷體" w:hAnsi="標楷體"/>
        </w:rPr>
        <w:t xml:space="preserve"> </w:t>
      </w:r>
      <w:r w:rsidR="00F637AC">
        <w:rPr>
          <w:rFonts w:ascii="標楷體" w:eastAsia="標楷體" w:hAnsi="標楷體" w:hint="eastAsia"/>
        </w:rPr>
        <w:t>丙、</w:t>
      </w:r>
      <w:r w:rsidRPr="008C287E">
        <w:rPr>
          <w:rFonts w:ascii="標楷體" w:eastAsia="標楷體" w:hAnsi="標楷體" w:hint="eastAsia"/>
        </w:rPr>
        <w:t>福壽全歸</w:t>
      </w:r>
      <w:r w:rsidR="00F637AC">
        <w:rPr>
          <w:rFonts w:ascii="標楷體" w:eastAsia="標楷體" w:hAnsi="標楷體" w:hint="eastAsia"/>
        </w:rPr>
        <w:t xml:space="preserve">  丁、</w:t>
      </w:r>
      <w:r w:rsidRPr="008C287E">
        <w:rPr>
          <w:rFonts w:ascii="標楷體" w:eastAsia="標楷體" w:hAnsi="標楷體" w:hint="eastAsia"/>
        </w:rPr>
        <w:t>淑德永昭</w:t>
      </w:r>
      <w:r w:rsidR="00F637AC">
        <w:rPr>
          <w:rFonts w:ascii="標楷體" w:eastAsia="標楷體" w:hAnsi="標楷體" w:hint="eastAsia"/>
        </w:rPr>
        <w:t xml:space="preserve">  </w:t>
      </w:r>
      <w:r w:rsidRPr="008C287E">
        <w:rPr>
          <w:rFonts w:ascii="標楷體" w:eastAsia="標楷體" w:hAnsi="標楷體" w:hint="eastAsia"/>
        </w:rPr>
        <w:t>戊</w:t>
      </w:r>
      <w:r w:rsidR="00F637AC">
        <w:rPr>
          <w:rFonts w:ascii="標楷體" w:eastAsia="標楷體" w:hAnsi="標楷體" w:hint="eastAsia"/>
        </w:rPr>
        <w:t>、</w:t>
      </w:r>
      <w:r w:rsidRPr="008C287E">
        <w:rPr>
          <w:rFonts w:ascii="標楷體" w:eastAsia="標楷體" w:hAnsi="標楷體" w:hint="eastAsia"/>
        </w:rPr>
        <w:t>瑤池春永</w:t>
      </w:r>
      <w:r w:rsidR="00F637AC">
        <w:rPr>
          <w:rFonts w:ascii="標楷體" w:eastAsia="標楷體" w:hAnsi="標楷體" w:hint="eastAsia"/>
        </w:rPr>
        <w:t xml:space="preserve">  </w:t>
      </w:r>
      <w:r w:rsidRPr="008C287E">
        <w:rPr>
          <w:rFonts w:ascii="標楷體" w:eastAsia="標楷體" w:hAnsi="標楷體" w:hint="eastAsia"/>
        </w:rPr>
        <w:t>己</w:t>
      </w:r>
      <w:r w:rsidR="00F637AC">
        <w:rPr>
          <w:rFonts w:ascii="標楷體" w:eastAsia="標楷體" w:hAnsi="標楷體" w:hint="eastAsia"/>
        </w:rPr>
        <w:t>、</w:t>
      </w:r>
      <w:r w:rsidRPr="008C287E">
        <w:rPr>
          <w:rFonts w:ascii="標楷體" w:eastAsia="標楷體" w:hAnsi="標楷體" w:hint="eastAsia"/>
        </w:rPr>
        <w:t>松鶴延齡。</w:t>
      </w:r>
    </w:p>
    <w:p w:rsidR="008C287E" w:rsidRPr="008C287E" w:rsidRDefault="0075682B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C287E" w:rsidRPr="008C287E">
        <w:rPr>
          <w:rFonts w:ascii="標楷體" w:eastAsia="標楷體" w:hAnsi="標楷體" w:hint="eastAsia"/>
        </w:rPr>
        <w:t>以上有幾個題辭可用於</w:t>
      </w:r>
      <w:r w:rsidR="00F637AC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賀壽</w:t>
      </w:r>
      <w:r w:rsidR="00F637AC">
        <w:rPr>
          <w:rFonts w:ascii="標楷體" w:eastAsia="標楷體" w:hAnsi="標楷體" w:hint="eastAsia"/>
        </w:rPr>
        <w:t>」?  (</w:t>
      </w:r>
      <w:r w:rsidR="008C287E" w:rsidRPr="008C287E">
        <w:rPr>
          <w:rFonts w:ascii="標楷體" w:eastAsia="標楷體" w:hAnsi="標楷體"/>
        </w:rPr>
        <w:t>A) 3</w:t>
      </w:r>
      <w:r w:rsidR="00F637AC">
        <w:rPr>
          <w:rFonts w:ascii="標楷體" w:eastAsia="標楷體" w:hAnsi="標楷體" w:hint="eastAsia"/>
        </w:rPr>
        <w:t>個  (B</w:t>
      </w:r>
      <w:r w:rsidR="00F637AC">
        <w:rPr>
          <w:rFonts w:ascii="標楷體" w:eastAsia="標楷體" w:hAnsi="標楷體"/>
        </w:rPr>
        <w:t xml:space="preserve">) </w:t>
      </w:r>
      <w:r w:rsidR="008C287E" w:rsidRPr="008C287E">
        <w:rPr>
          <w:rFonts w:ascii="標楷體" w:eastAsia="標楷體" w:hAnsi="標楷體"/>
        </w:rPr>
        <w:t>4</w:t>
      </w:r>
      <w:r w:rsidR="00F637AC">
        <w:rPr>
          <w:rFonts w:ascii="標楷體" w:eastAsia="標楷體" w:hAnsi="標楷體" w:hint="eastAsia"/>
        </w:rPr>
        <w:t>個  (</w:t>
      </w:r>
      <w:r w:rsidR="00F637AC">
        <w:rPr>
          <w:rFonts w:ascii="標楷體" w:eastAsia="標楷體" w:hAnsi="標楷體"/>
        </w:rPr>
        <w:t xml:space="preserve">C) </w:t>
      </w:r>
      <w:r w:rsidR="008C287E" w:rsidRPr="008C287E">
        <w:rPr>
          <w:rFonts w:ascii="標楷體" w:eastAsia="標楷體" w:hAnsi="標楷體"/>
        </w:rPr>
        <w:t>5</w:t>
      </w:r>
      <w:r w:rsidR="00F637AC">
        <w:rPr>
          <w:rFonts w:ascii="標楷體" w:eastAsia="標楷體" w:hAnsi="標楷體" w:hint="eastAsia"/>
        </w:rPr>
        <w:t>個</w:t>
      </w:r>
      <w:r w:rsidR="008C287E" w:rsidRPr="008C287E">
        <w:rPr>
          <w:rFonts w:ascii="標楷體" w:eastAsia="標楷體" w:hAnsi="標楷體"/>
        </w:rPr>
        <w:t xml:space="preserve"> </w:t>
      </w:r>
      <w:r w:rsidR="00F637AC">
        <w:rPr>
          <w:rFonts w:ascii="標楷體" w:eastAsia="標楷體" w:hAnsi="標楷體" w:hint="eastAsia"/>
        </w:rPr>
        <w:t xml:space="preserve"> </w:t>
      </w:r>
      <w:r w:rsidR="008C287E" w:rsidRPr="008C287E">
        <w:rPr>
          <w:rFonts w:ascii="標楷體" w:eastAsia="標楷體" w:hAnsi="標楷體"/>
        </w:rPr>
        <w:t>(D</w:t>
      </w:r>
      <w:r w:rsidR="00F637AC">
        <w:rPr>
          <w:rFonts w:ascii="標楷體" w:eastAsia="標楷體" w:hAnsi="標楷體" w:hint="eastAsia"/>
        </w:rPr>
        <w:t>) 6個。</w:t>
      </w:r>
    </w:p>
    <w:p w:rsidR="00C130B2" w:rsidRDefault="008F5C4E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14.</w:t>
      </w:r>
      <w:r w:rsidR="008C287E" w:rsidRPr="008C287E">
        <w:rPr>
          <w:rFonts w:ascii="標楷體" w:eastAsia="標楷體" w:hAnsi="標楷體" w:hint="eastAsia"/>
        </w:rPr>
        <w:t>下列何者的詞語結構與其他三者</w:t>
      </w:r>
      <w:r w:rsidR="00C130B2" w:rsidRPr="00C130B2">
        <w:rPr>
          <w:rFonts w:ascii="標楷體" w:eastAsia="標楷體" w:hAnsi="標楷體" w:hint="eastAsia"/>
          <w:bdr w:val="single" w:sz="4" w:space="0" w:color="auto"/>
        </w:rPr>
        <w:t>不</w:t>
      </w:r>
      <w:r w:rsidR="008C287E" w:rsidRPr="00C130B2">
        <w:rPr>
          <w:rFonts w:ascii="標楷體" w:eastAsia="標楷體" w:hAnsi="標楷體" w:hint="eastAsia"/>
          <w:bdr w:val="single" w:sz="4" w:space="0" w:color="auto"/>
        </w:rPr>
        <w:t>同</w:t>
      </w:r>
      <w:r w:rsidR="008C287E" w:rsidRPr="008C287E">
        <w:rPr>
          <w:rFonts w:ascii="標楷體" w:eastAsia="標楷體" w:hAnsi="標楷體" w:hint="eastAsia"/>
        </w:rPr>
        <w:t>?</w:t>
      </w:r>
      <w:r w:rsidR="00C130B2">
        <w:rPr>
          <w:rFonts w:ascii="標楷體" w:eastAsia="標楷體" w:hAnsi="標楷體"/>
        </w:rPr>
        <w:t xml:space="preserve">  </w:t>
      </w:r>
      <w:r w:rsidR="00C130B2">
        <w:rPr>
          <w:rFonts w:ascii="標楷體" w:eastAsia="標楷體" w:hAnsi="標楷體" w:hint="eastAsia"/>
        </w:rPr>
        <w:t>(</w:t>
      </w:r>
      <w:r w:rsidR="00C130B2">
        <w:rPr>
          <w:rFonts w:ascii="標楷體" w:eastAsia="標楷體" w:hAnsi="標楷體"/>
        </w:rPr>
        <w:t>A</w:t>
      </w:r>
      <w:r w:rsidR="008C287E" w:rsidRPr="008C287E">
        <w:rPr>
          <w:rFonts w:ascii="標楷體" w:eastAsia="標楷體" w:hAnsi="標楷體" w:hint="eastAsia"/>
        </w:rPr>
        <w:t>)張牙舞爪</w:t>
      </w:r>
      <w:r w:rsidR="0075682B"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>(B)水落石出</w:t>
      </w:r>
      <w:r w:rsidR="0075682B">
        <w:rPr>
          <w:rFonts w:ascii="標楷體" w:eastAsia="標楷體" w:hAnsi="標楷體" w:hint="eastAsia"/>
        </w:rPr>
        <w:t xml:space="preserve">  </w:t>
      </w:r>
      <w:r w:rsidR="00C130B2">
        <w:rPr>
          <w:rFonts w:ascii="標楷體" w:eastAsia="標楷體" w:hAnsi="標楷體" w:hint="eastAsia"/>
        </w:rPr>
        <w:t>(</w:t>
      </w:r>
      <w:r w:rsidR="00C130B2">
        <w:rPr>
          <w:rFonts w:ascii="標楷體" w:eastAsia="標楷體" w:hAnsi="標楷體"/>
        </w:rPr>
        <w:t>C</w:t>
      </w:r>
      <w:r w:rsidR="008C287E" w:rsidRPr="008C287E">
        <w:rPr>
          <w:rFonts w:ascii="標楷體" w:eastAsia="標楷體" w:hAnsi="標楷體" w:hint="eastAsia"/>
        </w:rPr>
        <w:t>)膽破魂奪</w:t>
      </w:r>
      <w:r w:rsidR="0075682B"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 xml:space="preserve">(D)物換星移 </w:t>
      </w:r>
      <w:r w:rsidR="0075682B">
        <w:rPr>
          <w:rFonts w:ascii="標楷體" w:eastAsia="標楷體" w:hAnsi="標楷體" w:hint="eastAsia"/>
        </w:rPr>
        <w:t>。</w:t>
      </w:r>
    </w:p>
    <w:p w:rsidR="008C287E" w:rsidRPr="008C287E" w:rsidRDefault="008C287E" w:rsidP="008C287E">
      <w:pPr>
        <w:rPr>
          <w:rFonts w:ascii="標楷體" w:eastAsia="標楷體" w:hAnsi="標楷體"/>
        </w:rPr>
      </w:pPr>
      <w:r w:rsidRPr="008C287E">
        <w:rPr>
          <w:rFonts w:ascii="標楷體" w:eastAsia="標楷體" w:hAnsi="標楷體" w:hint="eastAsia"/>
        </w:rPr>
        <w:t>15.下列</w:t>
      </w:r>
      <w:r w:rsidR="00C130B2">
        <w:rPr>
          <w:rFonts w:ascii="標楷體" w:eastAsia="標楷體" w:hAnsi="標楷體" w:hint="eastAsia"/>
        </w:rPr>
        <w:t>「」</w:t>
      </w:r>
      <w:r w:rsidRPr="008C287E">
        <w:rPr>
          <w:rFonts w:ascii="標楷體" w:eastAsia="標楷體" w:hAnsi="標楷體" w:hint="eastAsia"/>
        </w:rPr>
        <w:t>中的字</w:t>
      </w:r>
      <w:r w:rsidR="004669CD">
        <w:rPr>
          <w:rFonts w:ascii="標楷體" w:eastAsia="標楷體" w:hAnsi="標楷體" w:hint="eastAsia"/>
        </w:rPr>
        <w:t>，</w:t>
      </w:r>
      <w:r w:rsidR="00C130B2">
        <w:rPr>
          <w:rFonts w:ascii="標楷體" w:eastAsia="標楷體" w:hAnsi="標楷體" w:hint="eastAsia"/>
        </w:rPr>
        <w:t>何者</w:t>
      </w:r>
      <w:r w:rsidRPr="00C130B2">
        <w:rPr>
          <w:rFonts w:ascii="標楷體" w:eastAsia="標楷體" w:hAnsi="標楷體" w:hint="eastAsia"/>
          <w:bdr w:val="single" w:sz="4" w:space="0" w:color="auto"/>
        </w:rPr>
        <w:t>不是</w:t>
      </w:r>
      <w:r w:rsidRPr="008C287E">
        <w:rPr>
          <w:rFonts w:ascii="標楷體" w:eastAsia="標楷體" w:hAnsi="標楷體" w:hint="eastAsia"/>
        </w:rPr>
        <w:t>把</w:t>
      </w:r>
      <w:r w:rsidR="00C130B2">
        <w:rPr>
          <w:rFonts w:ascii="標楷體" w:eastAsia="標楷體" w:hAnsi="標楷體" w:hint="eastAsia"/>
        </w:rPr>
        <w:t>「</w:t>
      </w:r>
      <w:r w:rsidRPr="008C287E">
        <w:rPr>
          <w:rFonts w:ascii="標楷體" w:eastAsia="標楷體" w:hAnsi="標楷體" w:hint="eastAsia"/>
        </w:rPr>
        <w:t>名詞作動詞</w:t>
      </w:r>
      <w:r w:rsidR="00C130B2">
        <w:rPr>
          <w:rFonts w:ascii="標楷體" w:eastAsia="標楷體" w:hAnsi="標楷體" w:hint="eastAsia"/>
        </w:rPr>
        <w:t>」</w:t>
      </w:r>
      <w:r w:rsidRPr="008C287E">
        <w:rPr>
          <w:rFonts w:ascii="標楷體" w:eastAsia="標楷體" w:hAnsi="標楷體" w:hint="eastAsia"/>
        </w:rPr>
        <w:t>用的轉品用法?</w:t>
      </w:r>
      <w:r w:rsidR="00F637AC">
        <w:rPr>
          <w:rFonts w:ascii="標楷體" w:eastAsia="標楷體" w:hAnsi="標楷體"/>
        </w:rPr>
        <w:t xml:space="preserve"> </w:t>
      </w:r>
    </w:p>
    <w:p w:rsidR="00C130B2" w:rsidRDefault="0075682B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>(A)願為</w:t>
      </w:r>
      <w:r w:rsidR="00C130B2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市</w:t>
      </w:r>
      <w:r w:rsidR="00C130B2">
        <w:rPr>
          <w:rFonts w:ascii="標楷體" w:eastAsia="標楷體" w:hAnsi="標楷體" w:hint="eastAsia"/>
        </w:rPr>
        <w:t>」</w:t>
      </w:r>
      <w:r w:rsidR="008C287E" w:rsidRPr="008C287E">
        <w:rPr>
          <w:rFonts w:ascii="標楷體" w:eastAsia="標楷體" w:hAnsi="標楷體" w:hint="eastAsia"/>
        </w:rPr>
        <w:t>鞍馬</w:t>
      </w:r>
      <w:r w:rsidR="00C130B2">
        <w:rPr>
          <w:rFonts w:ascii="標楷體" w:eastAsia="標楷體" w:hAnsi="標楷體" w:hint="eastAsia"/>
        </w:rPr>
        <w:t xml:space="preserve">  (</w:t>
      </w:r>
      <w:r w:rsidR="00C130B2">
        <w:rPr>
          <w:rFonts w:ascii="標楷體" w:eastAsia="標楷體" w:hAnsi="標楷體"/>
        </w:rPr>
        <w:t>B)</w:t>
      </w:r>
      <w:r w:rsidR="008C287E" w:rsidRPr="008C287E">
        <w:rPr>
          <w:rFonts w:ascii="標楷體" w:eastAsia="標楷體" w:hAnsi="標楷體" w:hint="eastAsia"/>
        </w:rPr>
        <w:t>寒光照</w:t>
      </w:r>
      <w:r w:rsidR="00C130B2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鐵</w:t>
      </w:r>
      <w:r w:rsidR="00C130B2">
        <w:rPr>
          <w:rFonts w:ascii="標楷體" w:eastAsia="標楷體" w:hAnsi="標楷體" w:hint="eastAsia"/>
        </w:rPr>
        <w:t>」</w:t>
      </w:r>
      <w:r w:rsidR="008C287E" w:rsidRPr="008C287E">
        <w:rPr>
          <w:rFonts w:ascii="標楷體" w:eastAsia="標楷體" w:hAnsi="標楷體" w:hint="eastAsia"/>
        </w:rPr>
        <w:t>衣</w:t>
      </w:r>
      <w:r w:rsidR="00C130B2">
        <w:rPr>
          <w:rFonts w:ascii="標楷體" w:eastAsia="標楷體" w:hAnsi="標楷體" w:hint="eastAsia"/>
        </w:rPr>
        <w:t xml:space="preserve"> </w:t>
      </w:r>
      <w:r w:rsidR="00C130B2">
        <w:rPr>
          <w:rFonts w:ascii="標楷體" w:eastAsia="標楷體" w:hAnsi="標楷體"/>
        </w:rPr>
        <w:t xml:space="preserve"> </w:t>
      </w:r>
      <w:r w:rsidR="008C287E" w:rsidRPr="008C287E">
        <w:rPr>
          <w:rFonts w:ascii="標楷體" w:eastAsia="標楷體" w:hAnsi="標楷體" w:hint="eastAsia"/>
        </w:rPr>
        <w:t>(</w:t>
      </w:r>
      <w:r w:rsidR="00C130B2">
        <w:rPr>
          <w:rFonts w:ascii="標楷體" w:eastAsia="標楷體" w:hAnsi="標楷體"/>
        </w:rPr>
        <w:t>C</w:t>
      </w:r>
      <w:r w:rsidR="008C287E" w:rsidRPr="008C287E">
        <w:rPr>
          <w:rFonts w:ascii="標楷體" w:eastAsia="標楷體" w:hAnsi="標楷體" w:hint="eastAsia"/>
        </w:rPr>
        <w:t>)</w:t>
      </w:r>
      <w:r w:rsidR="00C130B2">
        <w:rPr>
          <w:rFonts w:ascii="標楷體" w:eastAsia="標楷體" w:hAnsi="標楷體" w:hint="eastAsia"/>
        </w:rPr>
        <w:t>「</w:t>
      </w:r>
      <w:r w:rsidR="00C130B2" w:rsidRPr="00C130B2">
        <w:rPr>
          <w:rFonts w:ascii="標楷體" w:eastAsia="標楷體" w:hAnsi="標楷體" w:hint="eastAsia"/>
        </w:rPr>
        <w:t>鞭</w:t>
      </w:r>
      <w:r w:rsidR="00C130B2">
        <w:rPr>
          <w:rFonts w:ascii="標楷體" w:eastAsia="標楷體" w:hAnsi="標楷體" w:hint="eastAsia"/>
        </w:rPr>
        <w:t>」</w:t>
      </w:r>
      <w:r w:rsidR="00C130B2" w:rsidRPr="00C130B2">
        <w:rPr>
          <w:rFonts w:ascii="標楷體" w:eastAsia="標楷體" w:hAnsi="標楷體" w:hint="eastAsia"/>
        </w:rPr>
        <w:t>數十</w:t>
      </w:r>
      <w:r w:rsidR="00C130B2">
        <w:rPr>
          <w:rFonts w:ascii="標楷體" w:eastAsia="標楷體" w:hAnsi="標楷體" w:hint="eastAsia"/>
        </w:rPr>
        <w:t xml:space="preserve"> </w:t>
      </w:r>
      <w:r w:rsidR="00C130B2">
        <w:rPr>
          <w:rFonts w:ascii="標楷體" w:eastAsia="標楷體" w:hAnsi="標楷體"/>
        </w:rPr>
        <w:t xml:space="preserve"> (D)</w:t>
      </w:r>
      <w:r w:rsidR="00C130B2" w:rsidRPr="00C130B2">
        <w:rPr>
          <w:rFonts w:ascii="標楷體" w:eastAsia="標楷體" w:hAnsi="標楷體" w:hint="eastAsia"/>
        </w:rPr>
        <w:t>百年</w:t>
      </w:r>
      <w:r w:rsidR="00C130B2">
        <w:rPr>
          <w:rFonts w:ascii="標楷體" w:eastAsia="標楷體" w:hAnsi="標楷體" w:hint="eastAsia"/>
        </w:rPr>
        <w:t>「</w:t>
      </w:r>
      <w:r w:rsidR="00C130B2" w:rsidRPr="00C130B2">
        <w:rPr>
          <w:rFonts w:ascii="標楷體" w:eastAsia="標楷體" w:hAnsi="標楷體" w:hint="eastAsia"/>
        </w:rPr>
        <w:t>樹</w:t>
      </w:r>
      <w:r w:rsidR="00C130B2">
        <w:rPr>
          <w:rFonts w:ascii="標楷體" w:eastAsia="標楷體" w:hAnsi="標楷體" w:hint="eastAsia"/>
        </w:rPr>
        <w:t>」</w:t>
      </w:r>
      <w:r w:rsidR="00C130B2" w:rsidRPr="00C130B2">
        <w:rPr>
          <w:rFonts w:ascii="標楷體" w:eastAsia="標楷體" w:hAnsi="標楷體" w:hint="eastAsia"/>
        </w:rPr>
        <w:t>人</w:t>
      </w:r>
      <w:r w:rsidR="00C130B2">
        <w:rPr>
          <w:rFonts w:ascii="標楷體" w:eastAsia="標楷體" w:hAnsi="標楷體" w:hint="eastAsia"/>
        </w:rPr>
        <w:t>。</w:t>
      </w:r>
    </w:p>
    <w:p w:rsidR="008C287E" w:rsidRPr="008C287E" w:rsidRDefault="00C130B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16.</w:t>
      </w:r>
      <w:r w:rsidR="0047410A">
        <w:rPr>
          <w:rFonts w:ascii="標楷體" w:eastAsia="標楷體" w:hAnsi="標楷體" w:hint="eastAsia"/>
        </w:rPr>
        <w:t>下列有關語氣</w:t>
      </w:r>
      <w:r w:rsidR="008C287E" w:rsidRPr="008C287E">
        <w:rPr>
          <w:rFonts w:ascii="標楷體" w:eastAsia="標楷體" w:hAnsi="標楷體" w:hint="eastAsia"/>
        </w:rPr>
        <w:t>判斷說明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何者</w:t>
      </w:r>
      <w:r w:rsidR="008C287E" w:rsidRPr="0047410A">
        <w:rPr>
          <w:rFonts w:ascii="標楷體" w:eastAsia="標楷體" w:hAnsi="標楷體" w:hint="eastAsia"/>
          <w:bdr w:val="single" w:sz="4" w:space="0" w:color="auto"/>
        </w:rPr>
        <w:t>錯誤</w:t>
      </w:r>
      <w:r w:rsidR="008C287E" w:rsidRPr="008C287E">
        <w:rPr>
          <w:rFonts w:ascii="標楷體" w:eastAsia="標楷體" w:hAnsi="標楷體" w:hint="eastAsia"/>
        </w:rPr>
        <w:t>?</w:t>
      </w:r>
    </w:p>
    <w:p w:rsidR="003B2DC1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7410A">
        <w:rPr>
          <w:rFonts w:ascii="標楷體" w:eastAsia="標楷體" w:hAnsi="標楷體" w:hint="eastAsia"/>
        </w:rPr>
        <w:t>(</w:t>
      </w:r>
      <w:r w:rsidR="0047410A">
        <w:rPr>
          <w:rFonts w:ascii="標楷體" w:eastAsia="標楷體" w:hAnsi="標楷體"/>
        </w:rPr>
        <w:t>A</w:t>
      </w:r>
      <w:r w:rsidR="008C287E" w:rsidRPr="008C287E">
        <w:rPr>
          <w:rFonts w:ascii="標楷體" w:eastAsia="標楷體" w:hAnsi="標楷體" w:hint="eastAsia"/>
        </w:rPr>
        <w:t>)</w:t>
      </w:r>
      <w:r w:rsidR="0047410A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莫非</w:t>
      </w:r>
      <w:r w:rsidR="008C287E" w:rsidRPr="0047410A">
        <w:rPr>
          <w:rFonts w:ascii="標楷體" w:eastAsia="標楷體" w:hAnsi="標楷體" w:hint="eastAsia"/>
          <w:u w:val="single"/>
        </w:rPr>
        <w:t>諸葛</w:t>
      </w:r>
      <w:r w:rsidR="0047410A" w:rsidRPr="0047410A">
        <w:rPr>
          <w:rFonts w:ascii="標楷體" w:eastAsia="標楷體" w:hAnsi="標楷體" w:hint="eastAsia"/>
          <w:u w:val="single"/>
        </w:rPr>
        <w:t>亮</w:t>
      </w:r>
      <w:r w:rsidR="008C287E" w:rsidRPr="008C287E">
        <w:rPr>
          <w:rFonts w:ascii="標楷體" w:eastAsia="標楷體" w:hAnsi="標楷體" w:hint="eastAsia"/>
        </w:rPr>
        <w:t>無軍</w:t>
      </w:r>
      <w:r w:rsidR="0047410A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故作此態。</w:t>
      </w:r>
      <w:r w:rsidR="0047410A">
        <w:rPr>
          <w:rFonts w:ascii="標楷體" w:eastAsia="標楷體" w:hAnsi="標楷體" w:hint="eastAsia"/>
        </w:rPr>
        <w:t>」‐</w:t>
      </w:r>
      <w:r w:rsidR="008C287E" w:rsidRPr="008C287E">
        <w:rPr>
          <w:rFonts w:ascii="標楷體" w:eastAsia="標楷體" w:hAnsi="標楷體" w:hint="eastAsia"/>
        </w:rPr>
        <w:t>推測揣度</w:t>
      </w:r>
      <w:r w:rsidR="003B2DC1">
        <w:rPr>
          <w:rFonts w:ascii="標楷體" w:eastAsia="標楷體" w:hAnsi="標楷體" w:hint="eastAsia"/>
        </w:rPr>
        <w:t xml:space="preserve"> </w:t>
      </w:r>
      <w:r w:rsidR="003B2DC1">
        <w:rPr>
          <w:rFonts w:ascii="標楷體" w:eastAsia="標楷體" w:hAnsi="標楷體"/>
        </w:rPr>
        <w:t xml:space="preserve">  </w:t>
      </w:r>
      <w:r w:rsidR="008C287E" w:rsidRPr="008C287E">
        <w:rPr>
          <w:rFonts w:ascii="標楷體" w:eastAsia="標楷體" w:hAnsi="標楷體" w:hint="eastAsia"/>
        </w:rPr>
        <w:t xml:space="preserve"> (B)</w:t>
      </w:r>
      <w:r w:rsidR="0047410A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我軍若進</w:t>
      </w:r>
      <w:r w:rsidR="004669CD">
        <w:rPr>
          <w:rFonts w:ascii="標楷體" w:eastAsia="標楷體" w:hAnsi="標楷體" w:hint="eastAsia"/>
        </w:rPr>
        <w:t>，</w:t>
      </w:r>
      <w:r w:rsidR="003B2DC1">
        <w:rPr>
          <w:rFonts w:ascii="標楷體" w:eastAsia="標楷體" w:hAnsi="標楷體" w:hint="eastAsia"/>
        </w:rPr>
        <w:t>中其</w:t>
      </w:r>
      <w:r w:rsidR="008C287E" w:rsidRPr="008C287E">
        <w:rPr>
          <w:rFonts w:ascii="標楷體" w:eastAsia="標楷體" w:hAnsi="標楷體" w:hint="eastAsia"/>
        </w:rPr>
        <w:t>計也</w:t>
      </w:r>
      <w:r w:rsidR="004669CD">
        <w:rPr>
          <w:rFonts w:ascii="標楷體" w:eastAsia="標楷體" w:hAnsi="標楷體" w:hint="eastAsia"/>
        </w:rPr>
        <w:t>，</w:t>
      </w:r>
      <w:r w:rsidR="003B2DC1">
        <w:rPr>
          <w:rFonts w:ascii="標楷體" w:eastAsia="標楷體" w:hAnsi="標楷體" w:hint="eastAsia"/>
        </w:rPr>
        <w:t>汝輩焉</w:t>
      </w:r>
      <w:r w:rsidR="008C287E" w:rsidRPr="008C287E">
        <w:rPr>
          <w:rFonts w:ascii="標楷體" w:eastAsia="標楷體" w:hAnsi="標楷體" w:hint="eastAsia"/>
        </w:rPr>
        <w:t>知</w:t>
      </w:r>
      <w:r w:rsidR="003B2DC1">
        <w:rPr>
          <w:rFonts w:ascii="標楷體" w:eastAsia="標楷體" w:hAnsi="標楷體" w:hint="eastAsia"/>
        </w:rPr>
        <w:t>？宜</w:t>
      </w:r>
      <w:r w:rsidR="008C287E" w:rsidRPr="008C287E">
        <w:rPr>
          <w:rFonts w:ascii="標楷體" w:eastAsia="標楷體" w:hAnsi="標楷體" w:hint="eastAsia"/>
        </w:rPr>
        <w:t>速退。</w:t>
      </w:r>
      <w:r w:rsidR="003B2DC1">
        <w:rPr>
          <w:rFonts w:ascii="標楷體" w:eastAsia="標楷體" w:hAnsi="標楷體" w:hint="eastAsia"/>
        </w:rPr>
        <w:t>」‐</w:t>
      </w:r>
      <w:r w:rsidR="008C287E" w:rsidRPr="008C287E">
        <w:rPr>
          <w:rFonts w:ascii="標楷體" w:eastAsia="標楷體" w:hAnsi="標楷體" w:hint="eastAsia"/>
        </w:rPr>
        <w:t xml:space="preserve">輕視斥責 </w:t>
      </w:r>
    </w:p>
    <w:p w:rsidR="008C287E" w:rsidRPr="008C287E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>(</w:t>
      </w:r>
      <w:r w:rsidR="003B2DC1">
        <w:rPr>
          <w:rFonts w:ascii="標楷體" w:eastAsia="標楷體" w:hAnsi="標楷體" w:hint="eastAsia"/>
        </w:rPr>
        <w:t>C</w:t>
      </w:r>
      <w:r w:rsidR="003B2DC1">
        <w:rPr>
          <w:rFonts w:ascii="標楷體" w:eastAsia="標楷體" w:hAnsi="標楷體"/>
        </w:rPr>
        <w:t>)</w:t>
      </w:r>
      <w:r w:rsidR="003B2DC1">
        <w:rPr>
          <w:rFonts w:ascii="標楷體" w:eastAsia="標楷體" w:hAnsi="標楷體" w:hint="eastAsia"/>
        </w:rPr>
        <w:t>「</w:t>
      </w:r>
      <w:r w:rsidR="008C287E" w:rsidRPr="008C287E">
        <w:rPr>
          <w:rFonts w:ascii="標楷體" w:eastAsia="標楷體" w:hAnsi="標楷體" w:hint="eastAsia"/>
        </w:rPr>
        <w:t>吾若為</w:t>
      </w:r>
      <w:r w:rsidR="008C287E" w:rsidRPr="00833092">
        <w:rPr>
          <w:rFonts w:ascii="標楷體" w:eastAsia="標楷體" w:hAnsi="標楷體" w:hint="eastAsia"/>
          <w:u w:val="single"/>
        </w:rPr>
        <w:t>司馬懿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必不便退也?</w:t>
      </w:r>
      <w:r w:rsidR="003B2DC1">
        <w:rPr>
          <w:rFonts w:ascii="標楷體" w:eastAsia="標楷體" w:hAnsi="標楷體" w:hint="eastAsia"/>
        </w:rPr>
        <w:t>」‐</w:t>
      </w:r>
      <w:r w:rsidR="008C287E" w:rsidRPr="008C287E">
        <w:rPr>
          <w:rFonts w:ascii="標楷體" w:eastAsia="標楷體" w:hAnsi="標楷體" w:hint="eastAsia"/>
        </w:rPr>
        <w:t>得意自豪</w:t>
      </w:r>
      <w:r w:rsidR="003B2DC1">
        <w:rPr>
          <w:rFonts w:ascii="標楷體" w:eastAsia="標楷體" w:hAnsi="標楷體" w:hint="eastAsia"/>
        </w:rPr>
        <w:t xml:space="preserve"> </w:t>
      </w:r>
      <w:r w:rsidR="003B2DC1">
        <w:rPr>
          <w:rFonts w:ascii="標楷體" w:eastAsia="標楷體" w:hAnsi="標楷體"/>
        </w:rPr>
        <w:t xml:space="preserve">    </w:t>
      </w:r>
      <w:r w:rsidR="003B2DC1">
        <w:rPr>
          <w:rFonts w:ascii="標楷體" w:eastAsia="標楷體" w:hAnsi="標楷體" w:hint="eastAsia"/>
        </w:rPr>
        <w:t>(D)「</w:t>
      </w:r>
      <w:r w:rsidR="008C287E" w:rsidRPr="008C287E">
        <w:rPr>
          <w:rFonts w:ascii="標楷體" w:eastAsia="標楷體" w:hAnsi="標楷體" w:hint="eastAsia"/>
        </w:rPr>
        <w:t>得不為</w:t>
      </w:r>
      <w:r w:rsidR="008C287E" w:rsidRPr="00833092">
        <w:rPr>
          <w:rFonts w:ascii="標楷體" w:eastAsia="標楷體" w:hAnsi="標楷體" w:hint="eastAsia"/>
          <w:u w:val="single"/>
        </w:rPr>
        <w:t>司馬懿</w:t>
      </w:r>
      <w:r w:rsidR="008C287E" w:rsidRPr="008C287E">
        <w:rPr>
          <w:rFonts w:ascii="標楷體" w:eastAsia="標楷體" w:hAnsi="標楷體" w:hint="eastAsia"/>
        </w:rPr>
        <w:t>所擒乎?</w:t>
      </w:r>
      <w:r w:rsidR="003B2DC1">
        <w:rPr>
          <w:rFonts w:ascii="標楷體" w:eastAsia="標楷體" w:hAnsi="標楷體" w:hint="eastAsia"/>
        </w:rPr>
        <w:t>」‐</w:t>
      </w:r>
      <w:r w:rsidR="008C287E" w:rsidRPr="008C287E">
        <w:rPr>
          <w:rFonts w:ascii="標楷體" w:eastAsia="標楷體" w:hAnsi="標楷體" w:hint="eastAsia"/>
        </w:rPr>
        <w:t>困惑納悶</w:t>
      </w:r>
      <w:r w:rsidR="00DC54AC">
        <w:rPr>
          <w:rFonts w:ascii="標楷體" w:eastAsia="標楷體" w:hAnsi="標楷體" w:hint="eastAsia"/>
        </w:rPr>
        <w:t>。</w:t>
      </w:r>
    </w:p>
    <w:p w:rsidR="008C287E" w:rsidRPr="008C287E" w:rsidRDefault="00545F18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17.「</w:t>
      </w:r>
      <w:r w:rsidR="00DC54AC" w:rsidRPr="00DC54AC">
        <w:rPr>
          <w:rFonts w:ascii="標楷體" w:eastAsia="標楷體" w:hAnsi="標楷體" w:hint="eastAsia"/>
        </w:rPr>
        <w:t>若某等之見，必棄城</w:t>
      </w:r>
      <w:r w:rsidR="00195D37">
        <w:rPr>
          <w:rFonts w:ascii="標楷體" w:eastAsia="標楷體" w:hAnsi="標楷體" w:hint="eastAsia"/>
        </w:rPr>
        <w:t>而</w:t>
      </w:r>
      <w:r w:rsidR="00DC54AC" w:rsidRPr="00DC54AC">
        <w:rPr>
          <w:rFonts w:ascii="標楷體" w:eastAsia="標楷體" w:hAnsi="標楷體" w:hint="eastAsia"/>
        </w:rPr>
        <w:t>走矣</w:t>
      </w:r>
      <w:r w:rsidRPr="00DC54AC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」</w:t>
      </w:r>
      <w:r w:rsidR="00DC54AC">
        <w:rPr>
          <w:rFonts w:ascii="標楷體" w:eastAsia="標楷體" w:hAnsi="標楷體" w:hint="eastAsia"/>
        </w:rPr>
        <w:t>句中的「某等」可代換為下列何者</w:t>
      </w:r>
      <w:r w:rsidR="008C287E" w:rsidRPr="008C287E">
        <w:rPr>
          <w:rFonts w:ascii="標楷體" w:eastAsia="標楷體" w:hAnsi="標楷體" w:hint="eastAsia"/>
        </w:rPr>
        <w:t>?</w:t>
      </w:r>
    </w:p>
    <w:p w:rsidR="00545F18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45F18">
        <w:rPr>
          <w:rFonts w:ascii="標楷體" w:eastAsia="標楷體" w:hAnsi="標楷體"/>
        </w:rPr>
        <w:t>(</w:t>
      </w:r>
      <w:r w:rsidR="008C287E" w:rsidRPr="008C287E">
        <w:rPr>
          <w:rFonts w:ascii="標楷體" w:eastAsia="標楷體" w:hAnsi="標楷體"/>
        </w:rPr>
        <w:t>A</w:t>
      </w:r>
      <w:r w:rsidR="00545F18">
        <w:rPr>
          <w:rFonts w:ascii="標楷體" w:eastAsia="標楷體" w:hAnsi="標楷體"/>
        </w:rPr>
        <w:t>)</w:t>
      </w:r>
      <w:r w:rsidR="00DC54AC">
        <w:rPr>
          <w:rFonts w:ascii="標楷體" w:eastAsia="標楷體" w:hAnsi="標楷體" w:hint="eastAsia"/>
        </w:rPr>
        <w:t>汝輩</w:t>
      </w:r>
      <w:r w:rsidR="00545F18">
        <w:rPr>
          <w:rFonts w:ascii="標楷體" w:eastAsia="標楷體" w:hAnsi="標楷體" w:hint="eastAsia"/>
        </w:rPr>
        <w:t xml:space="preserve"> </w:t>
      </w:r>
      <w:r w:rsidR="00545F18">
        <w:rPr>
          <w:rFonts w:ascii="標楷體" w:eastAsia="標楷體" w:hAnsi="標楷體"/>
        </w:rPr>
        <w:t xml:space="preserve">   </w:t>
      </w:r>
      <w:r w:rsidR="00545F18">
        <w:rPr>
          <w:rFonts w:ascii="標楷體" w:eastAsia="標楷體" w:hAnsi="標楷體" w:hint="eastAsia"/>
        </w:rPr>
        <w:t>(B</w:t>
      </w:r>
      <w:r w:rsidR="00545F18">
        <w:rPr>
          <w:rFonts w:ascii="標楷體" w:eastAsia="標楷體" w:hAnsi="標楷體"/>
        </w:rPr>
        <w:t>)</w:t>
      </w:r>
      <w:r w:rsidR="00DC54AC">
        <w:rPr>
          <w:rFonts w:ascii="標楷體" w:eastAsia="標楷體" w:hAnsi="標楷體" w:hint="eastAsia"/>
        </w:rPr>
        <w:t>彼輩</w:t>
      </w:r>
      <w:r w:rsidR="00545F18">
        <w:rPr>
          <w:rFonts w:ascii="標楷體" w:eastAsia="標楷體" w:hAnsi="標楷體" w:hint="eastAsia"/>
        </w:rPr>
        <w:t xml:space="preserve"> </w:t>
      </w:r>
      <w:r w:rsidR="00545F18">
        <w:rPr>
          <w:rFonts w:ascii="標楷體" w:eastAsia="標楷體" w:hAnsi="標楷體"/>
        </w:rPr>
        <w:t xml:space="preserve">   </w:t>
      </w:r>
      <w:r w:rsidR="008C287E" w:rsidRPr="008C287E">
        <w:rPr>
          <w:rFonts w:ascii="標楷體" w:eastAsia="標楷體" w:hAnsi="標楷體"/>
        </w:rPr>
        <w:t>(</w:t>
      </w:r>
      <w:r w:rsidR="00545F18">
        <w:rPr>
          <w:rFonts w:ascii="標楷體" w:eastAsia="標楷體" w:hAnsi="標楷體"/>
        </w:rPr>
        <w:t>C</w:t>
      </w:r>
      <w:r w:rsidR="008C287E" w:rsidRPr="008C287E">
        <w:rPr>
          <w:rFonts w:ascii="標楷體" w:eastAsia="標楷體" w:hAnsi="標楷體"/>
        </w:rPr>
        <w:t>)</w:t>
      </w:r>
      <w:r w:rsidR="00DC54AC">
        <w:rPr>
          <w:rFonts w:ascii="標楷體" w:eastAsia="標楷體" w:hAnsi="標楷體" w:hint="eastAsia"/>
        </w:rPr>
        <w:t>余輩</w:t>
      </w:r>
      <w:r w:rsidR="00545F18">
        <w:rPr>
          <w:rFonts w:ascii="標楷體" w:eastAsia="標楷體" w:hAnsi="標楷體"/>
        </w:rPr>
        <w:t xml:space="preserve">   </w:t>
      </w:r>
      <w:r w:rsidR="008C287E" w:rsidRPr="008C287E">
        <w:rPr>
          <w:rFonts w:ascii="標楷體" w:eastAsia="標楷體" w:hAnsi="標楷體"/>
        </w:rPr>
        <w:t>(D)</w:t>
      </w:r>
      <w:r w:rsidR="00DC54AC">
        <w:rPr>
          <w:rFonts w:ascii="標楷體" w:eastAsia="標楷體" w:hAnsi="標楷體" w:hint="eastAsia"/>
        </w:rPr>
        <w:t>爾輩。</w:t>
      </w:r>
      <w:r w:rsidR="008C287E" w:rsidRPr="008C287E">
        <w:rPr>
          <w:rFonts w:ascii="標楷體" w:eastAsia="標楷體" w:hAnsi="標楷體"/>
        </w:rPr>
        <w:t xml:space="preserve"> </w:t>
      </w:r>
    </w:p>
    <w:p w:rsidR="00545F18" w:rsidRDefault="00545F18" w:rsidP="008C287E">
      <w:r>
        <w:rPr>
          <w:rFonts w:ascii="標楷體" w:eastAsia="標楷體" w:hAnsi="標楷體"/>
        </w:rPr>
        <w:t>18.</w:t>
      </w:r>
      <w:r w:rsidR="008C287E" w:rsidRPr="008C287E">
        <w:rPr>
          <w:rFonts w:ascii="標楷體" w:eastAsia="標楷體" w:hAnsi="標楷體" w:hint="eastAsia"/>
        </w:rPr>
        <w:t>有關</w:t>
      </w:r>
      <w:r w:rsidR="003E43AA">
        <w:rPr>
          <w:rFonts w:ascii="標楷體" w:eastAsia="標楷體" w:hAnsi="標楷體" w:hint="eastAsia"/>
          <w:u w:val="wave"/>
        </w:rPr>
        <w:t>空城計</w:t>
      </w:r>
      <w:r w:rsidR="008C287E" w:rsidRPr="008C287E">
        <w:rPr>
          <w:rFonts w:ascii="標楷體" w:eastAsia="標楷體" w:hAnsi="標楷體" w:hint="eastAsia"/>
        </w:rPr>
        <w:t>一文寫作手法的說明</w:t>
      </w:r>
      <w:r w:rsidR="004669CD">
        <w:rPr>
          <w:rFonts w:ascii="標楷體" w:eastAsia="標楷體" w:hAnsi="標楷體"/>
        </w:rPr>
        <w:t>，</w:t>
      </w:r>
      <w:r w:rsidR="008C287E" w:rsidRPr="008C287E">
        <w:rPr>
          <w:rFonts w:ascii="標楷體" w:eastAsia="標楷體" w:hAnsi="標楷體" w:hint="eastAsia"/>
        </w:rPr>
        <w:t>何者</w:t>
      </w:r>
      <w:r w:rsidR="008C287E" w:rsidRPr="00545F18">
        <w:rPr>
          <w:rFonts w:ascii="標楷體" w:eastAsia="標楷體" w:hAnsi="標楷體" w:hint="eastAsia"/>
          <w:bdr w:val="single" w:sz="4" w:space="0" w:color="auto"/>
        </w:rPr>
        <w:t>錯誤</w:t>
      </w:r>
      <w:r w:rsidR="008C287E" w:rsidRPr="008C287E">
        <w:rPr>
          <w:rFonts w:ascii="標楷體" w:eastAsia="標楷體" w:hAnsi="標楷體"/>
        </w:rPr>
        <w:t>?</w:t>
      </w:r>
      <w:r w:rsidRPr="00545F18">
        <w:rPr>
          <w:rFonts w:hint="eastAsia"/>
        </w:rPr>
        <w:t xml:space="preserve"> </w:t>
      </w:r>
    </w:p>
    <w:p w:rsidR="00545F18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45F18" w:rsidRPr="00545F18">
        <w:rPr>
          <w:rFonts w:ascii="標楷體" w:eastAsia="標楷體" w:hAnsi="標楷體" w:hint="eastAsia"/>
        </w:rPr>
        <w:t>(A)採用旁觀者立場</w:t>
      </w:r>
      <w:r w:rsidR="00545F18">
        <w:rPr>
          <w:rFonts w:ascii="標楷體" w:eastAsia="標楷體" w:hAnsi="標楷體" w:hint="eastAsia"/>
        </w:rPr>
        <w:t>寫</w:t>
      </w:r>
      <w:r w:rsidR="00545F18" w:rsidRPr="00545F18">
        <w:rPr>
          <w:rFonts w:ascii="標楷體" w:eastAsia="標楷體" w:hAnsi="標楷體" w:hint="eastAsia"/>
        </w:rPr>
        <w:t>成</w:t>
      </w:r>
      <w:r w:rsidR="00545F18">
        <w:rPr>
          <w:rFonts w:ascii="標楷體" w:eastAsia="標楷體" w:hAnsi="標楷體" w:hint="eastAsia"/>
        </w:rPr>
        <w:t xml:space="preserve"> </w:t>
      </w:r>
      <w:r w:rsidR="00545F18">
        <w:rPr>
          <w:rFonts w:ascii="標楷體" w:eastAsia="標楷體" w:hAnsi="標楷體"/>
        </w:rPr>
        <w:t xml:space="preserve">                        </w:t>
      </w:r>
      <w:r w:rsidR="00545F18" w:rsidRPr="00545F18">
        <w:rPr>
          <w:rFonts w:ascii="標楷體" w:eastAsia="標楷體" w:hAnsi="標楷體" w:hint="eastAsia"/>
        </w:rPr>
        <w:t xml:space="preserve">(B)利用詳略寫法的技巧，凸顯人物性格 </w:t>
      </w:r>
    </w:p>
    <w:p w:rsidR="008C287E" w:rsidRPr="008C287E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545F18" w:rsidRPr="00545F18">
        <w:rPr>
          <w:rFonts w:ascii="標楷體" w:eastAsia="標楷體" w:hAnsi="標楷體" w:hint="eastAsia"/>
        </w:rPr>
        <w:t>(</w:t>
      </w:r>
      <w:r w:rsidR="00545F18">
        <w:rPr>
          <w:rFonts w:ascii="標楷體" w:eastAsia="標楷體" w:hAnsi="標楷體"/>
        </w:rPr>
        <w:t>C</w:t>
      </w:r>
      <w:r w:rsidR="00545F18" w:rsidRPr="00545F18">
        <w:rPr>
          <w:rFonts w:ascii="標楷體" w:eastAsia="標楷體" w:hAnsi="標楷體" w:hint="eastAsia"/>
        </w:rPr>
        <w:t>)</w:t>
      </w:r>
      <w:r w:rsidR="00545F18">
        <w:rPr>
          <w:rFonts w:ascii="標楷體" w:eastAsia="標楷體" w:hAnsi="標楷體" w:hint="eastAsia"/>
        </w:rPr>
        <w:t>寫</w:t>
      </w:r>
      <w:r w:rsidR="00545F18" w:rsidRPr="00545F18">
        <w:rPr>
          <w:rFonts w:ascii="標楷體" w:eastAsia="標楷體" w:hAnsi="標楷體" w:hint="eastAsia"/>
          <w:u w:val="single"/>
        </w:rPr>
        <w:t>孔明</w:t>
      </w:r>
      <w:r w:rsidR="00545F18" w:rsidRPr="00545F18">
        <w:rPr>
          <w:rFonts w:ascii="標楷體" w:eastAsia="標楷體" w:hAnsi="標楷體" w:hint="eastAsia"/>
        </w:rPr>
        <w:t>的傳令用連續短句，顯示其內心惶恐</w:t>
      </w:r>
      <w:r w:rsidR="00545F18">
        <w:rPr>
          <w:rFonts w:ascii="標楷體" w:eastAsia="標楷體" w:hAnsi="標楷體" w:hint="eastAsia"/>
        </w:rPr>
        <w:t xml:space="preserve"> </w:t>
      </w:r>
      <w:r w:rsidR="00545F18">
        <w:rPr>
          <w:rFonts w:ascii="標楷體" w:eastAsia="標楷體" w:hAnsi="標楷體"/>
        </w:rPr>
        <w:t xml:space="preserve">    </w:t>
      </w:r>
      <w:r w:rsidR="00545F18" w:rsidRPr="00545F18">
        <w:rPr>
          <w:rFonts w:ascii="標楷體" w:eastAsia="標楷體" w:hAnsi="標楷體" w:hint="eastAsia"/>
        </w:rPr>
        <w:t>(</w:t>
      </w:r>
      <w:r w:rsidR="00545F18">
        <w:rPr>
          <w:rFonts w:ascii="標楷體" w:eastAsia="標楷體" w:hAnsi="標楷體"/>
        </w:rPr>
        <w:t>D</w:t>
      </w:r>
      <w:r w:rsidR="00545F18" w:rsidRPr="00545F18">
        <w:rPr>
          <w:rFonts w:ascii="標楷體" w:eastAsia="標楷體" w:hAnsi="標楷體" w:hint="eastAsia"/>
        </w:rPr>
        <w:t>)</w:t>
      </w:r>
      <w:r w:rsidR="003E43AA">
        <w:rPr>
          <w:rFonts w:ascii="標楷體" w:eastAsia="標楷體" w:hAnsi="標楷體" w:hint="eastAsia"/>
        </w:rPr>
        <w:t>文中運用「</w:t>
      </w:r>
      <w:r w:rsidR="00545F18" w:rsidRPr="00545F18">
        <w:rPr>
          <w:rFonts w:ascii="標楷體" w:eastAsia="標楷體" w:hAnsi="標楷體" w:hint="eastAsia"/>
        </w:rPr>
        <w:t>對話</w:t>
      </w:r>
      <w:r w:rsidR="003E43AA">
        <w:rPr>
          <w:rFonts w:ascii="標楷體" w:eastAsia="標楷體" w:hAnsi="標楷體" w:hint="eastAsia"/>
        </w:rPr>
        <w:t>」使人物形象鮮明。</w:t>
      </w:r>
    </w:p>
    <w:p w:rsidR="008C287E" w:rsidRPr="008C287E" w:rsidRDefault="008C287E" w:rsidP="008C287E">
      <w:pPr>
        <w:rPr>
          <w:rFonts w:ascii="標楷體" w:eastAsia="標楷體" w:hAnsi="標楷體"/>
        </w:rPr>
      </w:pPr>
      <w:r w:rsidRPr="008C287E">
        <w:rPr>
          <w:rFonts w:ascii="標楷體" w:eastAsia="標楷體" w:hAnsi="標楷體"/>
        </w:rPr>
        <w:t>19</w:t>
      </w:r>
      <w:r w:rsidR="00F14A14">
        <w:rPr>
          <w:rFonts w:ascii="標楷體" w:eastAsia="標楷體" w:hAnsi="標楷體"/>
        </w:rPr>
        <w:t>.</w:t>
      </w:r>
      <w:r w:rsidRPr="008C287E">
        <w:rPr>
          <w:rFonts w:ascii="標楷體" w:eastAsia="標楷體" w:hAnsi="標楷體" w:hint="eastAsia"/>
        </w:rPr>
        <w:t>下列選項</w:t>
      </w:r>
      <w:r w:rsidR="004669CD">
        <w:rPr>
          <w:rFonts w:ascii="標楷體" w:eastAsia="標楷體" w:hAnsi="標楷體" w:hint="eastAsia"/>
        </w:rPr>
        <w:t>，</w:t>
      </w:r>
      <w:r w:rsidRPr="008C287E">
        <w:rPr>
          <w:rFonts w:ascii="標楷體" w:eastAsia="標楷體" w:hAnsi="標楷體" w:hint="eastAsia"/>
        </w:rPr>
        <w:t>何者可以說明</w:t>
      </w:r>
      <w:r w:rsidRPr="00F14A14">
        <w:rPr>
          <w:rFonts w:ascii="標楷體" w:eastAsia="標楷體" w:hAnsi="標楷體" w:hint="eastAsia"/>
          <w:u w:val="wave"/>
        </w:rPr>
        <w:t>空城計</w:t>
      </w:r>
      <w:r w:rsidRPr="008C287E">
        <w:rPr>
          <w:rFonts w:ascii="標楷體" w:eastAsia="標楷體" w:hAnsi="標楷體" w:hint="eastAsia"/>
        </w:rPr>
        <w:t>成功的關鍵?</w:t>
      </w:r>
    </w:p>
    <w:p w:rsidR="00F14A14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14A14">
        <w:rPr>
          <w:rFonts w:ascii="標楷體" w:eastAsia="標楷體" w:hAnsi="標楷體" w:hint="eastAsia"/>
        </w:rPr>
        <w:t>(</w:t>
      </w:r>
      <w:r w:rsidR="00F14A14">
        <w:rPr>
          <w:rFonts w:ascii="標楷體" w:eastAsia="標楷體" w:hAnsi="標楷體"/>
        </w:rPr>
        <w:t>A</w:t>
      </w:r>
      <w:r w:rsidR="008C287E" w:rsidRPr="008C287E">
        <w:rPr>
          <w:rFonts w:ascii="標楷體" w:eastAsia="標楷體" w:hAnsi="標楷體" w:hint="eastAsia"/>
        </w:rPr>
        <w:t>)</w:t>
      </w:r>
      <w:r w:rsidR="00F14A14">
        <w:rPr>
          <w:rFonts w:ascii="標楷體" w:eastAsia="標楷體" w:hAnsi="標楷體" w:hint="eastAsia"/>
        </w:rPr>
        <w:t>莫非</w:t>
      </w:r>
      <w:r w:rsidR="00F14A14" w:rsidRPr="00F14A14">
        <w:rPr>
          <w:rFonts w:ascii="標楷體" w:eastAsia="標楷體" w:hAnsi="標楷體" w:hint="eastAsia"/>
          <w:u w:val="single"/>
        </w:rPr>
        <w:t>諸葛亮</w:t>
      </w:r>
      <w:r w:rsidR="008C287E" w:rsidRPr="008C287E">
        <w:rPr>
          <w:rFonts w:ascii="標楷體" w:eastAsia="標楷體" w:hAnsi="標楷體" w:hint="eastAsia"/>
        </w:rPr>
        <w:t>無軍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故作此態</w:t>
      </w:r>
      <w:r w:rsidR="00F14A14">
        <w:rPr>
          <w:rFonts w:ascii="標楷體" w:eastAsia="標楷體" w:hAnsi="標楷體" w:hint="eastAsia"/>
        </w:rPr>
        <w:t xml:space="preserve">         </w:t>
      </w:r>
      <w:r w:rsidR="008C287E" w:rsidRPr="008C287E">
        <w:rPr>
          <w:rFonts w:ascii="標楷體" w:eastAsia="標楷體" w:hAnsi="標楷體" w:hint="eastAsia"/>
        </w:rPr>
        <w:t>(B)</w:t>
      </w:r>
      <w:r w:rsidR="00F14A14">
        <w:rPr>
          <w:rFonts w:ascii="標楷體" w:eastAsia="標楷體" w:hAnsi="標楷體" w:hint="eastAsia"/>
        </w:rPr>
        <w:t>若某等之見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必棄城</w:t>
      </w:r>
      <w:r w:rsidR="00805081">
        <w:rPr>
          <w:rFonts w:ascii="標楷體" w:eastAsia="標楷體" w:hAnsi="標楷體" w:hint="eastAsia"/>
        </w:rPr>
        <w:t>而</w:t>
      </w:r>
      <w:r w:rsidR="008C287E" w:rsidRPr="008C287E">
        <w:rPr>
          <w:rFonts w:ascii="標楷體" w:eastAsia="標楷體" w:hAnsi="標楷體" w:hint="eastAsia"/>
        </w:rPr>
        <w:t xml:space="preserve">走矣 </w:t>
      </w:r>
    </w:p>
    <w:p w:rsidR="00F14A14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C287E" w:rsidRPr="008C287E">
        <w:rPr>
          <w:rFonts w:ascii="標楷體" w:eastAsia="標楷體" w:hAnsi="標楷體" w:hint="eastAsia"/>
        </w:rPr>
        <w:t>(</w:t>
      </w:r>
      <w:r w:rsidR="00F14A14">
        <w:rPr>
          <w:rFonts w:ascii="標楷體" w:eastAsia="標楷體" w:hAnsi="標楷體"/>
        </w:rPr>
        <w:t>C</w:t>
      </w:r>
      <w:r w:rsidR="008C287E" w:rsidRPr="008C287E">
        <w:rPr>
          <w:rFonts w:ascii="標楷體" w:eastAsia="標楷體" w:hAnsi="標楷體" w:hint="eastAsia"/>
        </w:rPr>
        <w:t>)吾非行險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蓋因不得已而用之</w:t>
      </w:r>
      <w:r w:rsidR="00F14A14">
        <w:rPr>
          <w:rFonts w:ascii="標楷體" w:eastAsia="標楷體" w:hAnsi="標楷體" w:hint="eastAsia"/>
        </w:rPr>
        <w:t xml:space="preserve">       (D</w:t>
      </w:r>
      <w:r w:rsidR="008C287E" w:rsidRPr="008C287E">
        <w:rPr>
          <w:rFonts w:ascii="標楷體" w:eastAsia="標楷體" w:hAnsi="標楷體" w:hint="eastAsia"/>
        </w:rPr>
        <w:t>)</w:t>
      </w:r>
      <w:r w:rsidR="00F14A14" w:rsidRPr="00F14A14">
        <w:rPr>
          <w:rFonts w:ascii="標楷體" w:eastAsia="標楷體" w:hAnsi="標楷體" w:hint="eastAsia"/>
          <w:u w:val="single"/>
        </w:rPr>
        <w:t>亮</w:t>
      </w:r>
      <w:r w:rsidR="008C287E" w:rsidRPr="008C287E">
        <w:rPr>
          <w:rFonts w:ascii="標楷體" w:eastAsia="標楷體" w:hAnsi="標楷體" w:hint="eastAsia"/>
        </w:rPr>
        <w:t>平生謹慎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不曾弄險</w:t>
      </w:r>
      <w:r w:rsidR="007871F3">
        <w:rPr>
          <w:rFonts w:ascii="標楷體" w:eastAsia="標楷體" w:hAnsi="標楷體" w:hint="eastAsia"/>
        </w:rPr>
        <w:t>。</w:t>
      </w:r>
    </w:p>
    <w:p w:rsidR="00F14A14" w:rsidRDefault="00F14A14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20.</w:t>
      </w:r>
      <w:r w:rsidR="007871F3">
        <w:rPr>
          <w:rFonts w:ascii="標楷體" w:eastAsia="標楷體" w:hAnsi="標楷體" w:hint="eastAsia"/>
        </w:rPr>
        <w:t>有關</w:t>
      </w:r>
      <w:r w:rsidR="008C287E" w:rsidRPr="00F14A14">
        <w:rPr>
          <w:rFonts w:ascii="標楷體" w:eastAsia="標楷體" w:hAnsi="標楷體" w:hint="eastAsia"/>
          <w:u w:val="wave"/>
        </w:rPr>
        <w:t>空城</w:t>
      </w:r>
      <w:r w:rsidR="008C287E" w:rsidRPr="007871F3">
        <w:rPr>
          <w:rFonts w:ascii="標楷體" w:eastAsia="標楷體" w:hAnsi="標楷體" w:hint="eastAsia"/>
          <w:u w:val="wave"/>
        </w:rPr>
        <w:t>計</w:t>
      </w:r>
      <w:r w:rsidR="008C287E" w:rsidRPr="008C287E">
        <w:rPr>
          <w:rFonts w:ascii="標楷體" w:eastAsia="標楷體" w:hAnsi="標楷體" w:hint="eastAsia"/>
        </w:rPr>
        <w:t>一文</w:t>
      </w:r>
      <w:r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下列那一個選項</w:t>
      </w:r>
      <w:r w:rsidR="008C287E" w:rsidRPr="00F14A14">
        <w:rPr>
          <w:rFonts w:ascii="標楷體" w:eastAsia="標楷體" w:hAnsi="標楷體" w:hint="eastAsia"/>
          <w:bdr w:val="single" w:sz="4" w:space="0" w:color="auto"/>
        </w:rPr>
        <w:t>不適合</w:t>
      </w:r>
      <w:r w:rsidR="008C287E" w:rsidRPr="008C287E">
        <w:rPr>
          <w:rFonts w:ascii="標楷體" w:eastAsia="標楷體" w:hAnsi="標楷體" w:hint="eastAsia"/>
        </w:rPr>
        <w:t xml:space="preserve">用來詮釋其內容大意? </w:t>
      </w:r>
    </w:p>
    <w:p w:rsidR="008C287E" w:rsidRPr="008C287E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14A14">
        <w:rPr>
          <w:rFonts w:ascii="標楷體" w:eastAsia="標楷體" w:hAnsi="標楷體" w:hint="eastAsia"/>
        </w:rPr>
        <w:t>(</w:t>
      </w:r>
      <w:r w:rsidR="00F14A14">
        <w:rPr>
          <w:rFonts w:ascii="標楷體" w:eastAsia="標楷體" w:hAnsi="標楷體"/>
        </w:rPr>
        <w:t>A</w:t>
      </w:r>
      <w:r w:rsidR="00F14A14">
        <w:rPr>
          <w:rFonts w:ascii="標楷體" w:eastAsia="標楷體" w:hAnsi="標楷體" w:hint="eastAsia"/>
        </w:rPr>
        <w:t>)</w:t>
      </w:r>
      <w:r w:rsidR="008C287E" w:rsidRPr="008C287E">
        <w:rPr>
          <w:rFonts w:ascii="標楷體" w:eastAsia="標楷體" w:hAnsi="標楷體" w:hint="eastAsia"/>
        </w:rPr>
        <w:t>正義之師不</w:t>
      </w:r>
      <w:r w:rsidR="001838BC">
        <w:rPr>
          <w:rFonts w:ascii="標楷體" w:eastAsia="標楷體" w:hAnsi="標楷體" w:hint="eastAsia"/>
        </w:rPr>
        <w:t>宜</w:t>
      </w:r>
      <w:r w:rsidR="008C287E" w:rsidRPr="008C287E">
        <w:rPr>
          <w:rFonts w:ascii="標楷體" w:eastAsia="標楷體" w:hAnsi="標楷體" w:hint="eastAsia"/>
        </w:rPr>
        <w:t>欺瞞敵軍</w:t>
      </w:r>
      <w:r w:rsidR="001838BC">
        <w:rPr>
          <w:rFonts w:ascii="標楷體" w:eastAsia="標楷體" w:hAnsi="標楷體" w:hint="eastAsia"/>
        </w:rPr>
        <w:t xml:space="preserve">        (</w:t>
      </w:r>
      <w:r w:rsidR="008C287E" w:rsidRPr="008C287E">
        <w:rPr>
          <w:rFonts w:ascii="標楷體" w:eastAsia="標楷體" w:hAnsi="標楷體" w:hint="eastAsia"/>
        </w:rPr>
        <w:t>B)攻心為上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攻城為下</w:t>
      </w:r>
    </w:p>
    <w:p w:rsidR="008C287E" w:rsidRDefault="00833092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38BC">
        <w:rPr>
          <w:rFonts w:ascii="標楷體" w:eastAsia="標楷體" w:hAnsi="標楷體" w:hint="eastAsia"/>
        </w:rPr>
        <w:t>(</w:t>
      </w:r>
      <w:r w:rsidR="001838BC">
        <w:rPr>
          <w:rFonts w:ascii="標楷體" w:eastAsia="標楷體" w:hAnsi="標楷體"/>
        </w:rPr>
        <w:t>C</w:t>
      </w:r>
      <w:r w:rsidR="001838BC">
        <w:rPr>
          <w:rFonts w:ascii="標楷體" w:eastAsia="標楷體" w:hAnsi="標楷體" w:hint="eastAsia"/>
        </w:rPr>
        <w:t>)</w:t>
      </w:r>
      <w:r w:rsidR="008C287E" w:rsidRPr="008C287E">
        <w:rPr>
          <w:rFonts w:ascii="標楷體" w:eastAsia="標楷體" w:hAnsi="標楷體" w:hint="eastAsia"/>
        </w:rPr>
        <w:t>知己知彼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沉著應戰</w:t>
      </w:r>
      <w:r w:rsidR="001838BC">
        <w:rPr>
          <w:rFonts w:ascii="標楷體" w:eastAsia="標楷體" w:hAnsi="標楷體" w:hint="eastAsia"/>
        </w:rPr>
        <w:t xml:space="preserve">          (D)</w:t>
      </w:r>
      <w:r w:rsidR="008C287E" w:rsidRPr="008C287E">
        <w:rPr>
          <w:rFonts w:ascii="標楷體" w:eastAsia="標楷體" w:hAnsi="標楷體" w:hint="eastAsia"/>
        </w:rPr>
        <w:t>對敵不外乎心戰</w:t>
      </w:r>
      <w:r w:rsidR="004669CD">
        <w:rPr>
          <w:rFonts w:ascii="標楷體" w:eastAsia="標楷體" w:hAnsi="標楷體" w:hint="eastAsia"/>
        </w:rPr>
        <w:t>，</w:t>
      </w:r>
      <w:r w:rsidR="008C287E" w:rsidRPr="008C287E">
        <w:rPr>
          <w:rFonts w:ascii="標楷體" w:eastAsia="標楷體" w:hAnsi="標楷體" w:hint="eastAsia"/>
        </w:rPr>
        <w:t>處變不驚是原則</w:t>
      </w:r>
      <w:r w:rsidR="007871F3">
        <w:rPr>
          <w:rFonts w:ascii="標楷體" w:eastAsia="標楷體" w:hAnsi="標楷體" w:hint="eastAsia"/>
        </w:rPr>
        <w:t>。</w:t>
      </w:r>
    </w:p>
    <w:p w:rsidR="00D97227" w:rsidRDefault="00D97227" w:rsidP="008C287E">
      <w:pPr>
        <w:rPr>
          <w:rFonts w:ascii="標楷體" w:eastAsia="標楷體" w:hAnsi="標楷體"/>
        </w:rPr>
      </w:pPr>
    </w:p>
    <w:p w:rsidR="00D97227" w:rsidRDefault="00D97227" w:rsidP="008C287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五、閱讀測驗20％</w:t>
      </w:r>
      <w:r w:rsidRPr="00D97227">
        <w:rPr>
          <w:rFonts w:ascii="標楷體" w:eastAsia="標楷體" w:hAnsi="標楷體" w:hint="eastAsia"/>
        </w:rPr>
        <w:t>(每題2分)</w:t>
      </w:r>
    </w:p>
    <w:p w:rsidR="00B71923" w:rsidRDefault="00B71923" w:rsidP="008C287E">
      <w:pPr>
        <w:rPr>
          <w:rFonts w:ascii="標楷體" w:eastAsia="標楷體" w:hAnsi="標楷體"/>
        </w:rPr>
      </w:pPr>
      <w:r w:rsidRPr="00B71923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3F060EA" wp14:editId="37C29EB7">
                <wp:simplePos x="0" y="0"/>
                <wp:positionH relativeFrom="column">
                  <wp:posOffset>271145</wp:posOffset>
                </wp:positionH>
                <wp:positionV relativeFrom="paragraph">
                  <wp:posOffset>168275</wp:posOffset>
                </wp:positionV>
                <wp:extent cx="6400800" cy="1772285"/>
                <wp:effectExtent l="0" t="0" r="19050" b="1841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77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092" w:rsidRPr="00B71923" w:rsidRDefault="00833092" w:rsidP="00266904">
                            <w:pPr>
                              <w:ind w:firstLineChars="450" w:firstLine="108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A803F2">
                              <w:rPr>
                                <w:rFonts w:ascii="標楷體" w:eastAsia="標楷體" w:hAnsi="標楷體" w:hint="eastAsia"/>
                                <w:szCs w:val="24"/>
                                <w:u w:val="wave"/>
                              </w:rPr>
                              <w:t>蜀相</w:t>
                            </w:r>
                            <w:r w:rsidRPr="00B719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    </w:t>
                            </w:r>
                            <w:r w:rsidRPr="00B71923"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Cs w:val="24"/>
                              </w:rPr>
                              <w:t xml:space="preserve"> </w:t>
                            </w:r>
                            <w:r w:rsidRPr="00A803F2">
                              <w:rPr>
                                <w:rFonts w:ascii="標楷體" w:eastAsia="標楷體" w:hAnsi="標楷體" w:hint="eastAsia"/>
                                <w:szCs w:val="24"/>
                                <w:u w:val="single"/>
                              </w:rPr>
                              <w:t>杜甫</w:t>
                            </w:r>
                          </w:p>
                          <w:p w:rsidR="00833092" w:rsidRPr="00B71923" w:rsidRDefault="00833092" w:rsidP="00B719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833092" w:rsidRPr="00B71923" w:rsidRDefault="00833092" w:rsidP="00A36AD4">
                            <w:pPr>
                              <w:spacing w:beforeLines="20" w:before="72"/>
                              <w:ind w:firstLineChars="100" w:firstLine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719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丞相祠堂何處尋，錦官城外柏森森。</w:t>
                            </w:r>
                          </w:p>
                          <w:p w:rsidR="00833092" w:rsidRPr="00B71923" w:rsidRDefault="00833092" w:rsidP="00A36AD4">
                            <w:pPr>
                              <w:spacing w:beforeLines="20" w:before="72"/>
                              <w:ind w:firstLineChars="100" w:firstLine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719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映階碧草自春色，隔葉黃鸝空好音。</w:t>
                            </w:r>
                          </w:p>
                          <w:p w:rsidR="00833092" w:rsidRPr="00B71923" w:rsidRDefault="00833092" w:rsidP="00A36AD4">
                            <w:pPr>
                              <w:spacing w:beforeLines="20" w:before="72"/>
                              <w:ind w:firstLineChars="100" w:firstLine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719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三顧頻煩天下計，兩朝開濟老臣心。</w:t>
                            </w:r>
                          </w:p>
                          <w:p w:rsidR="00833092" w:rsidRPr="00B71923" w:rsidRDefault="00833092" w:rsidP="00A36AD4">
                            <w:pPr>
                              <w:spacing w:beforeLines="20" w:before="72"/>
                              <w:ind w:firstLineChars="100" w:firstLine="24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B719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出師未捷身先死，長使英雄淚滿襟。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060E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.35pt;margin-top:13.25pt;width:7in;height:139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zvPAIAAEsEAAAOAAAAZHJzL2Uyb0RvYy54bWysVF1u2zAMfh+wOwh6X/yDpGmNOEWXLsOA&#10;7gfodgBFlmNhkuhJSuzsAgN2gO55B9gBdqD2HKPkNM3+XobpQSBN6iP5kfTsvNeKbIV1EkxJs1FK&#10;iTAcKmnWJX33dvnklBLnmamYAiNKuhOOns8fP5p1bSFyaEBVwhIEMa7o2pI23rdFkjjeCM3cCFph&#10;0FiD1cyjatdJZVmH6FoleZqeJB3YqrXAhXP49XIw0nnEr2vB/eu6dsITVVLMzcfbxnsV7mQ+Y8Xa&#10;sraRfJ8G+4csNJMGgx6gLplnZGPlb1BacgsOaj/ioBOoa8lFrAGrydJfqrluWCtiLUiOaw80uf8H&#10;y19t31giq5Lm2ZQSwzQ26e7m0+23L3c332+/fiZ54KhrXYGu1y06+/4p9NjrWK9rr4C/d8TAomFm&#10;LS6sha4RrMIcs/AyOXo64LgAsupeQoWh2MZDBOprqwOBSAlBdOzV7tAf0XvC8ePJOE1PUzRxtGXT&#10;aZ6fTmIMVtw/b63zzwVoEoSSWhyACM+2V86HdFhx7xKiOVCyWkqlomLXq4WyZMtwWJbx7NF/clOG&#10;dCU9m+STgYG/QqTx/AlCS49Tr6QuKdaDJzixIvD2zFRR9kyqQcaUldkTGbgbWPT9qkfHwO4Kqh1S&#10;amGYbtxGFBqwHynpcLJL6j5smBWUqBcG23KWjcdhFaIynkxzVOyxZXVsYYYjVEk9JYO48HF9Qr4G&#10;LrB9tYzEPmSyzxUnNvK9366wEsd69Hr4B8x/AAAA//8DAFBLAwQUAAYACAAAACEAWF70/eAAAAAK&#10;AQAADwAAAGRycy9kb3ducmV2LnhtbEyPwU7DMBBE70j8g7VIXBC1SZu0hDgVQgLRGxQEVzfeJhH2&#10;OthuGv4e9wTH2RnNvK3WkzVsRB96RxJuZgIYUuN0T62E97fH6xWwEBVpZRyhhB8MsK7PzypVanek&#10;Vxy3sWWphEKpJHQxDiXnoenQqjBzA1Ly9s5bFZP0LddeHVO5NTwTouBW9ZQWOjXgQ4fN1/ZgJawW&#10;z+Nn2MxfPppib27j1XJ8+vZSXl5M93fAIk7xLwwn/IQOdWLauQPpwIyERbZMSQlZkQM7+SIX6bKT&#10;MBd5Abyu+P8X6l8AAAD//wMAUEsBAi0AFAAGAAgAAAAhALaDOJL+AAAA4QEAABMAAAAAAAAAAAAA&#10;AAAAAAAAAFtDb250ZW50X1R5cGVzXS54bWxQSwECLQAUAAYACAAAACEAOP0h/9YAAACUAQAACwAA&#10;AAAAAAAAAAAAAAAvAQAAX3JlbHMvLnJlbHNQSwECLQAUAAYACAAAACEAIShs7zwCAABLBAAADgAA&#10;AAAAAAAAAAAAAAAuAgAAZHJzL2Uyb0RvYy54bWxQSwECLQAUAAYACAAAACEAWF70/eAAAAAKAQAA&#10;DwAAAAAAAAAAAAAAAACWBAAAZHJzL2Rvd25yZXYueG1sUEsFBgAAAAAEAAQA8wAAAKMFAAAAAA==&#10;">
                <v:textbox>
                  <w:txbxContent>
                    <w:p w:rsidR="00833092" w:rsidRPr="00B71923" w:rsidRDefault="00833092" w:rsidP="00266904">
                      <w:pPr>
                        <w:ind w:firstLineChars="450" w:firstLine="108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A803F2">
                        <w:rPr>
                          <w:rFonts w:ascii="標楷體" w:eastAsia="標楷體" w:hAnsi="標楷體" w:hint="eastAsia"/>
                          <w:szCs w:val="24"/>
                          <w:u w:val="wave"/>
                        </w:rPr>
                        <w:t>蜀相</w:t>
                      </w:r>
                      <w:r w:rsidRPr="00B71923">
                        <w:rPr>
                          <w:rFonts w:ascii="標楷體" w:eastAsia="標楷體" w:hAnsi="標楷體" w:hint="eastAsia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    </w:t>
                      </w:r>
                      <w:r w:rsidRPr="00B71923">
                        <w:rPr>
                          <w:rFonts w:ascii="標楷體" w:eastAsia="標楷體" w:hAnsi="標楷體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Cs w:val="24"/>
                        </w:rPr>
                        <w:t xml:space="preserve"> </w:t>
                      </w:r>
                      <w:r w:rsidRPr="00A803F2">
                        <w:rPr>
                          <w:rFonts w:ascii="標楷體" w:eastAsia="標楷體" w:hAnsi="標楷體" w:hint="eastAsia"/>
                          <w:szCs w:val="24"/>
                          <w:u w:val="single"/>
                        </w:rPr>
                        <w:t>杜甫</w:t>
                      </w:r>
                    </w:p>
                    <w:p w:rsidR="00833092" w:rsidRPr="00B71923" w:rsidRDefault="00833092" w:rsidP="00B71923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</w:p>
                    <w:p w:rsidR="00833092" w:rsidRPr="00B71923" w:rsidRDefault="00833092" w:rsidP="00A36AD4">
                      <w:pPr>
                        <w:spacing w:beforeLines="20" w:before="72"/>
                        <w:ind w:firstLineChars="100" w:firstLine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71923">
                        <w:rPr>
                          <w:rFonts w:ascii="標楷體" w:eastAsia="標楷體" w:hAnsi="標楷體" w:hint="eastAsia"/>
                          <w:szCs w:val="24"/>
                        </w:rPr>
                        <w:t>丞相祠堂何處尋，錦官城外柏森森。</w:t>
                      </w:r>
                    </w:p>
                    <w:p w:rsidR="00833092" w:rsidRPr="00B71923" w:rsidRDefault="00833092" w:rsidP="00A36AD4">
                      <w:pPr>
                        <w:spacing w:beforeLines="20" w:before="72"/>
                        <w:ind w:firstLineChars="100" w:firstLine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71923">
                        <w:rPr>
                          <w:rFonts w:ascii="標楷體" w:eastAsia="標楷體" w:hAnsi="標楷體" w:hint="eastAsia"/>
                          <w:szCs w:val="24"/>
                        </w:rPr>
                        <w:t>映階碧草自春色，隔葉黃鸝空好音。</w:t>
                      </w:r>
                    </w:p>
                    <w:p w:rsidR="00833092" w:rsidRPr="00B71923" w:rsidRDefault="00833092" w:rsidP="00A36AD4">
                      <w:pPr>
                        <w:spacing w:beforeLines="20" w:before="72"/>
                        <w:ind w:firstLineChars="100" w:firstLine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71923">
                        <w:rPr>
                          <w:rFonts w:ascii="標楷體" w:eastAsia="標楷體" w:hAnsi="標楷體" w:hint="eastAsia"/>
                          <w:szCs w:val="24"/>
                        </w:rPr>
                        <w:t>三顧頻煩天下計，兩朝開濟老臣心。</w:t>
                      </w:r>
                    </w:p>
                    <w:p w:rsidR="00833092" w:rsidRPr="00B71923" w:rsidRDefault="00833092" w:rsidP="00A36AD4">
                      <w:pPr>
                        <w:spacing w:beforeLines="20" w:before="72"/>
                        <w:ind w:firstLineChars="100" w:firstLine="24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B71923">
                        <w:rPr>
                          <w:rFonts w:ascii="標楷體" w:eastAsia="標楷體" w:hAnsi="標楷體" w:hint="eastAsia"/>
                          <w:szCs w:val="24"/>
                        </w:rPr>
                        <w:t>出師未捷身先死，長使英雄淚滿襟。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1923" w:rsidRDefault="00B71923" w:rsidP="008C287E">
      <w:pPr>
        <w:rPr>
          <w:rFonts w:ascii="標楷體" w:eastAsia="標楷體" w:hAnsi="標楷體"/>
        </w:rPr>
      </w:pPr>
    </w:p>
    <w:p w:rsidR="00B71923" w:rsidRDefault="00B71923" w:rsidP="008C287E">
      <w:pPr>
        <w:rPr>
          <w:rFonts w:ascii="標楷體" w:eastAsia="標楷體" w:hAnsi="標楷體"/>
        </w:rPr>
      </w:pPr>
    </w:p>
    <w:p w:rsidR="00B71923" w:rsidRDefault="00B71923" w:rsidP="008C287E">
      <w:pPr>
        <w:rPr>
          <w:rFonts w:ascii="標楷體" w:eastAsia="標楷體" w:hAnsi="標楷體"/>
        </w:rPr>
      </w:pPr>
    </w:p>
    <w:p w:rsidR="00B71923" w:rsidRDefault="00B71923" w:rsidP="008C287E">
      <w:pPr>
        <w:rPr>
          <w:rFonts w:ascii="標楷體" w:eastAsia="標楷體" w:hAnsi="標楷體"/>
        </w:rPr>
      </w:pPr>
    </w:p>
    <w:p w:rsidR="00B71923" w:rsidRDefault="00B71923" w:rsidP="008C287E">
      <w:pPr>
        <w:rPr>
          <w:rFonts w:ascii="標楷體" w:eastAsia="標楷體" w:hAnsi="標楷體"/>
        </w:rPr>
      </w:pPr>
    </w:p>
    <w:p w:rsidR="00B71923" w:rsidRDefault="00B71923" w:rsidP="008C287E">
      <w:pPr>
        <w:rPr>
          <w:rFonts w:ascii="標楷體" w:eastAsia="標楷體" w:hAnsi="標楷體"/>
        </w:rPr>
      </w:pPr>
    </w:p>
    <w:p w:rsidR="00B71923" w:rsidRDefault="00B71923" w:rsidP="008C287E">
      <w:pPr>
        <w:rPr>
          <w:rFonts w:ascii="標楷體" w:eastAsia="標楷體" w:hAnsi="標楷體"/>
        </w:rPr>
      </w:pPr>
    </w:p>
    <w:p w:rsidR="00A36AD4" w:rsidRDefault="00A36AD4" w:rsidP="008C287E">
      <w:pPr>
        <w:rPr>
          <w:rFonts w:ascii="標楷體" w:eastAsia="標楷體" w:hAnsi="標楷體"/>
        </w:rPr>
      </w:pPr>
    </w:p>
    <w:p w:rsidR="00A36AD4" w:rsidRDefault="00B71923" w:rsidP="00A803F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803F2">
        <w:rPr>
          <w:rFonts w:ascii="標楷體" w:eastAsia="標楷體" w:hAnsi="標楷體" w:hint="eastAsia"/>
        </w:rPr>
        <w:t>詩中的</w:t>
      </w:r>
      <w:r w:rsidR="00A803F2">
        <w:rPr>
          <w:rFonts w:ascii="標楷體" w:eastAsia="標楷體" w:hAnsi="標楷體" w:hint="eastAsia"/>
        </w:rPr>
        <w:t>「</w:t>
      </w:r>
      <w:r w:rsidRPr="00A803F2">
        <w:rPr>
          <w:rFonts w:ascii="標楷體" w:eastAsia="標楷體" w:hAnsi="標楷體" w:hint="eastAsia"/>
        </w:rPr>
        <w:t>丞相</w:t>
      </w:r>
      <w:r w:rsidR="00A803F2">
        <w:rPr>
          <w:rFonts w:ascii="標楷體" w:eastAsia="標楷體" w:hAnsi="標楷體" w:hint="eastAsia"/>
        </w:rPr>
        <w:t>」</w:t>
      </w:r>
      <w:r w:rsidRPr="00A803F2">
        <w:rPr>
          <w:rFonts w:ascii="標楷體" w:eastAsia="標楷體" w:hAnsi="標楷體" w:hint="eastAsia"/>
        </w:rPr>
        <w:t>指的是</w:t>
      </w:r>
      <w:r w:rsidR="00A803F2" w:rsidRPr="00A803F2">
        <w:rPr>
          <w:rFonts w:ascii="標楷體" w:eastAsia="標楷體" w:hAnsi="標楷體" w:hint="eastAsia"/>
        </w:rPr>
        <w:t>？</w:t>
      </w:r>
      <w:r w:rsidR="00833092">
        <w:rPr>
          <w:rFonts w:ascii="標楷體" w:eastAsia="標楷體" w:hAnsi="標楷體" w:hint="eastAsia"/>
        </w:rPr>
        <w:t xml:space="preserve"> </w:t>
      </w:r>
    </w:p>
    <w:p w:rsidR="00B71923" w:rsidRPr="00A803F2" w:rsidRDefault="00A803F2" w:rsidP="00A36AD4">
      <w:pPr>
        <w:pStyle w:val="a8"/>
        <w:ind w:leftChars="0" w:left="360"/>
        <w:rPr>
          <w:rFonts w:ascii="標楷體" w:eastAsia="標楷體" w:hAnsi="標楷體"/>
        </w:rPr>
      </w:pPr>
      <w:r w:rsidRPr="00A803F2">
        <w:rPr>
          <w:rFonts w:ascii="標楷體" w:eastAsia="標楷體" w:hAnsi="標楷體" w:hint="eastAsia"/>
        </w:rPr>
        <w:t>(</w:t>
      </w:r>
      <w:r w:rsidRPr="00A803F2">
        <w:rPr>
          <w:rFonts w:ascii="標楷體" w:eastAsia="標楷體" w:hAnsi="標楷體"/>
        </w:rPr>
        <w:t>A)</w:t>
      </w:r>
      <w:r w:rsidR="005178C4">
        <w:rPr>
          <w:rFonts w:ascii="標楷體" w:eastAsia="標楷體" w:hAnsi="標楷體" w:hint="eastAsia"/>
        </w:rPr>
        <w:t xml:space="preserve"> </w:t>
      </w:r>
      <w:r w:rsidRPr="005178C4">
        <w:rPr>
          <w:rFonts w:ascii="標楷體" w:eastAsia="標楷體" w:hAnsi="標楷體" w:hint="eastAsia"/>
          <w:u w:val="single"/>
        </w:rPr>
        <w:t>曹操</w:t>
      </w:r>
      <w:r w:rsidR="005178C4">
        <w:rPr>
          <w:rFonts w:ascii="標楷體" w:eastAsia="標楷體" w:hAnsi="標楷體" w:hint="eastAsia"/>
        </w:rPr>
        <w:t xml:space="preserve">    </w:t>
      </w:r>
      <w:r w:rsidRPr="00A803F2">
        <w:rPr>
          <w:rFonts w:ascii="標楷體" w:eastAsia="標楷體" w:hAnsi="標楷體"/>
        </w:rPr>
        <w:t>(B)</w:t>
      </w:r>
      <w:r w:rsidR="005178C4">
        <w:rPr>
          <w:rFonts w:ascii="標楷體" w:eastAsia="標楷體" w:hAnsi="標楷體" w:hint="eastAsia"/>
        </w:rPr>
        <w:t xml:space="preserve"> </w:t>
      </w:r>
      <w:r w:rsidRPr="005178C4">
        <w:rPr>
          <w:rFonts w:ascii="標楷體" w:eastAsia="標楷體" w:hAnsi="標楷體" w:hint="eastAsia"/>
          <w:u w:val="single"/>
        </w:rPr>
        <w:t>關羽</w:t>
      </w:r>
      <w:r w:rsidR="005178C4">
        <w:rPr>
          <w:rFonts w:ascii="標楷體" w:eastAsia="標楷體" w:hAnsi="標楷體" w:hint="eastAsia"/>
        </w:rPr>
        <w:t xml:space="preserve">  </w:t>
      </w:r>
      <w:r w:rsidRPr="00A803F2">
        <w:rPr>
          <w:rFonts w:ascii="標楷體" w:eastAsia="標楷體" w:hAnsi="標楷體"/>
        </w:rPr>
        <w:t>(C)</w:t>
      </w:r>
      <w:r w:rsidR="005178C4">
        <w:rPr>
          <w:rFonts w:ascii="標楷體" w:eastAsia="標楷體" w:hAnsi="標楷體" w:hint="eastAsia"/>
        </w:rPr>
        <w:t xml:space="preserve"> </w:t>
      </w:r>
      <w:r w:rsidRPr="005178C4">
        <w:rPr>
          <w:rFonts w:ascii="標楷體" w:eastAsia="標楷體" w:hAnsi="標楷體" w:hint="eastAsia"/>
          <w:u w:val="single"/>
        </w:rPr>
        <w:t>周瑜</w:t>
      </w:r>
      <w:r w:rsidR="005178C4">
        <w:rPr>
          <w:rFonts w:ascii="標楷體" w:eastAsia="標楷體" w:hAnsi="標楷體" w:hint="eastAsia"/>
        </w:rPr>
        <w:t xml:space="preserve">    </w:t>
      </w:r>
      <w:r w:rsidRPr="00A803F2">
        <w:rPr>
          <w:rFonts w:ascii="標楷體" w:eastAsia="標楷體" w:hAnsi="標楷體"/>
        </w:rPr>
        <w:t>(D)</w:t>
      </w:r>
      <w:r w:rsidR="005178C4">
        <w:rPr>
          <w:rFonts w:ascii="標楷體" w:eastAsia="標楷體" w:hAnsi="標楷體" w:hint="eastAsia"/>
        </w:rPr>
        <w:t xml:space="preserve"> </w:t>
      </w:r>
      <w:r w:rsidRPr="005178C4">
        <w:rPr>
          <w:rFonts w:ascii="標楷體" w:eastAsia="標楷體" w:hAnsi="標楷體" w:hint="eastAsia"/>
          <w:u w:val="single"/>
        </w:rPr>
        <w:t>諸葛亮</w:t>
      </w:r>
      <w:r w:rsidR="000C1752">
        <w:rPr>
          <w:rFonts w:ascii="標楷體" w:eastAsia="標楷體" w:hAnsi="標楷體" w:hint="eastAsia"/>
          <w:u w:val="single"/>
        </w:rPr>
        <w:t>。</w:t>
      </w:r>
    </w:p>
    <w:p w:rsidR="00A36AD4" w:rsidRDefault="00A8191F" w:rsidP="00A803F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A803F2">
        <w:rPr>
          <w:rFonts w:ascii="標楷體" w:eastAsia="標楷體" w:hAnsi="標楷體" w:hint="eastAsia"/>
        </w:rPr>
        <w:t>兩朝開濟老臣心</w:t>
      </w:r>
      <w:r>
        <w:rPr>
          <w:rFonts w:ascii="標楷體" w:eastAsia="標楷體" w:hAnsi="標楷體" w:hint="eastAsia"/>
        </w:rPr>
        <w:t>」</w:t>
      </w:r>
      <w:r w:rsidR="00A803F2">
        <w:rPr>
          <w:rFonts w:ascii="標楷體" w:eastAsia="標楷體" w:hAnsi="標楷體" w:hint="eastAsia"/>
        </w:rPr>
        <w:t>一句中的</w:t>
      </w:r>
      <w:r>
        <w:rPr>
          <w:rFonts w:ascii="標楷體" w:eastAsia="標楷體" w:hAnsi="標楷體" w:hint="eastAsia"/>
        </w:rPr>
        <w:t>「</w:t>
      </w:r>
      <w:r w:rsidR="00A803F2">
        <w:rPr>
          <w:rFonts w:ascii="標楷體" w:eastAsia="標楷體" w:hAnsi="標楷體" w:hint="eastAsia"/>
        </w:rPr>
        <w:t>兩朝</w:t>
      </w:r>
      <w:r>
        <w:rPr>
          <w:rFonts w:ascii="標楷體" w:eastAsia="標楷體" w:hAnsi="標楷體" w:hint="eastAsia"/>
        </w:rPr>
        <w:t>」</w:t>
      </w:r>
      <w:r w:rsidR="00A803F2">
        <w:rPr>
          <w:rFonts w:ascii="標楷體" w:eastAsia="標楷體" w:hAnsi="標楷體" w:hint="eastAsia"/>
        </w:rPr>
        <w:t>指的是？</w:t>
      </w:r>
    </w:p>
    <w:p w:rsidR="00A803F2" w:rsidRPr="000C1752" w:rsidRDefault="00A803F2" w:rsidP="00A36AD4">
      <w:pPr>
        <w:pStyle w:val="a8"/>
        <w:ind w:leftChars="0" w:left="360"/>
        <w:rPr>
          <w:rFonts w:ascii="標楷體" w:eastAsia="標楷體" w:hAnsi="標楷體"/>
        </w:rPr>
      </w:pPr>
      <w:r w:rsidRPr="00A803F2">
        <w:rPr>
          <w:rFonts w:ascii="標楷體" w:eastAsia="標楷體" w:hAnsi="標楷體"/>
        </w:rPr>
        <w:t>(A)</w:t>
      </w:r>
      <w:r w:rsidR="00A8191F">
        <w:rPr>
          <w:rFonts w:ascii="標楷體" w:eastAsia="標楷體" w:hAnsi="標楷體" w:hint="eastAsia"/>
        </w:rPr>
        <w:t xml:space="preserve"> </w:t>
      </w:r>
      <w:r w:rsidRPr="00A8191F">
        <w:rPr>
          <w:rFonts w:ascii="標楷體" w:eastAsia="標楷體" w:hAnsi="標楷體" w:hint="eastAsia"/>
          <w:u w:val="single"/>
        </w:rPr>
        <w:t>劉邦</w:t>
      </w:r>
      <w:r>
        <w:rPr>
          <w:rFonts w:ascii="標楷體" w:eastAsia="標楷體" w:hAnsi="標楷體" w:hint="eastAsia"/>
        </w:rPr>
        <w:t>、</w:t>
      </w:r>
      <w:r w:rsidRPr="00A8191F">
        <w:rPr>
          <w:rFonts w:ascii="標楷體" w:eastAsia="標楷體" w:hAnsi="標楷體" w:hint="eastAsia"/>
          <w:u w:val="single"/>
        </w:rPr>
        <w:t>劉備</w:t>
      </w:r>
      <w:r w:rsidR="00A8191F">
        <w:rPr>
          <w:rFonts w:ascii="標楷體" w:eastAsia="標楷體" w:hAnsi="標楷體" w:hint="eastAsia"/>
        </w:rPr>
        <w:t xml:space="preserve">  </w:t>
      </w:r>
      <w:r w:rsidRPr="00A803F2">
        <w:rPr>
          <w:rFonts w:ascii="標楷體" w:eastAsia="標楷體" w:hAnsi="標楷體"/>
        </w:rPr>
        <w:t>(B)</w:t>
      </w:r>
      <w:r w:rsidR="00A8191F">
        <w:rPr>
          <w:rFonts w:ascii="標楷體" w:eastAsia="標楷體" w:hAnsi="標楷體" w:hint="eastAsia"/>
        </w:rPr>
        <w:t xml:space="preserve"> </w:t>
      </w:r>
      <w:r w:rsidRPr="00A8191F">
        <w:rPr>
          <w:rFonts w:ascii="標楷體" w:eastAsia="標楷體" w:hAnsi="標楷體" w:hint="eastAsia"/>
          <w:u w:val="single"/>
        </w:rPr>
        <w:t>劉備</w:t>
      </w:r>
      <w:r>
        <w:rPr>
          <w:rFonts w:ascii="標楷體" w:eastAsia="標楷體" w:hAnsi="標楷體" w:hint="eastAsia"/>
        </w:rPr>
        <w:t>、</w:t>
      </w:r>
      <w:r w:rsidRPr="00A8191F">
        <w:rPr>
          <w:rFonts w:ascii="標楷體" w:eastAsia="標楷體" w:hAnsi="標楷體" w:hint="eastAsia"/>
          <w:u w:val="single"/>
        </w:rPr>
        <w:t>劉禪</w:t>
      </w:r>
      <w:r w:rsidR="00A8191F">
        <w:rPr>
          <w:rFonts w:ascii="標楷體" w:eastAsia="標楷體" w:hAnsi="標楷體" w:hint="eastAsia"/>
        </w:rPr>
        <w:t xml:space="preserve">  </w:t>
      </w:r>
      <w:r w:rsidRPr="00A803F2">
        <w:rPr>
          <w:rFonts w:ascii="標楷體" w:eastAsia="標楷體" w:hAnsi="標楷體"/>
        </w:rPr>
        <w:t>(C)</w:t>
      </w:r>
      <w:r w:rsidR="00A8191F">
        <w:rPr>
          <w:rFonts w:ascii="標楷體" w:eastAsia="標楷體" w:hAnsi="標楷體" w:hint="eastAsia"/>
        </w:rPr>
        <w:t xml:space="preserve"> </w:t>
      </w:r>
      <w:r w:rsidRPr="00A8191F">
        <w:rPr>
          <w:rFonts w:ascii="標楷體" w:eastAsia="標楷體" w:hAnsi="標楷體" w:hint="eastAsia"/>
          <w:u w:val="single"/>
        </w:rPr>
        <w:t>劉邦</w:t>
      </w:r>
      <w:r>
        <w:rPr>
          <w:rFonts w:ascii="標楷體" w:eastAsia="標楷體" w:hAnsi="標楷體" w:hint="eastAsia"/>
        </w:rPr>
        <w:t>、</w:t>
      </w:r>
      <w:r w:rsidRPr="00A8191F">
        <w:rPr>
          <w:rFonts w:ascii="標楷體" w:eastAsia="標楷體" w:hAnsi="標楷體" w:hint="eastAsia"/>
          <w:u w:val="single"/>
        </w:rPr>
        <w:t>劉禪</w:t>
      </w:r>
      <w:r w:rsidR="00A8191F">
        <w:rPr>
          <w:rFonts w:ascii="標楷體" w:eastAsia="標楷體" w:hAnsi="標楷體" w:hint="eastAsia"/>
        </w:rPr>
        <w:t xml:space="preserve">  </w:t>
      </w:r>
      <w:r w:rsidRPr="00A803F2">
        <w:rPr>
          <w:rFonts w:ascii="標楷體" w:eastAsia="標楷體" w:hAnsi="標楷體"/>
        </w:rPr>
        <w:t>(D)</w:t>
      </w:r>
      <w:r w:rsidR="00A8191F">
        <w:rPr>
          <w:rFonts w:ascii="標楷體" w:eastAsia="標楷體" w:hAnsi="標楷體" w:hint="eastAsia"/>
        </w:rPr>
        <w:t xml:space="preserve"> </w:t>
      </w:r>
      <w:r w:rsidRPr="00A8191F">
        <w:rPr>
          <w:rFonts w:ascii="標楷體" w:eastAsia="標楷體" w:hAnsi="標楷體" w:hint="eastAsia"/>
          <w:u w:val="single"/>
        </w:rPr>
        <w:t>劉備</w:t>
      </w:r>
      <w:r>
        <w:rPr>
          <w:rFonts w:ascii="標楷體" w:eastAsia="標楷體" w:hAnsi="標楷體" w:hint="eastAsia"/>
        </w:rPr>
        <w:t>、</w:t>
      </w:r>
      <w:r w:rsidRPr="00A8191F">
        <w:rPr>
          <w:rFonts w:ascii="標楷體" w:eastAsia="標楷體" w:hAnsi="標楷體" w:hint="eastAsia"/>
          <w:u w:val="single"/>
        </w:rPr>
        <w:t>劉秀</w:t>
      </w:r>
      <w:r w:rsidR="000C1752" w:rsidRPr="000C1752">
        <w:rPr>
          <w:rFonts w:ascii="標楷體" w:eastAsia="標楷體" w:hAnsi="標楷體" w:hint="eastAsia"/>
        </w:rPr>
        <w:t>。</w:t>
      </w:r>
    </w:p>
    <w:p w:rsidR="00866BD9" w:rsidRDefault="00866BD9" w:rsidP="00A803F2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="00A803F2">
        <w:rPr>
          <w:rFonts w:ascii="標楷體" w:eastAsia="標楷體" w:hAnsi="標楷體" w:hint="eastAsia"/>
        </w:rPr>
        <w:t>三顧頻煩天下計</w:t>
      </w:r>
      <w:r>
        <w:rPr>
          <w:rFonts w:ascii="標楷體" w:eastAsia="標楷體" w:hAnsi="標楷體" w:hint="eastAsia"/>
        </w:rPr>
        <w:t>」</w:t>
      </w:r>
      <w:r w:rsidR="00A803F2">
        <w:rPr>
          <w:rFonts w:ascii="標楷體" w:eastAsia="標楷體" w:hAnsi="標楷體" w:hint="eastAsia"/>
        </w:rPr>
        <w:t>一句中的</w:t>
      </w:r>
      <w:r>
        <w:rPr>
          <w:rFonts w:ascii="標楷體" w:eastAsia="標楷體" w:hAnsi="標楷體" w:hint="eastAsia"/>
        </w:rPr>
        <w:t>「</w:t>
      </w:r>
      <w:r w:rsidR="00A803F2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」</w:t>
      </w:r>
      <w:r w:rsidR="00A803F2">
        <w:rPr>
          <w:rFonts w:ascii="標楷體" w:eastAsia="標楷體" w:hAnsi="標楷體" w:hint="eastAsia"/>
        </w:rPr>
        <w:t>是實數，下列選項何者用法</w:t>
      </w:r>
      <w:r w:rsidR="00A803F2" w:rsidRPr="00866BD9">
        <w:rPr>
          <w:rFonts w:ascii="標楷體" w:eastAsia="標楷體" w:hAnsi="標楷體" w:hint="eastAsia"/>
          <w:bdr w:val="single" w:sz="4" w:space="0" w:color="auto"/>
        </w:rPr>
        <w:t>不是</w:t>
      </w:r>
      <w:r w:rsidR="00A803F2">
        <w:rPr>
          <w:rFonts w:ascii="標楷體" w:eastAsia="標楷體" w:hAnsi="標楷體" w:hint="eastAsia"/>
        </w:rPr>
        <w:t>實數？</w:t>
      </w:r>
    </w:p>
    <w:p w:rsidR="00A803F2" w:rsidRDefault="00A803F2" w:rsidP="00866BD9">
      <w:pPr>
        <w:pStyle w:val="a8"/>
        <w:ind w:leftChars="0" w:left="360"/>
        <w:rPr>
          <w:rFonts w:ascii="標楷體" w:eastAsia="標楷體" w:hAnsi="標楷體"/>
        </w:rPr>
      </w:pPr>
      <w:r w:rsidRPr="00A803F2">
        <w:rPr>
          <w:rFonts w:ascii="標楷體" w:eastAsia="標楷體" w:hAnsi="標楷體"/>
        </w:rPr>
        <w:t>(A)</w:t>
      </w:r>
      <w:r w:rsidR="00866BD9">
        <w:rPr>
          <w:rFonts w:ascii="標楷體" w:eastAsia="標楷體" w:hAnsi="標楷體" w:hint="eastAsia"/>
        </w:rPr>
        <w:t xml:space="preserve"> 「</w:t>
      </w:r>
      <w:r>
        <w:rPr>
          <w:rFonts w:ascii="標楷體" w:eastAsia="標楷體" w:hAnsi="標楷體" w:hint="eastAsia"/>
        </w:rPr>
        <w:t>兩</w:t>
      </w:r>
      <w:r w:rsidR="00866BD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兔傍地走</w:t>
      </w:r>
      <w:r w:rsidR="00866BD9">
        <w:rPr>
          <w:rFonts w:ascii="標楷體" w:eastAsia="標楷體" w:hAnsi="標楷體" w:hint="eastAsia"/>
        </w:rPr>
        <w:t xml:space="preserve">   </w:t>
      </w:r>
      <w:r w:rsidRPr="00A803F2">
        <w:rPr>
          <w:rFonts w:ascii="標楷體" w:eastAsia="標楷體" w:hAnsi="標楷體"/>
        </w:rPr>
        <w:t>(B)</w:t>
      </w:r>
      <w:r w:rsidR="00866BD9">
        <w:rPr>
          <w:rFonts w:ascii="標楷體" w:eastAsia="標楷體" w:hAnsi="標楷體" w:hint="eastAsia"/>
        </w:rPr>
        <w:t xml:space="preserve"> 「</w:t>
      </w:r>
      <w:r>
        <w:rPr>
          <w:rFonts w:ascii="標楷體" w:eastAsia="標楷體" w:hAnsi="標楷體" w:hint="eastAsia"/>
        </w:rPr>
        <w:t>三</w:t>
      </w:r>
      <w:r w:rsidR="00866BD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更半夜</w:t>
      </w:r>
      <w:r w:rsidR="00866BD9">
        <w:rPr>
          <w:rFonts w:ascii="標楷體" w:eastAsia="標楷體" w:hAnsi="標楷體" w:hint="eastAsia"/>
        </w:rPr>
        <w:t xml:space="preserve">   </w:t>
      </w:r>
      <w:r w:rsidRPr="00A803F2">
        <w:rPr>
          <w:rFonts w:ascii="標楷體" w:eastAsia="標楷體" w:hAnsi="標楷體"/>
        </w:rPr>
        <w:t>(C)</w:t>
      </w:r>
      <w:r w:rsidR="00866BD9">
        <w:rPr>
          <w:rFonts w:ascii="標楷體" w:eastAsia="標楷體" w:hAnsi="標楷體" w:hint="eastAsia"/>
        </w:rPr>
        <w:t xml:space="preserve"> 「</w:t>
      </w:r>
      <w:r>
        <w:rPr>
          <w:rFonts w:ascii="標楷體" w:eastAsia="標楷體" w:hAnsi="標楷體" w:hint="eastAsia"/>
        </w:rPr>
        <w:t>五</w:t>
      </w:r>
      <w:r w:rsidR="00866BD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體投地</w:t>
      </w:r>
      <w:r w:rsidR="00866BD9">
        <w:rPr>
          <w:rFonts w:ascii="標楷體" w:eastAsia="標楷體" w:hAnsi="標楷體" w:hint="eastAsia"/>
        </w:rPr>
        <w:t xml:space="preserve">   </w:t>
      </w:r>
      <w:r w:rsidRPr="00A803F2">
        <w:rPr>
          <w:rFonts w:ascii="標楷體" w:eastAsia="標楷體" w:hAnsi="標楷體"/>
        </w:rPr>
        <w:t>(D)</w:t>
      </w:r>
      <w:r w:rsidR="00866BD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壯士</w:t>
      </w:r>
      <w:r w:rsidR="00866BD9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十</w:t>
      </w:r>
      <w:r w:rsidR="00866BD9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年歸</w:t>
      </w:r>
      <w:r w:rsidR="000C1752">
        <w:rPr>
          <w:rFonts w:ascii="標楷體" w:eastAsia="標楷體" w:hAnsi="標楷體" w:hint="eastAsia"/>
        </w:rPr>
        <w:t>。</w:t>
      </w: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  <w:r w:rsidRPr="003F6F88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B3E2D3E" wp14:editId="6B5A5858">
                <wp:simplePos x="0" y="0"/>
                <wp:positionH relativeFrom="column">
                  <wp:posOffset>249555</wp:posOffset>
                </wp:positionH>
                <wp:positionV relativeFrom="paragraph">
                  <wp:posOffset>62865</wp:posOffset>
                </wp:positionV>
                <wp:extent cx="6415405" cy="1777365"/>
                <wp:effectExtent l="0" t="0" r="23495" b="1333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5405" cy="177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092" w:rsidRPr="003F6F88" w:rsidRDefault="00833092" w:rsidP="00266904">
                            <w:pPr>
                              <w:ind w:firstLineChars="650" w:firstLine="1560"/>
                              <w:rPr>
                                <w:rFonts w:ascii="標楷體" w:eastAsia="標楷體" w:hAnsi="標楷體"/>
                              </w:rPr>
                            </w:pPr>
                            <w:r w:rsidRPr="003F6F88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上邪</w:t>
                            </w:r>
                            <w:r w:rsidRPr="003F6F88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3F6F88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 </w:t>
                            </w:r>
                            <w:r w:rsidRPr="003F6F88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Pr="003F6F88">
                              <w:rPr>
                                <w:rFonts w:ascii="標楷體" w:eastAsia="標楷體" w:hAnsi="標楷體" w:hint="eastAsia"/>
                              </w:rPr>
                              <w:t>佚名</w:t>
                            </w:r>
                          </w:p>
                          <w:p w:rsidR="00833092" w:rsidRPr="003F6F88" w:rsidRDefault="00833092" w:rsidP="003F6F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</w:p>
                          <w:p w:rsidR="00833092" w:rsidRPr="003F6F88" w:rsidRDefault="00833092" w:rsidP="00266904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3F6F88">
                              <w:rPr>
                                <w:rFonts w:ascii="標楷體" w:eastAsia="標楷體" w:hAnsi="標楷體" w:hint="eastAsia"/>
                              </w:rPr>
                              <w:t>上邪，我欲與君相知，長命無絕衰。</w:t>
                            </w:r>
                          </w:p>
                          <w:p w:rsidR="00833092" w:rsidRPr="003F6F88" w:rsidRDefault="00833092" w:rsidP="00266904">
                            <w:pPr>
                              <w:ind w:firstLineChars="100" w:firstLine="240"/>
                              <w:rPr>
                                <w:rFonts w:ascii="標楷體" w:eastAsia="標楷體" w:hAnsi="標楷體"/>
                              </w:rPr>
                            </w:pPr>
                            <w:r w:rsidRPr="003F6F88">
                              <w:rPr>
                                <w:rFonts w:ascii="標楷體" w:eastAsia="標楷體" w:hAnsi="標楷體" w:hint="eastAsia"/>
                              </w:rPr>
                              <w:t>山無陵，江水爲竭。冬雷震震，夏雨雪。天地合，乃敢與君絕。</w:t>
                            </w:r>
                          </w:p>
                          <w:p w:rsidR="00833092" w:rsidRPr="003F6F88" w:rsidRDefault="00833092" w:rsidP="003F6F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33092" w:rsidRDefault="00833092" w:rsidP="003F6F8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3F6F88">
                              <w:rPr>
                                <w:rFonts w:ascii="標楷體" w:eastAsia="標楷體" w:hAnsi="標楷體" w:hint="eastAsia"/>
                              </w:rPr>
                              <w:t>上邪：天啊！。上，指天。邪，語氣助詞，表示感嘆。</w:t>
                            </w:r>
                          </w:p>
                          <w:p w:rsidR="00833092" w:rsidRPr="003F6F88" w:rsidRDefault="00833092" w:rsidP="003F6F8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雨：音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ㄩˋ，降落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落下。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E2D3E" id="_x0000_s1027" type="#_x0000_t202" style="position:absolute;margin-left:19.65pt;margin-top:4.95pt;width:505.15pt;height:139.9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68PQIAAFAEAAAOAAAAZHJzL2Uyb0RvYy54bWysVF1u2zAMfh+wOwh6X2xncdIacYouXYYB&#10;3Q/Q7QCyLMfCZNGTlNjZBQrsAN3zDrAD7EDtOUbJaZr9vQzzg0CK1EfyI+n5Wd8oshXGStA5TUYx&#10;JUJzKKVe5/T9u9WTE0qsY7pkCrTI6U5YerZ4/GjetZkYQw2qFIYgiLZZ1+a0dq7NosjyWjTMjqAV&#10;Go0VmIY5VM06Kg3rEL1R0TiOp1EHpmwNcGEt3l4MRroI+FUluHtTVVY4onKKublwmnAW/owWc5at&#10;DWtryfdpsH/IomFSY9AD1AVzjGyM/A2qkdyAhcqNODQRVJXkItSA1STxL9Vc1awVoRYkx7YHmuz/&#10;g+Wvt28NkWVOx5Ro1mCL7m6ub799ubv5fvv1Mxl7hrrWZuh41aKr659Bj50O1dr2EvgHSzQsa6bX&#10;4twY6GrBSsww8S+jo6cDjvUgRfcKSgzFNg4CUF+ZxtOHhBBEx07tDt0RvSMcL6eTJJ3EKSUcbcls&#10;Nns6TUMMlt0/b411LwQ0xAs5Ndj+AM+2l9b5dFh27+KjWVCyXEmlgmLWxVIZsmU4Kqvw7dF/clOa&#10;dDk9TcfpwMBfIeLw/QmikQ5nXskmpycHJ5Z53p7rMkykY1INMqas9J5Iz93AouuLPnQtsOxJLqDc&#10;IbMGhhHHlUShBvOJkg7HO6f244YZQYl6qbE7p8lk4vchKJN0NkbFHFuKYwvTHKFy6igZxKULO+R5&#10;03COXaxk4Pchk33KOLaB9v2K+b041oPXw49g8QMAAP//AwBQSwMEFAAGAAgAAAAhAI3hiFPfAAAA&#10;CQEAAA8AAABkcnMvZG93bnJldi54bWxMj8FOwzAQRO9I/IO1SFwQdWiqEIc4FUICwa0UBFc33iYR&#10;9jrYbhr+HvcEx9GMZt7U69kaNqEPgyMJN4sMGFLr9ECdhPe3x+sSWIiKtDKOUMIPBlg352e1qrQ7&#10;0itO29ixVEKhUhL6GMeK89D2aFVYuBEpeXvnrYpJ+o5rr46p3Bq+zLKCWzVQWujViA89tl/bg5VQ&#10;rp6nz/CSbz7aYm9EvLqdnr69lJcX8/0dsIhz/AvDCT+hQ5OYdu5AOjAjIRd5SkoQAtjJzlaiALaT&#10;sCxFCbyp+f8HzS8AAAD//wMAUEsBAi0AFAAGAAgAAAAhALaDOJL+AAAA4QEAABMAAAAAAAAAAAAA&#10;AAAAAAAAAFtDb250ZW50X1R5cGVzXS54bWxQSwECLQAUAAYACAAAACEAOP0h/9YAAACUAQAACwAA&#10;AAAAAAAAAAAAAAAvAQAAX3JlbHMvLnJlbHNQSwECLQAUAAYACAAAACEAHhMOvD0CAABQBAAADgAA&#10;AAAAAAAAAAAAAAAuAgAAZHJzL2Uyb0RvYy54bWxQSwECLQAUAAYACAAAACEAjeGIU98AAAAJAQAA&#10;DwAAAAAAAAAAAAAAAACXBAAAZHJzL2Rvd25yZXYueG1sUEsFBgAAAAAEAAQA8wAAAKMFAAAAAA==&#10;">
                <v:textbox>
                  <w:txbxContent>
                    <w:p w:rsidR="00833092" w:rsidRPr="003F6F88" w:rsidRDefault="00833092" w:rsidP="00266904">
                      <w:pPr>
                        <w:ind w:firstLineChars="650" w:firstLine="1560"/>
                        <w:rPr>
                          <w:rFonts w:ascii="標楷體" w:eastAsia="標楷體" w:hAnsi="標楷體"/>
                        </w:rPr>
                      </w:pPr>
                      <w:r w:rsidRPr="003F6F88">
                        <w:rPr>
                          <w:rFonts w:ascii="標楷體" w:eastAsia="標楷體" w:hAnsi="標楷體" w:hint="eastAsia"/>
                          <w:u w:val="wave"/>
                        </w:rPr>
                        <w:t>上邪</w:t>
                      </w:r>
                      <w:r w:rsidRPr="003F6F88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3F6F88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 </w:t>
                      </w:r>
                      <w:r w:rsidRPr="003F6F88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Pr="003F6F88">
                        <w:rPr>
                          <w:rFonts w:ascii="標楷體" w:eastAsia="標楷體" w:hAnsi="標楷體" w:hint="eastAsia"/>
                        </w:rPr>
                        <w:t>佚名</w:t>
                      </w:r>
                    </w:p>
                    <w:p w:rsidR="00833092" w:rsidRPr="003F6F88" w:rsidRDefault="00833092" w:rsidP="003F6F8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</w:p>
                    <w:p w:rsidR="00833092" w:rsidRPr="003F6F88" w:rsidRDefault="00833092" w:rsidP="00266904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3F6F88">
                        <w:rPr>
                          <w:rFonts w:ascii="標楷體" w:eastAsia="標楷體" w:hAnsi="標楷體" w:hint="eastAsia"/>
                        </w:rPr>
                        <w:t>上邪，我欲與君相知，長命無絕衰。</w:t>
                      </w:r>
                    </w:p>
                    <w:p w:rsidR="00833092" w:rsidRPr="003F6F88" w:rsidRDefault="00833092" w:rsidP="00266904">
                      <w:pPr>
                        <w:ind w:firstLineChars="100" w:firstLine="240"/>
                        <w:rPr>
                          <w:rFonts w:ascii="標楷體" w:eastAsia="標楷體" w:hAnsi="標楷體"/>
                        </w:rPr>
                      </w:pPr>
                      <w:r w:rsidRPr="003F6F88">
                        <w:rPr>
                          <w:rFonts w:ascii="標楷體" w:eastAsia="標楷體" w:hAnsi="標楷體" w:hint="eastAsia"/>
                        </w:rPr>
                        <w:t>山無陵，江水爲竭。冬雷震震，夏雨雪。天地合，乃敢與君絕。</w:t>
                      </w:r>
                    </w:p>
                    <w:p w:rsidR="00833092" w:rsidRPr="003F6F88" w:rsidRDefault="00833092" w:rsidP="003F6F88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833092" w:rsidRDefault="00833092" w:rsidP="003F6F88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3F6F88">
                        <w:rPr>
                          <w:rFonts w:ascii="標楷體" w:eastAsia="標楷體" w:hAnsi="標楷體" w:hint="eastAsia"/>
                        </w:rPr>
                        <w:t>上邪：天啊！。上，指天。邪，語氣助詞，表示感嘆。</w:t>
                      </w:r>
                    </w:p>
                    <w:p w:rsidR="00833092" w:rsidRPr="003F6F88" w:rsidRDefault="00833092" w:rsidP="003F6F88">
                      <w:pPr>
                        <w:pStyle w:val="a8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雨：音</w:t>
                      </w:r>
                      <w:r>
                        <w:rPr>
                          <w:rFonts w:ascii="標楷體" w:eastAsia="標楷體" w:hAnsi="標楷體"/>
                        </w:rPr>
                        <w:t>ㄩˋ，降落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>
                        <w:rPr>
                          <w:rFonts w:ascii="標楷體" w:eastAsia="標楷體" w:hAnsi="標楷體"/>
                        </w:rPr>
                        <w:t>落下。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3F6F88" w:rsidRDefault="003F6F88" w:rsidP="003F6F88">
      <w:pPr>
        <w:rPr>
          <w:rFonts w:ascii="標楷體" w:eastAsia="標楷體" w:hAnsi="標楷體"/>
        </w:rPr>
      </w:pPr>
    </w:p>
    <w:p w:rsidR="00A36AD4" w:rsidRDefault="000C1752" w:rsidP="0026040E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本詩文體為樂府詩，下列有關樂府詩的描述，何者正確？</w:t>
      </w:r>
      <w:r w:rsidR="00247779">
        <w:rPr>
          <w:rFonts w:ascii="標楷體" w:eastAsia="標楷體" w:hAnsi="標楷體" w:hint="eastAsia"/>
        </w:rPr>
        <w:t xml:space="preserve"> </w:t>
      </w:r>
    </w:p>
    <w:p w:rsidR="00A36AD4" w:rsidRDefault="0026040E" w:rsidP="00A36AD4">
      <w:pPr>
        <w:pStyle w:val="a8"/>
        <w:ind w:leftChars="0" w:left="360"/>
        <w:rPr>
          <w:rFonts w:ascii="標楷體" w:eastAsia="標楷體" w:hAnsi="標楷體"/>
        </w:rPr>
      </w:pPr>
      <w:r w:rsidRPr="0026040E">
        <w:rPr>
          <w:rFonts w:ascii="標楷體" w:eastAsia="標楷體" w:hAnsi="標楷體" w:hint="eastAsia"/>
        </w:rPr>
        <w:t>(</w:t>
      </w:r>
      <w:r w:rsidRPr="0026040E">
        <w:rPr>
          <w:rFonts w:ascii="標楷體" w:eastAsia="標楷體" w:hAnsi="標楷體"/>
        </w:rPr>
        <w:t>A)</w:t>
      </w:r>
      <w:r w:rsidR="009101F0">
        <w:rPr>
          <w:rFonts w:ascii="標楷體" w:eastAsia="標楷體" w:hAnsi="標楷體" w:hint="eastAsia"/>
        </w:rPr>
        <w:t>源自民間，內容為反映當時的社會情況</w:t>
      </w:r>
      <w:r w:rsidR="00247779">
        <w:rPr>
          <w:rFonts w:ascii="標楷體" w:eastAsia="標楷體" w:hAnsi="標楷體" w:hint="eastAsia"/>
        </w:rPr>
        <w:t xml:space="preserve"> </w:t>
      </w:r>
    </w:p>
    <w:p w:rsidR="00A36AD4" w:rsidRDefault="0026040E" w:rsidP="00A36AD4">
      <w:pPr>
        <w:pStyle w:val="a8"/>
        <w:ind w:leftChars="0" w:left="360"/>
        <w:rPr>
          <w:rFonts w:ascii="標楷體" w:eastAsia="標楷體" w:hAnsi="標楷體"/>
        </w:rPr>
      </w:pPr>
      <w:r w:rsidRPr="0026040E">
        <w:rPr>
          <w:rFonts w:ascii="標楷體" w:eastAsia="標楷體" w:hAnsi="標楷體"/>
        </w:rPr>
        <w:t>(B)</w:t>
      </w:r>
      <w:r w:rsidR="009101F0">
        <w:rPr>
          <w:rFonts w:ascii="標楷體" w:eastAsia="標楷體" w:hAnsi="標楷體" w:hint="eastAsia"/>
        </w:rPr>
        <w:t>「樂府」最初是指</w:t>
      </w:r>
      <w:r w:rsidR="009101F0" w:rsidRPr="009101F0">
        <w:rPr>
          <w:rFonts w:ascii="標楷體" w:eastAsia="標楷體" w:hAnsi="標楷體" w:hint="eastAsia"/>
          <w:u w:val="single"/>
        </w:rPr>
        <w:t>漢文帝</w:t>
      </w:r>
      <w:r w:rsidR="009101F0">
        <w:rPr>
          <w:rFonts w:ascii="標楷體" w:eastAsia="標楷體" w:hAnsi="標楷體" w:hint="eastAsia"/>
        </w:rPr>
        <w:t>時掌管音樂的官署名稱</w:t>
      </w:r>
      <w:r w:rsidR="00247779">
        <w:rPr>
          <w:rFonts w:ascii="標楷體" w:eastAsia="標楷體" w:hAnsi="標楷體" w:hint="eastAsia"/>
        </w:rPr>
        <w:t xml:space="preserve"> </w:t>
      </w:r>
    </w:p>
    <w:p w:rsidR="00A36AD4" w:rsidRDefault="0026040E" w:rsidP="00A36AD4">
      <w:pPr>
        <w:pStyle w:val="a8"/>
        <w:ind w:leftChars="0" w:left="360"/>
        <w:rPr>
          <w:rFonts w:ascii="標楷體" w:eastAsia="標楷體" w:hAnsi="標楷體"/>
        </w:rPr>
      </w:pPr>
      <w:r w:rsidRPr="0026040E">
        <w:rPr>
          <w:rFonts w:ascii="標楷體" w:eastAsia="標楷體" w:hAnsi="標楷體"/>
        </w:rPr>
        <w:t>(C)</w:t>
      </w:r>
      <w:r w:rsidR="00CD2C51">
        <w:rPr>
          <w:rFonts w:ascii="標楷體" w:eastAsia="標楷體" w:hAnsi="標楷體" w:hint="eastAsia"/>
        </w:rPr>
        <w:t>字數、句數、對仗皆有限制</w:t>
      </w:r>
      <w:r w:rsidR="00247779">
        <w:rPr>
          <w:rFonts w:ascii="標楷體" w:eastAsia="標楷體" w:hAnsi="標楷體" w:hint="eastAsia"/>
        </w:rPr>
        <w:t xml:space="preserve"> </w:t>
      </w:r>
    </w:p>
    <w:p w:rsidR="003F6F88" w:rsidRPr="0026040E" w:rsidRDefault="0026040E" w:rsidP="00A36AD4">
      <w:pPr>
        <w:pStyle w:val="a8"/>
        <w:ind w:leftChars="0" w:left="360"/>
        <w:rPr>
          <w:rFonts w:ascii="標楷體" w:eastAsia="標楷體" w:hAnsi="標楷體"/>
        </w:rPr>
      </w:pPr>
      <w:r w:rsidRPr="0026040E">
        <w:rPr>
          <w:rFonts w:ascii="標楷體" w:eastAsia="標楷體" w:hAnsi="標楷體"/>
        </w:rPr>
        <w:t>(D)</w:t>
      </w:r>
      <w:r w:rsidR="00CD2C51">
        <w:rPr>
          <w:rFonts w:ascii="標楷體" w:eastAsia="標楷體" w:hAnsi="標楷體" w:hint="eastAsia"/>
        </w:rPr>
        <w:t>一律要入樂，才可以稱為樂府詩</w:t>
      </w:r>
      <w:r w:rsidR="00247779">
        <w:rPr>
          <w:rFonts w:ascii="標楷體" w:eastAsia="標楷體" w:hAnsi="標楷體" w:hint="eastAsia"/>
        </w:rPr>
        <w:t>。</w:t>
      </w:r>
    </w:p>
    <w:p w:rsidR="00247779" w:rsidRDefault="00247779" w:rsidP="0026040E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關於本詩的敘述，何者正確？</w:t>
      </w:r>
    </w:p>
    <w:p w:rsidR="00247779" w:rsidRDefault="0026040E" w:rsidP="00247779">
      <w:pPr>
        <w:pStyle w:val="a8"/>
        <w:ind w:leftChars="0" w:left="360"/>
        <w:rPr>
          <w:rFonts w:ascii="標楷體" w:eastAsia="標楷體" w:hAnsi="標楷體"/>
        </w:rPr>
      </w:pPr>
      <w:r w:rsidRPr="0026040E">
        <w:rPr>
          <w:rFonts w:ascii="標楷體" w:eastAsia="標楷體" w:hAnsi="標楷體"/>
        </w:rPr>
        <w:t>(A)</w:t>
      </w:r>
      <w:r w:rsidR="00247779">
        <w:rPr>
          <w:rFonts w:ascii="標楷體" w:eastAsia="標楷體" w:hAnsi="標楷體" w:hint="eastAsia"/>
        </w:rPr>
        <w:t xml:space="preserve">全詩以第二人稱寫成                  </w:t>
      </w:r>
      <w:r w:rsidRPr="0026040E">
        <w:rPr>
          <w:rFonts w:ascii="標楷體" w:eastAsia="標楷體" w:hAnsi="標楷體"/>
        </w:rPr>
        <w:t>(B)</w:t>
      </w:r>
      <w:r w:rsidR="00247779">
        <w:rPr>
          <w:rFonts w:ascii="標楷體" w:eastAsia="標楷體" w:hAnsi="標楷體" w:hint="eastAsia"/>
        </w:rPr>
        <w:t>語言質樸，情感含蓄</w:t>
      </w:r>
    </w:p>
    <w:p w:rsidR="0026040E" w:rsidRDefault="0026040E" w:rsidP="00247779">
      <w:pPr>
        <w:pStyle w:val="a8"/>
        <w:ind w:leftChars="0" w:left="360"/>
        <w:rPr>
          <w:rFonts w:ascii="標楷體" w:eastAsia="標楷體" w:hAnsi="標楷體"/>
        </w:rPr>
      </w:pPr>
      <w:r w:rsidRPr="0026040E">
        <w:rPr>
          <w:rFonts w:ascii="標楷體" w:eastAsia="標楷體" w:hAnsi="標楷體"/>
        </w:rPr>
        <w:t>(C)</w:t>
      </w:r>
      <w:r w:rsidR="00247779">
        <w:rPr>
          <w:rFonts w:ascii="標楷體" w:eastAsia="標楷體" w:hAnsi="標楷體" w:hint="eastAsia"/>
        </w:rPr>
        <w:t xml:space="preserve">「上邪」指天為誓，表示情意之堅決    </w:t>
      </w:r>
      <w:r w:rsidRPr="0026040E">
        <w:rPr>
          <w:rFonts w:ascii="標楷體" w:eastAsia="標楷體" w:hAnsi="標楷體"/>
        </w:rPr>
        <w:t>(D)</w:t>
      </w:r>
      <w:r w:rsidR="00247779">
        <w:rPr>
          <w:rFonts w:ascii="標楷體" w:eastAsia="標楷體" w:hAnsi="標楷體" w:hint="eastAsia"/>
        </w:rPr>
        <w:t>對愛情的看法是「此情可待成追憶，只是當時已惘然」。</w:t>
      </w:r>
    </w:p>
    <w:p w:rsidR="0026040E" w:rsidRPr="00247779" w:rsidRDefault="0026040E" w:rsidP="00247779">
      <w:pPr>
        <w:rPr>
          <w:rFonts w:ascii="標楷體" w:eastAsia="標楷體" w:hAnsi="標楷體"/>
        </w:rPr>
      </w:pPr>
    </w:p>
    <w:p w:rsidR="003F6F88" w:rsidRDefault="003C79C4" w:rsidP="003F6F88">
      <w:pPr>
        <w:rPr>
          <w:rFonts w:ascii="標楷體" w:eastAsia="標楷體" w:hAnsi="標楷體"/>
        </w:rPr>
      </w:pPr>
      <w:r w:rsidRPr="003C79C4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1E0693" wp14:editId="13EF256C">
                <wp:simplePos x="0" y="0"/>
                <wp:positionH relativeFrom="column">
                  <wp:posOffset>132308</wp:posOffset>
                </wp:positionH>
                <wp:positionV relativeFrom="paragraph">
                  <wp:posOffset>97866</wp:posOffset>
                </wp:positionV>
                <wp:extent cx="6407785" cy="1586865"/>
                <wp:effectExtent l="0" t="0" r="12065" b="13335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092" w:rsidRPr="003C79C4" w:rsidRDefault="00833092" w:rsidP="003C79C4">
                            <w:pPr>
                              <w:ind w:firstLineChars="600" w:firstLine="1440"/>
                              <w:rPr>
                                <w:rFonts w:ascii="標楷體" w:eastAsia="標楷體" w:hAnsi="標楷體"/>
                              </w:rPr>
                            </w:pPr>
                            <w:r w:rsidRPr="00373533">
                              <w:rPr>
                                <w:rFonts w:ascii="標楷體" w:eastAsia="標楷體" w:hAnsi="標楷體" w:hint="eastAsia"/>
                                <w:u w:val="wave"/>
                              </w:rPr>
                              <w:t>與友人書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3C79C4">
                              <w:rPr>
                                <w:rFonts w:ascii="標楷體" w:eastAsia="標楷體" w:hAnsi="標楷體"/>
                              </w:rPr>
                              <w:t xml:space="preserve">      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顧炎武</w:t>
                            </w:r>
                          </w:p>
                          <w:p w:rsidR="00833092" w:rsidRPr="003C79C4" w:rsidRDefault="00833092" w:rsidP="003C79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833092" w:rsidRPr="003C79C4" w:rsidRDefault="00833092" w:rsidP="003C79C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人之為學，不日進則日退。獨學無友，則孤陋而難成。久處一方，則習染而不自覺。不幸而在窮僻之域，無車馬之資，猶當博學審問，古人與稽，以求其是非之所在，庶幾可得十之五六。若既不出戶，又不讀書，則是面牆之士，雖有</w:t>
                            </w:r>
                            <w:r w:rsidRPr="0037353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子羔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  <w:r w:rsidRPr="0037353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原憲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之賢，終無濟於天下。</w:t>
                            </w:r>
                            <w:r w:rsidRPr="00373533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</w:t>
                            </w:r>
                            <w:r w:rsidR="005B1FAA">
                              <w:rPr>
                                <w:rFonts w:ascii="標楷體" w:eastAsia="標楷體" w:hAnsi="標楷體" w:hint="eastAsia"/>
                              </w:rPr>
                              <w:t>曰：「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十室之邑，必有忠信如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丘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者焉，不如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丘</w:t>
                            </w:r>
                            <w:r w:rsidR="005B1FAA">
                              <w:rPr>
                                <w:rFonts w:ascii="標楷體" w:eastAsia="標楷體" w:hAnsi="標楷體" w:hint="eastAsia"/>
                              </w:rPr>
                              <w:t>之好學也。」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夫以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孔子</w:t>
                            </w:r>
                            <w:r w:rsidRPr="003C79C4">
                              <w:rPr>
                                <w:rFonts w:ascii="標楷體" w:eastAsia="標楷體" w:hAnsi="標楷體" w:hint="eastAsia"/>
                              </w:rPr>
                              <w:t>之聖，猶須好學，今人可不勉乎？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E0693" id="_x0000_s1028" type="#_x0000_t202" style="position:absolute;margin-left:10.4pt;margin-top:7.7pt;width:504.55pt;height:124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ARPQIAAFAEAAAOAAAAZHJzL2Uyb0RvYy54bWysVF2O0zAQfkfiDpbfadLSv42arpYuRUjL&#10;j7RwAMdxGgvbE2y3SbkAEgdYnjkAB+BAu+dg7HRL+XtB5MHyeMafZ75vJovzTiuyE9ZJMDkdDlJK&#10;hOFQSrPJ6ds360dzSpxnpmQKjMjpXjh6vnz4YNE2mRhBDaoUliCIcVnb5LT2vsmSxPFaaOYG0AiD&#10;zgqsZh5Nu0lKy1pE1yoZpek0acGWjQUunMPTy95JlxG/qgT3r6rKCU9UTjE3H1cb1yKsyXLBso1l&#10;TS35IQ32D1loJg0+eoS6ZJ6RrZW/QWnJLTio/ICDTqCqJBexBqxmmP5SzXXNGhFrQXJcc6TJ/T9Y&#10;/nL32hJZ5vQxJYZplOju5uPt1893N99uv3wio8BQ27gMA68bDPXdE+hQ6Vita66Av3PEwKpmZiMu&#10;rIW2FqzEDIfhZnJytcdxAaRoX0CJT7GthwjUVVYH+pAQguio1P6ojug84Xg4Haez2XxCCUffcDKf&#10;zqeT+AbL7q831vlnAjQJm5xalD/Cs92V8yEdlt2HhNccKFmupVLRsJtipSzZMWyVdfwO6D+FKUPa&#10;nJ5NRpOegb9CpPH7E4SWHnteSZ3T+TGIZYG3p6aMHemZVP0eU1bmQGTgrmfRd0UXVTvqU0C5R2Yt&#10;9C2OI4mbGuwHSlps75y691tmBSXquUF1zobjcZiHaIwnsxEa9tRTnHqY4QiVU09Jv135OEOBNwMX&#10;qGIlI79B7j6TQ8rYtpH2w4iFuTi1Y9SPH8HyOwAAAP//AwBQSwMEFAAGAAgAAAAhAM3Y25XfAAAA&#10;CgEAAA8AAABkcnMvZG93bnJldi54bWxMj8FOwzAMhu9IvENkJC6IJXRbWUvTCSGB2A0GgmvWeG1F&#10;4pQk68rbk53gaH+/fn+u1pM1bEQfekcSbmYCGFLjdE+thPe3x+sVsBAVaWUcoYQfDLCuz88qVWp3&#10;pFcct7FlqYRCqSR0MQ4l56Hp0KowcwNSYnvnrYpp9C3XXh1TuTU8EyLnVvWULnRqwIcOm6/twUpY&#10;LZ7Hz7CZv3w0+d4U8ep2fPr2Ul5eTPd3wCJO8S8MJ/2kDnVy2rkD6cCMhEwk85j2ywWwExdZUQDb&#10;JZIv58Driv9/of4FAAD//wMAUEsBAi0AFAAGAAgAAAAhALaDOJL+AAAA4QEAABMAAAAAAAAAAAAA&#10;AAAAAAAAAFtDb250ZW50X1R5cGVzXS54bWxQSwECLQAUAAYACAAAACEAOP0h/9YAAACUAQAACwAA&#10;AAAAAAAAAAAAAAAvAQAAX3JlbHMvLnJlbHNQSwECLQAUAAYACAAAACEA9nKwET0CAABQBAAADgAA&#10;AAAAAAAAAAAAAAAuAgAAZHJzL2Uyb0RvYy54bWxQSwECLQAUAAYACAAAACEAzdjbld8AAAAKAQAA&#10;DwAAAAAAAAAAAAAAAACXBAAAZHJzL2Rvd25yZXYueG1sUEsFBgAAAAAEAAQA8wAAAKMFAAAAAA==&#10;">
                <v:textbox>
                  <w:txbxContent>
                    <w:p w:rsidR="00833092" w:rsidRPr="003C79C4" w:rsidRDefault="00833092" w:rsidP="003C79C4">
                      <w:pPr>
                        <w:ind w:firstLineChars="600" w:firstLine="1440"/>
                        <w:rPr>
                          <w:rFonts w:ascii="標楷體" w:eastAsia="標楷體" w:hAnsi="標楷體"/>
                        </w:rPr>
                      </w:pPr>
                      <w:r w:rsidRPr="00373533">
                        <w:rPr>
                          <w:rFonts w:ascii="標楷體" w:eastAsia="標楷體" w:hAnsi="標楷體" w:hint="eastAsia"/>
                          <w:u w:val="wave"/>
                        </w:rPr>
                        <w:t>與友人書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3C79C4">
                        <w:rPr>
                          <w:rFonts w:ascii="標楷體" w:eastAsia="標楷體" w:hAnsi="標楷體"/>
                        </w:rPr>
                        <w:t xml:space="preserve">      </w:t>
                      </w:r>
                      <w:r w:rsidRPr="003C79C4">
                        <w:rPr>
                          <w:rFonts w:ascii="標楷體" w:eastAsia="標楷體" w:hAnsi="標楷體" w:hint="eastAsia"/>
                          <w:u w:val="single"/>
                        </w:rPr>
                        <w:t>顧炎武</w:t>
                      </w:r>
                    </w:p>
                    <w:p w:rsidR="00833092" w:rsidRPr="003C79C4" w:rsidRDefault="00833092" w:rsidP="003C79C4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833092" w:rsidRPr="003C79C4" w:rsidRDefault="00833092" w:rsidP="003C79C4">
                      <w:pPr>
                        <w:rPr>
                          <w:rFonts w:ascii="標楷體" w:eastAsia="標楷體" w:hAnsi="標楷體"/>
                        </w:rPr>
                      </w:pPr>
                      <w:r w:rsidRPr="003C79C4">
                        <w:rPr>
                          <w:rFonts w:ascii="標楷體" w:eastAsia="標楷體" w:hAnsi="標楷體" w:hint="eastAsia"/>
                        </w:rPr>
                        <w:t>人之為學，不日進則日退。獨學無友，則孤陋而難成。久處一方，則習染而不自覺。不幸而在窮僻之域，無車馬之資，猶當博學審問，古人與稽，以求其是非之所在，庶幾可得十之五六。若既不出戶，又不讀書，則是面牆之士，雖有</w:t>
                      </w:r>
                      <w:r w:rsidRPr="00373533">
                        <w:rPr>
                          <w:rFonts w:ascii="標楷體" w:eastAsia="標楷體" w:hAnsi="標楷體" w:hint="eastAsia"/>
                          <w:u w:val="single"/>
                        </w:rPr>
                        <w:t>子羔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>、</w:t>
                      </w:r>
                      <w:r w:rsidRPr="00373533">
                        <w:rPr>
                          <w:rFonts w:ascii="標楷體" w:eastAsia="標楷體" w:hAnsi="標楷體" w:hint="eastAsia"/>
                          <w:u w:val="single"/>
                        </w:rPr>
                        <w:t>原憲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>之賢，終無濟於天下。</w:t>
                      </w:r>
                      <w:r w:rsidRPr="00373533">
                        <w:rPr>
                          <w:rFonts w:ascii="標楷體" w:eastAsia="標楷體" w:hAnsi="標楷體" w:hint="eastAsia"/>
                          <w:u w:val="single"/>
                        </w:rPr>
                        <w:t>子</w:t>
                      </w:r>
                      <w:r w:rsidR="005B1FAA">
                        <w:rPr>
                          <w:rFonts w:ascii="標楷體" w:eastAsia="標楷體" w:hAnsi="標楷體" w:hint="eastAsia"/>
                        </w:rPr>
                        <w:t>曰：「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>十室之邑，必有忠信如</w:t>
                      </w:r>
                      <w:r w:rsidRPr="003C79C4">
                        <w:rPr>
                          <w:rFonts w:ascii="標楷體" w:eastAsia="標楷體" w:hAnsi="標楷體" w:hint="eastAsia"/>
                          <w:u w:val="single"/>
                        </w:rPr>
                        <w:t>丘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>者焉，不如</w:t>
                      </w:r>
                      <w:r w:rsidRPr="003C79C4">
                        <w:rPr>
                          <w:rFonts w:ascii="標楷體" w:eastAsia="標楷體" w:hAnsi="標楷體" w:hint="eastAsia"/>
                          <w:u w:val="single"/>
                        </w:rPr>
                        <w:t>丘</w:t>
                      </w:r>
                      <w:r w:rsidR="005B1FAA">
                        <w:rPr>
                          <w:rFonts w:ascii="標楷體" w:eastAsia="標楷體" w:hAnsi="標楷體" w:hint="eastAsia"/>
                        </w:rPr>
                        <w:t>之好學也。」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>夫以</w:t>
                      </w:r>
                      <w:r w:rsidRPr="003C79C4">
                        <w:rPr>
                          <w:rFonts w:ascii="標楷體" w:eastAsia="標楷體" w:hAnsi="標楷體" w:hint="eastAsia"/>
                          <w:u w:val="single"/>
                        </w:rPr>
                        <w:t>孔子</w:t>
                      </w:r>
                      <w:r w:rsidRPr="003C79C4">
                        <w:rPr>
                          <w:rFonts w:ascii="標楷體" w:eastAsia="標楷體" w:hAnsi="標楷體" w:hint="eastAsia"/>
                        </w:rPr>
                        <w:t>之聖，猶須好學，今人可不勉乎？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F88" w:rsidRDefault="003F6F88" w:rsidP="003F6F88">
      <w:pPr>
        <w:rPr>
          <w:rFonts w:ascii="標楷體" w:eastAsia="標楷體" w:hAnsi="標楷體"/>
        </w:rPr>
      </w:pPr>
    </w:p>
    <w:p w:rsidR="00A00A38" w:rsidRDefault="00A00A38" w:rsidP="003F6F88">
      <w:pPr>
        <w:rPr>
          <w:rFonts w:ascii="標楷體" w:eastAsia="標楷體" w:hAnsi="標楷體"/>
        </w:rPr>
      </w:pPr>
    </w:p>
    <w:p w:rsidR="00A00A38" w:rsidRDefault="00A00A38" w:rsidP="003F6F88">
      <w:pPr>
        <w:rPr>
          <w:rFonts w:ascii="標楷體" w:eastAsia="標楷體" w:hAnsi="標楷體"/>
        </w:rPr>
      </w:pPr>
    </w:p>
    <w:p w:rsidR="00A00A38" w:rsidRDefault="00A00A38" w:rsidP="003F6F88">
      <w:pPr>
        <w:rPr>
          <w:rFonts w:ascii="標楷體" w:eastAsia="標楷體" w:hAnsi="標楷體"/>
        </w:rPr>
      </w:pPr>
    </w:p>
    <w:p w:rsidR="00A00A38" w:rsidRDefault="00A00A38" w:rsidP="003F6F88">
      <w:pPr>
        <w:rPr>
          <w:rFonts w:ascii="標楷體" w:eastAsia="標楷體" w:hAnsi="標楷體"/>
        </w:rPr>
      </w:pPr>
    </w:p>
    <w:p w:rsidR="00A00A38" w:rsidRDefault="00A00A38" w:rsidP="003F6F88">
      <w:pPr>
        <w:rPr>
          <w:rFonts w:ascii="標楷體" w:eastAsia="標楷體" w:hAnsi="標楷體"/>
        </w:rPr>
      </w:pPr>
    </w:p>
    <w:p w:rsidR="00A00A38" w:rsidRDefault="00A00A38" w:rsidP="003F6F88">
      <w:pPr>
        <w:rPr>
          <w:rFonts w:ascii="標楷體" w:eastAsia="標楷體" w:hAnsi="標楷體"/>
        </w:rPr>
      </w:pPr>
    </w:p>
    <w:p w:rsidR="00A36AD4" w:rsidRDefault="009F47B6" w:rsidP="003F6F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F6624E">
        <w:rPr>
          <w:rFonts w:ascii="標楷體" w:eastAsia="標楷體" w:hAnsi="標楷體" w:hint="eastAsia"/>
        </w:rPr>
        <w:t>.</w:t>
      </w:r>
      <w:r w:rsidR="004A1469">
        <w:rPr>
          <w:rFonts w:ascii="標楷體" w:eastAsia="標楷體" w:hAnsi="標楷體" w:hint="eastAsia"/>
        </w:rPr>
        <w:t xml:space="preserve">關於本文，下列何者為本文主旨？ </w:t>
      </w:r>
    </w:p>
    <w:p w:rsidR="00A00A38" w:rsidRDefault="00F6624E" w:rsidP="00A36AD4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(A)</w:t>
      </w:r>
      <w:r w:rsidR="004A1469">
        <w:rPr>
          <w:rFonts w:ascii="標楷體" w:eastAsia="標楷體" w:hAnsi="標楷體" w:hint="eastAsia"/>
        </w:rPr>
        <w:t xml:space="preserve"> 友誼  </w:t>
      </w:r>
      <w:r>
        <w:rPr>
          <w:rFonts w:ascii="標楷體" w:eastAsia="標楷體" w:hAnsi="標楷體"/>
        </w:rPr>
        <w:t>(B)</w:t>
      </w:r>
      <w:r w:rsidR="004A1469">
        <w:rPr>
          <w:rFonts w:ascii="標楷體" w:eastAsia="標楷體" w:hAnsi="標楷體" w:hint="eastAsia"/>
        </w:rPr>
        <w:t xml:space="preserve"> 博愛  </w:t>
      </w:r>
      <w:r>
        <w:rPr>
          <w:rFonts w:ascii="標楷體" w:eastAsia="標楷體" w:hAnsi="標楷體"/>
        </w:rPr>
        <w:t>(C)</w:t>
      </w:r>
      <w:r w:rsidR="004A1469">
        <w:rPr>
          <w:rFonts w:ascii="標楷體" w:eastAsia="標楷體" w:hAnsi="標楷體" w:hint="eastAsia"/>
        </w:rPr>
        <w:t xml:space="preserve"> 求學  </w:t>
      </w:r>
      <w:r>
        <w:rPr>
          <w:rFonts w:ascii="標楷體" w:eastAsia="標楷體" w:hAnsi="標楷體"/>
        </w:rPr>
        <w:t>(D)</w:t>
      </w:r>
      <w:r w:rsidR="004A1469">
        <w:rPr>
          <w:rFonts w:ascii="標楷體" w:eastAsia="標楷體" w:hAnsi="標楷體" w:hint="eastAsia"/>
        </w:rPr>
        <w:t xml:space="preserve"> 忠信。</w:t>
      </w:r>
    </w:p>
    <w:p w:rsidR="006C64D6" w:rsidRDefault="00804235" w:rsidP="003F6F8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7</w:t>
      </w:r>
      <w:r w:rsidRPr="004A1469">
        <w:rPr>
          <w:rFonts w:ascii="標楷體" w:eastAsia="標楷體" w:hAnsi="標楷體"/>
        </w:rPr>
        <w:t>.</w:t>
      </w:r>
      <w:r w:rsidR="004A1469" w:rsidRPr="004A1469">
        <w:rPr>
          <w:rFonts w:ascii="標楷體" w:eastAsia="標楷體" w:hAnsi="標楷體" w:hint="eastAsia"/>
        </w:rPr>
        <w:t>關於本文</w:t>
      </w:r>
      <w:r w:rsidR="004A1469">
        <w:rPr>
          <w:rFonts w:ascii="標楷體" w:eastAsia="標楷體" w:hAnsi="標楷體" w:hint="eastAsia"/>
        </w:rPr>
        <w:t>，下列敘述何者</w:t>
      </w:r>
      <w:r w:rsidR="004A1469" w:rsidRPr="00266904">
        <w:rPr>
          <w:rFonts w:ascii="標楷體" w:eastAsia="標楷體" w:hAnsi="標楷體" w:hint="eastAsia"/>
          <w:bdr w:val="single" w:sz="4" w:space="0" w:color="auto"/>
        </w:rPr>
        <w:t>錯誤</w:t>
      </w:r>
      <w:r w:rsidR="004A1469">
        <w:rPr>
          <w:rFonts w:ascii="標楷體" w:eastAsia="標楷體" w:hAnsi="標楷體" w:hint="eastAsia"/>
        </w:rPr>
        <w:t xml:space="preserve">？ </w:t>
      </w:r>
    </w:p>
    <w:p w:rsidR="006C64D6" w:rsidRDefault="006C64D6" w:rsidP="003F6F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4235" w:rsidRPr="004A1469">
        <w:rPr>
          <w:rFonts w:ascii="標楷體" w:eastAsia="標楷體" w:hAnsi="標楷體"/>
        </w:rPr>
        <w:t>(A)</w:t>
      </w:r>
      <w:r w:rsidR="004A1469">
        <w:rPr>
          <w:rFonts w:ascii="標楷體" w:eastAsia="標楷體" w:hAnsi="標楷體" w:hint="eastAsia"/>
        </w:rPr>
        <w:t>是否有益於天下取決於天資</w:t>
      </w:r>
      <w:r>
        <w:rPr>
          <w:rFonts w:ascii="標楷體" w:eastAsia="標楷體" w:hAnsi="標楷體" w:hint="eastAsia"/>
        </w:rPr>
        <w:t xml:space="preserve">          </w:t>
      </w:r>
      <w:r w:rsidR="00E67508">
        <w:rPr>
          <w:rFonts w:ascii="標楷體" w:eastAsia="標楷體" w:hAnsi="標楷體" w:hint="eastAsia"/>
        </w:rPr>
        <w:t xml:space="preserve"> </w:t>
      </w:r>
      <w:r w:rsidR="00804235" w:rsidRPr="004A1469">
        <w:rPr>
          <w:rFonts w:ascii="標楷體" w:eastAsia="標楷體" w:hAnsi="標楷體"/>
        </w:rPr>
        <w:t>(B)</w:t>
      </w:r>
      <w:r w:rsidR="00C12DF4">
        <w:rPr>
          <w:rFonts w:ascii="標楷體" w:eastAsia="標楷體" w:hAnsi="標楷體" w:hint="eastAsia"/>
        </w:rPr>
        <w:t>如果沒有學伴，見解</w:t>
      </w:r>
      <w:r w:rsidR="004A1469">
        <w:rPr>
          <w:rFonts w:ascii="標楷體" w:eastAsia="標楷體" w:hAnsi="標楷體" w:hint="eastAsia"/>
        </w:rPr>
        <w:t>會片面淺顯，難以學成</w:t>
      </w:r>
      <w:r w:rsidR="00E67508">
        <w:rPr>
          <w:rFonts w:ascii="標楷體" w:eastAsia="標楷體" w:hAnsi="標楷體" w:hint="eastAsia"/>
        </w:rPr>
        <w:t xml:space="preserve"> </w:t>
      </w:r>
    </w:p>
    <w:p w:rsidR="00804235" w:rsidRPr="004A1469" w:rsidRDefault="006C64D6" w:rsidP="003F6F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4235" w:rsidRPr="004A1469">
        <w:rPr>
          <w:rFonts w:ascii="標楷體" w:eastAsia="標楷體" w:hAnsi="標楷體"/>
        </w:rPr>
        <w:t>(C)</w:t>
      </w:r>
      <w:r w:rsidR="00E67508">
        <w:rPr>
          <w:rFonts w:ascii="標楷體" w:eastAsia="標楷體" w:hAnsi="標楷體" w:hint="eastAsia"/>
        </w:rPr>
        <w:t>「</w:t>
      </w:r>
      <w:r w:rsidR="004A1469">
        <w:rPr>
          <w:rFonts w:ascii="標楷體" w:eastAsia="標楷體" w:hAnsi="標楷體" w:hint="eastAsia"/>
        </w:rPr>
        <w:t>面牆之士</w:t>
      </w:r>
      <w:r w:rsidR="00E67508">
        <w:rPr>
          <w:rFonts w:ascii="標楷體" w:eastAsia="標楷體" w:hAnsi="標楷體" w:hint="eastAsia"/>
        </w:rPr>
        <w:t>」</w:t>
      </w:r>
      <w:r w:rsidR="004A1469">
        <w:rPr>
          <w:rFonts w:ascii="標楷體" w:eastAsia="標楷體" w:hAnsi="標楷體" w:hint="eastAsia"/>
        </w:rPr>
        <w:t>說明對學問一無所知</w:t>
      </w:r>
      <w:r w:rsidR="00E6750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="00804235" w:rsidRPr="004A1469">
        <w:rPr>
          <w:rFonts w:ascii="標楷體" w:eastAsia="標楷體" w:hAnsi="標楷體"/>
        </w:rPr>
        <w:t>(D)</w:t>
      </w:r>
      <w:r w:rsidR="004A1469">
        <w:rPr>
          <w:rFonts w:ascii="標楷體" w:eastAsia="標楷體" w:hAnsi="標楷體" w:hint="eastAsia"/>
        </w:rPr>
        <w:t>「不日進則日退」勉勵人們要天天進步。</w:t>
      </w:r>
    </w:p>
    <w:p w:rsidR="004A1469" w:rsidRDefault="00804235" w:rsidP="003F6F88">
      <w:pPr>
        <w:rPr>
          <w:rFonts w:ascii="標楷體" w:eastAsia="標楷體" w:hAnsi="標楷體"/>
        </w:rPr>
      </w:pPr>
      <w:r w:rsidRPr="004A1469">
        <w:rPr>
          <w:rFonts w:ascii="標楷體" w:eastAsia="標楷體" w:hAnsi="標楷體"/>
        </w:rPr>
        <w:t>8.</w:t>
      </w:r>
      <w:r w:rsidR="004A1469">
        <w:rPr>
          <w:rFonts w:ascii="新細明體" w:eastAsia="新細明體" w:hAnsi="新細明體" w:hint="eastAsia"/>
        </w:rPr>
        <w:t>「</w:t>
      </w:r>
      <w:r w:rsidR="004A1469" w:rsidRPr="004A1469">
        <w:rPr>
          <w:rFonts w:ascii="標楷體" w:eastAsia="標楷體" w:hAnsi="標楷體" w:hint="eastAsia"/>
        </w:rPr>
        <w:t>久處一方，則習染而不自覺</w:t>
      </w:r>
      <w:r w:rsidR="004A1469">
        <w:rPr>
          <w:rFonts w:ascii="標楷體" w:eastAsia="標楷體" w:hAnsi="標楷體" w:hint="eastAsia"/>
        </w:rPr>
        <w:t>」所說明的道理與下列何者相似？</w:t>
      </w:r>
      <w:r w:rsidRPr="004A1469">
        <w:rPr>
          <w:rFonts w:ascii="標楷體" w:eastAsia="標楷體" w:hAnsi="標楷體"/>
        </w:rPr>
        <w:t xml:space="preserve"> </w:t>
      </w:r>
    </w:p>
    <w:p w:rsidR="00804235" w:rsidRPr="006C64D6" w:rsidRDefault="004A1469" w:rsidP="003F6F8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04235" w:rsidRPr="004A1469">
        <w:rPr>
          <w:rFonts w:ascii="標楷體" w:eastAsia="標楷體" w:hAnsi="標楷體"/>
        </w:rPr>
        <w:t>(A)</w:t>
      </w:r>
      <w:r>
        <w:rPr>
          <w:rFonts w:ascii="標楷體" w:eastAsia="標楷體" w:hAnsi="標楷體" w:hint="eastAsia"/>
        </w:rPr>
        <w:t>塞翁失馬，焉知非福</w:t>
      </w:r>
      <w:r w:rsidR="006C64D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804235" w:rsidRPr="004A1469">
        <w:rPr>
          <w:rFonts w:ascii="標楷體" w:eastAsia="標楷體" w:hAnsi="標楷體"/>
        </w:rPr>
        <w:t>(B)</w:t>
      </w:r>
      <w:r>
        <w:rPr>
          <w:rFonts w:ascii="標楷體" w:eastAsia="標楷體" w:hAnsi="標楷體" w:hint="eastAsia"/>
        </w:rPr>
        <w:t>近朱者赤，近墨者黑</w:t>
      </w:r>
      <w:r w:rsidR="006C64D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</w:t>
      </w:r>
      <w:r w:rsidR="00804235" w:rsidRPr="004A1469">
        <w:rPr>
          <w:rFonts w:ascii="標楷體" w:eastAsia="標楷體" w:hAnsi="標楷體"/>
        </w:rPr>
        <w:t>(C)</w:t>
      </w:r>
      <w:r>
        <w:rPr>
          <w:rFonts w:ascii="標楷體" w:eastAsia="標楷體" w:hAnsi="標楷體" w:hint="eastAsia"/>
        </w:rPr>
        <w:t>尺有所短，寸有所長</w:t>
      </w:r>
      <w:r w:rsidR="006C64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6C64D6">
        <w:rPr>
          <w:rFonts w:ascii="標楷體" w:eastAsia="標楷體" w:hAnsi="標楷體" w:hint="eastAsia"/>
        </w:rPr>
        <w:t xml:space="preserve"> </w:t>
      </w:r>
      <w:r w:rsidR="00804235" w:rsidRPr="006C64D6">
        <w:rPr>
          <w:rFonts w:ascii="標楷體" w:eastAsia="標楷體" w:hAnsi="標楷體"/>
        </w:rPr>
        <w:t>(D)</w:t>
      </w:r>
      <w:r w:rsidRPr="006C64D6">
        <w:rPr>
          <w:rFonts w:ascii="標楷體" w:eastAsia="標楷體" w:hAnsi="標楷體" w:hint="eastAsia"/>
        </w:rPr>
        <w:t>前事不忘，後事之師。</w:t>
      </w:r>
    </w:p>
    <w:p w:rsidR="00A00A38" w:rsidRPr="004A1469" w:rsidRDefault="00331BF5" w:rsidP="003F6F88">
      <w:pPr>
        <w:rPr>
          <w:rFonts w:ascii="標楷體" w:eastAsia="標楷體" w:hAnsi="標楷體"/>
        </w:rPr>
      </w:pPr>
      <w:r w:rsidRPr="008D6D9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BCD0C14" wp14:editId="145543DE">
                <wp:simplePos x="0" y="0"/>
                <wp:positionH relativeFrom="column">
                  <wp:posOffset>234950</wp:posOffset>
                </wp:positionH>
                <wp:positionV relativeFrom="paragraph">
                  <wp:posOffset>128905</wp:posOffset>
                </wp:positionV>
                <wp:extent cx="6312535" cy="1038225"/>
                <wp:effectExtent l="0" t="0" r="12065" b="28575"/>
                <wp:wrapSquare wrapText="bothSides"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253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092" w:rsidRPr="00331BF5" w:rsidRDefault="00833092" w:rsidP="00331BF5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 w:rsidRPr="002C504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王子猷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嘗行過</w:t>
                            </w:r>
                            <w:r w:rsidRPr="00A66FDE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吳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中，見一士大夫家極有好竹，主已知</w:t>
                            </w:r>
                            <w:r w:rsidRPr="002C504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子猷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當往，乃灑掃施設，在聽事坐相待。</w:t>
                            </w:r>
                            <w:r w:rsidRPr="002C504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肩輿徑造竹下，諷嘯良久，主已失望，猶冀還當通。遂直欲出門，主人大不堪，便令左右閉門，不聽出。</w:t>
                            </w:r>
                            <w:r w:rsidRPr="002C504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王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更以此賞主人，乃留坐，盡歡而去。</w:t>
                            </w:r>
                          </w:p>
                          <w:p w:rsidR="00833092" w:rsidRPr="00331BF5" w:rsidRDefault="00833092" w:rsidP="00331BF5">
                            <w:pPr>
                              <w:ind w:firstLineChars="200" w:firstLine="480"/>
                              <w:jc w:val="right"/>
                              <w:rPr>
                                <w:rFonts w:ascii="標楷體" w:eastAsia="標楷體" w:hAnsi="標楷體"/>
                              </w:rPr>
                            </w:pP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331BF5">
                              <w:rPr>
                                <w:rFonts w:ascii="標楷體" w:eastAsia="標楷體" w:hAnsi="標楷體"/>
                              </w:rPr>
                              <w:t xml:space="preserve">                                                      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《</w:t>
                            </w:r>
                            <w:r w:rsidRPr="00331BF5">
                              <w:rPr>
                                <w:rFonts w:ascii="標楷體" w:eastAsia="標楷體" w:hAnsi="標楷體"/>
                              </w:rPr>
                              <w:t>世說新語</w:t>
                            </w:r>
                            <w:r w:rsidRPr="00331BF5">
                              <w:rPr>
                                <w:rFonts w:ascii="標楷體" w:eastAsia="標楷體" w:hAnsi="標楷體" w:hint="eastAsia"/>
                              </w:rPr>
                              <w:t>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D0C14" id="_x0000_s1029" type="#_x0000_t202" style="position:absolute;margin-left:18.5pt;margin-top:10.15pt;width:497.05pt;height:81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mvPQIAAFAEAAAOAAAAZHJzL2Uyb0RvYy54bWysVF1u2zAMfh+wOwh6X/yTpEuNOEWXLsOA&#10;7gfodgBZlmNhsuhJSuzsAgV2gO55B9gBdqD2HKPkNM1+sIdhfhBIkfpIfiQ9P+sbRbbCWAk6p8ko&#10;pkRoDqXU65y+f7d6MqPEOqZLpkCLnO6EpWeLx4/mXZuJFGpQpTAEQbTNujantXNtFkWW16JhdgSt&#10;0GiswDTMoWrWUWlYh+iNitI4Pok6MGVrgAtr8fZiMNJFwK8qwd2bqrLCEZVTzM2F04Sz8Ge0mLNs&#10;bVhbS75Pg/1DFg2TGoMeoC6YY2Rj5G9QjeQGLFRuxKGJoKokF6EGrCaJf6nmqmatCLUgObY90GT/&#10;Hyx/vX1riCxzOqFEswZbdHdzffvty93N99uvn0nqGepam6HjVYuurn8GPXY6VGvbS+AfLNGwrJle&#10;i3NjoKsFKzHDxL+Mjp4OONaDFN0rKDEU2zgIQH1lGk8fEkIQHTu1O3RH9I5wvDwZJ+l0PKWEoy2J&#10;x7M0nYYYLLt/3hrrXghoiBdyarD9AZ5tL63z6bDs3sVHs6BkuZJKBcWsi6UyZMtwVFbh26P/5KY0&#10;6XJ6OsXYf4eIw/cniEY6nHklm5zODk4s87w912WYSMekGmRMWek9kZ67gUXXF33o2tgH8CQXUO6Q&#10;WQPDiONKolCD+URJh+OdU/txw4ygRL3U2J3TZDLx+xCUyfRpioo5thTHFqY5QuXUUTKISxd2yDOg&#10;4Ry7WMnA70Mm+5RxbAPt+xXze3GsB6+HH8HiBwAAAP//AwBQSwMEFAAGAAgAAAAhANLVku3gAAAA&#10;CgEAAA8AAABkcnMvZG93bnJldi54bWxMj8FOwzAQRO9I/IO1SFwQtVOjNoQ4FUICwa2UqlzdZJtE&#10;2Otgu2n4e9wT3GY1q5k35Wqyho3oQ+9IQTYTwJBq1/TUKth+PN/mwELU1GjjCBX8YIBVdXlR6qJx&#10;J3rHcRNblkIoFFpBF+NQcB7qDq0OMzcgJe/gvNUxnb7ljdenFG4Nnwux4Fb3lBo6PeBTh/XX5mgV&#10;5Hev42d4k+tdvTiY+3izHF++vVLXV9PjA7CIU/x7hjN+QocqMe3dkZrAjAK5TFOigrmQwM6+kFkG&#10;bJ9ULnPgVcn/T6h+AQAA//8DAFBLAQItABQABgAIAAAAIQC2gziS/gAAAOEBAAATAAAAAAAAAAAA&#10;AAAAAAAAAABbQ29udGVudF9UeXBlc10ueG1sUEsBAi0AFAAGAAgAAAAhADj9If/WAAAAlAEAAAsA&#10;AAAAAAAAAAAAAAAALwEAAF9yZWxzLy5yZWxzUEsBAi0AFAAGAAgAAAAhACIJua89AgAAUAQAAA4A&#10;AAAAAAAAAAAAAAAALgIAAGRycy9lMm9Eb2MueG1sUEsBAi0AFAAGAAgAAAAhANLVku3gAAAACgEA&#10;AA8AAAAAAAAAAAAAAAAAlwQAAGRycy9kb3ducmV2LnhtbFBLBQYAAAAABAAEAPMAAACkBQAAAAA=&#10;">
                <v:textbox>
                  <w:txbxContent>
                    <w:p w:rsidR="00833092" w:rsidRPr="00331BF5" w:rsidRDefault="00833092" w:rsidP="00331BF5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 w:rsidRPr="002C504D">
                        <w:rPr>
                          <w:rFonts w:ascii="標楷體" w:eastAsia="標楷體" w:hAnsi="標楷體" w:hint="eastAsia"/>
                          <w:u w:val="single"/>
                        </w:rPr>
                        <w:t>王子猷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嘗行過</w:t>
                      </w:r>
                      <w:r w:rsidRPr="00A66FDE">
                        <w:rPr>
                          <w:rFonts w:ascii="標楷體" w:eastAsia="標楷體" w:hAnsi="標楷體" w:hint="eastAsia"/>
                          <w:u w:val="single"/>
                        </w:rPr>
                        <w:t>吳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中，見一士大夫家極有好竹，主已知</w:t>
                      </w:r>
                      <w:r w:rsidRPr="002C504D">
                        <w:rPr>
                          <w:rFonts w:ascii="標楷體" w:eastAsia="標楷體" w:hAnsi="標楷體" w:hint="eastAsia"/>
                          <w:u w:val="single"/>
                        </w:rPr>
                        <w:t>子猷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當往，乃灑掃施設，在聽事坐相待。</w:t>
                      </w:r>
                      <w:r w:rsidRPr="002C504D">
                        <w:rPr>
                          <w:rFonts w:ascii="標楷體" w:eastAsia="標楷體" w:hAnsi="標楷體" w:hint="eastAsia"/>
                          <w:u w:val="single"/>
                        </w:rPr>
                        <w:t>王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肩輿徑造竹下，諷嘯良久，主已失望，猶冀還當通。遂直欲出門，主人大不堪，便令左右閉門，不聽出。</w:t>
                      </w:r>
                      <w:r w:rsidRPr="002C504D">
                        <w:rPr>
                          <w:rFonts w:ascii="標楷體" w:eastAsia="標楷體" w:hAnsi="標楷體" w:hint="eastAsia"/>
                          <w:u w:val="single"/>
                        </w:rPr>
                        <w:t>王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更以此賞主人，乃留坐，盡歡而去。</w:t>
                      </w:r>
                    </w:p>
                    <w:p w:rsidR="00833092" w:rsidRPr="00331BF5" w:rsidRDefault="00833092" w:rsidP="00331BF5">
                      <w:pPr>
                        <w:ind w:firstLineChars="200" w:firstLine="480"/>
                        <w:jc w:val="right"/>
                        <w:rPr>
                          <w:rFonts w:ascii="標楷體" w:eastAsia="標楷體" w:hAnsi="標楷體"/>
                        </w:rPr>
                      </w:pPr>
                      <w:r w:rsidRPr="00331BF5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331BF5">
                        <w:rPr>
                          <w:rFonts w:ascii="標楷體" w:eastAsia="標楷體" w:hAnsi="標楷體"/>
                        </w:rPr>
                        <w:t xml:space="preserve">                                                      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《</w:t>
                      </w:r>
                      <w:r w:rsidRPr="00331BF5">
                        <w:rPr>
                          <w:rFonts w:ascii="標楷體" w:eastAsia="標楷體" w:hAnsi="標楷體"/>
                        </w:rPr>
                        <w:t>世說新語</w:t>
                      </w:r>
                      <w:r w:rsidRPr="00331BF5">
                        <w:rPr>
                          <w:rFonts w:ascii="標楷體" w:eastAsia="標楷體" w:hAnsi="標楷體" w:hint="eastAsia"/>
                        </w:rPr>
                        <w:t>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0A38" w:rsidRDefault="00A00A38" w:rsidP="003F6F88">
      <w:pPr>
        <w:rPr>
          <w:rFonts w:ascii="標楷體" w:eastAsia="標楷體" w:hAnsi="標楷體"/>
        </w:rPr>
      </w:pPr>
    </w:p>
    <w:p w:rsidR="008D6D94" w:rsidRPr="004A1469" w:rsidRDefault="008D6D94" w:rsidP="003F6F88">
      <w:pPr>
        <w:rPr>
          <w:rFonts w:ascii="標楷體" w:eastAsia="標楷體" w:hAnsi="標楷體"/>
        </w:rPr>
      </w:pPr>
    </w:p>
    <w:p w:rsidR="00804235" w:rsidRDefault="00804235" w:rsidP="003F6F88">
      <w:pPr>
        <w:rPr>
          <w:rFonts w:ascii="標楷體" w:eastAsia="標楷體" w:hAnsi="標楷體"/>
        </w:rPr>
      </w:pPr>
    </w:p>
    <w:p w:rsidR="00804235" w:rsidRDefault="00804235" w:rsidP="003F6F88">
      <w:pPr>
        <w:rPr>
          <w:rFonts w:ascii="標楷體" w:eastAsia="標楷體" w:hAnsi="標楷體"/>
        </w:rPr>
      </w:pPr>
    </w:p>
    <w:p w:rsidR="00804235" w:rsidRDefault="00804235" w:rsidP="003F6F88">
      <w:pPr>
        <w:rPr>
          <w:rFonts w:ascii="標楷體" w:eastAsia="標楷體" w:hAnsi="標楷體"/>
        </w:rPr>
      </w:pPr>
    </w:p>
    <w:p w:rsidR="006C64D6" w:rsidRDefault="00804235" w:rsidP="003F6F88">
      <w:r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/>
        </w:rPr>
        <w:t>.</w:t>
      </w:r>
      <w:r w:rsidR="0055475A">
        <w:rPr>
          <w:rFonts w:ascii="標楷體" w:eastAsia="標楷體" w:hAnsi="標楷體" w:hint="eastAsia"/>
        </w:rPr>
        <w:t>下列哪一句的主語，與其他三者</w:t>
      </w:r>
      <w:r w:rsidR="0055475A" w:rsidRPr="00965A95">
        <w:rPr>
          <w:rFonts w:ascii="標楷體" w:eastAsia="標楷體" w:hAnsi="標楷體" w:hint="eastAsia"/>
          <w:bdr w:val="single" w:sz="4" w:space="0" w:color="auto"/>
        </w:rPr>
        <w:t>不同</w:t>
      </w:r>
      <w:r w:rsidR="0055475A">
        <w:rPr>
          <w:rFonts w:ascii="標楷體" w:eastAsia="標楷體" w:hAnsi="標楷體" w:hint="eastAsia"/>
        </w:rPr>
        <w:t>？</w:t>
      </w:r>
      <w:r w:rsidRPr="00804235">
        <w:t xml:space="preserve"> </w:t>
      </w:r>
    </w:p>
    <w:p w:rsidR="00804235" w:rsidRDefault="006C64D6" w:rsidP="003F6F88">
      <w:pPr>
        <w:rPr>
          <w:rFonts w:ascii="標楷體" w:eastAsia="標楷體" w:hAnsi="標楷體"/>
        </w:rPr>
      </w:pPr>
      <w:r>
        <w:rPr>
          <w:rFonts w:hint="eastAsia"/>
        </w:rPr>
        <w:t xml:space="preserve">  </w:t>
      </w:r>
      <w:r w:rsidR="00804235" w:rsidRPr="00804235">
        <w:rPr>
          <w:rFonts w:ascii="標楷體" w:eastAsia="標楷體" w:hAnsi="標楷體"/>
        </w:rPr>
        <w:t>(A)</w:t>
      </w:r>
      <w:r w:rsidR="0055475A" w:rsidRPr="0055475A">
        <w:rPr>
          <w:rFonts w:hint="eastAsia"/>
        </w:rPr>
        <w:t xml:space="preserve"> </w:t>
      </w:r>
      <w:r w:rsidR="0055475A" w:rsidRPr="0055475A">
        <w:rPr>
          <w:rFonts w:ascii="標楷體" w:eastAsia="標楷體" w:hAnsi="標楷體" w:hint="eastAsia"/>
        </w:rPr>
        <w:t>諷嘯良久</w:t>
      </w:r>
      <w:r>
        <w:rPr>
          <w:rFonts w:ascii="標楷體" w:eastAsia="標楷體" w:hAnsi="標楷體" w:hint="eastAsia"/>
        </w:rPr>
        <w:t xml:space="preserve">   </w:t>
      </w:r>
      <w:r w:rsidR="0055475A">
        <w:rPr>
          <w:rFonts w:ascii="標楷體" w:eastAsia="標楷體" w:hAnsi="標楷體" w:hint="eastAsia"/>
        </w:rPr>
        <w:t xml:space="preserve"> </w:t>
      </w:r>
      <w:r w:rsidR="00804235" w:rsidRPr="00804235">
        <w:rPr>
          <w:rFonts w:ascii="標楷體" w:eastAsia="標楷體" w:hAnsi="標楷體"/>
        </w:rPr>
        <w:t>(B)</w:t>
      </w:r>
      <w:r w:rsidR="0055475A" w:rsidRPr="0055475A">
        <w:rPr>
          <w:rFonts w:ascii="標楷體" w:eastAsia="標楷體" w:hAnsi="標楷體" w:hint="eastAsia"/>
        </w:rPr>
        <w:t>遂直欲出門</w:t>
      </w:r>
      <w:r>
        <w:rPr>
          <w:rFonts w:ascii="標楷體" w:eastAsia="標楷體" w:hAnsi="標楷體" w:hint="eastAsia"/>
        </w:rPr>
        <w:t xml:space="preserve">   </w:t>
      </w:r>
      <w:r w:rsidR="0055475A">
        <w:rPr>
          <w:rFonts w:ascii="標楷體" w:eastAsia="標楷體" w:hAnsi="標楷體" w:hint="eastAsia"/>
        </w:rPr>
        <w:t xml:space="preserve"> </w:t>
      </w:r>
      <w:r w:rsidR="00804235" w:rsidRPr="00804235">
        <w:rPr>
          <w:rFonts w:ascii="標楷體" w:eastAsia="標楷體" w:hAnsi="標楷體"/>
        </w:rPr>
        <w:t>(C)</w:t>
      </w:r>
      <w:r w:rsidR="0055475A" w:rsidRPr="0055475A">
        <w:rPr>
          <w:rFonts w:ascii="標楷體" w:eastAsia="標楷體" w:hAnsi="標楷體" w:hint="eastAsia"/>
        </w:rPr>
        <w:t>便令左右閉門</w:t>
      </w:r>
      <w:r>
        <w:rPr>
          <w:rFonts w:ascii="標楷體" w:eastAsia="標楷體" w:hAnsi="標楷體" w:hint="eastAsia"/>
        </w:rPr>
        <w:t xml:space="preserve">   </w:t>
      </w:r>
      <w:r w:rsidR="0055475A">
        <w:rPr>
          <w:rFonts w:ascii="標楷體" w:eastAsia="標楷體" w:hAnsi="標楷體" w:hint="eastAsia"/>
        </w:rPr>
        <w:t xml:space="preserve"> </w:t>
      </w:r>
      <w:r w:rsidR="00804235" w:rsidRPr="00804235">
        <w:rPr>
          <w:rFonts w:ascii="標楷體" w:eastAsia="標楷體" w:hAnsi="標楷體"/>
        </w:rPr>
        <w:t>(D)</w:t>
      </w:r>
      <w:r>
        <w:rPr>
          <w:rFonts w:ascii="標楷體" w:eastAsia="標楷體" w:hAnsi="標楷體" w:hint="eastAsia"/>
        </w:rPr>
        <w:t>乃留坐</w:t>
      </w:r>
      <w:r w:rsidR="002C504D">
        <w:rPr>
          <w:rFonts w:ascii="標楷體" w:eastAsia="標楷體" w:hAnsi="標楷體" w:hint="eastAsia"/>
        </w:rPr>
        <w:t>。</w:t>
      </w:r>
    </w:p>
    <w:p w:rsidR="00F83E2B" w:rsidRDefault="00804235" w:rsidP="003F6F8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10.</w:t>
      </w:r>
      <w:r w:rsidR="00F83E2B">
        <w:rPr>
          <w:rFonts w:ascii="標楷體" w:eastAsia="標楷體" w:hAnsi="標楷體" w:hint="eastAsia"/>
        </w:rPr>
        <w:t>由本文所述，可知</w:t>
      </w:r>
      <w:r w:rsidR="00F83E2B" w:rsidRPr="0085511F">
        <w:rPr>
          <w:rFonts w:ascii="標楷體" w:eastAsia="標楷體" w:hAnsi="標楷體" w:hint="eastAsia"/>
          <w:u w:val="single"/>
        </w:rPr>
        <w:t>王子猷</w:t>
      </w:r>
      <w:r w:rsidR="00F83E2B">
        <w:rPr>
          <w:rFonts w:ascii="標楷體" w:eastAsia="標楷體" w:hAnsi="標楷體" w:hint="eastAsia"/>
        </w:rPr>
        <w:t>偏愛的植物與下列哪一選項相同？</w:t>
      </w:r>
    </w:p>
    <w:p w:rsidR="00F83E2B" w:rsidRDefault="00804235" w:rsidP="003F6F88">
      <w:pPr>
        <w:rPr>
          <w:rFonts w:ascii="標楷體" w:eastAsia="標楷體" w:hAnsi="標楷體"/>
        </w:rPr>
      </w:pPr>
      <w:r w:rsidRPr="00804235">
        <w:t xml:space="preserve"> </w:t>
      </w:r>
      <w:r w:rsidR="00F83E2B">
        <w:rPr>
          <w:rFonts w:hint="eastAsia"/>
        </w:rPr>
        <w:t xml:space="preserve"> </w:t>
      </w:r>
      <w:r w:rsidRPr="00804235">
        <w:rPr>
          <w:rFonts w:ascii="標楷體" w:eastAsia="標楷體" w:hAnsi="標楷體"/>
        </w:rPr>
        <w:t>(A)</w:t>
      </w:r>
      <w:r w:rsidR="00F83E2B" w:rsidRPr="00F83E2B">
        <w:rPr>
          <w:rFonts w:hint="eastAsia"/>
        </w:rPr>
        <w:t xml:space="preserve"> </w:t>
      </w:r>
      <w:r w:rsidR="00F83E2B" w:rsidRPr="00F83E2B">
        <w:rPr>
          <w:rFonts w:ascii="標楷體" w:eastAsia="標楷體" w:hAnsi="標楷體" w:hint="eastAsia"/>
        </w:rPr>
        <w:t>落盡殘紅始吐芳，佳名喚作百花王。競誇天下無雙豔，獨占人間第一香。</w:t>
      </w:r>
    </w:p>
    <w:p w:rsidR="00F83E2B" w:rsidRDefault="00F83E2B" w:rsidP="00F83E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4235" w:rsidRPr="00804235">
        <w:rPr>
          <w:rFonts w:ascii="標楷體" w:eastAsia="標楷體" w:hAnsi="標楷體"/>
        </w:rPr>
        <w:t>(B)</w:t>
      </w:r>
      <w:r w:rsidRPr="00F83E2B">
        <w:rPr>
          <w:rFonts w:hint="eastAsia"/>
        </w:rPr>
        <w:t xml:space="preserve"> </w:t>
      </w:r>
      <w:r w:rsidRPr="00F83E2B">
        <w:rPr>
          <w:rFonts w:ascii="標楷體" w:eastAsia="標楷體" w:hAnsi="標楷體" w:hint="eastAsia"/>
        </w:rPr>
        <w:t>花開不並百花叢，獨立疏籬趣未窮。寧可枝頭抱香死，何曾吹落北風中。</w:t>
      </w:r>
    </w:p>
    <w:p w:rsidR="00F83E2B" w:rsidRDefault="00F83E2B" w:rsidP="00F83E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4235" w:rsidRPr="00804235">
        <w:rPr>
          <w:rFonts w:ascii="標楷體" w:eastAsia="標楷體" w:hAnsi="標楷體"/>
        </w:rPr>
        <w:t>(C)</w:t>
      </w:r>
      <w:r w:rsidRPr="00F83E2B">
        <w:rPr>
          <w:rFonts w:hint="eastAsia"/>
        </w:rPr>
        <w:t xml:space="preserve"> </w:t>
      </w:r>
      <w:r w:rsidRPr="00F83E2B">
        <w:rPr>
          <w:rFonts w:ascii="標楷體" w:eastAsia="標楷體" w:hAnsi="標楷體" w:hint="eastAsia"/>
        </w:rPr>
        <w:t>碧玉妝成一樹高，萬條垂下綠絲絛。不知細葉誰裁出，二月春風似剪刀</w:t>
      </w:r>
      <w:r>
        <w:rPr>
          <w:rFonts w:ascii="標楷體" w:eastAsia="標楷體" w:hAnsi="標楷體" w:hint="eastAsia"/>
        </w:rPr>
        <w:t>。</w:t>
      </w:r>
    </w:p>
    <w:p w:rsidR="00804235" w:rsidRDefault="00F83E2B" w:rsidP="00F83E2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04235" w:rsidRPr="00804235">
        <w:rPr>
          <w:rFonts w:ascii="標楷體" w:eastAsia="標楷體" w:hAnsi="標楷體"/>
        </w:rPr>
        <w:t>(D)</w:t>
      </w:r>
      <w:r w:rsidRPr="00F83E2B">
        <w:rPr>
          <w:rFonts w:hint="eastAsia"/>
        </w:rPr>
        <w:t xml:space="preserve"> </w:t>
      </w:r>
      <w:r w:rsidRPr="00F83E2B">
        <w:rPr>
          <w:rFonts w:ascii="標楷體" w:eastAsia="標楷體" w:hAnsi="標楷體" w:hint="eastAsia"/>
        </w:rPr>
        <w:t>咬定青山不放鬆，立根原在破岩中。千磨萬擊還堅勁，任爾東西南北風。</w:t>
      </w:r>
    </w:p>
    <w:p w:rsidR="00191E0A" w:rsidRDefault="00191E0A" w:rsidP="00F83E2B">
      <w:pPr>
        <w:rPr>
          <w:rFonts w:ascii="標楷體" w:eastAsia="標楷體" w:hAnsi="標楷體"/>
        </w:rPr>
      </w:pPr>
    </w:p>
    <w:p w:rsidR="00191E0A" w:rsidRDefault="00191E0A" w:rsidP="00F83E2B">
      <w:pPr>
        <w:rPr>
          <w:rFonts w:ascii="標楷體" w:eastAsia="標楷體" w:hAnsi="標楷體"/>
        </w:rPr>
      </w:pPr>
    </w:p>
    <w:p w:rsidR="00191E0A" w:rsidRDefault="00191E0A" w:rsidP="00F83E2B">
      <w:pPr>
        <w:rPr>
          <w:rFonts w:ascii="標楷體" w:eastAsia="標楷體" w:hAnsi="標楷體"/>
        </w:rPr>
      </w:pPr>
    </w:p>
    <w:p w:rsidR="00191E0A" w:rsidRDefault="00191E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191E0A" w:rsidRDefault="00191E0A" w:rsidP="00191E0A">
      <w:pPr>
        <w:spacing w:line="600" w:lineRule="exact"/>
        <w:jc w:val="distribute"/>
        <w:rPr>
          <w:rFonts w:ascii="標楷體" w:eastAsia="標楷體" w:hAnsi="標楷體"/>
          <w:kern w:val="0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新北市立溪崑國民中學111學年度第二學期第</w:t>
      </w:r>
      <w:r>
        <w:rPr>
          <w:rFonts w:ascii="標楷體" w:eastAsia="標楷體" w:hAnsi="標楷體" w:hint="eastAsia"/>
          <w:kern w:val="0"/>
          <w:sz w:val="28"/>
        </w:rPr>
        <w:t>二次定期評量 國文科 答案卷</w:t>
      </w:r>
    </w:p>
    <w:p w:rsidR="00191E0A" w:rsidRDefault="00191E0A" w:rsidP="00191E0A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D1ED3" id="直線接點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T45QEAAAcEAAAOAAAAZHJzL2Uyb0RvYy54bWysU0uO1DAQ3SNxB8t7OkmjhlHU6VnMaNgg&#10;aPE5gMcpdyz5J9t00pfgACCx4wZILLgPI25B2UmnhxmEBGLjpOx6r+o9l9fng1ZkDz5IaxpaLUpK&#10;wHDbSrNr6Ns3V4/OKAmRmZYpa6ChBwj0fPPwwbp3NSxtZ1ULniCJCXXvGtrF6OqiCLwDzcLCOjB4&#10;KKzXLGLod0XrWY/sWhXLsnxS9Na3zlsOIeDu5XhIN5lfCODxpRABIlENxd5iXn1er9NabNas3nnm&#10;OsmnNtg/dKGZNFh0prpkkZF3Xt6j0pJ7G6yIC251YYWQHLIGVFOVd9S87piDrAXNCW62Kfw/Wv5i&#10;v/VEtg1dUWKYxiu6+fjl5uuH7+8///j2iaySQ70LNSZemK2fouC2PskdhNfpi0LIkF09zK7CEAnH&#10;zbOqWj0u0Xx+PCtOQOdDfAZWk/TTUCVNEsxqtn8eIhbD1GNK2laG9Dhmy6fIl+JglWyvpFI5SEMD&#10;F8qTPcPrjkOVmkeGW1kYKYObSdIoIv/Fg4KR/xUItAPbrsYCv3IyzsHEI68ymJ1gAjuYgVNnfwJO&#10;+QkKeUj/BjwjcmVr4gzW0lj/u7ZPVogx/+jAqDtZcG3bQ77ebA1OW3ZuehlpnG/HGX56v5ufAAAA&#10;//8DAFBLAwQUAAYACAAAACEAXc3CwtoAAAAIAQAADwAAAGRycy9kb3ducmV2LnhtbEyPzU7DMBCE&#10;70i8g7VI3KhNgbakcaoKqQ/QgoS4bW3np9jryHaa9O1xxQGOOzOa/abcTM6yswmx8yThcSaAGVJe&#10;d9RI+HjfPayAxYSk0XoyEi4mwqa6vSmx0H6kvTkfUsNyCcUCJbQp9QXnUbXGYZz53lD2ah8cpnyG&#10;huuAYy53ls+FWHCHHeUPLfbmrTXq+zA4CV9itMNJ1Tv1hJdP2m/dMtROyvu7absGlsyU/sJwxc/o&#10;UGWmox9IR2YlLF9zUMJCPAO72vPVS1aOvwqvSv5/QPUDAAD//wMAUEsBAi0AFAAGAAgAAAAhALaD&#10;OJL+AAAA4QEAABMAAAAAAAAAAAAAAAAAAAAAAFtDb250ZW50X1R5cGVzXS54bWxQSwECLQAUAAYA&#10;CAAAACEAOP0h/9YAAACUAQAACwAAAAAAAAAAAAAAAAAvAQAAX3JlbHMvLnJlbHNQSwECLQAUAAYA&#10;CAAAACEAspKk+OUBAAAHBAAADgAAAAAAAAAAAAAAAAAuAgAAZHJzL2Uyb0RvYy54bWxQSwECLQAU&#10;AAYACAAAACEAXc3CwtoAAAAIAQAADwAAAAAAAAAAAAAAAAA/BAAAZHJzL2Rvd25yZXYueG1sUEsF&#10;BgAAAAAEAAQA8wAAAEYFAAAAAA==&#10;" strokecolor="black [3213]" strokeweight="1pt"/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191E0A" w:rsidRDefault="00191E0A" w:rsidP="00191E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一、注音國字:10％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191E0A" w:rsidTr="00191E0A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191E0A" w:rsidTr="00191E0A">
        <w:trPr>
          <w:trHeight w:val="92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</w:tr>
    </w:tbl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二、注釋:20％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463"/>
        <w:gridCol w:w="6463"/>
      </w:tblGrid>
      <w:tr w:rsidR="00191E0A" w:rsidTr="00191E0A">
        <w:trPr>
          <w:trHeight w:val="89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1.滂沱：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6.撲朔：</w:t>
            </w:r>
          </w:p>
        </w:tc>
      </w:tr>
      <w:tr w:rsidR="00191E0A" w:rsidTr="00191E0A">
        <w:trPr>
          <w:trHeight w:val="89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2.咫尺：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7.「傍」地走：</w:t>
            </w:r>
          </w:p>
        </w:tc>
      </w:tr>
      <w:tr w:rsidR="00191E0A" w:rsidTr="00191E0A">
        <w:trPr>
          <w:trHeight w:val="89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3.震懾：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8.盡皆「失色」：</w:t>
            </w:r>
          </w:p>
        </w:tc>
      </w:tr>
      <w:tr w:rsidR="00191E0A" w:rsidTr="00191E0A">
        <w:trPr>
          <w:trHeight w:val="89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4.行潦：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9.城鋪：</w:t>
            </w:r>
          </w:p>
        </w:tc>
      </w:tr>
      <w:tr w:rsidR="00191E0A" w:rsidTr="00191E0A">
        <w:trPr>
          <w:trHeight w:val="897"/>
        </w:trPr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5.可汗：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10.丞相「玄機」：</w:t>
            </w:r>
          </w:p>
        </w:tc>
      </w:tr>
    </w:tbl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三、默寫:10％(一格2分，錯一字扣1分)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319"/>
        <w:gridCol w:w="4320"/>
        <w:gridCol w:w="4320"/>
      </w:tblGrid>
      <w:tr w:rsidR="00191E0A" w:rsidTr="00191E0A">
        <w:trPr>
          <w:trHeight w:val="797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</w:p>
        </w:tc>
      </w:tr>
      <w:tr w:rsidR="00191E0A" w:rsidTr="00191E0A">
        <w:trPr>
          <w:trHeight w:val="797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fldChar w:fldCharType="begin"/>
            </w:r>
            <w:r>
              <w:rPr>
                <w:rFonts w:ascii="標楷體" w:eastAsia="標楷體" w:hAnsi="標楷體" w:hint="eastAsia"/>
              </w:rPr>
              <w:instrText xml:space="preserve"> eq \o\ac(○,</w:instrText>
            </w:r>
            <w:r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</w:rPr>
              <w:instrText>)</w:instrText>
            </w:r>
            <w:r>
              <w:rPr>
                <w:rFonts w:ascii="標楷體" w:eastAsia="標楷體" w:hAnsi="標楷體" w:hint="eastAsia"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</w:tr>
    </w:tbl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四、綜合測驗:40％(每題2分)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191E0A" w:rsidTr="00191E0A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191E0A" w:rsidTr="00191E0A">
        <w:trPr>
          <w:trHeight w:val="74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191E0A" w:rsidTr="00191E0A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191E0A" w:rsidTr="00191E0A">
        <w:trPr>
          <w:trHeight w:val="756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五、閱讀測驗20％(每題2分)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191E0A" w:rsidTr="00191E0A"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E0A" w:rsidRDefault="00191E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191E0A" w:rsidTr="00191E0A">
        <w:trPr>
          <w:trHeight w:val="882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E0A" w:rsidRDefault="00191E0A">
            <w:pPr>
              <w:rPr>
                <w:rFonts w:ascii="標楷體" w:eastAsia="標楷體" w:hAnsi="標楷體" w:hint="eastAsia"/>
              </w:rPr>
            </w:pPr>
          </w:p>
        </w:tc>
      </w:tr>
    </w:tbl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rPr>
          <w:rFonts w:ascii="標楷體" w:eastAsia="標楷體" w:hAnsi="標楷體" w:hint="eastAsia"/>
        </w:rPr>
      </w:pPr>
    </w:p>
    <w:p w:rsidR="00191E0A" w:rsidRDefault="00191E0A" w:rsidP="00191E0A">
      <w:pPr>
        <w:widowControl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191E0A" w:rsidRDefault="00191E0A" w:rsidP="00191E0A">
      <w:pPr>
        <w:rPr>
          <w:rFonts w:ascii="標楷體" w:eastAsia="標楷體" w:hAnsi="標楷體" w:cs="Times New Roman" w:hint="eastAsia"/>
          <w:sz w:val="32"/>
        </w:rPr>
      </w:pPr>
      <w:r>
        <w:rPr>
          <w:rFonts w:ascii="標楷體" w:eastAsia="標楷體" w:hAnsi="標楷體" w:cs="Times New Roman" w:hint="eastAsia"/>
          <w:sz w:val="32"/>
        </w:rPr>
        <w:lastRenderedPageBreak/>
        <w:t>111-2-2 八年級 國文科－解答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一、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1.ㄕㄚˋ  2.ㄆㄤ  3.ㄊㄨㄛˋ  4.ㄕㄨㄛˋ  5.ㄍㄨㄢ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6.攫      7.霑    8.偃        9.掬       10.旌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二、略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三、略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四、BDABA  DCCBD  DABAB  DCCDA</w:t>
      </w:r>
    </w:p>
    <w:p w:rsidR="00191E0A" w:rsidRDefault="00191E0A" w:rsidP="00191E0A">
      <w:pPr>
        <w:rPr>
          <w:rFonts w:ascii="標楷體" w:eastAsia="標楷體" w:hAnsi="標楷體" w:cs="Times New Roman" w:hint="eastAsia"/>
          <w:sz w:val="28"/>
        </w:rPr>
      </w:pPr>
      <w:r>
        <w:rPr>
          <w:rFonts w:ascii="標楷體" w:eastAsia="標楷體" w:hAnsi="標楷體" w:cs="Times New Roman" w:hint="eastAsia"/>
          <w:sz w:val="28"/>
        </w:rPr>
        <w:t>五、DBDAC  CABCD</w:t>
      </w:r>
    </w:p>
    <w:p w:rsidR="00191E0A" w:rsidRDefault="00191E0A" w:rsidP="00191E0A">
      <w:pPr>
        <w:rPr>
          <w:rFonts w:ascii="標楷體" w:eastAsia="標楷體" w:hAnsi="標楷體" w:cs="Times New Roman" w:hint="eastAsia"/>
        </w:rPr>
      </w:pPr>
    </w:p>
    <w:p w:rsidR="00191E0A" w:rsidRDefault="00191E0A" w:rsidP="00191E0A">
      <w:pPr>
        <w:rPr>
          <w:rFonts w:ascii="標楷體" w:eastAsia="標楷體" w:hAnsi="標楷體" w:cs="Times New Roman" w:hint="eastAsia"/>
        </w:rPr>
      </w:pPr>
    </w:p>
    <w:p w:rsidR="00191E0A" w:rsidRDefault="00191E0A" w:rsidP="00F83E2B">
      <w:pPr>
        <w:rPr>
          <w:rFonts w:ascii="標楷體" w:eastAsia="標楷體" w:hAnsi="標楷體"/>
        </w:rPr>
      </w:pPr>
      <w:bookmarkStart w:id="0" w:name="_GoBack"/>
      <w:bookmarkEnd w:id="0"/>
    </w:p>
    <w:p w:rsidR="00191E0A" w:rsidRPr="003F6F88" w:rsidRDefault="00191E0A" w:rsidP="00F83E2B">
      <w:pPr>
        <w:rPr>
          <w:rFonts w:ascii="標楷體" w:eastAsia="標楷體" w:hAnsi="標楷體" w:hint="eastAsia"/>
        </w:rPr>
      </w:pPr>
    </w:p>
    <w:sectPr w:rsidR="00191E0A" w:rsidRPr="003F6F88" w:rsidSect="0043354B">
      <w:footerReference w:type="default" r:id="rId8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BD5" w:rsidRDefault="00625BD5" w:rsidP="00E72C25">
      <w:r>
        <w:separator/>
      </w:r>
    </w:p>
  </w:endnote>
  <w:endnote w:type="continuationSeparator" w:id="0">
    <w:p w:rsidR="00625BD5" w:rsidRDefault="00625BD5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104501"/>
      <w:docPartObj>
        <w:docPartGallery w:val="Page Numbers (Bottom of Page)"/>
        <w:docPartUnique/>
      </w:docPartObj>
    </w:sdtPr>
    <w:sdtEndPr/>
    <w:sdtContent>
      <w:p w:rsidR="00833092" w:rsidRDefault="00833092" w:rsidP="00E72C25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1E0A" w:rsidRPr="00191E0A">
          <w:rPr>
            <w:noProof/>
            <w:lang w:val="zh-TW"/>
          </w:rPr>
          <w:t>4</w:t>
        </w:r>
        <w:r>
          <w:fldChar w:fldCharType="end"/>
        </w:r>
        <w:r>
          <w:rPr>
            <w:rFonts w:hint="eastAsia"/>
          </w:rPr>
          <w:t>頁共</w:t>
        </w:r>
        <w:r w:rsidR="00A36AD4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BD5" w:rsidRDefault="00625BD5" w:rsidP="00E72C25">
      <w:r>
        <w:separator/>
      </w:r>
    </w:p>
  </w:footnote>
  <w:footnote w:type="continuationSeparator" w:id="0">
    <w:p w:rsidR="00625BD5" w:rsidRDefault="00625BD5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34A"/>
    <w:multiLevelType w:val="hybridMultilevel"/>
    <w:tmpl w:val="7810585E"/>
    <w:lvl w:ilvl="0" w:tplc="A65A454A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0111EAB"/>
    <w:multiLevelType w:val="hybridMultilevel"/>
    <w:tmpl w:val="2506CE4A"/>
    <w:lvl w:ilvl="0" w:tplc="237EF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4E02"/>
    <w:rsid w:val="00016D74"/>
    <w:rsid w:val="000828A0"/>
    <w:rsid w:val="000C1752"/>
    <w:rsid w:val="000D5689"/>
    <w:rsid w:val="00125A43"/>
    <w:rsid w:val="00151CBD"/>
    <w:rsid w:val="001838BC"/>
    <w:rsid w:val="00191E0A"/>
    <w:rsid w:val="00195D37"/>
    <w:rsid w:val="001E54A0"/>
    <w:rsid w:val="001F1480"/>
    <w:rsid w:val="00213E0E"/>
    <w:rsid w:val="00247779"/>
    <w:rsid w:val="00254D69"/>
    <w:rsid w:val="0026040E"/>
    <w:rsid w:val="00261416"/>
    <w:rsid w:val="00266904"/>
    <w:rsid w:val="00280261"/>
    <w:rsid w:val="002975DF"/>
    <w:rsid w:val="002B37C6"/>
    <w:rsid w:val="002B5D61"/>
    <w:rsid w:val="002C37F8"/>
    <w:rsid w:val="002C504D"/>
    <w:rsid w:val="00323264"/>
    <w:rsid w:val="00331BF5"/>
    <w:rsid w:val="003325FC"/>
    <w:rsid w:val="00344CDA"/>
    <w:rsid w:val="00352402"/>
    <w:rsid w:val="00373533"/>
    <w:rsid w:val="003B2DC1"/>
    <w:rsid w:val="003C79C4"/>
    <w:rsid w:val="003E43AA"/>
    <w:rsid w:val="003F6F88"/>
    <w:rsid w:val="00426BBC"/>
    <w:rsid w:val="0043354B"/>
    <w:rsid w:val="004669CD"/>
    <w:rsid w:val="0047410A"/>
    <w:rsid w:val="0047769E"/>
    <w:rsid w:val="00484A5C"/>
    <w:rsid w:val="004927DD"/>
    <w:rsid w:val="004A1469"/>
    <w:rsid w:val="004E4049"/>
    <w:rsid w:val="00506344"/>
    <w:rsid w:val="005178C4"/>
    <w:rsid w:val="00545F18"/>
    <w:rsid w:val="0055475A"/>
    <w:rsid w:val="00584AC6"/>
    <w:rsid w:val="005B1CC6"/>
    <w:rsid w:val="005B1FAA"/>
    <w:rsid w:val="005E1CE4"/>
    <w:rsid w:val="00625BD5"/>
    <w:rsid w:val="00632CBF"/>
    <w:rsid w:val="0065358A"/>
    <w:rsid w:val="00665200"/>
    <w:rsid w:val="006A7504"/>
    <w:rsid w:val="006C64D6"/>
    <w:rsid w:val="00700F30"/>
    <w:rsid w:val="0072407A"/>
    <w:rsid w:val="00747A21"/>
    <w:rsid w:val="0075682B"/>
    <w:rsid w:val="00775C64"/>
    <w:rsid w:val="007871F3"/>
    <w:rsid w:val="007A60CE"/>
    <w:rsid w:val="007B7E31"/>
    <w:rsid w:val="008004AA"/>
    <w:rsid w:val="00802D1B"/>
    <w:rsid w:val="008035D6"/>
    <w:rsid w:val="00804235"/>
    <w:rsid w:val="00805081"/>
    <w:rsid w:val="008254B9"/>
    <w:rsid w:val="00833092"/>
    <w:rsid w:val="0085511F"/>
    <w:rsid w:val="00866BD9"/>
    <w:rsid w:val="008C287E"/>
    <w:rsid w:val="008D6D94"/>
    <w:rsid w:val="008E735F"/>
    <w:rsid w:val="008F5C4E"/>
    <w:rsid w:val="00900AB0"/>
    <w:rsid w:val="009101F0"/>
    <w:rsid w:val="00933A3C"/>
    <w:rsid w:val="0094692C"/>
    <w:rsid w:val="0095031E"/>
    <w:rsid w:val="00965A95"/>
    <w:rsid w:val="0096799E"/>
    <w:rsid w:val="00972C29"/>
    <w:rsid w:val="00974C0F"/>
    <w:rsid w:val="0098507E"/>
    <w:rsid w:val="00987D99"/>
    <w:rsid w:val="009B2B90"/>
    <w:rsid w:val="009D6BC7"/>
    <w:rsid w:val="009F47B6"/>
    <w:rsid w:val="00A00A38"/>
    <w:rsid w:val="00A36AD4"/>
    <w:rsid w:val="00A61F93"/>
    <w:rsid w:val="00A66FDE"/>
    <w:rsid w:val="00A803F2"/>
    <w:rsid w:val="00A8191F"/>
    <w:rsid w:val="00B71923"/>
    <w:rsid w:val="00BF5B5D"/>
    <w:rsid w:val="00C12DF4"/>
    <w:rsid w:val="00C130B2"/>
    <w:rsid w:val="00C22004"/>
    <w:rsid w:val="00C63F37"/>
    <w:rsid w:val="00CD2C51"/>
    <w:rsid w:val="00D02555"/>
    <w:rsid w:val="00D5299A"/>
    <w:rsid w:val="00D97227"/>
    <w:rsid w:val="00DC1B7B"/>
    <w:rsid w:val="00DC54AC"/>
    <w:rsid w:val="00DD4A59"/>
    <w:rsid w:val="00DD6CD4"/>
    <w:rsid w:val="00E32623"/>
    <w:rsid w:val="00E34F06"/>
    <w:rsid w:val="00E67508"/>
    <w:rsid w:val="00E72C25"/>
    <w:rsid w:val="00EF3A5B"/>
    <w:rsid w:val="00F14A14"/>
    <w:rsid w:val="00F26A39"/>
    <w:rsid w:val="00F373DF"/>
    <w:rsid w:val="00F41F5B"/>
    <w:rsid w:val="00F637AC"/>
    <w:rsid w:val="00F6624E"/>
    <w:rsid w:val="00F83E2B"/>
    <w:rsid w:val="00F879D0"/>
    <w:rsid w:val="00FA6B37"/>
    <w:rsid w:val="00FE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CF469C"/>
  <w15:docId w15:val="{95D2BD4B-7344-4218-A060-4A47306A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styleId="a7">
    <w:name w:val="Placeholder Text"/>
    <w:basedOn w:val="a0"/>
    <w:uiPriority w:val="99"/>
    <w:semiHidden/>
    <w:rsid w:val="00323264"/>
    <w:rPr>
      <w:color w:val="808080"/>
    </w:rPr>
  </w:style>
  <w:style w:type="paragraph" w:styleId="a8">
    <w:name w:val="List Paragraph"/>
    <w:basedOn w:val="a"/>
    <w:uiPriority w:val="34"/>
    <w:qFormat/>
    <w:rsid w:val="00A803F2"/>
    <w:pPr>
      <w:ind w:leftChars="200" w:left="480"/>
    </w:pPr>
  </w:style>
  <w:style w:type="table" w:styleId="a9">
    <w:name w:val="Table Grid"/>
    <w:basedOn w:val="a1"/>
    <w:uiPriority w:val="59"/>
    <w:rsid w:val="00191E0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7853-0F84-4E2A-98A0-A2DA0923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Windows 使用者</cp:lastModifiedBy>
  <cp:revision>105</cp:revision>
  <dcterms:created xsi:type="dcterms:W3CDTF">2018-06-22T07:53:00Z</dcterms:created>
  <dcterms:modified xsi:type="dcterms:W3CDTF">2023-07-19T03:21:00Z</dcterms:modified>
</cp:coreProperties>
</file>