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8A7" w:rsidRPr="006F3F8C" w:rsidRDefault="005978A7" w:rsidP="001A2BF5">
      <w:pPr>
        <w:pStyle w:val="a3"/>
        <w:tabs>
          <w:tab w:val="clear" w:pos="4153"/>
          <w:tab w:val="clear" w:pos="8306"/>
        </w:tabs>
        <w:ind w:right="-30"/>
        <w:jc w:val="center"/>
        <w:rPr>
          <w:rFonts w:eastAsia="標楷體"/>
          <w:color w:val="000000"/>
          <w:spacing w:val="20"/>
          <w:sz w:val="32"/>
          <w:szCs w:val="32"/>
        </w:rPr>
      </w:pPr>
      <w:r w:rsidRPr="006F3F8C">
        <w:rPr>
          <w:rFonts w:eastAsia="標楷體" w:hAnsi="標楷體"/>
          <w:color w:val="000000"/>
          <w:spacing w:val="20"/>
          <w:sz w:val="32"/>
          <w:szCs w:val="32"/>
        </w:rPr>
        <w:t>新北市立溪崑國民中學</w:t>
      </w:r>
      <w:r w:rsidRPr="006F3F8C">
        <w:rPr>
          <w:rFonts w:eastAsia="標楷體"/>
          <w:color w:val="000000"/>
          <w:spacing w:val="20"/>
          <w:sz w:val="32"/>
          <w:szCs w:val="32"/>
        </w:rPr>
        <w:t>10</w:t>
      </w:r>
      <w:r w:rsidRPr="006F3F8C">
        <w:rPr>
          <w:rFonts w:eastAsia="標楷體" w:hint="eastAsia"/>
          <w:color w:val="000000"/>
          <w:spacing w:val="20"/>
          <w:sz w:val="32"/>
          <w:szCs w:val="32"/>
        </w:rPr>
        <w:t>5</w:t>
      </w:r>
      <w:r w:rsidRPr="006F3F8C">
        <w:rPr>
          <w:rFonts w:eastAsia="標楷體" w:hAnsi="標楷體"/>
          <w:color w:val="000000"/>
          <w:spacing w:val="20"/>
          <w:sz w:val="32"/>
          <w:szCs w:val="32"/>
        </w:rPr>
        <w:t>學年度第</w:t>
      </w:r>
      <w:r w:rsidRPr="006F3F8C">
        <w:rPr>
          <w:rFonts w:eastAsia="標楷體" w:hAnsi="標楷體" w:hint="eastAsia"/>
          <w:color w:val="000000"/>
          <w:spacing w:val="20"/>
          <w:sz w:val="32"/>
          <w:szCs w:val="32"/>
        </w:rPr>
        <w:t>一</w:t>
      </w:r>
      <w:r w:rsidRPr="006F3F8C">
        <w:rPr>
          <w:rFonts w:eastAsia="標楷體" w:hAnsi="標楷體"/>
          <w:color w:val="000000"/>
          <w:spacing w:val="20"/>
          <w:sz w:val="32"/>
          <w:szCs w:val="32"/>
        </w:rPr>
        <w:t>學期第</w:t>
      </w:r>
      <w:r w:rsidR="00E02C04">
        <w:rPr>
          <w:rFonts w:eastAsia="標楷體" w:hAnsi="標楷體" w:hint="eastAsia"/>
          <w:color w:val="000000"/>
          <w:spacing w:val="20"/>
          <w:sz w:val="32"/>
          <w:szCs w:val="32"/>
        </w:rPr>
        <w:t>三</w:t>
      </w:r>
      <w:r w:rsidRPr="006F3F8C">
        <w:rPr>
          <w:rFonts w:eastAsia="標楷體" w:hAnsi="標楷體"/>
          <w:color w:val="000000"/>
          <w:spacing w:val="20"/>
          <w:sz w:val="32"/>
          <w:szCs w:val="32"/>
        </w:rPr>
        <w:t>次定期評量</w:t>
      </w:r>
      <w:r w:rsidR="006F3F8C" w:rsidRPr="006F3F8C">
        <w:rPr>
          <w:rFonts w:eastAsia="標楷體" w:hAnsi="標楷體" w:hint="eastAsia"/>
          <w:color w:val="000000"/>
          <w:spacing w:val="20"/>
          <w:sz w:val="32"/>
          <w:szCs w:val="32"/>
        </w:rPr>
        <w:t>國文</w:t>
      </w:r>
      <w:r w:rsidRPr="006F3F8C">
        <w:rPr>
          <w:rFonts w:eastAsia="標楷體" w:hAnsi="標楷體"/>
          <w:color w:val="000000"/>
          <w:spacing w:val="20"/>
          <w:sz w:val="32"/>
          <w:szCs w:val="32"/>
        </w:rPr>
        <w:t>科試卷</w:t>
      </w:r>
    </w:p>
    <w:p w:rsidR="005978A7" w:rsidRPr="00100EE5" w:rsidRDefault="005978A7" w:rsidP="006B57FF">
      <w:pPr>
        <w:pStyle w:val="a3"/>
        <w:tabs>
          <w:tab w:val="clear" w:pos="4153"/>
          <w:tab w:val="clear" w:pos="8306"/>
        </w:tabs>
        <w:spacing w:beforeLines="50" w:before="180"/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</w:rPr>
      </w:pPr>
      <w:r w:rsidRPr="00100EE5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</w:t>
      </w:r>
      <w:r w:rsidRPr="00100EE5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       </w:t>
      </w:r>
      <w:r w:rsidRPr="00100EE5">
        <w:rPr>
          <w:rFonts w:eastAsia="標楷體" w:hAnsi="標楷體"/>
          <w:snapToGrid w:val="0"/>
          <w:color w:val="000000"/>
          <w:spacing w:val="20"/>
          <w:kern w:val="0"/>
          <w:sz w:val="28"/>
          <w:szCs w:val="28"/>
        </w:rPr>
        <w:t xml:space="preserve">　　　　　　　　</w:t>
      </w:r>
      <w:r w:rsidRPr="00100EE5">
        <w:rPr>
          <w:rFonts w:eastAsia="標楷體"/>
          <w:snapToGrid w:val="0"/>
          <w:color w:val="000000"/>
          <w:spacing w:val="20"/>
          <w:kern w:val="0"/>
          <w:sz w:val="28"/>
          <w:szCs w:val="28"/>
        </w:rPr>
        <w:t xml:space="preserve">  </w:t>
      </w:r>
      <w:r w:rsidRPr="00100EE5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七年級</w:t>
      </w:r>
      <w:r w:rsidRPr="00100EE5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100EE5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班座號</w:t>
      </w:r>
      <w:r w:rsidRPr="00100EE5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　　　</w:t>
      </w:r>
      <w:r w:rsidRPr="00100EE5">
        <w:rPr>
          <w:rFonts w:eastAsia="標楷體" w:hAnsi="標楷體"/>
          <w:snapToGrid w:val="0"/>
          <w:color w:val="000000"/>
          <w:spacing w:val="20"/>
          <w:kern w:val="0"/>
          <w:sz w:val="32"/>
          <w:szCs w:val="28"/>
        </w:rPr>
        <w:t>姓名</w:t>
      </w:r>
      <w:r w:rsidR="002F5CCB" w:rsidRPr="00100EE5">
        <w:rPr>
          <w:rFonts w:eastAsia="標楷體"/>
          <w:snapToGrid w:val="0"/>
          <w:color w:val="000000"/>
          <w:spacing w:val="20"/>
          <w:kern w:val="0"/>
          <w:sz w:val="32"/>
          <w:szCs w:val="28"/>
          <w:u w:val="thick"/>
        </w:rPr>
        <w:t xml:space="preserve">              </w:t>
      </w:r>
    </w:p>
    <w:p w:rsidR="001A2BF5" w:rsidRDefault="00444B36" w:rsidP="001A2BF5">
      <w:pPr>
        <w:pStyle w:val="a3"/>
        <w:tabs>
          <w:tab w:val="clear" w:pos="4153"/>
          <w:tab w:val="clear" w:pos="8306"/>
        </w:tabs>
        <w:spacing w:line="200" w:lineRule="exact"/>
        <w:rPr>
          <w:rFonts w:ascii="標楷體" w:eastAsia="標楷體" w:hAnsi="標楷體"/>
          <w:snapToGrid w:val="0"/>
          <w:color w:val="000000"/>
          <w:kern w:val="0"/>
          <w:sz w:val="24"/>
          <w:szCs w:val="28"/>
          <w:u w:val="thick"/>
        </w:rPr>
      </w:pPr>
      <w:r>
        <w:rPr>
          <w:rFonts w:ascii="標楷體" w:eastAsia="標楷體" w:hAnsi="標楷體"/>
          <w:noProof/>
          <w:color w:val="000000"/>
          <w:kern w:val="0"/>
          <w:sz w:val="24"/>
          <w:szCs w:val="28"/>
        </w:rPr>
        <w:pict>
          <v:line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.7pt,6.05pt" to="641.45pt,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" o:allowincell="f" strokeweight="1pt"/>
        </w:pict>
      </w:r>
    </w:p>
    <w:p w:rsidR="001718E8" w:rsidRPr="00195637" w:rsidRDefault="001718E8" w:rsidP="006B57FF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下列何組成語用字</w:t>
      </w:r>
      <w:r w:rsidR="006B57F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完全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正確？</w:t>
      </w:r>
    </w:p>
    <w:p w:rsidR="00A87C22" w:rsidRPr="00195637" w:rsidRDefault="001718E8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(A)含貽弄孫/飴笑大方/甘之如貽  </w:t>
      </w:r>
      <w:r w:rsidR="00DC35F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(B)百步穿揚/並駕齊趨/剛復自用</w:t>
      </w:r>
      <w:r w:rsidR="0088724F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</w:p>
    <w:p w:rsidR="001718E8" w:rsidRPr="00195637" w:rsidRDefault="001718E8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(C)含辛茹苦/無忝所生/恃才傲物  </w:t>
      </w:r>
      <w:r w:rsidR="00DC35F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(D)檜炙人口/良莠不齊/言簡意該。</w:t>
      </w:r>
    </w:p>
    <w:p w:rsidR="001718E8" w:rsidRPr="00195637" w:rsidRDefault="001718E8" w:rsidP="006B57FF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下列何組字音</w:t>
      </w:r>
      <w:r w:rsidR="006B57F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完全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相同？  (A)</w:t>
      </w:r>
      <w:r w:rsidR="00F80B49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囑、矚、屬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(B)癸、葵、睽  (C)</w:t>
      </w:r>
      <w:r w:rsidR="00B66AC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捩、唳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、戾  (D)</w:t>
      </w:r>
      <w:r w:rsidR="00F80B49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殛、亟、極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</w:p>
    <w:p w:rsidR="001718E8" w:rsidRPr="00195637" w:rsidRDefault="001718E8" w:rsidP="006B57FF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下列「」中的字，何組字音前後相同？</w:t>
      </w:r>
    </w:p>
    <w:p w:rsidR="001718E8" w:rsidRPr="00195637" w:rsidRDefault="001718E8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321C83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「勾」留多日/不法「勾」當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11684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</w:t>
      </w:r>
      <w:r w:rsidR="00321C83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杯盤狼「藉」/全是「藉」口</w:t>
      </w:r>
    </w:p>
    <w:p w:rsidR="001718E8" w:rsidRPr="00195637" w:rsidRDefault="001718E8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</w:t>
      </w:r>
      <w:r w:rsidR="00321C83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「撒」手人寰/「撒」網捕魚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11684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(D)參「差」不齊/「差」強人意。</w:t>
      </w:r>
    </w:p>
    <w:p w:rsidR="001718E8" w:rsidRPr="00195637" w:rsidRDefault="001718E8" w:rsidP="006B57FF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下列「」中的注音，寫成國字後何組字形前後相同？</w:t>
      </w:r>
    </w:p>
    <w:p w:rsidR="001718E8" w:rsidRPr="00195637" w:rsidRDefault="00C3350E" w:rsidP="006B57FF">
      <w:pPr>
        <w:pStyle w:val="a3"/>
        <w:numPr>
          <w:ilvl w:val="0"/>
          <w:numId w:val="2"/>
        </w:numPr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「ㄙㄨˋ」 溪而上/雕「ㄙㄨˋ」家</w:t>
      </w:r>
      <w:r w:rsidR="001718E8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03115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</w:t>
      </w:r>
      <w:r w:rsidR="001718E8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出類拔「ㄘㄨㄟˋ」/人文薈「ㄘㄨㄟˋ」</w:t>
      </w:r>
    </w:p>
    <w:p w:rsidR="001718E8" w:rsidRPr="00195637" w:rsidRDefault="00C3350E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</w:t>
      </w:r>
      <w:r w:rsidR="001718E8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迫不「ㄐㄧˊ」待/緩不濟「ㄐㄧˊ」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03115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</w:t>
      </w:r>
      <w:r w:rsidR="001718E8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可見一「ㄅㄢ」/按部就「ㄅㄢ」</w:t>
      </w:r>
      <w:r w:rsidR="001718E8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</w:p>
    <w:p w:rsidR="001718E8" w:rsidRPr="00195637" w:rsidRDefault="001718E8" w:rsidP="006B57FF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下列「」中的字，何組意思前後相同？</w:t>
      </w:r>
    </w:p>
    <w:p w:rsidR="001718E8" w:rsidRPr="00195637" w:rsidRDefault="001718E8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AB14EB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「盡」為所吞/不「盡」相同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03115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 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(B)青雲白鶴「觀」/宮「觀」樓</w:t>
      </w:r>
    </w:p>
    <w:p w:rsidR="001718E8" w:rsidRPr="00195637" w:rsidRDefault="001718E8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(C)前後「致」意/興「致」昂昂  </w:t>
      </w:r>
      <w:r w:rsidR="0003115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 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</w:t>
      </w:r>
      <w:r w:rsidR="00AB14EB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「恍」然大悟/「恍」如隔世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</w:p>
    <w:p w:rsidR="001718E8" w:rsidRPr="00195637" w:rsidRDefault="001718E8" w:rsidP="006B57FF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「躊躇」因聲母相同，所以稱為「雙聲複詞」，下列何者不是「雙聲複詞」？(A)</w:t>
      </w:r>
      <w:r w:rsidR="00F468C9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崎嶇</w:t>
      </w:r>
      <w:r w:rsidR="00F468C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(B)枇杷</w:t>
      </w:r>
      <w:r w:rsidR="00F468C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(C)</w:t>
      </w:r>
      <w:r w:rsidR="00F468C9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剔透</w:t>
      </w:r>
      <w:r w:rsidR="00F468C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(D)詛咒。</w:t>
      </w:r>
    </w:p>
    <w:p w:rsidR="00693DCC" w:rsidRDefault="001718E8" w:rsidP="006B57FF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下列成語的用法，何者錯誤？</w:t>
      </w:r>
    </w:p>
    <w:p w:rsidR="00D41DA6" w:rsidRDefault="001718E8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(A)你對我的指控，簡直是「無的放矢」  </w:t>
      </w:r>
      <w:r w:rsidR="00D41DA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    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</w:t>
      </w:r>
      <w:r w:rsidR="00FD0CB0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他愛慕虛榮，「趨炎附勢」</w:t>
      </w:r>
      <w:r w:rsidR="006B57F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</w:t>
      </w:r>
      <w:r w:rsidR="00FD0CB0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是貪污弊案的幕後黑手</w:t>
      </w:r>
      <w:r w:rsidR="0088724F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</w:p>
    <w:p w:rsidR="001718E8" w:rsidRPr="00195637" w:rsidRDefault="001718E8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</w:t>
      </w:r>
      <w:r w:rsidR="00FD0CB0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少年時光有如「江郎才盡」，我們要好好把握</w:t>
      </w:r>
      <w:r w:rsidR="00FD0CB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D41DA6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</w:t>
      </w:r>
      <w:r w:rsidR="00FD0CB0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他「予取予求」</w:t>
      </w:r>
      <w:r w:rsidR="006B57F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</w:t>
      </w:r>
      <w:r w:rsidR="00FD0CB0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吃定對方的態度，引起大家的反感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</w:p>
    <w:p w:rsidR="00751658" w:rsidRDefault="001718E8" w:rsidP="006B57FF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下列解釋何者不正確？  </w:t>
      </w:r>
    </w:p>
    <w:p w:rsidR="000B16B4" w:rsidRDefault="001718E8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293828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不朽：永不磨滅的名聲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29382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 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</w:t>
      </w:r>
      <w:r w:rsidR="00E43E84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曙光：傍晚大地初現的亮光</w:t>
      </w:r>
      <w:r w:rsidR="00E43E8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</w:p>
    <w:p w:rsidR="001718E8" w:rsidRPr="00195637" w:rsidRDefault="001718E8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(C)躊躇：猶豫不決的樣子  </w:t>
      </w:r>
      <w:r w:rsidR="0019515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 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</w:t>
      </w:r>
      <w:r w:rsidR="00756967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明察秋毫：形容視力很好，能看清楚極細微的東西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</w:p>
    <w:p w:rsidR="000F380E" w:rsidRPr="005016A0" w:rsidRDefault="001718E8" w:rsidP="006B57FF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5016A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下列</w:t>
      </w:r>
      <w:r w:rsidRPr="005016A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u w:val="wave"/>
        </w:rPr>
        <w:t>兒時記趣</w:t>
      </w:r>
      <w:r w:rsidRPr="005016A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一文順序的重組，何者正確？</w:t>
      </w:r>
      <w:r w:rsidR="00C13BC3" w:rsidRPr="005016A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</w:p>
    <w:p w:rsidR="001718E8" w:rsidRPr="005016A0" w:rsidRDefault="00E5705F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5016A0">
        <w:rPr>
          <w:rFonts w:ascii="標楷體" w:eastAsia="標楷體" w:hAnsi="標楷體" w:cs="細明體" w:hint="eastAsia"/>
          <w:sz w:val="24"/>
          <w:szCs w:val="24"/>
        </w:rPr>
        <w:t>甲：使之沖煙飛鳴</w:t>
      </w:r>
      <w:r w:rsidR="00C17314" w:rsidRPr="005016A0">
        <w:rPr>
          <w:rFonts w:ascii="標楷體" w:eastAsia="標楷體" w:hAnsi="標楷體" w:cs="細明體" w:hint="eastAsia"/>
          <w:sz w:val="24"/>
          <w:szCs w:val="24"/>
        </w:rPr>
        <w:t xml:space="preserve">  </w:t>
      </w:r>
      <w:r w:rsidR="00BC448F" w:rsidRPr="005016A0">
        <w:rPr>
          <w:rFonts w:ascii="標楷體" w:eastAsia="標楷體" w:hAnsi="標楷體" w:cs="細明體" w:hint="eastAsia"/>
          <w:sz w:val="24"/>
          <w:szCs w:val="24"/>
        </w:rPr>
        <w:t xml:space="preserve">  </w:t>
      </w:r>
      <w:r w:rsidR="002118D6" w:rsidRPr="005016A0">
        <w:rPr>
          <w:rFonts w:ascii="標楷體" w:eastAsia="標楷體" w:hAnsi="標楷體" w:cs="細明體" w:hint="eastAsia"/>
          <w:snapToGrid w:val="0"/>
          <w:color w:val="000000"/>
          <w:kern w:val="0"/>
          <w:sz w:val="24"/>
          <w:szCs w:val="24"/>
        </w:rPr>
        <w:t>乙：</w:t>
      </w:r>
      <w:r w:rsidR="00E84783" w:rsidRPr="005016A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又留蚊於素帳中</w:t>
      </w:r>
      <w:r w:rsidR="000F380E" w:rsidRPr="005016A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BC448F" w:rsidRPr="005016A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0F380E" w:rsidRPr="005016A0">
        <w:rPr>
          <w:rFonts w:ascii="標楷體" w:eastAsia="標楷體" w:hAnsi="標楷體" w:cs="細明體" w:hint="eastAsia"/>
          <w:sz w:val="24"/>
          <w:szCs w:val="24"/>
        </w:rPr>
        <w:t>丙：為之怡然稱快</w:t>
      </w:r>
      <w:r w:rsidR="005D4738" w:rsidRPr="005016A0">
        <w:rPr>
          <w:rFonts w:ascii="標楷體" w:eastAsia="標楷體" w:hAnsi="標楷體" w:cs="細明體" w:hint="eastAsia"/>
          <w:sz w:val="24"/>
          <w:szCs w:val="24"/>
        </w:rPr>
        <w:t xml:space="preserve"> </w:t>
      </w:r>
    </w:p>
    <w:p w:rsidR="00BC448F" w:rsidRPr="005016A0" w:rsidRDefault="00BC448F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5016A0">
        <w:rPr>
          <w:rFonts w:ascii="標楷體" w:eastAsia="標楷體" w:hAnsi="標楷體" w:cs="細明體" w:hint="eastAsia"/>
          <w:sz w:val="24"/>
          <w:szCs w:val="24"/>
        </w:rPr>
        <w:t xml:space="preserve">丁：果如鶴唳雲端    戊：作青雲白鶴觀      </w:t>
      </w:r>
      <w:r w:rsidRPr="005016A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己：徐噴以煙</w:t>
      </w:r>
    </w:p>
    <w:p w:rsidR="001718E8" w:rsidRPr="00195637" w:rsidRDefault="001718E8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 w:cs="細明體"/>
          <w:sz w:val="24"/>
          <w:szCs w:val="24"/>
        </w:rPr>
      </w:pPr>
      <w:r w:rsidRPr="005016A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841C26" w:rsidRPr="005016A0">
        <w:rPr>
          <w:rFonts w:ascii="標楷體" w:eastAsia="標楷體" w:hAnsi="標楷體" w:cs="細明體" w:hint="eastAsia"/>
          <w:sz w:val="24"/>
          <w:szCs w:val="24"/>
        </w:rPr>
        <w:t>乙甲己戊丁丙</w:t>
      </w:r>
      <w:r w:rsidRPr="005016A0">
        <w:rPr>
          <w:rFonts w:ascii="標楷體" w:eastAsia="標楷體" w:hAnsi="標楷體" w:cs="細明體" w:hint="eastAsia"/>
          <w:sz w:val="24"/>
          <w:szCs w:val="24"/>
        </w:rPr>
        <w:t xml:space="preserve">  </w:t>
      </w:r>
      <w:r w:rsidRPr="005016A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</w:t>
      </w:r>
      <w:r w:rsidR="00841C26" w:rsidRPr="005016A0">
        <w:rPr>
          <w:rFonts w:ascii="標楷體" w:eastAsia="標楷體" w:hAnsi="標楷體" w:cs="細明體" w:hint="eastAsia"/>
          <w:sz w:val="24"/>
          <w:szCs w:val="24"/>
        </w:rPr>
        <w:t>己甲丁丙乙戊</w:t>
      </w:r>
      <w:r w:rsidRPr="005016A0">
        <w:rPr>
          <w:rFonts w:ascii="標楷體" w:eastAsia="標楷體" w:hAnsi="標楷體" w:cs="Verdana" w:hint="eastAsia"/>
          <w:sz w:val="24"/>
          <w:szCs w:val="24"/>
        </w:rPr>
        <w:t xml:space="preserve">  </w:t>
      </w:r>
      <w:r w:rsidRPr="005016A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</w:t>
      </w:r>
      <w:r w:rsidR="005016A0" w:rsidRPr="005016A0">
        <w:rPr>
          <w:rFonts w:ascii="標楷體" w:eastAsia="標楷體" w:hAnsi="標楷體" w:cs="細明體" w:hint="eastAsia"/>
          <w:sz w:val="24"/>
          <w:szCs w:val="24"/>
        </w:rPr>
        <w:t>乙戊己丁甲丙</w:t>
      </w:r>
      <w:r w:rsidRPr="005016A0">
        <w:rPr>
          <w:rFonts w:ascii="標楷體" w:eastAsia="標楷體" w:hAnsi="標楷體" w:hint="eastAsia"/>
          <w:snapToGrid w:val="0"/>
          <w:kern w:val="0"/>
          <w:sz w:val="24"/>
          <w:szCs w:val="24"/>
        </w:rPr>
        <w:t xml:space="preserve">  </w:t>
      </w:r>
      <w:r w:rsidRPr="005016A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</w:t>
      </w:r>
      <w:r w:rsidR="005016A0" w:rsidRPr="005016A0">
        <w:rPr>
          <w:rFonts w:ascii="標楷體" w:eastAsia="標楷體" w:hAnsi="標楷體" w:cs="細明體" w:hint="eastAsia"/>
          <w:sz w:val="24"/>
          <w:szCs w:val="24"/>
        </w:rPr>
        <w:t>乙己甲戊丁丙</w:t>
      </w:r>
      <w:r w:rsidRPr="005016A0">
        <w:rPr>
          <w:rFonts w:ascii="標楷體" w:eastAsia="標楷體" w:hAnsi="標楷體" w:cs="細明體" w:hint="eastAsia"/>
          <w:sz w:val="24"/>
          <w:szCs w:val="24"/>
        </w:rPr>
        <w:t>。</w:t>
      </w:r>
    </w:p>
    <w:p w:rsidR="00C12898" w:rsidRPr="00195637" w:rsidRDefault="00C12898" w:rsidP="006B57FF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下列何者是指顏色的形容詞？  </w:t>
      </w:r>
      <w:r w:rsidR="00B0079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872778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「白」衣天使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(B)「黑」心油</w:t>
      </w:r>
      <w:r w:rsidR="00B0079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</w:t>
      </w:r>
      <w:r w:rsidR="00872778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「黃」色笑話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(D)「赤」子之心。</w:t>
      </w:r>
    </w:p>
    <w:p w:rsidR="007B26A7" w:rsidRPr="00B00799" w:rsidRDefault="00C12898" w:rsidP="006B57FF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下列</w:t>
      </w:r>
      <w:r w:rsidR="007B26A7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文句，何者有語病？  </w:t>
      </w:r>
      <w:r w:rsidR="00B0079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7B26A7" w:rsidRPr="00B0079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(A)水落所以石出  (B)</w:t>
      </w:r>
      <w:r w:rsidR="00872778" w:rsidRPr="00B0079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好高但是騖遠</w:t>
      </w:r>
      <w:r w:rsidR="007B26A7" w:rsidRPr="00B0079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(C)</w:t>
      </w:r>
      <w:r w:rsidR="00872778" w:rsidRPr="00B0079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樂極反而生悲</w:t>
      </w:r>
      <w:r w:rsidR="007B26A7" w:rsidRPr="00B0079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(D)巧詐不如拙誠。</w:t>
      </w:r>
    </w:p>
    <w:p w:rsidR="00B00799" w:rsidRDefault="00A1574A" w:rsidP="006B57FF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「聽到這個徒如其來的消息，他不經愕然，接著摸摸骸下的鬍鬚，槭眉低首想了許久，</w:t>
      </w:r>
      <w:r w:rsidR="00A65521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之後如剝雲見日般，露出陽光般的笑容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」</w:t>
      </w:r>
      <w:r w:rsidR="00A65521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以上</w:t>
      </w:r>
      <w:r w:rsidR="00FA5177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這段</w:t>
      </w:r>
      <w:r w:rsidR="00A65521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文字共有幾個錯別字？  </w:t>
      </w:r>
    </w:p>
    <w:p w:rsidR="00A65521" w:rsidRPr="00195637" w:rsidRDefault="00A65521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87277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三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個  </w:t>
      </w:r>
      <w:r w:rsidR="00B0079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</w:t>
      </w:r>
      <w:r w:rsidR="0087277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四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個  </w:t>
      </w:r>
      <w:r w:rsidR="00B0079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</w:t>
      </w:r>
      <w:r w:rsidR="0087277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五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個  </w:t>
      </w:r>
      <w:r w:rsidR="00B0079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</w:t>
      </w:r>
      <w:r w:rsidR="0087277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六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個。</w:t>
      </w:r>
    </w:p>
    <w:p w:rsidR="0093545E" w:rsidRPr="00195637" w:rsidRDefault="0093545E" w:rsidP="006B57FF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u w:val="single"/>
        </w:rPr>
        <w:t>沈復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：「見藐小微物，必細察其紋理，故時有物外之趣</w:t>
      </w:r>
      <w:r w:rsidR="00E56798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」這段話的涵義，未包含下列哪一選項？</w:t>
      </w:r>
    </w:p>
    <w:p w:rsidR="005016A0" w:rsidRDefault="0093545E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872778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一枝草，一點露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5016A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  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(B)一沙一世界，一花一天堂  </w:t>
      </w:r>
    </w:p>
    <w:p w:rsidR="0093545E" w:rsidRPr="00195637" w:rsidRDefault="0093545E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</w:t>
      </w:r>
      <w:r w:rsidR="00872778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萬物靜觀皆自得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5016A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  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</w:t>
      </w:r>
      <w:r w:rsidR="00872778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培養藝術化的生活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</w:p>
    <w:p w:rsidR="00FE019E" w:rsidRDefault="006659AA" w:rsidP="006B57FF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下列修辭，何者配對正確？  </w:t>
      </w:r>
    </w:p>
    <w:p w:rsidR="00FE019E" w:rsidRDefault="006659AA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</w:t>
      </w:r>
      <w:r w:rsidR="0087277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)</w:t>
      </w:r>
      <w:r w:rsidR="00B242F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小鐘如鈴般輕巧的聲音—類疊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FE019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</w:t>
      </w:r>
      <w:r w:rsidR="00B242F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小女孩們也幾乎一會走路，就得學著幫母親做事</w:t>
      </w:r>
      <w:r w:rsidR="0087277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—誇飾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</w:p>
    <w:p w:rsidR="00FF6EE9" w:rsidRPr="00195637" w:rsidRDefault="006659AA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</w:t>
      </w:r>
      <w:r w:rsidR="006B57F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撒了滿天的珍珠和一枚又大又亮的銀幣—摹寫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9314B9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</w:t>
      </w:r>
      <w:r w:rsidR="00B242F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我的菜燒得很成功，我先生決定要請佣人了</w:t>
      </w:r>
      <w:r w:rsidR="0087277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—映襯</w:t>
      </w:r>
      <w:r w:rsidR="007C499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</w:p>
    <w:p w:rsidR="00B74242" w:rsidRPr="00195637" w:rsidRDefault="00B74242" w:rsidP="006B57FF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lastRenderedPageBreak/>
        <w:t xml:space="preserve">「我心裡暗笑他的迂，他們只認得錢，託他們真是白託！…… 唉！我現在想想，那時真是太聰明了！」這段話表現出作者何種心境？  </w:t>
      </w:r>
      <w:r w:rsidR="009531C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(A)趾高氣昂  (B)</w:t>
      </w:r>
      <w:r w:rsidR="00872778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心煩氣躁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(C)自鳴得意  (D)</w:t>
      </w:r>
      <w:r w:rsidR="00872778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悔恨自責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</w:p>
    <w:p w:rsidR="009531CB" w:rsidRDefault="008C7428" w:rsidP="006B57FF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下列何組詞語的關係同於「禍不單行/雪上加霜」</w:t>
      </w:r>
      <w:r w:rsidR="0088724F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？  </w:t>
      </w:r>
    </w:p>
    <w:p w:rsidR="009531CB" w:rsidRDefault="0088724F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8C742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風聲鶴唳/草木皆兵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9531C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     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</w:t>
      </w:r>
      <w:r w:rsidR="008C742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疲憊不堪/輾轉反側</w:t>
      </w:r>
      <w:r w:rsidR="0087277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</w:p>
    <w:p w:rsidR="0088724F" w:rsidRPr="00195637" w:rsidRDefault="00872778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</w:t>
      </w:r>
      <w:r w:rsidR="008C742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行將就木/生龍活虎</w:t>
      </w:r>
      <w:r w:rsidR="0088724F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9531C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8C742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   </w:t>
      </w:r>
      <w:r w:rsidR="0088724F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</w:t>
      </w:r>
      <w:r w:rsidR="008C742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遠近知名/世所罕有</w:t>
      </w:r>
      <w:r w:rsidR="0088724F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</w:p>
    <w:p w:rsidR="00F03064" w:rsidRDefault="00F03064" w:rsidP="006B57FF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下列「」中的量詞，何者使用不當？</w:t>
      </w:r>
    </w:p>
    <w:p w:rsidR="00F03064" w:rsidRDefault="00F03064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(A)小事一「</w:t>
      </w:r>
      <w:r w:rsidR="0009796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樁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」</w:t>
      </w:r>
      <w:r w:rsidR="0009796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</w:t>
      </w:r>
      <w:r w:rsidR="0009796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一「幀」名畫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09796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(C)幾</w:t>
      </w:r>
      <w:r w:rsidR="00097960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「口」銅鐘  (D)一「幅」苦瓜臉。</w:t>
      </w:r>
    </w:p>
    <w:p w:rsidR="00D14244" w:rsidRDefault="00E56798" w:rsidP="006B57FF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父母對孩子的愛有很多種表達方式，而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u w:val="single"/>
        </w:rPr>
        <w:t>格林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夫婦的表現是超凡入聖的。這其中除了「愛」之外，所表達的意涵與下列何者最不相關？  </w:t>
      </w:r>
    </w:p>
    <w:p w:rsidR="00D14244" w:rsidRDefault="00E56798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872778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能及時放下，可望見更寬廣的人性與人心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D1424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</w:t>
      </w:r>
      <w:r w:rsidR="00872778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改變心境，就能扭轉事實</w:t>
      </w:r>
      <w:r w:rsidR="00C13BC3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</w:p>
    <w:p w:rsidR="003F482B" w:rsidRPr="00195637" w:rsidRDefault="00E56798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</w:t>
      </w:r>
      <w:r w:rsidR="00C13BC3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擁有過人的勇氣與無私的善意  </w:t>
      </w:r>
      <w:r w:rsidR="00D1424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       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</w:t>
      </w:r>
      <w:r w:rsidR="00C13BC3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用健全的心態去跨越生死，培養出堅強的心靈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</w:p>
    <w:p w:rsidR="00645126" w:rsidRPr="00195637" w:rsidRDefault="00645126" w:rsidP="006B57FF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下列有關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u w:val="wave"/>
        </w:rPr>
        <w:t>兒時記趣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一文的敘述，何者錯誤？  </w:t>
      </w:r>
    </w:p>
    <w:p w:rsidR="00645126" w:rsidRPr="00195637" w:rsidRDefault="00645126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(A)若以寫作技巧來看，本文是屬於寫實性質的文章  </w:t>
      </w:r>
      <w:r w:rsidR="0024409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</w:t>
      </w:r>
      <w:r w:rsidR="00A64DEE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綜觀全文，有古代「寓言」色彩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</w:p>
    <w:p w:rsidR="00645126" w:rsidRPr="00195637" w:rsidRDefault="00645126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(C)全文首先點出題旨是「物外之趣」四字          </w:t>
      </w:r>
      <w:r w:rsidR="0024409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</w:t>
      </w:r>
      <w:r w:rsidR="00A64DEE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「萬物靜觀皆自得」一語，與全文主旨相符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</w:p>
    <w:p w:rsidR="00645126" w:rsidRPr="00195637" w:rsidRDefault="00645126" w:rsidP="006B57FF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「你不會成為一個好和尚，但或許你可以成為非常傑出的藝術家。」老和尚這麼說想要傳達什麼意思？</w:t>
      </w:r>
    </w:p>
    <w:p w:rsidR="00645126" w:rsidRPr="00195637" w:rsidRDefault="00645126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FF0D6D" w:rsidRPr="00FF0D6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FF0D6D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認為男孩不學無術，一無是處，將來不會有成就</w:t>
      </w:r>
      <w:r w:rsidR="00FF0D6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</w:t>
      </w:r>
      <w:r w:rsidR="008602C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</w:t>
      </w:r>
      <w:r w:rsidR="00FF0D6D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對男孩愛畫貓一事深惡痛絕，欲除之而後快</w:t>
      </w:r>
    </w:p>
    <w:p w:rsidR="00645126" w:rsidRPr="00195637" w:rsidRDefault="00645126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</w:t>
      </w:r>
      <w:r w:rsidR="00FF0D6D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雖不認同他當和尚的表現，但並沒有全面否定他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FF0D6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8602C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(D)後悔收容男孩當學徒，毀了自己的一世英名。</w:t>
      </w:r>
    </w:p>
    <w:p w:rsidR="008602C7" w:rsidRDefault="003F482B" w:rsidP="006B57FF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下列</w:t>
      </w:r>
      <w:r w:rsidR="00CB20F3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「」中的詞語，</w:t>
      </w:r>
      <w:r w:rsidR="00645126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詞性的說明</w:t>
      </w:r>
      <w:r w:rsidR="00CB20F3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何者</w:t>
      </w:r>
      <w:r w:rsidR="00645126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有誤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？  </w:t>
      </w:r>
    </w:p>
    <w:p w:rsidR="008602C7" w:rsidRDefault="003F482B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8602C7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他「直挺挺」地躺著，害怕得屏住呼吸：副詞</w:t>
      </w:r>
      <w:r w:rsidR="008602C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</w:t>
      </w:r>
      <w:r w:rsidR="00CB20F3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他又在屏風上畫了好多隻貓，神態鮮活「生動」：形容詞  </w:t>
      </w:r>
    </w:p>
    <w:p w:rsidR="00645126" w:rsidRPr="00195637" w:rsidRDefault="00CB20F3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</w:t>
      </w:r>
      <w:r w:rsidR="008602C7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他具有「藝術」 天分：形容詞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8602C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</w:t>
      </w:r>
      <w:r w:rsidR="003F482B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老和尚的經書、寺廟裡的屏風、牆壁和柱子都無一「倖免」</w:t>
      </w:r>
      <w:r w:rsidR="00645126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：形容詞。</w:t>
      </w:r>
    </w:p>
    <w:p w:rsidR="00703109" w:rsidRPr="00195637" w:rsidRDefault="00703109" w:rsidP="006B57FF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4"/>
          <w:szCs w:val="24"/>
          <w:u w:val="wave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u w:val="wave"/>
        </w:rPr>
        <w:t>孩子的鐘塔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一文中，格林夫婦將對兒子的情深化為人間大愛，令人動容，其實在我們的生活中處處充滿著溫情。請判斷下列成語與情感的配對，何者正確？</w:t>
      </w:r>
    </w:p>
    <w:p w:rsidR="00703109" w:rsidRPr="00195637" w:rsidRDefault="00703109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FF0D6D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手足之情：兄弟姊妹之情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2464A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(B)舐犢情深：朋友之情  (C)鶼鰈情深：父母子女之情  </w:t>
      </w:r>
      <w:r w:rsidR="002464A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</w:t>
      </w:r>
      <w:r w:rsidR="00FF0D6D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寸草春暉：師生之情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</w:p>
    <w:p w:rsidR="002464A3" w:rsidRDefault="00703109" w:rsidP="006B57FF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下列選項中，哪一句的語氣說明正確？  </w:t>
      </w:r>
    </w:p>
    <w:p w:rsidR="002464A3" w:rsidRDefault="00703109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FF0D6D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唉！不知何時再能與他相見：假設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2464A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</w:t>
      </w:r>
      <w:r w:rsidR="00D06C6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我那時真是聰明過分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：驕傲  </w:t>
      </w:r>
    </w:p>
    <w:p w:rsidR="00D40ECE" w:rsidRPr="00195637" w:rsidRDefault="00703109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</w:t>
      </w:r>
      <w:r w:rsidR="00FF0D6D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大約大去之期不遠矣：感嘆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2464A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    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</w:t>
      </w:r>
      <w:r w:rsidR="00FF0D6D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我走了，到那裡來信：指責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</w:p>
    <w:p w:rsidR="00F21931" w:rsidRDefault="006B57FF" w:rsidP="006B57FF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下列名言何者不</w:t>
      </w:r>
      <w:r w:rsidR="00703109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能涵蓋</w:t>
      </w:r>
      <w:r w:rsidR="00703109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u w:val="wave"/>
        </w:rPr>
        <w:t>孩子的鐘塔</w:t>
      </w:r>
      <w:r w:rsidR="00703109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一文？</w:t>
      </w:r>
      <w:r w:rsidR="00D40ECE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</w:p>
    <w:p w:rsidR="00F21931" w:rsidRDefault="00D40ECE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FF0D6D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凡事開始最難，然而更難的是何以善終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F2193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   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(B)當蠟燭點燃另一根蠟燭時，它自己沒有損失，但房間卻更亮了  </w:t>
      </w:r>
    </w:p>
    <w:p w:rsidR="00DE4433" w:rsidRPr="00195637" w:rsidRDefault="00D40ECE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</w:t>
      </w:r>
      <w:r w:rsidR="00FF0D6D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無私是稀有的道德，因為從它身上是無利可圖的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(D)</w:t>
      </w:r>
      <w:r w:rsidR="00FF0D6D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貝殼雖然死了，卻把它的美麗留給了整個世界</w:t>
      </w:r>
      <w:r w:rsidR="00DE4433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</w:p>
    <w:p w:rsidR="00DE4433" w:rsidRPr="00195637" w:rsidRDefault="00DE4433" w:rsidP="006B57FF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「不要留在大的地方，要待在小的地方。」此句話在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u w:val="wave"/>
        </w:rPr>
        <w:t>畫貓的男孩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當中有著豐富意涵。下列說明何者錯誤？</w:t>
      </w:r>
    </w:p>
    <w:p w:rsidR="00DE4433" w:rsidRPr="00195637" w:rsidRDefault="00DE4433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(A)是男孩安全過夜的善意提醒   </w:t>
      </w:r>
      <w:r w:rsidR="00F2193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F2193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</w:t>
      </w:r>
      <w:r w:rsidR="00FF0D6D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告訴男孩只宜在小廟禪修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</w:p>
    <w:p w:rsidR="00DE4433" w:rsidRPr="00195637" w:rsidRDefault="00DE4433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(C)教導男孩做小事仍可有番成就  </w:t>
      </w:r>
      <w:r w:rsidR="00F2193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</w:t>
      </w:r>
      <w:r w:rsidR="00FF0D6D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可看作是對男孩未來發展方向的指引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</w:p>
    <w:p w:rsidR="00784F48" w:rsidRPr="00195637" w:rsidRDefault="00784F48" w:rsidP="006B57FF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下列文句所用的筆法，何者含有最濃厚的主觀想像成分？  </w:t>
      </w:r>
    </w:p>
    <w:p w:rsidR="00784F48" w:rsidRPr="00195637" w:rsidRDefault="00784F48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FF0D6D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寂寞街燈的星芒，化作展翅的天使，迎接著夜歸的我</w:t>
      </w:r>
      <w:r w:rsidR="00FF0D6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F2193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</w:t>
      </w:r>
      <w:r w:rsidR="00FF0D6D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高腳玻璃杯托住一球細勻結實的冰淇淋，透著鮮嫩的色澤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</w:p>
    <w:p w:rsidR="00784F48" w:rsidRPr="00195637" w:rsidRDefault="00784F48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</w:t>
      </w:r>
      <w:r w:rsidR="00FF0D6D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放眼望去，老舊的城牆磚縫裡，蔓生許多藤蘿與雜草</w:t>
      </w:r>
      <w:r w:rsidR="00FF0D6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</w:t>
      </w:r>
      <w:r w:rsidR="00FF0D6D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溪邊一棵苦楝樹上，一隻畫眉正引吭高唱，鳴聲響遍四野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</w:p>
    <w:p w:rsidR="00E66CFF" w:rsidRDefault="005263DD" w:rsidP="006B57FF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下列有關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u w:val="single"/>
        </w:rPr>
        <w:t>小泉八雲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，下列何者資料有誤？  </w:t>
      </w:r>
    </w:p>
    <w:p w:rsidR="00E66CFF" w:rsidRDefault="005263DD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(A)出生於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u w:val="single"/>
        </w:rPr>
        <w:t>希臘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，但因有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u w:val="single"/>
        </w:rPr>
        <w:t>日本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血統後來歸化為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u w:val="single"/>
        </w:rPr>
        <w:t>日本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人 </w:t>
      </w:r>
      <w:r w:rsidR="00E66CF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="00E66CF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(B)精通多種語言，令其作品有豐富性  </w:t>
      </w:r>
    </w:p>
    <w:p w:rsidR="005263DD" w:rsidRDefault="005263DD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(C)將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u w:val="single"/>
        </w:rPr>
        <w:t>日本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民間故事以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u w:val="single"/>
        </w:rPr>
        <w:t>英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文寫成短篇小說是他的一大貢獻  </w:t>
      </w:r>
      <w:r w:rsidR="00E66CF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(D)被視為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u w:val="single"/>
        </w:rPr>
        <w:t>日本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現代怪談文學的先驅。</w:t>
      </w:r>
    </w:p>
    <w:p w:rsidR="007505A8" w:rsidRDefault="007505A8" w:rsidP="006B57FF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D064B4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u w:val="wave"/>
        </w:rPr>
        <w:t>背影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一文中，作者看著父親費力地上下月台買橘子的背影，忍不住流下眼淚，其原因為何？</w:t>
      </w:r>
    </w:p>
    <w:p w:rsidR="00382DB1" w:rsidRDefault="007505A8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21551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作者為父親的迂腐感到悲憤  </w:t>
      </w:r>
      <w:r w:rsidR="00382DB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   </w:t>
      </w:r>
      <w:r w:rsidR="0021551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</w:t>
      </w:r>
      <w:r w:rsidR="00FF0D6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父親久病纏身，望著父親的背影，作者心生不捨</w:t>
      </w:r>
      <w:r w:rsidR="0021551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</w:p>
    <w:p w:rsidR="007505A8" w:rsidRDefault="00215513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</w:t>
      </w:r>
      <w:r w:rsidR="000A1AB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父親手腳不靈活，作者為父親的安全捏把冷汗  </w:t>
      </w:r>
      <w:r w:rsidR="00382DB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</w:t>
      </w:r>
      <w:r w:rsidR="000A1AB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</w:t>
      </w:r>
      <w:r w:rsidR="00FF0D6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作者領悟父親對他的慈愛與關懷</w:t>
      </w:r>
      <w:r w:rsidR="000A1AB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</w:p>
    <w:p w:rsidR="00EF29BE" w:rsidRDefault="00EF29BE" w:rsidP="006B57FF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C755B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u w:val="single"/>
        </w:rPr>
        <w:t>格林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夫婦毅然決然地捐出孩子身上可用的器官，且全部用來幫助</w:t>
      </w:r>
      <w:r w:rsidRPr="00C755B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u w:val="single"/>
        </w:rPr>
        <w:t>義大利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人，由此可知他們懷有什麼心態？</w:t>
      </w:r>
    </w:p>
    <w:p w:rsidR="00EF29BE" w:rsidRDefault="00FF0D6D" w:rsidP="006B57FF">
      <w:pPr>
        <w:pStyle w:val="a3"/>
        <w:numPr>
          <w:ilvl w:val="0"/>
          <w:numId w:val="10"/>
        </w:numPr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和</w:t>
      </w:r>
      <w:r w:rsidRPr="00C755B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u w:val="single"/>
        </w:rPr>
        <w:t>義大利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人保持友善，以免惹禍上身  </w:t>
      </w:r>
      <w:r w:rsidR="00DD206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</w:t>
      </w:r>
      <w:r w:rsidR="00EF29BE"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</w:t>
      </w:r>
      <w:r w:rsidR="00EF29B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預先防患別人，以免招惹下一波禍端  </w:t>
      </w:r>
    </w:p>
    <w:p w:rsidR="00EF29BE" w:rsidRPr="00EF29BE" w:rsidRDefault="00EF29BE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</w:t>
      </w:r>
      <w:r w:rsidR="00FF0D6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寬待別人，用同理心去看待別人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FF0D6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</w:t>
      </w:r>
      <w:r w:rsidR="00DD206C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</w:t>
      </w:r>
      <w:r w:rsidR="00FF0D6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人心隔肚皮，表面上仍維持禮尚往來</w:t>
      </w:r>
      <w:r w:rsidRPr="0019563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</w:p>
    <w:p w:rsidR="00EF29BE" w:rsidRDefault="00C755B8" w:rsidP="006B57FF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 w:rsidRPr="00C755B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u w:val="wave"/>
        </w:rPr>
        <w:t>孩子的鐘塔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一文中，</w:t>
      </w:r>
      <w:r w:rsidRPr="00AE14D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u w:val="single"/>
        </w:rPr>
        <w:t>尼可拉斯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的父母將孩子的器官全部捐贈後，還捐出</w:t>
      </w:r>
      <w:r w:rsidRPr="00AE14D2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u w:val="single"/>
        </w:rPr>
        <w:t>尼可拉斯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將來上大學的基金，且設立一個全國性的才智兒童獎學金。如此的用心與作為，可用下列何者來形容？</w:t>
      </w:r>
    </w:p>
    <w:p w:rsidR="00C755B8" w:rsidRPr="00C755B8" w:rsidRDefault="00C755B8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(A)錢就是萬能  </w:t>
      </w:r>
      <w:r w:rsidR="00AD7CB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</w:t>
      </w:r>
      <w:r w:rsidR="00FF0D6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為善不欲人知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AD7CB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</w:t>
      </w:r>
      <w:r w:rsidR="00FF0D6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化小愛為大愛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AD7CB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</w:t>
      </w:r>
      <w:r w:rsidR="00FF0D6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有錢能使鬼推磨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</w:p>
    <w:p w:rsidR="00C755B8" w:rsidRDefault="00537A03" w:rsidP="006B57FF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「將橘子一股腦兒放在我的皮大衣上。於是撲撲衣上的泥土，心裡很輕鬆似的。」顯示父親的心情如何？</w:t>
      </w:r>
    </w:p>
    <w:p w:rsidR="00537A03" w:rsidRPr="00537A03" w:rsidRDefault="00537A03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</w:t>
      </w:r>
      <w:r w:rsidR="00FF0D6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)任重道遠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AD7CB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</w:t>
      </w:r>
      <w:r w:rsidR="00FF0D6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如釋重負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AD7CB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</w:t>
      </w:r>
      <w:r w:rsidR="00FF0D6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心安理得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AD7CBB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(D)隨遇而安。</w:t>
      </w:r>
    </w:p>
    <w:p w:rsidR="00537A03" w:rsidRDefault="00323925" w:rsidP="006B57FF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「後來，這個畫貓的男孩成了家喻戶曉的藝術家。」可知小男孩一直在自己的興趣專長上努力。此歷程可用下列何者形容？  (A)</w:t>
      </w:r>
      <w:r w:rsidR="00FF0D6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以管窺天，以蠡測海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(B)二人同心，其利斷金  (C)只知行善，莫問前途  (D)</w:t>
      </w:r>
      <w:r w:rsidR="00FF0D6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精誠所至，金石為開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</w:p>
    <w:p w:rsidR="004B38F7" w:rsidRDefault="005A26B3" w:rsidP="006B57FF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甲：河東□吼</w:t>
      </w:r>
      <w:r w:rsidR="004B38F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  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乙：沐□而冠</w:t>
      </w:r>
      <w:r w:rsidR="004B38F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 </w:t>
      </w:r>
      <w:r w:rsidR="00B22F5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丙：千里□毛</w:t>
      </w:r>
    </w:p>
    <w:p w:rsidR="005A26B3" w:rsidRDefault="005A26B3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丁：對□彈琴</w:t>
      </w:r>
      <w:r w:rsidR="004B38F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  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戊：抱頭□竄</w:t>
      </w:r>
      <w:r w:rsidR="004B38F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 </w:t>
      </w:r>
      <w:r w:rsidR="00B22F53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己：聞□起舞</w:t>
      </w:r>
    </w:p>
    <w:p w:rsidR="005A26B3" w:rsidRPr="005A26B3" w:rsidRDefault="005A26B3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上述有關動物的成語中，不屬於十二生肖的有哪些？  (A)甲、丙  (B)</w:t>
      </w:r>
      <w:r w:rsidR="00FF0D6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乙、丁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(C)丙、戊  (D)</w:t>
      </w:r>
      <w:r w:rsidR="00FF0D6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戊、己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</w:p>
    <w:p w:rsidR="00554577" w:rsidRDefault="005A26B3" w:rsidP="006B57FF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下列各句文意的說明，何者錯誤？  </w:t>
      </w:r>
    </w:p>
    <w:p w:rsidR="00554577" w:rsidRDefault="005A26B3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FF0D6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「(</w:t>
      </w:r>
      <w:r w:rsidR="00FF0D6D" w:rsidRPr="004B38F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u w:val="single"/>
        </w:rPr>
        <w:t>格林</w:t>
      </w:r>
      <w:r w:rsidR="00FF0D6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夫婦)將</w:t>
      </w:r>
      <w:r w:rsidR="00FF0D6D" w:rsidRPr="003B060A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u w:val="single"/>
        </w:rPr>
        <w:t>尼可拉斯</w:t>
      </w:r>
      <w:r w:rsidR="00FF0D6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遺體上有用的器官全部捐贈出去」表現出愛超越了仇恨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</w:p>
    <w:p w:rsidR="00554577" w:rsidRDefault="005A26B3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(B)「廟裡所有東西都蒙上一層灰，而且布滿著蜘蛛網」描述寺廟裡的不尋常處  </w:t>
      </w:r>
    </w:p>
    <w:p w:rsidR="00554577" w:rsidRDefault="005A26B3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(C)</w:t>
      </w:r>
      <w:r w:rsidR="00FF0D6D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「我這樣大年紀的人，難道還不能料理自己麼」是責備自己缺乏信心</w:t>
      </w:r>
      <w:r w:rsidR="004B38F7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</w:p>
    <w:p w:rsidR="00EF29BE" w:rsidRDefault="004B38F7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(D)「將橘子一股腦兒放在我的皮大衣上」感受到無保留的慈愛。</w:t>
      </w:r>
    </w:p>
    <w:p w:rsidR="00A03578" w:rsidRDefault="00E84A50" w:rsidP="006B57FF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「整個夏天/你的鼓譟/很像我家悍婦/那種重複調子/令人思慮的/不知道誰抄襲誰的語言」這首小詩所描述的對象是下</w:t>
      </w:r>
      <w:r w:rsidRPr="00A0357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列何者？  </w:t>
      </w:r>
      <w:r w:rsidR="007319C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Pr="00A0357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(A)</w:t>
      </w:r>
      <w:r w:rsidR="000E7330" w:rsidRPr="00A0357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螢</w:t>
      </w:r>
      <w:r w:rsidRPr="00A0357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7319C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A0357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(B)</w:t>
      </w:r>
      <w:r w:rsidR="000E7330" w:rsidRPr="00A0357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蚊</w:t>
      </w:r>
      <w:r w:rsidRPr="00A0357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(C)</w:t>
      </w:r>
      <w:r w:rsidR="000E7330" w:rsidRPr="00A0357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蛾</w:t>
      </w:r>
      <w:r w:rsidRPr="00A0357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</w:t>
      </w:r>
      <w:r w:rsidR="007319C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 w:rsidRPr="00A0357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</w:t>
      </w:r>
      <w:r w:rsidR="000E7330" w:rsidRPr="00A0357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蟬</w:t>
      </w:r>
      <w:r w:rsidRPr="00A03578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</w:p>
    <w:p w:rsidR="007319CF" w:rsidRDefault="00E17951" w:rsidP="006B57FF">
      <w:pPr>
        <w:pStyle w:val="a3"/>
        <w:numPr>
          <w:ilvl w:val="0"/>
          <w:numId w:val="1"/>
        </w:numPr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「如果一個人只為自己的生活及愛欲努力，這種生命輕如鴻毛！反之，若能積極造福人群，這種生命價值</w:t>
      </w:r>
      <w:r w:rsidR="008C2F9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則重如</w:t>
      </w:r>
      <w:r w:rsidR="008C2F9E" w:rsidRPr="008C2F9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  <w:u w:val="single"/>
        </w:rPr>
        <w:t>泰山</w:t>
      </w:r>
      <w:r w:rsidR="008C2F9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。</w:t>
      </w:r>
      <w:r w:rsidRPr="00E17951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」</w:t>
      </w:r>
      <w:r w:rsidR="008C2F9E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這段文字所要闡明的道理，與下列何者最接近？  </w:t>
      </w:r>
    </w:p>
    <w:p w:rsidR="007319CF" w:rsidRDefault="008C2F9E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(A)忠臣不畏死，終能成大事  </w:t>
      </w:r>
      <w:r w:rsidR="007319C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   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(B)苟有利於民生，雖死無憾  </w:t>
      </w:r>
    </w:p>
    <w:p w:rsidR="00E17951" w:rsidRDefault="008C2F9E" w:rsidP="006B57FF">
      <w:pPr>
        <w:pStyle w:val="a3"/>
        <w:tabs>
          <w:tab w:val="clear" w:pos="4153"/>
          <w:tab w:val="clear" w:pos="8306"/>
        </w:tabs>
        <w:spacing w:beforeLines="50" w:before="180"/>
        <w:ind w:left="425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(C)事難成而易敗，名難立而易廢  </w:t>
      </w:r>
      <w:r w:rsidR="007319CF"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 xml:space="preserve"> </w:t>
      </w:r>
      <w:r>
        <w:rPr>
          <w:rFonts w:ascii="標楷體" w:eastAsia="標楷體" w:hAnsi="標楷體" w:hint="eastAsia"/>
          <w:snapToGrid w:val="0"/>
          <w:color w:val="000000"/>
          <w:kern w:val="0"/>
          <w:sz w:val="24"/>
          <w:szCs w:val="24"/>
        </w:rPr>
        <w:t>(D)利不可以虛受，名不可以苟得。</w:t>
      </w:r>
    </w:p>
    <w:p w:rsidR="008C2F9E" w:rsidRDefault="008C2F9E" w:rsidP="008C2F9E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Chars="0" w:left="425"/>
        <w:rPr>
          <w:rFonts w:ascii="標楷體" w:eastAsia="標楷體" w:hAnsi="標楷體"/>
        </w:rPr>
      </w:pPr>
      <w:r w:rsidRPr="00A03578">
        <w:rPr>
          <w:rFonts w:ascii="標楷體" w:eastAsia="標楷體" w:hAnsi="標楷體" w:hint="eastAsia"/>
          <w:u w:val="single"/>
        </w:rPr>
        <w:t>楊時</w:t>
      </w:r>
      <w:r w:rsidRPr="00A03578">
        <w:rPr>
          <w:rFonts w:ascii="標楷體" w:eastAsia="標楷體" w:hAnsi="標楷體" w:hint="eastAsia"/>
        </w:rPr>
        <w:t>見</w:t>
      </w:r>
      <w:r w:rsidRPr="00A03578">
        <w:rPr>
          <w:rFonts w:ascii="標楷體" w:eastAsia="標楷體" w:hAnsi="標楷體" w:hint="eastAsia"/>
          <w:u w:val="single"/>
        </w:rPr>
        <w:t>程頤</w:t>
      </w:r>
      <w:r w:rsidRPr="00A03578">
        <w:rPr>
          <w:rFonts w:ascii="標楷體" w:eastAsia="標楷體" w:hAnsi="標楷體" w:hint="eastAsia"/>
        </w:rPr>
        <w:t>於</w:t>
      </w:r>
      <w:r w:rsidRPr="00A03578">
        <w:rPr>
          <w:rFonts w:ascii="標楷體" w:eastAsia="標楷體" w:hAnsi="標楷體" w:hint="eastAsia"/>
          <w:u w:val="single"/>
        </w:rPr>
        <w:t>洛</w:t>
      </w:r>
      <w:r w:rsidRPr="00A03578">
        <w:rPr>
          <w:rFonts w:ascii="標楷體" w:eastAsia="標楷體" w:hAnsi="標楷體" w:hint="eastAsia"/>
        </w:rPr>
        <w:t>，</w:t>
      </w:r>
      <w:r w:rsidRPr="00A03578">
        <w:rPr>
          <w:rFonts w:ascii="標楷體" w:eastAsia="標楷體" w:hAnsi="標楷體" w:hint="eastAsia"/>
          <w:u w:val="single"/>
        </w:rPr>
        <w:t>時</w:t>
      </w:r>
      <w:r w:rsidRPr="00A03578">
        <w:rPr>
          <w:rFonts w:ascii="標楷體" w:eastAsia="標楷體" w:hAnsi="標楷體" w:hint="eastAsia"/>
        </w:rPr>
        <w:t>蓋年已四十矣。一日見</w:t>
      </w:r>
      <w:r w:rsidRPr="00A03578">
        <w:rPr>
          <w:rFonts w:ascii="標楷體" w:eastAsia="標楷體" w:hAnsi="標楷體" w:hint="eastAsia"/>
          <w:u w:val="single"/>
        </w:rPr>
        <w:t>頤</w:t>
      </w:r>
      <w:r w:rsidRPr="00A03578">
        <w:rPr>
          <w:rFonts w:ascii="標楷體" w:eastAsia="標楷體" w:hAnsi="標楷體" w:hint="eastAsia"/>
        </w:rPr>
        <w:t>，</w:t>
      </w:r>
      <w:r w:rsidRPr="00A03578">
        <w:rPr>
          <w:rFonts w:ascii="標楷體" w:eastAsia="標楷體" w:hAnsi="標楷體" w:hint="eastAsia"/>
          <w:u w:val="single"/>
        </w:rPr>
        <w:t>頤</w:t>
      </w:r>
      <w:r w:rsidRPr="00A03578">
        <w:rPr>
          <w:rFonts w:ascii="標楷體" w:eastAsia="標楷體" w:hAnsi="標楷體" w:hint="eastAsia"/>
        </w:rPr>
        <w:t>偶瞑坐，</w:t>
      </w:r>
      <w:r w:rsidRPr="00A03578">
        <w:rPr>
          <w:rFonts w:ascii="標楷體" w:eastAsia="標楷體" w:hAnsi="標楷體" w:hint="eastAsia"/>
          <w:u w:val="single"/>
        </w:rPr>
        <w:t>時</w:t>
      </w:r>
      <w:r w:rsidRPr="00A03578">
        <w:rPr>
          <w:rFonts w:ascii="標楷體" w:eastAsia="標楷體" w:hAnsi="標楷體" w:hint="eastAsia"/>
        </w:rPr>
        <w:t>與</w:t>
      </w:r>
      <w:r w:rsidRPr="00A03578">
        <w:rPr>
          <w:rFonts w:ascii="標楷體" w:eastAsia="標楷體" w:hAnsi="標楷體" w:hint="eastAsia"/>
          <w:u w:val="single"/>
        </w:rPr>
        <w:t>游酢</w:t>
      </w:r>
      <w:r w:rsidRPr="00A03578">
        <w:rPr>
          <w:rFonts w:ascii="標楷體" w:eastAsia="標楷體" w:hAnsi="標楷體" w:hint="eastAsia"/>
        </w:rPr>
        <w:t>侍立不去。</w:t>
      </w:r>
      <w:r w:rsidRPr="00A03578">
        <w:rPr>
          <w:rFonts w:ascii="標楷體" w:eastAsia="標楷體" w:hAnsi="標楷體" w:hint="eastAsia"/>
          <w:u w:val="single"/>
        </w:rPr>
        <w:t>頤</w:t>
      </w:r>
      <w:r w:rsidRPr="00A03578">
        <w:rPr>
          <w:rFonts w:ascii="標楷體" w:eastAsia="標楷體" w:hAnsi="標楷體" w:hint="eastAsia"/>
        </w:rPr>
        <w:t xml:space="preserve">既覺，則門外雪一尺矣。 </w:t>
      </w:r>
    </w:p>
    <w:p w:rsidR="008C2F9E" w:rsidRPr="00A03578" w:rsidRDefault="008C2F9E" w:rsidP="008C2F9E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Chars="0" w:left="425"/>
        <w:rPr>
          <w:rFonts w:ascii="標楷體" w:eastAsia="標楷體" w:hAnsi="標楷體"/>
        </w:rPr>
      </w:pPr>
      <w:r w:rsidRPr="00A03578">
        <w:rPr>
          <w:rFonts w:ascii="標楷體" w:eastAsia="標楷體" w:hAnsi="標楷體" w:hint="eastAsia"/>
        </w:rPr>
        <w:t>(蓋：大概</w:t>
      </w:r>
      <w:r>
        <w:rPr>
          <w:rFonts w:ascii="標楷體" w:eastAsia="標楷體" w:hAnsi="標楷體" w:hint="eastAsia"/>
        </w:rPr>
        <w:t>)</w:t>
      </w:r>
      <w:r w:rsidRPr="00A03578">
        <w:rPr>
          <w:rFonts w:ascii="標楷體" w:eastAsia="標楷體" w:hAnsi="標楷體" w:hint="eastAsia"/>
        </w:rPr>
        <w:t xml:space="preserve">                                                                           </w:t>
      </w:r>
      <w:r w:rsidRPr="00A03578">
        <w:rPr>
          <w:rFonts w:ascii="標楷體" w:eastAsia="標楷體" w:hAnsi="標楷體" w:hint="eastAsia"/>
          <w:shd w:val="clear" w:color="auto" w:fill="BFBFBF" w:themeFill="background1" w:themeFillShade="BF"/>
        </w:rPr>
        <w:t>節錄自</w:t>
      </w:r>
      <w:r w:rsidRPr="00A03578">
        <w:rPr>
          <w:rFonts w:ascii="標楷體" w:eastAsia="標楷體" w:hAnsi="標楷體" w:hint="eastAsia"/>
          <w:u w:val="wave"/>
          <w:shd w:val="clear" w:color="auto" w:fill="BFBFBF" w:themeFill="background1" w:themeFillShade="BF"/>
        </w:rPr>
        <w:t>宋史</w:t>
      </w:r>
      <w:r w:rsidRPr="00A03578">
        <w:rPr>
          <w:rFonts w:ascii="標楷體" w:eastAsia="標楷體" w:hAnsi="標楷體" w:hint="eastAsia"/>
          <w:shd w:val="clear" w:color="auto" w:fill="BFBFBF" w:themeFill="background1" w:themeFillShade="BF"/>
        </w:rPr>
        <w:t>‧</w:t>
      </w:r>
      <w:r w:rsidRPr="00A03578">
        <w:rPr>
          <w:rFonts w:ascii="標楷體" w:eastAsia="標楷體" w:hAnsi="標楷體" w:hint="eastAsia"/>
          <w:u w:val="wave"/>
          <w:shd w:val="clear" w:color="auto" w:fill="BFBFBF" w:themeFill="background1" w:themeFillShade="BF"/>
        </w:rPr>
        <w:t>楊時傳</w:t>
      </w:r>
    </w:p>
    <w:p w:rsidR="007319CF" w:rsidRDefault="008C2F9E" w:rsidP="008C2F9E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A03578">
        <w:rPr>
          <w:rFonts w:ascii="標楷體" w:eastAsia="標楷體" w:hAnsi="標楷體" w:hint="eastAsia"/>
        </w:rPr>
        <w:t xml:space="preserve">文中「偶瞑坐」真正的意思為何？ </w:t>
      </w:r>
    </w:p>
    <w:p w:rsidR="008C2F9E" w:rsidRPr="00A03578" w:rsidRDefault="008C2F9E" w:rsidP="007319CF">
      <w:pPr>
        <w:pStyle w:val="a7"/>
        <w:ind w:leftChars="0" w:left="425"/>
        <w:rPr>
          <w:rFonts w:ascii="標楷體" w:eastAsia="標楷體" w:hAnsi="標楷體"/>
        </w:rPr>
      </w:pPr>
      <w:r w:rsidRPr="00A03578">
        <w:rPr>
          <w:rFonts w:ascii="標楷體" w:eastAsia="標楷體" w:hAnsi="標楷體" w:hint="eastAsia"/>
        </w:rPr>
        <w:t>(A)偶爾才閉目靜坐</w:t>
      </w:r>
      <w:r>
        <w:rPr>
          <w:rFonts w:ascii="標楷體" w:eastAsia="標楷體" w:hAnsi="標楷體" w:hint="eastAsia"/>
        </w:rPr>
        <w:t xml:space="preserve">  </w:t>
      </w:r>
      <w:r w:rsidR="007319CF">
        <w:rPr>
          <w:rFonts w:ascii="標楷體" w:eastAsia="標楷體" w:hAnsi="標楷體" w:hint="eastAsia"/>
        </w:rPr>
        <w:t xml:space="preserve"> </w:t>
      </w:r>
      <w:r w:rsidRPr="00A03578">
        <w:rPr>
          <w:rFonts w:ascii="標楷體" w:eastAsia="標楷體" w:hAnsi="標楷體" w:hint="eastAsia"/>
        </w:rPr>
        <w:t xml:space="preserve">(B)偶爾閉目打瞌睡 </w:t>
      </w:r>
      <w:r>
        <w:rPr>
          <w:rFonts w:ascii="標楷體" w:eastAsia="標楷體" w:hAnsi="標楷體" w:hint="eastAsia"/>
        </w:rPr>
        <w:t xml:space="preserve"> </w:t>
      </w:r>
      <w:r w:rsidR="007319CF">
        <w:rPr>
          <w:rFonts w:ascii="標楷體" w:eastAsia="標楷體" w:hAnsi="標楷體" w:hint="eastAsia"/>
        </w:rPr>
        <w:t xml:space="preserve"> </w:t>
      </w:r>
      <w:r w:rsidRPr="00A03578">
        <w:rPr>
          <w:rFonts w:ascii="標楷體" w:eastAsia="標楷體" w:hAnsi="標楷體" w:hint="eastAsia"/>
        </w:rPr>
        <w:t xml:space="preserve">(C)偶爾在傍晚時坐下休息 </w:t>
      </w:r>
      <w:r>
        <w:rPr>
          <w:rFonts w:ascii="標楷體" w:eastAsia="標楷體" w:hAnsi="標楷體" w:hint="eastAsia"/>
        </w:rPr>
        <w:t xml:space="preserve"> </w:t>
      </w:r>
      <w:r w:rsidR="007319CF">
        <w:rPr>
          <w:rFonts w:ascii="標楷體" w:eastAsia="標楷體" w:hAnsi="標楷體" w:hint="eastAsia"/>
        </w:rPr>
        <w:t xml:space="preserve"> </w:t>
      </w:r>
      <w:r w:rsidRPr="00A03578">
        <w:rPr>
          <w:rFonts w:ascii="標楷體" w:eastAsia="標楷體" w:hAnsi="標楷體" w:hint="eastAsia"/>
        </w:rPr>
        <w:t>(D)兩人相對在傍晚時靜坐。</w:t>
      </w:r>
    </w:p>
    <w:p w:rsidR="000E7330" w:rsidRDefault="008C2F9E" w:rsidP="008C2F9E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A03578">
        <w:rPr>
          <w:rFonts w:ascii="標楷體" w:eastAsia="標楷體" w:hAnsi="標楷體" w:hint="eastAsia"/>
        </w:rPr>
        <w:t>關於「</w:t>
      </w:r>
      <w:r w:rsidRPr="00A03578">
        <w:rPr>
          <w:rFonts w:ascii="標楷體" w:eastAsia="標楷體" w:hAnsi="標楷體" w:hint="eastAsia"/>
          <w:u w:val="single"/>
        </w:rPr>
        <w:t>頤</w:t>
      </w:r>
      <w:r w:rsidRPr="00A03578">
        <w:rPr>
          <w:rFonts w:ascii="標楷體" w:eastAsia="標楷體" w:hAnsi="標楷體" w:hint="eastAsia"/>
        </w:rPr>
        <w:t>既覺，則門外雪一尺矣」的說明，下列何者為是？</w:t>
      </w:r>
      <w:r w:rsidR="000E7330">
        <w:rPr>
          <w:rFonts w:ascii="標楷體" w:eastAsia="標楷體" w:hAnsi="標楷體" w:hint="eastAsia"/>
        </w:rPr>
        <w:t xml:space="preserve">  </w:t>
      </w:r>
    </w:p>
    <w:p w:rsidR="000E7330" w:rsidRDefault="008C2F9E" w:rsidP="000E7330">
      <w:pPr>
        <w:pStyle w:val="a7"/>
        <w:ind w:leftChars="0" w:left="425"/>
        <w:rPr>
          <w:rFonts w:ascii="標楷體" w:eastAsia="標楷體" w:hAnsi="標楷體"/>
        </w:rPr>
      </w:pPr>
      <w:r w:rsidRPr="00A03578">
        <w:rPr>
          <w:rFonts w:ascii="標楷體" w:eastAsia="標楷體" w:hAnsi="標楷體" w:hint="eastAsia"/>
        </w:rPr>
        <w:t xml:space="preserve">(A)「既覺」 是指老師發覺學生還沒走 </w:t>
      </w:r>
      <w:r w:rsidR="000E7330">
        <w:rPr>
          <w:rFonts w:ascii="標楷體" w:eastAsia="標楷體" w:hAnsi="標楷體" w:hint="eastAsia"/>
        </w:rPr>
        <w:t xml:space="preserve">       </w:t>
      </w:r>
      <w:r w:rsidR="007319CF">
        <w:rPr>
          <w:rFonts w:ascii="標楷體" w:eastAsia="標楷體" w:hAnsi="標楷體" w:hint="eastAsia"/>
        </w:rPr>
        <w:t xml:space="preserve">  </w:t>
      </w:r>
      <w:r w:rsidR="0005665C">
        <w:rPr>
          <w:rFonts w:ascii="標楷體" w:eastAsia="標楷體" w:hAnsi="標楷體" w:hint="eastAsia"/>
        </w:rPr>
        <w:t xml:space="preserve"> </w:t>
      </w:r>
      <w:r w:rsidR="00A402DD">
        <w:rPr>
          <w:rFonts w:ascii="標楷體" w:eastAsia="標楷體" w:hAnsi="標楷體" w:hint="eastAsia"/>
        </w:rPr>
        <w:t xml:space="preserve"> </w:t>
      </w:r>
      <w:r w:rsidRPr="00A03578">
        <w:rPr>
          <w:rFonts w:ascii="標楷體" w:eastAsia="標楷體" w:hAnsi="標楷體" w:hint="eastAsia"/>
        </w:rPr>
        <w:t xml:space="preserve">(B)「既覺」是指老師不知不覺睡著了 </w:t>
      </w:r>
    </w:p>
    <w:p w:rsidR="008C2F9E" w:rsidRDefault="008C2F9E" w:rsidP="000E7330">
      <w:pPr>
        <w:pStyle w:val="a7"/>
        <w:ind w:leftChars="0" w:left="425"/>
        <w:rPr>
          <w:rFonts w:ascii="標楷體" w:eastAsia="標楷體" w:hAnsi="標楷體"/>
        </w:rPr>
      </w:pPr>
      <w:r w:rsidRPr="00A03578">
        <w:rPr>
          <w:rFonts w:ascii="標楷體" w:eastAsia="標楷體" w:hAnsi="標楷體" w:hint="eastAsia"/>
        </w:rPr>
        <w:t xml:space="preserve">(C)「則門外雪一尺矣」意謂當時雪下得非常大 </w:t>
      </w:r>
      <w:r w:rsidR="007319CF">
        <w:rPr>
          <w:rFonts w:ascii="標楷體" w:eastAsia="標楷體" w:hAnsi="標楷體" w:hint="eastAsia"/>
        </w:rPr>
        <w:t xml:space="preserve">  </w:t>
      </w:r>
      <w:r w:rsidR="0005665C">
        <w:rPr>
          <w:rFonts w:ascii="標楷體" w:eastAsia="標楷體" w:hAnsi="標楷體" w:hint="eastAsia"/>
        </w:rPr>
        <w:t xml:space="preserve"> </w:t>
      </w:r>
      <w:r w:rsidR="00A402DD">
        <w:rPr>
          <w:rFonts w:ascii="標楷體" w:eastAsia="標楷體" w:hAnsi="標楷體" w:hint="eastAsia"/>
        </w:rPr>
        <w:t xml:space="preserve"> </w:t>
      </w:r>
      <w:r w:rsidRPr="00A03578">
        <w:rPr>
          <w:rFonts w:ascii="標楷體" w:eastAsia="標楷體" w:hAnsi="標楷體" w:hint="eastAsia"/>
        </w:rPr>
        <w:t>(D)「則門外雪一尺矣」意謂學生在旁邊站了很久。</w:t>
      </w:r>
    </w:p>
    <w:p w:rsidR="007319CF" w:rsidRDefault="000E7330" w:rsidP="000E7330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A03578">
        <w:rPr>
          <w:rFonts w:ascii="標楷體" w:eastAsia="標楷體" w:hAnsi="標楷體" w:hint="eastAsia"/>
        </w:rPr>
        <w:t>由</w:t>
      </w:r>
      <w:r w:rsidRPr="00A03578">
        <w:rPr>
          <w:rFonts w:ascii="標楷體" w:eastAsia="標楷體" w:hAnsi="標楷體" w:hint="eastAsia"/>
          <w:u w:val="single"/>
        </w:rPr>
        <w:t>楊時</w:t>
      </w:r>
      <w:r w:rsidRPr="00A03578">
        <w:rPr>
          <w:rFonts w:ascii="標楷體" w:eastAsia="標楷體" w:hAnsi="標楷體" w:hint="eastAsia"/>
        </w:rPr>
        <w:t>、</w:t>
      </w:r>
      <w:r w:rsidRPr="00A03578">
        <w:rPr>
          <w:rFonts w:ascii="標楷體" w:eastAsia="標楷體" w:hAnsi="標楷體" w:hint="eastAsia"/>
          <w:u w:val="single"/>
        </w:rPr>
        <w:t>游酢</w:t>
      </w:r>
      <w:r w:rsidRPr="00A03578">
        <w:rPr>
          <w:rFonts w:ascii="標楷體" w:eastAsia="標楷體" w:hAnsi="標楷體" w:hint="eastAsia"/>
        </w:rPr>
        <w:t>拜見</w:t>
      </w:r>
      <w:r w:rsidRPr="00A03578">
        <w:rPr>
          <w:rFonts w:ascii="標楷體" w:eastAsia="標楷體" w:hAnsi="標楷體" w:hint="eastAsia"/>
          <w:u w:val="single"/>
        </w:rPr>
        <w:t>程頤</w:t>
      </w:r>
      <w:r w:rsidRPr="00A03578">
        <w:rPr>
          <w:rFonts w:ascii="標楷體" w:eastAsia="標楷體" w:hAnsi="標楷體" w:hint="eastAsia"/>
        </w:rPr>
        <w:t>衍生出「</w:t>
      </w:r>
      <w:r w:rsidRPr="00A03578">
        <w:rPr>
          <w:rFonts w:ascii="標楷體" w:eastAsia="標楷體" w:hAnsi="標楷體" w:hint="eastAsia"/>
          <w:u w:val="single"/>
        </w:rPr>
        <w:t>程</w:t>
      </w:r>
      <w:r w:rsidRPr="00A03578">
        <w:rPr>
          <w:rFonts w:ascii="標楷體" w:eastAsia="標楷體" w:hAnsi="標楷體" w:hint="eastAsia"/>
        </w:rPr>
        <w:t>門立雪」一詞，請問其意涵為何？</w:t>
      </w:r>
      <w:r>
        <w:rPr>
          <w:rFonts w:ascii="標楷體" w:eastAsia="標楷體" w:hAnsi="標楷體" w:hint="eastAsia"/>
        </w:rPr>
        <w:t xml:space="preserve">  </w:t>
      </w:r>
    </w:p>
    <w:p w:rsidR="00060EEC" w:rsidRDefault="000E7330" w:rsidP="007319CF">
      <w:pPr>
        <w:pStyle w:val="a7"/>
        <w:ind w:leftChars="0" w:left="425"/>
        <w:rPr>
          <w:rFonts w:ascii="標楷體" w:eastAsia="標楷體" w:hAnsi="標楷體"/>
        </w:rPr>
      </w:pPr>
      <w:r w:rsidRPr="00A03578">
        <w:rPr>
          <w:rFonts w:ascii="標楷體" w:eastAsia="標楷體" w:hAnsi="標楷體" w:hint="eastAsia"/>
        </w:rPr>
        <w:t>(A)十年樹木，百年樹人</w:t>
      </w:r>
      <w:r>
        <w:rPr>
          <w:rFonts w:ascii="標楷體" w:eastAsia="標楷體" w:hAnsi="標楷體" w:hint="eastAsia"/>
        </w:rPr>
        <w:t xml:space="preserve">  </w:t>
      </w:r>
      <w:r w:rsidR="007319CF">
        <w:rPr>
          <w:rFonts w:ascii="標楷體" w:eastAsia="標楷體" w:hAnsi="標楷體" w:hint="eastAsia"/>
        </w:rPr>
        <w:t xml:space="preserve"> </w:t>
      </w:r>
      <w:r w:rsidR="00FE1421">
        <w:rPr>
          <w:rFonts w:ascii="標楷體" w:eastAsia="標楷體" w:hAnsi="標楷體" w:hint="eastAsia"/>
        </w:rPr>
        <w:t xml:space="preserve">  </w:t>
      </w:r>
      <w:r w:rsidRPr="00A03578">
        <w:rPr>
          <w:rFonts w:ascii="標楷體" w:eastAsia="標楷體" w:hAnsi="標楷體" w:hint="eastAsia"/>
        </w:rPr>
        <w:t>(B)經師易得，人師難求</w:t>
      </w:r>
      <w:r>
        <w:rPr>
          <w:rFonts w:ascii="標楷體" w:eastAsia="標楷體" w:hAnsi="標楷體" w:hint="eastAsia"/>
        </w:rPr>
        <w:t xml:space="preserve">  </w:t>
      </w:r>
      <w:r w:rsidR="007319CF">
        <w:rPr>
          <w:rFonts w:ascii="標楷體" w:eastAsia="標楷體" w:hAnsi="標楷體" w:hint="eastAsia"/>
        </w:rPr>
        <w:t xml:space="preserve"> </w:t>
      </w:r>
    </w:p>
    <w:p w:rsidR="000E7330" w:rsidRPr="000E7330" w:rsidRDefault="000E7330" w:rsidP="007319CF">
      <w:pPr>
        <w:pStyle w:val="a7"/>
        <w:ind w:leftChars="0" w:left="425"/>
        <w:rPr>
          <w:rFonts w:ascii="標楷體" w:eastAsia="標楷體" w:hAnsi="標楷體"/>
        </w:rPr>
      </w:pPr>
      <w:r w:rsidRPr="00A03578">
        <w:rPr>
          <w:rFonts w:ascii="標楷體" w:eastAsia="標楷體" w:hAnsi="標楷體" w:hint="eastAsia"/>
        </w:rPr>
        <w:t xml:space="preserve">(C)尊師重道，虔誠求教 </w:t>
      </w:r>
      <w:r>
        <w:rPr>
          <w:rFonts w:ascii="標楷體" w:eastAsia="標楷體" w:hAnsi="標楷體" w:hint="eastAsia"/>
        </w:rPr>
        <w:t xml:space="preserve"> </w:t>
      </w:r>
      <w:r w:rsidR="007319CF">
        <w:rPr>
          <w:rFonts w:ascii="標楷體" w:eastAsia="標楷體" w:hAnsi="標楷體" w:hint="eastAsia"/>
        </w:rPr>
        <w:t xml:space="preserve"> </w:t>
      </w:r>
      <w:r w:rsidR="00FE1421">
        <w:rPr>
          <w:rFonts w:ascii="標楷體" w:eastAsia="標楷體" w:hAnsi="標楷體" w:hint="eastAsia"/>
        </w:rPr>
        <w:t xml:space="preserve">  </w:t>
      </w:r>
      <w:r w:rsidRPr="00A03578">
        <w:rPr>
          <w:rFonts w:ascii="標楷體" w:eastAsia="標楷體" w:hAnsi="標楷體" w:hint="eastAsia"/>
        </w:rPr>
        <w:t>(D)一日為師，終身為父。</w:t>
      </w:r>
    </w:p>
    <w:p w:rsidR="008C2F9E" w:rsidRPr="00AC43D9" w:rsidRDefault="008C2F9E" w:rsidP="008C2F9E">
      <w:pPr>
        <w:pStyle w:val="a7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Chars="0" w:left="425"/>
        <w:rPr>
          <w:rFonts w:ascii="標楷體" w:eastAsia="標楷體" w:hAnsi="標楷體"/>
        </w:rPr>
      </w:pPr>
      <w:r w:rsidRPr="00AC43D9">
        <w:rPr>
          <w:rFonts w:ascii="標楷體" w:eastAsia="標楷體" w:hAnsi="標楷體" w:hint="eastAsia"/>
        </w:rPr>
        <w:t>見富貴而生讒容者，最可恥。遇貧窮而作驕態者，賤莫甚。</w:t>
      </w:r>
    </w:p>
    <w:p w:rsidR="007319CF" w:rsidRDefault="008C2F9E" w:rsidP="008C2F9E">
      <w:pPr>
        <w:pStyle w:val="a7"/>
        <w:numPr>
          <w:ilvl w:val="0"/>
          <w:numId w:val="1"/>
        </w:numPr>
        <w:ind w:leftChars="0"/>
        <w:rPr>
          <w:rFonts w:ascii="標楷體" w:eastAsia="標楷體" w:hAnsi="標楷體"/>
        </w:rPr>
      </w:pPr>
      <w:r w:rsidRPr="00AC43D9">
        <w:rPr>
          <w:rFonts w:ascii="標楷體" w:eastAsia="標楷體" w:hAnsi="標楷體" w:hint="eastAsia"/>
        </w:rPr>
        <w:t>我們可用</w:t>
      </w:r>
      <w:r w:rsidRPr="00AC43D9">
        <w:rPr>
          <w:rFonts w:ascii="標楷體" w:eastAsia="標楷體" w:hAnsi="標楷體" w:hint="eastAsia"/>
          <w:u w:val="wave"/>
        </w:rPr>
        <w:t>論語</w:t>
      </w:r>
      <w:r w:rsidRPr="00AC43D9">
        <w:rPr>
          <w:rFonts w:ascii="標楷體" w:eastAsia="標楷體" w:hAnsi="標楷體" w:hint="eastAsia"/>
        </w:rPr>
        <w:t>：「貧而無□；富而無□。」來詮釋上面這段話，依照文意判斷，缺空處應填入：</w:t>
      </w:r>
      <w:r>
        <w:rPr>
          <w:rFonts w:ascii="標楷體" w:eastAsia="標楷體" w:hAnsi="標楷體" w:hint="eastAsia"/>
        </w:rPr>
        <w:t xml:space="preserve">  </w:t>
      </w:r>
    </w:p>
    <w:p w:rsidR="008C2F9E" w:rsidRPr="008C2F9E" w:rsidRDefault="008C2F9E" w:rsidP="007319CF">
      <w:pPr>
        <w:pStyle w:val="a7"/>
        <w:ind w:leftChars="0" w:left="425"/>
        <w:rPr>
          <w:rFonts w:ascii="標楷體" w:eastAsia="標楷體" w:hAnsi="標楷體"/>
        </w:rPr>
      </w:pPr>
      <w:r w:rsidRPr="00AC43D9">
        <w:rPr>
          <w:rFonts w:ascii="標楷體" w:eastAsia="標楷體" w:hAnsi="標楷體" w:hint="eastAsia"/>
        </w:rPr>
        <w:t>(A)賤、讒</w:t>
      </w:r>
      <w:r>
        <w:rPr>
          <w:rFonts w:ascii="標楷體" w:eastAsia="標楷體" w:hAnsi="標楷體" w:hint="eastAsia"/>
        </w:rPr>
        <w:t xml:space="preserve">  </w:t>
      </w:r>
      <w:r w:rsidR="007319CF">
        <w:rPr>
          <w:rFonts w:ascii="標楷體" w:eastAsia="標楷體" w:hAnsi="標楷體" w:hint="eastAsia"/>
        </w:rPr>
        <w:t xml:space="preserve"> </w:t>
      </w:r>
      <w:r w:rsidRPr="00AC43D9">
        <w:rPr>
          <w:rFonts w:ascii="標楷體" w:eastAsia="標楷體" w:hAnsi="標楷體" w:hint="eastAsia"/>
        </w:rPr>
        <w:t>(B)諂、驕</w:t>
      </w:r>
      <w:r>
        <w:rPr>
          <w:rFonts w:ascii="標楷體" w:eastAsia="標楷體" w:hAnsi="標楷體" w:hint="eastAsia"/>
        </w:rPr>
        <w:t xml:space="preserve"> </w:t>
      </w:r>
      <w:r w:rsidR="007319CF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</w:t>
      </w:r>
      <w:r w:rsidRPr="00AC43D9">
        <w:rPr>
          <w:rFonts w:ascii="標楷體" w:eastAsia="標楷體" w:hAnsi="標楷體" w:hint="eastAsia"/>
        </w:rPr>
        <w:t>(C)驕、恥</w:t>
      </w:r>
      <w:r>
        <w:rPr>
          <w:rFonts w:ascii="標楷體" w:eastAsia="標楷體" w:hAnsi="標楷體" w:hint="eastAsia"/>
        </w:rPr>
        <w:t xml:space="preserve">  </w:t>
      </w:r>
      <w:r w:rsidR="007319CF">
        <w:rPr>
          <w:rFonts w:ascii="標楷體" w:eastAsia="標楷體" w:hAnsi="標楷體" w:hint="eastAsia"/>
        </w:rPr>
        <w:t xml:space="preserve"> </w:t>
      </w:r>
      <w:r w:rsidRPr="00AC43D9">
        <w:rPr>
          <w:rFonts w:ascii="標楷體" w:eastAsia="標楷體" w:hAnsi="標楷體" w:hint="eastAsia"/>
        </w:rPr>
        <w:t>(D)貴、態。</w:t>
      </w:r>
    </w:p>
    <w:p w:rsidR="00645126" w:rsidRPr="00AC43D9" w:rsidRDefault="00645126" w:rsidP="006B57FF">
      <w:pPr>
        <w:pStyle w:val="a3"/>
        <w:tabs>
          <w:tab w:val="clear" w:pos="4153"/>
          <w:tab w:val="clear" w:pos="8306"/>
        </w:tabs>
        <w:spacing w:beforeLines="50" w:before="180"/>
        <w:rPr>
          <w:rFonts w:ascii="標楷體" w:eastAsia="標楷體" w:hAnsi="標楷體"/>
          <w:snapToGrid w:val="0"/>
          <w:color w:val="000000"/>
          <w:kern w:val="0"/>
          <w:sz w:val="24"/>
          <w:szCs w:val="24"/>
        </w:rPr>
      </w:pPr>
    </w:p>
    <w:p w:rsidR="002F5CCB" w:rsidRPr="009B4A8B" w:rsidRDefault="002F5CCB" w:rsidP="009B4A8B">
      <w:pPr>
        <w:widowControl/>
        <w:rPr>
          <w:rFonts w:ascii="標楷體" w:eastAsia="標楷體" w:hAnsi="標楷體" w:cs="Times New Roman"/>
          <w:snapToGrid w:val="0"/>
          <w:color w:val="000000"/>
          <w:kern w:val="0"/>
          <w:szCs w:val="24"/>
        </w:rPr>
        <w:sectPr w:rsidR="002F5CCB" w:rsidRPr="009B4A8B" w:rsidSect="00645126">
          <w:footerReference w:type="default" r:id="rId9"/>
          <w:pgSz w:w="14572" w:h="20639" w:code="12"/>
          <w:pgMar w:top="851" w:right="851" w:bottom="851" w:left="851" w:header="851" w:footer="992" w:gutter="0"/>
          <w:cols w:space="720"/>
          <w:docGrid w:type="lines" w:linePitch="360"/>
        </w:sectPr>
      </w:pPr>
    </w:p>
    <w:p w:rsidR="005978A7" w:rsidRPr="00D332D8" w:rsidRDefault="005978A7">
      <w:pPr>
        <w:rPr>
          <w:rFonts w:ascii="標楷體" w:eastAsia="標楷體" w:hAnsi="標楷體"/>
          <w:spacing w:val="20"/>
          <w:sz w:val="32"/>
        </w:rPr>
      </w:pPr>
      <w:bookmarkStart w:id="0" w:name="_GoBack"/>
      <w:r w:rsidRPr="00D332D8">
        <w:rPr>
          <w:rFonts w:ascii="標楷體" w:eastAsia="標楷體" w:hAnsi="標楷體" w:hint="eastAsia"/>
          <w:spacing w:val="20"/>
          <w:sz w:val="32"/>
        </w:rPr>
        <w:t>105-1-</w:t>
      </w:r>
      <w:r w:rsidR="00E02C04" w:rsidRPr="00D332D8">
        <w:rPr>
          <w:rFonts w:ascii="標楷體" w:eastAsia="標楷體" w:hAnsi="標楷體" w:hint="eastAsia"/>
          <w:spacing w:val="20"/>
          <w:sz w:val="32"/>
        </w:rPr>
        <w:t>3</w:t>
      </w:r>
      <w:r w:rsidR="002F5CCB" w:rsidRPr="00D332D8">
        <w:rPr>
          <w:rFonts w:ascii="標楷體" w:eastAsia="標楷體" w:hAnsi="標楷體" w:hint="eastAsia"/>
          <w:spacing w:val="20"/>
          <w:sz w:val="32"/>
        </w:rPr>
        <w:t xml:space="preserve"> 七年級</w:t>
      </w:r>
      <w:r w:rsidR="006F3F8C" w:rsidRPr="00D332D8">
        <w:rPr>
          <w:rFonts w:ascii="標楷體" w:eastAsia="標楷體" w:hAnsi="標楷體" w:hint="eastAsia"/>
          <w:spacing w:val="20"/>
          <w:sz w:val="32"/>
        </w:rPr>
        <w:t>國文</w:t>
      </w:r>
      <w:r w:rsidR="002F5CCB" w:rsidRPr="00D332D8">
        <w:rPr>
          <w:rFonts w:ascii="標楷體" w:eastAsia="標楷體" w:hAnsi="標楷體" w:hint="eastAsia"/>
          <w:spacing w:val="20"/>
          <w:sz w:val="32"/>
        </w:rPr>
        <w:t>科―解答</w:t>
      </w:r>
    </w:p>
    <w:bookmarkEnd w:id="0"/>
    <w:p w:rsidR="00D332D8" w:rsidRPr="006F4FE8" w:rsidRDefault="00D332D8" w:rsidP="00D332D8">
      <w:pPr>
        <w:rPr>
          <w:rFonts w:ascii="Times New Roman" w:eastAsiaTheme="majorEastAsia" w:hAnsi="Times New Roman" w:cs="Times New Roman"/>
          <w:spacing w:val="60"/>
          <w:sz w:val="32"/>
          <w:szCs w:val="32"/>
        </w:rPr>
      </w:pPr>
      <w:r w:rsidRPr="006F4FE8">
        <w:rPr>
          <w:rFonts w:ascii="Times New Roman" w:eastAsiaTheme="majorEastAsia" w:hAnsi="Times New Roman" w:cs="Times New Roman"/>
          <w:spacing w:val="60"/>
          <w:sz w:val="32"/>
          <w:szCs w:val="32"/>
        </w:rPr>
        <w:t>01-10   CDCBA   DCBDA</w:t>
      </w:r>
    </w:p>
    <w:p w:rsidR="00D332D8" w:rsidRPr="006F4FE8" w:rsidRDefault="00D332D8" w:rsidP="00D332D8">
      <w:pPr>
        <w:rPr>
          <w:rFonts w:ascii="Times New Roman" w:eastAsiaTheme="majorEastAsia" w:hAnsi="Times New Roman" w:cs="Times New Roman"/>
          <w:spacing w:val="60"/>
          <w:sz w:val="32"/>
          <w:szCs w:val="32"/>
        </w:rPr>
      </w:pPr>
      <w:r w:rsidRPr="006F4FE8">
        <w:rPr>
          <w:rFonts w:ascii="Times New Roman" w:eastAsiaTheme="majorEastAsia" w:hAnsi="Times New Roman" w:cs="Times New Roman"/>
          <w:spacing w:val="60"/>
          <w:sz w:val="32"/>
          <w:szCs w:val="32"/>
        </w:rPr>
        <w:t>11-20   BCABD   ADBBC</w:t>
      </w:r>
    </w:p>
    <w:p w:rsidR="00D332D8" w:rsidRPr="006F4FE8" w:rsidRDefault="00D332D8" w:rsidP="00D332D8">
      <w:pPr>
        <w:rPr>
          <w:rFonts w:ascii="Times New Roman" w:eastAsiaTheme="majorEastAsia" w:hAnsi="Times New Roman" w:cs="Times New Roman"/>
          <w:spacing w:val="60"/>
          <w:sz w:val="32"/>
          <w:szCs w:val="32"/>
        </w:rPr>
      </w:pPr>
      <w:r w:rsidRPr="006F4FE8">
        <w:rPr>
          <w:rFonts w:ascii="Times New Roman" w:eastAsiaTheme="majorEastAsia" w:hAnsi="Times New Roman" w:cs="Times New Roman"/>
          <w:spacing w:val="60"/>
          <w:sz w:val="32"/>
          <w:szCs w:val="32"/>
        </w:rPr>
        <w:t>21-30   DACAB   AADCC</w:t>
      </w:r>
    </w:p>
    <w:p w:rsidR="00D332D8" w:rsidRPr="006F4FE8" w:rsidRDefault="00D332D8" w:rsidP="00D332D8">
      <w:pPr>
        <w:rPr>
          <w:rFonts w:ascii="Times New Roman" w:eastAsiaTheme="majorEastAsia" w:hAnsi="Times New Roman" w:cs="Times New Roman"/>
          <w:spacing w:val="60"/>
          <w:sz w:val="32"/>
          <w:szCs w:val="32"/>
        </w:rPr>
      </w:pPr>
      <w:r w:rsidRPr="006F4FE8">
        <w:rPr>
          <w:rFonts w:ascii="Times New Roman" w:eastAsiaTheme="majorEastAsia" w:hAnsi="Times New Roman" w:cs="Times New Roman"/>
          <w:spacing w:val="60"/>
          <w:sz w:val="32"/>
          <w:szCs w:val="32"/>
        </w:rPr>
        <w:t>31-40   BDACD   BADCB</w:t>
      </w:r>
    </w:p>
    <w:p w:rsidR="002F5CCB" w:rsidRPr="00C64D96" w:rsidRDefault="002F5CCB">
      <w:pPr>
        <w:rPr>
          <w:rFonts w:ascii="標楷體" w:eastAsia="標楷體" w:hAnsi="標楷體"/>
          <w:sz w:val="40"/>
          <w:szCs w:val="40"/>
        </w:rPr>
      </w:pPr>
    </w:p>
    <w:p w:rsidR="002F5CCB" w:rsidRPr="00F80B49" w:rsidRDefault="002F5CCB">
      <w:pPr>
        <w:rPr>
          <w:rFonts w:ascii="標楷體" w:eastAsia="標楷體" w:hAnsi="標楷體"/>
        </w:rPr>
      </w:pPr>
    </w:p>
    <w:p w:rsidR="002F5CCB" w:rsidRPr="00F80B49" w:rsidRDefault="002F5CCB">
      <w:pPr>
        <w:rPr>
          <w:rFonts w:ascii="標楷體" w:eastAsia="標楷體" w:hAnsi="標楷體"/>
        </w:rPr>
      </w:pPr>
    </w:p>
    <w:sectPr w:rsidR="002F5CCB" w:rsidRPr="00F80B49" w:rsidSect="005978A7">
      <w:pgSz w:w="11907" w:h="16840" w:code="9"/>
      <w:pgMar w:top="851" w:right="851" w:bottom="851" w:left="85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B36" w:rsidRDefault="00444B36" w:rsidP="002F5CCB">
      <w:r>
        <w:separator/>
      </w:r>
    </w:p>
  </w:endnote>
  <w:endnote w:type="continuationSeparator" w:id="0">
    <w:p w:rsidR="00444B36" w:rsidRDefault="00444B36" w:rsidP="002F5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中明體">
    <w:altName w:val="Arial Unicode MS"/>
    <w:charset w:val="88"/>
    <w:family w:val="modern"/>
    <w:pitch w:val="fixed"/>
    <w:sig w:usb0="00000000" w:usb1="28091800" w:usb2="00000016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126" w:rsidRDefault="00645126">
    <w:pPr>
      <w:pStyle w:val="a5"/>
      <w:jc w:val="center"/>
    </w:pPr>
    <w:r>
      <w:rPr>
        <w:rFonts w:hint="eastAsia"/>
      </w:rPr>
      <w:t>第</w:t>
    </w:r>
    <w:r w:rsidR="008A5A6A">
      <w:fldChar w:fldCharType="begin"/>
    </w:r>
    <w:r w:rsidR="008A5A6A">
      <w:instrText>PAGE   \* MERGEFORMAT</w:instrText>
    </w:r>
    <w:r w:rsidR="008A5A6A">
      <w:fldChar w:fldCharType="separate"/>
    </w:r>
    <w:r w:rsidR="00444B36" w:rsidRPr="00444B36">
      <w:rPr>
        <w:noProof/>
        <w:lang w:val="zh-TW"/>
      </w:rPr>
      <w:t>1</w:t>
    </w:r>
    <w:r w:rsidR="008A5A6A">
      <w:rPr>
        <w:noProof/>
        <w:lang w:val="zh-TW"/>
      </w:rPr>
      <w:fldChar w:fldCharType="end"/>
    </w:r>
    <w:r>
      <w:rPr>
        <w:rFonts w:hint="eastAsia"/>
      </w:rPr>
      <w:t>頁</w:t>
    </w:r>
    <w:r w:rsidR="00F90728">
      <w:rPr>
        <w:rFonts w:ascii="新細明體" w:hAnsi="新細明體" w:hint="eastAsia"/>
      </w:rPr>
      <w:t>，</w:t>
    </w:r>
    <w:r w:rsidR="00F90728">
      <w:rPr>
        <w:rFonts w:hint="eastAsia"/>
      </w:rPr>
      <w:t>共</w:t>
    </w:r>
    <w:r w:rsidR="00F90728">
      <w:rPr>
        <w:rFonts w:hint="eastAsia"/>
      </w:rPr>
      <w:t>3</w:t>
    </w:r>
    <w:r w:rsidR="00F90728">
      <w:rPr>
        <w:rFonts w:hint="eastAsia"/>
      </w:rPr>
      <w:t>頁</w:t>
    </w:r>
  </w:p>
  <w:p w:rsidR="00645126" w:rsidRPr="003F0FEB" w:rsidRDefault="00645126" w:rsidP="00645126">
    <w:pPr>
      <w:pStyle w:val="a5"/>
      <w:tabs>
        <w:tab w:val="clear" w:pos="4153"/>
        <w:tab w:val="clear" w:pos="8306"/>
        <w:tab w:val="center" w:pos="-3119"/>
        <w:tab w:val="center" w:pos="6435"/>
        <w:tab w:val="right" w:pos="12870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B36" w:rsidRDefault="00444B36" w:rsidP="002F5CCB">
      <w:r>
        <w:separator/>
      </w:r>
    </w:p>
  </w:footnote>
  <w:footnote w:type="continuationSeparator" w:id="0">
    <w:p w:rsidR="00444B36" w:rsidRDefault="00444B36" w:rsidP="002F5C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C2F35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1">
    <w:nsid w:val="0A3676F1"/>
    <w:multiLevelType w:val="hybridMultilevel"/>
    <w:tmpl w:val="AEBCF80A"/>
    <w:lvl w:ilvl="0" w:tplc="32287D34">
      <w:start w:val="1"/>
      <w:numFmt w:val="upperLetter"/>
      <w:lvlText w:val="(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">
    <w:nsid w:val="1ABD06D4"/>
    <w:multiLevelType w:val="hybridMultilevel"/>
    <w:tmpl w:val="58A2D2B6"/>
    <w:lvl w:ilvl="0" w:tplc="9E04AA06">
      <w:start w:val="1"/>
      <w:numFmt w:val="upperLetter"/>
      <w:lvlText w:val="(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3">
    <w:nsid w:val="34956415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4">
    <w:nsid w:val="42637F6B"/>
    <w:multiLevelType w:val="hybridMultilevel"/>
    <w:tmpl w:val="A2144B42"/>
    <w:lvl w:ilvl="0" w:tplc="6AB2A1DA">
      <w:start w:val="1"/>
      <w:numFmt w:val="upperLetter"/>
      <w:lvlText w:val="(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5">
    <w:nsid w:val="46E87084"/>
    <w:multiLevelType w:val="hybridMultilevel"/>
    <w:tmpl w:val="E6CA8BA8"/>
    <w:lvl w:ilvl="0" w:tplc="980C7486">
      <w:start w:val="1"/>
      <w:numFmt w:val="upperLetter"/>
      <w:lvlText w:val="(%1)"/>
      <w:lvlJc w:val="left"/>
      <w:pPr>
        <w:ind w:left="785" w:hanging="360"/>
      </w:pPr>
      <w:rPr>
        <w:rFonts w:hint="default"/>
      </w:rPr>
    </w:lvl>
    <w:lvl w:ilvl="1" w:tplc="29AE63B2">
      <w:start w:val="1"/>
      <w:numFmt w:val="decimalEnclosedCircle"/>
      <w:lvlText w:val="%2"/>
      <w:lvlJc w:val="left"/>
      <w:pPr>
        <w:ind w:left="1265" w:hanging="360"/>
      </w:pPr>
      <w:rPr>
        <w:rFonts w:ascii="細明體" w:eastAsia="細明體" w:hAnsi="細明體" w:cs="細明體" w:hint="default"/>
        <w:sz w:val="19"/>
      </w:rPr>
    </w:lvl>
    <w:lvl w:ilvl="2" w:tplc="D0A839D6">
      <w:start w:val="1"/>
      <w:numFmt w:val="decimalEnclosedCircle"/>
      <w:lvlText w:val="%3"/>
      <w:lvlJc w:val="left"/>
      <w:pPr>
        <w:ind w:left="1745" w:hanging="360"/>
      </w:pPr>
      <w:rPr>
        <w:rFonts w:ascii="細明體" w:eastAsia="細明體" w:hAnsi="細明體" w:cs="細明體" w:hint="default"/>
        <w:sz w:val="19"/>
      </w:rPr>
    </w:lvl>
    <w:lvl w:ilvl="3" w:tplc="4A1ED960">
      <w:start w:val="1"/>
      <w:numFmt w:val="decimalEnclosedCircle"/>
      <w:lvlText w:val="%4"/>
      <w:lvlJc w:val="left"/>
      <w:pPr>
        <w:ind w:left="2225" w:hanging="360"/>
      </w:pPr>
      <w:rPr>
        <w:rFonts w:eastAsia="細明體" w:hAnsi="細明體" w:cs="細明體" w:hint="default"/>
        <w:color w:val="auto"/>
      </w:r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6">
    <w:nsid w:val="4A457080"/>
    <w:multiLevelType w:val="hybridMultilevel"/>
    <w:tmpl w:val="D49AB306"/>
    <w:lvl w:ilvl="0" w:tplc="430EBA68">
      <w:start w:val="1"/>
      <w:numFmt w:val="upperLetter"/>
      <w:lvlText w:val="(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7">
    <w:nsid w:val="57C85852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8">
    <w:nsid w:val="582E215D"/>
    <w:multiLevelType w:val="hybridMultilevel"/>
    <w:tmpl w:val="FC840DDA"/>
    <w:lvl w:ilvl="0" w:tplc="D50CD4EC">
      <w:start w:val="1"/>
      <w:numFmt w:val="upperLetter"/>
      <w:lvlText w:val="(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9">
    <w:nsid w:val="68C52186"/>
    <w:multiLevelType w:val="hybridMultilevel"/>
    <w:tmpl w:val="570E2FEE"/>
    <w:lvl w:ilvl="0" w:tplc="14484BA4">
      <w:start w:val="1"/>
      <w:numFmt w:val="upperLetter"/>
      <w:lvlText w:val="(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0">
    <w:nsid w:val="68F426E0"/>
    <w:multiLevelType w:val="hybridMultilevel"/>
    <w:tmpl w:val="E01C170E"/>
    <w:lvl w:ilvl="0" w:tplc="3EACD0B2">
      <w:start w:val="1"/>
      <w:numFmt w:val="upperLetter"/>
      <w:lvlText w:val="(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1">
    <w:nsid w:val="6BF143D6"/>
    <w:multiLevelType w:val="hybridMultilevel"/>
    <w:tmpl w:val="E18AF2FC"/>
    <w:lvl w:ilvl="0" w:tplc="9ECC8000">
      <w:start w:val="1"/>
      <w:numFmt w:val="upperLetter"/>
      <w:lvlText w:val="(%1)"/>
      <w:lvlJc w:val="left"/>
      <w:pPr>
        <w:ind w:left="78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num w:numId="1">
    <w:abstractNumId w:val="0"/>
  </w:num>
  <w:num w:numId="2">
    <w:abstractNumId w:val="5"/>
  </w:num>
  <w:num w:numId="3">
    <w:abstractNumId w:val="10"/>
  </w:num>
  <w:num w:numId="4">
    <w:abstractNumId w:val="3"/>
  </w:num>
  <w:num w:numId="5">
    <w:abstractNumId w:val="6"/>
  </w:num>
  <w:num w:numId="6">
    <w:abstractNumId w:val="7"/>
  </w:num>
  <w:num w:numId="7">
    <w:abstractNumId w:val="8"/>
  </w:num>
  <w:num w:numId="8">
    <w:abstractNumId w:val="9"/>
  </w:num>
  <w:num w:numId="9">
    <w:abstractNumId w:val="11"/>
  </w:num>
  <w:num w:numId="10">
    <w:abstractNumId w:val="1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4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A068C"/>
    <w:rsid w:val="00020D1D"/>
    <w:rsid w:val="00031152"/>
    <w:rsid w:val="0005043A"/>
    <w:rsid w:val="0005665C"/>
    <w:rsid w:val="00060EEC"/>
    <w:rsid w:val="00097960"/>
    <w:rsid w:val="000A1ABD"/>
    <w:rsid w:val="000B16B4"/>
    <w:rsid w:val="000E7330"/>
    <w:rsid w:val="000F380E"/>
    <w:rsid w:val="00100EE5"/>
    <w:rsid w:val="00116841"/>
    <w:rsid w:val="0013477B"/>
    <w:rsid w:val="00140477"/>
    <w:rsid w:val="001718E8"/>
    <w:rsid w:val="00195157"/>
    <w:rsid w:val="00195637"/>
    <w:rsid w:val="001A2BF5"/>
    <w:rsid w:val="001A6DE7"/>
    <w:rsid w:val="002118D6"/>
    <w:rsid w:val="002143EC"/>
    <w:rsid w:val="00215513"/>
    <w:rsid w:val="00244092"/>
    <w:rsid w:val="002464A3"/>
    <w:rsid w:val="0027007D"/>
    <w:rsid w:val="00293828"/>
    <w:rsid w:val="002F5CCB"/>
    <w:rsid w:val="003126E8"/>
    <w:rsid w:val="00321C83"/>
    <w:rsid w:val="00323925"/>
    <w:rsid w:val="00323949"/>
    <w:rsid w:val="00382DB1"/>
    <w:rsid w:val="00394C07"/>
    <w:rsid w:val="003B060A"/>
    <w:rsid w:val="003C4E9D"/>
    <w:rsid w:val="003F482B"/>
    <w:rsid w:val="00420DBC"/>
    <w:rsid w:val="00444B36"/>
    <w:rsid w:val="00470FFE"/>
    <w:rsid w:val="004B38F7"/>
    <w:rsid w:val="004D48F7"/>
    <w:rsid w:val="005016A0"/>
    <w:rsid w:val="005263DD"/>
    <w:rsid w:val="00537A03"/>
    <w:rsid w:val="00554577"/>
    <w:rsid w:val="00591B62"/>
    <w:rsid w:val="005978A7"/>
    <w:rsid w:val="005A26B3"/>
    <w:rsid w:val="005D4738"/>
    <w:rsid w:val="005E725B"/>
    <w:rsid w:val="00612414"/>
    <w:rsid w:val="0061326B"/>
    <w:rsid w:val="00624D75"/>
    <w:rsid w:val="00645126"/>
    <w:rsid w:val="006659AA"/>
    <w:rsid w:val="00693DCC"/>
    <w:rsid w:val="006B57FF"/>
    <w:rsid w:val="006F3F8C"/>
    <w:rsid w:val="00703109"/>
    <w:rsid w:val="007319CF"/>
    <w:rsid w:val="007505A8"/>
    <w:rsid w:val="00751658"/>
    <w:rsid w:val="00756967"/>
    <w:rsid w:val="00784F48"/>
    <w:rsid w:val="007B26A7"/>
    <w:rsid w:val="007B6D2B"/>
    <w:rsid w:val="007C499E"/>
    <w:rsid w:val="00841C26"/>
    <w:rsid w:val="00852177"/>
    <w:rsid w:val="008602C7"/>
    <w:rsid w:val="008621F3"/>
    <w:rsid w:val="00872778"/>
    <w:rsid w:val="00883428"/>
    <w:rsid w:val="0088724F"/>
    <w:rsid w:val="00887CB5"/>
    <w:rsid w:val="008A5A6A"/>
    <w:rsid w:val="008C2F9E"/>
    <w:rsid w:val="008C7428"/>
    <w:rsid w:val="009314B9"/>
    <w:rsid w:val="0093545E"/>
    <w:rsid w:val="009531CB"/>
    <w:rsid w:val="009B4A8B"/>
    <w:rsid w:val="009C2135"/>
    <w:rsid w:val="009C6243"/>
    <w:rsid w:val="00A03578"/>
    <w:rsid w:val="00A1574A"/>
    <w:rsid w:val="00A402DD"/>
    <w:rsid w:val="00A64DEE"/>
    <w:rsid w:val="00A65521"/>
    <w:rsid w:val="00A87C22"/>
    <w:rsid w:val="00AB14EB"/>
    <w:rsid w:val="00AC43D9"/>
    <w:rsid w:val="00AD54E2"/>
    <w:rsid w:val="00AD7CBB"/>
    <w:rsid w:val="00AE14D2"/>
    <w:rsid w:val="00AF075A"/>
    <w:rsid w:val="00AF5DD6"/>
    <w:rsid w:val="00B00799"/>
    <w:rsid w:val="00B22F53"/>
    <w:rsid w:val="00B242FD"/>
    <w:rsid w:val="00B66ACB"/>
    <w:rsid w:val="00B74242"/>
    <w:rsid w:val="00BA58E7"/>
    <w:rsid w:val="00BC448F"/>
    <w:rsid w:val="00C12898"/>
    <w:rsid w:val="00C13BC3"/>
    <w:rsid w:val="00C17314"/>
    <w:rsid w:val="00C3350E"/>
    <w:rsid w:val="00C64D96"/>
    <w:rsid w:val="00C755B8"/>
    <w:rsid w:val="00CA068C"/>
    <w:rsid w:val="00CB20F3"/>
    <w:rsid w:val="00CB337B"/>
    <w:rsid w:val="00D064B4"/>
    <w:rsid w:val="00D06C6A"/>
    <w:rsid w:val="00D14244"/>
    <w:rsid w:val="00D332D8"/>
    <w:rsid w:val="00D40ECE"/>
    <w:rsid w:val="00D41DA6"/>
    <w:rsid w:val="00D66462"/>
    <w:rsid w:val="00DC35FF"/>
    <w:rsid w:val="00DD206C"/>
    <w:rsid w:val="00DD3719"/>
    <w:rsid w:val="00DE4433"/>
    <w:rsid w:val="00E02C04"/>
    <w:rsid w:val="00E17951"/>
    <w:rsid w:val="00E43E84"/>
    <w:rsid w:val="00E449BB"/>
    <w:rsid w:val="00E56798"/>
    <w:rsid w:val="00E5705F"/>
    <w:rsid w:val="00E633DB"/>
    <w:rsid w:val="00E66CFF"/>
    <w:rsid w:val="00E84783"/>
    <w:rsid w:val="00E84A50"/>
    <w:rsid w:val="00EF0242"/>
    <w:rsid w:val="00EF29BE"/>
    <w:rsid w:val="00EF4117"/>
    <w:rsid w:val="00F03064"/>
    <w:rsid w:val="00F21931"/>
    <w:rsid w:val="00F468C9"/>
    <w:rsid w:val="00F80B49"/>
    <w:rsid w:val="00F85878"/>
    <w:rsid w:val="00F90728"/>
    <w:rsid w:val="00FA5177"/>
    <w:rsid w:val="00FD0CB0"/>
    <w:rsid w:val="00FE019E"/>
    <w:rsid w:val="00FE0A19"/>
    <w:rsid w:val="00FE1421"/>
    <w:rsid w:val="00FF0D6D"/>
    <w:rsid w:val="00FF6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8F7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978A7"/>
    <w:rPr>
      <w:rFonts w:ascii="Times New Roman" w:eastAsia="華康中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A03578"/>
    <w:pPr>
      <w:ind w:leftChars="200" w:left="48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character" w:customStyle="1" w:styleId="a4">
    <w:name w:val="頁首 字元"/>
    <w:basedOn w:val="a0"/>
    <w:link w:val="a3"/>
    <w:uiPriority w:val="99"/>
    <w:rsid w:val="005978A7"/>
    <w:rPr>
      <w:rFonts w:ascii="Times New Roman" w:eastAsia="華康中明體" w:hAnsi="Times New Roman" w:cs="Times New Roman"/>
      <w:sz w:val="20"/>
      <w:szCs w:val="20"/>
      <w:lang w:val="x-none" w:eastAsia="x-none"/>
    </w:rPr>
  </w:style>
  <w:style w:type="paragraph" w:styleId="a5">
    <w:name w:val="footer"/>
    <w:basedOn w:val="a"/>
    <w:link w:val="a6"/>
    <w:uiPriority w:val="99"/>
    <w:rsid w:val="005978A7"/>
    <w:pPr>
      <w:tabs>
        <w:tab w:val="center" w:pos="4153"/>
        <w:tab w:val="right" w:pos="8306"/>
      </w:tabs>
      <w:snapToGrid w:val="0"/>
    </w:pPr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character" w:customStyle="1" w:styleId="a6">
    <w:name w:val="頁尾 字元"/>
    <w:basedOn w:val="a0"/>
    <w:link w:val="a5"/>
    <w:uiPriority w:val="99"/>
    <w:rsid w:val="005978A7"/>
    <w:rPr>
      <w:rFonts w:ascii="Times New Roman" w:eastAsia="新細明體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38F08D-F510-49C0-A55C-9947AD69F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</TotalTime>
  <Pages>4</Pages>
  <Words>720</Words>
  <Characters>4110</Characters>
  <Application>Microsoft Office Word</Application>
  <DocSecurity>0</DocSecurity>
  <Lines>34</Lines>
  <Paragraphs>9</Paragraphs>
  <ScaleCrop>false</ScaleCrop>
  <Company>C.M.T</Company>
  <LinksUpToDate>false</LinksUpToDate>
  <CharactersWithSpaces>4821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ckjhs213</dc:creator>
  <cp:lastModifiedBy>ckjhs213</cp:lastModifiedBy>
  <cp:revision>112</cp:revision>
  <cp:lastPrinted>2016-12-28T01:38:00Z</cp:lastPrinted>
  <dcterms:created xsi:type="dcterms:W3CDTF">2016-12-11T04:05:00Z</dcterms:created>
  <dcterms:modified xsi:type="dcterms:W3CDTF">2017-01-05T00:59:00Z</dcterms:modified>
</cp:coreProperties>
</file>