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8C4F22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82097F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090BB4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5CBA0" wp14:editId="0E819BBC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564EB6" w:rsidRPr="00564EB6" w:rsidRDefault="00564EB6" w:rsidP="00564EB6">
      <w:pPr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一、注音國字：每題1分（10分）</w:t>
      </w:r>
    </w:p>
    <w:p w:rsidR="00564EB6" w:rsidRDefault="00564EB6" w:rsidP="000747B9">
      <w:pPr>
        <w:spacing w:beforeLines="30" w:before="108" w:afterLines="30" w:after="108"/>
        <w:ind w:leftChars="177" w:left="425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1.蒼「ㄑㄩㄥ」     2.</w:t>
      </w:r>
      <w:r w:rsidR="005E2B5E" w:rsidRPr="00564EB6">
        <w:rPr>
          <w:rFonts w:ascii="標楷體" w:eastAsia="標楷體" w:hAnsi="標楷體" w:hint="eastAsia"/>
        </w:rPr>
        <w:t>「</w:t>
      </w:r>
      <w:r w:rsidR="005E2B5E">
        <w:rPr>
          <w:rFonts w:ascii="標楷體" w:eastAsia="標楷體" w:hAnsi="標楷體" w:hint="eastAsia"/>
        </w:rPr>
        <w:t>ㄑ一ㄤ</w:t>
      </w:r>
      <w:r w:rsidR="005E2B5E" w:rsidRPr="00564EB6">
        <w:rPr>
          <w:rFonts w:ascii="標楷體" w:eastAsia="標楷體" w:hAnsi="標楷體" w:hint="eastAsia"/>
        </w:rPr>
        <w:t>ˋ」</w:t>
      </w:r>
      <w:r w:rsidR="005E2B5E">
        <w:rPr>
          <w:rFonts w:ascii="標楷體" w:eastAsia="標楷體" w:hAnsi="標楷體" w:hint="eastAsia"/>
        </w:rPr>
        <w:t>鼻</w:t>
      </w:r>
      <w:r w:rsidR="000747B9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</w:t>
      </w:r>
      <w:r w:rsidRPr="00564EB6">
        <w:rPr>
          <w:rFonts w:ascii="標楷體" w:eastAsia="標楷體" w:hAnsi="標楷體" w:hint="eastAsia"/>
        </w:rPr>
        <w:t xml:space="preserve">3.「ㄏㄢ」厚 </w:t>
      </w:r>
      <w:r>
        <w:rPr>
          <w:rFonts w:ascii="標楷體" w:eastAsia="標楷體" w:hAnsi="標楷體" w:hint="eastAsia"/>
        </w:rPr>
        <w:t xml:space="preserve"> </w:t>
      </w:r>
      <w:r w:rsidRPr="00564EB6">
        <w:rPr>
          <w:rFonts w:ascii="標楷體" w:eastAsia="標楷體" w:hAnsi="標楷體" w:hint="eastAsia"/>
        </w:rPr>
        <w:t xml:space="preserve">   4. 忌「ㄏㄨㄟˋ」   </w:t>
      </w:r>
      <w:r>
        <w:rPr>
          <w:rFonts w:ascii="標楷體" w:eastAsia="標楷體" w:hAnsi="標楷體" w:hint="eastAsia"/>
        </w:rPr>
        <w:t xml:space="preserve"> </w:t>
      </w:r>
      <w:r w:rsidRPr="00564EB6">
        <w:rPr>
          <w:rFonts w:ascii="標楷體" w:eastAsia="標楷體" w:hAnsi="標楷體" w:hint="eastAsia"/>
        </w:rPr>
        <w:t xml:space="preserve"> 5.累「ㄓㄨㄟˋ」</w:t>
      </w:r>
    </w:p>
    <w:p w:rsidR="0043354B" w:rsidRPr="00BF7E03" w:rsidRDefault="00564EB6" w:rsidP="000747B9">
      <w:pPr>
        <w:spacing w:beforeLines="30" w:before="108" w:afterLines="30" w:after="108"/>
        <w:ind w:leftChars="177" w:left="425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 xml:space="preserve">6.令人「咋」舌     7.「齟」齬      </w:t>
      </w:r>
      <w:r>
        <w:rPr>
          <w:rFonts w:ascii="標楷體" w:eastAsia="標楷體" w:hAnsi="標楷體" w:hint="eastAsia"/>
        </w:rPr>
        <w:t xml:space="preserve"> </w:t>
      </w:r>
      <w:r w:rsidR="000747B9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564EB6">
        <w:rPr>
          <w:rFonts w:ascii="標楷體" w:eastAsia="標楷體" w:hAnsi="標楷體" w:hint="eastAsia"/>
        </w:rPr>
        <w:t xml:space="preserve"> 8.哀「悼」       9.「唾」手可得     </w:t>
      </w:r>
      <w:r>
        <w:rPr>
          <w:rFonts w:ascii="標楷體" w:eastAsia="標楷體" w:hAnsi="標楷體" w:hint="eastAsia"/>
        </w:rPr>
        <w:t xml:space="preserve"> </w:t>
      </w:r>
      <w:r w:rsidRPr="00564EB6">
        <w:rPr>
          <w:rFonts w:ascii="標楷體" w:eastAsia="標楷體" w:hAnsi="標楷體" w:hint="eastAsia"/>
        </w:rPr>
        <w:t xml:space="preserve"> 10.「愜」意</w:t>
      </w:r>
    </w:p>
    <w:p w:rsidR="00564EB6" w:rsidRDefault="00564EB6" w:rsidP="00564EB6">
      <w:pPr>
        <w:rPr>
          <w:rFonts w:ascii="標楷體" w:eastAsia="標楷體" w:hAnsi="標楷體"/>
        </w:rPr>
      </w:pPr>
    </w:p>
    <w:p w:rsidR="00564EB6" w:rsidRPr="00564EB6" w:rsidRDefault="00564EB6" w:rsidP="00564EB6">
      <w:pPr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二、注釋：每題2分（20分）</w:t>
      </w:r>
    </w:p>
    <w:p w:rsidR="00564EB6" w:rsidRDefault="00564EB6" w:rsidP="000747B9">
      <w:pPr>
        <w:spacing w:beforeLines="30" w:before="108" w:afterLines="30" w:after="108"/>
        <w:ind w:leftChars="177" w:left="425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 xml:space="preserve">1.共迭相擔       </w:t>
      </w:r>
      <w:r>
        <w:rPr>
          <w:rFonts w:ascii="標楷體" w:eastAsia="標楷體" w:hAnsi="標楷體" w:hint="eastAsia"/>
        </w:rPr>
        <w:t xml:space="preserve"> </w:t>
      </w:r>
      <w:r w:rsidR="000747B9">
        <w:rPr>
          <w:rFonts w:ascii="標楷體" w:eastAsia="標楷體" w:hAnsi="標楷體" w:hint="eastAsia"/>
        </w:rPr>
        <w:t xml:space="preserve"> </w:t>
      </w:r>
      <w:r w:rsidRPr="00564EB6">
        <w:rPr>
          <w:rFonts w:ascii="標楷體" w:eastAsia="標楷體" w:hAnsi="標楷體" w:hint="eastAsia"/>
        </w:rPr>
        <w:t>2.不時之需</w:t>
      </w:r>
      <w:r w:rsidR="000747B9">
        <w:rPr>
          <w:rFonts w:ascii="標楷體" w:eastAsia="標楷體" w:hAnsi="標楷體" w:hint="eastAsia"/>
        </w:rPr>
        <w:t xml:space="preserve"> </w:t>
      </w:r>
      <w:r w:rsidRPr="00564EB6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</w:t>
      </w:r>
      <w:r w:rsidRPr="00564EB6">
        <w:rPr>
          <w:rFonts w:ascii="標楷體" w:eastAsia="標楷體" w:hAnsi="標楷體" w:hint="eastAsia"/>
        </w:rPr>
        <w:t xml:space="preserve">3.漕漼     </w:t>
      </w:r>
      <w:r w:rsidR="000747B9">
        <w:rPr>
          <w:rFonts w:ascii="標楷體" w:eastAsia="標楷體" w:hAnsi="標楷體" w:hint="eastAsia"/>
        </w:rPr>
        <w:t xml:space="preserve">   </w:t>
      </w:r>
      <w:r w:rsidRPr="00564EB6">
        <w:rPr>
          <w:rFonts w:ascii="標楷體" w:eastAsia="標楷體" w:hAnsi="標楷體" w:hint="eastAsia"/>
        </w:rPr>
        <w:t>4.明堂                    5.野人獻曝</w:t>
      </w:r>
    </w:p>
    <w:p w:rsidR="0043354B" w:rsidRPr="00564EB6" w:rsidRDefault="00564EB6" w:rsidP="000747B9">
      <w:pPr>
        <w:spacing w:beforeLines="30" w:before="108" w:afterLines="30" w:after="108"/>
        <w:ind w:leftChars="177" w:left="425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 xml:space="preserve">6.傍地「走」    </w:t>
      </w:r>
      <w:r>
        <w:rPr>
          <w:rFonts w:ascii="標楷體" w:eastAsia="標楷體" w:hAnsi="標楷體" w:hint="eastAsia"/>
        </w:rPr>
        <w:t xml:space="preserve"> </w:t>
      </w:r>
      <w:r w:rsidRPr="00564EB6">
        <w:rPr>
          <w:rFonts w:ascii="標楷體" w:eastAsia="標楷體" w:hAnsi="標楷體" w:hint="eastAsia"/>
        </w:rPr>
        <w:t xml:space="preserve"> </w:t>
      </w:r>
      <w:r w:rsidR="000747B9">
        <w:rPr>
          <w:rFonts w:ascii="標楷體" w:eastAsia="標楷體" w:hAnsi="標楷體" w:hint="eastAsia"/>
        </w:rPr>
        <w:t xml:space="preserve"> </w:t>
      </w:r>
      <w:r w:rsidRPr="00564EB6">
        <w:rPr>
          <w:rFonts w:ascii="標楷體" w:eastAsia="標楷體" w:hAnsi="標楷體" w:hint="eastAsia"/>
        </w:rPr>
        <w:t xml:space="preserve">7.弔詭     </w:t>
      </w:r>
      <w:r w:rsidR="000747B9">
        <w:rPr>
          <w:rFonts w:ascii="標楷體" w:eastAsia="標楷體" w:hAnsi="標楷體" w:hint="eastAsia"/>
        </w:rPr>
        <w:t xml:space="preserve"> </w:t>
      </w:r>
      <w:r w:rsidRPr="00564EB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Pr="00564EB6">
        <w:rPr>
          <w:rFonts w:ascii="標楷體" w:eastAsia="標楷體" w:hAnsi="標楷體" w:hint="eastAsia"/>
        </w:rPr>
        <w:t xml:space="preserve"> 8.花黃       </w:t>
      </w:r>
      <w:r w:rsidR="000747B9">
        <w:rPr>
          <w:rFonts w:ascii="標楷體" w:eastAsia="標楷體" w:hAnsi="標楷體" w:hint="eastAsia"/>
        </w:rPr>
        <w:t xml:space="preserve"> </w:t>
      </w:r>
      <w:r w:rsidRPr="00564EB6">
        <w:rPr>
          <w:rFonts w:ascii="標楷體" w:eastAsia="標楷體" w:hAnsi="標楷體" w:hint="eastAsia"/>
        </w:rPr>
        <w:t>9.</w:t>
      </w:r>
      <w:r w:rsidRPr="000747B9">
        <w:rPr>
          <w:rFonts w:ascii="標楷體" w:eastAsia="標楷體" w:hAnsi="標楷體" w:hint="eastAsia"/>
          <w:u w:val="single"/>
        </w:rPr>
        <w:t>定伯</w:t>
      </w:r>
      <w:r w:rsidRPr="00564EB6">
        <w:rPr>
          <w:rFonts w:ascii="標楷體" w:eastAsia="標楷體" w:hAnsi="標楷體" w:hint="eastAsia"/>
        </w:rPr>
        <w:t xml:space="preserve">「因」復擔鬼      </w:t>
      </w:r>
      <w:r w:rsidR="000747B9">
        <w:rPr>
          <w:rFonts w:ascii="標楷體" w:eastAsia="標楷體" w:hAnsi="標楷體" w:hint="eastAsia"/>
        </w:rPr>
        <w:t xml:space="preserve"> </w:t>
      </w:r>
      <w:r w:rsidRPr="00564EB6">
        <w:rPr>
          <w:rFonts w:ascii="標楷體" w:eastAsia="標楷體" w:hAnsi="標楷體" w:hint="eastAsia"/>
        </w:rPr>
        <w:t>10.遐思</w:t>
      </w:r>
    </w:p>
    <w:p w:rsidR="0043354B" w:rsidRDefault="0043354B" w:rsidP="0043354B">
      <w:pPr>
        <w:rPr>
          <w:rFonts w:ascii="標楷體" w:eastAsia="標楷體" w:hAnsi="標楷體"/>
        </w:rPr>
      </w:pPr>
    </w:p>
    <w:p w:rsidR="00564EB6" w:rsidRPr="00564EB6" w:rsidRDefault="00564EB6" w:rsidP="00564EB6">
      <w:pPr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三、改錯：每字1分（10分）</w:t>
      </w:r>
    </w:p>
    <w:p w:rsidR="00564EB6" w:rsidRPr="00564EB6" w:rsidRDefault="00564EB6" w:rsidP="000747B9">
      <w:pPr>
        <w:spacing w:beforeLines="30" w:before="108" w:afterLines="30" w:after="108"/>
        <w:ind w:leftChars="177" w:left="425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1、</w:t>
      </w:r>
      <w:r w:rsidRPr="000747B9">
        <w:rPr>
          <w:rFonts w:ascii="標楷體" w:eastAsia="標楷體" w:hAnsi="標楷體" w:hint="eastAsia"/>
          <w:u w:val="single"/>
        </w:rPr>
        <w:t>木蘭</w:t>
      </w:r>
      <w:r w:rsidRPr="00564EB6">
        <w:rPr>
          <w:rFonts w:ascii="標楷體" w:eastAsia="標楷體" w:hAnsi="標楷體" w:hint="eastAsia"/>
        </w:rPr>
        <w:t>征戊凱旋而歸，家人欣喜、同伴驚顎，交織出一片熱鬧歡樂景像。</w:t>
      </w:r>
    </w:p>
    <w:p w:rsidR="00564EB6" w:rsidRPr="00564EB6" w:rsidRDefault="00564EB6" w:rsidP="000747B9">
      <w:pPr>
        <w:spacing w:beforeLines="30" w:before="108" w:afterLines="30" w:after="108"/>
        <w:ind w:leftChars="177" w:left="425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2、</w:t>
      </w:r>
      <w:r w:rsidRPr="000747B9">
        <w:rPr>
          <w:rFonts w:ascii="標楷體" w:eastAsia="標楷體" w:hAnsi="標楷體" w:hint="eastAsia"/>
          <w:u w:val="single"/>
        </w:rPr>
        <w:t>徐仁修</w:t>
      </w:r>
      <w:r w:rsidRPr="00564EB6">
        <w:rPr>
          <w:rFonts w:ascii="標楷體" w:eastAsia="標楷體" w:hAnsi="標楷體" w:hint="eastAsia"/>
        </w:rPr>
        <w:t>運用細暱文筆，不堆契詞藻，以平靜自然口吻，引導讀者透過文字以嗅覺體會山林的芳裕。</w:t>
      </w:r>
    </w:p>
    <w:p w:rsidR="00564EB6" w:rsidRPr="00564EB6" w:rsidRDefault="00564EB6" w:rsidP="000747B9">
      <w:pPr>
        <w:spacing w:beforeLines="30" w:before="108" w:afterLines="30" w:after="108"/>
        <w:ind w:leftChars="177" w:left="425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3、</w:t>
      </w:r>
      <w:r w:rsidRPr="000747B9">
        <w:rPr>
          <w:rFonts w:ascii="標楷體" w:eastAsia="標楷體" w:hAnsi="標楷體" w:hint="eastAsia"/>
          <w:u w:val="single"/>
        </w:rPr>
        <w:t>定伯</w:t>
      </w:r>
      <w:r w:rsidRPr="00564EB6">
        <w:rPr>
          <w:rFonts w:ascii="標楷體" w:eastAsia="標楷體" w:hAnsi="標楷體" w:hint="eastAsia"/>
        </w:rPr>
        <w:t>遇鬼，不但未驚慌失挫，還能機智的與鬼週旋。</w:t>
      </w:r>
    </w:p>
    <w:p w:rsidR="00280261" w:rsidRDefault="00564EB6" w:rsidP="000747B9">
      <w:pPr>
        <w:spacing w:beforeLines="30" w:before="108" w:afterLines="30" w:after="108"/>
        <w:ind w:leftChars="177" w:left="425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4、古代詞人雖與我們生活環境窘異，但他們的生活智慧，足以啟滌我們心靈。</w:t>
      </w:r>
    </w:p>
    <w:p w:rsidR="00280261" w:rsidRDefault="00280261" w:rsidP="0043354B">
      <w:pPr>
        <w:rPr>
          <w:rFonts w:ascii="標楷體" w:eastAsia="標楷體" w:hAnsi="標楷體"/>
        </w:rPr>
      </w:pPr>
    </w:p>
    <w:p w:rsidR="00564EB6" w:rsidRPr="00564EB6" w:rsidRDefault="00564EB6" w:rsidP="00564EB6">
      <w:pPr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四、默寫：10分（每格兩分，錯1字扣1分）</w:t>
      </w:r>
    </w:p>
    <w:p w:rsidR="00564EB6" w:rsidRPr="00564EB6" w:rsidRDefault="00564EB6" w:rsidP="000747B9">
      <w:pPr>
        <w:spacing w:beforeLines="30" w:before="108" w:afterLines="30" w:after="108"/>
        <w:ind w:leftChars="118" w:left="708" w:rightChars="696" w:right="1670" w:hangingChars="177" w:hanging="425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1、朝辭爺娘去，暮宿</w:t>
      </w:r>
      <w:r w:rsidRPr="000747B9">
        <w:rPr>
          <w:rFonts w:ascii="標楷體" w:eastAsia="標楷體" w:hAnsi="標楷體" w:hint="eastAsia"/>
          <w:u w:val="single"/>
        </w:rPr>
        <w:t>黃河</w:t>
      </w:r>
      <w:r w:rsidRPr="00564EB6">
        <w:rPr>
          <w:rFonts w:ascii="標楷體" w:eastAsia="標楷體" w:hAnsi="標楷體" w:hint="eastAsia"/>
        </w:rPr>
        <w:t>邊，不聞爺孃喚女聲，但聞（     【1】     ）。旦辭</w:t>
      </w:r>
      <w:r w:rsidRPr="000747B9">
        <w:rPr>
          <w:rFonts w:ascii="標楷體" w:eastAsia="標楷體" w:hAnsi="標楷體" w:hint="eastAsia"/>
          <w:u w:val="single"/>
        </w:rPr>
        <w:t>黃河</w:t>
      </w:r>
      <w:r w:rsidRPr="00564EB6">
        <w:rPr>
          <w:rFonts w:ascii="標楷體" w:eastAsia="標楷體" w:hAnsi="標楷體" w:hint="eastAsia"/>
        </w:rPr>
        <w:t>去，暮至</w:t>
      </w:r>
      <w:r w:rsidRPr="000747B9">
        <w:rPr>
          <w:rFonts w:ascii="標楷體" w:eastAsia="標楷體" w:hAnsi="標楷體" w:hint="eastAsia"/>
          <w:u w:val="single"/>
        </w:rPr>
        <w:t>黑山</w:t>
      </w:r>
      <w:r w:rsidRPr="00564EB6">
        <w:rPr>
          <w:rFonts w:ascii="標楷體" w:eastAsia="標楷體" w:hAnsi="標楷體" w:hint="eastAsia"/>
        </w:rPr>
        <w:t>頭，不聞爺孃喚女聲，但聞（      【2】     ）。</w:t>
      </w:r>
    </w:p>
    <w:p w:rsidR="00564EB6" w:rsidRPr="00564EB6" w:rsidRDefault="00564EB6" w:rsidP="000747B9">
      <w:pPr>
        <w:spacing w:beforeLines="30" w:before="108" w:afterLines="30" w:after="108"/>
        <w:ind w:leftChars="118" w:left="708" w:rightChars="696" w:right="1670" w:hangingChars="177" w:hanging="425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2、萬里赴戎機，關山度若飛。（    【3】    ），（     【4】     ）。將軍百戰死，壯士十年歸。</w:t>
      </w:r>
    </w:p>
    <w:p w:rsidR="00564EB6" w:rsidRDefault="00564EB6" w:rsidP="000747B9">
      <w:pPr>
        <w:spacing w:beforeLines="30" w:before="108" w:afterLines="30" w:after="108"/>
        <w:ind w:leftChars="118" w:left="708" w:rightChars="696" w:right="1670" w:hangingChars="177" w:hanging="425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3、可汗問所欲，「</w:t>
      </w:r>
      <w:r w:rsidRPr="00CE24EF">
        <w:rPr>
          <w:rFonts w:ascii="標楷體" w:eastAsia="標楷體" w:hAnsi="標楷體" w:hint="eastAsia"/>
          <w:u w:val="single"/>
        </w:rPr>
        <w:t>木蘭</w:t>
      </w:r>
      <w:r w:rsidRPr="00564EB6">
        <w:rPr>
          <w:rFonts w:ascii="標楷體" w:eastAsia="標楷體" w:hAnsi="標楷體" w:hint="eastAsia"/>
        </w:rPr>
        <w:t>不用上書郎，（    【5】   ），送兒還故鄉。」</w:t>
      </w:r>
    </w:p>
    <w:p w:rsidR="00564EB6" w:rsidRDefault="00564EB6" w:rsidP="0043354B">
      <w:pPr>
        <w:rPr>
          <w:rFonts w:ascii="標楷體" w:eastAsia="標楷體" w:hAnsi="標楷體"/>
        </w:rPr>
      </w:pPr>
    </w:p>
    <w:p w:rsidR="00564EB6" w:rsidRPr="00564EB6" w:rsidRDefault="00564EB6" w:rsidP="00564EB6">
      <w:pPr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五、綜合測驗：（每題兩分）（前十九題選擇，第二十題填充）</w:t>
      </w:r>
    </w:p>
    <w:p w:rsidR="00CE24EF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1.</w:t>
      </w:r>
      <w:r w:rsidRPr="00564EB6">
        <w:rPr>
          <w:rFonts w:ascii="標楷體" w:eastAsia="標楷體" w:hAnsi="標楷體" w:hint="eastAsia"/>
        </w:rPr>
        <w:tab/>
        <w:t xml:space="preserve">以下「」中的字義，何組前後相同？    </w:t>
      </w:r>
    </w:p>
    <w:p w:rsidR="00CE24EF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（Ａ）出郭「相」扶將／「相」夫教子</w:t>
      </w:r>
      <w:r w:rsidR="00CE24EF">
        <w:rPr>
          <w:rFonts w:ascii="標楷體" w:eastAsia="標楷體" w:hAnsi="標楷體" w:hint="eastAsia"/>
        </w:rPr>
        <w:t xml:space="preserve"> </w:t>
      </w:r>
      <w:r w:rsidRPr="00564EB6">
        <w:rPr>
          <w:rFonts w:ascii="標楷體" w:eastAsia="標楷體" w:hAnsi="標楷體" w:hint="eastAsia"/>
        </w:rPr>
        <w:t>（Ｂ）「廝」殺／耳鬢「廝」磨</w:t>
      </w:r>
    </w:p>
    <w:p w:rsidR="00564EB6" w:rsidRPr="00564EB6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 xml:space="preserve">（Ｃ）凱「旋」／「旋」即歸來　</w:t>
      </w:r>
      <w:r w:rsidR="00CE24EF">
        <w:rPr>
          <w:rFonts w:ascii="標楷體" w:eastAsia="標楷體" w:hAnsi="標楷體" w:hint="eastAsia"/>
        </w:rPr>
        <w:t xml:space="preserve">     </w:t>
      </w:r>
      <w:r w:rsidRPr="00564EB6">
        <w:rPr>
          <w:rFonts w:ascii="標楷體" w:eastAsia="標楷體" w:hAnsi="標楷體" w:hint="eastAsia"/>
        </w:rPr>
        <w:t>（Ｄ）高潮「迭」起／四時更「迭」。</w:t>
      </w:r>
    </w:p>
    <w:p w:rsidR="00CE24EF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2.</w:t>
      </w:r>
      <w:r w:rsidRPr="00564EB6">
        <w:rPr>
          <w:rFonts w:ascii="標楷體" w:eastAsia="標楷體" w:hAnsi="標楷體" w:hint="eastAsia"/>
        </w:rPr>
        <w:tab/>
        <w:t xml:space="preserve">下列「　」中字形，何組前後相同？   </w:t>
      </w:r>
    </w:p>
    <w:p w:rsidR="00CE24EF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（Ａ）「ㄔㄡˊ」悵／「ㄔㄡˊ」繆</w:t>
      </w:r>
      <w:r w:rsidR="00CE24EF">
        <w:rPr>
          <w:rFonts w:ascii="標楷體" w:eastAsia="標楷體" w:hAnsi="標楷體" w:hint="eastAsia"/>
        </w:rPr>
        <w:t xml:space="preserve">          </w:t>
      </w:r>
      <w:r w:rsidRPr="00564EB6">
        <w:rPr>
          <w:rFonts w:ascii="標楷體" w:eastAsia="標楷體" w:hAnsi="標楷體" w:hint="eastAsia"/>
        </w:rPr>
        <w:t>（Ｂ）破「ㄈㄨˇ」沉舟／班門弄「ㄈㄨˇ」</w:t>
      </w:r>
    </w:p>
    <w:p w:rsidR="00564EB6" w:rsidRPr="00564EB6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（Ｃ）春風「ㄈㄨˊ」面／「ㄈㄨˊ」袖而去</w:t>
      </w:r>
      <w:r w:rsidR="00CE24EF">
        <w:rPr>
          <w:rFonts w:ascii="標楷體" w:eastAsia="標楷體" w:hAnsi="標楷體" w:hint="eastAsia"/>
        </w:rPr>
        <w:t xml:space="preserve"> </w:t>
      </w:r>
      <w:r w:rsidRPr="00564EB6">
        <w:rPr>
          <w:rFonts w:ascii="標楷體" w:eastAsia="標楷體" w:hAnsi="標楷體" w:hint="eastAsia"/>
        </w:rPr>
        <w:t>（Ｄ）逝者如「ㄙ」夫／聲「ㄙ」力竭。</w:t>
      </w:r>
    </w:p>
    <w:p w:rsidR="00CE24EF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3.</w:t>
      </w:r>
      <w:r w:rsidRPr="00564EB6">
        <w:rPr>
          <w:rFonts w:ascii="標楷體" w:eastAsia="標楷體" w:hAnsi="標楷體" w:hint="eastAsia"/>
        </w:rPr>
        <w:tab/>
        <w:t xml:space="preserve">下列「　」中的字，何者替換後意思「改變」？   </w:t>
      </w:r>
    </w:p>
    <w:p w:rsidR="00564EB6" w:rsidRPr="00564EB6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（Ａ）步行太「極」：急（Ｂ）出郭相扶「將」：持（Ｃ）地窄人「稠」：多（Ｄ）送兒「還」故鄉：回。</w:t>
      </w:r>
    </w:p>
    <w:p w:rsidR="00CE24EF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4.</w:t>
      </w:r>
      <w:r w:rsidRPr="00564EB6">
        <w:rPr>
          <w:rFonts w:ascii="標楷體" w:eastAsia="標楷體" w:hAnsi="標楷體" w:hint="eastAsia"/>
        </w:rPr>
        <w:tab/>
        <w:t xml:space="preserve">下列「」中文字的讀音，何組三者皆相同？   </w:t>
      </w:r>
    </w:p>
    <w:p w:rsidR="00CE24EF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（Ａ）「溯」溪／「塑」造／「朔」氣</w:t>
      </w:r>
      <w:r w:rsidR="00CE24EF">
        <w:rPr>
          <w:rFonts w:ascii="標楷體" w:eastAsia="標楷體" w:hAnsi="標楷體" w:hint="eastAsia"/>
        </w:rPr>
        <w:t xml:space="preserve">  </w:t>
      </w:r>
      <w:r w:rsidRPr="00564EB6">
        <w:rPr>
          <w:rFonts w:ascii="標楷體" w:eastAsia="標楷體" w:hAnsi="標楷體" w:hint="eastAsia"/>
        </w:rPr>
        <w:t>（Ｂ）「暴」露／「瀑」布／一「曝」十寒</w:t>
      </w:r>
    </w:p>
    <w:p w:rsidR="00564EB6" w:rsidRPr="00564EB6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（Ｃ）「嘈」雜／溝「漕」／「蹧」蹋</w:t>
      </w:r>
      <w:r w:rsidR="00CE24EF">
        <w:rPr>
          <w:rFonts w:ascii="標楷體" w:eastAsia="標楷體" w:hAnsi="標楷體" w:hint="eastAsia"/>
        </w:rPr>
        <w:t xml:space="preserve">  </w:t>
      </w:r>
      <w:r w:rsidRPr="00564EB6">
        <w:rPr>
          <w:rFonts w:ascii="標楷體" w:eastAsia="標楷體" w:hAnsi="標楷體" w:hint="eastAsia"/>
        </w:rPr>
        <w:t>（Ｄ）「掂」斤兩／「惦」記／「踮」起腳。</w:t>
      </w:r>
    </w:p>
    <w:p w:rsidR="00CE24EF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5.</w:t>
      </w:r>
      <w:r w:rsidRPr="00564EB6">
        <w:rPr>
          <w:rFonts w:ascii="標楷體" w:eastAsia="標楷體" w:hAnsi="標楷體" w:hint="eastAsia"/>
        </w:rPr>
        <w:tab/>
        <w:t xml:space="preserve">「滔滔」不絕、「札札」弄機杼、磨刀「霍霍」、「冉冉」上升、「侃侃」而談、「嘖嘖」稱奇、蓮葉何「田田」、「嗷嗷」待哺、憂心「忡忡」、「娓娓」道來，以上詞彙有幾個狀聲詞？   </w:t>
      </w:r>
    </w:p>
    <w:p w:rsidR="00564EB6" w:rsidRPr="00564EB6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（Ａ）四個（Ｂ）五個（Ｃ）六個（Ｄ）七個。</w:t>
      </w:r>
    </w:p>
    <w:p w:rsidR="00CE24EF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6.</w:t>
      </w:r>
      <w:r w:rsidRPr="00564EB6">
        <w:rPr>
          <w:rFonts w:ascii="標楷體" w:eastAsia="標楷體" w:hAnsi="標楷體" w:hint="eastAsia"/>
        </w:rPr>
        <w:tab/>
        <w:t xml:space="preserve">下列修辭，何組前後「不同」？　　</w:t>
      </w:r>
    </w:p>
    <w:p w:rsidR="00CE24EF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（Ａ）策勳十二轉，賞賜百千強／張袂成陰，揮汗成雨</w:t>
      </w:r>
    </w:p>
    <w:p w:rsidR="00CE24EF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（Ｂ）兩兔傍地走，安能辨我是雄雌／我新死，不知鬼悉何所畏忌</w:t>
      </w:r>
    </w:p>
    <w:p w:rsidR="00CE24EF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 xml:space="preserve">（Ｃ）新的落花立刻修補了我踩過的地方／全身浸滿了幸福　</w:t>
      </w:r>
    </w:p>
    <w:p w:rsidR="00564EB6" w:rsidRPr="00564EB6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（Ｄ）我的肩膀像被斧頭劈了一下似的劇烈地痛著／好銳利的喜悅刺上心頭。</w:t>
      </w:r>
    </w:p>
    <w:p w:rsidR="00CE24EF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lastRenderedPageBreak/>
        <w:t>7.</w:t>
      </w:r>
      <w:r w:rsidRPr="00564EB6">
        <w:rPr>
          <w:rFonts w:ascii="標楷體" w:eastAsia="標楷體" w:hAnsi="標楷體" w:hint="eastAsia"/>
        </w:rPr>
        <w:tab/>
        <w:t>「</w:t>
      </w:r>
      <w:r w:rsidRPr="00CE24EF">
        <w:rPr>
          <w:rFonts w:ascii="標楷體" w:eastAsia="標楷體" w:hAnsi="標楷體" w:hint="eastAsia"/>
          <w:u w:val="single"/>
        </w:rPr>
        <w:t>定伯</w:t>
      </w:r>
      <w:r w:rsidRPr="00564EB6">
        <w:rPr>
          <w:rFonts w:ascii="標楷體" w:eastAsia="標楷體" w:hAnsi="標楷體" w:hint="eastAsia"/>
        </w:rPr>
        <w:t xml:space="preserve">因復擔鬼，鬼略無重。如是再三。」，句中「三」是指多次。下列「」中的數字，何者「不是」虛指？　</w:t>
      </w:r>
    </w:p>
    <w:p w:rsidR="00564EB6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（Ａ）四維「八」德（Ｂ）軍書「十二」卷（Ｃ）女大「十八」變（Ｄ）「三」折肱成良醫。</w:t>
      </w:r>
    </w:p>
    <w:p w:rsidR="00CE24EF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8.</w:t>
      </w:r>
      <w:r w:rsidRPr="00564EB6">
        <w:rPr>
          <w:rFonts w:ascii="標楷體" w:eastAsia="標楷體" w:hAnsi="標楷體" w:hint="eastAsia"/>
        </w:rPr>
        <w:tab/>
        <w:t>有關樂府詩的敘述，下列選項正確的有那些？【（甲）形式比近體詩自由（乙）用韻較寬，但不可換韻（丙）樂府原為</w:t>
      </w:r>
      <w:r w:rsidRPr="00FB4EC3">
        <w:rPr>
          <w:rFonts w:ascii="標楷體" w:eastAsia="標楷體" w:hAnsi="標楷體" w:hint="eastAsia"/>
          <w:u w:val="single"/>
        </w:rPr>
        <w:t>漢代</w:t>
      </w:r>
      <w:r w:rsidRPr="00564EB6">
        <w:rPr>
          <w:rFonts w:ascii="標楷體" w:eastAsia="標楷體" w:hAnsi="標楷體" w:hint="eastAsia"/>
        </w:rPr>
        <w:t>官署名（丁）入樂，可歌、可誦（戊）字句數不拘（己）平仄有限制】</w:t>
      </w:r>
    </w:p>
    <w:p w:rsidR="00564EB6" w:rsidRPr="00564EB6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（Ａ）甲丙丁戊（Ｂ）甲乙丙戊（Ｃ）乙丙戊己（Ｄ）甲乙丁戊。</w:t>
      </w:r>
    </w:p>
    <w:p w:rsidR="00CE24EF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9.</w:t>
      </w:r>
      <w:r w:rsidRPr="00564EB6">
        <w:rPr>
          <w:rFonts w:ascii="標楷體" w:eastAsia="標楷體" w:hAnsi="標楷體" w:hint="eastAsia"/>
        </w:rPr>
        <w:tab/>
        <w:t xml:space="preserve">有關「志怪小說」的敘述，下列何者正確？   </w:t>
      </w:r>
    </w:p>
    <w:p w:rsidR="00CE24EF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（Ａ）題材單一，只記載鬼怪之事，但多具有警世意味　（Ｂ）</w:t>
      </w:r>
      <w:r w:rsidRPr="00CE24EF">
        <w:rPr>
          <w:rFonts w:ascii="標楷體" w:eastAsia="標楷體" w:hAnsi="標楷體" w:hint="eastAsia"/>
          <w:u w:val="single"/>
        </w:rPr>
        <w:t>漢</w:t>
      </w:r>
      <w:r w:rsidRPr="00564EB6">
        <w:rPr>
          <w:rFonts w:ascii="標楷體" w:eastAsia="標楷體" w:hAnsi="標楷體" w:hint="eastAsia"/>
        </w:rPr>
        <w:t>末</w:t>
      </w:r>
      <w:r w:rsidRPr="00CE24EF">
        <w:rPr>
          <w:rFonts w:ascii="標楷體" w:eastAsia="標楷體" w:hAnsi="標楷體" w:hint="eastAsia"/>
          <w:u w:val="single"/>
        </w:rPr>
        <w:t>道教</w:t>
      </w:r>
      <w:r w:rsidRPr="00564EB6">
        <w:rPr>
          <w:rFonts w:ascii="標楷體" w:eastAsia="標楷體" w:hAnsi="標楷體" w:hint="eastAsia"/>
        </w:rPr>
        <w:t xml:space="preserve">傳入，為其注入養料　</w:t>
      </w:r>
    </w:p>
    <w:p w:rsidR="00564EB6" w:rsidRPr="00564EB6" w:rsidRDefault="00564EB6" w:rsidP="00FE2868">
      <w:pPr>
        <w:spacing w:line="400" w:lineRule="atLeast"/>
        <w:ind w:leftChars="118" w:left="564" w:hangingChars="117" w:hanging="281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（Ｃ）淵源於</w:t>
      </w:r>
      <w:r w:rsidRPr="00CE24EF">
        <w:rPr>
          <w:rFonts w:ascii="標楷體" w:eastAsia="標楷體" w:hAnsi="標楷體" w:hint="eastAsia"/>
          <w:u w:val="single"/>
        </w:rPr>
        <w:t>秦</w:t>
      </w:r>
      <w:r w:rsidRPr="00564EB6">
        <w:rPr>
          <w:rFonts w:ascii="標楷體" w:eastAsia="標楷體" w:hAnsi="標楷體" w:hint="eastAsia"/>
        </w:rPr>
        <w:t xml:space="preserve">　</w:t>
      </w:r>
      <w:r w:rsidRPr="00CE24EF">
        <w:rPr>
          <w:rFonts w:ascii="標楷體" w:eastAsia="標楷體" w:hAnsi="標楷體" w:hint="eastAsia"/>
          <w:u w:val="single"/>
        </w:rPr>
        <w:t>漢</w:t>
      </w:r>
      <w:r w:rsidRPr="00564EB6">
        <w:rPr>
          <w:rFonts w:ascii="標楷體" w:eastAsia="標楷體" w:hAnsi="標楷體" w:hint="eastAsia"/>
        </w:rPr>
        <w:t xml:space="preserve">以來盛行的神仙之說　 </w:t>
      </w:r>
      <w:r w:rsidR="00CE24EF">
        <w:rPr>
          <w:rFonts w:ascii="標楷體" w:eastAsia="標楷體" w:hAnsi="標楷體" w:hint="eastAsia"/>
        </w:rPr>
        <w:t xml:space="preserve">           </w:t>
      </w:r>
      <w:r w:rsidRPr="00564EB6">
        <w:rPr>
          <w:rFonts w:ascii="標楷體" w:eastAsia="標楷體" w:hAnsi="標楷體" w:hint="eastAsia"/>
        </w:rPr>
        <w:t>（Ｄ）</w:t>
      </w:r>
      <w:r w:rsidRPr="00CE24EF">
        <w:rPr>
          <w:rFonts w:ascii="標楷體" w:eastAsia="標楷體" w:hAnsi="標楷體" w:hint="eastAsia"/>
          <w:u w:val="wave"/>
        </w:rPr>
        <w:t>列異傳</w:t>
      </w:r>
      <w:r w:rsidRPr="00564EB6">
        <w:rPr>
          <w:rFonts w:ascii="標楷體" w:eastAsia="標楷體" w:hAnsi="標楷體" w:hint="eastAsia"/>
        </w:rPr>
        <w:t xml:space="preserve">　</w:t>
      </w:r>
      <w:r w:rsidRPr="00CE24EF">
        <w:rPr>
          <w:rFonts w:ascii="標楷體" w:eastAsia="標楷體" w:hAnsi="標楷體" w:hint="eastAsia"/>
          <w:u w:val="wave"/>
        </w:rPr>
        <w:t>世說新語</w:t>
      </w:r>
      <w:r w:rsidRPr="00564EB6">
        <w:rPr>
          <w:rFonts w:ascii="標楷體" w:eastAsia="標楷體" w:hAnsi="標楷體" w:hint="eastAsia"/>
        </w:rPr>
        <w:t>為代表作品。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10.</w:t>
      </w:r>
      <w:r w:rsidRPr="00564EB6">
        <w:rPr>
          <w:rFonts w:ascii="標楷體" w:eastAsia="標楷體" w:hAnsi="標楷體" w:hint="eastAsia"/>
        </w:rPr>
        <w:tab/>
        <w:t xml:space="preserve">下列「　」中的量詞，何者運用「不正確」？   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 xml:space="preserve">（Ａ）一「股」五月陽光的味道　</w:t>
      </w:r>
      <w:r w:rsidR="00CE24EF">
        <w:rPr>
          <w:rFonts w:ascii="標楷體" w:eastAsia="標楷體" w:hAnsi="標楷體" w:hint="eastAsia"/>
        </w:rPr>
        <w:t xml:space="preserve">    </w:t>
      </w:r>
      <w:r w:rsidRPr="00564EB6">
        <w:rPr>
          <w:rFonts w:ascii="標楷體" w:eastAsia="標楷體" w:hAnsi="標楷體" w:hint="eastAsia"/>
        </w:rPr>
        <w:t xml:space="preserve">（Ｂ）他是籃球隊的一「座」王牌　</w:t>
      </w:r>
    </w:p>
    <w:p w:rsidR="00564EB6" w:rsidRPr="00564EB6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（Ｃ）他買下海灘旁的一「幢」別墅　（Ｄ）人爭口氣，佛爭「炷」香。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11.</w:t>
      </w:r>
      <w:r w:rsidRPr="00564EB6">
        <w:rPr>
          <w:rFonts w:ascii="標楷體" w:eastAsia="標楷體" w:hAnsi="標楷體" w:hint="eastAsia"/>
        </w:rPr>
        <w:tab/>
        <w:t xml:space="preserve">下列「　」中的字，何者讀音使用正確？　　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（Ａ）色厲內「荏」：ㄖㄣˋ</w:t>
      </w:r>
      <w:r w:rsidR="00CE24EF">
        <w:rPr>
          <w:rFonts w:ascii="標楷體" w:eastAsia="標楷體" w:hAnsi="標楷體" w:hint="eastAsia"/>
        </w:rPr>
        <w:t xml:space="preserve"> </w:t>
      </w:r>
      <w:r w:rsidR="00FB4EC3">
        <w:rPr>
          <w:rFonts w:ascii="標楷體" w:eastAsia="標楷體" w:hAnsi="標楷體" w:hint="eastAsia"/>
        </w:rPr>
        <w:t xml:space="preserve"> </w:t>
      </w:r>
      <w:r w:rsidRPr="00564EB6">
        <w:rPr>
          <w:rFonts w:ascii="標楷體" w:eastAsia="標楷體" w:hAnsi="標楷體" w:hint="eastAsia"/>
        </w:rPr>
        <w:t>（Ｂ）浩浩「湯」湯：ㄙㄤ</w:t>
      </w:r>
    </w:p>
    <w:p w:rsidR="00564EB6" w:rsidRPr="00564EB6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（Ｃ）圖窮「匕」見：ㄅㄧˇ</w:t>
      </w:r>
      <w:r w:rsidR="00CE24EF">
        <w:rPr>
          <w:rFonts w:ascii="標楷體" w:eastAsia="標楷體" w:hAnsi="標楷體" w:hint="eastAsia"/>
        </w:rPr>
        <w:t xml:space="preserve"> </w:t>
      </w:r>
      <w:r w:rsidRPr="00564EB6">
        <w:rPr>
          <w:rFonts w:ascii="標楷體" w:eastAsia="標楷體" w:hAnsi="標楷體" w:hint="eastAsia"/>
        </w:rPr>
        <w:t>（Ｄ）以「儆」效尤：ㄐㄧㄥˋ。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12.</w:t>
      </w:r>
      <w:r w:rsidRPr="00564EB6">
        <w:rPr>
          <w:rFonts w:ascii="標楷體" w:eastAsia="標楷體" w:hAnsi="標楷體" w:hint="eastAsia"/>
        </w:rPr>
        <w:tab/>
        <w:t xml:space="preserve">下列成語用字，何組完全正確？   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（Ａ）華眾取寵、碩果儘存、義奮填膺</w:t>
      </w:r>
      <w:r w:rsidR="00CE24EF">
        <w:rPr>
          <w:rFonts w:ascii="標楷體" w:eastAsia="標楷體" w:hAnsi="標楷體" w:hint="eastAsia"/>
        </w:rPr>
        <w:t xml:space="preserve"> </w:t>
      </w:r>
      <w:r w:rsidRPr="00564EB6">
        <w:rPr>
          <w:rFonts w:ascii="標楷體" w:eastAsia="標楷體" w:hAnsi="標楷體" w:hint="eastAsia"/>
        </w:rPr>
        <w:t>（Ｂ）淨花水月、告貸無門、以訛傳訛</w:t>
      </w:r>
    </w:p>
    <w:p w:rsidR="00564EB6" w:rsidRPr="00564EB6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（Ｃ）咎由自取、稗官野史、危言慫聽</w:t>
      </w:r>
      <w:r w:rsidR="00CE24EF">
        <w:rPr>
          <w:rFonts w:ascii="標楷體" w:eastAsia="標楷體" w:hAnsi="標楷體" w:hint="eastAsia"/>
        </w:rPr>
        <w:t xml:space="preserve"> </w:t>
      </w:r>
      <w:r w:rsidRPr="00564EB6">
        <w:rPr>
          <w:rFonts w:ascii="標楷體" w:eastAsia="標楷體" w:hAnsi="標楷體" w:hint="eastAsia"/>
        </w:rPr>
        <w:t>（Ｄ）鞭長莫及、河清海晏、待字閨中。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13.</w:t>
      </w:r>
      <w:r w:rsidRPr="00564EB6">
        <w:rPr>
          <w:rFonts w:ascii="標楷體" w:eastAsia="標楷體" w:hAnsi="標楷體" w:hint="eastAsia"/>
        </w:rPr>
        <w:tab/>
        <w:t xml:space="preserve">下列選項成語的前後關係何者與其他三者「不同」？   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（Ａ）「一蹴可幾」之於「駑馬十駕」  （Ｂ）「兔死狗烹」之於「得魚忘筌」</w:t>
      </w:r>
    </w:p>
    <w:p w:rsidR="00564EB6" w:rsidRPr="00564EB6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（Ｃ）「色厲內荏」之於「名副其實」</w:t>
      </w:r>
      <w:r w:rsidR="00CE24EF">
        <w:rPr>
          <w:rFonts w:ascii="標楷體" w:eastAsia="標楷體" w:hAnsi="標楷體" w:hint="eastAsia"/>
        </w:rPr>
        <w:t xml:space="preserve">  </w:t>
      </w:r>
      <w:r w:rsidRPr="00564EB6">
        <w:rPr>
          <w:rFonts w:ascii="標楷體" w:eastAsia="標楷體" w:hAnsi="標楷體" w:hint="eastAsia"/>
        </w:rPr>
        <w:t>（Ｄ）「西河之痛」之於「風木之思」。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14.</w:t>
      </w:r>
      <w:r w:rsidRPr="00564EB6">
        <w:rPr>
          <w:rFonts w:ascii="標楷體" w:eastAsia="標楷體" w:hAnsi="標楷體" w:hint="eastAsia"/>
        </w:rPr>
        <w:tab/>
        <w:t xml:space="preserve">下列「　」中的詞語，何者運用「不正確」？   </w:t>
      </w:r>
    </w:p>
    <w:p w:rsidR="00FE2868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 xml:space="preserve">（Ａ）面對即將到來的會考，他終日「戰戰兢兢」，絲毫不敢懈怠　</w:t>
      </w:r>
    </w:p>
    <w:p w:rsidR="00FE2868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 xml:space="preserve">（Ｂ）他故意將事情發生過程講得「撲朔迷離」，大打迷糊仗　</w:t>
      </w:r>
    </w:p>
    <w:p w:rsidR="00FE2868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（Ｃ）凡到過</w:t>
      </w:r>
      <w:r w:rsidRPr="00FB4EC3">
        <w:rPr>
          <w:rFonts w:ascii="標楷體" w:eastAsia="標楷體" w:hAnsi="標楷體" w:hint="eastAsia"/>
          <w:u w:val="single"/>
        </w:rPr>
        <w:t>西螺</w:t>
      </w:r>
      <w:r w:rsidRPr="00564EB6">
        <w:rPr>
          <w:rFonts w:ascii="標楷體" w:eastAsia="標楷體" w:hAnsi="標楷體" w:hint="eastAsia"/>
        </w:rPr>
        <w:t xml:space="preserve">的人都「迫不及待」的愛上這個小鎮　</w:t>
      </w:r>
    </w:p>
    <w:p w:rsidR="00564EB6" w:rsidRPr="00564EB6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（Ｄ）不少女性在職場上的表現「不讓鬚眉」。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15.</w:t>
      </w:r>
      <w:r w:rsidRPr="00564EB6">
        <w:rPr>
          <w:rFonts w:ascii="標楷體" w:eastAsia="標楷體" w:hAnsi="標楷體" w:hint="eastAsia"/>
        </w:rPr>
        <w:tab/>
        <w:t>有關</w:t>
      </w:r>
      <w:r w:rsidRPr="00CE24EF">
        <w:rPr>
          <w:rFonts w:ascii="標楷體" w:eastAsia="標楷體" w:hAnsi="標楷體" w:hint="eastAsia"/>
          <w:u w:val="wave"/>
        </w:rPr>
        <w:t>木蘭詩</w:t>
      </w:r>
      <w:r w:rsidRPr="00564EB6">
        <w:rPr>
          <w:rFonts w:ascii="標楷體" w:eastAsia="標楷體" w:hAnsi="標楷體" w:hint="eastAsia"/>
        </w:rPr>
        <w:t xml:space="preserve">一文，下列何者敘述正確？   </w:t>
      </w:r>
    </w:p>
    <w:p w:rsidR="00FE2868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（Ａ）「軍書十二卷，卷卷有爺名」是</w:t>
      </w:r>
      <w:r w:rsidRPr="00CE24EF">
        <w:rPr>
          <w:rFonts w:ascii="標楷體" w:eastAsia="標楷體" w:hAnsi="標楷體" w:hint="eastAsia"/>
          <w:u w:val="single"/>
        </w:rPr>
        <w:t>木蘭</w:t>
      </w:r>
      <w:r w:rsidRPr="00564EB6">
        <w:rPr>
          <w:rFonts w:ascii="標楷體" w:eastAsia="標楷體" w:hAnsi="標楷體" w:hint="eastAsia"/>
        </w:rPr>
        <w:t>代父從軍原因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（Ｂ）「同行十二年，不知</w:t>
      </w:r>
      <w:r w:rsidRPr="00CE24EF">
        <w:rPr>
          <w:rFonts w:ascii="標楷體" w:eastAsia="標楷體" w:hAnsi="標楷體" w:hint="eastAsia"/>
          <w:u w:val="single"/>
        </w:rPr>
        <w:t>木蘭</w:t>
      </w:r>
      <w:r w:rsidRPr="00564EB6">
        <w:rPr>
          <w:rFonts w:ascii="標楷體" w:eastAsia="標楷體" w:hAnsi="標楷體" w:hint="eastAsia"/>
        </w:rPr>
        <w:t>是女郎」流露出得意洋洋語氣</w:t>
      </w:r>
    </w:p>
    <w:p w:rsidR="00FE2868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（Ｃ）「兩兔傍地走，安能辨我是雄雌？」「雄雌」為反義複詞</w:t>
      </w:r>
    </w:p>
    <w:p w:rsidR="000747B9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（Ｄ）從金柝、朔氣、可汗可看出</w:t>
      </w:r>
      <w:r w:rsidRPr="00CE24EF">
        <w:rPr>
          <w:rFonts w:ascii="標楷體" w:eastAsia="標楷體" w:hAnsi="標楷體" w:hint="eastAsia"/>
          <w:u w:val="wave"/>
        </w:rPr>
        <w:t>木蘭詩</w:t>
      </w:r>
      <w:r w:rsidRPr="00564EB6">
        <w:rPr>
          <w:rFonts w:ascii="標楷體" w:eastAsia="標楷體" w:hAnsi="標楷體" w:hint="eastAsia"/>
        </w:rPr>
        <w:t>是一首</w:t>
      </w:r>
      <w:r w:rsidRPr="00CE24EF">
        <w:rPr>
          <w:rFonts w:ascii="標楷體" w:eastAsia="標楷體" w:hAnsi="標楷體" w:hint="eastAsia"/>
          <w:u w:val="single"/>
        </w:rPr>
        <w:t>北朝</w:t>
      </w:r>
      <w:r w:rsidRPr="00564EB6">
        <w:rPr>
          <w:rFonts w:ascii="標楷體" w:eastAsia="標楷體" w:hAnsi="標楷體" w:hint="eastAsia"/>
        </w:rPr>
        <w:t>民歌。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16.</w:t>
      </w:r>
      <w:r w:rsidRPr="00564EB6">
        <w:rPr>
          <w:rFonts w:ascii="標楷體" w:eastAsia="標楷體" w:hAnsi="標楷體" w:hint="eastAsia"/>
        </w:rPr>
        <w:tab/>
        <w:t>有關</w:t>
      </w:r>
      <w:r w:rsidRPr="00CE24EF">
        <w:rPr>
          <w:rFonts w:ascii="標楷體" w:eastAsia="標楷體" w:hAnsi="標楷體" w:hint="eastAsia"/>
          <w:u w:val="wave"/>
        </w:rPr>
        <w:t>定伯賣鬼</w:t>
      </w:r>
      <w:r w:rsidRPr="00564EB6">
        <w:rPr>
          <w:rFonts w:ascii="標楷體" w:eastAsia="標楷體" w:hAnsi="標楷體" w:hint="eastAsia"/>
        </w:rPr>
        <w:t xml:space="preserve">一文，下列何者敘述「不正確」？　　  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（Ａ）「卿太重，將非鬼也」屬因果關係　（Ｂ）「卿太重，將非鬼也」顯示鬼對</w:t>
      </w:r>
      <w:r w:rsidRPr="00CE24EF">
        <w:rPr>
          <w:rFonts w:ascii="標楷體" w:eastAsia="標楷體" w:hAnsi="標楷體" w:hint="eastAsia"/>
          <w:u w:val="single"/>
        </w:rPr>
        <w:t>定伯</w:t>
      </w:r>
      <w:r w:rsidRPr="00564EB6">
        <w:rPr>
          <w:rFonts w:ascii="標楷體" w:eastAsia="標楷體" w:hAnsi="標楷體" w:hint="eastAsia"/>
        </w:rPr>
        <w:t xml:space="preserve">的懷疑　</w:t>
      </w:r>
    </w:p>
    <w:p w:rsidR="00564EB6" w:rsidRPr="00564EB6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（Ｃ）文中鬼的遭遇與結局，可以用「防人之心不可無」總結　（Ｄ）「恐其變化，唾之」省略的主語為鬼。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17.</w:t>
      </w:r>
      <w:r w:rsidRPr="00564EB6">
        <w:rPr>
          <w:rFonts w:ascii="標楷體" w:eastAsia="標楷體" w:hAnsi="標楷體" w:hint="eastAsia"/>
        </w:rPr>
        <w:tab/>
        <w:t>關於</w:t>
      </w:r>
      <w:r w:rsidRPr="00CE24EF">
        <w:rPr>
          <w:rFonts w:ascii="標楷體" w:eastAsia="標楷體" w:hAnsi="標楷體" w:hint="eastAsia"/>
          <w:u w:val="wave"/>
        </w:rPr>
        <w:t>森林最優美的一天</w:t>
      </w:r>
      <w:r w:rsidRPr="00564EB6">
        <w:rPr>
          <w:rFonts w:ascii="標楷體" w:eastAsia="標楷體" w:hAnsi="標楷體" w:hint="eastAsia"/>
        </w:rPr>
        <w:t xml:space="preserve">一文中的敘述，下列何者「不正確」？    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 xml:space="preserve">（Ａ）由「大自然今天用這麼隆重、優美又熱情的場面，回報我上百次的參訪」可知大自然歡迎愛好自然的人　 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 xml:space="preserve">（Ｂ）「許許多多雪片一般飛落的油桐花，飄蕩著、旋轉著，好像仙女散花一般」表達了繁花飄落的意象　 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 xml:space="preserve">（Ｃ）「我認為自己已丟棄了軀殼，正輕鬆自在又滿足地走上通往更高境界的地方」作者達到了渾然忘我的境界　</w:t>
      </w:r>
    </w:p>
    <w:p w:rsidR="00564EB6" w:rsidRPr="00564EB6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（Ｄ）「我戰戰兢兢地踩著落花前進，唯恐腳印破壞了這稀世白花地毯」寫出作者對自然卑躬屈膝態度。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18.</w:t>
      </w:r>
      <w:r w:rsidRPr="00564EB6">
        <w:rPr>
          <w:rFonts w:ascii="標楷體" w:eastAsia="標楷體" w:hAnsi="標楷體" w:hint="eastAsia"/>
        </w:rPr>
        <w:tab/>
        <w:t>關於</w:t>
      </w:r>
      <w:r w:rsidRPr="00CE24EF">
        <w:rPr>
          <w:rFonts w:ascii="標楷體" w:eastAsia="標楷體" w:hAnsi="標楷體" w:hint="eastAsia"/>
          <w:u w:val="single"/>
        </w:rPr>
        <w:t>蘇軾</w:t>
      </w:r>
      <w:r w:rsidRPr="00CE24EF">
        <w:rPr>
          <w:rFonts w:ascii="標楷體" w:eastAsia="標楷體" w:hAnsi="標楷體" w:hint="eastAsia"/>
          <w:u w:val="wave"/>
        </w:rPr>
        <w:t>定風坡</w:t>
      </w:r>
      <w:r w:rsidRPr="00564EB6">
        <w:rPr>
          <w:rFonts w:ascii="標楷體" w:eastAsia="標楷體" w:hAnsi="標楷體" w:hint="eastAsia"/>
        </w:rPr>
        <w:t xml:space="preserve">中「竹杖芒鞋輕勝馬，誰怕？一蓑煙雨任平生。」的詮釋何者「不正確」？ 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（Ａ）</w:t>
      </w:r>
      <w:r w:rsidRPr="00CE24EF">
        <w:rPr>
          <w:rFonts w:ascii="標楷體" w:eastAsia="標楷體" w:hAnsi="標楷體" w:hint="eastAsia"/>
          <w:u w:val="single"/>
        </w:rPr>
        <w:t>蘇軾</w:t>
      </w:r>
      <w:r w:rsidRPr="00564EB6">
        <w:rPr>
          <w:rFonts w:ascii="標楷體" w:eastAsia="標楷體" w:hAnsi="標楷體" w:hint="eastAsia"/>
        </w:rPr>
        <w:t>在滿山驟來的風雨中卸下所有防衛，只用最簡單的裝備與心情迎向前去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（Ｂ）暗示</w:t>
      </w:r>
      <w:r w:rsidRPr="00CE24EF">
        <w:rPr>
          <w:rFonts w:ascii="標楷體" w:eastAsia="標楷體" w:hAnsi="標楷體" w:hint="eastAsia"/>
          <w:u w:val="single"/>
        </w:rPr>
        <w:t>蘇軾</w:t>
      </w:r>
      <w:r w:rsidRPr="00564EB6">
        <w:rPr>
          <w:rFonts w:ascii="標楷體" w:eastAsia="標楷體" w:hAnsi="標楷體" w:hint="eastAsia"/>
        </w:rPr>
        <w:t>所經歷「人生與政治上的風雨」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（Ｃ）句中「輕」暗指</w:t>
      </w:r>
      <w:r w:rsidRPr="00CE24EF">
        <w:rPr>
          <w:rFonts w:ascii="標楷體" w:eastAsia="標楷體" w:hAnsi="標楷體" w:hint="eastAsia"/>
          <w:u w:val="single"/>
        </w:rPr>
        <w:t>蘇軾</w:t>
      </w:r>
      <w:r w:rsidRPr="00564EB6">
        <w:rPr>
          <w:rFonts w:ascii="標楷體" w:eastAsia="標楷體" w:hAnsi="標楷體" w:hint="eastAsia"/>
        </w:rPr>
        <w:t>當時官輕一身輕的心情</w:t>
      </w:r>
    </w:p>
    <w:p w:rsidR="00564EB6" w:rsidRPr="00564EB6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（Ｄ）傳達出隨波逐流的人生觀。</w:t>
      </w:r>
    </w:p>
    <w:p w:rsidR="00CE24EF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19.</w:t>
      </w:r>
      <w:r w:rsidRPr="00564EB6">
        <w:rPr>
          <w:rFonts w:ascii="標楷體" w:eastAsia="標楷體" w:hAnsi="標楷體" w:hint="eastAsia"/>
        </w:rPr>
        <w:tab/>
        <w:t>下列題辭使用場合，何者正確？</w:t>
      </w:r>
    </w:p>
    <w:p w:rsidR="00564EB6" w:rsidRDefault="00564EB6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（Ａ）弄瓦徵祥：賀新屋落成   （Ｂ）五福全歸：弔人去世（Ｃ）萱草長春：賀男壽（Ｄ）杏林春暖：用於教育界。</w:t>
      </w:r>
    </w:p>
    <w:p w:rsidR="00FE2868" w:rsidRPr="00564EB6" w:rsidRDefault="00FE2868" w:rsidP="00FE2868">
      <w:pPr>
        <w:spacing w:line="400" w:lineRule="atLeast"/>
        <w:ind w:leftChars="118" w:left="566" w:hangingChars="118" w:hanging="283"/>
        <w:rPr>
          <w:rFonts w:ascii="標楷體" w:eastAsia="標楷體" w:hAnsi="標楷體"/>
        </w:rPr>
      </w:pPr>
    </w:p>
    <w:p w:rsidR="00564EB6" w:rsidRPr="00564EB6" w:rsidRDefault="00564EB6" w:rsidP="00564EB6">
      <w:pPr>
        <w:ind w:leftChars="118" w:left="613" w:hangingChars="118" w:hanging="330"/>
        <w:rPr>
          <w:rFonts w:ascii="標楷體" w:eastAsia="標楷體" w:hAnsi="標楷體"/>
        </w:rPr>
      </w:pPr>
      <w:r w:rsidRPr="00564EB6">
        <w:rPr>
          <w:rFonts w:ascii="標楷體" w:eastAsia="標楷體" w:hAnsi="標楷體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4EA4C" wp14:editId="238D3DF4">
                <wp:simplePos x="0" y="0"/>
                <wp:positionH relativeFrom="column">
                  <wp:posOffset>554990</wp:posOffset>
                </wp:positionH>
                <wp:positionV relativeFrom="paragraph">
                  <wp:posOffset>97790</wp:posOffset>
                </wp:positionV>
                <wp:extent cx="6438900" cy="1624964"/>
                <wp:effectExtent l="0" t="0" r="19050" b="2032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624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EB6" w:rsidRPr="00564EB6" w:rsidRDefault="00564EB6" w:rsidP="00564EB6">
                            <w:pPr>
                              <w:spacing w:line="400" w:lineRule="exact"/>
                              <w:ind w:leftChars="118" w:left="566" w:hangingChars="118" w:hanging="283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564EB6" w:rsidRPr="00564EB6" w:rsidRDefault="00564EB6" w:rsidP="00CE24EF">
                            <w:pPr>
                              <w:spacing w:line="400" w:lineRule="exact"/>
                              <w:ind w:leftChars="255" w:left="612" w:firstLineChars="85" w:firstLine="238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564EB6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謹訂於九月五日(星期六)中午十二時於新北市樹林區春夏秋冬舉辦敬請</w:t>
                            </w:r>
                          </w:p>
                          <w:p w:rsidR="00564EB6" w:rsidRPr="00564EB6" w:rsidRDefault="00564EB6" w:rsidP="00564EB6">
                            <w:pPr>
                              <w:spacing w:line="400" w:lineRule="exact"/>
                              <w:ind w:leftChars="118" w:left="613" w:hangingChars="118" w:hanging="330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564EB6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光臨</w:t>
                            </w:r>
                          </w:p>
                          <w:p w:rsidR="00564EB6" w:rsidRPr="00564EB6" w:rsidRDefault="00564EB6" w:rsidP="00564EB6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64EB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                                       主辦人</w:t>
                            </w:r>
                            <w:r w:rsidRPr="00564EB6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劉韋均</w:t>
                            </w:r>
                            <w:r w:rsidRPr="00564EB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</w:t>
                            </w:r>
                            <w:r w:rsidRPr="00564EB6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謹訂</w:t>
                            </w:r>
                          </w:p>
                          <w:p w:rsidR="00564EB6" w:rsidRPr="00564EB6" w:rsidRDefault="00564EB6" w:rsidP="00564EB6">
                            <w:pPr>
                              <w:spacing w:line="400" w:lineRule="exact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.7pt;margin-top:7.7pt;width:507pt;height:127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3p/PAIAAEsEAAAOAAAAZHJzL2Uyb0RvYy54bWysVF1u2zAMfh+wOwh6X+ykTp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">
                <v:textbox style="mso-fit-shape-to-text:t">
                  <w:txbxContent>
                    <w:p w:rsidR="00564EB6" w:rsidRPr="00564EB6" w:rsidRDefault="00564EB6" w:rsidP="00564EB6">
                      <w:pPr>
                        <w:spacing w:line="400" w:lineRule="exact"/>
                        <w:ind w:leftChars="118" w:left="566" w:hangingChars="118" w:hanging="283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564EB6" w:rsidRPr="00564EB6" w:rsidRDefault="00564EB6" w:rsidP="00CE24EF">
                      <w:pPr>
                        <w:spacing w:line="400" w:lineRule="exact"/>
                        <w:ind w:leftChars="255" w:left="612" w:firstLineChars="85" w:firstLine="238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564EB6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謹訂於九月五日(星期六)中午十二時於新北市樹林區春夏秋冬舉辦敬請</w:t>
                      </w:r>
                    </w:p>
                    <w:p w:rsidR="00564EB6" w:rsidRPr="00564EB6" w:rsidRDefault="00564EB6" w:rsidP="00564EB6">
                      <w:pPr>
                        <w:spacing w:line="400" w:lineRule="exact"/>
                        <w:ind w:leftChars="118" w:left="613" w:hangingChars="118" w:hanging="330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564EB6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光臨</w:t>
                      </w:r>
                    </w:p>
                    <w:p w:rsidR="00564EB6" w:rsidRPr="00564EB6" w:rsidRDefault="00564EB6" w:rsidP="00564EB6">
                      <w:pPr>
                        <w:spacing w:line="40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64EB6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                                          主辦人</w:t>
                      </w:r>
                      <w:r w:rsidRPr="00564EB6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劉韋均</w:t>
                      </w:r>
                      <w:r w:rsidRPr="00564EB6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   </w:t>
                      </w:r>
                      <w:r w:rsidRPr="00564EB6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謹訂</w:t>
                      </w:r>
                    </w:p>
                    <w:p w:rsidR="00564EB6" w:rsidRPr="00564EB6" w:rsidRDefault="00564EB6" w:rsidP="00564EB6">
                      <w:pPr>
                        <w:spacing w:line="400" w:lineRule="exact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4EB6">
        <w:rPr>
          <w:rFonts w:ascii="標楷體" w:eastAsia="標楷體" w:hAnsi="標楷體"/>
        </w:rPr>
        <w:t>20.</w:t>
      </w:r>
      <w:r w:rsidRPr="00564EB6">
        <w:rPr>
          <w:rFonts w:ascii="標楷體" w:eastAsia="標楷體" w:hAnsi="標楷體"/>
        </w:rPr>
        <w:tab/>
      </w:r>
    </w:p>
    <w:p w:rsidR="00564EB6" w:rsidRDefault="00564EB6" w:rsidP="00564EB6">
      <w:pPr>
        <w:snapToGrid w:val="0"/>
        <w:spacing w:line="360" w:lineRule="atLeast"/>
        <w:ind w:left="960"/>
        <w:rPr>
          <w:rFonts w:ascii="標楷體" w:eastAsia="標楷體" w:hAnsi="標楷體"/>
          <w:bCs/>
          <w:sz w:val="28"/>
          <w:szCs w:val="28"/>
        </w:rPr>
      </w:pPr>
    </w:p>
    <w:p w:rsidR="00564EB6" w:rsidRDefault="00564EB6" w:rsidP="00564EB6">
      <w:pPr>
        <w:snapToGrid w:val="0"/>
        <w:spacing w:line="360" w:lineRule="atLeast"/>
        <w:ind w:left="960"/>
        <w:rPr>
          <w:rFonts w:ascii="標楷體" w:eastAsia="標楷體" w:hAnsi="標楷體"/>
          <w:bCs/>
          <w:sz w:val="28"/>
          <w:szCs w:val="28"/>
        </w:rPr>
      </w:pPr>
    </w:p>
    <w:p w:rsidR="00564EB6" w:rsidRDefault="00564EB6" w:rsidP="00564EB6">
      <w:pPr>
        <w:snapToGrid w:val="0"/>
        <w:spacing w:line="360" w:lineRule="atLeast"/>
        <w:ind w:left="960"/>
        <w:rPr>
          <w:rFonts w:ascii="標楷體" w:eastAsia="標楷體" w:hAnsi="標楷體"/>
          <w:bCs/>
          <w:sz w:val="28"/>
          <w:szCs w:val="28"/>
        </w:rPr>
      </w:pPr>
    </w:p>
    <w:p w:rsidR="00564EB6" w:rsidRDefault="00564EB6" w:rsidP="00564EB6">
      <w:pPr>
        <w:snapToGrid w:val="0"/>
        <w:spacing w:line="360" w:lineRule="atLeast"/>
        <w:ind w:left="960"/>
        <w:rPr>
          <w:rFonts w:ascii="標楷體" w:eastAsia="標楷體" w:hAnsi="標楷體"/>
          <w:bCs/>
          <w:sz w:val="28"/>
          <w:szCs w:val="28"/>
        </w:rPr>
      </w:pPr>
    </w:p>
    <w:p w:rsidR="00564EB6" w:rsidRDefault="00564EB6" w:rsidP="00564EB6">
      <w:pPr>
        <w:snapToGrid w:val="0"/>
        <w:spacing w:line="360" w:lineRule="atLeast"/>
        <w:ind w:left="960"/>
        <w:rPr>
          <w:rFonts w:ascii="標楷體" w:eastAsia="標楷體" w:hAnsi="標楷體"/>
          <w:bCs/>
          <w:sz w:val="28"/>
          <w:szCs w:val="28"/>
        </w:rPr>
      </w:pPr>
    </w:p>
    <w:p w:rsidR="00564EB6" w:rsidRDefault="00564EB6" w:rsidP="00564EB6">
      <w:pPr>
        <w:ind w:leftChars="118" w:left="566" w:hangingChars="118" w:hanging="283"/>
        <w:rPr>
          <w:rFonts w:ascii="標楷體" w:eastAsia="標楷體" w:hAnsi="標楷體"/>
        </w:rPr>
      </w:pPr>
    </w:p>
    <w:p w:rsidR="00564EB6" w:rsidRPr="00FB4EC3" w:rsidRDefault="00564EB6" w:rsidP="00564EB6">
      <w:pPr>
        <w:ind w:leftChars="235" w:left="564" w:firstLine="1"/>
        <w:rPr>
          <w:rFonts w:ascii="標楷體" w:eastAsia="標楷體" w:hAnsi="標楷體"/>
          <w:u w:val="thick"/>
        </w:rPr>
      </w:pPr>
      <w:r w:rsidRPr="00564EB6">
        <w:rPr>
          <w:rFonts w:ascii="標楷體" w:eastAsia="標楷體" w:hAnsi="標楷體" w:hint="eastAsia"/>
        </w:rPr>
        <w:t>以上柬帖缺少什麼必備要項？</w:t>
      </w:r>
      <w:r w:rsidR="00FB4EC3" w:rsidRPr="00FB4EC3">
        <w:rPr>
          <w:rFonts w:ascii="標楷體" w:eastAsia="標楷體" w:hAnsi="標楷體" w:hint="eastAsia"/>
          <w:u w:val="single"/>
        </w:rPr>
        <w:t xml:space="preserve">                                   </w:t>
      </w:r>
    </w:p>
    <w:p w:rsidR="00564EB6" w:rsidRDefault="00564EB6" w:rsidP="0043354B">
      <w:pPr>
        <w:rPr>
          <w:rFonts w:ascii="標楷體" w:eastAsia="標楷體" w:hAnsi="標楷體"/>
        </w:rPr>
      </w:pPr>
    </w:p>
    <w:p w:rsidR="0043354B" w:rsidRDefault="0043354B" w:rsidP="0043354B">
      <w:pPr>
        <w:rPr>
          <w:rFonts w:ascii="標楷體" w:eastAsia="標楷體" w:hAnsi="標楷體"/>
        </w:rPr>
      </w:pPr>
    </w:p>
    <w:p w:rsidR="00CE24EF" w:rsidRDefault="00CE24EF" w:rsidP="0043354B">
      <w:pPr>
        <w:rPr>
          <w:rFonts w:ascii="標楷體" w:eastAsia="標楷體" w:hAnsi="標楷體"/>
        </w:rPr>
      </w:pPr>
    </w:p>
    <w:p w:rsidR="00564EB6" w:rsidRDefault="00564EB6" w:rsidP="00564EB6">
      <w:pPr>
        <w:snapToGrid w:val="0"/>
        <w:spacing w:line="276" w:lineRule="auto"/>
        <w:rPr>
          <w:rFonts w:ascii="標楷體" w:eastAsia="標楷體" w:hAnsi="標楷體"/>
        </w:rPr>
      </w:pPr>
      <w:r w:rsidRPr="00564EB6">
        <w:rPr>
          <w:rFonts w:ascii="標楷體" w:eastAsia="標楷體" w:hAnsi="標楷體" w:hint="eastAsia"/>
        </w:rPr>
        <w:t>六、閱讀測驗：</w:t>
      </w:r>
      <w:r w:rsidRPr="00564EB6">
        <w:rPr>
          <w:rFonts w:ascii="標楷體" w:eastAsia="標楷體" w:hAnsi="標楷體"/>
        </w:rPr>
        <w:t>（</w:t>
      </w:r>
      <w:r w:rsidRPr="00564EB6">
        <w:rPr>
          <w:rFonts w:ascii="標楷體" w:eastAsia="標楷體" w:hAnsi="標楷體" w:hint="eastAsia"/>
        </w:rPr>
        <w:t>每題兩分）</w:t>
      </w:r>
    </w:p>
    <w:tbl>
      <w:tblPr>
        <w:tblStyle w:val="a9"/>
        <w:tblW w:w="12332" w:type="dxa"/>
        <w:tblInd w:w="534" w:type="dxa"/>
        <w:tblLook w:val="04A0" w:firstRow="1" w:lastRow="0" w:firstColumn="1" w:lastColumn="0" w:noHBand="0" w:noVBand="1"/>
      </w:tblPr>
      <w:tblGrid>
        <w:gridCol w:w="12332"/>
      </w:tblGrid>
      <w:tr w:rsidR="000747B9" w:rsidTr="000747B9">
        <w:tc>
          <w:tcPr>
            <w:tcW w:w="12332" w:type="dxa"/>
          </w:tcPr>
          <w:p w:rsidR="000747B9" w:rsidRDefault="000747B9" w:rsidP="00CE24EF">
            <w:pPr>
              <w:snapToGrid w:val="0"/>
              <w:spacing w:line="400" w:lineRule="atLeast"/>
              <w:ind w:firstLineChars="191" w:firstLine="458"/>
              <w:rPr>
                <w:rFonts w:ascii="標楷體" w:eastAsia="標楷體" w:hAnsi="標楷體"/>
                <w:szCs w:val="24"/>
              </w:rPr>
            </w:pPr>
            <w:r w:rsidRPr="00564EB6">
              <w:rPr>
                <w:rFonts w:ascii="標楷體" w:eastAsia="標楷體" w:hAnsi="標楷體" w:hint="eastAsia"/>
                <w:szCs w:val="24"/>
              </w:rPr>
              <w:t>暮投</w:t>
            </w:r>
            <w:r w:rsidRPr="00564EB6">
              <w:rPr>
                <w:rFonts w:ascii="標楷體" w:eastAsia="標楷體" w:hAnsi="標楷體" w:hint="eastAsia"/>
                <w:szCs w:val="24"/>
                <w:u w:val="single"/>
              </w:rPr>
              <w:t>石壕村</w:t>
            </w:r>
            <w:r w:rsidRPr="00564EB6">
              <w:rPr>
                <w:rFonts w:ascii="標楷體" w:eastAsia="標楷體" w:hAnsi="標楷體" w:hint="eastAsia"/>
                <w:szCs w:val="24"/>
              </w:rPr>
              <w:t>，有吏夜捉人。老翁逾牆走，老婦出門看。吏呼一何怒！婦啼一何苦！聽婦前致詞：「三男</w:t>
            </w:r>
            <w:r w:rsidRPr="00564EB6">
              <w:rPr>
                <w:rFonts w:ascii="標楷體" w:eastAsia="標楷體" w:hAnsi="標楷體" w:hint="eastAsia"/>
                <w:szCs w:val="24"/>
                <w:u w:val="single"/>
              </w:rPr>
              <w:t>鄴城</w:t>
            </w:r>
            <w:r w:rsidRPr="00564EB6">
              <w:rPr>
                <w:rFonts w:ascii="標楷體" w:eastAsia="標楷體" w:hAnsi="標楷體" w:hint="eastAsia"/>
                <w:szCs w:val="24"/>
              </w:rPr>
              <w:t>戍。一男附書至，二男新戰死。存者且偷生，死者長已矣！室中更無人，惟有乳下孫。有孫母未去，出入無完裙。老嫗力雖衰，請從吏夜歸。急應</w:t>
            </w:r>
            <w:r w:rsidRPr="00564EB6">
              <w:rPr>
                <w:rFonts w:ascii="標楷體" w:eastAsia="標楷體" w:hAnsi="標楷體" w:hint="eastAsia"/>
                <w:szCs w:val="24"/>
                <w:u w:val="single"/>
              </w:rPr>
              <w:t>河陽</w:t>
            </w:r>
            <w:r w:rsidRPr="00564EB6">
              <w:rPr>
                <w:rFonts w:ascii="標楷體" w:eastAsia="標楷體" w:hAnsi="標楷體" w:hint="eastAsia"/>
                <w:szCs w:val="24"/>
              </w:rPr>
              <w:t>役，猶得備晨炊。」夜久語聲絕，如聞泣幽咽。天明登前途，獨與老翁別。</w:t>
            </w:r>
          </w:p>
          <w:p w:rsidR="000747B9" w:rsidRDefault="000747B9" w:rsidP="00CE24EF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564EB6">
              <w:rPr>
                <w:rFonts w:ascii="標楷體" w:eastAsia="標楷體" w:hAnsi="標楷體" w:hint="eastAsia"/>
                <w:szCs w:val="24"/>
              </w:rPr>
              <w:t>（</w:t>
            </w:r>
            <w:r w:rsidRPr="00564EB6">
              <w:rPr>
                <w:rFonts w:ascii="標楷體" w:eastAsia="標楷體" w:hAnsi="標楷體" w:hint="eastAsia"/>
                <w:szCs w:val="24"/>
                <w:u w:val="single"/>
              </w:rPr>
              <w:t>杜甫</w:t>
            </w:r>
            <w:r w:rsidRPr="00564EB6">
              <w:rPr>
                <w:rFonts w:ascii="標楷體" w:eastAsia="標楷體" w:hAnsi="標楷體" w:hint="eastAsia"/>
                <w:szCs w:val="24"/>
                <w:u w:val="wave"/>
              </w:rPr>
              <w:t>石壕吏</w:t>
            </w:r>
            <w:r w:rsidRPr="00564EB6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0747B9" w:rsidRDefault="000747B9" w:rsidP="00CE24EF">
            <w:pPr>
              <w:snapToGrid w:val="0"/>
              <w:spacing w:line="400" w:lineRule="atLeast"/>
              <w:jc w:val="right"/>
              <w:rPr>
                <w:rFonts w:ascii="標楷體" w:eastAsia="標楷體" w:hAnsi="標楷體"/>
              </w:rPr>
            </w:pPr>
            <w:r w:rsidRPr="00564EB6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註</w:t>
            </w:r>
            <w:r w:rsidRPr="00564EB6">
              <w:rPr>
                <w:rFonts w:ascii="標楷體" w:eastAsia="標楷體" w:hAnsi="標楷體" w:hint="eastAsia"/>
                <w:szCs w:val="24"/>
              </w:rPr>
              <w:t>：老嫗：老婦。     幽咽：低聲哭泣。</w:t>
            </w:r>
          </w:p>
        </w:tc>
      </w:tr>
    </w:tbl>
    <w:p w:rsidR="000747B9" w:rsidRDefault="000747B9" w:rsidP="00FE2868">
      <w:pPr>
        <w:snapToGrid w:val="0"/>
        <w:spacing w:line="240" w:lineRule="atLeast"/>
        <w:ind w:firstLine="571"/>
        <w:rPr>
          <w:rFonts w:ascii="標楷體" w:eastAsia="標楷體" w:hAnsi="標楷體"/>
        </w:rPr>
      </w:pPr>
    </w:p>
    <w:p w:rsidR="00457EAB" w:rsidRPr="00457EAB" w:rsidRDefault="00564EB6" w:rsidP="000747B9">
      <w:pPr>
        <w:numPr>
          <w:ilvl w:val="0"/>
          <w:numId w:val="1"/>
        </w:numPr>
        <w:snapToGrid w:val="0"/>
        <w:spacing w:line="312" w:lineRule="auto"/>
        <w:ind w:left="851" w:hanging="425"/>
        <w:rPr>
          <w:sz w:val="22"/>
        </w:rPr>
      </w:pPr>
      <w:r w:rsidRPr="000747B9">
        <w:rPr>
          <w:rFonts w:eastAsia="標楷體" w:hint="eastAsia"/>
          <w:kern w:val="0"/>
          <w:u w:val="wave"/>
        </w:rPr>
        <w:t>石壕吏</w:t>
      </w:r>
      <w:r w:rsidRPr="000747B9">
        <w:rPr>
          <w:rFonts w:eastAsia="標楷體" w:hint="eastAsia"/>
          <w:kern w:val="0"/>
        </w:rPr>
        <w:t>一詩</w:t>
      </w:r>
      <w:r w:rsidRPr="000747B9">
        <w:rPr>
          <w:rFonts w:eastAsia="標楷體" w:hint="eastAsia"/>
          <w:kern w:val="0"/>
          <w:lang w:val="zh-TW"/>
        </w:rPr>
        <w:t>，主題在描述什麼</w:t>
      </w:r>
      <w:r w:rsidRPr="000747B9">
        <w:rPr>
          <w:rFonts w:ascii="標楷體" w:eastAsia="標楷體" w:hAnsi="標楷體" w:hint="eastAsia"/>
        </w:rPr>
        <w:t xml:space="preserve">？   </w:t>
      </w:r>
    </w:p>
    <w:p w:rsidR="00564EB6" w:rsidRPr="000747B9" w:rsidRDefault="00564EB6" w:rsidP="00457EAB">
      <w:pPr>
        <w:snapToGrid w:val="0"/>
        <w:spacing w:line="312" w:lineRule="auto"/>
        <w:ind w:left="851"/>
        <w:rPr>
          <w:sz w:val="22"/>
        </w:rPr>
      </w:pPr>
      <w:r w:rsidRPr="000747B9">
        <w:rPr>
          <w:rFonts w:ascii="標楷體" w:eastAsia="標楷體" w:hAnsi="標楷體" w:hint="eastAsia"/>
        </w:rPr>
        <w:t>（Ａ）老翁的苟且偷生（Ｂ）老婦的深明大義（Ｃ）</w:t>
      </w:r>
      <w:r w:rsidRPr="000747B9">
        <w:rPr>
          <w:rFonts w:ascii="標楷體" w:eastAsia="標楷體" w:hAnsi="標楷體" w:hint="eastAsia"/>
          <w:u w:val="single"/>
        </w:rPr>
        <w:t>杜甫</w:t>
      </w:r>
      <w:r w:rsidRPr="000747B9">
        <w:rPr>
          <w:rFonts w:ascii="標楷體" w:eastAsia="標楷體" w:hAnsi="標楷體" w:hint="eastAsia"/>
        </w:rPr>
        <w:t>的膽小怕事（Ｄ）戰爭的悲慘禍害。</w:t>
      </w:r>
    </w:p>
    <w:p w:rsidR="00457EAB" w:rsidRDefault="00564EB6" w:rsidP="000747B9">
      <w:pPr>
        <w:numPr>
          <w:ilvl w:val="0"/>
          <w:numId w:val="1"/>
        </w:numPr>
        <w:snapToGrid w:val="0"/>
        <w:spacing w:line="312" w:lineRule="auto"/>
        <w:ind w:left="851" w:hanging="425"/>
        <w:rPr>
          <w:rFonts w:ascii="標楷體" w:eastAsia="標楷體" w:hAnsi="標楷體"/>
        </w:rPr>
      </w:pPr>
      <w:r w:rsidRPr="000747B9">
        <w:rPr>
          <w:rFonts w:ascii="標楷體" w:eastAsia="標楷體" w:hAnsi="標楷體" w:hint="eastAsia"/>
          <w:u w:val="wave"/>
        </w:rPr>
        <w:t>石壕吏</w:t>
      </w:r>
      <w:r w:rsidRPr="000747B9">
        <w:rPr>
          <w:rFonts w:ascii="標楷體" w:eastAsia="標楷體" w:hAnsi="標楷體" w:hint="eastAsia"/>
        </w:rPr>
        <w:t>中：「天明登前途，獨與老翁別。」是何人與老翁別？</w:t>
      </w:r>
    </w:p>
    <w:p w:rsidR="00564EB6" w:rsidRPr="000747B9" w:rsidRDefault="00564EB6" w:rsidP="00457EAB">
      <w:pPr>
        <w:snapToGrid w:val="0"/>
        <w:spacing w:line="312" w:lineRule="auto"/>
        <w:ind w:left="851"/>
        <w:rPr>
          <w:rFonts w:ascii="標楷體" w:eastAsia="標楷體" w:hAnsi="標楷體"/>
        </w:rPr>
      </w:pPr>
      <w:r w:rsidRPr="000747B9">
        <w:rPr>
          <w:rFonts w:ascii="標楷體" w:eastAsia="標楷體" w:hAnsi="標楷體" w:hint="eastAsia"/>
        </w:rPr>
        <w:t>（Ａ）差吏</w:t>
      </w:r>
      <w:r w:rsidRPr="000747B9">
        <w:rPr>
          <w:rFonts w:ascii="標楷體" w:eastAsia="標楷體" w:hAnsi="標楷體" w:hint="eastAsia"/>
          <w:lang w:val="zh-TW"/>
        </w:rPr>
        <w:t xml:space="preserve">　</w:t>
      </w:r>
      <w:r w:rsidRPr="000747B9">
        <w:rPr>
          <w:rFonts w:ascii="標楷體" w:eastAsia="標楷體" w:hAnsi="標楷體" w:hint="eastAsia"/>
        </w:rPr>
        <w:t>（Ｂ）</w:t>
      </w:r>
      <w:r w:rsidRPr="000747B9">
        <w:rPr>
          <w:rFonts w:ascii="標楷體" w:eastAsia="標楷體" w:hAnsi="標楷體" w:hint="eastAsia"/>
          <w:u w:val="single"/>
        </w:rPr>
        <w:t>杜甫</w:t>
      </w:r>
      <w:r w:rsidRPr="000747B9">
        <w:rPr>
          <w:rFonts w:ascii="標楷體" w:eastAsia="標楷體" w:hAnsi="標楷體" w:hint="eastAsia"/>
        </w:rPr>
        <w:t>（Ｃ）老婦</w:t>
      </w:r>
      <w:r w:rsidRPr="000747B9">
        <w:rPr>
          <w:rFonts w:ascii="標楷體" w:eastAsia="標楷體" w:hAnsi="標楷體" w:hint="eastAsia"/>
          <w:lang w:val="zh-TW"/>
        </w:rPr>
        <w:t xml:space="preserve">　</w:t>
      </w:r>
      <w:r w:rsidRPr="000747B9">
        <w:rPr>
          <w:rFonts w:ascii="標楷體" w:eastAsia="標楷體" w:hAnsi="標楷體" w:hint="eastAsia"/>
        </w:rPr>
        <w:t>（Ｄ）孫母。</w:t>
      </w:r>
    </w:p>
    <w:p w:rsidR="00564EB6" w:rsidRDefault="00564EB6" w:rsidP="00FE2868">
      <w:pPr>
        <w:snapToGrid w:val="0"/>
        <w:spacing w:line="240" w:lineRule="atLeast"/>
        <w:rPr>
          <w:rFonts w:ascii="標楷體" w:eastAsia="標楷體" w:hAnsi="標楷體"/>
          <w:sz w:val="28"/>
        </w:rPr>
      </w:pPr>
    </w:p>
    <w:tbl>
      <w:tblPr>
        <w:tblStyle w:val="a9"/>
        <w:tblW w:w="0" w:type="auto"/>
        <w:tblInd w:w="420" w:type="dxa"/>
        <w:tblLook w:val="04A0" w:firstRow="1" w:lastRow="0" w:firstColumn="1" w:lastColumn="0" w:noHBand="0" w:noVBand="1"/>
      </w:tblPr>
      <w:tblGrid>
        <w:gridCol w:w="12666"/>
      </w:tblGrid>
      <w:tr w:rsidR="000747B9" w:rsidTr="000747B9">
        <w:tc>
          <w:tcPr>
            <w:tcW w:w="12926" w:type="dxa"/>
          </w:tcPr>
          <w:p w:rsidR="000747B9" w:rsidRDefault="000747B9" w:rsidP="00457EAB">
            <w:pPr>
              <w:snapToGrid w:val="0"/>
              <w:spacing w:line="400" w:lineRule="atLeast"/>
              <w:ind w:firstLineChars="238" w:firstLine="571"/>
              <w:rPr>
                <w:rFonts w:ascii="標楷體" w:eastAsia="標楷體" w:hAnsi="標楷體"/>
                <w:kern w:val="0"/>
                <w:szCs w:val="24"/>
              </w:rPr>
            </w:pPr>
            <w:r w:rsidRPr="000747B9">
              <w:rPr>
                <w:rFonts w:ascii="標楷體" w:eastAsia="標楷體" w:hAnsi="標楷體" w:hint="eastAsia"/>
                <w:kern w:val="0"/>
                <w:szCs w:val="24"/>
              </w:rPr>
              <w:t>日照</w:t>
            </w:r>
            <w:r w:rsidRPr="000747B9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香爐</w:t>
            </w:r>
            <w:r w:rsidRPr="000747B9">
              <w:rPr>
                <w:rFonts w:ascii="標楷體" w:eastAsia="標楷體" w:hAnsi="標楷體" w:hint="eastAsia"/>
                <w:kern w:val="0"/>
                <w:szCs w:val="24"/>
              </w:rPr>
              <w:t>生紫煙，遙看瀑布掛前川。飛流直下三千尺，疑是銀河落九天。</w:t>
            </w:r>
          </w:p>
          <w:p w:rsidR="000747B9" w:rsidRDefault="000747B9" w:rsidP="00FB4EC3">
            <w:pPr>
              <w:tabs>
                <w:tab w:val="left" w:pos="2760"/>
              </w:tabs>
              <w:snapToGrid w:val="0"/>
              <w:spacing w:line="400" w:lineRule="atLeast"/>
              <w:ind w:firstLineChars="415" w:firstLine="996"/>
              <w:rPr>
                <w:rFonts w:ascii="標楷體" w:eastAsia="標楷體" w:hAnsi="標楷體"/>
                <w:kern w:val="0"/>
                <w:szCs w:val="24"/>
              </w:rPr>
            </w:pPr>
            <w:r w:rsidRPr="000747B9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0747B9">
              <w:rPr>
                <w:rFonts w:ascii="標楷體" w:eastAsia="標楷體" w:hAnsi="標楷體" w:hint="eastAsia"/>
                <w:kern w:val="0"/>
                <w:szCs w:val="24"/>
                <w:u w:val="wave"/>
              </w:rPr>
              <w:t>望廬山瀑布</w:t>
            </w:r>
            <w:r w:rsidRPr="000747B9">
              <w:rPr>
                <w:rFonts w:ascii="標楷體" w:eastAsia="標楷體" w:hAnsi="標楷體" w:hint="eastAsia"/>
                <w:kern w:val="0"/>
                <w:szCs w:val="24"/>
              </w:rPr>
              <w:t xml:space="preserve">　</w:t>
            </w:r>
            <w:r w:rsidRPr="000747B9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杜甫</w:t>
            </w:r>
            <w:r w:rsidRPr="000747B9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  <w:p w:rsidR="000747B9" w:rsidRDefault="000747B9" w:rsidP="00457EAB">
            <w:pPr>
              <w:snapToGrid w:val="0"/>
              <w:spacing w:line="400" w:lineRule="atLeast"/>
              <w:jc w:val="right"/>
              <w:rPr>
                <w:rFonts w:ascii="標楷體" w:eastAsia="標楷體" w:hAnsi="標楷體"/>
                <w:sz w:val="28"/>
              </w:rPr>
            </w:pPr>
            <w:r w:rsidRPr="000747B9">
              <w:rPr>
                <w:rFonts w:ascii="標楷體" w:eastAsia="標楷體" w:hAnsi="標楷體" w:hint="eastAsia"/>
                <w:kern w:val="0"/>
                <w:szCs w:val="24"/>
                <w:bdr w:val="single" w:sz="4" w:space="0" w:color="auto"/>
              </w:rPr>
              <w:t>註</w:t>
            </w:r>
            <w:r w:rsidRPr="000747B9"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Pr="000747B9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 xml:space="preserve">　</w:t>
            </w:r>
            <w:r w:rsidRPr="000747B9">
              <w:rPr>
                <w:rFonts w:ascii="標楷體" w:eastAsia="標楷體" w:hAnsi="標楷體" w:hint="eastAsia"/>
                <w:kern w:val="0"/>
                <w:szCs w:val="24"/>
                <w:u w:val="single"/>
                <w:lang w:val="zh-TW"/>
              </w:rPr>
              <w:t>香爐</w:t>
            </w:r>
            <w:r w:rsidRPr="000747B9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：指</w:t>
            </w:r>
            <w:r w:rsidRPr="000747B9">
              <w:rPr>
                <w:rFonts w:ascii="標楷體" w:eastAsia="標楷體" w:hAnsi="標楷體" w:hint="eastAsia"/>
                <w:kern w:val="0"/>
                <w:szCs w:val="24"/>
                <w:u w:val="single"/>
                <w:lang w:val="zh-TW"/>
              </w:rPr>
              <w:t>廬山</w:t>
            </w:r>
            <w:r w:rsidRPr="000747B9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 xml:space="preserve">　</w:t>
            </w:r>
            <w:r w:rsidRPr="000747B9">
              <w:rPr>
                <w:rFonts w:ascii="標楷體" w:eastAsia="標楷體" w:hAnsi="標楷體" w:hint="eastAsia"/>
                <w:kern w:val="0"/>
                <w:szCs w:val="24"/>
                <w:u w:val="single"/>
                <w:lang w:val="zh-TW"/>
              </w:rPr>
              <w:t>香爐峰</w:t>
            </w:r>
            <w:r w:rsidRPr="000747B9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。</w:t>
            </w:r>
          </w:p>
        </w:tc>
      </w:tr>
    </w:tbl>
    <w:p w:rsidR="000747B9" w:rsidRDefault="000747B9" w:rsidP="00FE2868">
      <w:pPr>
        <w:snapToGrid w:val="0"/>
        <w:spacing w:line="240" w:lineRule="atLeast"/>
        <w:rPr>
          <w:rFonts w:ascii="標楷體" w:eastAsia="標楷體" w:hAnsi="標楷體"/>
          <w:sz w:val="28"/>
        </w:rPr>
      </w:pPr>
    </w:p>
    <w:p w:rsidR="00457EAB" w:rsidRPr="00457EAB" w:rsidRDefault="00564EB6" w:rsidP="000747B9">
      <w:pPr>
        <w:numPr>
          <w:ilvl w:val="0"/>
          <w:numId w:val="1"/>
        </w:numPr>
        <w:snapToGrid w:val="0"/>
        <w:spacing w:line="312" w:lineRule="auto"/>
        <w:ind w:left="851" w:hanging="425"/>
        <w:rPr>
          <w:rFonts w:ascii="標楷體" w:eastAsia="標楷體" w:hAnsi="標楷體"/>
        </w:rPr>
      </w:pPr>
      <w:r w:rsidRPr="000747B9">
        <w:rPr>
          <w:rFonts w:ascii="標楷體" w:eastAsia="標楷體" w:hAnsi="標楷體" w:hint="eastAsia"/>
          <w:kern w:val="0"/>
          <w:lang w:val="zh-TW"/>
        </w:rPr>
        <w:t xml:space="preserve">有關本詩分析，何者「有誤」？   </w:t>
      </w:r>
    </w:p>
    <w:p w:rsidR="00457EAB" w:rsidRDefault="00564EB6" w:rsidP="00457EAB">
      <w:pPr>
        <w:snapToGrid w:val="0"/>
        <w:spacing w:line="312" w:lineRule="auto"/>
        <w:ind w:left="851"/>
        <w:rPr>
          <w:rFonts w:ascii="標楷體" w:eastAsia="標楷體" w:hAnsi="標楷體"/>
          <w:lang w:val="zh-TW"/>
        </w:rPr>
      </w:pPr>
      <w:r w:rsidRPr="000747B9">
        <w:rPr>
          <w:rFonts w:ascii="標楷體" w:eastAsia="標楷體" w:hAnsi="標楷體" w:hint="eastAsia"/>
        </w:rPr>
        <w:t>（Ａ）</w:t>
      </w:r>
      <w:r w:rsidRPr="000747B9">
        <w:rPr>
          <w:rFonts w:ascii="標楷體" w:eastAsia="標楷體" w:hAnsi="標楷體" w:hint="eastAsia"/>
          <w:kern w:val="0"/>
          <w:szCs w:val="28"/>
        </w:rPr>
        <w:t>「日照</w:t>
      </w:r>
      <w:r w:rsidRPr="000747B9">
        <w:rPr>
          <w:rFonts w:ascii="標楷體" w:eastAsia="標楷體" w:hAnsi="標楷體" w:hint="eastAsia"/>
          <w:kern w:val="0"/>
          <w:szCs w:val="28"/>
          <w:u w:val="single"/>
        </w:rPr>
        <w:t>香爐</w:t>
      </w:r>
      <w:r w:rsidRPr="000747B9">
        <w:rPr>
          <w:rFonts w:ascii="標楷體" w:eastAsia="標楷體" w:hAnsi="標楷體" w:hint="eastAsia"/>
          <w:kern w:val="0"/>
          <w:szCs w:val="28"/>
        </w:rPr>
        <w:t>生紫煙」描寫</w:t>
      </w:r>
      <w:r w:rsidRPr="000747B9">
        <w:rPr>
          <w:rFonts w:ascii="標楷體" w:eastAsia="標楷體" w:hAnsi="標楷體" w:hint="eastAsia"/>
          <w:kern w:val="0"/>
          <w:szCs w:val="28"/>
          <w:u w:val="single"/>
        </w:rPr>
        <w:t>香爐峰</w:t>
      </w:r>
      <w:r w:rsidRPr="000747B9">
        <w:rPr>
          <w:rFonts w:ascii="標楷體" w:eastAsia="標楷體" w:hAnsi="標楷體" w:hint="eastAsia"/>
          <w:kern w:val="0"/>
          <w:szCs w:val="28"/>
        </w:rPr>
        <w:t>的美景</w:t>
      </w:r>
      <w:r w:rsidRPr="000747B9">
        <w:rPr>
          <w:rFonts w:ascii="標楷體" w:eastAsia="標楷體" w:hAnsi="標楷體" w:hint="eastAsia"/>
          <w:lang w:val="zh-TW"/>
        </w:rPr>
        <w:t xml:space="preserve">　</w:t>
      </w:r>
      <w:r w:rsidRPr="000747B9">
        <w:rPr>
          <w:rFonts w:ascii="標楷體" w:eastAsia="標楷體" w:hAnsi="標楷體" w:hint="eastAsia"/>
        </w:rPr>
        <w:t>（Ｂ）</w:t>
      </w:r>
      <w:r w:rsidRPr="000747B9">
        <w:rPr>
          <w:rFonts w:ascii="標楷體" w:eastAsia="標楷體" w:hAnsi="標楷體" w:hint="eastAsia"/>
          <w:kern w:val="0"/>
        </w:rPr>
        <w:t>「遙看瀑布掛前川」將動態景色想像成靜態</w:t>
      </w:r>
      <w:r w:rsidRPr="000747B9">
        <w:rPr>
          <w:rFonts w:ascii="標楷體" w:eastAsia="標楷體" w:hAnsi="標楷體" w:hint="eastAsia"/>
          <w:lang w:val="zh-TW"/>
        </w:rPr>
        <w:t xml:space="preserve">　</w:t>
      </w:r>
    </w:p>
    <w:p w:rsidR="00564EB6" w:rsidRPr="000747B9" w:rsidRDefault="00564EB6" w:rsidP="00457EAB">
      <w:pPr>
        <w:snapToGrid w:val="0"/>
        <w:spacing w:line="312" w:lineRule="auto"/>
        <w:ind w:left="851"/>
        <w:rPr>
          <w:rFonts w:ascii="標楷體" w:eastAsia="標楷體" w:hAnsi="標楷體"/>
        </w:rPr>
      </w:pPr>
      <w:r w:rsidRPr="000747B9">
        <w:rPr>
          <w:rFonts w:ascii="標楷體" w:eastAsia="標楷體" w:hAnsi="標楷體" w:hint="eastAsia"/>
        </w:rPr>
        <w:t>（Ｃ）「飛流直下三千尺」直接指出瀑布長度</w:t>
      </w:r>
      <w:r w:rsidR="00457EAB">
        <w:rPr>
          <w:rFonts w:ascii="標楷體" w:eastAsia="標楷體" w:hAnsi="標楷體" w:hint="eastAsia"/>
        </w:rPr>
        <w:t xml:space="preserve">   </w:t>
      </w:r>
      <w:r w:rsidRPr="000747B9">
        <w:rPr>
          <w:rFonts w:ascii="標楷體" w:eastAsia="標楷體" w:hAnsi="標楷體" w:hint="eastAsia"/>
        </w:rPr>
        <w:t>（Ｄ）</w:t>
      </w:r>
      <w:r w:rsidRPr="000747B9">
        <w:rPr>
          <w:rFonts w:ascii="標楷體" w:eastAsia="標楷體" w:hAnsi="標楷體" w:hint="eastAsia"/>
          <w:kern w:val="0"/>
        </w:rPr>
        <w:t>「疑是銀河落九天」刻畫出磅礡的場景</w:t>
      </w:r>
      <w:r w:rsidRPr="000747B9">
        <w:rPr>
          <w:rFonts w:ascii="標楷體" w:eastAsia="標楷體" w:hAnsi="標楷體" w:hint="eastAsia"/>
          <w:kern w:val="0"/>
          <w:lang w:val="zh-TW"/>
        </w:rPr>
        <w:t>。</w:t>
      </w:r>
    </w:p>
    <w:p w:rsidR="000747B9" w:rsidRDefault="000747B9" w:rsidP="00FE2868">
      <w:pPr>
        <w:snapToGrid w:val="0"/>
        <w:spacing w:line="240" w:lineRule="atLeast"/>
        <w:rPr>
          <w:rFonts w:ascii="標楷體" w:eastAsia="標楷體" w:hAnsi="標楷體"/>
          <w:sz w:val="28"/>
        </w:rPr>
      </w:pPr>
    </w:p>
    <w:tbl>
      <w:tblPr>
        <w:tblStyle w:val="a9"/>
        <w:tblW w:w="0" w:type="auto"/>
        <w:tblInd w:w="420" w:type="dxa"/>
        <w:tblLook w:val="04A0" w:firstRow="1" w:lastRow="0" w:firstColumn="1" w:lastColumn="0" w:noHBand="0" w:noVBand="1"/>
      </w:tblPr>
      <w:tblGrid>
        <w:gridCol w:w="12666"/>
      </w:tblGrid>
      <w:tr w:rsidR="000747B9" w:rsidTr="000747B9">
        <w:tc>
          <w:tcPr>
            <w:tcW w:w="12926" w:type="dxa"/>
          </w:tcPr>
          <w:p w:rsidR="00457EAB" w:rsidRDefault="000747B9" w:rsidP="00457EAB">
            <w:pPr>
              <w:snapToGrid w:val="0"/>
              <w:spacing w:line="400" w:lineRule="atLeast"/>
              <w:ind w:firstLineChars="238" w:firstLine="571"/>
              <w:rPr>
                <w:rFonts w:ascii="標楷體" w:eastAsia="標楷體" w:hAnsi="標楷體"/>
                <w:szCs w:val="28"/>
              </w:rPr>
            </w:pPr>
            <w:r w:rsidRPr="000747B9">
              <w:rPr>
                <w:rFonts w:eastAsia="標楷體" w:hint="eastAsia"/>
                <w:szCs w:val="28"/>
              </w:rPr>
              <w:t>西鄰之人有五子焉</w:t>
            </w:r>
            <w:r w:rsidRPr="000747B9">
              <w:rPr>
                <w:rFonts w:ascii="標楷體" w:eastAsia="標楷體" w:hAnsi="標楷體" w:hint="eastAsia"/>
                <w:szCs w:val="28"/>
              </w:rPr>
              <w:t xml:space="preserve">：一子樸，一子敏，一子矇，一子僂，一子跛。乃使樸者農，敏者賈，矇者卜，僂者績，跛者紡。五子者皆不患於衣食焉。　</w:t>
            </w:r>
          </w:p>
          <w:p w:rsidR="000747B9" w:rsidRPr="000747B9" w:rsidRDefault="000747B9" w:rsidP="00457EAB">
            <w:pPr>
              <w:snapToGrid w:val="0"/>
              <w:spacing w:line="400" w:lineRule="atLeast"/>
              <w:rPr>
                <w:rFonts w:eastAsia="標楷體"/>
                <w:szCs w:val="28"/>
              </w:rPr>
            </w:pPr>
            <w:r w:rsidRPr="000747B9">
              <w:rPr>
                <w:rFonts w:eastAsia="標楷體" w:hint="eastAsia"/>
                <w:szCs w:val="28"/>
              </w:rPr>
              <w:t>（</w:t>
            </w:r>
            <w:r w:rsidRPr="000747B9">
              <w:rPr>
                <w:rFonts w:eastAsia="標楷體" w:hint="eastAsia"/>
                <w:szCs w:val="28"/>
                <w:u w:val="single"/>
              </w:rPr>
              <w:t>呂柟</w:t>
            </w:r>
            <w:r w:rsidRPr="000747B9">
              <w:rPr>
                <w:rFonts w:eastAsia="標楷體" w:hint="eastAsia"/>
                <w:w w:val="15"/>
                <w:szCs w:val="28"/>
              </w:rPr>
              <w:t xml:space="preserve">　</w:t>
            </w:r>
            <w:r w:rsidRPr="000747B9">
              <w:rPr>
                <w:rFonts w:eastAsia="標楷體" w:hint="eastAsia"/>
                <w:szCs w:val="28"/>
                <w:u w:val="wave"/>
              </w:rPr>
              <w:t>涇野子</w:t>
            </w:r>
            <w:r w:rsidRPr="000747B9">
              <w:rPr>
                <w:rFonts w:eastAsia="標楷體" w:hint="eastAsia"/>
                <w:szCs w:val="28"/>
              </w:rPr>
              <w:t>）</w:t>
            </w:r>
          </w:p>
          <w:p w:rsidR="000747B9" w:rsidRDefault="000747B9" w:rsidP="00457EAB">
            <w:pPr>
              <w:snapToGrid w:val="0"/>
              <w:spacing w:line="400" w:lineRule="atLeast"/>
              <w:jc w:val="right"/>
              <w:rPr>
                <w:rFonts w:ascii="標楷體" w:eastAsia="標楷體" w:hAnsi="標楷體"/>
                <w:sz w:val="28"/>
              </w:rPr>
            </w:pPr>
            <w:r w:rsidRPr="000747B9">
              <w:rPr>
                <w:rFonts w:eastAsia="標楷體" w:hint="eastAsia"/>
                <w:sz w:val="28"/>
                <w:szCs w:val="28"/>
                <w:bdr w:val="single" w:sz="4" w:space="0" w:color="auto"/>
              </w:rPr>
              <w:t>註</w:t>
            </w:r>
            <w:r w:rsidRPr="000747B9">
              <w:rPr>
                <w:rFonts w:eastAsia="標楷體" w:hint="eastAsia"/>
                <w:sz w:val="28"/>
                <w:szCs w:val="28"/>
              </w:rPr>
              <w:t>：「矇」：失明。　　　　　僂：駝背。</w:t>
            </w:r>
          </w:p>
        </w:tc>
      </w:tr>
    </w:tbl>
    <w:p w:rsidR="000747B9" w:rsidRDefault="000747B9" w:rsidP="00FE2868">
      <w:pPr>
        <w:snapToGrid w:val="0"/>
        <w:spacing w:line="240" w:lineRule="atLeast"/>
        <w:rPr>
          <w:rFonts w:ascii="標楷體" w:eastAsia="標楷體" w:hAnsi="標楷體"/>
          <w:sz w:val="28"/>
        </w:rPr>
      </w:pPr>
    </w:p>
    <w:p w:rsidR="00564EB6" w:rsidRPr="000747B9" w:rsidRDefault="00564EB6" w:rsidP="000747B9">
      <w:pPr>
        <w:numPr>
          <w:ilvl w:val="0"/>
          <w:numId w:val="1"/>
        </w:numPr>
        <w:snapToGrid w:val="0"/>
        <w:spacing w:line="312" w:lineRule="auto"/>
        <w:ind w:left="851" w:hanging="425"/>
        <w:rPr>
          <w:rFonts w:ascii="標楷體" w:eastAsia="標楷體" w:hAnsi="標楷體"/>
          <w:kern w:val="0"/>
          <w:lang w:val="zh-TW"/>
        </w:rPr>
      </w:pPr>
      <w:r w:rsidRPr="000747B9">
        <w:rPr>
          <w:rFonts w:ascii="標楷體" w:eastAsia="標楷體" w:hAnsi="標楷體" w:hint="eastAsia"/>
          <w:kern w:val="0"/>
          <w:lang w:val="zh-TW"/>
        </w:rPr>
        <w:t>本文主旨為何？   （Ａ）五子登科 （Ｂ）人各有所長　（Ｃ）各盡其才　（Ｄ）人各有所短。</w:t>
      </w:r>
    </w:p>
    <w:p w:rsidR="00564EB6" w:rsidRDefault="00564EB6" w:rsidP="00FE2868">
      <w:pPr>
        <w:snapToGrid w:val="0"/>
        <w:spacing w:line="240" w:lineRule="atLeast"/>
      </w:pPr>
    </w:p>
    <w:tbl>
      <w:tblPr>
        <w:tblStyle w:val="a9"/>
        <w:tblW w:w="0" w:type="auto"/>
        <w:tblInd w:w="420" w:type="dxa"/>
        <w:tblLook w:val="04A0" w:firstRow="1" w:lastRow="0" w:firstColumn="1" w:lastColumn="0" w:noHBand="0" w:noVBand="1"/>
      </w:tblPr>
      <w:tblGrid>
        <w:gridCol w:w="12666"/>
      </w:tblGrid>
      <w:tr w:rsidR="000747B9" w:rsidTr="000747B9">
        <w:tc>
          <w:tcPr>
            <w:tcW w:w="12926" w:type="dxa"/>
          </w:tcPr>
          <w:p w:rsidR="00457EAB" w:rsidRDefault="000747B9" w:rsidP="00457EAB">
            <w:pPr>
              <w:snapToGrid w:val="0"/>
              <w:spacing w:line="400" w:lineRule="atLeast"/>
              <w:ind w:firstLineChars="238" w:firstLine="571"/>
              <w:rPr>
                <w:rFonts w:eastAsia="標楷體"/>
                <w:szCs w:val="24"/>
              </w:rPr>
            </w:pPr>
            <w:r w:rsidRPr="000747B9">
              <w:rPr>
                <w:rFonts w:eastAsia="標楷體" w:hint="eastAsia"/>
                <w:szCs w:val="24"/>
                <w:u w:val="single"/>
              </w:rPr>
              <w:t>武帝</w:t>
            </w:r>
            <w:r w:rsidRPr="000747B9">
              <w:rPr>
                <w:rFonts w:eastAsia="標楷體" w:hint="eastAsia"/>
                <w:szCs w:val="24"/>
              </w:rPr>
              <w:t>崇飾佛寺</w:t>
            </w:r>
            <w:r w:rsidRPr="000747B9">
              <w:rPr>
                <w:rFonts w:ascii="標楷體" w:eastAsia="標楷體" w:hAnsi="標楷體" w:hint="eastAsia"/>
                <w:szCs w:val="24"/>
              </w:rPr>
              <w:t>，</w:t>
            </w:r>
            <w:r w:rsidRPr="000747B9">
              <w:rPr>
                <w:rFonts w:eastAsia="標楷體" w:hint="eastAsia"/>
                <w:szCs w:val="24"/>
              </w:rPr>
              <w:t>多命</w:t>
            </w:r>
            <w:r w:rsidRPr="000747B9">
              <w:rPr>
                <w:rFonts w:eastAsia="標楷體" w:hint="eastAsia"/>
                <w:szCs w:val="24"/>
                <w:u w:val="single"/>
              </w:rPr>
              <w:t>僧繇</w:t>
            </w:r>
            <w:r w:rsidRPr="000747B9">
              <w:rPr>
                <w:rFonts w:eastAsia="標楷體" w:hint="eastAsia"/>
                <w:szCs w:val="24"/>
              </w:rPr>
              <w:t>畫之</w:t>
            </w:r>
            <w:r w:rsidRPr="000747B9">
              <w:rPr>
                <w:rFonts w:ascii="標楷體" w:eastAsia="標楷體" w:hAnsi="標楷體" w:hint="eastAsia"/>
                <w:szCs w:val="24"/>
              </w:rPr>
              <w:t>。</w:t>
            </w:r>
            <w:r w:rsidRPr="000747B9">
              <w:rPr>
                <w:rFonts w:eastAsia="標楷體" w:hint="eastAsia"/>
                <w:szCs w:val="24"/>
                <w:u w:val="single"/>
              </w:rPr>
              <w:t>金陵</w:t>
            </w:r>
            <w:r w:rsidRPr="000747B9">
              <w:rPr>
                <w:rFonts w:eastAsia="標楷體" w:hint="eastAsia"/>
                <w:szCs w:val="24"/>
              </w:rPr>
              <w:t xml:space="preserve">　</w:t>
            </w:r>
            <w:r w:rsidRPr="000747B9">
              <w:rPr>
                <w:rFonts w:eastAsia="標楷體" w:hint="eastAsia"/>
                <w:szCs w:val="24"/>
                <w:u w:val="single"/>
              </w:rPr>
              <w:t>安樂寺</w:t>
            </w:r>
            <w:r w:rsidRPr="000747B9">
              <w:rPr>
                <w:rFonts w:eastAsia="標楷體" w:hint="eastAsia"/>
                <w:szCs w:val="24"/>
              </w:rPr>
              <w:t>白龍不點眼睛，每云</w:t>
            </w:r>
            <w:r w:rsidRPr="000747B9">
              <w:rPr>
                <w:rFonts w:ascii="標楷體" w:eastAsia="標楷體" w:hAnsi="標楷體" w:hint="eastAsia"/>
                <w:szCs w:val="24"/>
              </w:rPr>
              <w:t>：「</w:t>
            </w:r>
            <w:r w:rsidRPr="000747B9">
              <w:rPr>
                <w:rFonts w:eastAsia="標楷體" w:hint="eastAsia"/>
                <w:szCs w:val="24"/>
              </w:rPr>
              <w:t>點睛即飛去</w:t>
            </w:r>
            <w:r w:rsidRPr="000747B9">
              <w:rPr>
                <w:rFonts w:ascii="標楷體" w:eastAsia="標楷體" w:hAnsi="標楷體" w:hint="eastAsia"/>
                <w:szCs w:val="24"/>
              </w:rPr>
              <w:t>。」</w:t>
            </w:r>
            <w:r w:rsidRPr="000747B9">
              <w:rPr>
                <w:rFonts w:eastAsia="標楷體" w:hint="eastAsia"/>
                <w:szCs w:val="24"/>
              </w:rPr>
              <w:t>人以為妄誕</w:t>
            </w:r>
            <w:r w:rsidRPr="000747B9">
              <w:rPr>
                <w:rFonts w:ascii="標楷體" w:eastAsia="標楷體" w:hAnsi="標楷體" w:hint="eastAsia"/>
                <w:szCs w:val="24"/>
              </w:rPr>
              <w:t>，</w:t>
            </w:r>
            <w:r w:rsidRPr="000747B9">
              <w:rPr>
                <w:rFonts w:eastAsia="標楷體" w:hint="eastAsia"/>
                <w:szCs w:val="24"/>
              </w:rPr>
              <w:t>固請點之</w:t>
            </w:r>
            <w:r w:rsidRPr="000747B9">
              <w:rPr>
                <w:rFonts w:ascii="標楷體" w:eastAsia="標楷體" w:hAnsi="標楷體" w:hint="eastAsia"/>
                <w:szCs w:val="24"/>
              </w:rPr>
              <w:t>。須臾，雷電破壁，兩龍乘雲騰去上天，二龍未點眼者見在</w:t>
            </w:r>
            <w:r w:rsidRPr="000747B9">
              <w:rPr>
                <w:rFonts w:eastAsia="標楷體" w:hint="eastAsia"/>
                <w:szCs w:val="24"/>
              </w:rPr>
              <w:t>。</w:t>
            </w:r>
          </w:p>
          <w:p w:rsidR="000747B9" w:rsidRDefault="000747B9" w:rsidP="00457EAB">
            <w:pPr>
              <w:snapToGrid w:val="0"/>
              <w:spacing w:line="400" w:lineRule="atLeast"/>
              <w:ind w:firstLineChars="238" w:firstLine="571"/>
            </w:pPr>
            <w:r w:rsidRPr="000747B9">
              <w:rPr>
                <w:rFonts w:eastAsia="標楷體" w:hint="eastAsia"/>
                <w:szCs w:val="24"/>
              </w:rPr>
              <w:t>（</w:t>
            </w:r>
            <w:r w:rsidRPr="000747B9">
              <w:rPr>
                <w:rFonts w:eastAsia="標楷體" w:hint="eastAsia"/>
                <w:szCs w:val="24"/>
                <w:u w:val="single"/>
              </w:rPr>
              <w:t>張彥遠</w:t>
            </w:r>
            <w:r w:rsidRPr="000747B9">
              <w:rPr>
                <w:rFonts w:eastAsia="標楷體" w:hint="eastAsia"/>
                <w:w w:val="25"/>
                <w:szCs w:val="24"/>
              </w:rPr>
              <w:t xml:space="preserve">　</w:t>
            </w:r>
            <w:r w:rsidRPr="000747B9">
              <w:rPr>
                <w:rFonts w:eastAsia="標楷體" w:hint="eastAsia"/>
                <w:szCs w:val="24"/>
                <w:u w:val="wave"/>
              </w:rPr>
              <w:t>畫龍點睛</w:t>
            </w:r>
            <w:r w:rsidRPr="000747B9">
              <w:rPr>
                <w:rFonts w:eastAsia="標楷體" w:hint="eastAsia"/>
                <w:szCs w:val="24"/>
              </w:rPr>
              <w:t>）</w:t>
            </w:r>
          </w:p>
          <w:p w:rsidR="000747B9" w:rsidRDefault="000747B9" w:rsidP="00457EAB">
            <w:pPr>
              <w:snapToGrid w:val="0"/>
              <w:spacing w:line="400" w:lineRule="atLeast"/>
              <w:jc w:val="right"/>
            </w:pPr>
            <w:r w:rsidRPr="000747B9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註</w:t>
            </w:r>
            <w:r w:rsidRPr="000747B9">
              <w:rPr>
                <w:rFonts w:ascii="標楷體" w:eastAsia="標楷體" w:hAnsi="標楷體" w:hint="eastAsia"/>
                <w:szCs w:val="24"/>
              </w:rPr>
              <w:t>：「固」：堅持。　　　　　「見」在：同「現」。</w:t>
            </w:r>
          </w:p>
        </w:tc>
      </w:tr>
    </w:tbl>
    <w:p w:rsidR="000747B9" w:rsidRDefault="000747B9" w:rsidP="00FE2868">
      <w:pPr>
        <w:snapToGrid w:val="0"/>
        <w:spacing w:line="240" w:lineRule="atLeast"/>
      </w:pPr>
    </w:p>
    <w:p w:rsidR="004C4B76" w:rsidRDefault="00564EB6" w:rsidP="00FE2868">
      <w:pPr>
        <w:snapToGrid w:val="0"/>
        <w:spacing w:line="288" w:lineRule="auto"/>
        <w:ind w:leftChars="118" w:left="283"/>
        <w:rPr>
          <w:rFonts w:ascii="標楷體" w:eastAsia="標楷體" w:hAnsi="標楷體"/>
        </w:rPr>
      </w:pPr>
      <w:r w:rsidRPr="000747B9">
        <w:rPr>
          <w:rFonts w:ascii="標楷體" w:eastAsia="標楷體" w:hAnsi="標楷體" w:hint="eastAsia"/>
        </w:rPr>
        <w:t>５、本文主旨要說明？   （Ａ）</w:t>
      </w:r>
      <w:r w:rsidRPr="000747B9">
        <w:rPr>
          <w:rFonts w:ascii="標楷體" w:eastAsia="標楷體" w:hAnsi="標楷體" w:hint="eastAsia"/>
          <w:u w:val="single"/>
        </w:rPr>
        <w:t>張僧繇</w:t>
      </w:r>
      <w:r w:rsidRPr="000747B9">
        <w:rPr>
          <w:rFonts w:ascii="標楷體" w:eastAsia="標楷體" w:hAnsi="標楷體" w:hint="eastAsia"/>
        </w:rPr>
        <w:t>畫藝精湛（Ｂ）</w:t>
      </w:r>
      <w:r w:rsidRPr="000747B9">
        <w:rPr>
          <w:rFonts w:ascii="標楷體" w:eastAsia="標楷體" w:hAnsi="標楷體" w:hint="eastAsia"/>
          <w:u w:val="single"/>
        </w:rPr>
        <w:t>武帝</w:t>
      </w:r>
      <w:r w:rsidRPr="000747B9">
        <w:rPr>
          <w:rFonts w:ascii="標楷體" w:eastAsia="標楷體" w:hAnsi="標楷體" w:hint="eastAsia"/>
        </w:rPr>
        <w:t>過度迷信（Ｃ）人們無事生非（Ｄ）神龍能騰雲駕霧。</w:t>
      </w:r>
    </w:p>
    <w:p w:rsidR="004C4B76" w:rsidRDefault="004C4B7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4C4B76" w:rsidRDefault="004C4B76" w:rsidP="004C4B76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新北市立溪崑國民中學107學年度第</w:t>
      </w:r>
      <w:r>
        <w:rPr>
          <w:rFonts w:ascii="標楷體" w:eastAsia="標楷體" w:hAnsi="標楷體" w:hint="eastAsia"/>
          <w:kern w:val="0"/>
          <w:sz w:val="28"/>
        </w:rPr>
        <w:t>二</w:t>
      </w:r>
      <w:r>
        <w:rPr>
          <w:rFonts w:ascii="標楷體" w:eastAsia="標楷體" w:hAnsi="標楷體" w:hint="eastAsia"/>
          <w:sz w:val="28"/>
        </w:rPr>
        <w:t>學期第</w:t>
      </w:r>
      <w:r>
        <w:rPr>
          <w:rFonts w:ascii="標楷體" w:eastAsia="標楷體" w:hAnsi="標楷體" w:hint="eastAsia"/>
          <w:kern w:val="0"/>
          <w:sz w:val="28"/>
        </w:rPr>
        <w:t>二</w:t>
      </w:r>
      <w:r>
        <w:rPr>
          <w:rFonts w:ascii="標楷體" w:eastAsia="標楷體" w:hAnsi="標楷體" w:hint="eastAsia"/>
          <w:sz w:val="28"/>
        </w:rPr>
        <w:t>次定期評量 國文科 答案卷</w:t>
      </w:r>
    </w:p>
    <w:p w:rsidR="004C4B76" w:rsidRDefault="004C4B76" w:rsidP="004C4B76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F7B1D" wp14:editId="0E72C97A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4C4B76" w:rsidRDefault="004C4B76" w:rsidP="004C4B76">
      <w:pPr>
        <w:numPr>
          <w:ilvl w:val="0"/>
          <w:numId w:val="2"/>
        </w:numPr>
        <w:rPr>
          <w:rFonts w:ascii="標楷體" w:eastAsia="標楷體" w:hAnsi="標楷體"/>
        </w:rPr>
      </w:pPr>
      <w:r w:rsidRPr="000B3696">
        <w:rPr>
          <w:rFonts w:ascii="標楷體" w:eastAsia="標楷體" w:hAnsi="標楷體" w:hint="eastAsia"/>
        </w:rPr>
        <w:t>國字注音：（每字一分，共十分）</w:t>
      </w:r>
    </w:p>
    <w:p w:rsidR="004C4B76" w:rsidRPr="000B3696" w:rsidRDefault="004C4B76" w:rsidP="004C4B76">
      <w:pPr>
        <w:ind w:left="795"/>
        <w:rPr>
          <w:rFonts w:ascii="標楷體" w:eastAsia="標楷體" w:hAnsi="標楷體"/>
        </w:rPr>
      </w:pPr>
    </w:p>
    <w:tbl>
      <w:tblPr>
        <w:tblW w:w="115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4C4B76" w:rsidRPr="000B3696" w:rsidTr="00A72412">
        <w:trPr>
          <w:trHeight w:val="887"/>
        </w:trPr>
        <w:tc>
          <w:tcPr>
            <w:tcW w:w="1152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52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52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52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52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52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52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52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52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52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10</w:t>
            </w:r>
          </w:p>
        </w:tc>
      </w:tr>
    </w:tbl>
    <w:p w:rsidR="004C4B76" w:rsidRPr="000B3696" w:rsidRDefault="004C4B76" w:rsidP="004C4B76">
      <w:pPr>
        <w:rPr>
          <w:rFonts w:ascii="標楷體" w:eastAsia="標楷體" w:hAnsi="標楷體"/>
        </w:rPr>
      </w:pPr>
    </w:p>
    <w:p w:rsidR="004C4B76" w:rsidRDefault="004C4B76" w:rsidP="004C4B76">
      <w:pPr>
        <w:numPr>
          <w:ilvl w:val="0"/>
          <w:numId w:val="2"/>
        </w:numPr>
        <w:rPr>
          <w:rFonts w:ascii="標楷體" w:eastAsia="標楷體" w:hAnsi="標楷體"/>
        </w:rPr>
      </w:pPr>
      <w:r w:rsidRPr="000B3696">
        <w:rPr>
          <w:rFonts w:ascii="標楷體" w:eastAsia="標楷體" w:hAnsi="標楷體" w:hint="eastAsia"/>
        </w:rPr>
        <w:t xml:space="preserve">注釋：（每題二分，共二十分） </w:t>
      </w:r>
    </w:p>
    <w:p w:rsidR="004C4B76" w:rsidRPr="000B3696" w:rsidRDefault="004C4B76" w:rsidP="004C4B76">
      <w:pPr>
        <w:ind w:left="795"/>
        <w:rPr>
          <w:rFonts w:ascii="標楷體" w:eastAsia="標楷體" w:hAnsi="標楷體"/>
        </w:rPr>
      </w:pPr>
      <w:r w:rsidRPr="000B3696">
        <w:rPr>
          <w:rFonts w:ascii="標楷體" w:eastAsia="標楷體" w:hAnsi="標楷體" w:hint="eastAsia"/>
        </w:rPr>
        <w:t xml:space="preserve">                        </w:t>
      </w:r>
    </w:p>
    <w:tbl>
      <w:tblPr>
        <w:tblW w:w="115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4C4B76" w:rsidRPr="000B3696" w:rsidTr="00A72412">
        <w:trPr>
          <w:trHeight w:val="851"/>
        </w:trPr>
        <w:tc>
          <w:tcPr>
            <w:tcW w:w="576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 xml:space="preserve">1.    </w:t>
            </w:r>
          </w:p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 xml:space="preserve">            </w:t>
            </w:r>
          </w:p>
        </w:tc>
        <w:tc>
          <w:tcPr>
            <w:tcW w:w="576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 xml:space="preserve">6. </w:t>
            </w:r>
          </w:p>
        </w:tc>
      </w:tr>
      <w:tr w:rsidR="004C4B76" w:rsidRPr="000B3696" w:rsidTr="00A72412">
        <w:trPr>
          <w:trHeight w:val="883"/>
        </w:trPr>
        <w:tc>
          <w:tcPr>
            <w:tcW w:w="576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 xml:space="preserve">2. </w:t>
            </w:r>
          </w:p>
        </w:tc>
        <w:tc>
          <w:tcPr>
            <w:tcW w:w="576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 xml:space="preserve">7. </w:t>
            </w:r>
          </w:p>
        </w:tc>
      </w:tr>
      <w:tr w:rsidR="004C4B76" w:rsidRPr="000B3696" w:rsidTr="00A72412">
        <w:trPr>
          <w:trHeight w:val="887"/>
        </w:trPr>
        <w:tc>
          <w:tcPr>
            <w:tcW w:w="576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 xml:space="preserve">3. </w:t>
            </w:r>
          </w:p>
        </w:tc>
        <w:tc>
          <w:tcPr>
            <w:tcW w:w="576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 xml:space="preserve">8. </w:t>
            </w:r>
          </w:p>
        </w:tc>
      </w:tr>
      <w:tr w:rsidR="004C4B76" w:rsidRPr="000B3696" w:rsidTr="00A72412">
        <w:trPr>
          <w:trHeight w:val="845"/>
        </w:trPr>
        <w:tc>
          <w:tcPr>
            <w:tcW w:w="576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 xml:space="preserve">4. </w:t>
            </w:r>
          </w:p>
        </w:tc>
        <w:tc>
          <w:tcPr>
            <w:tcW w:w="576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 xml:space="preserve">9. </w:t>
            </w:r>
          </w:p>
        </w:tc>
      </w:tr>
      <w:tr w:rsidR="004C4B76" w:rsidRPr="000B3696" w:rsidTr="00A72412">
        <w:trPr>
          <w:trHeight w:val="773"/>
        </w:trPr>
        <w:tc>
          <w:tcPr>
            <w:tcW w:w="576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 xml:space="preserve">5.                          </w:t>
            </w:r>
          </w:p>
        </w:tc>
        <w:tc>
          <w:tcPr>
            <w:tcW w:w="576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10.</w:t>
            </w:r>
          </w:p>
        </w:tc>
      </w:tr>
    </w:tbl>
    <w:p w:rsidR="004C4B76" w:rsidRPr="000B3696" w:rsidRDefault="004C4B76" w:rsidP="004C4B76">
      <w:pPr>
        <w:rPr>
          <w:rFonts w:ascii="標楷體" w:eastAsia="標楷體" w:hAnsi="標楷體"/>
        </w:rPr>
      </w:pPr>
    </w:p>
    <w:p w:rsidR="004C4B76" w:rsidRPr="00CD3F94" w:rsidRDefault="004C4B76" w:rsidP="004C4B76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D3F94">
        <w:rPr>
          <w:rFonts w:ascii="標楷體" w:eastAsia="標楷體" w:hAnsi="標楷體" w:hint="eastAsia"/>
        </w:rPr>
        <w:t>改錯：（每字一分，每格一分）</w:t>
      </w:r>
    </w:p>
    <w:p w:rsidR="004C4B76" w:rsidRPr="00CD3F94" w:rsidRDefault="004C4B76" w:rsidP="004C4B76">
      <w:pPr>
        <w:pStyle w:val="aa"/>
        <w:ind w:leftChars="0" w:left="795"/>
        <w:rPr>
          <w:rFonts w:ascii="標楷體" w:eastAsia="標楷體" w:hAnsi="標楷體"/>
        </w:rPr>
      </w:pPr>
    </w:p>
    <w:tbl>
      <w:tblPr>
        <w:tblW w:w="115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4C4B76" w:rsidRPr="000B3696" w:rsidTr="00A72412">
        <w:trPr>
          <w:trHeight w:val="788"/>
        </w:trPr>
        <w:tc>
          <w:tcPr>
            <w:tcW w:w="1152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</w:p>
        </w:tc>
      </w:tr>
    </w:tbl>
    <w:p w:rsidR="004C4B76" w:rsidRPr="000B3696" w:rsidRDefault="004C4B76" w:rsidP="004C4B76">
      <w:pPr>
        <w:rPr>
          <w:rFonts w:ascii="標楷體" w:eastAsia="標楷體" w:hAnsi="標楷體"/>
        </w:rPr>
      </w:pPr>
    </w:p>
    <w:p w:rsidR="004C4B76" w:rsidRPr="00CD3F94" w:rsidRDefault="004C4B76" w:rsidP="004C4B76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D3F94">
        <w:rPr>
          <w:rFonts w:ascii="標楷體" w:eastAsia="標楷體" w:hAnsi="標楷體" w:hint="eastAsia"/>
        </w:rPr>
        <w:t>默書：（每格兩分，錯1字扣1分）</w:t>
      </w:r>
    </w:p>
    <w:p w:rsidR="004C4B76" w:rsidRPr="00CD3F94" w:rsidRDefault="004C4B76" w:rsidP="004C4B76">
      <w:pPr>
        <w:pStyle w:val="aa"/>
        <w:ind w:leftChars="0" w:left="795"/>
        <w:rPr>
          <w:rFonts w:ascii="標楷體" w:eastAsia="標楷體" w:hAnsi="標楷體"/>
        </w:rPr>
      </w:pPr>
    </w:p>
    <w:tbl>
      <w:tblPr>
        <w:tblW w:w="115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4C4B76" w:rsidRPr="000B3696" w:rsidTr="00A72412">
        <w:trPr>
          <w:trHeight w:val="642"/>
        </w:trPr>
        <w:tc>
          <w:tcPr>
            <w:tcW w:w="576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76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4</w:t>
            </w:r>
          </w:p>
        </w:tc>
      </w:tr>
      <w:tr w:rsidR="004C4B76" w:rsidRPr="000B3696" w:rsidTr="00A72412">
        <w:trPr>
          <w:trHeight w:val="715"/>
        </w:trPr>
        <w:tc>
          <w:tcPr>
            <w:tcW w:w="576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76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5</w:t>
            </w:r>
          </w:p>
        </w:tc>
      </w:tr>
      <w:tr w:rsidR="004C4B76" w:rsidRPr="000B3696" w:rsidTr="00A72412">
        <w:trPr>
          <w:trHeight w:val="762"/>
        </w:trPr>
        <w:tc>
          <w:tcPr>
            <w:tcW w:w="576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76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</w:p>
        </w:tc>
      </w:tr>
    </w:tbl>
    <w:p w:rsidR="004C4B76" w:rsidRPr="000B3696" w:rsidRDefault="004C4B76" w:rsidP="004C4B76">
      <w:pPr>
        <w:rPr>
          <w:rFonts w:ascii="標楷體" w:eastAsia="標楷體" w:hAnsi="標楷體"/>
        </w:rPr>
      </w:pPr>
    </w:p>
    <w:p w:rsidR="004C4B76" w:rsidRPr="00CD3F94" w:rsidRDefault="004C4B76" w:rsidP="004C4B76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D3F94">
        <w:rPr>
          <w:rFonts w:ascii="標楷體" w:eastAsia="標楷體" w:hAnsi="標楷體" w:hint="eastAsia"/>
        </w:rPr>
        <w:t>綜合測驗：（每題二分，共四十分）</w:t>
      </w:r>
    </w:p>
    <w:tbl>
      <w:tblPr>
        <w:tblW w:w="117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4C4B76" w:rsidRPr="000B3696" w:rsidTr="00A72412">
        <w:trPr>
          <w:trHeight w:val="883"/>
        </w:trPr>
        <w:tc>
          <w:tcPr>
            <w:tcW w:w="117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7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7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7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7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7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7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7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7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7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10</w:t>
            </w:r>
          </w:p>
        </w:tc>
      </w:tr>
      <w:tr w:rsidR="004C4B76" w:rsidRPr="000B3696" w:rsidTr="00A72412">
        <w:trPr>
          <w:trHeight w:val="887"/>
        </w:trPr>
        <w:tc>
          <w:tcPr>
            <w:tcW w:w="117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17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17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17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17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17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17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17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170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170" w:type="dxa"/>
            <w:tcBorders>
              <w:tl2br w:val="single" w:sz="4" w:space="0" w:color="auto"/>
            </w:tcBorders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</w:p>
        </w:tc>
      </w:tr>
    </w:tbl>
    <w:p w:rsidR="004C4B76" w:rsidRDefault="004C4B76" w:rsidP="004C4B76">
      <w:pPr>
        <w:rPr>
          <w:rFonts w:ascii="標楷體" w:eastAsia="標楷體" w:hAnsi="標楷體"/>
        </w:rPr>
      </w:pPr>
    </w:p>
    <w:p w:rsidR="004C4B76" w:rsidRDefault="004C4B76" w:rsidP="004C4B76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20</w:t>
      </w: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       </w:t>
      </w:r>
    </w:p>
    <w:p w:rsidR="004C4B76" w:rsidRPr="00E64B52" w:rsidRDefault="004C4B76" w:rsidP="004C4B76">
      <w:pPr>
        <w:rPr>
          <w:rFonts w:ascii="標楷體" w:eastAsia="標楷體" w:hAnsi="標楷體"/>
          <w:u w:val="single"/>
        </w:rPr>
      </w:pPr>
    </w:p>
    <w:p w:rsidR="004C4B76" w:rsidRPr="000B3696" w:rsidRDefault="004C4B76" w:rsidP="004C4B76">
      <w:pPr>
        <w:rPr>
          <w:rFonts w:ascii="標楷體" w:eastAsia="標楷體" w:hAnsi="標楷體"/>
        </w:rPr>
      </w:pPr>
      <w:r w:rsidRPr="000B3696">
        <w:rPr>
          <w:rFonts w:ascii="標楷體" w:eastAsia="標楷體" w:hAnsi="標楷體" w:hint="eastAsia"/>
        </w:rPr>
        <w:t>六、閱讀測驗：（每題二分，共十分）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8"/>
        <w:gridCol w:w="1188"/>
        <w:gridCol w:w="1188"/>
        <w:gridCol w:w="1188"/>
        <w:gridCol w:w="1188"/>
      </w:tblGrid>
      <w:tr w:rsidR="004C4B76" w:rsidRPr="000B3696" w:rsidTr="00A72412">
        <w:trPr>
          <w:trHeight w:val="885"/>
        </w:trPr>
        <w:tc>
          <w:tcPr>
            <w:tcW w:w="1188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88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88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88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88" w:type="dxa"/>
          </w:tcPr>
          <w:p w:rsidR="004C4B76" w:rsidRPr="000B3696" w:rsidRDefault="004C4B76" w:rsidP="00A72412">
            <w:pPr>
              <w:rPr>
                <w:rFonts w:ascii="標楷體" w:eastAsia="標楷體" w:hAnsi="標楷體"/>
              </w:rPr>
            </w:pPr>
            <w:r w:rsidRPr="000B3696">
              <w:rPr>
                <w:rFonts w:ascii="標楷體" w:eastAsia="標楷體" w:hAnsi="標楷體" w:hint="eastAsia"/>
              </w:rPr>
              <w:t>5</w:t>
            </w:r>
          </w:p>
        </w:tc>
      </w:tr>
    </w:tbl>
    <w:p w:rsidR="004C4B76" w:rsidRDefault="004C4B76" w:rsidP="004C4B76">
      <w:pPr>
        <w:rPr>
          <w:rFonts w:ascii="標楷體" w:eastAsia="標楷體" w:hAnsi="標楷體"/>
        </w:rPr>
      </w:pPr>
    </w:p>
    <w:p w:rsidR="004C4B76" w:rsidRPr="00031C6D" w:rsidRDefault="004C4B76" w:rsidP="004C4B76">
      <w:pPr>
        <w:rPr>
          <w:rFonts w:ascii="標楷體" w:eastAsia="標楷體" w:hAnsi="標楷體" w:cs="Times New Roman"/>
          <w:sz w:val="28"/>
        </w:rPr>
      </w:pPr>
      <w:r w:rsidRPr="00031C6D">
        <w:rPr>
          <w:rFonts w:ascii="標楷體" w:eastAsia="標楷體" w:hAnsi="標楷體" w:cs="Times New Roman"/>
          <w:sz w:val="28"/>
        </w:rPr>
        <w:t>107-</w:t>
      </w:r>
      <w:r>
        <w:rPr>
          <w:rFonts w:ascii="標楷體" w:eastAsia="標楷體" w:hAnsi="標楷體" w:cs="Times New Roman" w:hint="eastAsia"/>
          <w:sz w:val="28"/>
        </w:rPr>
        <w:t>2</w:t>
      </w:r>
      <w:r w:rsidRPr="00031C6D">
        <w:rPr>
          <w:rFonts w:ascii="標楷體" w:eastAsia="標楷體" w:hAnsi="標楷體" w:cs="Times New Roman"/>
          <w:sz w:val="28"/>
        </w:rPr>
        <w:t>-</w:t>
      </w:r>
      <w:r>
        <w:rPr>
          <w:rFonts w:ascii="標楷體" w:eastAsia="標楷體" w:hAnsi="標楷體" w:cs="Times New Roman" w:hint="eastAsia"/>
          <w:sz w:val="28"/>
        </w:rPr>
        <w:t>2</w:t>
      </w:r>
      <w:r w:rsidRPr="00031C6D">
        <w:rPr>
          <w:rFonts w:ascii="標楷體" w:eastAsia="標楷體" w:hAnsi="標楷體" w:cs="Times New Roman"/>
          <w:sz w:val="28"/>
        </w:rPr>
        <w:t xml:space="preserve"> </w:t>
      </w:r>
      <w:r>
        <w:rPr>
          <w:rFonts w:ascii="標楷體" w:eastAsia="標楷體" w:hAnsi="標楷體" w:cs="Times New Roman" w:hint="eastAsia"/>
          <w:sz w:val="28"/>
        </w:rPr>
        <w:t>八</w:t>
      </w:r>
      <w:r w:rsidRPr="00031C6D">
        <w:rPr>
          <w:rFonts w:ascii="標楷體" w:eastAsia="標楷體" w:hAnsi="標楷體" w:cs="Times New Roman" w:hint="eastAsia"/>
          <w:sz w:val="28"/>
        </w:rPr>
        <w:t>年級 國文</w:t>
      </w:r>
      <w:r w:rsidRPr="00031C6D">
        <w:rPr>
          <w:rFonts w:ascii="標楷體" w:eastAsia="標楷體" w:hAnsi="標楷體" w:cs="Times New Roman"/>
          <w:sz w:val="28"/>
        </w:rPr>
        <w:t>科－解答</w:t>
      </w:r>
    </w:p>
    <w:p w:rsidR="004C4B76" w:rsidRPr="00985428" w:rsidRDefault="004C4B76" w:rsidP="004C4B76">
      <w:pPr>
        <w:numPr>
          <w:ilvl w:val="0"/>
          <w:numId w:val="3"/>
        </w:numPr>
        <w:rPr>
          <w:rFonts w:ascii="標楷體" w:eastAsia="標楷體" w:hAnsi="標楷體" w:cs="Times New Roman"/>
          <w:sz w:val="28"/>
          <w:szCs w:val="28"/>
        </w:rPr>
      </w:pPr>
      <w:r w:rsidRPr="00985428">
        <w:rPr>
          <w:rFonts w:ascii="標楷體" w:eastAsia="標楷體" w:hAnsi="標楷體" w:cs="Times New Roman" w:hint="eastAsia"/>
          <w:sz w:val="28"/>
          <w:szCs w:val="28"/>
        </w:rPr>
        <w:t>穹</w:t>
      </w:r>
      <w:r>
        <w:rPr>
          <w:rFonts w:ascii="標楷體" w:eastAsia="標楷體" w:hAnsi="標楷體" w:cs="Times New Roman" w:hint="eastAsia"/>
          <w:sz w:val="28"/>
          <w:szCs w:val="28"/>
        </w:rPr>
        <w:t>、嗆、憨、諱、贅、ㄗㄜˊ、ㄐㄩˇ、ㄉㄠˋ</w:t>
      </w:r>
      <w:r w:rsidRPr="00985428"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sz w:val="28"/>
          <w:szCs w:val="28"/>
        </w:rPr>
        <w:t>ㄊㄨㄛˋ、ㄑ一ㄝˋ</w:t>
      </w:r>
      <w:r w:rsidRPr="00985428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4C4B76" w:rsidRPr="00985428" w:rsidRDefault="004C4B76" w:rsidP="004C4B76">
      <w:pPr>
        <w:numPr>
          <w:ilvl w:val="0"/>
          <w:numId w:val="3"/>
        </w:numPr>
        <w:rPr>
          <w:rFonts w:ascii="標楷體" w:eastAsia="標楷體" w:hAnsi="標楷體" w:cs="Times New Roman"/>
          <w:sz w:val="28"/>
          <w:szCs w:val="28"/>
        </w:rPr>
      </w:pPr>
      <w:r w:rsidRPr="00985428">
        <w:rPr>
          <w:rFonts w:ascii="標楷體" w:eastAsia="標楷體" w:hAnsi="標楷體" w:cs="Times New Roman" w:hint="eastAsia"/>
          <w:sz w:val="28"/>
          <w:szCs w:val="28"/>
        </w:rPr>
        <w:t>略</w:t>
      </w:r>
    </w:p>
    <w:p w:rsidR="004C4B76" w:rsidRPr="00985428" w:rsidRDefault="004C4B76" w:rsidP="004C4B76">
      <w:pPr>
        <w:numPr>
          <w:ilvl w:val="0"/>
          <w:numId w:val="3"/>
        </w:num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戍、愕、象 、膩、砌、郁、措 、周、迥、迪</w:t>
      </w:r>
      <w:r w:rsidRPr="00985428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:rsidR="004C4B76" w:rsidRPr="00985428" w:rsidRDefault="004C4B76" w:rsidP="004C4B76">
      <w:pPr>
        <w:numPr>
          <w:ilvl w:val="0"/>
          <w:numId w:val="3"/>
        </w:numPr>
        <w:rPr>
          <w:rFonts w:ascii="標楷體" w:eastAsia="標楷體" w:hAnsi="標楷體" w:cs="Times New Roman"/>
          <w:sz w:val="28"/>
          <w:szCs w:val="28"/>
        </w:rPr>
      </w:pPr>
      <w:r w:rsidRPr="00985428">
        <w:rPr>
          <w:rFonts w:ascii="標楷體" w:eastAsia="標楷體" w:hAnsi="標楷體" w:cs="Times New Roman" w:hint="eastAsia"/>
          <w:sz w:val="28"/>
          <w:szCs w:val="28"/>
        </w:rPr>
        <w:t>略</w:t>
      </w:r>
    </w:p>
    <w:p w:rsidR="004C4B76" w:rsidRPr="00985428" w:rsidRDefault="004C4B76" w:rsidP="004C4B76">
      <w:pPr>
        <w:rPr>
          <w:rFonts w:ascii="標楷體" w:eastAsia="標楷體" w:hAnsi="標楷體" w:cs="Times New Roman"/>
          <w:sz w:val="28"/>
          <w:szCs w:val="28"/>
        </w:rPr>
      </w:pPr>
      <w:r w:rsidRPr="00985428">
        <w:rPr>
          <w:rFonts w:ascii="標楷體" w:eastAsia="標楷體" w:hAnsi="標楷體" w:cs="Times New Roman" w:hint="eastAsia"/>
          <w:sz w:val="28"/>
          <w:szCs w:val="28"/>
        </w:rPr>
        <w:t>五、</w:t>
      </w:r>
      <w:r>
        <w:rPr>
          <w:rFonts w:ascii="標楷體" w:eastAsia="標楷體" w:hAnsi="標楷體" w:cs="Times New Roman" w:hint="eastAsia"/>
          <w:sz w:val="28"/>
          <w:szCs w:val="28"/>
        </w:rPr>
        <w:t>BCABA  DAAC</w:t>
      </w:r>
      <w:r w:rsidRPr="00985428">
        <w:rPr>
          <w:rFonts w:ascii="標楷體" w:eastAsia="標楷體" w:hAnsi="標楷體" w:cs="Times New Roman" w:hint="eastAsia"/>
          <w:sz w:val="28"/>
          <w:szCs w:val="28"/>
        </w:rPr>
        <w:t>B</w:t>
      </w:r>
      <w:r w:rsidRPr="00985428">
        <w:rPr>
          <w:rFonts w:ascii="標楷體" w:eastAsia="標楷體" w:hAnsi="標楷體" w:cs="Times New Roman"/>
          <w:sz w:val="28"/>
          <w:szCs w:val="28"/>
        </w:rPr>
        <w:br/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CDBCC  D</w:t>
      </w:r>
      <w:r w:rsidRPr="00985428">
        <w:rPr>
          <w:rFonts w:ascii="標楷體" w:eastAsia="標楷體" w:hAnsi="標楷體" w:cs="Times New Roman" w:hint="eastAsia"/>
          <w:sz w:val="28"/>
          <w:szCs w:val="28"/>
        </w:rPr>
        <w:t>D</w:t>
      </w:r>
      <w:r>
        <w:rPr>
          <w:rFonts w:ascii="標楷體" w:eastAsia="標楷體" w:hAnsi="標楷體" w:cs="Times New Roman" w:hint="eastAsia"/>
          <w:sz w:val="28"/>
          <w:szCs w:val="28"/>
        </w:rPr>
        <w:t>DB聚會目的（原因）</w:t>
      </w:r>
    </w:p>
    <w:p w:rsidR="004C4B76" w:rsidRPr="00985428" w:rsidRDefault="004C4B76" w:rsidP="004C4B76">
      <w:pPr>
        <w:rPr>
          <w:rFonts w:ascii="標楷體" w:eastAsia="標楷體" w:hAnsi="標楷體" w:cs="Times New Roman"/>
          <w:sz w:val="28"/>
          <w:szCs w:val="28"/>
        </w:rPr>
      </w:pPr>
      <w:r w:rsidRPr="00985428">
        <w:rPr>
          <w:rFonts w:ascii="標楷體" w:eastAsia="標楷體" w:hAnsi="標楷體" w:cs="Times New Roman" w:hint="eastAsia"/>
          <w:sz w:val="28"/>
          <w:szCs w:val="28"/>
        </w:rPr>
        <w:t>六、DBCC</w:t>
      </w:r>
      <w:r>
        <w:rPr>
          <w:rFonts w:ascii="標楷體" w:eastAsia="標楷體" w:hAnsi="標楷體" w:cs="Times New Roman" w:hint="eastAsia"/>
          <w:sz w:val="28"/>
          <w:szCs w:val="28"/>
        </w:rPr>
        <w:t>A</w:t>
      </w:r>
    </w:p>
    <w:p w:rsidR="00564EB6" w:rsidRPr="00016D74" w:rsidRDefault="00564EB6" w:rsidP="00FE2868">
      <w:pPr>
        <w:snapToGrid w:val="0"/>
        <w:spacing w:line="288" w:lineRule="auto"/>
        <w:ind w:leftChars="118" w:left="283"/>
        <w:rPr>
          <w:rFonts w:ascii="標楷體" w:eastAsia="標楷體" w:hAnsi="標楷體"/>
        </w:rPr>
      </w:pPr>
      <w:bookmarkStart w:id="0" w:name="_GoBack"/>
      <w:bookmarkEnd w:id="0"/>
    </w:p>
    <w:sectPr w:rsidR="00564EB6" w:rsidRPr="00016D74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BD5" w:rsidRDefault="00A31BD5" w:rsidP="008C4F22">
      <w:r>
        <w:separator/>
      </w:r>
    </w:p>
  </w:endnote>
  <w:endnote w:type="continuationSeparator" w:id="0">
    <w:p w:rsidR="00A31BD5" w:rsidRDefault="00A31BD5" w:rsidP="008C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25115"/>
      <w:docPartObj>
        <w:docPartGallery w:val="Page Numbers (Bottom of Page)"/>
        <w:docPartUnique/>
      </w:docPartObj>
    </w:sdtPr>
    <w:sdtEndPr/>
    <w:sdtContent>
      <w:p w:rsidR="008C4F22" w:rsidRDefault="008C4F22" w:rsidP="008C4F22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31BD5" w:rsidRPr="00A31BD5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</w:t>
        </w:r>
        <w:r>
          <w:rPr>
            <w:rFonts w:asciiTheme="minorEastAsia" w:hAnsiTheme="minorEastAsia" w:hint="eastAsia"/>
          </w:rPr>
          <w:t>，</w:t>
        </w:r>
        <w:r>
          <w:rPr>
            <w:rFonts w:hint="eastAsia"/>
          </w:rPr>
          <w:t>共頁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BD5" w:rsidRDefault="00A31BD5" w:rsidP="008C4F22">
      <w:r>
        <w:separator/>
      </w:r>
    </w:p>
  </w:footnote>
  <w:footnote w:type="continuationSeparator" w:id="0">
    <w:p w:rsidR="00A31BD5" w:rsidRDefault="00A31BD5" w:rsidP="008C4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D62"/>
    <w:multiLevelType w:val="hybridMultilevel"/>
    <w:tmpl w:val="F0241EF8"/>
    <w:lvl w:ilvl="0" w:tplc="4308E490">
      <w:start w:val="1"/>
      <w:numFmt w:val="taiwaneseCountingThousand"/>
      <w:lvlText w:val="%1、"/>
      <w:lvlJc w:val="left"/>
      <w:pPr>
        <w:tabs>
          <w:tab w:val="num" w:pos="795"/>
        </w:tabs>
        <w:ind w:left="79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1">
    <w:nsid w:val="3C9841EA"/>
    <w:multiLevelType w:val="hybridMultilevel"/>
    <w:tmpl w:val="875AEE2C"/>
    <w:lvl w:ilvl="0" w:tplc="334C35D2">
      <w:start w:val="1"/>
      <w:numFmt w:val="decimal"/>
      <w:lvlText w:val="%1、"/>
      <w:lvlJc w:val="left"/>
      <w:pPr>
        <w:ind w:left="420" w:hanging="420"/>
      </w:pPr>
      <w:rPr>
        <w:rFonts w:eastAsia="標楷體" w:hint="default"/>
        <w:sz w:val="28"/>
      </w:rPr>
    </w:lvl>
    <w:lvl w:ilvl="1" w:tplc="C17C3900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8260DA6"/>
    <w:multiLevelType w:val="hybridMultilevel"/>
    <w:tmpl w:val="AD448CBC"/>
    <w:lvl w:ilvl="0" w:tplc="16DC4DA8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747B9"/>
    <w:rsid w:val="00090BB4"/>
    <w:rsid w:val="00125A43"/>
    <w:rsid w:val="001572C7"/>
    <w:rsid w:val="00280261"/>
    <w:rsid w:val="0043354B"/>
    <w:rsid w:val="00457EAB"/>
    <w:rsid w:val="004C4B76"/>
    <w:rsid w:val="00564EB6"/>
    <w:rsid w:val="005E2B5E"/>
    <w:rsid w:val="0072407A"/>
    <w:rsid w:val="007A2AE4"/>
    <w:rsid w:val="008035D6"/>
    <w:rsid w:val="0082097F"/>
    <w:rsid w:val="008C4F22"/>
    <w:rsid w:val="00A31BD5"/>
    <w:rsid w:val="00B352B1"/>
    <w:rsid w:val="00CE24EF"/>
    <w:rsid w:val="00DD4A59"/>
    <w:rsid w:val="00FB4EC3"/>
    <w:rsid w:val="00F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4F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4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4F2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64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64E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74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4B7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4F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4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4F2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64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64E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74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4B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13</cp:revision>
  <dcterms:created xsi:type="dcterms:W3CDTF">2018-06-22T07:53:00Z</dcterms:created>
  <dcterms:modified xsi:type="dcterms:W3CDTF">2019-05-29T01:36:00Z</dcterms:modified>
</cp:coreProperties>
</file>