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9545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64A0B" w:rsidRDefault="00E64A0B" w:rsidP="00E64A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97CFD">
        <w:rPr>
          <w:rFonts w:ascii="標楷體" w:eastAsia="標楷體" w:hAnsi="標楷體" w:hint="eastAsia"/>
        </w:rPr>
        <w:t>國字注音：10%</w:t>
      </w:r>
    </w:p>
    <w:p w:rsidR="00E64A0B" w:rsidRDefault="00E64A0B" w:rsidP="00E64A0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074F5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聳</w:t>
      </w:r>
      <w:r w:rsidRPr="00074F5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肩        2.</w:t>
      </w:r>
      <w:r w:rsidRPr="004516DE">
        <w:rPr>
          <w:rFonts w:ascii="標楷體" w:eastAsia="標楷體" w:hAnsi="標楷體" w:hint="eastAsia"/>
        </w:rPr>
        <w:t xml:space="preserve"> </w:t>
      </w:r>
      <w:r w:rsidRPr="00074F5D">
        <w:rPr>
          <w:rFonts w:ascii="標楷體" w:eastAsia="標楷體" w:hAnsi="標楷體" w:hint="eastAsia"/>
        </w:rPr>
        <w:t>金粉「糝」上了這草</w:t>
      </w:r>
      <w:r>
        <w:rPr>
          <w:rFonts w:ascii="標楷體" w:eastAsia="標楷體" w:hAnsi="標楷體" w:hint="eastAsia"/>
        </w:rPr>
        <w:t xml:space="preserve">    3.</w:t>
      </w:r>
      <w:r w:rsidRPr="007C45C4">
        <w:rPr>
          <w:rFonts w:ascii="標楷體" w:eastAsia="標楷體" w:hAnsi="標楷體" w:hint="eastAsia"/>
        </w:rPr>
        <w:t xml:space="preserve"> </w:t>
      </w:r>
      <w:r w:rsidRPr="00074F5D">
        <w:rPr>
          <w:rFonts w:ascii="標楷體" w:eastAsia="標楷體" w:hAnsi="標楷體" w:hint="eastAsia"/>
        </w:rPr>
        <w:t>土「阜」</w:t>
      </w:r>
      <w:r>
        <w:rPr>
          <w:rFonts w:ascii="標楷體" w:eastAsia="標楷體" w:hAnsi="標楷體" w:hint="eastAsia"/>
        </w:rPr>
        <w:t xml:space="preserve">       </w:t>
      </w:r>
      <w:r w:rsidR="00585A9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4.</w:t>
      </w:r>
      <w:r w:rsidRPr="004D222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資質</w:t>
      </w:r>
      <w:r w:rsidRPr="00074F5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駑</w:t>
      </w:r>
      <w:r w:rsidRPr="00074F5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鈍         5.</w:t>
      </w:r>
      <w:r w:rsidRPr="004516DE">
        <w:rPr>
          <w:rFonts w:ascii="標楷體" w:eastAsia="標楷體" w:hAnsi="標楷體" w:hint="eastAsia"/>
        </w:rPr>
        <w:t xml:space="preserve"> </w:t>
      </w:r>
      <w:r w:rsidRPr="00074F5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蝙</w:t>
      </w:r>
      <w:r w:rsidRPr="00074F5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蝠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74F5D">
        <w:rPr>
          <w:rFonts w:ascii="標楷體" w:eastAsia="標楷體" w:hAnsi="標楷體" w:hint="eastAsia"/>
        </w:rPr>
        <w:t xml:space="preserve"> 6.</w:t>
      </w:r>
      <w:r w:rsidRPr="004516D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朝「ㄊㄨㄣ」   </w:t>
      </w:r>
      <w:r w:rsidRPr="00074F5D">
        <w:rPr>
          <w:rFonts w:ascii="標楷體" w:eastAsia="標楷體" w:hAnsi="標楷體" w:hint="eastAsia"/>
        </w:rPr>
        <w:t>7.</w:t>
      </w:r>
      <w:r w:rsidRPr="005F35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攬「ㄆㄟˋ」未安      </w:t>
      </w:r>
      <w:r w:rsidRPr="00074F5D">
        <w:rPr>
          <w:rFonts w:ascii="標楷體" w:eastAsia="標楷體" w:hAnsi="標楷體" w:hint="eastAsia"/>
        </w:rPr>
        <w:t>8.</w:t>
      </w:r>
      <w:r w:rsidRPr="004516D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打躬作「ㄧ」</w:t>
      </w:r>
      <w:r w:rsidRPr="00074F5D">
        <w:rPr>
          <w:rFonts w:ascii="標楷體" w:eastAsia="標楷體" w:hAnsi="標楷體" w:hint="eastAsia"/>
        </w:rPr>
        <w:t xml:space="preserve">  </w:t>
      </w:r>
      <w:r w:rsidR="00585A9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074F5D">
        <w:rPr>
          <w:rFonts w:ascii="標楷體" w:eastAsia="標楷體" w:hAnsi="標楷體" w:hint="eastAsia"/>
        </w:rPr>
        <w:t>9.</w:t>
      </w:r>
      <w:r w:rsidRPr="005F35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「ㄆㄧㄥ」婷</w:t>
      </w:r>
      <w:r w:rsidRPr="00074F5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074F5D">
        <w:rPr>
          <w:rFonts w:ascii="標楷體" w:eastAsia="標楷體" w:hAnsi="標楷體" w:hint="eastAsia"/>
        </w:rPr>
        <w:t>10.</w:t>
      </w:r>
      <w:r w:rsidRPr="004516D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「ㄇ一ˊ」漫</w:t>
      </w:r>
    </w:p>
    <w:p w:rsidR="00BD07D0" w:rsidRPr="00074F5D" w:rsidRDefault="00BD07D0" w:rsidP="00E64A0B">
      <w:pPr>
        <w:rPr>
          <w:rFonts w:ascii="標楷體" w:eastAsia="標楷體" w:hAnsi="標楷體"/>
        </w:rPr>
      </w:pPr>
    </w:p>
    <w:p w:rsidR="00E64A0B" w:rsidRDefault="00E64A0B" w:rsidP="00E64A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注釋：14% (每一個錯字扣一分）</w:t>
      </w:r>
    </w:p>
    <w:p w:rsidR="00E64A0B" w:rsidRDefault="00E64A0B" w:rsidP="00E64A0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1.茫然            2.巧囀             </w:t>
      </w:r>
      <w:r w:rsidR="00CC0EFB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3.扶搖直上        </w:t>
      </w:r>
      <w:r w:rsidR="00585A9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4.好逞易窮           </w:t>
      </w:r>
      <w:r w:rsidR="00585A95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5.伺候            </w:t>
      </w:r>
    </w:p>
    <w:p w:rsidR="00BD07D0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63EE0">
        <w:rPr>
          <w:rFonts w:ascii="標楷體" w:eastAsia="標楷體" w:hAnsi="標楷體" w:hint="eastAsia"/>
        </w:rPr>
        <w:t xml:space="preserve"> 6.</w:t>
      </w:r>
      <w:r>
        <w:rPr>
          <w:rFonts w:ascii="標楷體" w:eastAsia="標楷體" w:hAnsi="標楷體" w:hint="eastAsia"/>
        </w:rPr>
        <w:t xml:space="preserve">無懈可擊        </w:t>
      </w:r>
      <w:r w:rsidRPr="00563EE0">
        <w:rPr>
          <w:rFonts w:ascii="標楷體" w:eastAsia="標楷體" w:hAnsi="標楷體" w:hint="eastAsia"/>
        </w:rPr>
        <w:t>7.</w:t>
      </w:r>
      <w:r>
        <w:rPr>
          <w:rFonts w:ascii="標楷體" w:eastAsia="標楷體" w:hAnsi="標楷體" w:hint="eastAsia"/>
        </w:rPr>
        <w:t xml:space="preserve">徬徨 </w:t>
      </w:r>
    </w:p>
    <w:p w:rsidR="00E64A0B" w:rsidRPr="00563EE0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</w:p>
    <w:p w:rsidR="00E64A0B" w:rsidRDefault="00E64A0B" w:rsidP="00E64A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默書：</w:t>
      </w:r>
      <w:r w:rsidRPr="00F97CFD">
        <w:rPr>
          <w:rFonts w:ascii="標楷體" w:eastAsia="標楷體" w:hAnsi="標楷體" w:hint="eastAsia"/>
        </w:rPr>
        <w:t>10%</w:t>
      </w:r>
      <w:r>
        <w:rPr>
          <w:rFonts w:ascii="標楷體" w:eastAsia="標楷體" w:hAnsi="標楷體" w:hint="eastAsia"/>
        </w:rPr>
        <w:t xml:space="preserve"> (一個空格兩分，每錯一個字扣一分）</w:t>
      </w:r>
    </w:p>
    <w:p w:rsidR="00E64A0B" w:rsidRDefault="00E64A0B" w:rsidP="00E64A0B">
      <w:pPr>
        <w:spacing w:line="400" w:lineRule="exact"/>
        <w:ind w:left="35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6331F4">
        <w:rPr>
          <w:rFonts w:ascii="標楷體" w:eastAsia="標楷體" w:hAnsi="標楷體" w:hint="eastAsia"/>
          <w:color w:val="000000"/>
          <w:szCs w:val="24"/>
        </w:rPr>
        <w:t>臣有二馬</w:t>
      </w:r>
      <w:r w:rsidRPr="006331F4">
        <w:rPr>
          <w:rFonts w:ascii="標楷體" w:eastAsia="標楷體" w:hAnsi="標楷體"/>
          <w:color w:val="000000"/>
          <w:szCs w:val="24"/>
        </w:rPr>
        <w:t>，</w:t>
      </w:r>
      <w:r w:rsidRPr="006331F4">
        <w:rPr>
          <w:rFonts w:ascii="標楷體" w:eastAsia="標楷體" w:hAnsi="標楷體" w:cs="Tahoma" w:hint="eastAsia"/>
          <w:color w:val="000000"/>
          <w:szCs w:val="24"/>
        </w:rPr>
        <w:t>（</w:t>
      </w:r>
      <w:r>
        <w:rPr>
          <w:rFonts w:ascii="標楷體" w:eastAsia="標楷體" w:hAnsi="標楷體" w:cs="Tahoma" w:hint="eastAsia"/>
          <w:color w:val="000000"/>
          <w:szCs w:val="24"/>
        </w:rPr>
        <w:t>1</w:t>
      </w:r>
      <w:r w:rsidRPr="006331F4">
        <w:rPr>
          <w:rFonts w:ascii="標楷體" w:eastAsia="標楷體" w:hAnsi="標楷體" w:hint="eastAsia"/>
          <w:color w:val="000000"/>
          <w:szCs w:val="24"/>
        </w:rPr>
        <w:t>），飲泉一斛</w:t>
      </w:r>
      <w:r w:rsidRPr="006331F4">
        <w:rPr>
          <w:rFonts w:ascii="標楷體" w:eastAsia="標楷體" w:hAnsi="標楷體"/>
          <w:color w:val="000000"/>
          <w:szCs w:val="24"/>
        </w:rPr>
        <w:t>，</w:t>
      </w:r>
      <w:r w:rsidRPr="006331F4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Pr="006331F4">
        <w:rPr>
          <w:rFonts w:ascii="標楷體" w:eastAsia="標楷體" w:hAnsi="標楷體" w:hint="eastAsia"/>
          <w:color w:val="000000"/>
          <w:szCs w:val="24"/>
        </w:rPr>
        <w:t>）；</w:t>
      </w:r>
      <w:r>
        <w:rPr>
          <w:rFonts w:ascii="標楷體" w:eastAsia="標楷體" w:hAnsi="標楷體" w:hint="eastAsia"/>
          <w:color w:val="000000"/>
          <w:szCs w:val="24"/>
        </w:rPr>
        <w:t>介而馳</w:t>
      </w:r>
      <w:r w:rsidRPr="006331F4">
        <w:rPr>
          <w:rFonts w:ascii="標楷體" w:eastAsia="標楷體" w:hAnsi="標楷體" w:hint="eastAsia"/>
          <w:color w:val="000000"/>
          <w:szCs w:val="24"/>
        </w:rPr>
        <w:t>，初不甚疾，比行百里，始奮迅，自午至酉，猶可二百里，（</w:t>
      </w:r>
      <w:r>
        <w:rPr>
          <w:rFonts w:ascii="標楷體" w:eastAsia="標楷體" w:hAnsi="標楷體" w:hint="eastAsia"/>
          <w:color w:val="000000"/>
          <w:szCs w:val="24"/>
        </w:rPr>
        <w:t>3</w:t>
      </w:r>
      <w:r w:rsidRPr="006331F4">
        <w:rPr>
          <w:rFonts w:ascii="標楷體" w:eastAsia="標楷體" w:hAnsi="標楷體" w:hint="eastAsia"/>
          <w:color w:val="000000"/>
          <w:szCs w:val="24"/>
        </w:rPr>
        <w:t>），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E64A0B" w:rsidRDefault="00E64A0B" w:rsidP="00E64A0B">
      <w:pPr>
        <w:spacing w:line="400" w:lineRule="exact"/>
        <w:ind w:left="35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6331F4">
        <w:rPr>
          <w:rFonts w:ascii="標楷體" w:eastAsia="標楷體" w:hAnsi="標楷體" w:hint="eastAsia"/>
          <w:color w:val="000000"/>
          <w:szCs w:val="24"/>
        </w:rPr>
        <w:t>若無事然。（</w:t>
      </w:r>
      <w:r>
        <w:rPr>
          <w:rFonts w:ascii="標楷體" w:eastAsia="標楷體" w:hAnsi="標楷體" w:hint="eastAsia"/>
          <w:color w:val="000000"/>
          <w:szCs w:val="24"/>
        </w:rPr>
        <w:t>4</w:t>
      </w:r>
      <w:r w:rsidRPr="006331F4">
        <w:rPr>
          <w:rFonts w:ascii="標楷體" w:eastAsia="標楷體" w:hAnsi="標楷體" w:hint="eastAsia"/>
          <w:color w:val="000000"/>
          <w:szCs w:val="24"/>
        </w:rPr>
        <w:t>），（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6331F4">
        <w:rPr>
          <w:rFonts w:ascii="標楷體" w:eastAsia="標楷體" w:hAnsi="標楷體" w:hint="eastAsia"/>
          <w:color w:val="000000"/>
          <w:szCs w:val="24"/>
        </w:rPr>
        <w:t>），致遠之材也。</w:t>
      </w:r>
    </w:p>
    <w:p w:rsidR="00BD07D0" w:rsidRDefault="00BD07D0" w:rsidP="00E64A0B">
      <w:pPr>
        <w:spacing w:line="400" w:lineRule="exact"/>
        <w:ind w:left="357"/>
        <w:rPr>
          <w:rFonts w:ascii="標楷體" w:eastAsia="標楷體" w:hAnsi="標楷體"/>
          <w:color w:val="000000"/>
          <w:szCs w:val="24"/>
        </w:rPr>
      </w:pPr>
    </w:p>
    <w:p w:rsidR="00E64A0B" w:rsidRPr="009A499D" w:rsidRDefault="00E64A0B" w:rsidP="00E64A0B">
      <w:pPr>
        <w:pStyle w:val="a7"/>
        <w:numPr>
          <w:ilvl w:val="0"/>
          <w:numId w:val="1"/>
        </w:numPr>
        <w:tabs>
          <w:tab w:val="left" w:pos="2410"/>
          <w:tab w:val="left" w:pos="4820"/>
          <w:tab w:val="left" w:pos="4962"/>
          <w:tab w:val="left" w:pos="5245"/>
          <w:tab w:val="left" w:pos="7513"/>
          <w:tab w:val="left" w:pos="7797"/>
          <w:tab w:val="left" w:pos="10632"/>
        </w:tabs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9A499D">
        <w:rPr>
          <w:rFonts w:ascii="標楷體" w:eastAsia="標楷體" w:hAnsi="標楷體" w:hint="eastAsia"/>
          <w:color w:val="000000"/>
          <w:szCs w:val="24"/>
        </w:rPr>
        <w:t>改錯</w:t>
      </w:r>
      <w:r>
        <w:rPr>
          <w:rFonts w:ascii="標楷體" w:eastAsia="標楷體" w:hAnsi="標楷體" w:hint="eastAsia"/>
        </w:rPr>
        <w:t>：</w:t>
      </w:r>
      <w:r w:rsidRPr="009A499D">
        <w:rPr>
          <w:rFonts w:ascii="標楷體" w:eastAsia="標楷體" w:hAnsi="標楷體" w:hint="eastAsia"/>
          <w:color w:val="000000"/>
          <w:szCs w:val="24"/>
        </w:rPr>
        <w:t>6%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 w:rsidRPr="009A499D">
        <w:rPr>
          <w:rFonts w:ascii="標楷體" w:eastAsia="標楷體" w:hAnsi="標楷體" w:hint="eastAsia"/>
          <w:color w:val="000000"/>
          <w:szCs w:val="24"/>
        </w:rPr>
        <w:t>(每字一分，共六分】</w:t>
      </w:r>
    </w:p>
    <w:p w:rsidR="00E64A0B" w:rsidRPr="00344BF8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344BF8">
        <w:rPr>
          <w:rFonts w:ascii="標楷體" w:eastAsia="標楷體" w:hAnsi="標楷體" w:hint="eastAsia"/>
          <w:color w:val="000000"/>
          <w:szCs w:val="24"/>
        </w:rPr>
        <w:t>第九十二屆</w:t>
      </w:r>
      <w:r w:rsidRPr="00344BF8">
        <w:rPr>
          <w:rFonts w:ascii="標楷體" w:eastAsia="標楷體" w:hAnsi="標楷體" w:hint="eastAsia"/>
          <w:color w:val="000000"/>
          <w:szCs w:val="24"/>
          <w:u w:val="single"/>
        </w:rPr>
        <w:t>奧斯卡</w:t>
      </w:r>
      <w:r w:rsidRPr="00344BF8">
        <w:rPr>
          <w:rFonts w:ascii="標楷體" w:eastAsia="標楷體" w:hAnsi="標楷體" w:hint="eastAsia"/>
          <w:color w:val="000000"/>
          <w:szCs w:val="24"/>
        </w:rPr>
        <w:t>金像獎星光大道紅毯上，女星們盛裝打扮參與頒獎活動，入圍最佳女主角獎的</w:t>
      </w:r>
      <w:r w:rsidRPr="00344BF8">
        <w:rPr>
          <w:rFonts w:ascii="標楷體" w:eastAsia="標楷體" w:hAnsi="標楷體" w:hint="eastAsia"/>
          <w:color w:val="000000"/>
          <w:szCs w:val="24"/>
          <w:u w:val="single"/>
        </w:rPr>
        <w:t>芮尼˙齊薇格</w:t>
      </w:r>
      <w:r w:rsidRPr="00344BF8">
        <w:rPr>
          <w:rFonts w:ascii="標楷體" w:eastAsia="標楷體" w:hAnsi="標楷體" w:hint="eastAsia"/>
          <w:color w:val="000000"/>
          <w:szCs w:val="24"/>
        </w:rPr>
        <w:t>，以一襲俐落的斜肩洋裝現身，風姿輟約令人傾倒。</w:t>
      </w:r>
    </w:p>
    <w:p w:rsidR="00E64A0B" w:rsidRPr="00344BF8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344BF8">
        <w:rPr>
          <w:rFonts w:ascii="標楷體" w:eastAsia="標楷體" w:hAnsi="標楷體" w:hint="eastAsia"/>
          <w:color w:val="000000"/>
          <w:szCs w:val="24"/>
        </w:rPr>
        <w:t>隨著時代的發展，已省去了舊時婚喪嫁娶中的繁文褥節，給了儀式新的意義與面貌。</w:t>
      </w:r>
    </w:p>
    <w:p w:rsidR="00E64A0B" w:rsidRPr="00344BF8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344BF8">
        <w:rPr>
          <w:rFonts w:ascii="標楷體" w:eastAsia="標楷體" w:hAnsi="標楷體" w:hint="eastAsia"/>
          <w:color w:val="000000"/>
          <w:szCs w:val="24"/>
        </w:rPr>
        <w:t>為提高行政效率，在人事上的變革，首先應裁撤尸位夙餐的冗員。</w:t>
      </w:r>
    </w:p>
    <w:p w:rsidR="00E64A0B" w:rsidRPr="00344BF8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344BF8">
        <w:rPr>
          <w:rFonts w:ascii="標楷體" w:eastAsia="標楷體" w:hAnsi="標楷體" w:hint="eastAsia"/>
          <w:color w:val="000000"/>
          <w:szCs w:val="24"/>
        </w:rPr>
        <w:t>颶風來襲，整座城市滿目瘡痍，重建與復原工作舉步為艱。</w:t>
      </w:r>
    </w:p>
    <w:p w:rsidR="00E64A0B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對那些心胸狹窄、才疏學淺的斗焇之人講道理，就像是在對牛彈琴，一點用處都沒有。</w:t>
      </w:r>
    </w:p>
    <w:p w:rsidR="00E64A0B" w:rsidRPr="00344BF8" w:rsidRDefault="00E64A0B" w:rsidP="00E64A0B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凡事皆應曲突徒薪、防患未然，才能避免憾事發生。</w:t>
      </w:r>
    </w:p>
    <w:p w:rsidR="00E64A0B" w:rsidRDefault="00E64A0B" w:rsidP="00E64A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綜合測驗：40%</w:t>
      </w:r>
    </w:p>
    <w:p w:rsidR="00E64A0B" w:rsidRPr="00344BF8" w:rsidRDefault="00E64A0B" w:rsidP="00E64A0B">
      <w:pPr>
        <w:ind w:left="142"/>
        <w:rPr>
          <w:rFonts w:ascii="標楷體" w:eastAsia="標楷體" w:hAnsi="標楷體"/>
        </w:rPr>
      </w:pPr>
      <w:r w:rsidRPr="00344BF8">
        <w:rPr>
          <w:rFonts w:ascii="標楷體" w:eastAsia="標楷體" w:hAnsi="標楷體" w:hint="eastAsia"/>
        </w:rPr>
        <w:t xml:space="preserve">  1.</w:t>
      </w:r>
      <w:r>
        <w:rPr>
          <w:rFonts w:ascii="標楷體" w:eastAsia="標楷體" w:hAnsi="標楷體" w:hint="eastAsia"/>
        </w:rPr>
        <w:t xml:space="preserve"> </w:t>
      </w:r>
      <w:r w:rsidRPr="00344BF8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詞語</w:t>
      </w:r>
      <w:r w:rsidRPr="00344BF8">
        <w:rPr>
          <w:rFonts w:ascii="標楷體" w:eastAsia="標楷體" w:hAnsi="標楷體" w:hint="eastAsia"/>
        </w:rPr>
        <w:t>「  」中的</w:t>
      </w:r>
      <w:r>
        <w:rPr>
          <w:rFonts w:ascii="標楷體" w:eastAsia="標楷體" w:hAnsi="標楷體" w:hint="eastAsia"/>
        </w:rPr>
        <w:t>字音</w:t>
      </w:r>
      <w:r w:rsidRPr="00344BF8">
        <w:rPr>
          <w:rFonts w:ascii="標楷體" w:eastAsia="標楷體" w:hAnsi="標楷體" w:hint="eastAsia"/>
        </w:rPr>
        <w:t>，何者前後</w:t>
      </w:r>
      <w:r w:rsidRPr="00344BF8">
        <w:rPr>
          <w:rFonts w:ascii="標楷體" w:eastAsia="標楷體" w:hAnsi="標楷體" w:hint="eastAsia"/>
          <w:u w:val="thick"/>
        </w:rPr>
        <w:t>不同</w:t>
      </w:r>
      <w:r w:rsidRPr="00344BF8">
        <w:rPr>
          <w:rFonts w:ascii="標楷體" w:eastAsia="標楷體" w:hAnsi="標楷體" w:hint="eastAsia"/>
        </w:rPr>
        <w:t>？</w:t>
      </w:r>
    </w:p>
    <w:p w:rsidR="00E64A0B" w:rsidRPr="00344BF8" w:rsidRDefault="00E64A0B" w:rsidP="00E64A0B">
      <w:pPr>
        <w:rPr>
          <w:rFonts w:ascii="標楷體" w:eastAsia="標楷體" w:hAnsi="標楷體"/>
        </w:rPr>
      </w:pPr>
      <w:r w:rsidRPr="00344BF8">
        <w:rPr>
          <w:rFonts w:ascii="標楷體" w:eastAsia="標楷體" w:hAnsi="標楷體" w:hint="eastAsia"/>
        </w:rPr>
        <w:t xml:space="preserve">     （A）</w:t>
      </w:r>
      <w:r>
        <w:rPr>
          <w:rFonts w:ascii="標楷體" w:eastAsia="標楷體" w:hAnsi="標楷體" w:hint="eastAsia"/>
        </w:rPr>
        <w:t>修</w:t>
      </w:r>
      <w:r w:rsidRPr="00344BF8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葺</w:t>
      </w:r>
      <w:r w:rsidRPr="00344BF8">
        <w:rPr>
          <w:rFonts w:ascii="標楷體" w:eastAsia="標楷體" w:hAnsi="標楷體" w:hint="eastAsia"/>
        </w:rPr>
        <w:t>」／「</w:t>
      </w:r>
      <w:r>
        <w:rPr>
          <w:rFonts w:ascii="標楷體" w:eastAsia="標楷體" w:hAnsi="標楷體" w:hint="eastAsia"/>
        </w:rPr>
        <w:t>緝</w:t>
      </w:r>
      <w:r w:rsidRPr="00344BF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捕</w:t>
      </w:r>
      <w:r w:rsidRPr="00344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        </w:t>
      </w:r>
      <w:r w:rsidRPr="00344BF8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千</w:t>
      </w:r>
      <w:r w:rsidRPr="00344BF8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載</w:t>
      </w:r>
      <w:r w:rsidRPr="00344BF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難逢</w:t>
      </w:r>
      <w:r w:rsidRPr="00344BF8">
        <w:rPr>
          <w:rFonts w:ascii="標楷體" w:eastAsia="標楷體" w:hAnsi="標楷體" w:hint="eastAsia"/>
        </w:rPr>
        <w:t>／</w:t>
      </w:r>
      <w:r>
        <w:rPr>
          <w:rFonts w:ascii="標楷體" w:eastAsia="標楷體" w:hAnsi="標楷體" w:hint="eastAsia"/>
        </w:rPr>
        <w:t>怨聲</w:t>
      </w:r>
      <w:r w:rsidRPr="00344BF8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載</w:t>
      </w:r>
      <w:r w:rsidRPr="00344BF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道</w:t>
      </w:r>
    </w:p>
    <w:p w:rsidR="00E64A0B" w:rsidRDefault="00E64A0B" w:rsidP="00E64A0B">
      <w:pPr>
        <w:rPr>
          <w:rFonts w:ascii="標楷體" w:eastAsia="標楷體" w:hAnsi="標楷體"/>
        </w:rPr>
      </w:pPr>
      <w:r w:rsidRPr="00344BF8">
        <w:rPr>
          <w:rFonts w:ascii="標楷體" w:eastAsia="標楷體" w:hAnsi="標楷體" w:hint="eastAsia"/>
        </w:rPr>
        <w:t xml:space="preserve">     （C）</w:t>
      </w:r>
      <w:r>
        <w:rPr>
          <w:rFonts w:ascii="標楷體" w:eastAsia="標楷體" w:hAnsi="標楷體" w:hint="eastAsia"/>
        </w:rPr>
        <w:t>信口胡</w:t>
      </w:r>
      <w:r w:rsidRPr="00344BF8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謅</w:t>
      </w:r>
      <w:r w:rsidRPr="00344BF8">
        <w:rPr>
          <w:rFonts w:ascii="標楷體" w:eastAsia="標楷體" w:hAnsi="標楷體" w:hint="eastAsia"/>
        </w:rPr>
        <w:t>」／</w:t>
      </w:r>
      <w:r w:rsidRPr="003E0958">
        <w:rPr>
          <w:rFonts w:ascii="標楷體" w:eastAsia="標楷體" w:hAnsi="標楷體" w:hint="eastAsia"/>
          <w:u w:val="single"/>
        </w:rPr>
        <w:t>「鄒」族</w:t>
      </w:r>
      <w:r w:rsidRPr="00344BF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      </w:t>
      </w:r>
      <w:r w:rsidRPr="00344BF8">
        <w:rPr>
          <w:rFonts w:ascii="標楷體" w:eastAsia="標楷體" w:hAnsi="標楷體" w:hint="eastAsia"/>
        </w:rPr>
        <w:t>（D）「</w:t>
      </w:r>
      <w:r>
        <w:rPr>
          <w:rFonts w:ascii="標楷體" w:eastAsia="標楷體" w:hAnsi="標楷體" w:hint="eastAsia"/>
        </w:rPr>
        <w:t>臃</w:t>
      </w:r>
      <w:r w:rsidRPr="00344BF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腫</w:t>
      </w:r>
      <w:r w:rsidRPr="00344BF8">
        <w:rPr>
          <w:rFonts w:ascii="標楷體" w:eastAsia="標楷體" w:hAnsi="標楷體" w:hint="eastAsia"/>
        </w:rPr>
        <w:t>／「</w:t>
      </w:r>
      <w:r>
        <w:rPr>
          <w:rFonts w:ascii="標楷體" w:eastAsia="標楷體" w:hAnsi="標楷體" w:hint="eastAsia"/>
        </w:rPr>
        <w:t>壅</w:t>
      </w:r>
      <w:r w:rsidRPr="00344BF8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塞</w:t>
      </w:r>
    </w:p>
    <w:p w:rsidR="00E64A0B" w:rsidRDefault="00E64A0B" w:rsidP="00E64A0B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8D09B1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Pr="001065D2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選項</w:t>
      </w:r>
      <w:r w:rsidRPr="001065D2">
        <w:rPr>
          <w:rFonts w:ascii="標楷體" w:eastAsia="標楷體" w:hAnsi="標楷體" w:hint="eastAsia"/>
        </w:rPr>
        <w:t>「  」中</w:t>
      </w:r>
      <w:r>
        <w:rPr>
          <w:rFonts w:ascii="標楷體" w:eastAsia="標楷體" w:hAnsi="標楷體" w:hint="eastAsia"/>
        </w:rPr>
        <w:t>的注音寫成國字後，何者兩兩相同﹖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 xml:space="preserve">運籌帷「ㄨㄛˋ」／待遇優「ㄨㄛˋ」   </w:t>
      </w:r>
      <w:r w:rsidRPr="008D09B1">
        <w:rPr>
          <w:rFonts w:ascii="標楷體" w:eastAsia="標楷體" w:hAnsi="標楷體" w:hint="eastAsia"/>
        </w:rPr>
        <w:t>（B）</w:t>
      </w:r>
      <w:r w:rsidRPr="00E16FDA">
        <w:rPr>
          <w:rFonts w:ascii="標楷體" w:eastAsia="標楷體" w:hAnsi="標楷體"/>
        </w:rPr>
        <w:t xml:space="preserve">持靴「ㄐㄧㄥˋ」奔 </w:t>
      </w:r>
      <w:r>
        <w:rPr>
          <w:rFonts w:ascii="標楷體" w:eastAsia="標楷體" w:hAnsi="標楷體" w:hint="eastAsia"/>
        </w:rPr>
        <w:t>╱</w:t>
      </w:r>
      <w:r w:rsidRPr="00E16FDA">
        <w:rPr>
          <w:rFonts w:ascii="標楷體" w:eastAsia="標楷體" w:hAnsi="標楷體"/>
        </w:rPr>
        <w:t xml:space="preserve"> 行不由 「ㄐㄧㄥˋ」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（C）</w:t>
      </w:r>
      <w:r w:rsidRPr="00286D71">
        <w:rPr>
          <w:rFonts w:ascii="標楷體" w:eastAsia="標楷體" w:hAnsi="標楷體"/>
          <w:u w:val="single"/>
        </w:rPr>
        <w:t>康橋</w:t>
      </w:r>
      <w:r w:rsidRPr="00286D71">
        <w:rPr>
          <w:rFonts w:ascii="標楷體" w:eastAsia="標楷體" w:hAnsi="標楷體"/>
        </w:rPr>
        <w:t xml:space="preserve">「ㄕㄨˋ」色 </w:t>
      </w:r>
      <w:r>
        <w:rPr>
          <w:rFonts w:ascii="標楷體" w:eastAsia="標楷體" w:hAnsi="標楷體" w:hint="eastAsia"/>
        </w:rPr>
        <w:t>╱</w:t>
      </w:r>
      <w:r w:rsidRPr="00286D71">
        <w:rPr>
          <w:rFonts w:ascii="標楷體" w:eastAsia="標楷體" w:hAnsi="標楷體"/>
        </w:rPr>
        <w:t xml:space="preserve"> 公投連「ㄕㄨˋ」</w:t>
      </w:r>
      <w:r>
        <w:rPr>
          <w:rFonts w:ascii="標楷體" w:eastAsia="標楷體" w:hAnsi="標楷體" w:hint="eastAsia"/>
        </w:rPr>
        <w:t xml:space="preserve"> </w:t>
      </w:r>
      <w:r w:rsidRPr="008D09B1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「ㄩˊ」時不候／失之東隅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收之桑「ㄩˊ」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27F7F">
        <w:t>3.</w:t>
      </w:r>
      <w:r>
        <w:rPr>
          <w:rFonts w:hint="eastAsia"/>
        </w:rPr>
        <w:t xml:space="preserve"> </w:t>
      </w:r>
      <w:r w:rsidRPr="00462A4B">
        <w:rPr>
          <w:rFonts w:ascii="標楷體" w:eastAsia="標楷體" w:hAnsi="標楷體"/>
        </w:rPr>
        <w:t xml:space="preserve">下列各組「」中的字義，何者前後相同？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（A）</w:t>
      </w:r>
      <w:r w:rsidRPr="00462A4B">
        <w:rPr>
          <w:rFonts w:ascii="標楷體" w:eastAsia="標楷體" w:hAnsi="標楷體"/>
        </w:rPr>
        <w:t xml:space="preserve">實不「相」瞞 </w:t>
      </w:r>
      <w:r>
        <w:rPr>
          <w:rFonts w:ascii="標楷體" w:eastAsia="標楷體" w:hAnsi="標楷體" w:hint="eastAsia"/>
        </w:rPr>
        <w:t>╱</w:t>
      </w:r>
      <w:r w:rsidRPr="00462A4B">
        <w:rPr>
          <w:rFonts w:ascii="標楷體" w:eastAsia="標楷體" w:hAnsi="標楷體"/>
        </w:rPr>
        <w:t xml:space="preserve"> 素不「相」識 </w:t>
      </w:r>
      <w:r>
        <w:rPr>
          <w:rFonts w:ascii="標楷體" w:eastAsia="標楷體" w:hAnsi="標楷體" w:hint="eastAsia"/>
        </w:rPr>
        <w:t xml:space="preserve">         </w:t>
      </w:r>
      <w:r w:rsidRPr="008D09B1">
        <w:rPr>
          <w:rFonts w:ascii="標楷體" w:eastAsia="標楷體" w:hAnsi="標楷體" w:hint="eastAsia"/>
        </w:rPr>
        <w:t>（B）</w:t>
      </w:r>
      <w:r w:rsidRPr="00462A4B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卻</w:t>
      </w:r>
      <w:r w:rsidRPr="00462A4B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上輕輿趁晚涼</w:t>
      </w:r>
      <w:r w:rsidRPr="00462A4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╱</w:t>
      </w:r>
      <w:r w:rsidRPr="00462A4B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卻</w:t>
      </w:r>
      <w:r w:rsidRPr="00462A4B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 xml:space="preserve">看妻子愁何在 </w:t>
      </w:r>
    </w:p>
    <w:p w:rsidR="00E64A0B" w:rsidRDefault="00E64A0B" w:rsidP="00E64A0B">
      <w:r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（C）</w:t>
      </w:r>
      <w:r w:rsidRPr="00462A4B">
        <w:rPr>
          <w:rFonts w:ascii="標楷體" w:eastAsia="標楷體" w:hAnsi="標楷體"/>
        </w:rPr>
        <w:t>著靴者愧「謝」／「謝」絕收禮</w:t>
      </w:r>
      <w:r>
        <w:rPr>
          <w:rFonts w:ascii="標楷體" w:eastAsia="標楷體" w:hAnsi="標楷體" w:hint="eastAsia"/>
        </w:rPr>
        <w:t xml:space="preserve">        </w:t>
      </w:r>
      <w:r w:rsidR="00AA69ED">
        <w:rPr>
          <w:rFonts w:ascii="標楷體" w:eastAsia="標楷體" w:hAnsi="標楷體" w:hint="eastAsia"/>
        </w:rPr>
        <w:t xml:space="preserve">  </w:t>
      </w:r>
      <w:r w:rsidRPr="008D09B1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不幸相繼</w:t>
      </w:r>
      <w:r w:rsidRPr="00462A4B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以</w:t>
      </w:r>
      <w:r w:rsidRPr="00462A4B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死</w:t>
      </w:r>
      <w:r w:rsidRPr="00462A4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╱</w:t>
      </w:r>
      <w:r w:rsidRPr="00462A4B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以</w:t>
      </w:r>
      <w:r w:rsidRPr="00462A4B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我酌油知之</w:t>
      </w:r>
    </w:p>
    <w:p w:rsidR="00E64A0B" w:rsidRPr="00C51A68" w:rsidRDefault="00E64A0B" w:rsidP="00E64A0B">
      <w:pPr>
        <w:rPr>
          <w:rFonts w:ascii="標楷體" w:eastAsia="標楷體" w:hAnsi="標楷體"/>
        </w:rPr>
      </w:pPr>
      <w:r>
        <w:rPr>
          <w:rFonts w:hint="eastAsia"/>
        </w:rPr>
        <w:t xml:space="preserve">   </w:t>
      </w:r>
      <w:r>
        <w:t xml:space="preserve">4. </w:t>
      </w:r>
      <w:r w:rsidRPr="00C51A68">
        <w:rPr>
          <w:rFonts w:ascii="標楷體" w:eastAsia="標楷體" w:hAnsi="標楷體" w:hint="eastAsia"/>
        </w:rPr>
        <w:t>根據〈傘〉一詩，傘外的世界有風雨、有豔陽，但為何傘內的人卻不受影響，心中保持寧靜﹖</w:t>
      </w:r>
    </w:p>
    <w:p w:rsidR="00E64A0B" w:rsidRPr="00C51A68" w:rsidRDefault="00E64A0B" w:rsidP="00E64A0B">
      <w:pPr>
        <w:rPr>
          <w:rFonts w:ascii="標楷體" w:eastAsia="標楷體" w:hAnsi="標楷體"/>
        </w:rPr>
      </w:pPr>
      <w:r w:rsidRPr="00C51A68"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（A）</w:t>
      </w:r>
      <w:r w:rsidRPr="00C51A68">
        <w:rPr>
          <w:rFonts w:ascii="標楷體" w:eastAsia="標楷體" w:hAnsi="標楷體" w:hint="eastAsia"/>
        </w:rPr>
        <w:t xml:space="preserve">作者拿不同的傘   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 xml:space="preserve">              </w:t>
      </w:r>
      <w:r w:rsidRPr="008D09B1">
        <w:rPr>
          <w:rFonts w:ascii="標楷體" w:eastAsia="標楷體" w:hAnsi="標楷體" w:hint="eastAsia"/>
        </w:rPr>
        <w:t>（B）</w:t>
      </w:r>
      <w:r w:rsidRPr="00C51A68">
        <w:rPr>
          <w:rFonts w:ascii="標楷體" w:eastAsia="標楷體" w:hAnsi="標楷體" w:hint="eastAsia"/>
        </w:rPr>
        <w:t>傘能開闔自如的功能</w:t>
      </w:r>
    </w:p>
    <w:p w:rsidR="00E64A0B" w:rsidRDefault="00E64A0B" w:rsidP="00E64A0B">
      <w:r w:rsidRPr="00C51A68">
        <w:rPr>
          <w:rFonts w:ascii="標楷體" w:eastAsia="標楷體" w:hAnsi="標楷體" w:hint="eastAsia"/>
        </w:rPr>
        <w:t xml:space="preserve">     </w:t>
      </w:r>
      <w:r w:rsidRPr="008D09B1">
        <w:rPr>
          <w:rFonts w:ascii="標楷體" w:eastAsia="標楷體" w:hAnsi="標楷體" w:hint="eastAsia"/>
        </w:rPr>
        <w:t>（C）</w:t>
      </w:r>
      <w:r w:rsidRPr="00C51A68">
        <w:rPr>
          <w:rFonts w:ascii="標楷體" w:eastAsia="標楷體" w:hAnsi="標楷體" w:hint="eastAsia"/>
        </w:rPr>
        <w:t xml:space="preserve">作者「無入而不自得」的人生修為     </w:t>
      </w:r>
      <w:r>
        <w:rPr>
          <w:rFonts w:ascii="標楷體" w:eastAsia="標楷體" w:hAnsi="標楷體" w:hint="eastAsia"/>
        </w:rPr>
        <w:t xml:space="preserve">  </w:t>
      </w:r>
      <w:r w:rsidRPr="008D09B1">
        <w:rPr>
          <w:rFonts w:ascii="標楷體" w:eastAsia="標楷體" w:hAnsi="標楷體" w:hint="eastAsia"/>
        </w:rPr>
        <w:t>（D）</w:t>
      </w:r>
      <w:r w:rsidRPr="00C51A68">
        <w:rPr>
          <w:rFonts w:ascii="標楷體" w:eastAsia="標楷體" w:hAnsi="標楷體" w:hint="eastAsia"/>
        </w:rPr>
        <w:t>傘能</w:t>
      </w:r>
      <w:r>
        <w:rPr>
          <w:rFonts w:ascii="標楷體" w:eastAsia="標楷體" w:hAnsi="標楷體" w:hint="eastAsia"/>
        </w:rPr>
        <w:t>隔絕</w:t>
      </w:r>
      <w:r w:rsidRPr="00C51A68">
        <w:rPr>
          <w:rFonts w:ascii="標楷體" w:eastAsia="標楷體" w:hAnsi="標楷體" w:hint="eastAsia"/>
        </w:rPr>
        <w:t>外界的紛擾</w:t>
      </w:r>
    </w:p>
    <w:p w:rsidR="00E64A0B" w:rsidRPr="00B33A03" w:rsidRDefault="00E64A0B" w:rsidP="00E64A0B">
      <w:pPr>
        <w:ind w:firstLineChars="100" w:firstLine="240"/>
        <w:rPr>
          <w:rFonts w:ascii="標楷體" w:eastAsia="標楷體" w:hAnsi="標楷體"/>
        </w:rPr>
      </w:pPr>
      <w:r>
        <w:rPr>
          <w:rFonts w:hint="eastAsia"/>
        </w:rPr>
        <w:t xml:space="preserve"> 5</w:t>
      </w:r>
      <w:r>
        <w:t>.</w:t>
      </w:r>
      <w:r w:rsidRPr="00B33A03">
        <w:rPr>
          <w:rFonts w:ascii="標楷體" w:eastAsia="標楷體" w:hAnsi="標楷體" w:hint="eastAsia"/>
        </w:rPr>
        <w:t xml:space="preserve"> 在〈風箏〉一詩中，作者</w:t>
      </w:r>
      <w:r w:rsidRPr="00B33A03">
        <w:rPr>
          <w:rFonts w:ascii="標楷體" w:eastAsia="標楷體" w:hAnsi="標楷體" w:hint="eastAsia"/>
          <w:u w:val="single"/>
        </w:rPr>
        <w:t>白靈</w:t>
      </w:r>
      <w:r w:rsidRPr="00B33A03">
        <w:rPr>
          <w:rFonts w:ascii="標楷體" w:eastAsia="標楷體" w:hAnsi="標楷體" w:hint="eastAsia"/>
        </w:rPr>
        <w:t>以風箏象徵什麼﹖</w:t>
      </w:r>
    </w:p>
    <w:p w:rsidR="00E64A0B" w:rsidRPr="00171E95" w:rsidRDefault="00E64A0B" w:rsidP="00E64A0B">
      <w:r>
        <w:rPr>
          <w:rFonts w:ascii="標楷體" w:eastAsia="標楷體" w:hAnsi="標楷體" w:hint="eastAsia"/>
        </w:rPr>
        <w:t xml:space="preserve">     </w:t>
      </w:r>
      <w:r w:rsidRPr="0052466C">
        <w:rPr>
          <w:rFonts w:ascii="標楷體" w:eastAsia="標楷體" w:hAnsi="標楷體" w:hint="eastAsia"/>
        </w:rPr>
        <w:t>（A）充滿艱難的現實環境  （B）隨風左右的無奈生活  （C）漂泊不定的人生際遇  （D）勇敢追夢的希望人生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</w:rPr>
        <w:t xml:space="preserve">   6</w:t>
      </w:r>
      <w:r>
        <w:rPr>
          <w:rFonts w:asciiTheme="minorEastAsia" w:hAnsiTheme="minorEastAsia"/>
        </w:rPr>
        <w:t>.</w:t>
      </w:r>
      <w:r w:rsidRPr="001F1EDA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在〈良馬對〉一文中，</w:t>
      </w:r>
      <w:r w:rsidRPr="00C51A68">
        <w:rPr>
          <w:rFonts w:ascii="標楷體" w:eastAsia="標楷體" w:hAnsi="標楷體"/>
          <w:szCs w:val="24"/>
          <w:u w:val="single"/>
        </w:rPr>
        <w:t>岳飛</w:t>
      </w:r>
      <w:r w:rsidRPr="00C51A68">
        <w:rPr>
          <w:rFonts w:ascii="標楷體" w:eastAsia="標楷體" w:hAnsi="標楷體"/>
          <w:szCs w:val="24"/>
        </w:rPr>
        <w:t>舉出良馬的特質說明賢才的條件，但良馬卻「不幸相繼以死」。請問他想藉此表達什麼？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Pr="00C51A68">
        <w:rPr>
          <w:rFonts w:ascii="標楷體" w:eastAsia="標楷體" w:hAnsi="標楷體" w:hint="eastAsia"/>
        </w:rPr>
        <w:t>（A）</w:t>
      </w:r>
      <w:r w:rsidRPr="00C51A68">
        <w:rPr>
          <w:rFonts w:ascii="標楷體" w:eastAsia="標楷體" w:hAnsi="標楷體"/>
          <w:szCs w:val="24"/>
        </w:rPr>
        <w:t>天妒英才，薄命是命中注定的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</w:t>
      </w:r>
      <w:r w:rsidRPr="00C51A68">
        <w:rPr>
          <w:rFonts w:ascii="標楷體" w:eastAsia="標楷體" w:hAnsi="標楷體" w:hint="eastAsia"/>
        </w:rPr>
        <w:t>（B）</w:t>
      </w:r>
      <w:r w:rsidRPr="00C51A68">
        <w:rPr>
          <w:rFonts w:ascii="標楷體" w:eastAsia="標楷體" w:hAnsi="標楷體"/>
          <w:szCs w:val="24"/>
        </w:rPr>
        <w:t>人才難留，需以封官進爵挽留</w:t>
      </w:r>
    </w:p>
    <w:p w:rsidR="00E64A0B" w:rsidRPr="00C51A68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color w:val="000000"/>
          <w:kern w:val="0"/>
          <w:szCs w:val="24"/>
          <w:lang w:val="zh-TW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C51A68">
        <w:rPr>
          <w:rFonts w:ascii="標楷體" w:eastAsia="標楷體" w:hAnsi="標楷體" w:hint="eastAsia"/>
        </w:rPr>
        <w:t>（C）</w:t>
      </w:r>
      <w:r w:rsidRPr="00C51A68">
        <w:rPr>
          <w:rFonts w:ascii="標楷體" w:eastAsia="標楷體" w:hAnsi="標楷體"/>
          <w:szCs w:val="24"/>
        </w:rPr>
        <w:t>才高者多孤芳自賞，難以服侍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</w:t>
      </w:r>
      <w:r w:rsidRPr="00C51A68">
        <w:rPr>
          <w:rFonts w:ascii="標楷體" w:eastAsia="標楷體" w:hAnsi="標楷體" w:hint="eastAsia"/>
        </w:rPr>
        <w:t>（D）</w:t>
      </w:r>
      <w:r w:rsidRPr="00C51A68">
        <w:rPr>
          <w:rFonts w:ascii="標楷體" w:eastAsia="標楷體" w:hAnsi="標楷體"/>
          <w:szCs w:val="24"/>
        </w:rPr>
        <w:t>賢才難得，要尊重並及時任用</w:t>
      </w:r>
    </w:p>
    <w:p w:rsidR="00E64A0B" w:rsidRPr="00C51A68" w:rsidRDefault="00E64A0B" w:rsidP="00E64A0B">
      <w:pPr>
        <w:pStyle w:val="af"/>
        <w:rPr>
          <w:lang w:val="zh-TW"/>
        </w:rPr>
      </w:pP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/>
        </w:rPr>
        <w:t>7.</w:t>
      </w:r>
      <w:r w:rsidRPr="00977A91">
        <w:rPr>
          <w:rFonts w:ascii="標楷體" w:eastAsia="標楷體" w:hAnsi="標楷體"/>
          <w:lang w:val="zh-TW"/>
        </w:rPr>
        <w:t xml:space="preserve"> </w:t>
      </w:r>
      <w:r w:rsidRPr="00977A91">
        <w:rPr>
          <w:rFonts w:ascii="標楷體" w:eastAsia="標楷體" w:hAnsi="標楷體"/>
          <w:u w:val="single"/>
          <w:lang w:val="zh-TW"/>
        </w:rPr>
        <w:t>袁枚</w:t>
      </w:r>
      <w:r w:rsidRPr="00977A91">
        <w:rPr>
          <w:rFonts w:ascii="標楷體" w:eastAsia="標楷體" w:hAnsi="標楷體"/>
          <w:lang w:val="zh-TW"/>
        </w:rPr>
        <w:t>寫</w:t>
      </w:r>
      <w:r>
        <w:rPr>
          <w:rFonts w:ascii="標楷體" w:eastAsia="標楷體" w:hAnsi="標楷體" w:hint="eastAsia"/>
          <w:lang w:val="zh-TW"/>
        </w:rPr>
        <w:t>〈</w:t>
      </w:r>
      <w:r w:rsidRPr="00977A91">
        <w:rPr>
          <w:rFonts w:ascii="標楷體" w:eastAsia="標楷體" w:hAnsi="標楷體"/>
          <w:lang w:val="zh-TW"/>
        </w:rPr>
        <w:t>偷靴</w:t>
      </w:r>
      <w:r>
        <w:rPr>
          <w:rFonts w:ascii="標楷體" w:eastAsia="標楷體" w:hAnsi="標楷體" w:hint="eastAsia"/>
          <w:lang w:val="zh-TW"/>
        </w:rPr>
        <w:t>〉一文</w:t>
      </w:r>
      <w:r w:rsidRPr="00977A91">
        <w:rPr>
          <w:rFonts w:ascii="標楷體" w:eastAsia="標楷體" w:hAnsi="標楷體"/>
          <w:lang w:val="zh-TW"/>
        </w:rPr>
        <w:t>，真正的用意是要表達什麼？</w:t>
      </w:r>
    </w:p>
    <w:p w:rsidR="00E64A0B" w:rsidRPr="00C51A68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color w:val="000000"/>
          <w:kern w:val="0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(A)</w:t>
      </w:r>
      <w:r w:rsidRPr="0018500D">
        <w:rPr>
          <w:rFonts w:ascii="標楷體" w:eastAsia="標楷體" w:hAnsi="標楷體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害人之心不可有，防人之心不可無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28"/>
          <w:lang w:val="zh-TW"/>
        </w:rPr>
        <w:t xml:space="preserve">  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(B)</w:t>
      </w:r>
      <w:r w:rsidR="000C3FDC"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>人惡人怕天不怕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，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>人善人欺天不欺</w:t>
      </w:r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color w:val="000000"/>
          <w:kern w:val="0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(C)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樹大招風，財不露白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(D)</w:t>
      </w:r>
      <w:r w:rsidR="000C3FDC"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莫因善小而不為，莫因惡小而為之</w:t>
      </w:r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color w:val="000000"/>
          <w:kern w:val="0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</w:t>
      </w:r>
      <w:r>
        <w:rPr>
          <w:rFonts w:ascii="標楷體" w:eastAsia="標楷體" w:hAnsi="標楷體"/>
          <w:color w:val="000000"/>
          <w:kern w:val="0"/>
          <w:szCs w:val="28"/>
          <w:lang w:val="zh-TW"/>
        </w:rPr>
        <w:t>8.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古文中主語省略的寫法普遍，下列文句中，何者</w:t>
      </w:r>
      <w:r w:rsidRPr="007F5803">
        <w:rPr>
          <w:rFonts w:ascii="標楷體" w:eastAsia="標楷體" w:hAnsi="標楷體" w:hint="eastAsia"/>
          <w:color w:val="000000"/>
          <w:kern w:val="0"/>
          <w:szCs w:val="28"/>
          <w:u w:val="single"/>
          <w:lang w:val="zh-TW"/>
        </w:rPr>
        <w:t>沒</w:t>
      </w:r>
      <w:r w:rsidRPr="007F5803">
        <w:rPr>
          <w:rFonts w:ascii="標楷體" w:eastAsia="標楷體" w:hAnsi="標楷體"/>
          <w:color w:val="000000"/>
          <w:kern w:val="0"/>
          <w:szCs w:val="28"/>
          <w:u w:val="single"/>
          <w:lang w:val="zh-TW"/>
        </w:rPr>
        <w:t>有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省略主語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>？</w:t>
      </w:r>
    </w:p>
    <w:p w:rsidR="00E64A0B" w:rsidRDefault="00E64A0B" w:rsidP="00E64A0B">
      <w:pPr>
        <w:pStyle w:val="af"/>
        <w:rPr>
          <w:rFonts w:ascii="標楷體" w:eastAsia="標楷體" w:hAnsi="標楷體"/>
          <w:spacing w:val="-255"/>
          <w:u w:val="single"/>
          <w:lang w:val="zh-TW"/>
        </w:rPr>
      </w:pPr>
      <w:r>
        <w:rPr>
          <w:rFonts w:hint="eastAsia"/>
          <w:lang w:val="zh-TW"/>
        </w:rPr>
        <w:t xml:space="preserve">      </w:t>
      </w:r>
      <w:r w:rsidRPr="00140D60">
        <w:rPr>
          <w:rFonts w:ascii="標楷體" w:eastAsia="標楷體" w:hAnsi="標楷體"/>
          <w:lang w:val="zh-TW"/>
        </w:rPr>
        <w:t>(A)</w:t>
      </w:r>
      <w:r w:rsidRPr="00140D60">
        <w:rPr>
          <w:rFonts w:ascii="標楷體" w:eastAsia="標楷體" w:hAnsi="標楷體" w:hint="eastAsia"/>
          <w:lang w:val="zh-TW"/>
        </w:rPr>
        <w:t xml:space="preserve"> </w:t>
      </w:r>
      <w:r w:rsidRPr="00140D60">
        <w:rPr>
          <w:rFonts w:ascii="標楷體" w:eastAsia="標楷體" w:hAnsi="標楷體"/>
          <w:lang w:val="zh-TW"/>
        </w:rPr>
        <w:t>閑靜少言，不慕榮利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140D60">
        <w:rPr>
          <w:rFonts w:ascii="標楷體" w:eastAsia="標楷體" w:hAnsi="標楷體"/>
          <w:u w:val="single"/>
          <w:lang w:val="zh-TW"/>
        </w:rPr>
        <w:t>陶淵明</w:t>
      </w:r>
      <w:r w:rsidRPr="00140D60">
        <w:rPr>
          <w:rFonts w:ascii="標楷體" w:eastAsia="標楷體" w:hAnsi="標楷體" w:hint="eastAsia"/>
          <w:lang w:val="zh-TW"/>
        </w:rPr>
        <w:t>〈五柳先生傳〉</w:t>
      </w:r>
      <w:r>
        <w:rPr>
          <w:rFonts w:ascii="標楷體" w:eastAsia="標楷體" w:hAnsi="標楷體" w:hint="eastAsia"/>
          <w:lang w:val="zh-TW"/>
        </w:rPr>
        <w:t>)</w:t>
      </w:r>
    </w:p>
    <w:p w:rsidR="00E64A0B" w:rsidRDefault="00E64A0B" w:rsidP="00E64A0B">
      <w:pPr>
        <w:pStyle w:val="af"/>
        <w:rPr>
          <w:rFonts w:ascii="標楷體" w:eastAsia="標楷體" w:hAnsi="標楷體"/>
          <w:color w:val="000000"/>
          <w:spacing w:val="-255"/>
          <w:kern w:val="0"/>
          <w:szCs w:val="28"/>
          <w:u w:val="single"/>
          <w:lang w:val="zh-TW"/>
        </w:rPr>
      </w:pPr>
      <w:r>
        <w:rPr>
          <w:rFonts w:ascii="標楷體" w:eastAsia="標楷體" w:hAnsi="標楷體"/>
          <w:color w:val="000000"/>
          <w:kern w:val="0"/>
          <w:szCs w:val="28"/>
          <w:lang w:val="zh-TW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(B) 春秋時節，土人尚不斷地來此進香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2A6436">
        <w:rPr>
          <w:rFonts w:ascii="標楷體" w:eastAsia="標楷體" w:hAnsi="標楷體" w:hint="eastAsia"/>
          <w:u w:val="single"/>
          <w:lang w:val="zh-TW"/>
        </w:rPr>
        <w:t>劉鶚</w:t>
      </w:r>
      <w:r w:rsidRPr="00140D60">
        <w:rPr>
          <w:rFonts w:ascii="標楷體" w:eastAsia="標楷體" w:hAnsi="標楷體" w:hint="eastAsia"/>
          <w:lang w:val="zh-TW"/>
        </w:rPr>
        <w:t>〈</w:t>
      </w:r>
      <w:r>
        <w:rPr>
          <w:rFonts w:ascii="標楷體" w:eastAsia="標楷體" w:hAnsi="標楷體" w:hint="eastAsia"/>
          <w:lang w:val="zh-TW"/>
        </w:rPr>
        <w:t>大明湖</w:t>
      </w:r>
      <w:r w:rsidRPr="00140D60">
        <w:rPr>
          <w:rFonts w:ascii="標楷體" w:eastAsia="標楷體" w:hAnsi="標楷體" w:hint="eastAsia"/>
          <w:lang w:val="zh-TW"/>
        </w:rPr>
        <w:t>〉</w:t>
      </w:r>
      <w:r>
        <w:rPr>
          <w:rFonts w:ascii="標楷體" w:eastAsia="標楷體" w:hAnsi="標楷體" w:hint="eastAsia"/>
          <w:lang w:val="zh-TW"/>
        </w:rPr>
        <w:t>)</w:t>
      </w:r>
    </w:p>
    <w:p w:rsidR="00E64A0B" w:rsidRDefault="00E64A0B" w:rsidP="00E64A0B">
      <w:pPr>
        <w:pStyle w:val="af"/>
        <w:rPr>
          <w:rFonts w:ascii="標楷體" w:eastAsia="標楷體" w:hAnsi="標楷體"/>
          <w:color w:val="000000"/>
          <w:kern w:val="0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(C)</w:t>
      </w:r>
      <w:r w:rsidRPr="007F5803">
        <w:rPr>
          <w:rFonts w:ascii="標楷體" w:eastAsia="標楷體" w:hAnsi="標楷體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乃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>蹲地上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，</w:t>
      </w:r>
      <w:r>
        <w:rPr>
          <w:rFonts w:ascii="標楷體" w:eastAsia="標楷體" w:hAnsi="標楷體" w:hint="eastAsia"/>
        </w:rPr>
        <w:t>聳其肩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4D0C59">
        <w:rPr>
          <w:rFonts w:ascii="標楷體" w:eastAsia="標楷體" w:hAnsi="標楷體" w:hint="eastAsia"/>
          <w:u w:val="single"/>
          <w:lang w:val="zh-TW"/>
        </w:rPr>
        <w:t>袁枚</w:t>
      </w:r>
      <w:r w:rsidRPr="00140D60">
        <w:rPr>
          <w:rFonts w:ascii="標楷體" w:eastAsia="標楷體" w:hAnsi="標楷體" w:hint="eastAsia"/>
          <w:lang w:val="zh-TW"/>
        </w:rPr>
        <w:t>〈</w:t>
      </w:r>
      <w:r>
        <w:rPr>
          <w:rFonts w:ascii="標楷體" w:eastAsia="標楷體" w:hAnsi="標楷體" w:hint="eastAsia"/>
          <w:lang w:val="zh-TW"/>
        </w:rPr>
        <w:t>偷靴</w:t>
      </w:r>
      <w:r w:rsidRPr="00140D60">
        <w:rPr>
          <w:rFonts w:ascii="標楷體" w:eastAsia="標楷體" w:hAnsi="標楷體" w:hint="eastAsia"/>
          <w:lang w:val="zh-TW"/>
        </w:rPr>
        <w:t>〉</w:t>
      </w:r>
      <w:r>
        <w:rPr>
          <w:rFonts w:ascii="標楷體" w:eastAsia="標楷體" w:hAnsi="標楷體" w:hint="eastAsia"/>
          <w:lang w:val="zh-TW"/>
        </w:rPr>
        <w:t xml:space="preserve">) </w:t>
      </w:r>
      <w:r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    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(D)</w:t>
      </w:r>
      <w:r w:rsidRPr="00C51A68">
        <w:rPr>
          <w:rFonts w:ascii="標楷體" w:eastAsia="標楷體" w:hAnsi="標楷體" w:hint="eastAsia"/>
          <w:color w:val="000000"/>
          <w:kern w:val="0"/>
          <w:szCs w:val="28"/>
          <w:lang w:val="zh-TW"/>
        </w:rPr>
        <w:t xml:space="preserve"> </w:t>
      </w:r>
      <w:r w:rsidRPr="00C51A68">
        <w:rPr>
          <w:rFonts w:ascii="標楷體" w:eastAsia="標楷體" w:hAnsi="標楷體"/>
          <w:color w:val="000000"/>
          <w:kern w:val="0"/>
          <w:szCs w:val="28"/>
          <w:lang w:val="zh-TW"/>
        </w:rPr>
        <w:t>月色入戶，欣然起行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2A6436">
        <w:rPr>
          <w:rFonts w:ascii="標楷體" w:eastAsia="標楷體" w:hAnsi="標楷體" w:hint="eastAsia"/>
          <w:u w:val="single"/>
          <w:lang w:val="zh-TW"/>
        </w:rPr>
        <w:t>蘇軾</w:t>
      </w:r>
      <w:r w:rsidRPr="00140D60">
        <w:rPr>
          <w:rFonts w:ascii="標楷體" w:eastAsia="標楷體" w:hAnsi="標楷體" w:hint="eastAsia"/>
          <w:lang w:val="zh-TW"/>
        </w:rPr>
        <w:t>〈</w:t>
      </w:r>
      <w:r>
        <w:rPr>
          <w:rFonts w:ascii="標楷體" w:eastAsia="標楷體" w:hAnsi="標楷體" w:hint="eastAsia"/>
          <w:lang w:val="zh-TW"/>
        </w:rPr>
        <w:t>記承天夜遊</w:t>
      </w:r>
      <w:r w:rsidRPr="00140D60">
        <w:rPr>
          <w:rFonts w:ascii="標楷體" w:eastAsia="標楷體" w:hAnsi="標楷體" w:hint="eastAsia"/>
          <w:lang w:val="zh-TW"/>
        </w:rPr>
        <w:t>〉</w:t>
      </w:r>
      <w:r>
        <w:rPr>
          <w:rFonts w:ascii="標楷體" w:eastAsia="標楷體" w:hAnsi="標楷體" w:hint="eastAsia"/>
          <w:lang w:val="zh-TW"/>
        </w:rPr>
        <w:t xml:space="preserve">)                                             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9</w:t>
      </w:r>
      <w:r>
        <w:rPr>
          <w:rFonts w:ascii="標楷體" w:eastAsia="標楷體" w:hAnsi="標楷體"/>
          <w:szCs w:val="24"/>
        </w:rPr>
        <w:t>.</w:t>
      </w:r>
      <w:r w:rsidRPr="00C51A68">
        <w:rPr>
          <w:rFonts w:ascii="標楷體" w:eastAsia="標楷體" w:hAnsi="標楷體"/>
          <w:szCs w:val="24"/>
        </w:rPr>
        <w:t>「有村舍處有佳蔭，有佳蔭處有村舍」，</w:t>
      </w:r>
      <w:r>
        <w:rPr>
          <w:rFonts w:ascii="標楷體" w:eastAsia="標楷體" w:hAnsi="標楷體" w:hint="eastAsia"/>
          <w:szCs w:val="24"/>
        </w:rPr>
        <w:t>運用了修辭中的「回文」技巧。</w:t>
      </w:r>
      <w:r w:rsidRPr="00C51A68">
        <w:rPr>
          <w:rFonts w:ascii="標楷體" w:eastAsia="標楷體" w:hAnsi="標楷體"/>
          <w:szCs w:val="24"/>
        </w:rPr>
        <w:t>下列何者使用同樣的修辭法？</w:t>
      </w:r>
    </w:p>
    <w:p w:rsidR="00CC0EFB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C51A68">
        <w:rPr>
          <w:rFonts w:ascii="標楷體" w:eastAsia="標楷體" w:hAnsi="標楷體"/>
          <w:szCs w:val="24"/>
        </w:rPr>
        <w:t>(A)</w:t>
      </w:r>
      <w:r w:rsidR="009A4B1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名不正</w:t>
      </w:r>
      <w:r w:rsidRPr="00C51A68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 xml:space="preserve">言不順，言不順則事不成《論語•子路》 </w:t>
      </w:r>
    </w:p>
    <w:p w:rsidR="00E64A0B" w:rsidRPr="00C51A68" w:rsidRDefault="00E64A0B" w:rsidP="00CC0EFB">
      <w:pPr>
        <w:ind w:firstLineChars="300" w:firstLine="720"/>
        <w:rPr>
          <w:rFonts w:ascii="標楷體" w:eastAsia="標楷體" w:hAnsi="標楷體"/>
          <w:szCs w:val="24"/>
        </w:rPr>
      </w:pPr>
      <w:r w:rsidRPr="00C51A68">
        <w:rPr>
          <w:rFonts w:ascii="標楷體" w:eastAsia="標楷體" w:hAnsi="標楷體"/>
          <w:szCs w:val="24"/>
        </w:rPr>
        <w:lastRenderedPageBreak/>
        <w:t>(B)</w:t>
      </w:r>
      <w:r w:rsidR="009A4B1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得之於人者太多，出之於己者太少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2A6436">
        <w:rPr>
          <w:rFonts w:ascii="標楷體" w:eastAsia="標楷體" w:hAnsi="標楷體" w:hint="eastAsia"/>
          <w:u w:val="single"/>
          <w:lang w:val="zh-TW"/>
        </w:rPr>
        <w:t>陳之藩</w:t>
      </w:r>
      <w:r w:rsidRPr="00140D60">
        <w:rPr>
          <w:rFonts w:ascii="標楷體" w:eastAsia="標楷體" w:hAnsi="標楷體" w:hint="eastAsia"/>
          <w:lang w:val="zh-TW"/>
        </w:rPr>
        <w:t>〈</w:t>
      </w:r>
      <w:r>
        <w:rPr>
          <w:rFonts w:ascii="標楷體" w:eastAsia="標楷體" w:hAnsi="標楷體" w:hint="eastAsia"/>
          <w:lang w:val="zh-TW"/>
        </w:rPr>
        <w:t>謝天</w:t>
      </w:r>
      <w:r w:rsidRPr="00140D60">
        <w:rPr>
          <w:rFonts w:ascii="標楷體" w:eastAsia="標楷體" w:hAnsi="標楷體" w:hint="eastAsia"/>
          <w:lang w:val="zh-TW"/>
        </w:rPr>
        <w:t>〉</w:t>
      </w:r>
      <w:r>
        <w:rPr>
          <w:rFonts w:ascii="標楷體" w:eastAsia="標楷體" w:hAnsi="標楷體" w:hint="eastAsia"/>
          <w:lang w:val="zh-TW"/>
        </w:rPr>
        <w:t>)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C51A68">
        <w:rPr>
          <w:rFonts w:ascii="標楷體" w:eastAsia="標楷體" w:hAnsi="標楷體"/>
          <w:szCs w:val="24"/>
        </w:rPr>
        <w:t>(C)</w:t>
      </w:r>
      <w:r w:rsidR="009A4B1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我們是因為生活空虛才覺得生命沒有意義，還是因為生命沒有意義才感到生活空虛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52466C">
        <w:rPr>
          <w:rFonts w:ascii="標楷體" w:eastAsia="標楷體" w:hAnsi="標楷體" w:hint="eastAsia"/>
          <w:u w:val="single"/>
          <w:lang w:val="zh-TW"/>
        </w:rPr>
        <w:t>王溢嘉</w:t>
      </w:r>
      <w:r w:rsidRPr="00140D60">
        <w:rPr>
          <w:rFonts w:ascii="標楷體" w:eastAsia="標楷體" w:hAnsi="標楷體" w:hint="eastAsia"/>
          <w:lang w:val="zh-TW"/>
        </w:rPr>
        <w:t>〈</w:t>
      </w:r>
      <w:r>
        <w:rPr>
          <w:rFonts w:ascii="標楷體" w:eastAsia="標楷體" w:hAnsi="標楷體" w:hint="eastAsia"/>
          <w:lang w:val="zh-TW"/>
        </w:rPr>
        <w:t>生命因付出而充實</w:t>
      </w:r>
      <w:r w:rsidRPr="00140D60">
        <w:rPr>
          <w:rFonts w:ascii="標楷體" w:eastAsia="標楷體" w:hAnsi="標楷體" w:hint="eastAsia"/>
          <w:lang w:val="zh-TW"/>
        </w:rPr>
        <w:t>〉</w:t>
      </w:r>
      <w:r>
        <w:rPr>
          <w:rFonts w:ascii="標楷體" w:eastAsia="標楷體" w:hAnsi="標楷體" w:hint="eastAsia"/>
          <w:lang w:val="zh-TW"/>
        </w:rPr>
        <w:t>)</w:t>
      </w:r>
      <w:r w:rsidRPr="00C51A68">
        <w:rPr>
          <w:rFonts w:ascii="標楷體" w:eastAsia="標楷體" w:hAnsi="標楷體"/>
          <w:szCs w:val="24"/>
        </w:rPr>
        <w:t xml:space="preserve">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C51A68">
        <w:rPr>
          <w:rFonts w:ascii="標楷體" w:eastAsia="標楷體" w:hAnsi="標楷體"/>
          <w:szCs w:val="24"/>
        </w:rPr>
        <w:t xml:space="preserve">(D) </w:t>
      </w:r>
      <w:r>
        <w:rPr>
          <w:rFonts w:ascii="標楷體" w:eastAsia="標楷體" w:hAnsi="標楷體" w:hint="eastAsia"/>
          <w:szCs w:val="24"/>
        </w:rPr>
        <w:t>丈夫處世兮立功名，立功名兮慰平生，慰平生兮吾將醉，吾將醉兮發狂吟</w:t>
      </w:r>
      <w:r w:rsidRPr="00140D60">
        <w:rPr>
          <w:rFonts w:ascii="標楷體" w:eastAsia="標楷體" w:hAnsi="標楷體" w:hint="eastAsia"/>
          <w:lang w:val="zh-TW"/>
        </w:rPr>
        <w:t>（</w:t>
      </w:r>
      <w:r w:rsidRPr="0052466C">
        <w:rPr>
          <w:rFonts w:ascii="標楷體" w:eastAsia="標楷體" w:hAnsi="標楷體" w:hint="eastAsia"/>
          <w:u w:val="single"/>
          <w:lang w:val="zh-TW"/>
        </w:rPr>
        <w:t>羅貫中</w:t>
      </w:r>
      <w:r>
        <w:rPr>
          <w:rFonts w:ascii="標楷體" w:eastAsia="標楷體" w:hAnsi="標楷體" w:hint="eastAsia"/>
          <w:lang w:val="zh-TW"/>
        </w:rPr>
        <w:t>《三國演義》)</w:t>
      </w:r>
      <w:r w:rsidRPr="00F204C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10.</w:t>
      </w:r>
      <w:r w:rsidRPr="003274D6">
        <w:rPr>
          <w:rFonts w:ascii="標楷體" w:eastAsia="標楷體" w:hAnsi="標楷體"/>
        </w:rPr>
        <w:t>「在靜定的朝氣裡漸漸地上騰，漸漸地不見，彷彿是朝來人們的祈禱，參差地翳入了天聽 。」作者使用聽覺印象來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3274D6">
        <w:rPr>
          <w:rFonts w:ascii="標楷體" w:eastAsia="標楷體" w:hAnsi="標楷體"/>
        </w:rPr>
        <w:t>表現視覺印象，下列何者的表現方式與其相同？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51A68">
        <w:rPr>
          <w:rFonts w:ascii="標楷體" w:eastAsia="標楷體" w:hAnsi="標楷體"/>
          <w:szCs w:val="24"/>
        </w:rPr>
        <w:t>(A)</w:t>
      </w:r>
      <w:r w:rsidRPr="003274D6">
        <w:rPr>
          <w:rFonts w:ascii="標楷體" w:eastAsia="標楷體" w:hAnsi="標楷體"/>
        </w:rPr>
        <w:t xml:space="preserve"> 陽光好亮，透過葉隙叮叮噹噹擲下一大把金幣 (</w:t>
      </w:r>
      <w:r w:rsidRPr="00614E94">
        <w:rPr>
          <w:rFonts w:ascii="標楷體" w:eastAsia="標楷體" w:hAnsi="標楷體"/>
          <w:u w:val="single"/>
        </w:rPr>
        <w:t>張讓</w:t>
      </w:r>
      <w:r w:rsidRPr="003274D6">
        <w:rPr>
          <w:rFonts w:ascii="標楷體" w:eastAsia="標楷體" w:hAnsi="標楷體"/>
        </w:rPr>
        <w:t xml:space="preserve">〈夏天燃起一把火〉)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51A68">
        <w:rPr>
          <w:rFonts w:ascii="標楷體" w:eastAsia="標楷體" w:hAnsi="標楷體"/>
          <w:szCs w:val="24"/>
        </w:rPr>
        <w:t>(B)</w:t>
      </w:r>
      <w:r w:rsidRPr="003274D6">
        <w:rPr>
          <w:rFonts w:ascii="標楷體" w:eastAsia="標楷體" w:hAnsi="標楷體"/>
        </w:rPr>
        <w:t xml:space="preserve"> </w:t>
      </w:r>
      <w:r w:rsidRPr="00087F6B">
        <w:rPr>
          <w:rFonts w:ascii="標楷體" w:eastAsia="標楷體" w:hAnsi="標楷體" w:hint="eastAsia"/>
        </w:rPr>
        <w:t>那</w:t>
      </w:r>
      <w:r w:rsidRPr="00614E94">
        <w:rPr>
          <w:rFonts w:ascii="標楷體" w:eastAsia="標楷體" w:hAnsi="標楷體" w:hint="eastAsia"/>
          <w:u w:val="single"/>
        </w:rPr>
        <w:t>王小玉</w:t>
      </w:r>
      <w:r w:rsidRPr="00087F6B">
        <w:rPr>
          <w:rFonts w:ascii="標楷體" w:eastAsia="標楷體" w:hAnsi="標楷體" w:hint="eastAsia"/>
        </w:rPr>
        <w:t>唱到極高的三、四疊後，徒然一落，又極力騁其千迴百折的精神，如一條飛蛇，在黃山三十六峰半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087F6B">
        <w:rPr>
          <w:rFonts w:ascii="標楷體" w:eastAsia="標楷體" w:hAnsi="標楷體" w:hint="eastAsia"/>
        </w:rPr>
        <w:t>中腰裡盤旋穿插</w:t>
      </w:r>
      <w:r w:rsidRPr="00087F6B">
        <w:rPr>
          <w:rFonts w:ascii="標楷體" w:eastAsia="標楷體" w:hAnsi="標楷體"/>
        </w:rPr>
        <w:t>(</w:t>
      </w:r>
      <w:r w:rsidRPr="00614E94">
        <w:rPr>
          <w:rFonts w:ascii="標楷體" w:eastAsia="標楷體" w:hAnsi="標楷體" w:hint="eastAsia"/>
          <w:u w:val="single"/>
        </w:rPr>
        <w:t>劉鶚</w:t>
      </w:r>
      <w:r w:rsidRPr="00E95DC2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老殘遊記》</w:t>
      </w:r>
      <w:r w:rsidRPr="00087F6B">
        <w:rPr>
          <w:rFonts w:ascii="標楷體" w:eastAsia="標楷體" w:hAnsi="標楷體"/>
        </w:rPr>
        <w:t>)</w:t>
      </w:r>
      <w:r w:rsidRPr="003274D6">
        <w:rPr>
          <w:rFonts w:ascii="標楷體" w:eastAsia="標楷體" w:hAnsi="標楷體"/>
        </w:rPr>
        <w:t xml:space="preserve">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C51A68">
        <w:rPr>
          <w:rFonts w:ascii="標楷體" w:eastAsia="標楷體" w:hAnsi="標楷體"/>
          <w:szCs w:val="24"/>
        </w:rPr>
        <w:t>(C)</w:t>
      </w:r>
      <w:r w:rsidRPr="003274D6">
        <w:rPr>
          <w:rFonts w:ascii="標楷體" w:eastAsia="標楷體" w:hAnsi="標楷體"/>
        </w:rPr>
        <w:t xml:space="preserve"> 微風過處，送來縷縷清香，彷彿遠處高樓上渺茫的歌聲似的 (</w:t>
      </w:r>
      <w:r w:rsidRPr="00614E94">
        <w:rPr>
          <w:rFonts w:ascii="標楷體" w:eastAsia="標楷體" w:hAnsi="標楷體"/>
          <w:u w:val="single"/>
        </w:rPr>
        <w:t>朱自清</w:t>
      </w:r>
      <w:r w:rsidRPr="003274D6">
        <w:rPr>
          <w:rFonts w:ascii="標楷體" w:eastAsia="標楷體" w:hAnsi="標楷體"/>
        </w:rPr>
        <w:t xml:space="preserve">〈荷塘月色〉) </w:t>
      </w:r>
    </w:p>
    <w:p w:rsidR="00E64A0B" w:rsidRDefault="00E64A0B" w:rsidP="00E64A0B">
      <w:r>
        <w:rPr>
          <w:rFonts w:ascii="標楷體" w:eastAsia="標楷體" w:hAnsi="標楷體" w:hint="eastAsia"/>
        </w:rPr>
        <w:t xml:space="preserve">      </w:t>
      </w:r>
      <w:r w:rsidRPr="00C51A68">
        <w:rPr>
          <w:rFonts w:ascii="標楷體" w:eastAsia="標楷體" w:hAnsi="標楷體"/>
          <w:szCs w:val="24"/>
        </w:rPr>
        <w:t xml:space="preserve">(D) </w:t>
      </w:r>
      <w:r w:rsidRPr="003274D6">
        <w:rPr>
          <w:rFonts w:ascii="標楷體" w:eastAsia="標楷體" w:hAnsi="標楷體"/>
        </w:rPr>
        <w:t>呼嘯的摩托車聲劃過寧靜的黑夜，尖銳地在我耳膜上劃出一道傷口 (</w:t>
      </w:r>
      <w:r w:rsidRPr="00175435">
        <w:rPr>
          <w:rFonts w:ascii="標楷體" w:eastAsia="標楷體" w:hAnsi="標楷體"/>
          <w:u w:val="single"/>
        </w:rPr>
        <w:t>陳克華</w:t>
      </w:r>
      <w:r w:rsidRPr="003274D6">
        <w:rPr>
          <w:rFonts w:ascii="標楷體" w:eastAsia="標楷體" w:hAnsi="標楷體"/>
        </w:rPr>
        <w:t>〈告別秀姑巒溪〉)</w:t>
      </w:r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color w:val="000000"/>
          <w:kern w:val="0"/>
          <w:szCs w:val="24"/>
          <w:lang w:val="zh-TW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0757F8">
        <w:rPr>
          <w:rFonts w:ascii="標楷體" w:eastAsia="標楷體" w:hAnsi="標楷體" w:hint="eastAsia"/>
          <w:szCs w:val="24"/>
        </w:rPr>
        <w:t>1</w:t>
      </w:r>
      <w:r w:rsidRPr="000757F8">
        <w:rPr>
          <w:rFonts w:ascii="標楷體" w:eastAsia="標楷體" w:hAnsi="標楷體"/>
          <w:szCs w:val="24"/>
        </w:rPr>
        <w:t>1.</w:t>
      </w:r>
      <w:r w:rsidRPr="00C51A68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請判斷下列含有兩個否定詞的句子，何者是表達肯定的意思？</w:t>
      </w:r>
    </w:p>
    <w:p w:rsidR="00E64A0B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</w:rPr>
      </w:pPr>
      <w:r w:rsidRPr="00C51A68">
        <w:rPr>
          <w:rFonts w:ascii="標楷體" w:eastAsia="標楷體" w:hAnsi="標楷體" w:hint="eastAsia"/>
        </w:rPr>
        <w:t>（A）</w:t>
      </w:r>
      <w:r w:rsidRPr="00C51A68">
        <w:rPr>
          <w:rFonts w:ascii="標楷體" w:eastAsia="標楷體" w:hAnsi="標楷體"/>
          <w:color w:val="000000"/>
          <w:kern w:val="0"/>
          <w:szCs w:val="24"/>
          <w:lang w:val="zh-TW"/>
        </w:rPr>
        <w:t>小</w:t>
      </w:r>
      <w:r w:rsidRPr="00C51A68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陳</w:t>
      </w:r>
      <w:r w:rsidRPr="00C51A68">
        <w:rPr>
          <w:rFonts w:ascii="標楷體" w:eastAsia="標楷體" w:hAnsi="標楷體"/>
          <w:color w:val="000000"/>
          <w:kern w:val="0"/>
          <w:szCs w:val="24"/>
          <w:lang w:val="zh-TW"/>
        </w:rPr>
        <w:t>在工作上表現出色，公司懸缺多時的經理職位 「非」他「莫」屬</w:t>
      </w:r>
      <w:r w:rsidRPr="00C51A6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</w:p>
    <w:p w:rsidR="00E64A0B" w:rsidRPr="00C51A68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</w:rPr>
      </w:pPr>
      <w:r w:rsidRPr="00C51A68">
        <w:rPr>
          <w:rFonts w:ascii="標楷體" w:eastAsia="標楷體" w:hAnsi="標楷體" w:hint="eastAsia"/>
        </w:rPr>
        <w:t>（B）</w:t>
      </w:r>
      <w:bookmarkStart w:id="0" w:name="_Hlk35184072"/>
      <w:r w:rsidRPr="00C51A68">
        <w:rPr>
          <w:rFonts w:ascii="標楷體" w:eastAsia="標楷體" w:hAnsi="標楷體"/>
          <w:color w:val="000000"/>
          <w:kern w:val="0"/>
          <w:szCs w:val="24"/>
          <w:lang w:val="zh-TW"/>
        </w:rPr>
        <w:t>法官判案時應秉持「毋」枉「毋」縱的原則，才能使人民信服</w:t>
      </w:r>
      <w:bookmarkEnd w:id="0"/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</w:rPr>
      </w:pPr>
      <w:r w:rsidRPr="00C51A68">
        <w:rPr>
          <w:rFonts w:ascii="標楷體" w:eastAsia="標楷體" w:hAnsi="標楷體" w:hint="eastAsia"/>
        </w:rPr>
        <w:t xml:space="preserve">      （C）</w:t>
      </w:r>
      <w:r w:rsidRPr="00C51A68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張</w:t>
      </w:r>
      <w:r w:rsidRPr="00C51A68">
        <w:rPr>
          <w:rFonts w:ascii="標楷體" w:eastAsia="標楷體" w:hAnsi="標楷體"/>
          <w:color w:val="000000"/>
          <w:kern w:val="0"/>
          <w:szCs w:val="24"/>
          <w:lang w:val="zh-TW"/>
        </w:rPr>
        <w:t>先生「不」慌「不」忙地走到站牌，公車卻已經開走了</w:t>
      </w:r>
      <w:r>
        <w:rPr>
          <w:rFonts w:ascii="標楷體" w:eastAsia="標楷體" w:hAnsi="標楷體"/>
        </w:rPr>
        <w:t xml:space="preserve"> </w:t>
      </w:r>
    </w:p>
    <w:p w:rsidR="00E64A0B" w:rsidRDefault="00E64A0B" w:rsidP="00E64A0B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Pr="00C51A68">
        <w:rPr>
          <w:rFonts w:ascii="標楷體" w:eastAsia="標楷體" w:hAnsi="標楷體" w:hint="eastAsia"/>
        </w:rPr>
        <w:t>（D）</w:t>
      </w:r>
      <w:r w:rsidRPr="00C51A68">
        <w:rPr>
          <w:rFonts w:ascii="標楷體" w:eastAsia="標楷體" w:hAnsi="標楷體"/>
          <w:color w:val="000000"/>
          <w:kern w:val="0"/>
          <w:szCs w:val="24"/>
          <w:lang w:val="zh-TW"/>
        </w:rPr>
        <w:t>「沒有」人可以了解我「不」快樂的原</w:t>
      </w:r>
      <w:r w:rsidRPr="00C51A68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因</w:t>
      </w:r>
    </w:p>
    <w:p w:rsidR="00E64A0B" w:rsidRPr="00714BA6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14BA6">
        <w:rPr>
          <w:rFonts w:ascii="標楷體" w:eastAsia="標楷體" w:hAnsi="標楷體" w:hint="eastAsia"/>
        </w:rPr>
        <w:t>1</w:t>
      </w:r>
      <w:r w:rsidRPr="00714BA6">
        <w:rPr>
          <w:rFonts w:ascii="標楷體" w:eastAsia="標楷體" w:hAnsi="標楷體"/>
        </w:rPr>
        <w:t>2</w:t>
      </w:r>
      <w:r w:rsidRPr="00714BA6">
        <w:rPr>
          <w:rFonts w:ascii="標楷體" w:eastAsia="標楷體" w:hAnsi="標楷體" w:hint="eastAsia"/>
        </w:rPr>
        <w:t>.關於</w:t>
      </w:r>
      <w:r>
        <w:rPr>
          <w:rFonts w:ascii="標楷體" w:eastAsia="標楷體" w:hAnsi="標楷體" w:hint="eastAsia"/>
        </w:rPr>
        <w:t>〈</w:t>
      </w:r>
      <w:r w:rsidRPr="00714BA6">
        <w:rPr>
          <w:rFonts w:ascii="標楷體" w:eastAsia="標楷體" w:hAnsi="標楷體" w:hint="eastAsia"/>
        </w:rPr>
        <w:t>我所知道的康橋</w:t>
      </w:r>
      <w:r>
        <w:rPr>
          <w:rFonts w:ascii="標楷體" w:eastAsia="標楷體" w:hAnsi="標楷體" w:hint="eastAsia"/>
        </w:rPr>
        <w:t>〉一</w:t>
      </w:r>
      <w:r w:rsidRPr="00714BA6">
        <w:rPr>
          <w:rFonts w:ascii="標楷體" w:eastAsia="標楷體" w:hAnsi="標楷體" w:hint="eastAsia"/>
        </w:rPr>
        <w:t>文的敘述，下列選項何者</w:t>
      </w:r>
      <w:r w:rsidRPr="00714BA6">
        <w:rPr>
          <w:rFonts w:ascii="標楷體" w:eastAsia="標楷體" w:hAnsi="標楷體" w:hint="eastAsia"/>
          <w:u w:val="thick"/>
        </w:rPr>
        <w:t>錯誤</w:t>
      </w:r>
      <w:r w:rsidRPr="00714BA6">
        <w:rPr>
          <w:rFonts w:ascii="標楷體" w:eastAsia="標楷體" w:hAnsi="標楷體" w:hint="eastAsia"/>
        </w:rPr>
        <w:t xml:space="preserve">？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 xml:space="preserve">（A）時間的描寫順序是從早晨→白天→黃昏             </w:t>
      </w:r>
    </w:p>
    <w:p w:rsidR="00E64A0B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（B）</w:t>
      </w:r>
      <w:r w:rsidRPr="00C51A68">
        <w:rPr>
          <w:rFonts w:ascii="標楷體" w:eastAsia="標楷體" w:hAnsi="標楷體"/>
          <w:szCs w:val="24"/>
        </w:rPr>
        <w:t>「剎那間在我迷眩了的視覺中，這草田變成了……，不說也罷，說來你們也是不信的！」</w:t>
      </w:r>
      <w:r w:rsidRPr="00C51A68">
        <w:rPr>
          <w:rFonts w:ascii="標楷體" w:eastAsia="標楷體" w:hAnsi="標楷體"/>
          <w:szCs w:val="24"/>
          <w:u w:val="single"/>
        </w:rPr>
        <w:t>徐志摩</w:t>
      </w:r>
      <w:r w:rsidRPr="00C51A68">
        <w:rPr>
          <w:rFonts w:ascii="標楷體" w:eastAsia="標楷體" w:hAnsi="標楷體"/>
          <w:szCs w:val="24"/>
        </w:rPr>
        <w:t>寫這段話的心情</w:t>
      </w:r>
    </w:p>
    <w:p w:rsidR="00E64A0B" w:rsidRPr="00783951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   是</w:t>
      </w:r>
      <w:r w:rsidRPr="00C51A68">
        <w:rPr>
          <w:rFonts w:ascii="標楷體" w:eastAsia="標楷體" w:hAnsi="標楷體"/>
          <w:szCs w:val="24"/>
        </w:rPr>
        <w:t>興奮雀躍</w:t>
      </w:r>
      <w:r>
        <w:rPr>
          <w:rFonts w:ascii="標楷體" w:eastAsia="標楷體" w:hAnsi="標楷體" w:hint="eastAsia"/>
          <w:szCs w:val="24"/>
        </w:rPr>
        <w:t>的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（C）</w:t>
      </w:r>
      <w:r w:rsidRPr="00C51A68">
        <w:rPr>
          <w:rFonts w:ascii="標楷體" w:eastAsia="標楷體" w:hAnsi="標楷體"/>
          <w:szCs w:val="24"/>
        </w:rPr>
        <w:t>第一段末尾連用了三個「頃刻間」</w:t>
      </w:r>
      <w:r>
        <w:rPr>
          <w:rFonts w:ascii="標楷體" w:eastAsia="標楷體" w:hAnsi="標楷體" w:hint="eastAsia"/>
          <w:szCs w:val="24"/>
        </w:rPr>
        <w:t>，</w:t>
      </w:r>
      <w:r w:rsidRPr="00C51A68">
        <w:rPr>
          <w:rFonts w:ascii="標楷體" w:eastAsia="標楷體" w:hAnsi="標楷體"/>
          <w:szCs w:val="24"/>
        </w:rPr>
        <w:t>在寫作手法的表現上給人層層遞進，說理明確的感覺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Pr="0078395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783951">
        <w:rPr>
          <w:rFonts w:ascii="標楷體" w:eastAsia="標楷體" w:hAnsi="標楷體" w:hint="eastAsia"/>
        </w:rPr>
        <w:t>（D）</w:t>
      </w:r>
      <w:r w:rsidRPr="00C51A68">
        <w:rPr>
          <w:rFonts w:ascii="標楷體" w:eastAsia="標楷體" w:hAnsi="標楷體"/>
          <w:szCs w:val="24"/>
        </w:rPr>
        <w:t>「一層輕紗似的金粉糝上了這草、這樹、這通道、這莊舍。」是描寫</w:t>
      </w:r>
      <w:r>
        <w:rPr>
          <w:rFonts w:ascii="標楷體" w:eastAsia="標楷體" w:hAnsi="標楷體" w:hint="eastAsia"/>
          <w:szCs w:val="24"/>
        </w:rPr>
        <w:t>破曉時的陽</w:t>
      </w:r>
      <w:r w:rsidRPr="00C51A68">
        <w:rPr>
          <w:rFonts w:ascii="標楷體" w:eastAsia="標楷體" w:hAnsi="標楷體"/>
          <w:szCs w:val="24"/>
        </w:rPr>
        <w:t>光</w:t>
      </w:r>
    </w:p>
    <w:p w:rsidR="00E64A0B" w:rsidRDefault="00E64A0B" w:rsidP="00E64A0B">
      <w:r>
        <w:rPr>
          <w:rFonts w:hint="eastAsia"/>
        </w:rPr>
        <w:t xml:space="preserve">   13.</w:t>
      </w:r>
      <w:r w:rsidRPr="0067691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古人以十二地支計時，</w:t>
      </w:r>
      <w:r w:rsidRPr="002F1800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關於</w:t>
      </w:r>
      <w:r w:rsidRPr="002F1800">
        <w:rPr>
          <w:rFonts w:ascii="標楷體" w:eastAsia="標楷體" w:hAnsi="標楷體" w:hint="eastAsia"/>
        </w:rPr>
        <w:t>時辰的敘述，何者正確﹖</w:t>
      </w:r>
    </w:p>
    <w:p w:rsidR="00E64A0B" w:rsidRDefault="00E64A0B" w:rsidP="00E64A0B">
      <w:pPr>
        <w:rPr>
          <w:rFonts w:ascii="標楷體" w:eastAsia="標楷體" w:hAnsi="標楷體"/>
        </w:rPr>
      </w:pPr>
      <w:r w:rsidRPr="005E372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8F59FE" wp14:editId="217C27F6">
                <wp:simplePos x="0" y="0"/>
                <wp:positionH relativeFrom="column">
                  <wp:posOffset>6209030</wp:posOffset>
                </wp:positionH>
                <wp:positionV relativeFrom="paragraph">
                  <wp:posOffset>121285</wp:posOffset>
                </wp:positionV>
                <wp:extent cx="1943735" cy="122364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0B" w:rsidRDefault="00E64A0B" w:rsidP="00E64A0B"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0A66A0DC" wp14:editId="1E35BE96">
                                  <wp:extent cx="1740739" cy="1080000"/>
                                  <wp:effectExtent l="0" t="0" r="0" b="635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0739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88.9pt;margin-top:9.55pt;width:153.05pt;height:96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" stroked="f">
                <v:textbox>
                  <w:txbxContent>
                    <w:p w:rsidR="00E64A0B" w:rsidRDefault="00E64A0B" w:rsidP="00E64A0B"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 wp14:anchorId="0A66A0DC" wp14:editId="1E35BE96">
                            <wp:extent cx="1740739" cy="1080000"/>
                            <wp:effectExtent l="0" t="0" r="0" b="635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0739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（A）</w:t>
      </w:r>
      <w:r w:rsidRPr="00545F60">
        <w:rPr>
          <w:rFonts w:ascii="標楷體" w:eastAsia="標楷體" w:hAnsi="標楷體" w:hint="eastAsia"/>
          <w:u w:val="single"/>
        </w:rPr>
        <w:t>李正赫</w:t>
      </w:r>
      <w:r w:rsidRPr="00C51A68">
        <w:rPr>
          <w:rFonts w:ascii="標楷體" w:eastAsia="標楷體" w:hAnsi="標楷體"/>
          <w:szCs w:val="24"/>
        </w:rPr>
        <w:t>是個「朝九晚五」的上班族，</w:t>
      </w:r>
      <w:r>
        <w:rPr>
          <w:rFonts w:ascii="標楷體" w:eastAsia="標楷體" w:hAnsi="標楷體" w:hint="eastAsia"/>
          <w:szCs w:val="24"/>
        </w:rPr>
        <w:t>每天「巳時」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是他休息放鬆的下午茶時間</w:t>
      </w:r>
    </w:p>
    <w:p w:rsidR="00E64A0B" w:rsidRPr="008944A5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4B09A" wp14:editId="0147D074">
                <wp:simplePos x="0" y="0"/>
                <wp:positionH relativeFrom="column">
                  <wp:posOffset>5885815</wp:posOffset>
                </wp:positionH>
                <wp:positionV relativeFrom="paragraph">
                  <wp:posOffset>20320</wp:posOffset>
                </wp:positionV>
                <wp:extent cx="2268000" cy="1152000"/>
                <wp:effectExtent l="0" t="0" r="18415" b="1016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64A0B" w:rsidRDefault="00E64A0B" w:rsidP="00E64A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margin-left:463.45pt;margin-top:1.6pt;width:178.6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" fillcolor="white [3201]" strokecolor="white [3212]" strokeweight=".5pt">
                <v:textbox>
                  <w:txbxContent>
                    <w:p w:rsidR="00E64A0B" w:rsidRDefault="00E64A0B" w:rsidP="00E64A0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（B）</w:t>
      </w:r>
      <w:r w:rsidRPr="00676913">
        <w:rPr>
          <w:rFonts w:ascii="標楷體" w:eastAsia="標楷體" w:hAnsi="標楷體" w:hint="eastAsia"/>
          <w:u w:val="single"/>
        </w:rPr>
        <w:t>劉大尉</w:t>
      </w:r>
      <w:r>
        <w:rPr>
          <w:rFonts w:ascii="標楷體" w:eastAsia="標楷體" w:hAnsi="標楷體" w:hint="eastAsia"/>
        </w:rPr>
        <w:t>與女友相約「未時」共進晚餐，慶祝白色情人節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右圖是</w:t>
      </w:r>
      <w:r w:rsidRPr="00676913">
        <w:rPr>
          <w:rFonts w:ascii="標楷體" w:eastAsia="標楷體" w:hAnsi="標楷體" w:hint="eastAsia"/>
          <w:u w:val="single"/>
        </w:rPr>
        <w:t>金基澤</w:t>
      </w:r>
      <w:r>
        <w:rPr>
          <w:rFonts w:ascii="標楷體" w:eastAsia="標楷體" w:hAnsi="標楷體" w:hint="eastAsia"/>
        </w:rPr>
        <w:t>就醫後在藥局領取的藥袋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醫生叮囑他要遵照服藥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注意事項，他固定在晚上十一點就寢，所以應在「戌時」服用綠包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83951">
        <w:rPr>
          <w:rFonts w:ascii="標楷體" w:eastAsia="標楷體" w:hAnsi="標楷體" w:hint="eastAsia"/>
        </w:rPr>
        <w:t>（D）</w:t>
      </w:r>
      <w:r w:rsidRPr="00834DE4">
        <w:rPr>
          <w:rFonts w:ascii="標楷體" w:eastAsia="標楷體" w:hAnsi="標楷體" w:hint="eastAsia"/>
          <w:u w:val="single"/>
        </w:rPr>
        <w:t>尹世理</w:t>
      </w:r>
      <w:r w:rsidRPr="00834DE4">
        <w:rPr>
          <w:rFonts w:ascii="標楷體" w:eastAsia="標楷體" w:hAnsi="標楷體" w:hint="eastAsia"/>
        </w:rPr>
        <w:t>開慶功會，要大家在「華燈初上」的時候，於</w:t>
      </w:r>
      <w:r w:rsidRPr="00834DE4">
        <w:rPr>
          <w:rFonts w:ascii="標楷體" w:eastAsia="標楷體" w:hAnsi="標楷體" w:hint="eastAsia"/>
          <w:u w:val="single"/>
        </w:rPr>
        <w:t>蟹堡王</w:t>
      </w:r>
      <w:r w:rsidRPr="00834DE4">
        <w:rPr>
          <w:rFonts w:ascii="標楷體" w:eastAsia="標楷體" w:hAnsi="標楷體" w:hint="eastAsia"/>
        </w:rPr>
        <w:t>餐廳集</w:t>
      </w:r>
    </w:p>
    <w:p w:rsidR="00E64A0B" w:rsidRPr="008944A5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834DE4">
        <w:rPr>
          <w:rFonts w:ascii="標楷體" w:eastAsia="標楷體" w:hAnsi="標楷體" w:hint="eastAsia"/>
        </w:rPr>
        <w:t>合用餐，</w:t>
      </w:r>
      <w:r w:rsidRPr="00834DE4">
        <w:rPr>
          <w:rFonts w:ascii="標楷體" w:eastAsia="標楷體" w:hAnsi="標楷體" w:hint="eastAsia"/>
          <w:u w:val="single"/>
        </w:rPr>
        <w:t>全智賢</w:t>
      </w:r>
      <w:r w:rsidRPr="00834DE4">
        <w:rPr>
          <w:rFonts w:ascii="標楷體" w:eastAsia="標楷體" w:hAnsi="標楷體" w:hint="eastAsia"/>
        </w:rPr>
        <w:t>準時於「</w:t>
      </w:r>
      <w:r>
        <w:rPr>
          <w:rFonts w:ascii="標楷體" w:eastAsia="標楷體" w:hAnsi="標楷體" w:hint="eastAsia"/>
        </w:rPr>
        <w:t>酉</w:t>
      </w:r>
      <w:r w:rsidRPr="00834DE4">
        <w:rPr>
          <w:rFonts w:ascii="標楷體" w:eastAsia="標楷體" w:hAnsi="標楷體" w:hint="eastAsia"/>
        </w:rPr>
        <w:t>時」到達</w:t>
      </w:r>
    </w:p>
    <w:p w:rsidR="00E64A0B" w:rsidRPr="00AA7C0F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A7C0F">
        <w:rPr>
          <w:rFonts w:ascii="標楷體" w:eastAsia="標楷體" w:hAnsi="標楷體" w:hint="eastAsia"/>
        </w:rPr>
        <w:t>1</w:t>
      </w:r>
      <w:r w:rsidRPr="00AA7C0F"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 xml:space="preserve"> </w:t>
      </w:r>
      <w:r w:rsidRPr="00C51A68">
        <w:rPr>
          <w:rFonts w:ascii="標楷體" w:eastAsia="標楷體" w:hAnsi="標楷體"/>
          <w:szCs w:val="24"/>
        </w:rPr>
        <w:t>下列詩句描寫</w:t>
      </w:r>
      <w:r>
        <w:rPr>
          <w:rFonts w:ascii="標楷體" w:eastAsia="標楷體" w:hAnsi="標楷體" w:hint="eastAsia"/>
          <w:szCs w:val="24"/>
        </w:rPr>
        <w:t>的人物，</w:t>
      </w:r>
      <w:r w:rsidRPr="00C51A68">
        <w:rPr>
          <w:rFonts w:ascii="標楷體" w:eastAsia="標楷體" w:hAnsi="標楷體"/>
          <w:szCs w:val="24"/>
        </w:rPr>
        <w:t>何</w:t>
      </w:r>
      <w:r>
        <w:rPr>
          <w:rFonts w:ascii="標楷體" w:eastAsia="標楷體" w:hAnsi="標楷體" w:hint="eastAsia"/>
          <w:szCs w:val="24"/>
        </w:rPr>
        <w:t>者配對</w:t>
      </w:r>
      <w:r w:rsidRPr="007A5467">
        <w:rPr>
          <w:rFonts w:ascii="標楷體" w:eastAsia="標楷體" w:hAnsi="標楷體" w:hint="eastAsia"/>
          <w:szCs w:val="24"/>
          <w:u w:val="single"/>
        </w:rPr>
        <w:t>錯誤</w:t>
      </w:r>
      <w:r w:rsidRPr="00C51A68">
        <w:rPr>
          <w:rFonts w:ascii="標楷體" w:eastAsia="標楷體" w:hAnsi="標楷體"/>
          <w:szCs w:val="24"/>
        </w:rPr>
        <w:t>？</w:t>
      </w:r>
    </w:p>
    <w:p w:rsidR="00E64A0B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Pr="00783951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不如學仙去</w:t>
      </w:r>
      <w:r w:rsidRPr="00C51A68">
        <w:rPr>
          <w:rFonts w:ascii="標楷體" w:eastAsia="標楷體" w:hAnsi="標楷體"/>
          <w:szCs w:val="24"/>
        </w:rPr>
        <w:t>／你</w:t>
      </w:r>
      <w:r>
        <w:rPr>
          <w:rFonts w:ascii="標楷體" w:eastAsia="標楷體" w:hAnsi="標楷體" w:hint="eastAsia"/>
          <w:szCs w:val="24"/>
        </w:rPr>
        <w:t>原本是一朵好看的青蓮</w:t>
      </w:r>
      <w:r w:rsidRPr="00C51A68">
        <w:rPr>
          <w:rFonts w:ascii="標楷體" w:eastAsia="標楷體" w:hAnsi="標楷體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腳在泥中</w:t>
      </w:r>
      <w:r w:rsidRPr="00C51A68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頭頂藍天</w:t>
      </w:r>
      <w:r w:rsidRPr="00C51A68">
        <w:rPr>
          <w:rFonts w:ascii="標楷體" w:eastAsia="標楷體" w:hAnsi="標楷體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無須</w:t>
      </w:r>
      <w:r w:rsidRPr="006553A7">
        <w:rPr>
          <w:rFonts w:ascii="標楷體" w:eastAsia="標楷體" w:hAnsi="標楷體" w:hint="eastAsia"/>
          <w:szCs w:val="24"/>
          <w:u w:val="single"/>
        </w:rPr>
        <w:t>穎川</w:t>
      </w:r>
      <w:r>
        <w:rPr>
          <w:rFonts w:ascii="標楷體" w:eastAsia="標楷體" w:hAnsi="標楷體" w:hint="eastAsia"/>
          <w:szCs w:val="24"/>
        </w:rPr>
        <w:t>之水</w:t>
      </w:r>
      <w:r w:rsidRPr="00C51A68">
        <w:rPr>
          <w:rFonts w:ascii="標楷體" w:eastAsia="標楷體" w:hAnsi="標楷體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一身紅塵已被酒精洗淨</w:t>
      </w:r>
      <w:r w:rsidRPr="00C51A68">
        <w:rPr>
          <w:rFonts w:ascii="標楷體" w:eastAsia="標楷體" w:hAnsi="標楷體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跨鯨</w:t>
      </w:r>
    </w:p>
    <w:p w:rsidR="00E64A0B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與捉月</w:t>
      </w:r>
      <w:r w:rsidRPr="00C51A68">
        <w:rPr>
          <w:rFonts w:ascii="標楷體" w:eastAsia="標楷體" w:hAnsi="標楷體"/>
          <w:szCs w:val="24"/>
        </w:rPr>
        <w:t>／</w:t>
      </w:r>
      <w:r>
        <w:rPr>
          <w:rFonts w:ascii="標楷體" w:eastAsia="標楷體" w:hAnsi="標楷體" w:hint="eastAsia"/>
          <w:szCs w:val="24"/>
        </w:rPr>
        <w:t>無非是昨日的風流，風流的昨日──</w:t>
      </w:r>
      <w:r w:rsidRPr="005100F9">
        <w:rPr>
          <w:rFonts w:ascii="標楷體" w:eastAsia="標楷體" w:hAnsi="標楷體" w:hint="eastAsia"/>
          <w:szCs w:val="24"/>
          <w:u w:val="single"/>
        </w:rPr>
        <w:t>李白</w:t>
      </w:r>
    </w:p>
    <w:p w:rsidR="00E64A0B" w:rsidRPr="00C51A68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83951">
        <w:rPr>
          <w:rFonts w:ascii="標楷體" w:eastAsia="標楷體" w:hAnsi="標楷體" w:hint="eastAsia"/>
        </w:rPr>
        <w:t>（B）</w:t>
      </w:r>
      <w:r w:rsidRPr="00C51A68">
        <w:rPr>
          <w:rFonts w:ascii="標楷體" w:eastAsia="標楷體" w:hAnsi="標楷體"/>
          <w:szCs w:val="24"/>
        </w:rPr>
        <w:t>當圖窮匕現，只能／孤注一擲，傾盡所有／命運繞著柱子旋轉／中與不中之間懸著興興亡亡的弔詭</w:t>
      </w:r>
      <w:r>
        <w:rPr>
          <w:rFonts w:ascii="標楷體" w:eastAsia="標楷體" w:hAnsi="標楷體" w:hint="eastAsia"/>
          <w:szCs w:val="24"/>
        </w:rPr>
        <w:t>──</w:t>
      </w:r>
      <w:r w:rsidRPr="005100F9">
        <w:rPr>
          <w:rFonts w:ascii="標楷體" w:eastAsia="標楷體" w:hAnsi="標楷體" w:hint="eastAsia"/>
          <w:szCs w:val="24"/>
          <w:u w:val="single"/>
        </w:rPr>
        <w:t>屈原</w:t>
      </w:r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  <w:szCs w:val="24"/>
        </w:rPr>
      </w:pPr>
      <w:r w:rsidRPr="00C51A6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Pr="00C51A68">
        <w:rPr>
          <w:rFonts w:ascii="標楷體" w:eastAsia="標楷體" w:hAnsi="標楷體" w:hint="eastAsia"/>
        </w:rPr>
        <w:t>（C）</w:t>
      </w:r>
      <w:r w:rsidRPr="00C51A68">
        <w:rPr>
          <w:rFonts w:ascii="標楷體" w:eastAsia="標楷體" w:hAnsi="標楷體"/>
          <w:szCs w:val="24"/>
        </w:rPr>
        <w:t>一張用赤膽染紅的臉／早已流傳成千古的傳奇／即使長滿利齒的歷史／也嚼不爛他的忠心／所以，他受千千萬</w:t>
      </w:r>
    </w:p>
    <w:p w:rsidR="00E64A0B" w:rsidRDefault="00E64A0B" w:rsidP="00E64A0B">
      <w:pPr>
        <w:suppressAutoHyphens/>
        <w:autoSpaceDE w:val="0"/>
        <w:autoSpaceDN w:val="0"/>
        <w:adjustRightInd w:val="0"/>
        <w:spacing w:line="411" w:lineRule="atLeast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Pr="00C51A68">
        <w:rPr>
          <w:rFonts w:ascii="標楷體" w:eastAsia="標楷體" w:hAnsi="標楷體"/>
          <w:szCs w:val="24"/>
        </w:rPr>
        <w:t>萬雙手，膜拜成</w:t>
      </w:r>
      <w:r w:rsidR="00CC0EFB">
        <w:rPr>
          <w:rFonts w:ascii="標楷體" w:eastAsia="標楷體" w:hAnsi="標楷體" w:hint="eastAsia"/>
          <w:szCs w:val="24"/>
        </w:rPr>
        <w:t>╱</w:t>
      </w:r>
      <w:r w:rsidRPr="00C51A68">
        <w:rPr>
          <w:rFonts w:ascii="標楷體" w:eastAsia="標楷體" w:hAnsi="標楷體"/>
          <w:szCs w:val="24"/>
        </w:rPr>
        <w:t>神</w:t>
      </w:r>
      <w:r>
        <w:rPr>
          <w:rFonts w:ascii="標楷體" w:eastAsia="標楷體" w:hAnsi="標楷體" w:hint="eastAsia"/>
          <w:szCs w:val="24"/>
        </w:rPr>
        <w:t>──</w:t>
      </w:r>
      <w:r w:rsidRPr="005100F9">
        <w:rPr>
          <w:rFonts w:ascii="標楷體" w:eastAsia="標楷體" w:hAnsi="標楷體" w:hint="eastAsia"/>
          <w:szCs w:val="24"/>
          <w:u w:val="single"/>
        </w:rPr>
        <w:t>關羽</w:t>
      </w:r>
      <w:r>
        <w:rPr>
          <w:rFonts w:ascii="標楷體" w:eastAsia="標楷體" w:hAnsi="標楷體"/>
        </w:rPr>
        <w:t xml:space="preserve"> </w:t>
      </w:r>
    </w:p>
    <w:p w:rsidR="00E64A0B" w:rsidRPr="00C51A68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</w:t>
      </w:r>
      <w:r w:rsidRPr="00C51A68">
        <w:rPr>
          <w:rFonts w:ascii="標楷體" w:eastAsia="標楷體" w:hAnsi="標楷體" w:hint="eastAsia"/>
        </w:rPr>
        <w:t>（D）</w:t>
      </w:r>
      <w:r w:rsidRPr="00C51A68">
        <w:rPr>
          <w:rFonts w:ascii="標楷體" w:eastAsia="標楷體" w:hAnsi="標楷體"/>
          <w:szCs w:val="24"/>
        </w:rPr>
        <w:t>千秋冤獄莫須有，青山有幸埋忠骨。百戰忠魂歸去來，白鐵無辜鑄佞臣</w:t>
      </w:r>
      <w:r>
        <w:rPr>
          <w:rFonts w:ascii="標楷體" w:eastAsia="標楷體" w:hAnsi="標楷體" w:hint="eastAsia"/>
          <w:szCs w:val="24"/>
        </w:rPr>
        <w:t>──</w:t>
      </w:r>
      <w:r w:rsidRPr="00C51A68">
        <w:rPr>
          <w:rFonts w:ascii="標楷體" w:eastAsia="標楷體" w:hAnsi="標楷體"/>
          <w:szCs w:val="24"/>
          <w:u w:val="single"/>
        </w:rPr>
        <w:t>岳飛</w:t>
      </w:r>
    </w:p>
    <w:p w:rsidR="00E64A0B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1</w:t>
      </w:r>
      <w:r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 w:hint="eastAsia"/>
          <w:szCs w:val="24"/>
        </w:rPr>
        <w:t xml:space="preserve"> </w:t>
      </w:r>
      <w:r w:rsidRPr="00C51A68">
        <w:rPr>
          <w:rFonts w:ascii="標楷體" w:eastAsia="標楷體" w:hAnsi="標楷體" w:hint="eastAsia"/>
          <w:szCs w:val="24"/>
          <w:u w:val="single"/>
        </w:rPr>
        <w:t>徐志摩</w:t>
      </w:r>
      <w:r w:rsidRPr="00C51A68">
        <w:rPr>
          <w:rFonts w:ascii="標楷體" w:eastAsia="標楷體" w:hAnsi="標楷體" w:hint="eastAsia"/>
          <w:szCs w:val="24"/>
        </w:rPr>
        <w:t>曾說：「數大便是美。」也就是所謂的</w:t>
      </w:r>
      <w:r w:rsidRPr="00C51A68">
        <w:rPr>
          <w:rFonts w:ascii="標楷體" w:eastAsia="標楷體" w:hAnsi="標楷體"/>
          <w:szCs w:val="24"/>
        </w:rPr>
        <w:t>「壯美」。下列文句所描述的景象</w:t>
      </w:r>
      <w:r>
        <w:rPr>
          <w:rFonts w:ascii="標楷體" w:eastAsia="標楷體" w:hAnsi="標楷體" w:hint="eastAsia"/>
          <w:szCs w:val="24"/>
        </w:rPr>
        <w:t>，何者</w:t>
      </w:r>
      <w:r w:rsidRPr="00BE702C">
        <w:rPr>
          <w:rFonts w:ascii="標楷體" w:eastAsia="標楷體" w:hAnsi="標楷體" w:hint="eastAsia"/>
          <w:szCs w:val="24"/>
          <w:u w:val="single"/>
        </w:rPr>
        <w:t>不</w:t>
      </w:r>
      <w:r w:rsidRPr="00BE702C">
        <w:rPr>
          <w:rFonts w:ascii="標楷體" w:eastAsia="標楷體" w:hAnsi="標楷體"/>
          <w:szCs w:val="24"/>
          <w:u w:val="single"/>
        </w:rPr>
        <w:t>屬於</w:t>
      </w:r>
      <w:r w:rsidRPr="00C51A68">
        <w:rPr>
          <w:rFonts w:ascii="標楷體" w:eastAsia="標楷體" w:hAnsi="標楷體"/>
          <w:szCs w:val="24"/>
        </w:rPr>
        <w:t>「壯美」</w:t>
      </w:r>
      <w:r>
        <w:rPr>
          <w:rFonts w:ascii="標楷體" w:eastAsia="標楷體" w:hAnsi="標楷體" w:hint="eastAsia"/>
          <w:szCs w:val="24"/>
        </w:rPr>
        <w:t>？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>
        <w:rPr>
          <w:rFonts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（A）</w:t>
      </w:r>
      <w:r w:rsidRPr="007F5116">
        <w:rPr>
          <w:rFonts w:ascii="標楷體" w:eastAsia="標楷體" w:hAnsi="標楷體"/>
        </w:rPr>
        <w:t>紅紅的花開滿了木棉道，長長的街好像在燃燒。（</w:t>
      </w:r>
      <w:r w:rsidRPr="007F5116">
        <w:rPr>
          <w:rFonts w:ascii="標楷體" w:eastAsia="標楷體" w:hAnsi="標楷體" w:hint="eastAsia"/>
        </w:rPr>
        <w:t>〈</w:t>
      </w:r>
      <w:r w:rsidRPr="007F5116">
        <w:rPr>
          <w:rFonts w:ascii="標楷體" w:eastAsia="標楷體" w:hAnsi="標楷體"/>
        </w:rPr>
        <w:t>木棉道</w:t>
      </w:r>
      <w:r w:rsidRPr="007F5116">
        <w:rPr>
          <w:rFonts w:ascii="標楷體" w:eastAsia="標楷體" w:hAnsi="標楷體" w:hint="eastAsia"/>
        </w:rPr>
        <w:t>〉</w:t>
      </w:r>
      <w:r w:rsidRPr="007F5116">
        <w:rPr>
          <w:rFonts w:ascii="標楷體" w:eastAsia="標楷體" w:hAnsi="標楷體"/>
        </w:rPr>
        <w:t>，</w:t>
      </w:r>
      <w:r w:rsidRPr="007F5116">
        <w:rPr>
          <w:rFonts w:ascii="標楷體" w:eastAsia="標楷體" w:hAnsi="標楷體"/>
          <w:u w:val="single"/>
        </w:rPr>
        <w:t>洪光達</w:t>
      </w:r>
      <w:r w:rsidRPr="007F5116">
        <w:rPr>
          <w:rFonts w:ascii="標楷體" w:eastAsia="標楷體" w:hAnsi="標楷體"/>
        </w:rPr>
        <w:t xml:space="preserve">作詞） </w:t>
      </w:r>
    </w:p>
    <w:p w:rsidR="00E64A0B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Pr="00C51A68">
        <w:rPr>
          <w:rFonts w:ascii="標楷體" w:eastAsia="標楷體" w:hAnsi="標楷體" w:hint="eastAsia"/>
        </w:rPr>
        <w:t>（B）</w:t>
      </w:r>
      <w:r w:rsidRPr="00C51A68">
        <w:rPr>
          <w:rFonts w:ascii="標楷體" w:eastAsia="標楷體" w:hAnsi="標楷體"/>
          <w:szCs w:val="24"/>
        </w:rPr>
        <w:t>雲層可以隔斷明月的清輝，卻隔不斷望月的吸力。今夕晚潮更猛，一層層的狂濤駭浪，如萬千白盔白甲跨著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>
        <w:rPr>
          <w:rFonts w:hint="eastAsia"/>
        </w:rPr>
        <w:t xml:space="preserve">           </w:t>
      </w:r>
      <w:r w:rsidRPr="007F5116">
        <w:rPr>
          <w:rFonts w:ascii="標楷體" w:eastAsia="標楷體" w:hAnsi="標楷體" w:hint="eastAsia"/>
        </w:rPr>
        <w:t xml:space="preserve"> </w:t>
      </w:r>
      <w:r w:rsidRPr="007F5116">
        <w:rPr>
          <w:rFonts w:ascii="標楷體" w:eastAsia="標楷體" w:hAnsi="標楷體"/>
        </w:rPr>
        <w:t>白馬的士兵，奔騰呼嘯而來，猛撲橋腳，以誓取這座長橋為目的。（</w:t>
      </w:r>
      <w:r w:rsidRPr="007F5116">
        <w:rPr>
          <w:rFonts w:ascii="標楷體" w:eastAsia="標楷體" w:hAnsi="標楷體"/>
          <w:u w:val="single"/>
        </w:rPr>
        <w:t>蘇雪林</w:t>
      </w:r>
      <w:r>
        <w:rPr>
          <w:rFonts w:ascii="標楷體" w:eastAsia="標楷體" w:hAnsi="標楷體" w:hint="eastAsia"/>
          <w:u w:val="single"/>
        </w:rPr>
        <w:t>〈</w:t>
      </w:r>
      <w:r w:rsidRPr="007F5116">
        <w:rPr>
          <w:rFonts w:ascii="標楷體" w:eastAsia="標楷體" w:hAnsi="標楷體"/>
        </w:rPr>
        <w:t>棧橋燈影</w:t>
      </w:r>
      <w:r>
        <w:rPr>
          <w:rFonts w:ascii="標楷體" w:eastAsia="標楷體" w:hAnsi="標楷體" w:hint="eastAsia"/>
        </w:rPr>
        <w:t>〉</w:t>
      </w:r>
      <w:r w:rsidRPr="007F5116">
        <w:rPr>
          <w:rFonts w:ascii="標楷體" w:eastAsia="標楷體" w:hAnsi="標楷體"/>
        </w:rPr>
        <w:t>）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 w:rsidRPr="00C51A68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7F5116">
        <w:rPr>
          <w:rFonts w:ascii="標楷體" w:eastAsia="標楷體" w:hAnsi="標楷體" w:hint="eastAsia"/>
        </w:rPr>
        <w:t>（C）</w:t>
      </w:r>
      <w:r w:rsidRPr="007F5116">
        <w:rPr>
          <w:rFonts w:ascii="標楷體" w:eastAsia="標楷體" w:hAnsi="標楷體"/>
        </w:rPr>
        <w:t>葉子出水很高，像亭亭舞女的裙。層層的葉子中間，零星地點綴著些白花。（</w:t>
      </w:r>
      <w:r w:rsidRPr="007F5116">
        <w:rPr>
          <w:rFonts w:ascii="標楷體" w:eastAsia="標楷體" w:hAnsi="標楷體"/>
          <w:u w:val="single"/>
        </w:rPr>
        <w:t>朱自清</w:t>
      </w:r>
      <w:r>
        <w:rPr>
          <w:rFonts w:ascii="標楷體" w:eastAsia="標楷體" w:hAnsi="標楷體" w:hint="eastAsia"/>
          <w:u w:val="single"/>
        </w:rPr>
        <w:t>〈</w:t>
      </w:r>
      <w:r w:rsidRPr="007F5116">
        <w:rPr>
          <w:rFonts w:ascii="標楷體" w:eastAsia="標楷體" w:hAnsi="標楷體"/>
        </w:rPr>
        <w:t>荷塘月色</w:t>
      </w:r>
      <w:r>
        <w:rPr>
          <w:rFonts w:ascii="標楷體" w:eastAsia="標楷體" w:hAnsi="標楷體" w:hint="eastAsia"/>
        </w:rPr>
        <w:t>〉</w:t>
      </w:r>
      <w:r w:rsidRPr="007F5116">
        <w:rPr>
          <w:rFonts w:ascii="標楷體" w:eastAsia="標楷體" w:hAnsi="標楷體"/>
        </w:rPr>
        <w:t>）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 w:rsidRPr="007F511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 w:rsidRPr="007F5116">
        <w:rPr>
          <w:rFonts w:ascii="標楷體" w:eastAsia="標楷體" w:hAnsi="標楷體" w:hint="eastAsia"/>
        </w:rPr>
        <w:t>（D）</w:t>
      </w:r>
      <w:r w:rsidRPr="007F5116">
        <w:rPr>
          <w:rFonts w:ascii="標楷體" w:eastAsia="標楷體" w:hAnsi="標楷體"/>
        </w:rPr>
        <w:t>碧綠的山坡前幾千隻綿羊，挨成一片的雪絨，是美；一天的繁星，千萬隻閃亮的神眼，從無極的藍空中下窺大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7F5116">
        <w:rPr>
          <w:rFonts w:ascii="標楷體" w:eastAsia="標楷體" w:hAnsi="標楷體"/>
        </w:rPr>
        <w:t>地，是美。（</w:t>
      </w:r>
      <w:r w:rsidRPr="007F5116">
        <w:rPr>
          <w:rFonts w:ascii="標楷體" w:eastAsia="標楷體" w:hAnsi="標楷體"/>
          <w:u w:val="single"/>
        </w:rPr>
        <w:t>徐志摩</w:t>
      </w:r>
      <w:r w:rsidRPr="007F5116">
        <w:rPr>
          <w:rFonts w:ascii="標楷體" w:eastAsia="標楷體" w:hAnsi="標楷體" w:hint="eastAsia"/>
        </w:rPr>
        <w:t>《</w:t>
      </w:r>
      <w:r w:rsidRPr="007F5116">
        <w:rPr>
          <w:rFonts w:ascii="標楷體" w:eastAsia="標楷體" w:hAnsi="標楷體"/>
        </w:rPr>
        <w:t>志摩日記</w:t>
      </w:r>
      <w:r>
        <w:rPr>
          <w:rFonts w:ascii="標楷體" w:eastAsia="標楷體" w:hAnsi="標楷體" w:hint="eastAsia"/>
        </w:rPr>
        <w:t>》</w:t>
      </w:r>
      <w:r w:rsidRPr="007F5116">
        <w:rPr>
          <w:rFonts w:ascii="標楷體" w:eastAsia="標楷體" w:hAnsi="標楷體"/>
        </w:rPr>
        <w:t>）</w:t>
      </w:r>
    </w:p>
    <w:p w:rsidR="00E64A0B" w:rsidRDefault="00E64A0B" w:rsidP="00E64A0B">
      <w:pPr>
        <w:rPr>
          <w:rFonts w:ascii="標楷體" w:eastAsia="標楷體" w:hAnsi="標楷體"/>
          <w:szCs w:val="24"/>
        </w:rPr>
      </w:pPr>
      <w:r w:rsidRPr="0096798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C7003" wp14:editId="5B61F895">
                <wp:simplePos x="0" y="0"/>
                <wp:positionH relativeFrom="column">
                  <wp:posOffset>771525</wp:posOffset>
                </wp:positionH>
                <wp:positionV relativeFrom="paragraph">
                  <wp:posOffset>91440</wp:posOffset>
                </wp:positionV>
                <wp:extent cx="4896000" cy="12960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000" cy="12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0B" w:rsidRDefault="00E64A0B" w:rsidP="00E64A0B"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50AA8A8" wp14:editId="54F4F000">
                                  <wp:extent cx="4692646" cy="97200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2646" cy="9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0.75pt;margin-top:7.2pt;width:385.5pt;height:10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">
                <v:textbox>
                  <w:txbxContent>
                    <w:p w:rsidR="00E64A0B" w:rsidRDefault="00E64A0B" w:rsidP="00E64A0B"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drawing>
                          <wp:inline distT="0" distB="0" distL="0" distR="0" wp14:anchorId="150AA8A8" wp14:editId="54F4F000">
                            <wp:extent cx="4692646" cy="97200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2646" cy="9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 xml:space="preserve">   16.        </w:t>
      </w:r>
    </w:p>
    <w:p w:rsidR="00E64A0B" w:rsidRDefault="00E64A0B" w:rsidP="00E64A0B">
      <w:pPr>
        <w:rPr>
          <w:rFonts w:ascii="標楷體" w:eastAsia="標楷體" w:hAnsi="標楷體"/>
          <w:szCs w:val="24"/>
        </w:rPr>
      </w:pPr>
    </w:p>
    <w:p w:rsidR="00E64A0B" w:rsidRDefault="00E64A0B" w:rsidP="00E64A0B">
      <w:pPr>
        <w:rPr>
          <w:rFonts w:ascii="標楷體" w:eastAsia="標楷體" w:hAnsi="標楷體"/>
          <w:szCs w:val="24"/>
        </w:rPr>
      </w:pPr>
    </w:p>
    <w:p w:rsidR="00E64A0B" w:rsidRDefault="00E64A0B" w:rsidP="00E64A0B">
      <w:pPr>
        <w:rPr>
          <w:rFonts w:ascii="標楷體" w:eastAsia="標楷體" w:hAnsi="標楷體"/>
          <w:szCs w:val="24"/>
        </w:rPr>
      </w:pPr>
    </w:p>
    <w:p w:rsidR="00E64A0B" w:rsidRDefault="00E64A0B" w:rsidP="00E64A0B">
      <w:pPr>
        <w:rPr>
          <w:rFonts w:ascii="標楷體" w:eastAsia="標楷體" w:hAnsi="標楷體"/>
          <w:szCs w:val="24"/>
        </w:rPr>
      </w:pPr>
    </w:p>
    <w:p w:rsidR="00E64A0B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             </w:t>
      </w:r>
    </w:p>
    <w:p w:rsidR="00E64A0B" w:rsidRDefault="00E64A0B" w:rsidP="00E64A0B">
      <w:pPr>
        <w:pStyle w:val="a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</w:rPr>
        <w:t>根據本詩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下列分析何者正確</w:t>
      </w:r>
      <w:r>
        <w:rPr>
          <w:rFonts w:ascii="新細明體" w:eastAsia="新細明體" w:hAnsi="新細明體" w:hint="eastAsia"/>
        </w:rPr>
        <w:t xml:space="preserve">﹖                                                            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詩題「鏡前」說明人生的所有追求如鏡花水月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到頭來皆成空</w:t>
      </w:r>
    </w:p>
    <w:p w:rsidR="00E64A0B" w:rsidRPr="007F5116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51A68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以「下墜球」象徵一生的挫折經歷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說明青春年華一去不返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 w:rsidRPr="00C51A68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7F5116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「試著投出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一個變化球」指雖感傷時間流逝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年華老去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還盼能勉力而為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為人生另創新局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 w:rsidRPr="007F511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 w:rsidRPr="007F5116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「兩個眼袋已經裝進了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兩斤憂愁」表示人生除了憂愁之外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絲毫沒有什麼值得稱揚的事蹟</w:t>
      </w:r>
    </w:p>
    <w:p w:rsidR="003C51AA" w:rsidRPr="003C51AA" w:rsidRDefault="00E64A0B" w:rsidP="003C51AA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C51AA" w:rsidRPr="003C51AA">
        <w:rPr>
          <w:rFonts w:ascii="標楷體" w:eastAsia="標楷體" w:hAnsi="標楷體" w:hint="eastAsia"/>
        </w:rPr>
        <w:t>17.「高度的自信，從高度的自律而來。自律又是什麼？自律就是自己管理自己，自己約束自己。這是一個很重要的能</w:t>
      </w:r>
    </w:p>
    <w:p w:rsidR="003C51AA" w:rsidRPr="003C51AA" w:rsidRDefault="003C51AA" w:rsidP="003C51AA">
      <w:pPr>
        <w:pStyle w:val="af"/>
        <w:rPr>
          <w:rFonts w:ascii="標楷體" w:eastAsia="標楷體" w:hAnsi="標楷體"/>
        </w:rPr>
      </w:pPr>
      <w:r w:rsidRPr="003C51AA">
        <w:rPr>
          <w:rFonts w:ascii="標楷體" w:eastAsia="標楷體" w:hAnsi="標楷體" w:hint="eastAsia"/>
        </w:rPr>
        <w:t xml:space="preserve">        力。先學會克制自己，才能在自律中不斷磨練出自信。自信也代表著對事情的控制能力，連最基本的時間都控制不</w:t>
      </w:r>
    </w:p>
    <w:p w:rsidR="003C51AA" w:rsidRDefault="003C51AA" w:rsidP="003C51AA">
      <w:pPr>
        <w:pStyle w:val="af"/>
        <w:rPr>
          <w:rFonts w:ascii="標楷體" w:eastAsia="標楷體" w:hAnsi="標楷體"/>
        </w:rPr>
      </w:pPr>
      <w:r w:rsidRPr="003C51AA">
        <w:rPr>
          <w:rFonts w:ascii="標楷體" w:eastAsia="標楷體" w:hAnsi="標楷體" w:hint="eastAsia"/>
        </w:rPr>
        <w:t xml:space="preserve">        了，談何自信？」這段文字的主旨為何？（A）</w:t>
      </w:r>
      <w:r w:rsidR="00D76BFF" w:rsidRPr="003C51AA">
        <w:rPr>
          <w:rFonts w:ascii="標楷體" w:eastAsia="標楷體" w:hAnsi="標楷體" w:hint="eastAsia"/>
        </w:rPr>
        <w:t>自律能提高控制欲，並改善人際關係</w:t>
      </w:r>
      <w:r w:rsidR="00D76BFF">
        <w:rPr>
          <w:rFonts w:ascii="標楷體" w:eastAsia="標楷體" w:hAnsi="標楷體" w:hint="eastAsia"/>
        </w:rPr>
        <w:t xml:space="preserve"> </w:t>
      </w:r>
      <w:r w:rsidRPr="003C51AA">
        <w:rPr>
          <w:rFonts w:ascii="標楷體" w:eastAsia="標楷體" w:hAnsi="標楷體" w:hint="eastAsia"/>
        </w:rPr>
        <w:t>（B）學會控制自己，就能贏</w:t>
      </w:r>
    </w:p>
    <w:p w:rsidR="00497E87" w:rsidRDefault="003C51AA" w:rsidP="003C51AA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C51AA">
        <w:rPr>
          <w:rFonts w:ascii="標楷體" w:eastAsia="標楷體" w:hAnsi="標楷體" w:hint="eastAsia"/>
        </w:rPr>
        <w:t>得他人的敬重（C）善用時間，便能獲得最高的投資報酬</w:t>
      </w:r>
    </w:p>
    <w:p w:rsidR="00497E87" w:rsidRDefault="00497E87" w:rsidP="003C51AA">
      <w:pPr>
        <w:pStyle w:val="a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</w:t>
      </w:r>
      <w:r w:rsidR="003C51AA" w:rsidRPr="003C51AA">
        <w:rPr>
          <w:rFonts w:ascii="標楷體" w:eastAsia="標楷體" w:hAnsi="標楷體" w:hint="eastAsia"/>
        </w:rPr>
        <w:t>（D）</w:t>
      </w:r>
      <w:r w:rsidR="00D76BFF" w:rsidRPr="003C51AA">
        <w:rPr>
          <w:rFonts w:ascii="標楷體" w:eastAsia="標楷體" w:hAnsi="標楷體" w:hint="eastAsia"/>
        </w:rPr>
        <w:t>自信建立在高度的自律，並能控制事情</w:t>
      </w:r>
      <w:r w:rsidR="00E64A0B" w:rsidRPr="00A73805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9ECE7" wp14:editId="47D245F7">
                <wp:simplePos x="0" y="0"/>
                <wp:positionH relativeFrom="column">
                  <wp:posOffset>5501640</wp:posOffset>
                </wp:positionH>
                <wp:positionV relativeFrom="paragraph">
                  <wp:posOffset>1933</wp:posOffset>
                </wp:positionV>
                <wp:extent cx="2632075" cy="2339975"/>
                <wp:effectExtent l="0" t="0" r="15875" b="2222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33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0B" w:rsidRDefault="00E64A0B" w:rsidP="00E64A0B"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ED48DCB" wp14:editId="5B506CC0">
                                  <wp:extent cx="2497640" cy="22320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640" cy="22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3.2pt;margin-top:.15pt;width:207.25pt;height:1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">
                <v:textbox>
                  <w:txbxContent>
                    <w:p w:rsidR="00E64A0B" w:rsidRDefault="00E64A0B" w:rsidP="00E64A0B">
                      <w:r>
                        <w:rPr>
                          <w:rFonts w:ascii="標楷體" w:eastAsia="標楷體" w:hAnsi="標楷體" w:hint="eastAsia"/>
                          <w:noProof/>
                          <w:szCs w:val="24"/>
                        </w:rPr>
                        <w:drawing>
                          <wp:inline distT="0" distB="0" distL="0" distR="0" wp14:anchorId="1ED48DCB" wp14:editId="5B506CC0">
                            <wp:extent cx="2497640" cy="22320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640" cy="22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4A0B" w:rsidRPr="00C51A68">
        <w:rPr>
          <w:rFonts w:hint="eastAsia"/>
        </w:rPr>
        <w:t xml:space="preserve">  </w:t>
      </w:r>
      <w:r w:rsidR="003C51AA">
        <w:rPr>
          <w:rFonts w:hint="eastAsia"/>
        </w:rPr>
        <w:t xml:space="preserve"> </w:t>
      </w:r>
      <w:r w:rsidR="00E64A0B">
        <w:rPr>
          <w:rFonts w:ascii="標楷體" w:eastAsia="標楷體" w:hAnsi="標楷體" w:hint="eastAsia"/>
          <w:szCs w:val="24"/>
        </w:rPr>
        <w:t xml:space="preserve"> </w:t>
      </w:r>
    </w:p>
    <w:p w:rsidR="00E64A0B" w:rsidRDefault="00195D33" w:rsidP="003C51AA">
      <w:pPr>
        <w:pStyle w:val="af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E64A0B">
        <w:rPr>
          <w:rFonts w:ascii="標楷體" w:eastAsia="標楷體" w:hAnsi="標楷體" w:hint="eastAsia"/>
          <w:szCs w:val="24"/>
        </w:rPr>
        <w:t xml:space="preserve">18. </w:t>
      </w:r>
      <w:r w:rsidR="00E64A0B" w:rsidRPr="00056684">
        <w:rPr>
          <w:rFonts w:ascii="標楷體" w:eastAsia="標楷體" w:hAnsi="標楷體" w:hint="eastAsia"/>
          <w:szCs w:val="24"/>
          <w:u w:val="single"/>
        </w:rPr>
        <w:t>黃大慶</w:t>
      </w:r>
      <w:r w:rsidR="00E64A0B">
        <w:rPr>
          <w:rFonts w:ascii="標楷體" w:eastAsia="標楷體" w:hAnsi="標楷體" w:hint="eastAsia"/>
          <w:szCs w:val="24"/>
        </w:rPr>
        <w:t>同學撰寫一封書信給</w:t>
      </w:r>
      <w:r w:rsidR="00E64A0B" w:rsidRPr="00056684">
        <w:rPr>
          <w:rFonts w:ascii="標楷體" w:eastAsia="標楷體" w:hAnsi="標楷體" w:hint="eastAsia"/>
          <w:szCs w:val="24"/>
          <w:u w:val="single"/>
        </w:rPr>
        <w:t>張小惠</w:t>
      </w:r>
      <w:r w:rsidR="00E64A0B">
        <w:rPr>
          <w:rFonts w:ascii="標楷體" w:eastAsia="標楷體" w:hAnsi="標楷體" w:hint="eastAsia"/>
          <w:szCs w:val="24"/>
        </w:rPr>
        <w:t>老師（如右圖)</w:t>
      </w:r>
      <w:r w:rsidR="00E64A0B">
        <w:rPr>
          <w:rFonts w:ascii="新細明體" w:eastAsia="新細明體" w:hAnsi="新細明體" w:hint="eastAsia"/>
          <w:szCs w:val="24"/>
        </w:rPr>
        <w:t>，</w:t>
      </w:r>
      <w:r w:rsidR="00E64A0B">
        <w:rPr>
          <w:rFonts w:ascii="標楷體" w:eastAsia="標楷體" w:hAnsi="標楷體" w:hint="eastAsia"/>
          <w:szCs w:val="24"/>
        </w:rPr>
        <w:t>邀請她出席同學會</w:t>
      </w:r>
      <w:r w:rsidR="00E64A0B">
        <w:rPr>
          <w:rFonts w:ascii="新細明體" w:eastAsia="新細明體" w:hAnsi="新細明體" w:hint="eastAsia"/>
          <w:szCs w:val="24"/>
        </w:rPr>
        <w:t>。</w:t>
      </w:r>
    </w:p>
    <w:p w:rsidR="00E64A0B" w:rsidRPr="00056684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</w:t>
      </w:r>
      <w:r w:rsidRPr="00056684">
        <w:rPr>
          <w:rFonts w:ascii="標楷體" w:eastAsia="標楷體" w:hAnsi="標楷體" w:hint="eastAsia"/>
          <w:szCs w:val="24"/>
        </w:rPr>
        <w:t>以下</w:t>
      </w:r>
      <w:r>
        <w:rPr>
          <w:rFonts w:ascii="標楷體" w:eastAsia="標楷體" w:hAnsi="標楷體" w:hint="eastAsia"/>
          <w:szCs w:val="24"/>
        </w:rPr>
        <w:t>關於此封</w:t>
      </w:r>
      <w:r w:rsidRPr="00056684">
        <w:rPr>
          <w:rFonts w:ascii="標楷體" w:eastAsia="標楷體" w:hAnsi="標楷體" w:hint="eastAsia"/>
          <w:szCs w:val="24"/>
        </w:rPr>
        <w:t>書信內容</w:t>
      </w:r>
      <w:r>
        <w:rPr>
          <w:rFonts w:ascii="標楷體" w:eastAsia="標楷體" w:hAnsi="標楷體" w:hint="eastAsia"/>
          <w:szCs w:val="24"/>
        </w:rPr>
        <w:t>的敘述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何者正確</w:t>
      </w:r>
      <w:r>
        <w:rPr>
          <w:rFonts w:ascii="新細明體" w:eastAsia="新細明體" w:hAnsi="新細明體" w:hint="eastAsia"/>
          <w:szCs w:val="24"/>
        </w:rPr>
        <w:t>﹖</w:t>
      </w:r>
    </w:p>
    <w:p w:rsidR="00E64A0B" w:rsidRPr="007F5116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提稱語「道鑒」可以改為「大鑒」</w:t>
      </w:r>
    </w:p>
    <w:p w:rsidR="00E64A0B" w:rsidRPr="007F5116" w:rsidRDefault="00E64A0B" w:rsidP="00E64A0B">
      <w:pPr>
        <w:pStyle w:val="a7"/>
        <w:ind w:leftChars="0" w:left="36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51A68">
        <w:rPr>
          <w:rFonts w:ascii="標楷體" w:eastAsia="標楷體" w:hAnsi="標楷體" w:hint="eastAsia"/>
        </w:rPr>
        <w:t>（B）</w:t>
      </w:r>
      <w:r w:rsidR="002A7F29">
        <w:rPr>
          <w:rFonts w:ascii="標楷體" w:eastAsia="標楷體" w:hAnsi="標楷體" w:hint="eastAsia"/>
        </w:rPr>
        <w:t>末啟詞「敬上」可以改為「扣上」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 w:rsidRPr="00C51A68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7F5116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正文中的「您」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「老師」之前可以空一格表示敬意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稱為「平抬」</w:t>
      </w:r>
    </w:p>
    <w:p w:rsidR="00E64A0B" w:rsidRDefault="00E64A0B" w:rsidP="00E64A0B">
      <w:pPr>
        <w:pStyle w:val="af"/>
        <w:rPr>
          <w:rFonts w:ascii="標楷體" w:eastAsia="標楷體" w:hAnsi="標楷體"/>
          <w:szCs w:val="24"/>
        </w:rPr>
      </w:pPr>
      <w:r w:rsidRPr="007F511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 w:rsidRPr="007F5116">
        <w:rPr>
          <w:rFonts w:ascii="標楷體" w:eastAsia="標楷體" w:hAnsi="標楷體" w:hint="eastAsia"/>
        </w:rPr>
        <w:t>（D）</w:t>
      </w:r>
      <w:r w:rsidR="002A7F29">
        <w:rPr>
          <w:rFonts w:ascii="標楷體" w:eastAsia="標楷體" w:hAnsi="標楷體" w:hint="eastAsia"/>
        </w:rPr>
        <w:t>祝福語「敬請  教安」可以改為「恭請  誨安 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B0FAE">
        <w:rPr>
          <w:rFonts w:ascii="標楷體" w:eastAsia="標楷體" w:hAnsi="標楷體" w:hint="eastAsia"/>
        </w:rPr>
        <w:t>1</w:t>
      </w:r>
      <w:r w:rsidRPr="00CB0FAE">
        <w:rPr>
          <w:rFonts w:ascii="標楷體" w:eastAsia="標楷體" w:hAnsi="標楷體"/>
        </w:rPr>
        <w:t>9.</w:t>
      </w:r>
      <w:r>
        <w:rPr>
          <w:rFonts w:ascii="標楷體" w:eastAsia="標楷體" w:hAnsi="標楷體" w:hint="eastAsia"/>
        </w:rPr>
        <w:t xml:space="preserve"> </w:t>
      </w:r>
      <w:r w:rsidRPr="00CB0FAE">
        <w:rPr>
          <w:rFonts w:ascii="標楷體" w:eastAsia="標楷體" w:hAnsi="標楷體" w:hint="eastAsia"/>
        </w:rPr>
        <w:t>下列對話，何者使用的詞語完全正確？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甲：「這個週日是小犬大喜之日</w:t>
      </w:r>
      <w:r w:rsidRPr="00087F6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恭候閣下光臨。」</w:t>
      </w:r>
      <w:r w:rsidRPr="003274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乙：「恭喜令</w:t>
      </w:r>
    </w:p>
    <w:p w:rsidR="00E64A0B" w:rsidRDefault="00E64A0B" w:rsidP="00E64A0B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郎即將娶得美人歸。」</w:t>
      </w:r>
    </w:p>
    <w:p w:rsidR="003C51AA" w:rsidRDefault="00497E87" w:rsidP="00E64A0B">
      <w:pPr>
        <w:rPr>
          <w:rFonts w:ascii="標楷體" w:eastAsia="標楷體" w:hAnsi="標楷體"/>
        </w:rPr>
      </w:pPr>
      <w:r w:rsidRPr="00D709F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96BC30" wp14:editId="14BE61EB">
                <wp:simplePos x="0" y="0"/>
                <wp:positionH relativeFrom="column">
                  <wp:posOffset>6790690</wp:posOffset>
                </wp:positionH>
                <wp:positionV relativeFrom="paragraph">
                  <wp:posOffset>212725</wp:posOffset>
                </wp:positionV>
                <wp:extent cx="1164590" cy="1836420"/>
                <wp:effectExtent l="0" t="0" r="16510" b="1143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0B" w:rsidRDefault="00E64A0B" w:rsidP="00E64A0B">
                            <w:r w:rsidRPr="00D709F4">
                              <w:rPr>
                                <w:noProof/>
                              </w:rPr>
                              <w:drawing>
                                <wp:inline distT="0" distB="0" distL="0" distR="0" wp14:anchorId="4929043E" wp14:editId="459492D1">
                                  <wp:extent cx="939144" cy="1728000"/>
                                  <wp:effectExtent l="0" t="0" r="0" b="5715"/>
                                  <wp:docPr id="4" name="圖片 4" descr="一張含有 文字, 收據, 傢俱, 書 的圖片&#10;&#10;描述是以低可信度自動產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144" cy="172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4.7pt;margin-top:16.75pt;width:91.7pt;height:14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">
                <v:textbox>
                  <w:txbxContent>
                    <w:p w:rsidR="00E64A0B" w:rsidRDefault="00E64A0B" w:rsidP="00E64A0B">
                      <w:r w:rsidRPr="00D709F4">
                        <w:rPr>
                          <w:noProof/>
                        </w:rPr>
                        <w:drawing>
                          <wp:inline distT="0" distB="0" distL="0" distR="0" wp14:anchorId="4929043E" wp14:editId="459492D1">
                            <wp:extent cx="939144" cy="1728000"/>
                            <wp:effectExtent l="0" t="0" r="0" b="5715"/>
                            <wp:docPr id="4" name="圖片 4" descr="一張含有 文字, 收據, 傢俱, 書 的圖片&#10;&#10;描述是以低可信度自動產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144" cy="172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A0B">
        <w:rPr>
          <w:rFonts w:ascii="標楷體" w:eastAsia="標楷體" w:hAnsi="標楷體" w:hint="eastAsia"/>
        </w:rPr>
        <w:t xml:space="preserve">       </w:t>
      </w:r>
      <w:r w:rsidR="00E64A0B" w:rsidRPr="00C51A68">
        <w:rPr>
          <w:rFonts w:ascii="標楷體" w:eastAsia="標楷體" w:hAnsi="標楷體" w:hint="eastAsia"/>
        </w:rPr>
        <w:t>（B）</w:t>
      </w:r>
      <w:r w:rsidR="00E64A0B">
        <w:rPr>
          <w:rFonts w:ascii="標楷體" w:eastAsia="標楷體" w:hAnsi="標楷體" w:hint="eastAsia"/>
        </w:rPr>
        <w:t>甲：「請問令兄今年貴庚？」乙：「敝人今年即將邁入四十歲了。」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甲：「愚夫婦明天出國，預計下週一回國。」乙：「愚夫婦鶼鰈情深，令人稱羨。」</w:t>
      </w:r>
      <w:r w:rsidRPr="003274D6">
        <w:rPr>
          <w:rFonts w:ascii="標楷體" w:eastAsia="標楷體" w:hAnsi="標楷體"/>
        </w:rPr>
        <w:t xml:space="preserve">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甲：「外子今天不便前來，敬請諒解。」乙：「請代為轉告尊夫人不必客氣。」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20.</w:t>
      </w:r>
      <w:r>
        <w:rPr>
          <w:rFonts w:ascii="標楷體" w:eastAsia="標楷體" w:hAnsi="標楷體" w:hint="eastAsia"/>
        </w:rPr>
        <w:t xml:space="preserve"> </w:t>
      </w:r>
      <w:r w:rsidRPr="00D43C35">
        <w:rPr>
          <w:rFonts w:ascii="標楷體" w:eastAsia="標楷體" w:hAnsi="標楷體" w:hint="eastAsia"/>
          <w:u w:val="single"/>
        </w:rPr>
        <w:t>台北</w:t>
      </w:r>
      <w:r w:rsidRPr="00C51A68">
        <w:rPr>
          <w:rFonts w:ascii="標楷體" w:eastAsia="標楷體" w:hAnsi="標楷體" w:hint="eastAsia"/>
        </w:rPr>
        <w:t>的</w:t>
      </w:r>
      <w:r w:rsidRPr="00D43C35">
        <w:rPr>
          <w:rFonts w:ascii="標楷體" w:eastAsia="標楷體" w:hAnsi="標楷體" w:hint="eastAsia"/>
          <w:u w:val="single"/>
        </w:rPr>
        <w:t>王美麗</w:t>
      </w:r>
      <w:r>
        <w:rPr>
          <w:rFonts w:ascii="標楷體" w:eastAsia="標楷體" w:hAnsi="標楷體" w:hint="eastAsia"/>
        </w:rPr>
        <w:t>小姐</w:t>
      </w:r>
      <w:r w:rsidRPr="00C51A68">
        <w:rPr>
          <w:rFonts w:ascii="標楷體" w:eastAsia="標楷體" w:hAnsi="標楷體" w:hint="eastAsia"/>
        </w:rPr>
        <w:t>要以右列信封寄信給</w:t>
      </w:r>
      <w:r w:rsidRPr="00D43C35">
        <w:rPr>
          <w:rFonts w:ascii="標楷體" w:eastAsia="標楷體" w:hAnsi="標楷體" w:hint="eastAsia"/>
          <w:u w:val="single"/>
        </w:rPr>
        <w:t>高雄</w:t>
      </w:r>
      <w:r w:rsidRPr="00C51A68">
        <w:rPr>
          <w:rFonts w:ascii="標楷體" w:eastAsia="標楷體" w:hAnsi="標楷體" w:hint="eastAsia"/>
        </w:rPr>
        <w:t>的</w:t>
      </w:r>
      <w:r w:rsidRPr="00D43C35">
        <w:rPr>
          <w:rFonts w:ascii="標楷體" w:eastAsia="標楷體" w:hAnsi="標楷體" w:hint="eastAsia"/>
          <w:u w:val="single"/>
        </w:rPr>
        <w:t>陳正心</w:t>
      </w:r>
      <w:r w:rsidRPr="00C51A68">
        <w:rPr>
          <w:rFonts w:ascii="標楷體" w:eastAsia="標楷體" w:hAnsi="標楷體" w:hint="eastAsia"/>
        </w:rPr>
        <w:t>先生，其中格式有誤，下列修改何者</w:t>
      </w:r>
    </w:p>
    <w:p w:rsidR="00E64A0B" w:rsidRPr="00CB0FAE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51A68">
        <w:rPr>
          <w:rFonts w:ascii="標楷體" w:eastAsia="標楷體" w:hAnsi="標楷體" w:hint="eastAsia"/>
        </w:rPr>
        <w:t>正確﹖</w:t>
      </w:r>
    </w:p>
    <w:p w:rsidR="00E64A0B" w:rsidRDefault="00E64A0B" w:rsidP="00E64A0B">
      <w:pPr>
        <w:ind w:firstLineChars="350" w:firstLine="840"/>
        <w:rPr>
          <w:rFonts w:ascii="標楷體" w:eastAsia="標楷體" w:hAnsi="標楷體"/>
        </w:rPr>
      </w:pPr>
      <w:r w:rsidRPr="007F5116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左欄的「王緘」應改為「王寄」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C51A68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左右欄書寫的地址應對調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中欄的啟封詞「大啟」應改為「敬啟」</w:t>
      </w:r>
      <w:r w:rsidRPr="003274D6">
        <w:rPr>
          <w:rFonts w:ascii="標楷體" w:eastAsia="標楷體" w:hAnsi="標楷體"/>
        </w:rPr>
        <w:t xml:space="preserve"> 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F5116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郵票應貼在信封右上角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六.</w:t>
      </w:r>
      <w:r w:rsidRPr="000107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閱讀測驗：20%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616"/>
      </w:tblGrid>
      <w:tr w:rsidR="00E64A0B" w:rsidTr="00257585">
        <w:tc>
          <w:tcPr>
            <w:tcW w:w="12616" w:type="dxa"/>
          </w:tcPr>
          <w:p w:rsidR="00E64A0B" w:rsidRPr="00BD07D0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中國武漢</w:t>
            </w:r>
            <w:r w:rsidRPr="00FE0C85">
              <w:rPr>
                <w:rFonts w:ascii="標楷體" w:eastAsia="標楷體" w:hAnsi="標楷體" w:hint="eastAsia"/>
                <w:szCs w:val="24"/>
              </w:rPr>
              <w:t>爆發不明原因肺炎，禍首確認為一種</w:t>
            </w:r>
            <w:hyperlink r:id="rId13" w:history="1">
              <w:r w:rsidRPr="007E7EA6">
                <w:rPr>
                  <w:rStyle w:val="af0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新型冠狀病毒</w:t>
              </w:r>
            </w:hyperlink>
            <w:r w:rsidRPr="00BD07D0">
              <w:rPr>
                <w:rFonts w:ascii="標楷體" w:eastAsia="標楷體" w:hAnsi="標楷體" w:hint="eastAsia"/>
                <w:szCs w:val="24"/>
              </w:rPr>
              <w:t>。之前曾有人預測，世界衛生組織（WHO）會不會比照同樣由新型冠狀病毒引起的「中東呼吸症候群冠狀病毒感染症」，把這個新疾病命名為「武漢呼吸症候群冠種病毒感染症」？</w:t>
            </w:r>
          </w:p>
          <w:p w:rsidR="00E64A0B" w:rsidRPr="00BD07D0" w:rsidRDefault="00E64A0B" w:rsidP="00257585">
            <w:pPr>
              <w:rPr>
                <w:rFonts w:ascii="標楷體" w:eastAsia="標楷體" w:hAnsi="標楷體"/>
                <w:szCs w:val="24"/>
              </w:rPr>
            </w:pPr>
            <w:r w:rsidRPr="00BD07D0">
              <w:rPr>
                <w:rFonts w:ascii="標楷體" w:eastAsia="標楷體" w:hAnsi="標楷體" w:hint="eastAsia"/>
                <w:szCs w:val="24"/>
              </w:rPr>
              <w:t xml:space="preserve">    結果，病毒國際命名委員會將病毒正式命名為「</w:t>
            </w:r>
            <w:hyperlink r:id="rId14" w:history="1">
              <w:r w:rsidRPr="007E7EA6">
                <w:rPr>
                  <w:rStyle w:val="af0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SARS</w:t>
              </w:r>
            </w:hyperlink>
            <w:r w:rsidRPr="00BD07D0">
              <w:rPr>
                <w:rFonts w:ascii="標楷體" w:eastAsia="標楷體" w:hAnsi="標楷體" w:hint="eastAsia"/>
                <w:szCs w:val="24"/>
              </w:rPr>
              <w:t>-CoV-2」，世界衛生組織也宣布</w:t>
            </w:r>
            <w:hyperlink r:id="rId15" w:history="1">
              <w:r w:rsidRPr="007E7EA6">
                <w:rPr>
                  <w:rStyle w:val="af0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新冠肺炎</w:t>
              </w:r>
            </w:hyperlink>
            <w:r w:rsidRPr="00BD07D0">
              <w:rPr>
                <w:rFonts w:ascii="標楷體" w:eastAsia="標楷體" w:hAnsi="標楷體" w:hint="eastAsia"/>
                <w:szCs w:val="24"/>
              </w:rPr>
              <w:t>的正式名稱為「COVID-19」，CO代表冠狀，VI代表病毒，D代表疾病。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疫情集中於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中國武漢</w:t>
            </w:r>
            <w:r w:rsidRPr="00FE0C85">
              <w:rPr>
                <w:rFonts w:ascii="標楷體" w:eastAsia="標楷體" w:hAnsi="標楷體" w:hint="eastAsia"/>
                <w:szCs w:val="24"/>
              </w:rPr>
              <w:t>，名稱卻如此「去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中國</w:t>
            </w:r>
            <w:r w:rsidRPr="00FE0C85">
              <w:rPr>
                <w:rFonts w:ascii="標楷體" w:eastAsia="標楷體" w:hAnsi="標楷體" w:hint="eastAsia"/>
                <w:szCs w:val="24"/>
              </w:rPr>
              <w:t>化」。許多媒體朋友問我，人類傳染病的命名是否也有政治因素？其實歷史上諸多傳染病的命名，一直離不開政治文化因素，某些帶有國家、區域、動物名稱的命名，也曾引起許多的國家和人民抗議，甚至導致無辜動物遭受不必要的撲殺，也容易讓人誤以為疫情僅限於某些區域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傳染病命名受政治波及的例子，最知名可說是1918年H1N1流感。當時全世界五億人感染，其中五千萬到一億人死亡，被稱為「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西班牙</w:t>
            </w:r>
            <w:r w:rsidRPr="00FE0C85">
              <w:rPr>
                <w:rFonts w:ascii="標楷體" w:eastAsia="標楷體" w:hAnsi="標楷體" w:hint="eastAsia"/>
                <w:szCs w:val="24"/>
              </w:rPr>
              <w:t>流感」。因為當時正值一次世界大戰，參戰各國為避免打擊士氣，封鎖流感疫情相關新聞。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西班牙</w:t>
            </w:r>
            <w:r w:rsidRPr="00FE0C85">
              <w:rPr>
                <w:rFonts w:ascii="標楷體" w:eastAsia="標楷體" w:hAnsi="標楷體" w:hint="eastAsia"/>
                <w:szCs w:val="24"/>
              </w:rPr>
              <w:t>當時未參戰，而且國王也得到了流感，各國便趁機把這次疫情命名為「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西班牙</w:t>
            </w:r>
            <w:r w:rsidRPr="00FE0C85">
              <w:rPr>
                <w:rFonts w:ascii="標楷體" w:eastAsia="標楷體" w:hAnsi="標楷體" w:hint="eastAsia"/>
                <w:szCs w:val="24"/>
              </w:rPr>
              <w:t>流感」。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曾經抗議命名未果的傳染病，還有「退伍軍人症」。1976年夏天，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美國</w:t>
            </w:r>
            <w:r w:rsidRPr="00FE0C85">
              <w:rPr>
                <w:rFonts w:ascii="標楷體" w:eastAsia="標楷體" w:hAnsi="標楷體" w:hint="eastAsia"/>
                <w:szCs w:val="24"/>
              </w:rPr>
              <w:t>退伍軍人在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費城</w:t>
            </w:r>
            <w:r w:rsidRPr="00FE0C85">
              <w:rPr>
                <w:rFonts w:ascii="標楷體" w:eastAsia="標楷體" w:hAnsi="標楷體" w:hint="eastAsia"/>
                <w:szCs w:val="24"/>
              </w:rPr>
              <w:t>辦聚會，釀成221人肺炎、34人死亡，後來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美國</w:t>
            </w:r>
            <w:r w:rsidRPr="00FE0C85">
              <w:rPr>
                <w:rFonts w:ascii="標楷體" w:eastAsia="標楷體" w:hAnsi="標楷體" w:hint="eastAsia"/>
                <w:szCs w:val="24"/>
              </w:rPr>
              <w:t>疾管中心確認是會場水源受病原菌汙染所致，命名為退伍軍人菌。</w:t>
            </w:r>
            <w:r w:rsidRPr="00FE0C85">
              <w:rPr>
                <w:rFonts w:ascii="標楷體" w:eastAsia="標楷體" w:hAnsi="標楷體" w:hint="eastAsia"/>
                <w:szCs w:val="24"/>
                <w:u w:val="single"/>
              </w:rPr>
              <w:t>美國</w:t>
            </w:r>
            <w:r w:rsidRPr="00FE0C85">
              <w:rPr>
                <w:rFonts w:ascii="標楷體" w:eastAsia="標楷體" w:hAnsi="標楷體" w:hint="eastAsia"/>
                <w:szCs w:val="24"/>
              </w:rPr>
              <w:t>退伍軍人相關團體曾抗議，但傳染病名稱一旦通用就很難更改。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近年因傳染病或病原命名引起抗議，並且受到正面回應的，有兩個例子。2013年頂尖醫學期刊</w:t>
            </w:r>
            <w:r>
              <w:rPr>
                <w:rFonts w:ascii="標楷體" w:eastAsia="標楷體" w:hAnsi="標楷體" w:hint="eastAsia"/>
                <w:szCs w:val="24"/>
              </w:rPr>
              <w:t>《</w:t>
            </w:r>
            <w:r w:rsidRPr="00FE0C85">
              <w:rPr>
                <w:rFonts w:ascii="標楷體" w:eastAsia="標楷體" w:hAnsi="標楷體" w:hint="eastAsia"/>
                <w:szCs w:val="24"/>
              </w:rPr>
              <w:t>刺胳針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  <w:r w:rsidRPr="00FE0C85">
              <w:rPr>
                <w:rFonts w:ascii="標楷體" w:eastAsia="標楷體" w:hAnsi="標楷體" w:hint="eastAsia"/>
                <w:szCs w:val="24"/>
              </w:rPr>
              <w:t>提到有種超級細菌可能造成全球性威脅，研究人員因部分感染者有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印度</w:t>
            </w:r>
            <w:r w:rsidRPr="00FE0C85">
              <w:rPr>
                <w:rFonts w:ascii="標楷體" w:eastAsia="標楷體" w:hAnsi="標楷體" w:hint="eastAsia"/>
                <w:szCs w:val="24"/>
              </w:rPr>
              <w:t>旅遊史，將之命名為「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新德里</w:t>
            </w:r>
            <w:r w:rsidRPr="00FE0C85">
              <w:rPr>
                <w:rFonts w:ascii="標楷體" w:eastAsia="標楷體" w:hAnsi="標楷體" w:hint="eastAsia"/>
                <w:szCs w:val="24"/>
              </w:rPr>
              <w:t>一型」，引發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印度</w:t>
            </w:r>
            <w:r w:rsidRPr="00FE0C85">
              <w:rPr>
                <w:rFonts w:ascii="標楷體" w:eastAsia="標楷體" w:hAnsi="標楷體" w:hint="eastAsia"/>
                <w:szCs w:val="24"/>
              </w:rPr>
              <w:t>公衛醫學專家群起震怒砲轟，雜誌編輯公開道歉。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中東呼吸症候群冠狀病毒感染症（MERS-CoV）的出現，則是改變全球命名原則的關鍵。2012年9月出現全球第一例後，因個案大都曾去過中東，WHO以「中東」命名。中東多國高度不滿，向WHO抗議，WHO遂於2015年公布疾病命名新原則，希望最大程度地減少疾病命名對國家、經濟、人民和動物的不必要負面影響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檢驗技術不發達的年代，很多疾病的命名會帶入最早發現的國家、最早發現的科學家名字或國籍。例如，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日本</w:t>
            </w:r>
            <w:r w:rsidRPr="00FE0C85">
              <w:rPr>
                <w:rFonts w:ascii="標楷體" w:eastAsia="標楷體" w:hAnsi="標楷體" w:hint="eastAsia"/>
                <w:szCs w:val="24"/>
              </w:rPr>
              <w:t>腦炎是因最早於在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日本</w:t>
            </w:r>
            <w:r w:rsidRPr="00FE0C85">
              <w:rPr>
                <w:rFonts w:ascii="標楷體" w:eastAsia="標楷體" w:hAnsi="標楷體" w:hint="eastAsia"/>
                <w:szCs w:val="24"/>
              </w:rPr>
              <w:t>分離出病原體；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德國</w:t>
            </w:r>
            <w:r w:rsidRPr="00FE0C85">
              <w:rPr>
                <w:rFonts w:ascii="標楷體" w:eastAsia="標楷體" w:hAnsi="標楷體" w:hint="eastAsia"/>
                <w:szCs w:val="24"/>
              </w:rPr>
              <w:t>麻疹是由德國醫師區辨出疹特殊性；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伊波拉</w:t>
            </w:r>
            <w:r w:rsidRPr="00FE0C85">
              <w:rPr>
                <w:rFonts w:ascii="標楷體" w:eastAsia="標楷體" w:hAnsi="標楷體" w:hint="eastAsia"/>
                <w:szCs w:val="24"/>
              </w:rPr>
              <w:t>病毒最早發生於西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非剛果</w:t>
            </w:r>
            <w:r w:rsidRPr="00FE0C85">
              <w:rPr>
                <w:rFonts w:ascii="標楷體" w:eastAsia="標楷體" w:hAnsi="標楷體" w:hint="eastAsia"/>
                <w:szCs w:val="24"/>
              </w:rPr>
              <w:t>的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伊波拉</w:t>
            </w:r>
            <w:r w:rsidRPr="00FE0C85">
              <w:rPr>
                <w:rFonts w:ascii="標楷體" w:eastAsia="標楷體" w:hAnsi="標楷體" w:hint="eastAsia"/>
                <w:szCs w:val="24"/>
              </w:rPr>
              <w:t>河流域；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挪威</w:t>
            </w:r>
            <w:r w:rsidRPr="00FE0C85">
              <w:rPr>
                <w:rFonts w:ascii="標楷體" w:eastAsia="標楷體" w:hAnsi="標楷體" w:hint="eastAsia"/>
                <w:szCs w:val="24"/>
              </w:rPr>
              <w:t>的</w:t>
            </w:r>
            <w:r w:rsidRPr="003B4F79">
              <w:rPr>
                <w:rFonts w:ascii="標楷體" w:eastAsia="標楷體" w:hAnsi="標楷體" w:hint="eastAsia"/>
                <w:szCs w:val="24"/>
                <w:u w:val="single"/>
              </w:rPr>
              <w:t>漢生</w:t>
            </w:r>
            <w:r w:rsidRPr="00FE0C85">
              <w:rPr>
                <w:rFonts w:ascii="標楷體" w:eastAsia="標楷體" w:hAnsi="標楷體" w:hint="eastAsia"/>
                <w:szCs w:val="24"/>
              </w:rPr>
              <w:t>醫師發現導致痲瘋病的痲瘋桿菌，因此痲瘋病又稱為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3B4F79">
              <w:rPr>
                <w:rFonts w:ascii="標楷體" w:eastAsia="標楷體" w:hAnsi="標楷體" w:hint="eastAsia"/>
                <w:szCs w:val="24"/>
              </w:rPr>
              <w:t>漢生</w:t>
            </w:r>
            <w:r w:rsidRPr="00FE0C85">
              <w:rPr>
                <w:rFonts w:ascii="標楷體" w:eastAsia="標楷體" w:hAnsi="標楷體" w:hint="eastAsia"/>
                <w:szCs w:val="24"/>
              </w:rPr>
              <w:t>病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FE0C8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64A0B" w:rsidRPr="00FE0C85" w:rsidRDefault="00E64A0B" w:rsidP="0025758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E0C85">
              <w:rPr>
                <w:rFonts w:ascii="標楷體" w:eastAsia="標楷體" w:hAnsi="標楷體" w:hint="eastAsia"/>
                <w:szCs w:val="24"/>
              </w:rPr>
              <w:t>現在檢驗技術已經進步、快速許多，就可以直接以病毒本身的性質來命名。以這次的冠狀病毒為例，8小時可完成廣泛的冠狀病毒核酸檢測，一天可以做出基因定序。WHO這次根據病毒的類別和發現年分來為新冠肺炎病毒命名，可謂相當精確，亦避免了不必要的困擾。</w:t>
            </w:r>
          </w:p>
          <w:p w:rsidR="00E64A0B" w:rsidRPr="00FE0C85" w:rsidRDefault="00E64A0B" w:rsidP="00257585">
            <w:r w:rsidRPr="00FE0C85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《</w:t>
            </w:r>
            <w:r w:rsidRPr="00FE0C85">
              <w:rPr>
                <w:rFonts w:ascii="標楷體" w:eastAsia="標楷體" w:hAnsi="標楷體"/>
                <w:szCs w:val="24"/>
              </w:rPr>
              <w:t>聯合報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  <w:r w:rsidRPr="00FE0C85">
              <w:rPr>
                <w:rFonts w:ascii="標楷體" w:eastAsia="標楷體" w:hAnsi="標楷體"/>
                <w:szCs w:val="24"/>
              </w:rPr>
              <w:t xml:space="preserve"> 口述／衛福部疾管署副署長</w:t>
            </w:r>
            <w:r w:rsidRPr="00E96730">
              <w:rPr>
                <w:rFonts w:ascii="標楷體" w:eastAsia="標楷體" w:hAnsi="標楷體"/>
                <w:szCs w:val="24"/>
                <w:u w:val="single"/>
              </w:rPr>
              <w:t>羅一鈞</w:t>
            </w:r>
            <w:r w:rsidRPr="00FE0C85">
              <w:rPr>
                <w:rFonts w:ascii="標楷體" w:eastAsia="標楷體" w:hAnsi="標楷體"/>
                <w:szCs w:val="24"/>
              </w:rPr>
              <w:t xml:space="preserve"> </w:t>
            </w:r>
            <w:r w:rsidRPr="00FE0C8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E0C85">
              <w:rPr>
                <w:rFonts w:ascii="標楷體" w:eastAsia="標楷體" w:hAnsi="標楷體"/>
                <w:szCs w:val="24"/>
              </w:rPr>
              <w:t>採訪整理／記者</w:t>
            </w:r>
            <w:r w:rsidRPr="00E96730">
              <w:rPr>
                <w:rFonts w:ascii="標楷體" w:eastAsia="標楷體" w:hAnsi="標楷體"/>
                <w:szCs w:val="24"/>
                <w:u w:val="single"/>
              </w:rPr>
              <w:t>邱宜君</w:t>
            </w:r>
          </w:p>
        </w:tc>
      </w:tr>
    </w:tbl>
    <w:p w:rsidR="00E64A0B" w:rsidRPr="00E43C13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Pr="00E43C13">
        <w:rPr>
          <w:rFonts w:ascii="標楷體" w:eastAsia="標楷體" w:hAnsi="標楷體" w:hint="eastAsia"/>
        </w:rPr>
        <w:t>下列關於本文的敘述，何者</w:t>
      </w:r>
      <w:r w:rsidRPr="00E43C13">
        <w:rPr>
          <w:rFonts w:ascii="標楷體" w:eastAsia="標楷體" w:hAnsi="標楷體" w:hint="eastAsia"/>
          <w:u w:val="single"/>
        </w:rPr>
        <w:t>錯誤</w:t>
      </w:r>
      <w:r w:rsidRPr="00E43C13">
        <w:rPr>
          <w:rFonts w:ascii="標楷體" w:eastAsia="標楷體" w:hAnsi="標楷體" w:hint="eastAsia"/>
        </w:rPr>
        <w:t>？</w:t>
      </w:r>
    </w:p>
    <w:p w:rsidR="00E64A0B" w:rsidRDefault="00E64A0B" w:rsidP="00E64A0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 xml:space="preserve"> （A）</w:t>
      </w:r>
      <w:r w:rsidRPr="00FE0C85">
        <w:rPr>
          <w:rFonts w:ascii="標楷體" w:eastAsia="標楷體" w:hAnsi="標楷體" w:hint="eastAsia"/>
          <w:szCs w:val="24"/>
        </w:rPr>
        <w:t>中東呼吸症候群冠狀病毒感染症（MERS-CoV）的出現</w:t>
      </w:r>
      <w:r>
        <w:rPr>
          <w:rFonts w:ascii="標楷體" w:eastAsia="標楷體" w:hAnsi="標楷體" w:hint="eastAsia"/>
          <w:szCs w:val="24"/>
        </w:rPr>
        <w:t>，引起中東多國高度不滿，是改變全球命名原則的關鍵</w:t>
      </w:r>
      <w:r>
        <w:rPr>
          <w:rFonts w:ascii="標楷體" w:eastAsia="標楷體" w:hAnsi="標楷體" w:hint="eastAsia"/>
        </w:rPr>
        <w:t xml:space="preserve">               </w:t>
      </w:r>
    </w:p>
    <w:p w:rsidR="00E64A0B" w:rsidRDefault="00E64A0B" w:rsidP="00E64A0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536EC">
        <w:rPr>
          <w:rFonts w:ascii="標楷體" w:eastAsia="標楷體" w:hAnsi="標楷體" w:hint="eastAsia"/>
        </w:rPr>
        <w:t>（B）</w:t>
      </w:r>
      <w:r w:rsidRPr="00FE0C85">
        <w:rPr>
          <w:rFonts w:ascii="標楷體" w:eastAsia="標楷體" w:hAnsi="標楷體" w:hint="eastAsia"/>
          <w:szCs w:val="24"/>
        </w:rPr>
        <w:t>「</w:t>
      </w:r>
      <w:r w:rsidRPr="003B4F79">
        <w:rPr>
          <w:rFonts w:ascii="標楷體" w:eastAsia="標楷體" w:hAnsi="標楷體" w:hint="eastAsia"/>
          <w:szCs w:val="24"/>
          <w:u w:val="single"/>
        </w:rPr>
        <w:t>新德里</w:t>
      </w:r>
      <w:r w:rsidRPr="00FE0C85">
        <w:rPr>
          <w:rFonts w:ascii="標楷體" w:eastAsia="標楷體" w:hAnsi="標楷體" w:hint="eastAsia"/>
          <w:szCs w:val="24"/>
        </w:rPr>
        <w:t>一型」</w:t>
      </w:r>
      <w:r>
        <w:rPr>
          <w:rFonts w:ascii="標楷體" w:eastAsia="標楷體" w:hAnsi="標楷體" w:hint="eastAsia"/>
          <w:szCs w:val="24"/>
        </w:rPr>
        <w:t>病名汙名化惹議，但抗議未果，但</w:t>
      </w:r>
      <w:r w:rsidRPr="00FE0C85">
        <w:rPr>
          <w:rFonts w:ascii="標楷體" w:eastAsia="標楷體" w:hAnsi="標楷體" w:hint="eastAsia"/>
          <w:szCs w:val="24"/>
        </w:rPr>
        <w:t>「退伍軍人症」</w:t>
      </w:r>
      <w:r>
        <w:rPr>
          <w:rFonts w:ascii="標楷體" w:eastAsia="標楷體" w:hAnsi="標楷體" w:hint="eastAsia"/>
          <w:szCs w:val="24"/>
        </w:rPr>
        <w:t>的抗議，受到正面回應</w:t>
      </w:r>
    </w:p>
    <w:p w:rsidR="00E64A0B" w:rsidRDefault="00E64A0B" w:rsidP="00E64A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</w:t>
      </w:r>
      <w:r w:rsidRPr="00A536EC">
        <w:rPr>
          <w:rFonts w:ascii="標楷體" w:eastAsia="標楷體" w:hAnsi="標楷體" w:hint="eastAsia"/>
        </w:rPr>
        <w:t>（C）</w:t>
      </w:r>
      <w:r w:rsidRPr="00FE0C85">
        <w:rPr>
          <w:rFonts w:ascii="標楷體" w:eastAsia="標楷體" w:hAnsi="標楷體" w:hint="eastAsia"/>
          <w:szCs w:val="24"/>
        </w:rPr>
        <w:t>WHO於2015年公布疾病命名新原則，希望減少疾病命名</w:t>
      </w:r>
      <w:r>
        <w:rPr>
          <w:rFonts w:ascii="標楷體" w:eastAsia="標楷體" w:hAnsi="標楷體" w:hint="eastAsia"/>
          <w:szCs w:val="24"/>
        </w:rPr>
        <w:t>所造成</w:t>
      </w:r>
      <w:r w:rsidRPr="00FE0C85">
        <w:rPr>
          <w:rFonts w:ascii="標楷體" w:eastAsia="標楷體" w:hAnsi="標楷體" w:hint="eastAsia"/>
          <w:szCs w:val="24"/>
        </w:rPr>
        <w:t>的不必要負面影響</w:t>
      </w:r>
    </w:p>
    <w:p w:rsidR="00E64A0B" w:rsidRPr="00E64A0B" w:rsidRDefault="00E64A0B" w:rsidP="00E64A0B">
      <w:r>
        <w:rPr>
          <w:rFonts w:ascii="標楷體" w:eastAsia="標楷體" w:hAnsi="標楷體" w:hint="eastAsia"/>
        </w:rPr>
        <w:t xml:space="preserve">    </w:t>
      </w:r>
      <w:r w:rsidRPr="00E64A0B">
        <w:rPr>
          <w:rFonts w:ascii="標楷體" w:eastAsia="標楷體" w:hAnsi="標楷體" w:hint="eastAsia"/>
        </w:rPr>
        <w:t xml:space="preserve"> （D）</w:t>
      </w:r>
      <w:r w:rsidRPr="00E64A0B">
        <w:rPr>
          <w:rFonts w:ascii="標楷體" w:eastAsia="標楷體" w:hAnsi="標楷體" w:hint="eastAsia"/>
          <w:szCs w:val="24"/>
        </w:rPr>
        <w:t>1918年H1N1流感疫情，被命名為「</w:t>
      </w:r>
      <w:r w:rsidRPr="00E64A0B">
        <w:rPr>
          <w:rFonts w:ascii="標楷體" w:eastAsia="標楷體" w:hAnsi="標楷體" w:hint="eastAsia"/>
          <w:szCs w:val="24"/>
          <w:u w:val="single"/>
        </w:rPr>
        <w:t>西班牙</w:t>
      </w:r>
      <w:r w:rsidRPr="00E64A0B">
        <w:rPr>
          <w:rFonts w:ascii="標楷體" w:eastAsia="標楷體" w:hAnsi="標楷體" w:hint="eastAsia"/>
          <w:szCs w:val="24"/>
        </w:rPr>
        <w:t>流感」，是受政治波及</w:t>
      </w:r>
    </w:p>
    <w:p w:rsidR="00E64A0B" w:rsidRPr="00E64A0B" w:rsidRDefault="00E64A0B" w:rsidP="00E64A0B">
      <w:pPr>
        <w:pStyle w:val="af"/>
        <w:rPr>
          <w:rFonts w:ascii="標楷體" w:eastAsia="標楷體" w:hAnsi="標楷體"/>
        </w:rPr>
      </w:pPr>
      <w:r w:rsidRPr="00E64A0B">
        <w:rPr>
          <w:rFonts w:hint="eastAsia"/>
        </w:rPr>
        <w:t xml:space="preserve">   </w:t>
      </w:r>
      <w:r w:rsidRPr="00E64A0B">
        <w:rPr>
          <w:rFonts w:ascii="標楷體" w:eastAsia="標楷體" w:hAnsi="標楷體" w:hint="eastAsia"/>
        </w:rPr>
        <w:t xml:space="preserve"> 2.世界衛生組織宣布</w:t>
      </w:r>
      <w:hyperlink r:id="rId16" w:history="1">
        <w:r w:rsidRPr="00655753">
          <w:rPr>
            <w:rStyle w:val="af0"/>
            <w:rFonts w:ascii="標楷體" w:eastAsia="標楷體" w:hAnsi="標楷體" w:hint="eastAsia"/>
            <w:color w:val="auto"/>
            <w:szCs w:val="24"/>
            <w:u w:val="none"/>
          </w:rPr>
          <w:t>新冠肺炎</w:t>
        </w:r>
      </w:hyperlink>
      <w:r w:rsidRPr="00E64A0B">
        <w:rPr>
          <w:rFonts w:ascii="標楷體" w:eastAsia="標楷體" w:hAnsi="標楷體" w:hint="eastAsia"/>
        </w:rPr>
        <w:t>的正式名稱為「COVID-19」，CO代表冠狀，VI代表病毒，D代表疾病。請問名稱中的「1</w:t>
      </w:r>
      <w:r w:rsidRPr="00E64A0B">
        <w:rPr>
          <w:rFonts w:ascii="標楷體" w:eastAsia="標楷體" w:hAnsi="標楷體"/>
        </w:rPr>
        <w:t>9</w:t>
      </w:r>
      <w:r w:rsidRPr="00E64A0B">
        <w:rPr>
          <w:rFonts w:ascii="標楷體" w:eastAsia="標楷體" w:hAnsi="標楷體" w:hint="eastAsia"/>
        </w:rPr>
        <w:t>」</w:t>
      </w:r>
    </w:p>
    <w:p w:rsidR="00E64A0B" w:rsidRPr="00E64A0B" w:rsidRDefault="00E64A0B" w:rsidP="00E64A0B">
      <w:pPr>
        <w:pStyle w:val="af"/>
        <w:rPr>
          <w:rFonts w:ascii="標楷體" w:eastAsia="標楷體" w:hAnsi="標楷體"/>
        </w:rPr>
      </w:pPr>
      <w:r w:rsidRPr="00E64A0B">
        <w:rPr>
          <w:rFonts w:ascii="標楷體" w:eastAsia="標楷體" w:hAnsi="標楷體" w:hint="eastAsia"/>
        </w:rPr>
        <w:t xml:space="preserve">      意義為何？</w:t>
      </w:r>
    </w:p>
    <w:p w:rsidR="00E64A0B" w:rsidRPr="00E64A0B" w:rsidRDefault="00E64A0B" w:rsidP="00E64A0B">
      <w:pPr>
        <w:rPr>
          <w:rFonts w:ascii="標楷體" w:eastAsia="標楷體" w:hAnsi="標楷體"/>
        </w:rPr>
      </w:pPr>
      <w:r w:rsidRPr="00E64A0B">
        <w:rPr>
          <w:rFonts w:ascii="標楷體" w:eastAsia="標楷體" w:hAnsi="標楷體" w:hint="eastAsia"/>
        </w:rPr>
        <w:t xml:space="preserve">      （A）</w:t>
      </w:r>
      <w:r w:rsidRPr="00E64A0B">
        <w:rPr>
          <w:rFonts w:ascii="標楷體" w:eastAsia="標楷體" w:hAnsi="標楷體"/>
        </w:rPr>
        <w:t>S</w:t>
      </w:r>
      <w:r w:rsidRPr="00E64A0B">
        <w:rPr>
          <w:rFonts w:ascii="標楷體" w:eastAsia="標楷體" w:hAnsi="標楷體" w:hint="eastAsia"/>
        </w:rPr>
        <w:t>蛋白結構    （B）基因體序列    （C）發現年分    （D）第十九種冠狀病毒</w:t>
      </w:r>
    </w:p>
    <w:p w:rsidR="00E64A0B" w:rsidRPr="00E64A0B" w:rsidRDefault="00E64A0B" w:rsidP="00E64A0B">
      <w:pPr>
        <w:rPr>
          <w:rFonts w:ascii="標楷體" w:eastAsia="標楷體" w:hAnsi="標楷體"/>
        </w:rPr>
      </w:pPr>
      <w:r w:rsidRPr="00E64A0B">
        <w:rPr>
          <w:rFonts w:ascii="標楷體" w:eastAsia="標楷體" w:hAnsi="標楷體" w:hint="eastAsia"/>
        </w:rPr>
        <w:t xml:space="preserve">    3.依據本文的內容，若要定下篇名，何者最適切？</w:t>
      </w:r>
    </w:p>
    <w:p w:rsidR="00E64A0B" w:rsidRPr="00E64A0B" w:rsidRDefault="00E64A0B" w:rsidP="00E64A0B">
      <w:pPr>
        <w:rPr>
          <w:rFonts w:ascii="標楷體" w:eastAsia="標楷體" w:hAnsi="標楷體"/>
        </w:rPr>
      </w:pPr>
      <w:r w:rsidRPr="00E64A0B">
        <w:rPr>
          <w:rFonts w:ascii="標楷體" w:eastAsia="標楷體" w:hAnsi="標楷體" w:hint="eastAsia"/>
        </w:rPr>
        <w:t xml:space="preserve">      （A）</w:t>
      </w:r>
      <w:r w:rsidRPr="00E64A0B">
        <w:rPr>
          <w:rFonts w:ascii="標楷體" w:eastAsia="標楷體" w:hAnsi="標楷體" w:hint="eastAsia"/>
          <w:szCs w:val="24"/>
        </w:rPr>
        <w:t xml:space="preserve">〈傳染病命名學問大〉  </w:t>
      </w:r>
      <w:r w:rsidRPr="00E64A0B">
        <w:rPr>
          <w:rFonts w:ascii="標楷體" w:eastAsia="標楷體" w:hAnsi="標楷體" w:hint="eastAsia"/>
        </w:rPr>
        <w:t>（B）</w:t>
      </w:r>
      <w:r w:rsidRPr="00E64A0B">
        <w:rPr>
          <w:rFonts w:ascii="標楷體" w:eastAsia="標楷體" w:hAnsi="標楷體" w:hint="eastAsia"/>
          <w:szCs w:val="24"/>
        </w:rPr>
        <w:t>〈</w:t>
      </w:r>
      <w:hyperlink r:id="rId17" w:history="1">
        <w:r w:rsidRPr="00655753">
          <w:rPr>
            <w:rStyle w:val="af0"/>
            <w:rFonts w:ascii="標楷體" w:eastAsia="標楷體" w:hAnsi="標楷體" w:hint="eastAsia"/>
            <w:color w:val="auto"/>
            <w:szCs w:val="24"/>
            <w:u w:val="none"/>
          </w:rPr>
          <w:t>新型冠狀病毒</w:t>
        </w:r>
      </w:hyperlink>
      <w:r w:rsidRPr="00E64A0B">
        <w:rPr>
          <w:rFonts w:ascii="標楷體" w:eastAsia="標楷體" w:hAnsi="標楷體" w:hint="eastAsia"/>
          <w:szCs w:val="24"/>
        </w:rPr>
        <w:t xml:space="preserve">的介紹〉  </w:t>
      </w:r>
      <w:r w:rsidRPr="00E64A0B">
        <w:rPr>
          <w:rFonts w:ascii="標楷體" w:eastAsia="標楷體" w:hAnsi="標楷體" w:hint="eastAsia"/>
        </w:rPr>
        <w:t>（C）</w:t>
      </w:r>
      <w:r w:rsidRPr="00E64A0B">
        <w:rPr>
          <w:rFonts w:ascii="標楷體" w:eastAsia="標楷體" w:hAnsi="標楷體" w:hint="eastAsia"/>
          <w:szCs w:val="24"/>
        </w:rPr>
        <w:t xml:space="preserve">〈傳染病的演變史〉  </w:t>
      </w:r>
      <w:r w:rsidRPr="00E64A0B">
        <w:rPr>
          <w:rFonts w:ascii="標楷體" w:eastAsia="標楷體" w:hAnsi="標楷體" w:hint="eastAsia"/>
        </w:rPr>
        <w:t>（D）</w:t>
      </w:r>
      <w:r w:rsidRPr="00E64A0B">
        <w:rPr>
          <w:rFonts w:ascii="標楷體" w:eastAsia="標楷體" w:hAnsi="標楷體" w:hint="eastAsia"/>
          <w:szCs w:val="24"/>
        </w:rPr>
        <w:t>〈傳染病的影響〉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616"/>
      </w:tblGrid>
      <w:tr w:rsidR="00E64A0B" w:rsidRPr="00E64A0B" w:rsidTr="00257585">
        <w:tc>
          <w:tcPr>
            <w:tcW w:w="12616" w:type="dxa"/>
          </w:tcPr>
          <w:p w:rsidR="00E64A0B" w:rsidRPr="00E64A0B" w:rsidRDefault="00E64A0B" w:rsidP="00257585">
            <w:pPr>
              <w:rPr>
                <w:rFonts w:ascii="標楷體" w:eastAsia="標楷體" w:hAnsi="標楷體"/>
              </w:rPr>
            </w:pPr>
            <w:r w:rsidRPr="00E64A0B">
              <w:rPr>
                <w:rFonts w:ascii="標楷體" w:eastAsia="標楷體" w:hAnsi="標楷體" w:hint="eastAsia"/>
              </w:rPr>
              <w:t xml:space="preserve">    </w:t>
            </w:r>
            <w:r w:rsidRPr="00E64A0B">
              <w:rPr>
                <w:rFonts w:ascii="MS Gothic" w:eastAsia="MS Gothic" w:hAnsi="MS Gothic" w:cs="MS Gothic" w:hint="eastAsia"/>
              </w:rPr>
              <w:t>​</w:t>
            </w:r>
            <w:r w:rsidRPr="00E64A0B">
              <w:rPr>
                <w:rFonts w:ascii="標楷體" w:eastAsia="標楷體" w:hAnsi="標楷體" w:cs="新細明體" w:hint="eastAsia"/>
                <w:u w:val="single"/>
              </w:rPr>
              <w:t>劉羽沖</w:t>
            </w:r>
            <w:r w:rsidRPr="00E64A0B">
              <w:rPr>
                <w:rFonts w:ascii="標楷體" w:eastAsia="標楷體" w:hAnsi="標楷體" w:cs="新細明體" w:hint="eastAsia"/>
              </w:rPr>
              <w:t>，佚其名，</w:t>
            </w:r>
            <w:hyperlink r:id="rId18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滄州</w:t>
              </w:r>
            </w:hyperlink>
            <w:r w:rsidRPr="00E64A0B">
              <w:rPr>
                <w:rFonts w:ascii="標楷體" w:eastAsia="標楷體" w:hAnsi="標楷體" w:hint="eastAsia"/>
              </w:rPr>
              <w:t>人。</w:t>
            </w:r>
            <w:r w:rsidRPr="00E64A0B">
              <w:rPr>
                <w:rFonts w:ascii="標楷體" w:eastAsia="標楷體" w:hAnsi="標楷體" w:cs="標楷體" w:hint="eastAsia"/>
              </w:rPr>
              <w:t>性孤僻，好講古制，實迂闊不可行。</w:t>
            </w:r>
            <w:r w:rsidRPr="00E64A0B">
              <w:rPr>
                <w:rFonts w:ascii="標楷體" w:eastAsia="標楷體" w:hAnsi="標楷體" w:hint="eastAsia"/>
              </w:rPr>
              <w:t>偶得古兵書，伏讀經年，自謂可將十萬。會有土寇，自練鄉兵與之角</w:t>
            </w:r>
            <w:r w:rsidRPr="00E64A0B">
              <w:rPr>
                <w:rFonts w:ascii="標楷體" w:eastAsia="標楷體" w:hAnsi="標楷體"/>
              </w:rPr>
              <w:fldChar w:fldCharType="begin"/>
            </w:r>
            <w:r w:rsidRPr="00E64A0B">
              <w:rPr>
                <w:rFonts w:ascii="標楷體" w:eastAsia="標楷體" w:hAnsi="標楷體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</w:rPr>
              <w:instrText>eq \o\ac(○,</w:instrText>
            </w:r>
            <w:r w:rsidRPr="00E64A0B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E64A0B">
              <w:rPr>
                <w:rFonts w:ascii="標楷體" w:eastAsia="標楷體" w:hAnsi="標楷體" w:hint="eastAsia"/>
              </w:rPr>
              <w:instrText>)</w:instrText>
            </w:r>
            <w:r w:rsidRPr="00E64A0B">
              <w:rPr>
                <w:rFonts w:ascii="標楷體" w:eastAsia="標楷體" w:hAnsi="標楷體"/>
              </w:rPr>
              <w:fldChar w:fldCharType="end"/>
            </w:r>
            <w:r w:rsidRPr="00E64A0B">
              <w:rPr>
                <w:rFonts w:ascii="標楷體" w:eastAsia="標楷體" w:hAnsi="標楷體" w:hint="eastAsia"/>
              </w:rPr>
              <w:t>，全隊潰覆，幾為所擒。又得古水利書，伏讀經年，自謂可使千里成沃壤。繪圖列說於</w:t>
            </w:r>
            <w:r w:rsidRPr="00E64A0B">
              <w:rPr>
                <w:rFonts w:ascii="標楷體" w:eastAsia="標楷體" w:hAnsi="標楷體" w:cs="標楷體" w:hint="eastAsia"/>
              </w:rPr>
              <w:t>州官。州官亦好事，使試於一村。</w:t>
            </w:r>
            <w:hyperlink r:id="rId19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溝洫</w:t>
              </w:r>
            </w:hyperlink>
            <w:r w:rsidRPr="00E64A0B">
              <w:rPr>
                <w:rFonts w:ascii="標楷體" w:eastAsia="標楷體" w:hAnsi="標楷體"/>
              </w:rPr>
              <w:fldChar w:fldCharType="begin"/>
            </w:r>
            <w:r w:rsidRPr="00E64A0B">
              <w:rPr>
                <w:rFonts w:ascii="標楷體" w:eastAsia="標楷體" w:hAnsi="標楷體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</w:rPr>
              <w:instrText>eq \o\ac(○,</w:instrText>
            </w:r>
            <w:r w:rsidRPr="00E64A0B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Pr="00E64A0B">
              <w:rPr>
                <w:rFonts w:ascii="標楷體" w:eastAsia="標楷體" w:hAnsi="標楷體" w:hint="eastAsia"/>
              </w:rPr>
              <w:instrText>)</w:instrText>
            </w:r>
            <w:r w:rsidRPr="00E64A0B">
              <w:rPr>
                <w:rFonts w:ascii="標楷體" w:eastAsia="標楷體" w:hAnsi="標楷體"/>
              </w:rPr>
              <w:fldChar w:fldCharType="end"/>
            </w:r>
            <w:r w:rsidRPr="00E64A0B">
              <w:rPr>
                <w:rFonts w:ascii="標楷體" w:eastAsia="標楷體" w:hAnsi="標楷體" w:cs="標楷體" w:hint="eastAsia"/>
              </w:rPr>
              <w:t>甫成，水大至，順渠灌入，人幾為魚。</w:t>
            </w:r>
          </w:p>
          <w:p w:rsidR="00E64A0B" w:rsidRPr="00E64A0B" w:rsidRDefault="00E64A0B" w:rsidP="00257585">
            <w:pPr>
              <w:pStyle w:val="af"/>
              <w:rPr>
                <w:rFonts w:ascii="標楷體" w:eastAsia="標楷體" w:hAnsi="標楷體"/>
              </w:rPr>
            </w:pPr>
            <w:r w:rsidRPr="00E64A0B">
              <w:rPr>
                <w:rFonts w:ascii="標楷體" w:eastAsia="標楷體" w:hAnsi="標楷體" w:hint="eastAsia"/>
              </w:rPr>
              <w:t xml:space="preserve">    由是抑鬱不自得，恆獨步庭階，搖首自語曰：「古人豈欺我哉!」如是日千百遍，惟此六字。不久，發病死。後，</w:t>
            </w:r>
            <w:hyperlink r:id="rId20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風清月白</w:t>
              </w:r>
            </w:hyperlink>
            <w:r w:rsidRPr="00E64A0B">
              <w:rPr>
                <w:rFonts w:ascii="標楷體" w:eastAsia="標楷體" w:hAnsi="標楷體" w:hint="eastAsia"/>
              </w:rPr>
              <w:t>之夕，每見其魂在墓前松柏下，搖首獨步。傾耳聽之，所誦仍此六字也。或笑之，則歘</w:t>
            </w:r>
            <w:r w:rsidRPr="00E64A0B">
              <w:rPr>
                <w:rFonts w:ascii="標楷體" w:eastAsia="標楷體" w:hAnsi="標楷體"/>
              </w:rPr>
              <w:fldChar w:fldCharType="begin"/>
            </w:r>
            <w:r w:rsidRPr="00E64A0B">
              <w:rPr>
                <w:rFonts w:ascii="標楷體" w:eastAsia="標楷體" w:hAnsi="標楷體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</w:rPr>
              <w:instrText>eq \o\ac(○,</w:instrText>
            </w:r>
            <w:r w:rsidRPr="00E64A0B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 w:rsidRPr="00E64A0B">
              <w:rPr>
                <w:rFonts w:ascii="標楷體" w:eastAsia="標楷體" w:hAnsi="標楷體" w:hint="eastAsia"/>
              </w:rPr>
              <w:instrText>)</w:instrText>
            </w:r>
            <w:r w:rsidRPr="00E64A0B">
              <w:rPr>
                <w:rFonts w:ascii="標楷體" w:eastAsia="標楷體" w:hAnsi="標楷體"/>
              </w:rPr>
              <w:fldChar w:fldCharType="end"/>
            </w:r>
            <w:r w:rsidRPr="00E64A0B">
              <w:rPr>
                <w:rFonts w:ascii="標楷體" w:eastAsia="標楷體" w:hAnsi="標楷體" w:cs="標楷體" w:hint="eastAsia"/>
              </w:rPr>
              <w:t>隱。次日伺之，復然。</w:t>
            </w:r>
            <w:r w:rsidRPr="00E64A0B">
              <w:rPr>
                <w:rFonts w:ascii="標楷體" w:eastAsia="標楷體" w:hAnsi="標楷體" w:hint="eastAsia"/>
              </w:rPr>
              <w:t xml:space="preserve">                                                                  </w:t>
            </w:r>
            <w:r w:rsidRPr="00E64A0B">
              <w:rPr>
                <w:rFonts w:ascii="標楷體" w:eastAsia="標楷體" w:hAnsi="標楷體"/>
              </w:rPr>
              <w:t xml:space="preserve">                    </w:t>
            </w:r>
          </w:p>
          <w:p w:rsidR="00E64A0B" w:rsidRPr="00E64A0B" w:rsidRDefault="00E64A0B" w:rsidP="00257585">
            <w:pPr>
              <w:pStyle w:val="af"/>
              <w:rPr>
                <w:rFonts w:ascii="標楷體" w:eastAsia="標楷體" w:hAnsi="標楷體"/>
              </w:rPr>
            </w:pPr>
            <w:r w:rsidRPr="00E64A0B">
              <w:rPr>
                <w:rFonts w:ascii="標楷體" w:eastAsia="標楷體" w:hAnsi="標楷體" w:hint="eastAsia"/>
              </w:rPr>
              <w:t xml:space="preserve"> </w:t>
            </w:r>
            <w:r w:rsidRPr="00E64A0B">
              <w:rPr>
                <w:rFonts w:ascii="標楷體" w:eastAsia="標楷體" w:hAnsi="標楷體"/>
              </w:rPr>
              <w:t xml:space="preserve">                                                                         </w:t>
            </w:r>
            <w:r w:rsidRPr="00E64A0B">
              <w:rPr>
                <w:rFonts w:ascii="標楷體" w:eastAsia="標楷體" w:hAnsi="標楷體" w:hint="eastAsia"/>
              </w:rPr>
              <w:t>(節錄自</w:t>
            </w:r>
            <w:hyperlink r:id="rId21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紀昀</w:t>
              </w:r>
            </w:hyperlink>
            <w:r w:rsidRPr="00E64A0B">
              <w:rPr>
                <w:rFonts w:ascii="標楷體" w:eastAsia="標楷體" w:hAnsi="標楷體" w:hint="eastAsia"/>
              </w:rPr>
              <w:t>《</w:t>
            </w:r>
            <w:hyperlink r:id="rId22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閱微草堂筆記</w:t>
              </w:r>
            </w:hyperlink>
            <w:r w:rsidRPr="00E64A0B">
              <w:rPr>
                <w:rFonts w:ascii="標楷體" w:eastAsia="標楷體" w:hAnsi="標楷體" w:hint="eastAsia"/>
              </w:rPr>
              <w:t>》)</w:t>
            </w:r>
          </w:p>
          <w:p w:rsidR="00E64A0B" w:rsidRPr="00E64A0B" w:rsidRDefault="00E64A0B" w:rsidP="00257585">
            <w:pPr>
              <w:pStyle w:val="af"/>
              <w:rPr>
                <w:rFonts w:ascii="標楷體" w:eastAsia="標楷體" w:hAnsi="標楷體"/>
              </w:rPr>
            </w:pPr>
            <w:r w:rsidRPr="00E64A0B">
              <w:rPr>
                <w:rFonts w:ascii="標楷體" w:eastAsia="標楷體" w:hAnsi="標楷體" w:hint="eastAsia"/>
              </w:rPr>
              <w:t>注釋：</w:t>
            </w:r>
            <w:r w:rsidRPr="00E64A0B">
              <w:rPr>
                <w:rFonts w:ascii="標楷體" w:eastAsia="標楷體" w:hAnsi="標楷體"/>
              </w:rPr>
              <w:fldChar w:fldCharType="begin"/>
            </w:r>
            <w:r w:rsidRPr="00E64A0B">
              <w:rPr>
                <w:rFonts w:ascii="標楷體" w:eastAsia="標楷體" w:hAnsi="標楷體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</w:rPr>
              <w:instrText>eq \o\ac(○,</w:instrText>
            </w:r>
            <w:r w:rsidRPr="00E64A0B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E64A0B">
              <w:rPr>
                <w:rFonts w:ascii="標楷體" w:eastAsia="標楷體" w:hAnsi="標楷體" w:hint="eastAsia"/>
              </w:rPr>
              <w:instrText>)</w:instrText>
            </w:r>
            <w:r w:rsidRPr="00E64A0B">
              <w:rPr>
                <w:rFonts w:ascii="標楷體" w:eastAsia="標楷體" w:hAnsi="標楷體"/>
              </w:rPr>
              <w:fldChar w:fldCharType="end"/>
            </w:r>
            <w:r w:rsidRPr="00E64A0B">
              <w:rPr>
                <w:rFonts w:ascii="標楷體" w:eastAsia="標楷體" w:hAnsi="標楷體" w:hint="eastAsia"/>
              </w:rPr>
              <w:t xml:space="preserve">角：競爭、較量。  </w:t>
            </w:r>
            <w:r w:rsidRPr="00E64A0B">
              <w:rPr>
                <w:rFonts w:ascii="標楷體" w:eastAsia="標楷體" w:hAnsi="標楷體"/>
              </w:rPr>
              <w:fldChar w:fldCharType="begin"/>
            </w:r>
            <w:r w:rsidRPr="00E64A0B">
              <w:rPr>
                <w:rFonts w:ascii="標楷體" w:eastAsia="標楷體" w:hAnsi="標楷體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</w:rPr>
              <w:instrText>eq \o\ac(○,2)</w:instrText>
            </w:r>
            <w:r w:rsidRPr="00E64A0B">
              <w:rPr>
                <w:rFonts w:ascii="標楷體" w:eastAsia="標楷體" w:hAnsi="標楷體"/>
              </w:rPr>
              <w:fldChar w:fldCharType="end"/>
            </w:r>
            <w:hyperlink r:id="rId23" w:history="1">
              <w:r w:rsidRPr="00E64A0B">
                <w:rPr>
                  <w:rStyle w:val="af0"/>
                  <w:rFonts w:ascii="標楷體" w:eastAsia="標楷體" w:hAnsi="標楷體" w:hint="eastAsia"/>
                  <w:color w:val="auto"/>
                </w:rPr>
                <w:t>溝洫</w:t>
              </w:r>
            </w:hyperlink>
            <w:r w:rsidRPr="00E64A0B">
              <w:rPr>
                <w:rFonts w:ascii="標楷體" w:eastAsia="標楷體" w:hAnsi="標楷體" w:hint="eastAsia"/>
              </w:rPr>
              <w:t>：</w:t>
            </w:r>
            <w:r w:rsidRPr="00E64A0B">
              <w:rPr>
                <w:rFonts w:ascii="標楷體" w:eastAsia="標楷體" w:hAnsi="標楷體" w:hint="eastAsia"/>
                <w:sz w:val="26"/>
                <w:szCs w:val="26"/>
              </w:rPr>
              <w:t xml:space="preserve">溝渠。洫：田間水道。 </w:t>
            </w:r>
            <w:r w:rsidRPr="00E64A0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4A0B">
              <w:rPr>
                <w:rFonts w:ascii="標楷體" w:eastAsia="標楷體" w:hAnsi="標楷體"/>
                <w:szCs w:val="24"/>
              </w:rPr>
              <w:fldChar w:fldCharType="begin"/>
            </w:r>
            <w:r w:rsidRPr="00E64A0B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E64A0B">
              <w:rPr>
                <w:rFonts w:ascii="標楷體" w:eastAsia="標楷體" w:hAnsi="標楷體" w:hint="eastAsia"/>
                <w:szCs w:val="24"/>
              </w:rPr>
              <w:instrText>eq \o\ac(○,3)</w:instrText>
            </w:r>
            <w:r w:rsidRPr="00E64A0B">
              <w:rPr>
                <w:rFonts w:ascii="標楷體" w:eastAsia="標楷體" w:hAnsi="標楷體"/>
                <w:szCs w:val="24"/>
              </w:rPr>
              <w:fldChar w:fldCharType="end"/>
            </w:r>
            <w:r w:rsidRPr="00E64A0B">
              <w:rPr>
                <w:rFonts w:ascii="標楷體" w:eastAsia="標楷體" w:hAnsi="標楷體" w:hint="eastAsia"/>
                <w:szCs w:val="24"/>
              </w:rPr>
              <w:t>歘：火光一現的樣子。</w:t>
            </w:r>
          </w:p>
        </w:tc>
      </w:tr>
    </w:tbl>
    <w:p w:rsidR="00E64A0B" w:rsidRPr="001C35F6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 故事中的主角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 w:rsidRPr="001C35F6">
        <w:rPr>
          <w:rFonts w:ascii="標楷體" w:eastAsia="標楷體" w:hAnsi="標楷體" w:cs="新細明體" w:hint="eastAsia"/>
        </w:rPr>
        <w:t>對抗土寇</w:t>
      </w:r>
      <w:r w:rsidRPr="001C35F6">
        <w:rPr>
          <w:rFonts w:ascii="新細明體" w:eastAsia="新細明體" w:hAnsi="新細明體" w:cs="新細明體" w:hint="eastAsia"/>
        </w:rPr>
        <w:t>、</w:t>
      </w:r>
      <w:r>
        <w:rPr>
          <w:rFonts w:ascii="標楷體" w:eastAsia="標楷體" w:hAnsi="標楷體" w:hint="eastAsia"/>
        </w:rPr>
        <w:t>挖渠沃壤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皆未成功</w:t>
      </w:r>
      <w:r>
        <w:rPr>
          <w:rFonts w:ascii="新細明體" w:eastAsia="新細明體" w:hAnsi="新細明體" w:hint="eastAsia"/>
        </w:rPr>
        <w:t>，</w:t>
      </w:r>
      <w:r w:rsidRPr="009313D0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敘述</w:t>
      </w:r>
      <w:r w:rsidRPr="009313D0">
        <w:rPr>
          <w:rFonts w:ascii="標楷體" w:eastAsia="標楷體" w:hAnsi="標楷體" w:hint="eastAsia"/>
        </w:rPr>
        <w:t>何者是他失敗的</w:t>
      </w:r>
      <w:r>
        <w:rPr>
          <w:rFonts w:ascii="標楷體" w:eastAsia="標楷體" w:hAnsi="標楷體" w:hint="eastAsia"/>
        </w:rPr>
        <w:t>主要</w:t>
      </w:r>
      <w:r w:rsidRPr="009313D0">
        <w:rPr>
          <w:rFonts w:ascii="標楷體" w:eastAsia="標楷體" w:hAnsi="標楷體" w:hint="eastAsia"/>
        </w:rPr>
        <w:t>原因﹖</w:t>
      </w:r>
    </w:p>
    <w:p w:rsidR="00E64A0B" w:rsidRDefault="00E64A0B" w:rsidP="00E64A0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個性孤僻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領導力弱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難獲民心的支持       </w:t>
      </w:r>
      <w:r w:rsidRPr="00A536EC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州官好意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派人協助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卻弄巧成拙</w:t>
      </w:r>
    </w:p>
    <w:p w:rsidR="00E64A0B" w:rsidRDefault="00E64A0B" w:rsidP="00E64A0B">
      <w:r>
        <w:rPr>
          <w:rFonts w:ascii="標楷體" w:eastAsia="標楷體" w:hAnsi="標楷體" w:hint="eastAsia"/>
        </w:rPr>
        <w:t xml:space="preserve">      </w:t>
      </w:r>
      <w:r w:rsidRPr="00A536EC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聽信古書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但古書實為土寇巧立的陷阱       </w:t>
      </w:r>
      <w:r w:rsidRPr="00652D11">
        <w:rPr>
          <w:rFonts w:ascii="標楷體" w:eastAsia="標楷體" w:hAnsi="標楷體" w:hint="eastAsia"/>
          <w:color w:val="000000" w:themeColor="text1"/>
        </w:rPr>
        <w:t>（D）</w:t>
      </w:r>
      <w:r>
        <w:rPr>
          <w:rFonts w:ascii="標楷體" w:eastAsia="標楷體" w:hAnsi="標楷體" w:hint="eastAsia"/>
          <w:color w:val="000000" w:themeColor="text1"/>
        </w:rPr>
        <w:t>拘泥於書上言論</w:t>
      </w:r>
      <w:r>
        <w:rPr>
          <w:rFonts w:ascii="新細明體" w:eastAsia="新細明體" w:hAnsi="新細明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而不懂得靈活運用</w:t>
      </w:r>
    </w:p>
    <w:p w:rsidR="00E64A0B" w:rsidRPr="008F26F8" w:rsidRDefault="00E64A0B" w:rsidP="00E64A0B">
      <w:pPr>
        <w:pStyle w:val="af"/>
        <w:rPr>
          <w:rFonts w:ascii="標楷體" w:eastAsia="標楷體" w:hAnsi="標楷體"/>
        </w:rPr>
      </w:pPr>
      <w:r>
        <w:rPr>
          <w:rFonts w:hint="eastAsia"/>
        </w:rPr>
        <w:t xml:space="preserve">    5. </w:t>
      </w:r>
      <w:r w:rsidRPr="008F26F8">
        <w:rPr>
          <w:rFonts w:ascii="標楷體" w:eastAsia="標楷體" w:hAnsi="標楷體" w:hint="eastAsia"/>
        </w:rPr>
        <w:t>根據本文，</w:t>
      </w:r>
      <w:r>
        <w:rPr>
          <w:rFonts w:ascii="標楷體" w:eastAsia="標楷體" w:hAnsi="標楷體" w:hint="eastAsia"/>
        </w:rPr>
        <w:t>下列敘述何者正確</w:t>
      </w:r>
      <w:r>
        <w:rPr>
          <w:rFonts w:ascii="新細明體" w:eastAsia="新細明體" w:hAnsi="新細明體" w:hint="eastAsia"/>
        </w:rPr>
        <w:t>﹖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274D6">
        <w:rPr>
          <w:rFonts w:ascii="標楷體" w:eastAsia="標楷體" w:hAnsi="標楷體"/>
        </w:rPr>
        <w:t>(Ａ)</w:t>
      </w:r>
      <w:r w:rsidRPr="00CF0460">
        <w:rPr>
          <w:rFonts w:ascii="標楷體" w:eastAsia="標楷體" w:hAnsi="標楷體" w:cs="新細明體" w:hint="eastAsia"/>
        </w:rPr>
        <w:t xml:space="preserve"> 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>
        <w:rPr>
          <w:rFonts w:ascii="標楷體" w:eastAsia="標楷體" w:hAnsi="標楷體" w:hint="eastAsia"/>
        </w:rPr>
        <w:t>雖然未被土寇所擒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卻被沖入水中溺斃   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274D6">
        <w:rPr>
          <w:rFonts w:ascii="標楷體" w:eastAsia="標楷體" w:hAnsi="標楷體"/>
        </w:rPr>
        <w:t>(Ｂ)</w:t>
      </w:r>
      <w:r>
        <w:rPr>
          <w:rFonts w:ascii="標楷體" w:eastAsia="標楷體" w:hAnsi="標楷體" w:hint="eastAsia"/>
        </w:rPr>
        <w:t xml:space="preserve"> 對抗土寇失敗後</w:t>
      </w:r>
      <w:r>
        <w:rPr>
          <w:rFonts w:ascii="新細明體" w:eastAsia="新細明體" w:hAnsi="新細明體" w:hint="eastAsia"/>
        </w:rPr>
        <w:t>，</w:t>
      </w:r>
      <w:r w:rsidRPr="008072AB">
        <w:rPr>
          <w:rFonts w:ascii="MS Gothic" w:eastAsia="MS Gothic" w:hAnsi="MS Gothic" w:cs="MS Gothic" w:hint="eastAsia"/>
        </w:rPr>
        <w:t>​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 w:rsidRPr="00776282">
        <w:rPr>
          <w:rFonts w:ascii="標楷體" w:eastAsia="標楷體" w:hAnsi="標楷體" w:cs="新細明體" w:hint="eastAsia"/>
        </w:rPr>
        <w:t>開始對古書所言</w:t>
      </w:r>
      <w:r w:rsidRPr="00776282">
        <w:rPr>
          <w:rFonts w:ascii="新細明體" w:eastAsia="新細明體" w:hAnsi="新細明體" w:cs="新細明體" w:hint="eastAsia"/>
        </w:rPr>
        <w:t>，</w:t>
      </w:r>
      <w:r w:rsidRPr="00776282">
        <w:rPr>
          <w:rFonts w:ascii="標楷體" w:eastAsia="標楷體" w:hAnsi="標楷體" w:cs="新細明體" w:hint="eastAsia"/>
        </w:rPr>
        <w:t>有了懷疑的態度</w:t>
      </w:r>
      <w:r>
        <w:rPr>
          <w:rFonts w:ascii="標楷體" w:eastAsia="標楷體" w:hAnsi="標楷體" w:hint="eastAsia"/>
        </w:rPr>
        <w:t xml:space="preserve">     </w:t>
      </w:r>
    </w:p>
    <w:p w:rsidR="00E64A0B" w:rsidRDefault="00E64A0B" w:rsidP="00E64A0B">
      <w:pPr>
        <w:pStyle w:val="af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   </w:t>
      </w:r>
      <w:r w:rsidRPr="003274D6">
        <w:rPr>
          <w:rFonts w:ascii="標楷體" w:eastAsia="標楷體" w:hAnsi="標楷體"/>
        </w:rPr>
        <w:t>(Ｃ)</w:t>
      </w:r>
      <w:r>
        <w:rPr>
          <w:rFonts w:ascii="標楷體" w:eastAsia="標楷體" w:hAnsi="標楷體" w:hint="eastAsia"/>
        </w:rPr>
        <w:t xml:space="preserve"> 對於土寇與挖渠沃壤兩件事</w:t>
      </w:r>
      <w:r>
        <w:rPr>
          <w:rFonts w:ascii="新細明體" w:eastAsia="新細明體" w:hAnsi="新細明體" w:hint="eastAsia"/>
        </w:rPr>
        <w:t>，</w:t>
      </w:r>
      <w:r w:rsidRPr="008072AB">
        <w:rPr>
          <w:rFonts w:ascii="MS Gothic" w:eastAsia="MS Gothic" w:hAnsi="MS Gothic" w:cs="MS Gothic" w:hint="eastAsia"/>
        </w:rPr>
        <w:t>​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 w:rsidRPr="00CF0460">
        <w:rPr>
          <w:rFonts w:ascii="標楷體" w:eastAsia="標楷體" w:hAnsi="標楷體" w:cs="新細明體" w:hint="eastAsia"/>
        </w:rPr>
        <w:t>原本自信滿滿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       </w:t>
      </w:r>
      <w:r w:rsidRPr="003274D6">
        <w:rPr>
          <w:rFonts w:ascii="標楷體" w:eastAsia="標楷體" w:hAnsi="標楷體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8072AB">
        <w:rPr>
          <w:rFonts w:ascii="MS Gothic" w:eastAsia="MS Gothic" w:hAnsi="MS Gothic" w:cs="MS Gothic" w:hint="eastAsia"/>
        </w:rPr>
        <w:t>​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>
        <w:rPr>
          <w:rFonts w:ascii="標楷體" w:eastAsia="標楷體" w:hAnsi="標楷體" w:hint="eastAsia"/>
        </w:rPr>
        <w:t>死後現出魂魄的原因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是想要表達對鄉兵及鄉人的歉意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6. 若要給</w:t>
      </w:r>
      <w:r w:rsidRPr="008072AB">
        <w:rPr>
          <w:rFonts w:ascii="MS Gothic" w:eastAsia="MS Gothic" w:hAnsi="MS Gothic" w:cs="MS Gothic" w:hint="eastAsia"/>
        </w:rPr>
        <w:t>​</w:t>
      </w:r>
      <w:r w:rsidRPr="001C35F6">
        <w:rPr>
          <w:rFonts w:ascii="標楷體" w:eastAsia="標楷體" w:hAnsi="標楷體" w:cs="新細明體" w:hint="eastAsia"/>
          <w:u w:val="single"/>
        </w:rPr>
        <w:t>劉羽沖</w:t>
      </w:r>
      <w:r w:rsidRPr="00611E73">
        <w:rPr>
          <w:rFonts w:ascii="標楷體" w:eastAsia="標楷體" w:hAnsi="標楷體" w:cs="新細明體" w:hint="eastAsia"/>
        </w:rPr>
        <w:t>建議</w:t>
      </w:r>
      <w:r>
        <w:rPr>
          <w:rFonts w:ascii="新細明體" w:eastAsia="新細明體" w:hAnsi="新細明體" w:cs="新細明體" w:hint="eastAsia"/>
        </w:rPr>
        <w:t>，</w:t>
      </w:r>
      <w:r w:rsidRPr="00EC23B0">
        <w:rPr>
          <w:rFonts w:ascii="標楷體" w:eastAsia="標楷體" w:hAnsi="標楷體" w:cs="新細明體" w:hint="eastAsia"/>
        </w:rPr>
        <w:t>下面哪一句話最適切﹖</w:t>
      </w:r>
    </w:p>
    <w:p w:rsidR="00E64A0B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274D6">
        <w:rPr>
          <w:rFonts w:ascii="標楷體" w:eastAsia="標楷體" w:hAnsi="標楷體"/>
        </w:rPr>
        <w:t>(Ａ)</w:t>
      </w:r>
      <w:r w:rsidR="00EC7707" w:rsidRPr="00EC7707">
        <w:rPr>
          <w:rFonts w:ascii="標楷體" w:eastAsia="標楷體" w:hAnsi="標楷體" w:hint="eastAsia"/>
        </w:rPr>
        <w:t xml:space="preserve"> </w:t>
      </w:r>
      <w:r w:rsidR="00EC7707">
        <w:rPr>
          <w:rFonts w:ascii="標楷體" w:eastAsia="標楷體" w:hAnsi="標楷體" w:hint="eastAsia"/>
        </w:rPr>
        <w:t>腹有詩書氣自華</w:t>
      </w:r>
      <w:r w:rsidR="00EC7707">
        <w:rPr>
          <w:rFonts w:ascii="新細明體" w:eastAsia="新細明體" w:hAnsi="新細明體" w:hint="eastAsia"/>
        </w:rPr>
        <w:t>，</w:t>
      </w:r>
      <w:r w:rsidR="00EC7707">
        <w:rPr>
          <w:rFonts w:ascii="標楷體" w:eastAsia="標楷體" w:hAnsi="標楷體" w:hint="eastAsia"/>
        </w:rPr>
        <w:t xml:space="preserve">讀書萬卷始通神     </w:t>
      </w:r>
      <w:r>
        <w:rPr>
          <w:rFonts w:ascii="標楷體" w:eastAsia="標楷體" w:hAnsi="標楷體" w:hint="eastAsia"/>
        </w:rPr>
        <w:t xml:space="preserve"> </w:t>
      </w:r>
      <w:r w:rsidRPr="003274D6">
        <w:rPr>
          <w:rFonts w:ascii="標楷體" w:eastAsia="標楷體" w:hAnsi="標楷體"/>
        </w:rPr>
        <w:t>(Ｂ)</w:t>
      </w:r>
      <w:r>
        <w:rPr>
          <w:rFonts w:ascii="標楷體" w:eastAsia="標楷體" w:hAnsi="標楷體" w:hint="eastAsia"/>
        </w:rPr>
        <w:t xml:space="preserve"> 行萬里路勝讀萬卷書 </w:t>
      </w:r>
    </w:p>
    <w:p w:rsidR="00E64A0B" w:rsidRDefault="00E64A0B" w:rsidP="00E64A0B">
      <w:pPr>
        <w:pStyle w:val="a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E43C1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E43C13">
        <w:rPr>
          <w:rFonts w:ascii="標楷體" w:eastAsia="標楷體" w:hAnsi="標楷體"/>
        </w:rPr>
        <w:t>(Ｃ)</w:t>
      </w:r>
      <w:r w:rsidRPr="005135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不以規矩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何成方圓</w:t>
      </w:r>
      <w:r w:rsidRPr="00B83CE8"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 </w:t>
      </w:r>
      <w:r>
        <w:rPr>
          <w:rFonts w:ascii="標楷體" w:eastAsia="標楷體" w:hAnsi="標楷體" w:hint="eastAsia"/>
        </w:rPr>
        <w:t xml:space="preserve">                 </w:t>
      </w:r>
      <w:r w:rsidRPr="003274D6">
        <w:rPr>
          <w:rFonts w:ascii="標楷體" w:eastAsia="標楷體" w:hAnsi="標楷體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="00EC7707" w:rsidRPr="00E43C13">
        <w:rPr>
          <w:rFonts w:ascii="標楷體" w:eastAsia="標楷體" w:hAnsi="標楷體" w:hint="eastAsia"/>
          <w:shd w:val="clear" w:color="auto" w:fill="FFFFFF"/>
        </w:rPr>
        <w:t>國醫不泥古方，而不離古方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hint="eastAsia"/>
          <w:szCs w:val="24"/>
        </w:rPr>
        <w:t xml:space="preserve">    </w:t>
      </w:r>
      <w:r w:rsidRPr="00E43C13">
        <w:rPr>
          <w:rFonts w:ascii="標楷體" w:eastAsia="標楷體" w:hAnsi="標楷體" w:hint="eastAsia"/>
          <w:szCs w:val="24"/>
        </w:rPr>
        <w:t>7.</w:t>
      </w:r>
      <w:r>
        <w:rPr>
          <w:rFonts w:ascii="標楷體" w:eastAsia="標楷體" w:hAnsi="標楷體" w:hint="eastAsia"/>
          <w:szCs w:val="24"/>
        </w:rPr>
        <w:t xml:space="preserve"> </w:t>
      </w:r>
      <w:r w:rsidR="002371DF">
        <w:rPr>
          <w:rFonts w:ascii="標楷體" w:eastAsia="標楷體" w:hAnsi="標楷體" w:hint="eastAsia"/>
        </w:rPr>
        <w:t>下列何者</w:t>
      </w:r>
      <w:r w:rsidR="002371DF" w:rsidRPr="006C6851">
        <w:rPr>
          <w:rFonts w:ascii="標楷體" w:eastAsia="標楷體" w:hAnsi="標楷體" w:hint="eastAsia"/>
          <w:u w:val="single"/>
        </w:rPr>
        <w:t>不是</w:t>
      </w:r>
      <w:r w:rsidR="006C6851">
        <w:rPr>
          <w:rFonts w:ascii="標楷體" w:eastAsia="標楷體" w:hAnsi="標楷體" w:hint="eastAsia"/>
        </w:rPr>
        <w:t xml:space="preserve"> </w:t>
      </w:r>
      <w:r w:rsidR="006C6851" w:rsidRPr="00E43C13">
        <w:rPr>
          <w:rFonts w:ascii="標楷體" w:eastAsia="標楷體" w:hAnsi="標楷體" w:hint="eastAsia"/>
          <w:u w:val="single"/>
        </w:rPr>
        <w:t>劉羽沖</w:t>
      </w:r>
      <w:r w:rsidRPr="00E43C13">
        <w:rPr>
          <w:rFonts w:ascii="標楷體" w:eastAsia="標楷體" w:hAnsi="標楷體" w:hint="eastAsia"/>
        </w:rPr>
        <w:t>鬼魂</w:t>
      </w:r>
      <w:r w:rsidR="002371DF" w:rsidRPr="00F24683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 w:hint="eastAsia"/>
        </w:rPr>
        <w:t>表現出</w:t>
      </w:r>
      <w:r w:rsidR="002371DF">
        <w:rPr>
          <w:rFonts w:ascii="標楷體" w:eastAsia="標楷體" w:hAnsi="標楷體" w:hint="eastAsia"/>
        </w:rPr>
        <w:t>的</w:t>
      </w:r>
      <w:r w:rsidRPr="00E43C13">
        <w:rPr>
          <w:rFonts w:ascii="標楷體" w:eastAsia="標楷體" w:hAnsi="標楷體" w:hint="eastAsia"/>
        </w:rPr>
        <w:t>奇怪的行為？</w:t>
      </w:r>
    </w:p>
    <w:p w:rsidR="00E64A0B" w:rsidRPr="00E43C13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274D6">
        <w:rPr>
          <w:rFonts w:ascii="標楷體" w:eastAsia="標楷體" w:hAnsi="標楷體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E43C13">
        <w:rPr>
          <w:rFonts w:ascii="標楷體" w:eastAsia="標楷體" w:hAnsi="標楷體" w:hint="eastAsia"/>
        </w:rPr>
        <w:t>與人唱和</w:t>
      </w:r>
      <w:r>
        <w:rPr>
          <w:rFonts w:ascii="標楷體" w:eastAsia="標楷體" w:hAnsi="標楷體" w:hint="eastAsia"/>
        </w:rPr>
        <w:t xml:space="preserve">        </w:t>
      </w:r>
      <w:r w:rsidRPr="003274D6">
        <w:rPr>
          <w:rFonts w:ascii="標楷體" w:eastAsia="標楷體" w:hAnsi="標楷體"/>
        </w:rPr>
        <w:t>(Ｂ)</w:t>
      </w:r>
      <w:r w:rsidRPr="00B83CE8">
        <w:rPr>
          <w:rFonts w:ascii="標楷體" w:eastAsia="標楷體" w:hAnsi="標楷體" w:hint="eastAsia"/>
        </w:rPr>
        <w:t xml:space="preserve"> </w:t>
      </w:r>
      <w:r w:rsidRPr="00E43C13">
        <w:rPr>
          <w:rFonts w:ascii="標楷體" w:eastAsia="標楷體" w:hAnsi="標楷體" w:hint="eastAsia"/>
        </w:rPr>
        <w:t>獨步庭階</w:t>
      </w:r>
      <w:r>
        <w:rPr>
          <w:rFonts w:ascii="標楷體" w:eastAsia="標楷體" w:hAnsi="標楷體" w:hint="eastAsia"/>
        </w:rPr>
        <w:t xml:space="preserve">        </w:t>
      </w:r>
      <w:r w:rsidRPr="00E43C13">
        <w:rPr>
          <w:rFonts w:ascii="標楷體" w:eastAsia="標楷體" w:hAnsi="標楷體"/>
        </w:rPr>
        <w:t>(Ｃ)</w:t>
      </w:r>
      <w:r>
        <w:rPr>
          <w:rFonts w:ascii="標楷體" w:eastAsia="標楷體" w:hAnsi="標楷體" w:hint="eastAsia"/>
        </w:rPr>
        <w:t xml:space="preserve"> </w:t>
      </w:r>
      <w:r w:rsidRPr="00E43C13">
        <w:rPr>
          <w:rFonts w:ascii="標楷體" w:eastAsia="標楷體" w:hAnsi="標楷體" w:hint="eastAsia"/>
        </w:rPr>
        <w:t>羞於見人</w:t>
      </w:r>
      <w:r>
        <w:rPr>
          <w:rFonts w:ascii="標楷體" w:eastAsia="標楷體" w:hAnsi="標楷體" w:hint="eastAsia"/>
        </w:rPr>
        <w:t xml:space="preserve">        </w:t>
      </w:r>
      <w:r w:rsidRPr="003274D6">
        <w:rPr>
          <w:rFonts w:ascii="標楷體" w:eastAsia="標楷體" w:hAnsi="標楷體"/>
        </w:rPr>
        <w:t>(Ｄ)</w:t>
      </w:r>
      <w:r w:rsidRPr="00E43C13">
        <w:rPr>
          <w:rFonts w:ascii="標楷體" w:eastAsia="標楷體" w:hAnsi="標楷體"/>
        </w:rPr>
        <w:t xml:space="preserve"> </w:t>
      </w:r>
      <w:r w:rsidRPr="00E43C13">
        <w:rPr>
          <w:rFonts w:ascii="標楷體" w:eastAsia="標楷體" w:hAnsi="標楷體" w:hint="eastAsia"/>
        </w:rPr>
        <w:t>自言自語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616"/>
      </w:tblGrid>
      <w:tr w:rsidR="00E64A0B" w:rsidTr="00257585">
        <w:tc>
          <w:tcPr>
            <w:tcW w:w="12616" w:type="dxa"/>
          </w:tcPr>
          <w:p w:rsidR="00E64A0B" w:rsidRPr="003C19AE" w:rsidRDefault="00E64A0B" w:rsidP="00257585">
            <w:pPr>
              <w:pStyle w:val="af"/>
              <w:ind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古早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以前，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蝟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是没有刺的。</w:t>
            </w:r>
          </w:p>
          <w:p w:rsidR="00E64A0B" w:rsidRPr="003C19AE" w:rsidRDefault="00E64A0B" w:rsidP="00257585">
            <w:pPr>
              <w:pStyle w:val="af"/>
              <w:ind w:firstLineChars="200" w:firstLine="480"/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他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體軀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小，温和善良，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樂於與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人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親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近。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但也正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因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他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軟弱膽小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，成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别人欺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負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的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對象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，不是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這個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捉弄他，就是那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個攻擊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他，有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時候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甚至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連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生命都受到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威脅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。</w:t>
            </w:r>
          </w:p>
          <w:p w:rsidR="00E64A0B" w:rsidRPr="003C19AE" w:rsidRDefault="00E64A0B" w:rsidP="00257585">
            <w:pPr>
              <w:pStyle w:val="af"/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他向造物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主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哭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說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：「你看，我既没有犀牛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堅厚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的外皮，也没有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獅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子尖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銳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的牙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齒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；既不像兔子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耳朵靈敏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更沒有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羚羊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飛躍的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四肢。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在這樣一個強敵環伺的地方</w:t>
            </w:r>
            <w:r w:rsidRPr="003C19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一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點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抵抗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的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能力都没有，你叫我怎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麼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生存？」</w:t>
            </w:r>
          </w:p>
          <w:p w:rsidR="00E64A0B" w:rsidRPr="003C19AE" w:rsidRDefault="00E64A0B" w:rsidP="00257585">
            <w:pPr>
              <w:pStyle w:val="af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val="en-GB"/>
              </w:rPr>
              <w:t xml:space="preserve">   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val="en-GB" w:eastAsia="zh-CN"/>
              </w:rPr>
              <w:t> 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造物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主說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：「好吧! 我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來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想想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法!」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是，造物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主給蝟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的全身造了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許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多刺。</w:t>
            </w:r>
          </w:p>
          <w:p w:rsidR="00E64A0B" w:rsidRPr="003C19AE" w:rsidRDefault="00E64A0B" w:rsidP="00257585">
            <w:pPr>
              <w:pStyle w:val="af"/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以後</w:t>
            </w:r>
            <w:r w:rsidRPr="003C19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每當有敵人接近時</w:t>
            </w:r>
            <w:r w:rsidRPr="003C19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>刺蝟就弓起身子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，豎起他的刺。他的刺鋒利如刀，不要說一般動物，甚至連老虎、獅子，或是鱷魚、蟒蛇那樣凶狠的動物也都怕他三分。刺蝟簡直萬分得意，没想到小小的他竟然也有讓人害怕的一天。</w:t>
            </w:r>
          </w:p>
          <w:p w:rsidR="00E64A0B" w:rsidRPr="003C19AE" w:rsidRDefault="00E64A0B" w:rsidP="00257585">
            <w:pPr>
              <w:pStyle w:val="af"/>
              <w:rPr>
                <w:rFonts w:ascii="標楷體" w:eastAsia="SimSun" w:hAnsi="標楷體" w:cs="新細明體"/>
                <w:kern w:val="0"/>
                <w:szCs w:val="24"/>
                <w:lang w:eastAsia="zh-CN"/>
              </w:rPr>
            </w:pP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漸漸的，敵人没有了，可是朋友也没有了，許多人一看到他就逃之夭夭。刺猬孤單難耐，忍不住又向造物主埋怨說：「都是你，給我造的這些怪刺，害得我一個朋友也没有！」</w:t>
            </w:r>
          </w:p>
          <w:p w:rsidR="00E64A0B" w:rsidRPr="003C19AE" w:rsidRDefault="00E64A0B" w:rsidP="00257585">
            <w:r w:rsidRPr="003C19A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3C19AE">
              <w:rPr>
                <w:rFonts w:ascii="標楷體" w:eastAsia="標楷體" w:hAnsi="標楷體" w:cs="新細明體" w:hint="eastAsia"/>
                <w:kern w:val="0"/>
                <w:szCs w:val="24"/>
                <w:lang w:eastAsia="zh-CN"/>
              </w:rPr>
              <w:t>造物主失笑說：「孩子，我造刺给你，是叫你防禦敵人，可没叫你一天到晚豎著你的刺啊</w:t>
            </w:r>
            <w:r w:rsidRPr="003C19A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eastAsia="zh-CN"/>
              </w:rPr>
              <w:t>！」（</w:t>
            </w:r>
            <w:r w:rsidRPr="003C19A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  <w:lang w:eastAsia="zh-CN"/>
              </w:rPr>
              <w:t>杏林子</w:t>
            </w:r>
            <w:r w:rsidRPr="003C19A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eastAsia="zh-CN"/>
              </w:rPr>
              <w:t>〈自從蝟有了刺〉)</w:t>
            </w:r>
            <w:r w:rsidRPr="003C19AE">
              <w:rPr>
                <w:rFonts w:asciiTheme="minorEastAsia" w:hAnsiTheme="minorEastAsia" w:cs="新細明體" w:hint="eastAsia"/>
                <w:kern w:val="0"/>
                <w:szCs w:val="24"/>
              </w:rPr>
              <w:t xml:space="preserve">                                              </w:t>
            </w:r>
          </w:p>
        </w:tc>
      </w:tr>
    </w:tbl>
    <w:p w:rsidR="00E64A0B" w:rsidRPr="001C35F6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. 這則故事主要表達的寓意是什麼</w:t>
      </w:r>
      <w:r w:rsidRPr="009313D0">
        <w:rPr>
          <w:rFonts w:ascii="標楷體" w:eastAsia="標楷體" w:hAnsi="標楷體" w:hint="eastAsia"/>
        </w:rPr>
        <w:t>﹖</w:t>
      </w:r>
    </w:p>
    <w:p w:rsidR="00E64A0B" w:rsidRPr="00C463DE" w:rsidRDefault="00E64A0B" w:rsidP="00E64A0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 xml:space="preserve"> （A）</w:t>
      </w:r>
      <w:r w:rsidRPr="00C463DE">
        <w:rPr>
          <w:rFonts w:ascii="標楷體" w:eastAsia="標楷體" w:hAnsi="標楷體" w:hint="eastAsia"/>
        </w:rPr>
        <w:t xml:space="preserve">友誼不能勉強，合則來，不合則去       </w:t>
      </w:r>
      <w:r>
        <w:rPr>
          <w:rFonts w:ascii="標楷體" w:eastAsia="標楷體" w:hAnsi="標楷體" w:hint="eastAsia"/>
        </w:rPr>
        <w:t xml:space="preserve">    </w:t>
      </w:r>
      <w:r w:rsidRPr="00C463DE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欲深谿壑，人必須學會控制欲望</w:t>
      </w:r>
    </w:p>
    <w:p w:rsidR="00E64A0B" w:rsidRPr="008E39EF" w:rsidRDefault="00E64A0B" w:rsidP="00E64A0B">
      <w:pPr>
        <w:rPr>
          <w:rFonts w:ascii="標楷體" w:eastAsia="標楷體" w:hAnsi="標楷體"/>
        </w:rPr>
      </w:pPr>
      <w:r w:rsidRPr="00C463DE">
        <w:rPr>
          <w:rFonts w:ascii="標楷體" w:eastAsia="標楷體" w:hAnsi="標楷體" w:hint="eastAsia"/>
        </w:rPr>
        <w:t xml:space="preserve">     （C）</w:t>
      </w:r>
      <w:r>
        <w:rPr>
          <w:rFonts w:ascii="標楷體" w:eastAsia="標楷體" w:hAnsi="標楷體" w:hint="eastAsia"/>
        </w:rPr>
        <w:t>過分自我保護的人</w:t>
      </w:r>
      <w:r w:rsidRPr="00C463DE">
        <w:rPr>
          <w:rFonts w:ascii="標楷體" w:eastAsia="標楷體" w:hAnsi="標楷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終究會失去朋友</w:t>
      </w:r>
      <w:r w:rsidRPr="00C463DE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</w:t>
      </w:r>
      <w:r w:rsidRPr="00652D11">
        <w:rPr>
          <w:rFonts w:ascii="標楷體" w:eastAsia="標楷體" w:hAnsi="標楷體" w:hint="eastAsia"/>
          <w:color w:val="000000" w:themeColor="text1"/>
        </w:rPr>
        <w:t>（D）</w:t>
      </w:r>
      <w:r>
        <w:rPr>
          <w:rFonts w:ascii="標楷體" w:eastAsia="標楷體" w:hAnsi="標楷體" w:hint="eastAsia"/>
          <w:color w:val="000000" w:themeColor="text1"/>
        </w:rPr>
        <w:t>欺負弱小不可取</w:t>
      </w:r>
      <w:r>
        <w:rPr>
          <w:rFonts w:ascii="新細明體" w:eastAsia="新細明體" w:hAnsi="新細明體" w:hint="eastAsia"/>
        </w:rPr>
        <w:t>，</w:t>
      </w:r>
      <w:r w:rsidRPr="008E39EF">
        <w:rPr>
          <w:rFonts w:ascii="標楷體" w:eastAsia="標楷體" w:hAnsi="標楷體" w:hint="eastAsia"/>
        </w:rPr>
        <w:t>霸凌者必遭受懲處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>
        <w:t>9</w:t>
      </w:r>
      <w:r>
        <w:rPr>
          <w:rFonts w:hint="eastAsia"/>
        </w:rPr>
        <w:t xml:space="preserve">. </w:t>
      </w:r>
      <w:r w:rsidRPr="00D43945">
        <w:rPr>
          <w:rFonts w:ascii="標楷體" w:eastAsia="標楷體" w:hAnsi="標楷體" w:hint="eastAsia"/>
        </w:rPr>
        <w:t>刺蝟向造物主埋怨說：「都是你，給我造的這些怪刺，害得我一個朋友也沒有！」</w:t>
      </w:r>
      <w:r>
        <w:rPr>
          <w:rFonts w:ascii="標楷體" w:eastAsia="標楷體" w:hAnsi="標楷體" w:hint="eastAsia"/>
        </w:rPr>
        <w:t>若你是造物主，該如何回應，才</w:t>
      </w:r>
    </w:p>
    <w:p w:rsidR="00E64A0B" w:rsidRPr="00D43945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能讓刺蝟明白責任是在自己身上？</w:t>
      </w:r>
    </w:p>
    <w:p w:rsidR="00E64A0B" w:rsidRDefault="00E64A0B" w:rsidP="00E64A0B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3274D6">
        <w:rPr>
          <w:rFonts w:ascii="標楷體" w:eastAsia="標楷體" w:hAnsi="標楷體"/>
        </w:rPr>
        <w:t>(Ａ)</w:t>
      </w:r>
      <w:r>
        <w:rPr>
          <w:rFonts w:ascii="標楷體" w:eastAsia="標楷體" w:hAnsi="標楷體" w:hint="eastAsia"/>
        </w:rPr>
        <w:t xml:space="preserve">人有失手，馬有亂蹄   </w:t>
      </w:r>
      <w:r w:rsidRPr="003274D6">
        <w:rPr>
          <w:rFonts w:ascii="標楷體" w:eastAsia="標楷體" w:hAnsi="標楷體"/>
        </w:rPr>
        <w:t>(Ｂ)</w:t>
      </w:r>
      <w:r>
        <w:rPr>
          <w:rFonts w:ascii="標楷體" w:eastAsia="標楷體" w:hAnsi="標楷體" w:hint="eastAsia"/>
        </w:rPr>
        <w:t xml:space="preserve">水能載舟，亦能覆舟   </w:t>
      </w:r>
      <w:r w:rsidRPr="003274D6">
        <w:rPr>
          <w:rFonts w:ascii="標楷體" w:eastAsia="標楷體" w:hAnsi="標楷體"/>
        </w:rPr>
        <w:t>(Ｃ)</w:t>
      </w:r>
      <w:r>
        <w:rPr>
          <w:rFonts w:ascii="標楷體" w:eastAsia="標楷體" w:hAnsi="標楷體" w:hint="eastAsia"/>
        </w:rPr>
        <w:t xml:space="preserve">知己知彼，百戰百勝   </w:t>
      </w:r>
      <w:r w:rsidRPr="003274D6">
        <w:rPr>
          <w:rFonts w:ascii="標楷體" w:eastAsia="標楷體" w:hAnsi="標楷體"/>
        </w:rPr>
        <w:t>(Ｄ)</w:t>
      </w:r>
      <w:r w:rsidRPr="00D0228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天下本無事，庸人自擾之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616"/>
      </w:tblGrid>
      <w:tr w:rsidR="00E64A0B" w:rsidTr="00257585">
        <w:tc>
          <w:tcPr>
            <w:tcW w:w="12616" w:type="dxa"/>
          </w:tcPr>
          <w:p w:rsidR="00E64A0B" w:rsidRDefault="00E64A0B" w:rsidP="00257585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734E9D">
              <w:rPr>
                <w:rFonts w:ascii="標楷體" w:eastAsia="標楷體" w:hAnsi="標楷體" w:hint="eastAsia"/>
              </w:rPr>
              <w:t>春雪滿空來，觸處似花開。不知園裡樹，若個</w:t>
            </w:r>
            <w:r w:rsidRPr="00734E9D">
              <w:rPr>
                <w:rFonts w:ascii="標楷體" w:eastAsia="標楷體" w:hAnsi="標楷體"/>
              </w:rPr>
              <w:fldChar w:fldCharType="begin"/>
            </w:r>
            <w:r w:rsidRPr="00734E9D">
              <w:rPr>
                <w:rFonts w:ascii="標楷體" w:eastAsia="標楷體" w:hAnsi="標楷體"/>
              </w:rPr>
              <w:instrText xml:space="preserve"> </w:instrText>
            </w:r>
            <w:r w:rsidRPr="00734E9D">
              <w:rPr>
                <w:rFonts w:ascii="標楷體" w:eastAsia="標楷體" w:hAnsi="標楷體" w:hint="eastAsia"/>
              </w:rPr>
              <w:instrText>eq \o\ac(○,1)</w:instrText>
            </w:r>
            <w:r w:rsidRPr="00734E9D">
              <w:rPr>
                <w:rFonts w:ascii="標楷體" w:eastAsia="標楷體" w:hAnsi="標楷體"/>
              </w:rPr>
              <w:fldChar w:fldCharType="end"/>
            </w:r>
            <w:r w:rsidRPr="00734E9D">
              <w:rPr>
                <w:rFonts w:ascii="標楷體" w:eastAsia="標楷體" w:hAnsi="標楷體" w:hint="eastAsia"/>
              </w:rPr>
              <w:t>是真梅？</w:t>
            </w:r>
          </w:p>
          <w:p w:rsidR="00E64A0B" w:rsidRPr="004A2B4E" w:rsidRDefault="00E64A0B" w:rsidP="00257585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734E9D">
              <w:rPr>
                <w:rFonts w:ascii="標楷體" w:eastAsia="標楷體" w:hAnsi="標楷體" w:hint="eastAsia"/>
              </w:rPr>
              <w:t>牆角數枝梅，凌寒獨自開。遙知不是雪，為有暗香來。</w:t>
            </w:r>
            <w:r>
              <w:rPr>
                <w:rFonts w:ascii="標楷體" w:eastAsia="標楷體" w:hAnsi="標楷體" w:hint="eastAsia"/>
              </w:rPr>
              <w:t xml:space="preserve">                         注釋：</w:t>
            </w:r>
            <w:r w:rsidRPr="00140E6F">
              <w:rPr>
                <w:rFonts w:ascii="標楷體" w:eastAsia="標楷體" w:hAnsi="標楷體"/>
              </w:rPr>
              <w:fldChar w:fldCharType="begin"/>
            </w:r>
            <w:r w:rsidRPr="00140E6F">
              <w:rPr>
                <w:rFonts w:ascii="標楷體" w:eastAsia="標楷體" w:hAnsi="標楷體"/>
              </w:rPr>
              <w:instrText xml:space="preserve"> </w:instrText>
            </w:r>
            <w:r w:rsidRPr="00140E6F">
              <w:rPr>
                <w:rFonts w:ascii="標楷體" w:eastAsia="標楷體" w:hAnsi="標楷體" w:hint="eastAsia"/>
              </w:rPr>
              <w:instrText>eq \o\ac(○,1)</w:instrText>
            </w:r>
            <w:r w:rsidRPr="00140E6F">
              <w:rPr>
                <w:rFonts w:ascii="標楷體" w:eastAsia="標楷體" w:hAnsi="標楷體"/>
              </w:rPr>
              <w:fldChar w:fldCharType="end"/>
            </w:r>
            <w:r w:rsidRPr="00140E6F">
              <w:rPr>
                <w:rFonts w:ascii="標楷體" w:eastAsia="標楷體" w:hAnsi="標楷體" w:hint="eastAsia"/>
              </w:rPr>
              <w:t>若個</w:t>
            </w:r>
            <w:r w:rsidRPr="004A2B4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哪個</w:t>
            </w:r>
            <w:r w:rsidRPr="004A2B4E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64A0B" w:rsidRPr="00576AAE" w:rsidRDefault="00E64A0B" w:rsidP="00E64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10. </w:t>
      </w:r>
      <w:r>
        <w:rPr>
          <w:rFonts w:ascii="標楷體" w:eastAsia="標楷體" w:hAnsi="標楷體" w:hint="eastAsia"/>
        </w:rPr>
        <w:t>根據甲、乙兩詩的內涵</w:t>
      </w:r>
      <w:r>
        <w:rPr>
          <w:rFonts w:ascii="新細明體" w:eastAsia="新細明體" w:hAnsi="新細明體" w:hint="eastAsia"/>
        </w:rPr>
        <w:t>，</w:t>
      </w:r>
      <w:r w:rsidRPr="00576AAE">
        <w:rPr>
          <w:rFonts w:ascii="標楷體" w:eastAsia="標楷體" w:hAnsi="標楷體" w:hint="eastAsia"/>
        </w:rPr>
        <w:t>下列敘述何者最恰當？</w:t>
      </w:r>
    </w:p>
    <w:p w:rsidR="00E64A0B" w:rsidRDefault="00E64A0B" w:rsidP="00E64A0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 xml:space="preserve"> （A）</w:t>
      </w:r>
      <w:r>
        <w:rPr>
          <w:rFonts w:ascii="標楷體" w:eastAsia="標楷體" w:hAnsi="標楷體" w:hint="eastAsia"/>
        </w:rPr>
        <w:t>甲詩以梅喻雪</w:t>
      </w:r>
      <w:r>
        <w:rPr>
          <w:rFonts w:ascii="新細明體" w:eastAsia="新細明體" w:hAnsi="新細明體" w:hint="eastAsia"/>
        </w:rPr>
        <w:t>，</w:t>
      </w:r>
      <w:r w:rsidRPr="00576AAE">
        <w:rPr>
          <w:rFonts w:ascii="標楷體" w:eastAsia="標楷體" w:hAnsi="標楷體" w:hint="eastAsia"/>
        </w:rPr>
        <w:t>乙詩以雪喻梅</w:t>
      </w:r>
      <w:r>
        <w:rPr>
          <w:rFonts w:ascii="標楷體" w:eastAsia="標楷體" w:hAnsi="標楷體" w:hint="eastAsia"/>
        </w:rPr>
        <w:t xml:space="preserve">      </w:t>
      </w:r>
      <w:r w:rsidRPr="00A536EC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甲詩主題是詠雪</w:t>
      </w:r>
      <w:r>
        <w:rPr>
          <w:rFonts w:ascii="新細明體" w:eastAsia="新細明體" w:hAnsi="新細明體" w:hint="eastAsia"/>
        </w:rPr>
        <w:t>，</w:t>
      </w:r>
      <w:r w:rsidRPr="00576AAE">
        <w:rPr>
          <w:rFonts w:ascii="標楷體" w:eastAsia="標楷體" w:hAnsi="標楷體" w:hint="eastAsia"/>
        </w:rPr>
        <w:t>乙詩</w:t>
      </w:r>
      <w:r>
        <w:rPr>
          <w:rFonts w:ascii="標楷體" w:eastAsia="標楷體" w:hAnsi="標楷體" w:hint="eastAsia"/>
        </w:rPr>
        <w:t xml:space="preserve">主題是詠梅 </w:t>
      </w:r>
    </w:p>
    <w:p w:rsidR="0065771B" w:rsidRDefault="00E64A0B" w:rsidP="0065771B">
      <w:pPr>
        <w:ind w:left="142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</w:t>
      </w:r>
      <w:r w:rsidRPr="00A536EC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 xml:space="preserve">兩詩都是描繪暮春夜晚的景致      </w:t>
      </w:r>
      <w:r w:rsidRPr="00652D11">
        <w:rPr>
          <w:rFonts w:ascii="標楷體" w:eastAsia="標楷體" w:hAnsi="標楷體" w:hint="eastAsia"/>
          <w:color w:val="000000" w:themeColor="text1"/>
        </w:rPr>
        <w:t>（D）</w:t>
      </w:r>
      <w:r>
        <w:rPr>
          <w:rFonts w:ascii="標楷體" w:eastAsia="標楷體" w:hAnsi="標楷體" w:hint="eastAsia"/>
          <w:color w:val="000000" w:themeColor="text1"/>
        </w:rPr>
        <w:t>兩詩作者都無法分辨眼前所見是雪還是梅</w:t>
      </w:r>
      <w:r w:rsidR="0065771B">
        <w:rPr>
          <w:rFonts w:ascii="標楷體" w:eastAsia="標楷體" w:hAnsi="標楷體" w:hint="eastAsia"/>
          <w:color w:val="000000" w:themeColor="text1"/>
        </w:rPr>
        <w:t xml:space="preserve"> </w:t>
      </w:r>
      <w:r w:rsidR="0065771B">
        <w:rPr>
          <w:rFonts w:ascii="標楷體" w:eastAsia="標楷體" w:hAnsi="標楷體"/>
          <w:color w:val="000000" w:themeColor="text1"/>
        </w:rPr>
        <w:br w:type="page"/>
      </w:r>
    </w:p>
    <w:p w:rsidR="0065771B" w:rsidRDefault="0065771B" w:rsidP="0065771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新北市立溪崑國民中學108學年度第二學期第一次定期評量 國文科 答案卷</w:t>
      </w:r>
    </w:p>
    <w:p w:rsidR="0065771B" w:rsidRDefault="0065771B" w:rsidP="0065771B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mzvHf+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65771B" w:rsidRDefault="0065771B" w:rsidP="0065771B">
      <w:pPr>
        <w:rPr>
          <w:rFonts w:ascii="Calibri" w:eastAsia="標楷體" w:hAnsi="Calibri" w:hint="eastAsia"/>
          <w:b/>
          <w:bCs/>
          <w:color w:val="000000"/>
          <w:szCs w:val="24"/>
        </w:rPr>
      </w:pPr>
      <w:r>
        <w:rPr>
          <w:rFonts w:eastAsia="標楷體" w:cs="標楷體" w:hint="eastAsia"/>
          <w:b/>
          <w:bCs/>
          <w:color w:val="000000"/>
        </w:rPr>
        <w:t>一、國字注音：</w:t>
      </w:r>
      <w:r>
        <w:rPr>
          <w:rFonts w:eastAsia="標楷體" w:cs="標楷體"/>
          <w:b/>
          <w:bCs/>
          <w:color w:val="000000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</w:rPr>
        <w:t>%</w:t>
      </w:r>
      <w:r>
        <w:rPr>
          <w:rFonts w:eastAsia="標楷體" w:cs="標楷體"/>
          <w:b/>
          <w:bCs/>
          <w:color w:val="000000"/>
        </w:rPr>
        <w:t xml:space="preserve">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一題一分，共十分</w:t>
      </w:r>
      <w:r>
        <w:rPr>
          <w:rFonts w:eastAsia="標楷體"/>
          <w:b/>
          <w:bCs/>
          <w:color w:val="000000"/>
        </w:rPr>
        <w:t>)</w:t>
      </w:r>
    </w:p>
    <w:p w:rsidR="0065771B" w:rsidRDefault="0065771B" w:rsidP="0065771B">
      <w:pPr>
        <w:spacing w:line="240" w:lineRule="exact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65771B" w:rsidTr="0065771B">
        <w:trPr>
          <w:cantSplit/>
          <w:trHeight w:val="68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 xml:space="preserve"> 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65771B" w:rsidRDefault="0065771B" w:rsidP="0065771B">
      <w:pPr>
        <w:spacing w:line="400" w:lineRule="exact"/>
        <w:rPr>
          <w:rFonts w:ascii="標楷體" w:eastAsia="標楷體" w:hAnsi="標楷體" w:hint="eastAsia"/>
          <w:sz w:val="20"/>
        </w:rPr>
      </w:pPr>
      <w:r>
        <w:rPr>
          <w:rFonts w:eastAsia="標楷體" w:cs="標楷體" w:hint="eastAsia"/>
          <w:b/>
          <w:bCs/>
          <w:color w:val="000000"/>
        </w:rPr>
        <w:t>二、注釋：</w:t>
      </w:r>
      <w:r>
        <w:rPr>
          <w:rFonts w:eastAsia="標楷體" w:cs="標楷體"/>
          <w:b/>
          <w:bCs/>
          <w:color w:val="000000"/>
        </w:rPr>
        <w:t>14</w:t>
      </w:r>
      <w:r>
        <w:rPr>
          <w:rFonts w:ascii="標楷體" w:eastAsia="標楷體" w:hAnsi="標楷體" w:cs="標楷體" w:hint="eastAsia"/>
          <w:b/>
          <w:bCs/>
          <w:color w:val="000000"/>
        </w:rPr>
        <w:t>%</w:t>
      </w:r>
      <w:r>
        <w:rPr>
          <w:rFonts w:eastAsia="標楷體" w:cs="標楷體"/>
          <w:b/>
          <w:bCs/>
          <w:color w:val="000000"/>
        </w:rPr>
        <w:t xml:space="preserve">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每題二分，共十四分</w:t>
      </w:r>
      <w:r>
        <w:rPr>
          <w:rFonts w:eastAsia="標楷體"/>
          <w:b/>
          <w:bCs/>
          <w:color w:val="000000"/>
        </w:rPr>
        <w:t>)</w:t>
      </w:r>
      <w:r>
        <w:rPr>
          <w:rFonts w:ascii="標楷體" w:eastAsia="標楷體" w:hAnsi="標楷體" w:cs="標楷體" w:hint="eastAsia"/>
          <w:sz w:val="20"/>
        </w:rPr>
        <w:t>（※錯一字扣一分）</w:t>
      </w:r>
    </w:p>
    <w:p w:rsidR="0065771B" w:rsidRDefault="0065771B" w:rsidP="0065771B">
      <w:pPr>
        <w:spacing w:line="240" w:lineRule="exact"/>
        <w:rPr>
          <w:rFonts w:ascii="標楷體" w:eastAsia="標楷體" w:hAnsi="標楷體" w:hint="eastAsia"/>
          <w:b/>
          <w:bCs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茫然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伺候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巧囀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無懈可擊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扶搖直上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徬徨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好逞易窮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b/>
          <w:bCs/>
          <w:szCs w:val="24"/>
        </w:rPr>
      </w:pPr>
    </w:p>
    <w:p w:rsidR="0065771B" w:rsidRDefault="0065771B" w:rsidP="0065771B">
      <w:pPr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  <w:b/>
          <w:bCs/>
        </w:rPr>
        <w:t xml:space="preserve">默寫：10%  </w:t>
      </w:r>
      <w:r>
        <w:rPr>
          <w:rFonts w:ascii="標楷體" w:eastAsia="標楷體" w:hAnsi="標楷體" w:cs="標楷體" w:hint="eastAsia"/>
          <w:b/>
          <w:bCs/>
          <w:color w:val="000000"/>
        </w:rPr>
        <w:t>(每格二分，共十分</w:t>
      </w:r>
      <w:r>
        <w:rPr>
          <w:rFonts w:ascii="標楷體" w:eastAsia="標楷體" w:hAnsi="標楷體" w:cs="標楷體" w:hint="eastAsia"/>
          <w:color w:val="000000"/>
        </w:rPr>
        <w:t>)</w:t>
      </w:r>
      <w:r>
        <w:rPr>
          <w:rFonts w:ascii="標楷體" w:eastAsia="標楷體" w:hAnsi="標楷體" w:cs="標楷體" w:hint="eastAsia"/>
          <w:sz w:val="20"/>
        </w:rPr>
        <w:t>（※錯一字扣一分）</w:t>
      </w:r>
    </w:p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65771B" w:rsidRDefault="0065771B" w:rsidP="0065771B">
      <w:pPr>
        <w:rPr>
          <w:rFonts w:ascii="Calibri" w:eastAsia="標楷體" w:hAnsi="Calibri" w:hint="eastAsia"/>
          <w:b/>
          <w:bCs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bCs/>
        </w:rPr>
        <w:t xml:space="preserve">四、改錯：6% </w:t>
      </w:r>
      <w:r>
        <w:rPr>
          <w:rFonts w:eastAsia="標楷體" w:cs="標楷體"/>
          <w:b/>
          <w:bCs/>
          <w:color w:val="000000"/>
        </w:rPr>
        <w:t xml:space="preserve">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一題一分，共六分</w:t>
      </w:r>
      <w:r>
        <w:rPr>
          <w:rFonts w:eastAsia="標楷體"/>
          <w:b/>
          <w:bCs/>
          <w:color w:val="000000"/>
        </w:rPr>
        <w:t>)</w:t>
      </w:r>
    </w:p>
    <w:p w:rsidR="0065771B" w:rsidRDefault="0065771B" w:rsidP="0065771B">
      <w:pPr>
        <w:pStyle w:val="af"/>
        <w:rPr>
          <w:rFonts w:ascii="標楷體" w:eastAsia="標楷體" w:hAnsi="標楷體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855"/>
        <w:gridCol w:w="435"/>
        <w:gridCol w:w="854"/>
        <w:gridCol w:w="435"/>
        <w:gridCol w:w="856"/>
        <w:gridCol w:w="436"/>
        <w:gridCol w:w="857"/>
        <w:gridCol w:w="436"/>
        <w:gridCol w:w="857"/>
        <w:gridCol w:w="402"/>
        <w:gridCol w:w="851"/>
      </w:tblGrid>
      <w:tr w:rsidR="0065771B" w:rsidTr="0065771B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標楷體" w:hint="eastAsia"/>
          <w:b/>
          <w:bCs/>
        </w:rPr>
        <w:t xml:space="preserve">五、綜合測驗：40%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一題二</w:t>
      </w:r>
      <w:r>
        <w:rPr>
          <w:rFonts w:ascii="標楷體" w:eastAsia="標楷體" w:hAnsi="標楷體" w:cs="標楷體" w:hint="eastAsia"/>
          <w:b/>
          <w:bCs/>
          <w:color w:val="000000"/>
        </w:rPr>
        <w:t>分，共四十分)</w:t>
      </w:r>
    </w:p>
    <w:p w:rsidR="0065771B" w:rsidRDefault="0065771B" w:rsidP="0065771B">
      <w:pPr>
        <w:spacing w:line="240" w:lineRule="exact"/>
        <w:rPr>
          <w:rFonts w:ascii="標楷體" w:eastAsia="標楷體" w:hAnsi="標楷體" w:hint="eastAsia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28"/>
        <w:gridCol w:w="836"/>
        <w:gridCol w:w="430"/>
        <w:gridCol w:w="836"/>
      </w:tblGrid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ind w:firstLineChars="50" w:firstLine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標楷體" w:hint="eastAsia"/>
          <w:b/>
          <w:bCs/>
        </w:rPr>
        <w:t xml:space="preserve">六、閱讀測驗：20% </w:t>
      </w:r>
      <w:r>
        <w:rPr>
          <w:rFonts w:eastAsia="標楷體" w:cs="標楷體" w:hint="eastAsia"/>
          <w:b/>
          <w:bCs/>
          <w:color w:val="000000"/>
        </w:rPr>
        <w:t>（一題二分，共十分）</w:t>
      </w:r>
    </w:p>
    <w:p w:rsidR="0065771B" w:rsidRDefault="0065771B" w:rsidP="0065771B">
      <w:pPr>
        <w:spacing w:line="240" w:lineRule="exact"/>
        <w:rPr>
          <w:rFonts w:ascii="標楷體" w:eastAsia="標楷體" w:hAnsi="標楷體" w:hint="eastAsia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25"/>
        <w:gridCol w:w="439"/>
        <w:gridCol w:w="836"/>
        <w:gridCol w:w="430"/>
        <w:gridCol w:w="836"/>
      </w:tblGrid>
      <w:tr w:rsidR="0065771B" w:rsidTr="0065771B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 xml:space="preserve">       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1B" w:rsidRDefault="0065771B" w:rsidP="005A16D5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</w:rPr>
      </w:pPr>
    </w:p>
    <w:p w:rsidR="0065771B" w:rsidRDefault="0065771B" w:rsidP="0065771B">
      <w:pPr>
        <w:tabs>
          <w:tab w:val="left" w:pos="1020"/>
        </w:tabs>
        <w:snapToGrid w:val="0"/>
        <w:spacing w:line="360" w:lineRule="atLeast"/>
        <w:jc w:val="center"/>
        <w:rPr>
          <w:rFonts w:ascii="Calibri" w:hAnsi="Calibri" w:hint="eastAsia"/>
        </w:rPr>
      </w:pPr>
    </w:p>
    <w:p w:rsidR="0065771B" w:rsidRDefault="0065771B" w:rsidP="0065771B">
      <w:pPr>
        <w:rPr>
          <w:rFonts w:ascii="標楷體" w:eastAsia="標楷體" w:hAnsi="標楷體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</w:p>
    <w:p w:rsidR="0065771B" w:rsidRDefault="0065771B" w:rsidP="0065771B">
      <w:pPr>
        <w:rPr>
          <w:rFonts w:ascii="標楷體" w:eastAsia="標楷體" w:hAnsi="標楷體" w:hint="eastAsia"/>
        </w:rPr>
      </w:pPr>
    </w:p>
    <w:p w:rsidR="0065771B" w:rsidRDefault="0065771B" w:rsidP="0065771B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108-2-1 八年級 國文科－解答</w:t>
      </w:r>
    </w:p>
    <w:p w:rsidR="0065771B" w:rsidRDefault="0065771B" w:rsidP="0065771B">
      <w:pPr>
        <w:rPr>
          <w:rFonts w:ascii="Calibri" w:eastAsia="標楷體" w:hAnsi="Calibri" w:hint="eastAsia"/>
          <w:b/>
          <w:bCs/>
          <w:color w:val="000000"/>
          <w:szCs w:val="24"/>
        </w:rPr>
      </w:pPr>
      <w:r>
        <w:rPr>
          <w:rFonts w:eastAsia="標楷體" w:cs="標楷體" w:hint="eastAsia"/>
          <w:b/>
          <w:bCs/>
          <w:color w:val="000000"/>
        </w:rPr>
        <w:t>一、國字注音：</w:t>
      </w:r>
      <w:r>
        <w:rPr>
          <w:rFonts w:eastAsia="標楷體" w:cs="標楷體"/>
          <w:b/>
          <w:bCs/>
          <w:color w:val="000000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</w:rPr>
        <w:t>%</w:t>
      </w:r>
      <w:r>
        <w:rPr>
          <w:rFonts w:eastAsia="標楷體" w:cs="標楷體"/>
          <w:b/>
          <w:bCs/>
          <w:color w:val="000000"/>
        </w:rPr>
        <w:t xml:space="preserve">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一題一分，共十分</w:t>
      </w:r>
      <w:r>
        <w:rPr>
          <w:rFonts w:eastAsia="標楷體"/>
          <w:b/>
          <w:bCs/>
          <w:color w:val="00000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65771B" w:rsidTr="0065771B">
        <w:trPr>
          <w:cantSplit/>
          <w:trHeight w:val="47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 xml:space="preserve"> 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ㄙㄨㄥ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ㄙㄢ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ˇ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ㄈㄨˋ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ㄋㄨˊ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ㄅㄧㄢ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娉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瀰</w:t>
            </w:r>
          </w:p>
        </w:tc>
      </w:tr>
    </w:tbl>
    <w:p w:rsidR="0065771B" w:rsidRDefault="0065771B" w:rsidP="0065771B">
      <w:pPr>
        <w:spacing w:line="400" w:lineRule="exact"/>
        <w:rPr>
          <w:rFonts w:ascii="標楷體" w:eastAsia="標楷體" w:hAnsi="標楷體"/>
          <w:sz w:val="20"/>
        </w:rPr>
      </w:pPr>
      <w:r>
        <w:rPr>
          <w:rFonts w:eastAsia="標楷體" w:cs="標楷體" w:hint="eastAsia"/>
          <w:b/>
          <w:bCs/>
          <w:color w:val="000000"/>
        </w:rPr>
        <w:t>二、注釋：</w:t>
      </w:r>
      <w:r>
        <w:rPr>
          <w:rFonts w:eastAsia="標楷體" w:cs="標楷體"/>
          <w:b/>
          <w:bCs/>
          <w:color w:val="000000"/>
        </w:rPr>
        <w:t>14</w:t>
      </w:r>
      <w:r>
        <w:rPr>
          <w:rFonts w:ascii="標楷體" w:eastAsia="標楷體" w:hAnsi="標楷體" w:cs="標楷體" w:hint="eastAsia"/>
          <w:b/>
          <w:bCs/>
          <w:color w:val="000000"/>
        </w:rPr>
        <w:t>%</w:t>
      </w:r>
      <w:r>
        <w:rPr>
          <w:rFonts w:eastAsia="標楷體" w:cs="標楷體"/>
          <w:b/>
          <w:bCs/>
          <w:color w:val="000000"/>
        </w:rPr>
        <w:t xml:space="preserve">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每題二分，共十四分</w:t>
      </w:r>
      <w:r>
        <w:rPr>
          <w:rFonts w:eastAsia="標楷體"/>
          <w:b/>
          <w:bCs/>
          <w:color w:val="000000"/>
        </w:rPr>
        <w:t>)</w:t>
      </w:r>
      <w:r>
        <w:rPr>
          <w:rFonts w:ascii="標楷體" w:eastAsia="標楷體" w:hAnsi="標楷體" w:cs="標楷體" w:hint="eastAsia"/>
          <w:sz w:val="20"/>
        </w:rPr>
        <w:t>（※錯一字扣一分）</w:t>
      </w:r>
    </w:p>
    <w:p w:rsidR="0065771B" w:rsidRDefault="0065771B" w:rsidP="0065771B">
      <w:pPr>
        <w:spacing w:line="240" w:lineRule="exact"/>
        <w:rPr>
          <w:rFonts w:ascii="標楷體" w:eastAsia="標楷體" w:hAnsi="標楷體" w:hint="eastAsia"/>
          <w:b/>
          <w:bCs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65771B" w:rsidTr="0065771B">
        <w:trPr>
          <w:cantSplit/>
          <w:trHeight w:val="4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茫然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無所知的樣子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伺候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偵察、窺探</w:t>
            </w:r>
          </w:p>
        </w:tc>
      </w:tr>
      <w:tr w:rsidR="0065771B" w:rsidTr="0065771B">
        <w:trPr>
          <w:cantSplit/>
          <w:trHeight w:val="70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巧囀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形容鳥鳴聲悅耳動聽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無懈可擊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沒有缺點或破綻可讓人攻擊，這裡是十分完美的意思。</w:t>
            </w:r>
          </w:p>
        </w:tc>
      </w:tr>
      <w:tr w:rsidR="0065771B" w:rsidTr="0065771B">
        <w:trPr>
          <w:cantSplit/>
          <w:trHeight w:val="4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扶搖直上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隨著旋風快速上升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徬徨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來回走著，不知如何是好</w:t>
            </w:r>
          </w:p>
        </w:tc>
      </w:tr>
      <w:tr w:rsidR="0065771B" w:rsidTr="0065771B">
        <w:trPr>
          <w:cantSplit/>
          <w:trHeight w:val="40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好逞易窮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愛逞強而容易力盡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widowControl/>
              <w:rPr>
                <w:rFonts w:eastAsia="新細明體" w:cs="新細明體"/>
              </w:rPr>
            </w:pP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cs="標楷體" w:hint="eastAsia"/>
          <w:sz w:val="20"/>
        </w:rPr>
      </w:pPr>
      <w:r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  <w:b/>
          <w:bCs/>
        </w:rPr>
        <w:t xml:space="preserve">默寫10%  </w:t>
      </w:r>
      <w:r>
        <w:rPr>
          <w:rFonts w:ascii="標楷體" w:eastAsia="標楷體" w:hAnsi="標楷體" w:cs="標楷體" w:hint="eastAsia"/>
          <w:b/>
          <w:bCs/>
          <w:color w:val="000000"/>
        </w:rPr>
        <w:t>(每格二分，共十分</w:t>
      </w:r>
      <w:r>
        <w:rPr>
          <w:rFonts w:ascii="標楷體" w:eastAsia="標楷體" w:hAnsi="標楷體" w:cs="標楷體" w:hint="eastAsia"/>
          <w:color w:val="000000"/>
        </w:rPr>
        <w:t>)</w:t>
      </w:r>
      <w:r>
        <w:rPr>
          <w:rFonts w:ascii="標楷體" w:eastAsia="標楷體" w:hAnsi="標楷體" w:cs="標楷體" w:hint="eastAsia"/>
          <w:sz w:val="20"/>
        </w:rPr>
        <w:t>（※錯一字扣一分）</w:t>
      </w:r>
    </w:p>
    <w:p w:rsidR="0065771B" w:rsidRDefault="0065771B" w:rsidP="0065771B">
      <w:pPr>
        <w:spacing w:line="240" w:lineRule="exact"/>
        <w:rPr>
          <w:rFonts w:ascii="標楷體" w:eastAsia="標楷體" w:hAnsi="標楷體" w:cs="標楷體" w:hint="eastAsia"/>
          <w:b/>
          <w:bCs/>
        </w:rPr>
      </w:pPr>
    </w:p>
    <w:tbl>
      <w:tblPr>
        <w:tblW w:w="1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887"/>
        <w:gridCol w:w="426"/>
        <w:gridCol w:w="2126"/>
        <w:gridCol w:w="425"/>
        <w:gridCol w:w="2126"/>
        <w:gridCol w:w="426"/>
        <w:gridCol w:w="1842"/>
        <w:gridCol w:w="426"/>
        <w:gridCol w:w="1559"/>
      </w:tblGrid>
      <w:tr w:rsidR="0065771B" w:rsidTr="0065771B">
        <w:trPr>
          <w:cantSplit/>
          <w:trHeight w:val="4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rPr>
                <w:rFonts w:eastAsia="標楷體" w:cs="Calibri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日啖芻豆數斗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然非精潔即不受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褫鞍甲而不息不汗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此其受大而不苟取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 w:cs="Calibri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力裕而不求逞</w:t>
            </w:r>
          </w:p>
        </w:tc>
      </w:tr>
    </w:tbl>
    <w:p w:rsidR="0065771B" w:rsidRDefault="0065771B" w:rsidP="0065771B">
      <w:pPr>
        <w:spacing w:line="240" w:lineRule="exact"/>
        <w:rPr>
          <w:rFonts w:ascii="標楷體" w:eastAsia="標楷體" w:hAnsi="標楷體" w:hint="eastAsia"/>
          <w:szCs w:val="24"/>
        </w:rPr>
      </w:pPr>
    </w:p>
    <w:p w:rsidR="0065771B" w:rsidRDefault="0065771B" w:rsidP="0065771B">
      <w:pPr>
        <w:rPr>
          <w:rFonts w:ascii="Calibri" w:eastAsia="標楷體" w:hAnsi="Calibri" w:hint="eastAsia"/>
          <w:b/>
          <w:bCs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bCs/>
        </w:rPr>
        <w:t xml:space="preserve">四、改錯：6% </w:t>
      </w:r>
      <w:r>
        <w:rPr>
          <w:rFonts w:eastAsia="標楷體" w:cs="標楷體"/>
          <w:b/>
          <w:bCs/>
          <w:color w:val="000000"/>
        </w:rPr>
        <w:t xml:space="preserve">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一題一分，共六分</w:t>
      </w:r>
      <w:r>
        <w:rPr>
          <w:rFonts w:eastAsia="標楷體"/>
          <w:b/>
          <w:bCs/>
          <w:color w:val="000000"/>
        </w:rPr>
        <w:t>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855"/>
        <w:gridCol w:w="435"/>
        <w:gridCol w:w="854"/>
        <w:gridCol w:w="435"/>
        <w:gridCol w:w="856"/>
        <w:gridCol w:w="436"/>
        <w:gridCol w:w="857"/>
        <w:gridCol w:w="436"/>
        <w:gridCol w:w="857"/>
        <w:gridCol w:w="402"/>
        <w:gridCol w:w="851"/>
      </w:tblGrid>
      <w:tr w:rsidR="0065771B" w:rsidTr="0065771B">
        <w:trPr>
          <w:cantSplit/>
          <w:trHeight w:val="5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縟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維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徙</w:t>
            </w:r>
          </w:p>
        </w:tc>
      </w:tr>
    </w:tbl>
    <w:p w:rsidR="0065771B" w:rsidRDefault="0065771B" w:rsidP="0065771B">
      <w:pPr>
        <w:adjustRightInd w:val="0"/>
        <w:snapToGrid w:val="0"/>
        <w:spacing w:line="28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 xml:space="preserve">五、綜合測驗：40%  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 w:cs="標楷體" w:hint="eastAsia"/>
          <w:b/>
          <w:bCs/>
          <w:color w:val="000000"/>
        </w:rPr>
        <w:t>一題二</w:t>
      </w:r>
      <w:r>
        <w:rPr>
          <w:rFonts w:ascii="標楷體" w:eastAsia="標楷體" w:hAnsi="標楷體" w:cs="標楷體" w:hint="eastAsia"/>
          <w:b/>
          <w:bCs/>
          <w:color w:val="000000"/>
        </w:rPr>
        <w:t>分，共四十分)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28"/>
        <w:gridCol w:w="836"/>
        <w:gridCol w:w="430"/>
        <w:gridCol w:w="836"/>
      </w:tblGrid>
      <w:tr w:rsidR="0065771B" w:rsidTr="0065771B">
        <w:trPr>
          <w:cantSplit/>
          <w:trHeight w:val="5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B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ind w:firstLineChars="50" w:firstLine="120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</w:tr>
      <w:tr w:rsidR="0065771B" w:rsidTr="0065771B">
        <w:trPr>
          <w:cantSplit/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</w:tr>
    </w:tbl>
    <w:p w:rsidR="0065771B" w:rsidRDefault="0065771B" w:rsidP="0065771B">
      <w:pPr>
        <w:adjustRightInd w:val="0"/>
        <w:snapToGrid w:val="0"/>
        <w:spacing w:line="28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cs="標楷體" w:hint="eastAsia"/>
          <w:b/>
          <w:bCs/>
        </w:rPr>
        <w:t>六、閱讀測驗：</w:t>
      </w:r>
      <w:r>
        <w:rPr>
          <w:rFonts w:eastAsia="標楷體" w:cs="標楷體" w:hint="eastAsia"/>
          <w:b/>
          <w:bCs/>
          <w:color w:val="000000"/>
        </w:rPr>
        <w:t>（一題二分，共十分）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25"/>
        <w:gridCol w:w="439"/>
        <w:gridCol w:w="836"/>
        <w:gridCol w:w="430"/>
        <w:gridCol w:w="836"/>
      </w:tblGrid>
      <w:tr w:rsidR="0065771B" w:rsidTr="0065771B">
        <w:trPr>
          <w:cantSplit/>
          <w:trHeight w:val="50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 xml:space="preserve">C       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Calibri"/>
                <w:color w:val="000000"/>
                <w:szCs w:val="24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1B" w:rsidRDefault="00657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B</w:t>
            </w:r>
          </w:p>
        </w:tc>
      </w:tr>
    </w:tbl>
    <w:p w:rsidR="0065771B" w:rsidRDefault="0065771B" w:rsidP="0065771B">
      <w:pPr>
        <w:adjustRightInd w:val="0"/>
        <w:snapToGrid w:val="0"/>
        <w:spacing w:line="280" w:lineRule="atLeast"/>
        <w:rPr>
          <w:rFonts w:ascii="標楷體" w:eastAsia="標楷體" w:hAnsi="標楷體" w:hint="eastAsia"/>
        </w:rPr>
      </w:pPr>
    </w:p>
    <w:p w:rsidR="0043354B" w:rsidRPr="00016D74" w:rsidRDefault="0043354B" w:rsidP="00BD07D0">
      <w:pPr>
        <w:ind w:left="142" w:firstLineChars="100" w:firstLine="240"/>
        <w:rPr>
          <w:rFonts w:ascii="標楷體" w:eastAsia="標楷體" w:hAnsi="標楷體"/>
        </w:rPr>
      </w:pPr>
      <w:bookmarkStart w:id="1" w:name="_GoBack"/>
      <w:bookmarkEnd w:id="1"/>
    </w:p>
    <w:sectPr w:rsidR="0043354B" w:rsidRPr="00016D74" w:rsidSect="00E64A0B">
      <w:footerReference w:type="default" r:id="rId24"/>
      <w:pgSz w:w="14572" w:h="20639" w:code="12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21" w:rsidRDefault="00AD3C21" w:rsidP="00E72C25">
      <w:r>
        <w:separator/>
      </w:r>
    </w:p>
  </w:endnote>
  <w:endnote w:type="continuationSeparator" w:id="0">
    <w:p w:rsidR="00AD3C21" w:rsidRDefault="00AD3C21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3C21" w:rsidRPr="00AD3C2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E64A0B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21" w:rsidRDefault="00AD3C21" w:rsidP="00E72C25">
      <w:r>
        <w:separator/>
      </w:r>
    </w:p>
  </w:footnote>
  <w:footnote w:type="continuationSeparator" w:id="0">
    <w:p w:rsidR="00AD3C21" w:rsidRDefault="00AD3C21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3CC"/>
    <w:multiLevelType w:val="hybridMultilevel"/>
    <w:tmpl w:val="2CD441C2"/>
    <w:lvl w:ilvl="0" w:tplc="3AA2E776">
      <w:start w:val="4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4F491B"/>
    <w:multiLevelType w:val="hybridMultilevel"/>
    <w:tmpl w:val="31669D3C"/>
    <w:lvl w:ilvl="0" w:tplc="59D4A038">
      <w:start w:val="1"/>
      <w:numFmt w:val="ideographTradition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02FA3"/>
    <w:multiLevelType w:val="hybridMultilevel"/>
    <w:tmpl w:val="D7348204"/>
    <w:lvl w:ilvl="0" w:tplc="5C4C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E21A98"/>
    <w:multiLevelType w:val="hybridMultilevel"/>
    <w:tmpl w:val="57F60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3D3D6E"/>
    <w:multiLevelType w:val="hybridMultilevel"/>
    <w:tmpl w:val="2C760E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8925C3"/>
    <w:multiLevelType w:val="multilevel"/>
    <w:tmpl w:val="ACF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20126"/>
    <w:multiLevelType w:val="hybridMultilevel"/>
    <w:tmpl w:val="2968CAF2"/>
    <w:lvl w:ilvl="0" w:tplc="7ABACB9E">
      <w:start w:val="3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5856E2D"/>
    <w:multiLevelType w:val="hybridMultilevel"/>
    <w:tmpl w:val="6D246490"/>
    <w:lvl w:ilvl="0" w:tplc="CDEC5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162281"/>
    <w:multiLevelType w:val="hybridMultilevel"/>
    <w:tmpl w:val="6F5A46CA"/>
    <w:lvl w:ilvl="0" w:tplc="47CCEC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1CDEEBEE">
      <w:start w:val="10"/>
      <w:numFmt w:val="bullet"/>
      <w:lvlText w:val="◎"/>
      <w:lvlJc w:val="left"/>
      <w:pPr>
        <w:ind w:left="132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50C0170"/>
    <w:multiLevelType w:val="hybridMultilevel"/>
    <w:tmpl w:val="CFBE61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10">
    <w:nsid w:val="6D7F7BD6"/>
    <w:multiLevelType w:val="hybridMultilevel"/>
    <w:tmpl w:val="F93C183C"/>
    <w:lvl w:ilvl="0" w:tplc="81A4FAB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1">
    <w:nsid w:val="754365BC"/>
    <w:multiLevelType w:val="hybridMultilevel"/>
    <w:tmpl w:val="82C2D1CC"/>
    <w:lvl w:ilvl="0" w:tplc="3CD0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91263F"/>
    <w:multiLevelType w:val="hybridMultilevel"/>
    <w:tmpl w:val="F93C183C"/>
    <w:lvl w:ilvl="0" w:tplc="81A4FAB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3">
    <w:nsid w:val="7F2F7AFF"/>
    <w:multiLevelType w:val="hybridMultilevel"/>
    <w:tmpl w:val="CFBE61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5139"/>
    <w:rsid w:val="000C3FDC"/>
    <w:rsid w:val="00125A43"/>
    <w:rsid w:val="00144225"/>
    <w:rsid w:val="00195D33"/>
    <w:rsid w:val="001D4516"/>
    <w:rsid w:val="002045BF"/>
    <w:rsid w:val="002371DF"/>
    <w:rsid w:val="00280261"/>
    <w:rsid w:val="002A7F29"/>
    <w:rsid w:val="002F7E38"/>
    <w:rsid w:val="003C51AA"/>
    <w:rsid w:val="0043354B"/>
    <w:rsid w:val="00497E87"/>
    <w:rsid w:val="004D6EF0"/>
    <w:rsid w:val="00585A95"/>
    <w:rsid w:val="00595455"/>
    <w:rsid w:val="005A3AAC"/>
    <w:rsid w:val="00632CBF"/>
    <w:rsid w:val="00655753"/>
    <w:rsid w:val="0065771B"/>
    <w:rsid w:val="00663C6C"/>
    <w:rsid w:val="00667DA4"/>
    <w:rsid w:val="006C6851"/>
    <w:rsid w:val="0072407A"/>
    <w:rsid w:val="007551E9"/>
    <w:rsid w:val="007B7E31"/>
    <w:rsid w:val="007E7EA6"/>
    <w:rsid w:val="008035D6"/>
    <w:rsid w:val="008D06F7"/>
    <w:rsid w:val="008D07C7"/>
    <w:rsid w:val="009A4B1B"/>
    <w:rsid w:val="00A90891"/>
    <w:rsid w:val="00AA69ED"/>
    <w:rsid w:val="00AD3C21"/>
    <w:rsid w:val="00AE6229"/>
    <w:rsid w:val="00BA142F"/>
    <w:rsid w:val="00BA4E41"/>
    <w:rsid w:val="00BD07D0"/>
    <w:rsid w:val="00CC0EFB"/>
    <w:rsid w:val="00CD6969"/>
    <w:rsid w:val="00D76BFF"/>
    <w:rsid w:val="00DD4A59"/>
    <w:rsid w:val="00E64A0B"/>
    <w:rsid w:val="00E72C25"/>
    <w:rsid w:val="00EC7707"/>
    <w:rsid w:val="00F24683"/>
    <w:rsid w:val="00F26A39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link w:val="20"/>
    <w:uiPriority w:val="9"/>
    <w:qFormat/>
    <w:rsid w:val="00E64A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4A0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E64A0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64A0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E64A0B"/>
    <w:pPr>
      <w:ind w:leftChars="200" w:left="480"/>
    </w:pPr>
  </w:style>
  <w:style w:type="table" w:styleId="a8">
    <w:name w:val="Table Grid"/>
    <w:basedOn w:val="a1"/>
    <w:uiPriority w:val="59"/>
    <w:rsid w:val="00E6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E64A0B"/>
    <w:rPr>
      <w:rFonts w:ascii="標楷體" w:eastAsia="標楷體" w:hAnsi="標楷體"/>
    </w:rPr>
  </w:style>
  <w:style w:type="character" w:customStyle="1" w:styleId="aa">
    <w:name w:val="問候 字元"/>
    <w:basedOn w:val="a0"/>
    <w:link w:val="a9"/>
    <w:uiPriority w:val="99"/>
    <w:rsid w:val="00E64A0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64A0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64A0B"/>
    <w:rPr>
      <w:rFonts w:ascii="標楷體" w:eastAsia="標楷體" w:hAnsi="標楷體"/>
    </w:rPr>
  </w:style>
  <w:style w:type="paragraph" w:styleId="ad">
    <w:name w:val="Balloon Text"/>
    <w:basedOn w:val="a"/>
    <w:link w:val="ae"/>
    <w:uiPriority w:val="99"/>
    <w:semiHidden/>
    <w:unhideWhenUsed/>
    <w:rsid w:val="00E6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64A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64A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No Spacing"/>
    <w:uiPriority w:val="1"/>
    <w:qFormat/>
    <w:rsid w:val="00E64A0B"/>
    <w:pPr>
      <w:widowControl w:val="0"/>
    </w:pPr>
  </w:style>
  <w:style w:type="character" w:styleId="af0">
    <w:name w:val="Hyperlink"/>
    <w:uiPriority w:val="99"/>
    <w:unhideWhenUsed/>
    <w:rsid w:val="00E64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link w:val="20"/>
    <w:uiPriority w:val="9"/>
    <w:qFormat/>
    <w:rsid w:val="00E64A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4A0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E64A0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64A0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E64A0B"/>
    <w:pPr>
      <w:ind w:leftChars="200" w:left="480"/>
    </w:pPr>
  </w:style>
  <w:style w:type="table" w:styleId="a8">
    <w:name w:val="Table Grid"/>
    <w:basedOn w:val="a1"/>
    <w:uiPriority w:val="59"/>
    <w:rsid w:val="00E6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E64A0B"/>
    <w:rPr>
      <w:rFonts w:ascii="標楷體" w:eastAsia="標楷體" w:hAnsi="標楷體"/>
    </w:rPr>
  </w:style>
  <w:style w:type="character" w:customStyle="1" w:styleId="aa">
    <w:name w:val="問候 字元"/>
    <w:basedOn w:val="a0"/>
    <w:link w:val="a9"/>
    <w:uiPriority w:val="99"/>
    <w:rsid w:val="00E64A0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64A0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64A0B"/>
    <w:rPr>
      <w:rFonts w:ascii="標楷體" w:eastAsia="標楷體" w:hAnsi="標楷體"/>
    </w:rPr>
  </w:style>
  <w:style w:type="paragraph" w:styleId="ad">
    <w:name w:val="Balloon Text"/>
    <w:basedOn w:val="a"/>
    <w:link w:val="ae"/>
    <w:uiPriority w:val="99"/>
    <w:semiHidden/>
    <w:unhideWhenUsed/>
    <w:rsid w:val="00E6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64A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64A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No Spacing"/>
    <w:uiPriority w:val="1"/>
    <w:qFormat/>
    <w:rsid w:val="00E64A0B"/>
    <w:pPr>
      <w:widowControl w:val="0"/>
    </w:pPr>
  </w:style>
  <w:style w:type="character" w:styleId="af0">
    <w:name w:val="Hyperlink"/>
    <w:uiPriority w:val="99"/>
    <w:unhideWhenUsed/>
    <w:rsid w:val="00E64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alth.udn.com/health/search/%E6%96%B0%E5%9E%8B%E5%86%A0%E7%8B%80%E7%97%85%E6%AF%92" TargetMode="External"/><Relationship Id="rId18" Type="http://schemas.openxmlformats.org/officeDocument/2006/relationships/hyperlink" Target="https://www.itsfun.com.tw/%E6%BB%84%E5%B7%9E/wiki-604875-58364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sfun.com.tw/%E7%B4%80%E6%98%80/wiki-8136065-7240735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health.udn.com/health/search/%E6%96%B0%E5%9E%8B%E5%86%A0%E7%8B%80%E7%97%85%E6%AF%9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ealth.udn.com/health/search/%E6%96%B0%E5%86%A0%E8%82%BA%E7%82%8E" TargetMode="External"/><Relationship Id="rId20" Type="http://schemas.openxmlformats.org/officeDocument/2006/relationships/hyperlink" Target="https://www.itsfun.com.tw/%E9%A2%A8%E6%B8%85%E6%9C%88%E7%99%BD/wiki-628221-5536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health.udn.com/health/search/%E6%96%B0%E5%86%A0%E8%82%BA%E7%82%8E" TargetMode="External"/><Relationship Id="rId23" Type="http://schemas.openxmlformats.org/officeDocument/2006/relationships/hyperlink" Target="https://www.itsfun.com.tw/%E6%BA%9D%E6%B4%AB/wiki-5555016-966298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tsfun.com.tw/%E6%BA%9D%E6%B4%AB/wiki-5555016-96629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health.udn.com/health/search/SARS" TargetMode="External"/><Relationship Id="rId22" Type="http://schemas.openxmlformats.org/officeDocument/2006/relationships/hyperlink" Target="https://www.itsfun.com.tw/%E9%96%B1%E5%BE%AE%E8%8D%89%E5%A0%82%E7%AD%86%E8%A8%98/wiki-360396-23745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D21A-D42E-42AE-BFAC-FBCC3E77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1624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48</cp:revision>
  <dcterms:created xsi:type="dcterms:W3CDTF">2018-06-22T07:53:00Z</dcterms:created>
  <dcterms:modified xsi:type="dcterms:W3CDTF">2020-09-04T04:53:00Z</dcterms:modified>
</cp:coreProperties>
</file>