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9F0D68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6F0E1C" w:rsidP="00FB1A0F">
      <w:pPr>
        <w:spacing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363BB" w:rsidRDefault="008363B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E46F43" w:rsidRPr="006C7538" w:rsidRDefault="00241C37" w:rsidP="00241C37">
      <w:pPr>
        <w:ind w:firstLineChars="50" w:firstLine="12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西亞地處歐、亞、非三洲接觸帶，自古就是交通要道，銜三洲、通二洋，海陸位置優越，常為兵家必爭之地。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西亞四周鄰海，可聯通大西洋與印度洋。【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P7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請問：連通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大西洋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與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印度洋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的是哪個鄰海？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波斯灣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 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裏海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地中海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鹹海。</w:t>
      </w:r>
    </w:p>
    <w:p w:rsidR="008363BB" w:rsidRPr="006C7538" w:rsidRDefault="008363BB" w:rsidP="008363BB">
      <w:pPr>
        <w:autoSpaceDE w:val="0"/>
        <w:autoSpaceDN w:val="0"/>
        <w:spacing w:line="120" w:lineRule="exact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99717" wp14:editId="14162912">
                <wp:simplePos x="0" y="0"/>
                <wp:positionH relativeFrom="column">
                  <wp:posOffset>50166</wp:posOffset>
                </wp:positionH>
                <wp:positionV relativeFrom="paragraph">
                  <wp:posOffset>21590</wp:posOffset>
                </wp:positionV>
                <wp:extent cx="8237854" cy="1472564"/>
                <wp:effectExtent l="0" t="0" r="11430" b="1397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7854" cy="1472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F43" w:rsidRPr="008363BB" w:rsidRDefault="00E46F43" w:rsidP="008363BB">
                            <w:pPr>
                              <w:autoSpaceDE w:val="0"/>
                              <w:autoSpaceDN w:val="0"/>
                              <w:ind w:left="142" w:rightChars="83" w:right="199" w:firstLineChars="155" w:firstLine="390"/>
                              <w:rPr>
                                <w:rFonts w:ascii="新細明體" w:eastAsia="新細明體" w:hAnsi="新細明體" w:cs="新細明體"/>
                                <w:w w:val="105"/>
                                <w:kern w:val="0"/>
                                <w:sz w:val="23"/>
                                <w:szCs w:val="23"/>
                                <w:lang w:val="zh-TW" w:bidi="zh-TW"/>
                              </w:rPr>
                            </w:pPr>
                            <w:r w:rsidRPr="008363BB">
                              <w:rPr>
                                <w:rFonts w:ascii="新細明體" w:eastAsia="新細明體" w:hAnsi="新細明體" w:cs="新細明體" w:hint="eastAsia"/>
                                <w:w w:val="105"/>
                                <w:kern w:val="0"/>
                                <w:szCs w:val="24"/>
                                <w:lang w:val="zh-TW" w:bidi="zh-TW"/>
                              </w:rPr>
                              <w:t>古巴比倫王頒布了漢摩拉比法典，刻在黑色的玄武岩 距今已經三千七百多年 妳在櫥窗前 凝視碑文的字眼，我卻在旁靜靜欣賞妳那張我深愛的臉，祭司 神殿 征戰 弓箭 是誰的從前喜歡在人潮中妳只屬於我的那畫面，經過蘇美女神身邊 我以女神之名許願思念像底格里斯河般的蔓延，當古文明只剩下難解的語言   傳說就成了永垂不朽的詩篇    我給妳的愛寫在西元前，深埋在美索不達米亞平原，幾</w:t>
                            </w:r>
                            <w:r w:rsidRPr="008363BB">
                              <w:rPr>
                                <w:rFonts w:ascii="新細明體" w:eastAsia="新細明體" w:hAnsi="新細明體" w:cs="新細明體" w:hint="eastAsia"/>
                                <w:w w:val="105"/>
                                <w:kern w:val="0"/>
                                <w:sz w:val="23"/>
                                <w:szCs w:val="23"/>
                                <w:lang w:val="zh-TW" w:bidi="zh-TW"/>
                              </w:rPr>
                              <w:t>十個世紀後出土發現 ，泥板上的字跡依然清晰可見</w:t>
                            </w:r>
                          </w:p>
                          <w:p w:rsidR="00E46F43" w:rsidRDefault="00E46F43" w:rsidP="008363BB">
                            <w:pPr>
                              <w:autoSpaceDE w:val="0"/>
                              <w:autoSpaceDN w:val="0"/>
                              <w:ind w:left="142" w:rightChars="83" w:right="199" w:firstLineChars="155" w:firstLine="374"/>
                              <w:rPr>
                                <w:rFonts w:ascii="新細明體" w:eastAsia="新細明體" w:hAnsi="新細明體" w:cs="新細明體"/>
                                <w:w w:val="105"/>
                                <w:kern w:val="0"/>
                                <w:sz w:val="23"/>
                                <w:szCs w:val="23"/>
                                <w:lang w:val="zh-TW" w:bidi="zh-TW"/>
                              </w:rPr>
                            </w:pPr>
                            <w:r w:rsidRPr="008363BB">
                              <w:rPr>
                                <w:rFonts w:ascii="新細明體" w:eastAsia="新細明體" w:hAnsi="新細明體" w:cs="新細明體" w:hint="eastAsia"/>
                                <w:w w:val="105"/>
                                <w:kern w:val="0"/>
                                <w:sz w:val="23"/>
                                <w:szCs w:val="23"/>
                                <w:lang w:val="zh-TW" w:bidi="zh-TW"/>
                              </w:rPr>
                              <w:t xml:space="preserve">                                                                               愛在西元前    周杰倫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3.95pt;margin-top:1.7pt;width:648.65pt;height:115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">
                <v:textbox style="mso-fit-shape-to-text:t">
                  <w:txbxContent>
                    <w:p w:rsidR="00E46F43" w:rsidRPr="008363BB" w:rsidRDefault="00E46F43" w:rsidP="008363BB">
                      <w:pPr>
                        <w:autoSpaceDE w:val="0"/>
                        <w:autoSpaceDN w:val="0"/>
                        <w:ind w:left="142" w:rightChars="83" w:right="199" w:firstLineChars="155" w:firstLine="390"/>
                        <w:rPr>
                          <w:rFonts w:ascii="新細明體" w:eastAsia="新細明體" w:hAnsi="新細明體" w:cs="新細明體"/>
                          <w:w w:val="105"/>
                          <w:kern w:val="0"/>
                          <w:sz w:val="23"/>
                          <w:szCs w:val="23"/>
                          <w:lang w:val="zh-TW" w:bidi="zh-TW"/>
                        </w:rPr>
                      </w:pPr>
                      <w:r w:rsidRPr="008363BB">
                        <w:rPr>
                          <w:rFonts w:ascii="新細明體" w:eastAsia="新細明體" w:hAnsi="新細明體" w:cs="新細明體" w:hint="eastAsia"/>
                          <w:w w:val="105"/>
                          <w:kern w:val="0"/>
                          <w:szCs w:val="24"/>
                          <w:lang w:val="zh-TW" w:bidi="zh-TW"/>
                        </w:rPr>
                        <w:t>古巴比倫王頒布了漢摩拉比法典，刻在黑色的玄武岩 距今已經三千七百多年 妳在櫥窗前 凝視碑文的字眼，我卻在旁靜靜欣賞妳那張我深愛的臉，祭司 神殿 征戰 弓箭 是誰的從前喜歡在人潮中妳只屬於我的那畫面，經過蘇美女神身邊 我以女神之名許願思念像底格里斯河般的蔓延，當古文明只剩下難解的語言   傳說就成了永垂不朽的詩篇    我給妳的愛寫在西元前，深埋在美索不達米亞平原，幾</w:t>
                      </w:r>
                      <w:r w:rsidRPr="008363BB">
                        <w:rPr>
                          <w:rFonts w:ascii="新細明體" w:eastAsia="新細明體" w:hAnsi="新細明體" w:cs="新細明體" w:hint="eastAsia"/>
                          <w:w w:val="105"/>
                          <w:kern w:val="0"/>
                          <w:sz w:val="23"/>
                          <w:szCs w:val="23"/>
                          <w:lang w:val="zh-TW" w:bidi="zh-TW"/>
                        </w:rPr>
                        <w:t>十個世紀後出土發現 ，泥板上的字跡依然清晰可見</w:t>
                      </w:r>
                    </w:p>
                    <w:p w:rsidR="00E46F43" w:rsidRDefault="00E46F43" w:rsidP="008363BB">
                      <w:pPr>
                        <w:autoSpaceDE w:val="0"/>
                        <w:autoSpaceDN w:val="0"/>
                        <w:ind w:left="142" w:rightChars="83" w:right="199" w:firstLineChars="155" w:firstLine="374"/>
                        <w:rPr>
                          <w:rFonts w:ascii="新細明體" w:eastAsia="新細明體" w:hAnsi="新細明體" w:cs="新細明體"/>
                          <w:w w:val="105"/>
                          <w:kern w:val="0"/>
                          <w:sz w:val="23"/>
                          <w:szCs w:val="23"/>
                          <w:lang w:val="zh-TW" w:bidi="zh-TW"/>
                        </w:rPr>
                      </w:pPr>
                      <w:r w:rsidRPr="008363BB">
                        <w:rPr>
                          <w:rFonts w:ascii="新細明體" w:eastAsia="新細明體" w:hAnsi="新細明體" w:cs="新細明體" w:hint="eastAsia"/>
                          <w:w w:val="105"/>
                          <w:kern w:val="0"/>
                          <w:sz w:val="23"/>
                          <w:szCs w:val="23"/>
                          <w:lang w:val="zh-TW" w:bidi="zh-TW"/>
                        </w:rPr>
                        <w:t xml:space="preserve">                                                                               愛在西元前    周杰倫</w:t>
                      </w:r>
                    </w:p>
                  </w:txbxContent>
                </v:textbox>
              </v:shape>
            </w:pict>
          </mc:Fallback>
        </mc:AlternateConten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Default="00E46F43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8363BB" w:rsidRPr="006C7538" w:rsidRDefault="008363BB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Pr="006C7538" w:rsidRDefault="00E46F43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Pr="006C7538" w:rsidRDefault="00241C37" w:rsidP="00241C37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2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有關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愛在西元前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歌詞中的平原敘述，請問：下列敘述何者</w:t>
      </w:r>
      <w:r w:rsidR="00E46F43" w:rsidRPr="006C7538">
        <w:rPr>
          <w:rFonts w:ascii="Times New Roman" w:eastAsia="標楷體" w:hAnsi="Times New Roman" w:cs="Times New Roman"/>
          <w:b/>
          <w:w w:val="105"/>
          <w:kern w:val="0"/>
          <w:szCs w:val="24"/>
          <w:lang w:val="zh-TW" w:bidi="zh-TW"/>
        </w:rPr>
        <w:t>錯誤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？【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p9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由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底格里斯河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和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幼發拉底河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沖積而成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乾燥氣候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利用高山雪水灌溉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種植小麥與椰棗。</w:t>
      </w:r>
    </w:p>
    <w:p w:rsidR="00E46F43" w:rsidRPr="006C7538" w:rsidRDefault="00241C37" w:rsidP="00E05A99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3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西亞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除黑海、地中海沿岸屬溫帶地中海型氣候，大部分地區屬於熱帶沙漠氣候。</w:t>
      </w:r>
    </w:p>
    <w:p w:rsidR="008363BB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西亞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乾燥氣候主要是受到何種因素的影響？【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p8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Pr="006C7538" w:rsidRDefault="00E05A99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59EC41CA" wp14:editId="57A4C284">
            <wp:simplePos x="0" y="0"/>
            <wp:positionH relativeFrom="column">
              <wp:posOffset>5755640</wp:posOffset>
            </wp:positionH>
            <wp:positionV relativeFrom="paragraph">
              <wp:posOffset>176530</wp:posOffset>
            </wp:positionV>
            <wp:extent cx="2486025" cy="2014220"/>
            <wp:effectExtent l="0" t="0" r="9525" b="5080"/>
            <wp:wrapNone/>
            <wp:docPr id="14" name="圖片 14" descr="1-1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1-1-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(A)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涼流流經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(B)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深居內陸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(C)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距海遙遠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(D)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副熱帶高壓籠罩。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</w:t>
      </w:r>
    </w:p>
    <w:p w:rsidR="00E46F43" w:rsidRPr="006C7538" w:rsidRDefault="00241C37" w:rsidP="00241C37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4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u w:val="single"/>
          <w:lang w:val="zh-TW" w:bidi="zh-TW"/>
        </w:rPr>
        <w:t>西亞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地區由於水資源較少，部分地區居民為了有效利用水資源，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採取不同灌溉方式，如抽地下水、雨水、河水。【評量】</w:t>
      </w:r>
    </w:p>
    <w:p w:rsidR="008363BB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下圖為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u w:val="single"/>
          <w:lang w:val="zh-TW" w:bidi="zh-TW"/>
        </w:rPr>
        <w:t>西亞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某處農業灌溉水源取得的方式，請問：該地位在右圖中何處？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甲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(B)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己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(C)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戊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(D)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子。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01E4E4A6" wp14:editId="452474D1">
            <wp:simplePos x="0" y="0"/>
            <wp:positionH relativeFrom="column">
              <wp:posOffset>374015</wp:posOffset>
            </wp:positionH>
            <wp:positionV relativeFrom="paragraph">
              <wp:posOffset>107315</wp:posOffset>
            </wp:positionV>
            <wp:extent cx="2609850" cy="781050"/>
            <wp:effectExtent l="0" t="0" r="0" b="0"/>
            <wp:wrapSquare wrapText="bothSides"/>
            <wp:docPr id="13" name="圖片 13" descr="102-1-10坎兒井工程示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102-1-10坎兒井工程示意圖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</w:p>
    <w:p w:rsidR="00E46F43" w:rsidRDefault="00E46F43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</w:p>
    <w:p w:rsidR="00E05A99" w:rsidRDefault="00E05A99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</w:p>
    <w:p w:rsidR="00FB1A0F" w:rsidRPr="006C7538" w:rsidRDefault="00FB1A0F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</w:p>
    <w:p w:rsidR="00E46F43" w:rsidRPr="006C7538" w:rsidRDefault="00241C37" w:rsidP="00241C37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5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西亞降水普遍不多，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u w:val="single"/>
          <w:lang w:val="zh-TW" w:bidi="zh-TW"/>
        </w:rPr>
        <w:t>土耳其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境內雨水較多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。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請問：下列四張氣候圖，哪一張最符合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u w:val="single"/>
          <w:lang w:val="zh-TW" w:bidi="zh-TW"/>
        </w:rPr>
        <w:t>土耳其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當地的情況？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【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P8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】</w:t>
      </w:r>
    </w:p>
    <w:p w:rsidR="00E46F43" w:rsidRPr="006C7538" w:rsidRDefault="00E46F43" w:rsidP="008363BB">
      <w:pPr>
        <w:autoSpaceDE w:val="0"/>
        <w:autoSpaceDN w:val="0"/>
        <w:ind w:left="426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(A) </w:t>
      </w:r>
      <w:r w:rsidRPr="006C7538">
        <w:rPr>
          <w:rFonts w:ascii="Times New Roman" w:eastAsia="標楷體" w:hAnsi="Times New Roman" w:cs="Times New Roman"/>
          <w:noProof/>
          <w:w w:val="105"/>
          <w:kern w:val="0"/>
          <w:sz w:val="23"/>
          <w:szCs w:val="23"/>
        </w:rPr>
        <w:drawing>
          <wp:inline distT="0" distB="0" distL="0" distR="0" wp14:anchorId="22A25ED4" wp14:editId="4A1CC0E2">
            <wp:extent cx="1062990" cy="1180465"/>
            <wp:effectExtent l="0" t="0" r="3810" b="635"/>
            <wp:docPr id="5" name="圖片 5" descr="4-3-24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4-3-24-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      (B) </w:t>
      </w:r>
      <w:r w:rsidRPr="006C7538">
        <w:rPr>
          <w:rFonts w:ascii="Times New Roman" w:eastAsia="標楷體" w:hAnsi="Times New Roman" w:cs="Times New Roman"/>
          <w:noProof/>
          <w:w w:val="105"/>
          <w:kern w:val="0"/>
          <w:sz w:val="23"/>
          <w:szCs w:val="23"/>
        </w:rPr>
        <w:drawing>
          <wp:inline distT="0" distB="0" distL="0" distR="0" wp14:anchorId="4C207E16" wp14:editId="1591DF9F">
            <wp:extent cx="1095375" cy="1233170"/>
            <wp:effectExtent l="0" t="0" r="9525" b="5080"/>
            <wp:docPr id="4" name="圖片 4" descr="4-3-24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 descr="4-3-24-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     (C) </w:t>
      </w:r>
      <w:r w:rsidRPr="006C7538">
        <w:rPr>
          <w:rFonts w:ascii="Times New Roman" w:eastAsia="標楷體" w:hAnsi="Times New Roman" w:cs="Times New Roman"/>
          <w:noProof/>
          <w:w w:val="105"/>
          <w:kern w:val="0"/>
          <w:sz w:val="23"/>
          <w:szCs w:val="23"/>
        </w:rPr>
        <w:drawing>
          <wp:inline distT="0" distB="0" distL="0" distR="0" wp14:anchorId="183C9122" wp14:editId="66988BEF">
            <wp:extent cx="1084580" cy="1169670"/>
            <wp:effectExtent l="0" t="0" r="1270" b="0"/>
            <wp:docPr id="3" name="圖片 3" descr="4-3-24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 descr="4-3-24-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      (D) </w:t>
      </w:r>
      <w:r w:rsidRPr="006C7538">
        <w:rPr>
          <w:rFonts w:ascii="Times New Roman" w:eastAsia="標楷體" w:hAnsi="Times New Roman" w:cs="Times New Roman"/>
          <w:noProof/>
          <w:w w:val="105"/>
          <w:kern w:val="0"/>
          <w:sz w:val="23"/>
          <w:szCs w:val="23"/>
        </w:rPr>
        <w:drawing>
          <wp:inline distT="0" distB="0" distL="0" distR="0" wp14:anchorId="053D2DB7" wp14:editId="170F6973">
            <wp:extent cx="1073785" cy="1233170"/>
            <wp:effectExtent l="0" t="0" r="0" b="5080"/>
            <wp:docPr id="2" name="圖片 2" descr="4-3-24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 descr="4-3-24-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</w:p>
    <w:p w:rsidR="00E46F43" w:rsidRPr="006C7538" w:rsidRDefault="00241C37" w:rsidP="00241C37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6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西亞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紛爭不斷，成為全球局勢最不穩地區之一，紛爭原因為宗教、民族糾紛；水資源爭奪；石油紛爭；爭奪土地。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請問：有關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西亞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紛爭敘述，下列何者</w:t>
      </w:r>
      <w:r w:rsidRPr="006C7538">
        <w:rPr>
          <w:rFonts w:ascii="Times New Roman" w:eastAsia="標楷體" w:hAnsi="Times New Roman" w:cs="Times New Roman"/>
          <w:b/>
          <w:w w:val="105"/>
          <w:kern w:val="0"/>
          <w:szCs w:val="24"/>
          <w:lang w:val="zh-TW" w:bidi="zh-TW"/>
        </w:rPr>
        <w:t>正確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？</w:t>
      </w:r>
    </w:p>
    <w:p w:rsidR="00FB1A0F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科威特攻打伊拉克引發波斯灣戰爭，造成全球石油危機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</w:p>
    <w:p w:rsidR="00FB1A0F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伊拉克興建水庫導致土耳其水量減少引發水資源爭奪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</w:p>
    <w:p w:rsidR="00FB1A0F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以、阿衝突主要原因是爭奪波斯灣石油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極端伊斯蘭宗教團體以激進方式宣揚主張造成動亂引發宗教衝突。</w:t>
      </w:r>
    </w:p>
    <w:p w:rsidR="00E46F43" w:rsidRPr="006C7538" w:rsidRDefault="00241C37" w:rsidP="00241C37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7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北回歸線經過台灣花蓮瑞穗、嘉義水上、澎湖等地也經過西亞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阿拉伯聯合大公國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沙烏地阿拉伯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，但西亞整體環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</w:t>
      </w:r>
    </w:p>
    <w:p w:rsidR="008363BB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境與產業發展卻與臺灣顯著不同。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請問：有關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西亞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的敘述，下列何者</w:t>
      </w:r>
      <w:r w:rsidRPr="006C7538">
        <w:rPr>
          <w:rFonts w:ascii="Times New Roman" w:eastAsia="標楷體" w:hAnsi="Times New Roman" w:cs="Times New Roman"/>
          <w:b/>
          <w:w w:val="105"/>
          <w:kern w:val="0"/>
          <w:szCs w:val="24"/>
          <w:lang w:val="zh-TW" w:bidi="zh-TW"/>
        </w:rPr>
        <w:t>正確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？</w:t>
      </w:r>
    </w:p>
    <w:p w:rsidR="00FB1A0F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Ａ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屬於內陸盆地，距海遙遠，水氣不易進入，形成熱帶沙漠氣候　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Ｂ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伊朗高原引幼發拉底河水渠道灌溉</w:t>
      </w:r>
    </w:p>
    <w:p w:rsidR="00FB1A0F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Ｃ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土耳其控制黑海進出地中海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Ｄ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波斯灣沿岸雨水較多，種植葡萄、橄欖。</w:t>
      </w:r>
    </w:p>
    <w:p w:rsidR="00E46F43" w:rsidRPr="006C7538" w:rsidRDefault="00FB1A0F" w:rsidP="00FB1A0F">
      <w:pPr>
        <w:autoSpaceDE w:val="0"/>
        <w:autoSpaceDN w:val="0"/>
        <w:ind w:firstLineChars="50" w:firstLine="120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37C8881" wp14:editId="4B8D86F8">
            <wp:simplePos x="0" y="0"/>
            <wp:positionH relativeFrom="column">
              <wp:posOffset>4911090</wp:posOffset>
            </wp:positionH>
            <wp:positionV relativeFrom="paragraph">
              <wp:posOffset>201295</wp:posOffset>
            </wp:positionV>
            <wp:extent cx="2932430" cy="1127125"/>
            <wp:effectExtent l="0" t="0" r="127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C37"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8、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右圖為鹹海衛星影像的對照圖，曾經是全世界第四大的湖泊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如今面積驟然減縮了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90%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，鹹海逐漸變成沙漠，不久將來，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鹹海將徹底消失在成為一片貧瘠的沙漠中。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請問：鹹海面積不斷縮減的主要原因為何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?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【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P15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】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發展灌溉農業，過度抽取鹹海湖水，發展棉花產業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(B)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發展養殖漁業，過度超抽地下水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</w:t>
      </w:r>
    </w:p>
    <w:p w:rsidR="00FB1A0F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(C)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發展農業，過度抽取阿母河、錫爾河河水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 xml:space="preserve">   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(D)</w:t>
      </w:r>
      <w:r w:rsidRPr="006C7538">
        <w:rPr>
          <w:rFonts w:ascii="Times New Roman" w:eastAsia="標楷體" w:hAnsi="Times New Roman" w:cs="Times New Roman"/>
          <w:w w:val="105"/>
          <w:kern w:val="0"/>
          <w:sz w:val="23"/>
          <w:szCs w:val="23"/>
          <w:lang w:val="zh-TW" w:bidi="zh-TW"/>
        </w:rPr>
        <w:t>氣候異常，降雨量不斷減少。</w:t>
      </w:r>
    </w:p>
    <w:p w:rsidR="00E46F43" w:rsidRPr="006C7538" w:rsidRDefault="00241C37" w:rsidP="00241C37">
      <w:pPr>
        <w:autoSpaceDE w:val="0"/>
        <w:autoSpaceDN w:val="0"/>
        <w:ind w:firstLineChars="50" w:firstLine="126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9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西亞與中亞因氣候乾燥，水源不足，居民自古以來逐水草而居，以游牧生活為主。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請問：下列哪一張溫度雨量圖最可顯示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double"/>
          <w:lang w:val="zh-TW" w:bidi="zh-TW"/>
        </w:rPr>
        <w:t>西亞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的氣候特色？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63342669" wp14:editId="62B27C55">
            <wp:simplePos x="0" y="0"/>
            <wp:positionH relativeFrom="column">
              <wp:posOffset>6489065</wp:posOffset>
            </wp:positionH>
            <wp:positionV relativeFrom="paragraph">
              <wp:posOffset>15240</wp:posOffset>
            </wp:positionV>
            <wp:extent cx="1447800" cy="1336675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7458C22F" wp14:editId="0C1E8834">
            <wp:simplePos x="0" y="0"/>
            <wp:positionH relativeFrom="column">
              <wp:posOffset>4479290</wp:posOffset>
            </wp:positionH>
            <wp:positionV relativeFrom="paragraph">
              <wp:posOffset>14605</wp:posOffset>
            </wp:positionV>
            <wp:extent cx="1475105" cy="1334135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33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7456" behindDoc="1" locked="0" layoutInCell="1" allowOverlap="1" wp14:anchorId="0A5BE16D" wp14:editId="01E3BE5C">
            <wp:simplePos x="0" y="0"/>
            <wp:positionH relativeFrom="column">
              <wp:posOffset>2451735</wp:posOffset>
            </wp:positionH>
            <wp:positionV relativeFrom="paragraph">
              <wp:posOffset>93345</wp:posOffset>
            </wp:positionV>
            <wp:extent cx="1483360" cy="1335405"/>
            <wp:effectExtent l="0" t="0" r="254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 wp14:anchorId="190A85E6" wp14:editId="43BF7E0E">
            <wp:simplePos x="0" y="0"/>
            <wp:positionH relativeFrom="column">
              <wp:posOffset>425450</wp:posOffset>
            </wp:positionH>
            <wp:positionV relativeFrom="paragraph">
              <wp:posOffset>-170815</wp:posOffset>
            </wp:positionV>
            <wp:extent cx="1483360" cy="1336675"/>
            <wp:effectExtent l="0" t="0" r="254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(A)                      (B)                       (C)                     </w:t>
      </w:r>
      <w:r w:rsidRPr="006C7538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(D)</w:t>
      </w:r>
      <w:r w:rsidRPr="006C7538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br/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</w:p>
    <w:p w:rsidR="00E46F43" w:rsidRPr="006C7538" w:rsidRDefault="00FB1A0F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noProof/>
          <w:w w:val="105"/>
          <w:kern w:val="0"/>
          <w:szCs w:val="24"/>
        </w:rPr>
      </w:pPr>
      <w:r w:rsidRPr="006C753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7B9B748F" wp14:editId="15D38BF9">
            <wp:simplePos x="0" y="0"/>
            <wp:positionH relativeFrom="column">
              <wp:posOffset>4307840</wp:posOffset>
            </wp:positionH>
            <wp:positionV relativeFrom="paragraph">
              <wp:posOffset>630555</wp:posOffset>
            </wp:positionV>
            <wp:extent cx="1418665" cy="16200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665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F43" w:rsidRPr="006C7538">
        <w:rPr>
          <w:rFonts w:ascii="Times New Roman" w:eastAsia="標楷體" w:hAnsi="Times New Roman" w:cs="Times New Roman"/>
          <w:noProof/>
        </w:rPr>
        <w:drawing>
          <wp:anchor distT="0" distB="0" distL="0" distR="0" simplePos="0" relativeHeight="251663360" behindDoc="0" locked="0" layoutInCell="1" allowOverlap="1" wp14:anchorId="23055AE1" wp14:editId="1F7C38CB">
            <wp:simplePos x="0" y="0"/>
            <wp:positionH relativeFrom="page">
              <wp:posOffset>6527800</wp:posOffset>
            </wp:positionH>
            <wp:positionV relativeFrom="paragraph">
              <wp:posOffset>626745</wp:posOffset>
            </wp:positionV>
            <wp:extent cx="1976709" cy="1620000"/>
            <wp:effectExtent l="0" t="0" r="508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09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br/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br/>
      </w:r>
    </w:p>
    <w:p w:rsidR="00FB1A0F" w:rsidRDefault="00241C37" w:rsidP="00FB1A0F">
      <w:pPr>
        <w:autoSpaceDE w:val="0"/>
        <w:autoSpaceDN w:val="0"/>
        <w:ind w:left="425" w:rightChars="2881" w:right="6914" w:hangingChars="169" w:hanging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10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右圖為歐洲氣候分區圖，歐洲氣候包含</w:t>
      </w:r>
    </w:p>
    <w:p w:rsidR="00FB1A0F" w:rsidRDefault="00E46F43" w:rsidP="00FB1A0F">
      <w:pPr>
        <w:autoSpaceDE w:val="0"/>
        <w:autoSpaceDN w:val="0"/>
        <w:ind w:leftChars="177" w:left="425" w:rightChars="2881" w:right="6914" w:firstLine="1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寒帶氣候、海洋性氣候、地中海型氣候、</w:t>
      </w:r>
    </w:p>
    <w:p w:rsidR="00E46F43" w:rsidRPr="006C7538" w:rsidRDefault="00E46F43" w:rsidP="00FB1A0F">
      <w:pPr>
        <w:autoSpaceDE w:val="0"/>
        <w:autoSpaceDN w:val="0"/>
        <w:ind w:leftChars="177" w:left="425" w:rightChars="2881" w:right="6914" w:firstLine="1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大陸性氣候、高地氣候</w:t>
      </w:r>
      <w:r w:rsidR="008363BB">
        <w:rPr>
          <w:rFonts w:ascii="Times New Roman" w:eastAsia="標楷體" w:hAnsi="Times New Roman" w:cs="Times New Roman" w:hint="eastAsia"/>
          <w:w w:val="105"/>
          <w:kern w:val="0"/>
          <w:szCs w:val="24"/>
          <w:lang w:val="zh-TW" w:bidi="zh-TW"/>
        </w:rPr>
        <w:t xml:space="preserve">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等五種氣候。【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p22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8363BB" w:rsidRDefault="00E46F43" w:rsidP="008363BB">
      <w:pPr>
        <w:autoSpaceDE w:val="0"/>
        <w:autoSpaceDN w:val="0"/>
        <w:spacing w:line="382" w:lineRule="exact"/>
        <w:ind w:leftChars="177" w:left="425"/>
        <w:jc w:val="both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請問：右氣候圖屬於哪一區氣候圖？</w:t>
      </w:r>
    </w:p>
    <w:p w:rsidR="008363BB" w:rsidRPr="006C7538" w:rsidRDefault="00E46F43" w:rsidP="008363BB">
      <w:pPr>
        <w:autoSpaceDE w:val="0"/>
        <w:autoSpaceDN w:val="0"/>
        <w:spacing w:line="382" w:lineRule="exact"/>
        <w:ind w:leftChars="177" w:left="425"/>
        <w:jc w:val="both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甲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ab/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乙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ab/>
        <w:t xml:space="preserve"> 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丙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ab/>
        <w:t>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丁</w:t>
      </w:r>
    </w:p>
    <w:p w:rsidR="00FB1A0F" w:rsidRDefault="00241C37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11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歐洲居世界第六大洲，面積約為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1000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萬平方公里，</w:t>
      </w:r>
    </w:p>
    <w:p w:rsidR="00E46F43" w:rsidRPr="006C7538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歐和亞之間是以烏拉山脈、裏海、高加索山脈、黑海、</w:t>
      </w:r>
    </w:p>
    <w:p w:rsidR="00E46F43" w:rsidRPr="006C7538" w:rsidRDefault="00FB1A0F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以及博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斯普魯斯海峽和達達尼爾海峽作為邊界。國土跨越歐亞邊界的國家有亞塞拜然、喬治亞、哈薩克、俄羅斯和土耳其。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請問：有關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歐洲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敘述，下列何者</w:t>
      </w:r>
      <w:r w:rsidRPr="006C7538">
        <w:rPr>
          <w:rFonts w:ascii="Times New Roman" w:eastAsia="標楷體" w:hAnsi="Times New Roman" w:cs="Times New Roman"/>
          <w:b/>
          <w:w w:val="105"/>
          <w:kern w:val="0"/>
          <w:szCs w:val="24"/>
          <w:lang w:val="zh-TW" w:bidi="zh-TW"/>
        </w:rPr>
        <w:t>正確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？【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P20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歐洲三面環海</w:t>
      </w:r>
      <w:r w:rsidR="00473F92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，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海岸綿長曲折，南歐的峽灣、北歐的谷灣適合漁業發展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歐洲大平原橫跨東歐與西歐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南歐三大半島地形平坦，發展農業銷售到西歐工業大國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        </w:t>
      </w:r>
      <w:r w:rsidR="00473F92">
        <w:rPr>
          <w:rFonts w:ascii="Times New Roman" w:eastAsia="標楷體" w:hAnsi="Times New Roman" w:cs="Times New Roman" w:hint="eastAsia"/>
          <w:w w:val="105"/>
          <w:kern w:val="0"/>
          <w:szCs w:val="24"/>
          <w:lang w:val="zh-TW" w:bidi="zh-TW"/>
        </w:rPr>
        <w:t xml:space="preserve"> 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 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阿爾卑斯山為大陸冰河中心。</w:t>
      </w:r>
    </w:p>
    <w:p w:rsidR="00E46F43" w:rsidRPr="006C7538" w:rsidRDefault="00241C37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12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南歐希臘位於巴爾幹半島南部，觀光旅遊業發達，希臘是西方文明搖籃，豐富歷史古蹟，吸引觀光客造訪。</w:t>
      </w:r>
    </w:p>
    <w:p w:rsidR="00E46F43" w:rsidRPr="006C7538" w:rsidRDefault="00E46F43" w:rsidP="008363BB">
      <w:pPr>
        <w:autoSpaceDE w:val="0"/>
        <w:autoSpaceDN w:val="0"/>
        <w:ind w:leftChars="117" w:left="282" w:hanging="1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（甲）溫帶地中海型氣候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（乙）土壤肥沃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（丙）曲折的峽灣海岸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（丁）聖家堂矗立雅典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（戊）石灰岩地形發達。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請問：希臘自然環境或人文景觀特色，下列選項中何者完全正確？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(A)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甲乙丁　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(B)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甲戊　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甲丙戊　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甲丙。</w:t>
      </w:r>
    </w:p>
    <w:tbl>
      <w:tblPr>
        <w:tblStyle w:val="TableNormal"/>
        <w:tblpPr w:leftFromText="180" w:rightFromText="180" w:vertAnchor="text" w:horzAnchor="margin" w:tblpXSpec="right" w:tblpY="167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18"/>
        <w:gridCol w:w="1418"/>
        <w:gridCol w:w="1418"/>
      </w:tblGrid>
      <w:tr w:rsidR="00E46F43" w:rsidRPr="006C7538" w:rsidTr="008363BB">
        <w:trPr>
          <w:trHeight w:val="369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9" w:lineRule="exact"/>
              <w:ind w:left="14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都市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9" w:lineRule="exact"/>
              <w:ind w:left="20" w:right="5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利物浦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9" w:lineRule="exact"/>
              <w:ind w:left="28" w:right="9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華沙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9" w:lineRule="exact"/>
              <w:ind w:left="28" w:right="11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柏林</w:t>
            </w:r>
          </w:p>
        </w:tc>
      </w:tr>
      <w:tr w:rsidR="00E46F43" w:rsidRPr="006C7538" w:rsidTr="008363BB">
        <w:trPr>
          <w:trHeight w:val="461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50" w:lineRule="exact"/>
              <w:ind w:left="14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經緯度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50" w:lineRule="exact"/>
              <w:ind w:left="21" w:right="5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53˚N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，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3˚E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50" w:lineRule="exact"/>
              <w:ind w:left="18" w:right="-15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52˚N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，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21˚E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50" w:lineRule="exact"/>
              <w:ind w:left="28" w:right="11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53˚N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，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13˚E</w:t>
            </w:r>
          </w:p>
        </w:tc>
      </w:tr>
      <w:tr w:rsidR="00E46F43" w:rsidRPr="006C7538" w:rsidTr="008363BB">
        <w:trPr>
          <w:trHeight w:val="364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4" w:lineRule="exact"/>
              <w:ind w:left="14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年溫差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(</w:t>
            </w:r>
            <w:r w:rsidRPr="006C7538">
              <w:rPr>
                <w:rFonts w:ascii="新細明體" w:eastAsia="新細明體" w:hAnsi="新細明體" w:cs="新細明體" w:hint="eastAsia"/>
                <w:w w:val="105"/>
                <w:szCs w:val="24"/>
                <w:lang w:val="zh-TW" w:bidi="zh-TW"/>
              </w:rPr>
              <w:t>℃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4" w:lineRule="exact"/>
              <w:ind w:left="20" w:right="5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13.0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4" w:lineRule="exact"/>
              <w:ind w:left="28" w:right="9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21.3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4" w:lineRule="exact"/>
              <w:ind w:left="28" w:right="11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18.3</w:t>
            </w:r>
          </w:p>
        </w:tc>
      </w:tr>
      <w:tr w:rsidR="00E46F43" w:rsidRPr="006C7538" w:rsidTr="008363BB">
        <w:trPr>
          <w:trHeight w:val="369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5" w:lineRule="exact"/>
              <w:ind w:left="14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年降水量</w:t>
            </w: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(mm)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5" w:lineRule="exact"/>
              <w:ind w:left="21" w:right="1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810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5" w:lineRule="exact"/>
              <w:ind w:left="28" w:right="4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515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43" w:rsidRPr="006C7538" w:rsidRDefault="00E46F43">
            <w:pPr>
              <w:spacing w:line="345" w:lineRule="exact"/>
              <w:ind w:left="28" w:right="6"/>
              <w:jc w:val="center"/>
              <w:rPr>
                <w:rFonts w:ascii="Times New Roman" w:eastAsia="標楷體" w:hAnsi="Times New Roman" w:cs="Times New Roman"/>
                <w:w w:val="105"/>
                <w:sz w:val="24"/>
                <w:szCs w:val="24"/>
                <w:lang w:val="zh-TW" w:bidi="zh-TW"/>
              </w:rPr>
            </w:pPr>
            <w:r w:rsidRPr="006C7538">
              <w:rPr>
                <w:rFonts w:ascii="Times New Roman" w:eastAsia="標楷體" w:hAnsi="Times New Roman" w:cs="Times New Roman"/>
                <w:w w:val="105"/>
                <w:szCs w:val="24"/>
                <w:lang w:val="zh-TW" w:bidi="zh-TW"/>
              </w:rPr>
              <w:t>591</w:t>
            </w:r>
          </w:p>
        </w:tc>
      </w:tr>
    </w:tbl>
    <w:p w:rsidR="00E46F43" w:rsidRPr="006C7538" w:rsidRDefault="00241C37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13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右表是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歐洲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三個都市的位置及氣候基本資料。【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P23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Pr="006C7538" w:rsidRDefault="00E46F43" w:rsidP="008363BB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根據右表中的資料，請問：下列敘述何者有</w:t>
      </w:r>
      <w:r w:rsidRPr="006C7538">
        <w:rPr>
          <w:rFonts w:ascii="Times New Roman" w:eastAsia="標楷體" w:hAnsi="Times New Roman" w:cs="Times New Roman"/>
          <w:b/>
          <w:w w:val="105"/>
          <w:kern w:val="0"/>
          <w:szCs w:val="24"/>
          <w:lang w:val="zh-TW" w:bidi="zh-TW"/>
        </w:rPr>
        <w:t>「誤」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？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該區盛行風為西風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緯度越高年溫差越大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受北大西洋暖流影響，英國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利物浦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溫差較小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</w:t>
      </w:r>
    </w:p>
    <w:p w:rsidR="00E46F43" w:rsidRPr="006C7538" w:rsidRDefault="00E46F43" w:rsidP="00E46F43">
      <w:pPr>
        <w:autoSpaceDE w:val="0"/>
        <w:autoSpaceDN w:val="0"/>
        <w:ind w:left="318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由西向東排列依序為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利物浦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、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柏林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、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華沙</w:t>
      </w:r>
    </w:p>
    <w:p w:rsidR="00E46F43" w:rsidRPr="006C7538" w:rsidRDefault="00241C37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14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義大利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汽車工業引領世界風潮，其中法拉利跑車、馬莎拉蒂、藍寶堅尼在跑車界赫赫有名。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義大利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汽車工業產地</w:t>
      </w:r>
    </w:p>
    <w:p w:rsidR="00FB1A0F" w:rsidRDefault="00E46F43" w:rsidP="00FB1A0F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多集中在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義大利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北部波河平原。請問：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義大利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發展汽車工業條件為何？【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P30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Pr="006C7538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Ａ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勞工充沛且低廉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Ｂ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水力資源充足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Ｃ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石油產量多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(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Ｄ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煤、鐵產量豐富</w:t>
      </w:r>
    </w:p>
    <w:p w:rsidR="00E46F43" w:rsidRPr="006C7538" w:rsidRDefault="00241C37" w:rsidP="00FB1A0F">
      <w:pPr>
        <w:autoSpaceDE w:val="0"/>
        <w:autoSpaceDN w:val="0"/>
        <w:ind w:left="282" w:hangingChars="112" w:hanging="282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15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歐洲提升競爭力成立歐盟，整合會員國，貨物、服務、資金、勞力皆可流動，會員國間彼此免除關稅，將歐洲所有國家整合為單一市場，對內資源共享，開放市場，對外增強競爭力。</w:t>
      </w:r>
    </w:p>
    <w:p w:rsidR="00E46F43" w:rsidRPr="006C7538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台灣經濟發展以國際貿易為導向，廠商在歐盟國家設廠，就是想免關稅優惠，</w:t>
      </w:r>
    </w:p>
    <w:p w:rsidR="00FB1A0F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請問：台灣在下列歐洲國家設廠，無法享受歐盟免關稅待遇？</w:t>
      </w:r>
    </w:p>
    <w:p w:rsidR="00E46F43" w:rsidRPr="006C7538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（Ａ）挪威（Ｂ）荷蘭（Ｃ）希臘（Ｄ）義大利。</w:t>
      </w:r>
    </w:p>
    <w:p w:rsidR="00E46F43" w:rsidRPr="006C7538" w:rsidRDefault="00241C37" w:rsidP="00E46F43">
      <w:pPr>
        <w:autoSpaceDE w:val="0"/>
        <w:autoSpaceDN w:val="0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16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南歐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多屬地中海型氣候，配合雨季與生長季不同步的現象，發展出灌溉為主的地中海型農業。南歐農產品如蔬果、</w:t>
      </w:r>
    </w:p>
    <w:p w:rsidR="00E46F43" w:rsidRPr="006C7538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花卉等農產，能提供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歐洲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各國所需。請問：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南歐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在農業發展上，具有下列哪項優勢？【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P29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FB1A0F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南歐地形平坦多平原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　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南歐緯度低，生長季長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 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　</w:t>
      </w:r>
    </w:p>
    <w:p w:rsidR="00E46F43" w:rsidRPr="006C7538" w:rsidRDefault="00E46F43" w:rsidP="00FB1A0F">
      <w:pPr>
        <w:autoSpaceDE w:val="0"/>
        <w:autoSpaceDN w:val="0"/>
        <w:ind w:leftChars="118" w:left="283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引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多瑙河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河水灌溉，灌溉水源充足　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 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地中海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終年提供充足水氣。</w:t>
      </w:r>
    </w:p>
    <w:p w:rsidR="00E46F43" w:rsidRPr="006C7538" w:rsidRDefault="00241C37" w:rsidP="00FB1A0F">
      <w:pPr>
        <w:autoSpaceDE w:val="0"/>
        <w:autoSpaceDN w:val="0"/>
        <w:ind w:left="425" w:hangingChars="169" w:hanging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17</w:t>
      </w:r>
      <w:r>
        <w:rPr>
          <w:rFonts w:ascii="標楷體" w:eastAsia="標楷體" w:hAnsi="標楷體" w:cs="Times New Roman" w:hint="eastAsia"/>
          <w:w w:val="105"/>
          <w:kern w:val="0"/>
          <w:szCs w:val="24"/>
          <w:lang w:bidi="zh-TW"/>
        </w:rPr>
        <w:t>、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西亞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信奉伊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斯蘭教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人數最多，但目前世界上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穆斯林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人數最多的國家，是位於東南亞的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印尼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。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伊斯蘭教</w:t>
      </w:r>
      <w:r w:rsidR="00E46F43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教徒將信仰落實在日常生活當中，力行唸、禮、齋、課、朝等五功。其中教徒每天必須朝聖地做五次禮拜。</w:t>
      </w:r>
    </w:p>
    <w:p w:rsidR="00E46F43" w:rsidRPr="006C7538" w:rsidRDefault="00E46F43" w:rsidP="00FB1A0F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麥加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坐標：</w:t>
      </w:r>
      <w:r w:rsidRPr="006C7538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21.4225</w:t>
      </w:r>
      <w:r w:rsidRPr="006C7538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°</w:t>
      </w:r>
      <w:r w:rsidRPr="006C7538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N</w:t>
      </w:r>
      <w:r w:rsidR="00FB1A0F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 xml:space="preserve"> </w:t>
      </w:r>
      <w:r w:rsidRPr="006C7538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 xml:space="preserve"> 39.8261</w:t>
      </w:r>
      <w:r w:rsidRPr="006C7538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°</w:t>
      </w:r>
      <w:r w:rsidRPr="006C7538">
        <w:rPr>
          <w:rFonts w:ascii="Times New Roman" w:eastAsia="標楷體" w:hAnsi="Times New Roman" w:cs="Times New Roman" w:hint="eastAsia"/>
          <w:w w:val="105"/>
          <w:kern w:val="0"/>
          <w:szCs w:val="24"/>
          <w:lang w:bidi="zh-TW"/>
        </w:rPr>
        <w:t>E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，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台北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座標</w:t>
      </w:r>
      <w:r w:rsidR="006C7538"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：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25.0392N  121.525E</w:t>
      </w:r>
    </w:p>
    <w:p w:rsidR="00FB1A0F" w:rsidRDefault="00E46F43" w:rsidP="00FB1A0F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請問：住在台北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穆斯林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印尼移工，需朝哪個方位，向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u w:val="single"/>
          <w:lang w:val="zh-TW" w:bidi="zh-TW"/>
        </w:rPr>
        <w:t>麥加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朝拜？【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P11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】</w:t>
      </w:r>
    </w:p>
    <w:p w:rsidR="00E46F43" w:rsidRPr="006C7538" w:rsidRDefault="00E46F43" w:rsidP="00FB1A0F">
      <w:pPr>
        <w:autoSpaceDE w:val="0"/>
        <w:autoSpaceDN w:val="0"/>
        <w:ind w:leftChars="177" w:left="425"/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</w:pP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(A)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東北方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(B)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東南方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(C)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西北方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 xml:space="preserve"> (D)</w:t>
      </w:r>
      <w:r w:rsidRPr="006C7538">
        <w:rPr>
          <w:rFonts w:ascii="Times New Roman" w:eastAsia="標楷體" w:hAnsi="Times New Roman" w:cs="Times New Roman"/>
          <w:w w:val="105"/>
          <w:kern w:val="0"/>
          <w:szCs w:val="24"/>
          <w:lang w:val="zh-TW" w:bidi="zh-TW"/>
        </w:rPr>
        <w:t>西南方。</w:t>
      </w:r>
    </w:p>
    <w:p w:rsidR="00FB1A0F" w:rsidRDefault="00FB1A0F" w:rsidP="004A4130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FB1A0F" w:rsidRDefault="00E46F43" w:rsidP="00E46F43">
      <w:pPr>
        <w:spacing w:line="40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18、周杰倫的「愛在西元前」歌曲中有如下的歌詞：『古巴比倫王頒布了法典，用楔形文字刻在黑色玄武岩上…』。</w:t>
      </w:r>
    </w:p>
    <w:p w:rsidR="00E46F43" w:rsidRPr="00AD5B2F" w:rsidRDefault="00E46F43" w:rsidP="00FB1A0F">
      <w:pPr>
        <w:spacing w:line="400" w:lineRule="exact"/>
        <w:ind w:leftChars="177" w:left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根據你對這部法典的了解，請問以下哪一個敘述最符合這部法典的精神？</w:t>
      </w:r>
    </w:p>
    <w:p w:rsidR="00E46F43" w:rsidRPr="00AD5B2F" w:rsidRDefault="00E46F43" w:rsidP="00FB1A0F">
      <w:pPr>
        <w:spacing w:line="400" w:lineRule="exact"/>
        <w:ind w:leftChars="177" w:left="425"/>
        <w:rPr>
          <w:rFonts w:ascii="標楷體" w:eastAsia="標楷體" w:hAnsi="標楷體"/>
          <w:b/>
          <w:kern w:val="0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（Ａ)法律之前人人平等  (Ｂ)以牙還牙，以眼還眼  (Ｃ)人生而平等自由  (Ｄ)治亂世用重典。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19、美國</w:t>
      </w:r>
      <w:r w:rsidRPr="00AD5B2F">
        <w:rPr>
          <w:rFonts w:ascii="標楷體" w:eastAsia="標楷體" w:hAnsi="標楷體" w:cs="Times New Roman"/>
        </w:rPr>
        <w:t>2011</w:t>
      </w:r>
      <w:r w:rsidRPr="00AD5B2F">
        <w:rPr>
          <w:rFonts w:ascii="標楷體" w:eastAsia="標楷體" w:hAnsi="標楷體" w:hint="eastAsia"/>
        </w:rPr>
        <w:t>年自伊拉克撤軍後，由於恐怖組織</w:t>
      </w:r>
      <w:r w:rsidRPr="00AD5B2F">
        <w:rPr>
          <w:rFonts w:ascii="標楷體" w:eastAsia="標楷體" w:hAnsi="標楷體" w:cs="Times New Roman"/>
        </w:rPr>
        <w:t>IS</w:t>
      </w:r>
      <w:r w:rsidRPr="00AD5B2F">
        <w:rPr>
          <w:rFonts w:ascii="標楷體" w:eastAsia="標楷體" w:hAnsi="標楷體" w:hint="eastAsia"/>
        </w:rPr>
        <w:t>的崛起，讓美國在內的多國部隊於</w:t>
      </w:r>
      <w:r w:rsidRPr="00AD5B2F">
        <w:rPr>
          <w:rFonts w:ascii="標楷體" w:eastAsia="標楷體" w:hAnsi="標楷體" w:cs="Times New Roman"/>
        </w:rPr>
        <w:t>2014</w:t>
      </w:r>
      <w:r w:rsidRPr="00AD5B2F">
        <w:rPr>
          <w:rFonts w:ascii="標楷體" w:eastAsia="標楷體" w:hAnsi="標楷體" w:hint="eastAsia"/>
        </w:rPr>
        <w:t>年再次回到伊拉克，抵禦</w:t>
      </w:r>
      <w:r w:rsidRPr="00AD5B2F">
        <w:rPr>
          <w:rFonts w:ascii="標楷體" w:eastAsia="標楷體" w:hAnsi="標楷體" w:cs="Times New Roman"/>
        </w:rPr>
        <w:t>IS</w:t>
      </w:r>
      <w:r w:rsidRPr="00AD5B2F">
        <w:rPr>
          <w:rFonts w:ascii="標楷體" w:eastAsia="標楷體" w:hAnsi="標楷體" w:hint="eastAsia"/>
        </w:rPr>
        <w:t>的擴張。</w:t>
      </w:r>
    </w:p>
    <w:p w:rsidR="00E46F43" w:rsidRPr="00AD5B2F" w:rsidRDefault="00E46F43" w:rsidP="00FB1A0F">
      <w:pPr>
        <w:pStyle w:val="Default"/>
        <w:spacing w:line="400" w:lineRule="exact"/>
        <w:ind w:leftChars="177" w:left="425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伊拉克這個國家位於兩河流域地區。請問：這個地區亦有以下何種稱呼？</w:t>
      </w:r>
    </w:p>
    <w:p w:rsidR="00E46F43" w:rsidRPr="00AD5B2F" w:rsidRDefault="00E46F43" w:rsidP="00FB1A0F">
      <w:pPr>
        <w:pStyle w:val="Default"/>
        <w:spacing w:line="400" w:lineRule="exact"/>
        <w:ind w:leftChars="177" w:left="425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（Ａ)美索不達米亞  (Ｂ)天府之國  (Ｃ)法老王的世界  (Ｄ)佛陀的故鄉。</w:t>
      </w:r>
    </w:p>
    <w:p w:rsidR="00E46F43" w:rsidRPr="00AD5B2F" w:rsidRDefault="00E46F43" w:rsidP="00FB1A0F">
      <w:pPr>
        <w:pStyle w:val="Default"/>
        <w:spacing w:line="400" w:lineRule="exact"/>
        <w:ind w:left="425" w:rightChars="105" w:right="252" w:hangingChars="177" w:hanging="425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20、小威參觀「大英博物館</w:t>
      </w:r>
      <w:r w:rsidRPr="00AD5B2F">
        <w:rPr>
          <w:rFonts w:ascii="標楷體" w:eastAsia="標楷體" w:hAnsi="標楷體" w:cs="Times New Roman"/>
        </w:rPr>
        <w:t>250</w:t>
      </w:r>
      <w:r w:rsidRPr="00AD5B2F">
        <w:rPr>
          <w:rFonts w:ascii="標楷體" w:eastAsia="標楷體" w:hAnsi="標楷體" w:hint="eastAsia"/>
        </w:rPr>
        <w:t>年收藏展」，導覽員介紹一尊西元前</w:t>
      </w:r>
      <w:r w:rsidRPr="00AD5B2F">
        <w:rPr>
          <w:rFonts w:ascii="標楷體" w:eastAsia="標楷體" w:hAnsi="標楷體" w:cs="Times New Roman"/>
        </w:rPr>
        <w:t>811</w:t>
      </w:r>
      <w:r w:rsidRPr="00AD5B2F">
        <w:rPr>
          <w:rFonts w:ascii="標楷體" w:eastAsia="標楷體" w:hAnsi="標楷體" w:hint="eastAsia"/>
        </w:rPr>
        <w:t>～</w:t>
      </w:r>
      <w:r w:rsidRPr="00AD5B2F">
        <w:rPr>
          <w:rFonts w:ascii="標楷體" w:eastAsia="標楷體" w:hAnsi="標楷體" w:cs="Times New Roman"/>
        </w:rPr>
        <w:t>783</w:t>
      </w:r>
      <w:r w:rsidRPr="00AD5B2F">
        <w:rPr>
          <w:rFonts w:ascii="標楷體" w:eastAsia="標楷體" w:hAnsi="標楷體" w:hint="eastAsia"/>
        </w:rPr>
        <w:t>年間，亞述帝國時期的侍神雕像，上方刻有楔形</w:t>
      </w:r>
      <w:r>
        <w:rPr>
          <w:rFonts w:ascii="標楷體" w:eastAsia="標楷體" w:hAnsi="標楷體" w:hint="eastAsia"/>
        </w:rPr>
        <w:t>文字，令小</w:t>
      </w:r>
      <w:r w:rsidRPr="00AD5B2F">
        <w:rPr>
          <w:rFonts w:ascii="標楷體" w:eastAsia="標楷體" w:hAnsi="標楷體" w:hint="eastAsia"/>
        </w:rPr>
        <w:t>威感到非常有趣。請問關於此帝國下列敘述何者正確？</w:t>
      </w:r>
    </w:p>
    <w:p w:rsidR="00E46F43" w:rsidRPr="00AD5B2F" w:rsidRDefault="00FB1A0F" w:rsidP="00FB1A0F">
      <w:pPr>
        <w:pStyle w:val="Default"/>
        <w:spacing w:line="400" w:lineRule="exact"/>
        <w:ind w:leftChars="177" w:left="425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(</w:t>
      </w:r>
      <w:r w:rsidR="00E46F43" w:rsidRPr="00AD5B2F">
        <w:rPr>
          <w:rFonts w:ascii="標楷體" w:eastAsia="標楷體" w:hAnsi="標楷體" w:hint="eastAsia"/>
        </w:rPr>
        <w:t xml:space="preserve">Ａ)亞述人擅長航海，此雕像應是為祈禱貿易繁榮而設 </w:t>
      </w:r>
      <w:r>
        <w:rPr>
          <w:rFonts w:ascii="標楷體" w:eastAsia="標楷體" w:hAnsi="標楷體" w:hint="eastAsia"/>
        </w:rPr>
        <w:t xml:space="preserve"> </w:t>
      </w:r>
      <w:r w:rsidR="00E46F43" w:rsidRPr="00AD5B2F">
        <w:rPr>
          <w:rFonts w:ascii="標楷體" w:eastAsia="標楷體" w:hAnsi="標楷體" w:hint="eastAsia"/>
        </w:rPr>
        <w:t>(Ｂ)楔形文字由亞述人發明，並成為西亞通用的文字</w:t>
      </w:r>
    </w:p>
    <w:p w:rsidR="00E46F43" w:rsidRPr="00AD5B2F" w:rsidRDefault="00E46F43" w:rsidP="00FB1A0F">
      <w:pPr>
        <w:pStyle w:val="Default"/>
        <w:spacing w:line="400" w:lineRule="exact"/>
        <w:ind w:leftChars="177" w:left="425"/>
        <w:rPr>
          <w:rFonts w:ascii="標楷體" w:eastAsia="標楷體" w:hAnsi="標楷體"/>
          <w:b/>
        </w:rPr>
      </w:pPr>
      <w:r w:rsidRPr="00AD5B2F">
        <w:rPr>
          <w:rFonts w:ascii="標楷體" w:eastAsia="標楷體" w:hAnsi="標楷體" w:hint="eastAsia"/>
        </w:rPr>
        <w:t xml:space="preserve">(Ｃ)亞述人最早在兩河流域建立城邦，其文明影響深遠 </w:t>
      </w:r>
      <w:r w:rsidR="00FB1A0F">
        <w:rPr>
          <w:rFonts w:ascii="標楷體" w:eastAsia="標楷體" w:hAnsi="標楷體" w:hint="eastAsia"/>
        </w:rPr>
        <w:t xml:space="preserve"> </w:t>
      </w:r>
      <w:r w:rsidRPr="00AD5B2F">
        <w:rPr>
          <w:rFonts w:ascii="標楷體" w:eastAsia="標楷體" w:hAnsi="標楷體" w:hint="eastAsia"/>
        </w:rPr>
        <w:t>(Ｄ)亞述人好戰，留下許多與戰爭有關的浮雕。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21、段考前，同學們討論有關西亞地區的文化：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ind w:firstLineChars="100" w:firstLine="240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(甲)小丸：「蘇美人是最早在此處建立城邦的民族。」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ind w:firstLineChars="100" w:firstLine="240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(乙)大貓：「西臺人擅長航海經商，並且改良埃及文字傳至歐洲。」 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ind w:firstLineChars="100" w:firstLine="240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(丙)小叮：「亞述人尚武善戰，最早發展出鐵器文明。」 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ind w:firstLineChars="100" w:firstLine="240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(丁)小柯：「希伯來人創立猶太教，影響後來的基督教和伊斯蘭教。」 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ind w:firstLineChars="100" w:firstLine="240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(戊)大雄：「腓尼基人擅長占星術及創立一週七天制度。」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  請問：何者的說法是完全正確的？ （Ａ)甲丁　(Ｂ)乙丁戊　(Ｃ)甲丙丁　(Ｄ)甲乙丙丁戊。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22、「啊!○○，我們感謝你，感謝你出現於此，使埃及得以生存。河水永漲，全境歡欣，物產豐饒，使人裹腹，百草暢茂，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六畜繁昌</w:t>
      </w:r>
      <w:r w:rsidRPr="00AD5B2F">
        <w:rPr>
          <w:rFonts w:ascii="標楷體" w:eastAsia="標楷體" w:hAnsi="標楷體" w:hint="eastAsia"/>
          <w:noProof/>
        </w:rPr>
        <w:t>……</w:t>
      </w:r>
      <w:r w:rsidRPr="00AD5B2F">
        <w:rPr>
          <w:rFonts w:ascii="標楷體" w:eastAsia="標楷體" w:hAnsi="標楷體" w:hint="eastAsia"/>
        </w:rPr>
        <w:t xml:space="preserve">」請問：○○指的是下列何者﹖　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（Ａ)兩河流域　 (Ｂ)印度河　 (Ｃ)尼羅河　 (Ｄ)黃河。</w:t>
      </w:r>
    </w:p>
    <w:p w:rsidR="00FB1A0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23、歷史老師帶領溪崑學生參觀國立自然科學博物館的埃及文物展，參觀後和大家討論埃及古文明的發展。</w:t>
      </w:r>
    </w:p>
    <w:p w:rsidR="00E46F43" w:rsidRPr="00AD5B2F" w:rsidRDefault="00E46F43" w:rsidP="00FB1A0F">
      <w:pPr>
        <w:pStyle w:val="Default"/>
        <w:spacing w:line="400" w:lineRule="exact"/>
        <w:ind w:leftChars="177" w:left="564" w:hangingChars="58" w:hanging="139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請問：下列哪個敘述錯誤？</w:t>
      </w:r>
    </w:p>
    <w:p w:rsidR="00E46F43" w:rsidRPr="00AD5B2F" w:rsidRDefault="00E46F43" w:rsidP="00E46F43">
      <w:pPr>
        <w:kinsoku w:val="0"/>
        <w:overflowPunct w:val="0"/>
        <w:autoSpaceDE w:val="0"/>
        <w:autoSpaceDN w:val="0"/>
        <w:spacing w:line="40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/>
          <w:szCs w:val="24"/>
        </w:rPr>
        <w:t xml:space="preserve">   </w:t>
      </w:r>
      <w:r w:rsidRPr="00AD5B2F">
        <w:rPr>
          <w:rFonts w:ascii="標楷體" w:eastAsia="標楷體" w:hAnsi="標楷體" w:hint="eastAsia"/>
          <w:szCs w:val="24"/>
        </w:rPr>
        <w:t>（Ａ)古王國時期，法老王地位崇高且興建許多大型金字塔 (Ｂ)中王國時期，對外貿易興盛，成為地中海商業中心之一</w:t>
      </w:r>
    </w:p>
    <w:p w:rsidR="00E46F43" w:rsidRPr="00AD5B2F" w:rsidRDefault="00E46F43" w:rsidP="00E46F43">
      <w:pPr>
        <w:tabs>
          <w:tab w:val="left" w:pos="9285"/>
        </w:tabs>
        <w:adjustRightInd w:val="0"/>
        <w:snapToGrid w:val="0"/>
        <w:spacing w:line="400" w:lineRule="exact"/>
        <w:rPr>
          <w:rFonts w:ascii="標楷體" w:eastAsia="標楷體" w:hAnsi="標楷體"/>
          <w:b/>
          <w:kern w:val="0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　  (Ｃ)新王國時期，積極對外擴張，是埃及版圖最大的時期 (Ｄ)不幸最後在西元前六世紀被亞歷山大帝國所滅。</w:t>
      </w:r>
    </w:p>
    <w:p w:rsidR="00E46F43" w:rsidRPr="00AD5B2F" w:rsidRDefault="00E46F43" w:rsidP="00FB1A0F">
      <w:pPr>
        <w:tabs>
          <w:tab w:val="left" w:pos="9285"/>
        </w:tabs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  <w:szCs w:val="24"/>
        </w:rPr>
        <w:t>24、根據考古研究發現，古埃及文字由圖像和表音符號所構成，多刻在墓穴、紀念碑、廟宇的牆壁或石塊上，被稱為</w:t>
      </w:r>
      <w:r w:rsidR="00FB1A0F" w:rsidRPr="00AD5B2F">
        <w:rPr>
          <w:rFonts w:ascii="標楷體" w:eastAsia="標楷體" w:hAnsi="標楷體" w:hint="eastAsia"/>
          <w:szCs w:val="24"/>
        </w:rPr>
        <w:t>「聖書</w:t>
      </w:r>
      <w:r w:rsidRPr="00AD5B2F">
        <w:rPr>
          <w:rFonts w:ascii="標楷體" w:eastAsia="標楷體" w:hAnsi="標楷體" w:hint="eastAsia"/>
        </w:rPr>
        <w:t>體」。請問：古埃及的文字屬於下列何者？</w:t>
      </w:r>
    </w:p>
    <w:p w:rsidR="00E46F43" w:rsidRPr="00AD5B2F" w:rsidRDefault="00E46F43" w:rsidP="00E46F43">
      <w:pPr>
        <w:tabs>
          <w:tab w:val="left" w:pos="9285"/>
        </w:tabs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   （Ａ)拼音文字  (Ｂ)楔形文字  (Ｃ)象形文字  (Ｄ)拉丁文字。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25、小平與同學討論古印度的宗教發展。請問：下列何人的敘述才符合史實？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（Ａ)小平：「釋迦摩尼創立佛教，強調眾生平等的觀念。」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(Ｂ)小安：「婆羅門教成為今日印度地區信仰人口最多的宗教。」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(Ｃ)小自：「印度教主張一神信仰，相信自己是上帝的選民。」   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(Ｄ)小在：「孔雀王朝的阿育王大力倡導印度教，並派遣使者向外弘法。」</w:t>
      </w:r>
    </w:p>
    <w:p w:rsidR="00FB1A0F" w:rsidRDefault="00E46F43" w:rsidP="00E46F43">
      <w:pPr>
        <w:tabs>
          <w:tab w:val="left" w:pos="9285"/>
        </w:tabs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26、</w:t>
      </w:r>
      <w:r w:rsidRPr="00FB1A0F">
        <w:rPr>
          <w:rFonts w:ascii="標楷體" w:eastAsia="標楷體" w:hAnsi="標楷體" w:hint="eastAsia"/>
          <w:spacing w:val="-2"/>
          <w:szCs w:val="24"/>
        </w:rPr>
        <w:t>佛教與印度教都是從古印度的婆羅門教衍發而來。佛教起源於對婆羅門教信仰的反抗，而印度教則是繼承並改革婆羅門教。</w:t>
      </w:r>
    </w:p>
    <w:p w:rsidR="00E46F43" w:rsidRPr="00AD5B2F" w:rsidRDefault="00E46F43" w:rsidP="00FB1A0F">
      <w:pPr>
        <w:tabs>
          <w:tab w:val="left" w:pos="9285"/>
        </w:tabs>
        <w:adjustRightInd w:val="0"/>
        <w:snapToGrid w:val="0"/>
        <w:spacing w:line="400" w:lineRule="exact"/>
        <w:ind w:leftChars="177" w:left="425"/>
        <w:rPr>
          <w:rFonts w:ascii="標楷體" w:eastAsia="標楷體" w:hAnsi="標楷體"/>
          <w:b/>
          <w:kern w:val="0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請問：佛教與印度教雖各自有不同的發展，但仍共同接受婆羅門教的哪一項主張？</w:t>
      </w:r>
    </w:p>
    <w:p w:rsidR="00E46F43" w:rsidRPr="00AD5B2F" w:rsidRDefault="00E46F43" w:rsidP="00E46F43">
      <w:pPr>
        <w:spacing w:line="400" w:lineRule="exact"/>
        <w:ind w:left="357"/>
        <w:jc w:val="both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（Ａ)崇拜光明　(Ｂ)輪迴思想　(Ｃ)種姓制度　(Ｄ)活人獻祭。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27、某部電影內容介紹如下：「他是軍事天才，征服了世界，且從未打輸過一場仗；他是理想家，要征服的不單是土地，而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是人類的軟弱與恐懼，甚至死亡。在他不到</w:t>
      </w:r>
      <w:r w:rsidRPr="00AD5B2F">
        <w:rPr>
          <w:rFonts w:ascii="標楷體" w:eastAsia="標楷體" w:hAnsi="標楷體"/>
        </w:rPr>
        <w:t>33</w:t>
      </w:r>
      <w:r w:rsidRPr="00AD5B2F">
        <w:rPr>
          <w:rFonts w:ascii="標楷體" w:eastAsia="標楷體" w:hAnsi="標楷體" w:hint="eastAsia"/>
        </w:rPr>
        <w:t>年的生命裡，建立強大的帝國，其版圖坐擁今天的希臘、埃及，甚至遠達</w:t>
      </w:r>
    </w:p>
    <w:p w:rsidR="00E46F43" w:rsidRPr="00AD5B2F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印度河流域。」若從上述內容來判斷，這部電影的名稱最有可能是？　　</w:t>
      </w:r>
    </w:p>
    <w:p w:rsidR="00E46F43" w:rsidRDefault="00E46F43" w:rsidP="00E46F43">
      <w:pPr>
        <w:pStyle w:val="Default"/>
        <w:spacing w:line="40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（Ａ)凱撒大帝 (Ｂ)亞歷山大大帝 (Ｃ)君士坦丁大帝 (Ｄ)狄奧多西皇帝。</w:t>
      </w:r>
    </w:p>
    <w:p w:rsidR="00FB1A0F" w:rsidRPr="00AD5B2F" w:rsidRDefault="00FB1A0F" w:rsidP="00E46F43">
      <w:pPr>
        <w:pStyle w:val="Default"/>
        <w:spacing w:line="400" w:lineRule="exact"/>
        <w:rPr>
          <w:rFonts w:ascii="標楷體" w:eastAsia="標楷體" w:hAnsi="標楷體"/>
        </w:rPr>
      </w:pP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/>
          <w:noProof/>
          <w:szCs w:val="24"/>
        </w:rPr>
      </w:pPr>
      <w:r w:rsidRPr="00AD5B2F">
        <w:rPr>
          <w:rFonts w:ascii="標楷體" w:eastAsia="標楷體" w:hAnsi="標楷體" w:hint="eastAsia"/>
          <w:szCs w:val="24"/>
        </w:rPr>
        <w:t>28、</w:t>
      </w:r>
      <w:r w:rsidRPr="00AD5B2F">
        <w:rPr>
          <w:rFonts w:ascii="標楷體" w:eastAsia="標楷體" w:hAnsi="標楷體" w:hint="eastAsia"/>
          <w:noProof/>
          <w:szCs w:val="24"/>
        </w:rPr>
        <w:t>學校打算舉辦歷史戲劇週活動，主題為「</w:t>
      </w:r>
      <w:r w:rsidRPr="00AD5B2F">
        <w:rPr>
          <w:rFonts w:ascii="標楷體" w:eastAsia="標楷體" w:hAnsi="標楷體" w:hint="eastAsia"/>
          <w:b/>
          <w:noProof/>
          <w:szCs w:val="24"/>
        </w:rPr>
        <w:t>希臘化文化</w:t>
      </w:r>
      <w:r w:rsidRPr="00AD5B2F">
        <w:rPr>
          <w:rFonts w:ascii="標楷體" w:eastAsia="標楷體" w:hAnsi="標楷體" w:hint="eastAsia"/>
          <w:noProof/>
          <w:szCs w:val="24"/>
        </w:rPr>
        <w:t>」，只要裝扮成此時代的人物特色拍照上傳網站，即可獲得校長的</w:t>
      </w: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/>
          <w:noProof/>
          <w:szCs w:val="24"/>
        </w:rPr>
      </w:pPr>
      <w:r w:rsidRPr="00AD5B2F">
        <w:rPr>
          <w:rFonts w:ascii="標楷體" w:eastAsia="標楷體" w:hAnsi="標楷體" w:hint="eastAsia"/>
          <w:noProof/>
          <w:szCs w:val="24"/>
        </w:rPr>
        <w:t xml:space="preserve">    小禮物。請問:下列何人可以順利得到校長的小禮物？</w:t>
      </w:r>
      <w:bookmarkStart w:id="0" w:name="_Hlk526606490"/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/>
          <w:noProof/>
          <w:szCs w:val="24"/>
        </w:rPr>
      </w:pPr>
      <w:r w:rsidRPr="00AD5B2F">
        <w:rPr>
          <w:rFonts w:ascii="標楷體" w:eastAsia="標楷體" w:hAnsi="標楷體" w:hint="eastAsia"/>
          <w:noProof/>
          <w:szCs w:val="24"/>
        </w:rPr>
        <w:t xml:space="preserve">    </w:t>
      </w:r>
      <w:r w:rsidRPr="00AD5B2F">
        <w:rPr>
          <w:rFonts w:ascii="標楷體" w:eastAsia="標楷體" w:hAnsi="標楷體" w:hint="eastAsia"/>
          <w:szCs w:val="24"/>
        </w:rPr>
        <w:t>（Ａ)</w:t>
      </w:r>
      <w:r w:rsidRPr="00AD5B2F">
        <w:rPr>
          <w:rFonts w:ascii="標楷體" w:eastAsia="標楷體" w:hAnsi="標楷體" w:hint="eastAsia"/>
          <w:noProof/>
          <w:szCs w:val="24"/>
        </w:rPr>
        <w:t xml:space="preserve">小宇扮成蘇格拉底在天橋下與同學討論道德問題   </w:t>
      </w:r>
      <w:r w:rsidRPr="00AD5B2F">
        <w:rPr>
          <w:rFonts w:ascii="標楷體" w:eastAsia="標楷體" w:hAnsi="標楷體" w:hint="eastAsia"/>
          <w:szCs w:val="24"/>
        </w:rPr>
        <w:t>(Ｂ)</w:t>
      </w:r>
      <w:r w:rsidRPr="00AD5B2F">
        <w:rPr>
          <w:rFonts w:ascii="標楷體" w:eastAsia="標楷體" w:hAnsi="標楷體" w:hint="eastAsia"/>
          <w:noProof/>
          <w:szCs w:val="24"/>
        </w:rPr>
        <w:t>小穎裝扮成盲詩人荷馬正在紀錄特洛伊戰爭的故事</w:t>
      </w: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/>
          <w:noProof/>
          <w:szCs w:val="24"/>
        </w:rPr>
      </w:pPr>
      <w:r w:rsidRPr="00AD5B2F">
        <w:rPr>
          <w:rFonts w:ascii="標楷體" w:eastAsia="標楷體" w:hAnsi="標楷體" w:hint="eastAsia"/>
          <w:noProof/>
          <w:szCs w:val="24"/>
        </w:rPr>
        <w:t xml:space="preserve">     </w:t>
      </w:r>
      <w:r w:rsidRPr="00AD5B2F">
        <w:rPr>
          <w:rFonts w:ascii="標楷體" w:eastAsia="標楷體" w:hAnsi="標楷體" w:hint="eastAsia"/>
          <w:szCs w:val="24"/>
        </w:rPr>
        <w:t>(Ｃ)小</w:t>
      </w:r>
      <w:r w:rsidRPr="00AD5B2F">
        <w:rPr>
          <w:rFonts w:ascii="標楷體" w:eastAsia="標楷體" w:hAnsi="標楷體" w:hint="eastAsia"/>
          <w:noProof/>
          <w:szCs w:val="24"/>
        </w:rPr>
        <w:t>宏</w:t>
      </w:r>
      <w:r>
        <w:rPr>
          <w:rFonts w:ascii="標楷體" w:eastAsia="標楷體" w:hAnsi="標楷體" w:hint="eastAsia"/>
          <w:noProof/>
          <w:szCs w:val="24"/>
        </w:rPr>
        <w:t xml:space="preserve">扮成奧古斯都屋大維展現霸氣控制帝國      </w:t>
      </w:r>
      <w:r w:rsidRPr="00AD5B2F">
        <w:rPr>
          <w:rFonts w:ascii="標楷體" w:eastAsia="標楷體" w:hAnsi="標楷體" w:hint="eastAsia"/>
          <w:noProof/>
          <w:szCs w:val="24"/>
        </w:rPr>
        <w:t xml:space="preserve"> </w:t>
      </w:r>
      <w:bookmarkEnd w:id="0"/>
      <w:r w:rsidRPr="00AD5B2F">
        <w:rPr>
          <w:rFonts w:ascii="標楷體" w:eastAsia="標楷體" w:hAnsi="標楷體" w:hint="eastAsia"/>
          <w:szCs w:val="24"/>
        </w:rPr>
        <w:t>(Ｄ)</w:t>
      </w:r>
      <w:r w:rsidRPr="00AD5B2F">
        <w:rPr>
          <w:rFonts w:ascii="標楷體" w:eastAsia="標楷體" w:hAnsi="標楷體" w:hint="eastAsia"/>
          <w:noProof/>
          <w:szCs w:val="24"/>
        </w:rPr>
        <w:t>小恩扮成阿基米德泡在浴缸中發現了浮力原理</w:t>
      </w:r>
      <w:r w:rsidRPr="00AD5B2F">
        <w:rPr>
          <w:rFonts w:ascii="標楷體" w:eastAsia="標楷體" w:hAnsi="標楷體" w:hint="eastAsia"/>
          <w:szCs w:val="24"/>
        </w:rPr>
        <w:t>。</w:t>
      </w: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29、</w:t>
      </w:r>
      <w:r w:rsidRPr="00FB1A0F">
        <w:rPr>
          <w:rFonts w:ascii="標楷體" w:eastAsia="標楷體" w:hAnsi="標楷體" w:cs="標楷體" w:hint="eastAsia"/>
          <w:color w:val="000000"/>
          <w:spacing w:val="-2"/>
          <w:kern w:val="0"/>
          <w:szCs w:val="24"/>
        </w:rPr>
        <w:t>「他所處的時期，正是羅馬迅速向外擴張的階段，強盛的軍隊能將羅馬疆域拓及到整個環地中海地區，他實則功不可沒</w:t>
      </w:r>
      <w:r w:rsidR="00FB1A0F" w:rsidRPr="00FB1A0F">
        <w:rPr>
          <w:rFonts w:ascii="標楷體" w:eastAsia="標楷體" w:hAnsi="標楷體" w:cs="標楷體" w:hint="eastAsia"/>
          <w:color w:val="000000"/>
          <w:spacing w:val="-2"/>
          <w:kern w:val="0"/>
          <w:szCs w:val="24"/>
        </w:rPr>
        <w:t>。</w:t>
      </w: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而在擊敗政敵之後，他成為羅馬有實無名的獨裁者，他的獨霸也被視作是侵害羅馬共和制度的行為，最終，刺殺他的</w:t>
      </w:r>
    </w:p>
    <w:p w:rsidR="00FB1A0F" w:rsidRDefault="00E46F43" w:rsidP="004357E8">
      <w:pPr>
        <w:kinsoku w:val="0"/>
        <w:overflowPunct w:val="0"/>
        <w:autoSpaceDE w:val="0"/>
        <w:autoSpaceDN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兇手，留下了『我愛●●，但我更愛羅馬』名句，道盡他與羅馬共和無法共存的矛盾。」</w:t>
      </w:r>
    </w:p>
    <w:p w:rsidR="0074349D" w:rsidRDefault="00E46F43" w:rsidP="004357E8">
      <w:pPr>
        <w:kinsoku w:val="0"/>
        <w:overflowPunct w:val="0"/>
        <w:autoSpaceDE w:val="0"/>
        <w:autoSpaceDN w:val="0"/>
        <w:spacing w:line="380" w:lineRule="exac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請問文中提到的「他」，指的是何人？ </w:t>
      </w: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（Ａ）荷馬 （Ｂ）屋大維 （Ｃ）凱撒 （Ｄ）查理曼</w:t>
      </w:r>
      <w:r w:rsidRPr="00AD5B2F">
        <w:rPr>
          <w:rFonts w:ascii="標楷體" w:eastAsia="標楷體" w:hAnsi="標楷體" w:hint="eastAsia"/>
          <w:szCs w:val="24"/>
        </w:rPr>
        <w:t>。</w:t>
      </w:r>
    </w:p>
    <w:p w:rsidR="00E46F43" w:rsidRPr="00AD5B2F" w:rsidRDefault="00E46F43" w:rsidP="004357E8">
      <w:pPr>
        <w:autoSpaceDE w:val="0"/>
        <w:autoSpaceDN w:val="0"/>
        <w:adjustRightInd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30、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小雯欲以〈東西文明交鋒：波希戰爭〉為題書寫文章，請問：下列哪些資料可以採用？</w:t>
      </w:r>
    </w:p>
    <w:p w:rsidR="00E46F43" w:rsidRPr="00AD5B2F" w:rsidRDefault="00E46F43" w:rsidP="004357E8">
      <w:pPr>
        <w:autoSpaceDE w:val="0"/>
        <w:autoSpaceDN w:val="0"/>
        <w:adjustRightInd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【甲】</w:t>
      </w:r>
      <w:r w:rsidRPr="00AD5B2F">
        <w:rPr>
          <w:rFonts w:ascii="標楷體" w:eastAsia="標楷體" w:hAnsi="標楷體" w:cs="標楷體"/>
          <w:color w:val="000000"/>
          <w:kern w:val="0"/>
          <w:szCs w:val="24"/>
        </w:rPr>
        <w:t xml:space="preserve">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戰後斯巴達文化藝術極興盛，獲「全希臘學校」美名</w:t>
      </w:r>
    </w:p>
    <w:p w:rsidR="00E46F43" w:rsidRPr="00AD5B2F" w:rsidRDefault="00E46F43" w:rsidP="004357E8">
      <w:pPr>
        <w:autoSpaceDE w:val="0"/>
        <w:autoSpaceDN w:val="0"/>
        <w:adjustRightInd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【乙】</w:t>
      </w:r>
      <w:r w:rsidRPr="00AD5B2F">
        <w:rPr>
          <w:rFonts w:ascii="標楷體" w:eastAsia="標楷體" w:hAnsi="標楷體" w:cs="標楷體"/>
          <w:color w:val="000000"/>
          <w:kern w:val="0"/>
          <w:szCs w:val="24"/>
        </w:rPr>
        <w:t xml:space="preserve">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希羅多德以此背景書寫《歷史》，後世推崇為史學之父</w:t>
      </w:r>
    </w:p>
    <w:p w:rsidR="00E46F43" w:rsidRPr="00AD5B2F" w:rsidRDefault="00E46F43" w:rsidP="004357E8">
      <w:pPr>
        <w:autoSpaceDE w:val="0"/>
        <w:autoSpaceDN w:val="0"/>
        <w:adjustRightInd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【丙】</w:t>
      </w:r>
      <w:r w:rsidRPr="00AD5B2F">
        <w:rPr>
          <w:rFonts w:ascii="標楷體" w:eastAsia="標楷體" w:hAnsi="標楷體" w:cs="標楷體"/>
          <w:color w:val="000000"/>
          <w:kern w:val="0"/>
          <w:szCs w:val="24"/>
        </w:rPr>
        <w:t xml:space="preserve">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戰後希臘各城邦爆發內戰，北方馬其頓王國趁勢而起</w:t>
      </w:r>
    </w:p>
    <w:p w:rsidR="00E46F43" w:rsidRPr="00AD5B2F" w:rsidRDefault="00E46F43" w:rsidP="004357E8">
      <w:pPr>
        <w:autoSpaceDE w:val="0"/>
        <w:autoSpaceDN w:val="0"/>
        <w:adjustRightInd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【丁】 戰後羅馬人積極擴張版圖，掌控整個地中海世界</w:t>
      </w:r>
    </w:p>
    <w:p w:rsidR="00E46F43" w:rsidRPr="00AD5B2F" w:rsidRDefault="00E46F43" w:rsidP="004357E8">
      <w:pPr>
        <w:autoSpaceDE w:val="0"/>
        <w:autoSpaceDN w:val="0"/>
        <w:adjustRightInd w:val="0"/>
        <w:spacing w:line="380" w:lineRule="exact"/>
        <w:rPr>
          <w:rFonts w:ascii="標楷體" w:eastAsia="標楷體" w:hAnsi="標楷體" w:cs="標楷體"/>
          <w:color w:val="000000"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（Ａ）甲乙 （Ｂ）甲丁 （Ｃ）乙丙 （Ｄ）乙丁</w:t>
      </w:r>
      <w:r w:rsidRPr="00AD5B2F">
        <w:rPr>
          <w:rFonts w:ascii="標楷體" w:eastAsia="標楷體" w:hAnsi="標楷體" w:hint="eastAsia"/>
          <w:szCs w:val="24"/>
        </w:rPr>
        <w:t>。</w:t>
      </w:r>
    </w:p>
    <w:p w:rsidR="00E46F43" w:rsidRPr="00AD5B2F" w:rsidRDefault="00E46F43" w:rsidP="004357E8">
      <w:pPr>
        <w:pStyle w:val="Default"/>
        <w:spacing w:line="38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>31、從</w:t>
      </w:r>
      <w:r w:rsidRPr="00AD5B2F">
        <w:rPr>
          <w:rFonts w:ascii="標楷體" w:eastAsia="標楷體" w:hAnsi="標楷體" w:cs="Times New Roman"/>
        </w:rPr>
        <w:t>2004</w:t>
      </w:r>
      <w:r w:rsidRPr="00AD5B2F">
        <w:rPr>
          <w:rFonts w:ascii="標楷體" w:eastAsia="標楷體" w:hAnsi="標楷體" w:hint="eastAsia"/>
        </w:rPr>
        <w:t>年「大家都沒空」的馬拉松廣告主題，引起熱烈迴響後，</w:t>
      </w:r>
      <w:r w:rsidRPr="00AD5B2F">
        <w:rPr>
          <w:rFonts w:ascii="標楷體" w:eastAsia="標楷體" w:hAnsi="標楷體" w:cs="Times New Roman"/>
        </w:rPr>
        <w:t>2008</w:t>
      </w:r>
      <w:r w:rsidRPr="00AD5B2F">
        <w:rPr>
          <w:rFonts w:ascii="標楷體" w:eastAsia="標楷體" w:hAnsi="標楷體" w:hint="eastAsia"/>
        </w:rPr>
        <w:t>年更以「全家來跑馬拉松」為訴求，鼓勵全家出動，</w:t>
      </w:r>
    </w:p>
    <w:p w:rsidR="0074349D" w:rsidRDefault="00E46F43" w:rsidP="004357E8">
      <w:pPr>
        <w:pStyle w:val="Default"/>
        <w:spacing w:line="380" w:lineRule="exact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    體驗健康、歡樂的馬拉松運動。而馬拉松相傳起源於希臘人戰勝外敵後，一位士兵跑回雅典傳捷報的故事。</w:t>
      </w:r>
    </w:p>
    <w:p w:rsidR="0074349D" w:rsidRDefault="00E46F43" w:rsidP="004357E8">
      <w:pPr>
        <w:pStyle w:val="Default"/>
        <w:spacing w:line="380" w:lineRule="exact"/>
        <w:ind w:firstLineChars="177" w:firstLine="425"/>
        <w:rPr>
          <w:rFonts w:ascii="標楷體" w:eastAsia="標楷體" w:hAnsi="標楷體"/>
        </w:rPr>
      </w:pPr>
      <w:r w:rsidRPr="00AD5B2F">
        <w:rPr>
          <w:rFonts w:ascii="標楷體" w:eastAsia="標楷體" w:hAnsi="標楷體" w:hint="eastAsia"/>
        </w:rPr>
        <w:t xml:space="preserve">請問：當時是戰勝哪一外敵？ </w:t>
      </w:r>
    </w:p>
    <w:p w:rsidR="00E46F43" w:rsidRPr="00AD5B2F" w:rsidRDefault="00E46F43" w:rsidP="004357E8">
      <w:pPr>
        <w:pStyle w:val="Default"/>
        <w:spacing w:line="380" w:lineRule="exact"/>
        <w:ind w:firstLineChars="177" w:firstLine="425"/>
        <w:rPr>
          <w:rFonts w:ascii="標楷體" w:eastAsia="標楷體" w:hAnsi="標楷體"/>
        </w:rPr>
      </w:pPr>
      <w:r w:rsidRPr="00AD5B2F">
        <w:rPr>
          <w:rFonts w:ascii="標楷體" w:eastAsia="標楷體" w:hAnsi="標楷體" w:cs="標楷體" w:hint="eastAsia"/>
        </w:rPr>
        <w:t>（Ａ）</w:t>
      </w:r>
      <w:r w:rsidRPr="00AD5B2F">
        <w:rPr>
          <w:rFonts w:ascii="標楷體" w:eastAsia="標楷體" w:hAnsi="標楷體" w:hint="eastAsia"/>
        </w:rPr>
        <w:t xml:space="preserve">波斯 </w:t>
      </w:r>
      <w:r w:rsidRPr="00AD5B2F">
        <w:rPr>
          <w:rFonts w:ascii="標楷體" w:eastAsia="標楷體" w:hAnsi="標楷體" w:cs="標楷體" w:hint="eastAsia"/>
        </w:rPr>
        <w:t>（Ｂ）</w:t>
      </w:r>
      <w:r w:rsidRPr="00AD5B2F">
        <w:rPr>
          <w:rFonts w:ascii="標楷體" w:eastAsia="標楷體" w:hAnsi="標楷體" w:hint="eastAsia"/>
        </w:rPr>
        <w:t xml:space="preserve">羅馬 </w:t>
      </w:r>
      <w:r w:rsidRPr="00AD5B2F">
        <w:rPr>
          <w:rFonts w:ascii="標楷體" w:eastAsia="標楷體" w:hAnsi="標楷體" w:cs="標楷體" w:hint="eastAsia"/>
        </w:rPr>
        <w:t>（Ｃ）</w:t>
      </w:r>
      <w:r w:rsidRPr="00AD5B2F">
        <w:rPr>
          <w:rFonts w:ascii="標楷體" w:eastAsia="標楷體" w:hAnsi="標楷體" w:hint="eastAsia"/>
        </w:rPr>
        <w:t xml:space="preserve">埃及 </w:t>
      </w:r>
      <w:r w:rsidRPr="00AD5B2F">
        <w:rPr>
          <w:rFonts w:ascii="標楷體" w:eastAsia="標楷體" w:hAnsi="標楷體" w:cs="標楷體" w:hint="eastAsia"/>
        </w:rPr>
        <w:t>（Ｄ）</w:t>
      </w:r>
      <w:r w:rsidRPr="00AD5B2F">
        <w:rPr>
          <w:rFonts w:ascii="標楷體" w:eastAsia="標楷體" w:hAnsi="標楷體" w:hint="eastAsia"/>
        </w:rPr>
        <w:t>希伯來人。</w:t>
      </w:r>
    </w:p>
    <w:p w:rsidR="0074349D" w:rsidRDefault="00E46F43" w:rsidP="004357E8">
      <w:pPr>
        <w:tabs>
          <w:tab w:val="left" w:pos="9285"/>
        </w:tabs>
        <w:adjustRightInd w:val="0"/>
        <w:snapToGrid w:val="0"/>
        <w:spacing w:line="380" w:lineRule="exact"/>
        <w:ind w:left="425" w:hangingChars="177" w:hanging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>32、「只是單純的喜歡咖啡館，喜歡咖啡的香氣，喜歡放鬆的氛圍，喜歡自由營造的文化，所以有了柏拉圖。因為期許它像歐洲百年文人雅士匯集之地，因為這裡是理想國，所以有了柏拉圖。」上文是某咖啡館網路介紹文章內容。</w:t>
      </w:r>
    </w:p>
    <w:p w:rsidR="0074349D" w:rsidRDefault="00E46F43" w:rsidP="004357E8">
      <w:pPr>
        <w:tabs>
          <w:tab w:val="left" w:pos="9285"/>
        </w:tabs>
        <w:adjustRightInd w:val="0"/>
        <w:snapToGrid w:val="0"/>
        <w:spacing w:line="380" w:lineRule="exact"/>
        <w:ind w:leftChars="177" w:left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請問：柏拉圖是哪一時期的哲學家？ </w:t>
      </w:r>
    </w:p>
    <w:p w:rsidR="00E46F43" w:rsidRPr="00AD5B2F" w:rsidRDefault="00E46F43" w:rsidP="004357E8">
      <w:pPr>
        <w:tabs>
          <w:tab w:val="left" w:pos="9285"/>
        </w:tabs>
        <w:adjustRightInd w:val="0"/>
        <w:snapToGrid w:val="0"/>
        <w:spacing w:line="380" w:lineRule="exact"/>
        <w:ind w:leftChars="177" w:left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（Ａ）</w:t>
      </w:r>
      <w:r w:rsidRPr="00AD5B2F">
        <w:rPr>
          <w:rFonts w:ascii="標楷體" w:eastAsia="標楷體" w:hAnsi="標楷體" w:hint="eastAsia"/>
          <w:szCs w:val="24"/>
        </w:rPr>
        <w:t xml:space="preserve">希臘時代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（Ｂ）</w:t>
      </w:r>
      <w:r w:rsidRPr="00AD5B2F">
        <w:rPr>
          <w:rFonts w:ascii="標楷體" w:eastAsia="標楷體" w:hAnsi="標楷體" w:hint="eastAsia"/>
          <w:szCs w:val="24"/>
        </w:rPr>
        <w:t xml:space="preserve">希臘化時代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（Ｃ）</w:t>
      </w:r>
      <w:r w:rsidRPr="00AD5B2F">
        <w:rPr>
          <w:rFonts w:ascii="標楷體" w:eastAsia="標楷體" w:hAnsi="標楷體" w:hint="eastAsia"/>
          <w:szCs w:val="24"/>
        </w:rPr>
        <w:t xml:space="preserve">羅馬共和時代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（Ｄ）</w:t>
      </w:r>
      <w:r w:rsidRPr="00AD5B2F">
        <w:rPr>
          <w:rFonts w:ascii="標楷體" w:eastAsia="標楷體" w:hAnsi="標楷體" w:hint="eastAsia"/>
          <w:szCs w:val="24"/>
        </w:rPr>
        <w:t>羅馬帝國時代。</w:t>
      </w:r>
    </w:p>
    <w:p w:rsidR="00E46F43" w:rsidRPr="00AD5B2F" w:rsidRDefault="00E46F43" w:rsidP="004357E8">
      <w:pPr>
        <w:tabs>
          <w:tab w:val="left" w:pos="9285"/>
        </w:tabs>
        <w:adjustRightInd w:val="0"/>
        <w:snapToGrid w:val="0"/>
        <w:spacing w:line="380" w:lineRule="exact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hint="eastAsia"/>
          <w:szCs w:val="24"/>
        </w:rPr>
        <w:t xml:space="preserve">33、請問下列關於基督教發展的敘述中，何者正確？ </w:t>
      </w:r>
    </w:p>
    <w:tbl>
      <w:tblPr>
        <w:tblpPr w:leftFromText="180" w:rightFromText="180" w:vertAnchor="text" w:horzAnchor="margin" w:tblpXSpec="right" w:tblpY="33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19"/>
        <w:gridCol w:w="1970"/>
        <w:gridCol w:w="2205"/>
      </w:tblGrid>
      <w:tr w:rsidR="004357E8" w:rsidRPr="00AD5B2F" w:rsidTr="004357E8">
        <w:trPr>
          <w:trHeight w:val="327"/>
        </w:trPr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西羅馬帝國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東羅馬帝國</w:t>
            </w:r>
          </w:p>
        </w:tc>
      </w:tr>
      <w:tr w:rsidR="004357E8" w:rsidRPr="00AD5B2F" w:rsidTr="004357E8"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(</w:t>
            </w:r>
            <w:r w:rsidRPr="00BC1F29">
              <w:rPr>
                <w:rFonts w:ascii="標楷體" w:eastAsia="標楷體" w:hAnsi="標楷體" w:hint="eastAsia"/>
                <w:szCs w:val="24"/>
              </w:rPr>
              <w:t>甲</w:t>
            </w:r>
            <w:r w:rsidRPr="00BC1F29">
              <w:rPr>
                <w:rFonts w:ascii="標楷體" w:eastAsia="標楷體" w:hAnsi="標楷體"/>
                <w:szCs w:val="24"/>
              </w:rPr>
              <w:t>)</w:t>
            </w:r>
            <w:r w:rsidRPr="00AD5B2F">
              <w:rPr>
                <w:rFonts w:ascii="標楷體" w:eastAsia="標楷體" w:hAnsi="標楷體" w:hint="eastAsia"/>
                <w:szCs w:val="24"/>
              </w:rPr>
              <w:t>版圖範</w:t>
            </w:r>
            <w:r w:rsidRPr="00BC1F29">
              <w:rPr>
                <w:rFonts w:ascii="標楷體" w:eastAsia="標楷體" w:hAnsi="標楷體" w:hint="eastAsia"/>
                <w:szCs w:val="24"/>
              </w:rPr>
              <w:t>圍</w:t>
            </w: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義大利半島</w:t>
            </w:r>
          </w:p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及其以西地區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巴爾幹半島</w:t>
            </w:r>
          </w:p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及其以東地區</w:t>
            </w:r>
          </w:p>
        </w:tc>
      </w:tr>
      <w:tr w:rsidR="004357E8" w:rsidRPr="00AD5B2F" w:rsidTr="004357E8"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(</w:t>
            </w:r>
            <w:r w:rsidRPr="00BC1F29">
              <w:rPr>
                <w:rFonts w:ascii="標楷體" w:eastAsia="標楷體" w:hAnsi="標楷體" w:hint="eastAsia"/>
                <w:szCs w:val="24"/>
              </w:rPr>
              <w:t>乙</w:t>
            </w:r>
            <w:r w:rsidRPr="00BC1F29">
              <w:rPr>
                <w:rFonts w:ascii="標楷體" w:eastAsia="標楷體" w:hAnsi="標楷體"/>
                <w:szCs w:val="24"/>
              </w:rPr>
              <w:t>)</w:t>
            </w:r>
            <w:r w:rsidRPr="00BC1F29">
              <w:rPr>
                <w:rFonts w:ascii="標楷體" w:eastAsia="標楷體" w:hAnsi="標楷體" w:hint="eastAsia"/>
                <w:szCs w:val="24"/>
              </w:rPr>
              <w:t>首都</w:t>
            </w: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拜占庭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羅馬</w:t>
            </w:r>
          </w:p>
        </w:tc>
      </w:tr>
      <w:tr w:rsidR="004357E8" w:rsidRPr="00AD5B2F" w:rsidTr="004357E8"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(</w:t>
            </w:r>
            <w:r w:rsidRPr="00BC1F29">
              <w:rPr>
                <w:rFonts w:ascii="標楷體" w:eastAsia="標楷體" w:hAnsi="標楷體" w:hint="eastAsia"/>
                <w:szCs w:val="24"/>
              </w:rPr>
              <w:t>丙</w:t>
            </w:r>
            <w:r w:rsidRPr="00BC1F29">
              <w:rPr>
                <w:rFonts w:ascii="標楷體" w:eastAsia="標楷體" w:hAnsi="標楷體"/>
                <w:szCs w:val="24"/>
              </w:rPr>
              <w:t>)</w:t>
            </w:r>
            <w:r w:rsidRPr="00BC1F29">
              <w:rPr>
                <w:rFonts w:ascii="標楷體" w:eastAsia="標楷體" w:hAnsi="標楷體" w:hint="eastAsia"/>
                <w:szCs w:val="24"/>
              </w:rPr>
              <w:t>使用語言</w:t>
            </w: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拉丁文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希臘文</w:t>
            </w:r>
          </w:p>
        </w:tc>
      </w:tr>
      <w:tr w:rsidR="004357E8" w:rsidRPr="00AD5B2F" w:rsidTr="004357E8"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(</w:t>
            </w:r>
            <w:r w:rsidRPr="00BC1F29">
              <w:rPr>
                <w:rFonts w:ascii="標楷體" w:eastAsia="標楷體" w:hAnsi="標楷體" w:hint="eastAsia"/>
                <w:szCs w:val="24"/>
              </w:rPr>
              <w:t>丁</w:t>
            </w:r>
            <w:r w:rsidRPr="00BC1F29">
              <w:rPr>
                <w:rFonts w:ascii="標楷體" w:eastAsia="標楷體" w:hAnsi="標楷體"/>
                <w:szCs w:val="24"/>
              </w:rPr>
              <w:t>)</w:t>
            </w:r>
            <w:r w:rsidRPr="00BC1F29">
              <w:rPr>
                <w:rFonts w:ascii="標楷體" w:eastAsia="標楷體" w:hAnsi="標楷體" w:hint="eastAsia"/>
                <w:szCs w:val="24"/>
              </w:rPr>
              <w:t>滅亡時間</w:t>
            </w: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476</w:t>
            </w:r>
            <w:r w:rsidRPr="00BC1F29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1453</w:t>
            </w:r>
            <w:r w:rsidRPr="00BC1F29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</w:tr>
      <w:tr w:rsidR="004357E8" w:rsidRPr="00AD5B2F" w:rsidTr="004357E8"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/>
                <w:szCs w:val="24"/>
              </w:rPr>
              <w:t>(</w:t>
            </w:r>
            <w:r w:rsidRPr="00BC1F29">
              <w:rPr>
                <w:rFonts w:ascii="標楷體" w:eastAsia="標楷體" w:hAnsi="標楷體" w:hint="eastAsia"/>
                <w:szCs w:val="24"/>
              </w:rPr>
              <w:t>戊</w:t>
            </w:r>
            <w:r w:rsidRPr="00BC1F29">
              <w:rPr>
                <w:rFonts w:ascii="標楷體" w:eastAsia="標楷體" w:hAnsi="標楷體"/>
                <w:szCs w:val="24"/>
              </w:rPr>
              <w:t>)</w:t>
            </w:r>
            <w:r w:rsidRPr="00BC1F29">
              <w:rPr>
                <w:rFonts w:ascii="標楷體" w:eastAsia="標楷體" w:hAnsi="標楷體" w:hint="eastAsia"/>
                <w:szCs w:val="24"/>
              </w:rPr>
              <w:t>滅國者</w:t>
            </w: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日耳曼民族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7E8" w:rsidRPr="00BC1F29" w:rsidRDefault="004357E8" w:rsidP="004357E8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C1F29">
              <w:rPr>
                <w:rFonts w:ascii="標楷體" w:eastAsia="標楷體" w:hAnsi="標楷體" w:hint="eastAsia"/>
                <w:szCs w:val="24"/>
              </w:rPr>
              <w:t>阿拉伯人</w:t>
            </w:r>
          </w:p>
        </w:tc>
      </w:tr>
    </w:tbl>
    <w:p w:rsidR="004357E8" w:rsidRDefault="00E46F43" w:rsidP="004357E8">
      <w:pPr>
        <w:tabs>
          <w:tab w:val="left" w:pos="9285"/>
        </w:tabs>
        <w:adjustRightInd w:val="0"/>
        <w:snapToGrid w:val="0"/>
        <w:spacing w:line="380" w:lineRule="exact"/>
        <w:ind w:leftChars="177" w:left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（Ａ）</w:t>
      </w:r>
      <w:r w:rsidRPr="00AD5B2F">
        <w:rPr>
          <w:rFonts w:ascii="標楷體" w:eastAsia="標楷體" w:hAnsi="標楷體" w:hint="eastAsia"/>
          <w:szCs w:val="24"/>
        </w:rPr>
        <w:t xml:space="preserve">主張善惡二元論    </w:t>
      </w:r>
    </w:p>
    <w:p w:rsidR="00E46F43" w:rsidRPr="00AD5B2F" w:rsidRDefault="00E46F43" w:rsidP="004357E8">
      <w:pPr>
        <w:tabs>
          <w:tab w:val="left" w:pos="9285"/>
        </w:tabs>
        <w:adjustRightInd w:val="0"/>
        <w:snapToGrid w:val="0"/>
        <w:spacing w:line="380" w:lineRule="exact"/>
        <w:ind w:leftChars="177" w:left="425"/>
        <w:rPr>
          <w:rFonts w:ascii="標楷體" w:eastAsia="標楷體" w:hAnsi="標楷體"/>
          <w:b/>
          <w:kern w:val="0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（Ｂ）</w:t>
      </w:r>
      <w:r w:rsidRPr="00AD5B2F">
        <w:rPr>
          <w:rFonts w:ascii="標楷體" w:eastAsia="標楷體" w:hAnsi="標楷體" w:hint="eastAsia"/>
          <w:szCs w:val="24"/>
        </w:rPr>
        <w:t>耶穌在巴勒斯坦地區傳教，並批判猶太教的腐敗</w:t>
      </w:r>
    </w:p>
    <w:p w:rsidR="004357E8" w:rsidRDefault="00E46F43" w:rsidP="004357E8">
      <w:pPr>
        <w:kinsoku w:val="0"/>
        <w:overflowPunct w:val="0"/>
        <w:autoSpaceDE w:val="0"/>
        <w:autoSpaceDN w:val="0"/>
        <w:spacing w:line="380" w:lineRule="exact"/>
        <w:ind w:leftChars="177" w:left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（Ｃ）</w:t>
      </w:r>
      <w:r w:rsidRPr="00AD5B2F">
        <w:rPr>
          <w:rFonts w:ascii="標楷體" w:eastAsia="標楷體" w:hAnsi="標楷體" w:hint="eastAsia"/>
          <w:szCs w:val="24"/>
        </w:rPr>
        <w:t xml:space="preserve">曾因為多神信仰的教義與羅馬傳統信仰不同而被迫害 </w:t>
      </w:r>
    </w:p>
    <w:p w:rsidR="00E46F43" w:rsidRPr="00AD5B2F" w:rsidRDefault="00E46F43" w:rsidP="004357E8">
      <w:pPr>
        <w:kinsoku w:val="0"/>
        <w:overflowPunct w:val="0"/>
        <w:autoSpaceDE w:val="0"/>
        <w:autoSpaceDN w:val="0"/>
        <w:spacing w:line="380" w:lineRule="exact"/>
        <w:ind w:leftChars="177" w:left="425"/>
        <w:rPr>
          <w:rFonts w:ascii="標楷體" w:eastAsia="標楷體" w:hAnsi="標楷體"/>
          <w:szCs w:val="24"/>
        </w:rPr>
      </w:pP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（Ｄ）</w:t>
      </w:r>
      <w:r w:rsidRPr="00AD5B2F">
        <w:rPr>
          <w:rFonts w:ascii="標楷體" w:eastAsia="標楷體" w:hAnsi="標楷體" w:hint="eastAsia"/>
          <w:szCs w:val="24"/>
        </w:rPr>
        <w:t>在君士坦丁的時代被定為羅馬國教。</w:t>
      </w:r>
    </w:p>
    <w:p w:rsidR="00E46F43" w:rsidRPr="00AD5B2F" w:rsidRDefault="00E46F43" w:rsidP="004357E8">
      <w:pPr>
        <w:tabs>
          <w:tab w:val="left" w:pos="9285"/>
        </w:tabs>
        <w:adjustRightInd w:val="0"/>
        <w:snapToGrid w:val="0"/>
        <w:spacing w:line="380" w:lineRule="exact"/>
        <w:ind w:left="425" w:rightChars="2881" w:right="6914" w:hangingChars="177" w:hanging="425"/>
        <w:rPr>
          <w:rFonts w:ascii="標楷體" w:eastAsia="標楷體" w:hAnsi="標楷體"/>
          <w:noProof/>
          <w:szCs w:val="24"/>
        </w:rPr>
      </w:pPr>
      <w:r w:rsidRPr="00AD5B2F">
        <w:rPr>
          <w:rFonts w:ascii="標楷體" w:eastAsia="標楷體" w:hAnsi="標楷體" w:hint="eastAsia"/>
          <w:szCs w:val="24"/>
        </w:rPr>
        <w:t>34、段考前小熊特別利用晚</w:t>
      </w:r>
      <w:r w:rsidRPr="00BC1F29">
        <w:rPr>
          <w:rFonts w:ascii="標楷體" w:eastAsia="標楷體" w:hAnsi="標楷體" w:hint="eastAsia"/>
          <w:szCs w:val="24"/>
        </w:rPr>
        <w:t>自習時間做筆記來複習歷史，但粗心的他沒有檢查，表格中哪些項目</w:t>
      </w:r>
      <w:r w:rsidRPr="00AD5B2F">
        <w:rPr>
          <w:rFonts w:ascii="標楷體" w:eastAsia="標楷體" w:hAnsi="標楷體" w:hint="eastAsia"/>
          <w:szCs w:val="24"/>
        </w:rPr>
        <w:t>有錯誤</w:t>
      </w:r>
      <w:r w:rsidRPr="00BC1F29">
        <w:rPr>
          <w:rFonts w:ascii="標楷體" w:eastAsia="標楷體" w:hAnsi="標楷體" w:hint="eastAsia"/>
          <w:szCs w:val="24"/>
        </w:rPr>
        <w:t>﹖</w:t>
      </w:r>
      <w:r w:rsidRPr="00BC1F29">
        <w:rPr>
          <w:rFonts w:ascii="標楷體" w:eastAsia="標楷體" w:hAnsi="標楷體" w:hint="eastAsia"/>
          <w:noProof/>
          <w:szCs w:val="24"/>
        </w:rPr>
        <w:t xml:space="preserve">　　　</w:t>
      </w:r>
    </w:p>
    <w:p w:rsidR="004357E8" w:rsidRDefault="00E46F43" w:rsidP="004357E8">
      <w:pPr>
        <w:tabs>
          <w:tab w:val="left" w:pos="9285"/>
        </w:tabs>
        <w:adjustRightInd w:val="0"/>
        <w:snapToGrid w:val="0"/>
        <w:spacing w:line="380" w:lineRule="exact"/>
        <w:rPr>
          <w:rFonts w:ascii="標楷體" w:eastAsia="標楷體" w:hAnsi="標楷體"/>
          <w:noProof/>
          <w:szCs w:val="24"/>
        </w:rPr>
      </w:pPr>
      <w:r w:rsidRPr="00BC1F29">
        <w:rPr>
          <w:rFonts w:ascii="標楷體" w:eastAsia="標楷體" w:hAnsi="標楷體" w:hint="eastAsia"/>
          <w:noProof/>
          <w:szCs w:val="24"/>
        </w:rPr>
        <w:t xml:space="preserve">　</w:t>
      </w:r>
      <w:r w:rsidRPr="00AD5B2F">
        <w:rPr>
          <w:rFonts w:ascii="標楷體" w:eastAsia="標楷體" w:hAnsi="標楷體" w:hint="eastAsia"/>
          <w:noProof/>
          <w:szCs w:val="24"/>
        </w:rPr>
        <w:t xml:space="preserve">  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（Ａ）</w:t>
      </w:r>
      <w:r w:rsidRPr="00BC1F29">
        <w:rPr>
          <w:rFonts w:ascii="標楷體" w:eastAsia="標楷體" w:hAnsi="標楷體" w:hint="eastAsia"/>
          <w:noProof/>
          <w:szCs w:val="24"/>
        </w:rPr>
        <w:t>甲丁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（Ｂ）</w:t>
      </w:r>
      <w:r w:rsidRPr="00BC1F29">
        <w:rPr>
          <w:rFonts w:ascii="標楷體" w:eastAsia="標楷體" w:hAnsi="標楷體" w:hint="eastAsia"/>
          <w:noProof/>
          <w:szCs w:val="24"/>
        </w:rPr>
        <w:t>乙丙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（Ｃ）</w:t>
      </w:r>
      <w:r w:rsidRPr="00BC1F29">
        <w:rPr>
          <w:rFonts w:ascii="標楷體" w:eastAsia="標楷體" w:hAnsi="標楷體" w:hint="eastAsia"/>
          <w:noProof/>
          <w:szCs w:val="24"/>
        </w:rPr>
        <w:t>乙戊</w:t>
      </w:r>
      <w:r w:rsidRPr="00AD5B2F">
        <w:rPr>
          <w:rFonts w:ascii="標楷體" w:eastAsia="標楷體" w:hAnsi="標楷體" w:cs="標楷體" w:hint="eastAsia"/>
          <w:color w:val="000000"/>
          <w:kern w:val="0"/>
          <w:szCs w:val="24"/>
        </w:rPr>
        <w:t>（Ｄ）</w:t>
      </w:r>
      <w:r w:rsidRPr="00BC1F29">
        <w:rPr>
          <w:rFonts w:ascii="標楷體" w:eastAsia="標楷體" w:hAnsi="標楷體" w:hint="eastAsia"/>
          <w:noProof/>
          <w:szCs w:val="24"/>
        </w:rPr>
        <w:t>丙戊。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4357E8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 w:rsidRPr="004931C1">
        <w:rPr>
          <w:rFonts w:ascii="標楷體" w:eastAsia="標楷體" w:hAnsi="標楷體"/>
          <w:color w:val="232A31"/>
          <w:shd w:val="clear" w:color="auto" w:fill="FFFFFF"/>
        </w:rPr>
        <w:t>Cheers雜誌發表2020年企業最愛碩士生調查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，</w:t>
      </w:r>
      <w:r w:rsidRPr="004931C1">
        <w:rPr>
          <w:rFonts w:ascii="標楷體" w:eastAsia="標楷體" w:hAnsi="標楷體"/>
          <w:color w:val="232A31"/>
          <w:shd w:val="clear" w:color="auto" w:fill="FFFFFF"/>
        </w:rPr>
        <w:t>三成五的企業認為碩士學位有加分，且會反映在薪資和職級上。</w:t>
      </w:r>
      <w:r>
        <w:rPr>
          <w:rFonts w:ascii="標楷體" w:eastAsia="標楷體" w:hAnsi="標楷體"/>
          <w:color w:val="232A31"/>
          <w:shd w:val="clear" w:color="auto" w:fill="FFFFFF"/>
        </w:rPr>
        <w:t>但不同產業間差異大，其中以高科技製造業對任用具科技研發能力的</w:t>
      </w:r>
      <w:r w:rsidRPr="004931C1">
        <w:rPr>
          <w:rFonts w:ascii="標楷體" w:eastAsia="標楷體" w:hAnsi="標楷體"/>
          <w:color w:val="232A31"/>
          <w:shd w:val="clear" w:color="auto" w:fill="FFFFFF"/>
        </w:rPr>
        <w:t>碩士畢業生最為積極，且比去年更為明顯。</w:t>
      </w:r>
      <w:r w:rsidRPr="00295A4D">
        <w:rPr>
          <w:rFonts w:ascii="標楷體" w:eastAsia="標楷體" w:hAnsi="標楷體"/>
          <w:color w:val="232A31"/>
          <w:shd w:val="clear" w:color="auto" w:fill="FFFFFF"/>
        </w:rPr>
        <w:t>由以上敘述可知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，這是何項生產要素的運用？ </w:t>
      </w:r>
    </w:p>
    <w:p w:rsidR="00E46F43" w:rsidRPr="00B90174" w:rsidRDefault="00E46F43" w:rsidP="004357E8">
      <w:p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>(A)自然資源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 (B)人力資源 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(C)資本 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>(D)企業才能。</w:t>
      </w:r>
    </w:p>
    <w:p w:rsidR="004357E8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/>
          <w:color w:val="232A31"/>
          <w:shd w:val="clear" w:color="auto" w:fill="FFFFFF"/>
        </w:rPr>
        <w:t>美食外送在現今社會越來越多人使用，不只上班族，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許多學生也都是客群之一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。有網友在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網路論壇《</w:t>
      </w:r>
      <w:hyperlink r:id="rId35" w:tgtFrame="_blank" w:history="1">
        <w:r w:rsidRPr="00B90174">
          <w:rPr>
            <w:rFonts w:ascii="標楷體" w:eastAsia="標楷體" w:hAnsi="標楷體"/>
            <w:color w:val="232A31"/>
          </w:rPr>
          <w:t>Dcard</w:t>
        </w:r>
      </w:hyperlink>
      <w:r w:rsidRPr="00B90174">
        <w:rPr>
          <w:rFonts w:ascii="標楷體" w:eastAsia="標楷體" w:hAnsi="標楷體"/>
          <w:color w:val="232A31"/>
          <w:shd w:val="clear" w:color="auto" w:fill="FFFFFF"/>
        </w:rPr>
        <w:t>》發文，「實在懷疑大家是因為不知道，還是真的寧可花錢也不願意花時間，或撐把傘走出去吃飯？」原PO</w:t>
      </w:r>
      <w:r>
        <w:rPr>
          <w:rFonts w:ascii="標楷體" w:eastAsia="標楷體" w:hAnsi="標楷體"/>
          <w:color w:val="232A31"/>
          <w:shd w:val="clear" w:color="auto" w:fill="FFFFFF"/>
        </w:rPr>
        <w:t>在認真研究外送的價格後，發現外送餐點的價格，如果再加上運費，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幾乎可以讓你再吃一餐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。但也有人表示，「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這價錢蠻合理，用錢去換時間、方便性還有風險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。</w:t>
      </w:r>
      <w:r>
        <w:rPr>
          <w:rFonts w:ascii="標楷體" w:eastAsia="標楷體" w:hAnsi="標楷體"/>
          <w:color w:val="232A31"/>
          <w:shd w:val="clear" w:color="auto" w:fill="FFFFFF"/>
        </w:rPr>
        <w:t>幾十塊錢買到別人的時間，還有自己可以舒服的耍廢很值得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。</w:t>
      </w:r>
      <w:r>
        <w:rPr>
          <w:rFonts w:ascii="標楷體" w:eastAsia="標楷體" w:hAnsi="標楷體"/>
          <w:color w:val="232A31"/>
          <w:shd w:val="clear" w:color="auto" w:fill="FFFFFF"/>
        </w:rPr>
        <w:t>」</w:t>
      </w:r>
    </w:p>
    <w:p w:rsidR="004357E8" w:rsidRDefault="00E46F43" w:rsidP="004357E8">
      <w:p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/>
          <w:color w:val="232A31"/>
          <w:shd w:val="clear" w:color="auto" w:fill="FFFFFF"/>
        </w:rPr>
        <w:t>請問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，以上可說明</w:t>
      </w:r>
      <w:r w:rsidRPr="00B90174">
        <w:rPr>
          <w:rFonts w:ascii="標楷體" w:eastAsia="標楷體" w:hAnsi="標楷體" w:hint="eastAsia"/>
          <w:color w:val="232A31"/>
          <w:shd w:val="clear" w:color="auto" w:fill="FFFFFF"/>
        </w:rPr>
        <w:t>經濟學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的</w:t>
      </w:r>
      <w:r w:rsidRPr="00B90174">
        <w:rPr>
          <w:rFonts w:ascii="標楷體" w:eastAsia="標楷體" w:hAnsi="標楷體" w:hint="eastAsia"/>
          <w:color w:val="232A31"/>
          <w:shd w:val="clear" w:color="auto" w:fill="FFFFFF"/>
        </w:rPr>
        <w:t>哪一個概念呢？</w:t>
      </w:r>
    </w:p>
    <w:p w:rsidR="00E46F43" w:rsidRPr="00B90174" w:rsidRDefault="00E46F43" w:rsidP="004357E8">
      <w:p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 w:rsidRPr="00B90174">
        <w:rPr>
          <w:rFonts w:ascii="標楷體" w:eastAsia="標楷體" w:hAnsi="標楷體" w:hint="eastAsia"/>
          <w:color w:val="232A31"/>
          <w:shd w:val="clear" w:color="auto" w:fill="FFFFFF"/>
        </w:rPr>
        <w:t>(A)社會成本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B90174">
        <w:rPr>
          <w:rFonts w:ascii="標楷體" w:eastAsia="標楷體" w:hAnsi="標楷體" w:hint="eastAsia"/>
          <w:color w:val="232A31"/>
          <w:shd w:val="clear" w:color="auto" w:fill="FFFFFF"/>
        </w:rPr>
        <w:t xml:space="preserve"> (B)機會成本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B90174">
        <w:rPr>
          <w:rFonts w:ascii="標楷體" w:eastAsia="標楷體" w:hAnsi="標楷體" w:hint="eastAsia"/>
          <w:color w:val="232A31"/>
          <w:shd w:val="clear" w:color="auto" w:fill="FFFFFF"/>
        </w:rPr>
        <w:t xml:space="preserve"> (C)外部效益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B90174">
        <w:rPr>
          <w:rFonts w:ascii="標楷體" w:eastAsia="標楷體" w:hAnsi="標楷體" w:hint="eastAsia"/>
          <w:color w:val="232A31"/>
          <w:shd w:val="clear" w:color="auto" w:fill="FFFFFF"/>
        </w:rPr>
        <w:t xml:space="preserve"> (D)受益原則。</w:t>
      </w:r>
    </w:p>
    <w:p w:rsidR="004357E8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/>
          <w:color w:val="232A31"/>
          <w:shd w:val="clear" w:color="auto" w:fill="FFFFFF"/>
        </w:rPr>
        <w:t>隨著科技發達，產業在追逐快速化及低成本時，人工智慧是</w:t>
      </w:r>
      <w:r w:rsidRPr="00514A59">
        <w:rPr>
          <w:rFonts w:ascii="標楷體" w:eastAsia="標楷體" w:hAnsi="標楷體"/>
          <w:color w:val="232A31"/>
          <w:shd w:val="clear" w:color="auto" w:fill="FFFFFF"/>
        </w:rPr>
        <w:t>不可或缺的好幫手。全球飲料界巨頭之一的百事公司</w:t>
      </w:r>
      <w:r>
        <w:rPr>
          <w:rFonts w:ascii="標楷體" w:eastAsia="標楷體" w:hAnsi="標楷體"/>
          <w:color w:val="232A31"/>
          <w:shd w:val="clear" w:color="auto" w:fill="FFFFFF"/>
        </w:rPr>
        <w:t>即利用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自</w:t>
      </w:r>
      <w:r>
        <w:rPr>
          <w:rFonts w:ascii="標楷體" w:eastAsia="標楷體" w:hAnsi="標楷體"/>
          <w:color w:val="232A31"/>
          <w:shd w:val="clear" w:color="auto" w:fill="FFFFFF"/>
        </w:rPr>
        <w:t>動銷貨的機器人、智能生產控制系統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、內部技術平台以及大數據分析平台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，</w:t>
      </w:r>
      <w:r>
        <w:rPr>
          <w:rFonts w:ascii="標楷體" w:eastAsia="標楷體" w:hAnsi="標楷體"/>
          <w:color w:val="232A31"/>
          <w:shd w:val="clear" w:color="auto" w:fill="FFFFFF"/>
        </w:rPr>
        <w:t>透過各種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數據</w:t>
      </w:r>
      <w:r>
        <w:rPr>
          <w:rFonts w:ascii="標楷體" w:eastAsia="標楷體" w:hAnsi="標楷體"/>
          <w:color w:val="232A31"/>
          <w:shd w:val="clear" w:color="auto" w:fill="FFFFFF"/>
        </w:rPr>
        <w:t>的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收集</w:t>
      </w:r>
      <w:r>
        <w:rPr>
          <w:rFonts w:ascii="標楷體" w:eastAsia="標楷體" w:hAnsi="標楷體"/>
          <w:color w:val="232A31"/>
          <w:shd w:val="clear" w:color="auto" w:fill="FFFFFF"/>
        </w:rPr>
        <w:t>與判斷，提供公司在創新、設計、研發、價格決策上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很大的幫助。</w:t>
      </w:r>
      <w:r>
        <w:rPr>
          <w:rFonts w:ascii="標楷體" w:eastAsia="標楷體" w:hAnsi="標楷體"/>
          <w:color w:val="232A31"/>
          <w:shd w:val="clear" w:color="auto" w:fill="FFFFFF"/>
        </w:rPr>
        <w:t>如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大數據的應用與分析，</w:t>
      </w:r>
      <w:r>
        <w:rPr>
          <w:rFonts w:ascii="標楷體" w:eastAsia="標楷體" w:hAnsi="標楷體"/>
          <w:color w:val="232A31"/>
          <w:shd w:val="clear" w:color="auto" w:fill="FFFFFF"/>
        </w:rPr>
        <w:t>可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協助百事公司</w:t>
      </w:r>
      <w:r>
        <w:rPr>
          <w:rFonts w:ascii="標楷體" w:eastAsia="標楷體" w:hAnsi="標楷體"/>
          <w:color w:val="232A31"/>
          <w:shd w:val="clear" w:color="auto" w:fill="FFFFFF"/>
        </w:rPr>
        <w:t>提供零售商</w:t>
      </w:r>
      <w:r w:rsidRPr="00B90174">
        <w:rPr>
          <w:rFonts w:ascii="標楷體" w:eastAsia="標楷體" w:hAnsi="標楷體"/>
          <w:color w:val="232A31"/>
          <w:shd w:val="clear" w:color="auto" w:fill="FFFFFF"/>
        </w:rPr>
        <w:t>最佳的庫存建議，告訴他們該採購哪些商品以及產品位置該放哪，甚至還能提出相關的促銷策略。</w:t>
      </w:r>
    </w:p>
    <w:p w:rsidR="004357E8" w:rsidRDefault="00E46F43" w:rsidP="004357E8">
      <w:p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/>
          <w:color w:val="232A31"/>
          <w:shd w:val="clear" w:color="auto" w:fill="FFFFFF"/>
        </w:rPr>
        <w:t>請問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，</w:t>
      </w:r>
      <w:r>
        <w:rPr>
          <w:rFonts w:ascii="標楷體" w:eastAsia="標楷體" w:hAnsi="標楷體"/>
          <w:color w:val="232A31"/>
          <w:shd w:val="clear" w:color="auto" w:fill="FFFFFF"/>
        </w:rPr>
        <w:t>上述內容提到了哪些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生產要素的運用？ </w:t>
      </w:r>
    </w:p>
    <w:p w:rsidR="00E46F43" w:rsidRDefault="00E46F43" w:rsidP="004357E8">
      <w:pPr>
        <w:tabs>
          <w:tab w:val="left" w:pos="-2410"/>
        </w:tabs>
        <w:spacing w:line="360" w:lineRule="exact"/>
        <w:ind w:left="482"/>
        <w:rPr>
          <w:rFonts w:ascii="標楷體" w:eastAsia="標楷體" w:hAnsi="標楷體"/>
          <w:color w:val="232A31"/>
          <w:shd w:val="clear" w:color="auto" w:fill="FFFFFF"/>
        </w:rPr>
      </w:pP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>(A)自然資源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、資本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 (B)人力資源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、企業才能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 (C)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人力資源、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 xml:space="preserve">資本 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>(D)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資本、</w:t>
      </w:r>
      <w:r w:rsidRPr="00295A4D">
        <w:rPr>
          <w:rFonts w:ascii="標楷體" w:eastAsia="標楷體" w:hAnsi="標楷體" w:hint="eastAsia"/>
          <w:color w:val="232A31"/>
          <w:shd w:val="clear" w:color="auto" w:fill="FFFFFF"/>
        </w:rPr>
        <w:t>企業才能。</w:t>
      </w:r>
    </w:p>
    <w:p w:rsidR="00E46F43" w:rsidRPr="00F863D3" w:rsidRDefault="00E46F43" w:rsidP="005A7DA6">
      <w:pPr>
        <w:numPr>
          <w:ilvl w:val="0"/>
          <w:numId w:val="1"/>
        </w:numPr>
        <w:tabs>
          <w:tab w:val="left" w:pos="-2410"/>
        </w:tabs>
        <w:spacing w:afterLines="50" w:after="180" w:line="360" w:lineRule="exact"/>
        <w:ind w:left="482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232A31"/>
          <w:shd w:val="clear" w:color="auto" w:fill="FFFFFF"/>
        </w:rPr>
        <w:t>下表</w:t>
      </w:r>
      <w:r w:rsidRPr="00F863D3">
        <w:rPr>
          <w:rFonts w:ascii="標楷體" w:eastAsia="標楷體" w:hAnsi="標楷體" w:hint="eastAsia"/>
          <w:color w:val="232A31"/>
          <w:shd w:val="clear" w:color="auto" w:fill="FFFFFF"/>
        </w:rPr>
        <w:t>為某手搖飲料店三種飲料的相關資料，每種品項售價均為 50 元，其總利潤高低依序為冬瓜歐蕾、大甲芋頭鮮奶、 太妃紅茶。根據上述內容判斷，表中的甲、乙最可能為下列何者？</w:t>
      </w:r>
      <w:r w:rsidRPr="00F863D3">
        <w:rPr>
          <w:rFonts w:ascii="標楷體" w:eastAsia="標楷體" w:hAnsi="標楷體" w:hint="eastAsia"/>
          <w:color w:val="232A31"/>
          <w:shd w:val="clear" w:color="auto" w:fill="FFFFFF"/>
        </w:rPr>
        <w:br/>
        <w:t>(A)甲：45，乙：20  (B)甲：55，乙：20  (C)甲：45， 乙：15  (D)甲：55，乙：15。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543"/>
        <w:gridCol w:w="3261"/>
      </w:tblGrid>
      <w:tr w:rsidR="00E46F43" w:rsidRPr="008E585B" w:rsidTr="00EF4331">
        <w:trPr>
          <w:jc w:val="center"/>
        </w:trPr>
        <w:tc>
          <w:tcPr>
            <w:tcW w:w="340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飲料品項</w:t>
            </w:r>
          </w:p>
        </w:tc>
        <w:tc>
          <w:tcPr>
            <w:tcW w:w="3543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銷售數量(杯)</w:t>
            </w:r>
          </w:p>
        </w:tc>
        <w:tc>
          <w:tcPr>
            <w:tcW w:w="3261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成本(元/杯)</w:t>
            </w:r>
          </w:p>
        </w:tc>
      </w:tr>
      <w:tr w:rsidR="00E46F43" w:rsidRPr="008E585B" w:rsidTr="00EF4331">
        <w:trPr>
          <w:jc w:val="center"/>
        </w:trPr>
        <w:tc>
          <w:tcPr>
            <w:tcW w:w="340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大甲芋頭鮮奶</w:t>
            </w:r>
          </w:p>
        </w:tc>
        <w:tc>
          <w:tcPr>
            <w:tcW w:w="3543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100</w:t>
            </w:r>
          </w:p>
        </w:tc>
        <w:tc>
          <w:tcPr>
            <w:tcW w:w="3261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30</w:t>
            </w:r>
          </w:p>
        </w:tc>
      </w:tr>
      <w:tr w:rsidR="00E46F43" w:rsidRPr="008E585B" w:rsidTr="00EF4331">
        <w:trPr>
          <w:jc w:val="center"/>
        </w:trPr>
        <w:tc>
          <w:tcPr>
            <w:tcW w:w="340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冬瓜歐蕾</w:t>
            </w:r>
          </w:p>
        </w:tc>
        <w:tc>
          <w:tcPr>
            <w:tcW w:w="3543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60</w:t>
            </w:r>
          </w:p>
        </w:tc>
        <w:tc>
          <w:tcPr>
            <w:tcW w:w="3261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乙</w:t>
            </w:r>
          </w:p>
        </w:tc>
      </w:tr>
      <w:tr w:rsidR="00E46F43" w:rsidRPr="008E585B" w:rsidTr="00EF4331">
        <w:trPr>
          <w:jc w:val="center"/>
        </w:trPr>
        <w:tc>
          <w:tcPr>
            <w:tcW w:w="340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太妃紅茶</w:t>
            </w:r>
          </w:p>
        </w:tc>
        <w:tc>
          <w:tcPr>
            <w:tcW w:w="3543" w:type="dxa"/>
          </w:tcPr>
          <w:p w:rsidR="00E46F43" w:rsidRPr="008E585B" w:rsidRDefault="00E46F43" w:rsidP="005A7DA6">
            <w:pPr>
              <w:tabs>
                <w:tab w:val="left" w:pos="-2410"/>
                <w:tab w:val="left" w:pos="110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/>
                <w:color w:val="232A31"/>
                <w:shd w:val="clear" w:color="auto" w:fill="FFFFFF"/>
              </w:rPr>
              <w:t>甲</w:t>
            </w:r>
          </w:p>
        </w:tc>
        <w:tc>
          <w:tcPr>
            <w:tcW w:w="3261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10</w:t>
            </w:r>
          </w:p>
        </w:tc>
      </w:tr>
    </w:tbl>
    <w:p w:rsidR="004357E8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232A31"/>
          <w:shd w:val="clear" w:color="auto" w:fill="FFFFFF"/>
        </w:rPr>
      </w:pPr>
      <w:r w:rsidRPr="001E0E1D">
        <w:rPr>
          <w:rFonts w:ascii="標楷體" w:eastAsia="標楷體" w:hAnsi="標楷體"/>
          <w:color w:val="232A31"/>
          <w:shd w:val="clear" w:color="auto" w:fill="FFFFFF"/>
        </w:rPr>
        <w:t>雖然農民在颱風前的搶收會增</w:t>
      </w:r>
      <w:r>
        <w:rPr>
          <w:rFonts w:ascii="標楷體" w:eastAsia="標楷體" w:hAnsi="標楷體"/>
          <w:color w:val="232A31"/>
          <w:shd w:val="clear" w:color="auto" w:fill="FFFFFF"/>
        </w:rPr>
        <w:t>加蔬果的供給，可能降低蔬果的價格。但是，民眾搶購造成的</w:t>
      </w:r>
      <w:r w:rsidRPr="001E0E1D">
        <w:rPr>
          <w:rFonts w:ascii="標楷體" w:eastAsia="標楷體" w:hAnsi="標楷體"/>
          <w:color w:val="232A31"/>
          <w:shd w:val="clear" w:color="auto" w:fill="FFFFFF"/>
        </w:rPr>
        <w:t>價格上漲力量往往略勝一籌。</w:t>
      </w:r>
      <w:r>
        <w:rPr>
          <w:rFonts w:ascii="標楷體" w:eastAsia="標楷體" w:hAnsi="標楷體"/>
          <w:color w:val="232A31"/>
          <w:shd w:val="clear" w:color="auto" w:fill="FFFFFF"/>
        </w:rPr>
        <w:t>此時，政府就必須要釋出如冷凍蔬菜等</w:t>
      </w:r>
      <w:r w:rsidRPr="001E0E1D">
        <w:rPr>
          <w:rFonts w:ascii="標楷體" w:eastAsia="標楷體" w:hAnsi="標楷體"/>
          <w:color w:val="232A31"/>
          <w:shd w:val="clear" w:color="auto" w:fill="FFFFFF"/>
        </w:rPr>
        <w:t>替代品來穩定物價。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請問，民眾搶購蔬果的因素為何？</w:t>
      </w:r>
    </w:p>
    <w:p w:rsidR="00E46F43" w:rsidRDefault="00E46F43" w:rsidP="004357E8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232A31"/>
          <w:shd w:val="clear" w:color="auto" w:fill="FFFFFF"/>
        </w:rPr>
      </w:pPr>
      <w:r w:rsidRPr="00A36D63">
        <w:rPr>
          <w:rFonts w:ascii="標楷體" w:eastAsia="標楷體" w:hAnsi="標楷體" w:hint="eastAsia"/>
          <w:color w:val="232A31"/>
          <w:shd w:val="clear" w:color="auto" w:fill="FFFFFF"/>
        </w:rPr>
        <w:t>(A)所得高低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 xml:space="preserve">  </w:t>
      </w:r>
      <w:r w:rsidRPr="00A36D63">
        <w:rPr>
          <w:rFonts w:ascii="標楷體" w:eastAsia="標楷體" w:hAnsi="標楷體" w:hint="eastAsia"/>
          <w:color w:val="232A31"/>
          <w:shd w:val="clear" w:color="auto" w:fill="FFFFFF"/>
        </w:rPr>
        <w:t>(B)個人偏好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 w:rsidRPr="00A36D63">
        <w:rPr>
          <w:rFonts w:ascii="標楷體" w:eastAsia="標楷體" w:hAnsi="標楷體" w:hint="eastAsia"/>
          <w:color w:val="232A31"/>
          <w:shd w:val="clear" w:color="auto" w:fill="FFFFFF"/>
        </w:rPr>
        <w:t>(C)預期心理</w:t>
      </w:r>
      <w:r w:rsidR="005A7DA6">
        <w:rPr>
          <w:rFonts w:ascii="標楷體" w:eastAsia="標楷體" w:hAnsi="標楷體" w:hint="eastAsia"/>
          <w:color w:val="232A31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 xml:space="preserve"> (D)</w:t>
      </w:r>
      <w:r w:rsidRPr="00A36D63">
        <w:rPr>
          <w:rFonts w:ascii="標楷體" w:eastAsia="標楷體" w:hAnsi="標楷體" w:hint="eastAsia"/>
          <w:color w:val="232A31"/>
          <w:shd w:val="clear" w:color="auto" w:fill="FFFFFF"/>
        </w:rPr>
        <w:t>商品價格</w:t>
      </w:r>
    </w:p>
    <w:p w:rsidR="00E46F43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/>
          <w:color w:val="232A31"/>
          <w:shd w:val="clear" w:color="auto" w:fill="FFFFFF"/>
        </w:rPr>
        <w:t>香蕉與鳳梨盛產，導致</w:t>
      </w:r>
      <w:r w:rsidRPr="00B1662D">
        <w:rPr>
          <w:rFonts w:ascii="標楷體" w:eastAsia="標楷體" w:hAnsi="標楷體"/>
          <w:color w:val="232A31"/>
          <w:shd w:val="clear" w:color="auto" w:fill="FFFFFF"/>
        </w:rPr>
        <w:t>價格大跌，相關果農可能在明年減少種植面積以避免再次遭受跌價的損失</w:t>
      </w:r>
      <w:r>
        <w:rPr>
          <w:rFonts w:ascii="標楷體" w:eastAsia="標楷體" w:hAnsi="標楷體" w:hint="eastAsia"/>
          <w:color w:val="232A31"/>
          <w:shd w:val="clear" w:color="auto" w:fill="FFFFFF"/>
        </w:rPr>
        <w:t>。下列哪一個圖可以解釋此現象？</w:t>
      </w:r>
    </w:p>
    <w:tbl>
      <w:tblPr>
        <w:tblStyle w:val="aa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615"/>
        <w:gridCol w:w="576"/>
        <w:gridCol w:w="1616"/>
        <w:gridCol w:w="576"/>
        <w:gridCol w:w="1616"/>
        <w:gridCol w:w="576"/>
        <w:gridCol w:w="1616"/>
      </w:tblGrid>
      <w:tr w:rsidR="004357E8" w:rsidTr="004357E8">
        <w:tc>
          <w:tcPr>
            <w:tcW w:w="57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B1662D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(A)</w:t>
            </w:r>
          </w:p>
        </w:tc>
        <w:tc>
          <w:tcPr>
            <w:tcW w:w="1615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6BC3D91" wp14:editId="0E92D2CC">
                  <wp:extent cx="808355" cy="478155"/>
                  <wp:effectExtent l="0" t="0" r="0" b="0"/>
                  <wp:docPr id="19" name="圖片 19" descr="Y6A023U-M-2-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Y6A023U-M-2-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B1662D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(B)</w:t>
            </w:r>
          </w:p>
        </w:tc>
        <w:tc>
          <w:tcPr>
            <w:tcW w:w="161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1AD9DE6" wp14:editId="6C8F4676">
                  <wp:extent cx="840105" cy="478155"/>
                  <wp:effectExtent l="0" t="0" r="0" b="0"/>
                  <wp:docPr id="18" name="圖片 18" descr="Y6A023U-M-2-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Y6A023U-M-2-1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B1662D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(C)</w:t>
            </w:r>
          </w:p>
        </w:tc>
        <w:tc>
          <w:tcPr>
            <w:tcW w:w="161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F8F08C3" wp14:editId="3D501042">
                  <wp:extent cx="808355" cy="457200"/>
                  <wp:effectExtent l="0" t="0" r="0" b="0"/>
                  <wp:docPr id="17" name="圖片 17" descr="Y6A023U-M-2-1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Y6A023U-M-2-1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B1662D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(D)</w:t>
            </w:r>
          </w:p>
        </w:tc>
        <w:tc>
          <w:tcPr>
            <w:tcW w:w="1616" w:type="dxa"/>
            <w:vAlign w:val="center"/>
          </w:tcPr>
          <w:p w:rsidR="004357E8" w:rsidRDefault="004357E8" w:rsidP="004357E8">
            <w:pPr>
              <w:tabs>
                <w:tab w:val="left" w:pos="-2410"/>
              </w:tabs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38C91A3" wp14:editId="02BBF602">
                  <wp:extent cx="808355" cy="478155"/>
                  <wp:effectExtent l="0" t="0" r="0" b="0"/>
                  <wp:docPr id="16" name="圖片 16" descr="Y6A023U-M-2-1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Y6A023U-M-2-1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F43" w:rsidRPr="00167DED" w:rsidRDefault="00E46F43" w:rsidP="005A7DA6">
      <w:pPr>
        <w:numPr>
          <w:ilvl w:val="0"/>
          <w:numId w:val="1"/>
        </w:numPr>
        <w:tabs>
          <w:tab w:val="left" w:pos="-2410"/>
        </w:tabs>
        <w:spacing w:afterLines="50" w:after="180" w:line="360" w:lineRule="exact"/>
        <w:ind w:left="482" w:hanging="482"/>
        <w:rPr>
          <w:rFonts w:ascii="標楷體" w:eastAsia="標楷體" w:hAnsi="標楷體"/>
          <w:color w:val="232A31"/>
          <w:shd w:val="clear" w:color="auto" w:fill="FFFFFF"/>
        </w:rPr>
      </w:pPr>
      <w:r w:rsidRPr="00167DED">
        <w:rPr>
          <w:rFonts w:ascii="標楷體" w:eastAsia="標楷體" w:hAnsi="標楷體" w:hint="eastAsia"/>
          <w:color w:val="000000"/>
          <w:szCs w:val="24"/>
        </w:rPr>
        <w:t>國</w:t>
      </w:r>
      <w:r>
        <w:rPr>
          <w:rFonts w:ascii="標楷體" w:eastAsia="標楷體" w:hAnsi="標楷體" w:hint="eastAsia"/>
          <w:color w:val="000000"/>
          <w:szCs w:val="24"/>
        </w:rPr>
        <w:t>慶連假，在認真念書之餘，阿寶想為自己安排一個小時的自由時間，但是只能選擇一項事情去做。以下是他可以選擇的方案與它帶來的滿足程度。請依據表中內容判斷，</w:t>
      </w:r>
      <w:r w:rsidRPr="00167DED">
        <w:rPr>
          <w:rFonts w:ascii="標楷體" w:eastAsia="標楷體" w:hAnsi="標楷體" w:hint="eastAsia"/>
          <w:color w:val="000000"/>
          <w:szCs w:val="24"/>
        </w:rPr>
        <w:t>選擇不同方案的機會成本，其高低順序應為何</w:t>
      </w:r>
      <w:r>
        <w:rPr>
          <w:rFonts w:ascii="標楷體" w:eastAsia="標楷體" w:hAnsi="標楷體" w:hint="eastAsia"/>
          <w:color w:val="000000"/>
          <w:szCs w:val="24"/>
        </w:rPr>
        <w:t>？</w:t>
      </w:r>
    </w:p>
    <w:tbl>
      <w:tblPr>
        <w:tblW w:w="959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4820"/>
        <w:gridCol w:w="2936"/>
      </w:tblGrid>
      <w:tr w:rsidR="00E46F43" w:rsidRPr="008E585B" w:rsidTr="004357E8">
        <w:tc>
          <w:tcPr>
            <w:tcW w:w="1842" w:type="dxa"/>
          </w:tcPr>
          <w:p w:rsidR="00E46F43" w:rsidRPr="008E585B" w:rsidRDefault="00E46F43" w:rsidP="005A7DA6">
            <w:pPr>
              <w:tabs>
                <w:tab w:val="left" w:pos="-2410"/>
                <w:tab w:val="left" w:pos="2472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/>
                <w:color w:val="232A31"/>
                <w:shd w:val="clear" w:color="auto" w:fill="FFFFFF"/>
              </w:rPr>
              <w:t>方案</w:t>
            </w:r>
          </w:p>
        </w:tc>
        <w:tc>
          <w:tcPr>
            <w:tcW w:w="4820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ind w:firstLineChars="200" w:firstLine="480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選項</w:t>
            </w:r>
          </w:p>
        </w:tc>
        <w:tc>
          <w:tcPr>
            <w:tcW w:w="2936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滿足程度</w:t>
            </w:r>
          </w:p>
        </w:tc>
      </w:tr>
      <w:tr w:rsidR="00E46F43" w:rsidRPr="008E585B" w:rsidTr="004357E8">
        <w:tc>
          <w:tcPr>
            <w:tcW w:w="184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甲</w:t>
            </w:r>
          </w:p>
        </w:tc>
        <w:tc>
          <w:tcPr>
            <w:tcW w:w="4820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單曲循環BTS的新歌「Dynamite」</w:t>
            </w:r>
          </w:p>
        </w:tc>
        <w:tc>
          <w:tcPr>
            <w:tcW w:w="2936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☆☆☆</w:t>
            </w:r>
          </w:p>
        </w:tc>
      </w:tr>
      <w:tr w:rsidR="00E46F43" w:rsidRPr="008E585B" w:rsidTr="004357E8">
        <w:tc>
          <w:tcPr>
            <w:tcW w:w="184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乙</w:t>
            </w:r>
          </w:p>
        </w:tc>
        <w:tc>
          <w:tcPr>
            <w:tcW w:w="4820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追偶像劇「傳聞中的陳芊芊」</w:t>
            </w:r>
          </w:p>
        </w:tc>
        <w:tc>
          <w:tcPr>
            <w:tcW w:w="2936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☆</w:t>
            </w:r>
          </w:p>
        </w:tc>
      </w:tr>
      <w:tr w:rsidR="00E46F43" w:rsidRPr="008E585B" w:rsidTr="004357E8">
        <w:tc>
          <w:tcPr>
            <w:tcW w:w="184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丙</w:t>
            </w:r>
          </w:p>
        </w:tc>
        <w:tc>
          <w:tcPr>
            <w:tcW w:w="4820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玩線上遊戲「荒野亂鬥」</w:t>
            </w:r>
          </w:p>
        </w:tc>
        <w:tc>
          <w:tcPr>
            <w:tcW w:w="2936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☆☆☆</w:t>
            </w:r>
          </w:p>
        </w:tc>
      </w:tr>
      <w:tr w:rsidR="00E46F43" w:rsidRPr="008E585B" w:rsidTr="004357E8">
        <w:tc>
          <w:tcPr>
            <w:tcW w:w="1842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丁</w:t>
            </w:r>
          </w:p>
        </w:tc>
        <w:tc>
          <w:tcPr>
            <w:tcW w:w="4820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和好朋友Messenger視訊</w:t>
            </w:r>
          </w:p>
        </w:tc>
        <w:tc>
          <w:tcPr>
            <w:tcW w:w="2936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line="400" w:lineRule="exact"/>
              <w:jc w:val="center"/>
              <w:rPr>
                <w:rFonts w:ascii="標楷體" w:eastAsia="標楷體" w:hAnsi="標楷體"/>
                <w:color w:val="232A31"/>
                <w:shd w:val="clear" w:color="auto" w:fill="FFFFFF"/>
              </w:rPr>
            </w:pPr>
            <w:r w:rsidRPr="008E585B"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☆☆☆☆☆</w:t>
            </w:r>
          </w:p>
        </w:tc>
      </w:tr>
    </w:tbl>
    <w:p w:rsidR="005A7DA6" w:rsidRDefault="00E46F43" w:rsidP="004357E8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167DED">
        <w:rPr>
          <w:rFonts w:ascii="標楷體" w:eastAsia="標楷體" w:hAnsi="標楷體" w:hint="eastAsia"/>
          <w:color w:val="000000"/>
          <w:szCs w:val="24"/>
        </w:rPr>
        <w:t>(A)丁＜甲=乙=丙</w:t>
      </w:r>
      <w:r w:rsidR="004357E8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Pr="00167DED">
        <w:rPr>
          <w:rFonts w:ascii="標楷體" w:eastAsia="標楷體" w:hAnsi="標楷體" w:hint="eastAsia"/>
          <w:color w:val="000000"/>
          <w:szCs w:val="24"/>
        </w:rPr>
        <w:t>(B)乙＜甲=丙＜丁</w:t>
      </w:r>
      <w:r w:rsidR="004357E8"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E46F43" w:rsidRPr="00167DED" w:rsidRDefault="00E46F43" w:rsidP="004357E8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167DED">
        <w:rPr>
          <w:rFonts w:ascii="標楷體" w:eastAsia="標楷體" w:hAnsi="標楷體" w:hint="eastAsia"/>
          <w:color w:val="000000"/>
          <w:szCs w:val="24"/>
        </w:rPr>
        <w:t>(C)甲=乙=丙＜丁</w:t>
      </w:r>
      <w:r w:rsidR="004357E8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Pr="003965AC">
        <w:rPr>
          <w:rFonts w:ascii="標楷體" w:eastAsia="標楷體" w:hAnsi="標楷體" w:hint="eastAsia"/>
          <w:color w:val="000000"/>
          <w:szCs w:val="24"/>
        </w:rPr>
        <w:t>(D)丁＜甲=丙＜乙</w:t>
      </w:r>
    </w:p>
    <w:p w:rsid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000000"/>
          <w:szCs w:val="24"/>
        </w:rPr>
      </w:pPr>
      <w:r w:rsidRPr="00970595">
        <w:rPr>
          <w:rFonts w:ascii="標楷體" w:eastAsia="標楷體" w:hAnsi="標楷體"/>
          <w:color w:val="000000"/>
          <w:szCs w:val="24"/>
        </w:rPr>
        <w:t>新冠肺炎疫情對全球經濟帶來</w:t>
      </w:r>
      <w:r>
        <w:rPr>
          <w:rFonts w:ascii="標楷體" w:eastAsia="標楷體" w:hAnsi="標楷體"/>
          <w:color w:val="000000"/>
          <w:szCs w:val="24"/>
        </w:rPr>
        <w:t>嚴重</w:t>
      </w:r>
      <w:r w:rsidRPr="00970595">
        <w:rPr>
          <w:rFonts w:ascii="標楷體" w:eastAsia="標楷體" w:hAnsi="標楷體"/>
          <w:color w:val="000000"/>
          <w:szCs w:val="24"/>
        </w:rPr>
        <w:t>衝擊</w:t>
      </w:r>
      <w:r>
        <w:rPr>
          <w:rFonts w:ascii="標楷體" w:eastAsia="標楷體" w:hAnsi="標楷體" w:hint="eastAsia"/>
          <w:color w:val="000000"/>
          <w:szCs w:val="24"/>
        </w:rPr>
        <w:t>，企業紛紛尋求解決之道。調查</w:t>
      </w:r>
      <w:r w:rsidRPr="00970595">
        <w:rPr>
          <w:rFonts w:ascii="標楷體" w:eastAsia="標楷體" w:hAnsi="標楷體"/>
          <w:color w:val="000000"/>
          <w:szCs w:val="24"/>
        </w:rPr>
        <w:t>指出，</w:t>
      </w:r>
      <w:r>
        <w:rPr>
          <w:rFonts w:ascii="標楷體" w:eastAsia="標楷體" w:hAnsi="標楷體"/>
          <w:color w:val="000000"/>
          <w:szCs w:val="24"/>
        </w:rPr>
        <w:t>今年的前8個月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/>
          <w:color w:val="000000"/>
          <w:szCs w:val="24"/>
        </w:rPr>
        <w:t>美國企業</w:t>
      </w:r>
      <w:r w:rsidRPr="00970595">
        <w:rPr>
          <w:rFonts w:ascii="標楷體" w:eastAsia="標楷體" w:hAnsi="標楷體"/>
          <w:color w:val="000000"/>
          <w:szCs w:val="24"/>
        </w:rPr>
        <w:t>裁員人數</w:t>
      </w:r>
      <w:r>
        <w:rPr>
          <w:rFonts w:ascii="標楷體" w:eastAsia="標楷體" w:hAnsi="標楷體"/>
          <w:color w:val="000000"/>
          <w:szCs w:val="24"/>
        </w:rPr>
        <w:t>創下歷史新高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970595">
        <w:rPr>
          <w:rFonts w:ascii="標楷體" w:eastAsia="標楷體" w:hAnsi="標楷體"/>
          <w:color w:val="000000"/>
          <w:szCs w:val="24"/>
        </w:rPr>
        <w:t>最多的來自航空運輸業，其次則是包括酒吧、飯店、遊樂園在內的娛樂和休閒產業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請問，企業</w:t>
      </w:r>
      <w:r w:rsidRPr="00087AD4">
        <w:rPr>
          <w:rFonts w:ascii="標楷體" w:eastAsia="標楷體" w:hAnsi="標楷體" w:hint="eastAsia"/>
          <w:color w:val="000000"/>
          <w:szCs w:val="24"/>
        </w:rPr>
        <w:t>所採取的是下列哪一種策略？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523DC3">
        <w:rPr>
          <w:rFonts w:ascii="標楷體" w:eastAsia="標楷體" w:hAnsi="標楷體" w:hint="eastAsia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>降低生產成本，彌補資金損失</w:t>
      </w:r>
      <w:r w:rsidRPr="00523DC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523DC3">
        <w:rPr>
          <w:rFonts w:ascii="標楷體" w:eastAsia="標楷體" w:hAnsi="標楷體" w:hint="eastAsia"/>
          <w:color w:val="000000"/>
          <w:szCs w:val="24"/>
        </w:rPr>
        <w:t xml:space="preserve">(B)擴大生產規模，提高供給數量 </w:t>
      </w:r>
    </w:p>
    <w:p w:rsidR="00E46F43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523DC3">
        <w:rPr>
          <w:rFonts w:ascii="標楷體" w:eastAsia="標楷體" w:hAnsi="標楷體" w:hint="eastAsia"/>
          <w:color w:val="000000"/>
          <w:szCs w:val="24"/>
        </w:rPr>
        <w:t>(C)投入研發經費，創造優質利潤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523DC3">
        <w:rPr>
          <w:rFonts w:ascii="標楷體" w:eastAsia="標楷體" w:hAnsi="標楷體" w:hint="eastAsia"/>
          <w:color w:val="000000"/>
          <w:szCs w:val="24"/>
        </w:rPr>
        <w:t xml:space="preserve"> (D)強化內部管理，提升生產效率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5A7DA6" w:rsidRP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公民課堂上四位同學討論何謂</w:t>
      </w:r>
      <w:r w:rsidRPr="00013007">
        <w:rPr>
          <w:rFonts w:ascii="標楷體" w:eastAsia="標楷體" w:hAnsi="標楷體" w:hint="eastAsia"/>
          <w:szCs w:val="24"/>
        </w:rPr>
        <w:t>資源的「稀少性」，</w:t>
      </w:r>
      <w:r>
        <w:rPr>
          <w:rFonts w:ascii="標楷體" w:eastAsia="標楷體" w:hAnsi="標楷體" w:hint="eastAsia"/>
          <w:szCs w:val="24"/>
        </w:rPr>
        <w:t>請問誰的說法是正確的</w:t>
      </w:r>
      <w:r w:rsidRPr="00013007">
        <w:rPr>
          <w:rFonts w:ascii="標楷體" w:eastAsia="標楷體" w:hAnsi="標楷體" w:hint="eastAsia"/>
          <w:szCs w:val="24"/>
        </w:rPr>
        <w:t>？</w:t>
      </w:r>
      <w:r w:rsidRPr="00013007">
        <w:rPr>
          <w:rFonts w:ascii="標楷體" w:eastAsia="標楷體" w:hAnsi="標楷體" w:hint="eastAsia"/>
          <w:szCs w:val="24"/>
        </w:rPr>
        <w:br/>
        <w:t>(A)</w:t>
      </w:r>
      <w:r>
        <w:rPr>
          <w:rFonts w:ascii="標楷體" w:eastAsia="標楷體" w:hAnsi="標楷體" w:hint="eastAsia"/>
          <w:szCs w:val="24"/>
        </w:rPr>
        <w:t>靜香：</w:t>
      </w:r>
      <w:r w:rsidRPr="00013007">
        <w:rPr>
          <w:rFonts w:ascii="標楷體" w:eastAsia="標楷體" w:hAnsi="標楷體" w:hint="eastAsia"/>
          <w:szCs w:val="24"/>
        </w:rPr>
        <w:t>人</w:t>
      </w:r>
      <w:r w:rsidRPr="00013007">
        <w:rPr>
          <w:rFonts w:ascii="標楷體" w:eastAsia="標楷體" w:hAnsi="標楷體" w:hint="eastAsia"/>
          <w:color w:val="000000"/>
          <w:szCs w:val="24"/>
        </w:rPr>
        <w:t>類的欲望有限而資源的數量無窮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      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  <w:r w:rsidRPr="00013007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大雄：</w:t>
      </w:r>
      <w:r w:rsidRPr="00013007">
        <w:rPr>
          <w:rFonts w:ascii="標楷體" w:eastAsia="標楷體" w:hAnsi="標楷體" w:hint="eastAsia"/>
          <w:szCs w:val="24"/>
        </w:rPr>
        <w:t>在現實生活中使用每樣東西都要付錢</w:t>
      </w:r>
      <w:r w:rsidRPr="00013007">
        <w:rPr>
          <w:rFonts w:ascii="標楷體" w:eastAsia="標楷體" w:hAnsi="標楷體" w:hint="eastAsia"/>
          <w:szCs w:val="24"/>
        </w:rPr>
        <w:br/>
        <w:t>(C)</w:t>
      </w:r>
      <w:r>
        <w:rPr>
          <w:rFonts w:ascii="標楷體" w:eastAsia="標楷體" w:hAnsi="標楷體" w:hint="eastAsia"/>
          <w:szCs w:val="24"/>
        </w:rPr>
        <w:t>阿福：</w:t>
      </w:r>
      <w:r w:rsidRPr="00013007">
        <w:rPr>
          <w:rFonts w:ascii="標楷體" w:eastAsia="標楷體" w:hAnsi="標楷體" w:hint="eastAsia"/>
          <w:szCs w:val="24"/>
        </w:rPr>
        <w:t>貧窮的人沒有錢，所以不能使用資源</w:t>
      </w:r>
      <w:r w:rsidR="005A7DA6">
        <w:rPr>
          <w:rFonts w:ascii="標楷體" w:eastAsia="標楷體" w:hAnsi="標楷體" w:hint="eastAsia"/>
          <w:szCs w:val="24"/>
        </w:rPr>
        <w:t xml:space="preserve">     </w:t>
      </w:r>
    </w:p>
    <w:p w:rsidR="00E46F43" w:rsidRDefault="005A7DA6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color w:val="232A31"/>
          <w:shd w:val="clear" w:color="auto" w:fill="FFFFFF"/>
        </w:rPr>
        <w:drawing>
          <wp:anchor distT="0" distB="0" distL="114300" distR="114300" simplePos="0" relativeHeight="251671552" behindDoc="1" locked="0" layoutInCell="1" allowOverlap="1" wp14:anchorId="3EBE9E15" wp14:editId="31C36BC3">
            <wp:simplePos x="0" y="0"/>
            <wp:positionH relativeFrom="column">
              <wp:posOffset>6574790</wp:posOffset>
            </wp:positionH>
            <wp:positionV relativeFrom="paragraph">
              <wp:posOffset>27940</wp:posOffset>
            </wp:positionV>
            <wp:extent cx="1421765" cy="800100"/>
            <wp:effectExtent l="0" t="0" r="6985" b="0"/>
            <wp:wrapNone/>
            <wp:docPr id="15" name="圖片 15" descr="Y6A023U-M-2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6A023U-M-2-1-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F43" w:rsidRPr="00013007">
        <w:rPr>
          <w:rFonts w:ascii="標楷體" w:eastAsia="標楷體" w:hAnsi="標楷體" w:hint="eastAsia"/>
          <w:szCs w:val="24"/>
        </w:rPr>
        <w:t>(D)</w:t>
      </w:r>
      <w:r w:rsidR="00E46F43">
        <w:rPr>
          <w:rFonts w:ascii="標楷體" w:eastAsia="標楷體" w:hAnsi="標楷體" w:hint="eastAsia"/>
          <w:szCs w:val="24"/>
        </w:rPr>
        <w:t>小新：</w:t>
      </w:r>
      <w:r w:rsidR="00E46F43" w:rsidRPr="00013007">
        <w:rPr>
          <w:rFonts w:ascii="標楷體" w:eastAsia="標楷體" w:hAnsi="標楷體" w:hint="eastAsia"/>
          <w:szCs w:val="24"/>
        </w:rPr>
        <w:t>資源的數量相對於人類的欲望而言是不足的</w:t>
      </w:r>
    </w:p>
    <w:p w:rsid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哪些敘述可用</w:t>
      </w:r>
      <w:r w:rsidR="005A7DA6">
        <w:rPr>
          <w:rFonts w:ascii="標楷體" w:eastAsia="標楷體" w:hAnsi="標楷體" w:hint="eastAsia"/>
          <w:color w:val="000000"/>
          <w:szCs w:val="24"/>
        </w:rPr>
        <w:t>右</w:t>
      </w:r>
      <w:r>
        <w:rPr>
          <w:rFonts w:ascii="標楷體" w:eastAsia="標楷體" w:hAnsi="標楷體" w:hint="eastAsia"/>
          <w:color w:val="000000"/>
          <w:szCs w:val="24"/>
        </w:rPr>
        <w:t>圖</w:t>
      </w:r>
      <w:r w:rsidRPr="00D15143">
        <w:rPr>
          <w:rFonts w:ascii="標楷體" w:eastAsia="標楷體" w:hAnsi="標楷體" w:hint="eastAsia"/>
          <w:color w:val="000000"/>
          <w:szCs w:val="24"/>
        </w:rPr>
        <w:t>來解釋？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(甲)因有感染狂牛症的疑慮，消費者不敢買牛肉，致使牛肉價格下趺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(乙)油品價格戰中，知名連鎖加油站率先忍痛每公升降價2角，帶來消費者大排長龍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(丙)</w:t>
      </w:r>
      <w:r>
        <w:rPr>
          <w:rFonts w:ascii="標楷體" w:eastAsia="標楷體" w:hAnsi="標楷體"/>
          <w:color w:val="000000"/>
          <w:szCs w:val="24"/>
        </w:rPr>
        <w:t>百貨週年慶</w:t>
      </w:r>
      <w:r w:rsidRPr="000C1473">
        <w:rPr>
          <w:rFonts w:ascii="標楷體" w:eastAsia="標楷體" w:hAnsi="標楷體"/>
          <w:color w:val="000000"/>
          <w:szCs w:val="24"/>
        </w:rPr>
        <w:t>推出滿千送百回饋及獨家</w:t>
      </w:r>
      <w:r>
        <w:rPr>
          <w:rFonts w:ascii="標楷體" w:eastAsia="標楷體" w:hAnsi="標楷體"/>
          <w:color w:val="000000"/>
          <w:szCs w:val="24"/>
        </w:rPr>
        <w:t>限量商品等優惠，活動開始不久，兌換滿額禮的櫃檯就擠滿</w:t>
      </w:r>
      <w:r w:rsidRPr="000C1473">
        <w:rPr>
          <w:rFonts w:ascii="標楷體" w:eastAsia="標楷體" w:hAnsi="標楷體"/>
          <w:color w:val="000000"/>
          <w:szCs w:val="24"/>
        </w:rPr>
        <w:t>排隊人潮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(丁)</w:t>
      </w:r>
      <w:r>
        <w:rPr>
          <w:rFonts w:ascii="標楷體" w:eastAsia="標楷體" w:hAnsi="標楷體"/>
          <w:color w:val="000000"/>
          <w:szCs w:val="24"/>
        </w:rPr>
        <w:t>九月底前台北101</w:t>
      </w:r>
      <w:r w:rsidRPr="008661C9">
        <w:rPr>
          <w:rFonts w:ascii="標楷體" w:eastAsia="標楷體" w:hAnsi="標楷體"/>
          <w:color w:val="000000"/>
          <w:szCs w:val="24"/>
        </w:rPr>
        <w:t>觀景台，每位成人票價只需150元，還可帶2位12</w:t>
      </w:r>
      <w:r>
        <w:rPr>
          <w:rFonts w:ascii="標楷體" w:eastAsia="標楷體" w:hAnsi="標楷體"/>
          <w:color w:val="000000"/>
          <w:szCs w:val="24"/>
        </w:rPr>
        <w:t>歲以下兒童免費入場，</w:t>
      </w:r>
      <w:r w:rsidRPr="008661C9">
        <w:rPr>
          <w:rFonts w:ascii="標楷體" w:eastAsia="標楷體" w:hAnsi="標楷體"/>
          <w:color w:val="000000"/>
          <w:szCs w:val="24"/>
        </w:rPr>
        <w:t>且平日和假日都適用。</w:t>
      </w:r>
    </w:p>
    <w:p w:rsidR="00E46F43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  <w:r w:rsidRPr="008661C9">
        <w:rPr>
          <w:rFonts w:ascii="標楷體" w:eastAsia="標楷體" w:hAnsi="標楷體" w:hint="eastAsia"/>
          <w:color w:val="000000"/>
          <w:szCs w:val="24"/>
        </w:rPr>
        <w:t>(A)甲乙丙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8661C9">
        <w:rPr>
          <w:rFonts w:ascii="標楷體" w:eastAsia="標楷體" w:hAnsi="標楷體" w:hint="eastAsia"/>
          <w:color w:val="000000"/>
          <w:szCs w:val="24"/>
        </w:rPr>
        <w:t>(B)甲乙丁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8661C9">
        <w:rPr>
          <w:rFonts w:ascii="標楷體" w:eastAsia="標楷體" w:hAnsi="標楷體" w:hint="eastAsia"/>
          <w:color w:val="000000"/>
          <w:szCs w:val="24"/>
        </w:rPr>
        <w:t>(C)甲丙丁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8661C9">
        <w:rPr>
          <w:rFonts w:ascii="標楷體" w:eastAsia="標楷體" w:hAnsi="標楷體" w:hint="eastAsia"/>
          <w:color w:val="000000"/>
          <w:szCs w:val="24"/>
        </w:rPr>
        <w:t>(D)乙丙丁。</w:t>
      </w:r>
    </w:p>
    <w:p w:rsidR="005A7DA6" w:rsidRP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企業邀請</w:t>
      </w:r>
      <w:r w:rsidRPr="00DB0DA7">
        <w:rPr>
          <w:rFonts w:ascii="標楷體" w:eastAsia="標楷體" w:hAnsi="標楷體" w:hint="eastAsia"/>
          <w:szCs w:val="24"/>
        </w:rPr>
        <w:t>當代名模、明星、</w:t>
      </w:r>
      <w:r>
        <w:rPr>
          <w:rFonts w:ascii="標楷體" w:eastAsia="標楷體" w:hAnsi="標楷體" w:hint="eastAsia"/>
          <w:szCs w:val="24"/>
        </w:rPr>
        <w:t>演藝人員、社會名流、運動健將、著名學者、政治人物等，由他們</w:t>
      </w:r>
      <w:r w:rsidRPr="00DB0DA7">
        <w:rPr>
          <w:rFonts w:ascii="標楷體" w:eastAsia="標楷體" w:hAnsi="標楷體" w:hint="eastAsia"/>
          <w:szCs w:val="24"/>
        </w:rPr>
        <w:t>擔任廣告代言人，</w:t>
      </w:r>
      <w:r>
        <w:rPr>
          <w:rFonts w:ascii="標楷體" w:eastAsia="標楷體" w:hAnsi="標楷體" w:hint="eastAsia"/>
          <w:szCs w:val="24"/>
        </w:rPr>
        <w:t>以因為名人的高知名度與個人魅力，</w:t>
      </w:r>
      <w:r w:rsidRPr="00DB0DA7">
        <w:rPr>
          <w:rFonts w:ascii="標楷體" w:eastAsia="標楷體" w:hAnsi="標楷體" w:hint="eastAsia"/>
          <w:szCs w:val="24"/>
        </w:rPr>
        <w:t>發揮登高一呼的效果。</w:t>
      </w:r>
      <w:r>
        <w:rPr>
          <w:rFonts w:ascii="標楷體" w:eastAsia="標楷體" w:hAnsi="標楷體" w:hint="eastAsia"/>
          <w:color w:val="000000"/>
          <w:szCs w:val="24"/>
        </w:rPr>
        <w:t>請問此</w:t>
      </w:r>
      <w:r w:rsidRPr="008C3529">
        <w:rPr>
          <w:rFonts w:ascii="標楷體" w:eastAsia="標楷體" w:hAnsi="標楷體" w:hint="eastAsia"/>
          <w:color w:val="000000"/>
          <w:szCs w:val="24"/>
        </w:rPr>
        <w:t>作法，主要是考量</w:t>
      </w:r>
      <w:r>
        <w:rPr>
          <w:rFonts w:ascii="標楷體" w:eastAsia="標楷體" w:hAnsi="標楷體" w:hint="eastAsia"/>
          <w:color w:val="000000"/>
          <w:szCs w:val="24"/>
        </w:rPr>
        <w:t>影響消費者</w:t>
      </w:r>
      <w:r w:rsidRPr="008C3529">
        <w:rPr>
          <w:rFonts w:ascii="標楷體" w:eastAsia="標楷體" w:hAnsi="標楷體" w:hint="eastAsia"/>
          <w:color w:val="000000"/>
          <w:szCs w:val="24"/>
        </w:rPr>
        <w:t>消費行為的何種因素？</w:t>
      </w:r>
    </w:p>
    <w:p w:rsidR="00E46F43" w:rsidRPr="00DB0DA7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  <w:r w:rsidRPr="00E05C30">
        <w:rPr>
          <w:rFonts w:ascii="標楷體" w:eastAsia="標楷體" w:hAnsi="標楷體" w:hint="eastAsia"/>
          <w:szCs w:val="24"/>
        </w:rPr>
        <w:t xml:space="preserve">(A)所得高低 </w:t>
      </w:r>
      <w:r w:rsidR="005A7DA6">
        <w:rPr>
          <w:rFonts w:ascii="標楷體" w:eastAsia="標楷體" w:hAnsi="標楷體" w:hint="eastAsia"/>
          <w:szCs w:val="24"/>
        </w:rPr>
        <w:t xml:space="preserve"> </w:t>
      </w:r>
      <w:r w:rsidRPr="00E05C30">
        <w:rPr>
          <w:rFonts w:ascii="標楷體" w:eastAsia="標楷體" w:hAnsi="標楷體" w:hint="eastAsia"/>
          <w:szCs w:val="24"/>
        </w:rPr>
        <w:t>(B)個人偏好</w:t>
      </w:r>
      <w:r w:rsidR="005A7DA6">
        <w:rPr>
          <w:rFonts w:ascii="標楷體" w:eastAsia="標楷體" w:hAnsi="標楷體" w:hint="eastAsia"/>
          <w:szCs w:val="24"/>
        </w:rPr>
        <w:t xml:space="preserve">  </w:t>
      </w:r>
      <w:r w:rsidRPr="00E05C30">
        <w:rPr>
          <w:rFonts w:ascii="標楷體" w:eastAsia="標楷體" w:hAnsi="標楷體" w:hint="eastAsia"/>
          <w:szCs w:val="24"/>
        </w:rPr>
        <w:t>(C)消費人數</w:t>
      </w:r>
      <w:r w:rsidR="005A7DA6">
        <w:rPr>
          <w:rFonts w:ascii="標楷體" w:eastAsia="標楷體" w:hAnsi="標楷體" w:hint="eastAsia"/>
          <w:szCs w:val="24"/>
        </w:rPr>
        <w:t xml:space="preserve"> </w:t>
      </w:r>
      <w:r w:rsidRPr="00E05C30">
        <w:rPr>
          <w:rFonts w:ascii="標楷體" w:eastAsia="標楷體" w:hAnsi="標楷體" w:hint="eastAsia"/>
          <w:szCs w:val="24"/>
        </w:rPr>
        <w:t xml:space="preserve"> (D)預期心理</w:t>
      </w:r>
    </w:p>
    <w:p w:rsid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szCs w:val="24"/>
        </w:rPr>
      </w:pPr>
      <w:r w:rsidRPr="006E43F7">
        <w:rPr>
          <w:rFonts w:ascii="標楷體" w:eastAsia="標楷體" w:hAnsi="標楷體"/>
          <w:szCs w:val="24"/>
        </w:rPr>
        <w:t>防疫期間酒精類防疫商品炙手可熱，乾洗手更成為民眾必備的隨身用品。</w:t>
      </w:r>
      <w:r w:rsidRPr="006E43F7">
        <w:rPr>
          <w:rFonts w:ascii="標楷體" w:eastAsia="標楷體" w:hAnsi="標楷體" w:hint="eastAsia"/>
          <w:color w:val="000000"/>
          <w:spacing w:val="14"/>
          <w:szCs w:val="24"/>
          <w:shd w:val="clear" w:color="auto" w:fill="FAFAFA"/>
        </w:rPr>
        <w:t>因應海外紛傳酒精性乾洗手含有害人體健康的工業用酒精甲醇之故。</w:t>
      </w:r>
      <w:r w:rsidRPr="006E43F7">
        <w:rPr>
          <w:rFonts w:ascii="標楷體" w:eastAsia="標楷體" w:hAnsi="標楷體" w:hint="eastAsia"/>
          <w:szCs w:val="24"/>
        </w:rPr>
        <w:t>(甲)</w:t>
      </w:r>
      <w:r w:rsidRPr="006E43F7">
        <w:rPr>
          <w:rFonts w:ascii="標楷體" w:eastAsia="標楷體" w:hAnsi="標楷體"/>
          <w:szCs w:val="24"/>
        </w:rPr>
        <w:t>對市售酒精性乾洗手實品，以及網路防疫商品廣告進行監測查核，結果發現15件實品樣品中有11件不合格，11件廣告中有4件不合格</w:t>
      </w:r>
      <w:r w:rsidRPr="006E43F7">
        <w:rPr>
          <w:rFonts w:ascii="標楷體" w:eastAsia="標楷體" w:hAnsi="標楷體" w:hint="eastAsia"/>
          <w:szCs w:val="24"/>
        </w:rPr>
        <w:t>。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  <w:r w:rsidRPr="006E43F7">
        <w:rPr>
          <w:rFonts w:ascii="標楷體" w:eastAsia="標楷體" w:hAnsi="標楷體" w:hint="eastAsia"/>
          <w:szCs w:val="24"/>
        </w:rPr>
        <w:t>請問(甲)應是指下列哪一個政府機構？</w:t>
      </w:r>
    </w:p>
    <w:p w:rsidR="00E46F43" w:rsidRPr="007278CF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  <w:r w:rsidRPr="006E43F7">
        <w:rPr>
          <w:rFonts w:ascii="標楷體" w:eastAsia="標楷體" w:hAnsi="標楷體" w:hint="eastAsia"/>
          <w:color w:val="000000"/>
          <w:szCs w:val="24"/>
        </w:rPr>
        <w:t>(A)消費者保護處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6E43F7">
        <w:rPr>
          <w:rFonts w:ascii="標楷體" w:eastAsia="標楷體" w:hAnsi="標楷體" w:hint="eastAsia"/>
          <w:color w:val="000000"/>
          <w:szCs w:val="24"/>
        </w:rPr>
        <w:t>(B)公平交易委員會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6E43F7">
        <w:rPr>
          <w:rFonts w:ascii="標楷體" w:eastAsia="標楷體" w:hAnsi="標楷體" w:hint="eastAsia"/>
          <w:color w:val="000000"/>
          <w:szCs w:val="24"/>
        </w:rPr>
        <w:t>(C)消費者文教基金會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E43F7">
        <w:rPr>
          <w:rFonts w:ascii="標楷體" w:eastAsia="標楷體" w:hAnsi="標楷體" w:hint="eastAsia"/>
          <w:color w:val="000000"/>
          <w:szCs w:val="24"/>
        </w:rPr>
        <w:t xml:space="preserve"> (D)法院。</w:t>
      </w:r>
    </w:p>
    <w:p w:rsidR="00E46F43" w:rsidRPr="00F54DBC" w:rsidRDefault="00E46F43" w:rsidP="004357E8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szCs w:val="24"/>
        </w:rPr>
      </w:pPr>
    </w:p>
    <w:p w:rsidR="00E46F43" w:rsidRDefault="00E46F43" w:rsidP="004357E8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 w:hint="eastAsia"/>
          <w:color w:val="232A31"/>
          <w:shd w:val="clear" w:color="auto" w:fill="FFFFFF"/>
        </w:rPr>
        <w:t>◎請閱讀下文後回答47-50題</w:t>
      </w:r>
    </w:p>
    <w:tbl>
      <w:tblPr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E46F43" w:rsidRPr="008E585B" w:rsidTr="005A7DA6">
        <w:trPr>
          <w:trHeight w:val="2019"/>
        </w:trPr>
        <w:tc>
          <w:tcPr>
            <w:tcW w:w="12926" w:type="dxa"/>
          </w:tcPr>
          <w:p w:rsidR="00E46F43" w:rsidRPr="008E585B" w:rsidRDefault="00E46F43" w:rsidP="005A7DA6">
            <w:pPr>
              <w:tabs>
                <w:tab w:val="left" w:pos="-2410"/>
              </w:tabs>
              <w:spacing w:beforeLines="30" w:before="108" w:line="360" w:lineRule="exact"/>
              <w:ind w:firstLineChars="213" w:firstLine="511"/>
              <w:rPr>
                <w:rFonts w:ascii="標楷體" w:eastAsia="標楷體" w:hAnsi="標楷體"/>
                <w:color w:val="000000"/>
                <w:szCs w:val="24"/>
                <w:lang w:eastAsia="zh-HK"/>
              </w:rPr>
            </w:pPr>
            <w:r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嘉義縣鹿草鄉張清瑞、楊子誼夫妻10多年前</w:t>
            </w:r>
            <w:r w:rsidRPr="00D14BC8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開始接觸並種植香草，研發出各種香草純露和手工皂</w:t>
            </w:r>
            <w:r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，產品獲得親友讚賞</w:t>
            </w:r>
            <w:r w:rsidR="00473F92"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。</w:t>
            </w:r>
            <w:r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楊子誼表示，</w:t>
            </w:r>
            <w:r w:rsidRPr="009A1C73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以前鹿草秋葵外銷日本，利潤優厚，</w:t>
            </w:r>
            <w:r w:rsidRPr="008E585B">
              <w:rPr>
                <w:rFonts w:ascii="標楷體" w:eastAsia="標楷體" w:hAnsi="標楷體"/>
                <w:color w:val="000000"/>
                <w:szCs w:val="24"/>
                <w:u w:val="single"/>
                <w:lang w:eastAsia="zh-HK"/>
              </w:rPr>
              <w:t>婆婆為講求產量，農業和肥料灑太重，後來因身體不好，改用自然農法</w:t>
            </w:r>
            <w:r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。兩人提早退休後在上一代種秋葵的專用地，種滿香草和果樹，且將早期豬舍改造為植物萃取工作坊，作為遊客DIY體驗及販售產品的地方</w:t>
            </w:r>
            <w:r w:rsidRPr="008E585B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。</w:t>
            </w:r>
            <w:r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原本對社群網路一竅不通的兩人，</w:t>
            </w:r>
            <w:r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也</w:t>
            </w:r>
            <w:r w:rsidRPr="008E585B"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透過數位機會中心輔導，習得如何經營臉書粉絲團，增加自家品牌曝光率，闢出一條香草路。</w:t>
            </w:r>
            <w:r>
              <w:rPr>
                <w:rFonts w:ascii="標楷體" w:eastAsia="標楷體" w:hAnsi="標楷體"/>
                <w:color w:val="000000"/>
                <w:szCs w:val="24"/>
                <w:lang w:eastAsia="zh-HK"/>
              </w:rPr>
              <w:t>(節錄自網路新聞)</w:t>
            </w:r>
          </w:p>
        </w:tc>
      </w:tr>
    </w:tbl>
    <w:p w:rsidR="005A7DA6" w:rsidRP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根據文中畫底線的部分，生產者考量的是哪一個課題？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46F43" w:rsidRPr="00514A59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232A31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生產什麼</w:t>
      </w:r>
      <w:r>
        <w:rPr>
          <w:rFonts w:ascii="標楷體" w:eastAsia="標楷體" w:hAnsi="標楷體" w:hint="eastAsia"/>
          <w:color w:val="000000"/>
          <w:szCs w:val="24"/>
        </w:rPr>
        <w:t xml:space="preserve"> (B)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為誰生產</w:t>
      </w:r>
      <w:r>
        <w:rPr>
          <w:rFonts w:ascii="標楷體" w:eastAsia="標楷體" w:hAnsi="標楷體" w:hint="eastAsia"/>
          <w:color w:val="000000"/>
          <w:szCs w:val="24"/>
        </w:rPr>
        <w:t xml:space="preserve"> (C)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如何生產</w:t>
      </w:r>
      <w:r>
        <w:rPr>
          <w:rFonts w:ascii="標楷體" w:eastAsia="標楷體" w:hAnsi="標楷體" w:hint="eastAsia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何時生產</w:t>
      </w:r>
    </w:p>
    <w:p w:rsid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文中提到</w:t>
      </w:r>
      <w:r>
        <w:rPr>
          <w:rFonts w:ascii="標楷體" w:eastAsia="標楷體" w:hAnsi="標楷體" w:hint="eastAsia"/>
          <w:color w:val="000000"/>
          <w:szCs w:val="24"/>
        </w:rPr>
        <w:t>的工作坊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，是屬於何項生產要素？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46F43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3D1F12">
        <w:rPr>
          <w:rFonts w:ascii="標楷體" w:eastAsia="標楷體" w:hAnsi="標楷體" w:hint="eastAsia"/>
          <w:color w:val="000000"/>
          <w:szCs w:val="24"/>
        </w:rPr>
        <w:t>(A)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自然資源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(B)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人力資源</w:t>
      </w:r>
      <w:r>
        <w:rPr>
          <w:rFonts w:ascii="標楷體" w:eastAsia="標楷體" w:hAnsi="標楷體" w:hint="eastAsia"/>
          <w:color w:val="000000"/>
          <w:szCs w:val="24"/>
        </w:rPr>
        <w:t xml:space="preserve"> (C</w:t>
      </w:r>
      <w:r w:rsidRPr="003D1F12">
        <w:rPr>
          <w:rFonts w:ascii="標楷體" w:eastAsia="標楷體" w:hAnsi="標楷體" w:hint="eastAsia"/>
          <w:color w:val="000000"/>
          <w:szCs w:val="24"/>
        </w:rPr>
        <w:t>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資本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(D)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企業才能</w:t>
      </w:r>
    </w:p>
    <w:p w:rsid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張清瑞</w:t>
      </w:r>
      <w:r>
        <w:rPr>
          <w:rFonts w:ascii="標楷體" w:eastAsia="標楷體" w:hAnsi="標楷體" w:hint="eastAsia"/>
          <w:color w:val="000000"/>
          <w:szCs w:val="24"/>
        </w:rPr>
        <w:t>、楊子誼夫妻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兩人透過經營臉書粉絲團進行行銷</w:t>
      </w:r>
      <w:r>
        <w:rPr>
          <w:rFonts w:ascii="標楷體" w:eastAsia="標楷體" w:hAnsi="標楷體" w:hint="eastAsia"/>
          <w:color w:val="000000"/>
          <w:szCs w:val="24"/>
        </w:rPr>
        <w:t>，推廣產品與理念，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是屬於何項生產要素</w:t>
      </w:r>
      <w:r>
        <w:rPr>
          <w:rFonts w:ascii="標楷體" w:eastAsia="標楷體" w:hAnsi="標楷體" w:hint="eastAsia"/>
          <w:color w:val="000000"/>
          <w:szCs w:val="24"/>
        </w:rPr>
        <w:t>的運用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？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46F43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3D1F12">
        <w:rPr>
          <w:rFonts w:ascii="標楷體" w:eastAsia="標楷體" w:hAnsi="標楷體" w:hint="eastAsia"/>
          <w:color w:val="000000"/>
          <w:szCs w:val="24"/>
        </w:rPr>
        <w:t>(A)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自然資源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(B)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人力資源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(</w:t>
      </w:r>
      <w:r w:rsidR="00473F92">
        <w:rPr>
          <w:rFonts w:ascii="標楷體" w:eastAsia="標楷體" w:hAnsi="標楷體" w:hint="eastAsia"/>
          <w:color w:val="000000"/>
          <w:szCs w:val="24"/>
        </w:rPr>
        <w:t>C</w:t>
      </w:r>
      <w:r w:rsidRPr="003D1F12">
        <w:rPr>
          <w:rFonts w:ascii="標楷體" w:eastAsia="標楷體" w:hAnsi="標楷體" w:hint="eastAsia"/>
          <w:color w:val="000000"/>
          <w:szCs w:val="24"/>
        </w:rPr>
        <w:t>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資本</w:t>
      </w:r>
      <w:r w:rsidRPr="003D1F12">
        <w:rPr>
          <w:rFonts w:ascii="標楷體" w:eastAsia="標楷體" w:hAnsi="標楷體" w:hint="eastAsia"/>
          <w:color w:val="000000"/>
          <w:szCs w:val="24"/>
        </w:rPr>
        <w:t xml:space="preserve"> (D)</w:t>
      </w:r>
      <w:r w:rsidRPr="003D1F12">
        <w:rPr>
          <w:rFonts w:ascii="標楷體" w:eastAsia="標楷體" w:hAnsi="標楷體" w:hint="eastAsia"/>
          <w:color w:val="000000"/>
          <w:szCs w:val="24"/>
          <w:lang w:eastAsia="zh-HK"/>
        </w:rPr>
        <w:t>企業才能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5A7DA6" w:rsidRDefault="00E46F43" w:rsidP="004357E8">
      <w:pPr>
        <w:numPr>
          <w:ilvl w:val="0"/>
          <w:numId w:val="1"/>
        </w:numPr>
        <w:tabs>
          <w:tab w:val="left" w:pos="-2410"/>
        </w:tabs>
        <w:spacing w:line="360" w:lineRule="exact"/>
        <w:rPr>
          <w:rFonts w:ascii="標楷體" w:eastAsia="標楷體" w:hAnsi="標楷體"/>
          <w:color w:val="000000"/>
          <w:szCs w:val="24"/>
        </w:rPr>
      </w:pPr>
      <w:r w:rsidRPr="006C2514">
        <w:rPr>
          <w:rFonts w:ascii="標楷體" w:eastAsia="標楷體" w:hAnsi="標楷體" w:hint="eastAsia"/>
          <w:color w:val="000000"/>
          <w:szCs w:val="24"/>
          <w:lang w:eastAsia="zh-HK"/>
        </w:rPr>
        <w:t>以下關於兩人選擇提早退休自創香草品牌的敘述</w:t>
      </w:r>
      <w:r w:rsidRPr="006C2514">
        <w:rPr>
          <w:rFonts w:ascii="標楷體" w:eastAsia="標楷體" w:hAnsi="標楷體" w:hint="eastAsia"/>
          <w:color w:val="000000"/>
          <w:szCs w:val="24"/>
        </w:rPr>
        <w:t>，何者正確？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6C2514">
        <w:rPr>
          <w:rFonts w:ascii="標楷體" w:eastAsia="標楷體" w:hAnsi="標楷體" w:hint="eastAsia"/>
          <w:color w:val="000000"/>
          <w:szCs w:val="24"/>
        </w:rPr>
        <w:t>(甲)在生產過程中，農夫自身是生產要素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6C2514">
        <w:rPr>
          <w:rFonts w:ascii="標楷體" w:eastAsia="標楷體" w:hAnsi="標楷體" w:hint="eastAsia"/>
          <w:color w:val="000000"/>
          <w:szCs w:val="24"/>
        </w:rPr>
        <w:t xml:space="preserve">(乙)不用支付薪資，不需計入成本 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6C2514">
        <w:rPr>
          <w:rFonts w:ascii="標楷體" w:eastAsia="標楷體" w:hAnsi="標楷體" w:hint="eastAsia"/>
          <w:color w:val="000000"/>
          <w:szCs w:val="24"/>
        </w:rPr>
        <w:t xml:space="preserve">(丙)要計入僱用自己的成本 </w:t>
      </w:r>
      <w:r w:rsidR="005A7DA6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5A7DA6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6C2514">
        <w:rPr>
          <w:rFonts w:ascii="標楷體" w:eastAsia="標楷體" w:hAnsi="標楷體" w:hint="eastAsia"/>
          <w:color w:val="000000"/>
          <w:szCs w:val="24"/>
        </w:rPr>
        <w:t xml:space="preserve">(丁)依「機會成本」的概念，農夫自己勞力要計入成本。 </w:t>
      </w:r>
    </w:p>
    <w:p w:rsidR="00E46F43" w:rsidRPr="006C2514" w:rsidRDefault="00E46F43" w:rsidP="005A7DA6">
      <w:pPr>
        <w:tabs>
          <w:tab w:val="left" w:pos="-2410"/>
        </w:tabs>
        <w:spacing w:line="360" w:lineRule="exact"/>
        <w:ind w:left="480"/>
        <w:rPr>
          <w:rFonts w:ascii="標楷體" w:eastAsia="標楷體" w:hAnsi="標楷體"/>
          <w:color w:val="000000"/>
          <w:szCs w:val="24"/>
        </w:rPr>
      </w:pPr>
      <w:r w:rsidRPr="006C2514">
        <w:rPr>
          <w:rFonts w:ascii="標楷體" w:eastAsia="標楷體" w:hAnsi="標楷體" w:hint="eastAsia"/>
          <w:color w:val="000000"/>
          <w:szCs w:val="24"/>
        </w:rPr>
        <w:t>(A)甲乙丙 (B)甲丙丁 (C)甲乙丁 (D)乙丙丁。</w:t>
      </w:r>
    </w:p>
    <w:p w:rsidR="004A4130" w:rsidRDefault="004A4130" w:rsidP="004357E8">
      <w:pPr>
        <w:spacing w:line="360" w:lineRule="exact"/>
        <w:rPr>
          <w:rFonts w:ascii="標楷體" w:eastAsia="標楷體" w:hAnsi="標楷體"/>
        </w:rPr>
      </w:pPr>
    </w:p>
    <w:p w:rsidR="0043354B" w:rsidRPr="005A7DA6" w:rsidRDefault="005A7DA6" w:rsidP="005A7DA6">
      <w:pPr>
        <w:spacing w:line="360" w:lineRule="exact"/>
        <w:jc w:val="center"/>
        <w:rPr>
          <w:rFonts w:ascii="標楷體" w:eastAsia="標楷體" w:hAnsi="標楷體"/>
          <w:sz w:val="28"/>
        </w:rPr>
      </w:pPr>
      <w:r w:rsidRPr="005A7DA6">
        <w:rPr>
          <w:rFonts w:ascii="標楷體" w:eastAsia="標楷體" w:hAnsi="標楷體" w:hint="eastAsia"/>
          <w:sz w:val="28"/>
        </w:rPr>
        <w:t>〜</w:t>
      </w:r>
      <w:r>
        <w:rPr>
          <w:rFonts w:ascii="標楷體" w:eastAsia="標楷體" w:hAnsi="標楷體" w:hint="eastAsia"/>
          <w:sz w:val="28"/>
        </w:rPr>
        <w:t xml:space="preserve"> </w:t>
      </w:r>
      <w:r w:rsidRPr="005A7DA6">
        <w:rPr>
          <w:rFonts w:ascii="標楷體" w:eastAsia="標楷體" w:hAnsi="標楷體" w:hint="eastAsia"/>
          <w:sz w:val="28"/>
        </w:rPr>
        <w:t>試題結束</w:t>
      </w:r>
      <w:r>
        <w:rPr>
          <w:rFonts w:ascii="標楷體" w:eastAsia="標楷體" w:hAnsi="標楷體" w:hint="eastAsia"/>
          <w:sz w:val="28"/>
        </w:rPr>
        <w:t xml:space="preserve"> </w:t>
      </w:r>
      <w:r w:rsidRPr="005A7DA6">
        <w:rPr>
          <w:rFonts w:ascii="標楷體" w:eastAsia="標楷體" w:hAnsi="標楷體" w:hint="eastAsia"/>
          <w:sz w:val="28"/>
        </w:rPr>
        <w:t>〜</w:t>
      </w:r>
    </w:p>
    <w:p w:rsidR="005A7DA6" w:rsidRPr="00BF7E03" w:rsidRDefault="005A7DA6" w:rsidP="004357E8">
      <w:pPr>
        <w:spacing w:line="360" w:lineRule="exact"/>
        <w:rPr>
          <w:rFonts w:ascii="標楷體" w:eastAsia="標楷體" w:hAnsi="標楷體"/>
        </w:rPr>
      </w:pPr>
    </w:p>
    <w:p w:rsidR="009F0D68" w:rsidRDefault="009F0D68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9F0D68">
        <w:rPr>
          <w:rFonts w:ascii="標楷體" w:eastAsia="標楷體" w:hAnsi="標楷體" w:cs="Times New Roman" w:hint="eastAsia"/>
          <w:sz w:val="28"/>
          <w:szCs w:val="28"/>
        </w:rPr>
        <w:t>9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-1-1 </w:t>
      </w:r>
      <w:r w:rsidR="006F0E1C">
        <w:rPr>
          <w:rFonts w:ascii="標楷體" w:eastAsia="標楷體" w:hAnsi="標楷體" w:cs="Times New Roman" w:hint="eastAsia"/>
          <w:sz w:val="28"/>
          <w:szCs w:val="28"/>
        </w:rPr>
        <w:t>九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8363BB" w:rsidRDefault="008363BB" w:rsidP="008363B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9F0D68" w:rsidRPr="006C7538" w:rsidRDefault="009F0D68" w:rsidP="004A4130">
      <w:pPr>
        <w:rPr>
          <w:rFonts w:ascii="標楷體" w:eastAsia="標楷體" w:hAnsi="標楷體"/>
          <w:spacing w:val="100"/>
          <w:sz w:val="40"/>
          <w:szCs w:val="40"/>
        </w:rPr>
      </w:pPr>
      <w:r w:rsidRPr="006C7538">
        <w:rPr>
          <w:rFonts w:ascii="標楷體" w:eastAsia="標楷體" w:hAnsi="標楷體" w:hint="eastAsia"/>
          <w:spacing w:val="100"/>
          <w:sz w:val="40"/>
          <w:szCs w:val="40"/>
        </w:rPr>
        <w:t xml:space="preserve">01-10  </w:t>
      </w:r>
      <w:r w:rsidR="006C7538" w:rsidRPr="006C7538">
        <w:rPr>
          <w:rFonts w:ascii="標楷體" w:eastAsia="標楷體" w:hAnsi="標楷體" w:hint="eastAsia"/>
          <w:spacing w:val="100"/>
          <w:sz w:val="40"/>
          <w:szCs w:val="40"/>
        </w:rPr>
        <w:t>CCDDA  DCCBD</w:t>
      </w:r>
    </w:p>
    <w:p w:rsidR="009F0D68" w:rsidRPr="006C7538" w:rsidRDefault="009F0D68" w:rsidP="004A4130">
      <w:pPr>
        <w:rPr>
          <w:rFonts w:ascii="標楷體" w:eastAsia="標楷體" w:hAnsi="標楷體"/>
          <w:spacing w:val="100"/>
          <w:sz w:val="40"/>
          <w:szCs w:val="40"/>
        </w:rPr>
      </w:pPr>
      <w:r w:rsidRPr="006C7538">
        <w:rPr>
          <w:rFonts w:ascii="標楷體" w:eastAsia="標楷體" w:hAnsi="標楷體" w:hint="eastAsia"/>
          <w:spacing w:val="100"/>
          <w:sz w:val="40"/>
          <w:szCs w:val="40"/>
        </w:rPr>
        <w:t xml:space="preserve">11-20  </w:t>
      </w:r>
      <w:r w:rsidR="006C7538" w:rsidRPr="006C7538">
        <w:rPr>
          <w:rFonts w:ascii="標楷體" w:eastAsia="標楷體" w:hAnsi="標楷體" w:hint="eastAsia"/>
          <w:spacing w:val="100"/>
          <w:sz w:val="40"/>
          <w:szCs w:val="40"/>
        </w:rPr>
        <w:t>BBBBA  BDBAD</w:t>
      </w:r>
    </w:p>
    <w:p w:rsidR="009F0D68" w:rsidRPr="006C7538" w:rsidRDefault="009F0D68" w:rsidP="004A4130">
      <w:pPr>
        <w:rPr>
          <w:rFonts w:ascii="標楷體" w:eastAsia="標楷體" w:hAnsi="標楷體"/>
          <w:spacing w:val="100"/>
          <w:sz w:val="40"/>
          <w:szCs w:val="40"/>
        </w:rPr>
      </w:pPr>
      <w:r w:rsidRPr="006C7538">
        <w:rPr>
          <w:rFonts w:ascii="標楷體" w:eastAsia="標楷體" w:hAnsi="標楷體" w:hint="eastAsia"/>
          <w:spacing w:val="100"/>
          <w:sz w:val="40"/>
          <w:szCs w:val="40"/>
        </w:rPr>
        <w:t xml:space="preserve">21-30  </w:t>
      </w:r>
      <w:r w:rsidR="006C7538" w:rsidRPr="006C7538">
        <w:rPr>
          <w:rFonts w:ascii="標楷體" w:eastAsia="標楷體" w:hAnsi="標楷體" w:hint="eastAsia"/>
          <w:spacing w:val="100"/>
          <w:sz w:val="40"/>
          <w:szCs w:val="40"/>
        </w:rPr>
        <w:t>ACDCA  BBDCC</w:t>
      </w:r>
    </w:p>
    <w:p w:rsidR="009F0D68" w:rsidRPr="006C7538" w:rsidRDefault="009F0D68" w:rsidP="004A4130">
      <w:pPr>
        <w:rPr>
          <w:rFonts w:ascii="標楷體" w:eastAsia="標楷體" w:hAnsi="標楷體"/>
          <w:spacing w:val="100"/>
          <w:sz w:val="40"/>
          <w:szCs w:val="40"/>
        </w:rPr>
      </w:pPr>
      <w:r w:rsidRPr="006C7538">
        <w:rPr>
          <w:rFonts w:ascii="標楷體" w:eastAsia="標楷體" w:hAnsi="標楷體" w:hint="eastAsia"/>
          <w:spacing w:val="100"/>
          <w:sz w:val="40"/>
          <w:szCs w:val="40"/>
        </w:rPr>
        <w:t xml:space="preserve">31-40  </w:t>
      </w:r>
      <w:r w:rsidR="006C7538" w:rsidRPr="006C7538">
        <w:rPr>
          <w:rFonts w:ascii="標楷體" w:eastAsia="標楷體" w:hAnsi="標楷體" w:hint="eastAsia"/>
          <w:spacing w:val="100"/>
          <w:sz w:val="40"/>
          <w:szCs w:val="40"/>
        </w:rPr>
        <w:t>AABC</w:t>
      </w:r>
      <w:r w:rsidR="00C16E58">
        <w:rPr>
          <w:rFonts w:ascii="標楷體" w:eastAsia="標楷體" w:hAnsi="標楷體" w:hint="eastAsia"/>
          <w:spacing w:val="100"/>
          <w:sz w:val="40"/>
          <w:szCs w:val="40"/>
        </w:rPr>
        <w:t>(送</w:t>
      </w:r>
      <w:bookmarkStart w:id="1" w:name="_GoBack"/>
      <w:bookmarkEnd w:id="1"/>
      <w:r w:rsidR="00C16E58">
        <w:rPr>
          <w:rFonts w:ascii="標楷體" w:eastAsia="標楷體" w:hAnsi="標楷體" w:hint="eastAsia"/>
          <w:spacing w:val="100"/>
          <w:sz w:val="40"/>
          <w:szCs w:val="40"/>
        </w:rPr>
        <w:t>)</w:t>
      </w:r>
      <w:r w:rsidR="006C7538" w:rsidRPr="006C7538">
        <w:rPr>
          <w:rFonts w:ascii="標楷體" w:eastAsia="標楷體" w:hAnsi="標楷體" w:hint="eastAsia"/>
          <w:spacing w:val="100"/>
          <w:sz w:val="40"/>
          <w:szCs w:val="40"/>
        </w:rPr>
        <w:t>B  BDCCD</w:t>
      </w:r>
    </w:p>
    <w:p w:rsidR="009F0D68" w:rsidRPr="006C7538" w:rsidRDefault="009F0D68" w:rsidP="004A4130">
      <w:pPr>
        <w:rPr>
          <w:rFonts w:ascii="標楷體" w:eastAsia="標楷體" w:hAnsi="標楷體"/>
          <w:spacing w:val="100"/>
          <w:sz w:val="40"/>
          <w:szCs w:val="40"/>
        </w:rPr>
      </w:pPr>
      <w:r w:rsidRPr="006C7538">
        <w:rPr>
          <w:rFonts w:ascii="標楷體" w:eastAsia="標楷體" w:hAnsi="標楷體" w:hint="eastAsia"/>
          <w:spacing w:val="100"/>
          <w:sz w:val="40"/>
          <w:szCs w:val="40"/>
        </w:rPr>
        <w:t xml:space="preserve">41-50  </w:t>
      </w:r>
      <w:r w:rsidR="006C7538" w:rsidRPr="006C7538">
        <w:rPr>
          <w:rFonts w:ascii="標楷體" w:eastAsia="標楷體" w:hAnsi="標楷體" w:hint="eastAsia"/>
          <w:spacing w:val="100"/>
          <w:sz w:val="40"/>
          <w:szCs w:val="40"/>
        </w:rPr>
        <w:t>AADDB  ACCDB</w:t>
      </w:r>
    </w:p>
    <w:sectPr w:rsidR="009F0D68" w:rsidRPr="006C7538" w:rsidSect="0043354B">
      <w:footerReference w:type="default" r:id="rId4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9C3" w:rsidRDefault="00D519C3" w:rsidP="008E5DB0">
      <w:r>
        <w:separator/>
      </w:r>
    </w:p>
  </w:endnote>
  <w:endnote w:type="continuationSeparator" w:id="0">
    <w:p w:rsidR="00D519C3" w:rsidRDefault="00D519C3" w:rsidP="008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B0" w:rsidRDefault="008E5DB0" w:rsidP="008E5DB0">
    <w:pPr>
      <w:pStyle w:val="a5"/>
      <w:jc w:val="center"/>
    </w:pPr>
    <w:r>
      <w:rPr>
        <w:rFonts w:hint="eastAsia"/>
      </w:rPr>
      <w:t>第</w:t>
    </w:r>
    <w:sdt>
      <w:sdtPr>
        <w:id w:val="204594050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519C3" w:rsidRPr="00D519C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A7DA6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9C3" w:rsidRDefault="00D519C3" w:rsidP="008E5DB0">
      <w:r>
        <w:separator/>
      </w:r>
    </w:p>
  </w:footnote>
  <w:footnote w:type="continuationSeparator" w:id="0">
    <w:p w:rsidR="00D519C3" w:rsidRDefault="00D519C3" w:rsidP="008E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67E79"/>
    <w:multiLevelType w:val="hybridMultilevel"/>
    <w:tmpl w:val="15142800"/>
    <w:lvl w:ilvl="0" w:tplc="6AD26B62">
      <w:start w:val="35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B7B34"/>
    <w:rsid w:val="00241C37"/>
    <w:rsid w:val="0043354B"/>
    <w:rsid w:val="004357E8"/>
    <w:rsid w:val="00473F92"/>
    <w:rsid w:val="004A4130"/>
    <w:rsid w:val="0057675D"/>
    <w:rsid w:val="005A7DA6"/>
    <w:rsid w:val="006C7538"/>
    <w:rsid w:val="006F0E1C"/>
    <w:rsid w:val="0071355A"/>
    <w:rsid w:val="0072407A"/>
    <w:rsid w:val="0074349D"/>
    <w:rsid w:val="008035D6"/>
    <w:rsid w:val="008057F1"/>
    <w:rsid w:val="008363BB"/>
    <w:rsid w:val="008E5DB0"/>
    <w:rsid w:val="00972F08"/>
    <w:rsid w:val="009F0D68"/>
    <w:rsid w:val="00A316BB"/>
    <w:rsid w:val="00C16E58"/>
    <w:rsid w:val="00CB16BB"/>
    <w:rsid w:val="00D519C3"/>
    <w:rsid w:val="00DD4A59"/>
    <w:rsid w:val="00E05A99"/>
    <w:rsid w:val="00E46F43"/>
    <w:rsid w:val="00E75023"/>
    <w:rsid w:val="00ED7801"/>
    <w:rsid w:val="00F82657"/>
    <w:rsid w:val="00FB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table" w:customStyle="1" w:styleId="TableNormal">
    <w:name w:val="Table Normal"/>
    <w:uiPriority w:val="2"/>
    <w:semiHidden/>
    <w:qFormat/>
    <w:rsid w:val="00E46F43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E46F4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6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6F4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46F43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table" w:styleId="aa">
    <w:name w:val="Table Grid"/>
    <w:basedOn w:val="a1"/>
    <w:uiPriority w:val="59"/>
    <w:rsid w:val="0043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table" w:customStyle="1" w:styleId="TableNormal">
    <w:name w:val="Table Normal"/>
    <w:uiPriority w:val="2"/>
    <w:semiHidden/>
    <w:qFormat/>
    <w:rsid w:val="00E46F43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E46F4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6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6F4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46F43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table" w:styleId="aa">
    <w:name w:val="Table Grid"/>
    <w:basedOn w:val="a1"/>
    <w:uiPriority w:val="59"/>
    <w:rsid w:val="0043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microsoft.com/office/2007/relationships/hdphoto" Target="media/hdphoto15.wdp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microsoft.com/office/2007/relationships/hdphoto" Target="media/hdphoto13.wdp"/><Relationship Id="rId42" Type="http://schemas.openxmlformats.org/officeDocument/2006/relationships/image" Target="media/image17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image" Target="media/image15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1.png"/><Relationship Id="rId41" Type="http://schemas.microsoft.com/office/2007/relationships/hdphoto" Target="media/hdphoto16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microsoft.com/office/2007/relationships/hdphoto" Target="media/hdphoto14.wdp"/><Relationship Id="rId40" Type="http://schemas.openxmlformats.org/officeDocument/2006/relationships/image" Target="media/image16.jpe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microsoft.com/office/2007/relationships/hdphoto" Target="media/hdphoto10.wdp"/><Relationship Id="rId36" Type="http://schemas.openxmlformats.org/officeDocument/2006/relationships/image" Target="media/image14.jpeg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31" Type="http://schemas.openxmlformats.org/officeDocument/2006/relationships/image" Target="media/image12.jpeg"/><Relationship Id="rId44" Type="http://schemas.openxmlformats.org/officeDocument/2006/relationships/image" Target="media/image1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0.png"/><Relationship Id="rId30" Type="http://schemas.microsoft.com/office/2007/relationships/hdphoto" Target="media/hdphoto11.wdp"/><Relationship Id="rId35" Type="http://schemas.openxmlformats.org/officeDocument/2006/relationships/hyperlink" Target="https://www.dcard.tw/f/talk/p/234354984" TargetMode="External"/><Relationship Id="rId43" Type="http://schemas.microsoft.com/office/2007/relationships/hdphoto" Target="media/hdphoto17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1464-BEFA-4355-8F41-E72CA3C0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</cp:revision>
  <dcterms:created xsi:type="dcterms:W3CDTF">2018-06-22T07:53:00Z</dcterms:created>
  <dcterms:modified xsi:type="dcterms:W3CDTF">2020-10-26T02:16:00Z</dcterms:modified>
</cp:coreProperties>
</file>