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2B5B91" w:rsidRDefault="002B5B91" w:rsidP="002B5B91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/>
          <w:b/>
          <w:sz w:val="28"/>
          <w:szCs w:val="28"/>
        </w:rPr>
        <w:t>新北市</w:t>
      </w:r>
      <w:r w:rsidR="001F4FA0">
        <w:rPr>
          <w:rFonts w:ascii="標楷體" w:eastAsia="標楷體" w:hAnsi="標楷體" w:cs="標楷體" w:hint="eastAsia"/>
          <w:b/>
          <w:sz w:val="28"/>
          <w:szCs w:val="28"/>
        </w:rPr>
        <w:t>溪崑</w:t>
      </w:r>
      <w:r w:rsidRPr="001E290D">
        <w:rPr>
          <w:rFonts w:ascii="標楷體" w:eastAsia="標楷體" w:hAnsi="標楷體" w:cs="標楷體"/>
          <w:b/>
          <w:sz w:val="28"/>
          <w:szCs w:val="28"/>
        </w:rPr>
        <w:t>國民</w:t>
      </w:r>
      <w:r w:rsidR="00BE0970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1F4FA0">
        <w:rPr>
          <w:rFonts w:ascii="標楷體" w:eastAsia="標楷體" w:hAnsi="標楷體" w:cs="標楷體" w:hint="eastAsia"/>
          <w:b/>
          <w:sz w:val="28"/>
          <w:szCs w:val="28"/>
          <w:u w:val="single"/>
        </w:rPr>
        <w:t>1</w:t>
      </w:r>
      <w:r w:rsidR="00BF3BF8">
        <w:rPr>
          <w:rFonts w:ascii="標楷體" w:eastAsia="標楷體" w:hAnsi="標楷體" w:cs="標楷體" w:hint="eastAsia"/>
          <w:b/>
          <w:sz w:val="28"/>
          <w:szCs w:val="28"/>
          <w:u w:val="single"/>
        </w:rPr>
        <w:t>1</w:t>
      </w:r>
      <w:r w:rsidR="00A57F10">
        <w:rPr>
          <w:rFonts w:ascii="標楷體" w:eastAsia="標楷體" w:hAnsi="標楷體" w:cs="標楷體" w:hint="eastAsia"/>
          <w:b/>
          <w:sz w:val="28"/>
          <w:szCs w:val="28"/>
          <w:u w:val="single"/>
        </w:rPr>
        <w:t>1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學年度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1F4FA0">
        <w:rPr>
          <w:rFonts w:ascii="標楷體" w:eastAsia="標楷體" w:hAnsi="標楷體" w:cs="標楷體" w:hint="eastAsia"/>
          <w:b/>
          <w:sz w:val="28"/>
          <w:szCs w:val="28"/>
          <w:u w:val="single"/>
        </w:rPr>
        <w:t>七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年級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第</w:t>
      </w:r>
      <w:r w:rsidR="001F4FA0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1F4FA0">
        <w:rPr>
          <w:rFonts w:ascii="標楷體" w:eastAsia="標楷體" w:hAnsi="標楷體" w:cs="標楷體" w:hint="eastAsia"/>
          <w:b/>
          <w:sz w:val="28"/>
          <w:szCs w:val="28"/>
          <w:u w:val="single"/>
        </w:rPr>
        <w:t>1.2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學期</w:t>
      </w:r>
      <w:r w:rsidR="0019471B" w:rsidRPr="0019471B">
        <w:rPr>
          <w:rFonts w:ascii="標楷體" w:eastAsia="標楷體" w:hAnsi="標楷體" w:cs="標楷體" w:hint="eastAsia"/>
          <w:b/>
          <w:sz w:val="28"/>
          <w:szCs w:val="28"/>
          <w:u w:val="single"/>
        </w:rPr>
        <w:t>校訂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</w:t>
      </w:r>
      <w:r w:rsidRPr="001E290D">
        <w:rPr>
          <w:rFonts w:ascii="標楷體" w:eastAsia="標楷體" w:hAnsi="標楷體" w:cs="標楷體"/>
          <w:b/>
          <w:sz w:val="28"/>
          <w:szCs w:val="28"/>
        </w:rPr>
        <w:t>程計畫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</w:rPr>
        <w:t xml:space="preserve">  </w:t>
      </w:r>
      <w:r w:rsidR="00967DBF" w:rsidRPr="001E290D">
        <w:rPr>
          <w:rFonts w:ascii="標楷體" w:eastAsia="標楷體" w:hAnsi="標楷體" w:cs="標楷體"/>
          <w:b/>
          <w:sz w:val="28"/>
          <w:szCs w:val="28"/>
        </w:rPr>
        <w:t>設計者：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</w:t>
      </w:r>
      <w:r w:rsidR="001F4FA0">
        <w:rPr>
          <w:rFonts w:ascii="標楷體" w:eastAsia="標楷體" w:hAnsi="標楷體" w:cs="標楷體" w:hint="eastAsia"/>
          <w:b/>
          <w:sz w:val="28"/>
          <w:szCs w:val="28"/>
          <w:u w:val="single"/>
        </w:rPr>
        <w:t>陳儀玫</w:t>
      </w:r>
      <w:r w:rsidR="001F4FA0">
        <w:rPr>
          <w:rFonts w:ascii="新細明體" w:eastAsia="新細明體" w:hAnsi="新細明體" w:cs="標楷體" w:hint="eastAsia"/>
          <w:b/>
          <w:sz w:val="28"/>
          <w:szCs w:val="28"/>
          <w:u w:val="single"/>
        </w:rPr>
        <w:t>、</w:t>
      </w:r>
      <w:r w:rsidR="001F4FA0">
        <w:rPr>
          <w:rFonts w:ascii="標楷體" w:eastAsia="標楷體" w:hAnsi="標楷體" w:cs="標楷體" w:hint="eastAsia"/>
          <w:b/>
          <w:sz w:val="28"/>
          <w:szCs w:val="28"/>
          <w:u w:val="single"/>
        </w:rPr>
        <w:t>鄒富玫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</w:t>
      </w:r>
    </w:p>
    <w:p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9529E0" w:rsidRPr="009476AD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221BF0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3219D1" w:rsidRDefault="009529E0" w:rsidP="002026C7">
      <w:pPr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 xml:space="preserve">    </w:t>
      </w:r>
      <w:r w:rsidR="003C6C2D">
        <w:rPr>
          <w:rFonts w:ascii="標楷體" w:eastAsia="標楷體" w:hAnsi="標楷體" w:cs="標楷體" w:hint="eastAsia"/>
          <w:sz w:val="24"/>
          <w:szCs w:val="24"/>
        </w:rPr>
        <w:t>1</w:t>
      </w:r>
      <w:r w:rsidRPr="00504BCC">
        <w:rPr>
          <w:rFonts w:ascii="標楷體" w:eastAsia="標楷體" w:hAnsi="標楷體" w:cs="標楷體" w:hint="eastAsia"/>
          <w:sz w:val="24"/>
          <w:szCs w:val="24"/>
        </w:rPr>
        <w:t>.</w:t>
      </w:r>
      <w:r w:rsidR="001F4FA0">
        <w:rPr>
          <w:rFonts w:ascii="標楷體" w:eastAsia="標楷體" w:hAnsi="標楷體" w:cs="標楷體" w:hint="eastAsia"/>
          <w:sz w:val="24"/>
          <w:szCs w:val="24"/>
        </w:rPr>
        <w:sym w:font="Wingdings 2" w:char="F052"/>
      </w:r>
      <w:r w:rsidR="00D37619" w:rsidRPr="00504BCC">
        <w:rPr>
          <w:rFonts w:ascii="標楷體" w:eastAsia="標楷體" w:hAnsi="標楷體" w:cs="標楷體"/>
          <w:sz w:val="24"/>
          <w:szCs w:val="24"/>
        </w:rPr>
        <w:t>統整</w:t>
      </w:r>
      <w:r w:rsidR="00793F87" w:rsidRPr="00504BCC">
        <w:rPr>
          <w:rFonts w:ascii="標楷體" w:eastAsia="標楷體" w:hAnsi="標楷體" w:cs="標楷體" w:hint="eastAsia"/>
          <w:sz w:val="24"/>
          <w:szCs w:val="24"/>
        </w:rPr>
        <w:t>性主題/專題/議題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探究課程</w:t>
      </w:r>
      <w:r w:rsidR="00684EC6">
        <w:rPr>
          <w:rFonts w:ascii="新細明體" w:eastAsia="新細明體" w:hAnsi="新細明體" w:cs="標楷體" w:hint="eastAsia"/>
          <w:sz w:val="24"/>
          <w:szCs w:val="24"/>
        </w:rPr>
        <w:t>：</w:t>
      </w:r>
      <w:r w:rsidR="00684EC6" w:rsidRPr="004E43E3">
        <w:rPr>
          <w:rFonts w:ascii="新細明體" w:eastAsia="新細明體" w:hAnsi="新細明體" w:cs="標楷體" w:hint="eastAsia"/>
          <w:sz w:val="24"/>
          <w:szCs w:val="24"/>
          <w:u w:val="single"/>
        </w:rPr>
        <w:t xml:space="preserve">  </w:t>
      </w:r>
      <w:r w:rsidR="00684EC6" w:rsidRPr="002F5F8A">
        <w:rPr>
          <w:rFonts w:ascii="新細明體" w:eastAsia="新細明體" w:hAnsi="新細明體" w:cs="標楷體" w:hint="eastAsia"/>
          <w:color w:val="FF0000"/>
          <w:sz w:val="24"/>
          <w:szCs w:val="24"/>
          <w:u w:val="single"/>
        </w:rPr>
        <w:t xml:space="preserve"> </w:t>
      </w:r>
      <w:r w:rsidR="002F5F8A" w:rsidRPr="002F5F8A">
        <w:rPr>
          <w:rFonts w:ascii="標楷體" w:eastAsia="標楷體" w:hAnsi="標楷體" w:cs="標楷體" w:hint="eastAsia"/>
          <w:color w:val="FF0000"/>
          <w:sz w:val="24"/>
          <w:szCs w:val="24"/>
          <w:u w:val="single"/>
        </w:rPr>
        <w:t>文學織錦</w:t>
      </w:r>
      <w:r w:rsidR="00684EC6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</w:t>
      </w:r>
      <w:r w:rsidR="003C6C2D">
        <w:rPr>
          <w:rFonts w:ascii="標楷體" w:eastAsia="標楷體" w:hAnsi="標楷體" w:cs="標楷體" w:hint="eastAsia"/>
          <w:sz w:val="24"/>
          <w:szCs w:val="24"/>
        </w:rPr>
        <w:t>2.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□社團活動與技藝課程</w:t>
      </w:r>
      <w:r w:rsidR="00684EC6">
        <w:rPr>
          <w:rFonts w:ascii="新細明體" w:eastAsia="新細明體" w:hAnsi="新細明體" w:cs="標楷體" w:hint="eastAsia"/>
          <w:sz w:val="24"/>
          <w:szCs w:val="24"/>
        </w:rPr>
        <w:t>：</w:t>
      </w:r>
      <w:r w:rsidR="00684EC6" w:rsidRPr="004E43E3">
        <w:rPr>
          <w:rFonts w:ascii="新細明體" w:eastAsia="新細明體" w:hAnsi="新細明體" w:cs="標楷體" w:hint="eastAsia"/>
          <w:sz w:val="24"/>
          <w:szCs w:val="24"/>
          <w:u w:val="single"/>
        </w:rPr>
        <w:t xml:space="preserve">     </w:t>
      </w:r>
      <w:r w:rsidR="00684EC6" w:rsidRPr="004E43E3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 w:rsidR="00684EC6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      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</w:t>
      </w:r>
      <w:r w:rsidR="00D37619" w:rsidRPr="00DF5C42">
        <w:rPr>
          <w:rFonts w:ascii="標楷體" w:eastAsia="標楷體" w:hAnsi="標楷體" w:cs="標楷體"/>
          <w:color w:val="FFFFFF" w:themeColor="background1"/>
          <w:sz w:val="24"/>
          <w:szCs w:val="24"/>
        </w:rPr>
        <w:t>□</w:t>
      </w:r>
    </w:p>
    <w:p w:rsidR="00D37619" w:rsidRPr="00504BCC" w:rsidRDefault="003219D1" w:rsidP="002026C7">
      <w:pPr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 xml:space="preserve">    </w:t>
      </w:r>
      <w:r w:rsidR="003C6C2D">
        <w:rPr>
          <w:rFonts w:ascii="標楷體" w:eastAsia="標楷體" w:hAnsi="標楷體" w:cs="標楷體" w:hint="eastAsia"/>
          <w:sz w:val="24"/>
          <w:szCs w:val="24"/>
        </w:rPr>
        <w:t>3.</w:t>
      </w:r>
      <w:r>
        <w:rPr>
          <w:rFonts w:ascii="新細明體" w:eastAsia="新細明體" w:hAnsi="新細明體" w:cs="標楷體" w:hint="eastAsia"/>
          <w:sz w:val="24"/>
          <w:szCs w:val="24"/>
        </w:rPr>
        <w:t>□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特殊需求領域課程</w:t>
      </w:r>
      <w:r w:rsidR="00684EC6">
        <w:rPr>
          <w:rFonts w:ascii="新細明體" w:eastAsia="新細明體" w:hAnsi="新細明體" w:cs="標楷體" w:hint="eastAsia"/>
          <w:sz w:val="24"/>
          <w:szCs w:val="24"/>
        </w:rPr>
        <w:t>：</w:t>
      </w:r>
      <w:r w:rsidR="00684EC6" w:rsidRPr="004E43E3">
        <w:rPr>
          <w:rFonts w:ascii="新細明體" w:eastAsia="新細明體" w:hAnsi="新細明體" w:cs="標楷體" w:hint="eastAsia"/>
          <w:sz w:val="24"/>
          <w:szCs w:val="24"/>
          <w:u w:val="single"/>
        </w:rPr>
        <w:t xml:space="preserve">     </w:t>
      </w:r>
      <w:r w:rsidR="00684EC6" w:rsidRPr="004E43E3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 w:rsidR="00684EC6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</w:t>
      </w:r>
      <w:r w:rsidR="00B87A7B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  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</w:t>
      </w:r>
      <w:r w:rsidR="003C6C2D">
        <w:rPr>
          <w:rFonts w:ascii="標楷體" w:eastAsia="標楷體" w:hAnsi="標楷體" w:cs="標楷體" w:hint="eastAsia"/>
          <w:sz w:val="24"/>
          <w:szCs w:val="24"/>
        </w:rPr>
        <w:t>3.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□其他</w:t>
      </w:r>
      <w:r w:rsidR="00793F87" w:rsidRPr="00504BCC">
        <w:rPr>
          <w:rFonts w:ascii="標楷體" w:eastAsia="標楷體" w:hAnsi="標楷體" w:cs="標楷體" w:hint="eastAsia"/>
          <w:sz w:val="24"/>
          <w:szCs w:val="24"/>
        </w:rPr>
        <w:t>類課程：</w:t>
      </w:r>
      <w:r w:rsidR="00470E2B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>＿＿＿＿</w:t>
      </w:r>
      <w:r w:rsidR="00B87A7B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            </w:t>
      </w:r>
      <w:r w:rsidR="00470E2B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>＿＿＿＿＿＿＿＿</w:t>
      </w:r>
      <w:r w:rsidR="00726FA3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 w:rsidR="000279DB" w:rsidRPr="00504BCC">
        <w:rPr>
          <w:rFonts w:ascii="標楷體" w:eastAsia="標楷體" w:hAnsi="標楷體" w:cs="標楷體"/>
          <w:sz w:val="24"/>
          <w:szCs w:val="24"/>
          <w:u w:val="single"/>
        </w:rPr>
        <w:t xml:space="preserve">    </w:t>
      </w:r>
      <w:r w:rsidR="000279DB" w:rsidRPr="00504BCC">
        <w:rPr>
          <w:rFonts w:ascii="標楷體" w:eastAsia="標楷體" w:hAnsi="標楷體" w:cs="標楷體"/>
          <w:sz w:val="24"/>
          <w:szCs w:val="24"/>
        </w:rPr>
        <w:t xml:space="preserve">     </w:t>
      </w:r>
      <w:r w:rsidR="00793F87" w:rsidRPr="00504BCC">
        <w:rPr>
          <w:rFonts w:ascii="標楷體" w:eastAsia="標楷體" w:hAnsi="標楷體" w:cs="標楷體" w:hint="eastAsia"/>
          <w:sz w:val="24"/>
          <w:szCs w:val="24"/>
        </w:rPr>
        <w:t xml:space="preserve">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      </w:t>
      </w:r>
    </w:p>
    <w:p w:rsidR="00D37619" w:rsidRPr="00504BCC" w:rsidRDefault="00504BCC" w:rsidP="002026C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每週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 xml:space="preserve">( </w:t>
      </w:r>
      <w:r w:rsidR="00FB488E">
        <w:rPr>
          <w:rFonts w:ascii="標楷體" w:eastAsia="標楷體" w:hAnsi="標楷體" w:cs="標楷體" w:hint="eastAsia"/>
          <w:sz w:val="24"/>
          <w:szCs w:val="24"/>
        </w:rPr>
        <w:t>1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>)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節，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 xml:space="preserve">實施( </w:t>
      </w:r>
      <w:r w:rsidR="00FB488E">
        <w:rPr>
          <w:rFonts w:ascii="標楷體" w:eastAsia="標楷體" w:hAnsi="標楷體" w:cs="標楷體" w:hint="eastAsia"/>
          <w:sz w:val="24"/>
          <w:szCs w:val="24"/>
        </w:rPr>
        <w:t>40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 xml:space="preserve"> )週</w:t>
      </w:r>
      <w:r w:rsidR="00C4704C" w:rsidRPr="00504BCC">
        <w:rPr>
          <w:rFonts w:ascii="標楷體" w:eastAsia="標楷體" w:hAnsi="標楷體" w:cs="標楷體"/>
          <w:sz w:val="24"/>
          <w:szCs w:val="24"/>
        </w:rPr>
        <w:t>，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共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 xml:space="preserve">( </w:t>
      </w:r>
      <w:r w:rsidR="00FB488E">
        <w:rPr>
          <w:rFonts w:ascii="標楷體" w:eastAsia="標楷體" w:hAnsi="標楷體" w:cs="標楷體" w:hint="eastAsia"/>
          <w:sz w:val="24"/>
          <w:szCs w:val="24"/>
        </w:rPr>
        <w:t>40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節。</w:t>
      </w:r>
      <w:r w:rsidR="00726FA3" w:rsidRPr="00504BCC">
        <w:rPr>
          <w:rFonts w:ascii="標楷體" w:eastAsia="標楷體" w:hAnsi="標楷體" w:cs="標楷體" w:hint="eastAsia"/>
          <w:sz w:val="24"/>
          <w:szCs w:val="24"/>
        </w:rPr>
        <w:t xml:space="preserve">  </w:t>
      </w:r>
    </w:p>
    <w:p w:rsidR="0012196C" w:rsidRDefault="00504BCC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/>
          <w:sz w:val="24"/>
          <w:szCs w:val="24"/>
        </w:rPr>
        <w:t>課程內涵：</w:t>
      </w:r>
    </w:p>
    <w:tbl>
      <w:tblPr>
        <w:tblW w:w="1454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BA2AA3" w:rsidRPr="00434C48" w:rsidTr="00230CAE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AA3" w:rsidRPr="00434C48" w:rsidRDefault="00BA2AA3" w:rsidP="00230CAE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AA3" w:rsidRPr="00434C48" w:rsidRDefault="00BA2AA3" w:rsidP="00BA2AA3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學習目標</w:t>
            </w:r>
          </w:p>
        </w:tc>
      </w:tr>
      <w:tr w:rsidR="00BA2AA3" w:rsidRPr="00434C48" w:rsidTr="00230CAE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2AA3" w:rsidRPr="00EC7948" w:rsidRDefault="00E5546E" w:rsidP="00230CA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sym w:font="Wingdings 2" w:char="F052"/>
            </w:r>
            <w:r w:rsidR="00BA2AA3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:rsidR="00BA2AA3" w:rsidRPr="00EC7948" w:rsidRDefault="00E5546E" w:rsidP="00230CA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sym w:font="Wingdings 2" w:char="F052"/>
            </w:r>
            <w:r w:rsidR="00BA2AA3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2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BA2AA3" w:rsidRPr="00EC7948" w:rsidRDefault="00E5546E" w:rsidP="00230CA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sym w:font="Wingdings 2" w:char="F052"/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</w:t>
            </w:r>
            <w:r w:rsidR="00BA2AA3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BA2AA3" w:rsidRPr="00EC7948" w:rsidRDefault="00E5546E" w:rsidP="00230CA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sym w:font="Wingdings 2" w:char="F052"/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</w:t>
            </w:r>
            <w:r w:rsidR="00BA2AA3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BA2AA3" w:rsidRPr="00EC7948" w:rsidRDefault="00E5546E" w:rsidP="00230CA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sym w:font="Wingdings 2" w:char="F052"/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C2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BA2AA3" w:rsidRPr="001D3382" w:rsidRDefault="00BA2AA3" w:rsidP="00230CAE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2AA3" w:rsidRPr="00D67E13" w:rsidRDefault="00D67E13" w:rsidP="0064489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67E13">
              <w:rPr>
                <w:rFonts w:ascii="標楷體" w:eastAsia="標楷體" w:hAnsi="標楷體"/>
                <w:sz w:val="24"/>
                <w:szCs w:val="24"/>
              </w:rPr>
              <w:t>國-J-A1透過國語文的學習，認識生涯及生命的典範，建立正向價值觀，提高語文自學的興趣。</w:t>
            </w:r>
          </w:p>
          <w:p w:rsidR="00D67E13" w:rsidRPr="00D67E13" w:rsidRDefault="00D67E13" w:rsidP="0064489F">
            <w:pPr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67E13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國-J-B1運用國語文表情達意，增進閱讀理解，進而提升欣賞及評析文本的能力，並能傾聽他人的需求、 理解他人的觀點，達到良性的人我溝通與互動。</w:t>
            </w:r>
          </w:p>
          <w:p w:rsidR="00D67E13" w:rsidRPr="00D67E13" w:rsidRDefault="00D67E13" w:rsidP="0064489F">
            <w:pPr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67E13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國-J-B3具備欣賞文學與相關藝術的能力，並培養創作的興趣，透過對文本的反思與分享，印證生活經驗，提升審美判斷力。</w:t>
            </w:r>
          </w:p>
          <w:p w:rsidR="00D67E13" w:rsidRPr="00D67E13" w:rsidRDefault="00D67E13" w:rsidP="0064489F">
            <w:pPr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67E13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國-J-C1閱讀各類文本，從中培養道德觀、責任感、同理心，並能觀察生活環境，主動關懷社會，增進對公共議題的興趣</w:t>
            </w:r>
          </w:p>
          <w:p w:rsidR="00D67E13" w:rsidRPr="00B62FC1" w:rsidRDefault="00D67E13" w:rsidP="0064489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BA2AA3" w:rsidRPr="00BA2AA3" w:rsidRDefault="00BA2AA3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</w:p>
    <w:p w:rsidR="00D37619" w:rsidRDefault="00433109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t>四、</w:t>
      </w:r>
      <w:r w:rsidR="00D37619" w:rsidRPr="00A77E44">
        <w:rPr>
          <w:rFonts w:ascii="標楷體" w:eastAsia="標楷體" w:hAnsi="標楷體" w:cs="標楷體"/>
          <w:sz w:val="24"/>
          <w:szCs w:val="24"/>
        </w:rPr>
        <w:t>課程架構：</w:t>
      </w:r>
    </w:p>
    <w:p w:rsidR="00760AB4" w:rsidRDefault="009D74B5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>
        <w:rPr>
          <w:rFonts w:ascii="標楷體" w:eastAsia="標楷體" w:hAnsi="標楷體" w:cs="標楷體"/>
          <w:noProof/>
          <w:color w:val="FF0000"/>
          <w:sz w:val="24"/>
          <w:szCs w:val="24"/>
        </w:rPr>
        <w:lastRenderedPageBreak/>
        <w:drawing>
          <wp:inline distT="0" distB="0" distL="0" distR="0">
            <wp:extent cx="3781958" cy="2231136"/>
            <wp:effectExtent l="0" t="38100" r="0" b="17145"/>
            <wp:docPr id="1" name="資料庫圖表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760AB4" w:rsidRPr="00A77E44" w:rsidRDefault="00760AB4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</w:rPr>
      </w:pPr>
    </w:p>
    <w:p w:rsidR="00D37619" w:rsidRDefault="00433109" w:rsidP="001948DA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t>五、</w:t>
      </w:r>
      <w:r w:rsidR="00D37619" w:rsidRPr="00902CB0">
        <w:rPr>
          <w:rFonts w:ascii="標楷體" w:eastAsia="標楷體" w:hAnsi="標楷體" w:cs="標楷體"/>
          <w:sz w:val="24"/>
          <w:szCs w:val="24"/>
        </w:rPr>
        <w:t>素養導向教學規劃：</w:t>
      </w:r>
    </w:p>
    <w:tbl>
      <w:tblPr>
        <w:tblW w:w="1507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47"/>
        <w:gridCol w:w="2409"/>
        <w:gridCol w:w="2410"/>
        <w:gridCol w:w="2268"/>
        <w:gridCol w:w="567"/>
        <w:gridCol w:w="1701"/>
        <w:gridCol w:w="1418"/>
        <w:gridCol w:w="1559"/>
        <w:gridCol w:w="1500"/>
      </w:tblGrid>
      <w:tr w:rsidR="00A30498" w:rsidRPr="002026C7" w:rsidTr="005B2691">
        <w:trPr>
          <w:trHeight w:val="278"/>
          <w:jc w:val="center"/>
        </w:trPr>
        <w:tc>
          <w:tcPr>
            <w:tcW w:w="124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4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教學資源/學習策略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500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備註</w:t>
            </w:r>
          </w:p>
        </w:tc>
      </w:tr>
      <w:tr w:rsidR="00A30498" w:rsidRPr="002026C7" w:rsidTr="005B2691">
        <w:trPr>
          <w:trHeight w:val="278"/>
          <w:jc w:val="center"/>
        </w:trPr>
        <w:tc>
          <w:tcPr>
            <w:tcW w:w="124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0498" w:rsidRPr="00434C48" w:rsidRDefault="00A30498" w:rsidP="00230CAE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434C48" w:rsidRDefault="00A30498" w:rsidP="00230CAE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30498" w:rsidRPr="00500692" w:rsidTr="005B2691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0498" w:rsidRPr="00500692" w:rsidRDefault="00A30498" w:rsidP="00230CA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週、月或起訖時間均可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0498" w:rsidRPr="00500692" w:rsidRDefault="0064489F" w:rsidP="009232D1">
            <w:pPr>
              <w:pStyle w:val="Default"/>
              <w:jc w:val="left"/>
              <w:rPr>
                <w:rFonts w:eastAsia="標楷體"/>
                <w:color w:val="FF0000"/>
              </w:rPr>
            </w:pPr>
            <w:r>
              <w:rPr>
                <w:rFonts w:eastAsia="標楷體" w:cs="新細明體" w:hint="eastAsia"/>
                <w:color w:val="FF0000"/>
              </w:rPr>
              <w:t>因校訂課程無</w:t>
            </w:r>
            <w:r w:rsidR="007B01AC">
              <w:rPr>
                <w:rFonts w:eastAsia="標楷體" w:cs="新細明體" w:hint="eastAsia"/>
                <w:color w:val="FF0000"/>
              </w:rPr>
              <w:t>課程</w:t>
            </w:r>
            <w:r>
              <w:rPr>
                <w:rFonts w:eastAsia="標楷體" w:cs="新細明體" w:hint="eastAsia"/>
                <w:color w:val="FF0000"/>
              </w:rPr>
              <w:t>綱要</w:t>
            </w:r>
            <w:r>
              <w:rPr>
                <w:rFonts w:ascii="新細明體" w:eastAsia="新細明體" w:hAnsi="新細明體" w:cs="新細明體" w:hint="eastAsia"/>
                <w:color w:val="FF0000"/>
              </w:rPr>
              <w:t>，</w:t>
            </w:r>
            <w:r>
              <w:rPr>
                <w:rFonts w:eastAsia="標楷體" w:cs="新細明體" w:hint="eastAsia"/>
                <w:color w:val="FF0000"/>
              </w:rPr>
              <w:t>故</w:t>
            </w:r>
            <w:r w:rsidRPr="004D2FAA">
              <w:rPr>
                <w:rFonts w:eastAsia="標楷體"/>
                <w:color w:val="FF0000"/>
              </w:rPr>
              <w:t>學習表現</w:t>
            </w:r>
            <w:r>
              <w:rPr>
                <w:rFonts w:eastAsia="標楷體" w:hint="eastAsia"/>
                <w:color w:val="FF0000"/>
              </w:rPr>
              <w:t>由各校自行撰寫</w:t>
            </w:r>
            <w:r w:rsidR="009232D1">
              <w:rPr>
                <w:rFonts w:ascii="新細明體" w:eastAsia="新細明體" w:hAnsi="新細明體" w:hint="eastAsia"/>
                <w:color w:val="FF0000"/>
              </w:rPr>
              <w:t>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498" w:rsidRPr="00500692" w:rsidRDefault="0064489F" w:rsidP="009232D1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因校訂課程無</w:t>
            </w:r>
            <w:r w:rsidR="009232D1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課程</w:t>
            </w:r>
            <w:r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綱要</w:t>
            </w:r>
            <w:r>
              <w:rPr>
                <w:rFonts w:ascii="新細明體" w:eastAsia="新細明體" w:hAnsi="新細明體" w:cs="新細明體" w:hint="eastAsia"/>
                <w:color w:val="FF0000"/>
                <w:sz w:val="24"/>
                <w:szCs w:val="24"/>
              </w:rPr>
              <w:t>，</w:t>
            </w:r>
            <w:r w:rsidR="009232D1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故</w:t>
            </w:r>
            <w:r w:rsidRPr="004D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學習內容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由各校自行撰寫</w:t>
            </w:r>
            <w:r w:rsidR="009232D1">
              <w:rPr>
                <w:rFonts w:ascii="新細明體" w:eastAsia="新細明體" w:hAnsi="新細明體" w:hint="eastAsia"/>
                <w:color w:val="FF0000"/>
              </w:rPr>
              <w:t>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498" w:rsidRDefault="00A30498" w:rsidP="00230CA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例如：</w:t>
            </w:r>
          </w:p>
          <w:p w:rsidR="00A30498" w:rsidRPr="00500692" w:rsidRDefault="00A30498" w:rsidP="00230CA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單元一</w:t>
            </w:r>
          </w:p>
          <w:p w:rsidR="00A30498" w:rsidRPr="00500692" w:rsidRDefault="00A30498" w:rsidP="00230CA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活動一：</w:t>
            </w:r>
          </w:p>
          <w:p w:rsidR="00A30498" w:rsidRPr="00500692" w:rsidRDefault="00A30498" w:rsidP="00230CA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﹙活動重點之詳略由各校自行斟酌決定﹚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498" w:rsidRPr="00500692" w:rsidRDefault="00A30498" w:rsidP="00E5546E">
            <w:pPr>
              <w:ind w:leftChars="120" w:left="317" w:hangingChars="32" w:hanging="7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498" w:rsidRPr="00500692" w:rsidRDefault="00A30498" w:rsidP="00230CAE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498" w:rsidRPr="00500692" w:rsidRDefault="00A30498" w:rsidP="00230CAE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例</w:t>
            </w: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如：</w:t>
            </w:r>
          </w:p>
          <w:p w:rsidR="00A30498" w:rsidRPr="00500692" w:rsidRDefault="00A30498" w:rsidP="00230CAE">
            <w:pPr>
              <w:ind w:left="311" w:hanging="219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1.觀察記錄</w:t>
            </w:r>
          </w:p>
          <w:p w:rsidR="00A30498" w:rsidRPr="00500692" w:rsidRDefault="00A30498" w:rsidP="00230CAE">
            <w:pPr>
              <w:ind w:left="311" w:hanging="219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</w:t>
            </w: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學習單</w:t>
            </w:r>
          </w:p>
          <w:p w:rsidR="00A30498" w:rsidRPr="00500692" w:rsidRDefault="00A30498" w:rsidP="00230CAE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</w:t>
            </w: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.參與態度</w:t>
            </w:r>
          </w:p>
          <w:p w:rsidR="00A30498" w:rsidRPr="00500692" w:rsidRDefault="00A30498" w:rsidP="00230CAE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4.</w:t>
            </w: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合作能力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例如：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性別平等、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人權、環境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海洋、品德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生命、法治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科技、資</w:t>
            </w: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訊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能源、安全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防災、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家庭教育、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生涯規劃、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lastRenderedPageBreak/>
              <w:t>多元文化、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閱</w:t>
            </w:r>
            <w:r w:rsidRPr="00500692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讀</w:t>
            </w: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素養、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戶外教育、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國</w:t>
            </w: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際教育、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原住民族教育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0498" w:rsidRPr="00500692" w:rsidRDefault="00A30498" w:rsidP="00230CAE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245D44" w:rsidRPr="00230CAE" w:rsidTr="005B2691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5D44" w:rsidRPr="00230CAE" w:rsidRDefault="00245D44" w:rsidP="00230CAE">
            <w:pPr>
              <w:rPr>
                <w:rFonts w:ascii="標楷體" w:eastAsia="標楷體" w:hAnsi="標楷體"/>
              </w:rPr>
            </w:pPr>
            <w:r w:rsidRPr="00230CAE">
              <w:rPr>
                <w:rFonts w:ascii="標楷體" w:eastAsia="標楷體" w:hAnsi="標楷體" w:hint="eastAsia"/>
              </w:rPr>
              <w:t>上學期第1-</w:t>
            </w:r>
            <w:r w:rsidR="00E5786E">
              <w:rPr>
                <w:rFonts w:ascii="標楷體" w:eastAsia="標楷體" w:hAnsi="標楷體" w:hint="eastAsia"/>
              </w:rPr>
              <w:t>6</w:t>
            </w:r>
            <w:r w:rsidRPr="00230CAE">
              <w:rPr>
                <w:rFonts w:ascii="標楷體" w:eastAsia="標楷體" w:hAnsi="標楷體" w:hint="eastAsia"/>
              </w:rPr>
              <w:t>週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38F2" w:rsidRPr="00CF5B57" w:rsidRDefault="00F038F2" w:rsidP="00F038F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C00000"/>
              </w:rPr>
            </w:pPr>
            <w:r w:rsidRPr="00CF5B57">
              <w:rPr>
                <w:rFonts w:ascii="標楷體" w:eastAsia="標楷體" w:hAnsi="標楷體" w:cs="DFKaiShu-SB-Estd-BF"/>
                <w:color w:val="C00000"/>
              </w:rPr>
              <w:t>1-</w:t>
            </w:r>
            <w:r w:rsidRPr="00CF5B57">
              <w:rPr>
                <w:rFonts w:ascii="標楷體" w:eastAsia="標楷體" w:hAnsi="標楷體" w:cs="DFKaiShu-SB-Estd-BF" w:hint="eastAsia"/>
                <w:color w:val="C00000"/>
              </w:rPr>
              <w:t>Ⅳ</w:t>
            </w:r>
            <w:r w:rsidRPr="00CF5B57">
              <w:rPr>
                <w:rFonts w:ascii="標楷體" w:eastAsia="標楷體" w:hAnsi="標楷體" w:cs="DFKaiShu-SB-Estd-BF"/>
                <w:color w:val="C00000"/>
              </w:rPr>
              <w:t xml:space="preserve">-1 </w:t>
            </w:r>
            <w:r w:rsidRPr="00CF5B57">
              <w:rPr>
                <w:rFonts w:ascii="標楷體" w:eastAsia="標楷體" w:hAnsi="標楷體" w:cs="DFKaiShu-SB-Estd-BF" w:hint="eastAsia"/>
                <w:color w:val="C00000"/>
              </w:rPr>
              <w:t>能以同理心，聆聽各項發言，並加以記錄、歸納。</w:t>
            </w:r>
          </w:p>
          <w:p w:rsidR="00F038F2" w:rsidRPr="00CF5B57" w:rsidRDefault="00F038F2" w:rsidP="00F038F2">
            <w:pPr>
              <w:jc w:val="left"/>
              <w:rPr>
                <w:rFonts w:ascii="標楷體" w:eastAsia="標楷體" w:hAnsi="標楷體" w:cs="標楷體"/>
                <w:color w:val="C00000"/>
              </w:rPr>
            </w:pPr>
            <w:r w:rsidRPr="00CF5B57">
              <w:rPr>
                <w:rFonts w:ascii="標楷體" w:eastAsia="標楷體" w:hAnsi="標楷體" w:cs="標楷體" w:hint="eastAsia"/>
                <w:color w:val="C00000"/>
              </w:rPr>
              <w:t>2-Ⅳ-2 有效把握聽聞內容的邏輯，做出提問或回饋。</w:t>
            </w:r>
          </w:p>
          <w:p w:rsidR="00F038F2" w:rsidRPr="00CF5B57" w:rsidRDefault="00F038F2" w:rsidP="00F038F2">
            <w:pPr>
              <w:jc w:val="left"/>
              <w:rPr>
                <w:rFonts w:ascii="標楷體" w:eastAsia="標楷體" w:hAnsi="標楷體" w:cs="標楷體"/>
                <w:color w:val="C00000"/>
              </w:rPr>
            </w:pPr>
            <w:r w:rsidRPr="00CF5B57">
              <w:rPr>
                <w:rFonts w:ascii="標楷體" w:eastAsia="標楷體" w:hAnsi="標楷體" w:cs="標楷體" w:hint="eastAsia"/>
                <w:color w:val="C00000"/>
              </w:rPr>
              <w:t>2-Ⅳ-5 能視不同情境，進行小組討論、口頭報告、發表評論、演說及論辯。</w:t>
            </w:r>
          </w:p>
          <w:p w:rsidR="00F038F2" w:rsidRPr="00CF5B57" w:rsidRDefault="00F038F2" w:rsidP="00F038F2">
            <w:pPr>
              <w:jc w:val="left"/>
              <w:rPr>
                <w:rFonts w:ascii="標楷體" w:eastAsia="標楷體" w:hAnsi="標楷體" w:cs="標楷體"/>
                <w:color w:val="C00000"/>
              </w:rPr>
            </w:pPr>
            <w:r w:rsidRPr="00CF5B57">
              <w:rPr>
                <w:rFonts w:ascii="標楷體" w:eastAsia="標楷體" w:hAnsi="標楷體" w:cs="標楷體" w:hint="eastAsia"/>
                <w:color w:val="C00000"/>
              </w:rPr>
              <w:t>5-Ⅳ-3 理解各類文本內容、形式和寫作特色。</w:t>
            </w:r>
          </w:p>
          <w:p w:rsidR="00F038F2" w:rsidRPr="00CF5B57" w:rsidRDefault="00F038F2" w:rsidP="00F038F2">
            <w:pPr>
              <w:jc w:val="left"/>
              <w:rPr>
                <w:rFonts w:ascii="標楷體" w:eastAsia="標楷體" w:hAnsi="標楷體" w:cs="標楷體"/>
                <w:color w:val="C00000"/>
              </w:rPr>
            </w:pPr>
            <w:r w:rsidRPr="00CF5B57">
              <w:rPr>
                <w:rFonts w:ascii="標楷體" w:eastAsia="標楷體" w:hAnsi="標楷體" w:cs="標楷體" w:hint="eastAsia"/>
                <w:color w:val="C00000"/>
              </w:rPr>
              <w:t>5-Ⅳ-4 應用閱讀策略，整合跨領域的知識，增進學習效能，轉化為日常生活解決問題的能力。</w:t>
            </w:r>
          </w:p>
          <w:p w:rsidR="00F038F2" w:rsidRPr="00CF5B57" w:rsidRDefault="00F038F2" w:rsidP="008C1568">
            <w:pPr>
              <w:jc w:val="left"/>
              <w:rPr>
                <w:rFonts w:ascii="標楷體" w:eastAsia="標楷體" w:hAnsi="標楷體" w:cs="標楷體"/>
                <w:color w:val="C00000"/>
              </w:rPr>
            </w:pPr>
            <w:r w:rsidRPr="00CF5B57">
              <w:rPr>
                <w:rFonts w:ascii="標楷體" w:eastAsia="標楷體" w:hAnsi="標楷體" w:cs="標楷體" w:hint="eastAsia"/>
                <w:color w:val="C00000"/>
              </w:rPr>
              <w:t>5-Ⅳ-6 能運用圖書館(室)、科技工具，蒐集資訊、組織材料，擴充閱讀視野。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34783" w:rsidRPr="00CF5B57" w:rsidRDefault="00434783" w:rsidP="005B2691">
            <w:pPr>
              <w:rPr>
                <w:rFonts w:ascii="標楷體" w:eastAsia="標楷體" w:hAnsi="標楷體" w:cs="標楷體"/>
                <w:color w:val="C00000"/>
              </w:rPr>
            </w:pPr>
            <w:r w:rsidRPr="00CF5B57">
              <w:rPr>
                <w:rFonts w:ascii="標楷體" w:eastAsia="標楷體" w:hAnsi="標楷體" w:cs="標楷體" w:hint="eastAsia"/>
                <w:color w:val="C00000"/>
              </w:rPr>
              <w:t>Ab-Ⅳ-5 5,000 個常用語詞的使用。</w:t>
            </w:r>
          </w:p>
          <w:p w:rsidR="00434783" w:rsidRPr="00CF5B57" w:rsidRDefault="00434783" w:rsidP="005B2691">
            <w:pPr>
              <w:rPr>
                <w:rFonts w:ascii="標楷體" w:eastAsia="標楷體" w:hAnsi="標楷體" w:cs="標楷體"/>
                <w:color w:val="C00000"/>
              </w:rPr>
            </w:pPr>
            <w:r w:rsidRPr="00CF5B57">
              <w:rPr>
                <w:rFonts w:ascii="標楷體" w:eastAsia="標楷體" w:hAnsi="標楷體" w:cs="標楷體" w:hint="eastAsia"/>
                <w:color w:val="C00000"/>
              </w:rPr>
              <w:t>Ac-Ⅳ-3 文句表達的邏輯與意義。</w:t>
            </w:r>
          </w:p>
          <w:p w:rsidR="00434783" w:rsidRPr="00CF5B57" w:rsidRDefault="00434783" w:rsidP="005B2691">
            <w:pPr>
              <w:rPr>
                <w:rFonts w:ascii="標楷體" w:eastAsia="標楷體" w:hAnsi="標楷體" w:cs="標楷體"/>
                <w:color w:val="C00000"/>
              </w:rPr>
            </w:pPr>
            <w:r w:rsidRPr="00CF5B57">
              <w:rPr>
                <w:rFonts w:ascii="標楷體" w:eastAsia="標楷體" w:hAnsi="標楷體" w:cs="標楷體" w:hint="eastAsia"/>
                <w:color w:val="C00000"/>
              </w:rPr>
              <w:t>Ad-Ⅳ-1 篇章的主旨、結構、寓意與分析。</w:t>
            </w:r>
          </w:p>
          <w:p w:rsidR="00434783" w:rsidRPr="00CF5B57" w:rsidRDefault="00434783" w:rsidP="005B2691">
            <w:pPr>
              <w:rPr>
                <w:rFonts w:ascii="標楷體" w:eastAsia="標楷體" w:hAnsi="標楷體" w:cs="標楷體"/>
                <w:color w:val="C00000"/>
              </w:rPr>
            </w:pPr>
            <w:r w:rsidRPr="00CF5B57">
              <w:rPr>
                <w:rFonts w:ascii="標楷體" w:eastAsia="標楷體" w:hAnsi="標楷體" w:cs="標楷體" w:hint="eastAsia"/>
                <w:color w:val="C00000"/>
              </w:rPr>
              <w:t>Bb-Ⅳ-3 對物或自然以及生命的感悟。</w:t>
            </w:r>
          </w:p>
          <w:p w:rsidR="00434783" w:rsidRPr="00CF5B57" w:rsidRDefault="00434783" w:rsidP="005B2691">
            <w:pPr>
              <w:rPr>
                <w:rFonts w:ascii="標楷體" w:eastAsia="標楷體" w:hAnsi="標楷體" w:cs="標楷體"/>
                <w:color w:val="C00000"/>
              </w:rPr>
            </w:pPr>
            <w:r w:rsidRPr="00CF5B57">
              <w:rPr>
                <w:rFonts w:ascii="標楷體" w:eastAsia="標楷體" w:hAnsi="標楷體" w:cs="標楷體" w:hint="eastAsia"/>
                <w:color w:val="C00000"/>
              </w:rPr>
              <w:t>Bb-Ⅳ-4 直接抒情。</w:t>
            </w:r>
          </w:p>
          <w:p w:rsidR="00434783" w:rsidRPr="00CF5B57" w:rsidRDefault="00434783" w:rsidP="005B2691">
            <w:pPr>
              <w:rPr>
                <w:rFonts w:ascii="標楷體" w:eastAsia="標楷體" w:hAnsi="標楷體" w:cs="標楷體"/>
                <w:color w:val="C00000"/>
              </w:rPr>
            </w:pPr>
            <w:r w:rsidRPr="00CF5B57">
              <w:rPr>
                <w:rFonts w:ascii="標楷體" w:eastAsia="標楷體" w:hAnsi="標楷體" w:cs="標楷體" w:hint="eastAsia"/>
                <w:color w:val="C00000"/>
              </w:rPr>
              <w:t>Bb-Ⅳ-5 藉由敘述事件與描寫景物間接抒情。</w:t>
            </w:r>
          </w:p>
          <w:p w:rsidR="000F3DE3" w:rsidRPr="00CF5B57" w:rsidRDefault="000F3DE3" w:rsidP="005B2691">
            <w:pPr>
              <w:rPr>
                <w:rFonts w:ascii="標楷體" w:eastAsia="標楷體" w:hAnsi="標楷體" w:cs="標楷體"/>
                <w:color w:val="C0000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14903" w:rsidRPr="00CB79AC" w:rsidRDefault="00CF5B57" w:rsidP="00CB79AC">
            <w:pPr>
              <w:ind w:left="23" w:firstLine="0"/>
              <w:rPr>
                <w:rFonts w:ascii="標楷體" w:eastAsia="標楷體" w:hAnsi="標楷體"/>
                <w:b/>
                <w:color w:val="C00000"/>
                <w:sz w:val="24"/>
                <w:szCs w:val="24"/>
              </w:rPr>
            </w:pPr>
            <w:r w:rsidRPr="00CB79AC">
              <w:rPr>
                <w:rFonts w:ascii="標楷體" w:eastAsia="標楷體" w:hAnsi="標楷體" w:hint="eastAsia"/>
                <w:b/>
                <w:color w:val="C00000"/>
                <w:sz w:val="24"/>
                <w:szCs w:val="24"/>
              </w:rPr>
              <w:t>圖文並進介紹我</w:t>
            </w:r>
          </w:p>
          <w:p w:rsidR="00CF5B57" w:rsidRPr="00CF5B57" w:rsidRDefault="00CF5B57" w:rsidP="00603861">
            <w:pPr>
              <w:pStyle w:val="a5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  <w:color w:val="C00000"/>
                <w:sz w:val="24"/>
                <w:szCs w:val="24"/>
              </w:rPr>
            </w:pPr>
            <w:r w:rsidRPr="00CF5B57">
              <w:rPr>
                <w:rFonts w:ascii="標楷體" w:eastAsia="標楷體" w:hAnsi="標楷體" w:hint="eastAsia"/>
                <w:color w:val="C00000"/>
                <w:sz w:val="24"/>
                <w:szCs w:val="24"/>
              </w:rPr>
              <w:t>如何以簡單明瞭的語言介紹自己</w:t>
            </w:r>
          </w:p>
          <w:p w:rsidR="00CF5B57" w:rsidRPr="00CF5B57" w:rsidRDefault="00CF5B57" w:rsidP="00603861">
            <w:pPr>
              <w:pStyle w:val="a5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  <w:color w:val="C00000"/>
                <w:sz w:val="24"/>
                <w:szCs w:val="24"/>
              </w:rPr>
            </w:pPr>
            <w:r w:rsidRPr="00CF5B57">
              <w:rPr>
                <w:rFonts w:ascii="標楷體" w:eastAsia="標楷體" w:hAnsi="標楷體" w:hint="eastAsia"/>
                <w:color w:val="C00000"/>
                <w:sz w:val="24"/>
                <w:szCs w:val="24"/>
              </w:rPr>
              <w:t>如何以寫作</w:t>
            </w:r>
            <w:r>
              <w:rPr>
                <w:rFonts w:ascii="標楷體" w:eastAsia="標楷體" w:hAnsi="標楷體" w:hint="eastAsia"/>
                <w:color w:val="C00000"/>
                <w:sz w:val="24"/>
                <w:szCs w:val="24"/>
              </w:rPr>
              <w:t>及繪圖</w:t>
            </w:r>
            <w:r w:rsidRPr="00CF5B57">
              <w:rPr>
                <w:rFonts w:ascii="標楷體" w:eastAsia="標楷體" w:hAnsi="標楷體" w:hint="eastAsia"/>
                <w:color w:val="C00000"/>
                <w:sz w:val="24"/>
                <w:szCs w:val="24"/>
              </w:rPr>
              <w:t>方式讓別人認識「我」</w:t>
            </w:r>
          </w:p>
          <w:p w:rsidR="00CF5B57" w:rsidRPr="00CF5B57" w:rsidRDefault="00CF5B57" w:rsidP="00603861">
            <w:pPr>
              <w:pStyle w:val="a5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  <w:color w:val="C00000"/>
                <w:sz w:val="24"/>
                <w:szCs w:val="24"/>
              </w:rPr>
            </w:pPr>
            <w:r w:rsidRPr="00CF5B57">
              <w:rPr>
                <w:rFonts w:ascii="標楷體" w:eastAsia="標楷體" w:hAnsi="標楷體" w:hint="eastAsia"/>
                <w:color w:val="C00000"/>
                <w:sz w:val="24"/>
                <w:szCs w:val="24"/>
              </w:rPr>
              <w:t>對自己的人生規劃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45D44" w:rsidRPr="00CF5B57" w:rsidRDefault="00245D44" w:rsidP="00230CAE">
            <w:pPr>
              <w:ind w:left="317" w:hanging="317"/>
              <w:jc w:val="center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CF5B57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45D44" w:rsidRPr="00CF5B57" w:rsidRDefault="00057F51" w:rsidP="00057F51">
            <w:pPr>
              <w:ind w:left="240" w:hangingChars="100" w:hanging="24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CF5B57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1.</w:t>
            </w:r>
            <w:r w:rsidR="00DD13F7" w:rsidRPr="00CF5B57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校內國文老師自編彈性課程教材</w:t>
            </w:r>
          </w:p>
          <w:p w:rsidR="00DD13F7" w:rsidRDefault="00057F51" w:rsidP="00CF5B57">
            <w:pPr>
              <w:ind w:left="240" w:hangingChars="100" w:hanging="24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CF5B57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2.</w:t>
            </w:r>
            <w:r w:rsidR="00DD13F7" w:rsidRPr="00CF5B57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網路</w:t>
            </w:r>
            <w:r w:rsidR="00702936" w:rsidRPr="00CF5B57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相關</w:t>
            </w:r>
            <w:r w:rsidR="00DD13F7" w:rsidRPr="00CF5B57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素材</w:t>
            </w:r>
            <w:r w:rsidR="00702936" w:rsidRPr="00CF5B57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補充</w:t>
            </w:r>
          </w:p>
          <w:p w:rsidR="00CF5B57" w:rsidRPr="00CF5B57" w:rsidRDefault="00CF5B57" w:rsidP="00CF5B57">
            <w:pPr>
              <w:ind w:left="240" w:hangingChars="100" w:hanging="24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3.暑假新生訓練作業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45D44" w:rsidRPr="00CF5B57" w:rsidRDefault="00A703F4" w:rsidP="00A703F4">
            <w:pPr>
              <w:ind w:firstLine="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CF5B57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1.</w:t>
            </w:r>
            <w:r w:rsidR="00702936" w:rsidRPr="00CF5B57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參與態度</w:t>
            </w:r>
          </w:p>
          <w:p w:rsidR="00702936" w:rsidRPr="00CF5B57" w:rsidRDefault="00A703F4" w:rsidP="00A703F4">
            <w:pPr>
              <w:ind w:firstLine="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CF5B57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2.</w:t>
            </w:r>
            <w:r w:rsidR="00714903" w:rsidRPr="00CF5B57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同儕互評</w:t>
            </w:r>
          </w:p>
          <w:p w:rsidR="00714903" w:rsidRPr="00CF5B57" w:rsidRDefault="00A703F4" w:rsidP="00A703F4">
            <w:pPr>
              <w:ind w:firstLine="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CF5B57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3.</w:t>
            </w:r>
            <w:r w:rsidR="00CF5B57" w:rsidRPr="00CF5B57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寫作</w:t>
            </w:r>
            <w:r w:rsidR="00714903" w:rsidRPr="00CF5B57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能力</w:t>
            </w:r>
          </w:p>
          <w:p w:rsidR="00714903" w:rsidRPr="00CF5B57" w:rsidRDefault="00714903" w:rsidP="00A703F4">
            <w:pPr>
              <w:ind w:firstLine="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45D44" w:rsidRPr="00CF5B57" w:rsidRDefault="00CF5B57" w:rsidP="00230CAE">
            <w:pPr>
              <w:ind w:left="-22" w:hanging="7"/>
              <w:rPr>
                <w:rFonts w:ascii="標楷體" w:eastAsia="標楷體" w:hAnsi="標楷體" w:cs="DFKaiShu-SB-Estd-BF"/>
                <w:color w:val="C00000"/>
                <w:sz w:val="24"/>
                <w:szCs w:val="24"/>
              </w:rPr>
            </w:pPr>
            <w:r w:rsidRPr="00CF5B57">
              <w:rPr>
                <w:rFonts w:ascii="標楷體" w:eastAsia="標楷體" w:hAnsi="標楷體" w:cs="DFKaiShu-SB-Estd-BF" w:hint="eastAsia"/>
                <w:color w:val="C00000"/>
                <w:sz w:val="24"/>
                <w:szCs w:val="24"/>
              </w:rPr>
              <w:t>生涯規劃</w:t>
            </w:r>
          </w:p>
          <w:p w:rsidR="00CF5B57" w:rsidRPr="00CF5B57" w:rsidRDefault="00CF5B57" w:rsidP="00230CAE">
            <w:pPr>
              <w:ind w:left="-22" w:hanging="7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CF5B57">
              <w:rPr>
                <w:rFonts w:ascii="標楷體" w:eastAsia="標楷體" w:hAnsi="標楷體" w:cs="AVGmdBU" w:hint="eastAsia"/>
                <w:color w:val="C00000"/>
                <w:sz w:val="24"/>
                <w:szCs w:val="24"/>
              </w:rPr>
              <w:t>生命教育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5D44" w:rsidRPr="00CF5B57" w:rsidRDefault="00CF5B57" w:rsidP="00382A13">
            <w:pPr>
              <w:ind w:left="-22" w:hanging="7"/>
              <w:jc w:val="left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評分時須與視覺藝術課程合作</w:t>
            </w:r>
          </w:p>
        </w:tc>
      </w:tr>
    </w:tbl>
    <w:p w:rsidR="00D24756" w:rsidRDefault="00D24756">
      <w:r>
        <w:br w:type="page"/>
      </w:r>
    </w:p>
    <w:p w:rsidR="000D4911" w:rsidRDefault="000D4911"/>
    <w:tbl>
      <w:tblPr>
        <w:tblW w:w="1507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47"/>
        <w:gridCol w:w="2409"/>
        <w:gridCol w:w="2410"/>
        <w:gridCol w:w="2268"/>
        <w:gridCol w:w="567"/>
        <w:gridCol w:w="1701"/>
        <w:gridCol w:w="1418"/>
        <w:gridCol w:w="1559"/>
        <w:gridCol w:w="1500"/>
      </w:tblGrid>
      <w:tr w:rsidR="00AF1355" w:rsidRPr="003E014C" w:rsidTr="00D75DE3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703F4" w:rsidRPr="003E014C" w:rsidRDefault="00A703F4" w:rsidP="000914DB">
            <w:pPr>
              <w:rPr>
                <w:rFonts w:ascii="標楷體" w:eastAsia="標楷體" w:hAnsi="標楷體"/>
                <w:color w:val="auto"/>
              </w:rPr>
            </w:pPr>
            <w:r w:rsidRPr="003E014C">
              <w:rPr>
                <w:rFonts w:ascii="標楷體" w:eastAsia="標楷體" w:hAnsi="標楷體" w:hint="eastAsia"/>
                <w:color w:val="auto"/>
              </w:rPr>
              <w:t>上學期第</w:t>
            </w:r>
            <w:r w:rsidR="00E5786E">
              <w:rPr>
                <w:rFonts w:ascii="標楷體" w:eastAsia="標楷體" w:hAnsi="標楷體" w:hint="eastAsia"/>
                <w:color w:val="auto"/>
              </w:rPr>
              <w:t>7</w:t>
            </w:r>
            <w:r w:rsidR="000914DB">
              <w:rPr>
                <w:rFonts w:ascii="標楷體" w:eastAsia="標楷體" w:hAnsi="標楷體" w:hint="eastAsia"/>
                <w:color w:val="auto"/>
              </w:rPr>
              <w:t>-1</w:t>
            </w:r>
            <w:r w:rsidR="00E5786E">
              <w:rPr>
                <w:rFonts w:ascii="標楷體" w:eastAsia="標楷體" w:hAnsi="標楷體" w:hint="eastAsia"/>
                <w:color w:val="auto"/>
              </w:rPr>
              <w:t>3</w:t>
            </w:r>
            <w:r w:rsidRPr="003E014C">
              <w:rPr>
                <w:rFonts w:ascii="標楷體" w:eastAsia="標楷體" w:hAnsi="標楷體" w:hint="eastAsia"/>
                <w:color w:val="auto"/>
              </w:rPr>
              <w:t>週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03F4" w:rsidRPr="003E014C" w:rsidRDefault="00A703F4" w:rsidP="00230CA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3E014C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DFKaiShu-SB-Estd-BF"/>
                <w:color w:val="auto"/>
              </w:rPr>
              <w:t xml:space="preserve">-2 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依據不同情境，分辨聲情意涵及表達技巧，適切回應。</w:t>
            </w:r>
          </w:p>
          <w:p w:rsidR="00A703F4" w:rsidRPr="003E014C" w:rsidRDefault="00A703F4" w:rsidP="00230CA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3E014C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DFKaiShu-SB-Estd-BF"/>
                <w:color w:val="auto"/>
              </w:rPr>
              <w:t xml:space="preserve">-3 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分辨聆聽內容的邏輯性，找出解決問題的方法。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2-Ⅳ-1 掌握生活情境，適切表情達意，分享自身經驗。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2-Ⅳ-3 依理解的內容，明確表達意見，進行有條理的論辯，並注重言談禮貌。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/>
                <w:color w:val="auto"/>
              </w:rPr>
              <w:t>2-</w:t>
            </w:r>
            <w:r w:rsidRPr="003E014C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標楷體"/>
                <w:color w:val="auto"/>
              </w:rPr>
              <w:t xml:space="preserve">-4 </w:t>
            </w:r>
            <w:r w:rsidRPr="003E014C">
              <w:rPr>
                <w:rFonts w:ascii="標楷體" w:eastAsia="標楷體" w:hAnsi="標楷體" w:cs="標楷體" w:hint="eastAsia"/>
                <w:color w:val="auto"/>
              </w:rPr>
              <w:t>靈活運用科技與資訊，豐富表達內容。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5-Ⅳ-2 理解各類文本的句子、段落與主要概念，指出寫作的目的與觀點。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5-Ⅳ-3 理解各類文本內容、形式和寫作特色。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5-Ⅳ-4 應用閱讀策略，整合跨領域的知識，增進學習效能，轉化為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日常生活解決問題的能力。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03F4" w:rsidRPr="003E014C" w:rsidRDefault="00A703F4" w:rsidP="00D75DE3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Ab-Ⅳ-5 5,000 個常用語詞的使用。</w:t>
            </w:r>
          </w:p>
          <w:p w:rsidR="00A703F4" w:rsidRPr="003E014C" w:rsidRDefault="00A703F4" w:rsidP="00D75DE3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Ab-Ⅳ-6 常用文言文的詞義及語詞結構。</w:t>
            </w:r>
          </w:p>
          <w:p w:rsidR="00A703F4" w:rsidRPr="003E014C" w:rsidRDefault="00A703F4" w:rsidP="00D75DE3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Ac-Ⅳ-3 文句表達的邏輯與意義。</w:t>
            </w:r>
          </w:p>
          <w:p w:rsidR="00A703F4" w:rsidRPr="003E014C" w:rsidRDefault="00A703F4" w:rsidP="00D75DE3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Ad-Ⅳ-1 篇章的主旨、結構、寓意與分析。</w:t>
            </w:r>
          </w:p>
          <w:p w:rsidR="00A703F4" w:rsidRPr="003E014C" w:rsidRDefault="00A703F4" w:rsidP="00D75DE3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Bb-Ⅳ-1 自我及人際交流的感受。</w:t>
            </w:r>
          </w:p>
          <w:p w:rsidR="00A703F4" w:rsidRPr="003E014C" w:rsidRDefault="00A703F4" w:rsidP="00D75DE3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Bb-Ⅳ-3 對物或自然以及生命的感悟。</w:t>
            </w:r>
          </w:p>
          <w:p w:rsidR="00A703F4" w:rsidRPr="003E014C" w:rsidRDefault="00A703F4" w:rsidP="00D75DE3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Bb-Ⅳ-4 直接抒情。</w:t>
            </w:r>
          </w:p>
          <w:p w:rsidR="00A703F4" w:rsidRPr="003E014C" w:rsidRDefault="00A703F4" w:rsidP="00D75DE3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Bb-Ⅳ-5 藉由敘述事件與描寫景物間接抒情。</w:t>
            </w:r>
          </w:p>
          <w:p w:rsidR="00A703F4" w:rsidRPr="003E014C" w:rsidRDefault="00A703F4" w:rsidP="00D75DE3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Cc-Ⅳ-1 各類文本中的藝術、信仰、思想等文化內涵。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D631A" w:rsidRPr="00C670EE" w:rsidRDefault="00603861" w:rsidP="00CB79AC">
            <w:pPr>
              <w:ind w:left="264" w:firstLine="0"/>
              <w:rPr>
                <w:rFonts w:ascii="標楷體" w:eastAsia="標楷體" w:hAnsi="標楷體"/>
                <w:b/>
                <w:color w:val="C00000"/>
                <w:sz w:val="24"/>
                <w:szCs w:val="24"/>
              </w:rPr>
            </w:pPr>
            <w:r w:rsidRPr="00C670EE">
              <w:rPr>
                <w:rFonts w:ascii="標楷體" w:eastAsia="標楷體" w:hAnsi="標楷體" w:hint="eastAsia"/>
                <w:b/>
                <w:color w:val="C00000"/>
                <w:sz w:val="24"/>
                <w:szCs w:val="24"/>
              </w:rPr>
              <w:t>文學跨越世界的藩籬</w:t>
            </w:r>
            <w:r w:rsidR="00CB79AC" w:rsidRPr="00C670EE">
              <w:rPr>
                <w:rFonts w:ascii="標楷體" w:eastAsia="標楷體" w:hAnsi="標楷體" w:hint="eastAsia"/>
                <w:b/>
                <w:color w:val="C00000"/>
                <w:sz w:val="24"/>
                <w:szCs w:val="24"/>
              </w:rPr>
              <w:t>(主題：種族/原住民文學/性別平等)</w:t>
            </w:r>
          </w:p>
          <w:p w:rsidR="00CB79AC" w:rsidRPr="00C670EE" w:rsidRDefault="00CB79AC" w:rsidP="00603861">
            <w:pPr>
              <w:pStyle w:val="a5"/>
              <w:numPr>
                <w:ilvl w:val="0"/>
                <w:numId w:val="7"/>
              </w:numPr>
              <w:ind w:leftChars="0"/>
              <w:rPr>
                <w:rFonts w:ascii="標楷體" w:eastAsia="標楷體" w:hAnsi="標楷體"/>
                <w:color w:val="C00000"/>
                <w:sz w:val="24"/>
                <w:szCs w:val="24"/>
              </w:rPr>
            </w:pPr>
            <w:r w:rsidRPr="00C670EE">
              <w:rPr>
                <w:rFonts w:ascii="標楷體" w:eastAsia="標楷體" w:hAnsi="標楷體" w:hint="eastAsia"/>
                <w:color w:val="C00000"/>
                <w:sz w:val="24"/>
                <w:szCs w:val="24"/>
              </w:rPr>
              <w:t>每周一篇共三篇文章閱讀</w:t>
            </w:r>
          </w:p>
          <w:p w:rsidR="00CB79AC" w:rsidRPr="00C670EE" w:rsidRDefault="00CB79AC" w:rsidP="00603861">
            <w:pPr>
              <w:pStyle w:val="a5"/>
              <w:numPr>
                <w:ilvl w:val="0"/>
                <w:numId w:val="7"/>
              </w:numPr>
              <w:ind w:leftChars="0"/>
              <w:rPr>
                <w:rFonts w:ascii="標楷體" w:eastAsia="標楷體" w:hAnsi="標楷體"/>
                <w:color w:val="C00000"/>
                <w:sz w:val="24"/>
                <w:szCs w:val="24"/>
              </w:rPr>
            </w:pPr>
            <w:r w:rsidRPr="00C670EE">
              <w:rPr>
                <w:rFonts w:ascii="標楷體" w:eastAsia="標楷體" w:hAnsi="標楷體" w:hint="eastAsia"/>
                <w:color w:val="C00000"/>
                <w:sz w:val="24"/>
                <w:szCs w:val="24"/>
              </w:rPr>
              <w:t>任擇一篇作心智圖繪製</w:t>
            </w:r>
          </w:p>
          <w:p w:rsidR="00CB79AC" w:rsidRPr="00C670EE" w:rsidRDefault="00CB79AC" w:rsidP="00603861">
            <w:pPr>
              <w:pStyle w:val="a5"/>
              <w:numPr>
                <w:ilvl w:val="0"/>
                <w:numId w:val="7"/>
              </w:numPr>
              <w:ind w:leftChars="0"/>
              <w:rPr>
                <w:rFonts w:ascii="標楷體" w:eastAsia="標楷體" w:hAnsi="標楷體"/>
                <w:color w:val="C00000"/>
              </w:rPr>
            </w:pPr>
            <w:r w:rsidRPr="00C670EE">
              <w:rPr>
                <w:rFonts w:ascii="標楷體" w:eastAsia="標楷體" w:hAnsi="標楷體" w:hint="eastAsia"/>
                <w:color w:val="C00000"/>
                <w:sz w:val="24"/>
                <w:szCs w:val="24"/>
              </w:rPr>
              <w:t>討論三篇文章所探討之議題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03F4" w:rsidRPr="00C670EE" w:rsidRDefault="00692867" w:rsidP="00230CAE">
            <w:pPr>
              <w:ind w:left="317" w:hanging="317"/>
              <w:jc w:val="center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03F4" w:rsidRPr="00C670EE" w:rsidRDefault="00A703F4" w:rsidP="00230CAE">
            <w:pPr>
              <w:ind w:left="240" w:hangingChars="100" w:hanging="24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C670EE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1.校內國文老師自編彈性課程教材</w:t>
            </w:r>
          </w:p>
          <w:p w:rsidR="00A703F4" w:rsidRPr="00C670EE" w:rsidRDefault="00A703F4" w:rsidP="00230CAE">
            <w:pPr>
              <w:ind w:left="240" w:hangingChars="100" w:hanging="24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C670EE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2.網路相關素材補充</w:t>
            </w:r>
          </w:p>
          <w:p w:rsidR="00A703F4" w:rsidRPr="00C670EE" w:rsidRDefault="00A703F4" w:rsidP="00230CAE">
            <w:pPr>
              <w:ind w:left="240" w:hangingChars="100" w:hanging="24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C670EE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3.同學小組討論，合力完成各項練習題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03F4" w:rsidRPr="00C670EE" w:rsidRDefault="00A703F4" w:rsidP="00230CAE">
            <w:pPr>
              <w:ind w:firstLine="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C670EE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1.參與態度</w:t>
            </w:r>
          </w:p>
          <w:p w:rsidR="00A703F4" w:rsidRPr="00C670EE" w:rsidRDefault="00A703F4" w:rsidP="00230CAE">
            <w:pPr>
              <w:ind w:firstLine="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C670EE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2.同儕互評</w:t>
            </w:r>
          </w:p>
          <w:p w:rsidR="00A703F4" w:rsidRPr="00C670EE" w:rsidRDefault="00A703F4" w:rsidP="00230CAE">
            <w:pPr>
              <w:ind w:firstLine="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C670EE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3.合作能力</w:t>
            </w:r>
          </w:p>
          <w:p w:rsidR="00A703F4" w:rsidRDefault="00A703F4" w:rsidP="00166FA6">
            <w:pPr>
              <w:ind w:firstLine="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C670EE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4.</w:t>
            </w:r>
            <w:r w:rsidR="00C670EE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心智圖</w:t>
            </w:r>
            <w:r w:rsidR="00166FA6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發表</w:t>
            </w:r>
          </w:p>
          <w:p w:rsidR="00166FA6" w:rsidRPr="00C670EE" w:rsidRDefault="00A05E11" w:rsidP="00166FA6">
            <w:pPr>
              <w:ind w:firstLine="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5.口語表達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03F4" w:rsidRPr="00C670EE" w:rsidRDefault="00A703F4" w:rsidP="00230CAE">
            <w:pPr>
              <w:ind w:left="-22" w:hanging="7"/>
              <w:rPr>
                <w:rFonts w:ascii="標楷體" w:eastAsia="標楷體" w:hAnsi="標楷體" w:cs="AVGmdBU"/>
                <w:color w:val="C00000"/>
                <w:sz w:val="24"/>
                <w:szCs w:val="24"/>
              </w:rPr>
            </w:pPr>
            <w:r w:rsidRPr="00C670EE">
              <w:rPr>
                <w:rFonts w:ascii="標楷體" w:eastAsia="標楷體" w:hAnsi="標楷體" w:cs="DFKaiShu-SB-Estd-BF" w:hint="eastAsia"/>
                <w:color w:val="C00000"/>
                <w:sz w:val="24"/>
                <w:szCs w:val="24"/>
              </w:rPr>
              <w:t>閱</w:t>
            </w:r>
            <w:r w:rsidRPr="00C670EE">
              <w:rPr>
                <w:rFonts w:ascii="標楷體" w:eastAsia="標楷體" w:hAnsi="標楷體" w:cs="新細明體" w:hint="eastAsia"/>
                <w:color w:val="C00000"/>
                <w:sz w:val="24"/>
                <w:szCs w:val="24"/>
              </w:rPr>
              <w:t>讀</w:t>
            </w:r>
            <w:r w:rsidRPr="00C670EE">
              <w:rPr>
                <w:rFonts w:ascii="標楷體" w:eastAsia="標楷體" w:hAnsi="標楷體" w:cs="AVGmdBU" w:hint="eastAsia"/>
                <w:color w:val="C00000"/>
                <w:sz w:val="24"/>
                <w:szCs w:val="24"/>
              </w:rPr>
              <w:t>素養</w:t>
            </w:r>
          </w:p>
          <w:p w:rsidR="00CB79AC" w:rsidRPr="00C670EE" w:rsidRDefault="00CB79AC" w:rsidP="00230CAE">
            <w:pPr>
              <w:ind w:left="-22" w:hanging="7"/>
              <w:rPr>
                <w:rFonts w:ascii="標楷體" w:eastAsia="標楷體" w:hAnsi="標楷體" w:cs="DFKaiShu-SB-Estd-BF"/>
                <w:color w:val="C00000"/>
                <w:sz w:val="24"/>
                <w:szCs w:val="24"/>
              </w:rPr>
            </w:pPr>
            <w:r w:rsidRPr="00C670EE">
              <w:rPr>
                <w:rFonts w:ascii="標楷體" w:eastAsia="標楷體" w:hAnsi="標楷體" w:cs="DFKaiShu-SB-Estd-BF" w:hint="eastAsia"/>
                <w:color w:val="C00000"/>
                <w:sz w:val="24"/>
                <w:szCs w:val="24"/>
              </w:rPr>
              <w:t>多元文化</w:t>
            </w:r>
          </w:p>
          <w:p w:rsidR="00CB79AC" w:rsidRPr="00C670EE" w:rsidRDefault="00CB79AC" w:rsidP="00A05E1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AVGmdBU"/>
                <w:color w:val="C00000"/>
                <w:sz w:val="24"/>
                <w:szCs w:val="24"/>
              </w:rPr>
            </w:pPr>
            <w:r w:rsidRPr="00C670EE">
              <w:rPr>
                <w:rFonts w:ascii="標楷體" w:eastAsia="標楷體" w:hAnsi="標楷體" w:cs="AVGmdBU" w:hint="eastAsia"/>
                <w:color w:val="C00000"/>
                <w:sz w:val="24"/>
                <w:szCs w:val="24"/>
              </w:rPr>
              <w:t>性別平等</w:t>
            </w:r>
          </w:p>
          <w:p w:rsidR="00CB79AC" w:rsidRPr="00C670EE" w:rsidRDefault="00CB79AC" w:rsidP="00CB79AC">
            <w:pPr>
              <w:ind w:left="-22" w:hanging="7"/>
              <w:rPr>
                <w:rFonts w:ascii="標楷體" w:eastAsia="標楷體" w:hAnsi="標楷體" w:cs="AVGmdBU"/>
                <w:color w:val="C00000"/>
                <w:sz w:val="24"/>
                <w:szCs w:val="24"/>
              </w:rPr>
            </w:pPr>
            <w:r w:rsidRPr="00C670EE">
              <w:rPr>
                <w:rFonts w:ascii="標楷體" w:eastAsia="標楷體" w:hAnsi="標楷體" w:cs="AVGmdBU" w:hint="eastAsia"/>
                <w:color w:val="C00000"/>
                <w:sz w:val="24"/>
                <w:szCs w:val="24"/>
              </w:rPr>
              <w:t>人權教育</w:t>
            </w:r>
          </w:p>
          <w:p w:rsidR="00C670EE" w:rsidRDefault="00C670EE" w:rsidP="00CB79AC">
            <w:pPr>
              <w:ind w:left="-22" w:hanging="7"/>
              <w:rPr>
                <w:rFonts w:ascii="標楷體" w:eastAsia="標楷體" w:hAnsi="標楷體" w:cs="DFKaiShu-SB-Estd-BF"/>
                <w:color w:val="C00000"/>
                <w:sz w:val="24"/>
                <w:szCs w:val="24"/>
              </w:rPr>
            </w:pPr>
            <w:r w:rsidRPr="00C670EE">
              <w:rPr>
                <w:rFonts w:ascii="標楷體" w:eastAsia="標楷體" w:hAnsi="標楷體" w:cs="AVGmdBU" w:hint="eastAsia"/>
                <w:color w:val="C00000"/>
                <w:sz w:val="24"/>
                <w:szCs w:val="24"/>
              </w:rPr>
              <w:t>國</w:t>
            </w:r>
            <w:r w:rsidRPr="00C670EE">
              <w:rPr>
                <w:rFonts w:ascii="標楷體" w:eastAsia="標楷體" w:hAnsi="標楷體" w:cs="DFKaiShu-SB-Estd-BF" w:hint="eastAsia"/>
                <w:color w:val="C00000"/>
                <w:sz w:val="24"/>
                <w:szCs w:val="24"/>
              </w:rPr>
              <w:t>際教育</w:t>
            </w:r>
          </w:p>
          <w:p w:rsidR="00D23DA7" w:rsidRPr="00C670EE" w:rsidRDefault="00D23DA7" w:rsidP="00CB79AC">
            <w:pPr>
              <w:ind w:left="-22" w:hanging="7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>
              <w:rPr>
                <w:rFonts w:ascii="標楷體" w:eastAsia="標楷體" w:hAnsi="標楷體" w:cs="DFKaiShu-SB-Estd-BF" w:hint="eastAsia"/>
                <w:color w:val="C00000"/>
                <w:sz w:val="24"/>
                <w:szCs w:val="24"/>
              </w:rPr>
              <w:t>原住民族教育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03F4" w:rsidRPr="003E014C" w:rsidRDefault="00A703F4" w:rsidP="00230CAE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452E1F" w:rsidRDefault="00452E1F">
      <w:r>
        <w:br w:type="page"/>
      </w:r>
    </w:p>
    <w:tbl>
      <w:tblPr>
        <w:tblW w:w="1507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47"/>
        <w:gridCol w:w="2409"/>
        <w:gridCol w:w="2410"/>
        <w:gridCol w:w="2268"/>
        <w:gridCol w:w="567"/>
        <w:gridCol w:w="1701"/>
        <w:gridCol w:w="1418"/>
        <w:gridCol w:w="1559"/>
        <w:gridCol w:w="1500"/>
      </w:tblGrid>
      <w:tr w:rsidR="00A703F4" w:rsidRPr="003E014C" w:rsidTr="005E0895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703F4" w:rsidRPr="003E014C" w:rsidRDefault="00A703F4" w:rsidP="000914DB">
            <w:pPr>
              <w:rPr>
                <w:rFonts w:ascii="標楷體" w:eastAsia="標楷體" w:hAnsi="標楷體"/>
                <w:color w:val="auto"/>
              </w:rPr>
            </w:pPr>
            <w:r w:rsidRPr="003E014C">
              <w:rPr>
                <w:rFonts w:ascii="標楷體" w:eastAsia="標楷體" w:hAnsi="標楷體" w:hint="eastAsia"/>
                <w:color w:val="auto"/>
              </w:rPr>
              <w:lastRenderedPageBreak/>
              <w:t>上學期第</w:t>
            </w:r>
            <w:r w:rsidR="000914DB">
              <w:rPr>
                <w:rFonts w:ascii="標楷體" w:eastAsia="標楷體" w:hAnsi="標楷體" w:hint="eastAsia"/>
                <w:color w:val="auto"/>
              </w:rPr>
              <w:t>1</w:t>
            </w:r>
            <w:r w:rsidR="00E5786E">
              <w:rPr>
                <w:rFonts w:ascii="標楷體" w:eastAsia="標楷體" w:hAnsi="標楷體" w:hint="eastAsia"/>
                <w:color w:val="auto"/>
              </w:rPr>
              <w:t>4</w:t>
            </w:r>
            <w:r w:rsidR="000914DB">
              <w:rPr>
                <w:rFonts w:ascii="標楷體" w:eastAsia="標楷體" w:hAnsi="標楷體" w:hint="eastAsia"/>
                <w:color w:val="auto"/>
              </w:rPr>
              <w:t>-1</w:t>
            </w:r>
            <w:r w:rsidR="00E5786E">
              <w:rPr>
                <w:rFonts w:ascii="標楷體" w:eastAsia="標楷體" w:hAnsi="標楷體" w:hint="eastAsia"/>
                <w:color w:val="auto"/>
              </w:rPr>
              <w:t>9</w:t>
            </w:r>
            <w:r w:rsidRPr="003E014C">
              <w:rPr>
                <w:rFonts w:ascii="標楷體" w:eastAsia="標楷體" w:hAnsi="標楷體" w:hint="eastAsia"/>
                <w:color w:val="auto"/>
              </w:rPr>
              <w:t>週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03F4" w:rsidRPr="003E014C" w:rsidRDefault="00A703F4" w:rsidP="00230CA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3E014C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DFKaiShu-SB-Estd-BF"/>
                <w:color w:val="auto"/>
              </w:rPr>
              <w:t xml:space="preserve">-1 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能以同理心，聆聽各項發言，並加以記錄、歸納。</w:t>
            </w:r>
          </w:p>
          <w:p w:rsidR="00A703F4" w:rsidRPr="003E014C" w:rsidRDefault="00A703F4" w:rsidP="00230CA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3E014C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DFKaiShu-SB-Estd-BF"/>
                <w:color w:val="auto"/>
              </w:rPr>
              <w:t xml:space="preserve">-3 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分辨聆聽內容的邏輯性，找出解決問題的方法。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3E014C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DFKaiShu-SB-Estd-BF"/>
                <w:color w:val="auto"/>
              </w:rPr>
              <w:t xml:space="preserve">-4 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靈活應用科技與資訊，增進聆聽能力，加強互動學習效果。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2-Ⅳ-1 掌握生活情境，適切表情達意，分享自身經驗。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2-Ⅳ-5 能視不同情境，進行小組討論、口頭報告、發表評論、演說及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論辯。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4-Ⅳ-3 能運用字典或辭典了解一字多音及一字多義的現象。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5-Ⅳ-2 理解各類文本的句子、段落與主要概念，指出寫作的目的與觀點。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5-Ⅳ-3 理解各類文本內容、形式和寫作特色。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5-Ⅳ-4 應用閱讀策略，整合跨領域的知識，增進學習效能，轉化為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日常生活解決問題的能力。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5-Ⅳ-5 閱讀多元文本，理解重大議題內涵及其與個人生活、社會結</w:t>
            </w:r>
          </w:p>
          <w:p w:rsidR="00A703F4" w:rsidRPr="003E014C" w:rsidRDefault="00A703F4" w:rsidP="005E0895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構的關聯性。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03F4" w:rsidRPr="003E014C" w:rsidRDefault="00A703F4" w:rsidP="005E0895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Ab-Ⅳ-1 4,000 個常用字的字形、字音和字義。</w:t>
            </w:r>
          </w:p>
          <w:p w:rsidR="00A703F4" w:rsidRPr="003E014C" w:rsidRDefault="00A703F4" w:rsidP="005E0895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Ab-Ⅳ-5 5,000 個常用語詞的使用。</w:t>
            </w:r>
          </w:p>
          <w:p w:rsidR="00A703F4" w:rsidRPr="003E014C" w:rsidRDefault="00A703F4" w:rsidP="005E0895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Ab-Ⅳ-6 常用文言文的詞義及語詞結構。</w:t>
            </w:r>
          </w:p>
          <w:p w:rsidR="00A703F4" w:rsidRPr="003E014C" w:rsidRDefault="00A703F4" w:rsidP="005E0895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Ab-Ⅳ-7 常用文言文的字詞、虛字、古今義變。</w:t>
            </w:r>
          </w:p>
          <w:p w:rsidR="00A703F4" w:rsidRPr="003E014C" w:rsidRDefault="00A703F4" w:rsidP="005E0895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Ac-Ⅳ-3 文句表達的邏輯與意義。</w:t>
            </w:r>
          </w:p>
          <w:p w:rsidR="00A703F4" w:rsidRPr="003E014C" w:rsidRDefault="00A703F4" w:rsidP="005E0895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Ad-Ⅳ-1 篇章的主旨、結構、寓意與分析。</w:t>
            </w:r>
          </w:p>
          <w:p w:rsidR="00A703F4" w:rsidRPr="003E014C" w:rsidRDefault="00A703F4" w:rsidP="005E0895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Ad-Ⅳ-3 韻文：如古體詩、樂府詩、近體詩、詞、曲等。</w:t>
            </w:r>
          </w:p>
          <w:p w:rsidR="00A703F4" w:rsidRDefault="00A703F4" w:rsidP="005E0895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Bb-Ⅳ-1 自我及人際交流的感受。</w:t>
            </w:r>
          </w:p>
          <w:p w:rsidR="000E206F" w:rsidRPr="003E014C" w:rsidRDefault="000E206F" w:rsidP="000E206F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Be-Ⅳ-3 在學習應用方面，以簡報、讀書報告、演講稿、劇本等格式</w:t>
            </w:r>
          </w:p>
          <w:p w:rsidR="00A703F4" w:rsidRPr="003E014C" w:rsidRDefault="00A703F4" w:rsidP="005E0895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Bb-Ⅳ-3 對物或自然以及生命的感悟。</w:t>
            </w:r>
          </w:p>
          <w:p w:rsidR="00A703F4" w:rsidRPr="003E014C" w:rsidRDefault="00A703F4" w:rsidP="005E0895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Bb-Ⅳ-5 藉由敘述事件與描寫景物間接抒情。</w:t>
            </w:r>
          </w:p>
          <w:p w:rsidR="00A703F4" w:rsidRPr="003E014C" w:rsidRDefault="00A703F4" w:rsidP="005E0895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Cb-Ⅳ-2 各類文本中所反映的個人與家庭、鄉里、國族及其他社群的關係。</w:t>
            </w:r>
          </w:p>
          <w:p w:rsidR="00A703F4" w:rsidRPr="003E014C" w:rsidRDefault="00A703F4" w:rsidP="000E206F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Cc-Ⅳ-1 各類文本中的藝術、信仰、思想等文化內涵。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13783" w:rsidRPr="00CB79AC" w:rsidRDefault="00603861" w:rsidP="00CB79AC">
            <w:pPr>
              <w:ind w:left="400" w:firstLine="0"/>
              <w:rPr>
                <w:rFonts w:ascii="標楷體" w:eastAsia="標楷體" w:hAnsi="標楷體"/>
                <w:b/>
                <w:color w:val="C00000"/>
                <w:sz w:val="24"/>
                <w:szCs w:val="24"/>
              </w:rPr>
            </w:pPr>
            <w:r w:rsidRPr="00CB79AC">
              <w:rPr>
                <w:rFonts w:ascii="標楷體" w:eastAsia="標楷體" w:hAnsi="標楷體" w:hint="eastAsia"/>
                <w:b/>
                <w:color w:val="C00000"/>
                <w:sz w:val="24"/>
                <w:szCs w:val="24"/>
              </w:rPr>
              <w:t>數感寫作大進擊</w:t>
            </w:r>
          </w:p>
          <w:p w:rsidR="00A33AC3" w:rsidRPr="00CB79AC" w:rsidRDefault="00CB79AC" w:rsidP="00603861">
            <w:pPr>
              <w:pStyle w:val="a5"/>
              <w:numPr>
                <w:ilvl w:val="0"/>
                <w:numId w:val="9"/>
              </w:numPr>
              <w:ind w:leftChars="0"/>
              <w:rPr>
                <w:rFonts w:ascii="標楷體" w:eastAsia="標楷體" w:hAnsi="標楷體"/>
                <w:color w:val="C00000"/>
                <w:sz w:val="24"/>
                <w:szCs w:val="24"/>
              </w:rPr>
            </w:pPr>
            <w:r w:rsidRPr="00CB79AC">
              <w:rPr>
                <w:rFonts w:ascii="標楷體" w:eastAsia="標楷體" w:hAnsi="標楷體" w:hint="eastAsia"/>
                <w:color w:val="C00000"/>
                <w:sz w:val="24"/>
                <w:szCs w:val="24"/>
              </w:rPr>
              <w:t>跨領域學習，運用數學知識，培養及展現邏輯思考與文字撰寫的能力</w:t>
            </w:r>
          </w:p>
          <w:p w:rsidR="00CB79AC" w:rsidRPr="00CB79AC" w:rsidRDefault="00CB79AC" w:rsidP="00603861">
            <w:pPr>
              <w:pStyle w:val="a5"/>
              <w:numPr>
                <w:ilvl w:val="0"/>
                <w:numId w:val="9"/>
              </w:numPr>
              <w:ind w:leftChars="0"/>
              <w:rPr>
                <w:rFonts w:ascii="標楷體" w:eastAsia="標楷體" w:hAnsi="標楷體"/>
                <w:color w:val="C00000"/>
                <w:sz w:val="24"/>
                <w:szCs w:val="24"/>
              </w:rPr>
            </w:pPr>
            <w:r w:rsidRPr="00CB79AC">
              <w:rPr>
                <w:rFonts w:ascii="標楷體" w:eastAsia="標楷體" w:hAnsi="標楷體" w:hint="eastAsia"/>
                <w:color w:val="C00000"/>
                <w:sz w:val="24"/>
                <w:szCs w:val="24"/>
              </w:rPr>
              <w:t>欣賞歷屆得獎作品</w:t>
            </w:r>
          </w:p>
          <w:p w:rsidR="00CB79AC" w:rsidRPr="00CB79AC" w:rsidRDefault="00CB79AC" w:rsidP="00603861">
            <w:pPr>
              <w:pStyle w:val="a5"/>
              <w:numPr>
                <w:ilvl w:val="0"/>
                <w:numId w:val="9"/>
              </w:numPr>
              <w:ind w:leftChars="0"/>
              <w:rPr>
                <w:rFonts w:ascii="標楷體" w:eastAsia="標楷體" w:hAnsi="標楷體"/>
                <w:color w:val="C00000"/>
                <w:sz w:val="24"/>
                <w:szCs w:val="24"/>
              </w:rPr>
            </w:pPr>
            <w:r w:rsidRPr="00CB79AC">
              <w:rPr>
                <w:rFonts w:ascii="標楷體" w:eastAsia="標楷體" w:hAnsi="標楷體" w:hint="eastAsia"/>
                <w:color w:val="C00000"/>
                <w:sz w:val="24"/>
                <w:szCs w:val="24"/>
              </w:rPr>
              <w:t>學生習作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03F4" w:rsidRPr="00CB79AC" w:rsidRDefault="00692867" w:rsidP="00230CAE">
            <w:pPr>
              <w:ind w:left="317" w:hanging="317"/>
              <w:jc w:val="center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03F4" w:rsidRPr="00CB79AC" w:rsidRDefault="00A703F4" w:rsidP="00230CAE">
            <w:pPr>
              <w:ind w:left="240" w:hangingChars="100" w:hanging="24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CB79AC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1.校內國文老師自編彈性課程教材</w:t>
            </w:r>
          </w:p>
          <w:p w:rsidR="00CB79AC" w:rsidRDefault="00A703F4" w:rsidP="00CB79AC">
            <w:pPr>
              <w:ind w:left="240" w:hangingChars="100" w:hanging="24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CB79AC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2.網路相關素材補充</w:t>
            </w:r>
          </w:p>
          <w:p w:rsidR="00A703F4" w:rsidRPr="00CB79AC" w:rsidRDefault="00A703F4" w:rsidP="00A05E11">
            <w:pPr>
              <w:ind w:left="240" w:hangingChars="100" w:hanging="24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CB79AC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3.</w:t>
            </w:r>
            <w:r w:rsidR="00CB79AC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歷屆得獎作品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03F4" w:rsidRPr="00CB79AC" w:rsidRDefault="00A703F4" w:rsidP="00230CAE">
            <w:pPr>
              <w:ind w:firstLine="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CB79AC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1.參與態度</w:t>
            </w:r>
          </w:p>
          <w:p w:rsidR="00A703F4" w:rsidRPr="00CB79AC" w:rsidRDefault="00A703F4" w:rsidP="00C670EE">
            <w:pPr>
              <w:ind w:firstLine="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CB79AC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2.</w:t>
            </w:r>
            <w:r w:rsidR="00C670EE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個人作品發表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03F4" w:rsidRPr="00CB79AC" w:rsidRDefault="00A703F4" w:rsidP="00230CAE">
            <w:pPr>
              <w:ind w:left="-22" w:hanging="7"/>
              <w:rPr>
                <w:rFonts w:ascii="標楷體" w:eastAsia="標楷體" w:hAnsi="標楷體" w:cs="AVGmdBU"/>
                <w:color w:val="C00000"/>
                <w:sz w:val="24"/>
                <w:szCs w:val="24"/>
              </w:rPr>
            </w:pPr>
            <w:r w:rsidRPr="00CB79AC">
              <w:rPr>
                <w:rFonts w:ascii="標楷體" w:eastAsia="標楷體" w:hAnsi="標楷體" w:cs="DFKaiShu-SB-Estd-BF" w:hint="eastAsia"/>
                <w:color w:val="C00000"/>
                <w:sz w:val="24"/>
                <w:szCs w:val="24"/>
              </w:rPr>
              <w:t>閱</w:t>
            </w:r>
            <w:r w:rsidRPr="00CB79AC">
              <w:rPr>
                <w:rFonts w:ascii="標楷體" w:eastAsia="標楷體" w:hAnsi="標楷體" w:cs="新細明體" w:hint="eastAsia"/>
                <w:color w:val="C00000"/>
                <w:sz w:val="24"/>
                <w:szCs w:val="24"/>
              </w:rPr>
              <w:t>讀</w:t>
            </w:r>
            <w:r w:rsidRPr="00CB79AC">
              <w:rPr>
                <w:rFonts w:ascii="標楷體" w:eastAsia="標楷體" w:hAnsi="標楷體" w:cs="AVGmdBU" w:hint="eastAsia"/>
                <w:color w:val="C00000"/>
                <w:sz w:val="24"/>
                <w:szCs w:val="24"/>
              </w:rPr>
              <w:t>素養</w:t>
            </w:r>
          </w:p>
          <w:p w:rsidR="00D75DE3" w:rsidRPr="00CB79AC" w:rsidRDefault="00D75DE3" w:rsidP="00230CAE">
            <w:pPr>
              <w:ind w:left="-22" w:hanging="7"/>
              <w:rPr>
                <w:rFonts w:ascii="標楷體" w:eastAsia="標楷體" w:hAnsi="標楷體" w:cs="AVGmdBU"/>
                <w:color w:val="C00000"/>
                <w:sz w:val="24"/>
                <w:szCs w:val="24"/>
              </w:rPr>
            </w:pPr>
            <w:r w:rsidRPr="00CB79AC">
              <w:rPr>
                <w:rFonts w:ascii="標楷體" w:eastAsia="標楷體" w:hAnsi="標楷體" w:cs="AVGmdBU" w:hint="eastAsia"/>
                <w:color w:val="C00000"/>
                <w:sz w:val="24"/>
                <w:szCs w:val="24"/>
              </w:rPr>
              <w:t>多元文化</w:t>
            </w:r>
          </w:p>
          <w:p w:rsidR="00CB79AC" w:rsidRPr="00CB79AC" w:rsidRDefault="00CB79AC" w:rsidP="00230CAE">
            <w:pPr>
              <w:ind w:left="-22" w:hanging="7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CB79AC">
              <w:rPr>
                <w:rFonts w:ascii="標楷體" w:eastAsia="標楷體" w:hAnsi="標楷體" w:cs="AVGmdBU" w:hint="eastAsia"/>
                <w:color w:val="C00000"/>
                <w:sz w:val="24"/>
                <w:szCs w:val="24"/>
              </w:rPr>
              <w:t>科學教育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77CE" w:rsidRPr="00BF0352" w:rsidRDefault="00FB77CE" w:rsidP="00FB77CE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BF0352"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  <w:sym w:font="Wingdings 2" w:char="F052"/>
            </w:r>
            <w:r w:rsidRPr="00BF0352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實施跨領域或跨科目</w:t>
            </w:r>
            <w:r w:rsidRPr="00BF0352"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  <w:t>協同</w:t>
            </w:r>
            <w:r w:rsidRPr="00BF0352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教學(需另申請授課鐘點費)</w:t>
            </w:r>
          </w:p>
          <w:p w:rsidR="00FB77CE" w:rsidRPr="00BF0352" w:rsidRDefault="00FB77CE" w:rsidP="00FB77CE">
            <w:pPr>
              <w:adjustRightInd w:val="0"/>
              <w:snapToGrid w:val="0"/>
              <w:spacing w:line="0" w:lineRule="atLeast"/>
              <w:ind w:left="120" w:hangingChars="50" w:hanging="120"/>
              <w:jc w:val="left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BF0352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1.協同科目：</w:t>
            </w:r>
          </w:p>
          <w:p w:rsidR="00FB77CE" w:rsidRPr="00BF0352" w:rsidRDefault="00FB77CE" w:rsidP="00FB77CE">
            <w:pPr>
              <w:adjustRightInd w:val="0"/>
              <w:snapToGrid w:val="0"/>
              <w:spacing w:line="0" w:lineRule="atLeast"/>
              <w:jc w:val="left"/>
              <w:rPr>
                <w:rFonts w:ascii="標楷體" w:eastAsia="標楷體" w:hAnsi="標楷體" w:cs="標楷體"/>
                <w:color w:val="C00000"/>
                <w:sz w:val="24"/>
                <w:szCs w:val="24"/>
                <w:u w:val="single"/>
              </w:rPr>
            </w:pPr>
            <w:r w:rsidRPr="00BF0352">
              <w:rPr>
                <w:rFonts w:ascii="標楷體" w:eastAsia="標楷體" w:hAnsi="標楷體" w:cs="標楷體" w:hint="eastAsia"/>
                <w:color w:val="C00000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標楷體" w:eastAsia="標楷體" w:hAnsi="標楷體" w:cs="標楷體" w:hint="eastAsia"/>
                <w:color w:val="C00000"/>
                <w:sz w:val="24"/>
                <w:szCs w:val="24"/>
                <w:u w:val="single"/>
              </w:rPr>
              <w:t>數學</w:t>
            </w:r>
            <w:r w:rsidRPr="00BF0352">
              <w:rPr>
                <w:rFonts w:ascii="標楷體" w:eastAsia="標楷體" w:hAnsi="標楷體" w:cs="標楷體" w:hint="eastAsia"/>
                <w:color w:val="C00000"/>
                <w:sz w:val="24"/>
                <w:szCs w:val="24"/>
                <w:u w:val="single"/>
              </w:rPr>
              <w:t xml:space="preserve">＿ </w:t>
            </w:r>
          </w:p>
          <w:p w:rsidR="00FB77CE" w:rsidRPr="00BF0352" w:rsidRDefault="00FB77CE" w:rsidP="00FB77CE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C00000"/>
                <w:sz w:val="24"/>
                <w:szCs w:val="24"/>
                <w:u w:val="single"/>
              </w:rPr>
            </w:pPr>
            <w:r w:rsidRPr="00BF0352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2.協同</w:t>
            </w:r>
            <w:r w:rsidRPr="00BF0352"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  <w:t>節數</w:t>
            </w:r>
            <w:r w:rsidRPr="00BF0352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：</w:t>
            </w:r>
          </w:p>
          <w:p w:rsidR="00A703F4" w:rsidRPr="003E014C" w:rsidRDefault="00FB77CE" w:rsidP="00FB77CE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0352">
              <w:rPr>
                <w:rFonts w:ascii="標楷體" w:eastAsia="標楷體" w:hAnsi="標楷體" w:cs="標楷體" w:hint="eastAsia"/>
                <w:color w:val="C00000"/>
                <w:sz w:val="24"/>
                <w:szCs w:val="24"/>
                <w:u w:val="single"/>
              </w:rPr>
              <w:t xml:space="preserve">＿ </w:t>
            </w:r>
            <w:r>
              <w:rPr>
                <w:rFonts w:ascii="標楷體" w:eastAsia="標楷體" w:hAnsi="標楷體" w:cs="標楷體" w:hint="eastAsia"/>
                <w:color w:val="C00000"/>
                <w:sz w:val="24"/>
                <w:szCs w:val="24"/>
                <w:u w:val="single"/>
              </w:rPr>
              <w:t>1</w:t>
            </w:r>
            <w:r w:rsidRPr="00BF0352">
              <w:rPr>
                <w:rFonts w:ascii="標楷體" w:eastAsia="標楷體" w:hAnsi="標楷體" w:cs="標楷體" w:hint="eastAsia"/>
                <w:color w:val="C00000"/>
                <w:sz w:val="24"/>
                <w:szCs w:val="24"/>
                <w:u w:val="single"/>
              </w:rPr>
              <w:t>節＿</w:t>
            </w:r>
          </w:p>
        </w:tc>
      </w:tr>
      <w:tr w:rsidR="000914DB" w:rsidRPr="003E014C" w:rsidTr="005E0895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914DB" w:rsidRPr="003E014C" w:rsidRDefault="000914DB" w:rsidP="000914DB">
            <w:pPr>
              <w:rPr>
                <w:rFonts w:ascii="標楷體" w:eastAsia="標楷體" w:hAnsi="標楷體"/>
                <w:color w:val="auto"/>
              </w:rPr>
            </w:pPr>
            <w:r w:rsidRPr="003E014C">
              <w:rPr>
                <w:rFonts w:ascii="標楷體" w:eastAsia="標楷體" w:hAnsi="標楷體" w:hint="eastAsia"/>
                <w:color w:val="auto"/>
              </w:rPr>
              <w:lastRenderedPageBreak/>
              <w:t>上學期第</w:t>
            </w:r>
            <w:r>
              <w:rPr>
                <w:rFonts w:ascii="標楷體" w:eastAsia="標楷體" w:hAnsi="標楷體" w:hint="eastAsia"/>
                <w:color w:val="auto"/>
              </w:rPr>
              <w:t>-20</w:t>
            </w:r>
            <w:r w:rsidRPr="003E014C">
              <w:rPr>
                <w:rFonts w:ascii="標楷體" w:eastAsia="標楷體" w:hAnsi="標楷體" w:hint="eastAsia"/>
                <w:color w:val="auto"/>
              </w:rPr>
              <w:t>週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14DB" w:rsidRPr="003E014C" w:rsidRDefault="000914DB" w:rsidP="00A05E11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3E014C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DFKaiShu-SB-Estd-BF"/>
                <w:color w:val="auto"/>
              </w:rPr>
              <w:t xml:space="preserve">-1 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能以同理心，聆聽各項發言，並加以記錄、歸納。</w:t>
            </w:r>
          </w:p>
          <w:p w:rsidR="000914DB" w:rsidRPr="003E014C" w:rsidRDefault="000914DB" w:rsidP="00A05E11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3E014C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DFKaiShu-SB-Estd-BF"/>
                <w:color w:val="auto"/>
              </w:rPr>
              <w:t xml:space="preserve">-3 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分辨聆聽內容的邏輯性，找出解決問題的方法。</w:t>
            </w:r>
          </w:p>
          <w:p w:rsidR="000914DB" w:rsidRPr="003E014C" w:rsidRDefault="000914DB" w:rsidP="00A05E11">
            <w:pPr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3E014C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DFKaiShu-SB-Estd-BF"/>
                <w:color w:val="auto"/>
              </w:rPr>
              <w:t xml:space="preserve">-4 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靈活應用科技與資訊，增進聆聽能力，加強互動學習效果。</w:t>
            </w:r>
          </w:p>
          <w:p w:rsidR="000914DB" w:rsidRPr="003E014C" w:rsidRDefault="000914DB" w:rsidP="00A05E11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2-Ⅳ-1 掌握生活情境，適切表情達意，分享自身經驗。</w:t>
            </w:r>
          </w:p>
          <w:p w:rsidR="000914DB" w:rsidRPr="003E014C" w:rsidRDefault="000914DB" w:rsidP="00A05E11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5-Ⅳ-5 閱讀多元文本，理解重大議題內涵及其與個人生活、社會結</w:t>
            </w:r>
          </w:p>
          <w:p w:rsidR="000914DB" w:rsidRPr="003E014C" w:rsidRDefault="000914DB" w:rsidP="00A05E11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構的關聯性。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14DB" w:rsidRPr="003E014C" w:rsidRDefault="000914DB" w:rsidP="00A05E11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Bb-Ⅳ-1 自我及人際交流的感受。</w:t>
            </w:r>
          </w:p>
          <w:p w:rsidR="000914DB" w:rsidRPr="003E014C" w:rsidRDefault="000914DB" w:rsidP="00A05E11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Bb-Ⅳ-3 對物或自然以及生命的感悟。</w:t>
            </w:r>
          </w:p>
          <w:p w:rsidR="000914DB" w:rsidRPr="003E014C" w:rsidRDefault="000914DB" w:rsidP="00A05E11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Bb-Ⅳ-5 藉由敘述事件與描寫景物間接抒情。</w:t>
            </w:r>
          </w:p>
          <w:p w:rsidR="000914DB" w:rsidRPr="003E014C" w:rsidRDefault="000914DB" w:rsidP="00A05E11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Cb-Ⅳ-2 各類文本中所反映的個人與家庭、鄉里、國族及其他社群的關係。</w:t>
            </w:r>
          </w:p>
          <w:p w:rsidR="000914DB" w:rsidRPr="003E014C" w:rsidRDefault="000914DB" w:rsidP="00A05E11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Cc-Ⅳ-1 各類文本中的藝術、信仰、思想等文化內涵。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14DB" w:rsidRPr="00CB79AC" w:rsidRDefault="00E5786E" w:rsidP="00603861">
            <w:pPr>
              <w:pStyle w:val="a5"/>
              <w:numPr>
                <w:ilvl w:val="0"/>
                <w:numId w:val="8"/>
              </w:numPr>
              <w:ind w:leftChars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hint="eastAsia"/>
                <w:color w:val="auto"/>
              </w:rPr>
              <w:t>本學期總複習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14DB" w:rsidRPr="003E014C" w:rsidRDefault="00692867" w:rsidP="00A05E11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14DB" w:rsidRPr="003E014C" w:rsidRDefault="000914DB" w:rsidP="00A05E11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1.校內國文老師自編彈性課程教材</w:t>
            </w:r>
          </w:p>
          <w:p w:rsidR="000914DB" w:rsidRPr="003E014C" w:rsidRDefault="000914DB" w:rsidP="00A05E11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2.網路相關素材補充</w:t>
            </w:r>
          </w:p>
          <w:p w:rsidR="000914DB" w:rsidRPr="003E014C" w:rsidRDefault="000914DB" w:rsidP="00A05E11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3.同學小組討論，合力完成各項練習題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14DB" w:rsidRPr="003E014C" w:rsidRDefault="000914DB" w:rsidP="00A05E11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1.參與態度</w:t>
            </w:r>
          </w:p>
          <w:p w:rsidR="000914DB" w:rsidRPr="003E014C" w:rsidRDefault="000914DB" w:rsidP="00A05E11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2.同儕互評</w:t>
            </w:r>
          </w:p>
          <w:p w:rsidR="000914DB" w:rsidRPr="003E014C" w:rsidRDefault="000914DB" w:rsidP="00A05E11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3.合作能力</w:t>
            </w:r>
          </w:p>
          <w:p w:rsidR="000914DB" w:rsidRPr="003E014C" w:rsidRDefault="000914DB" w:rsidP="00A05E11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4.隨堂評量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14DB" w:rsidRDefault="000914DB" w:rsidP="00A05E11">
            <w:pPr>
              <w:ind w:left="-22" w:hanging="7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</w:t>
            </w:r>
            <w:r w:rsidRPr="003E014C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 w:rsidRPr="003E014C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</w:t>
            </w:r>
          </w:p>
          <w:p w:rsidR="000914DB" w:rsidRPr="003E014C" w:rsidRDefault="000914DB" w:rsidP="00A05E11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多元文化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14DB" w:rsidRPr="003E014C" w:rsidRDefault="000914DB" w:rsidP="00230CAE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5786E" w:rsidRPr="003E014C" w:rsidTr="005E0895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786E" w:rsidRPr="003E014C" w:rsidRDefault="00E5786E" w:rsidP="000914DB">
            <w:pPr>
              <w:rPr>
                <w:rFonts w:ascii="標楷體" w:eastAsia="標楷體" w:hAnsi="標楷體" w:hint="eastAsia"/>
                <w:color w:val="auto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786E" w:rsidRPr="003E014C" w:rsidRDefault="00E5786E" w:rsidP="00A05E11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5786E" w:rsidRPr="003E014C" w:rsidRDefault="00E5786E" w:rsidP="00A05E11">
            <w:pPr>
              <w:rPr>
                <w:rFonts w:ascii="標楷體" w:eastAsia="標楷體" w:hAnsi="標楷體" w:cs="標楷體" w:hint="eastAsia"/>
                <w:color w:val="auto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5786E" w:rsidRDefault="00E5786E" w:rsidP="00603861">
            <w:pPr>
              <w:pStyle w:val="a5"/>
              <w:numPr>
                <w:ilvl w:val="0"/>
                <w:numId w:val="8"/>
              </w:numPr>
              <w:ind w:leftChars="0"/>
              <w:rPr>
                <w:rFonts w:ascii="標楷體" w:eastAsia="標楷體" w:hAnsi="標楷體" w:hint="eastAsia"/>
                <w:color w:val="auto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5786E" w:rsidRDefault="00E5786E" w:rsidP="00A05E11">
            <w:pPr>
              <w:ind w:left="317" w:hanging="317"/>
              <w:jc w:val="center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5786E" w:rsidRPr="003E014C" w:rsidRDefault="00E5786E" w:rsidP="00A05E11">
            <w:pPr>
              <w:ind w:left="240" w:hangingChars="100" w:hanging="240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5786E" w:rsidRPr="003E014C" w:rsidRDefault="00E5786E" w:rsidP="00A05E11">
            <w:pPr>
              <w:ind w:firstLine="0"/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5786E" w:rsidRPr="003E014C" w:rsidRDefault="00E5786E" w:rsidP="00A05E11">
            <w:pPr>
              <w:ind w:left="-22" w:hanging="7"/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786E" w:rsidRPr="003E014C" w:rsidRDefault="00E5786E" w:rsidP="00230CAE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14DB" w:rsidRPr="003E014C" w:rsidTr="00F01856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914DB" w:rsidRPr="003E014C" w:rsidRDefault="000914DB" w:rsidP="000914DB">
            <w:pPr>
              <w:rPr>
                <w:rFonts w:ascii="標楷體" w:eastAsia="標楷體" w:hAnsi="標楷體"/>
                <w:color w:val="auto"/>
              </w:rPr>
            </w:pPr>
            <w:r w:rsidRPr="003E014C">
              <w:rPr>
                <w:rFonts w:ascii="標楷體" w:eastAsia="標楷體" w:hAnsi="標楷體" w:hint="eastAsia"/>
                <w:color w:val="auto"/>
              </w:rPr>
              <w:t>下學期第</w:t>
            </w:r>
            <w:r w:rsidR="00E5786E">
              <w:rPr>
                <w:rFonts w:ascii="標楷體" w:eastAsia="標楷體" w:hAnsi="標楷體" w:hint="eastAsia"/>
                <w:color w:val="auto"/>
              </w:rPr>
              <w:t>1</w:t>
            </w:r>
            <w:r>
              <w:rPr>
                <w:rFonts w:ascii="標楷體" w:eastAsia="標楷體" w:hAnsi="標楷體" w:hint="eastAsia"/>
                <w:color w:val="auto"/>
              </w:rPr>
              <w:t>-7</w:t>
            </w:r>
            <w:r w:rsidRPr="003E014C">
              <w:rPr>
                <w:rFonts w:ascii="標楷體" w:eastAsia="標楷體" w:hAnsi="標楷體" w:hint="eastAsia"/>
                <w:color w:val="auto"/>
              </w:rPr>
              <w:t>週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14DB" w:rsidRPr="003E014C" w:rsidRDefault="000914DB" w:rsidP="00230CA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3E014C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DFKaiShu-SB-Estd-BF"/>
                <w:color w:val="auto"/>
              </w:rPr>
              <w:t xml:space="preserve">-1 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能以同理心，聆聽各項發言，並加以記錄、歸納。</w:t>
            </w:r>
          </w:p>
          <w:p w:rsidR="000914DB" w:rsidRPr="003E014C" w:rsidRDefault="000914DB" w:rsidP="00230CAE">
            <w:pPr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3E014C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DFKaiShu-SB-Estd-BF"/>
                <w:color w:val="auto"/>
              </w:rPr>
              <w:t xml:space="preserve">-4 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靈活應用科技與資訊，增進聆聽能力，加強互動學習效果。</w:t>
            </w:r>
          </w:p>
          <w:p w:rsidR="000914DB" w:rsidRPr="003E014C" w:rsidRDefault="000914DB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2-Ⅳ-1 掌握生活情境，適切表情達意，分享自身經驗。</w:t>
            </w:r>
          </w:p>
          <w:p w:rsidR="000914DB" w:rsidRPr="003E014C" w:rsidRDefault="000914DB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2-Ⅳ-2 有效把握聽聞內容的邏輯，做出提問或回饋。</w:t>
            </w:r>
          </w:p>
          <w:p w:rsidR="000914DB" w:rsidRPr="003E014C" w:rsidRDefault="000914DB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2-Ⅳ-5 能視不同情境，進行小組討論、口頭報告、發表評論、演說及</w:t>
            </w:r>
          </w:p>
          <w:p w:rsidR="000914DB" w:rsidRPr="003E014C" w:rsidRDefault="000914DB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lastRenderedPageBreak/>
              <w:t>論辯。</w:t>
            </w:r>
          </w:p>
          <w:p w:rsidR="000914DB" w:rsidRPr="003E014C" w:rsidRDefault="000914DB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5-Ⅳ-5 閱讀多元文本，理解重大議題內涵及其與個人生活、社會結</w:t>
            </w:r>
          </w:p>
          <w:p w:rsidR="000914DB" w:rsidRPr="003E014C" w:rsidRDefault="000914DB" w:rsidP="006F6640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構的關聯性。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14DB" w:rsidRPr="003E014C" w:rsidRDefault="000914DB" w:rsidP="00F01856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lastRenderedPageBreak/>
              <w:t>Ab-Ⅳ-5 5,000 個常用語詞的使用。</w:t>
            </w:r>
          </w:p>
          <w:p w:rsidR="000914DB" w:rsidRPr="003E014C" w:rsidRDefault="000914DB" w:rsidP="00F01856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Ac-Ⅳ-3 文句表達的邏輯與意義。</w:t>
            </w:r>
          </w:p>
          <w:p w:rsidR="000914DB" w:rsidRPr="003E014C" w:rsidRDefault="000914DB" w:rsidP="00F01856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Ad-Ⅳ-1 篇章的主旨、結構、寓意與分析。</w:t>
            </w:r>
          </w:p>
          <w:p w:rsidR="000914DB" w:rsidRPr="003E014C" w:rsidRDefault="000914DB" w:rsidP="00F01856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Ad-Ⅳ-3 韻文：如古體詩、樂府詩、近體詩、詞、曲等。</w:t>
            </w:r>
          </w:p>
          <w:p w:rsidR="000914DB" w:rsidRPr="003E014C" w:rsidRDefault="000914DB" w:rsidP="00F01856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Bb-Ⅳ-4 直接抒情。</w:t>
            </w:r>
          </w:p>
          <w:p w:rsidR="000914DB" w:rsidRPr="003E014C" w:rsidRDefault="000914DB" w:rsidP="00F01856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Bb-Ⅳ-5 藉由敘述事件與描寫景物間接抒情。</w:t>
            </w:r>
          </w:p>
          <w:p w:rsidR="000914DB" w:rsidRPr="003E014C" w:rsidRDefault="000914DB" w:rsidP="00F01856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Be-Ⅳ-3 在學習應用方面，以簡報、讀書報告、演講稿、劇本等格式</w:t>
            </w:r>
          </w:p>
          <w:p w:rsidR="000914DB" w:rsidRPr="003E014C" w:rsidRDefault="000914DB" w:rsidP="00F01856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lastRenderedPageBreak/>
              <w:t>與寫作方法為主。</w:t>
            </w:r>
          </w:p>
          <w:p w:rsidR="000914DB" w:rsidRPr="003E014C" w:rsidRDefault="000914DB" w:rsidP="00F01856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Cb-Ⅳ-2 各類文本中所反映的個人與家庭、鄉里、國族及其他社群的關係。</w:t>
            </w:r>
          </w:p>
          <w:p w:rsidR="000914DB" w:rsidRPr="003E014C" w:rsidRDefault="000914DB" w:rsidP="00F01856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Cc-Ⅳ-1 各類文本中的藝術、信仰、思想等文化內涵。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66FA6" w:rsidRPr="00FB77CE" w:rsidRDefault="00166FA6" w:rsidP="00166FA6">
            <w:pPr>
              <w:ind w:left="23" w:firstLine="0"/>
              <w:rPr>
                <w:rFonts w:ascii="標楷體" w:eastAsia="標楷體" w:hAnsi="標楷體"/>
                <w:b/>
                <w:color w:val="C00000"/>
                <w:sz w:val="24"/>
                <w:szCs w:val="24"/>
              </w:rPr>
            </w:pPr>
            <w:r w:rsidRPr="00FB77CE">
              <w:rPr>
                <w:rFonts w:ascii="標楷體" w:eastAsia="標楷體" w:hAnsi="標楷體" w:hint="eastAsia"/>
                <w:b/>
                <w:color w:val="C00000"/>
                <w:sz w:val="24"/>
                <w:szCs w:val="24"/>
              </w:rPr>
              <w:lastRenderedPageBreak/>
              <w:t>圖文編輯畫親情</w:t>
            </w:r>
          </w:p>
          <w:p w:rsidR="00166FA6" w:rsidRPr="00FB77CE" w:rsidRDefault="00166FA6" w:rsidP="00603861">
            <w:pPr>
              <w:pStyle w:val="a5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color w:val="C00000"/>
                <w:sz w:val="24"/>
                <w:szCs w:val="24"/>
              </w:rPr>
            </w:pPr>
            <w:r w:rsidRPr="00FB77CE">
              <w:rPr>
                <w:rFonts w:ascii="標楷體" w:eastAsia="標楷體" w:hAnsi="標楷體" w:hint="eastAsia"/>
                <w:color w:val="C00000"/>
                <w:sz w:val="24"/>
                <w:szCs w:val="24"/>
              </w:rPr>
              <w:t>寫作課程</w:t>
            </w:r>
            <w:r w:rsidRPr="00FB77CE">
              <w:rPr>
                <w:rFonts w:ascii="標楷體" w:eastAsia="標楷體" w:hAnsi="標楷體"/>
                <w:color w:val="C00000"/>
                <w:sz w:val="24"/>
                <w:szCs w:val="24"/>
              </w:rPr>
              <w:t>—</w:t>
            </w:r>
            <w:r w:rsidRPr="00FB77CE">
              <w:rPr>
                <w:rFonts w:ascii="標楷體" w:eastAsia="標楷體" w:hAnsi="標楷體" w:hint="eastAsia"/>
                <w:color w:val="C00000"/>
                <w:sz w:val="24"/>
                <w:szCs w:val="24"/>
              </w:rPr>
              <w:t>以親情為主題寫作</w:t>
            </w:r>
          </w:p>
          <w:p w:rsidR="00166FA6" w:rsidRPr="00FB77CE" w:rsidRDefault="00166FA6" w:rsidP="00603861">
            <w:pPr>
              <w:pStyle w:val="a5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color w:val="C00000"/>
                <w:sz w:val="24"/>
                <w:szCs w:val="24"/>
              </w:rPr>
            </w:pPr>
            <w:r w:rsidRPr="00FB77CE">
              <w:rPr>
                <w:rFonts w:ascii="標楷體" w:eastAsia="標楷體" w:hAnsi="標楷體" w:hint="eastAsia"/>
                <w:color w:val="C00000"/>
                <w:sz w:val="24"/>
                <w:szCs w:val="24"/>
              </w:rPr>
              <w:t>需挑選家庭照片以做輔助</w:t>
            </w:r>
          </w:p>
          <w:p w:rsidR="000914DB" w:rsidRPr="00FB77CE" w:rsidRDefault="00166FA6" w:rsidP="00166FA6">
            <w:pPr>
              <w:rPr>
                <w:rFonts w:ascii="標楷體" w:eastAsia="標楷體" w:hAnsi="標楷體"/>
                <w:color w:val="C00000"/>
                <w:sz w:val="24"/>
                <w:szCs w:val="24"/>
              </w:rPr>
            </w:pPr>
            <w:r w:rsidRPr="00FB77CE">
              <w:rPr>
                <w:rFonts w:ascii="標楷體" w:eastAsia="標楷體" w:hAnsi="標楷體" w:hint="eastAsia"/>
                <w:color w:val="C00000"/>
                <w:sz w:val="24"/>
                <w:szCs w:val="24"/>
              </w:rPr>
              <w:t>在電腦上學習編輯文字及圖片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14DB" w:rsidRPr="00FB77CE" w:rsidRDefault="000914DB" w:rsidP="00230CAE">
            <w:pPr>
              <w:ind w:left="317" w:hanging="317"/>
              <w:jc w:val="center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FB77CE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14DB" w:rsidRPr="00FB77CE" w:rsidRDefault="000914DB" w:rsidP="00230CAE">
            <w:pPr>
              <w:ind w:left="240" w:hangingChars="100" w:hanging="24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FB77CE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1.校內國文老師自編彈性課程教材</w:t>
            </w:r>
          </w:p>
          <w:p w:rsidR="000914DB" w:rsidRPr="00FB77CE" w:rsidRDefault="000914DB" w:rsidP="00230CAE">
            <w:pPr>
              <w:ind w:left="240" w:hangingChars="100" w:hanging="24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FB77CE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2.網路相關素材補充</w:t>
            </w:r>
          </w:p>
          <w:p w:rsidR="000914DB" w:rsidRPr="00FB77CE" w:rsidRDefault="000914DB" w:rsidP="00166FA6">
            <w:pPr>
              <w:ind w:left="240" w:hangingChars="100" w:hanging="24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FB77CE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3.</w:t>
            </w:r>
            <w:r w:rsidR="00166FA6" w:rsidRPr="00FB77CE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需與資訊課程合作完成作業</w:t>
            </w:r>
            <w:r w:rsidR="00166FA6" w:rsidRPr="00FB77CE"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14DB" w:rsidRPr="00FB77CE" w:rsidRDefault="000914DB" w:rsidP="00230CAE">
            <w:pPr>
              <w:ind w:firstLine="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FB77CE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1.參與態度</w:t>
            </w:r>
          </w:p>
          <w:p w:rsidR="00166FA6" w:rsidRPr="00FB77CE" w:rsidRDefault="000914DB" w:rsidP="00166FA6">
            <w:pPr>
              <w:ind w:firstLine="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FB77CE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2.</w:t>
            </w:r>
            <w:r w:rsidR="00166FA6" w:rsidRPr="00FB77CE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圖文編輯作品</w:t>
            </w:r>
            <w:r w:rsidR="00166FA6" w:rsidRPr="00FB77CE"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  <w:t xml:space="preserve"> </w:t>
            </w:r>
          </w:p>
          <w:p w:rsidR="000914DB" w:rsidRPr="00FB77CE" w:rsidRDefault="000914DB" w:rsidP="00230CAE">
            <w:pPr>
              <w:ind w:firstLine="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14DB" w:rsidRPr="00FB77CE" w:rsidRDefault="000914DB" w:rsidP="00230CAE">
            <w:pPr>
              <w:ind w:left="-22" w:hanging="7"/>
              <w:rPr>
                <w:rFonts w:ascii="標楷體" w:eastAsia="標楷體" w:hAnsi="標楷體" w:cs="AVGmdBU"/>
                <w:color w:val="C00000"/>
                <w:sz w:val="24"/>
                <w:szCs w:val="24"/>
              </w:rPr>
            </w:pPr>
            <w:r w:rsidRPr="00FB77CE">
              <w:rPr>
                <w:rFonts w:ascii="標楷體" w:eastAsia="標楷體" w:hAnsi="標楷體" w:cs="DFKaiShu-SB-Estd-BF" w:hint="eastAsia"/>
                <w:color w:val="C00000"/>
                <w:sz w:val="24"/>
                <w:szCs w:val="24"/>
              </w:rPr>
              <w:t>閱</w:t>
            </w:r>
            <w:r w:rsidRPr="00FB77CE">
              <w:rPr>
                <w:rFonts w:ascii="標楷體" w:eastAsia="標楷體" w:hAnsi="標楷體" w:cs="新細明體" w:hint="eastAsia"/>
                <w:color w:val="C00000"/>
                <w:sz w:val="24"/>
                <w:szCs w:val="24"/>
              </w:rPr>
              <w:t>讀</w:t>
            </w:r>
            <w:r w:rsidRPr="00FB77CE">
              <w:rPr>
                <w:rFonts w:ascii="標楷體" w:eastAsia="標楷體" w:hAnsi="標楷體" w:cs="AVGmdBU" w:hint="eastAsia"/>
                <w:color w:val="C00000"/>
                <w:sz w:val="24"/>
                <w:szCs w:val="24"/>
              </w:rPr>
              <w:t>素養</w:t>
            </w:r>
          </w:p>
          <w:p w:rsidR="00BF0352" w:rsidRPr="00FB77CE" w:rsidRDefault="00BF0352" w:rsidP="00230CAE">
            <w:pPr>
              <w:ind w:left="-22" w:hanging="7"/>
              <w:rPr>
                <w:rFonts w:ascii="標楷體" w:eastAsia="標楷體" w:hAnsi="標楷體" w:cs="AVGmdBU"/>
                <w:color w:val="C00000"/>
                <w:sz w:val="24"/>
                <w:szCs w:val="24"/>
              </w:rPr>
            </w:pPr>
            <w:r w:rsidRPr="00FB77CE">
              <w:rPr>
                <w:rFonts w:ascii="標楷體" w:eastAsia="標楷體" w:hAnsi="標楷體" w:cs="AVGmdBU" w:hint="eastAsia"/>
                <w:color w:val="C00000"/>
                <w:sz w:val="24"/>
                <w:szCs w:val="24"/>
              </w:rPr>
              <w:t>家庭教育</w:t>
            </w:r>
          </w:p>
          <w:p w:rsidR="00BF0352" w:rsidRPr="00FB77CE" w:rsidRDefault="00BF0352" w:rsidP="00230CAE">
            <w:pPr>
              <w:ind w:left="-22" w:hanging="7"/>
              <w:rPr>
                <w:rFonts w:ascii="標楷體" w:eastAsia="標楷體" w:hAnsi="標楷體" w:cs="AVGmdBU"/>
                <w:color w:val="C00000"/>
                <w:sz w:val="24"/>
                <w:szCs w:val="24"/>
              </w:rPr>
            </w:pPr>
            <w:r w:rsidRPr="00FB77CE">
              <w:rPr>
                <w:rFonts w:ascii="標楷體" w:eastAsia="標楷體" w:hAnsi="標楷體" w:cs="AVGmdBU" w:hint="eastAsia"/>
                <w:color w:val="C00000"/>
                <w:sz w:val="24"/>
                <w:szCs w:val="24"/>
              </w:rPr>
              <w:t>資訊能力</w:t>
            </w:r>
          </w:p>
          <w:p w:rsidR="000914DB" w:rsidRPr="00FB77CE" w:rsidRDefault="00D23DA7" w:rsidP="00230CAE">
            <w:pPr>
              <w:ind w:left="-22" w:hanging="7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品德教育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77CE" w:rsidRPr="00FB77CE" w:rsidRDefault="00FB77CE" w:rsidP="00FB77CE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FB77CE"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  <w:sym w:font="Wingdings 2" w:char="F052"/>
            </w:r>
            <w:r w:rsidRPr="00FB77CE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實施跨領域或跨科目</w:t>
            </w:r>
            <w:r w:rsidRPr="00FB77CE"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  <w:t>協同</w:t>
            </w:r>
            <w:r w:rsidRPr="00FB77CE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教學(需另申請授課鐘點費)</w:t>
            </w:r>
          </w:p>
          <w:p w:rsidR="00FB77CE" w:rsidRPr="00FB77CE" w:rsidRDefault="00FB77CE" w:rsidP="00FB77CE">
            <w:pPr>
              <w:adjustRightInd w:val="0"/>
              <w:snapToGrid w:val="0"/>
              <w:spacing w:line="0" w:lineRule="atLeast"/>
              <w:ind w:left="120" w:hangingChars="50" w:hanging="120"/>
              <w:jc w:val="left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FB77CE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1.協同科目：</w:t>
            </w:r>
          </w:p>
          <w:p w:rsidR="00FB77CE" w:rsidRPr="00FB77CE" w:rsidRDefault="00FB77CE" w:rsidP="00FB77CE">
            <w:pPr>
              <w:adjustRightInd w:val="0"/>
              <w:snapToGrid w:val="0"/>
              <w:spacing w:line="0" w:lineRule="atLeast"/>
              <w:jc w:val="left"/>
              <w:rPr>
                <w:rFonts w:ascii="標楷體" w:eastAsia="標楷體" w:hAnsi="標楷體" w:cs="標楷體"/>
                <w:color w:val="C00000"/>
                <w:sz w:val="24"/>
                <w:szCs w:val="24"/>
                <w:u w:val="single"/>
              </w:rPr>
            </w:pPr>
            <w:r w:rsidRPr="00FB77CE">
              <w:rPr>
                <w:rFonts w:ascii="標楷體" w:eastAsia="標楷體" w:hAnsi="標楷體" w:cs="標楷體" w:hint="eastAsia"/>
                <w:color w:val="C00000"/>
                <w:sz w:val="24"/>
                <w:szCs w:val="24"/>
                <w:u w:val="single"/>
              </w:rPr>
              <w:t xml:space="preserve">   資訊＿ </w:t>
            </w:r>
          </w:p>
          <w:p w:rsidR="00FB77CE" w:rsidRPr="00FB77CE" w:rsidRDefault="00FB77CE" w:rsidP="00FB77CE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C00000"/>
                <w:sz w:val="24"/>
                <w:szCs w:val="24"/>
                <w:u w:val="single"/>
              </w:rPr>
            </w:pPr>
            <w:r w:rsidRPr="00FB77CE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2.協同</w:t>
            </w:r>
            <w:r w:rsidRPr="00FB77CE"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  <w:t>節數</w:t>
            </w:r>
            <w:r w:rsidRPr="00FB77CE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：</w:t>
            </w:r>
          </w:p>
          <w:p w:rsidR="000914DB" w:rsidRPr="00FB77CE" w:rsidRDefault="00FB77CE" w:rsidP="00FB77CE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FB77CE">
              <w:rPr>
                <w:rFonts w:ascii="標楷體" w:eastAsia="標楷體" w:hAnsi="標楷體" w:cs="標楷體" w:hint="eastAsia"/>
                <w:color w:val="C00000"/>
                <w:sz w:val="24"/>
                <w:szCs w:val="24"/>
                <w:u w:val="single"/>
              </w:rPr>
              <w:t>＿ 1節＿</w:t>
            </w:r>
          </w:p>
        </w:tc>
      </w:tr>
      <w:tr w:rsidR="00692867" w:rsidRPr="003E014C" w:rsidTr="00227B81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2867" w:rsidRPr="003E014C" w:rsidRDefault="00692867" w:rsidP="00692867">
            <w:pPr>
              <w:rPr>
                <w:rFonts w:ascii="標楷體" w:eastAsia="標楷體" w:hAnsi="標楷體"/>
                <w:color w:val="auto"/>
              </w:rPr>
            </w:pPr>
            <w:r w:rsidRPr="003E014C">
              <w:rPr>
                <w:rFonts w:ascii="標楷體" w:eastAsia="標楷體" w:hAnsi="標楷體" w:hint="eastAsia"/>
                <w:color w:val="auto"/>
              </w:rPr>
              <w:t>下學期第</w:t>
            </w:r>
            <w:r>
              <w:rPr>
                <w:rFonts w:ascii="標楷體" w:eastAsia="標楷體" w:hAnsi="標楷體" w:hint="eastAsia"/>
                <w:color w:val="auto"/>
              </w:rPr>
              <w:t>8</w:t>
            </w:r>
            <w:r w:rsidRPr="003E014C">
              <w:rPr>
                <w:rFonts w:ascii="標楷體" w:eastAsia="標楷體" w:hAnsi="標楷體" w:hint="eastAsia"/>
                <w:color w:val="auto"/>
              </w:rPr>
              <w:t>-</w:t>
            </w:r>
            <w:r>
              <w:rPr>
                <w:rFonts w:ascii="標楷體" w:eastAsia="標楷體" w:hAnsi="標楷體" w:hint="eastAsia"/>
                <w:color w:val="auto"/>
              </w:rPr>
              <w:t>1</w:t>
            </w:r>
            <w:r w:rsidR="00E5786E">
              <w:rPr>
                <w:rFonts w:ascii="標楷體" w:eastAsia="標楷體" w:hAnsi="標楷體" w:hint="eastAsia"/>
                <w:color w:val="auto"/>
              </w:rPr>
              <w:t>3</w:t>
            </w:r>
            <w:r w:rsidRPr="003E014C">
              <w:rPr>
                <w:rFonts w:ascii="標楷體" w:eastAsia="標楷體" w:hAnsi="標楷體" w:hint="eastAsia"/>
                <w:color w:val="auto"/>
              </w:rPr>
              <w:t>週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867" w:rsidRPr="003E014C" w:rsidRDefault="00692867" w:rsidP="00230CA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3E014C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DFKaiShu-SB-Estd-BF"/>
                <w:color w:val="auto"/>
              </w:rPr>
              <w:t xml:space="preserve">-2 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依據不同情境，分辨聲情意涵及表達技巧，適切回應。</w:t>
            </w:r>
          </w:p>
          <w:p w:rsidR="00692867" w:rsidRPr="003E014C" w:rsidRDefault="00692867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2-Ⅳ-1 掌握生活情境，適切表情達意，分享自身經驗。</w:t>
            </w:r>
          </w:p>
          <w:p w:rsidR="00692867" w:rsidRPr="003E014C" w:rsidRDefault="00692867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2-Ⅳ-2 有效把握聽聞內容的邏輯，做出提問或回饋。</w:t>
            </w:r>
          </w:p>
          <w:p w:rsidR="00692867" w:rsidRPr="003E014C" w:rsidRDefault="00692867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2-Ⅳ-3 依理解的內容，明確表達意見，進行有條理的論辯，並注重</w:t>
            </w:r>
          </w:p>
          <w:p w:rsidR="00692867" w:rsidRPr="003E014C" w:rsidRDefault="00692867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言談禮貌。</w:t>
            </w:r>
          </w:p>
          <w:p w:rsidR="00692867" w:rsidRPr="003E014C" w:rsidRDefault="00692867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2-Ⅳ-5 能視不同情境，進行小組討論、口頭報告、發表評論、演說及</w:t>
            </w:r>
          </w:p>
          <w:p w:rsidR="00692867" w:rsidRPr="003E014C" w:rsidRDefault="00692867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論辯。</w:t>
            </w:r>
          </w:p>
          <w:p w:rsidR="00692867" w:rsidRPr="003E014C" w:rsidRDefault="00692867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5-Ⅳ-2 理解各類文本的句子、段落與主要概念，指出寫作的目的與觀點。</w:t>
            </w:r>
          </w:p>
          <w:p w:rsidR="00692867" w:rsidRPr="003E014C" w:rsidRDefault="00692867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5-Ⅳ-3 理解各類文本內容、形式和寫作特色。</w:t>
            </w:r>
          </w:p>
          <w:p w:rsidR="00692867" w:rsidRPr="003E014C" w:rsidRDefault="00692867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5-Ⅳ-4 應用閱讀策略，整合跨領域的知識，增進學習效能，轉化為</w:t>
            </w:r>
          </w:p>
          <w:p w:rsidR="00692867" w:rsidRPr="003E014C" w:rsidRDefault="00692867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lastRenderedPageBreak/>
              <w:t>日常生活解決問題的能力。</w:t>
            </w:r>
          </w:p>
          <w:p w:rsidR="00692867" w:rsidRPr="003E014C" w:rsidRDefault="00692867" w:rsidP="0078728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5-Ⅳ-6 能運用圖書館(室)、科技工具，蒐集資訊、組織材料，擴充閱讀視野。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2867" w:rsidRPr="003E014C" w:rsidRDefault="00692867" w:rsidP="00227B81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lastRenderedPageBreak/>
              <w:t>Ad-Ⅳ-1 篇章的主旨、結構、寓意與分析。</w:t>
            </w:r>
          </w:p>
          <w:p w:rsidR="00692867" w:rsidRPr="003E014C" w:rsidRDefault="00692867" w:rsidP="00227B81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Ad-Ⅳ-3 韻文：如古體詩、樂府詩、近體詩、詞、曲等。</w:t>
            </w:r>
          </w:p>
          <w:p w:rsidR="00692867" w:rsidRPr="003E014C" w:rsidRDefault="00692867" w:rsidP="00227B81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Bb-Ⅳ-1 自我及人際交流的感受。</w:t>
            </w:r>
          </w:p>
          <w:p w:rsidR="00692867" w:rsidRPr="003E014C" w:rsidRDefault="00692867" w:rsidP="00227B81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Bb-Ⅳ-3 對物或自然以及生命的感悟。</w:t>
            </w:r>
          </w:p>
          <w:p w:rsidR="00692867" w:rsidRPr="003E014C" w:rsidRDefault="00692867" w:rsidP="00227B81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Bb-Ⅳ-5 藉由敘述事件與描寫景物間接抒情。</w:t>
            </w:r>
          </w:p>
          <w:p w:rsidR="00692867" w:rsidRPr="003E014C" w:rsidRDefault="00692867" w:rsidP="00227B81">
            <w:pPr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2867" w:rsidRPr="00BF0352" w:rsidRDefault="00692867" w:rsidP="00A05E11">
            <w:pPr>
              <w:ind w:left="23" w:firstLine="0"/>
              <w:rPr>
                <w:rFonts w:ascii="標楷體" w:eastAsia="標楷體" w:hAnsi="標楷體"/>
                <w:b/>
                <w:color w:val="C00000"/>
                <w:sz w:val="24"/>
                <w:szCs w:val="24"/>
              </w:rPr>
            </w:pPr>
            <w:r w:rsidRPr="00BF0352">
              <w:rPr>
                <w:rFonts w:ascii="標楷體" w:eastAsia="標楷體" w:hAnsi="標楷體" w:hint="eastAsia"/>
                <w:b/>
                <w:color w:val="C00000"/>
                <w:sz w:val="24"/>
                <w:szCs w:val="24"/>
              </w:rPr>
              <w:t>詩詞與音樂的結合</w:t>
            </w:r>
          </w:p>
          <w:p w:rsidR="00692867" w:rsidRPr="00BF0352" w:rsidRDefault="00692867" w:rsidP="00603861">
            <w:pPr>
              <w:pStyle w:val="a5"/>
              <w:numPr>
                <w:ilvl w:val="0"/>
                <w:numId w:val="10"/>
              </w:numPr>
              <w:ind w:leftChars="0"/>
              <w:rPr>
                <w:rFonts w:ascii="標楷體" w:eastAsia="標楷體" w:hAnsi="標楷體"/>
                <w:b/>
                <w:color w:val="C00000"/>
                <w:sz w:val="24"/>
                <w:szCs w:val="24"/>
              </w:rPr>
            </w:pPr>
            <w:r w:rsidRPr="00BF0352">
              <w:rPr>
                <w:rFonts w:ascii="標楷體" w:eastAsia="標楷體" w:hAnsi="標楷體" w:hint="eastAsia"/>
                <w:b/>
                <w:color w:val="C00000"/>
                <w:sz w:val="24"/>
                <w:szCs w:val="24"/>
              </w:rPr>
              <w:t>選擇一首適合結合音樂的詩詞</w:t>
            </w:r>
          </w:p>
          <w:p w:rsidR="00692867" w:rsidRDefault="00692867" w:rsidP="00603861">
            <w:pPr>
              <w:pStyle w:val="a5"/>
              <w:numPr>
                <w:ilvl w:val="0"/>
                <w:numId w:val="10"/>
              </w:numPr>
              <w:ind w:leftChars="0"/>
              <w:rPr>
                <w:rFonts w:ascii="標楷體" w:eastAsia="標楷體" w:hAnsi="標楷體"/>
                <w:b/>
                <w:color w:val="C00000"/>
                <w:sz w:val="24"/>
                <w:szCs w:val="24"/>
              </w:rPr>
            </w:pPr>
            <w:r w:rsidRPr="00BF0352">
              <w:rPr>
                <w:rFonts w:ascii="標楷體" w:eastAsia="標楷體" w:hAnsi="標楷體" w:hint="eastAsia"/>
                <w:b/>
                <w:color w:val="C00000"/>
                <w:sz w:val="24"/>
                <w:szCs w:val="24"/>
              </w:rPr>
              <w:t>詩詞閱讀賞析</w:t>
            </w:r>
            <w:r w:rsidRPr="00BF0352">
              <w:rPr>
                <w:rFonts w:ascii="標楷體" w:eastAsia="標楷體" w:hAnsi="標楷體"/>
                <w:b/>
                <w:color w:val="C00000"/>
                <w:sz w:val="24"/>
                <w:szCs w:val="24"/>
              </w:rPr>
              <w:t>—</w:t>
            </w:r>
            <w:r w:rsidRPr="00BF0352">
              <w:rPr>
                <w:rFonts w:ascii="標楷體" w:eastAsia="標楷體" w:hAnsi="標楷體" w:hint="eastAsia"/>
                <w:b/>
                <w:color w:val="C00000"/>
                <w:sz w:val="24"/>
                <w:szCs w:val="24"/>
              </w:rPr>
              <w:t>欣賞詩詞呈現的境界</w:t>
            </w:r>
          </w:p>
          <w:p w:rsidR="00227B81" w:rsidRPr="00BF0352" w:rsidRDefault="00227B81" w:rsidP="00603861">
            <w:pPr>
              <w:pStyle w:val="a5"/>
              <w:numPr>
                <w:ilvl w:val="0"/>
                <w:numId w:val="10"/>
              </w:numPr>
              <w:ind w:leftChars="0"/>
              <w:rPr>
                <w:rFonts w:ascii="標楷體" w:eastAsia="標楷體" w:hAnsi="標楷體"/>
                <w:b/>
                <w:color w:val="C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C00000"/>
                <w:sz w:val="24"/>
                <w:szCs w:val="24"/>
              </w:rPr>
              <w:t>學生習得</w:t>
            </w:r>
            <w:r w:rsidR="00D23DA7">
              <w:rPr>
                <w:rFonts w:ascii="標楷體" w:eastAsia="標楷體" w:hAnsi="標楷體" w:hint="eastAsia"/>
                <w:b/>
                <w:color w:val="C00000"/>
                <w:sz w:val="24"/>
                <w:szCs w:val="24"/>
              </w:rPr>
              <w:t>詩詞及音樂之美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2867" w:rsidRPr="00BF0352" w:rsidRDefault="00692867" w:rsidP="00A05E11">
            <w:pPr>
              <w:ind w:left="317" w:hanging="317"/>
              <w:jc w:val="center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BF0352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2867" w:rsidRPr="00BF0352" w:rsidRDefault="00692867" w:rsidP="00A05E11">
            <w:pPr>
              <w:ind w:left="240" w:hangingChars="100" w:hanging="24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BF0352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1.唐詩及宋詞</w:t>
            </w:r>
            <w:r w:rsidRPr="00BF0352"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  <w:t xml:space="preserve"> </w:t>
            </w:r>
          </w:p>
          <w:p w:rsidR="00692867" w:rsidRPr="00BF0352" w:rsidRDefault="00692867" w:rsidP="00A05E11">
            <w:pPr>
              <w:ind w:left="240" w:hangingChars="100" w:hanging="24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BF0352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2.音樂老師協助編修曲譜</w:t>
            </w:r>
            <w:r w:rsidRPr="00BF0352"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  <w:t xml:space="preserve"> </w:t>
            </w:r>
          </w:p>
          <w:p w:rsidR="00692867" w:rsidRPr="00BF0352" w:rsidRDefault="00692867" w:rsidP="00A05E11">
            <w:pPr>
              <w:ind w:left="240" w:hangingChars="100" w:hanging="24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BF0352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3.同學於課堂及課後進行練習及彩排</w:t>
            </w:r>
            <w:r w:rsidRPr="00BF0352"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2867" w:rsidRPr="00BF0352" w:rsidRDefault="00692867" w:rsidP="00A05E11">
            <w:pPr>
              <w:ind w:firstLine="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BF0352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1.參與態度</w:t>
            </w:r>
          </w:p>
          <w:p w:rsidR="00692867" w:rsidRPr="00BF0352" w:rsidRDefault="00692867" w:rsidP="00A05E11">
            <w:pPr>
              <w:ind w:firstLine="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BF0352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2.同儕互評</w:t>
            </w:r>
          </w:p>
          <w:p w:rsidR="00692867" w:rsidRPr="00BF0352" w:rsidRDefault="00692867" w:rsidP="00A05E11">
            <w:pPr>
              <w:ind w:firstLine="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BF0352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3.合作能力</w:t>
            </w:r>
          </w:p>
          <w:p w:rsidR="00692867" w:rsidRPr="00BF0352" w:rsidRDefault="00692867" w:rsidP="00A05E11">
            <w:pPr>
              <w:ind w:firstLine="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BF0352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4.成果表演</w:t>
            </w:r>
            <w:r w:rsidRPr="00BF0352"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92867" w:rsidRPr="00BF0352" w:rsidRDefault="00692867" w:rsidP="00A05E11">
            <w:pPr>
              <w:ind w:left="-22" w:hanging="7"/>
              <w:rPr>
                <w:rFonts w:ascii="標楷體" w:eastAsia="標楷體" w:hAnsi="標楷體" w:cs="AVGmdBU"/>
                <w:color w:val="C00000"/>
                <w:sz w:val="24"/>
                <w:szCs w:val="24"/>
              </w:rPr>
            </w:pPr>
            <w:r w:rsidRPr="00BF0352">
              <w:rPr>
                <w:rFonts w:ascii="標楷體" w:eastAsia="標楷體" w:hAnsi="標楷體" w:cs="DFKaiShu-SB-Estd-BF" w:hint="eastAsia"/>
                <w:color w:val="C00000"/>
                <w:sz w:val="24"/>
                <w:szCs w:val="24"/>
              </w:rPr>
              <w:t>閱</w:t>
            </w:r>
            <w:r w:rsidRPr="00BF0352">
              <w:rPr>
                <w:rFonts w:ascii="標楷體" w:eastAsia="標楷體" w:hAnsi="標楷體" w:cs="新細明體" w:hint="eastAsia"/>
                <w:color w:val="C00000"/>
                <w:sz w:val="24"/>
                <w:szCs w:val="24"/>
              </w:rPr>
              <w:t>讀</w:t>
            </w:r>
            <w:r w:rsidRPr="00BF0352">
              <w:rPr>
                <w:rFonts w:ascii="標楷體" w:eastAsia="標楷體" w:hAnsi="標楷體" w:cs="AVGmdBU" w:hint="eastAsia"/>
                <w:color w:val="C00000"/>
                <w:sz w:val="24"/>
                <w:szCs w:val="24"/>
              </w:rPr>
              <w:t>素養</w:t>
            </w:r>
          </w:p>
          <w:p w:rsidR="00692867" w:rsidRPr="00BF0352" w:rsidRDefault="00692867" w:rsidP="00A05E11">
            <w:pPr>
              <w:ind w:firstLine="0"/>
              <w:rPr>
                <w:rFonts w:ascii="標楷體" w:eastAsia="標楷體" w:hAnsi="標楷體" w:cs="AVGmdBU"/>
                <w:color w:val="C00000"/>
                <w:sz w:val="24"/>
                <w:szCs w:val="24"/>
              </w:rPr>
            </w:pPr>
            <w:r w:rsidRPr="00BF0352">
              <w:rPr>
                <w:rFonts w:ascii="標楷體" w:eastAsia="標楷體" w:hAnsi="標楷體" w:cs="AVGmdBU" w:hint="eastAsia"/>
                <w:color w:val="C00000"/>
                <w:sz w:val="24"/>
                <w:szCs w:val="24"/>
              </w:rPr>
              <w:t>品德教育</w:t>
            </w:r>
          </w:p>
          <w:p w:rsidR="00692867" w:rsidRDefault="00692867" w:rsidP="00A05E11">
            <w:pPr>
              <w:ind w:firstLine="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BF0352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生命教育</w:t>
            </w:r>
          </w:p>
          <w:p w:rsidR="00D23DA7" w:rsidRPr="00BF0352" w:rsidRDefault="00D23DA7" w:rsidP="00A05E11">
            <w:pPr>
              <w:ind w:firstLine="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2867" w:rsidRPr="00BF0352" w:rsidRDefault="00692867" w:rsidP="00A05E1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BF0352"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  <w:sym w:font="Wingdings 2" w:char="F052"/>
            </w:r>
            <w:r w:rsidRPr="00BF0352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實施跨領域或跨科目</w:t>
            </w:r>
            <w:r w:rsidRPr="00BF0352"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  <w:t>協同</w:t>
            </w:r>
            <w:r w:rsidRPr="00BF0352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教學(需另申請授課鐘點費)</w:t>
            </w:r>
          </w:p>
          <w:p w:rsidR="00692867" w:rsidRPr="00BF0352" w:rsidRDefault="00692867" w:rsidP="00A05E11">
            <w:pPr>
              <w:adjustRightInd w:val="0"/>
              <w:snapToGrid w:val="0"/>
              <w:spacing w:line="0" w:lineRule="atLeast"/>
              <w:ind w:left="120" w:hangingChars="50" w:hanging="120"/>
              <w:jc w:val="left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BF0352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1.協同科目：</w:t>
            </w:r>
          </w:p>
          <w:p w:rsidR="00692867" w:rsidRPr="00BF0352" w:rsidRDefault="00692867" w:rsidP="00A05E11">
            <w:pPr>
              <w:adjustRightInd w:val="0"/>
              <w:snapToGrid w:val="0"/>
              <w:spacing w:line="0" w:lineRule="atLeast"/>
              <w:jc w:val="left"/>
              <w:rPr>
                <w:rFonts w:ascii="標楷體" w:eastAsia="標楷體" w:hAnsi="標楷體" w:cs="標楷體"/>
                <w:color w:val="C00000"/>
                <w:sz w:val="24"/>
                <w:szCs w:val="24"/>
                <w:u w:val="single"/>
              </w:rPr>
            </w:pPr>
            <w:r w:rsidRPr="00BF0352">
              <w:rPr>
                <w:rFonts w:ascii="標楷體" w:eastAsia="標楷體" w:hAnsi="標楷體" w:cs="標楷體" w:hint="eastAsia"/>
                <w:color w:val="C00000"/>
                <w:sz w:val="24"/>
                <w:szCs w:val="24"/>
                <w:u w:val="single"/>
              </w:rPr>
              <w:t xml:space="preserve">   音樂＿ </w:t>
            </w:r>
          </w:p>
          <w:p w:rsidR="00692867" w:rsidRPr="00BF0352" w:rsidRDefault="00692867" w:rsidP="00A05E1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C00000"/>
                <w:sz w:val="24"/>
                <w:szCs w:val="24"/>
                <w:u w:val="single"/>
              </w:rPr>
            </w:pPr>
            <w:r w:rsidRPr="00BF0352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2.協同</w:t>
            </w:r>
            <w:r w:rsidRPr="00BF0352"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  <w:t>節數</w:t>
            </w:r>
            <w:r w:rsidRPr="00BF0352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：</w:t>
            </w:r>
          </w:p>
          <w:p w:rsidR="00692867" w:rsidRPr="00BF0352" w:rsidRDefault="00692867" w:rsidP="00A05E1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BF0352">
              <w:rPr>
                <w:rFonts w:ascii="標楷體" w:eastAsia="標楷體" w:hAnsi="標楷體" w:cs="標楷體" w:hint="eastAsia"/>
                <w:color w:val="C00000"/>
                <w:sz w:val="24"/>
                <w:szCs w:val="24"/>
                <w:u w:val="single"/>
              </w:rPr>
              <w:t>＿ 2節＿</w:t>
            </w:r>
          </w:p>
        </w:tc>
      </w:tr>
      <w:tr w:rsidR="00BF0352" w:rsidRPr="003E014C" w:rsidTr="00AB5EFD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352" w:rsidRPr="003E014C" w:rsidRDefault="00BF0352" w:rsidP="000914DB">
            <w:pPr>
              <w:rPr>
                <w:rFonts w:ascii="標楷體" w:eastAsia="標楷體" w:hAnsi="標楷體"/>
                <w:color w:val="auto"/>
              </w:rPr>
            </w:pPr>
            <w:r w:rsidRPr="003E014C">
              <w:rPr>
                <w:rFonts w:ascii="標楷體" w:eastAsia="標楷體" w:hAnsi="標楷體" w:hint="eastAsia"/>
                <w:color w:val="auto"/>
              </w:rPr>
              <w:t>下學期第</w:t>
            </w:r>
            <w:r>
              <w:rPr>
                <w:rFonts w:ascii="標楷體" w:eastAsia="標楷體" w:hAnsi="標楷體" w:hint="eastAsia"/>
                <w:color w:val="auto"/>
              </w:rPr>
              <w:t>1</w:t>
            </w:r>
            <w:r w:rsidR="00E5786E">
              <w:rPr>
                <w:rFonts w:ascii="標楷體" w:eastAsia="標楷體" w:hAnsi="標楷體" w:hint="eastAsia"/>
                <w:color w:val="auto"/>
              </w:rPr>
              <w:t>4</w:t>
            </w:r>
            <w:r>
              <w:rPr>
                <w:rFonts w:ascii="標楷體" w:eastAsia="標楷體" w:hAnsi="標楷體" w:hint="eastAsia"/>
                <w:color w:val="auto"/>
              </w:rPr>
              <w:t>-</w:t>
            </w:r>
            <w:r w:rsidRPr="003E014C">
              <w:rPr>
                <w:rFonts w:ascii="標楷體" w:eastAsia="標楷體" w:hAnsi="標楷體" w:hint="eastAsia"/>
                <w:color w:val="auto"/>
              </w:rPr>
              <w:t>1</w:t>
            </w:r>
            <w:r w:rsidR="00E5786E">
              <w:rPr>
                <w:rFonts w:ascii="標楷體" w:eastAsia="標楷體" w:hAnsi="標楷體" w:hint="eastAsia"/>
                <w:color w:val="auto"/>
              </w:rPr>
              <w:t>9</w:t>
            </w:r>
            <w:r w:rsidRPr="003E014C">
              <w:rPr>
                <w:rFonts w:ascii="標楷體" w:eastAsia="標楷體" w:hAnsi="標楷體" w:hint="eastAsia"/>
                <w:color w:val="auto"/>
              </w:rPr>
              <w:t>週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352" w:rsidRPr="003E014C" w:rsidRDefault="00BF0352" w:rsidP="002F5F8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3E014C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DFKaiShu-SB-Estd-BF"/>
                <w:color w:val="auto"/>
              </w:rPr>
              <w:t xml:space="preserve">-1 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能以同理心，聆聽各項發言，並加以記錄、歸納。</w:t>
            </w:r>
          </w:p>
          <w:p w:rsidR="00BF0352" w:rsidRPr="003E014C" w:rsidRDefault="00BF0352" w:rsidP="002F5F8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3E014C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DFKaiShu-SB-Estd-BF"/>
                <w:color w:val="auto"/>
              </w:rPr>
              <w:t xml:space="preserve">-2 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依據不同情境，分辨聲情意涵及表達技巧，適切回應。</w:t>
            </w:r>
          </w:p>
          <w:p w:rsidR="00BF0352" w:rsidRPr="003E014C" w:rsidRDefault="00BF0352" w:rsidP="002F5F8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2-Ⅳ-1 掌握生活情境，適切表情達意，分享自身經驗。</w:t>
            </w:r>
          </w:p>
          <w:p w:rsidR="00BF0352" w:rsidRPr="003E014C" w:rsidRDefault="00BF0352" w:rsidP="002F5F8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2-Ⅳ-2 有效把握聽聞內容的邏輯，做出提問或回饋。</w:t>
            </w:r>
          </w:p>
          <w:p w:rsidR="00BF0352" w:rsidRPr="003E014C" w:rsidRDefault="00BF0352" w:rsidP="002F5F8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2-Ⅳ-3 依理解的內容，明確表達意見，進行有條理的論辯，並注重</w:t>
            </w:r>
          </w:p>
          <w:p w:rsidR="00BF0352" w:rsidRPr="003E014C" w:rsidRDefault="00BF0352" w:rsidP="002F5F8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言談禮貌。</w:t>
            </w:r>
          </w:p>
          <w:p w:rsidR="00BF0352" w:rsidRPr="003E014C" w:rsidRDefault="00BF0352" w:rsidP="002F5F8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2-Ⅳ-5 能視不同情境，進行小組討論、口頭報告、發表評論、演說及</w:t>
            </w:r>
          </w:p>
          <w:p w:rsidR="00BF0352" w:rsidRPr="003E014C" w:rsidRDefault="00BF0352" w:rsidP="002F5F8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論辯。</w:t>
            </w:r>
          </w:p>
          <w:p w:rsidR="00BF0352" w:rsidRPr="003E014C" w:rsidRDefault="00BF0352" w:rsidP="002F5F8A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4-Ⅳ-2 認識造字的原則，輔助識字，了解文字的形、音、義。</w:t>
            </w:r>
          </w:p>
          <w:p w:rsidR="00BF0352" w:rsidRPr="003E014C" w:rsidRDefault="00BF0352" w:rsidP="00E5786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5-Ⅳ-2 理解各類文本的句子、段落與主要概念，指出寫作的目的與觀點。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F0352" w:rsidRPr="003E014C" w:rsidRDefault="00BF0352" w:rsidP="002F5F8A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Ac-Ⅳ-3 文句表達的邏輯與意義。</w:t>
            </w:r>
          </w:p>
          <w:p w:rsidR="00BF0352" w:rsidRPr="003E014C" w:rsidRDefault="00BF0352" w:rsidP="002F5F8A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Ad-Ⅳ-1 篇章的主旨、結構、寓意與分析。</w:t>
            </w:r>
          </w:p>
          <w:p w:rsidR="00BF0352" w:rsidRPr="003E014C" w:rsidRDefault="00BF0352" w:rsidP="002F5F8A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Bb-Ⅳ-1 自我及人際交流的感受。</w:t>
            </w:r>
          </w:p>
          <w:p w:rsidR="00BF0352" w:rsidRPr="003E014C" w:rsidRDefault="00BF0352" w:rsidP="002F5F8A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Bb-Ⅳ-3 對物或自然以及生命的感悟。</w:t>
            </w:r>
          </w:p>
          <w:p w:rsidR="00BF0352" w:rsidRDefault="00BF0352" w:rsidP="002F5F8A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Bb-Ⅳ-5 藉由敘述事件與描寫景物間接抒情。</w:t>
            </w:r>
          </w:p>
          <w:p w:rsidR="00BF0352" w:rsidRPr="003E014C" w:rsidRDefault="00BF0352" w:rsidP="00F758A8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Cb-Ⅳ-2 各類文本中所反映的個人與家庭、鄉里、國族及其他社群的關係。</w:t>
            </w:r>
          </w:p>
          <w:p w:rsidR="00BF0352" w:rsidRPr="003E014C" w:rsidRDefault="00BF0352" w:rsidP="002F5F8A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Cc-Ⅳ-1 各類文本中的藝術、信仰、思想等文化內涵。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13783" w:rsidRPr="00FB77CE" w:rsidRDefault="00603861" w:rsidP="00FB77CE">
            <w:pPr>
              <w:ind w:left="360" w:firstLine="0"/>
              <w:rPr>
                <w:rFonts w:ascii="標楷體" w:eastAsia="標楷體" w:hAnsi="標楷體"/>
                <w:b/>
                <w:color w:val="C00000"/>
                <w:sz w:val="24"/>
                <w:szCs w:val="24"/>
              </w:rPr>
            </w:pPr>
            <w:r w:rsidRPr="00FB77CE">
              <w:rPr>
                <w:rFonts w:ascii="標楷體" w:eastAsia="標楷體" w:hAnsi="標楷體" w:hint="eastAsia"/>
                <w:b/>
                <w:color w:val="C00000"/>
                <w:sz w:val="24"/>
                <w:szCs w:val="24"/>
              </w:rPr>
              <w:t>科學跟文學是好朋友</w:t>
            </w:r>
          </w:p>
          <w:p w:rsidR="00FB77CE" w:rsidRPr="00FB77CE" w:rsidRDefault="00325756" w:rsidP="00603861">
            <w:pPr>
              <w:pStyle w:val="a5"/>
              <w:numPr>
                <w:ilvl w:val="0"/>
                <w:numId w:val="12"/>
              </w:numPr>
              <w:ind w:leftChars="0"/>
              <w:rPr>
                <w:rFonts w:ascii="標楷體" w:eastAsia="標楷體" w:hAnsi="標楷體"/>
                <w:b/>
                <w:color w:val="C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C00000"/>
                <w:sz w:val="24"/>
                <w:szCs w:val="24"/>
              </w:rPr>
              <w:t>環境生態文章閱</w:t>
            </w:r>
            <w:r w:rsidR="00FB77CE" w:rsidRPr="00FB77CE">
              <w:rPr>
                <w:rFonts w:ascii="標楷體" w:eastAsia="標楷體" w:hAnsi="標楷體" w:hint="eastAsia"/>
                <w:b/>
                <w:color w:val="C00000"/>
                <w:sz w:val="24"/>
                <w:szCs w:val="24"/>
              </w:rPr>
              <w:t>讀</w:t>
            </w:r>
          </w:p>
          <w:p w:rsidR="00FB77CE" w:rsidRPr="00FB77CE" w:rsidRDefault="00FB77CE" w:rsidP="00603861">
            <w:pPr>
              <w:pStyle w:val="a5"/>
              <w:numPr>
                <w:ilvl w:val="0"/>
                <w:numId w:val="12"/>
              </w:numPr>
              <w:ind w:leftChars="0"/>
              <w:rPr>
                <w:rFonts w:ascii="標楷體" w:eastAsia="標楷體" w:hAnsi="標楷體"/>
                <w:b/>
                <w:color w:val="C00000"/>
                <w:sz w:val="24"/>
                <w:szCs w:val="24"/>
              </w:rPr>
            </w:pPr>
            <w:r w:rsidRPr="00FB77CE">
              <w:rPr>
                <w:rFonts w:ascii="標楷體" w:eastAsia="標楷體" w:hAnsi="標楷體" w:hint="eastAsia"/>
                <w:b/>
                <w:color w:val="C00000"/>
                <w:sz w:val="24"/>
                <w:szCs w:val="24"/>
              </w:rPr>
              <w:t>設計環境教育標語</w:t>
            </w:r>
          </w:p>
          <w:p w:rsidR="00FB77CE" w:rsidRPr="00971B87" w:rsidRDefault="00FB77CE" w:rsidP="00603861">
            <w:pPr>
              <w:pStyle w:val="a5"/>
              <w:numPr>
                <w:ilvl w:val="0"/>
                <w:numId w:val="12"/>
              </w:numPr>
              <w:ind w:leftChars="0"/>
              <w:rPr>
                <w:rFonts w:ascii="標楷體" w:eastAsia="標楷體" w:hAnsi="標楷體"/>
                <w:b/>
                <w:color w:val="C00000"/>
                <w:sz w:val="24"/>
                <w:szCs w:val="24"/>
              </w:rPr>
            </w:pPr>
            <w:r w:rsidRPr="00971B87">
              <w:rPr>
                <w:rFonts w:ascii="標楷體" w:eastAsia="標楷體" w:hAnsi="標楷體" w:hint="eastAsia"/>
                <w:b/>
                <w:color w:val="C00000"/>
                <w:sz w:val="24"/>
                <w:szCs w:val="24"/>
              </w:rPr>
              <w:t>繪製環境教育</w:t>
            </w:r>
            <w:r w:rsidR="00971B87" w:rsidRPr="00971B87">
              <w:rPr>
                <w:rFonts w:ascii="標楷體" w:eastAsia="標楷體" w:hAnsi="標楷體" w:hint="eastAsia"/>
                <w:b/>
                <w:color w:val="C00000"/>
                <w:sz w:val="24"/>
                <w:szCs w:val="24"/>
              </w:rPr>
              <w:t>小</w:t>
            </w:r>
            <w:r w:rsidRPr="00971B87">
              <w:rPr>
                <w:rFonts w:ascii="標楷體" w:eastAsia="標楷體" w:hAnsi="標楷體" w:hint="eastAsia"/>
                <w:b/>
                <w:color w:val="C00000"/>
                <w:sz w:val="24"/>
                <w:szCs w:val="24"/>
              </w:rPr>
              <w:t>海報</w:t>
            </w:r>
          </w:p>
          <w:p w:rsidR="00BF0352" w:rsidRPr="00FB77CE" w:rsidRDefault="00BF0352" w:rsidP="00FB77CE">
            <w:pPr>
              <w:ind w:left="23" w:firstLine="0"/>
              <w:rPr>
                <w:rFonts w:ascii="標楷體" w:eastAsia="標楷體" w:hAnsi="標楷體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F0352" w:rsidRPr="00FB77CE" w:rsidRDefault="00BB6F19" w:rsidP="00230CAE">
            <w:pPr>
              <w:ind w:left="317" w:hanging="317"/>
              <w:jc w:val="center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F0352" w:rsidRPr="00FB77CE" w:rsidRDefault="00BF0352" w:rsidP="00230CAE">
            <w:pPr>
              <w:ind w:left="240" w:hangingChars="100" w:hanging="24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FB77CE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1.校內國文老師自編彈性課程教材</w:t>
            </w:r>
          </w:p>
          <w:p w:rsidR="00BF0352" w:rsidRPr="00FB77CE" w:rsidRDefault="00BF0352" w:rsidP="00230CAE">
            <w:pPr>
              <w:ind w:left="240" w:hangingChars="100" w:hanging="24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FB77CE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2.網路相關素材補充</w:t>
            </w:r>
          </w:p>
          <w:p w:rsidR="00BF0352" w:rsidRPr="00FB77CE" w:rsidRDefault="00BF0352" w:rsidP="00325756">
            <w:pPr>
              <w:ind w:left="240" w:hangingChars="100" w:hanging="24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FB77CE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3.同學小組討論，合力完成各項</w:t>
            </w:r>
            <w:r w:rsidR="00325756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作業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F0352" w:rsidRPr="00FB77CE" w:rsidRDefault="00BF0352" w:rsidP="00230CAE">
            <w:pPr>
              <w:ind w:firstLine="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FB77CE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1.參與態度</w:t>
            </w:r>
          </w:p>
          <w:p w:rsidR="00BF0352" w:rsidRPr="00FB77CE" w:rsidRDefault="00BF0352" w:rsidP="00230CAE">
            <w:pPr>
              <w:ind w:firstLine="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FB77CE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2.同儕互評</w:t>
            </w:r>
          </w:p>
          <w:p w:rsidR="00BF0352" w:rsidRPr="00FB77CE" w:rsidRDefault="00BF0352" w:rsidP="00230CAE">
            <w:pPr>
              <w:ind w:firstLine="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FB77CE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3.合作能力</w:t>
            </w:r>
          </w:p>
          <w:p w:rsidR="00BF0352" w:rsidRPr="00FB77CE" w:rsidRDefault="00BF0352" w:rsidP="00656CFF">
            <w:pPr>
              <w:ind w:firstLine="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FB77CE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4.</w:t>
            </w:r>
            <w:r w:rsidR="00656CFF">
              <w:rPr>
                <w:rFonts w:ascii="標楷體" w:eastAsia="標楷體" w:hAnsi="標楷體" w:cs="標楷體" w:hint="eastAsia"/>
                <w:color w:val="C00000"/>
                <w:sz w:val="24"/>
                <w:szCs w:val="24"/>
              </w:rPr>
              <w:t>標語成果發表</w:t>
            </w:r>
            <w:r w:rsidR="00656CFF" w:rsidRPr="00FB77CE"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F0352" w:rsidRPr="00FB77CE" w:rsidRDefault="00BF0352" w:rsidP="00230CAE">
            <w:pPr>
              <w:ind w:left="-22" w:hanging="7"/>
              <w:rPr>
                <w:rFonts w:ascii="標楷體" w:eastAsia="標楷體" w:hAnsi="標楷體" w:cs="AVGmdBU"/>
                <w:color w:val="C00000"/>
                <w:sz w:val="24"/>
                <w:szCs w:val="24"/>
              </w:rPr>
            </w:pPr>
            <w:r w:rsidRPr="00FB77CE">
              <w:rPr>
                <w:rFonts w:ascii="標楷體" w:eastAsia="標楷體" w:hAnsi="標楷體" w:cs="DFKaiShu-SB-Estd-BF" w:hint="eastAsia"/>
                <w:color w:val="C00000"/>
                <w:sz w:val="24"/>
                <w:szCs w:val="24"/>
              </w:rPr>
              <w:t>閱</w:t>
            </w:r>
            <w:r w:rsidRPr="00FB77CE">
              <w:rPr>
                <w:rFonts w:ascii="標楷體" w:eastAsia="標楷體" w:hAnsi="標楷體" w:cs="新細明體" w:hint="eastAsia"/>
                <w:color w:val="C00000"/>
                <w:sz w:val="24"/>
                <w:szCs w:val="24"/>
              </w:rPr>
              <w:t>讀</w:t>
            </w:r>
            <w:r w:rsidRPr="00FB77CE">
              <w:rPr>
                <w:rFonts w:ascii="標楷體" w:eastAsia="標楷體" w:hAnsi="標楷體" w:cs="AVGmdBU" w:hint="eastAsia"/>
                <w:color w:val="C00000"/>
                <w:sz w:val="24"/>
                <w:szCs w:val="24"/>
              </w:rPr>
              <w:t>素養</w:t>
            </w:r>
          </w:p>
          <w:p w:rsidR="00FB77CE" w:rsidRPr="00FB77CE" w:rsidRDefault="00FB77CE" w:rsidP="00230CAE">
            <w:pPr>
              <w:ind w:left="-22" w:hanging="7"/>
              <w:rPr>
                <w:rFonts w:ascii="標楷體" w:eastAsia="標楷體" w:hAnsi="標楷體" w:cs="AVGmdBU"/>
                <w:color w:val="C00000"/>
                <w:sz w:val="24"/>
                <w:szCs w:val="24"/>
              </w:rPr>
            </w:pPr>
            <w:r w:rsidRPr="00FB77CE">
              <w:rPr>
                <w:rFonts w:ascii="標楷體" w:eastAsia="標楷體" w:hAnsi="標楷體" w:cs="AVGmdBU" w:hint="eastAsia"/>
                <w:color w:val="C00000"/>
                <w:sz w:val="24"/>
                <w:szCs w:val="24"/>
              </w:rPr>
              <w:t>環境教育</w:t>
            </w:r>
          </w:p>
          <w:p w:rsidR="00FB77CE" w:rsidRDefault="00FB77CE" w:rsidP="00230CAE">
            <w:pPr>
              <w:ind w:left="-22" w:hanging="7"/>
              <w:rPr>
                <w:rFonts w:ascii="標楷體" w:eastAsia="標楷體" w:hAnsi="標楷體" w:cs="AVGmdBU"/>
                <w:color w:val="C00000"/>
                <w:sz w:val="24"/>
                <w:szCs w:val="24"/>
              </w:rPr>
            </w:pPr>
            <w:r w:rsidRPr="00FB77CE">
              <w:rPr>
                <w:rFonts w:ascii="標楷體" w:eastAsia="標楷體" w:hAnsi="標楷體" w:cs="AVGmdBU" w:hint="eastAsia"/>
                <w:color w:val="C00000"/>
                <w:sz w:val="24"/>
                <w:szCs w:val="24"/>
              </w:rPr>
              <w:t>科學教育</w:t>
            </w:r>
          </w:p>
          <w:p w:rsidR="00971B87" w:rsidRPr="00FB77CE" w:rsidRDefault="00971B87" w:rsidP="00230CAE">
            <w:pPr>
              <w:ind w:left="-22" w:hanging="7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C00000"/>
                <w:sz w:val="24"/>
                <w:szCs w:val="24"/>
              </w:rPr>
              <w:t>美感教育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352" w:rsidRPr="003E014C" w:rsidRDefault="00BF0352" w:rsidP="00230CAE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BF0352" w:rsidRPr="003E014C" w:rsidTr="00AB5EFD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0352" w:rsidRPr="003E014C" w:rsidRDefault="00BF0352" w:rsidP="000914DB">
            <w:pPr>
              <w:rPr>
                <w:rFonts w:ascii="標楷體" w:eastAsia="標楷體" w:hAnsi="標楷體"/>
                <w:color w:val="auto"/>
              </w:rPr>
            </w:pPr>
            <w:r w:rsidRPr="003E014C">
              <w:rPr>
                <w:rFonts w:ascii="標楷體" w:eastAsia="標楷體" w:hAnsi="標楷體" w:hint="eastAsia"/>
                <w:color w:val="auto"/>
              </w:rPr>
              <w:lastRenderedPageBreak/>
              <w:t>下學期第</w:t>
            </w:r>
            <w:r>
              <w:rPr>
                <w:rFonts w:ascii="標楷體" w:eastAsia="標楷體" w:hAnsi="標楷體" w:hint="eastAsia"/>
                <w:color w:val="auto"/>
              </w:rPr>
              <w:t>-2</w:t>
            </w:r>
            <w:r w:rsidR="00E5786E">
              <w:rPr>
                <w:rFonts w:ascii="標楷體" w:eastAsia="標楷體" w:hAnsi="標楷體" w:hint="eastAsia"/>
                <w:color w:val="auto"/>
              </w:rPr>
              <w:t>20-21</w:t>
            </w:r>
            <w:bookmarkStart w:id="0" w:name="_GoBack"/>
            <w:bookmarkEnd w:id="0"/>
            <w:r w:rsidRPr="003E014C">
              <w:rPr>
                <w:rFonts w:ascii="標楷體" w:eastAsia="標楷體" w:hAnsi="標楷體" w:hint="eastAsia"/>
                <w:color w:val="auto"/>
              </w:rPr>
              <w:t>週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352" w:rsidRPr="003E014C" w:rsidRDefault="00BF0352" w:rsidP="00A05E11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2-Ⅳ-1 掌握生活情境，適切表情達意，分享自身經驗。</w:t>
            </w:r>
          </w:p>
          <w:p w:rsidR="00BF0352" w:rsidRPr="003E014C" w:rsidRDefault="00BF0352" w:rsidP="00A05E11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5-Ⅳ-2 理解各類文本的句子、段落與主要概念，指出寫作的目的與觀點。</w:t>
            </w:r>
          </w:p>
          <w:p w:rsidR="00BF0352" w:rsidRPr="003E014C" w:rsidRDefault="00BF0352" w:rsidP="00A05E11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5-Ⅳ-3 理解各類文本內容、形式和寫作特色。</w:t>
            </w:r>
          </w:p>
          <w:p w:rsidR="00BF0352" w:rsidRPr="003E014C" w:rsidRDefault="00BF0352" w:rsidP="00A05E11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5-Ⅳ-4 應用閱讀策略，整合跨領域的知識，增進學習效能，轉化為</w:t>
            </w:r>
          </w:p>
          <w:p w:rsidR="00BF0352" w:rsidRPr="003E014C" w:rsidRDefault="00BF0352" w:rsidP="00A05E11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日常生活解決問題的能力。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F0352" w:rsidRPr="003E014C" w:rsidRDefault="00BF0352" w:rsidP="00E5786E">
            <w:pPr>
              <w:rPr>
                <w:rFonts w:ascii="標楷體" w:eastAsia="標楷體" w:hAnsi="標楷體" w:cs="標楷體"/>
                <w:color w:val="auto"/>
              </w:rPr>
            </w:pPr>
          </w:p>
          <w:p w:rsidR="00BF0352" w:rsidRPr="003E014C" w:rsidRDefault="00BF0352" w:rsidP="00A05E11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Bb-Ⅳ-1 自我及人際交流的感受。</w:t>
            </w:r>
          </w:p>
          <w:p w:rsidR="00BF0352" w:rsidRPr="003E014C" w:rsidRDefault="00BF0352" w:rsidP="00A05E11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Bb-Ⅳ-3 對物或自然以及生命的感悟。</w:t>
            </w:r>
          </w:p>
          <w:p w:rsidR="00BF0352" w:rsidRPr="003E014C" w:rsidRDefault="00BF0352" w:rsidP="00A05E11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Bb-Ⅳ-4 直接抒情。</w:t>
            </w:r>
          </w:p>
          <w:p w:rsidR="00BF0352" w:rsidRDefault="00BF0352" w:rsidP="00A05E11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Bb-Ⅳ-5 藉由敘述事件與描寫景物間接抒情。</w:t>
            </w:r>
          </w:p>
          <w:p w:rsidR="00BF0352" w:rsidRPr="003E014C" w:rsidRDefault="00BF0352" w:rsidP="00A05E11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Cb-Ⅳ-2 各類文本中所反映的個人與家庭、鄉里、國族及其他社群的關係。</w:t>
            </w:r>
          </w:p>
          <w:p w:rsidR="00BF0352" w:rsidRPr="003E014C" w:rsidRDefault="00BF0352" w:rsidP="00A05E11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Cc-Ⅳ-1 各類文本中的藝術、信仰、思想等文化內涵。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F0352" w:rsidRPr="00BB6F19" w:rsidRDefault="00E5786E" w:rsidP="00BB6F19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地2學期課程總複習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F0352" w:rsidRPr="003E014C" w:rsidRDefault="00BB6F19" w:rsidP="00A05E11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F0352" w:rsidRPr="003E014C" w:rsidRDefault="00BF0352" w:rsidP="00A05E11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1.校內國文老師自編彈性課程教材</w:t>
            </w:r>
          </w:p>
          <w:p w:rsidR="00BF0352" w:rsidRPr="003E014C" w:rsidRDefault="00BF0352" w:rsidP="00A05E11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2.網路相關素材補充</w:t>
            </w:r>
          </w:p>
          <w:p w:rsidR="00BF0352" w:rsidRPr="003E014C" w:rsidRDefault="00BF0352" w:rsidP="00A05E11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3.同學小組討論，合力完成各項練習題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F0352" w:rsidRPr="003E014C" w:rsidRDefault="00BF0352" w:rsidP="00A05E11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1.參與態度</w:t>
            </w:r>
          </w:p>
          <w:p w:rsidR="00BF0352" w:rsidRPr="003E014C" w:rsidRDefault="00BF0352" w:rsidP="00A05E11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2.同儕互評</w:t>
            </w:r>
          </w:p>
          <w:p w:rsidR="00BF0352" w:rsidRPr="003E014C" w:rsidRDefault="00BF0352" w:rsidP="00A05E11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3.合作能力</w:t>
            </w:r>
          </w:p>
          <w:p w:rsidR="00BF0352" w:rsidRPr="003E014C" w:rsidRDefault="00BF0352" w:rsidP="00A05E11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4.隨堂評量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F0352" w:rsidRDefault="00BF0352" w:rsidP="00A05E11">
            <w:pPr>
              <w:ind w:left="-22" w:hanging="7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</w:t>
            </w:r>
            <w:r w:rsidRPr="003E014C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 w:rsidRPr="003E014C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</w:t>
            </w:r>
          </w:p>
          <w:p w:rsidR="00325756" w:rsidRPr="003E014C" w:rsidRDefault="00325756" w:rsidP="00A05E11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多元文化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0352" w:rsidRPr="003E014C" w:rsidRDefault="00BF0352" w:rsidP="00A05E1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A30498" w:rsidRPr="003E014C" w:rsidRDefault="00A30498" w:rsidP="00BB6F19">
      <w:pPr>
        <w:spacing w:line="0" w:lineRule="atLeast"/>
        <w:rPr>
          <w:rFonts w:ascii="標楷體" w:eastAsia="標楷體" w:hAnsi="標楷體" w:cs="標楷體"/>
          <w:color w:val="auto"/>
          <w:sz w:val="24"/>
          <w:szCs w:val="24"/>
        </w:rPr>
      </w:pPr>
    </w:p>
    <w:sectPr w:rsidR="00A30498" w:rsidRPr="003E014C" w:rsidSect="003054B9">
      <w:footerReference w:type="default" r:id="rId13"/>
      <w:pgSz w:w="16839" w:h="11907" w:orient="landscape" w:code="9"/>
      <w:pgMar w:top="851" w:right="1134" w:bottom="851" w:left="1134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08ED" w:rsidRDefault="00C908ED">
      <w:r>
        <w:separator/>
      </w:r>
    </w:p>
  </w:endnote>
  <w:endnote w:type="continuationSeparator" w:id="0">
    <w:p w:rsidR="00C908ED" w:rsidRDefault="00C90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E0000" w:usb2="00000010" w:usb3="00000000" w:csb0="00140000" w:csb1="00000000"/>
  </w:font>
  <w:font w:name="AVGmdBU">
    <w:charset w:val="88"/>
    <w:family w:val="auto"/>
    <w:pitch w:val="variable"/>
    <w:sig w:usb0="A00002BF" w:usb1="78CFFCFB" w:usb2="00000016" w:usb3="00000000" w:csb0="0016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5E11" w:rsidRDefault="00A05E11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08ED" w:rsidRDefault="00C908ED">
      <w:r>
        <w:separator/>
      </w:r>
    </w:p>
  </w:footnote>
  <w:footnote w:type="continuationSeparator" w:id="0">
    <w:p w:rsidR="00C908ED" w:rsidRDefault="00C908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34D4E"/>
    <w:multiLevelType w:val="hybridMultilevel"/>
    <w:tmpl w:val="CBD68A66"/>
    <w:lvl w:ilvl="0" w:tplc="CAC6A628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" w15:restartNumberingAfterBreak="0">
    <w:nsid w:val="14500635"/>
    <w:multiLevelType w:val="hybridMultilevel"/>
    <w:tmpl w:val="AE987522"/>
    <w:lvl w:ilvl="0" w:tplc="0409000F">
      <w:start w:val="1"/>
      <w:numFmt w:val="decimal"/>
      <w:lvlText w:val="%1.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" w15:restartNumberingAfterBreak="0">
    <w:nsid w:val="211C573D"/>
    <w:multiLevelType w:val="hybridMultilevel"/>
    <w:tmpl w:val="F864DF70"/>
    <w:lvl w:ilvl="0" w:tplc="2FAE8C4C">
      <w:start w:val="1"/>
      <w:numFmt w:val="decimal"/>
      <w:lvlText w:val="%1、"/>
      <w:lvlJc w:val="left"/>
      <w:pPr>
        <w:ind w:left="50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3" w15:restartNumberingAfterBreak="0">
    <w:nsid w:val="24EC2500"/>
    <w:multiLevelType w:val="hybridMultilevel"/>
    <w:tmpl w:val="A76C8EC8"/>
    <w:lvl w:ilvl="0" w:tplc="5DDC4CCC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4" w15:restartNumberingAfterBreak="0">
    <w:nsid w:val="29211619"/>
    <w:multiLevelType w:val="hybridMultilevel"/>
    <w:tmpl w:val="BE94DD2C"/>
    <w:lvl w:ilvl="0" w:tplc="0409000F">
      <w:start w:val="1"/>
      <w:numFmt w:val="decimal"/>
      <w:lvlText w:val="%1.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5" w15:restartNumberingAfterBreak="0">
    <w:nsid w:val="2CCA6FD5"/>
    <w:multiLevelType w:val="hybridMultilevel"/>
    <w:tmpl w:val="01BE3AC6"/>
    <w:lvl w:ilvl="0" w:tplc="0409000F">
      <w:start w:val="1"/>
      <w:numFmt w:val="decimal"/>
      <w:lvlText w:val="%1.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6" w15:restartNumberingAfterBreak="0">
    <w:nsid w:val="2F5468A4"/>
    <w:multiLevelType w:val="hybridMultilevel"/>
    <w:tmpl w:val="435CAB9C"/>
    <w:lvl w:ilvl="0" w:tplc="2FAE8C4C">
      <w:start w:val="1"/>
      <w:numFmt w:val="decimal"/>
      <w:lvlText w:val="%1、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7" w15:restartNumberingAfterBreak="0">
    <w:nsid w:val="30805693"/>
    <w:multiLevelType w:val="hybridMultilevel"/>
    <w:tmpl w:val="16447208"/>
    <w:lvl w:ilvl="0" w:tplc="0409000F">
      <w:start w:val="1"/>
      <w:numFmt w:val="decimal"/>
      <w:lvlText w:val="%1."/>
      <w:lvlJc w:val="left"/>
      <w:pPr>
        <w:ind w:left="74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24" w:hanging="480"/>
      </w:pPr>
    </w:lvl>
    <w:lvl w:ilvl="2" w:tplc="0409001B" w:tentative="1">
      <w:start w:val="1"/>
      <w:numFmt w:val="lowerRoman"/>
      <w:lvlText w:val="%3."/>
      <w:lvlJc w:val="right"/>
      <w:pPr>
        <w:ind w:left="1704" w:hanging="480"/>
      </w:pPr>
    </w:lvl>
    <w:lvl w:ilvl="3" w:tplc="0409000F" w:tentative="1">
      <w:start w:val="1"/>
      <w:numFmt w:val="decimal"/>
      <w:lvlText w:val="%4."/>
      <w:lvlJc w:val="left"/>
      <w:pPr>
        <w:ind w:left="21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4" w:hanging="480"/>
      </w:pPr>
    </w:lvl>
    <w:lvl w:ilvl="5" w:tplc="0409001B" w:tentative="1">
      <w:start w:val="1"/>
      <w:numFmt w:val="lowerRoman"/>
      <w:lvlText w:val="%6."/>
      <w:lvlJc w:val="right"/>
      <w:pPr>
        <w:ind w:left="3144" w:hanging="480"/>
      </w:pPr>
    </w:lvl>
    <w:lvl w:ilvl="6" w:tplc="0409000F" w:tentative="1">
      <w:start w:val="1"/>
      <w:numFmt w:val="decimal"/>
      <w:lvlText w:val="%7."/>
      <w:lvlJc w:val="left"/>
      <w:pPr>
        <w:ind w:left="36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4" w:hanging="480"/>
      </w:pPr>
    </w:lvl>
    <w:lvl w:ilvl="8" w:tplc="0409001B" w:tentative="1">
      <w:start w:val="1"/>
      <w:numFmt w:val="lowerRoman"/>
      <w:lvlText w:val="%9."/>
      <w:lvlJc w:val="right"/>
      <w:pPr>
        <w:ind w:left="4584" w:hanging="480"/>
      </w:pPr>
    </w:lvl>
  </w:abstractNum>
  <w:abstractNum w:abstractNumId="8" w15:restartNumberingAfterBreak="0">
    <w:nsid w:val="30C23629"/>
    <w:multiLevelType w:val="hybridMultilevel"/>
    <w:tmpl w:val="09AC8214"/>
    <w:lvl w:ilvl="0" w:tplc="BDD06E68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9" w15:restartNumberingAfterBreak="0">
    <w:nsid w:val="3D302E1F"/>
    <w:multiLevelType w:val="hybridMultilevel"/>
    <w:tmpl w:val="15A0EAF4"/>
    <w:lvl w:ilvl="0" w:tplc="0409000F">
      <w:start w:val="1"/>
      <w:numFmt w:val="decimal"/>
      <w:lvlText w:val="%1."/>
      <w:lvlJc w:val="left"/>
      <w:pPr>
        <w:ind w:left="8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45" w:hanging="480"/>
      </w:pPr>
    </w:lvl>
    <w:lvl w:ilvl="2" w:tplc="0409001B" w:tentative="1">
      <w:start w:val="1"/>
      <w:numFmt w:val="lowerRoman"/>
      <w:lvlText w:val="%3."/>
      <w:lvlJc w:val="right"/>
      <w:pPr>
        <w:ind w:left="1825" w:hanging="480"/>
      </w:pPr>
    </w:lvl>
    <w:lvl w:ilvl="3" w:tplc="0409000F" w:tentative="1">
      <w:start w:val="1"/>
      <w:numFmt w:val="decimal"/>
      <w:lvlText w:val="%4."/>
      <w:lvlJc w:val="left"/>
      <w:pPr>
        <w:ind w:left="23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85" w:hanging="480"/>
      </w:pPr>
    </w:lvl>
    <w:lvl w:ilvl="5" w:tplc="0409001B" w:tentative="1">
      <w:start w:val="1"/>
      <w:numFmt w:val="lowerRoman"/>
      <w:lvlText w:val="%6."/>
      <w:lvlJc w:val="right"/>
      <w:pPr>
        <w:ind w:left="3265" w:hanging="480"/>
      </w:pPr>
    </w:lvl>
    <w:lvl w:ilvl="6" w:tplc="0409000F" w:tentative="1">
      <w:start w:val="1"/>
      <w:numFmt w:val="decimal"/>
      <w:lvlText w:val="%7."/>
      <w:lvlJc w:val="left"/>
      <w:pPr>
        <w:ind w:left="37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25" w:hanging="480"/>
      </w:pPr>
    </w:lvl>
    <w:lvl w:ilvl="8" w:tplc="0409001B" w:tentative="1">
      <w:start w:val="1"/>
      <w:numFmt w:val="lowerRoman"/>
      <w:lvlText w:val="%9."/>
      <w:lvlJc w:val="right"/>
      <w:pPr>
        <w:ind w:left="4705" w:hanging="480"/>
      </w:pPr>
    </w:lvl>
  </w:abstractNum>
  <w:abstractNum w:abstractNumId="10" w15:restartNumberingAfterBreak="0">
    <w:nsid w:val="65F35A8F"/>
    <w:multiLevelType w:val="hybridMultilevel"/>
    <w:tmpl w:val="C2FCB2B8"/>
    <w:lvl w:ilvl="0" w:tplc="5DDC4CCC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1" w15:restartNumberingAfterBreak="0">
    <w:nsid w:val="75144321"/>
    <w:multiLevelType w:val="hybridMultilevel"/>
    <w:tmpl w:val="44F6000E"/>
    <w:lvl w:ilvl="0" w:tplc="F5DA46B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num w:numId="1">
    <w:abstractNumId w:val="11"/>
  </w:num>
  <w:num w:numId="2">
    <w:abstractNumId w:val="0"/>
  </w:num>
  <w:num w:numId="3">
    <w:abstractNumId w:val="3"/>
  </w:num>
  <w:num w:numId="4">
    <w:abstractNumId w:val="10"/>
  </w:num>
  <w:num w:numId="5">
    <w:abstractNumId w:val="8"/>
  </w:num>
  <w:num w:numId="6">
    <w:abstractNumId w:val="9"/>
  </w:num>
  <w:num w:numId="7">
    <w:abstractNumId w:val="7"/>
  </w:num>
  <w:num w:numId="8">
    <w:abstractNumId w:val="1"/>
  </w:num>
  <w:num w:numId="9">
    <w:abstractNumId w:val="5"/>
  </w:num>
  <w:num w:numId="10">
    <w:abstractNumId w:val="4"/>
  </w:num>
  <w:num w:numId="11">
    <w:abstractNumId w:val="2"/>
  </w:num>
  <w:num w:numId="12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354"/>
    <w:rsid w:val="0000497E"/>
    <w:rsid w:val="00005FB2"/>
    <w:rsid w:val="00006DA2"/>
    <w:rsid w:val="00010F37"/>
    <w:rsid w:val="00013783"/>
    <w:rsid w:val="00014103"/>
    <w:rsid w:val="00014B99"/>
    <w:rsid w:val="00014DA1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57F51"/>
    <w:rsid w:val="00060028"/>
    <w:rsid w:val="00060770"/>
    <w:rsid w:val="00060DFA"/>
    <w:rsid w:val="000619E4"/>
    <w:rsid w:val="00061EC2"/>
    <w:rsid w:val="000668B0"/>
    <w:rsid w:val="00076501"/>
    <w:rsid w:val="000766D7"/>
    <w:rsid w:val="00076909"/>
    <w:rsid w:val="00081436"/>
    <w:rsid w:val="00081700"/>
    <w:rsid w:val="00085DA0"/>
    <w:rsid w:val="000914DB"/>
    <w:rsid w:val="0009638F"/>
    <w:rsid w:val="00096419"/>
    <w:rsid w:val="00097C2E"/>
    <w:rsid w:val="000A1997"/>
    <w:rsid w:val="000A3BDE"/>
    <w:rsid w:val="000A4B93"/>
    <w:rsid w:val="000A544E"/>
    <w:rsid w:val="000A7AF6"/>
    <w:rsid w:val="000B1DEA"/>
    <w:rsid w:val="000B3A25"/>
    <w:rsid w:val="000C03B0"/>
    <w:rsid w:val="000C2DE4"/>
    <w:rsid w:val="000C3028"/>
    <w:rsid w:val="000D26F4"/>
    <w:rsid w:val="000D4140"/>
    <w:rsid w:val="000D4911"/>
    <w:rsid w:val="000E206F"/>
    <w:rsid w:val="000E334A"/>
    <w:rsid w:val="000E67EC"/>
    <w:rsid w:val="000E7741"/>
    <w:rsid w:val="000E7B47"/>
    <w:rsid w:val="000F33DD"/>
    <w:rsid w:val="000F3DE3"/>
    <w:rsid w:val="000F6784"/>
    <w:rsid w:val="00105275"/>
    <w:rsid w:val="00107B78"/>
    <w:rsid w:val="00110487"/>
    <w:rsid w:val="001112EF"/>
    <w:rsid w:val="00111853"/>
    <w:rsid w:val="0011580C"/>
    <w:rsid w:val="00115A2F"/>
    <w:rsid w:val="0012196C"/>
    <w:rsid w:val="00123A2D"/>
    <w:rsid w:val="001248B8"/>
    <w:rsid w:val="00125CDE"/>
    <w:rsid w:val="001265EE"/>
    <w:rsid w:val="00130353"/>
    <w:rsid w:val="001360E9"/>
    <w:rsid w:val="00141E97"/>
    <w:rsid w:val="00143740"/>
    <w:rsid w:val="001445B1"/>
    <w:rsid w:val="0014796F"/>
    <w:rsid w:val="00150A4C"/>
    <w:rsid w:val="00156A6B"/>
    <w:rsid w:val="00166FA6"/>
    <w:rsid w:val="00170D0B"/>
    <w:rsid w:val="00181ACE"/>
    <w:rsid w:val="001850A6"/>
    <w:rsid w:val="00187019"/>
    <w:rsid w:val="001918A5"/>
    <w:rsid w:val="00191B20"/>
    <w:rsid w:val="001933CC"/>
    <w:rsid w:val="0019471B"/>
    <w:rsid w:val="001948DA"/>
    <w:rsid w:val="001A0C95"/>
    <w:rsid w:val="001A1D6E"/>
    <w:rsid w:val="001B04F0"/>
    <w:rsid w:val="001B3ACA"/>
    <w:rsid w:val="001B4EE9"/>
    <w:rsid w:val="001B4FAC"/>
    <w:rsid w:val="001B5CEB"/>
    <w:rsid w:val="001C162B"/>
    <w:rsid w:val="001C44AF"/>
    <w:rsid w:val="001C5493"/>
    <w:rsid w:val="001C5ACF"/>
    <w:rsid w:val="001D0E7F"/>
    <w:rsid w:val="001D293D"/>
    <w:rsid w:val="001D3382"/>
    <w:rsid w:val="001D52A7"/>
    <w:rsid w:val="001E290D"/>
    <w:rsid w:val="001E5752"/>
    <w:rsid w:val="001E724D"/>
    <w:rsid w:val="001F1CEB"/>
    <w:rsid w:val="001F1F5B"/>
    <w:rsid w:val="001F4460"/>
    <w:rsid w:val="001F4FA0"/>
    <w:rsid w:val="002026C7"/>
    <w:rsid w:val="002058E2"/>
    <w:rsid w:val="00205A5D"/>
    <w:rsid w:val="00210F9A"/>
    <w:rsid w:val="00214156"/>
    <w:rsid w:val="00214BA9"/>
    <w:rsid w:val="002167AA"/>
    <w:rsid w:val="00221BF0"/>
    <w:rsid w:val="00225853"/>
    <w:rsid w:val="00227B81"/>
    <w:rsid w:val="00227D43"/>
    <w:rsid w:val="00230CAE"/>
    <w:rsid w:val="00245468"/>
    <w:rsid w:val="00245D44"/>
    <w:rsid w:val="002465A9"/>
    <w:rsid w:val="0025196E"/>
    <w:rsid w:val="00252E0C"/>
    <w:rsid w:val="00263A25"/>
    <w:rsid w:val="002664FE"/>
    <w:rsid w:val="002670FA"/>
    <w:rsid w:val="00271201"/>
    <w:rsid w:val="00281385"/>
    <w:rsid w:val="00285A39"/>
    <w:rsid w:val="00290376"/>
    <w:rsid w:val="002915C9"/>
    <w:rsid w:val="002920BA"/>
    <w:rsid w:val="00294813"/>
    <w:rsid w:val="0029565D"/>
    <w:rsid w:val="002A105E"/>
    <w:rsid w:val="002A156D"/>
    <w:rsid w:val="002A2334"/>
    <w:rsid w:val="002A2C11"/>
    <w:rsid w:val="002A402E"/>
    <w:rsid w:val="002A422B"/>
    <w:rsid w:val="002A4EAA"/>
    <w:rsid w:val="002A7515"/>
    <w:rsid w:val="002B5B91"/>
    <w:rsid w:val="002C2C4F"/>
    <w:rsid w:val="002D3F86"/>
    <w:rsid w:val="002D7331"/>
    <w:rsid w:val="002E2523"/>
    <w:rsid w:val="002F535E"/>
    <w:rsid w:val="002F5F8A"/>
    <w:rsid w:val="002F74D8"/>
    <w:rsid w:val="00301426"/>
    <w:rsid w:val="00302B24"/>
    <w:rsid w:val="003054B9"/>
    <w:rsid w:val="00306DEF"/>
    <w:rsid w:val="00310872"/>
    <w:rsid w:val="00314C01"/>
    <w:rsid w:val="00315311"/>
    <w:rsid w:val="00316E9B"/>
    <w:rsid w:val="0032064E"/>
    <w:rsid w:val="00320E8E"/>
    <w:rsid w:val="003219D1"/>
    <w:rsid w:val="00323167"/>
    <w:rsid w:val="00325756"/>
    <w:rsid w:val="00334F63"/>
    <w:rsid w:val="0034044A"/>
    <w:rsid w:val="0034161A"/>
    <w:rsid w:val="00342067"/>
    <w:rsid w:val="00346A09"/>
    <w:rsid w:val="00355490"/>
    <w:rsid w:val="0035771B"/>
    <w:rsid w:val="00357A06"/>
    <w:rsid w:val="00360009"/>
    <w:rsid w:val="0036459A"/>
    <w:rsid w:val="003646AA"/>
    <w:rsid w:val="0037137A"/>
    <w:rsid w:val="0037218D"/>
    <w:rsid w:val="0037505B"/>
    <w:rsid w:val="00376C12"/>
    <w:rsid w:val="00382A13"/>
    <w:rsid w:val="00392A6A"/>
    <w:rsid w:val="0039306C"/>
    <w:rsid w:val="003939AB"/>
    <w:rsid w:val="0039412B"/>
    <w:rsid w:val="00394743"/>
    <w:rsid w:val="003A2FAC"/>
    <w:rsid w:val="003B57B2"/>
    <w:rsid w:val="003B75E7"/>
    <w:rsid w:val="003B7C4D"/>
    <w:rsid w:val="003C1C0A"/>
    <w:rsid w:val="003C2661"/>
    <w:rsid w:val="003C6C2D"/>
    <w:rsid w:val="003C7092"/>
    <w:rsid w:val="003D0A41"/>
    <w:rsid w:val="003D2C05"/>
    <w:rsid w:val="003D2E00"/>
    <w:rsid w:val="003E014C"/>
    <w:rsid w:val="003E11DC"/>
    <w:rsid w:val="003F0EBC"/>
    <w:rsid w:val="003F2C64"/>
    <w:rsid w:val="003F7A48"/>
    <w:rsid w:val="00401839"/>
    <w:rsid w:val="0040278C"/>
    <w:rsid w:val="00403CDE"/>
    <w:rsid w:val="00403E10"/>
    <w:rsid w:val="004070BB"/>
    <w:rsid w:val="00415037"/>
    <w:rsid w:val="00417436"/>
    <w:rsid w:val="0042042E"/>
    <w:rsid w:val="00426712"/>
    <w:rsid w:val="00431B0B"/>
    <w:rsid w:val="00433109"/>
    <w:rsid w:val="00434783"/>
    <w:rsid w:val="00434C48"/>
    <w:rsid w:val="00440B21"/>
    <w:rsid w:val="004411B6"/>
    <w:rsid w:val="00441B99"/>
    <w:rsid w:val="00444D37"/>
    <w:rsid w:val="00452E1F"/>
    <w:rsid w:val="00454FAA"/>
    <w:rsid w:val="0046203E"/>
    <w:rsid w:val="00465A21"/>
    <w:rsid w:val="00467F96"/>
    <w:rsid w:val="00470E2B"/>
    <w:rsid w:val="00471A5D"/>
    <w:rsid w:val="00474E06"/>
    <w:rsid w:val="00481A87"/>
    <w:rsid w:val="004843EC"/>
    <w:rsid w:val="0048605F"/>
    <w:rsid w:val="00490278"/>
    <w:rsid w:val="00493294"/>
    <w:rsid w:val="00497E93"/>
    <w:rsid w:val="004A46BB"/>
    <w:rsid w:val="004A5072"/>
    <w:rsid w:val="004B0A44"/>
    <w:rsid w:val="004B103C"/>
    <w:rsid w:val="004B2A8F"/>
    <w:rsid w:val="004C31EE"/>
    <w:rsid w:val="004C409F"/>
    <w:rsid w:val="004C42DD"/>
    <w:rsid w:val="004C5CE7"/>
    <w:rsid w:val="004D0F9B"/>
    <w:rsid w:val="004D2999"/>
    <w:rsid w:val="004D2FAA"/>
    <w:rsid w:val="004D5763"/>
    <w:rsid w:val="004D651E"/>
    <w:rsid w:val="004E43E3"/>
    <w:rsid w:val="004E5581"/>
    <w:rsid w:val="004E6BAB"/>
    <w:rsid w:val="004E6CC7"/>
    <w:rsid w:val="004F2F0B"/>
    <w:rsid w:val="004F40A0"/>
    <w:rsid w:val="004F7550"/>
    <w:rsid w:val="00501758"/>
    <w:rsid w:val="00504BCC"/>
    <w:rsid w:val="00507327"/>
    <w:rsid w:val="005103D7"/>
    <w:rsid w:val="00517FDB"/>
    <w:rsid w:val="005336C0"/>
    <w:rsid w:val="0053472D"/>
    <w:rsid w:val="00540EB2"/>
    <w:rsid w:val="00543640"/>
    <w:rsid w:val="00543FDF"/>
    <w:rsid w:val="00550328"/>
    <w:rsid w:val="005528F3"/>
    <w:rsid w:val="0055297F"/>
    <w:rsid w:val="005533E5"/>
    <w:rsid w:val="005571F5"/>
    <w:rsid w:val="00570442"/>
    <w:rsid w:val="00573E05"/>
    <w:rsid w:val="00575BF8"/>
    <w:rsid w:val="00586943"/>
    <w:rsid w:val="005902DD"/>
    <w:rsid w:val="00594877"/>
    <w:rsid w:val="005A2392"/>
    <w:rsid w:val="005A3DF5"/>
    <w:rsid w:val="005A4D9A"/>
    <w:rsid w:val="005B1A2D"/>
    <w:rsid w:val="005B2691"/>
    <w:rsid w:val="005B39AB"/>
    <w:rsid w:val="005B3F5F"/>
    <w:rsid w:val="005B4FE2"/>
    <w:rsid w:val="005B69DE"/>
    <w:rsid w:val="005B722E"/>
    <w:rsid w:val="005C10D9"/>
    <w:rsid w:val="005C62F3"/>
    <w:rsid w:val="005D0143"/>
    <w:rsid w:val="005D6008"/>
    <w:rsid w:val="005D74BC"/>
    <w:rsid w:val="005D7AB8"/>
    <w:rsid w:val="005E0895"/>
    <w:rsid w:val="005E6CDD"/>
    <w:rsid w:val="005F1B74"/>
    <w:rsid w:val="005F562B"/>
    <w:rsid w:val="005F5C4A"/>
    <w:rsid w:val="0060022B"/>
    <w:rsid w:val="00603861"/>
    <w:rsid w:val="00607C91"/>
    <w:rsid w:val="006121F2"/>
    <w:rsid w:val="006177F3"/>
    <w:rsid w:val="00617F7F"/>
    <w:rsid w:val="00622E5F"/>
    <w:rsid w:val="006241BB"/>
    <w:rsid w:val="00624805"/>
    <w:rsid w:val="00624D39"/>
    <w:rsid w:val="00635100"/>
    <w:rsid w:val="006352E5"/>
    <w:rsid w:val="00642508"/>
    <w:rsid w:val="0064489F"/>
    <w:rsid w:val="006453E2"/>
    <w:rsid w:val="00645503"/>
    <w:rsid w:val="006510A0"/>
    <w:rsid w:val="00653680"/>
    <w:rsid w:val="00654B9D"/>
    <w:rsid w:val="006550DD"/>
    <w:rsid w:val="00655DE3"/>
    <w:rsid w:val="00656CFF"/>
    <w:rsid w:val="00663336"/>
    <w:rsid w:val="006648FA"/>
    <w:rsid w:val="00666617"/>
    <w:rsid w:val="006711E0"/>
    <w:rsid w:val="006820EF"/>
    <w:rsid w:val="00683A76"/>
    <w:rsid w:val="006848A7"/>
    <w:rsid w:val="00684EC6"/>
    <w:rsid w:val="0068714E"/>
    <w:rsid w:val="00691588"/>
    <w:rsid w:val="006920B6"/>
    <w:rsid w:val="00692867"/>
    <w:rsid w:val="006937BF"/>
    <w:rsid w:val="00693F13"/>
    <w:rsid w:val="00694980"/>
    <w:rsid w:val="006967C2"/>
    <w:rsid w:val="006A529F"/>
    <w:rsid w:val="006B02E0"/>
    <w:rsid w:val="006B2866"/>
    <w:rsid w:val="006B3591"/>
    <w:rsid w:val="006C7BE6"/>
    <w:rsid w:val="006D10E0"/>
    <w:rsid w:val="006D1D3D"/>
    <w:rsid w:val="006D30E1"/>
    <w:rsid w:val="006D3ACD"/>
    <w:rsid w:val="006D3CA3"/>
    <w:rsid w:val="006D52E9"/>
    <w:rsid w:val="006E27FD"/>
    <w:rsid w:val="006F3A41"/>
    <w:rsid w:val="006F6640"/>
    <w:rsid w:val="006F71C8"/>
    <w:rsid w:val="00700B02"/>
    <w:rsid w:val="00701F4B"/>
    <w:rsid w:val="00702282"/>
    <w:rsid w:val="00702936"/>
    <w:rsid w:val="007044B8"/>
    <w:rsid w:val="007061DD"/>
    <w:rsid w:val="00707F8C"/>
    <w:rsid w:val="00712C94"/>
    <w:rsid w:val="00714903"/>
    <w:rsid w:val="00716139"/>
    <w:rsid w:val="007257DA"/>
    <w:rsid w:val="00725A45"/>
    <w:rsid w:val="00726FA3"/>
    <w:rsid w:val="00734390"/>
    <w:rsid w:val="007361BE"/>
    <w:rsid w:val="00736961"/>
    <w:rsid w:val="0074128F"/>
    <w:rsid w:val="0074265B"/>
    <w:rsid w:val="00742F96"/>
    <w:rsid w:val="00747546"/>
    <w:rsid w:val="00754A2E"/>
    <w:rsid w:val="00760AB4"/>
    <w:rsid w:val="00762578"/>
    <w:rsid w:val="007649FE"/>
    <w:rsid w:val="00765F73"/>
    <w:rsid w:val="00766291"/>
    <w:rsid w:val="00772791"/>
    <w:rsid w:val="00780181"/>
    <w:rsid w:val="00780CEF"/>
    <w:rsid w:val="00786577"/>
    <w:rsid w:val="00787286"/>
    <w:rsid w:val="0079073C"/>
    <w:rsid w:val="007924F8"/>
    <w:rsid w:val="00793F87"/>
    <w:rsid w:val="007A03E7"/>
    <w:rsid w:val="007B01AC"/>
    <w:rsid w:val="007B08AA"/>
    <w:rsid w:val="007B4583"/>
    <w:rsid w:val="007C0CAF"/>
    <w:rsid w:val="007C196E"/>
    <w:rsid w:val="007C2A65"/>
    <w:rsid w:val="007C355B"/>
    <w:rsid w:val="007C4F1E"/>
    <w:rsid w:val="007C689B"/>
    <w:rsid w:val="007D347C"/>
    <w:rsid w:val="007D42F0"/>
    <w:rsid w:val="00800FF7"/>
    <w:rsid w:val="00811297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47FE5"/>
    <w:rsid w:val="00850FA4"/>
    <w:rsid w:val="008512C8"/>
    <w:rsid w:val="00851B3E"/>
    <w:rsid w:val="00855A15"/>
    <w:rsid w:val="00855F30"/>
    <w:rsid w:val="00856331"/>
    <w:rsid w:val="00864919"/>
    <w:rsid w:val="008656BF"/>
    <w:rsid w:val="00871317"/>
    <w:rsid w:val="0087429D"/>
    <w:rsid w:val="0087452F"/>
    <w:rsid w:val="00875CBB"/>
    <w:rsid w:val="0088018D"/>
    <w:rsid w:val="00882E64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1568"/>
    <w:rsid w:val="008C6637"/>
    <w:rsid w:val="008C7AF6"/>
    <w:rsid w:val="008D2428"/>
    <w:rsid w:val="008E1F08"/>
    <w:rsid w:val="008F1D99"/>
    <w:rsid w:val="008F22B2"/>
    <w:rsid w:val="008F2B26"/>
    <w:rsid w:val="008F4672"/>
    <w:rsid w:val="00902CB0"/>
    <w:rsid w:val="009034F6"/>
    <w:rsid w:val="00903C00"/>
    <w:rsid w:val="00904158"/>
    <w:rsid w:val="009102E9"/>
    <w:rsid w:val="009114CF"/>
    <w:rsid w:val="00913E80"/>
    <w:rsid w:val="00916B7C"/>
    <w:rsid w:val="00917081"/>
    <w:rsid w:val="009224C9"/>
    <w:rsid w:val="00922616"/>
    <w:rsid w:val="009232D1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65857"/>
    <w:rsid w:val="00966319"/>
    <w:rsid w:val="00967DBF"/>
    <w:rsid w:val="0097151F"/>
    <w:rsid w:val="00971B87"/>
    <w:rsid w:val="00972994"/>
    <w:rsid w:val="009740F8"/>
    <w:rsid w:val="00981915"/>
    <w:rsid w:val="00982D4A"/>
    <w:rsid w:val="00987F14"/>
    <w:rsid w:val="00991898"/>
    <w:rsid w:val="0099265F"/>
    <w:rsid w:val="00992B4E"/>
    <w:rsid w:val="00992C7C"/>
    <w:rsid w:val="00995135"/>
    <w:rsid w:val="009A1520"/>
    <w:rsid w:val="009A1881"/>
    <w:rsid w:val="009A450A"/>
    <w:rsid w:val="009A7E41"/>
    <w:rsid w:val="009B2487"/>
    <w:rsid w:val="009B2F4D"/>
    <w:rsid w:val="009B394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74B5"/>
    <w:rsid w:val="009E08EA"/>
    <w:rsid w:val="009E34E9"/>
    <w:rsid w:val="009F0433"/>
    <w:rsid w:val="009F1AED"/>
    <w:rsid w:val="009F2C5D"/>
    <w:rsid w:val="009F5DAD"/>
    <w:rsid w:val="00A05906"/>
    <w:rsid w:val="00A05E11"/>
    <w:rsid w:val="00A1338F"/>
    <w:rsid w:val="00A17F97"/>
    <w:rsid w:val="00A20A0D"/>
    <w:rsid w:val="00A22D08"/>
    <w:rsid w:val="00A25248"/>
    <w:rsid w:val="00A30498"/>
    <w:rsid w:val="00A311F1"/>
    <w:rsid w:val="00A3233F"/>
    <w:rsid w:val="00A33AC3"/>
    <w:rsid w:val="00A4179C"/>
    <w:rsid w:val="00A43A34"/>
    <w:rsid w:val="00A448DC"/>
    <w:rsid w:val="00A45123"/>
    <w:rsid w:val="00A45C34"/>
    <w:rsid w:val="00A47E10"/>
    <w:rsid w:val="00A501E0"/>
    <w:rsid w:val="00A57619"/>
    <w:rsid w:val="00A57F10"/>
    <w:rsid w:val="00A60A64"/>
    <w:rsid w:val="00A62145"/>
    <w:rsid w:val="00A654F9"/>
    <w:rsid w:val="00A6655E"/>
    <w:rsid w:val="00A67682"/>
    <w:rsid w:val="00A676A7"/>
    <w:rsid w:val="00A703F4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A6335"/>
    <w:rsid w:val="00AB0D6C"/>
    <w:rsid w:val="00AB33BD"/>
    <w:rsid w:val="00AB5EFD"/>
    <w:rsid w:val="00AB6FC4"/>
    <w:rsid w:val="00AB7E57"/>
    <w:rsid w:val="00AC4B0F"/>
    <w:rsid w:val="00AD2399"/>
    <w:rsid w:val="00AD3378"/>
    <w:rsid w:val="00AE2328"/>
    <w:rsid w:val="00AE5DA6"/>
    <w:rsid w:val="00AE6E7D"/>
    <w:rsid w:val="00AF1355"/>
    <w:rsid w:val="00AF1E63"/>
    <w:rsid w:val="00AF4902"/>
    <w:rsid w:val="00B0211E"/>
    <w:rsid w:val="00B02B71"/>
    <w:rsid w:val="00B106EC"/>
    <w:rsid w:val="00B107D9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308B6"/>
    <w:rsid w:val="00B346A1"/>
    <w:rsid w:val="00B41FD5"/>
    <w:rsid w:val="00B47EBB"/>
    <w:rsid w:val="00B522FD"/>
    <w:rsid w:val="00B5253C"/>
    <w:rsid w:val="00B54810"/>
    <w:rsid w:val="00B5559D"/>
    <w:rsid w:val="00B62FC1"/>
    <w:rsid w:val="00B66C53"/>
    <w:rsid w:val="00B7069B"/>
    <w:rsid w:val="00B74686"/>
    <w:rsid w:val="00B74FF3"/>
    <w:rsid w:val="00B85833"/>
    <w:rsid w:val="00B8634E"/>
    <w:rsid w:val="00B87A7B"/>
    <w:rsid w:val="00B93C61"/>
    <w:rsid w:val="00B9600B"/>
    <w:rsid w:val="00BA1445"/>
    <w:rsid w:val="00BA2AA3"/>
    <w:rsid w:val="00BA61D7"/>
    <w:rsid w:val="00BB2520"/>
    <w:rsid w:val="00BB69DE"/>
    <w:rsid w:val="00BB6F19"/>
    <w:rsid w:val="00BC25C2"/>
    <w:rsid w:val="00BC285E"/>
    <w:rsid w:val="00BC3525"/>
    <w:rsid w:val="00BC75B2"/>
    <w:rsid w:val="00BD0C8A"/>
    <w:rsid w:val="00BD3CA2"/>
    <w:rsid w:val="00BD5193"/>
    <w:rsid w:val="00BD5366"/>
    <w:rsid w:val="00BE0970"/>
    <w:rsid w:val="00BE3EEA"/>
    <w:rsid w:val="00BE7C71"/>
    <w:rsid w:val="00BF0352"/>
    <w:rsid w:val="00BF1A42"/>
    <w:rsid w:val="00BF3BF8"/>
    <w:rsid w:val="00C01B71"/>
    <w:rsid w:val="00C0277A"/>
    <w:rsid w:val="00C070DB"/>
    <w:rsid w:val="00C16726"/>
    <w:rsid w:val="00C2644D"/>
    <w:rsid w:val="00C27837"/>
    <w:rsid w:val="00C27A1B"/>
    <w:rsid w:val="00C3028F"/>
    <w:rsid w:val="00C31F2D"/>
    <w:rsid w:val="00C3535B"/>
    <w:rsid w:val="00C35623"/>
    <w:rsid w:val="00C3784A"/>
    <w:rsid w:val="00C41BC8"/>
    <w:rsid w:val="00C4394F"/>
    <w:rsid w:val="00C443DF"/>
    <w:rsid w:val="00C44F9E"/>
    <w:rsid w:val="00C453F2"/>
    <w:rsid w:val="00C4704C"/>
    <w:rsid w:val="00C50A39"/>
    <w:rsid w:val="00C532F0"/>
    <w:rsid w:val="00C536FA"/>
    <w:rsid w:val="00C5403B"/>
    <w:rsid w:val="00C54F49"/>
    <w:rsid w:val="00C56A17"/>
    <w:rsid w:val="00C60C7A"/>
    <w:rsid w:val="00C63B62"/>
    <w:rsid w:val="00C669AB"/>
    <w:rsid w:val="00C66C03"/>
    <w:rsid w:val="00C66F2A"/>
    <w:rsid w:val="00C670EE"/>
    <w:rsid w:val="00C67293"/>
    <w:rsid w:val="00C73B44"/>
    <w:rsid w:val="00C73DB2"/>
    <w:rsid w:val="00C80467"/>
    <w:rsid w:val="00C85389"/>
    <w:rsid w:val="00C908ED"/>
    <w:rsid w:val="00C93D91"/>
    <w:rsid w:val="00CA47CD"/>
    <w:rsid w:val="00CB00F2"/>
    <w:rsid w:val="00CB2269"/>
    <w:rsid w:val="00CB3018"/>
    <w:rsid w:val="00CB40FF"/>
    <w:rsid w:val="00CB62C6"/>
    <w:rsid w:val="00CB79AC"/>
    <w:rsid w:val="00CC16B0"/>
    <w:rsid w:val="00CC1C3B"/>
    <w:rsid w:val="00CC4513"/>
    <w:rsid w:val="00CC59D8"/>
    <w:rsid w:val="00CC7789"/>
    <w:rsid w:val="00CE123A"/>
    <w:rsid w:val="00CE1354"/>
    <w:rsid w:val="00CE3EA2"/>
    <w:rsid w:val="00CE54D8"/>
    <w:rsid w:val="00CE79C5"/>
    <w:rsid w:val="00CE7CA1"/>
    <w:rsid w:val="00CF21F2"/>
    <w:rsid w:val="00CF4E48"/>
    <w:rsid w:val="00CF54DE"/>
    <w:rsid w:val="00CF5B57"/>
    <w:rsid w:val="00CF7EE5"/>
    <w:rsid w:val="00D041A1"/>
    <w:rsid w:val="00D045C7"/>
    <w:rsid w:val="00D07E13"/>
    <w:rsid w:val="00D10117"/>
    <w:rsid w:val="00D11E2A"/>
    <w:rsid w:val="00D14AD0"/>
    <w:rsid w:val="00D20DA2"/>
    <w:rsid w:val="00D23103"/>
    <w:rsid w:val="00D23BE9"/>
    <w:rsid w:val="00D23DA7"/>
    <w:rsid w:val="00D24756"/>
    <w:rsid w:val="00D26332"/>
    <w:rsid w:val="00D31588"/>
    <w:rsid w:val="00D31E75"/>
    <w:rsid w:val="00D336E5"/>
    <w:rsid w:val="00D37619"/>
    <w:rsid w:val="00D37A0E"/>
    <w:rsid w:val="00D40406"/>
    <w:rsid w:val="00D4183B"/>
    <w:rsid w:val="00D41C2B"/>
    <w:rsid w:val="00D44219"/>
    <w:rsid w:val="00D4505C"/>
    <w:rsid w:val="00D4517C"/>
    <w:rsid w:val="00D4747A"/>
    <w:rsid w:val="00D55878"/>
    <w:rsid w:val="00D564D0"/>
    <w:rsid w:val="00D57FF1"/>
    <w:rsid w:val="00D63D19"/>
    <w:rsid w:val="00D660A8"/>
    <w:rsid w:val="00D67729"/>
    <w:rsid w:val="00D67E13"/>
    <w:rsid w:val="00D73209"/>
    <w:rsid w:val="00D75DE3"/>
    <w:rsid w:val="00D777C7"/>
    <w:rsid w:val="00D8163B"/>
    <w:rsid w:val="00D8190C"/>
    <w:rsid w:val="00D81B5E"/>
    <w:rsid w:val="00D81B60"/>
    <w:rsid w:val="00D82CA1"/>
    <w:rsid w:val="00D85659"/>
    <w:rsid w:val="00D91CCA"/>
    <w:rsid w:val="00DA3981"/>
    <w:rsid w:val="00DA3FCB"/>
    <w:rsid w:val="00DA4526"/>
    <w:rsid w:val="00DB2FC8"/>
    <w:rsid w:val="00DB552D"/>
    <w:rsid w:val="00DC0AFE"/>
    <w:rsid w:val="00DC68AD"/>
    <w:rsid w:val="00DD13F7"/>
    <w:rsid w:val="00DD4D5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22722"/>
    <w:rsid w:val="00E24A57"/>
    <w:rsid w:val="00E325ED"/>
    <w:rsid w:val="00E3550F"/>
    <w:rsid w:val="00E428EF"/>
    <w:rsid w:val="00E46E43"/>
    <w:rsid w:val="00E47B31"/>
    <w:rsid w:val="00E51BC1"/>
    <w:rsid w:val="00E5546E"/>
    <w:rsid w:val="00E568E8"/>
    <w:rsid w:val="00E570C1"/>
    <w:rsid w:val="00E57107"/>
    <w:rsid w:val="00E5786E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5B52"/>
    <w:rsid w:val="00EC6824"/>
    <w:rsid w:val="00EC68FB"/>
    <w:rsid w:val="00EC7948"/>
    <w:rsid w:val="00ED37F6"/>
    <w:rsid w:val="00ED746A"/>
    <w:rsid w:val="00EE3F60"/>
    <w:rsid w:val="00EE5720"/>
    <w:rsid w:val="00EE6B9E"/>
    <w:rsid w:val="00EE7CBD"/>
    <w:rsid w:val="00EF1BAB"/>
    <w:rsid w:val="00EF1F52"/>
    <w:rsid w:val="00EF3FD5"/>
    <w:rsid w:val="00F00E16"/>
    <w:rsid w:val="00F01103"/>
    <w:rsid w:val="00F01856"/>
    <w:rsid w:val="00F038F2"/>
    <w:rsid w:val="00F10314"/>
    <w:rsid w:val="00F11260"/>
    <w:rsid w:val="00F13548"/>
    <w:rsid w:val="00F17733"/>
    <w:rsid w:val="00F22D75"/>
    <w:rsid w:val="00F30474"/>
    <w:rsid w:val="00F37A1E"/>
    <w:rsid w:val="00F471D9"/>
    <w:rsid w:val="00F50AA5"/>
    <w:rsid w:val="00F53B9A"/>
    <w:rsid w:val="00F55354"/>
    <w:rsid w:val="00F612CC"/>
    <w:rsid w:val="00F62B3F"/>
    <w:rsid w:val="00F6351E"/>
    <w:rsid w:val="00F63EED"/>
    <w:rsid w:val="00F64A46"/>
    <w:rsid w:val="00F64A99"/>
    <w:rsid w:val="00F734A5"/>
    <w:rsid w:val="00F741D9"/>
    <w:rsid w:val="00F758A8"/>
    <w:rsid w:val="00F7647E"/>
    <w:rsid w:val="00F76AAA"/>
    <w:rsid w:val="00F80526"/>
    <w:rsid w:val="00F81C2A"/>
    <w:rsid w:val="00F906D6"/>
    <w:rsid w:val="00F9202A"/>
    <w:rsid w:val="00F931AD"/>
    <w:rsid w:val="00F94005"/>
    <w:rsid w:val="00F94E97"/>
    <w:rsid w:val="00FA2518"/>
    <w:rsid w:val="00FB488E"/>
    <w:rsid w:val="00FB5D9D"/>
    <w:rsid w:val="00FB7303"/>
    <w:rsid w:val="00FB7658"/>
    <w:rsid w:val="00FB77CE"/>
    <w:rsid w:val="00FC01EC"/>
    <w:rsid w:val="00FC1ECF"/>
    <w:rsid w:val="00FC234E"/>
    <w:rsid w:val="00FC2E78"/>
    <w:rsid w:val="00FC384A"/>
    <w:rsid w:val="00FC5594"/>
    <w:rsid w:val="00FC648B"/>
    <w:rsid w:val="00FD03CF"/>
    <w:rsid w:val="00FD06EA"/>
    <w:rsid w:val="00FD631A"/>
    <w:rsid w:val="00FE5095"/>
    <w:rsid w:val="00FE6368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C4887A"/>
  <w15:docId w15:val="{EE7C1644-C703-4A7C-B5A4-C05E030BA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7">
    <w:name w:val="2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26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2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24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23"/>
    <w:basedOn w:val="TableNormal"/>
    <w:tblPr>
      <w:tblStyleRowBandSize w:val="1"/>
      <w:tblStyleColBandSize w:val="1"/>
    </w:tblPr>
  </w:style>
  <w:style w:type="table" w:customStyle="1" w:styleId="22">
    <w:name w:val="22"/>
    <w:basedOn w:val="TableNormal"/>
    <w:tblPr>
      <w:tblStyleRowBandSize w:val="1"/>
      <w:tblStyleColBandSize w:val="1"/>
    </w:tblPr>
  </w:style>
  <w:style w:type="table" w:customStyle="1" w:styleId="21">
    <w:name w:val="21"/>
    <w:basedOn w:val="TableNormal"/>
    <w:tblPr>
      <w:tblStyleRowBandSize w:val="1"/>
      <w:tblStyleColBandSize w:val="1"/>
    </w:tblPr>
  </w:style>
  <w:style w:type="table" w:customStyle="1" w:styleId="20">
    <w:name w:val="20"/>
    <w:basedOn w:val="TableNormal"/>
    <w:tblPr>
      <w:tblStyleRowBandSize w:val="1"/>
      <w:tblStyleColBandSize w:val="1"/>
    </w:tblPr>
  </w:style>
  <w:style w:type="table" w:customStyle="1" w:styleId="19">
    <w:name w:val="1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18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1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1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15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1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13"/>
    <w:basedOn w:val="TableNormal"/>
    <w:tblPr>
      <w:tblStyleRowBandSize w:val="1"/>
      <w:tblStyleColBandSize w:val="1"/>
    </w:tblPr>
  </w:style>
  <w:style w:type="table" w:customStyle="1" w:styleId="12">
    <w:name w:val="12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1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">
    <w:name w:val="10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</w:tblPr>
  </w:style>
  <w:style w:type="table" w:customStyle="1" w:styleId="60">
    <w:name w:val="6"/>
    <w:basedOn w:val="TableNormal"/>
    <w:tblPr>
      <w:tblStyleRowBandSize w:val="1"/>
      <w:tblStyleColBandSize w:val="1"/>
    </w:tblPr>
  </w:style>
  <w:style w:type="table" w:customStyle="1" w:styleId="50">
    <w:name w:val="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0">
    <w:name w:val="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0">
    <w:name w:val="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8">
    <w:name w:val="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5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6">
    <w:name w:val="Balloon Text"/>
    <w:basedOn w:val="a"/>
    <w:link w:val="a7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首 字元"/>
    <w:basedOn w:val="a0"/>
    <w:link w:val="a8"/>
    <w:uiPriority w:val="99"/>
    <w:rsid w:val="003C7092"/>
  </w:style>
  <w:style w:type="paragraph" w:styleId="aa">
    <w:name w:val="footer"/>
    <w:basedOn w:val="a"/>
    <w:link w:val="ab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b">
    <w:name w:val="頁尾 字元"/>
    <w:basedOn w:val="a0"/>
    <w:link w:val="aa"/>
    <w:uiPriority w:val="99"/>
    <w:rsid w:val="003C7092"/>
  </w:style>
  <w:style w:type="table" w:styleId="ac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949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575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92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2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4C67C55-40C1-45D0-8519-1F8079B137ED}" type="doc">
      <dgm:prSet loTypeId="urn:microsoft.com/office/officeart/2005/8/layout/hierarchy3" loCatId="relationship" qsTypeId="urn:microsoft.com/office/officeart/2005/8/quickstyle/simple1" qsCatId="simple" csTypeId="urn:microsoft.com/office/officeart/2005/8/colors/accent1_1" csCatId="accent1" phldr="1"/>
      <dgm:spPr/>
      <dgm:t>
        <a:bodyPr/>
        <a:lstStyle/>
        <a:p>
          <a:endParaRPr lang="zh-TW" altLang="en-US"/>
        </a:p>
      </dgm:t>
    </dgm:pt>
    <dgm:pt modelId="{CC83FB1C-F5DF-4788-8EB9-04E374723F73}">
      <dgm:prSet phldrT="[文字]"/>
      <dgm:spPr/>
      <dgm:t>
        <a:bodyPr/>
        <a:lstStyle/>
        <a:p>
          <a:r>
            <a:rPr lang="zh-TW" altLang="en-US"/>
            <a:t>上學期</a:t>
          </a:r>
        </a:p>
      </dgm:t>
    </dgm:pt>
    <dgm:pt modelId="{AC7C87E8-A45F-4AE6-AE1C-55E53DF4519C}" type="parTrans" cxnId="{3637F79F-064A-47F9-BF5F-54DEA2B8F0AA}">
      <dgm:prSet/>
      <dgm:spPr/>
      <dgm:t>
        <a:bodyPr/>
        <a:lstStyle/>
        <a:p>
          <a:endParaRPr lang="zh-TW" altLang="en-US"/>
        </a:p>
      </dgm:t>
    </dgm:pt>
    <dgm:pt modelId="{34ACDB07-E19F-4716-83CD-EF1DDDD8DC0F}" type="sibTrans" cxnId="{3637F79F-064A-47F9-BF5F-54DEA2B8F0AA}">
      <dgm:prSet/>
      <dgm:spPr/>
      <dgm:t>
        <a:bodyPr/>
        <a:lstStyle/>
        <a:p>
          <a:endParaRPr lang="zh-TW" altLang="en-US"/>
        </a:p>
      </dgm:t>
    </dgm:pt>
    <dgm:pt modelId="{4244948B-16F7-4B86-A5CF-C9B7B5E91EA3}">
      <dgm:prSet phldrT="[文字]"/>
      <dgm:spPr/>
      <dgm:t>
        <a:bodyPr/>
        <a:lstStyle/>
        <a:p>
          <a:r>
            <a:rPr lang="zh-TW" altLang="en-US"/>
            <a:t>文學跨越世界的藩籬</a:t>
          </a:r>
        </a:p>
      </dgm:t>
    </dgm:pt>
    <dgm:pt modelId="{5FC2D22C-1462-44EA-82E9-9F15BE7F45E9}" type="parTrans" cxnId="{9527BBB6-06C6-44D9-A3F4-0732049A1C15}">
      <dgm:prSet/>
      <dgm:spPr/>
      <dgm:t>
        <a:bodyPr/>
        <a:lstStyle/>
        <a:p>
          <a:endParaRPr lang="zh-TW" altLang="en-US"/>
        </a:p>
      </dgm:t>
    </dgm:pt>
    <dgm:pt modelId="{3D29EA42-D2AF-4838-9344-57819FB47EA0}" type="sibTrans" cxnId="{9527BBB6-06C6-44D9-A3F4-0732049A1C15}">
      <dgm:prSet/>
      <dgm:spPr/>
      <dgm:t>
        <a:bodyPr/>
        <a:lstStyle/>
        <a:p>
          <a:endParaRPr lang="zh-TW" altLang="en-US"/>
        </a:p>
      </dgm:t>
    </dgm:pt>
    <dgm:pt modelId="{6B79D5B3-09ED-4B5F-B43C-6ADA2CA19358}">
      <dgm:prSet phldrT="[文字]"/>
      <dgm:spPr/>
      <dgm:t>
        <a:bodyPr/>
        <a:lstStyle/>
        <a:p>
          <a:r>
            <a:rPr lang="zh-TW" altLang="en-US"/>
            <a:t>下學期</a:t>
          </a:r>
        </a:p>
      </dgm:t>
    </dgm:pt>
    <dgm:pt modelId="{2781EDB3-E4B0-462F-9F49-3FC0204F401C}" type="parTrans" cxnId="{374CBCD1-6910-4484-8007-F39A9DACD32A}">
      <dgm:prSet/>
      <dgm:spPr/>
      <dgm:t>
        <a:bodyPr/>
        <a:lstStyle/>
        <a:p>
          <a:endParaRPr lang="zh-TW" altLang="en-US"/>
        </a:p>
      </dgm:t>
    </dgm:pt>
    <dgm:pt modelId="{2F0948DC-14DB-44F9-9F5F-E7A9A1C7B057}" type="sibTrans" cxnId="{374CBCD1-6910-4484-8007-F39A9DACD32A}">
      <dgm:prSet/>
      <dgm:spPr/>
      <dgm:t>
        <a:bodyPr/>
        <a:lstStyle/>
        <a:p>
          <a:endParaRPr lang="zh-TW" altLang="en-US"/>
        </a:p>
      </dgm:t>
    </dgm:pt>
    <dgm:pt modelId="{50B9944F-7AA6-4B68-B50F-B3CC5CCE6353}">
      <dgm:prSet phldrT="[文字]"/>
      <dgm:spPr/>
      <dgm:t>
        <a:bodyPr/>
        <a:lstStyle/>
        <a:p>
          <a:r>
            <a:rPr lang="zh-TW" altLang="en-US"/>
            <a:t>圖文編輯話親情</a:t>
          </a:r>
        </a:p>
      </dgm:t>
    </dgm:pt>
    <dgm:pt modelId="{C2E2332D-B921-4848-8D74-84B184742871}" type="parTrans" cxnId="{B5F596C6-709E-483F-84F6-120012BDDA48}">
      <dgm:prSet/>
      <dgm:spPr/>
      <dgm:t>
        <a:bodyPr/>
        <a:lstStyle/>
        <a:p>
          <a:endParaRPr lang="zh-TW" altLang="en-US"/>
        </a:p>
      </dgm:t>
    </dgm:pt>
    <dgm:pt modelId="{524594F7-E558-4C9F-8B91-9C385680598E}" type="sibTrans" cxnId="{B5F596C6-709E-483F-84F6-120012BDDA48}">
      <dgm:prSet/>
      <dgm:spPr/>
      <dgm:t>
        <a:bodyPr/>
        <a:lstStyle/>
        <a:p>
          <a:endParaRPr lang="zh-TW" altLang="en-US"/>
        </a:p>
      </dgm:t>
    </dgm:pt>
    <dgm:pt modelId="{F665A399-FC95-492C-BDFD-A984021D1215}">
      <dgm:prSet phldrT="[文字]"/>
      <dgm:spPr/>
      <dgm:t>
        <a:bodyPr/>
        <a:lstStyle/>
        <a:p>
          <a:r>
            <a:rPr lang="zh-TW" altLang="en-US"/>
            <a:t>詩詞與音樂的結合</a:t>
          </a:r>
        </a:p>
      </dgm:t>
    </dgm:pt>
    <dgm:pt modelId="{F23CF4DF-C109-49CB-A650-3485E715B346}" type="parTrans" cxnId="{E2FD1BC1-9133-4E73-840E-0653C5CCF35E}">
      <dgm:prSet/>
      <dgm:spPr/>
      <dgm:t>
        <a:bodyPr/>
        <a:lstStyle/>
        <a:p>
          <a:endParaRPr lang="zh-TW" altLang="en-US"/>
        </a:p>
      </dgm:t>
    </dgm:pt>
    <dgm:pt modelId="{D8DF05FD-8424-4855-A77E-EDD5DC5DD347}" type="sibTrans" cxnId="{E2FD1BC1-9133-4E73-840E-0653C5CCF35E}">
      <dgm:prSet/>
      <dgm:spPr/>
      <dgm:t>
        <a:bodyPr/>
        <a:lstStyle/>
        <a:p>
          <a:endParaRPr lang="zh-TW" altLang="en-US"/>
        </a:p>
      </dgm:t>
    </dgm:pt>
    <dgm:pt modelId="{D0DCAF2F-C88A-42BB-8FD6-868ED027BBAD}">
      <dgm:prSet/>
      <dgm:spPr/>
      <dgm:t>
        <a:bodyPr/>
        <a:lstStyle/>
        <a:p>
          <a:r>
            <a:rPr lang="zh-TW" altLang="en-US"/>
            <a:t>科學跟文學是好朋友</a:t>
          </a:r>
        </a:p>
      </dgm:t>
    </dgm:pt>
    <dgm:pt modelId="{2BE6F9CC-A309-4FE5-9AA7-F90DE27A01C6}" type="parTrans" cxnId="{E1529BEA-F4DE-4CCA-B30B-B5DE0D9CC567}">
      <dgm:prSet/>
      <dgm:spPr/>
      <dgm:t>
        <a:bodyPr/>
        <a:lstStyle/>
        <a:p>
          <a:endParaRPr lang="zh-TW" altLang="en-US"/>
        </a:p>
      </dgm:t>
    </dgm:pt>
    <dgm:pt modelId="{14F066D9-72D9-4475-B311-3AF24946759C}" type="sibTrans" cxnId="{E1529BEA-F4DE-4CCA-B30B-B5DE0D9CC567}">
      <dgm:prSet/>
      <dgm:spPr/>
      <dgm:t>
        <a:bodyPr/>
        <a:lstStyle/>
        <a:p>
          <a:endParaRPr lang="zh-TW" altLang="en-US"/>
        </a:p>
      </dgm:t>
    </dgm:pt>
    <dgm:pt modelId="{006D7238-A2CA-4F66-832F-FF80CFD75893}">
      <dgm:prSet/>
      <dgm:spPr/>
      <dgm:t>
        <a:bodyPr/>
        <a:lstStyle/>
        <a:p>
          <a:r>
            <a:rPr lang="zh-TW" altLang="en-US"/>
            <a:t>數感寫作大進擊</a:t>
          </a:r>
        </a:p>
      </dgm:t>
    </dgm:pt>
    <dgm:pt modelId="{E94263E8-724F-4A2E-86CC-4150A454839E}" type="sibTrans" cxnId="{498BE1ED-74C3-4E92-A4BB-466A60956CD7}">
      <dgm:prSet/>
      <dgm:spPr/>
      <dgm:t>
        <a:bodyPr/>
        <a:lstStyle/>
        <a:p>
          <a:endParaRPr lang="zh-TW" altLang="en-US"/>
        </a:p>
      </dgm:t>
    </dgm:pt>
    <dgm:pt modelId="{BA5337E8-AE30-4E51-8A0C-82F7CEA6AC2B}" type="parTrans" cxnId="{498BE1ED-74C3-4E92-A4BB-466A60956CD7}">
      <dgm:prSet/>
      <dgm:spPr/>
      <dgm:t>
        <a:bodyPr/>
        <a:lstStyle/>
        <a:p>
          <a:endParaRPr lang="zh-TW" altLang="en-US"/>
        </a:p>
      </dgm:t>
    </dgm:pt>
    <dgm:pt modelId="{251381F5-AEE3-47ED-8078-61CF927E5976}">
      <dgm:prSet phldrT="[文字]"/>
      <dgm:spPr/>
      <dgm:t>
        <a:bodyPr/>
        <a:lstStyle/>
        <a:p>
          <a:r>
            <a:rPr lang="zh-TW" altLang="en-US"/>
            <a:t>圖文並進介紹我</a:t>
          </a:r>
        </a:p>
      </dgm:t>
    </dgm:pt>
    <dgm:pt modelId="{580DCA01-6DA2-4767-8E2F-CF0DF5954051}" type="sibTrans" cxnId="{435C1294-60EF-45CB-96CA-2FEF474EC5EB}">
      <dgm:prSet/>
      <dgm:spPr/>
      <dgm:t>
        <a:bodyPr/>
        <a:lstStyle/>
        <a:p>
          <a:endParaRPr lang="zh-TW" altLang="en-US"/>
        </a:p>
      </dgm:t>
    </dgm:pt>
    <dgm:pt modelId="{2CFF43F9-3E01-468A-9B4A-96D70DC3912D}" type="parTrans" cxnId="{435C1294-60EF-45CB-96CA-2FEF474EC5EB}">
      <dgm:prSet/>
      <dgm:spPr/>
      <dgm:t>
        <a:bodyPr/>
        <a:lstStyle/>
        <a:p>
          <a:endParaRPr lang="zh-TW" altLang="en-US"/>
        </a:p>
      </dgm:t>
    </dgm:pt>
    <dgm:pt modelId="{6DB2703B-B823-440C-9F67-F9F24523A718}" type="pres">
      <dgm:prSet presAssocID="{64C67C55-40C1-45D0-8519-1F8079B137ED}" presName="diagram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363E4A29-C49C-4429-88BC-008EBB4C5C46}" type="pres">
      <dgm:prSet presAssocID="{CC83FB1C-F5DF-4788-8EB9-04E374723F73}" presName="root" presStyleCnt="0"/>
      <dgm:spPr/>
    </dgm:pt>
    <dgm:pt modelId="{26DEEBF8-D6E1-440B-A76C-902749A7C41E}" type="pres">
      <dgm:prSet presAssocID="{CC83FB1C-F5DF-4788-8EB9-04E374723F73}" presName="rootComposite" presStyleCnt="0"/>
      <dgm:spPr/>
    </dgm:pt>
    <dgm:pt modelId="{F6BA5CB8-48D2-4C12-BEF0-122B4F2DB1B8}" type="pres">
      <dgm:prSet presAssocID="{CC83FB1C-F5DF-4788-8EB9-04E374723F73}" presName="rootText" presStyleLbl="node1" presStyleIdx="0" presStyleCnt="2"/>
      <dgm:spPr/>
    </dgm:pt>
    <dgm:pt modelId="{92E4BBEA-EA69-427F-857C-E213DA9B6D2F}" type="pres">
      <dgm:prSet presAssocID="{CC83FB1C-F5DF-4788-8EB9-04E374723F73}" presName="rootConnector" presStyleLbl="node1" presStyleIdx="0" presStyleCnt="2"/>
      <dgm:spPr/>
    </dgm:pt>
    <dgm:pt modelId="{A5B94C0C-22F4-4A39-96FC-57421D52A1A1}" type="pres">
      <dgm:prSet presAssocID="{CC83FB1C-F5DF-4788-8EB9-04E374723F73}" presName="childShape" presStyleCnt="0"/>
      <dgm:spPr/>
    </dgm:pt>
    <dgm:pt modelId="{61B7D2BC-07CB-423D-A815-E330E335E490}" type="pres">
      <dgm:prSet presAssocID="{2CFF43F9-3E01-468A-9B4A-96D70DC3912D}" presName="Name13" presStyleLbl="parChTrans1D2" presStyleIdx="0" presStyleCnt="6"/>
      <dgm:spPr/>
    </dgm:pt>
    <dgm:pt modelId="{4A9BFD76-C383-453E-8EB3-15706446E6A1}" type="pres">
      <dgm:prSet presAssocID="{251381F5-AEE3-47ED-8078-61CF927E5976}" presName="childText" presStyleLbl="bgAcc1" presStyleIdx="0" presStyleCnt="6">
        <dgm:presLayoutVars>
          <dgm:bulletEnabled val="1"/>
        </dgm:presLayoutVars>
      </dgm:prSet>
      <dgm:spPr/>
    </dgm:pt>
    <dgm:pt modelId="{75FA1C70-7A57-43AF-9641-99A79FFDEA37}" type="pres">
      <dgm:prSet presAssocID="{5FC2D22C-1462-44EA-82E9-9F15BE7F45E9}" presName="Name13" presStyleLbl="parChTrans1D2" presStyleIdx="1" presStyleCnt="6"/>
      <dgm:spPr/>
    </dgm:pt>
    <dgm:pt modelId="{C723E9A2-CAE2-42FF-AB8C-DD771C7FF72E}" type="pres">
      <dgm:prSet presAssocID="{4244948B-16F7-4B86-A5CF-C9B7B5E91EA3}" presName="childText" presStyleLbl="bgAcc1" presStyleIdx="1" presStyleCnt="6">
        <dgm:presLayoutVars>
          <dgm:bulletEnabled val="1"/>
        </dgm:presLayoutVars>
      </dgm:prSet>
      <dgm:spPr/>
    </dgm:pt>
    <dgm:pt modelId="{AA824ABC-1ABC-4AE6-ADC7-85E648231491}" type="pres">
      <dgm:prSet presAssocID="{BA5337E8-AE30-4E51-8A0C-82F7CEA6AC2B}" presName="Name13" presStyleLbl="parChTrans1D2" presStyleIdx="2" presStyleCnt="6"/>
      <dgm:spPr/>
    </dgm:pt>
    <dgm:pt modelId="{41FC8845-332A-4597-BE15-83D6FED79BFC}" type="pres">
      <dgm:prSet presAssocID="{006D7238-A2CA-4F66-832F-FF80CFD75893}" presName="childText" presStyleLbl="bgAcc1" presStyleIdx="2" presStyleCnt="6" custLinFactNeighborX="4821" custLinFactNeighborY="881">
        <dgm:presLayoutVars>
          <dgm:bulletEnabled val="1"/>
        </dgm:presLayoutVars>
      </dgm:prSet>
      <dgm:spPr/>
    </dgm:pt>
    <dgm:pt modelId="{66186525-934D-4CDB-BDF9-6FD0FC26012E}" type="pres">
      <dgm:prSet presAssocID="{6B79D5B3-09ED-4B5F-B43C-6ADA2CA19358}" presName="root" presStyleCnt="0"/>
      <dgm:spPr/>
    </dgm:pt>
    <dgm:pt modelId="{7F4F3B9D-5B8C-45A6-AD5C-DE5F4982C259}" type="pres">
      <dgm:prSet presAssocID="{6B79D5B3-09ED-4B5F-B43C-6ADA2CA19358}" presName="rootComposite" presStyleCnt="0"/>
      <dgm:spPr/>
    </dgm:pt>
    <dgm:pt modelId="{0FAF29C7-BE9F-4A88-9FD0-4E45F26D6532}" type="pres">
      <dgm:prSet presAssocID="{6B79D5B3-09ED-4B5F-B43C-6ADA2CA19358}" presName="rootText" presStyleLbl="node1" presStyleIdx="1" presStyleCnt="2"/>
      <dgm:spPr/>
    </dgm:pt>
    <dgm:pt modelId="{3A7C3DBC-BF71-4121-B364-DE12B6D13EEB}" type="pres">
      <dgm:prSet presAssocID="{6B79D5B3-09ED-4B5F-B43C-6ADA2CA19358}" presName="rootConnector" presStyleLbl="node1" presStyleIdx="1" presStyleCnt="2"/>
      <dgm:spPr/>
    </dgm:pt>
    <dgm:pt modelId="{FD2FA969-3A56-4E0A-8ADB-235667A488E7}" type="pres">
      <dgm:prSet presAssocID="{6B79D5B3-09ED-4B5F-B43C-6ADA2CA19358}" presName="childShape" presStyleCnt="0"/>
      <dgm:spPr/>
    </dgm:pt>
    <dgm:pt modelId="{9D10785C-E068-457B-A16F-D0A39DC69E42}" type="pres">
      <dgm:prSet presAssocID="{C2E2332D-B921-4848-8D74-84B184742871}" presName="Name13" presStyleLbl="parChTrans1D2" presStyleIdx="3" presStyleCnt="6"/>
      <dgm:spPr/>
    </dgm:pt>
    <dgm:pt modelId="{CB0ABF9F-E5D8-4774-BE99-FBB25CAB7FF6}" type="pres">
      <dgm:prSet presAssocID="{50B9944F-7AA6-4B68-B50F-B3CC5CCE6353}" presName="childText" presStyleLbl="bgAcc1" presStyleIdx="3" presStyleCnt="6">
        <dgm:presLayoutVars>
          <dgm:bulletEnabled val="1"/>
        </dgm:presLayoutVars>
      </dgm:prSet>
      <dgm:spPr/>
    </dgm:pt>
    <dgm:pt modelId="{B7B491AE-2344-474F-BAF1-99F9E6209D3E}" type="pres">
      <dgm:prSet presAssocID="{F23CF4DF-C109-49CB-A650-3485E715B346}" presName="Name13" presStyleLbl="parChTrans1D2" presStyleIdx="4" presStyleCnt="6"/>
      <dgm:spPr/>
    </dgm:pt>
    <dgm:pt modelId="{D57132EE-BBB7-4C9C-82D3-168156308495}" type="pres">
      <dgm:prSet presAssocID="{F665A399-FC95-492C-BDFD-A984021D1215}" presName="childText" presStyleLbl="bgAcc1" presStyleIdx="4" presStyleCnt="6">
        <dgm:presLayoutVars>
          <dgm:bulletEnabled val="1"/>
        </dgm:presLayoutVars>
      </dgm:prSet>
      <dgm:spPr/>
    </dgm:pt>
    <dgm:pt modelId="{38B72C58-36B9-449E-A0BA-96ABF4050141}" type="pres">
      <dgm:prSet presAssocID="{2BE6F9CC-A309-4FE5-9AA7-F90DE27A01C6}" presName="Name13" presStyleLbl="parChTrans1D2" presStyleIdx="5" presStyleCnt="6"/>
      <dgm:spPr/>
    </dgm:pt>
    <dgm:pt modelId="{7176EBAD-32FE-4047-A33E-4678C11CEA2A}" type="pres">
      <dgm:prSet presAssocID="{D0DCAF2F-C88A-42BB-8FD6-868ED027BBAD}" presName="childText" presStyleLbl="bgAcc1" presStyleIdx="5" presStyleCnt="6">
        <dgm:presLayoutVars>
          <dgm:bulletEnabled val="1"/>
        </dgm:presLayoutVars>
      </dgm:prSet>
      <dgm:spPr/>
    </dgm:pt>
  </dgm:ptLst>
  <dgm:cxnLst>
    <dgm:cxn modelId="{28D44006-F8A9-4BF6-8D64-2B6A96F05070}" type="presOf" srcId="{6B79D5B3-09ED-4B5F-B43C-6ADA2CA19358}" destId="{0FAF29C7-BE9F-4A88-9FD0-4E45F26D6532}" srcOrd="0" destOrd="0" presId="urn:microsoft.com/office/officeart/2005/8/layout/hierarchy3"/>
    <dgm:cxn modelId="{300C0020-E2FC-465B-9C75-9A3D1DFE0A7A}" type="presOf" srcId="{CC83FB1C-F5DF-4788-8EB9-04E374723F73}" destId="{F6BA5CB8-48D2-4C12-BEF0-122B4F2DB1B8}" srcOrd="0" destOrd="0" presId="urn:microsoft.com/office/officeart/2005/8/layout/hierarchy3"/>
    <dgm:cxn modelId="{E1711938-E01E-486F-9B8C-78AA2150C149}" type="presOf" srcId="{BA5337E8-AE30-4E51-8A0C-82F7CEA6AC2B}" destId="{AA824ABC-1ABC-4AE6-ADC7-85E648231491}" srcOrd="0" destOrd="0" presId="urn:microsoft.com/office/officeart/2005/8/layout/hierarchy3"/>
    <dgm:cxn modelId="{B90D8A42-F18E-4F42-9815-ED8BFC535B62}" type="presOf" srcId="{F23CF4DF-C109-49CB-A650-3485E715B346}" destId="{B7B491AE-2344-474F-BAF1-99F9E6209D3E}" srcOrd="0" destOrd="0" presId="urn:microsoft.com/office/officeart/2005/8/layout/hierarchy3"/>
    <dgm:cxn modelId="{6BB7ED45-67F5-4367-88AB-476664AA5F85}" type="presOf" srcId="{C2E2332D-B921-4848-8D74-84B184742871}" destId="{9D10785C-E068-457B-A16F-D0A39DC69E42}" srcOrd="0" destOrd="0" presId="urn:microsoft.com/office/officeart/2005/8/layout/hierarchy3"/>
    <dgm:cxn modelId="{7970C548-4317-473F-9AF6-4FA8DDBC8E23}" type="presOf" srcId="{CC83FB1C-F5DF-4788-8EB9-04E374723F73}" destId="{92E4BBEA-EA69-427F-857C-E213DA9B6D2F}" srcOrd="1" destOrd="0" presId="urn:microsoft.com/office/officeart/2005/8/layout/hierarchy3"/>
    <dgm:cxn modelId="{A532B46A-EA08-4CCB-B007-6F46ABB7D2A7}" type="presOf" srcId="{64C67C55-40C1-45D0-8519-1F8079B137ED}" destId="{6DB2703B-B823-440C-9F67-F9F24523A718}" srcOrd="0" destOrd="0" presId="urn:microsoft.com/office/officeart/2005/8/layout/hierarchy3"/>
    <dgm:cxn modelId="{0610B559-73A1-42B5-979C-657848C70A26}" type="presOf" srcId="{5FC2D22C-1462-44EA-82E9-9F15BE7F45E9}" destId="{75FA1C70-7A57-43AF-9641-99A79FFDEA37}" srcOrd="0" destOrd="0" presId="urn:microsoft.com/office/officeart/2005/8/layout/hierarchy3"/>
    <dgm:cxn modelId="{435C1294-60EF-45CB-96CA-2FEF474EC5EB}" srcId="{CC83FB1C-F5DF-4788-8EB9-04E374723F73}" destId="{251381F5-AEE3-47ED-8078-61CF927E5976}" srcOrd="0" destOrd="0" parTransId="{2CFF43F9-3E01-468A-9B4A-96D70DC3912D}" sibTransId="{580DCA01-6DA2-4767-8E2F-CF0DF5954051}"/>
    <dgm:cxn modelId="{90BE2896-F526-4FA6-8CAC-504B016B9B68}" type="presOf" srcId="{2BE6F9CC-A309-4FE5-9AA7-F90DE27A01C6}" destId="{38B72C58-36B9-449E-A0BA-96ABF4050141}" srcOrd="0" destOrd="0" presId="urn:microsoft.com/office/officeart/2005/8/layout/hierarchy3"/>
    <dgm:cxn modelId="{B7E8929B-E68F-4A58-A434-806BDA867C42}" type="presOf" srcId="{251381F5-AEE3-47ED-8078-61CF927E5976}" destId="{4A9BFD76-C383-453E-8EB3-15706446E6A1}" srcOrd="0" destOrd="0" presId="urn:microsoft.com/office/officeart/2005/8/layout/hierarchy3"/>
    <dgm:cxn modelId="{9847419F-98CE-4EA8-8D01-923017F3F17B}" type="presOf" srcId="{006D7238-A2CA-4F66-832F-FF80CFD75893}" destId="{41FC8845-332A-4597-BE15-83D6FED79BFC}" srcOrd="0" destOrd="0" presId="urn:microsoft.com/office/officeart/2005/8/layout/hierarchy3"/>
    <dgm:cxn modelId="{3637F79F-064A-47F9-BF5F-54DEA2B8F0AA}" srcId="{64C67C55-40C1-45D0-8519-1F8079B137ED}" destId="{CC83FB1C-F5DF-4788-8EB9-04E374723F73}" srcOrd="0" destOrd="0" parTransId="{AC7C87E8-A45F-4AE6-AE1C-55E53DF4519C}" sibTransId="{34ACDB07-E19F-4716-83CD-EF1DDDD8DC0F}"/>
    <dgm:cxn modelId="{9527BBB6-06C6-44D9-A3F4-0732049A1C15}" srcId="{CC83FB1C-F5DF-4788-8EB9-04E374723F73}" destId="{4244948B-16F7-4B86-A5CF-C9B7B5E91EA3}" srcOrd="1" destOrd="0" parTransId="{5FC2D22C-1462-44EA-82E9-9F15BE7F45E9}" sibTransId="{3D29EA42-D2AF-4838-9344-57819FB47EA0}"/>
    <dgm:cxn modelId="{E2FD1BC1-9133-4E73-840E-0653C5CCF35E}" srcId="{6B79D5B3-09ED-4B5F-B43C-6ADA2CA19358}" destId="{F665A399-FC95-492C-BDFD-A984021D1215}" srcOrd="1" destOrd="0" parTransId="{F23CF4DF-C109-49CB-A650-3485E715B346}" sibTransId="{D8DF05FD-8424-4855-A77E-EDD5DC5DD347}"/>
    <dgm:cxn modelId="{8380E6C2-8B37-4A55-AB84-3F4666F79716}" type="presOf" srcId="{6B79D5B3-09ED-4B5F-B43C-6ADA2CA19358}" destId="{3A7C3DBC-BF71-4121-B364-DE12B6D13EEB}" srcOrd="1" destOrd="0" presId="urn:microsoft.com/office/officeart/2005/8/layout/hierarchy3"/>
    <dgm:cxn modelId="{B5F596C6-709E-483F-84F6-120012BDDA48}" srcId="{6B79D5B3-09ED-4B5F-B43C-6ADA2CA19358}" destId="{50B9944F-7AA6-4B68-B50F-B3CC5CCE6353}" srcOrd="0" destOrd="0" parTransId="{C2E2332D-B921-4848-8D74-84B184742871}" sibTransId="{524594F7-E558-4C9F-8B91-9C385680598E}"/>
    <dgm:cxn modelId="{A50F80CC-F2B8-45D9-9769-9D029E91327E}" type="presOf" srcId="{50B9944F-7AA6-4B68-B50F-B3CC5CCE6353}" destId="{CB0ABF9F-E5D8-4774-BE99-FBB25CAB7FF6}" srcOrd="0" destOrd="0" presId="urn:microsoft.com/office/officeart/2005/8/layout/hierarchy3"/>
    <dgm:cxn modelId="{374CBCD1-6910-4484-8007-F39A9DACD32A}" srcId="{64C67C55-40C1-45D0-8519-1F8079B137ED}" destId="{6B79D5B3-09ED-4B5F-B43C-6ADA2CA19358}" srcOrd="1" destOrd="0" parTransId="{2781EDB3-E4B0-462F-9F49-3FC0204F401C}" sibTransId="{2F0948DC-14DB-44F9-9F5F-E7A9A1C7B057}"/>
    <dgm:cxn modelId="{9632B9D2-0778-44CA-A57A-3BFAA4B7B133}" type="presOf" srcId="{D0DCAF2F-C88A-42BB-8FD6-868ED027BBAD}" destId="{7176EBAD-32FE-4047-A33E-4678C11CEA2A}" srcOrd="0" destOrd="0" presId="urn:microsoft.com/office/officeart/2005/8/layout/hierarchy3"/>
    <dgm:cxn modelId="{B44C45D3-64D8-490E-9D8B-64C369361E00}" type="presOf" srcId="{2CFF43F9-3E01-468A-9B4A-96D70DC3912D}" destId="{61B7D2BC-07CB-423D-A815-E330E335E490}" srcOrd="0" destOrd="0" presId="urn:microsoft.com/office/officeart/2005/8/layout/hierarchy3"/>
    <dgm:cxn modelId="{4FCC3FD6-C7A4-41F9-9F22-80F504EF90FE}" type="presOf" srcId="{F665A399-FC95-492C-BDFD-A984021D1215}" destId="{D57132EE-BBB7-4C9C-82D3-168156308495}" srcOrd="0" destOrd="0" presId="urn:microsoft.com/office/officeart/2005/8/layout/hierarchy3"/>
    <dgm:cxn modelId="{F0670ADE-0AD8-4BF5-B6F6-159D725392A9}" type="presOf" srcId="{4244948B-16F7-4B86-A5CF-C9B7B5E91EA3}" destId="{C723E9A2-CAE2-42FF-AB8C-DD771C7FF72E}" srcOrd="0" destOrd="0" presId="urn:microsoft.com/office/officeart/2005/8/layout/hierarchy3"/>
    <dgm:cxn modelId="{E1529BEA-F4DE-4CCA-B30B-B5DE0D9CC567}" srcId="{6B79D5B3-09ED-4B5F-B43C-6ADA2CA19358}" destId="{D0DCAF2F-C88A-42BB-8FD6-868ED027BBAD}" srcOrd="2" destOrd="0" parTransId="{2BE6F9CC-A309-4FE5-9AA7-F90DE27A01C6}" sibTransId="{14F066D9-72D9-4475-B311-3AF24946759C}"/>
    <dgm:cxn modelId="{498BE1ED-74C3-4E92-A4BB-466A60956CD7}" srcId="{CC83FB1C-F5DF-4788-8EB9-04E374723F73}" destId="{006D7238-A2CA-4F66-832F-FF80CFD75893}" srcOrd="2" destOrd="0" parTransId="{BA5337E8-AE30-4E51-8A0C-82F7CEA6AC2B}" sibTransId="{E94263E8-724F-4A2E-86CC-4150A454839E}"/>
    <dgm:cxn modelId="{E7A2418C-B5E6-47E0-B845-E42B772528CF}" type="presParOf" srcId="{6DB2703B-B823-440C-9F67-F9F24523A718}" destId="{363E4A29-C49C-4429-88BC-008EBB4C5C46}" srcOrd="0" destOrd="0" presId="urn:microsoft.com/office/officeart/2005/8/layout/hierarchy3"/>
    <dgm:cxn modelId="{E2F77116-4036-47F3-B75D-47FADD033B46}" type="presParOf" srcId="{363E4A29-C49C-4429-88BC-008EBB4C5C46}" destId="{26DEEBF8-D6E1-440B-A76C-902749A7C41E}" srcOrd="0" destOrd="0" presId="urn:microsoft.com/office/officeart/2005/8/layout/hierarchy3"/>
    <dgm:cxn modelId="{8F7F3923-7810-4AC9-9899-214F881A6B00}" type="presParOf" srcId="{26DEEBF8-D6E1-440B-A76C-902749A7C41E}" destId="{F6BA5CB8-48D2-4C12-BEF0-122B4F2DB1B8}" srcOrd="0" destOrd="0" presId="urn:microsoft.com/office/officeart/2005/8/layout/hierarchy3"/>
    <dgm:cxn modelId="{83C27475-7BC4-4F66-BDC3-4EC1E27EC853}" type="presParOf" srcId="{26DEEBF8-D6E1-440B-A76C-902749A7C41E}" destId="{92E4BBEA-EA69-427F-857C-E213DA9B6D2F}" srcOrd="1" destOrd="0" presId="urn:microsoft.com/office/officeart/2005/8/layout/hierarchy3"/>
    <dgm:cxn modelId="{22DA74E5-E3A8-4C0F-9C56-360F7A731131}" type="presParOf" srcId="{363E4A29-C49C-4429-88BC-008EBB4C5C46}" destId="{A5B94C0C-22F4-4A39-96FC-57421D52A1A1}" srcOrd="1" destOrd="0" presId="urn:microsoft.com/office/officeart/2005/8/layout/hierarchy3"/>
    <dgm:cxn modelId="{C0A4AEC0-6220-483F-B32E-8D035C942865}" type="presParOf" srcId="{A5B94C0C-22F4-4A39-96FC-57421D52A1A1}" destId="{61B7D2BC-07CB-423D-A815-E330E335E490}" srcOrd="0" destOrd="0" presId="urn:microsoft.com/office/officeart/2005/8/layout/hierarchy3"/>
    <dgm:cxn modelId="{9674B798-ACA2-4333-B17F-CE6924F694AA}" type="presParOf" srcId="{A5B94C0C-22F4-4A39-96FC-57421D52A1A1}" destId="{4A9BFD76-C383-453E-8EB3-15706446E6A1}" srcOrd="1" destOrd="0" presId="urn:microsoft.com/office/officeart/2005/8/layout/hierarchy3"/>
    <dgm:cxn modelId="{2E820919-FAC2-4801-91B7-9AFABC302756}" type="presParOf" srcId="{A5B94C0C-22F4-4A39-96FC-57421D52A1A1}" destId="{75FA1C70-7A57-43AF-9641-99A79FFDEA37}" srcOrd="2" destOrd="0" presId="urn:microsoft.com/office/officeart/2005/8/layout/hierarchy3"/>
    <dgm:cxn modelId="{1F312405-F402-425A-9F69-64B57471FDE0}" type="presParOf" srcId="{A5B94C0C-22F4-4A39-96FC-57421D52A1A1}" destId="{C723E9A2-CAE2-42FF-AB8C-DD771C7FF72E}" srcOrd="3" destOrd="0" presId="urn:microsoft.com/office/officeart/2005/8/layout/hierarchy3"/>
    <dgm:cxn modelId="{80A49D9F-13F0-49F4-B33F-F54CAE164CD5}" type="presParOf" srcId="{A5B94C0C-22F4-4A39-96FC-57421D52A1A1}" destId="{AA824ABC-1ABC-4AE6-ADC7-85E648231491}" srcOrd="4" destOrd="0" presId="urn:microsoft.com/office/officeart/2005/8/layout/hierarchy3"/>
    <dgm:cxn modelId="{DE6B943E-774B-4462-8C20-7C42A99626CB}" type="presParOf" srcId="{A5B94C0C-22F4-4A39-96FC-57421D52A1A1}" destId="{41FC8845-332A-4597-BE15-83D6FED79BFC}" srcOrd="5" destOrd="0" presId="urn:microsoft.com/office/officeart/2005/8/layout/hierarchy3"/>
    <dgm:cxn modelId="{A2827308-8A43-4136-BE33-9C36814BEBA5}" type="presParOf" srcId="{6DB2703B-B823-440C-9F67-F9F24523A718}" destId="{66186525-934D-4CDB-BDF9-6FD0FC26012E}" srcOrd="1" destOrd="0" presId="urn:microsoft.com/office/officeart/2005/8/layout/hierarchy3"/>
    <dgm:cxn modelId="{7BD9D753-DC49-455D-9B40-1D818303447C}" type="presParOf" srcId="{66186525-934D-4CDB-BDF9-6FD0FC26012E}" destId="{7F4F3B9D-5B8C-45A6-AD5C-DE5F4982C259}" srcOrd="0" destOrd="0" presId="urn:microsoft.com/office/officeart/2005/8/layout/hierarchy3"/>
    <dgm:cxn modelId="{76365733-4BE0-4686-8C1C-0B3670CB1BCC}" type="presParOf" srcId="{7F4F3B9D-5B8C-45A6-AD5C-DE5F4982C259}" destId="{0FAF29C7-BE9F-4A88-9FD0-4E45F26D6532}" srcOrd="0" destOrd="0" presId="urn:microsoft.com/office/officeart/2005/8/layout/hierarchy3"/>
    <dgm:cxn modelId="{C6597025-1C42-48E9-801C-08A5AEFC2325}" type="presParOf" srcId="{7F4F3B9D-5B8C-45A6-AD5C-DE5F4982C259}" destId="{3A7C3DBC-BF71-4121-B364-DE12B6D13EEB}" srcOrd="1" destOrd="0" presId="urn:microsoft.com/office/officeart/2005/8/layout/hierarchy3"/>
    <dgm:cxn modelId="{F27348B0-9A0F-449E-9B93-0EA47E587282}" type="presParOf" srcId="{66186525-934D-4CDB-BDF9-6FD0FC26012E}" destId="{FD2FA969-3A56-4E0A-8ADB-235667A488E7}" srcOrd="1" destOrd="0" presId="urn:microsoft.com/office/officeart/2005/8/layout/hierarchy3"/>
    <dgm:cxn modelId="{D8134DAA-759A-4A17-BF85-A8E8E27530A5}" type="presParOf" srcId="{FD2FA969-3A56-4E0A-8ADB-235667A488E7}" destId="{9D10785C-E068-457B-A16F-D0A39DC69E42}" srcOrd="0" destOrd="0" presId="urn:microsoft.com/office/officeart/2005/8/layout/hierarchy3"/>
    <dgm:cxn modelId="{1BBF5387-CF52-4C9B-8F28-129AFE88022A}" type="presParOf" srcId="{FD2FA969-3A56-4E0A-8ADB-235667A488E7}" destId="{CB0ABF9F-E5D8-4774-BE99-FBB25CAB7FF6}" srcOrd="1" destOrd="0" presId="urn:microsoft.com/office/officeart/2005/8/layout/hierarchy3"/>
    <dgm:cxn modelId="{CDF1D0CC-7D96-4E7D-84C3-0C41D4B73F29}" type="presParOf" srcId="{FD2FA969-3A56-4E0A-8ADB-235667A488E7}" destId="{B7B491AE-2344-474F-BAF1-99F9E6209D3E}" srcOrd="2" destOrd="0" presId="urn:microsoft.com/office/officeart/2005/8/layout/hierarchy3"/>
    <dgm:cxn modelId="{436B81A1-265F-4CCF-B622-2C4A170FBE74}" type="presParOf" srcId="{FD2FA969-3A56-4E0A-8ADB-235667A488E7}" destId="{D57132EE-BBB7-4C9C-82D3-168156308495}" srcOrd="3" destOrd="0" presId="urn:microsoft.com/office/officeart/2005/8/layout/hierarchy3"/>
    <dgm:cxn modelId="{13F11BE4-AE9C-44AF-AF32-37063829E4D2}" type="presParOf" srcId="{FD2FA969-3A56-4E0A-8ADB-235667A488E7}" destId="{38B72C58-36B9-449E-A0BA-96ABF4050141}" srcOrd="4" destOrd="0" presId="urn:microsoft.com/office/officeart/2005/8/layout/hierarchy3"/>
    <dgm:cxn modelId="{73DD6629-59D3-47C5-8D4D-86E0D768B3DF}" type="presParOf" srcId="{FD2FA969-3A56-4E0A-8ADB-235667A488E7}" destId="{7176EBAD-32FE-4047-A33E-4678C11CEA2A}" srcOrd="5" destOrd="0" presId="urn:microsoft.com/office/officeart/2005/8/layout/hierarchy3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6BA5CB8-48D2-4C12-BEF0-122B4F2DB1B8}">
      <dsp:nvSpPr>
        <dsp:cNvPr id="0" name=""/>
        <dsp:cNvSpPr/>
      </dsp:nvSpPr>
      <dsp:spPr>
        <a:xfrm>
          <a:off x="834574" y="474"/>
          <a:ext cx="939026" cy="46951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005" tIns="26670" rIns="40005" bIns="26670" numCol="1" spcCol="1270" anchor="ctr" anchorCtr="0">
          <a:noAutofit/>
        </a:bodyPr>
        <a:lstStyle/>
        <a:p>
          <a:pPr marL="0" lvl="0" indent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2100" kern="1200"/>
            <a:t>上學期</a:t>
          </a:r>
        </a:p>
      </dsp:txBody>
      <dsp:txXfrm>
        <a:off x="848326" y="14226"/>
        <a:ext cx="911522" cy="442009"/>
      </dsp:txXfrm>
    </dsp:sp>
    <dsp:sp modelId="{61B7D2BC-07CB-423D-A815-E330E335E490}">
      <dsp:nvSpPr>
        <dsp:cNvPr id="0" name=""/>
        <dsp:cNvSpPr/>
      </dsp:nvSpPr>
      <dsp:spPr>
        <a:xfrm>
          <a:off x="928477" y="469987"/>
          <a:ext cx="93902" cy="35213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2134"/>
              </a:lnTo>
              <a:lnTo>
                <a:pt x="93902" y="35213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A9BFD76-C383-453E-8EB3-15706446E6A1}">
      <dsp:nvSpPr>
        <dsp:cNvPr id="0" name=""/>
        <dsp:cNvSpPr/>
      </dsp:nvSpPr>
      <dsp:spPr>
        <a:xfrm>
          <a:off x="1022379" y="587365"/>
          <a:ext cx="751220" cy="469513"/>
        </a:xfrm>
        <a:prstGeom prst="roundRect">
          <a:avLst>
            <a:gd name="adj" fmla="val 1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000" kern="1200"/>
            <a:t>圖文並進介紹我</a:t>
          </a:r>
        </a:p>
      </dsp:txBody>
      <dsp:txXfrm>
        <a:off x="1036131" y="601117"/>
        <a:ext cx="723716" cy="442009"/>
      </dsp:txXfrm>
    </dsp:sp>
    <dsp:sp modelId="{75FA1C70-7A57-43AF-9641-99A79FFDEA37}">
      <dsp:nvSpPr>
        <dsp:cNvPr id="0" name=""/>
        <dsp:cNvSpPr/>
      </dsp:nvSpPr>
      <dsp:spPr>
        <a:xfrm>
          <a:off x="928477" y="469987"/>
          <a:ext cx="93902" cy="93902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39026"/>
              </a:lnTo>
              <a:lnTo>
                <a:pt x="93902" y="93902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723E9A2-CAE2-42FF-AB8C-DD771C7FF72E}">
      <dsp:nvSpPr>
        <dsp:cNvPr id="0" name=""/>
        <dsp:cNvSpPr/>
      </dsp:nvSpPr>
      <dsp:spPr>
        <a:xfrm>
          <a:off x="1022379" y="1174257"/>
          <a:ext cx="751220" cy="469513"/>
        </a:xfrm>
        <a:prstGeom prst="roundRect">
          <a:avLst>
            <a:gd name="adj" fmla="val 1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000" kern="1200"/>
            <a:t>文學跨越世界的藩籬</a:t>
          </a:r>
        </a:p>
      </dsp:txBody>
      <dsp:txXfrm>
        <a:off x="1036131" y="1188009"/>
        <a:ext cx="723716" cy="442009"/>
      </dsp:txXfrm>
    </dsp:sp>
    <dsp:sp modelId="{AA824ABC-1ABC-4AE6-ADC7-85E648231491}">
      <dsp:nvSpPr>
        <dsp:cNvPr id="0" name=""/>
        <dsp:cNvSpPr/>
      </dsp:nvSpPr>
      <dsp:spPr>
        <a:xfrm>
          <a:off x="928477" y="469987"/>
          <a:ext cx="130118" cy="152639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26391"/>
              </a:lnTo>
              <a:lnTo>
                <a:pt x="130118" y="152639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1FC8845-332A-4597-BE15-83D6FED79BFC}">
      <dsp:nvSpPr>
        <dsp:cNvPr id="0" name=""/>
        <dsp:cNvSpPr/>
      </dsp:nvSpPr>
      <dsp:spPr>
        <a:xfrm>
          <a:off x="1058596" y="1761622"/>
          <a:ext cx="751220" cy="469513"/>
        </a:xfrm>
        <a:prstGeom prst="roundRect">
          <a:avLst>
            <a:gd name="adj" fmla="val 1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000" kern="1200"/>
            <a:t>數感寫作大進擊</a:t>
          </a:r>
        </a:p>
      </dsp:txBody>
      <dsp:txXfrm>
        <a:off x="1072348" y="1775374"/>
        <a:ext cx="723716" cy="442009"/>
      </dsp:txXfrm>
    </dsp:sp>
    <dsp:sp modelId="{0FAF29C7-BE9F-4A88-9FD0-4E45F26D6532}">
      <dsp:nvSpPr>
        <dsp:cNvPr id="0" name=""/>
        <dsp:cNvSpPr/>
      </dsp:nvSpPr>
      <dsp:spPr>
        <a:xfrm>
          <a:off x="2008357" y="474"/>
          <a:ext cx="939026" cy="46951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005" tIns="26670" rIns="40005" bIns="26670" numCol="1" spcCol="1270" anchor="ctr" anchorCtr="0">
          <a:noAutofit/>
        </a:bodyPr>
        <a:lstStyle/>
        <a:p>
          <a:pPr marL="0" lvl="0" indent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2100" kern="1200"/>
            <a:t>下學期</a:t>
          </a:r>
        </a:p>
      </dsp:txBody>
      <dsp:txXfrm>
        <a:off x="2022109" y="14226"/>
        <a:ext cx="911522" cy="442009"/>
      </dsp:txXfrm>
    </dsp:sp>
    <dsp:sp modelId="{9D10785C-E068-457B-A16F-D0A39DC69E42}">
      <dsp:nvSpPr>
        <dsp:cNvPr id="0" name=""/>
        <dsp:cNvSpPr/>
      </dsp:nvSpPr>
      <dsp:spPr>
        <a:xfrm>
          <a:off x="2102259" y="469987"/>
          <a:ext cx="93902" cy="35213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2134"/>
              </a:lnTo>
              <a:lnTo>
                <a:pt x="93902" y="35213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B0ABF9F-E5D8-4774-BE99-FBB25CAB7FF6}">
      <dsp:nvSpPr>
        <dsp:cNvPr id="0" name=""/>
        <dsp:cNvSpPr/>
      </dsp:nvSpPr>
      <dsp:spPr>
        <a:xfrm>
          <a:off x="2196162" y="587365"/>
          <a:ext cx="751220" cy="469513"/>
        </a:xfrm>
        <a:prstGeom prst="roundRect">
          <a:avLst>
            <a:gd name="adj" fmla="val 1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000" kern="1200"/>
            <a:t>圖文編輯話親情</a:t>
          </a:r>
        </a:p>
      </dsp:txBody>
      <dsp:txXfrm>
        <a:off x="2209914" y="601117"/>
        <a:ext cx="723716" cy="442009"/>
      </dsp:txXfrm>
    </dsp:sp>
    <dsp:sp modelId="{B7B491AE-2344-474F-BAF1-99F9E6209D3E}">
      <dsp:nvSpPr>
        <dsp:cNvPr id="0" name=""/>
        <dsp:cNvSpPr/>
      </dsp:nvSpPr>
      <dsp:spPr>
        <a:xfrm>
          <a:off x="2102259" y="469987"/>
          <a:ext cx="93902" cy="93902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39026"/>
              </a:lnTo>
              <a:lnTo>
                <a:pt x="93902" y="93902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7132EE-BBB7-4C9C-82D3-168156308495}">
      <dsp:nvSpPr>
        <dsp:cNvPr id="0" name=""/>
        <dsp:cNvSpPr/>
      </dsp:nvSpPr>
      <dsp:spPr>
        <a:xfrm>
          <a:off x="2196162" y="1174257"/>
          <a:ext cx="751220" cy="469513"/>
        </a:xfrm>
        <a:prstGeom prst="roundRect">
          <a:avLst>
            <a:gd name="adj" fmla="val 1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000" kern="1200"/>
            <a:t>詩詞與音樂的結合</a:t>
          </a:r>
        </a:p>
      </dsp:txBody>
      <dsp:txXfrm>
        <a:off x="2209914" y="1188009"/>
        <a:ext cx="723716" cy="442009"/>
      </dsp:txXfrm>
    </dsp:sp>
    <dsp:sp modelId="{38B72C58-36B9-449E-A0BA-96ABF4050141}">
      <dsp:nvSpPr>
        <dsp:cNvPr id="0" name=""/>
        <dsp:cNvSpPr/>
      </dsp:nvSpPr>
      <dsp:spPr>
        <a:xfrm>
          <a:off x="2102259" y="469987"/>
          <a:ext cx="93902" cy="152591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25917"/>
              </a:lnTo>
              <a:lnTo>
                <a:pt x="93902" y="152591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176EBAD-32FE-4047-A33E-4678C11CEA2A}">
      <dsp:nvSpPr>
        <dsp:cNvPr id="0" name=""/>
        <dsp:cNvSpPr/>
      </dsp:nvSpPr>
      <dsp:spPr>
        <a:xfrm>
          <a:off x="2196162" y="1761148"/>
          <a:ext cx="751220" cy="469513"/>
        </a:xfrm>
        <a:prstGeom prst="roundRect">
          <a:avLst>
            <a:gd name="adj" fmla="val 1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000" kern="1200"/>
            <a:t>科學跟文學是好朋友</a:t>
          </a:r>
        </a:p>
      </dsp:txBody>
      <dsp:txXfrm>
        <a:off x="2209914" y="1774900"/>
        <a:ext cx="723716" cy="44200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3">
  <dgm:title val=""/>
  <dgm:desc val=""/>
  <dgm:catLst>
    <dgm:cat type="hierarchy" pri="7000"/>
    <dgm:cat type="list" pri="23000"/>
    <dgm:cat type="relationship" pri="15000"/>
    <dgm:cat type="convert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  <dgm:cxn modelId="7" srcId="0" destId="2" srcOrd="1" destOrd="0"/>
        <dgm:cxn modelId="8" srcId="2" destId="21" srcOrd="0" destOrd="0"/>
        <dgm:cxn modelId="9" srcId="2" destId="2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w" for="des" forName="rootComposite" refType="w"/>
      <dgm:constr type="h" for="des" forName="rootComposite" refType="w" fact="0.5"/>
      <dgm:constr type="w" for="des" forName="childText" refType="w" refFor="des" refForName="rootComposite" fact="0.8"/>
      <dgm:constr type="h" for="des" forName="childText" refType="h" refFor="des" refForName="rootComposite"/>
      <dgm:constr type="sibSp" refType="w" refFor="des" refForName="rootComposite" fact="0.25"/>
      <dgm:constr type="sibSp" for="des" forName="childShape" refType="h" refFor="des" refForName="childText" fact="0.25"/>
      <dgm:constr type="sp" for="des" forName="root" refType="h" refFor="des" refForName="childText" fact="0.25"/>
    </dgm:constrLst>
    <dgm:ruleLst/>
    <dgm:forEach name="Name3" axis="ch">
      <dgm:forEach name="Name4" axis="self" ptType="node" cnt="1">
        <dgm:layoutNode name="root">
          <dgm:choose name="Name5">
            <dgm:if name="Name6" func="var" arg="dir" op="equ" val="norm">
              <dgm:alg type="hierRoot">
                <dgm:param type="hierAlign" val="tL"/>
              </dgm:alg>
            </dgm:if>
            <dgm:else name="Name7">
              <dgm:alg type="hierRoot">
                <dgm:param type="hierAlign" val="t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alignOff" val="0.2"/>
          </dgm:constrLst>
          <dgm:ruleLst/>
          <dgm:layoutNode name="rootComposite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8">
              <dgm:if name="Name9" func="var" arg="dir" op="equ" val="norm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l" for="ch" forName="rootConnector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if>
              <dgm:else name="Name10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r" for="ch" forName="rootConnector" refType="w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else>
            </dgm:choose>
            <dgm:ruleLst/>
            <dgm:layoutNode name="rootText" styleLbl="node1"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rootConnector" moveWith="rootText">
              <dgm:alg type="sp"/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self" ptType="node" cnt="1"/>
              <dgm:constrLst/>
              <dgm:ruleLst/>
            </dgm:layoutNode>
          </dgm:layoutNode>
          <dgm:layoutNode name="childShape">
            <dgm:alg type="hierChild">
              <dgm:param type="chAlign" val="l"/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parTrans" cnt="1">
                <dgm:layoutNode name="Name13">
                  <dgm:choose name="Name14">
                    <dgm:if name="Name15" func="var" arg="dir" op="equ" val="norm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L"/>
                      </dgm:alg>
                    </dgm:if>
                    <dgm:else name="Name16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7" axis="self" ptType="node">
                <dgm:layoutNode name="childText" styleLbl="bgAcc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self desOrSelf" ptType="node node" st="1 1" cnt="1 0"/>
                  <dgm:constrLst>
                    <dgm:constr type="tMarg" refType="primFontSz" fact="0.1"/>
                    <dgm:constr type="bMarg" refType="primFontSz" fact="0.1"/>
                    <dgm:constr type="lMarg" refType="primFontSz" fact="0.15"/>
                    <dgm:constr type="rMarg" refType="primFontSz" fact="0.15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B755F8-5EB1-41AF-8E7C-F9CC26C66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826</Words>
  <Characters>4710</Characters>
  <Application>Microsoft Office Word</Application>
  <DocSecurity>0</DocSecurity>
  <Lines>39</Lines>
  <Paragraphs>11</Paragraphs>
  <ScaleCrop>false</ScaleCrop>
  <Company>Hewlett-Packard Company</Company>
  <LinksUpToDate>false</LinksUpToDate>
  <CharactersWithSpaces>5525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user</cp:lastModifiedBy>
  <cp:revision>3</cp:revision>
  <cp:lastPrinted>2019-06-15T04:27:00Z</cp:lastPrinted>
  <dcterms:created xsi:type="dcterms:W3CDTF">2022-05-24T07:22:00Z</dcterms:created>
  <dcterms:modified xsi:type="dcterms:W3CDTF">2022-06-30T01:42:00Z</dcterms:modified>
</cp:coreProperties>
</file>