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7761" w:rsidRPr="000C2997" w:rsidRDefault="00827761" w:rsidP="00827761">
      <w:pPr>
        <w:jc w:val="center"/>
        <w:rPr>
          <w:rFonts w:ascii="標楷體" w:hAnsi="標楷體" w:cs="標楷體"/>
          <w:b/>
          <w:sz w:val="28"/>
          <w:szCs w:val="28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C16025">
        <w:rPr>
          <w:rFonts w:ascii="標楷體" w:eastAsia="標楷體" w:hAnsi="標楷體" w:cs="標楷體" w:hint="eastAsia"/>
          <w:b/>
          <w:sz w:val="28"/>
          <w:szCs w:val="28"/>
        </w:rPr>
        <w:t>立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="00812FAC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</w:t>
      </w:r>
      <w:r w:rsidR="00C16025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年度</w:t>
      </w:r>
      <w:r w:rsidR="00C16025" w:rsidRPr="00C16025">
        <w:rPr>
          <w:rFonts w:ascii="標楷體" w:eastAsia="標楷體" w:hAnsi="標楷體" w:cs="標楷體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程計畫設計者：</w:t>
      </w:r>
      <w:r>
        <w:rPr>
          <w:rFonts w:ascii="新細明體" w:eastAsia="新細明體" w:hAnsi="新細明體" w:cs="新細明體" w:hint="eastAsia"/>
          <w:b/>
          <w:sz w:val="16"/>
          <w:szCs w:val="16"/>
        </w:rPr>
        <w:t>李建德、陳怡禎、彭偵豔、夏寶蓁</w:t>
      </w:r>
      <w:r>
        <w:rPr>
          <w:rFonts w:ascii="BiauKai" w:hAnsi="BiauKai" w:cs="BiauKai" w:hint="eastAsia"/>
          <w:b/>
          <w:sz w:val="16"/>
          <w:szCs w:val="16"/>
        </w:rPr>
        <w:t>、藍珮文</w:t>
      </w:r>
    </w:p>
    <w:p w:rsidR="00827761" w:rsidRPr="009476AD" w:rsidRDefault="00827761" w:rsidP="00827761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827761" w:rsidRDefault="00827761" w:rsidP="00827761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0955A6">
        <w:rPr>
          <w:rFonts w:ascii="標楷體" w:eastAsia="標楷體" w:hAnsi="標楷體" w:cs="標楷體" w:hint="eastAsia"/>
          <w:sz w:val="24"/>
          <w:szCs w:val="24"/>
        </w:rPr>
        <w:t>■</w:t>
      </w:r>
      <w:r w:rsidRPr="00504BCC">
        <w:rPr>
          <w:rFonts w:ascii="標楷體" w:eastAsia="標楷體" w:hAnsi="標楷體" w:cs="標楷體"/>
          <w:sz w:val="24"/>
          <w:szCs w:val="24"/>
        </w:rPr>
        <w:t>統整</w:t>
      </w:r>
      <w:r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Pr="00504BCC">
        <w:rPr>
          <w:rFonts w:ascii="標楷體" w:eastAsia="標楷體" w:hAnsi="標楷體" w:cs="標楷體"/>
          <w:sz w:val="24"/>
          <w:szCs w:val="24"/>
        </w:rPr>
        <w:t>探究課程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>
        <w:rPr>
          <w:rFonts w:ascii="新細明體" w:eastAsia="新細明體" w:hAnsi="新細明體" w:cs="新細明體" w:hint="eastAsia"/>
          <w:sz w:val="24"/>
          <w:szCs w:val="24"/>
          <w:u w:val="single"/>
        </w:rPr>
        <w:t>社會議題探究之一</w:t>
      </w:r>
      <w:r>
        <w:rPr>
          <w:rFonts w:asciiTheme="minorEastAsia" w:hAnsiTheme="minorEastAsia" w:cs="PMingLiu" w:hint="eastAsia"/>
          <w:sz w:val="24"/>
          <w:szCs w:val="24"/>
          <w:u w:val="single"/>
        </w:rPr>
        <w:t>身為好公民</w:t>
      </w:r>
      <w:r>
        <w:rPr>
          <w:rFonts w:ascii="標楷體" w:eastAsia="標楷體" w:hAnsi="標楷體" w:cs="標楷體" w:hint="eastAsia"/>
          <w:sz w:val="24"/>
          <w:szCs w:val="24"/>
        </w:rPr>
        <w:t>2.</w:t>
      </w:r>
      <w:r w:rsidRPr="00504BCC">
        <w:rPr>
          <w:rFonts w:ascii="標楷體" w:eastAsia="標楷體" w:hAnsi="標楷體" w:cs="標楷體"/>
          <w:sz w:val="24"/>
          <w:szCs w:val="24"/>
        </w:rPr>
        <w:t>□社團活動與技藝課程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 w:rsidRPr="00DF5C42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</w:p>
    <w:p w:rsidR="00827761" w:rsidRPr="00504BCC" w:rsidRDefault="00827761" w:rsidP="00827761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>
        <w:rPr>
          <w:rFonts w:ascii="標楷體" w:eastAsia="標楷體" w:hAnsi="標楷體" w:cs="標楷體" w:hint="eastAsia"/>
          <w:sz w:val="24"/>
          <w:szCs w:val="24"/>
        </w:rPr>
        <w:t>3.</w:t>
      </w:r>
      <w:r w:rsidRPr="00504BCC">
        <w:rPr>
          <w:rFonts w:ascii="標楷體" w:eastAsia="標楷體" w:hAnsi="標楷體" w:cs="標楷體"/>
          <w:sz w:val="24"/>
          <w:szCs w:val="24"/>
        </w:rPr>
        <w:t>□其他</w:t>
      </w:r>
      <w:r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＿＿＿＿＿＿＿＿＿＿＿＿</w:t>
      </w:r>
    </w:p>
    <w:p w:rsidR="00827761" w:rsidRPr="00504BCC" w:rsidRDefault="00827761" w:rsidP="008277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二、學習節數：</w:t>
      </w:r>
      <w:r w:rsidRPr="00504BCC">
        <w:rPr>
          <w:rFonts w:ascii="標楷體" w:eastAsia="標楷體" w:hAnsi="標楷體" w:cs="標楷體"/>
          <w:sz w:val="24"/>
          <w:szCs w:val="24"/>
        </w:rPr>
        <w:t>每週</w:t>
      </w:r>
      <w:r>
        <w:rPr>
          <w:rFonts w:ascii="標楷體" w:eastAsia="標楷體" w:hAnsi="標楷體" w:cs="標楷體" w:hint="eastAsia"/>
          <w:sz w:val="24"/>
          <w:szCs w:val="24"/>
        </w:rPr>
        <w:t>(1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Pr="00504BCC">
        <w:rPr>
          <w:rFonts w:ascii="標楷體" w:eastAsia="標楷體" w:hAnsi="標楷體" w:cs="標楷體"/>
          <w:sz w:val="24"/>
          <w:szCs w:val="24"/>
        </w:rPr>
        <w:t>節，</w:t>
      </w:r>
      <w:r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>
        <w:rPr>
          <w:rFonts w:ascii="標楷體" w:eastAsia="標楷體" w:hAnsi="標楷體" w:cs="標楷體" w:hint="eastAsia"/>
          <w:sz w:val="24"/>
          <w:szCs w:val="24"/>
        </w:rPr>
        <w:t>21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)週</w:t>
      </w:r>
      <w:r w:rsidRPr="00504BCC">
        <w:rPr>
          <w:rFonts w:ascii="標楷體" w:eastAsia="標楷體" w:hAnsi="標楷體" w:cs="標楷體"/>
          <w:sz w:val="24"/>
          <w:szCs w:val="24"/>
        </w:rPr>
        <w:t>，共</w:t>
      </w:r>
      <w:r>
        <w:rPr>
          <w:rFonts w:ascii="標楷體" w:eastAsia="標楷體" w:hAnsi="標楷體" w:cs="標楷體" w:hint="eastAsia"/>
          <w:sz w:val="24"/>
          <w:szCs w:val="24"/>
        </w:rPr>
        <w:t>(21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Pr="00504BCC">
        <w:rPr>
          <w:rFonts w:ascii="標楷體" w:eastAsia="標楷體" w:hAnsi="標楷體" w:cs="標楷體"/>
          <w:sz w:val="24"/>
          <w:szCs w:val="24"/>
        </w:rPr>
        <w:t>節。</w:t>
      </w:r>
    </w:p>
    <w:p w:rsidR="00827761" w:rsidRDefault="00827761" w:rsidP="008277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/>
      </w:tblPr>
      <w:tblGrid>
        <w:gridCol w:w="3111"/>
        <w:gridCol w:w="11430"/>
      </w:tblGrid>
      <w:tr w:rsidR="00827761" w:rsidRPr="00434C48" w:rsidTr="00B31926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7761" w:rsidRPr="00434C48" w:rsidRDefault="00827761" w:rsidP="00B31926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7761" w:rsidRPr="000C2997" w:rsidRDefault="00827761" w:rsidP="00B31926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C2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827761" w:rsidRPr="00434C48" w:rsidTr="00B31926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761" w:rsidRDefault="00827761" w:rsidP="00B3192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827761" w:rsidRPr="00EC7948" w:rsidRDefault="000955A6" w:rsidP="00B3192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="00827761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827761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827761" w:rsidRPr="00EC7948" w:rsidRDefault="000955A6" w:rsidP="00B3192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="00827761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827761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827761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827761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827761" w:rsidRPr="00EC7948" w:rsidRDefault="000955A6" w:rsidP="00B3192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="00827761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827761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="00827761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827761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827761" w:rsidRPr="00EC7948" w:rsidRDefault="00827761" w:rsidP="00B3192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827761" w:rsidRPr="00EC7948" w:rsidRDefault="000955A6" w:rsidP="00B3192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="00827761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827761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827761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827761" w:rsidRPr="00EC7948" w:rsidRDefault="00827761" w:rsidP="00B3192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827761" w:rsidRPr="00EC7948" w:rsidRDefault="00827761" w:rsidP="00B3192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827761" w:rsidRPr="00EC7948" w:rsidRDefault="000955A6" w:rsidP="00B3192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="00827761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827761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827761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827761" w:rsidRPr="001D3382" w:rsidRDefault="000955A6" w:rsidP="00B31926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="00827761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827761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827761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761" w:rsidRDefault="00827761" w:rsidP="00B31926">
            <w:pPr>
              <w:rPr>
                <w:rFonts w:ascii="新細明體" w:eastAsia="新細明體" w:hAnsi="新細明體" w:cs="新細明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因校訂課程無課程綱要</w:t>
            </w:r>
            <w:r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故學習目標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由各校自行撰寫</w:t>
            </w:r>
            <w:r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t>。</w:t>
            </w:r>
          </w:p>
          <w:p w:rsidR="00827761" w:rsidRDefault="00827761" w:rsidP="00B31926">
            <w:pPr>
              <w:pStyle w:val="10"/>
              <w:rPr>
                <w:rFonts w:ascii="PMingLiu" w:eastAsia="PMingLiu" w:hAnsi="PMingLiu" w:cs="PMingLiu"/>
                <w:sz w:val="24"/>
                <w:szCs w:val="24"/>
              </w:rPr>
            </w:pPr>
          </w:p>
          <w:p w:rsidR="00827761" w:rsidRPr="00C97935" w:rsidRDefault="00827761" w:rsidP="00B31926">
            <w:pPr>
              <w:pStyle w:val="10"/>
              <w:rPr>
                <w:rFonts w:ascii="PMingLiu" w:hAnsi="PMingLiu" w:cs="PMingLiu" w:hint="eastAsia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z w:val="24"/>
                <w:szCs w:val="24"/>
              </w:rPr>
              <w:t>一、</w:t>
            </w:r>
            <w:r>
              <w:rPr>
                <w:rFonts w:ascii="PMingLiu" w:hAnsi="PMingLiu" w:cs="PMingLiu" w:hint="eastAsia"/>
                <w:sz w:val="24"/>
                <w:szCs w:val="24"/>
              </w:rPr>
              <w:t>認識國家的功能，理解國際參與對國家達到安全目的的重要</w:t>
            </w:r>
          </w:p>
          <w:p w:rsidR="00827761" w:rsidRPr="00C97935" w:rsidRDefault="00827761" w:rsidP="00B31926">
            <w:pPr>
              <w:pStyle w:val="10"/>
              <w:rPr>
                <w:rFonts w:ascii="PMingLiu" w:hAnsi="PMingLiu" w:cs="PMingLiu" w:hint="eastAsia"/>
                <w:sz w:val="24"/>
                <w:szCs w:val="24"/>
              </w:rPr>
            </w:pPr>
            <w:r>
              <w:rPr>
                <w:rFonts w:ascii="PMingLiu" w:hAnsi="PMingLiu" w:cs="PMingLiu" w:hint="eastAsia"/>
                <w:sz w:val="24"/>
                <w:szCs w:val="24"/>
              </w:rPr>
              <w:t>二、認識中央及地方政府權力的劃分，並理解其組織及職權</w:t>
            </w:r>
          </w:p>
          <w:p w:rsidR="00827761" w:rsidRDefault="00827761" w:rsidP="00B31926">
            <w:pPr>
              <w:pStyle w:val="10"/>
              <w:rPr>
                <w:rFonts w:ascii="PMingLiu" w:hAnsi="PMingLiu" w:cs="PMingLiu" w:hint="eastAsia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z w:val="24"/>
                <w:szCs w:val="24"/>
              </w:rPr>
              <w:t>三、理解權利的發展</w:t>
            </w:r>
            <w:r>
              <w:rPr>
                <w:rFonts w:ascii="PMingLiu" w:hAnsi="PMingLiu" w:cs="PMingLiu" w:hint="eastAsia"/>
                <w:sz w:val="24"/>
                <w:szCs w:val="24"/>
              </w:rPr>
              <w:t>，並懂得珍惜人權及民主發展的成果</w:t>
            </w:r>
          </w:p>
          <w:p w:rsidR="00827761" w:rsidRDefault="00827761" w:rsidP="00B31926">
            <w:pPr>
              <w:pStyle w:val="10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PMingLiu" w:hAnsi="PMingLiu" w:cs="PMingLiu" w:hint="eastAsia"/>
                <w:sz w:val="24"/>
                <w:szCs w:val="24"/>
              </w:rPr>
              <w:t>四、</w:t>
            </w:r>
            <w:r>
              <w:rPr>
                <w:rFonts w:ascii="新細明體" w:eastAsia="新細明體" w:hAnsi="新細明體" w:cs="新細明體" w:hint="eastAsia"/>
                <w:sz w:val="24"/>
                <w:szCs w:val="24"/>
              </w:rPr>
              <w:t>發展民主社會所需之溝通互動、團隊合作、問題解決及社會參與等公民實踐的素養。</w:t>
            </w:r>
          </w:p>
          <w:p w:rsidR="00827761" w:rsidRPr="00C97935" w:rsidRDefault="00827761" w:rsidP="00B31926">
            <w:pPr>
              <w:pStyle w:val="10"/>
              <w:rPr>
                <w:rFonts w:ascii="標楷體" w:hAnsi="標楷體" w:cs="標楷體"/>
                <w:sz w:val="24"/>
                <w:szCs w:val="24"/>
              </w:rPr>
            </w:pPr>
          </w:p>
          <w:p w:rsidR="00827761" w:rsidRPr="00B62FC1" w:rsidRDefault="00827761" w:rsidP="00B3192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27761" w:rsidRPr="00BA2AA3" w:rsidRDefault="00827761" w:rsidP="008277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812FAC" w:rsidRDefault="00812FAC" w:rsidP="00812F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Pr="00A77E44">
        <w:rPr>
          <w:rFonts w:ascii="標楷體" w:eastAsia="標楷體" w:hAnsi="標楷體" w:cs="標楷體"/>
          <w:sz w:val="24"/>
          <w:szCs w:val="24"/>
        </w:rPr>
        <w:t>課程架構：</w:t>
      </w:r>
      <w:r w:rsidRPr="00A77E44"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:rsidR="00812FAC" w:rsidRPr="00A77E44" w:rsidRDefault="00812FAC" w:rsidP="00812F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827761" w:rsidRDefault="00812FAC" w:rsidP="00812F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lastRenderedPageBreak/>
        <w:t>五、</w:t>
      </w:r>
      <w:r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247"/>
        <w:gridCol w:w="1701"/>
        <w:gridCol w:w="1701"/>
        <w:gridCol w:w="3118"/>
        <w:gridCol w:w="425"/>
        <w:gridCol w:w="2268"/>
        <w:gridCol w:w="1418"/>
        <w:gridCol w:w="1417"/>
        <w:gridCol w:w="1784"/>
      </w:tblGrid>
      <w:tr w:rsidR="00A30498" w:rsidRPr="00610204" w:rsidTr="00386370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610204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020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610204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02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610204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020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610204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020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610204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02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610204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02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610204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020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610204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020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610204" w:rsidTr="00386370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610204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610204" w:rsidRDefault="00A30498" w:rsidP="00075E2B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020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610204" w:rsidRDefault="00A30498" w:rsidP="00075E2B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020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31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610204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610204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610204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610204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610204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610204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30498" w:rsidRPr="00610204" w:rsidTr="00386370">
        <w:trPr>
          <w:trHeight w:val="3566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8D7" w:rsidRPr="00610204" w:rsidRDefault="003A58D7" w:rsidP="003A58D7">
            <w:pPr>
              <w:jc w:val="center"/>
              <w:rPr>
                <w:rFonts w:ascii="標楷體" w:eastAsia="標楷體" w:hAnsi="標楷體"/>
              </w:rPr>
            </w:pPr>
            <w:r w:rsidRPr="00610204">
              <w:rPr>
                <w:rFonts w:ascii="標楷體" w:eastAsia="標楷體" w:hAnsi="標楷體"/>
              </w:rPr>
              <w:t>八上</w:t>
            </w:r>
          </w:p>
          <w:p w:rsidR="003A58D7" w:rsidRPr="00610204" w:rsidRDefault="003A58D7" w:rsidP="003A58D7">
            <w:pPr>
              <w:jc w:val="center"/>
              <w:rPr>
                <w:rFonts w:ascii="標楷體" w:eastAsia="標楷體" w:hAnsi="標楷體"/>
              </w:rPr>
            </w:pPr>
            <w:r w:rsidRPr="00610204">
              <w:rPr>
                <w:rFonts w:ascii="標楷體" w:eastAsia="標楷體" w:hAnsi="標楷體"/>
              </w:rPr>
              <w:t>(一)</w:t>
            </w:r>
          </w:p>
          <w:p w:rsidR="00A30498" w:rsidRPr="00610204" w:rsidRDefault="003A58D7" w:rsidP="003A58D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0204">
              <w:rPr>
                <w:rFonts w:ascii="標楷體" w:eastAsia="標楷體" w:hAnsi="標楷體"/>
              </w:rPr>
              <w:t>1-7週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C3A" w:rsidRPr="00610204" w:rsidRDefault="00EA0C3A" w:rsidP="00EA0C3A">
            <w:pPr>
              <w:jc w:val="center"/>
              <w:rPr>
                <w:rFonts w:ascii="標楷體" w:eastAsia="標楷體" w:hAnsi="標楷體"/>
              </w:rPr>
            </w:pPr>
            <w:r w:rsidRPr="00610204">
              <w:rPr>
                <w:rFonts w:ascii="標楷體" w:eastAsia="標楷體" w:hAnsi="標楷體"/>
              </w:rPr>
              <w:t>社 2a-</w:t>
            </w:r>
            <w:r w:rsidRPr="00610204">
              <w:rPr>
                <w:rFonts w:ascii="標楷體" w:eastAsia="標楷體" w:hAnsi="標楷體" w:cs="新細明體" w:hint="eastAsia"/>
              </w:rPr>
              <w:t>Ⅳ</w:t>
            </w:r>
            <w:r w:rsidRPr="00610204">
              <w:rPr>
                <w:rFonts w:ascii="標楷體" w:eastAsia="標楷體" w:hAnsi="標楷體"/>
              </w:rPr>
              <w:t>-3 關心不同的社會文化 及其發展，並展現開 闊的世界觀。</w:t>
            </w:r>
          </w:p>
          <w:p w:rsidR="00A30498" w:rsidRPr="00610204" w:rsidRDefault="00EA0C3A" w:rsidP="00EA0C3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0204">
              <w:rPr>
                <w:rFonts w:ascii="標楷體" w:eastAsia="標楷體" w:hAnsi="標楷體"/>
              </w:rPr>
              <w:t>社 3b-</w:t>
            </w:r>
            <w:r w:rsidRPr="00610204">
              <w:rPr>
                <w:rFonts w:ascii="標楷體" w:eastAsia="標楷體" w:hAnsi="標楷體" w:cs="新細明體" w:hint="eastAsia"/>
              </w:rPr>
              <w:t>Ⅳ</w:t>
            </w:r>
            <w:r w:rsidRPr="00610204">
              <w:rPr>
                <w:rFonts w:ascii="標楷體" w:eastAsia="標楷體" w:hAnsi="標楷體"/>
              </w:rPr>
              <w:t>-2利用社會領域相關概 念，整理並檢視所蒐 集資料的適切性。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6460D" w:rsidRPr="00610204" w:rsidRDefault="0066460D" w:rsidP="00EA0C3A">
            <w:pPr>
              <w:rPr>
                <w:rFonts w:ascii="標楷體" w:eastAsia="標楷體" w:hAnsi="標楷體"/>
              </w:rPr>
            </w:pPr>
            <w:r w:rsidRPr="00610204">
              <w:rPr>
                <w:rFonts w:ascii="標楷體" w:eastAsia="標楷體" w:hAnsi="標楷體"/>
              </w:rPr>
              <w:t>公 Ab-</w:t>
            </w:r>
            <w:r w:rsidRPr="00610204">
              <w:rPr>
                <w:rFonts w:ascii="標楷體" w:eastAsia="標楷體" w:hAnsi="標楷體" w:cs="新細明體" w:hint="eastAsia"/>
              </w:rPr>
              <w:t>Ⅳ</w:t>
            </w:r>
            <w:r w:rsidRPr="00610204">
              <w:rPr>
                <w:rFonts w:ascii="標楷體" w:eastAsia="標楷體" w:hAnsi="標楷體"/>
              </w:rPr>
              <w:t>-1 公 Ab-</w:t>
            </w:r>
            <w:r w:rsidRPr="00610204">
              <w:rPr>
                <w:rFonts w:ascii="標楷體" w:eastAsia="標楷體" w:hAnsi="標楷體" w:cs="新細明體" w:hint="eastAsia"/>
              </w:rPr>
              <w:t>Ⅳ</w:t>
            </w:r>
            <w:r w:rsidRPr="00610204">
              <w:rPr>
                <w:rFonts w:ascii="標楷體" w:eastAsia="標楷體" w:hAnsi="標楷體"/>
              </w:rPr>
              <w:t>-2 民主國家中權力與權利的差別及關聯。</w:t>
            </w:r>
          </w:p>
          <w:p w:rsidR="003A58D7" w:rsidRPr="00610204" w:rsidRDefault="00EA0C3A" w:rsidP="00EA0C3A">
            <w:pPr>
              <w:rPr>
                <w:rFonts w:ascii="標楷體" w:eastAsia="標楷體" w:hAnsi="標楷體"/>
              </w:rPr>
            </w:pPr>
            <w:r w:rsidRPr="00610204">
              <w:rPr>
                <w:rFonts w:ascii="標楷體" w:eastAsia="標楷體" w:hAnsi="標楷體"/>
              </w:rPr>
              <w:t>公 Be-</w:t>
            </w:r>
            <w:r w:rsidRPr="00610204">
              <w:rPr>
                <w:rFonts w:ascii="標楷體" w:eastAsia="標楷體" w:hAnsi="標楷體" w:cs="新細明體" w:hint="eastAsia"/>
              </w:rPr>
              <w:t>Ⅳ</w:t>
            </w:r>
            <w:r w:rsidRPr="00610204">
              <w:rPr>
                <w:rFonts w:ascii="標楷體" w:eastAsia="標楷體" w:hAnsi="標楷體"/>
              </w:rPr>
              <w:t xml:space="preserve">-1 民主國家的政府體 制為什麼須符合權力分立的原則？ </w:t>
            </w:r>
          </w:p>
          <w:p w:rsidR="0066460D" w:rsidRPr="00610204" w:rsidRDefault="0066460D" w:rsidP="00EA0C3A">
            <w:pPr>
              <w:rPr>
                <w:rFonts w:ascii="標楷體" w:eastAsia="標楷體" w:hAnsi="標楷體"/>
              </w:rPr>
            </w:pPr>
          </w:p>
          <w:p w:rsidR="0066460D" w:rsidRPr="00610204" w:rsidRDefault="0066460D" w:rsidP="00EA0C3A">
            <w:pPr>
              <w:rPr>
                <w:rFonts w:ascii="標楷體" w:eastAsia="標楷體" w:hAnsi="標楷體"/>
              </w:rPr>
            </w:pPr>
            <w:r w:rsidRPr="00610204">
              <w:rPr>
                <w:rFonts w:ascii="標楷體" w:eastAsia="標楷體" w:hAnsi="標楷體"/>
              </w:rPr>
              <w:t>公 Dd-</w:t>
            </w:r>
            <w:r w:rsidRPr="00610204">
              <w:rPr>
                <w:rFonts w:ascii="標楷體" w:eastAsia="標楷體" w:hAnsi="標楷體" w:cs="新細明體" w:hint="eastAsia"/>
              </w:rPr>
              <w:t>Ⅳ</w:t>
            </w:r>
            <w:r w:rsidRPr="00610204">
              <w:rPr>
                <w:rFonts w:ascii="標楷體" w:eastAsia="標楷體" w:hAnsi="標楷體"/>
              </w:rPr>
              <w:t>-2全球化帶來哪些影響？人們有哪些回應和評價？</w:t>
            </w:r>
          </w:p>
          <w:p w:rsidR="00EA0C3A" w:rsidRPr="00610204" w:rsidRDefault="00EA0C3A" w:rsidP="00EA0C3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A58D7" w:rsidRPr="00610204" w:rsidRDefault="003A58D7" w:rsidP="003A58D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0204">
              <w:rPr>
                <w:rFonts w:ascii="標楷體" w:eastAsia="標楷體" w:hAnsi="標楷體"/>
                <w:b/>
                <w:sz w:val="28"/>
                <w:szCs w:val="28"/>
              </w:rPr>
              <w:t>台灣的好朋友出場！</w:t>
            </w:r>
          </w:p>
          <w:p w:rsidR="00A30498" w:rsidRPr="00610204" w:rsidRDefault="003A58D7" w:rsidP="003A58D7">
            <w:pPr>
              <w:rPr>
                <w:rFonts w:ascii="標楷體" w:eastAsia="標楷體" w:hAnsi="標楷體"/>
              </w:rPr>
            </w:pPr>
            <w:r w:rsidRPr="00610204">
              <w:rPr>
                <w:rFonts w:ascii="標楷體" w:eastAsia="標楷體" w:hAnsi="標楷體"/>
              </w:rPr>
              <w:t>--台灣的世界地位</w:t>
            </w:r>
          </w:p>
          <w:p w:rsidR="00BD43FC" w:rsidRPr="00610204" w:rsidRDefault="00DB3FD1" w:rsidP="00BD43FC">
            <w:pPr>
              <w:rPr>
                <w:rFonts w:ascii="標楷體" w:eastAsia="標楷體" w:hAnsi="標楷體"/>
                <w:b/>
              </w:rPr>
            </w:pPr>
            <w:r w:rsidRPr="00610204">
              <w:rPr>
                <w:rFonts w:ascii="標楷體" w:eastAsia="標楷體" w:hAnsi="標楷體"/>
                <w:b/>
              </w:rPr>
              <w:t>由我國與其他國家的關係，認識邦交及實質外交的重要性並理解國家的功能</w:t>
            </w:r>
          </w:p>
          <w:p w:rsidR="00BD43FC" w:rsidRPr="00610204" w:rsidRDefault="00BD43FC" w:rsidP="00DB3FD1">
            <w:pPr>
              <w:rPr>
                <w:rFonts w:ascii="標楷體" w:eastAsia="標楷體" w:hAnsi="標楷體"/>
              </w:rPr>
            </w:pPr>
          </w:p>
          <w:p w:rsidR="00DF44E5" w:rsidRPr="003B3626" w:rsidRDefault="00DB3FD1" w:rsidP="00CF49FA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/>
                <w:color w:val="auto"/>
              </w:rPr>
              <w:t>活動一：</w:t>
            </w:r>
            <w:r w:rsidR="00DF44E5" w:rsidRPr="003B3626">
              <w:rPr>
                <w:rFonts w:ascii="標楷體" w:eastAsia="標楷體" w:hAnsi="標楷體"/>
                <w:color w:val="auto"/>
              </w:rPr>
              <w:t>邦交國</w:t>
            </w:r>
            <w:r w:rsidR="006349BE" w:rsidRPr="003B3626">
              <w:rPr>
                <w:rFonts w:ascii="標楷體" w:eastAsia="標楷體" w:hAnsi="標楷體" w:hint="eastAsia"/>
                <w:color w:val="auto"/>
              </w:rPr>
              <w:t>出列</w:t>
            </w:r>
          </w:p>
          <w:p w:rsidR="00CF49FA" w:rsidRPr="003B3626" w:rsidRDefault="00CF49FA" w:rsidP="00CF49FA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/>
                <w:color w:val="auto"/>
              </w:rPr>
              <w:t>搜集資料介紹我們的邦交國，認識國家構成的要素及</w:t>
            </w:r>
            <w:r w:rsidR="007E3F64" w:rsidRPr="003B3626">
              <w:rPr>
                <w:rFonts w:ascii="標楷體" w:eastAsia="標楷體" w:hAnsi="標楷體" w:hint="eastAsia"/>
                <w:color w:val="auto"/>
              </w:rPr>
              <w:t>邦交對國家的意義</w:t>
            </w:r>
          </w:p>
          <w:p w:rsidR="005F4437" w:rsidRPr="003B3626" w:rsidRDefault="00BD43FC" w:rsidP="003B358D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/>
                <w:color w:val="auto"/>
              </w:rPr>
              <w:t>第1週</w:t>
            </w:r>
            <w:r w:rsidRPr="003B3626">
              <w:rPr>
                <w:rFonts w:ascii="標楷體" w:eastAsia="標楷體" w:hAnsi="標楷體" w:hint="eastAsia"/>
                <w:color w:val="auto"/>
              </w:rPr>
              <w:t>：</w:t>
            </w:r>
            <w:r w:rsidR="00CF49FA" w:rsidRPr="003B3626">
              <w:rPr>
                <w:rFonts w:ascii="標楷體" w:eastAsia="標楷體" w:hAnsi="標楷體" w:hint="eastAsia"/>
                <w:color w:val="auto"/>
              </w:rPr>
              <w:t>學生分組</w:t>
            </w:r>
            <w:r w:rsidR="001B7214" w:rsidRPr="003B3626">
              <w:rPr>
                <w:rFonts w:ascii="標楷體" w:eastAsia="標楷體" w:hAnsi="標楷體" w:hint="eastAsia"/>
                <w:color w:val="auto"/>
              </w:rPr>
              <w:t>，</w:t>
            </w:r>
            <w:r w:rsidR="007E3F64" w:rsidRPr="003B3626">
              <w:rPr>
                <w:rFonts w:ascii="標楷體" w:eastAsia="標楷體" w:hAnsi="標楷體" w:hint="eastAsia"/>
                <w:color w:val="auto"/>
              </w:rPr>
              <w:t>上網搜尋我國的邦交國資料，</w:t>
            </w:r>
            <w:r w:rsidR="001B7214" w:rsidRPr="003B3626">
              <w:rPr>
                <w:rFonts w:ascii="標楷體" w:eastAsia="標楷體" w:hAnsi="標楷體" w:hint="eastAsia"/>
                <w:color w:val="auto"/>
              </w:rPr>
              <w:t>討論要介紹的國家</w:t>
            </w:r>
          </w:p>
          <w:p w:rsidR="003B358D" w:rsidRPr="003B3626" w:rsidRDefault="003B358D" w:rsidP="003B358D">
            <w:pPr>
              <w:ind w:firstLine="0"/>
              <w:rPr>
                <w:rFonts w:ascii="標楷體" w:eastAsia="標楷體" w:hAnsi="標楷體"/>
                <w:color w:val="auto"/>
              </w:rPr>
            </w:pPr>
          </w:p>
          <w:p w:rsidR="00BD43FC" w:rsidRPr="003B3626" w:rsidRDefault="00BD43FC" w:rsidP="00BD4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t>第2週：</w:t>
            </w:r>
          </w:p>
          <w:p w:rsidR="005F4437" w:rsidRPr="003B3626" w:rsidRDefault="00D229CC" w:rsidP="001B7214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t>各組</w:t>
            </w:r>
            <w:r w:rsidR="00CF49FA" w:rsidRPr="003B3626">
              <w:rPr>
                <w:rFonts w:ascii="標楷體" w:eastAsia="標楷體" w:hAnsi="標楷體" w:hint="eastAsia"/>
                <w:color w:val="auto"/>
              </w:rPr>
              <w:t>運用電腦、平板或手機將邦交國的資訊製作成簡報、海報或是動畫影片</w:t>
            </w:r>
          </w:p>
          <w:p w:rsidR="003B358D" w:rsidRPr="003B3626" w:rsidRDefault="003B358D" w:rsidP="001B7214">
            <w:pPr>
              <w:rPr>
                <w:rFonts w:ascii="標楷體" w:eastAsia="標楷體" w:hAnsi="標楷體"/>
                <w:color w:val="auto"/>
              </w:rPr>
            </w:pPr>
          </w:p>
          <w:p w:rsidR="00A616CE" w:rsidRPr="003B3626" w:rsidRDefault="00A616CE" w:rsidP="00BD4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t>第3週</w:t>
            </w:r>
          </w:p>
          <w:p w:rsidR="00363337" w:rsidRPr="003B3626" w:rsidRDefault="00CF49FA" w:rsidP="006C7209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t>各組上台介紹我國的邦交國</w:t>
            </w:r>
            <w:r w:rsidR="00363337" w:rsidRPr="003B3626">
              <w:rPr>
                <w:rFonts w:ascii="標楷體" w:eastAsia="標楷體" w:hAnsi="標楷體" w:hint="eastAsia"/>
                <w:color w:val="auto"/>
              </w:rPr>
              <w:t>，</w:t>
            </w:r>
            <w:r w:rsidRPr="003B3626">
              <w:rPr>
                <w:rFonts w:ascii="標楷體" w:eastAsia="標楷體" w:hAnsi="標楷體" w:hint="eastAsia"/>
                <w:color w:val="auto"/>
              </w:rPr>
              <w:t>交互提問並完成學習單</w:t>
            </w:r>
          </w:p>
          <w:p w:rsidR="003B358D" w:rsidRPr="003B3626" w:rsidRDefault="003B358D" w:rsidP="006C7209">
            <w:pPr>
              <w:rPr>
                <w:rFonts w:ascii="標楷體" w:eastAsia="標楷體" w:hAnsi="標楷體"/>
                <w:color w:val="auto"/>
              </w:rPr>
            </w:pPr>
          </w:p>
          <w:p w:rsidR="002D0627" w:rsidRPr="003B3626" w:rsidRDefault="00503243" w:rsidP="006C7209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t>第4週：</w:t>
            </w:r>
            <w:r w:rsidR="007E3F64" w:rsidRPr="003B3626">
              <w:rPr>
                <w:rFonts w:ascii="標楷體" w:eastAsia="標楷體" w:hAnsi="標楷體" w:hint="eastAsia"/>
                <w:color w:val="auto"/>
              </w:rPr>
              <w:t>觀看影片，結合上週各組報告，</w:t>
            </w:r>
            <w:r w:rsidR="002F6B02" w:rsidRPr="003B3626">
              <w:rPr>
                <w:rFonts w:ascii="標楷體" w:eastAsia="標楷體" w:hAnsi="標楷體" w:hint="eastAsia"/>
                <w:color w:val="auto"/>
              </w:rPr>
              <w:t>歸納整理國家的構成要素</w:t>
            </w:r>
          </w:p>
          <w:p w:rsidR="003B358D" w:rsidRPr="003B3626" w:rsidRDefault="0046273D" w:rsidP="006C7209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t>，</w:t>
            </w:r>
            <w:r w:rsidR="007E3F64" w:rsidRPr="003B3626">
              <w:rPr>
                <w:rFonts w:ascii="標楷體" w:eastAsia="標楷體" w:hAnsi="標楷體" w:hint="eastAsia"/>
                <w:color w:val="auto"/>
              </w:rPr>
              <w:t>討論邦交國對一國的意義</w:t>
            </w:r>
          </w:p>
          <w:p w:rsidR="002E1ED7" w:rsidRPr="003B3626" w:rsidRDefault="002E1ED7" w:rsidP="006C7209">
            <w:pPr>
              <w:rPr>
                <w:rFonts w:ascii="標楷體" w:eastAsia="標楷體" w:hAnsi="標楷體"/>
                <w:color w:val="auto"/>
              </w:rPr>
            </w:pPr>
          </w:p>
          <w:p w:rsidR="006C7209" w:rsidRPr="003B3626" w:rsidRDefault="00503243" w:rsidP="006C7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t>第5週：</w:t>
            </w:r>
            <w:r w:rsidR="006C7209" w:rsidRPr="003B3626">
              <w:rPr>
                <w:rFonts w:ascii="標楷體" w:eastAsia="標楷體" w:hAnsi="標楷體"/>
                <w:color w:val="auto"/>
              </w:rPr>
              <w:t>台灣的國際參與</w:t>
            </w:r>
          </w:p>
          <w:p w:rsidR="00AD113B" w:rsidRPr="003B3626" w:rsidRDefault="006C7209" w:rsidP="00386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lastRenderedPageBreak/>
              <w:t>介紹</w:t>
            </w:r>
            <w:r w:rsidR="00AD113B" w:rsidRPr="003B3626">
              <w:rPr>
                <w:rFonts w:ascii="標楷體" w:eastAsia="標楷體" w:hAnsi="標楷體"/>
                <w:color w:val="auto"/>
              </w:rPr>
              <w:t>我國參與的國際組織</w:t>
            </w:r>
            <w:r w:rsidRPr="003B3626">
              <w:rPr>
                <w:rFonts w:ascii="標楷體" w:eastAsia="標楷體" w:hAnsi="標楷體" w:hint="eastAsia"/>
                <w:color w:val="auto"/>
              </w:rPr>
              <w:t>及參與的</w:t>
            </w:r>
            <w:r w:rsidR="00580E81" w:rsidRPr="003B3626">
              <w:rPr>
                <w:rFonts w:ascii="標楷體" w:eastAsia="標楷體" w:hAnsi="標楷體" w:hint="eastAsia"/>
                <w:color w:val="auto"/>
              </w:rPr>
              <w:t>官方或非官方的</w:t>
            </w:r>
            <w:r w:rsidRPr="003B3626">
              <w:rPr>
                <w:rFonts w:ascii="標楷體" w:eastAsia="標楷體" w:hAnsi="標楷體" w:hint="eastAsia"/>
                <w:color w:val="auto"/>
              </w:rPr>
              <w:t>國際活</w:t>
            </w:r>
            <w:r w:rsidR="00AD113B" w:rsidRPr="003B3626">
              <w:rPr>
                <w:rFonts w:ascii="標楷體" w:eastAsia="標楷體" w:hAnsi="標楷體" w:hint="eastAsia"/>
                <w:color w:val="auto"/>
              </w:rPr>
              <w:t>動，</w:t>
            </w:r>
            <w:r w:rsidRPr="003B3626">
              <w:rPr>
                <w:rFonts w:ascii="標楷體" w:eastAsia="標楷體" w:hAnsi="標楷體"/>
                <w:color w:val="auto"/>
              </w:rPr>
              <w:t>認識邦交及實質外交的重要性</w:t>
            </w:r>
            <w:r w:rsidR="007E3F64" w:rsidRPr="003B3626">
              <w:rPr>
                <w:rFonts w:ascii="標楷體" w:eastAsia="標楷體" w:hAnsi="標楷體" w:hint="eastAsia"/>
                <w:color w:val="auto"/>
              </w:rPr>
              <w:t>。討論人民對外交活動的參與方式</w:t>
            </w:r>
          </w:p>
          <w:p w:rsidR="00386370" w:rsidRPr="003B3626" w:rsidRDefault="00386370" w:rsidP="006C7209">
            <w:pPr>
              <w:rPr>
                <w:rFonts w:ascii="標楷體" w:eastAsia="標楷體" w:hAnsi="標楷體"/>
                <w:color w:val="auto"/>
              </w:rPr>
            </w:pPr>
          </w:p>
          <w:p w:rsidR="006C7209" w:rsidRPr="003B3626" w:rsidRDefault="006C7209" w:rsidP="006C7209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/>
                <w:color w:val="auto"/>
              </w:rPr>
              <w:t>活動二</w:t>
            </w:r>
            <w:r w:rsidRPr="003B3626">
              <w:rPr>
                <w:rFonts w:ascii="標楷體" w:eastAsia="標楷體" w:hAnsi="標楷體" w:hint="eastAsia"/>
                <w:color w:val="auto"/>
              </w:rPr>
              <w:t>：</w:t>
            </w:r>
            <w:r w:rsidR="007168DF" w:rsidRPr="003B3626">
              <w:rPr>
                <w:rFonts w:ascii="標楷體" w:eastAsia="標楷體" w:hAnsi="標楷體" w:hint="eastAsia"/>
                <w:color w:val="auto"/>
              </w:rPr>
              <w:t>幸福報告</w:t>
            </w:r>
          </w:p>
          <w:p w:rsidR="00DF44E5" w:rsidRPr="003B3626" w:rsidRDefault="00503243" w:rsidP="00503243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t>第6週：</w:t>
            </w:r>
          </w:p>
          <w:p w:rsidR="00503243" w:rsidRPr="003B3626" w:rsidRDefault="00926085" w:rsidP="00503243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t>閱讀新聞</w:t>
            </w:r>
            <w:r w:rsidR="005F2A31" w:rsidRPr="003B3626">
              <w:rPr>
                <w:rFonts w:ascii="標楷體" w:eastAsia="標楷體" w:hAnsi="標楷體" w:hint="eastAsia"/>
                <w:color w:val="auto"/>
              </w:rPr>
              <w:t>：</w:t>
            </w:r>
          </w:p>
          <w:p w:rsidR="00386370" w:rsidRPr="003B3626" w:rsidRDefault="00386370" w:rsidP="00503243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t>聯合國《2022年全球幸福報告》</w:t>
            </w:r>
          </w:p>
          <w:p w:rsidR="00386370" w:rsidRPr="003B3626" w:rsidRDefault="00386370" w:rsidP="00503243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t>經濟學人資訊社《全球民主指數報告》</w:t>
            </w:r>
          </w:p>
          <w:p w:rsidR="00DF44E5" w:rsidRPr="003B3626" w:rsidRDefault="005F2A31" w:rsidP="00DF44E5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t>討論發表</w:t>
            </w:r>
            <w:r w:rsidR="00DF44E5" w:rsidRPr="003B3626">
              <w:rPr>
                <w:rFonts w:ascii="標楷體" w:eastAsia="標楷體" w:hAnsi="標楷體" w:hint="eastAsia"/>
                <w:color w:val="auto"/>
              </w:rPr>
              <w:t>台灣在世界排名的趨勢及可能原因</w:t>
            </w:r>
            <w:r w:rsidR="00652783" w:rsidRPr="003B3626">
              <w:rPr>
                <w:rFonts w:ascii="標楷體" w:eastAsia="標楷體" w:hAnsi="標楷體" w:hint="eastAsia"/>
                <w:color w:val="auto"/>
              </w:rPr>
              <w:t>並完成學習單</w:t>
            </w:r>
          </w:p>
          <w:p w:rsidR="00EF7554" w:rsidRPr="003B3626" w:rsidRDefault="00EF7554" w:rsidP="00DF44E5">
            <w:pPr>
              <w:rPr>
                <w:rFonts w:ascii="標楷體" w:eastAsia="標楷體" w:hAnsi="標楷體"/>
                <w:color w:val="auto"/>
              </w:rPr>
            </w:pPr>
          </w:p>
          <w:p w:rsidR="00503243" w:rsidRPr="003B3626" w:rsidRDefault="00503243" w:rsidP="00DB3FD1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/>
                <w:color w:val="auto"/>
              </w:rPr>
              <w:t>第7週</w:t>
            </w:r>
            <w:r w:rsidRPr="003B3626">
              <w:rPr>
                <w:rFonts w:ascii="標楷體" w:eastAsia="標楷體" w:hAnsi="標楷體" w:hint="eastAsia"/>
                <w:color w:val="auto"/>
              </w:rPr>
              <w:t>：</w:t>
            </w:r>
          </w:p>
          <w:p w:rsidR="00DB3FD1" w:rsidRPr="00E6642E" w:rsidRDefault="006E0105" w:rsidP="00D257E8">
            <w:pPr>
              <w:rPr>
                <w:rFonts w:ascii="標楷體" w:eastAsia="標楷體" w:hAnsi="標楷體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t>從幸福報告的評比項目</w:t>
            </w:r>
            <w:r w:rsidR="00D257E8" w:rsidRPr="003B3626">
              <w:rPr>
                <w:rFonts w:ascii="標楷體" w:eastAsia="標楷體" w:hAnsi="標楷體" w:hint="eastAsia"/>
                <w:color w:val="auto"/>
              </w:rPr>
              <w:t>，</w:t>
            </w:r>
            <w:r w:rsidR="00DF44E5" w:rsidRPr="003B3626">
              <w:rPr>
                <w:rFonts w:ascii="標楷體" w:eastAsia="標楷體" w:hAnsi="標楷體" w:hint="eastAsia"/>
                <w:color w:val="auto"/>
              </w:rPr>
              <w:t>分析國家運作的基本原則及民主國</w:t>
            </w:r>
            <w:r w:rsidR="007168DF" w:rsidRPr="003B3626">
              <w:rPr>
                <w:rFonts w:ascii="標楷體" w:eastAsia="標楷體" w:hAnsi="標楷體" w:cs="標楷體"/>
                <w:color w:val="auto"/>
              </w:rPr>
              <w:t>家如何限制政府權力以保障人權</w:t>
            </w:r>
            <w:r w:rsidRPr="003B3626">
              <w:rPr>
                <w:rFonts w:ascii="標楷體" w:eastAsia="標楷體" w:hAnsi="標楷體" w:cs="標楷體" w:hint="eastAsia"/>
                <w:color w:val="auto"/>
              </w:rPr>
              <w:t>。討論台灣如何可以更幸福？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610204" w:rsidRDefault="00A30498" w:rsidP="00075E2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B38C4" w:rsidRPr="00610204" w:rsidRDefault="009B38C4" w:rsidP="003A58D7">
            <w:pPr>
              <w:rPr>
                <w:rFonts w:ascii="標楷體" w:eastAsia="標楷體" w:hAnsi="標楷體"/>
              </w:rPr>
            </w:pPr>
            <w:r w:rsidRPr="00610204">
              <w:rPr>
                <w:rFonts w:ascii="標楷體" w:eastAsia="標楷體" w:hAnsi="標楷體" w:hint="eastAsia"/>
              </w:rPr>
              <w:t>◎</w:t>
            </w:r>
            <w:r w:rsidRPr="00610204">
              <w:rPr>
                <w:rFonts w:ascii="標楷體" w:eastAsia="標楷體" w:hAnsi="標楷體"/>
              </w:rPr>
              <w:t>參考連結</w:t>
            </w:r>
            <w:r w:rsidR="003A58D7" w:rsidRPr="00610204">
              <w:rPr>
                <w:rFonts w:ascii="標楷體" w:eastAsia="標楷體" w:hAnsi="標楷體"/>
              </w:rPr>
              <w:t>：</w:t>
            </w:r>
          </w:p>
          <w:p w:rsidR="003A58D7" w:rsidRPr="00610204" w:rsidRDefault="003A58D7" w:rsidP="003A58D7">
            <w:pPr>
              <w:rPr>
                <w:rFonts w:ascii="標楷體" w:eastAsia="標楷體" w:hAnsi="標楷體"/>
              </w:rPr>
            </w:pPr>
            <w:r w:rsidRPr="00610204">
              <w:rPr>
                <w:rFonts w:ascii="標楷體" w:eastAsia="標楷體" w:hAnsi="標楷體"/>
              </w:rPr>
              <w:t>外交部我國國情資訊：國旗/國歌/國花/邦交國等</w:t>
            </w:r>
          </w:p>
          <w:p w:rsidR="003A58D7" w:rsidRPr="00610204" w:rsidRDefault="005C7198" w:rsidP="003A58D7">
            <w:pPr>
              <w:rPr>
                <w:rFonts w:ascii="標楷體" w:eastAsia="標楷體" w:hAnsi="標楷體"/>
                <w:color w:val="0000FF"/>
              </w:rPr>
            </w:pPr>
            <w:hyperlink r:id="rId8">
              <w:r w:rsidR="003A58D7" w:rsidRPr="00610204">
                <w:rPr>
                  <w:rFonts w:ascii="標楷體" w:eastAsia="標楷體" w:hAnsi="標楷體"/>
                  <w:color w:val="0000FF"/>
                  <w:u w:val="single"/>
                </w:rPr>
                <w:t>https://www.mofa.gov.tw/Content_List.aspx?n=9823FDDC1781537C</w:t>
              </w:r>
            </w:hyperlink>
          </w:p>
          <w:p w:rsidR="00D229CC" w:rsidRDefault="00D229CC" w:rsidP="009016DF">
            <w:pPr>
              <w:pStyle w:val="1"/>
              <w:spacing w:before="163" w:after="0"/>
              <w:rPr>
                <w:rFonts w:ascii="標楷體" w:eastAsia="標楷體" w:hAnsi="標楷體"/>
                <w:b w:val="0"/>
                <w:bCs/>
                <w:color w:val="373737"/>
                <w:sz w:val="20"/>
                <w:szCs w:val="20"/>
              </w:rPr>
            </w:pPr>
            <w:r w:rsidRPr="00D229CC">
              <w:rPr>
                <w:rFonts w:ascii="標楷體" w:eastAsia="標楷體" w:hAnsi="標楷體" w:hint="eastAsia"/>
                <w:b w:val="0"/>
                <w:bCs/>
                <w:color w:val="373737"/>
                <w:sz w:val="20"/>
                <w:szCs w:val="20"/>
              </w:rPr>
              <w:t>看看全球有哪些「邊緣人」國家</w:t>
            </w:r>
          </w:p>
          <w:p w:rsidR="00D229CC" w:rsidRPr="003B3626" w:rsidRDefault="005C7198" w:rsidP="009016DF">
            <w:pPr>
              <w:pStyle w:val="1"/>
              <w:spacing w:before="163" w:after="0"/>
              <w:rPr>
                <w:rFonts w:ascii="標楷體" w:eastAsia="標楷體" w:hAnsi="標楷體"/>
                <w:b w:val="0"/>
                <w:bCs/>
                <w:color w:val="0000FF"/>
                <w:sz w:val="20"/>
                <w:szCs w:val="20"/>
              </w:rPr>
            </w:pPr>
            <w:hyperlink r:id="rId9" w:history="1">
              <w:r w:rsidR="00D229CC" w:rsidRPr="003B3626">
                <w:rPr>
                  <w:rStyle w:val="aff9"/>
                  <w:rFonts w:ascii="標楷體" w:eastAsia="標楷體" w:hAnsi="標楷體"/>
                  <w:b w:val="0"/>
                  <w:bCs/>
                  <w:color w:val="0000FF"/>
                  <w:sz w:val="20"/>
                  <w:szCs w:val="20"/>
                </w:rPr>
                <w:t>https://www.youtube.com/watch?v=tTD4vlmZSQg</w:t>
              </w:r>
            </w:hyperlink>
          </w:p>
          <w:p w:rsidR="00D229CC" w:rsidRPr="00D229CC" w:rsidRDefault="00D229CC" w:rsidP="00D229CC"/>
          <w:p w:rsidR="00D229CC" w:rsidRDefault="00D229CC" w:rsidP="009016DF">
            <w:pPr>
              <w:pStyle w:val="1"/>
              <w:spacing w:before="163" w:after="0"/>
              <w:rPr>
                <w:rFonts w:ascii="標楷體" w:eastAsia="標楷體" w:hAnsi="標楷體"/>
                <w:b w:val="0"/>
                <w:bCs/>
                <w:color w:val="373737"/>
                <w:sz w:val="20"/>
                <w:szCs w:val="20"/>
              </w:rPr>
            </w:pPr>
            <w:r w:rsidRPr="00D229CC">
              <w:rPr>
                <w:rFonts w:ascii="標楷體" w:eastAsia="標楷體" w:hAnsi="標楷體" w:hint="eastAsia"/>
                <w:b w:val="0"/>
                <w:bCs/>
                <w:color w:val="373737"/>
                <w:sz w:val="20"/>
                <w:szCs w:val="20"/>
              </w:rPr>
              <w:t>少一個邦交國有差嗎？台灣外交怎樣更好？</w:t>
            </w:r>
          </w:p>
          <w:p w:rsidR="00D229CC" w:rsidRPr="003B3626" w:rsidRDefault="005C7198" w:rsidP="009016DF">
            <w:pPr>
              <w:pStyle w:val="1"/>
              <w:spacing w:before="163" w:after="0"/>
              <w:rPr>
                <w:rFonts w:ascii="標楷體" w:eastAsia="標楷體" w:hAnsi="標楷體"/>
                <w:b w:val="0"/>
                <w:bCs/>
                <w:color w:val="0000FF"/>
                <w:sz w:val="20"/>
                <w:szCs w:val="20"/>
              </w:rPr>
            </w:pPr>
            <w:hyperlink r:id="rId10" w:history="1">
              <w:r w:rsidR="00D229CC" w:rsidRPr="003B3626">
                <w:rPr>
                  <w:rStyle w:val="aff9"/>
                  <w:rFonts w:ascii="標楷體" w:eastAsia="標楷體" w:hAnsi="標楷體"/>
                  <w:b w:val="0"/>
                  <w:bCs/>
                  <w:color w:val="0000FF"/>
                  <w:sz w:val="20"/>
                  <w:szCs w:val="20"/>
                </w:rPr>
                <w:t>https://www.youtube.com/watch?v=3xr6J7dMPcU</w:t>
              </w:r>
            </w:hyperlink>
          </w:p>
          <w:p w:rsidR="00D229CC" w:rsidRPr="003B3626" w:rsidRDefault="00D229CC" w:rsidP="00D229CC">
            <w:pPr>
              <w:rPr>
                <w:color w:val="0000FF"/>
              </w:rPr>
            </w:pPr>
          </w:p>
          <w:p w:rsidR="00D229CC" w:rsidRPr="00610204" w:rsidRDefault="00D229CC" w:rsidP="00D229CC">
            <w:pPr>
              <w:ind w:firstLine="0"/>
              <w:rPr>
                <w:rFonts w:ascii="標楷體" w:eastAsia="標楷體" w:hAnsi="標楷體"/>
              </w:rPr>
            </w:pPr>
            <w:r w:rsidRPr="00610204">
              <w:rPr>
                <w:rFonts w:ascii="標楷體" w:eastAsia="標楷體" w:hAnsi="標楷體"/>
              </w:rPr>
              <w:t>參與國際組織概況</w:t>
            </w:r>
          </w:p>
          <w:p w:rsidR="00D229CC" w:rsidRDefault="005C7198" w:rsidP="00D229CC">
            <w:pPr>
              <w:spacing w:line="240" w:lineRule="atLeast"/>
              <w:rPr>
                <w:rFonts w:ascii="標楷體" w:eastAsia="標楷體" w:hAnsi="標楷體"/>
                <w:color w:val="0000FF"/>
              </w:rPr>
            </w:pPr>
            <w:hyperlink r:id="rId11" w:history="1">
              <w:r w:rsidR="00D229CC" w:rsidRPr="00610204">
                <w:rPr>
                  <w:rStyle w:val="aff9"/>
                  <w:rFonts w:ascii="標楷體" w:eastAsia="標楷體" w:hAnsi="標楷體"/>
                  <w:color w:val="0000FF"/>
                </w:rPr>
                <w:t>https://subsite.mofa.gov.tw/igo/cp.aspx?n=DED5DAB0D6C7BED6</w:t>
              </w:r>
            </w:hyperlink>
          </w:p>
          <w:p w:rsidR="00D229CC" w:rsidRDefault="00D229CC" w:rsidP="009016DF">
            <w:pPr>
              <w:pStyle w:val="1"/>
              <w:spacing w:before="163" w:after="0"/>
              <w:rPr>
                <w:rFonts w:ascii="標楷體" w:eastAsia="標楷體" w:hAnsi="標楷體"/>
                <w:b w:val="0"/>
                <w:bCs/>
                <w:color w:val="373737"/>
                <w:sz w:val="20"/>
                <w:szCs w:val="20"/>
              </w:rPr>
            </w:pPr>
          </w:p>
          <w:p w:rsidR="009016DF" w:rsidRPr="009016DF" w:rsidRDefault="009016DF" w:rsidP="009016DF">
            <w:pPr>
              <w:pStyle w:val="1"/>
              <w:spacing w:before="163" w:after="0"/>
              <w:rPr>
                <w:rFonts w:ascii="標楷體" w:eastAsia="標楷體" w:hAnsi="標楷體"/>
                <w:color w:val="0000FF"/>
              </w:rPr>
            </w:pPr>
            <w:r w:rsidRPr="009016DF">
              <w:rPr>
                <w:rFonts w:ascii="標楷體" w:eastAsia="標楷體" w:hAnsi="標楷體" w:hint="eastAsia"/>
                <w:b w:val="0"/>
                <w:bCs/>
                <w:color w:val="373737"/>
                <w:sz w:val="20"/>
                <w:szCs w:val="20"/>
              </w:rPr>
              <w:t>2022世界幸福報告：台灣連奪東亞之冠</w:t>
            </w:r>
          </w:p>
          <w:p w:rsidR="009016DF" w:rsidRPr="009016DF" w:rsidRDefault="005C7198" w:rsidP="009016DF">
            <w:pPr>
              <w:ind w:firstLine="0"/>
              <w:rPr>
                <w:rFonts w:ascii="標楷體" w:eastAsia="標楷體" w:hAnsi="標楷體"/>
                <w:color w:val="0000FF"/>
              </w:rPr>
            </w:pPr>
            <w:hyperlink r:id="rId12" w:history="1">
              <w:r w:rsidR="009016DF" w:rsidRPr="009016DF">
                <w:rPr>
                  <w:rStyle w:val="aff9"/>
                  <w:rFonts w:ascii="標楷體" w:eastAsia="標楷體" w:hAnsi="標楷體"/>
                  <w:color w:val="0000FF"/>
                </w:rPr>
                <w:t>https://www.cheers.com.tw/article/article.action?id=5100751&amp;page=2</w:t>
              </w:r>
            </w:hyperlink>
          </w:p>
          <w:p w:rsidR="009016DF" w:rsidRDefault="009016DF" w:rsidP="009016DF">
            <w:pPr>
              <w:pStyle w:val="1"/>
              <w:spacing w:before="0" w:after="0"/>
              <w:textAlignment w:val="baseline"/>
              <w:rPr>
                <w:rFonts w:ascii="標楷體" w:eastAsia="標楷體" w:hAnsi="標楷體"/>
                <w:b w:val="0"/>
                <w:color w:val="auto"/>
                <w:spacing w:val="7"/>
                <w:sz w:val="20"/>
                <w:szCs w:val="20"/>
                <w:bdr w:val="none" w:sz="0" w:space="0" w:color="auto" w:frame="1"/>
              </w:rPr>
            </w:pPr>
          </w:p>
          <w:p w:rsidR="009016DF" w:rsidRPr="009016DF" w:rsidRDefault="009016DF" w:rsidP="009016DF">
            <w:pPr>
              <w:pStyle w:val="1"/>
              <w:spacing w:before="0" w:after="0" w:line="240" w:lineRule="atLeast"/>
              <w:textAlignment w:val="baseline"/>
              <w:rPr>
                <w:rFonts w:ascii="標楷體" w:eastAsia="標楷體" w:hAnsi="標楷體"/>
                <w:b w:val="0"/>
                <w:color w:val="auto"/>
                <w:spacing w:val="7"/>
                <w:sz w:val="20"/>
                <w:szCs w:val="20"/>
              </w:rPr>
            </w:pPr>
            <w:r w:rsidRPr="009016DF">
              <w:rPr>
                <w:rFonts w:ascii="標楷體" w:eastAsia="標楷體" w:hAnsi="標楷體" w:hint="eastAsia"/>
                <w:b w:val="0"/>
                <w:color w:val="auto"/>
                <w:spacing w:val="7"/>
                <w:sz w:val="20"/>
                <w:szCs w:val="20"/>
                <w:bdr w:val="none" w:sz="0" w:space="0" w:color="auto" w:frame="1"/>
              </w:rPr>
              <w:t>全球民主指數台灣排名第8 高居亞洲之冠</w:t>
            </w:r>
          </w:p>
          <w:p w:rsidR="009016DF" w:rsidRPr="009016DF" w:rsidRDefault="005C7198" w:rsidP="009016DF">
            <w:pPr>
              <w:ind w:firstLine="0"/>
              <w:rPr>
                <w:rFonts w:ascii="標楷體" w:eastAsia="標楷體" w:hAnsi="標楷體"/>
                <w:color w:val="0000FF"/>
              </w:rPr>
            </w:pPr>
            <w:hyperlink r:id="rId13" w:history="1">
              <w:r w:rsidR="009016DF" w:rsidRPr="009016DF">
                <w:rPr>
                  <w:rStyle w:val="aff9"/>
                  <w:rFonts w:ascii="標楷體" w:eastAsia="標楷體" w:hAnsi="標楷體"/>
                  <w:color w:val="0000FF"/>
                </w:rPr>
                <w:t>https://www.cna.com.tw/news/aopl/202202100357.aspx</w:t>
              </w:r>
            </w:hyperlink>
          </w:p>
          <w:p w:rsidR="009016DF" w:rsidRPr="00610204" w:rsidRDefault="009016DF" w:rsidP="009016DF">
            <w:pPr>
              <w:ind w:firstLine="0"/>
              <w:rPr>
                <w:rFonts w:ascii="標楷體" w:eastAsia="標楷體" w:hAnsi="標楷體"/>
                <w:color w:val="0000FF"/>
              </w:rPr>
            </w:pPr>
          </w:p>
          <w:p w:rsidR="00545997" w:rsidRDefault="00D229CC" w:rsidP="003A58D7">
            <w:pPr>
              <w:rPr>
                <w:rFonts w:ascii="標楷體" w:eastAsia="標楷體" w:hAnsi="標楷體"/>
              </w:rPr>
            </w:pPr>
            <w:r w:rsidRPr="00D229CC">
              <w:rPr>
                <w:rFonts w:ascii="標楷體" w:eastAsia="標楷體" w:hAnsi="標楷體" w:hint="eastAsia"/>
              </w:rPr>
              <w:t>世界幸福報告</w:t>
            </w:r>
          </w:p>
          <w:p w:rsidR="00D229CC" w:rsidRPr="003B3626" w:rsidRDefault="005C7198" w:rsidP="003A58D7">
            <w:pPr>
              <w:rPr>
                <w:rFonts w:ascii="標楷體" w:eastAsia="標楷體" w:hAnsi="標楷體"/>
                <w:color w:val="0000FF"/>
              </w:rPr>
            </w:pPr>
            <w:hyperlink r:id="rId14" w:history="1">
              <w:r w:rsidR="00D229CC" w:rsidRPr="003B3626">
                <w:rPr>
                  <w:rStyle w:val="aff9"/>
                  <w:rFonts w:ascii="標楷體" w:eastAsia="標楷體" w:hAnsi="標楷體"/>
                  <w:color w:val="0000FF"/>
                </w:rPr>
                <w:t>https://zh.m.wikipedia.org/zh-tw/%E4%B8%96%E7%95%8C%E5%BF%AB%E6%A8%82%E5%A0%B1%E5%91%8A</w:t>
              </w:r>
            </w:hyperlink>
          </w:p>
          <w:p w:rsidR="00D229CC" w:rsidRDefault="00D229CC" w:rsidP="003A58D7">
            <w:pPr>
              <w:rPr>
                <w:rFonts w:ascii="標楷體" w:eastAsia="標楷體" w:hAnsi="標楷體"/>
              </w:rPr>
            </w:pPr>
          </w:p>
          <w:p w:rsidR="00D229CC" w:rsidRPr="00610204" w:rsidRDefault="00D229CC" w:rsidP="003A58D7">
            <w:pPr>
              <w:rPr>
                <w:rFonts w:ascii="標楷體" w:eastAsia="標楷體" w:hAnsi="標楷體"/>
              </w:rPr>
            </w:pPr>
          </w:p>
          <w:p w:rsidR="009B38C4" w:rsidRPr="00610204" w:rsidRDefault="009B38C4" w:rsidP="009B38C4">
            <w:pPr>
              <w:jc w:val="left"/>
              <w:rPr>
                <w:rFonts w:ascii="標楷體" w:eastAsia="標楷體" w:hAnsi="標楷體"/>
              </w:rPr>
            </w:pPr>
            <w:r w:rsidRPr="00610204">
              <w:rPr>
                <w:rFonts w:ascii="標楷體" w:eastAsia="標楷體" w:hAnsi="標楷體" w:hint="eastAsia"/>
              </w:rPr>
              <w:t>◎學習單：</w:t>
            </w:r>
          </w:p>
          <w:p w:rsidR="009B38C4" w:rsidRPr="00610204" w:rsidRDefault="009B38C4" w:rsidP="009B38C4">
            <w:pPr>
              <w:jc w:val="left"/>
              <w:rPr>
                <w:rFonts w:ascii="標楷體" w:eastAsia="標楷體" w:hAnsi="標楷體"/>
              </w:rPr>
            </w:pPr>
          </w:p>
          <w:p w:rsidR="009B38C4" w:rsidRPr="00610204" w:rsidRDefault="009B38C4" w:rsidP="003A58D7">
            <w:pPr>
              <w:rPr>
                <w:rFonts w:ascii="標楷體" w:eastAsia="標楷體" w:hAnsi="標楷體"/>
              </w:rPr>
            </w:pPr>
          </w:p>
          <w:p w:rsidR="00B77866" w:rsidRPr="00610204" w:rsidRDefault="00B77866" w:rsidP="003A58D7">
            <w:pPr>
              <w:rPr>
                <w:rFonts w:ascii="標楷體" w:eastAsia="標楷體" w:hAnsi="標楷體"/>
              </w:rPr>
            </w:pPr>
          </w:p>
          <w:p w:rsidR="00DD578D" w:rsidRPr="00610204" w:rsidRDefault="00DD578D" w:rsidP="003A58D7">
            <w:pPr>
              <w:ind w:left="-22" w:hanging="7"/>
              <w:rPr>
                <w:rFonts w:ascii="標楷體" w:eastAsia="標楷體" w:hAnsi="標楷體"/>
              </w:rPr>
            </w:pPr>
          </w:p>
          <w:p w:rsidR="000A3DAC" w:rsidRPr="00610204" w:rsidRDefault="000A3DAC" w:rsidP="003A58D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0A3DAC" w:rsidRPr="00610204" w:rsidRDefault="000A3DAC" w:rsidP="003A58D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0A3DAC" w:rsidRPr="00610204" w:rsidRDefault="000A3DAC" w:rsidP="003A58D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0A3DAC" w:rsidRPr="00610204" w:rsidRDefault="000A3DAC" w:rsidP="003A58D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0A3DAC" w:rsidRPr="00610204" w:rsidRDefault="000A3DAC" w:rsidP="003A58D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0A3DAC" w:rsidRPr="00610204" w:rsidRDefault="000A3DAC" w:rsidP="003A58D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0A3DAC" w:rsidRPr="00610204" w:rsidRDefault="000A3DAC" w:rsidP="003A58D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6D21" w:rsidRPr="00610204" w:rsidRDefault="00406D21" w:rsidP="00406D21">
            <w:pPr>
              <w:pStyle w:val="10"/>
              <w:ind w:left="-22" w:hanging="7"/>
              <w:rPr>
                <w:rFonts w:ascii="標楷體" w:eastAsia="標楷體" w:hAnsi="標楷體" w:cs="BiauKai"/>
                <w:color w:val="FF0000"/>
                <w:sz w:val="24"/>
                <w:szCs w:val="24"/>
              </w:rPr>
            </w:pPr>
            <w:r w:rsidRPr="00610204">
              <w:rPr>
                <w:rFonts w:ascii="標楷體" w:eastAsia="標楷體" w:hAnsi="標楷體" w:cs="BiauKai"/>
                <w:color w:val="FF0000"/>
                <w:sz w:val="24"/>
                <w:szCs w:val="24"/>
              </w:rPr>
              <w:lastRenderedPageBreak/>
              <w:t>1.觀察記錄</w:t>
            </w:r>
          </w:p>
          <w:p w:rsidR="00406D21" w:rsidRPr="00610204" w:rsidRDefault="00406D21" w:rsidP="00406D21">
            <w:pPr>
              <w:pStyle w:val="10"/>
              <w:ind w:left="-22" w:hanging="7"/>
              <w:rPr>
                <w:rFonts w:ascii="標楷體" w:eastAsia="標楷體" w:hAnsi="標楷體" w:cs="BiauKai"/>
                <w:color w:val="FF0000"/>
                <w:sz w:val="24"/>
                <w:szCs w:val="24"/>
              </w:rPr>
            </w:pPr>
            <w:r w:rsidRPr="00610204">
              <w:rPr>
                <w:rFonts w:ascii="標楷體" w:eastAsia="標楷體" w:hAnsi="標楷體" w:cs="BiauKai"/>
                <w:color w:val="FF0000"/>
                <w:sz w:val="24"/>
                <w:szCs w:val="24"/>
              </w:rPr>
              <w:t>2.學習單</w:t>
            </w:r>
          </w:p>
          <w:p w:rsidR="00406D21" w:rsidRPr="00610204" w:rsidRDefault="00406D21" w:rsidP="00406D21">
            <w:pPr>
              <w:pStyle w:val="10"/>
              <w:ind w:left="-22" w:hanging="7"/>
              <w:rPr>
                <w:rFonts w:ascii="標楷體" w:eastAsia="標楷體" w:hAnsi="標楷體" w:cs="BiauKai"/>
                <w:color w:val="FF0000"/>
                <w:sz w:val="24"/>
                <w:szCs w:val="24"/>
              </w:rPr>
            </w:pPr>
            <w:r w:rsidRPr="00610204">
              <w:rPr>
                <w:rFonts w:ascii="標楷體" w:eastAsia="標楷體" w:hAnsi="標楷體" w:cs="BiauKai"/>
                <w:color w:val="FF0000"/>
                <w:sz w:val="24"/>
                <w:szCs w:val="24"/>
              </w:rPr>
              <w:t>3.參與態度</w:t>
            </w:r>
          </w:p>
          <w:p w:rsidR="00406D21" w:rsidRPr="00610204" w:rsidRDefault="00406D21" w:rsidP="00406D21">
            <w:pPr>
              <w:pStyle w:val="10"/>
              <w:ind w:left="-22" w:hanging="7"/>
              <w:rPr>
                <w:rFonts w:ascii="標楷體" w:eastAsia="標楷體" w:hAnsi="標楷體" w:cs="BiauKai"/>
                <w:color w:val="FF0000"/>
                <w:sz w:val="24"/>
                <w:szCs w:val="24"/>
              </w:rPr>
            </w:pPr>
            <w:r w:rsidRPr="00610204">
              <w:rPr>
                <w:rFonts w:ascii="標楷體" w:eastAsia="標楷體" w:hAnsi="標楷體" w:cs="BiauKai"/>
                <w:color w:val="FF0000"/>
                <w:sz w:val="24"/>
                <w:szCs w:val="24"/>
              </w:rPr>
              <w:t>4.合作能力</w:t>
            </w:r>
          </w:p>
          <w:p w:rsidR="00A30498" w:rsidRPr="00610204" w:rsidRDefault="00406D21" w:rsidP="00406D2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0204">
              <w:rPr>
                <w:rFonts w:ascii="標楷體" w:eastAsia="標楷體" w:hAnsi="標楷體" w:cs="BiauKai"/>
                <w:color w:val="FF0000"/>
                <w:sz w:val="24"/>
                <w:szCs w:val="24"/>
              </w:rPr>
              <w:t>5.口語表達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26E3" w:rsidRPr="00610204" w:rsidRDefault="005C26E3" w:rsidP="005C26E3">
            <w:pPr>
              <w:pStyle w:val="10"/>
              <w:jc w:val="left"/>
              <w:rPr>
                <w:rFonts w:ascii="標楷體" w:eastAsia="標楷體" w:hAnsi="標楷體" w:cs="BiauKai"/>
                <w:color w:val="FF0000"/>
                <w:sz w:val="24"/>
                <w:szCs w:val="24"/>
              </w:rPr>
            </w:pPr>
            <w:r w:rsidRPr="00610204">
              <w:rPr>
                <w:rFonts w:ascii="標楷體" w:eastAsia="標楷體" w:hAnsi="標楷體" w:cs="BiauKai"/>
                <w:color w:val="FF0000"/>
                <w:sz w:val="24"/>
                <w:szCs w:val="24"/>
              </w:rPr>
              <w:t>多元文化</w:t>
            </w:r>
          </w:p>
          <w:p w:rsidR="005C26E3" w:rsidRPr="00610204" w:rsidRDefault="005C26E3" w:rsidP="005C26E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610204">
              <w:rPr>
                <w:rFonts w:ascii="標楷體" w:eastAsia="標楷體" w:hAnsi="標楷體" w:cs="BiauKai"/>
                <w:color w:val="FF0000"/>
                <w:sz w:val="24"/>
                <w:szCs w:val="24"/>
              </w:rPr>
              <w:t>閱讀素養</w:t>
            </w:r>
          </w:p>
          <w:p w:rsidR="00A30498" w:rsidRPr="00610204" w:rsidRDefault="005C26E3" w:rsidP="005C26E3">
            <w:pPr>
              <w:ind w:firstLineChars="9" w:firstLine="22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610204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610204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</w:p>
          <w:p w:rsidR="005C26E3" w:rsidRPr="00610204" w:rsidRDefault="005C26E3" w:rsidP="005C26E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610204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</w:p>
          <w:p w:rsidR="005C26E3" w:rsidRPr="00610204" w:rsidRDefault="005C26E3" w:rsidP="005C26E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610204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5C26E3" w:rsidRPr="00610204" w:rsidRDefault="005C26E3" w:rsidP="005C26E3">
            <w:pPr>
              <w:ind w:firstLineChars="9" w:firstLine="22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610204" w:rsidRDefault="00A30498" w:rsidP="00382A1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10204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610204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C66F2A" w:rsidRPr="00610204"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610204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610204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610204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A30498" w:rsidRPr="00610204" w:rsidRDefault="00A30498" w:rsidP="00382A13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10204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A30498" w:rsidRPr="00610204" w:rsidRDefault="00A30498" w:rsidP="00382A13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610204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</w:p>
          <w:p w:rsidR="00A30498" w:rsidRPr="00610204" w:rsidRDefault="00A30498" w:rsidP="00382A1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610204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610204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610204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A30498" w:rsidRPr="00610204" w:rsidRDefault="00A30498" w:rsidP="00382A1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0204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＿＿＿</w:t>
            </w:r>
          </w:p>
        </w:tc>
      </w:tr>
      <w:tr w:rsidR="00A30498" w:rsidRPr="00610204" w:rsidTr="0038637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8D7" w:rsidRPr="00610204" w:rsidRDefault="003A58D7" w:rsidP="003A58D7">
            <w:pPr>
              <w:jc w:val="center"/>
              <w:rPr>
                <w:rFonts w:ascii="標楷體" w:eastAsia="標楷體" w:hAnsi="標楷體"/>
              </w:rPr>
            </w:pPr>
            <w:r w:rsidRPr="00610204">
              <w:rPr>
                <w:rFonts w:ascii="標楷體" w:eastAsia="標楷體" w:hAnsi="標楷體"/>
              </w:rPr>
              <w:lastRenderedPageBreak/>
              <w:t>八上</w:t>
            </w:r>
          </w:p>
          <w:p w:rsidR="003A58D7" w:rsidRPr="00610204" w:rsidRDefault="003A58D7" w:rsidP="003A58D7">
            <w:pPr>
              <w:jc w:val="center"/>
              <w:rPr>
                <w:rFonts w:ascii="標楷體" w:eastAsia="標楷體" w:hAnsi="標楷體"/>
              </w:rPr>
            </w:pPr>
            <w:r w:rsidRPr="00610204">
              <w:rPr>
                <w:rFonts w:ascii="標楷體" w:eastAsia="標楷體" w:hAnsi="標楷體"/>
              </w:rPr>
              <w:t>(二)</w:t>
            </w:r>
          </w:p>
          <w:p w:rsidR="00A30498" w:rsidRPr="00610204" w:rsidRDefault="003A58D7" w:rsidP="003A58D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0204">
              <w:rPr>
                <w:rFonts w:ascii="標楷體" w:eastAsia="標楷體" w:hAnsi="標楷體"/>
              </w:rPr>
              <w:t>8-14週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CBD" w:rsidRPr="00610204" w:rsidRDefault="00DC5CBD" w:rsidP="00DC5CBD">
            <w:pPr>
              <w:jc w:val="center"/>
              <w:rPr>
                <w:rFonts w:ascii="標楷體" w:eastAsia="標楷體" w:hAnsi="標楷體"/>
              </w:rPr>
            </w:pPr>
            <w:r w:rsidRPr="00610204">
              <w:rPr>
                <w:rFonts w:ascii="標楷體" w:eastAsia="標楷體" w:hAnsi="標楷體"/>
              </w:rPr>
              <w:t>社 1a-</w:t>
            </w:r>
            <w:r w:rsidRPr="00610204">
              <w:rPr>
                <w:rFonts w:ascii="標楷體" w:eastAsia="標楷體" w:hAnsi="標楷體" w:cs="新細明體" w:hint="eastAsia"/>
              </w:rPr>
              <w:t>Ⅳ</w:t>
            </w:r>
            <w:r w:rsidRPr="00610204">
              <w:rPr>
                <w:rFonts w:ascii="標楷體" w:eastAsia="標楷體" w:hAnsi="標楷體"/>
              </w:rPr>
              <w:t>-1發覺生活經驗或社會 現象與社會領域內容 知識的關</w:t>
            </w:r>
            <w:r w:rsidRPr="00610204">
              <w:rPr>
                <w:rFonts w:ascii="標楷體" w:eastAsia="標楷體" w:hAnsi="標楷體"/>
              </w:rPr>
              <w:lastRenderedPageBreak/>
              <w:t>係。</w:t>
            </w:r>
          </w:p>
          <w:p w:rsidR="00A30498" w:rsidRPr="00610204" w:rsidRDefault="00DC5CBD" w:rsidP="00DC5CB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0204">
              <w:rPr>
                <w:rFonts w:ascii="標楷體" w:eastAsia="標楷體" w:hAnsi="標楷體"/>
              </w:rPr>
              <w:t>社 3d-</w:t>
            </w:r>
            <w:r w:rsidRPr="00610204">
              <w:rPr>
                <w:rFonts w:ascii="標楷體" w:eastAsia="標楷體" w:hAnsi="標楷體" w:cs="新細明體" w:hint="eastAsia"/>
              </w:rPr>
              <w:t>Ⅳ</w:t>
            </w:r>
            <w:r w:rsidRPr="00610204">
              <w:rPr>
                <w:rFonts w:ascii="標楷體" w:eastAsia="標楷體" w:hAnsi="標楷體"/>
              </w:rPr>
              <w:t>-1 規劃與執行社會領域 的問題探究、訪查、創 作或展演等活動。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610204" w:rsidRDefault="00DC5CBD" w:rsidP="00DB3FD1">
            <w:pPr>
              <w:rPr>
                <w:rFonts w:ascii="標楷體" w:eastAsia="標楷體" w:hAnsi="標楷體"/>
              </w:rPr>
            </w:pPr>
            <w:r w:rsidRPr="00610204">
              <w:rPr>
                <w:rFonts w:ascii="標楷體" w:eastAsia="標楷體" w:hAnsi="標楷體"/>
              </w:rPr>
              <w:lastRenderedPageBreak/>
              <w:t>公 Be-</w:t>
            </w:r>
            <w:r w:rsidRPr="00610204">
              <w:rPr>
                <w:rFonts w:ascii="標楷體" w:eastAsia="標楷體" w:hAnsi="標楷體" w:cs="新細明體" w:hint="eastAsia"/>
              </w:rPr>
              <w:t>Ⅳ</w:t>
            </w:r>
            <w:r w:rsidRPr="00610204">
              <w:rPr>
                <w:rFonts w:ascii="標楷體" w:eastAsia="標楷體" w:hAnsi="標楷體"/>
              </w:rPr>
              <w:t>-3我國中央政府如何組成？我國的地方 政府如何組成？</w:t>
            </w:r>
          </w:p>
          <w:p w:rsidR="0066460D" w:rsidRPr="00610204" w:rsidRDefault="0066460D" w:rsidP="00DB3FD1">
            <w:pPr>
              <w:rPr>
                <w:rFonts w:ascii="標楷體" w:eastAsia="標楷體" w:hAnsi="標楷體"/>
              </w:rPr>
            </w:pPr>
          </w:p>
          <w:p w:rsidR="0066460D" w:rsidRPr="00610204" w:rsidRDefault="0066460D" w:rsidP="0066460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0204">
              <w:rPr>
                <w:rFonts w:ascii="標楷體" w:eastAsia="標楷體" w:hAnsi="標楷體"/>
              </w:rPr>
              <w:t>公 Ca-</w:t>
            </w:r>
            <w:r w:rsidRPr="00610204">
              <w:rPr>
                <w:rFonts w:ascii="標楷體" w:eastAsia="標楷體" w:hAnsi="標楷體" w:cs="新細明體" w:hint="eastAsia"/>
              </w:rPr>
              <w:t>Ⅳ</w:t>
            </w:r>
            <w:r w:rsidRPr="00610204">
              <w:rPr>
                <w:rFonts w:ascii="標楷體" w:eastAsia="標楷體" w:hAnsi="標楷體"/>
              </w:rPr>
              <w:t xml:space="preserve">-2 行政機關在政策制 定前，為什麼應提供 人民參與和表達意 見的機會？ </w:t>
            </w:r>
          </w:p>
        </w:tc>
        <w:tc>
          <w:tcPr>
            <w:tcW w:w="31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A58D7" w:rsidRPr="00610204" w:rsidRDefault="007B2F85" w:rsidP="003A58D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0204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我們的政府創造</w:t>
            </w:r>
            <w:r w:rsidR="003A58D7" w:rsidRPr="00610204">
              <w:rPr>
                <w:rFonts w:ascii="標楷體" w:eastAsia="標楷體" w:hAnsi="標楷體"/>
                <w:b/>
                <w:sz w:val="28"/>
                <w:szCs w:val="28"/>
              </w:rPr>
              <w:t>幸福</w:t>
            </w:r>
            <w:r w:rsidRPr="00610204">
              <w:rPr>
                <w:rFonts w:ascii="標楷體" w:eastAsia="標楷體" w:hAnsi="標楷體"/>
                <w:b/>
                <w:sz w:val="28"/>
                <w:szCs w:val="28"/>
              </w:rPr>
              <w:t>了</w:t>
            </w:r>
            <w:r w:rsidR="003A58D7" w:rsidRPr="00610204">
              <w:rPr>
                <w:rFonts w:ascii="標楷體" w:eastAsia="標楷體" w:hAnsi="標楷體"/>
                <w:b/>
                <w:sz w:val="28"/>
                <w:szCs w:val="28"/>
              </w:rPr>
              <w:t>嗎？</w:t>
            </w:r>
          </w:p>
          <w:p w:rsidR="00DB3FD1" w:rsidRPr="00610204" w:rsidRDefault="003A58D7" w:rsidP="00EF7554">
            <w:pPr>
              <w:rPr>
                <w:rFonts w:ascii="標楷體" w:eastAsia="標楷體" w:hAnsi="標楷體"/>
              </w:rPr>
            </w:pPr>
            <w:r w:rsidRPr="00610204">
              <w:rPr>
                <w:rFonts w:ascii="標楷體" w:eastAsia="標楷體" w:hAnsi="標楷體"/>
                <w:sz w:val="28"/>
                <w:szCs w:val="28"/>
              </w:rPr>
              <w:t>--</w:t>
            </w:r>
            <w:r w:rsidRPr="00610204">
              <w:rPr>
                <w:rFonts w:ascii="標楷體" w:eastAsia="標楷體" w:hAnsi="標楷體"/>
              </w:rPr>
              <w:t>政府做什麼？</w:t>
            </w:r>
          </w:p>
          <w:p w:rsidR="00853EFB" w:rsidRDefault="00DB3FD1" w:rsidP="00853EFB">
            <w:pPr>
              <w:rPr>
                <w:rFonts w:ascii="標楷體" w:eastAsia="標楷體" w:hAnsi="標楷體"/>
                <w:b/>
              </w:rPr>
            </w:pPr>
            <w:r w:rsidRPr="00610204">
              <w:rPr>
                <w:rFonts w:ascii="標楷體" w:eastAsia="標楷體" w:hAnsi="標楷體"/>
                <w:b/>
              </w:rPr>
              <w:lastRenderedPageBreak/>
              <w:t>從上一主題活動延伸，認識政府的組織和職權</w:t>
            </w:r>
          </w:p>
          <w:p w:rsidR="00EF7554" w:rsidRPr="00610204" w:rsidRDefault="00EF7554" w:rsidP="00853EFB">
            <w:pPr>
              <w:rPr>
                <w:rFonts w:ascii="標楷體" w:eastAsia="標楷體" w:hAnsi="標楷體"/>
                <w:b/>
              </w:rPr>
            </w:pPr>
          </w:p>
          <w:p w:rsidR="00926085" w:rsidRPr="003B3626" w:rsidRDefault="00DB3FD1" w:rsidP="00DB3FD1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/>
                <w:color w:val="auto"/>
              </w:rPr>
              <w:t>活動一：</w:t>
            </w:r>
            <w:r w:rsidR="00FB0B61" w:rsidRPr="003B3626">
              <w:rPr>
                <w:rFonts w:ascii="標楷體" w:eastAsia="標楷體" w:hAnsi="標楷體"/>
                <w:color w:val="auto"/>
              </w:rPr>
              <w:t>中央政府</w:t>
            </w:r>
            <w:r w:rsidR="006E0105" w:rsidRPr="003B3626">
              <w:rPr>
                <w:rFonts w:ascii="標楷體" w:eastAsia="標楷體" w:hAnsi="標楷體" w:hint="eastAsia"/>
                <w:color w:val="auto"/>
              </w:rPr>
              <w:t>創意小編</w:t>
            </w:r>
          </w:p>
          <w:p w:rsidR="00DB3FD1" w:rsidRPr="003B3626" w:rsidRDefault="00DB3FD1" w:rsidP="00DB3FD1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/>
                <w:color w:val="auto"/>
              </w:rPr>
              <w:t>以替中央政府某一部門經營FB或IG</w:t>
            </w:r>
            <w:r w:rsidR="00AC54C8" w:rsidRPr="003B3626">
              <w:rPr>
                <w:rFonts w:ascii="標楷體" w:eastAsia="標楷體" w:hAnsi="標楷體"/>
                <w:color w:val="auto"/>
              </w:rPr>
              <w:t>粉專的方式認識</w:t>
            </w:r>
            <w:r w:rsidR="00652783" w:rsidRPr="003B3626">
              <w:rPr>
                <w:rFonts w:ascii="標楷體" w:eastAsia="標楷體" w:hAnsi="標楷體"/>
                <w:color w:val="auto"/>
              </w:rPr>
              <w:t>政府的職權</w:t>
            </w:r>
          </w:p>
          <w:p w:rsidR="00853EFB" w:rsidRPr="003B3626" w:rsidRDefault="00853EFB" w:rsidP="00DB3FD1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/>
                <w:color w:val="auto"/>
              </w:rPr>
              <w:t>第8週</w:t>
            </w:r>
            <w:r w:rsidRPr="003B3626">
              <w:rPr>
                <w:rFonts w:ascii="標楷體" w:eastAsia="標楷體" w:hAnsi="標楷體" w:hint="eastAsia"/>
                <w:color w:val="auto"/>
              </w:rPr>
              <w:t>：</w:t>
            </w:r>
          </w:p>
          <w:p w:rsidR="00853EFB" w:rsidRPr="003B3626" w:rsidRDefault="00853EFB" w:rsidP="00DB3FD1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t>全班分組，各組選定一中央政府機關作為報告主題</w:t>
            </w:r>
            <w:r w:rsidR="006E0105" w:rsidRPr="003B3626">
              <w:rPr>
                <w:rFonts w:ascii="標楷體" w:eastAsia="標楷體" w:hAnsi="標楷體"/>
                <w:color w:val="auto"/>
              </w:rPr>
              <w:t>，</w:t>
            </w:r>
            <w:r w:rsidR="006E0105" w:rsidRPr="003B3626">
              <w:rPr>
                <w:rFonts w:ascii="標楷體" w:eastAsia="標楷體" w:hAnsi="標楷體" w:hint="eastAsia"/>
                <w:color w:val="auto"/>
              </w:rPr>
              <w:t>討論該機關職權</w:t>
            </w:r>
            <w:r w:rsidR="006E0105" w:rsidRPr="003B3626">
              <w:rPr>
                <w:rFonts w:ascii="新細明體" w:eastAsia="新細明體" w:hAnsi="新細明體" w:hint="eastAsia"/>
                <w:color w:val="auto"/>
              </w:rPr>
              <w:t>、</w:t>
            </w:r>
            <w:r w:rsidR="006E0105" w:rsidRPr="003B3626">
              <w:rPr>
                <w:rFonts w:ascii="標楷體" w:eastAsia="標楷體" w:hAnsi="標楷體" w:hint="eastAsia"/>
                <w:color w:val="auto"/>
              </w:rPr>
              <w:t>特色</w:t>
            </w:r>
          </w:p>
          <w:p w:rsidR="00926085" w:rsidRPr="003B3626" w:rsidRDefault="00926085" w:rsidP="00DB3FD1">
            <w:pPr>
              <w:rPr>
                <w:rFonts w:ascii="標楷體" w:eastAsia="標楷體" w:hAnsi="標楷體"/>
                <w:color w:val="auto"/>
              </w:rPr>
            </w:pPr>
          </w:p>
          <w:p w:rsidR="00853EFB" w:rsidRPr="003B3626" w:rsidRDefault="00853EFB" w:rsidP="00DB3FD1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t>第9週：</w:t>
            </w:r>
          </w:p>
          <w:p w:rsidR="002D0627" w:rsidRPr="003B3626" w:rsidRDefault="00FB0B61" w:rsidP="00DB3FD1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t>以粉絲專頁的格式，</w:t>
            </w:r>
            <w:r w:rsidR="006E0105" w:rsidRPr="003B3626">
              <w:rPr>
                <w:rFonts w:ascii="標楷體" w:eastAsia="標楷體" w:hAnsi="標楷體" w:hint="eastAsia"/>
                <w:color w:val="auto"/>
              </w:rPr>
              <w:t>發揮創意，</w:t>
            </w:r>
            <w:r w:rsidRPr="003B3626">
              <w:rPr>
                <w:rFonts w:ascii="標楷體" w:eastAsia="標楷體" w:hAnsi="標楷體" w:hint="eastAsia"/>
                <w:color w:val="auto"/>
              </w:rPr>
              <w:t>繪製</w:t>
            </w:r>
            <w:r w:rsidR="00853EFB" w:rsidRPr="003B3626">
              <w:rPr>
                <w:rFonts w:ascii="標楷體" w:eastAsia="標楷體" w:hAnsi="標楷體" w:hint="eastAsia"/>
                <w:color w:val="auto"/>
              </w:rPr>
              <w:t>海報</w:t>
            </w:r>
            <w:r w:rsidRPr="003B3626">
              <w:rPr>
                <w:rFonts w:ascii="標楷體" w:eastAsia="標楷體" w:hAnsi="標楷體" w:hint="eastAsia"/>
                <w:color w:val="auto"/>
              </w:rPr>
              <w:t>介紹此機關的組織職權</w:t>
            </w:r>
          </w:p>
          <w:p w:rsidR="00926085" w:rsidRPr="003B3626" w:rsidRDefault="00926085" w:rsidP="00DB3FD1">
            <w:pPr>
              <w:rPr>
                <w:rFonts w:ascii="標楷體" w:eastAsia="標楷體" w:hAnsi="標楷體"/>
                <w:color w:val="auto"/>
              </w:rPr>
            </w:pPr>
          </w:p>
          <w:p w:rsidR="00853EFB" w:rsidRPr="003B3626" w:rsidRDefault="00853EFB" w:rsidP="00DB3FD1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t>第10週：</w:t>
            </w:r>
          </w:p>
          <w:p w:rsidR="00853EFB" w:rsidRPr="003B3626" w:rsidRDefault="00926085" w:rsidP="00DB3FD1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t>成果分享，各組相互提問</w:t>
            </w:r>
          </w:p>
          <w:p w:rsidR="00075E2B" w:rsidRPr="003B3626" w:rsidRDefault="00926085" w:rsidP="00DB3FD1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/>
                <w:color w:val="auto"/>
              </w:rPr>
              <w:t>歸納整理</w:t>
            </w:r>
            <w:r w:rsidR="00FB0B61" w:rsidRPr="003B3626">
              <w:rPr>
                <w:rFonts w:ascii="標楷體" w:eastAsia="標楷體" w:hAnsi="標楷體"/>
                <w:color w:val="auto"/>
              </w:rPr>
              <w:t>中央政府組織及</w:t>
            </w:r>
            <w:r w:rsidRPr="003B3626">
              <w:rPr>
                <w:rFonts w:ascii="標楷體" w:eastAsia="標楷體" w:hAnsi="標楷體"/>
                <w:color w:val="auto"/>
              </w:rPr>
              <w:t>權力分立的運作方式</w:t>
            </w:r>
            <w:r w:rsidRPr="003B3626">
              <w:rPr>
                <w:rFonts w:ascii="標楷體" w:eastAsia="標楷體" w:hAnsi="標楷體" w:hint="eastAsia"/>
                <w:color w:val="auto"/>
              </w:rPr>
              <w:t>。</w:t>
            </w:r>
          </w:p>
          <w:p w:rsidR="00926085" w:rsidRPr="003B3626" w:rsidRDefault="00926085" w:rsidP="00DB3FD1">
            <w:pPr>
              <w:rPr>
                <w:rFonts w:ascii="標楷體" w:eastAsia="標楷體" w:hAnsi="標楷體"/>
                <w:color w:val="auto"/>
              </w:rPr>
            </w:pPr>
          </w:p>
          <w:p w:rsidR="00926085" w:rsidRPr="003B3626" w:rsidRDefault="00DB3FD1" w:rsidP="00DB3FD1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/>
                <w:color w:val="auto"/>
              </w:rPr>
              <w:t>活動二：</w:t>
            </w:r>
            <w:r w:rsidR="006E0105" w:rsidRPr="003B3626">
              <w:rPr>
                <w:rFonts w:ascii="標楷體" w:eastAsia="標楷體" w:hAnsi="標楷體" w:hint="eastAsia"/>
                <w:color w:val="auto"/>
              </w:rPr>
              <w:t>地方政府公關實習生--</w:t>
            </w:r>
            <w:r w:rsidR="00926085" w:rsidRPr="003B3626">
              <w:rPr>
                <w:rFonts w:ascii="標楷體" w:eastAsia="標楷體" w:hAnsi="標楷體"/>
                <w:color w:val="auto"/>
              </w:rPr>
              <w:t>寫作練習</w:t>
            </w:r>
          </w:p>
          <w:p w:rsidR="00DB3FD1" w:rsidRPr="003B3626" w:rsidRDefault="00783D38" w:rsidP="00DB3FD1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t>選定台灣某縣市鄉鎮，</w:t>
            </w:r>
            <w:r w:rsidR="00DB3FD1" w:rsidRPr="003B3626">
              <w:rPr>
                <w:rFonts w:ascii="標楷體" w:eastAsia="標楷體" w:hAnsi="標楷體"/>
                <w:color w:val="auto"/>
              </w:rPr>
              <w:t>找出地</w:t>
            </w:r>
            <w:r w:rsidR="00300070" w:rsidRPr="003B3626">
              <w:rPr>
                <w:rFonts w:ascii="標楷體" w:eastAsia="標楷體" w:hAnsi="標楷體"/>
                <w:color w:val="auto"/>
              </w:rPr>
              <w:t>方</w:t>
            </w:r>
            <w:r w:rsidR="00DB3FD1" w:rsidRPr="003B3626">
              <w:rPr>
                <w:rFonts w:ascii="標楷體" w:eastAsia="標楷體" w:hAnsi="標楷體"/>
                <w:color w:val="auto"/>
              </w:rPr>
              <w:t>的特色，</w:t>
            </w:r>
            <w:r w:rsidR="006E0105" w:rsidRPr="003B3626">
              <w:rPr>
                <w:rFonts w:ascii="標楷體" w:eastAsia="標楷體" w:hAnsi="標楷體" w:hint="eastAsia"/>
                <w:color w:val="auto"/>
              </w:rPr>
              <w:t>為該地</w:t>
            </w:r>
            <w:r w:rsidR="00DB3FD1" w:rsidRPr="003B3626">
              <w:rPr>
                <w:rFonts w:ascii="標楷體" w:eastAsia="標楷體" w:hAnsi="標楷體"/>
                <w:color w:val="auto"/>
              </w:rPr>
              <w:t>規劃活動，並發佈新聞稿作為宣傳</w:t>
            </w:r>
          </w:p>
          <w:p w:rsidR="00F649F5" w:rsidRPr="003B3626" w:rsidRDefault="00F649F5" w:rsidP="00DB3FD1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t>第11週：</w:t>
            </w:r>
          </w:p>
          <w:p w:rsidR="00F649F5" w:rsidRPr="003B3626" w:rsidRDefault="00AA5E4E" w:rsidP="00DB3FD1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t>教師說明地方政府籌措財源的方式</w:t>
            </w:r>
            <w:r w:rsidR="00F649F5" w:rsidRPr="003B3626">
              <w:rPr>
                <w:rFonts w:ascii="標楷體" w:eastAsia="標楷體" w:hAnsi="標楷體" w:hint="eastAsia"/>
                <w:color w:val="auto"/>
              </w:rPr>
              <w:t>，全班分組，參考地方政府網站關於各地特色的介紹</w:t>
            </w:r>
            <w:r w:rsidR="00AD5A51" w:rsidRPr="003B3626">
              <w:rPr>
                <w:rFonts w:ascii="標楷體" w:eastAsia="標楷體" w:hAnsi="標楷體" w:hint="eastAsia"/>
                <w:color w:val="auto"/>
              </w:rPr>
              <w:t>，選定欲介紹縣市鄉鎮</w:t>
            </w:r>
            <w:r w:rsidR="00F649F5" w:rsidRPr="003B3626">
              <w:rPr>
                <w:rFonts w:ascii="標楷體" w:eastAsia="標楷體" w:hAnsi="標楷體" w:hint="eastAsia"/>
                <w:color w:val="auto"/>
              </w:rPr>
              <w:t>，決定規劃活動的主題。</w:t>
            </w:r>
          </w:p>
          <w:p w:rsidR="002D0627" w:rsidRPr="003B3626" w:rsidRDefault="002D0627" w:rsidP="00DB3FD1">
            <w:pPr>
              <w:rPr>
                <w:rFonts w:ascii="標楷體" w:eastAsia="標楷體" w:hAnsi="標楷體"/>
                <w:color w:val="auto"/>
              </w:rPr>
            </w:pPr>
          </w:p>
          <w:p w:rsidR="00F649F5" w:rsidRPr="003B3626" w:rsidRDefault="00F649F5" w:rsidP="00DB3FD1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t>第12 週：</w:t>
            </w:r>
          </w:p>
          <w:p w:rsidR="00F55F01" w:rsidRPr="003B3626" w:rsidRDefault="00F55F01" w:rsidP="00DB3FD1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/>
                <w:color w:val="auto"/>
              </w:rPr>
              <w:t>教師介紹新聞構成的要素</w:t>
            </w:r>
          </w:p>
          <w:p w:rsidR="00F649F5" w:rsidRPr="003B3626" w:rsidRDefault="00F649F5" w:rsidP="00DB3FD1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/>
                <w:color w:val="auto"/>
              </w:rPr>
              <w:t>各組討論活動設計</w:t>
            </w:r>
            <w:r w:rsidRPr="003B3626">
              <w:rPr>
                <w:rFonts w:ascii="標楷體" w:eastAsia="標楷體" w:hAnsi="標楷體" w:hint="eastAsia"/>
                <w:color w:val="auto"/>
              </w:rPr>
              <w:t>，完成新聞稿</w:t>
            </w:r>
          </w:p>
          <w:p w:rsidR="002D0627" w:rsidRPr="003B3626" w:rsidRDefault="002D0627" w:rsidP="00DB3FD1">
            <w:pPr>
              <w:rPr>
                <w:rFonts w:ascii="標楷體" w:eastAsia="標楷體" w:hAnsi="標楷體"/>
                <w:color w:val="auto"/>
              </w:rPr>
            </w:pPr>
          </w:p>
          <w:p w:rsidR="00F649F5" w:rsidRPr="003B3626" w:rsidRDefault="00F649F5" w:rsidP="00DB3FD1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t>第13週：</w:t>
            </w:r>
          </w:p>
          <w:p w:rsidR="00DB3FD1" w:rsidRPr="003B3626" w:rsidRDefault="00F649F5" w:rsidP="00F649F5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t>成果發表，自評及互評</w:t>
            </w:r>
          </w:p>
          <w:p w:rsidR="002D0627" w:rsidRPr="003B3626" w:rsidRDefault="002D0627" w:rsidP="00F649F5">
            <w:pPr>
              <w:rPr>
                <w:rFonts w:ascii="標楷體" w:eastAsia="標楷體" w:hAnsi="標楷體"/>
                <w:color w:val="auto"/>
              </w:rPr>
            </w:pPr>
          </w:p>
          <w:p w:rsidR="00F649F5" w:rsidRPr="003B3626" w:rsidRDefault="00F649F5" w:rsidP="00F649F5">
            <w:pPr>
              <w:rPr>
                <w:rFonts w:ascii="標楷體" w:eastAsia="標楷體" w:hAnsi="標楷體"/>
                <w:color w:val="auto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t>第14週：</w:t>
            </w:r>
          </w:p>
          <w:p w:rsidR="00F649F5" w:rsidRPr="00610204" w:rsidRDefault="00F649F5" w:rsidP="00AD5A5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B3626">
              <w:rPr>
                <w:rFonts w:ascii="標楷體" w:eastAsia="標楷體" w:hAnsi="標楷體" w:hint="eastAsia"/>
                <w:color w:val="auto"/>
              </w:rPr>
              <w:t>綜合討論</w:t>
            </w:r>
            <w:r w:rsidR="00AD5A51" w:rsidRPr="003B3626">
              <w:rPr>
                <w:rFonts w:ascii="標楷體" w:eastAsia="標楷體" w:hAnsi="標楷體" w:hint="eastAsia"/>
                <w:color w:val="auto"/>
              </w:rPr>
              <w:t>：根據各組報告中央與地方政府職權</w:t>
            </w:r>
            <w:r w:rsidR="006349BE" w:rsidRPr="003B3626">
              <w:rPr>
                <w:rFonts w:ascii="標楷體" w:eastAsia="標楷體" w:hAnsi="標楷體" w:hint="eastAsia"/>
                <w:color w:val="auto"/>
              </w:rPr>
              <w:t>、</w:t>
            </w:r>
            <w:r w:rsidR="00AD5A51" w:rsidRPr="003B3626">
              <w:rPr>
                <w:rFonts w:ascii="標楷體" w:eastAsia="標楷體" w:hAnsi="標楷體" w:hint="eastAsia"/>
                <w:color w:val="auto"/>
              </w:rPr>
              <w:t>活動的差異</w:t>
            </w:r>
            <w:r w:rsidR="006349BE" w:rsidRPr="003B3626">
              <w:rPr>
                <w:rFonts w:ascii="標楷體" w:eastAsia="標楷體" w:hAnsi="標楷體" w:hint="eastAsia"/>
                <w:color w:val="auto"/>
              </w:rPr>
              <w:t>，</w:t>
            </w:r>
            <w:r w:rsidRPr="003B3626">
              <w:rPr>
                <w:rFonts w:ascii="標楷體" w:eastAsia="標楷體" w:hAnsi="標楷體" w:hint="eastAsia"/>
                <w:color w:val="auto"/>
              </w:rPr>
              <w:t>總結中央及地方政府權限的劃分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610204" w:rsidRDefault="00A30498" w:rsidP="00075E2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769D5" w:rsidRPr="00610204" w:rsidRDefault="000769D5" w:rsidP="000769D5">
            <w:pPr>
              <w:rPr>
                <w:rFonts w:ascii="標楷體" w:eastAsia="標楷體" w:hAnsi="標楷體"/>
              </w:rPr>
            </w:pPr>
          </w:p>
          <w:p w:rsidR="009B38C4" w:rsidRPr="00610204" w:rsidRDefault="009B38C4" w:rsidP="000769D5">
            <w:pPr>
              <w:rPr>
                <w:rFonts w:ascii="標楷體" w:eastAsia="標楷體" w:hAnsi="標楷體"/>
              </w:rPr>
            </w:pPr>
            <w:r w:rsidRPr="00610204">
              <w:rPr>
                <w:rFonts w:ascii="標楷體" w:eastAsia="標楷體" w:hAnsi="標楷體" w:hint="eastAsia"/>
              </w:rPr>
              <w:t>◎</w:t>
            </w:r>
            <w:r w:rsidR="000769D5" w:rsidRPr="00610204">
              <w:rPr>
                <w:rFonts w:ascii="標楷體" w:eastAsia="標楷體" w:hAnsi="標楷體"/>
              </w:rPr>
              <w:t>參考</w:t>
            </w:r>
            <w:r w:rsidRPr="00610204">
              <w:rPr>
                <w:rFonts w:ascii="標楷體" w:eastAsia="標楷體" w:hAnsi="標楷體"/>
              </w:rPr>
              <w:t>連結</w:t>
            </w:r>
            <w:r w:rsidR="000769D5" w:rsidRPr="00610204">
              <w:rPr>
                <w:rFonts w:ascii="標楷體" w:eastAsia="標楷體" w:hAnsi="標楷體"/>
              </w:rPr>
              <w:t>：</w:t>
            </w:r>
          </w:p>
          <w:p w:rsidR="000769D5" w:rsidRPr="00610204" w:rsidRDefault="000769D5" w:rsidP="000769D5">
            <w:pPr>
              <w:rPr>
                <w:rFonts w:ascii="標楷體" w:eastAsia="標楷體" w:hAnsi="標楷體"/>
              </w:rPr>
            </w:pPr>
            <w:r w:rsidRPr="00610204">
              <w:rPr>
                <w:rFonts w:ascii="標楷體" w:eastAsia="標楷體" w:hAnsi="標楷體"/>
              </w:rPr>
              <w:t>衛生福利部臉書</w:t>
            </w:r>
          </w:p>
          <w:p w:rsidR="000769D5" w:rsidRPr="00610204" w:rsidRDefault="005C7198" w:rsidP="000769D5">
            <w:pPr>
              <w:rPr>
                <w:rFonts w:ascii="標楷體" w:eastAsia="標楷體" w:hAnsi="標楷體"/>
              </w:rPr>
            </w:pPr>
            <w:hyperlink r:id="rId15">
              <w:r w:rsidR="000769D5" w:rsidRPr="00610204">
                <w:rPr>
                  <w:rFonts w:ascii="標楷體" w:eastAsia="標楷體" w:hAnsi="標楷體"/>
                  <w:color w:val="0000FF"/>
                  <w:u w:val="single"/>
                </w:rPr>
                <w:t>https://www.facebook.c</w:t>
              </w:r>
              <w:r w:rsidR="000769D5" w:rsidRPr="00610204">
                <w:rPr>
                  <w:rFonts w:ascii="標楷體" w:eastAsia="標楷體" w:hAnsi="標楷體"/>
                  <w:color w:val="0000FF"/>
                  <w:u w:val="single"/>
                </w:rPr>
                <w:lastRenderedPageBreak/>
                <w:t>om/mohw.gov.tw/</w:t>
              </w:r>
            </w:hyperlink>
          </w:p>
          <w:p w:rsidR="00D257E8" w:rsidRDefault="00D257E8" w:rsidP="009B38C4">
            <w:pPr>
              <w:ind w:firstLine="0"/>
              <w:rPr>
                <w:rFonts w:ascii="標楷體" w:eastAsia="標楷體" w:hAnsi="標楷體"/>
              </w:rPr>
            </w:pPr>
          </w:p>
          <w:p w:rsidR="00D257E8" w:rsidRDefault="00D257E8" w:rsidP="009B38C4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氣象局小編</w:t>
            </w:r>
            <w:r w:rsidRPr="00D257E8">
              <w:rPr>
                <w:rFonts w:ascii="標楷體" w:eastAsia="標楷體" w:hAnsi="標楷體" w:hint="eastAsia"/>
              </w:rPr>
              <w:t>歌單當天氣預報</w:t>
            </w:r>
          </w:p>
          <w:p w:rsidR="00D257E8" w:rsidRPr="003B3626" w:rsidRDefault="005C7198" w:rsidP="009B38C4">
            <w:pPr>
              <w:ind w:firstLine="0"/>
              <w:rPr>
                <w:rFonts w:ascii="標楷體" w:eastAsia="標楷體" w:hAnsi="標楷體"/>
                <w:color w:val="0000FF"/>
              </w:rPr>
            </w:pPr>
            <w:hyperlink r:id="rId16" w:history="1">
              <w:r w:rsidR="00D257E8" w:rsidRPr="003B3626">
                <w:rPr>
                  <w:rStyle w:val="aff9"/>
                  <w:rFonts w:ascii="標楷體" w:eastAsia="標楷體" w:hAnsi="標楷體"/>
                  <w:color w:val="0000FF"/>
                </w:rPr>
                <w:t>https://udn.com/news/story/7266/6372750</w:t>
              </w:r>
            </w:hyperlink>
          </w:p>
          <w:p w:rsidR="00D257E8" w:rsidRDefault="00D257E8" w:rsidP="009B38C4">
            <w:pPr>
              <w:ind w:firstLine="0"/>
              <w:rPr>
                <w:rFonts w:ascii="標楷體" w:eastAsia="標楷體" w:hAnsi="標楷體"/>
              </w:rPr>
            </w:pPr>
          </w:p>
          <w:p w:rsidR="000769D5" w:rsidRPr="00610204" w:rsidRDefault="000769D5" w:rsidP="009B38C4">
            <w:pPr>
              <w:ind w:firstLine="0"/>
              <w:rPr>
                <w:rFonts w:ascii="標楷體" w:eastAsia="標楷體" w:hAnsi="標楷體"/>
              </w:rPr>
            </w:pPr>
            <w:r w:rsidRPr="00610204">
              <w:rPr>
                <w:rFonts w:ascii="標楷體" w:eastAsia="標楷體" w:hAnsi="標楷體"/>
              </w:rPr>
              <w:t>新北市觀光旅遊網</w:t>
            </w:r>
          </w:p>
          <w:p w:rsidR="009B38C4" w:rsidRPr="00610204" w:rsidRDefault="005C7198" w:rsidP="009B38C4">
            <w:pPr>
              <w:rPr>
                <w:rFonts w:ascii="標楷體" w:eastAsia="標楷體" w:hAnsi="標楷體"/>
              </w:rPr>
            </w:pPr>
            <w:hyperlink r:id="rId17">
              <w:r w:rsidR="000769D5" w:rsidRPr="00610204">
                <w:rPr>
                  <w:rFonts w:ascii="標楷體" w:eastAsia="標楷體" w:hAnsi="標楷體"/>
                  <w:color w:val="0000FF"/>
                  <w:u w:val="single"/>
                </w:rPr>
                <w:t>https://tour.ntpc.gov.tw/</w:t>
              </w:r>
            </w:hyperlink>
          </w:p>
          <w:p w:rsidR="00B34B2D" w:rsidRPr="00610204" w:rsidRDefault="00B34B2D" w:rsidP="009B38C4">
            <w:pPr>
              <w:rPr>
                <w:rFonts w:ascii="標楷體" w:eastAsia="標楷體" w:hAnsi="標楷體"/>
              </w:rPr>
            </w:pPr>
            <w:r w:rsidRPr="00610204">
              <w:rPr>
                <w:rFonts w:ascii="標楷體" w:eastAsia="標楷體" w:hAnsi="標楷體"/>
                <w:color w:val="auto"/>
              </w:rPr>
              <w:t>以</w:t>
            </w:r>
            <w:r w:rsidRPr="00610204">
              <w:rPr>
                <w:rFonts w:ascii="標楷體" w:eastAsia="標楷體" w:hAnsi="標楷體" w:hint="eastAsia"/>
                <w:color w:val="auto"/>
              </w:rPr>
              <w:t>「</w:t>
            </w:r>
            <w:r w:rsidRPr="00610204">
              <w:rPr>
                <w:rFonts w:ascii="標楷體" w:eastAsia="標楷體" w:hAnsi="標楷體"/>
                <w:color w:val="auto"/>
              </w:rPr>
              <w:t>2022福隆國際沙雕藝術季</w:t>
            </w:r>
            <w:r w:rsidRPr="00610204">
              <w:rPr>
                <w:rFonts w:ascii="標楷體" w:eastAsia="標楷體" w:hAnsi="標楷體" w:hint="eastAsia"/>
                <w:color w:val="auto"/>
              </w:rPr>
              <w:t>」</w:t>
            </w:r>
            <w:r w:rsidRPr="00610204">
              <w:rPr>
                <w:rFonts w:ascii="標楷體" w:eastAsia="標楷體" w:hAnsi="標楷體"/>
                <w:color w:val="auto"/>
              </w:rPr>
              <w:t>為例</w:t>
            </w:r>
            <w:r w:rsidR="009B38C4" w:rsidRPr="00610204">
              <w:rPr>
                <w:rFonts w:ascii="標楷體" w:eastAsia="標楷體" w:hAnsi="標楷體" w:hint="eastAsia"/>
              </w:rPr>
              <w:t>。</w:t>
            </w:r>
            <w:r w:rsidR="000769D5" w:rsidRPr="00610204">
              <w:rPr>
                <w:rFonts w:ascii="標楷體" w:eastAsia="標楷體" w:hAnsi="標楷體"/>
              </w:rPr>
              <w:t>活動介紹：</w:t>
            </w:r>
          </w:p>
          <w:p w:rsidR="000769D5" w:rsidRPr="00610204" w:rsidRDefault="005C7198" w:rsidP="000769D5">
            <w:pPr>
              <w:rPr>
                <w:rFonts w:ascii="標楷體" w:eastAsia="標楷體" w:hAnsi="標楷體"/>
              </w:rPr>
            </w:pPr>
            <w:hyperlink r:id="rId18" w:history="1">
              <w:r w:rsidR="00B34B2D" w:rsidRPr="00610204">
                <w:rPr>
                  <w:rStyle w:val="aff9"/>
                  <w:rFonts w:ascii="標楷體" w:eastAsia="標楷體" w:hAnsi="標楷體"/>
                  <w:color w:val="0000FF"/>
                </w:rPr>
                <w:t>https://newtaipei.travel/zh-tw/calendar/detail/152</w:t>
              </w:r>
              <w:r w:rsidR="00B34B2D" w:rsidRPr="00EF2C6A">
                <w:rPr>
                  <w:rStyle w:val="aff9"/>
                  <w:rFonts w:ascii="標楷體" w:eastAsia="標楷體" w:hAnsi="標楷體"/>
                  <w:color w:val="0000FF"/>
                </w:rPr>
                <w:t>4</w:t>
              </w:r>
            </w:hyperlink>
          </w:p>
          <w:p w:rsidR="00B34B2D" w:rsidRPr="00610204" w:rsidRDefault="00B34B2D" w:rsidP="000769D5">
            <w:pPr>
              <w:rPr>
                <w:rFonts w:ascii="標楷體" w:eastAsia="標楷體" w:hAnsi="標楷體"/>
              </w:rPr>
            </w:pPr>
          </w:p>
          <w:p w:rsidR="00A30498" w:rsidRPr="00F906DB" w:rsidRDefault="009B38C4" w:rsidP="000769D5">
            <w:pPr>
              <w:ind w:left="-22" w:hanging="7"/>
              <w:rPr>
                <w:rFonts w:ascii="標楷體" w:eastAsia="標楷體" w:hAnsi="標楷體" w:cs="標楷體"/>
                <w:color w:val="auto"/>
              </w:rPr>
            </w:pPr>
            <w:r w:rsidRPr="00F906DB">
              <w:rPr>
                <w:rFonts w:ascii="標楷體" w:eastAsia="標楷體" w:hAnsi="標楷體" w:cs="標楷體" w:hint="eastAsia"/>
                <w:color w:val="auto"/>
              </w:rPr>
              <w:t>◎學習單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6D21" w:rsidRPr="00610204" w:rsidRDefault="00406D21" w:rsidP="00406D21">
            <w:pPr>
              <w:pStyle w:val="10"/>
              <w:ind w:left="-22" w:hanging="7"/>
              <w:rPr>
                <w:rFonts w:ascii="標楷體" w:eastAsia="標楷體" w:hAnsi="標楷體" w:cs="BiauKai"/>
                <w:color w:val="FF0000"/>
                <w:sz w:val="24"/>
                <w:szCs w:val="24"/>
              </w:rPr>
            </w:pPr>
            <w:r w:rsidRPr="00610204">
              <w:rPr>
                <w:rFonts w:ascii="標楷體" w:eastAsia="標楷體" w:hAnsi="標楷體" w:cs="BiauKai"/>
                <w:color w:val="FF0000"/>
                <w:sz w:val="24"/>
                <w:szCs w:val="24"/>
              </w:rPr>
              <w:lastRenderedPageBreak/>
              <w:t>1.觀察記錄</w:t>
            </w:r>
          </w:p>
          <w:p w:rsidR="00406D21" w:rsidRPr="00610204" w:rsidRDefault="00406D21" w:rsidP="00406D21">
            <w:pPr>
              <w:pStyle w:val="10"/>
              <w:ind w:left="-22" w:hanging="7"/>
              <w:rPr>
                <w:rFonts w:ascii="標楷體" w:eastAsia="標楷體" w:hAnsi="標楷體" w:cs="BiauKai"/>
                <w:color w:val="FF0000"/>
                <w:sz w:val="24"/>
                <w:szCs w:val="24"/>
              </w:rPr>
            </w:pPr>
            <w:r w:rsidRPr="00610204">
              <w:rPr>
                <w:rFonts w:ascii="標楷體" w:eastAsia="標楷體" w:hAnsi="標楷體" w:cs="BiauKai"/>
                <w:color w:val="FF0000"/>
                <w:sz w:val="24"/>
                <w:szCs w:val="24"/>
              </w:rPr>
              <w:t>2.學習單</w:t>
            </w:r>
          </w:p>
          <w:p w:rsidR="00406D21" w:rsidRPr="00610204" w:rsidRDefault="00406D21" w:rsidP="00406D21">
            <w:pPr>
              <w:pStyle w:val="10"/>
              <w:ind w:left="-22" w:hanging="7"/>
              <w:rPr>
                <w:rFonts w:ascii="標楷體" w:eastAsia="標楷體" w:hAnsi="標楷體" w:cs="BiauKai"/>
                <w:color w:val="FF0000"/>
                <w:sz w:val="24"/>
                <w:szCs w:val="24"/>
              </w:rPr>
            </w:pPr>
            <w:r w:rsidRPr="00610204">
              <w:rPr>
                <w:rFonts w:ascii="標楷體" w:eastAsia="標楷體" w:hAnsi="標楷體" w:cs="BiauKai"/>
                <w:color w:val="FF0000"/>
                <w:sz w:val="24"/>
                <w:szCs w:val="24"/>
              </w:rPr>
              <w:t>3.參與態度</w:t>
            </w:r>
          </w:p>
          <w:p w:rsidR="00406D21" w:rsidRPr="00610204" w:rsidRDefault="00406D21" w:rsidP="00406D21">
            <w:pPr>
              <w:pStyle w:val="10"/>
              <w:ind w:left="-22" w:hanging="7"/>
              <w:rPr>
                <w:rFonts w:ascii="標楷體" w:eastAsia="標楷體" w:hAnsi="標楷體" w:cs="BiauKai"/>
                <w:color w:val="FF0000"/>
                <w:sz w:val="24"/>
                <w:szCs w:val="24"/>
              </w:rPr>
            </w:pPr>
            <w:r w:rsidRPr="00610204">
              <w:rPr>
                <w:rFonts w:ascii="標楷體" w:eastAsia="標楷體" w:hAnsi="標楷體" w:cs="BiauKai"/>
                <w:color w:val="FF0000"/>
                <w:sz w:val="24"/>
                <w:szCs w:val="24"/>
              </w:rPr>
              <w:t>4.合作能力</w:t>
            </w:r>
          </w:p>
          <w:p w:rsidR="00A30498" w:rsidRPr="00610204" w:rsidRDefault="00406D21" w:rsidP="00406D2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0204">
              <w:rPr>
                <w:rFonts w:ascii="標楷體" w:eastAsia="標楷體" w:hAnsi="標楷體" w:cs="BiauKai"/>
                <w:color w:val="FF0000"/>
                <w:sz w:val="24"/>
                <w:szCs w:val="24"/>
              </w:rPr>
              <w:lastRenderedPageBreak/>
              <w:t>5.口語表達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26E3" w:rsidRPr="00610204" w:rsidRDefault="005C26E3" w:rsidP="005C26E3">
            <w:pPr>
              <w:pStyle w:val="10"/>
              <w:ind w:firstLine="0"/>
              <w:jc w:val="left"/>
              <w:rPr>
                <w:rFonts w:ascii="標楷體" w:eastAsia="標楷體" w:hAnsi="標楷體" w:cs="BiauKai"/>
                <w:color w:val="FF0000"/>
                <w:sz w:val="24"/>
                <w:szCs w:val="24"/>
              </w:rPr>
            </w:pPr>
            <w:r w:rsidRPr="00610204">
              <w:rPr>
                <w:rFonts w:ascii="標楷體" w:eastAsia="標楷體" w:hAnsi="標楷體" w:cs="BiauKai"/>
                <w:color w:val="FF0000"/>
                <w:sz w:val="24"/>
                <w:szCs w:val="24"/>
              </w:rPr>
              <w:lastRenderedPageBreak/>
              <w:t>多元文化</w:t>
            </w:r>
          </w:p>
          <w:p w:rsidR="005C26E3" w:rsidRPr="00610204" w:rsidRDefault="005C26E3" w:rsidP="005C26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610204">
              <w:rPr>
                <w:rFonts w:ascii="標楷體" w:eastAsia="標楷體" w:hAnsi="標楷體" w:cs="BiauKai"/>
                <w:color w:val="FF0000"/>
                <w:sz w:val="24"/>
                <w:szCs w:val="24"/>
              </w:rPr>
              <w:t>閱讀素養</w:t>
            </w:r>
          </w:p>
          <w:p w:rsidR="00A30498" w:rsidRPr="00610204" w:rsidRDefault="005C26E3" w:rsidP="005C26E3">
            <w:pPr>
              <w:ind w:leftChars="-11" w:left="-22" w:firstLine="0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610204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610204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</w:p>
          <w:p w:rsidR="005C26E3" w:rsidRPr="00610204" w:rsidRDefault="005C26E3" w:rsidP="005C26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610204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</w:p>
          <w:p w:rsidR="005C26E3" w:rsidRPr="00610204" w:rsidRDefault="005C26E3" w:rsidP="005C26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610204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lastRenderedPageBreak/>
              <w:t>環境</w:t>
            </w:r>
          </w:p>
          <w:p w:rsidR="005C26E3" w:rsidRPr="00610204" w:rsidRDefault="005C26E3" w:rsidP="005C26E3">
            <w:pPr>
              <w:ind w:leftChars="-11" w:left="-22"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610204" w:rsidRDefault="00A30498" w:rsidP="00075E2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10204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□</w:t>
            </w:r>
            <w:r w:rsidRPr="00610204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C66F2A" w:rsidRPr="00610204"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610204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610204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610204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A30498" w:rsidRPr="00610204" w:rsidRDefault="00A30498" w:rsidP="00075E2B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10204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1.協同科目：</w:t>
            </w:r>
          </w:p>
          <w:p w:rsidR="00A30498" w:rsidRPr="00610204" w:rsidRDefault="00A30498" w:rsidP="00075E2B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610204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</w:p>
          <w:p w:rsidR="00A30498" w:rsidRPr="00610204" w:rsidRDefault="00A30498" w:rsidP="00075E2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610204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610204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610204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A30498" w:rsidRPr="00610204" w:rsidRDefault="00A30498" w:rsidP="00075E2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10204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＿＿＿</w:t>
            </w:r>
          </w:p>
        </w:tc>
      </w:tr>
      <w:tr w:rsidR="00E22C6F" w:rsidRPr="00610204" w:rsidTr="00386370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2C6F" w:rsidRDefault="00E22C6F" w:rsidP="0039563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八上</w:t>
            </w:r>
          </w:p>
          <w:p w:rsidR="00E22C6F" w:rsidRDefault="00E22C6F" w:rsidP="0039563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(三)</w:t>
            </w:r>
          </w:p>
          <w:p w:rsidR="00E22C6F" w:rsidRDefault="00E22C6F" w:rsidP="0039563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15-21週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2C6F" w:rsidRDefault="00E22C6F" w:rsidP="0039563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 2c-Ⅳ-2 珍視重要的公民價值並願意付諸行動。</w:t>
            </w:r>
          </w:p>
          <w:p w:rsidR="00E22C6F" w:rsidRDefault="00E22C6F" w:rsidP="0039563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公 1c-Ⅳ-1 運用公民知識，提出自己對公共議題的見解。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22C6F" w:rsidRDefault="00E22C6F" w:rsidP="00395639">
            <w:pPr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 Ad-Ⅳ-1為什麼保障人權與維護人性尊嚴有關？</w:t>
            </w:r>
          </w:p>
          <w:p w:rsidR="00E22C6F" w:rsidRDefault="00E22C6F" w:rsidP="0039563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 Ad-Ⅳ-2  為什麼人權應超越國籍、種族、族群、區域、文化、性別、性傾向與身心障礙等界限，受到普遍性的保障？</w:t>
            </w:r>
          </w:p>
          <w:p w:rsidR="00E22C6F" w:rsidRDefault="00E22C6F" w:rsidP="0039563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 Da-Ⅳ-2 日常生活中，個人或群體可能面臨哪些不公平處境？</w:t>
            </w:r>
          </w:p>
          <w:p w:rsidR="00E22C6F" w:rsidRDefault="00E22C6F" w:rsidP="0039563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2C6F" w:rsidRDefault="00E22C6F" w:rsidP="00395639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我們在幸福的國家嗎？</w:t>
            </w:r>
          </w:p>
          <w:p w:rsidR="00E22C6F" w:rsidRDefault="00E22C6F" w:rsidP="0039563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--人權與政治參與</w:t>
            </w:r>
          </w:p>
          <w:p w:rsidR="00E22C6F" w:rsidRDefault="00E22C6F" w:rsidP="0039563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以其他國家正面臨的人權危機或抗爭活動，說明權利與政治</w:t>
            </w:r>
            <w:r w:rsidR="00D74161">
              <w:rPr>
                <w:rFonts w:ascii="標楷體" w:eastAsia="標楷體" w:hAnsi="標楷體" w:cs="標楷體"/>
                <w:b/>
              </w:rPr>
              <w:t>參</w:t>
            </w:r>
            <w:r>
              <w:rPr>
                <w:rFonts w:ascii="標楷體" w:eastAsia="標楷體" w:hAnsi="標楷體" w:cs="標楷體"/>
                <w:b/>
              </w:rPr>
              <w:t>與是爭取而來，需要珍惜及守護</w:t>
            </w:r>
          </w:p>
          <w:p w:rsidR="00E22C6F" w:rsidRDefault="00E22C6F" w:rsidP="00395639">
            <w:pPr>
              <w:rPr>
                <w:rFonts w:ascii="標楷體" w:eastAsia="標楷體" w:hAnsi="標楷體" w:cs="標楷體"/>
                <w:b/>
              </w:rPr>
            </w:pPr>
          </w:p>
          <w:p w:rsidR="006349BE" w:rsidRPr="003B3626" w:rsidRDefault="00E22C6F" w:rsidP="00395639">
            <w:pPr>
              <w:rPr>
                <w:rFonts w:ascii="標楷體" w:eastAsia="標楷體" w:hAnsi="標楷體" w:cs="標楷體"/>
                <w:color w:val="auto"/>
              </w:rPr>
            </w:pPr>
            <w:r w:rsidRPr="003B3626">
              <w:rPr>
                <w:rFonts w:ascii="標楷體" w:eastAsia="標楷體" w:hAnsi="標楷體" w:cs="標楷體"/>
                <w:color w:val="auto"/>
              </w:rPr>
              <w:t>活動一：</w:t>
            </w:r>
            <w:r w:rsidR="006349BE" w:rsidRPr="003B3626">
              <w:rPr>
                <w:rFonts w:ascii="標楷體" w:eastAsia="標楷體" w:hAnsi="標楷體" w:cs="標楷體"/>
                <w:color w:val="auto"/>
              </w:rPr>
              <w:t>「寫信馬拉松」</w:t>
            </w:r>
          </w:p>
          <w:p w:rsidR="00E22C6F" w:rsidRPr="003B3626" w:rsidRDefault="00E22C6F" w:rsidP="00395639">
            <w:pPr>
              <w:rPr>
                <w:rFonts w:ascii="標楷體" w:eastAsia="標楷體" w:hAnsi="標楷體" w:cs="標楷體"/>
                <w:color w:val="auto"/>
              </w:rPr>
            </w:pPr>
            <w:r w:rsidRPr="003B3626">
              <w:rPr>
                <w:rFonts w:ascii="標楷體" w:eastAsia="標楷體" w:hAnsi="標楷體" w:cs="標楷體"/>
                <w:color w:val="auto"/>
              </w:rPr>
              <w:t>參與國際特赦組織「寫信馬拉松」活動</w:t>
            </w:r>
            <w:r w:rsidR="006349BE" w:rsidRPr="003B3626">
              <w:rPr>
                <w:rFonts w:ascii="標楷體" w:eastAsia="標楷體" w:hAnsi="標楷體" w:cs="標楷體" w:hint="eastAsia"/>
                <w:color w:val="auto"/>
              </w:rPr>
              <w:t>，了解保障人權的重要性</w:t>
            </w:r>
          </w:p>
          <w:p w:rsidR="00E22C6F" w:rsidRPr="003B3626" w:rsidRDefault="00E22C6F" w:rsidP="00395639">
            <w:pPr>
              <w:rPr>
                <w:rFonts w:ascii="標楷體" w:eastAsia="標楷體" w:hAnsi="標楷體" w:cs="標楷體"/>
                <w:color w:val="auto"/>
              </w:rPr>
            </w:pPr>
            <w:r w:rsidRPr="003B3626">
              <w:rPr>
                <w:rFonts w:ascii="標楷體" w:eastAsia="標楷體" w:hAnsi="標楷體" w:cs="標楷體"/>
                <w:color w:val="auto"/>
              </w:rPr>
              <w:t>第15週：</w:t>
            </w:r>
          </w:p>
          <w:p w:rsidR="00E22C6F" w:rsidRPr="003B3626" w:rsidRDefault="00E22C6F" w:rsidP="00395639">
            <w:pPr>
              <w:rPr>
                <w:rFonts w:ascii="標楷體" w:eastAsia="標楷體" w:hAnsi="標楷體" w:cs="標楷體"/>
                <w:color w:val="auto"/>
              </w:rPr>
            </w:pPr>
            <w:r w:rsidRPr="003B3626">
              <w:rPr>
                <w:rFonts w:ascii="標楷體" w:eastAsia="標楷體" w:hAnsi="標楷體" w:cs="標楷體"/>
                <w:color w:val="auto"/>
              </w:rPr>
              <w:t>教師利用影片及海報介紹寫信馬拉松活動</w:t>
            </w:r>
          </w:p>
          <w:p w:rsidR="00E22C6F" w:rsidRPr="003B3626" w:rsidRDefault="00E22C6F" w:rsidP="00395639">
            <w:pPr>
              <w:rPr>
                <w:rFonts w:ascii="標楷體" w:eastAsia="標楷體" w:hAnsi="標楷體" w:cs="標楷體"/>
                <w:color w:val="auto"/>
              </w:rPr>
            </w:pPr>
          </w:p>
          <w:p w:rsidR="00E22C6F" w:rsidRPr="003B3626" w:rsidRDefault="00E22C6F" w:rsidP="00395639">
            <w:pPr>
              <w:rPr>
                <w:rFonts w:ascii="標楷體" w:eastAsia="標楷體" w:hAnsi="標楷體" w:cs="標楷體"/>
                <w:color w:val="auto"/>
              </w:rPr>
            </w:pPr>
            <w:r w:rsidRPr="003B3626">
              <w:rPr>
                <w:rFonts w:ascii="標楷體" w:eastAsia="標楷體" w:hAnsi="標楷體" w:cs="標楷體"/>
                <w:color w:val="auto"/>
              </w:rPr>
              <w:t>第16週：</w:t>
            </w:r>
          </w:p>
          <w:p w:rsidR="00E22C6F" w:rsidRPr="003B3626" w:rsidRDefault="00E22C6F" w:rsidP="00395639">
            <w:pPr>
              <w:rPr>
                <w:rFonts w:ascii="標楷體" w:eastAsia="標楷體" w:hAnsi="標楷體" w:cs="標楷體"/>
                <w:color w:val="auto"/>
              </w:rPr>
            </w:pPr>
            <w:r w:rsidRPr="003B3626">
              <w:rPr>
                <w:rFonts w:ascii="標楷體" w:eastAsia="標楷體" w:hAnsi="標楷體" w:cs="標楷體" w:hint="eastAsia"/>
                <w:color w:val="auto"/>
              </w:rPr>
              <w:t>學生了解個案所受</w:t>
            </w:r>
            <w:r w:rsidR="00911C95" w:rsidRPr="003B3626">
              <w:rPr>
                <w:rFonts w:ascii="標楷體" w:eastAsia="標楷體" w:hAnsi="標楷體" w:cs="標楷體" w:hint="eastAsia"/>
                <w:color w:val="auto"/>
              </w:rPr>
              <w:t>人權迫害狀況，</w:t>
            </w:r>
            <w:r w:rsidRPr="003B3626">
              <w:rPr>
                <w:rFonts w:ascii="標楷體" w:eastAsia="標楷體" w:hAnsi="標楷體" w:cs="標楷體"/>
                <w:color w:val="auto"/>
              </w:rPr>
              <w:t>選定聲援對象後，進行寫信活動</w:t>
            </w:r>
          </w:p>
          <w:p w:rsidR="00E22C6F" w:rsidRPr="003B3626" w:rsidRDefault="00E22C6F" w:rsidP="00395639">
            <w:pPr>
              <w:rPr>
                <w:rFonts w:ascii="標楷體" w:eastAsia="標楷體" w:hAnsi="標楷體" w:cs="標楷體"/>
                <w:color w:val="auto"/>
              </w:rPr>
            </w:pPr>
          </w:p>
          <w:p w:rsidR="00E22C6F" w:rsidRPr="003B3626" w:rsidRDefault="00E22C6F" w:rsidP="00395639">
            <w:pPr>
              <w:rPr>
                <w:rFonts w:ascii="標楷體" w:eastAsia="標楷體" w:hAnsi="標楷體" w:cs="標楷體"/>
                <w:color w:val="auto"/>
              </w:rPr>
            </w:pPr>
            <w:r w:rsidRPr="003B3626">
              <w:rPr>
                <w:rFonts w:ascii="標楷體" w:eastAsia="標楷體" w:hAnsi="標楷體" w:cs="標楷體"/>
                <w:color w:val="auto"/>
              </w:rPr>
              <w:t>第17週：</w:t>
            </w:r>
          </w:p>
          <w:p w:rsidR="00E22C6F" w:rsidRPr="003B3626" w:rsidRDefault="00E22C6F" w:rsidP="00395639">
            <w:pPr>
              <w:rPr>
                <w:rFonts w:ascii="標楷體" w:eastAsia="標楷體" w:hAnsi="標楷體" w:cs="標楷體"/>
                <w:color w:val="auto"/>
              </w:rPr>
            </w:pPr>
            <w:r w:rsidRPr="003B3626">
              <w:rPr>
                <w:rFonts w:ascii="標楷體" w:eastAsia="標楷體" w:hAnsi="標楷體" w:cs="標楷體"/>
                <w:color w:val="auto"/>
              </w:rPr>
              <w:t>成果分享及討論</w:t>
            </w:r>
            <w:r w:rsidR="001F5C37" w:rsidRPr="003B3626">
              <w:rPr>
                <w:rFonts w:ascii="標楷體" w:eastAsia="標楷體" w:hAnsi="標楷體" w:cs="標楷體" w:hint="eastAsia"/>
                <w:color w:val="auto"/>
              </w:rPr>
              <w:t>、反思我國對人權保障</w:t>
            </w:r>
            <w:r w:rsidRPr="003B3626">
              <w:rPr>
                <w:rFonts w:ascii="標楷體" w:eastAsia="標楷體" w:hAnsi="標楷體" w:cs="標楷體" w:hint="eastAsia"/>
                <w:color w:val="auto"/>
              </w:rPr>
              <w:t>的現狀</w:t>
            </w:r>
          </w:p>
          <w:p w:rsidR="00E22C6F" w:rsidRPr="003B3626" w:rsidRDefault="00E22C6F" w:rsidP="0039563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E22C6F" w:rsidRPr="003B3626" w:rsidRDefault="00E22C6F" w:rsidP="00395639">
            <w:pPr>
              <w:rPr>
                <w:rFonts w:ascii="標楷體" w:eastAsia="標楷體" w:hAnsi="標楷體" w:cs="標楷體"/>
                <w:color w:val="auto"/>
              </w:rPr>
            </w:pPr>
            <w:r w:rsidRPr="003B3626">
              <w:rPr>
                <w:rFonts w:ascii="標楷體" w:eastAsia="標楷體" w:hAnsi="標楷體" w:cs="標楷體"/>
                <w:color w:val="auto"/>
              </w:rPr>
              <w:t>活動二：</w:t>
            </w:r>
            <w:r w:rsidR="006349BE" w:rsidRPr="003B3626">
              <w:rPr>
                <w:rFonts w:ascii="標楷體" w:eastAsia="標楷體" w:hAnsi="標楷體" w:cs="標楷體" w:hint="eastAsia"/>
                <w:color w:val="auto"/>
              </w:rPr>
              <w:t>我是人權捍衛者</w:t>
            </w:r>
          </w:p>
          <w:p w:rsidR="00E22C6F" w:rsidRDefault="00E22C6F" w:rsidP="00395639">
            <w:pPr>
              <w:rPr>
                <w:rFonts w:ascii="標楷體" w:eastAsia="標楷體" w:hAnsi="標楷體" w:cs="標楷體"/>
              </w:rPr>
            </w:pPr>
            <w:r w:rsidRPr="003B3626">
              <w:rPr>
                <w:rFonts w:ascii="標楷體" w:eastAsia="標楷體" w:hAnsi="標楷體" w:cs="標楷體"/>
                <w:color w:val="auto"/>
              </w:rPr>
              <w:t>以新聞報導</w:t>
            </w:r>
            <w:r w:rsidRPr="003B3626">
              <w:rPr>
                <w:rFonts w:ascii="標楷體" w:eastAsia="標楷體" w:hAnsi="標楷體" w:cs="標楷體" w:hint="eastAsia"/>
                <w:color w:val="auto"/>
              </w:rPr>
              <w:t>人權爭議</w:t>
            </w:r>
            <w:r w:rsidRPr="003B3626">
              <w:rPr>
                <w:rFonts w:ascii="標楷體" w:eastAsia="標楷體" w:hAnsi="標楷體" w:cs="標楷體"/>
                <w:color w:val="auto"/>
              </w:rPr>
              <w:t>的國家為例，分析其狀況、</w:t>
            </w:r>
            <w:r w:rsidRPr="003B3626">
              <w:rPr>
                <w:rFonts w:ascii="標楷體" w:eastAsia="標楷體" w:hAnsi="標楷體" w:cs="標楷體" w:hint="eastAsia"/>
                <w:color w:val="auto"/>
              </w:rPr>
              <w:t>爭議發生</w:t>
            </w:r>
            <w:r w:rsidRPr="003B3626">
              <w:rPr>
                <w:rFonts w:ascii="標楷體" w:eastAsia="標楷體" w:hAnsi="標楷體" w:cs="標楷體"/>
                <w:color w:val="auto"/>
              </w:rPr>
              <w:t>原因及</w:t>
            </w:r>
            <w:r w:rsidRPr="003B3626">
              <w:rPr>
                <w:rFonts w:ascii="標楷體" w:eastAsia="標楷體" w:hAnsi="標楷體" w:cs="標楷體" w:hint="eastAsia"/>
                <w:color w:val="auto"/>
              </w:rPr>
              <w:t>應重</w:t>
            </w:r>
            <w:r>
              <w:rPr>
                <w:rFonts w:ascii="標楷體" w:eastAsia="標楷體" w:hAnsi="標楷體" w:cs="標楷體" w:hint="eastAsia"/>
              </w:rPr>
              <w:lastRenderedPageBreak/>
              <w:t>視的人權議題</w:t>
            </w:r>
          </w:p>
          <w:p w:rsidR="00E22C6F" w:rsidRDefault="00E22C6F" w:rsidP="0039563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第18週：</w:t>
            </w:r>
          </w:p>
          <w:p w:rsidR="00E22C6F" w:rsidRDefault="00E22C6F" w:rsidP="0039563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教師介紹最近世界各地發生的人權相關新聞</w:t>
            </w:r>
          </w:p>
          <w:p w:rsidR="00E22C6F" w:rsidRDefault="00E22C6F" w:rsidP="00395639">
            <w:pPr>
              <w:rPr>
                <w:rFonts w:ascii="標楷體" w:eastAsia="標楷體" w:hAnsi="標楷體" w:cs="標楷體"/>
              </w:rPr>
            </w:pPr>
          </w:p>
          <w:p w:rsidR="00E22C6F" w:rsidRDefault="00E22C6F" w:rsidP="0039563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第19週：</w:t>
            </w:r>
          </w:p>
          <w:p w:rsidR="00E22C6F" w:rsidRDefault="00E22C6F" w:rsidP="0039563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學生蒐集資料</w:t>
            </w:r>
            <w:r>
              <w:rPr>
                <w:rFonts w:ascii="標楷體" w:eastAsia="標楷體" w:hAnsi="標楷體" w:cs="標楷體"/>
              </w:rPr>
              <w:t>、分析及</w:t>
            </w:r>
            <w:r>
              <w:rPr>
                <w:rFonts w:ascii="標楷體" w:eastAsia="標楷體" w:hAnsi="標楷體" w:cs="標楷體" w:hint="eastAsia"/>
              </w:rPr>
              <w:t>討論人權爭議發生</w:t>
            </w:r>
            <w:r>
              <w:rPr>
                <w:rFonts w:ascii="標楷體" w:eastAsia="標楷體" w:hAnsi="標楷體" w:cs="標楷體"/>
              </w:rPr>
              <w:t>的原因，歷史背景、發展及</w:t>
            </w:r>
          </w:p>
          <w:p w:rsidR="00E22C6F" w:rsidRPr="00D520BF" w:rsidRDefault="00E22C6F" w:rsidP="0039563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對該事件的想法</w:t>
            </w:r>
          </w:p>
          <w:p w:rsidR="00E22C6F" w:rsidRDefault="00E22C6F" w:rsidP="00395639">
            <w:pPr>
              <w:rPr>
                <w:rFonts w:ascii="標楷體" w:eastAsia="標楷體" w:hAnsi="標楷體" w:cs="標楷體"/>
              </w:rPr>
            </w:pPr>
          </w:p>
          <w:p w:rsidR="00E22C6F" w:rsidRDefault="00E22C6F" w:rsidP="0039563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第20週：</w:t>
            </w:r>
          </w:p>
          <w:p w:rsidR="00E22C6F" w:rsidRDefault="00E22C6F" w:rsidP="0039563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完成學習單，發表</w:t>
            </w:r>
            <w:r>
              <w:rPr>
                <w:rFonts w:ascii="標楷體" w:eastAsia="標楷體" w:hAnsi="標楷體" w:cs="標楷體" w:hint="eastAsia"/>
              </w:rPr>
              <w:t>並相互提問</w:t>
            </w:r>
          </w:p>
          <w:p w:rsidR="00E22C6F" w:rsidRDefault="00E22C6F" w:rsidP="00395639">
            <w:pPr>
              <w:rPr>
                <w:rFonts w:ascii="標楷體" w:eastAsia="標楷體" w:hAnsi="標楷體" w:cs="標楷體"/>
              </w:rPr>
            </w:pPr>
          </w:p>
          <w:p w:rsidR="00E22C6F" w:rsidRDefault="00E22C6F" w:rsidP="0039563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第21週：</w:t>
            </w:r>
            <w:bookmarkStart w:id="0" w:name="_GoBack"/>
            <w:bookmarkEnd w:id="0"/>
          </w:p>
          <w:p w:rsidR="00E22C6F" w:rsidRDefault="00E22C6F" w:rsidP="0039563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綜合座談</w:t>
            </w:r>
          </w:p>
          <w:p w:rsidR="00E22C6F" w:rsidRPr="00354471" w:rsidRDefault="00E22C6F" w:rsidP="00395639">
            <w:pPr>
              <w:rPr>
                <w:rFonts w:ascii="標楷體" w:eastAsia="標楷體" w:hAnsi="標楷體" w:cs="標楷體"/>
                <w:color w:val="auto"/>
              </w:rPr>
            </w:pPr>
            <w:r w:rsidRPr="00354471">
              <w:rPr>
                <w:rFonts w:ascii="標楷體" w:eastAsia="標楷體" w:hAnsi="標楷體" w:cs="標楷體" w:hint="eastAsia"/>
                <w:color w:val="auto"/>
              </w:rPr>
              <w:t>討論印象最深刻的課程</w:t>
            </w:r>
            <w:r w:rsidRPr="00354471">
              <w:rPr>
                <w:rFonts w:ascii="標楷體" w:eastAsia="標楷體" w:hAnsi="標楷體" w:cs="標楷體"/>
                <w:color w:val="auto"/>
              </w:rPr>
              <w:t>，</w:t>
            </w:r>
            <w:r w:rsidRPr="00354471">
              <w:rPr>
                <w:rFonts w:ascii="標楷體" w:eastAsia="標楷體" w:hAnsi="標楷體" w:cs="標楷體" w:hint="eastAsia"/>
                <w:color w:val="auto"/>
              </w:rPr>
              <w:t>發表從課程中得到的啟發</w:t>
            </w:r>
            <w:r w:rsidR="006349BE" w:rsidRPr="00354471">
              <w:rPr>
                <w:rFonts w:ascii="標楷體" w:eastAsia="標楷體" w:hAnsi="標楷體" w:cs="標楷體"/>
                <w:color w:val="auto"/>
              </w:rPr>
              <w:t>，</w:t>
            </w:r>
            <w:r w:rsidR="006349BE" w:rsidRPr="00354471">
              <w:rPr>
                <w:rFonts w:ascii="標楷體" w:eastAsia="標楷體" w:hAnsi="標楷體" w:cs="標楷體" w:hint="eastAsia"/>
                <w:color w:val="auto"/>
              </w:rPr>
              <w:t>培養捍衛人權的精神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2C6F" w:rsidRDefault="00E22C6F" w:rsidP="00395639">
            <w:pPr>
              <w:ind w:left="317" w:hanging="3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2C6F" w:rsidRDefault="00E22C6F" w:rsidP="0039563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◎參考連結：</w:t>
            </w:r>
          </w:p>
          <w:p w:rsidR="00E22C6F" w:rsidRDefault="00E22C6F" w:rsidP="0039563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2021寫信馬拉松影片播放清單</w:t>
            </w:r>
          </w:p>
          <w:p w:rsidR="00E22C6F" w:rsidRDefault="005C7198" w:rsidP="00395639">
            <w:pPr>
              <w:ind w:left="-22" w:hanging="7"/>
              <w:rPr>
                <w:rFonts w:ascii="標楷體" w:eastAsia="標楷體" w:hAnsi="標楷體" w:cs="標楷體"/>
                <w:color w:val="0000FF"/>
              </w:rPr>
            </w:pPr>
            <w:hyperlink r:id="rId19">
              <w:r w:rsidR="00E22C6F">
                <w:rPr>
                  <w:rFonts w:ascii="標楷體" w:eastAsia="標楷體" w:hAnsi="標楷體" w:cs="標楷體"/>
                  <w:color w:val="0000FF"/>
                  <w:u w:val="single"/>
                </w:rPr>
                <w:t>https://www.youtube.com/watch?v=strVyc5YxX4&amp;list=PL5Bsj8kzrkOkrU5yV7TvVUvLX6ZDSVKFh</w:t>
              </w:r>
            </w:hyperlink>
          </w:p>
          <w:p w:rsidR="00E22C6F" w:rsidRDefault="00E22C6F" w:rsidP="00395639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俄烏戰爭</w:t>
            </w:r>
          </w:p>
          <w:p w:rsidR="00E22C6F" w:rsidRDefault="005C7198" w:rsidP="00395639">
            <w:pPr>
              <w:ind w:left="-22" w:hanging="7"/>
              <w:rPr>
                <w:rFonts w:ascii="標楷體" w:eastAsia="標楷體" w:hAnsi="標楷體" w:cs="標楷體"/>
                <w:color w:val="0000FF"/>
              </w:rPr>
            </w:pPr>
            <w:hyperlink r:id="rId20">
              <w:r w:rsidR="00E22C6F">
                <w:rPr>
                  <w:rFonts w:ascii="標楷體" w:eastAsia="標楷體" w:hAnsi="標楷體" w:cs="標楷體"/>
                  <w:color w:val="0000FF"/>
                  <w:u w:val="single"/>
                </w:rPr>
                <w:t>https://news.pts.org.tw/curation/78</w:t>
              </w:r>
            </w:hyperlink>
          </w:p>
          <w:p w:rsidR="00E22C6F" w:rsidRPr="00F142B2" w:rsidRDefault="00E22C6F" w:rsidP="00395639">
            <w:pPr>
              <w:pStyle w:val="1"/>
              <w:shd w:val="clear" w:color="auto" w:fill="F5F5F5"/>
              <w:spacing w:before="0" w:after="272"/>
              <w:rPr>
                <w:rFonts w:ascii="標楷體" w:eastAsia="標楷體" w:hAnsi="標楷體" w:cs="標楷體"/>
                <w:b w:val="0"/>
                <w:color w:val="0000FF"/>
                <w:sz w:val="20"/>
                <w:szCs w:val="20"/>
              </w:rPr>
            </w:pPr>
          </w:p>
          <w:p w:rsidR="00E22C6F" w:rsidRPr="00F142B2" w:rsidRDefault="00E22C6F" w:rsidP="00395639">
            <w:pPr>
              <w:ind w:left="-22" w:hanging="7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F142B2">
              <w:rPr>
                <w:rFonts w:ascii="標楷體" w:eastAsia="標楷體" w:hAnsi="標楷體" w:cs="標楷體" w:hint="eastAsia"/>
                <w:b/>
                <w:color w:val="000000" w:themeColor="text1"/>
              </w:rPr>
              <w:t>世界人權新聞舉例</w:t>
            </w:r>
          </w:p>
          <w:p w:rsidR="00E22C6F" w:rsidRDefault="00E22C6F" w:rsidP="00395639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F142B2">
              <w:rPr>
                <w:rFonts w:ascii="標楷體" w:eastAsia="標楷體" w:hAnsi="標楷體" w:cs="標楷體"/>
              </w:rPr>
              <w:t>阿富汗女性從此只能讀小學？想學習是一種罪嗎？女子中學才開學就被神學士關閉！</w:t>
            </w:r>
            <w:hyperlink r:id="rId21">
              <w:r w:rsidRPr="00F142B2">
                <w:rPr>
                  <w:rFonts w:ascii="標楷體" w:eastAsia="標楷體" w:hAnsi="標楷體" w:cs="標楷體"/>
                  <w:color w:val="0000FF"/>
                  <w:u w:val="single"/>
                </w:rPr>
                <w:t>https://www.storm.mg/article/4255900</w:t>
              </w:r>
            </w:hyperlink>
          </w:p>
          <w:p w:rsidR="00E22C6F" w:rsidRDefault="00E22C6F" w:rsidP="00395639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</w:p>
          <w:p w:rsidR="00E22C6F" w:rsidRPr="00F142B2" w:rsidRDefault="00E22C6F" w:rsidP="00395639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F142B2">
              <w:rPr>
                <w:rFonts w:ascii="標楷體" w:eastAsia="標楷體" w:hAnsi="標楷體" w:cs="標楷體" w:hint="eastAsia"/>
                <w:color w:val="000000" w:themeColor="text1"/>
              </w:rPr>
              <w:t>塔利班要求女性在鏡頭前遮住臉部</w:t>
            </w:r>
          </w:p>
          <w:p w:rsidR="00E22C6F" w:rsidRPr="00EF2C6A" w:rsidRDefault="005C7198" w:rsidP="00395639">
            <w:pPr>
              <w:ind w:left="-22" w:hanging="7"/>
              <w:rPr>
                <w:rFonts w:ascii="標楷體" w:eastAsia="標楷體" w:hAnsi="標楷體" w:cs="標楷體"/>
                <w:color w:val="0000FF"/>
              </w:rPr>
            </w:pPr>
            <w:hyperlink r:id="rId22" w:history="1">
              <w:r w:rsidR="00E22C6F" w:rsidRPr="00EF2C6A">
                <w:rPr>
                  <w:rStyle w:val="aff9"/>
                  <w:rFonts w:ascii="標楷體" w:eastAsia="標楷體" w:hAnsi="標楷體" w:cs="標楷體"/>
                  <w:color w:val="0000FF"/>
                </w:rPr>
                <w:t>https://www.youtube.com/watch?v=xkkqNla6Rlc</w:t>
              </w:r>
            </w:hyperlink>
          </w:p>
          <w:p w:rsidR="00E22C6F" w:rsidRPr="00F142B2" w:rsidRDefault="00E22C6F" w:rsidP="00395639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</w:p>
          <w:p w:rsidR="00E22C6F" w:rsidRPr="00F142B2" w:rsidRDefault="00E22C6F" w:rsidP="00395639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F142B2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羅興亞難民該何去何從？</w:t>
            </w:r>
          </w:p>
          <w:p w:rsidR="00E22C6F" w:rsidRPr="00EF2C6A" w:rsidRDefault="005C7198" w:rsidP="00395639">
            <w:pPr>
              <w:ind w:left="-22" w:hanging="7"/>
              <w:rPr>
                <w:rFonts w:ascii="標楷體" w:eastAsia="標楷體" w:hAnsi="標楷體" w:cs="標楷體"/>
                <w:color w:val="0000FF"/>
              </w:rPr>
            </w:pPr>
            <w:hyperlink r:id="rId23" w:history="1">
              <w:r w:rsidR="00E22C6F" w:rsidRPr="00EF2C6A">
                <w:rPr>
                  <w:rStyle w:val="aff9"/>
                  <w:rFonts w:ascii="標楷體" w:eastAsia="標楷體" w:hAnsi="標楷體" w:cs="標楷體"/>
                  <w:color w:val="0000FF"/>
                </w:rPr>
                <w:t>https://www.youtube.com/watch?v=i3r9aP3r8XU</w:t>
              </w:r>
            </w:hyperlink>
          </w:p>
          <w:p w:rsidR="00E22C6F" w:rsidRPr="00F142B2" w:rsidRDefault="00E22C6F" w:rsidP="00395639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</w:p>
          <w:p w:rsidR="00E22C6F" w:rsidRPr="00F142B2" w:rsidRDefault="00E22C6F" w:rsidP="00395639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F142B2">
              <w:rPr>
                <w:rFonts w:ascii="標楷體" w:eastAsia="標楷體" w:hAnsi="標楷體" w:cs="標楷體" w:hint="eastAsia"/>
                <w:color w:val="000000" w:themeColor="text1"/>
              </w:rPr>
              <w:t>緬甸為何痛恨羅興亞人? 佛教恐怖份子的誕生</w:t>
            </w:r>
          </w:p>
          <w:p w:rsidR="00E22C6F" w:rsidRPr="00EF2C6A" w:rsidRDefault="005C7198" w:rsidP="00395639">
            <w:pPr>
              <w:ind w:left="-22" w:hanging="7"/>
              <w:rPr>
                <w:rFonts w:ascii="標楷體" w:eastAsia="標楷體" w:hAnsi="標楷體" w:cs="標楷體"/>
                <w:color w:val="0000FF"/>
              </w:rPr>
            </w:pPr>
            <w:hyperlink r:id="rId24" w:history="1">
              <w:r w:rsidR="00E22C6F" w:rsidRPr="00EF2C6A">
                <w:rPr>
                  <w:rStyle w:val="aff9"/>
                  <w:rFonts w:ascii="標楷體" w:eastAsia="標楷體" w:hAnsi="標楷體" w:cs="標楷體"/>
                  <w:color w:val="0000FF"/>
                </w:rPr>
                <w:t>https://www.youtube.com/watch?v=1SOYPox-3G4</w:t>
              </w:r>
            </w:hyperlink>
          </w:p>
          <w:p w:rsidR="00E22C6F" w:rsidRPr="00F142B2" w:rsidRDefault="00E22C6F" w:rsidP="00395639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</w:p>
          <w:p w:rsidR="00E22C6F" w:rsidRPr="00F142B2" w:rsidRDefault="00E22C6F" w:rsidP="00395639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</w:rPr>
            </w:pPr>
            <w:r w:rsidRPr="00F142B2">
              <w:rPr>
                <w:rFonts w:ascii="標楷體" w:eastAsia="標楷體" w:hAnsi="標楷體" w:cs="標楷體" w:hint="eastAsia"/>
                <w:color w:val="000000" w:themeColor="text1"/>
              </w:rPr>
              <w:t>中國唐山事件：中國長期的性別暴力問題</w:t>
            </w:r>
          </w:p>
          <w:p w:rsidR="00E22C6F" w:rsidRPr="00EF2C6A" w:rsidRDefault="005C7198" w:rsidP="00395639">
            <w:pPr>
              <w:ind w:left="-22" w:hanging="7"/>
              <w:rPr>
                <w:rFonts w:ascii="標楷體" w:eastAsia="標楷體" w:hAnsi="標楷體" w:cs="標楷體"/>
                <w:color w:val="0000FF"/>
              </w:rPr>
            </w:pPr>
            <w:hyperlink r:id="rId25" w:history="1">
              <w:r w:rsidR="00E22C6F" w:rsidRPr="00EF2C6A">
                <w:rPr>
                  <w:rStyle w:val="aff9"/>
                  <w:rFonts w:ascii="標楷體" w:eastAsia="標楷體" w:hAnsi="標楷體" w:cs="標楷體"/>
                  <w:color w:val="0000FF"/>
                </w:rPr>
                <w:t>https://www.youtube.com/watch?v=nikAPZCOyUg</w:t>
              </w:r>
            </w:hyperlink>
          </w:p>
          <w:p w:rsidR="00E22C6F" w:rsidRPr="002B71B9" w:rsidRDefault="00E22C6F" w:rsidP="00395639">
            <w:pPr>
              <w:ind w:left="-22" w:hanging="7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2C6F" w:rsidRDefault="00E22C6F" w:rsidP="00395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1.觀察記錄</w:t>
            </w:r>
          </w:p>
          <w:p w:rsidR="00E22C6F" w:rsidRDefault="00E22C6F" w:rsidP="00395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2.學習單</w:t>
            </w:r>
          </w:p>
          <w:p w:rsidR="00E22C6F" w:rsidRDefault="00E22C6F" w:rsidP="00395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3.參與態度</w:t>
            </w:r>
          </w:p>
          <w:p w:rsidR="00E22C6F" w:rsidRDefault="00E22C6F" w:rsidP="00395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4.合作能力</w:t>
            </w:r>
          </w:p>
          <w:p w:rsidR="00E22C6F" w:rsidRDefault="00E22C6F" w:rsidP="0039563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5.口語表達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2C6F" w:rsidRDefault="00E22C6F" w:rsidP="00395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多元文化</w:t>
            </w:r>
          </w:p>
          <w:p w:rsidR="00E22C6F" w:rsidRDefault="00E22C6F" w:rsidP="00395639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閱讀素養</w:t>
            </w:r>
          </w:p>
          <w:p w:rsidR="00E22C6F" w:rsidRDefault="00E22C6F" w:rsidP="0039563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國際教育</w:t>
            </w:r>
          </w:p>
          <w:p w:rsidR="00E22C6F" w:rsidRDefault="00E22C6F" w:rsidP="00395639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人權</w:t>
            </w:r>
          </w:p>
          <w:p w:rsidR="00E22C6F" w:rsidRDefault="00E22C6F" w:rsidP="00395639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環境</w:t>
            </w:r>
          </w:p>
          <w:p w:rsidR="00E22C6F" w:rsidRDefault="00E22C6F" w:rsidP="0039563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2C6F" w:rsidRDefault="00E22C6F" w:rsidP="00395639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□實施跨領域或跨目協同教學(需另申請授課鐘點費)</w:t>
            </w:r>
          </w:p>
          <w:p w:rsidR="00E22C6F" w:rsidRDefault="00E22C6F" w:rsidP="00395639">
            <w:pPr>
              <w:ind w:left="12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1.協同科目：</w:t>
            </w:r>
          </w:p>
          <w:p w:rsidR="00E22C6F" w:rsidRDefault="00E22C6F" w:rsidP="00395639">
            <w:pPr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＿＿</w:t>
            </w:r>
          </w:p>
          <w:p w:rsidR="00E22C6F" w:rsidRDefault="00E22C6F" w:rsidP="00395639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2.協同節數：</w:t>
            </w:r>
          </w:p>
          <w:p w:rsidR="00E22C6F" w:rsidRDefault="00E22C6F" w:rsidP="00395639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＿＿＿</w:t>
            </w:r>
          </w:p>
        </w:tc>
      </w:tr>
    </w:tbl>
    <w:p w:rsidR="00A30498" w:rsidRDefault="00A30498" w:rsidP="00D3158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4428C8" w:rsidRDefault="004428C8" w:rsidP="00D3158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4428C8" w:rsidRDefault="004428C8" w:rsidP="00D3158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4428C8" w:rsidRPr="00366AD4" w:rsidRDefault="004428C8" w:rsidP="004428C8">
      <w:pPr>
        <w:spacing w:line="0" w:lineRule="atLeast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</w:p>
    <w:p w:rsidR="004428C8" w:rsidRDefault="004428C8" w:rsidP="00D3158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4428C8" w:rsidSect="003054B9">
      <w:footerReference w:type="default" r:id="rId26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337" w:rsidRDefault="00005337">
      <w:r>
        <w:separator/>
      </w:r>
    </w:p>
  </w:endnote>
  <w:endnote w:type="continuationSeparator" w:id="1">
    <w:p w:rsidR="00005337" w:rsidRDefault="00005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iauKa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MingLiu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E2B" w:rsidRDefault="00075E2B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337" w:rsidRDefault="00005337">
      <w:r>
        <w:separator/>
      </w:r>
    </w:p>
  </w:footnote>
  <w:footnote w:type="continuationSeparator" w:id="1">
    <w:p w:rsidR="00005337" w:rsidRDefault="000053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>
    <w:nsid w:val="61357AFE"/>
    <w:multiLevelType w:val="multilevel"/>
    <w:tmpl w:val="70EEC3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3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4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4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2"/>
  </w:num>
  <w:num w:numId="12">
    <w:abstractNumId w:val="33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E1354"/>
    <w:rsid w:val="00000AA8"/>
    <w:rsid w:val="0000497E"/>
    <w:rsid w:val="00005337"/>
    <w:rsid w:val="00005FB2"/>
    <w:rsid w:val="00006DA2"/>
    <w:rsid w:val="00010F37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57CA1"/>
    <w:rsid w:val="00060028"/>
    <w:rsid w:val="00060770"/>
    <w:rsid w:val="00060DFA"/>
    <w:rsid w:val="000619E4"/>
    <w:rsid w:val="00061EC2"/>
    <w:rsid w:val="000668B0"/>
    <w:rsid w:val="00075E2B"/>
    <w:rsid w:val="00076501"/>
    <w:rsid w:val="000766D7"/>
    <w:rsid w:val="00076909"/>
    <w:rsid w:val="000769D5"/>
    <w:rsid w:val="00081436"/>
    <w:rsid w:val="00081700"/>
    <w:rsid w:val="0008245D"/>
    <w:rsid w:val="00085DA0"/>
    <w:rsid w:val="000955A6"/>
    <w:rsid w:val="0009638F"/>
    <w:rsid w:val="00096419"/>
    <w:rsid w:val="00097C2E"/>
    <w:rsid w:val="000A1997"/>
    <w:rsid w:val="000A3BDE"/>
    <w:rsid w:val="000A3DAC"/>
    <w:rsid w:val="000A544E"/>
    <w:rsid w:val="000A7AF6"/>
    <w:rsid w:val="000B1DEA"/>
    <w:rsid w:val="000B3A25"/>
    <w:rsid w:val="000C03B0"/>
    <w:rsid w:val="000C2997"/>
    <w:rsid w:val="000C2DE4"/>
    <w:rsid w:val="000C3028"/>
    <w:rsid w:val="000C7447"/>
    <w:rsid w:val="000D26F4"/>
    <w:rsid w:val="000D4140"/>
    <w:rsid w:val="000E334A"/>
    <w:rsid w:val="000E52F6"/>
    <w:rsid w:val="000E67EC"/>
    <w:rsid w:val="000E7B47"/>
    <w:rsid w:val="000F33DD"/>
    <w:rsid w:val="000F6784"/>
    <w:rsid w:val="00105275"/>
    <w:rsid w:val="00107B78"/>
    <w:rsid w:val="00107E47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45B1"/>
    <w:rsid w:val="0014796F"/>
    <w:rsid w:val="00150A4C"/>
    <w:rsid w:val="00156A6B"/>
    <w:rsid w:val="00170D0B"/>
    <w:rsid w:val="00181ACE"/>
    <w:rsid w:val="001850A6"/>
    <w:rsid w:val="00187019"/>
    <w:rsid w:val="00187FB0"/>
    <w:rsid w:val="001918A5"/>
    <w:rsid w:val="00191A36"/>
    <w:rsid w:val="00191B20"/>
    <w:rsid w:val="001933CC"/>
    <w:rsid w:val="0019471B"/>
    <w:rsid w:val="001948DA"/>
    <w:rsid w:val="0019723D"/>
    <w:rsid w:val="001A0C95"/>
    <w:rsid w:val="001A1D6E"/>
    <w:rsid w:val="001B04F0"/>
    <w:rsid w:val="001B3ACA"/>
    <w:rsid w:val="001B4EE9"/>
    <w:rsid w:val="001B5CEB"/>
    <w:rsid w:val="001B7214"/>
    <w:rsid w:val="001C162B"/>
    <w:rsid w:val="001C44AF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F5B"/>
    <w:rsid w:val="001F4460"/>
    <w:rsid w:val="001F5C37"/>
    <w:rsid w:val="002009EA"/>
    <w:rsid w:val="002026C7"/>
    <w:rsid w:val="002058E2"/>
    <w:rsid w:val="00205A5D"/>
    <w:rsid w:val="00210F9A"/>
    <w:rsid w:val="00212259"/>
    <w:rsid w:val="00214156"/>
    <w:rsid w:val="00214BA9"/>
    <w:rsid w:val="002174A5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71201"/>
    <w:rsid w:val="00280AD9"/>
    <w:rsid w:val="00281385"/>
    <w:rsid w:val="00285A39"/>
    <w:rsid w:val="0028632C"/>
    <w:rsid w:val="00287174"/>
    <w:rsid w:val="00290376"/>
    <w:rsid w:val="002915C9"/>
    <w:rsid w:val="002920BA"/>
    <w:rsid w:val="00294813"/>
    <w:rsid w:val="0029565D"/>
    <w:rsid w:val="002A105E"/>
    <w:rsid w:val="002A156D"/>
    <w:rsid w:val="002A2334"/>
    <w:rsid w:val="002A2EB6"/>
    <w:rsid w:val="002A402E"/>
    <w:rsid w:val="002A422B"/>
    <w:rsid w:val="002A4EAA"/>
    <w:rsid w:val="002A7515"/>
    <w:rsid w:val="002B42D1"/>
    <w:rsid w:val="002B5B91"/>
    <w:rsid w:val="002C2C4F"/>
    <w:rsid w:val="002D0627"/>
    <w:rsid w:val="002D29AF"/>
    <w:rsid w:val="002D3F86"/>
    <w:rsid w:val="002D66DD"/>
    <w:rsid w:val="002D7331"/>
    <w:rsid w:val="002D7E22"/>
    <w:rsid w:val="002E1ED7"/>
    <w:rsid w:val="002E2523"/>
    <w:rsid w:val="002E4F70"/>
    <w:rsid w:val="002F535E"/>
    <w:rsid w:val="002F5D7A"/>
    <w:rsid w:val="002F6B02"/>
    <w:rsid w:val="002F74D8"/>
    <w:rsid w:val="00300070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34F63"/>
    <w:rsid w:val="0034044A"/>
    <w:rsid w:val="00342067"/>
    <w:rsid w:val="0034477C"/>
    <w:rsid w:val="00354471"/>
    <w:rsid w:val="00355490"/>
    <w:rsid w:val="0035771B"/>
    <w:rsid w:val="00357A06"/>
    <w:rsid w:val="00360009"/>
    <w:rsid w:val="00362C82"/>
    <w:rsid w:val="00363337"/>
    <w:rsid w:val="0036459A"/>
    <w:rsid w:val="003646AA"/>
    <w:rsid w:val="0037137A"/>
    <w:rsid w:val="0037218D"/>
    <w:rsid w:val="00376C12"/>
    <w:rsid w:val="00382A13"/>
    <w:rsid w:val="00386370"/>
    <w:rsid w:val="0039130B"/>
    <w:rsid w:val="00392A6A"/>
    <w:rsid w:val="0039306C"/>
    <w:rsid w:val="003939AB"/>
    <w:rsid w:val="0039412B"/>
    <w:rsid w:val="00394743"/>
    <w:rsid w:val="00394E15"/>
    <w:rsid w:val="0039675D"/>
    <w:rsid w:val="003A1130"/>
    <w:rsid w:val="003A2FAC"/>
    <w:rsid w:val="003A58D7"/>
    <w:rsid w:val="003B358D"/>
    <w:rsid w:val="003B3626"/>
    <w:rsid w:val="003B57B2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E42AF"/>
    <w:rsid w:val="003F0EBC"/>
    <w:rsid w:val="003F2C64"/>
    <w:rsid w:val="003F7A48"/>
    <w:rsid w:val="00401839"/>
    <w:rsid w:val="0040278C"/>
    <w:rsid w:val="00402B1B"/>
    <w:rsid w:val="00403CDE"/>
    <w:rsid w:val="00403E10"/>
    <w:rsid w:val="00406D21"/>
    <w:rsid w:val="004070BB"/>
    <w:rsid w:val="00415037"/>
    <w:rsid w:val="0042042E"/>
    <w:rsid w:val="00426712"/>
    <w:rsid w:val="00431B0B"/>
    <w:rsid w:val="00433109"/>
    <w:rsid w:val="00434C48"/>
    <w:rsid w:val="00440B21"/>
    <w:rsid w:val="00441B99"/>
    <w:rsid w:val="004428C8"/>
    <w:rsid w:val="00442C11"/>
    <w:rsid w:val="00444D37"/>
    <w:rsid w:val="00454FAA"/>
    <w:rsid w:val="00455DAF"/>
    <w:rsid w:val="0046203E"/>
    <w:rsid w:val="0046273D"/>
    <w:rsid w:val="00465A21"/>
    <w:rsid w:val="00467F96"/>
    <w:rsid w:val="00470E2B"/>
    <w:rsid w:val="00471A5D"/>
    <w:rsid w:val="00474E06"/>
    <w:rsid w:val="00481A87"/>
    <w:rsid w:val="004843EC"/>
    <w:rsid w:val="0048605F"/>
    <w:rsid w:val="00490278"/>
    <w:rsid w:val="00491D2B"/>
    <w:rsid w:val="00493294"/>
    <w:rsid w:val="00497E93"/>
    <w:rsid w:val="004A46BB"/>
    <w:rsid w:val="004A5072"/>
    <w:rsid w:val="004A7C82"/>
    <w:rsid w:val="004B0A44"/>
    <w:rsid w:val="004B103C"/>
    <w:rsid w:val="004B2A8F"/>
    <w:rsid w:val="004C31EE"/>
    <w:rsid w:val="004C409F"/>
    <w:rsid w:val="004C42DD"/>
    <w:rsid w:val="004C5CE7"/>
    <w:rsid w:val="004D0F9B"/>
    <w:rsid w:val="004D2FAA"/>
    <w:rsid w:val="004D5763"/>
    <w:rsid w:val="004D651E"/>
    <w:rsid w:val="004E43E3"/>
    <w:rsid w:val="004E5581"/>
    <w:rsid w:val="004E6CC7"/>
    <w:rsid w:val="004F2F0B"/>
    <w:rsid w:val="004F40A0"/>
    <w:rsid w:val="004F7550"/>
    <w:rsid w:val="00501758"/>
    <w:rsid w:val="005023B8"/>
    <w:rsid w:val="00503243"/>
    <w:rsid w:val="00504BCC"/>
    <w:rsid w:val="00507327"/>
    <w:rsid w:val="005103D7"/>
    <w:rsid w:val="00517FDB"/>
    <w:rsid w:val="0052507C"/>
    <w:rsid w:val="005336C0"/>
    <w:rsid w:val="0053472D"/>
    <w:rsid w:val="00540EB2"/>
    <w:rsid w:val="00542990"/>
    <w:rsid w:val="00543640"/>
    <w:rsid w:val="00543FDF"/>
    <w:rsid w:val="00545997"/>
    <w:rsid w:val="00545FA7"/>
    <w:rsid w:val="005474CE"/>
    <w:rsid w:val="00550328"/>
    <w:rsid w:val="00550973"/>
    <w:rsid w:val="005528F3"/>
    <w:rsid w:val="0055297F"/>
    <w:rsid w:val="005533E5"/>
    <w:rsid w:val="005571F5"/>
    <w:rsid w:val="00570442"/>
    <w:rsid w:val="00573E05"/>
    <w:rsid w:val="00575BF8"/>
    <w:rsid w:val="00580E81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26E3"/>
    <w:rsid w:val="005C62F3"/>
    <w:rsid w:val="005C7198"/>
    <w:rsid w:val="005D0143"/>
    <w:rsid w:val="005D10A5"/>
    <w:rsid w:val="005D6008"/>
    <w:rsid w:val="005D74BC"/>
    <w:rsid w:val="005D7AB8"/>
    <w:rsid w:val="005E284E"/>
    <w:rsid w:val="005E6CDD"/>
    <w:rsid w:val="005F1B74"/>
    <w:rsid w:val="005F2A31"/>
    <w:rsid w:val="005F4437"/>
    <w:rsid w:val="005F562B"/>
    <w:rsid w:val="005F5C4A"/>
    <w:rsid w:val="0060022B"/>
    <w:rsid w:val="00607C91"/>
    <w:rsid w:val="00610204"/>
    <w:rsid w:val="006121F2"/>
    <w:rsid w:val="0061276A"/>
    <w:rsid w:val="006177F3"/>
    <w:rsid w:val="00617F7F"/>
    <w:rsid w:val="00622E5F"/>
    <w:rsid w:val="00624805"/>
    <w:rsid w:val="00624D39"/>
    <w:rsid w:val="006330C4"/>
    <w:rsid w:val="006349BE"/>
    <w:rsid w:val="00635100"/>
    <w:rsid w:val="006352E5"/>
    <w:rsid w:val="00642508"/>
    <w:rsid w:val="0064489F"/>
    <w:rsid w:val="006453E2"/>
    <w:rsid w:val="00645503"/>
    <w:rsid w:val="006510A0"/>
    <w:rsid w:val="00652783"/>
    <w:rsid w:val="00654B9D"/>
    <w:rsid w:val="006550DD"/>
    <w:rsid w:val="00663336"/>
    <w:rsid w:val="0066460D"/>
    <w:rsid w:val="006648FA"/>
    <w:rsid w:val="00666617"/>
    <w:rsid w:val="006711E0"/>
    <w:rsid w:val="006820EF"/>
    <w:rsid w:val="00683A76"/>
    <w:rsid w:val="006848A7"/>
    <w:rsid w:val="00684EC6"/>
    <w:rsid w:val="0068714E"/>
    <w:rsid w:val="006871B2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C7209"/>
    <w:rsid w:val="006D10E0"/>
    <w:rsid w:val="006D1D3D"/>
    <w:rsid w:val="006D30E1"/>
    <w:rsid w:val="006D3ACD"/>
    <w:rsid w:val="006D3CA3"/>
    <w:rsid w:val="006D4C8E"/>
    <w:rsid w:val="006D52E9"/>
    <w:rsid w:val="006E0105"/>
    <w:rsid w:val="006E27FD"/>
    <w:rsid w:val="006E76C0"/>
    <w:rsid w:val="006F3A41"/>
    <w:rsid w:val="006F71C8"/>
    <w:rsid w:val="00700B02"/>
    <w:rsid w:val="00701F4B"/>
    <w:rsid w:val="00702282"/>
    <w:rsid w:val="007044B8"/>
    <w:rsid w:val="007061DD"/>
    <w:rsid w:val="00707F8C"/>
    <w:rsid w:val="00712C94"/>
    <w:rsid w:val="00713524"/>
    <w:rsid w:val="00716139"/>
    <w:rsid w:val="007168DF"/>
    <w:rsid w:val="007257DA"/>
    <w:rsid w:val="00725A45"/>
    <w:rsid w:val="00726FA3"/>
    <w:rsid w:val="007361BE"/>
    <w:rsid w:val="00736961"/>
    <w:rsid w:val="0074128F"/>
    <w:rsid w:val="0074265B"/>
    <w:rsid w:val="00742F96"/>
    <w:rsid w:val="00747546"/>
    <w:rsid w:val="00754A2E"/>
    <w:rsid w:val="0076042A"/>
    <w:rsid w:val="00760AB4"/>
    <w:rsid w:val="00762578"/>
    <w:rsid w:val="007649FE"/>
    <w:rsid w:val="00765F73"/>
    <w:rsid w:val="00772791"/>
    <w:rsid w:val="00780181"/>
    <w:rsid w:val="00780CEF"/>
    <w:rsid w:val="00783D38"/>
    <w:rsid w:val="00786577"/>
    <w:rsid w:val="0079073C"/>
    <w:rsid w:val="007924F8"/>
    <w:rsid w:val="00793F87"/>
    <w:rsid w:val="007A03E7"/>
    <w:rsid w:val="007B01AC"/>
    <w:rsid w:val="007B08AA"/>
    <w:rsid w:val="007B2F85"/>
    <w:rsid w:val="007B4583"/>
    <w:rsid w:val="007B6AF0"/>
    <w:rsid w:val="007C0CAF"/>
    <w:rsid w:val="007C196E"/>
    <w:rsid w:val="007C2A65"/>
    <w:rsid w:val="007C355B"/>
    <w:rsid w:val="007C4F1E"/>
    <w:rsid w:val="007C5730"/>
    <w:rsid w:val="007C689B"/>
    <w:rsid w:val="007D083E"/>
    <w:rsid w:val="007D347C"/>
    <w:rsid w:val="007D42F0"/>
    <w:rsid w:val="007E3F64"/>
    <w:rsid w:val="00800FF7"/>
    <w:rsid w:val="00811297"/>
    <w:rsid w:val="00812FAC"/>
    <w:rsid w:val="008222BF"/>
    <w:rsid w:val="00823DF1"/>
    <w:rsid w:val="00824477"/>
    <w:rsid w:val="00825116"/>
    <w:rsid w:val="00827761"/>
    <w:rsid w:val="00832CA1"/>
    <w:rsid w:val="0084049D"/>
    <w:rsid w:val="008441A1"/>
    <w:rsid w:val="0084515D"/>
    <w:rsid w:val="00846972"/>
    <w:rsid w:val="00847029"/>
    <w:rsid w:val="00847164"/>
    <w:rsid w:val="00850FA4"/>
    <w:rsid w:val="008512C8"/>
    <w:rsid w:val="00851B3E"/>
    <w:rsid w:val="00853EFB"/>
    <w:rsid w:val="00855A15"/>
    <w:rsid w:val="00855F30"/>
    <w:rsid w:val="00856331"/>
    <w:rsid w:val="00864919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6FB2"/>
    <w:rsid w:val="008B7B1A"/>
    <w:rsid w:val="008C6637"/>
    <w:rsid w:val="008C7AF6"/>
    <w:rsid w:val="008D2428"/>
    <w:rsid w:val="008E1F08"/>
    <w:rsid w:val="008F1D99"/>
    <w:rsid w:val="008F22B2"/>
    <w:rsid w:val="008F2B26"/>
    <w:rsid w:val="009016DF"/>
    <w:rsid w:val="00902CB0"/>
    <w:rsid w:val="009034F6"/>
    <w:rsid w:val="00904158"/>
    <w:rsid w:val="009102E9"/>
    <w:rsid w:val="009114CF"/>
    <w:rsid w:val="00911C95"/>
    <w:rsid w:val="00913E80"/>
    <w:rsid w:val="00916B7C"/>
    <w:rsid w:val="00917081"/>
    <w:rsid w:val="009224C9"/>
    <w:rsid w:val="00922616"/>
    <w:rsid w:val="009232D1"/>
    <w:rsid w:val="009234F2"/>
    <w:rsid w:val="0092541D"/>
    <w:rsid w:val="00926085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4481"/>
    <w:rsid w:val="00965857"/>
    <w:rsid w:val="00966319"/>
    <w:rsid w:val="00967DBF"/>
    <w:rsid w:val="0097002B"/>
    <w:rsid w:val="0097151F"/>
    <w:rsid w:val="00972994"/>
    <w:rsid w:val="00972CF5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8C4"/>
    <w:rsid w:val="009B394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E08EA"/>
    <w:rsid w:val="009E3ABE"/>
    <w:rsid w:val="009F0433"/>
    <w:rsid w:val="009F2C5D"/>
    <w:rsid w:val="009F5DAD"/>
    <w:rsid w:val="00A05906"/>
    <w:rsid w:val="00A1338F"/>
    <w:rsid w:val="00A17F97"/>
    <w:rsid w:val="00A20A0D"/>
    <w:rsid w:val="00A22D08"/>
    <w:rsid w:val="00A25248"/>
    <w:rsid w:val="00A30498"/>
    <w:rsid w:val="00A311F1"/>
    <w:rsid w:val="00A3233F"/>
    <w:rsid w:val="00A327C7"/>
    <w:rsid w:val="00A36569"/>
    <w:rsid w:val="00A3735D"/>
    <w:rsid w:val="00A4179C"/>
    <w:rsid w:val="00A42A5A"/>
    <w:rsid w:val="00A43A34"/>
    <w:rsid w:val="00A448DC"/>
    <w:rsid w:val="00A45123"/>
    <w:rsid w:val="00A45C34"/>
    <w:rsid w:val="00A47E10"/>
    <w:rsid w:val="00A501E0"/>
    <w:rsid w:val="00A57619"/>
    <w:rsid w:val="00A60A64"/>
    <w:rsid w:val="00A616CE"/>
    <w:rsid w:val="00A62145"/>
    <w:rsid w:val="00A62E67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A5E4E"/>
    <w:rsid w:val="00AA664F"/>
    <w:rsid w:val="00AB0D6C"/>
    <w:rsid w:val="00AB33BD"/>
    <w:rsid w:val="00AB6FC4"/>
    <w:rsid w:val="00AC4B0F"/>
    <w:rsid w:val="00AC54C8"/>
    <w:rsid w:val="00AD113B"/>
    <w:rsid w:val="00AD2399"/>
    <w:rsid w:val="00AD3378"/>
    <w:rsid w:val="00AD5A51"/>
    <w:rsid w:val="00AE5DA6"/>
    <w:rsid w:val="00AE66DD"/>
    <w:rsid w:val="00AE6E7D"/>
    <w:rsid w:val="00AF1E63"/>
    <w:rsid w:val="00AF4902"/>
    <w:rsid w:val="00B0211E"/>
    <w:rsid w:val="00B02B71"/>
    <w:rsid w:val="00B06D10"/>
    <w:rsid w:val="00B106EC"/>
    <w:rsid w:val="00B1179B"/>
    <w:rsid w:val="00B124D9"/>
    <w:rsid w:val="00B12AA8"/>
    <w:rsid w:val="00B13287"/>
    <w:rsid w:val="00B14AB5"/>
    <w:rsid w:val="00B14B23"/>
    <w:rsid w:val="00B15D5D"/>
    <w:rsid w:val="00B200F9"/>
    <w:rsid w:val="00B20A8E"/>
    <w:rsid w:val="00B21708"/>
    <w:rsid w:val="00B308B6"/>
    <w:rsid w:val="00B346A1"/>
    <w:rsid w:val="00B34B2D"/>
    <w:rsid w:val="00B41FD5"/>
    <w:rsid w:val="00B45E77"/>
    <w:rsid w:val="00B47EBB"/>
    <w:rsid w:val="00B522FD"/>
    <w:rsid w:val="00B5253C"/>
    <w:rsid w:val="00B54810"/>
    <w:rsid w:val="00B5559D"/>
    <w:rsid w:val="00B62FC1"/>
    <w:rsid w:val="00B66C53"/>
    <w:rsid w:val="00B7069B"/>
    <w:rsid w:val="00B77866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42E9"/>
    <w:rsid w:val="00BB69DE"/>
    <w:rsid w:val="00BC25C2"/>
    <w:rsid w:val="00BC285E"/>
    <w:rsid w:val="00BC3525"/>
    <w:rsid w:val="00BC75B2"/>
    <w:rsid w:val="00BD0C8A"/>
    <w:rsid w:val="00BD3CA2"/>
    <w:rsid w:val="00BD43FC"/>
    <w:rsid w:val="00BD5193"/>
    <w:rsid w:val="00BD5366"/>
    <w:rsid w:val="00BE0970"/>
    <w:rsid w:val="00BE3EEA"/>
    <w:rsid w:val="00BE7C71"/>
    <w:rsid w:val="00BF1A42"/>
    <w:rsid w:val="00C01B71"/>
    <w:rsid w:val="00C0277A"/>
    <w:rsid w:val="00C16025"/>
    <w:rsid w:val="00C16726"/>
    <w:rsid w:val="00C20E2E"/>
    <w:rsid w:val="00C2644D"/>
    <w:rsid w:val="00C27837"/>
    <w:rsid w:val="00C27A1B"/>
    <w:rsid w:val="00C31F2D"/>
    <w:rsid w:val="00C3535B"/>
    <w:rsid w:val="00C35623"/>
    <w:rsid w:val="00C3784A"/>
    <w:rsid w:val="00C41BC8"/>
    <w:rsid w:val="00C43064"/>
    <w:rsid w:val="00C4394F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C7A"/>
    <w:rsid w:val="00C613ED"/>
    <w:rsid w:val="00C63B62"/>
    <w:rsid w:val="00C669AB"/>
    <w:rsid w:val="00C66C03"/>
    <w:rsid w:val="00C66F2A"/>
    <w:rsid w:val="00C67293"/>
    <w:rsid w:val="00C73B44"/>
    <w:rsid w:val="00C73DB2"/>
    <w:rsid w:val="00C80467"/>
    <w:rsid w:val="00C85389"/>
    <w:rsid w:val="00C87050"/>
    <w:rsid w:val="00C93D91"/>
    <w:rsid w:val="00C97935"/>
    <w:rsid w:val="00CA47CD"/>
    <w:rsid w:val="00CB00F2"/>
    <w:rsid w:val="00CB2269"/>
    <w:rsid w:val="00CB3018"/>
    <w:rsid w:val="00CB40FF"/>
    <w:rsid w:val="00CB62C6"/>
    <w:rsid w:val="00CC16B0"/>
    <w:rsid w:val="00CC1C3B"/>
    <w:rsid w:val="00CC4513"/>
    <w:rsid w:val="00CC5881"/>
    <w:rsid w:val="00CC59D8"/>
    <w:rsid w:val="00CC7789"/>
    <w:rsid w:val="00CD75D0"/>
    <w:rsid w:val="00CE123A"/>
    <w:rsid w:val="00CE1354"/>
    <w:rsid w:val="00CE3EA2"/>
    <w:rsid w:val="00CE79C5"/>
    <w:rsid w:val="00CE7CA1"/>
    <w:rsid w:val="00CF21F2"/>
    <w:rsid w:val="00CF49FA"/>
    <w:rsid w:val="00CF4E48"/>
    <w:rsid w:val="00CF54DE"/>
    <w:rsid w:val="00CF7EE5"/>
    <w:rsid w:val="00D045C7"/>
    <w:rsid w:val="00D075C2"/>
    <w:rsid w:val="00D07E13"/>
    <w:rsid w:val="00D10117"/>
    <w:rsid w:val="00D11E2A"/>
    <w:rsid w:val="00D14AD0"/>
    <w:rsid w:val="00D20DA2"/>
    <w:rsid w:val="00D211CF"/>
    <w:rsid w:val="00D229CC"/>
    <w:rsid w:val="00D23103"/>
    <w:rsid w:val="00D23BE9"/>
    <w:rsid w:val="00D257E8"/>
    <w:rsid w:val="00D26332"/>
    <w:rsid w:val="00D31588"/>
    <w:rsid w:val="00D31E75"/>
    <w:rsid w:val="00D336E5"/>
    <w:rsid w:val="00D37619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74161"/>
    <w:rsid w:val="00D777C7"/>
    <w:rsid w:val="00D8163B"/>
    <w:rsid w:val="00D81B60"/>
    <w:rsid w:val="00D82CA1"/>
    <w:rsid w:val="00D85659"/>
    <w:rsid w:val="00D91CCA"/>
    <w:rsid w:val="00DA3981"/>
    <w:rsid w:val="00DA3FCB"/>
    <w:rsid w:val="00DA4526"/>
    <w:rsid w:val="00DB2FC8"/>
    <w:rsid w:val="00DB344C"/>
    <w:rsid w:val="00DB3FD1"/>
    <w:rsid w:val="00DB552D"/>
    <w:rsid w:val="00DC0AFE"/>
    <w:rsid w:val="00DC5CBD"/>
    <w:rsid w:val="00DC68AD"/>
    <w:rsid w:val="00DD4D59"/>
    <w:rsid w:val="00DD578D"/>
    <w:rsid w:val="00DE1D2A"/>
    <w:rsid w:val="00DE677C"/>
    <w:rsid w:val="00DF1923"/>
    <w:rsid w:val="00DF2965"/>
    <w:rsid w:val="00DF4173"/>
    <w:rsid w:val="00DF44E5"/>
    <w:rsid w:val="00DF5C42"/>
    <w:rsid w:val="00DF608F"/>
    <w:rsid w:val="00DF698D"/>
    <w:rsid w:val="00DF6DD0"/>
    <w:rsid w:val="00E06D21"/>
    <w:rsid w:val="00E07B7B"/>
    <w:rsid w:val="00E131CD"/>
    <w:rsid w:val="00E13C58"/>
    <w:rsid w:val="00E13ECD"/>
    <w:rsid w:val="00E22722"/>
    <w:rsid w:val="00E22C6F"/>
    <w:rsid w:val="00E24A57"/>
    <w:rsid w:val="00E325ED"/>
    <w:rsid w:val="00E3550F"/>
    <w:rsid w:val="00E428EF"/>
    <w:rsid w:val="00E46E43"/>
    <w:rsid w:val="00E47B31"/>
    <w:rsid w:val="00E51BC1"/>
    <w:rsid w:val="00E568E8"/>
    <w:rsid w:val="00E570C1"/>
    <w:rsid w:val="00E57107"/>
    <w:rsid w:val="00E57B91"/>
    <w:rsid w:val="00E6642E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0C3A"/>
    <w:rsid w:val="00EA1344"/>
    <w:rsid w:val="00EA1839"/>
    <w:rsid w:val="00EA289B"/>
    <w:rsid w:val="00EB2E6A"/>
    <w:rsid w:val="00EB34A3"/>
    <w:rsid w:val="00EB540B"/>
    <w:rsid w:val="00EC07DB"/>
    <w:rsid w:val="00EC15E4"/>
    <w:rsid w:val="00EC378D"/>
    <w:rsid w:val="00EC6824"/>
    <w:rsid w:val="00EC68FB"/>
    <w:rsid w:val="00EC7948"/>
    <w:rsid w:val="00ED37F6"/>
    <w:rsid w:val="00ED746A"/>
    <w:rsid w:val="00EE3F60"/>
    <w:rsid w:val="00EE4A64"/>
    <w:rsid w:val="00EE5720"/>
    <w:rsid w:val="00EE5F20"/>
    <w:rsid w:val="00EE6B9E"/>
    <w:rsid w:val="00EE7CBD"/>
    <w:rsid w:val="00EF1BAB"/>
    <w:rsid w:val="00EF1F52"/>
    <w:rsid w:val="00EF2C6A"/>
    <w:rsid w:val="00EF7554"/>
    <w:rsid w:val="00F00E16"/>
    <w:rsid w:val="00F01103"/>
    <w:rsid w:val="00F10314"/>
    <w:rsid w:val="00F11260"/>
    <w:rsid w:val="00F13548"/>
    <w:rsid w:val="00F17733"/>
    <w:rsid w:val="00F22D75"/>
    <w:rsid w:val="00F30474"/>
    <w:rsid w:val="00F37A1E"/>
    <w:rsid w:val="00F471D9"/>
    <w:rsid w:val="00F50AA5"/>
    <w:rsid w:val="00F53B9A"/>
    <w:rsid w:val="00F55354"/>
    <w:rsid w:val="00F55F01"/>
    <w:rsid w:val="00F612CC"/>
    <w:rsid w:val="00F62B3F"/>
    <w:rsid w:val="00F6351E"/>
    <w:rsid w:val="00F63EED"/>
    <w:rsid w:val="00F649F5"/>
    <w:rsid w:val="00F64A46"/>
    <w:rsid w:val="00F64A99"/>
    <w:rsid w:val="00F734A5"/>
    <w:rsid w:val="00F741D9"/>
    <w:rsid w:val="00F7647E"/>
    <w:rsid w:val="00F76AAA"/>
    <w:rsid w:val="00F80526"/>
    <w:rsid w:val="00F81C2A"/>
    <w:rsid w:val="00F83BC7"/>
    <w:rsid w:val="00F906D6"/>
    <w:rsid w:val="00F906DB"/>
    <w:rsid w:val="00F9202A"/>
    <w:rsid w:val="00F931AD"/>
    <w:rsid w:val="00F94E97"/>
    <w:rsid w:val="00FA2518"/>
    <w:rsid w:val="00FB0B61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4C"/>
    <w:rsid w:val="00FC648B"/>
    <w:rsid w:val="00FD06EA"/>
    <w:rsid w:val="00FE0E9B"/>
    <w:rsid w:val="00FE5095"/>
    <w:rsid w:val="00FE6368"/>
    <w:rsid w:val="00FF08D7"/>
    <w:rsid w:val="00FF527C"/>
    <w:rsid w:val="00FF6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7C82"/>
  </w:style>
  <w:style w:type="paragraph" w:styleId="1">
    <w:name w:val="heading 1"/>
    <w:basedOn w:val="a"/>
    <w:next w:val="a"/>
    <w:rsid w:val="004A7C82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A7C8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A7C8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A7C82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A7C82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A7C82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A7C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A7C82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4A7C8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A7C8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rsid w:val="004A7C8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7">
    <w:basedOn w:val="TableNormal"/>
    <w:rsid w:val="004A7C8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4A7C8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"/>
    <w:rsid w:val="004A7C8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4A7C8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4A7C8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4A7C8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4A7C8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4A7C8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">
    <w:basedOn w:val="TableNormal"/>
    <w:rsid w:val="004A7C8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0">
    <w:basedOn w:val="TableNormal"/>
    <w:rsid w:val="004A7C8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4A7C8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2">
    <w:basedOn w:val="TableNormal"/>
    <w:rsid w:val="004A7C8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4A7C8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rsid w:val="004A7C8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5">
    <w:basedOn w:val="TableNormal"/>
    <w:rsid w:val="004A7C8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6">
    <w:basedOn w:val="TableNormal"/>
    <w:rsid w:val="004A7C8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7">
    <w:basedOn w:val="TableNormal"/>
    <w:rsid w:val="004A7C8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8">
    <w:basedOn w:val="TableNormal"/>
    <w:rsid w:val="004A7C8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4A7C8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rsid w:val="004A7C8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rsid w:val="004A7C8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rsid w:val="004A7C8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rsid w:val="004A7C8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rsid w:val="004A7C82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rsid w:val="004A7C8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10">
    <w:name w:val="內文1"/>
    <w:rsid w:val="000C2997"/>
    <w:rPr>
      <w:color w:val="auto"/>
    </w:rPr>
  </w:style>
  <w:style w:type="character" w:styleId="aff9">
    <w:name w:val="Hyperlink"/>
    <w:basedOn w:val="a0"/>
    <w:uiPriority w:val="99"/>
    <w:unhideWhenUsed/>
    <w:rsid w:val="000769D5"/>
    <w:rPr>
      <w:color w:val="0563C1" w:themeColor="hyperlink"/>
      <w:u w:val="single"/>
    </w:rPr>
  </w:style>
  <w:style w:type="character" w:styleId="affa">
    <w:name w:val="FollowedHyperlink"/>
    <w:basedOn w:val="a0"/>
    <w:uiPriority w:val="99"/>
    <w:semiHidden/>
    <w:unhideWhenUsed/>
    <w:rsid w:val="00E06D2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fa.gov.tw/Content_List.aspx?n=9823FDDC1781537C" TargetMode="External"/><Relationship Id="rId13" Type="http://schemas.openxmlformats.org/officeDocument/2006/relationships/hyperlink" Target="https://www.cna.com.tw/news/aopl/202202100357.aspx" TargetMode="External"/><Relationship Id="rId18" Type="http://schemas.openxmlformats.org/officeDocument/2006/relationships/hyperlink" Target="https://newtaipei.travel/zh-tw/calendar/detail/1524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storm.mg/article/425590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heers.com.tw/article/article.action?id=5100751&amp;page=2" TargetMode="External"/><Relationship Id="rId17" Type="http://schemas.openxmlformats.org/officeDocument/2006/relationships/hyperlink" Target="https://tour.ntpc.gov.tw/" TargetMode="External"/><Relationship Id="rId25" Type="http://schemas.openxmlformats.org/officeDocument/2006/relationships/hyperlink" Target="https://www.youtube.com/watch?v=nikAPZCOyU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dn.com/news/story/7266/6372750" TargetMode="External"/><Relationship Id="rId20" Type="http://schemas.openxmlformats.org/officeDocument/2006/relationships/hyperlink" Target="https://news.pts.org.tw/curation/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bsite.mofa.gov.tw/igo/cp.aspx?n=DED5DAB0D6C7BED6" TargetMode="External"/><Relationship Id="rId24" Type="http://schemas.openxmlformats.org/officeDocument/2006/relationships/hyperlink" Target="https://www.youtube.com/watch?v=1SOYPox-3G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mohw.gov.tw/" TargetMode="External"/><Relationship Id="rId23" Type="http://schemas.openxmlformats.org/officeDocument/2006/relationships/hyperlink" Target="https://www.youtube.com/watch?v=i3r9aP3r8X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3xr6J7dMPcU" TargetMode="External"/><Relationship Id="rId19" Type="http://schemas.openxmlformats.org/officeDocument/2006/relationships/hyperlink" Target="https://www.youtube.com/watch?v=strVyc5YxX4&amp;list=PL5Bsj8kzrkOkrU5yV7TvVUvLX6ZDSVKF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TD4vlmZSQg" TargetMode="External"/><Relationship Id="rId14" Type="http://schemas.openxmlformats.org/officeDocument/2006/relationships/hyperlink" Target="https://zh.m.wikipedia.org/zh-tw/%E4%B8%96%E7%95%8C%E5%BF%AB%E6%A8%82%E5%A0%B1%E5%91%8A" TargetMode="External"/><Relationship Id="rId22" Type="http://schemas.openxmlformats.org/officeDocument/2006/relationships/hyperlink" Target="https://www.youtube.com/watch?v=xkkqNla6Rl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F50D-C9D8-42C7-9181-01E9986E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772</Words>
  <Characters>4402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Owner</cp:lastModifiedBy>
  <cp:revision>3</cp:revision>
  <cp:lastPrinted>2018-10-23T01:56:00Z</cp:lastPrinted>
  <dcterms:created xsi:type="dcterms:W3CDTF">2022-06-24T11:00:00Z</dcterms:created>
  <dcterms:modified xsi:type="dcterms:W3CDTF">2022-06-24T11:00:00Z</dcterms:modified>
</cp:coreProperties>
</file>