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94E86A0" w14:textId="77777777"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溪崑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 w:rsidRPr="006E0F63">
        <w:rPr>
          <w:rFonts w:ascii="標楷體" w:eastAsia="標楷體" w:hAnsi="標楷體" w:cs="標楷體"/>
          <w:b/>
          <w:color w:val="auto"/>
          <w:sz w:val="28"/>
          <w:szCs w:val="28"/>
        </w:rPr>
        <w:t>111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E2631D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七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6F560A">
        <w:rPr>
          <w:rFonts w:ascii="標楷體" w:eastAsia="標楷體" w:hAnsi="標楷體" w:cs="標楷體" w:hint="eastAsia"/>
          <w:b/>
          <w:sz w:val="28"/>
          <w:szCs w:val="28"/>
        </w:rPr>
        <w:t>二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</w:t>
      </w:r>
      <w:r w:rsidR="00E2631D">
        <w:rPr>
          <w:rFonts w:ascii="標楷體" w:eastAsia="標楷體" w:hAnsi="標楷體" w:cs="標楷體" w:hint="eastAsia"/>
          <w:b/>
          <w:sz w:val="28"/>
          <w:szCs w:val="28"/>
          <w:u w:val="single"/>
        </w:rPr>
        <w:t>李坤興  老師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＿＿＿</w:t>
      </w:r>
    </w:p>
    <w:p w14:paraId="748F6DE1" w14:textId="77777777"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3D775510" w14:textId="77777777"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14:paraId="26071843" w14:textId="77777777" w:rsidR="0064280C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64280C" w:rsidRP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64280C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F425E3" w:rsidRPr="00F425E3">
        <w:rPr>
          <w:rFonts w:ascii="新細明體" w:eastAsia="新細明體" w:hAnsi="新細明體" w:cs="標楷體" w:hint="eastAsia"/>
          <w:color w:val="auto"/>
          <w:sz w:val="24"/>
          <w:szCs w:val="24"/>
        </w:rPr>
        <w:t xml:space="preserve"> </w:t>
      </w:r>
      <w:r w:rsidR="00F425E3">
        <w:rPr>
          <w:rFonts w:ascii="新細明體" w:eastAsia="新細明體" w:hAnsi="新細明體" w:cs="標楷體" w:hint="eastAsia"/>
          <w:color w:val="auto"/>
          <w:sz w:val="24"/>
          <w:szCs w:val="24"/>
        </w:rPr>
        <w:t>█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14:paraId="793A86D2" w14:textId="77777777" w:rsidR="009D5F4F" w:rsidRPr="00903674" w:rsidRDefault="0064280C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9.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14:paraId="5553273D" w14:textId="77777777" w:rsidR="00D37619" w:rsidRPr="00504BCC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F425E3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9F17F9">
        <w:rPr>
          <w:rFonts w:ascii="標楷體" w:eastAsia="標楷體" w:hAnsi="標楷體" w:cs="標楷體"/>
          <w:sz w:val="24"/>
          <w:szCs w:val="24"/>
        </w:rPr>
        <w:t>2</w:t>
      </w:r>
      <w:r w:rsidR="006F560A">
        <w:rPr>
          <w:rFonts w:ascii="標楷體" w:eastAsia="標楷體" w:hAnsi="標楷體" w:cs="標楷體" w:hint="eastAsia"/>
          <w:sz w:val="24"/>
          <w:szCs w:val="24"/>
        </w:rPr>
        <w:t>0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F425E3">
        <w:rPr>
          <w:rFonts w:ascii="標楷體" w:eastAsia="標楷體" w:hAnsi="標楷體" w:cs="標楷體" w:hint="eastAsia"/>
          <w:sz w:val="24"/>
          <w:szCs w:val="24"/>
        </w:rPr>
        <w:t>20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BD4451" w:rsidRPr="00BD4451">
        <w:rPr>
          <w:rFonts w:ascii="標楷體" w:eastAsia="標楷體" w:hAnsi="標楷體" w:cs="標楷體" w:hint="eastAsia"/>
          <w:color w:val="FF0000"/>
          <w:sz w:val="24"/>
          <w:szCs w:val="24"/>
        </w:rPr>
        <w:t>(九年級實施18週)</w:t>
      </w:r>
    </w:p>
    <w:p w14:paraId="72154039" w14:textId="77777777"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14:paraId="62082775" w14:textId="77777777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4DCE95" w14:textId="77777777"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FAF7FB" w14:textId="77777777"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AE5DF4" w:rsidRPr="00434C48" w14:paraId="02700A9B" w14:textId="77777777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E9416" w14:textId="77777777" w:rsidR="00AE5DF4" w:rsidRPr="00313058" w:rsidRDefault="00AE5DF4" w:rsidP="00AE5DF4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■A1 身心素質與自我精進</w:t>
            </w:r>
          </w:p>
          <w:p w14:paraId="0EE3EF01" w14:textId="77777777" w:rsidR="00AE5DF4" w:rsidRPr="00313058" w:rsidRDefault="00AE5DF4" w:rsidP="00AE5DF4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■A2 系統思考與解決問題</w:t>
            </w:r>
          </w:p>
          <w:p w14:paraId="5954B920" w14:textId="77777777" w:rsidR="00AE5DF4" w:rsidRPr="00313058" w:rsidRDefault="00AE5DF4" w:rsidP="00AE5DF4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□A3 規劃執行與創新應變</w:t>
            </w:r>
          </w:p>
          <w:p w14:paraId="224EF092" w14:textId="77777777" w:rsidR="00AE5DF4" w:rsidRPr="00313058" w:rsidRDefault="00AE5DF4" w:rsidP="00AE5DF4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■B1 符號運用與溝通表達</w:t>
            </w:r>
          </w:p>
          <w:p w14:paraId="496FD2C0" w14:textId="77777777" w:rsidR="00AE5DF4" w:rsidRPr="00313058" w:rsidRDefault="00AE5DF4" w:rsidP="00AE5DF4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□B2 科技資訊與媒體素養</w:t>
            </w:r>
          </w:p>
          <w:p w14:paraId="61F4F50D" w14:textId="77777777" w:rsidR="00AE5DF4" w:rsidRPr="00313058" w:rsidRDefault="00AE5DF4" w:rsidP="00AE5DF4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■B3 藝術涵養與美感素養</w:t>
            </w:r>
          </w:p>
          <w:p w14:paraId="0D69E3BE" w14:textId="77777777" w:rsidR="00AE5DF4" w:rsidRPr="00313058" w:rsidRDefault="00AE5DF4" w:rsidP="00AE5DF4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□C1 道德實踐與公民意識</w:t>
            </w:r>
          </w:p>
          <w:p w14:paraId="3252B8B4" w14:textId="77777777" w:rsidR="00AE5DF4" w:rsidRPr="00313058" w:rsidRDefault="00AE5DF4" w:rsidP="00AE5DF4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■C2 人際關係與團隊合作</w:t>
            </w:r>
          </w:p>
          <w:p w14:paraId="2A84B293" w14:textId="77777777" w:rsidR="00AE5DF4" w:rsidRPr="00313058" w:rsidRDefault="00AE5DF4" w:rsidP="00AE5DF4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■C3 多元文化與國際理解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37B6F" w14:textId="77777777" w:rsidR="00AE5DF4" w:rsidRDefault="00AE5DF4" w:rsidP="00AE5DF4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藝-J-A1 參與藝術活動，增進美感知能。</w:t>
            </w:r>
          </w:p>
          <w:p w14:paraId="4963167C" w14:textId="77777777" w:rsidR="00AE5DF4" w:rsidRDefault="00AE5DF4" w:rsidP="00AE5DF4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藝-J-A2 嘗試設計思考，探索藝術實踐解決問題的途徑。</w:t>
            </w:r>
          </w:p>
          <w:p w14:paraId="79625F9F" w14:textId="77777777" w:rsidR="00AE5DF4" w:rsidRDefault="00AE5DF4" w:rsidP="00AE5DF4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藝-J-B1 應用藝術符號，以表達觀點與風格。</w:t>
            </w:r>
          </w:p>
          <w:p w14:paraId="4DFB4907" w14:textId="77777777" w:rsidR="00AE5DF4" w:rsidRDefault="00AE5DF4" w:rsidP="00AE5DF4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藝-J-B3 善用多元感官，探索理解藝術與生活的關聯，以展現美感意識。</w:t>
            </w:r>
          </w:p>
          <w:p w14:paraId="3C2D6B88" w14:textId="77777777" w:rsidR="00AE5DF4" w:rsidRDefault="00AE5DF4" w:rsidP="00AE5DF4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藝-J-C2 透過藝術實踐，建立利他與合群的知能，培養團隊合作與溝通協調的能力。</w:t>
            </w:r>
          </w:p>
          <w:p w14:paraId="35832004" w14:textId="77777777" w:rsidR="00AE5DF4" w:rsidRDefault="00AE5DF4" w:rsidP="00AE5DF4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藝-J-C3 理解在地及全球藝術與文化的多元與差異。</w:t>
            </w:r>
          </w:p>
        </w:tc>
      </w:tr>
    </w:tbl>
    <w:p w14:paraId="1F5384EC" w14:textId="77777777" w:rsidR="00940293" w:rsidRDefault="00940293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621F1672" w14:textId="77777777"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5DACF38C" w14:textId="77777777"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4F081D6C" w14:textId="77777777"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055D90BB" w14:textId="77777777"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(</w:t>
      </w:r>
      <w:r w:rsidR="00D37619" w:rsidRPr="00A77E44">
        <w:rPr>
          <w:rFonts w:ascii="標楷體" w:eastAsia="標楷體" w:hAnsi="標楷體" w:cs="標楷體" w:hint="eastAsia"/>
          <w:color w:val="FF0000"/>
          <w:sz w:val="24"/>
          <w:szCs w:val="24"/>
        </w:rPr>
        <w:t>自行視需要決定是否呈現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)</w:t>
      </w:r>
    </w:p>
    <w:p w14:paraId="7185F6E6" w14:textId="77777777" w:rsidR="00440A20" w:rsidRPr="00440A20" w:rsidRDefault="00826FB6" w:rsidP="00826FB6">
      <w:pPr>
        <w:spacing w:line="240" w:lineRule="atLeast"/>
        <w:ind w:firstLine="0"/>
        <w:rPr>
          <w:rFonts w:ascii="標楷體" w:eastAsia="標楷體" w:hAnsi="標楷體" w:cs="標楷體"/>
          <w:sz w:val="24"/>
          <w:szCs w:val="24"/>
        </w:rPr>
      </w:pPr>
      <w:r w:rsidRPr="00AC3CCF">
        <w:rPr>
          <w:rFonts w:ascii="標楷體" w:eastAsia="標楷體" w:hAnsi="標楷體" w:cs="標楷體"/>
          <w:noProof/>
          <w:sz w:val="24"/>
          <w:szCs w:val="24"/>
        </w:rPr>
        <w:object w:dxaOrig="4337" w:dyaOrig="2220" w14:anchorId="1C2066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7.8pt;height:111pt" o:ole="">
            <v:imagedata r:id="rId8" o:title=""/>
          </v:shape>
          <o:OLEObject Type="Embed" ProgID="Word.Document.12" ShapeID="_x0000_i1025" DrawAspect="Content" ObjectID="_1734337866" r:id="rId9">
            <o:FieldCodes>\s</o:FieldCodes>
          </o:OLEObject>
        </w:object>
      </w:r>
    </w:p>
    <w:p w14:paraId="3B5DD2C3" w14:textId="77777777"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14:paraId="196B4A66" w14:textId="77777777"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4449" w:type="dxa"/>
        <w:jc w:val="center"/>
        <w:tblLayout w:type="fixed"/>
        <w:tblLook w:val="0600" w:firstRow="0" w:lastRow="0" w:firstColumn="0" w:lastColumn="0" w:noHBand="1" w:noVBand="1"/>
      </w:tblPr>
      <w:tblGrid>
        <w:gridCol w:w="1550"/>
        <w:gridCol w:w="1559"/>
        <w:gridCol w:w="2268"/>
        <w:gridCol w:w="2835"/>
        <w:gridCol w:w="567"/>
        <w:gridCol w:w="1559"/>
        <w:gridCol w:w="1418"/>
        <w:gridCol w:w="1407"/>
        <w:gridCol w:w="1286"/>
      </w:tblGrid>
      <w:tr w:rsidR="00F6602E" w:rsidRPr="004C7166" w14:paraId="6BA5A20A" w14:textId="77777777" w:rsidTr="00634580">
        <w:trPr>
          <w:trHeight w:val="278"/>
          <w:tblHeader/>
          <w:jc w:val="center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411F070" w14:textId="77777777"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F41DA2A" w14:textId="77777777"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C5B8987" w14:textId="77777777"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EB7B4B7" w14:textId="77777777"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89CC4EB" w14:textId="77777777"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13B4FB3" w14:textId="77777777"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40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B6D682F" w14:textId="77777777"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6F42AAF6" w14:textId="77777777"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4C7166" w14:paraId="7CB79296" w14:textId="77777777" w:rsidTr="00634580">
        <w:trPr>
          <w:trHeight w:val="278"/>
          <w:tblHeader/>
          <w:jc w:val="center"/>
        </w:trPr>
        <w:tc>
          <w:tcPr>
            <w:tcW w:w="15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465171" w14:textId="77777777"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40AF46F9" w14:textId="77777777" w:rsidR="00330675" w:rsidRPr="004C7166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F42A004" w14:textId="77777777" w:rsidR="00330675" w:rsidRPr="004C7166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83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A017FF6" w14:textId="77777777"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696D74A" w14:textId="77777777"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3CDD9F8" w14:textId="77777777"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2FDFC0" w14:textId="77777777"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0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A7AEBB" w14:textId="77777777"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9E6F7A8" w14:textId="77777777"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F68F5" w:rsidRPr="004C7166" w14:paraId="6F98C14D" w14:textId="77777777" w:rsidTr="00634580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7F8B4A" w14:textId="77777777" w:rsidR="006F68F5" w:rsidRPr="004C7166" w:rsidRDefault="006F68F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週、月或起訖時間均可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0F6708" w14:textId="77777777" w:rsidR="006F68F5" w:rsidRPr="004C7166" w:rsidRDefault="006F68F5" w:rsidP="004C7166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F06CE1" w14:textId="77777777" w:rsidR="006F68F5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8DDED0" w14:textId="77777777" w:rsidR="00956B1D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14:paraId="39A99AC5" w14:textId="77777777" w:rsidR="006F68F5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單元一</w:t>
            </w:r>
          </w:p>
          <w:p w14:paraId="3AA33CCD" w14:textId="77777777" w:rsidR="006F68F5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活動一：</w:t>
            </w:r>
          </w:p>
          <w:p w14:paraId="23605805" w14:textId="77777777" w:rsidR="006F68F5" w:rsidRPr="004C7166" w:rsidRDefault="00C26FF7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﹙須包含教學重點與活動內容</w:t>
            </w:r>
            <w:r w:rsidR="006F68F5"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﹚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1D7F99" w14:textId="77777777" w:rsidR="006F68F5" w:rsidRPr="004C7166" w:rsidRDefault="006F68F5" w:rsidP="004C7166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B4EAE0" w14:textId="77777777" w:rsidR="006F68F5" w:rsidRPr="004C7166" w:rsidRDefault="006F68F5" w:rsidP="004C7166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7A34222" w14:textId="77777777" w:rsidR="006F68F5" w:rsidRPr="004C7166" w:rsidRDefault="006F68F5" w:rsidP="004C7166">
            <w:pPr>
              <w:spacing w:line="280" w:lineRule="exac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14:paraId="0D2CD305" w14:textId="77777777" w:rsidR="006F68F5" w:rsidRPr="004C7166" w:rsidRDefault="006F68F5" w:rsidP="004C7166">
            <w:pPr>
              <w:spacing w:line="280" w:lineRule="exact"/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觀察記錄</w:t>
            </w:r>
          </w:p>
          <w:p w14:paraId="0BA81C65" w14:textId="77777777" w:rsidR="006F68F5" w:rsidRPr="004C7166" w:rsidRDefault="006F68F5" w:rsidP="004C7166">
            <w:pPr>
              <w:spacing w:line="280" w:lineRule="exact"/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學習單</w:t>
            </w:r>
          </w:p>
          <w:p w14:paraId="4B55FD4C" w14:textId="77777777" w:rsidR="006F68F5" w:rsidRPr="004C7166" w:rsidRDefault="006F68F5" w:rsidP="004C7166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參與態度</w:t>
            </w:r>
          </w:p>
          <w:p w14:paraId="3CE325B3" w14:textId="77777777" w:rsidR="006F68F5" w:rsidRPr="004C7166" w:rsidRDefault="006F68F5" w:rsidP="004C7166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合作能力</w:t>
            </w:r>
          </w:p>
        </w:tc>
        <w:tc>
          <w:tcPr>
            <w:tcW w:w="14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2A1CBD" w14:textId="77777777"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例如：</w:t>
            </w:r>
          </w:p>
          <w:p w14:paraId="779D8142" w14:textId="77777777" w:rsidR="00CC450A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性別平等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14:paraId="7074B1E4" w14:textId="77777777"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人權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環境</w:t>
            </w:r>
          </w:p>
          <w:p w14:paraId="47D96DD7" w14:textId="77777777"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海洋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品德</w:t>
            </w:r>
          </w:p>
          <w:p w14:paraId="7B57AE3D" w14:textId="77777777"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生命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法治</w:t>
            </w:r>
          </w:p>
          <w:p w14:paraId="6DC451E5" w14:textId="77777777"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科技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資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訊</w:t>
            </w:r>
          </w:p>
          <w:p w14:paraId="1F86A239" w14:textId="77777777"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能源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安全</w:t>
            </w:r>
          </w:p>
          <w:p w14:paraId="0B0A2B11" w14:textId="77777777"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防災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14:paraId="2022F429" w14:textId="77777777"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家庭教育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14:paraId="77FD7938" w14:textId="77777777"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生涯規劃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14:paraId="52205F9D" w14:textId="77777777"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多元文化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14:paraId="3F00F70E" w14:textId="77777777"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閱</w:t>
            </w:r>
            <w:r w:rsidRPr="004C7166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讀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素養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14:paraId="2312B8F1" w14:textId="77777777"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戶外教育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14:paraId="204DBBC3" w14:textId="77777777"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lastRenderedPageBreak/>
              <w:t>國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際教育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14:paraId="6128E2E2" w14:textId="77777777" w:rsidR="006F68F5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4D708" w14:textId="77777777" w:rsidR="006F68F5" w:rsidRPr="004C7166" w:rsidRDefault="006F68F5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□</w:t>
            </w:r>
            <w:r w:rsidR="00B858CC"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實施跨領域或跨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科目協同教學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(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需另申請授課鐘點費者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)</w:t>
            </w:r>
          </w:p>
          <w:p w14:paraId="010A536F" w14:textId="77777777" w:rsidR="006F68F5" w:rsidRPr="004C7166" w:rsidRDefault="006F68F5" w:rsidP="004C7166">
            <w:pPr>
              <w:adjustRightInd w:val="0"/>
              <w:snapToGrid w:val="0"/>
              <w:spacing w:line="280" w:lineRule="exact"/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協同科目：</w:t>
            </w:r>
          </w:p>
          <w:p w14:paraId="042F70D1" w14:textId="77777777" w:rsidR="006F68F5" w:rsidRPr="004C7166" w:rsidRDefault="006F68F5" w:rsidP="004C7166">
            <w:pPr>
              <w:adjustRightInd w:val="0"/>
              <w:snapToGrid w:val="0"/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     </w:t>
            </w:r>
            <w:r w:rsidR="00B2365E"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r w:rsidR="00B2365E"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</w:t>
            </w:r>
          </w:p>
          <w:p w14:paraId="2B07AAD7" w14:textId="77777777" w:rsidR="006F68F5" w:rsidRPr="004C7166" w:rsidRDefault="006F68F5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協同節數：</w:t>
            </w:r>
          </w:p>
          <w:p w14:paraId="6031BFD2" w14:textId="77777777" w:rsidR="006F68F5" w:rsidRPr="004C7166" w:rsidRDefault="006F68F5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lastRenderedPageBreak/>
              <w:t>＿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     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＿＿</w:t>
            </w:r>
          </w:p>
        </w:tc>
      </w:tr>
      <w:tr w:rsidR="00BA77D9" w:rsidRPr="004C7166" w14:paraId="73AF6419" w14:textId="77777777" w:rsidTr="00634580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3C9F9B" w14:textId="77777777" w:rsidR="00BA77D9" w:rsidRPr="004C7166" w:rsidRDefault="00BA77D9" w:rsidP="00BA77D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第一週</w:t>
            </w:r>
          </w:p>
          <w:p w14:paraId="7AC3E83A" w14:textId="77777777" w:rsidR="00BA77D9" w:rsidRPr="004C7166" w:rsidRDefault="00BA77D9" w:rsidP="00BA77D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2/13-2/19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B100FD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視E-Ⅳ-1 色彩理論、造形表現、符號意涵。</w:t>
            </w:r>
          </w:p>
          <w:p w14:paraId="497FD6EE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視E-Ⅳ-2 平面、立體及複合媒材的表</w:t>
            </w:r>
            <w:r w:rsidRPr="0080319B">
              <w:rPr>
                <w:rFonts w:ascii="標楷體" w:eastAsia="標楷體" w:hAnsi="標楷體" w:cs="標楷體"/>
              </w:rPr>
              <w:t>現技法。</w:t>
            </w:r>
          </w:p>
          <w:p w14:paraId="48654D50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視A-Ⅳ-2 傳統藝術、當代藝術、視覺文化。</w:t>
            </w:r>
          </w:p>
          <w:p w14:paraId="7153E2A2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視A-Ⅳ-3 在地及各族群藝術、全球藝術。</w:t>
            </w:r>
          </w:p>
          <w:p w14:paraId="3A2A4242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視P-Ⅳ-3 設計思考、生活美感。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3CBCEA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視1-Ⅳ-1 能使用構成要素和形式原理，表達情感與想法。</w:t>
            </w:r>
          </w:p>
          <w:p w14:paraId="6F2815CD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視1-Ⅳ-2 能使用多</w:t>
            </w:r>
            <w:r w:rsidRPr="0080319B">
              <w:rPr>
                <w:rFonts w:ascii="標楷體" w:eastAsia="標楷體" w:hAnsi="標楷體" w:cs="標楷體"/>
              </w:rPr>
              <w:t>元媒材與技法，表現個人或社群的觀點。</w:t>
            </w:r>
          </w:p>
          <w:p w14:paraId="6FD94D89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視2-Ⅳ-1 能體驗藝術作品，並接受多元的觀點。</w:t>
            </w:r>
          </w:p>
          <w:p w14:paraId="7E807F78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視2-Ⅳ-2 能理解視覺符號的意義，並表達多元的觀點。</w:t>
            </w:r>
          </w:p>
          <w:p w14:paraId="22A724CB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視2-Ⅳ-3 能理解藝術產物的功能與價值，以拓展多元視野。</w:t>
            </w:r>
          </w:p>
          <w:p w14:paraId="013B3F84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視3-Ⅳ-3 能應用設計思考及藝術知能，因應生活情境尋求解決方案。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004E2B" w14:textId="77777777" w:rsidR="00BA77D9" w:rsidRPr="0080319B" w:rsidRDefault="00BA77D9" w:rsidP="00BA77D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第一課百變點線面</w:t>
            </w:r>
          </w:p>
          <w:p w14:paraId="7BC3AFB2" w14:textId="77777777" w:rsidR="00BA77D9" w:rsidRPr="0080319B" w:rsidRDefault="00BA77D9" w:rsidP="00BA77D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1.認識點線面。(1)點：發現生活中的點，請學生參考圖1-3、1-4，回想生活中有哪些物件具有點的特性。(可分組搶答)、藉由藝術作品說明點的造形意義。(2)線：發現生活中的線造形，請學生參考圖1-8，回想生活中有哪些物件具有線的特性。(可分組搶答)、藉由藝術作品說明線的造形意義。(3)面：說明點、線和面的關係。藉由藝術作品說明面的造形意義。認識有機形和幾何形。</w:t>
            </w:r>
          </w:p>
          <w:p w14:paraId="1D38306F" w14:textId="77777777" w:rsidR="00BA77D9" w:rsidRPr="0080319B" w:rsidRDefault="00BA77D9" w:rsidP="00BA77D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2.藝術探索：點線面偵查隊。蒐集圖片，並且說明圖片中的點線面元素，分析製作學習檔案，並與同學分享。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FA6D40A" w14:textId="77777777" w:rsidR="00BA77D9" w:rsidRPr="0080319B" w:rsidRDefault="00BA77D9" w:rsidP="00BA77D9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80319B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E214293" w14:textId="77777777" w:rsidR="00BA77D9" w:rsidRPr="0080319B" w:rsidRDefault="00BA77D9" w:rsidP="00BA77D9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0319B">
              <w:rPr>
                <w:rFonts w:ascii="標楷體" w:eastAsia="標楷體" w:hAnsi="標楷體" w:cs="標楷體"/>
              </w:rPr>
              <w:t>1.電腦、教學簡報、投影設備、影音音響設備。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D03CB0F" w14:textId="77777777" w:rsidR="00251F07" w:rsidRPr="00251F07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251F0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1.態度評量</w:t>
            </w:r>
          </w:p>
          <w:p w14:paraId="0591C722" w14:textId="77777777" w:rsidR="00251F07" w:rsidRPr="00251F07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251F0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2.發表評量</w:t>
            </w:r>
          </w:p>
          <w:p w14:paraId="44911E2C" w14:textId="77777777" w:rsidR="00251F07" w:rsidRPr="00251F07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251F0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3.討論評量</w:t>
            </w:r>
          </w:p>
          <w:p w14:paraId="0E3F4804" w14:textId="77777777" w:rsidR="00BA77D9" w:rsidRPr="0080319B" w:rsidRDefault="00BA77D9" w:rsidP="00BA77D9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4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CBA869D" w14:textId="77777777" w:rsidR="00BA77D9" w:rsidRPr="00F6033A" w:rsidRDefault="00BA77D9" w:rsidP="00BA77D9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F6033A">
              <w:rPr>
                <w:rFonts w:ascii="標楷體" w:eastAsia="標楷體" w:hAnsi="標楷體" w:cs="標楷體"/>
                <w:color w:val="FF0000"/>
              </w:rPr>
              <w:t>【性別平等教育】</w:t>
            </w:r>
          </w:p>
          <w:p w14:paraId="0ACB019E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F6033A">
              <w:rPr>
                <w:rFonts w:ascii="標楷體" w:eastAsia="標楷體" w:hAnsi="標楷體" w:cs="標楷體"/>
                <w:color w:val="FF0000"/>
              </w:rPr>
              <w:t>性J6 探究各種符號中的性別意涵及人際溝通中的性別問題。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09AFF0" w14:textId="77777777" w:rsidR="00BA77D9" w:rsidRPr="004C7166" w:rsidRDefault="00BA77D9" w:rsidP="00BA77D9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18補班補課(2/27)</w:t>
            </w:r>
          </w:p>
        </w:tc>
      </w:tr>
      <w:tr w:rsidR="00BA77D9" w:rsidRPr="004C7166" w14:paraId="2A56FE39" w14:textId="77777777" w:rsidTr="00634580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01216" w14:textId="77777777" w:rsidR="00BA77D9" w:rsidRPr="004C7166" w:rsidRDefault="00BA77D9" w:rsidP="00BA77D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第二週   2/20-2/26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E2AB56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視E-Ⅳ-1 色彩理論、造形表現、符號意涵。</w:t>
            </w:r>
          </w:p>
          <w:p w14:paraId="67D3D7CF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視E-Ⅳ-2 平面、立體及複合媒材的表現技法。</w:t>
            </w:r>
          </w:p>
          <w:p w14:paraId="450B0AAC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視A-Ⅳ-2 傳統藝術、當代藝術、視覺文化。</w:t>
            </w:r>
          </w:p>
          <w:p w14:paraId="53A54698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視A-Ⅳ-3 在地及各族群藝術、全球藝術。</w:t>
            </w:r>
          </w:p>
          <w:p w14:paraId="06921475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視P-Ⅳ-3 設計思考、生活美感。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D277AD0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視1-Ⅳ-1 能使用構成要素和形式原理，表達情感與想法。</w:t>
            </w:r>
          </w:p>
          <w:p w14:paraId="5E9F3AC7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視1-Ⅳ-2 能使用多元媒材與技法，表現個人或社群的觀點。</w:t>
            </w:r>
          </w:p>
          <w:p w14:paraId="1D9ECD7F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視2-Ⅳ-1 能體驗藝術作品，並接受多元的觀點。</w:t>
            </w:r>
          </w:p>
          <w:p w14:paraId="703E3582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視2-Ⅳ-2 能理解視覺符號的意義，並表達多元的觀點。</w:t>
            </w:r>
          </w:p>
          <w:p w14:paraId="1D97BB28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視2-Ⅳ-3 能理解藝術產物的功能與價值，以拓展多元視野。</w:t>
            </w:r>
          </w:p>
          <w:p w14:paraId="60F3BBFB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視3-Ⅳ-3 能應用設計思考及藝術知能，因應生活情境尋求解決方案。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17F6CD8" w14:textId="77777777" w:rsidR="00BA77D9" w:rsidRPr="0080319B" w:rsidRDefault="00BA77D9" w:rsidP="00BA77D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lastRenderedPageBreak/>
              <w:t>第一課百變點線面</w:t>
            </w:r>
          </w:p>
          <w:p w14:paraId="107F5A16" w14:textId="77777777" w:rsidR="00BA77D9" w:rsidRPr="0080319B" w:rsidRDefault="00BA77D9" w:rsidP="00BA77D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1.認識簡化：(1)觀察實物照片，比對藝術家經過簡化的作品。(2)觀察實物照片和步驟</w:t>
            </w:r>
            <w:r w:rsidRPr="0080319B">
              <w:rPr>
                <w:rFonts w:ascii="標楷體" w:eastAsia="標楷體" w:hAnsi="標楷體" w:cs="標楷體"/>
                <w:color w:val="auto"/>
              </w:rPr>
              <w:lastRenderedPageBreak/>
              <w:t>圖，歸納設計簡化的步驟。(3)整理簡化常用的策略。</w:t>
            </w:r>
          </w:p>
          <w:p w14:paraId="00AFB9A4" w14:textId="77777777" w:rsidR="00BA77D9" w:rsidRPr="0080319B" w:rsidRDefault="00BA77D9" w:rsidP="00BA77D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2.圖形符號：(1)教師說明圖形符號意義。(2)讓學生觀察課本動物照片及動物剪影轉化，思考為什麼不使用動物實際照片而是使用剪影圖案，且為什麼僅取局部特徵，即可知道是何種動物，引導學生注意剪影符號設計可以讓色彩較為一致，使畫面不紛亂更能凸顯資訊。</w:t>
            </w:r>
          </w:p>
          <w:p w14:paraId="707177AB" w14:textId="77777777" w:rsidR="00BA77D9" w:rsidRPr="0080319B" w:rsidRDefault="00BA77D9" w:rsidP="00BA77D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3.藝術探索：蔬果切切切。(1)教師引導學生觀察課本青椒簡化步驟圖(圖1-25)。(2)請學生觀察青椒剖面圖(圖1-24)，並將外輪廓線描繪出來。(3)將會影響辨識且重要的細節加上去，並簡化輪廓線條。(4)於輪廓中填入簡單的色彩即可完成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08CE53" w14:textId="77777777" w:rsidR="00BA77D9" w:rsidRPr="0080319B" w:rsidRDefault="00BA77D9" w:rsidP="00BA77D9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80319B">
              <w:rPr>
                <w:rFonts w:ascii="標楷體" w:eastAsia="標楷體" w:hAnsi="標楷體" w:cs="標楷體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8E022D8" w14:textId="77777777" w:rsidR="00BA77D9" w:rsidRPr="0080319B" w:rsidRDefault="00BA77D9" w:rsidP="00BA77D9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0319B">
              <w:rPr>
                <w:rFonts w:ascii="標楷體" w:eastAsia="標楷體" w:hAnsi="標楷體" w:cs="標楷體"/>
              </w:rPr>
              <w:t>1.電腦、教學簡報、投影設備、影音音響設備。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9A56009" w14:textId="77777777" w:rsidR="00251F07" w:rsidRPr="00251F07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251F0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1.態度評量</w:t>
            </w:r>
          </w:p>
          <w:p w14:paraId="7861E925" w14:textId="77777777" w:rsidR="00251F07" w:rsidRPr="00251F07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251F0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2.發表評量</w:t>
            </w:r>
          </w:p>
          <w:p w14:paraId="5F3A3344" w14:textId="77777777" w:rsidR="00251F07" w:rsidRPr="00251F07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251F0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3.討論評量</w:t>
            </w:r>
          </w:p>
          <w:p w14:paraId="56CD973C" w14:textId="77777777" w:rsidR="00BA77D9" w:rsidRPr="0080319B" w:rsidRDefault="00BA77D9" w:rsidP="00BA77D9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4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82FC957" w14:textId="77777777" w:rsidR="00BA77D9" w:rsidRPr="00F6033A" w:rsidRDefault="00BA77D9" w:rsidP="00BA77D9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F6033A">
              <w:rPr>
                <w:rFonts w:ascii="標楷體" w:eastAsia="標楷體" w:hAnsi="標楷體" w:cs="標楷體"/>
                <w:color w:val="FF0000"/>
              </w:rPr>
              <w:t>【性別平等教育】</w:t>
            </w:r>
          </w:p>
          <w:p w14:paraId="4C4BE1B3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F6033A">
              <w:rPr>
                <w:rFonts w:ascii="標楷體" w:eastAsia="標楷體" w:hAnsi="標楷體" w:cs="標楷體"/>
                <w:color w:val="FF0000"/>
              </w:rPr>
              <w:t>性J6 探究各種符號中的性別意涵及人際溝</w:t>
            </w:r>
            <w:r w:rsidRPr="00F6033A">
              <w:rPr>
                <w:rFonts w:ascii="標楷體" w:eastAsia="標楷體" w:hAnsi="標楷體" w:cs="標楷體"/>
                <w:color w:val="FF0000"/>
              </w:rPr>
              <w:lastRenderedPageBreak/>
              <w:t>通中的性別問題。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1E7ABA" w14:textId="77777777" w:rsidR="00BA77D9" w:rsidRPr="004C7166" w:rsidRDefault="00BA77D9" w:rsidP="00BA77D9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21-22九年級第三次複習考</w:t>
            </w:r>
          </w:p>
        </w:tc>
      </w:tr>
      <w:tr w:rsidR="00BA77D9" w:rsidRPr="004C7166" w14:paraId="5DC5034E" w14:textId="77777777" w:rsidTr="00634580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63A393" w14:textId="77777777" w:rsidR="00BA77D9" w:rsidRPr="004C7166" w:rsidRDefault="00BA77D9" w:rsidP="00BA77D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第三週2/27-3/5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73A90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視E-Ⅳ-1 色彩理論、造形表現、符號意涵。</w:t>
            </w:r>
          </w:p>
          <w:p w14:paraId="39DE58F7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視E-Ⅳ-2 平面、立體及複合媒材的表現技法。</w:t>
            </w:r>
          </w:p>
          <w:p w14:paraId="2207CD7B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視A-Ⅳ-2 傳統藝術、當代藝術、視覺文化。</w:t>
            </w:r>
          </w:p>
          <w:p w14:paraId="2062A1AE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視A-Ⅳ-3 在地及各族群藝術、全球藝術。</w:t>
            </w:r>
          </w:p>
          <w:p w14:paraId="02E15A52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視P-Ⅳ-3 設計思考、生活美感。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A52A18E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視1-Ⅳ-1 能使用構成要素和形式原理，表達情感與想法。</w:t>
            </w:r>
          </w:p>
          <w:p w14:paraId="6F0C8D0B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視1-Ⅳ-2 能使用多元媒材與技法，表現個人或社群的觀點。</w:t>
            </w:r>
          </w:p>
          <w:p w14:paraId="4F8BC247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視2-Ⅳ-1 能體驗藝術作品，並接受多元的觀點。</w:t>
            </w:r>
          </w:p>
          <w:p w14:paraId="3FA8EB32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視2-Ⅳ-2 能理解視覺符號的意義，並表達多元的觀點。</w:t>
            </w:r>
          </w:p>
          <w:p w14:paraId="4E53A8FE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視2-Ⅳ-3 能理解藝術產物的功能與價值，以拓展多元視野。</w:t>
            </w:r>
          </w:p>
          <w:p w14:paraId="7A86EB37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視3-Ⅳ-3 能應用設計思考及藝術知能，因應生活情境尋求解決方案。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FAA01B" w14:textId="77777777" w:rsidR="00BA77D9" w:rsidRPr="0080319B" w:rsidRDefault="00BA77D9" w:rsidP="00BA77D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lastRenderedPageBreak/>
              <w:t>第一課百變點線面</w:t>
            </w:r>
          </w:p>
          <w:p w14:paraId="3DDD00DA" w14:textId="77777777" w:rsidR="00BA77D9" w:rsidRPr="0080319B" w:rsidRDefault="00BA77D9" w:rsidP="00BA77D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1.廁所標誌：(1)教師展示學校的廁所標誌，讓學生比對和課本圖1-27上的標誌有何不同。(2)性別議題融入。教師提問：廁所標誌如何以圖像呈現不同性別樣貌？從學生的回答中舉例哪些為性別刻板印象，引導</w:t>
            </w:r>
            <w:r w:rsidRPr="0080319B">
              <w:rPr>
                <w:rFonts w:ascii="標楷體" w:eastAsia="標楷體" w:hAnsi="標楷體" w:cs="標楷體"/>
                <w:color w:val="auto"/>
              </w:rPr>
              <w:lastRenderedPageBreak/>
              <w:t>學生思考性別符號。教師介紹性別友善廁所，並引導學生思考性別友善廁所的標誌該如何設計？(不含性別刻板印象的廁所圖像)</w:t>
            </w:r>
          </w:p>
          <w:p w14:paraId="62768B40" w14:textId="77777777" w:rsidR="00BA77D9" w:rsidRPr="0080319B" w:rsidRDefault="00BA77D9" w:rsidP="00BA77D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2.剪影遊戲暖身操：(1)分組讓學生以小組成員的雙手做出最大最威風的怪獸。(2)將小組怪獸的輪廓描繪下來。可將白紙貼於牆面，小組其中一位同學負責描畫影子。(3)互相猜出手的位置。(4)思考生活當中還有哪些例子是以類似的方法呈現簡單的面。</w:t>
            </w:r>
          </w:p>
          <w:p w14:paraId="78C91134" w14:textId="77777777" w:rsidR="00BA77D9" w:rsidRPr="0080319B" w:rsidRDefault="00BA77D9" w:rsidP="00BA77D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3.簡單符號試試看：參考課本圖1-26青江菜步驟，引導學生將桌上的文具畫成簡單符號。</w:t>
            </w:r>
          </w:p>
          <w:p w14:paraId="54A5FADD" w14:textId="77777777" w:rsidR="00BA77D9" w:rsidRPr="0080319B" w:rsidRDefault="00BA77D9" w:rsidP="00BA77D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4.藝術探索：文字剪影設計。可以將班級文字結合圖像簡化，變出許多不同的圖形。設計步驟如下。(1)先將班級文字，如701，以鉛筆輕輕寫在紙上，接著把字加粗調整輪廓。(2)將確定要結合的圖樣，畫在相關位置並進行調整，確定輪廓線後就可以開始繪製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95DD9A" w14:textId="77777777" w:rsidR="00BA77D9" w:rsidRPr="0080319B" w:rsidRDefault="00BA77D9" w:rsidP="00BA77D9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80319B">
              <w:rPr>
                <w:rFonts w:ascii="標楷體" w:eastAsia="標楷體" w:hAnsi="標楷體" w:cs="標楷體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6635DAC" w14:textId="77777777" w:rsidR="005E3C18" w:rsidRDefault="00BA77D9" w:rsidP="00BA77D9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0319B">
              <w:rPr>
                <w:rFonts w:ascii="標楷體" w:eastAsia="標楷體" w:hAnsi="標楷體" w:cs="標楷體"/>
              </w:rPr>
              <w:t>1.電腦、教學簡報、投影設備、影音音響設備。</w:t>
            </w:r>
          </w:p>
          <w:p w14:paraId="3D0D6BB9" w14:textId="77777777" w:rsidR="005E3C18" w:rsidRDefault="005E3C18" w:rsidP="005E3C18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2.圖卡</w:t>
            </w:r>
          </w:p>
          <w:p w14:paraId="46EA62B0" w14:textId="77777777" w:rsidR="005E3C18" w:rsidRPr="0080319B" w:rsidRDefault="005E3C18" w:rsidP="005E3C1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3.學生</w:t>
            </w:r>
            <w:r>
              <w:rPr>
                <w:rFonts w:ascii="標楷體" w:eastAsia="標楷體" w:hAnsi="標楷體"/>
                <w:color w:val="FF0000"/>
              </w:rPr>
              <w:t>作品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8D8C28B" w14:textId="77777777" w:rsidR="00251F07" w:rsidRPr="000F058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1.發表評量</w:t>
            </w:r>
          </w:p>
          <w:p w14:paraId="1EAC28B6" w14:textId="77777777" w:rsidR="00251F07" w:rsidRPr="000F058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2.態度評量</w:t>
            </w:r>
          </w:p>
          <w:p w14:paraId="4DA29C44" w14:textId="77777777" w:rsidR="00251F07" w:rsidRPr="000F058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3.實作評量</w:t>
            </w:r>
          </w:p>
          <w:p w14:paraId="7251C7D9" w14:textId="77777777" w:rsidR="00BA77D9" w:rsidRPr="0080319B" w:rsidRDefault="00BA77D9" w:rsidP="00BA77D9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4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6CC64B" w14:textId="77777777" w:rsidR="00BA77D9" w:rsidRPr="00F6033A" w:rsidRDefault="00BA77D9" w:rsidP="00BA77D9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F6033A">
              <w:rPr>
                <w:rFonts w:ascii="標楷體" w:eastAsia="標楷體" w:hAnsi="標楷體" w:cs="標楷體"/>
                <w:color w:val="FF0000"/>
              </w:rPr>
              <w:t>【性別平等教育】</w:t>
            </w:r>
          </w:p>
          <w:p w14:paraId="56000BD4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F6033A">
              <w:rPr>
                <w:rFonts w:ascii="標楷體" w:eastAsia="標楷體" w:hAnsi="標楷體" w:cs="標楷體"/>
                <w:color w:val="FF0000"/>
              </w:rPr>
              <w:t>性J6 探究各種符號中的性別意涵及人際溝通中的性別問題。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2A306" w14:textId="77777777" w:rsidR="00BA77D9" w:rsidRPr="004C7166" w:rsidRDefault="00BA77D9" w:rsidP="00BA77D9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27-28和平紀念日連假</w:t>
            </w:r>
          </w:p>
        </w:tc>
      </w:tr>
      <w:tr w:rsidR="00BA77D9" w:rsidRPr="004C7166" w14:paraId="38344B93" w14:textId="77777777" w:rsidTr="00634580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1CB747" w14:textId="77777777" w:rsidR="00BA77D9" w:rsidRPr="004C7166" w:rsidRDefault="00BA77D9" w:rsidP="00BA77D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第四週</w:t>
            </w:r>
          </w:p>
          <w:p w14:paraId="6AB006DE" w14:textId="77777777" w:rsidR="00BA77D9" w:rsidRPr="004C7166" w:rsidRDefault="00BA77D9" w:rsidP="00BA77D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3/6-3/12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457F3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視E-Ⅳ-1 色彩理論、造形表現、符號意涵。</w:t>
            </w:r>
          </w:p>
          <w:p w14:paraId="07AEF54D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視E-Ⅳ-2 平面、立體及複合媒材的表現技法。</w:t>
            </w:r>
          </w:p>
          <w:p w14:paraId="5E052D5D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視A-Ⅳ-2 傳統藝術、當代藝術、視覺文化。</w:t>
            </w:r>
          </w:p>
          <w:p w14:paraId="07AA30F0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視A-Ⅳ-3 在地及各族群藝術、全球藝術。</w:t>
            </w:r>
          </w:p>
          <w:p w14:paraId="27242D19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視P-Ⅳ-3 設計思考、生活美感。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E2DD9E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視1-Ⅳ-1 能使用構成要素和形式原理，表達情感與想法。</w:t>
            </w:r>
          </w:p>
          <w:p w14:paraId="675CBF74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視1-Ⅳ-2 能使用多元媒材與技法，表現個人或社群的觀點。</w:t>
            </w:r>
          </w:p>
          <w:p w14:paraId="6C29A2CC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視2-Ⅳ-1 能體驗藝術作品，並接受多元</w:t>
            </w:r>
            <w:r w:rsidRPr="0080319B">
              <w:rPr>
                <w:rFonts w:ascii="標楷體" w:eastAsia="標楷體" w:hAnsi="標楷體" w:cs="標楷體"/>
              </w:rPr>
              <w:t>的觀點。</w:t>
            </w:r>
          </w:p>
          <w:p w14:paraId="14576E43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視2-Ⅳ-2 能理解視覺符號的意義，並表達多元的觀點。</w:t>
            </w:r>
          </w:p>
          <w:p w14:paraId="792DC772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視2-Ⅳ-3 能理解藝術產物的功能與價值，以拓展多元視野。</w:t>
            </w:r>
          </w:p>
          <w:p w14:paraId="6C4948B6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視3-Ⅳ-3 能應用設計思考及藝術知能，因應生活情境尋求解決方案。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2776853" w14:textId="77777777" w:rsidR="00BA77D9" w:rsidRPr="0080319B" w:rsidRDefault="00BA77D9" w:rsidP="00BA77D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第一課百變點線面</w:t>
            </w:r>
          </w:p>
          <w:p w14:paraId="49EA1BE2" w14:textId="77777777" w:rsidR="00BA77D9" w:rsidRPr="0080319B" w:rsidRDefault="00BA77D9" w:rsidP="00BA77D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1.符號設計：(1)各組進行腦力激盪，什麼顏色和圖樣最適合我們班？每位同學準備一小疊便利貼備用。在五分鐘內，每位同學自由發想並將想法寫在便利貼上。蒐集小組成員寫的所有便利貼，展示出來讓所有成員都能看見。將便利貼分類整理，重新排列，並歸納小組意見。(2)決定圖像：與小組成員討論決議要使用什麼圖案或文字作為設計核心。(3)個人發想製圖：根據前述討論，試著畫出心目中的幸運符號。觀察：先蒐集相關圖片作為參考資料，並仔細觀察造形。簡化：想想看，哪些部分是一定要保留的特徵。繪製完成後，可將符號與前面練習的文字設計合併。嘗試多種組合排列，完成心目中最理想的圖樣。(4)小組票選：討論選出小組成員設計圖中的優點，結合並優化設計出一個小組共同創作的符號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53C7DE0" w14:textId="77777777" w:rsidR="00BA77D9" w:rsidRPr="0080319B" w:rsidRDefault="00BA77D9" w:rsidP="00BA77D9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80319B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CB5CCDE" w14:textId="77777777" w:rsidR="005E3C18" w:rsidRDefault="00BA77D9" w:rsidP="00BA77D9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0319B">
              <w:rPr>
                <w:rFonts w:ascii="標楷體" w:eastAsia="標楷體" w:hAnsi="標楷體" w:cs="標楷體"/>
              </w:rPr>
              <w:t>1.電腦、教學簡報、投影設備、影音音響設備。</w:t>
            </w:r>
          </w:p>
          <w:p w14:paraId="15816054" w14:textId="77777777" w:rsidR="005E3C18" w:rsidRDefault="005E3C18" w:rsidP="005E3C18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2.圖卡</w:t>
            </w:r>
          </w:p>
          <w:p w14:paraId="1F593DC6" w14:textId="77777777" w:rsidR="005E3C18" w:rsidRPr="0080319B" w:rsidRDefault="005E3C18" w:rsidP="005E3C1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3.學生</w:t>
            </w:r>
            <w:r>
              <w:rPr>
                <w:rFonts w:ascii="標楷體" w:eastAsia="標楷體" w:hAnsi="標楷體"/>
                <w:color w:val="FF0000"/>
              </w:rPr>
              <w:t>作品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DA3A4CE" w14:textId="77777777" w:rsidR="00251F07" w:rsidRPr="000F058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1.發表評量</w:t>
            </w:r>
          </w:p>
          <w:p w14:paraId="49F63E70" w14:textId="77777777" w:rsidR="00251F07" w:rsidRPr="000F058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2.態度評量</w:t>
            </w:r>
          </w:p>
          <w:p w14:paraId="06C63318" w14:textId="77777777" w:rsidR="00251F07" w:rsidRPr="000F058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3.實作評量</w:t>
            </w:r>
          </w:p>
          <w:p w14:paraId="7CA2E27A" w14:textId="77777777" w:rsidR="00BA77D9" w:rsidRPr="0080319B" w:rsidRDefault="00BA77D9" w:rsidP="00251F0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4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FD75C75" w14:textId="77777777" w:rsidR="00BA77D9" w:rsidRPr="00F6033A" w:rsidRDefault="00BA77D9" w:rsidP="00BA77D9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F6033A">
              <w:rPr>
                <w:rFonts w:ascii="標楷體" w:eastAsia="標楷體" w:hAnsi="標楷體" w:cs="標楷體"/>
                <w:color w:val="FF0000"/>
              </w:rPr>
              <w:t>【性別平等教育】</w:t>
            </w:r>
          </w:p>
          <w:p w14:paraId="5402AAFA" w14:textId="77777777" w:rsidR="00BA77D9" w:rsidRDefault="00BA77D9" w:rsidP="00BA77D9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F6033A">
              <w:rPr>
                <w:rFonts w:ascii="標楷體" w:eastAsia="標楷體" w:hAnsi="標楷體" w:cs="標楷體"/>
                <w:color w:val="FF0000"/>
              </w:rPr>
              <w:t>性J6 探究各種符號中的性別意涵及人際溝通中的性別問題。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6614B0" w14:textId="77777777" w:rsidR="00BA77D9" w:rsidRPr="004C7166" w:rsidRDefault="00BA77D9" w:rsidP="00BA77D9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51F07" w:rsidRPr="004C7166" w14:paraId="2744C3DE" w14:textId="77777777" w:rsidTr="00634580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4239D" w14:textId="77777777" w:rsidR="00251F07" w:rsidRPr="004C7166" w:rsidRDefault="00251F07" w:rsidP="00251F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第五週3/13-3/19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171660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視E-Ⅳ-1 色彩理論、造形表現、符號意涵。</w:t>
            </w:r>
          </w:p>
          <w:p w14:paraId="4EC240A2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視E-Ⅳ-2 平面、立體及複合媒材的表現技法。</w:t>
            </w:r>
          </w:p>
          <w:p w14:paraId="0D3665F0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視A-Ⅳ-2 傳統藝術、當代藝術、視覺文化。</w:t>
            </w:r>
          </w:p>
          <w:p w14:paraId="7AF16EEB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視A-Ⅳ-3 在地及各族群藝術、全球藝術。</w:t>
            </w:r>
          </w:p>
          <w:p w14:paraId="1B391932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視P-Ⅳ-3 設計思考、生活美感。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885553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視1-Ⅳ-1 能使用構成要素和形式原理，表達情感與想法。</w:t>
            </w:r>
          </w:p>
          <w:p w14:paraId="213E39E8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視1-Ⅳ-2 能使用多元媒材與技法，表現個人或社群的觀點。</w:t>
            </w:r>
          </w:p>
          <w:p w14:paraId="6B402A5B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視2-Ⅳ-1 能體驗藝術作品，並接受多元的觀點。</w:t>
            </w:r>
          </w:p>
          <w:p w14:paraId="17A5E44A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視2-Ⅳ-2 能理解視覺符號的意義，並表達多元的觀點。</w:t>
            </w:r>
          </w:p>
          <w:p w14:paraId="5233AED8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視2-Ⅳ-3 能理解藝術產物的功能與價值，以拓展多元視野。</w:t>
            </w:r>
          </w:p>
          <w:p w14:paraId="23C764A5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視3-Ⅳ-3 能應用設計思考及藝術知能，因應生活情境尋求解決方案。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36CCF0E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第一課百變點線面</w:t>
            </w:r>
          </w:p>
          <w:p w14:paraId="70502001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1.符號設計：(1)各組進行腦力激盪，什麼顏色和圖樣最適合我們班？每位同學準備一小疊便利貼備用。在五分鐘內，每位同學自由發想並將想法寫在便利貼上。蒐集小組成員寫的所有便利貼，展示出來讓所有成員都能看見。將便利貼分類整理，重新排列，並歸納小組意見。(2)決定圖像：與小組成員討論決議要使用什麼圖案或文字作為設計核心。(3)個人發想製圖：根據前述討論，試著畫出心目中的幸運符號。觀察：先蒐集相關圖片作為參考資料，並仔細觀察造形。簡化：想想看，哪些部分是一定要保留的特徵。繪製完成後，可將符號與前面練習的文字設計合併。嘗試多種組合排列，完成心目中最理想的圖樣。(4)小組票選：討論選出小組成員設計圖中的優點，結合並優化設計出一個小組共同創作的符號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E8B0FC" w14:textId="77777777" w:rsidR="00251F07" w:rsidRPr="0080319B" w:rsidRDefault="00251F07" w:rsidP="00251F07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80319B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DA9FAC" w14:textId="77777777" w:rsidR="005E3C18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0319B">
              <w:rPr>
                <w:rFonts w:ascii="標楷體" w:eastAsia="標楷體" w:hAnsi="標楷體" w:cs="標楷體"/>
              </w:rPr>
              <w:t>1.電腦、教學簡報、投影設備、影音音響設備。</w:t>
            </w:r>
          </w:p>
          <w:p w14:paraId="7F2C4114" w14:textId="77777777" w:rsidR="005E3C18" w:rsidRDefault="005E3C18" w:rsidP="005E3C18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2.圖卡</w:t>
            </w:r>
          </w:p>
          <w:p w14:paraId="5FC993ED" w14:textId="77777777" w:rsidR="005E3C18" w:rsidRPr="0080319B" w:rsidRDefault="005E3C18" w:rsidP="005E3C1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3.學生</w:t>
            </w:r>
            <w:r>
              <w:rPr>
                <w:rFonts w:ascii="標楷體" w:eastAsia="標楷體" w:hAnsi="標楷體"/>
                <w:color w:val="FF0000"/>
              </w:rPr>
              <w:t>作品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33CC815" w14:textId="77777777" w:rsidR="00251F07" w:rsidRPr="000F058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1.發表評量</w:t>
            </w:r>
          </w:p>
          <w:p w14:paraId="5DD4B76D" w14:textId="77777777" w:rsidR="00251F07" w:rsidRPr="000F058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2.態度評量</w:t>
            </w:r>
          </w:p>
          <w:p w14:paraId="448DBCB8" w14:textId="77777777" w:rsidR="00251F07" w:rsidRPr="000F058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3.實作評量</w:t>
            </w:r>
          </w:p>
          <w:p w14:paraId="0C8DBCCF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4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90FC22" w14:textId="77777777" w:rsidR="00251F07" w:rsidRPr="00F6033A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F6033A">
              <w:rPr>
                <w:rFonts w:ascii="標楷體" w:eastAsia="標楷體" w:hAnsi="標楷體" w:cs="標楷體"/>
                <w:color w:val="FF0000"/>
              </w:rPr>
              <w:t>【性別平等教育】</w:t>
            </w:r>
          </w:p>
          <w:p w14:paraId="39258143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F6033A">
              <w:rPr>
                <w:rFonts w:ascii="標楷體" w:eastAsia="標楷體" w:hAnsi="標楷體" w:cs="標楷體"/>
                <w:color w:val="FF0000"/>
              </w:rPr>
              <w:t>性J6 探究各種符號中的性別意涵及人際溝通中的性別問題。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CCA2B" w14:textId="77777777" w:rsidR="00251F07" w:rsidRPr="004C7166" w:rsidRDefault="00251F07" w:rsidP="00251F07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51F07" w:rsidRPr="004C7166" w14:paraId="5EEAEE64" w14:textId="77777777" w:rsidTr="00634580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1AD306" w14:textId="77777777" w:rsidR="00251F07" w:rsidRPr="004C7166" w:rsidRDefault="00251F07" w:rsidP="00251F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第六週</w:t>
            </w:r>
          </w:p>
          <w:p w14:paraId="641E4992" w14:textId="77777777" w:rsidR="00251F07" w:rsidRPr="004C7166" w:rsidRDefault="00251F07" w:rsidP="00251F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3/20-3/26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94F4F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視E-Ⅳ-2 平面、立體及複合媒材的表現技法。</w:t>
            </w:r>
          </w:p>
          <w:p w14:paraId="0F6491C6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視E-Ⅳ-4 環境藝術、社區藝術。</w:t>
            </w:r>
          </w:p>
          <w:p w14:paraId="20390703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視A-Ⅳ-2 傳統藝術、當代藝術、視覺文化。</w:t>
            </w:r>
          </w:p>
          <w:p w14:paraId="46CECCC4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視P-Ⅳ-3 設計思考、生活美感。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6924A68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視1-Ⅳ-2 能使用多元媒材與技法，表現個人或社群的觀點。</w:t>
            </w:r>
          </w:p>
          <w:p w14:paraId="353D2B08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視1-Ⅳ-4 能透過議題創作，表達對生活環境及社會文化的理解。</w:t>
            </w:r>
          </w:p>
          <w:p w14:paraId="06A8B50A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視2-Ⅳ-1 能體驗藝術作品，並接受多元的觀點。</w:t>
            </w:r>
          </w:p>
          <w:p w14:paraId="11360006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視2-Ⅳ-3 能理解藝術產物的功能與價值，以拓展多元視野。</w:t>
            </w:r>
          </w:p>
          <w:p w14:paraId="5FABB347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視3-Ⅳ-3 能應用設計思考及藝術知能，因應生活情境尋求解決方案。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09A779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第二課立體造形大探索</w:t>
            </w:r>
          </w:p>
          <w:p w14:paraId="626AB063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1.教師適時提出本課程學習重點。認識生活中無所不在的造形，以及了解自然界生物中為符合演化生存而存在的造形。</w:t>
            </w:r>
          </w:p>
          <w:p w14:paraId="31FDA13B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2.教師運用課本圖例，引導學生認識並討論自然界造形的奧妙。建議在說明每張圖片的造形特色前，可先讓學生思考討論並發表。(1)鳥類造形特色與機能。思考哪些人造物以鳥類外形作造形取材對象。(2)請學生思考有哪些生物的造形演化，也是為了適應生存而出現。</w:t>
            </w:r>
          </w:p>
          <w:p w14:paraId="6A1F110C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3.認識人造物的巧思與結合來自大自然的觀察設計，教師可從日常用品、商品設計、建築造形等進行舉例。教師說明以自然物的外形、構造等形態作為造形取材對象的例子。介紹建築師鬼才安東尼˙高第所設計的聖家堂，提醒學生觀察其師法自然的造形，同時可視學生的學習能力，補充介紹其他案例。4.教師介紹造形與機能的關係。</w:t>
            </w:r>
          </w:p>
          <w:p w14:paraId="44DDF78A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lastRenderedPageBreak/>
              <w:t>5.請學生觀察圖例，試著說出其外觀造形的設計與產品本身功能的關聯性。</w:t>
            </w:r>
          </w:p>
          <w:p w14:paraId="126E3E7B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6.教師可將實物帶進教室舉例，或以教室中的課桌椅、校舍建築為例，說明造形與機能的關係。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5FA3E4" w14:textId="77777777" w:rsidR="00251F07" w:rsidRPr="0080319B" w:rsidRDefault="00251F07" w:rsidP="00251F07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80319B">
              <w:rPr>
                <w:rFonts w:ascii="標楷體" w:eastAsia="標楷體" w:hAnsi="標楷體" w:cs="標楷體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21F25F0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0319B">
              <w:rPr>
                <w:rFonts w:ascii="標楷體" w:eastAsia="標楷體" w:hAnsi="標楷體" w:cs="標楷體"/>
              </w:rPr>
              <w:t>1.電腦、教學簡報、投影設備、影音音響設備。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FFF464B" w14:textId="77777777" w:rsidR="00251F07" w:rsidRPr="00251F07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251F0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1.態度評量</w:t>
            </w:r>
          </w:p>
          <w:p w14:paraId="2F38B0D8" w14:textId="77777777" w:rsidR="00251F07" w:rsidRPr="00251F07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251F0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2.發表評量</w:t>
            </w:r>
          </w:p>
          <w:p w14:paraId="2CE52337" w14:textId="77777777" w:rsidR="00251F07" w:rsidRPr="00251F07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251F0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3.討論評量</w:t>
            </w:r>
          </w:p>
          <w:p w14:paraId="6D84B92A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4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7C06557" w14:textId="77777777" w:rsidR="00251F07" w:rsidRPr="00F6033A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F6033A">
              <w:rPr>
                <w:rFonts w:ascii="標楷體" w:eastAsia="標楷體" w:hAnsi="標楷體" w:cs="標楷體"/>
                <w:color w:val="FF0000"/>
              </w:rPr>
              <w:t>【環境教育】</w:t>
            </w:r>
          </w:p>
          <w:p w14:paraId="4AFC6F6E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F6033A">
              <w:rPr>
                <w:rFonts w:ascii="標楷體" w:eastAsia="標楷體" w:hAnsi="標楷體" w:cs="標楷體"/>
                <w:color w:val="FF0000"/>
              </w:rPr>
              <w:t>環J16 了解各種替代能源的基本原理與發展趨勢。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BAAF9" w14:textId="77777777" w:rsidR="00251F07" w:rsidRPr="004C7166" w:rsidRDefault="00251F07" w:rsidP="00251F07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25補班補課(4/3)</w:t>
            </w:r>
          </w:p>
        </w:tc>
      </w:tr>
      <w:tr w:rsidR="00251F07" w:rsidRPr="004C7166" w14:paraId="7DA214F3" w14:textId="77777777" w:rsidTr="00634580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C86DA8" w14:textId="77777777" w:rsidR="00251F07" w:rsidRPr="004C7166" w:rsidRDefault="00251F07" w:rsidP="00251F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第七週3/27-4/2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3C57C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視E-Ⅳ-2 平面、立體及複合媒材的表現技法。</w:t>
            </w:r>
          </w:p>
          <w:p w14:paraId="685BFED6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視E-Ⅳ-4 環境藝術、社區藝術。</w:t>
            </w:r>
          </w:p>
          <w:p w14:paraId="2C4C3AF3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視A-Ⅳ-2 傳統藝術、當代藝術、視覺文化。</w:t>
            </w:r>
          </w:p>
          <w:p w14:paraId="037E42A4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視P-Ⅳ-3 設計思考、生活美感。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DCF3033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視1-Ⅳ-2 能使用多元媒材與技法，表現個人或社群的觀點。</w:t>
            </w:r>
          </w:p>
          <w:p w14:paraId="3078C4DB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視1-Ⅳ-4 能透過議題創作，表達對生活環境及社會文化的理解。</w:t>
            </w:r>
          </w:p>
          <w:p w14:paraId="2424E578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視2-Ⅳ-1 能體驗藝術作品，並接受多元的觀點。</w:t>
            </w:r>
          </w:p>
          <w:p w14:paraId="3683F341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視2-Ⅳ-3 能理解藝術產物的功能與價</w:t>
            </w:r>
            <w:r w:rsidRPr="0080319B">
              <w:rPr>
                <w:rFonts w:ascii="標楷體" w:eastAsia="標楷體" w:hAnsi="標楷體" w:cs="標楷體"/>
              </w:rPr>
              <w:t>值，以拓展多元視野。</w:t>
            </w:r>
          </w:p>
          <w:p w14:paraId="7F17C31A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視3-Ⅳ-3 能應用設計思考及藝術知能，因應生活情境尋求解決方案。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DA4A904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第二課立體造形大探索【第一次評量週】</w:t>
            </w:r>
          </w:p>
          <w:p w14:paraId="40F4DFEF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1.教師利用圖片或教具，進行作品賞析，同時說明線性材料、面性材料、塊狀材料的特性與特色。</w:t>
            </w:r>
          </w:p>
          <w:p w14:paraId="0D3FB9BB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2.線性材料作品賞析並做提問引導。</w:t>
            </w:r>
          </w:p>
          <w:p w14:paraId="60C4EF9B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3.介紹藝術家的使用媒材、創作方式與風格。</w:t>
            </w:r>
          </w:p>
          <w:p w14:paraId="7E2901BE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4.面性材料作品賞析並做提問引導。</w:t>
            </w:r>
          </w:p>
          <w:p w14:paraId="0634E092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5.介紹藝術家的使用媒材、創作方式與風格。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597EEF9" w14:textId="77777777" w:rsidR="00251F07" w:rsidRPr="0080319B" w:rsidRDefault="00251F07" w:rsidP="00251F07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80319B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B78733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0319B">
              <w:rPr>
                <w:rFonts w:ascii="標楷體" w:eastAsia="標楷體" w:hAnsi="標楷體" w:cs="標楷體"/>
              </w:rPr>
              <w:t>1.電腦、教學簡報、投影設備、影音音響設備。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BCA609B" w14:textId="77777777" w:rsidR="00251F07" w:rsidRPr="000F058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1.發表評量</w:t>
            </w:r>
          </w:p>
          <w:p w14:paraId="5DE8F32C" w14:textId="77777777" w:rsidR="00251F07" w:rsidRPr="000F058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2.態度評量</w:t>
            </w:r>
          </w:p>
          <w:p w14:paraId="4CC5C928" w14:textId="77777777" w:rsidR="00251F07" w:rsidRPr="000F058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3.實作評量</w:t>
            </w:r>
          </w:p>
          <w:p w14:paraId="5AC2EC21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4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E99DB6" w14:textId="77777777" w:rsidR="00251F07" w:rsidRPr="00F6033A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F6033A">
              <w:rPr>
                <w:rFonts w:ascii="標楷體" w:eastAsia="標楷體" w:hAnsi="標楷體" w:cs="標楷體"/>
                <w:color w:val="FF0000"/>
              </w:rPr>
              <w:t>【環境教育】</w:t>
            </w:r>
          </w:p>
          <w:p w14:paraId="5753FBEC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F6033A">
              <w:rPr>
                <w:rFonts w:ascii="標楷體" w:eastAsia="標楷體" w:hAnsi="標楷體" w:cs="標楷體"/>
                <w:color w:val="FF0000"/>
              </w:rPr>
              <w:t>環J16 了解各種替代能源的基本原理與發展趨勢。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47E67" w14:textId="77777777" w:rsidR="00251F07" w:rsidRPr="004C7166" w:rsidRDefault="00251F07" w:rsidP="00251F07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28-29第一次段考</w:t>
            </w:r>
          </w:p>
        </w:tc>
      </w:tr>
      <w:tr w:rsidR="00251F07" w:rsidRPr="004C7166" w14:paraId="0F7A09B4" w14:textId="77777777" w:rsidTr="00634580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0A9ED2" w14:textId="77777777" w:rsidR="00251F07" w:rsidRPr="004C7166" w:rsidRDefault="00251F07" w:rsidP="00251F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第八週</w:t>
            </w:r>
          </w:p>
          <w:p w14:paraId="087BB18A" w14:textId="77777777" w:rsidR="00251F07" w:rsidRPr="004C7166" w:rsidRDefault="00251F07" w:rsidP="00251F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4/3-4/9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6A70B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視E-Ⅳ-2 平面、立體及複合媒材的表現技法。</w:t>
            </w:r>
          </w:p>
          <w:p w14:paraId="73531567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視E-Ⅳ-4 環境藝術、社區藝術。</w:t>
            </w:r>
          </w:p>
          <w:p w14:paraId="55690A66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視A-Ⅳ-2 傳統藝術、當代藝術、視覺文化。</w:t>
            </w:r>
          </w:p>
          <w:p w14:paraId="39C0E02B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視P-Ⅳ-3 設計思考、生活美感。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764A7CA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視1-Ⅳ-2 能使用多元媒材與技法，表現個人或社群的觀點。</w:t>
            </w:r>
          </w:p>
          <w:p w14:paraId="2B85C5E1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視1-Ⅳ-4 能透過議題創作，表達對生活環境及社會文化的理解。</w:t>
            </w:r>
          </w:p>
          <w:p w14:paraId="460505E1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視2-Ⅳ-1 能體驗藝術作品，並接受多元的觀點。</w:t>
            </w:r>
          </w:p>
          <w:p w14:paraId="49BF6AF8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視2-Ⅳ-3 能理解藝術產物的功能與價值，以拓展多元視野。</w:t>
            </w:r>
          </w:p>
          <w:p w14:paraId="4F778AF4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視3-Ⅳ-3 能應用設計思考及藝術知能，因應生活情境尋求解決方案。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81A8AD5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lastRenderedPageBreak/>
              <w:t>第二課立體造形大探索</w:t>
            </w:r>
          </w:p>
          <w:p w14:paraId="6D4CDF33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1.塊狀材料作品賞析。朱銘《太極系列──單鞭下勢》、王文志《天皿》、邁克爾˙格拉布《Sunset Wisdom》。</w:t>
            </w:r>
          </w:p>
          <w:p w14:paraId="391B8EDB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lastRenderedPageBreak/>
              <w:t>2.藝術探索：造形大不同。教學重點：使用校園中的樹枝進行切割、拼接，創作立體造形裝飾。(1)撿拾校園中掉落的樹枝、果實，採集時須注意收集不同粗細、長短的樹枝和果實。(2)嘗試組合造形各異的樹枝、果實，可以從大自然中常見的昆蟲、生物等做造形發想。(3)利用黏著工具固定以完成作品，建議使用保麗龍膠、熱熔槍等工具讓作品成形。</w:t>
            </w:r>
          </w:p>
          <w:p w14:paraId="71442D9D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3.利用教學簡報說明立體造形在生活中的應用。</w:t>
            </w:r>
          </w:p>
          <w:p w14:paraId="5F96D9DE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4.造形設計對日常生活與環境帶來豐富、多元的視覺體驗，教師透過圖片引導學生認識新銳設計師的創意，鼓勵學生跳脫框架並發揮想像力。同時可多介紹臺灣在地的設計品牌與設計師讓學生認識。</w:t>
            </w:r>
          </w:p>
          <w:p w14:paraId="393100FA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5.教師利用黑生起司團隊設計的「果皮杯」，引導學生思考設計的步驟，並討論設計師是如何將水果果皮轉化成果皮杯。接著讓學生仔細觀察果皮杯，試想它們分別是以哪些臺灣在地蔬果為造形靈感來源。活動注意事項：(1)立體造形在</w:t>
            </w:r>
            <w:r w:rsidRPr="0080319B">
              <w:rPr>
                <w:rFonts w:ascii="標楷體" w:eastAsia="標楷體" w:hAnsi="標楷體" w:cs="標楷體"/>
                <w:color w:val="auto"/>
              </w:rPr>
              <w:lastRenderedPageBreak/>
              <w:t>創作時有各種組構形式，教師多鼓勵學生嘗試各種可能性，增加對造形構成的體驗。(2)提醒學生操作時留意造形的掌握。(3)可嘗試在挑選樹枝時，考量樹枝本身的形狀符合動物的外形。(4)若無樹枝、果實等材料，可另外使用飛機木、珍珠板、保麗龍球等替代材料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FF3CCE" w14:textId="77777777" w:rsidR="00251F07" w:rsidRPr="0080319B" w:rsidRDefault="00251F07" w:rsidP="00251F07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80319B">
              <w:rPr>
                <w:rFonts w:ascii="標楷體" w:eastAsia="標楷體" w:hAnsi="標楷體" w:cs="標楷體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5CC7757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0319B">
              <w:rPr>
                <w:rFonts w:ascii="標楷體" w:eastAsia="標楷體" w:hAnsi="標楷體" w:cs="標楷體"/>
              </w:rPr>
              <w:t>1.電腦、教學簡報、投影設備、影音音響設備。</w:t>
            </w:r>
          </w:p>
          <w:p w14:paraId="100B098B" w14:textId="77777777" w:rsidR="005E3C18" w:rsidRDefault="005E3C18" w:rsidP="005E3C18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2.圖卡</w:t>
            </w:r>
          </w:p>
          <w:p w14:paraId="1279D12C" w14:textId="77777777" w:rsidR="005E3C18" w:rsidRPr="0080319B" w:rsidRDefault="005E3C18" w:rsidP="005E3C1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3.學生</w:t>
            </w:r>
            <w:r>
              <w:rPr>
                <w:rFonts w:ascii="標楷體" w:eastAsia="標楷體" w:hAnsi="標楷體"/>
                <w:color w:val="FF0000"/>
              </w:rPr>
              <w:t>作品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65A36E2" w14:textId="77777777" w:rsidR="00251F07" w:rsidRPr="000F058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1.發表評量</w:t>
            </w:r>
          </w:p>
          <w:p w14:paraId="2DF87B42" w14:textId="77777777" w:rsidR="00251F07" w:rsidRPr="000F058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2.態度評量</w:t>
            </w:r>
          </w:p>
          <w:p w14:paraId="309D4FD2" w14:textId="77777777" w:rsidR="00251F07" w:rsidRPr="000F058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3.實作評量</w:t>
            </w:r>
          </w:p>
          <w:p w14:paraId="1E0BF1A6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4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B423649" w14:textId="77777777" w:rsidR="00251F07" w:rsidRPr="00F6033A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F6033A">
              <w:rPr>
                <w:rFonts w:ascii="標楷體" w:eastAsia="標楷體" w:hAnsi="標楷體" w:cs="標楷體"/>
                <w:color w:val="FF0000"/>
              </w:rPr>
              <w:t>【環境教育】</w:t>
            </w:r>
          </w:p>
          <w:p w14:paraId="46296536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F6033A">
              <w:rPr>
                <w:rFonts w:ascii="標楷體" w:eastAsia="標楷體" w:hAnsi="標楷體" w:cs="標楷體"/>
                <w:color w:val="FF0000"/>
              </w:rPr>
              <w:t>環J16 了解各種替代能源的基本原理與發展趨勢。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1CA887" w14:textId="77777777" w:rsidR="00251F07" w:rsidRPr="004C7166" w:rsidRDefault="00251F07" w:rsidP="00251F07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3-5清明節連假</w:t>
            </w:r>
          </w:p>
        </w:tc>
      </w:tr>
      <w:tr w:rsidR="00251F07" w:rsidRPr="004C7166" w14:paraId="056B9589" w14:textId="77777777" w:rsidTr="00634580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D2FCE1" w14:textId="77777777" w:rsidR="00251F07" w:rsidRPr="004C7166" w:rsidRDefault="00251F07" w:rsidP="00251F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第九週4/10-4/16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C304F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視E-Ⅳ-2 平面、立體及複合媒材的表現技法。</w:t>
            </w:r>
          </w:p>
          <w:p w14:paraId="2416281C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視E-Ⅳ-4 環境藝術、社區藝術。</w:t>
            </w:r>
          </w:p>
          <w:p w14:paraId="010D72BF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視A-Ⅳ-2 傳統藝術、當代藝術、視覺文化。</w:t>
            </w:r>
          </w:p>
          <w:p w14:paraId="7BF7C22E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視P-Ⅳ-3 設計思考、生活美感。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E152C6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視1-Ⅳ-2 能使用多元媒材與技法，表現個人或社群的觀點。</w:t>
            </w:r>
          </w:p>
          <w:p w14:paraId="6131693E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視1-Ⅳ-4 能透過議題創作，表達對生活環境及社會文化的理解。</w:t>
            </w:r>
          </w:p>
          <w:p w14:paraId="3F9F5E58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視2-Ⅳ-1 能體驗藝術作品，並接受多元的觀點。</w:t>
            </w:r>
          </w:p>
          <w:p w14:paraId="5FF3223E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視2-Ⅳ-3 能理解藝術產物的功能與價值，以拓展多元視野。</w:t>
            </w:r>
          </w:p>
          <w:p w14:paraId="0D75A148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視3-Ⅳ-3 能應用設計思考及藝術知能，因應生活情境尋求解決方案。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4B90B30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第二課立體造形大探索</w:t>
            </w:r>
          </w:p>
          <w:p w14:paraId="79EF2DF0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1.教師利用圖片或教具說明割、剪、摺、彎等各種不同的表現手法，提醒學生創作時應把握的原則。</w:t>
            </w:r>
          </w:p>
          <w:p w14:paraId="67C259FB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2.學生利用課堂時間，完成紙材創作。</w:t>
            </w:r>
          </w:p>
          <w:p w14:paraId="2602CD86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3.教師適時進行口頭引導或實作示範。紙立體造形在創作時，可以有各種組構形式，教師可隨時鼓勵學生嘗試多種可能性，增加造形構成的體驗。</w:t>
            </w:r>
          </w:p>
          <w:p w14:paraId="54935144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4.創作完成後，請學生展示完成的作品，並說明創作理念，分享創作過程。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2A17166" w14:textId="77777777" w:rsidR="00251F07" w:rsidRPr="0080319B" w:rsidRDefault="00251F07" w:rsidP="00251F07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80319B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882BC5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0319B">
              <w:rPr>
                <w:rFonts w:ascii="標楷體" w:eastAsia="標楷體" w:hAnsi="標楷體" w:cs="標楷體"/>
              </w:rPr>
              <w:t>1.電腦、教學簡報、投影設備、影音音響設備。</w:t>
            </w:r>
          </w:p>
          <w:p w14:paraId="61041CF9" w14:textId="77777777" w:rsidR="005E3C18" w:rsidRDefault="005E3C18" w:rsidP="005E3C18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2.圖卡</w:t>
            </w:r>
          </w:p>
          <w:p w14:paraId="75D878C3" w14:textId="77777777" w:rsidR="005E3C18" w:rsidRPr="0080319B" w:rsidRDefault="005E3C18" w:rsidP="005E3C1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3.學生</w:t>
            </w:r>
            <w:r>
              <w:rPr>
                <w:rFonts w:ascii="標楷體" w:eastAsia="標楷體" w:hAnsi="標楷體"/>
                <w:color w:val="FF0000"/>
              </w:rPr>
              <w:t>作品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9DB7CB" w14:textId="77777777" w:rsidR="00251F07" w:rsidRPr="000F058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1.發表評量</w:t>
            </w:r>
          </w:p>
          <w:p w14:paraId="19A0B067" w14:textId="77777777" w:rsidR="00251F07" w:rsidRPr="000F058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2.態度評量</w:t>
            </w:r>
          </w:p>
          <w:p w14:paraId="449C2819" w14:textId="77777777" w:rsidR="00251F07" w:rsidRPr="000F058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3.實作評量</w:t>
            </w:r>
          </w:p>
          <w:p w14:paraId="35BB2844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4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0482BB" w14:textId="77777777" w:rsidR="00251F07" w:rsidRPr="00F6033A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F6033A">
              <w:rPr>
                <w:rFonts w:ascii="標楷體" w:eastAsia="標楷體" w:hAnsi="標楷體" w:cs="標楷體"/>
                <w:color w:val="FF0000"/>
              </w:rPr>
              <w:t>【環境教育】</w:t>
            </w:r>
          </w:p>
          <w:p w14:paraId="10182B75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F6033A">
              <w:rPr>
                <w:rFonts w:ascii="標楷體" w:eastAsia="標楷體" w:hAnsi="標楷體" w:cs="標楷體"/>
                <w:color w:val="FF0000"/>
              </w:rPr>
              <w:t>環J16 了解各種替代能源的基本原理與發展趨勢。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7F416" w14:textId="77777777" w:rsidR="00251F07" w:rsidRPr="004C7166" w:rsidRDefault="00251F07" w:rsidP="00251F07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15校慶(暫定)</w:t>
            </w:r>
          </w:p>
        </w:tc>
      </w:tr>
      <w:tr w:rsidR="00251F07" w:rsidRPr="004C7166" w14:paraId="5E23B8B0" w14:textId="77777777" w:rsidTr="00634580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545C53" w14:textId="77777777" w:rsidR="00251F07" w:rsidRPr="004C7166" w:rsidRDefault="00251F07" w:rsidP="00251F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第十週4/17-4/23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668E6E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視E-Ⅳ-2 平面、立體及複</w:t>
            </w:r>
            <w:r>
              <w:rPr>
                <w:rFonts w:ascii="標楷體" w:eastAsia="標楷體" w:hAnsi="標楷體" w:cs="標楷體"/>
              </w:rPr>
              <w:lastRenderedPageBreak/>
              <w:t>合媒材的表現技法。</w:t>
            </w:r>
          </w:p>
          <w:p w14:paraId="7F72E73A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視E-Ⅳ-4 環境藝術、社區藝術。</w:t>
            </w:r>
          </w:p>
          <w:p w14:paraId="761D9108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視A-Ⅳ-2 傳統藝術、當代藝術、視覺文化。</w:t>
            </w:r>
          </w:p>
          <w:p w14:paraId="6751CE93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視P-Ⅳ-3 設計思考、生活美感。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6EC22E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視1-Ⅳ-2 能使用多元媒材與技法，表現個人或社群的觀點。</w:t>
            </w:r>
          </w:p>
          <w:p w14:paraId="5C1C4450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視1-Ⅳ-4 能透過議題創作，表達對生活環境及社會文化的理解。</w:t>
            </w:r>
          </w:p>
          <w:p w14:paraId="43759697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視2-Ⅳ-1 能體驗藝術作品，並接受多元的觀點。</w:t>
            </w:r>
          </w:p>
          <w:p w14:paraId="111EFD6B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視2-Ⅳ-3 能理解藝術產物的功能與價值，以拓展多元視野。</w:t>
            </w:r>
          </w:p>
          <w:p w14:paraId="6CECAE30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視3-Ⅳ-3 能應用設計思考及藝術知能，因應生活情境尋求解決方案。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EE349BE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lastRenderedPageBreak/>
              <w:t>第二課立體造形大探索</w:t>
            </w:r>
          </w:p>
          <w:p w14:paraId="0090E3DB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1.教師利用圖片或教具說明割、剪、摺、彎等各種不同的</w:t>
            </w:r>
            <w:r w:rsidRPr="0080319B">
              <w:rPr>
                <w:rFonts w:ascii="標楷體" w:eastAsia="標楷體" w:hAnsi="標楷體" w:cs="標楷體"/>
                <w:color w:val="auto"/>
              </w:rPr>
              <w:lastRenderedPageBreak/>
              <w:t>表現手法，提醒學生創作時應把握的原則。</w:t>
            </w:r>
          </w:p>
          <w:p w14:paraId="5181F644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2.學生利用課堂時間，完成紙材創作。</w:t>
            </w:r>
          </w:p>
          <w:p w14:paraId="01D160E8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3.教師適時進行口頭引導或實作示範。紙立體造形在創作時，可以有各種組構形式，教師可隨時鼓勵學生嘗試多種可能性，增加造形構成的體驗。</w:t>
            </w:r>
          </w:p>
          <w:p w14:paraId="587F46D2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4.創作完成後，請學生展示完成的作品，並說明創作理念，分享創作過程。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5CCDC61" w14:textId="77777777" w:rsidR="00251F07" w:rsidRPr="0080319B" w:rsidRDefault="00251F07" w:rsidP="00251F07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80319B">
              <w:rPr>
                <w:rFonts w:ascii="標楷體" w:eastAsia="標楷體" w:hAnsi="標楷體" w:cs="標楷體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F2F49E8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0319B">
              <w:rPr>
                <w:rFonts w:ascii="標楷體" w:eastAsia="標楷體" w:hAnsi="標楷體" w:cs="標楷體"/>
              </w:rPr>
              <w:t>1.電腦、教學簡報、投影設備、影音音響設備。</w:t>
            </w:r>
          </w:p>
          <w:p w14:paraId="14332CDD" w14:textId="77777777" w:rsidR="005E3C18" w:rsidRDefault="005E3C18" w:rsidP="005E3C18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lastRenderedPageBreak/>
              <w:t>2.圖卡</w:t>
            </w:r>
          </w:p>
          <w:p w14:paraId="0A4CDD20" w14:textId="77777777" w:rsidR="005E3C18" w:rsidRPr="0080319B" w:rsidRDefault="005E3C18" w:rsidP="005E3C1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3.學生</w:t>
            </w:r>
            <w:r>
              <w:rPr>
                <w:rFonts w:ascii="標楷體" w:eastAsia="標楷體" w:hAnsi="標楷體"/>
                <w:color w:val="FF0000"/>
              </w:rPr>
              <w:t>作品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1CBC900" w14:textId="77777777" w:rsidR="00251F07" w:rsidRPr="000F058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lastRenderedPageBreak/>
              <w:t>1.發表評量</w:t>
            </w:r>
          </w:p>
          <w:p w14:paraId="41EADD91" w14:textId="77777777" w:rsidR="00251F07" w:rsidRPr="000F058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2.態度評量</w:t>
            </w:r>
          </w:p>
          <w:p w14:paraId="6A42D1F9" w14:textId="77777777" w:rsidR="00251F07" w:rsidRPr="000F058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3.實作評量</w:t>
            </w:r>
          </w:p>
          <w:p w14:paraId="207E368B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4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FF3A5B" w14:textId="77777777" w:rsidR="00251F07" w:rsidRPr="00F6033A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F6033A">
              <w:rPr>
                <w:rFonts w:ascii="標楷體" w:eastAsia="標楷體" w:hAnsi="標楷體" w:cs="標楷體"/>
                <w:color w:val="FF0000"/>
              </w:rPr>
              <w:lastRenderedPageBreak/>
              <w:t>【環境教育】</w:t>
            </w:r>
          </w:p>
          <w:p w14:paraId="6E6E6FF3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F6033A">
              <w:rPr>
                <w:rFonts w:ascii="標楷體" w:eastAsia="標楷體" w:hAnsi="標楷體" w:cs="標楷體"/>
                <w:color w:val="FF0000"/>
              </w:rPr>
              <w:t>環J16 了解各種替代能源的</w:t>
            </w:r>
            <w:r w:rsidRPr="00F6033A">
              <w:rPr>
                <w:rFonts w:ascii="標楷體" w:eastAsia="標楷體" w:hAnsi="標楷體" w:cs="標楷體"/>
                <w:color w:val="FF0000"/>
              </w:rPr>
              <w:lastRenderedPageBreak/>
              <w:t>基本原理與發展趨勢。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9B4A4" w14:textId="77777777" w:rsidR="00251F07" w:rsidRPr="004C7166" w:rsidRDefault="00251F07" w:rsidP="00251F07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20-21九年級第四次複習考</w:t>
            </w:r>
          </w:p>
        </w:tc>
      </w:tr>
      <w:tr w:rsidR="00251F07" w:rsidRPr="004C7166" w14:paraId="5F7B57EC" w14:textId="77777777" w:rsidTr="00634580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713239" w14:textId="77777777" w:rsidR="00251F07" w:rsidRPr="004C7166" w:rsidRDefault="00251F07" w:rsidP="00251F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第十一週4/24-4/30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078F7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視E-Ⅳ-2 平面、立體及複合媒材的表現技法。</w:t>
            </w:r>
          </w:p>
          <w:p w14:paraId="074D87C8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視A-Ⅳ-1 藝術常識、藝術鑑賞方法。</w:t>
            </w:r>
          </w:p>
          <w:p w14:paraId="445EB449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視A-Ⅳ-2 傳統藝術、當代藝術、視覺文化。</w:t>
            </w:r>
          </w:p>
          <w:p w14:paraId="003729F1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視P-Ⅳ-3 設計思考、生活美感。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F50B8B9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視1-Ⅳ-2 能使用多元媒材與技法，表現個人或社群的觀點。</w:t>
            </w:r>
          </w:p>
          <w:p w14:paraId="36CB7790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視2-Ⅳ-1 能體驗藝術作品，並接受多元的觀點。</w:t>
            </w:r>
          </w:p>
          <w:p w14:paraId="36B695D2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視2-Ⅳ-2 能理解視覺符號的意義，並表達多元的觀點。</w:t>
            </w:r>
          </w:p>
          <w:p w14:paraId="159E7035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視3-Ⅳ-3 能應用設計思考及藝術知能，因應生活情境尋求解決方案。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436FB3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第三課攝影的視界</w:t>
            </w:r>
          </w:p>
          <w:p w14:paraId="08212D0D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1.教師適時提出本課學習重點。(1)認識手機、相機的基本功能。(2)認識手機、相機的握持方式與對焦功能。</w:t>
            </w:r>
          </w:p>
          <w:p w14:paraId="7BCA0B7C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2.教師利用課文，引導學生認識手機與相機的基本照相功能。(1)教師補充各式攝影名家作品，說明各照片所使用的拍照模式。(2)配合實際操作相機的拍照模式，同時釐清學生易混淆的「光圈先決模式」與「快門先決模式」的差異。</w:t>
            </w:r>
          </w:p>
          <w:p w14:paraId="112783FE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3.視學生的學習能力，讓學生使用手機APP，嘗試體驗不同的「濾鏡」功能。建議學生可下</w:t>
            </w:r>
            <w:r w:rsidRPr="0080319B">
              <w:rPr>
                <w:rFonts w:ascii="標楷體" w:eastAsia="標楷體" w:hAnsi="標楷體" w:cs="標楷體"/>
                <w:color w:val="auto"/>
              </w:rPr>
              <w:lastRenderedPageBreak/>
              <w:t>載下列APP練習攝影。(1)VSCO(適合拍風景或呈現物件的質感，內含清新的底片復古濾鏡)。(2)Foodie(適合食物攝影，內含許多能讓食物看起來更美味的濾鏡)。(3)B612(適合自拍，提供不同濾鏡和變臉特效，讓人發揮自拍樂趣)。(4)Ulike(適合人像拍攝，提供不同的拍照動作指南與濾鏡)。</w:t>
            </w:r>
          </w:p>
          <w:p w14:paraId="33FF6923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4.教師詢問學生使用「濾鏡」的狀況，同時請學生推荐好用的攝影APP。</w:t>
            </w:r>
          </w:p>
          <w:p w14:paraId="68713097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5.教師引導學生認識手機與相機的握持方式與對焦。(1)若欲避免手機或相機的機體震動，在握持上須注意的重點。(2)拍照時避免失焦與模糊的對焦方法。</w:t>
            </w:r>
          </w:p>
          <w:p w14:paraId="5961F8A1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6.教師適時提出討論重點。(1)手機攝影的最佳握持方式為何？(2)為什麼會拍出模糊的人像？(3)教師綜合並歸納同學的意見。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8C2849" w14:textId="77777777" w:rsidR="00251F07" w:rsidRPr="0080319B" w:rsidRDefault="00251F07" w:rsidP="00251F07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80319B">
              <w:rPr>
                <w:rFonts w:ascii="標楷體" w:eastAsia="標楷體" w:hAnsi="標楷體" w:cs="標楷體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1F22C4D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0319B">
              <w:rPr>
                <w:rFonts w:ascii="標楷體" w:eastAsia="標楷體" w:hAnsi="標楷體" w:cs="標楷體"/>
              </w:rPr>
              <w:t>1.電腦、教學簡報、投影設備、輔助教材、相機、手機、平板電腦、手機外接鏡頭等。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9A26CB" w14:textId="77777777" w:rsidR="00251F07" w:rsidRPr="00251F07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251F0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1.態度評量</w:t>
            </w:r>
          </w:p>
          <w:p w14:paraId="2ECF02A8" w14:textId="77777777" w:rsidR="00251F07" w:rsidRPr="00251F07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251F0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2.發表評量</w:t>
            </w:r>
          </w:p>
          <w:p w14:paraId="56A5A765" w14:textId="77777777" w:rsidR="00251F07" w:rsidRPr="00251F07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251F0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3.討論評量</w:t>
            </w:r>
          </w:p>
          <w:p w14:paraId="2C13A8A8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4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39FC24" w14:textId="77777777" w:rsidR="00251F07" w:rsidRPr="00F6033A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F6033A">
              <w:rPr>
                <w:rFonts w:ascii="標楷體" w:eastAsia="標楷體" w:hAnsi="標楷體" w:cs="標楷體"/>
                <w:color w:val="FF0000"/>
              </w:rPr>
              <w:t>【生命教育】</w:t>
            </w:r>
          </w:p>
          <w:p w14:paraId="108AB305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F6033A">
              <w:rPr>
                <w:rFonts w:ascii="標楷體" w:eastAsia="標楷體" w:hAnsi="標楷體" w:cs="標楷體"/>
                <w:color w:val="FF0000"/>
              </w:rPr>
              <w:t>生J1 思考生活、學校與社區的公共議題，培養與他人理性溝通的素養。</w:t>
            </w:r>
          </w:p>
          <w:p w14:paraId="3402744D" w14:textId="77777777" w:rsidR="00251F07" w:rsidRPr="00050FE6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品德</w:t>
            </w:r>
            <w:r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教育】</w:t>
            </w:r>
          </w:p>
          <w:p w14:paraId="5D346B43" w14:textId="77777777" w:rsidR="00251F07" w:rsidRPr="000439B9" w:rsidRDefault="00251F07" w:rsidP="00251F07">
            <w:pPr>
              <w:rPr>
                <w:rFonts w:ascii="標楷體" w:eastAsia="標楷體" w:hAnsi="標楷體"/>
                <w:color w:val="FF0000"/>
              </w:rPr>
            </w:pPr>
            <w:r w:rsidRPr="000439B9">
              <w:rPr>
                <w:rFonts w:ascii="標楷體" w:eastAsia="標楷體" w:hAnsi="標楷體" w:hint="eastAsia"/>
                <w:color w:val="FF0000"/>
              </w:rPr>
              <w:t>品J4 族群差異與平等的道德議題。</w:t>
            </w:r>
          </w:p>
          <w:p w14:paraId="3F03D982" w14:textId="77777777" w:rsidR="00251F07" w:rsidRPr="000439B9" w:rsidRDefault="00251F07" w:rsidP="00251F07">
            <w:pPr>
              <w:rPr>
                <w:rFonts w:ascii="標楷體" w:eastAsia="標楷體" w:hAnsi="標楷體"/>
                <w:color w:val="FF0000"/>
              </w:rPr>
            </w:pPr>
            <w:r w:rsidRPr="000439B9">
              <w:rPr>
                <w:rFonts w:ascii="標楷體" w:eastAsia="標楷體" w:hAnsi="標楷體" w:hint="eastAsia"/>
                <w:color w:val="FF0000"/>
              </w:rPr>
              <w:t>品J7 同理分享與多元接納。</w:t>
            </w:r>
          </w:p>
          <w:p w14:paraId="11BC26D9" w14:textId="77777777" w:rsidR="00251F07" w:rsidRPr="00F6033A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B0568" w14:textId="77777777" w:rsidR="00251F07" w:rsidRPr="004C7166" w:rsidRDefault="00251F07" w:rsidP="00251F07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51F07" w:rsidRPr="004C7166" w14:paraId="67CF5FCB" w14:textId="77777777" w:rsidTr="00634580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E8DD5E" w14:textId="77777777" w:rsidR="00251F07" w:rsidRPr="004C7166" w:rsidRDefault="00251F07" w:rsidP="00251F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第十二週5/1-5/7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811074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視E-Ⅳ-2 平面、立體及複合媒材的表現技法。</w:t>
            </w:r>
          </w:p>
          <w:p w14:paraId="1360F98D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視A-Ⅳ-1 藝術常識、藝術鑑賞方法。</w:t>
            </w:r>
          </w:p>
          <w:p w14:paraId="0A524DAC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視A-Ⅳ-2 傳統藝術、當代藝術、視覺文化。</w:t>
            </w:r>
          </w:p>
          <w:p w14:paraId="127A82D9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視P-Ⅳ-3 設計思考、生活美感。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FA7DA0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視1-Ⅳ-2 能使用多元媒材與技法，表現個人或社群的觀點。</w:t>
            </w:r>
          </w:p>
          <w:p w14:paraId="24B21ED8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視2-Ⅳ-1 能體驗藝術作品，並接受多元的觀點。</w:t>
            </w:r>
          </w:p>
          <w:p w14:paraId="60561564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視2-Ⅳ-2 能理解視覺符號的意義，並表達多元的觀點。</w:t>
            </w:r>
          </w:p>
          <w:p w14:paraId="617F8943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視3-Ⅳ-3 能應用設計思考及藝術知能，因應生活情境尋求解決方案。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4C1AF18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lastRenderedPageBreak/>
              <w:t>第三課攝影的視界</w:t>
            </w:r>
          </w:p>
          <w:p w14:paraId="4567312B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1.認識攝影三要訣：拍攝角度。利用課本圖3-13～3-22，認識拍攝角度：教師引導學生</w:t>
            </w:r>
            <w:r w:rsidRPr="0080319B">
              <w:rPr>
                <w:rFonts w:ascii="標楷體" w:eastAsia="標楷體" w:hAnsi="標楷體" w:cs="標楷體"/>
                <w:color w:val="auto"/>
              </w:rPr>
              <w:lastRenderedPageBreak/>
              <w:t>了解平視、俯視、仰視所呈現的不同視覺感受。以各式攝影作品，打開學生的眼界，讓學生討論這些作品的特色。</w:t>
            </w:r>
          </w:p>
          <w:p w14:paraId="22D6056E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2.認識攝影三要訣：採用光源。透過課本圖3-23～3-30說明順光源、側光源、逆光源、頂光源的差異。建議可使用教室的靜物燈示範，讓學生更清楚知道光影的概念。</w:t>
            </w:r>
          </w:p>
          <w:p w14:paraId="079B1964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3.認識攝影三要訣：取景構圖。利用課本圖3-31～3-40說明井字形、垂直、水平線、放射狀、對角線、S形、框形等構圖方式，以及其使用時機。</w:t>
            </w:r>
          </w:p>
          <w:p w14:paraId="6429CF4B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4.藝術探索：拍出個性人像。(1)教學重點：拍攝人像時須注意視角、光線、動作等。(2)活動注意事項：提醒學生不論使用手機或相機，一定都要對焦。小組成員可先討論拍照時的動作、姿態。提醒學生拍攝完成後，將作品上傳老師指定的平臺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3025267" w14:textId="77777777" w:rsidR="00251F07" w:rsidRPr="0080319B" w:rsidRDefault="00251F07" w:rsidP="00251F07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80319B">
              <w:rPr>
                <w:rFonts w:ascii="標楷體" w:eastAsia="標楷體" w:hAnsi="標楷體" w:cs="標楷體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B20114E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0319B">
              <w:rPr>
                <w:rFonts w:ascii="標楷體" w:eastAsia="標楷體" w:hAnsi="標楷體" w:cs="標楷體"/>
              </w:rPr>
              <w:t>1.電腦、教學簡報、投影設備、輔助教材、相機、手機、平板</w:t>
            </w:r>
            <w:r w:rsidRPr="0080319B">
              <w:rPr>
                <w:rFonts w:ascii="標楷體" w:eastAsia="標楷體" w:hAnsi="標楷體" w:cs="標楷體"/>
              </w:rPr>
              <w:lastRenderedPageBreak/>
              <w:t>電腦、手機外接鏡頭等。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44E003" w14:textId="77777777" w:rsidR="00251F07" w:rsidRPr="00251F07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251F0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lastRenderedPageBreak/>
              <w:t>1.態度評量</w:t>
            </w:r>
          </w:p>
          <w:p w14:paraId="2552A48A" w14:textId="77777777" w:rsidR="00251F07" w:rsidRPr="00251F07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251F0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2.發表評量</w:t>
            </w:r>
          </w:p>
          <w:p w14:paraId="6E7F069D" w14:textId="77777777" w:rsidR="00251F07" w:rsidRPr="00251F07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251F0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3.討論評量</w:t>
            </w:r>
            <w:r w:rsidRPr="0080319B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14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A2DB5FD" w14:textId="77777777" w:rsidR="00251F07" w:rsidRPr="00F6033A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F6033A">
              <w:rPr>
                <w:rFonts w:ascii="標楷體" w:eastAsia="標楷體" w:hAnsi="標楷體" w:cs="標楷體"/>
                <w:color w:val="FF0000"/>
              </w:rPr>
              <w:t>【生命教育】</w:t>
            </w:r>
          </w:p>
          <w:p w14:paraId="66AB759D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F6033A">
              <w:rPr>
                <w:rFonts w:ascii="標楷體" w:eastAsia="標楷體" w:hAnsi="標楷體" w:cs="標楷體"/>
                <w:color w:val="FF0000"/>
              </w:rPr>
              <w:t>生J1 思考生活、學校與社區的公共議</w:t>
            </w:r>
            <w:r w:rsidRPr="00F6033A">
              <w:rPr>
                <w:rFonts w:ascii="標楷體" w:eastAsia="標楷體" w:hAnsi="標楷體" w:cs="標楷體"/>
                <w:color w:val="FF0000"/>
              </w:rPr>
              <w:lastRenderedPageBreak/>
              <w:t>題，培養與他人理性溝通的素養。</w:t>
            </w:r>
          </w:p>
          <w:p w14:paraId="5ACBE58B" w14:textId="77777777" w:rsidR="00251F07" w:rsidRPr="00050FE6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品德</w:t>
            </w:r>
            <w:r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教育】</w:t>
            </w:r>
          </w:p>
          <w:p w14:paraId="5B31F9B5" w14:textId="77777777" w:rsidR="00251F07" w:rsidRPr="000439B9" w:rsidRDefault="00251F07" w:rsidP="00251F07">
            <w:pPr>
              <w:rPr>
                <w:rFonts w:ascii="標楷體" w:eastAsia="標楷體" w:hAnsi="標楷體"/>
                <w:color w:val="FF0000"/>
              </w:rPr>
            </w:pPr>
            <w:r w:rsidRPr="000439B9">
              <w:rPr>
                <w:rFonts w:ascii="標楷體" w:eastAsia="標楷體" w:hAnsi="標楷體" w:hint="eastAsia"/>
                <w:color w:val="FF0000"/>
              </w:rPr>
              <w:t>品J4 族群差異與平等的道德議題。</w:t>
            </w:r>
          </w:p>
          <w:p w14:paraId="27458A65" w14:textId="77777777" w:rsidR="00251F07" w:rsidRPr="000439B9" w:rsidRDefault="00251F07" w:rsidP="00251F07">
            <w:pPr>
              <w:rPr>
                <w:rFonts w:ascii="標楷體" w:eastAsia="標楷體" w:hAnsi="標楷體"/>
                <w:color w:val="FF0000"/>
              </w:rPr>
            </w:pPr>
            <w:r w:rsidRPr="000439B9">
              <w:rPr>
                <w:rFonts w:ascii="標楷體" w:eastAsia="標楷體" w:hAnsi="標楷體" w:hint="eastAsia"/>
                <w:color w:val="FF0000"/>
              </w:rPr>
              <w:t>品J7 同理分享與多元接納。</w:t>
            </w:r>
          </w:p>
          <w:p w14:paraId="31DAFEE9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720FA8" w14:textId="77777777" w:rsidR="00251F07" w:rsidRPr="004C7166" w:rsidRDefault="00251F07" w:rsidP="00251F07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5七年級詩詞吟唱比賽</w:t>
            </w:r>
          </w:p>
        </w:tc>
      </w:tr>
      <w:tr w:rsidR="00251F07" w:rsidRPr="004C7166" w14:paraId="0E096121" w14:textId="77777777" w:rsidTr="00634580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9ADEB1" w14:textId="77777777" w:rsidR="00251F07" w:rsidRPr="004C7166" w:rsidRDefault="00251F07" w:rsidP="00251F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第十三週5/8-5/14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5DEE03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視E-Ⅳ-2 平面、立體及複合媒材的表現技法。</w:t>
            </w:r>
          </w:p>
          <w:p w14:paraId="5F80CE64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視A-Ⅳ-1 藝術常識、藝術鑑賞方法。</w:t>
            </w:r>
          </w:p>
          <w:p w14:paraId="6B7AC258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視A-Ⅳ-2 傳統藝術、當代藝術、視覺文化。</w:t>
            </w:r>
          </w:p>
          <w:p w14:paraId="5F7E9903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視P-Ⅳ-3 設計思考、生活美感。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C0E96D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視1-Ⅳ-2 能使用多元媒材與技法，表現個人或社群的觀點。</w:t>
            </w:r>
          </w:p>
          <w:p w14:paraId="01C7AC34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視2-Ⅳ-1 能體驗藝術作品，並接受多元的觀點。</w:t>
            </w:r>
          </w:p>
          <w:p w14:paraId="642603CE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視2-Ⅳ-2 能理解視覺符號的意義，並表達多元的觀點。</w:t>
            </w:r>
          </w:p>
          <w:p w14:paraId="216CE988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視3-Ⅳ-3 能應用設計思考及藝術知能，因應生活情境尋求解決方案。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47BBE7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lastRenderedPageBreak/>
              <w:t>第三課攝影的視界【第二次評量週】</w:t>
            </w:r>
          </w:p>
          <w:p w14:paraId="5D008148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1.認識錯位攝影。教師利用課本圖3-41、3-42或教具，說明</w:t>
            </w:r>
            <w:r w:rsidRPr="0080319B">
              <w:rPr>
                <w:rFonts w:ascii="標楷體" w:eastAsia="標楷體" w:hAnsi="標楷體" w:cs="標楷體"/>
                <w:color w:val="auto"/>
              </w:rPr>
              <w:lastRenderedPageBreak/>
              <w:t>表現錯位的方法，包括物體尺寸大小、遠近關係、位置安排等。</w:t>
            </w:r>
          </w:p>
          <w:p w14:paraId="776C845D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2.藝術探索：放手「拍」吧！(1)教學重點：利用校園景觀為場景，結合自己蒐集的扭蛋、公仔、玩偶等道具，拍攝出具故事感的趣味錯位攝影。(2)活動注意事項：提醒學生準備錯位攝影的拍攝小道具。可同時思考適合的校園場景。</w:t>
            </w:r>
          </w:p>
          <w:p w14:paraId="191EE27E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3.認識外接鏡頭：(1)透過課本圖3-43、3-44，了解相機的標準鏡頭、廣角鏡頭、魚眼鏡頭，以及三種不同鏡頭所拍攝作品的差異。(2)嘗試操作手機外接鏡頭，和同學分享拍攝效果。(3)補充介紹攜帶方便的口袋相機、相印機、紙相機(紙可拍)等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E3B53E" w14:textId="77777777" w:rsidR="00251F07" w:rsidRPr="0080319B" w:rsidRDefault="00251F07" w:rsidP="00251F07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80319B">
              <w:rPr>
                <w:rFonts w:ascii="標楷體" w:eastAsia="標楷體" w:hAnsi="標楷體" w:cs="標楷體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ACF193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0319B">
              <w:rPr>
                <w:rFonts w:ascii="標楷體" w:eastAsia="標楷體" w:hAnsi="標楷體" w:cs="標楷體"/>
              </w:rPr>
              <w:t>1.電腦、教學簡報、投影設備、輔助教材、相機、手機、平板</w:t>
            </w:r>
            <w:r w:rsidRPr="0080319B">
              <w:rPr>
                <w:rFonts w:ascii="標楷體" w:eastAsia="標楷體" w:hAnsi="標楷體" w:cs="標楷體"/>
              </w:rPr>
              <w:lastRenderedPageBreak/>
              <w:t>電腦、手機外接鏡頭等。</w:t>
            </w:r>
          </w:p>
          <w:p w14:paraId="67BC7D60" w14:textId="77777777" w:rsidR="005E3C18" w:rsidRDefault="005E3C18" w:rsidP="005E3C18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2.圖卡</w:t>
            </w:r>
          </w:p>
          <w:p w14:paraId="4522B812" w14:textId="77777777" w:rsidR="005E3C18" w:rsidRPr="0080319B" w:rsidRDefault="005E3C18" w:rsidP="005E3C1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3.學生</w:t>
            </w:r>
            <w:r>
              <w:rPr>
                <w:rFonts w:ascii="標楷體" w:eastAsia="標楷體" w:hAnsi="標楷體"/>
                <w:color w:val="FF0000"/>
              </w:rPr>
              <w:t>作品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FFC6F77" w14:textId="77777777" w:rsidR="00251F07" w:rsidRPr="000F058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lastRenderedPageBreak/>
              <w:t>1.發表評量</w:t>
            </w:r>
          </w:p>
          <w:p w14:paraId="724D1BC4" w14:textId="77777777" w:rsidR="00251F07" w:rsidRPr="000F058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2.態度評量</w:t>
            </w:r>
          </w:p>
          <w:p w14:paraId="132F31DB" w14:textId="77777777" w:rsidR="00251F07" w:rsidRPr="000F058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3.實作評量</w:t>
            </w:r>
          </w:p>
          <w:p w14:paraId="14985795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4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364AB5F" w14:textId="77777777" w:rsidR="00251F07" w:rsidRPr="00F6033A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F6033A">
              <w:rPr>
                <w:rFonts w:ascii="標楷體" w:eastAsia="標楷體" w:hAnsi="標楷體" w:cs="標楷體"/>
                <w:color w:val="FF0000"/>
              </w:rPr>
              <w:t>【生命教育】</w:t>
            </w:r>
          </w:p>
          <w:p w14:paraId="380F36DA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F6033A">
              <w:rPr>
                <w:rFonts w:ascii="標楷體" w:eastAsia="標楷體" w:hAnsi="標楷體" w:cs="標楷體"/>
                <w:color w:val="FF0000"/>
              </w:rPr>
              <w:t>生J1 思考生活、學校與社區的公共議</w:t>
            </w:r>
            <w:r w:rsidRPr="00F6033A">
              <w:rPr>
                <w:rFonts w:ascii="標楷體" w:eastAsia="標楷體" w:hAnsi="標楷體" w:cs="標楷體"/>
                <w:color w:val="FF0000"/>
              </w:rPr>
              <w:lastRenderedPageBreak/>
              <w:t>題，培養與他人理性溝通的素養。</w:t>
            </w:r>
          </w:p>
          <w:p w14:paraId="3AB80CC8" w14:textId="77777777" w:rsidR="00251F07" w:rsidRPr="00050FE6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品德</w:t>
            </w:r>
            <w:r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教育】</w:t>
            </w:r>
          </w:p>
          <w:p w14:paraId="41CF285A" w14:textId="77777777" w:rsidR="00251F07" w:rsidRPr="000439B9" w:rsidRDefault="00251F07" w:rsidP="00251F07">
            <w:pPr>
              <w:rPr>
                <w:rFonts w:ascii="標楷體" w:eastAsia="標楷體" w:hAnsi="標楷體"/>
                <w:color w:val="FF0000"/>
              </w:rPr>
            </w:pPr>
            <w:r w:rsidRPr="000439B9">
              <w:rPr>
                <w:rFonts w:ascii="標楷體" w:eastAsia="標楷體" w:hAnsi="標楷體" w:hint="eastAsia"/>
                <w:color w:val="FF0000"/>
              </w:rPr>
              <w:t>品J4 族群差異與平等的道德議題。</w:t>
            </w:r>
          </w:p>
          <w:p w14:paraId="434BDA6A" w14:textId="77777777" w:rsidR="00251F07" w:rsidRPr="000439B9" w:rsidRDefault="00251F07" w:rsidP="00251F07">
            <w:pPr>
              <w:rPr>
                <w:rFonts w:ascii="標楷體" w:eastAsia="標楷體" w:hAnsi="標楷體"/>
                <w:color w:val="FF0000"/>
              </w:rPr>
            </w:pPr>
            <w:r w:rsidRPr="000439B9">
              <w:rPr>
                <w:rFonts w:ascii="標楷體" w:eastAsia="標楷體" w:hAnsi="標楷體" w:hint="eastAsia"/>
                <w:color w:val="FF0000"/>
              </w:rPr>
              <w:t>品J7 同理分享與多元接納。</w:t>
            </w:r>
          </w:p>
          <w:p w14:paraId="5006E68E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7AB74" w14:textId="77777777" w:rsidR="00251F07" w:rsidRPr="004C7166" w:rsidRDefault="00251F07" w:rsidP="00251F07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10-11九年級第二次段考</w:t>
            </w:r>
          </w:p>
        </w:tc>
      </w:tr>
      <w:tr w:rsidR="00251F07" w:rsidRPr="004C7166" w14:paraId="3A5FB61C" w14:textId="77777777" w:rsidTr="00634580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DFD641" w14:textId="77777777" w:rsidR="00251F07" w:rsidRPr="004C7166" w:rsidRDefault="00251F07" w:rsidP="00251F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第十四週5/15-5/21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B35FB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視E-Ⅳ-2 平面、立體及複合媒材的表現技法。</w:t>
            </w:r>
          </w:p>
          <w:p w14:paraId="3AC2CB21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視A-Ⅳ-1 藝術常識、藝術鑑賞方法。</w:t>
            </w:r>
          </w:p>
          <w:p w14:paraId="5DF78EDF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視A-Ⅳ-2 傳統藝術、當代藝術、視覺文化。</w:t>
            </w:r>
          </w:p>
          <w:p w14:paraId="7D30F1B3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視P-Ⅳ-3 設計思考、生活美感。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B5676C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視1-Ⅳ-2 能使用多元媒材與技法，表現個人或社群的觀點。</w:t>
            </w:r>
          </w:p>
          <w:p w14:paraId="1F4D7CC4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視2-Ⅳ-1 能體驗藝術作品，並接受多元的觀點。</w:t>
            </w:r>
          </w:p>
          <w:p w14:paraId="7AB83F92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視2-Ⅳ-2 能理解視覺符號的意義，並表達多元的觀點。</w:t>
            </w:r>
          </w:p>
          <w:p w14:paraId="096BB21D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視3-Ⅳ-3 能應用設計思考及藝術知能，因應生活情境尋求解決方案。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9CAF92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lastRenderedPageBreak/>
              <w:t>第三課攝影的視界</w:t>
            </w:r>
          </w:p>
          <w:p w14:paraId="2D082DE3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1.教師利用課本圖3-46、3-47或教材，說明選擇拍攝場景的關鍵。提醒學生創作時應把握攝影三要訣。</w:t>
            </w:r>
          </w:p>
          <w:p w14:paraId="2DD519A2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2.學生利用課堂時間，進行校園外拍。</w:t>
            </w:r>
          </w:p>
          <w:p w14:paraId="63453038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lastRenderedPageBreak/>
              <w:t>3.教師於外拍時給予個別指導，適時進行口頭引導。</w:t>
            </w:r>
          </w:p>
          <w:p w14:paraId="7057C269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4.請學生展示完成的作品，並分享創作理念和過程。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CA2FD3" w14:textId="77777777" w:rsidR="00251F07" w:rsidRPr="0080319B" w:rsidRDefault="00251F07" w:rsidP="00251F07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80319B">
              <w:rPr>
                <w:rFonts w:ascii="標楷體" w:eastAsia="標楷體" w:hAnsi="標楷體" w:cs="標楷體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499B141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0319B">
              <w:rPr>
                <w:rFonts w:ascii="標楷體" w:eastAsia="標楷體" w:hAnsi="標楷體" w:cs="標楷體"/>
              </w:rPr>
              <w:t>1.電腦、教學簡報、投影設備、輔助教材、相機、手機、平板電腦、手機外接鏡頭等。</w:t>
            </w:r>
          </w:p>
          <w:p w14:paraId="4731F157" w14:textId="77777777" w:rsidR="005E3C18" w:rsidRDefault="005E3C18" w:rsidP="005E3C18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2.圖卡</w:t>
            </w:r>
          </w:p>
          <w:p w14:paraId="620471A4" w14:textId="77777777" w:rsidR="005E3C18" w:rsidRPr="0080319B" w:rsidRDefault="005E3C18" w:rsidP="005E3C1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3.學生</w:t>
            </w:r>
            <w:r>
              <w:rPr>
                <w:rFonts w:ascii="標楷體" w:eastAsia="標楷體" w:hAnsi="標楷體"/>
                <w:color w:val="FF0000"/>
              </w:rPr>
              <w:t>作品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F889504" w14:textId="77777777" w:rsidR="00251F07" w:rsidRPr="000F058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1.發表評量</w:t>
            </w:r>
          </w:p>
          <w:p w14:paraId="15C99EA3" w14:textId="77777777" w:rsidR="00251F07" w:rsidRPr="000F058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2.態度評量</w:t>
            </w:r>
          </w:p>
          <w:p w14:paraId="72D78111" w14:textId="77777777" w:rsidR="00251F07" w:rsidRPr="000F058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3.實作評量</w:t>
            </w:r>
          </w:p>
          <w:p w14:paraId="507F6FAC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4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3EBF51F" w14:textId="77777777" w:rsidR="00251F07" w:rsidRPr="00F6033A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F6033A">
              <w:rPr>
                <w:rFonts w:ascii="標楷體" w:eastAsia="標楷體" w:hAnsi="標楷體" w:cs="標楷體"/>
                <w:color w:val="FF0000"/>
              </w:rPr>
              <w:t>【生命教育】</w:t>
            </w:r>
          </w:p>
          <w:p w14:paraId="4E2785B8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F6033A">
              <w:rPr>
                <w:rFonts w:ascii="標楷體" w:eastAsia="標楷體" w:hAnsi="標楷體" w:cs="標楷體"/>
                <w:color w:val="FF0000"/>
              </w:rPr>
              <w:t>生J1 思考生活、學校與社區的公共議題，培養與他人理性溝通的素養。</w:t>
            </w:r>
          </w:p>
          <w:p w14:paraId="5D41CD6B" w14:textId="77777777" w:rsidR="00251F07" w:rsidRPr="00050FE6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品德</w:t>
            </w:r>
            <w:r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教育】</w:t>
            </w:r>
          </w:p>
          <w:p w14:paraId="40725917" w14:textId="77777777" w:rsidR="00251F07" w:rsidRPr="000439B9" w:rsidRDefault="00251F07" w:rsidP="00251F07">
            <w:pPr>
              <w:rPr>
                <w:rFonts w:ascii="標楷體" w:eastAsia="標楷體" w:hAnsi="標楷體"/>
                <w:color w:val="FF0000"/>
              </w:rPr>
            </w:pPr>
            <w:r w:rsidRPr="000439B9">
              <w:rPr>
                <w:rFonts w:ascii="標楷體" w:eastAsia="標楷體" w:hAnsi="標楷體" w:hint="eastAsia"/>
                <w:color w:val="FF0000"/>
              </w:rPr>
              <w:lastRenderedPageBreak/>
              <w:t>品J4 族群差異與平等的道德議題。</w:t>
            </w:r>
          </w:p>
          <w:p w14:paraId="7DD08B50" w14:textId="77777777" w:rsidR="00251F07" w:rsidRPr="000439B9" w:rsidRDefault="00251F07" w:rsidP="00251F07">
            <w:pPr>
              <w:rPr>
                <w:rFonts w:ascii="標楷體" w:eastAsia="標楷體" w:hAnsi="標楷體"/>
                <w:color w:val="FF0000"/>
              </w:rPr>
            </w:pPr>
            <w:r w:rsidRPr="000439B9">
              <w:rPr>
                <w:rFonts w:ascii="標楷體" w:eastAsia="標楷體" w:hAnsi="標楷體" w:hint="eastAsia"/>
                <w:color w:val="FF0000"/>
              </w:rPr>
              <w:t>品J7 同理分享與多元接納。</w:t>
            </w:r>
          </w:p>
          <w:p w14:paraId="447D7299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A23F36" w14:textId="77777777" w:rsidR="00251F07" w:rsidRPr="004C7166" w:rsidRDefault="00251F07" w:rsidP="00251F07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17-18七八年級第二次段20-21教育會考</w:t>
            </w:r>
          </w:p>
        </w:tc>
      </w:tr>
      <w:tr w:rsidR="00251F07" w:rsidRPr="004C7166" w14:paraId="4FB2FA28" w14:textId="77777777" w:rsidTr="00634580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DA328F" w14:textId="77777777" w:rsidR="00251F07" w:rsidRPr="004C7166" w:rsidRDefault="00251F07" w:rsidP="00251F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第十五週5/22-5/28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D23805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視E-Ⅳ-2 平面、立體及複合媒材的表現技法。</w:t>
            </w:r>
          </w:p>
          <w:p w14:paraId="38BBE7C4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視A-Ⅳ-1 藝術常識、藝術鑑賞方法。</w:t>
            </w:r>
          </w:p>
          <w:p w14:paraId="1BB71CC7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視A-Ⅳ-2 傳統藝術、當代藝術、視覺文化。</w:t>
            </w:r>
          </w:p>
          <w:p w14:paraId="5AD7B836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視P-Ⅳ-3 設計思考、生活美感。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C2D91E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視1-Ⅳ-2 能使用多元媒材與技法，表現個人或社群的觀點。</w:t>
            </w:r>
          </w:p>
          <w:p w14:paraId="6E102425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視2-Ⅳ-1 能體驗藝術作品，並接受多元的觀點。</w:t>
            </w:r>
          </w:p>
          <w:p w14:paraId="7C478DE2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視2-Ⅳ-2 能理解視覺符號的意義，並表達多元的觀點。</w:t>
            </w:r>
          </w:p>
          <w:p w14:paraId="601B0D69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視3-Ⅳ-3 能應用設計思考及藝術知能，因應生活情境尋求解決方案。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8DE6E28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第三課攝影的視界</w:t>
            </w:r>
          </w:p>
          <w:p w14:paraId="5834B56B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1.教師利用課本圖3-46、3-47或教材，說明選擇拍攝場景的關鍵。提醒學生創作時應把握攝影三要訣。</w:t>
            </w:r>
          </w:p>
          <w:p w14:paraId="7920AF3F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2.學生利用課堂時間，進行校園外拍。</w:t>
            </w:r>
          </w:p>
          <w:p w14:paraId="75EFFADF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3.教師於外拍時給予個別指導，適時進行口頭引導。</w:t>
            </w:r>
          </w:p>
          <w:p w14:paraId="127827F0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4.請學生展示完成的作品，並分享創作理念和過程。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A0DD75" w14:textId="77777777" w:rsidR="00251F07" w:rsidRPr="0080319B" w:rsidRDefault="00251F07" w:rsidP="00251F07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80319B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45C9EFC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0319B">
              <w:rPr>
                <w:rFonts w:ascii="標楷體" w:eastAsia="標楷體" w:hAnsi="標楷體" w:cs="標楷體"/>
              </w:rPr>
              <w:t>1.電腦、教學簡報、投影設備、輔助教材、相機、手機、平板電腦、手機外接鏡頭等。</w:t>
            </w:r>
          </w:p>
          <w:p w14:paraId="704BD5FA" w14:textId="77777777" w:rsidR="005E3C18" w:rsidRDefault="005E3C18" w:rsidP="005E3C18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2.圖卡</w:t>
            </w:r>
          </w:p>
          <w:p w14:paraId="285CCD03" w14:textId="77777777" w:rsidR="005E3C18" w:rsidRPr="0080319B" w:rsidRDefault="005E3C18" w:rsidP="005E3C1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3.學生</w:t>
            </w:r>
            <w:r>
              <w:rPr>
                <w:rFonts w:ascii="標楷體" w:eastAsia="標楷體" w:hAnsi="標楷體"/>
                <w:color w:val="FF0000"/>
              </w:rPr>
              <w:t>作品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B31A2DE" w14:textId="77777777" w:rsidR="00251F07" w:rsidRPr="000F058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1.發表評量</w:t>
            </w:r>
          </w:p>
          <w:p w14:paraId="0A41C9A9" w14:textId="77777777" w:rsidR="00251F07" w:rsidRPr="000F058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2.態度評量</w:t>
            </w:r>
          </w:p>
          <w:p w14:paraId="18E215EA" w14:textId="77777777" w:rsidR="00251F07" w:rsidRPr="000F058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3.實作評量</w:t>
            </w:r>
          </w:p>
          <w:p w14:paraId="346F6A5B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4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4FEF50" w14:textId="77777777" w:rsidR="00251F07" w:rsidRPr="00F6033A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F6033A">
              <w:rPr>
                <w:rFonts w:ascii="標楷體" w:eastAsia="標楷體" w:hAnsi="標楷體" w:cs="標楷體"/>
                <w:color w:val="FF0000"/>
              </w:rPr>
              <w:t>【生命教育】</w:t>
            </w:r>
          </w:p>
          <w:p w14:paraId="629CAA20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F6033A">
              <w:rPr>
                <w:rFonts w:ascii="標楷體" w:eastAsia="標楷體" w:hAnsi="標楷體" w:cs="標楷體"/>
                <w:color w:val="FF0000"/>
              </w:rPr>
              <w:t>生J1 思考生活、學校與社區的公共議題，培養與他人理性溝通的素養。</w:t>
            </w:r>
          </w:p>
          <w:p w14:paraId="2F377434" w14:textId="77777777" w:rsidR="00251F07" w:rsidRPr="00050FE6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品德</w:t>
            </w:r>
            <w:r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教育】</w:t>
            </w:r>
          </w:p>
          <w:p w14:paraId="7D71BBEA" w14:textId="77777777" w:rsidR="00251F07" w:rsidRPr="000439B9" w:rsidRDefault="00251F07" w:rsidP="00251F07">
            <w:pPr>
              <w:rPr>
                <w:rFonts w:ascii="標楷體" w:eastAsia="標楷體" w:hAnsi="標楷體"/>
                <w:color w:val="FF0000"/>
              </w:rPr>
            </w:pPr>
            <w:r w:rsidRPr="000439B9">
              <w:rPr>
                <w:rFonts w:ascii="標楷體" w:eastAsia="標楷體" w:hAnsi="標楷體" w:hint="eastAsia"/>
                <w:color w:val="FF0000"/>
              </w:rPr>
              <w:t>品J4 族群差異與平等的道德議題。</w:t>
            </w:r>
          </w:p>
          <w:p w14:paraId="0F42F5B9" w14:textId="77777777" w:rsidR="00251F07" w:rsidRPr="000439B9" w:rsidRDefault="00251F07" w:rsidP="00251F07">
            <w:pPr>
              <w:rPr>
                <w:rFonts w:ascii="標楷體" w:eastAsia="標楷體" w:hAnsi="標楷體"/>
                <w:color w:val="FF0000"/>
              </w:rPr>
            </w:pPr>
            <w:r w:rsidRPr="000439B9">
              <w:rPr>
                <w:rFonts w:ascii="標楷體" w:eastAsia="標楷體" w:hAnsi="標楷體" w:hint="eastAsia"/>
                <w:color w:val="FF0000"/>
              </w:rPr>
              <w:t>品J7 同理分享與多元接納。</w:t>
            </w:r>
          </w:p>
          <w:p w14:paraId="16D97B79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628C74" w14:textId="77777777" w:rsidR="00251F07" w:rsidRPr="004C7166" w:rsidRDefault="00251F07" w:rsidP="00251F07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51F07" w:rsidRPr="004C7166" w14:paraId="44DCD5C7" w14:textId="77777777" w:rsidTr="00634580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33BD54" w14:textId="77777777" w:rsidR="00251F07" w:rsidRPr="004C7166" w:rsidRDefault="00251F07" w:rsidP="00251F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第十六週5/29-6/4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30F76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視E-Ⅳ-4 環境藝術、社區藝術。</w:t>
            </w:r>
          </w:p>
          <w:p w14:paraId="36A51ACD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視A-Ⅳ-2 傳統藝術、當代藝</w:t>
            </w:r>
            <w:r>
              <w:rPr>
                <w:rFonts w:ascii="標楷體" w:eastAsia="標楷體" w:hAnsi="標楷體" w:cs="標楷體"/>
              </w:rPr>
              <w:lastRenderedPageBreak/>
              <w:t>術、視覺文化。</w:t>
            </w:r>
          </w:p>
          <w:p w14:paraId="77020AE7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視A-Ⅳ-3 在地及各族群藝術、全球藝術。</w:t>
            </w:r>
          </w:p>
          <w:p w14:paraId="2469375B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視P-Ⅳ-1 公共藝術、在地及各族群藝文活動、藝術薪傳。</w:t>
            </w:r>
          </w:p>
          <w:p w14:paraId="737D6636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視P-Ⅳ-2 展覽策畫</w:t>
            </w:r>
            <w:r w:rsidRPr="0080319B">
              <w:rPr>
                <w:rFonts w:ascii="標楷體" w:eastAsia="標楷體" w:hAnsi="標楷體" w:cs="標楷體"/>
              </w:rPr>
              <w:t>與執行。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CC722C0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視1-Ⅳ-4 能透過議題創作，表達對生活環境及社會文化的理解。</w:t>
            </w:r>
          </w:p>
          <w:p w14:paraId="6E8CE069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視2-Ⅳ-1 能體驗藝術作品，並接受多元的觀點。</w:t>
            </w:r>
          </w:p>
          <w:p w14:paraId="2D8A12FB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視2-Ⅳ-3 能理解藝術產物的功能與價值，以拓展多元視野。</w:t>
            </w:r>
          </w:p>
          <w:p w14:paraId="25070452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視3-Ⅳ-1 能透過多元藝文活動的參與，培養對在地藝文環境的關注態度。</w:t>
            </w:r>
          </w:p>
          <w:p w14:paraId="193D8F2A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視3-Ⅳ-2 能規畫</w:t>
            </w:r>
            <w:r w:rsidRPr="0080319B">
              <w:rPr>
                <w:rFonts w:ascii="標楷體" w:eastAsia="標楷體" w:hAnsi="標楷體" w:cs="標楷體"/>
              </w:rPr>
              <w:t>或報導藝術活動，展現對自然環境與社會議題的關懷。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A9FBC6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lastRenderedPageBreak/>
              <w:t>第四課街頭秀藝術</w:t>
            </w:r>
          </w:p>
          <w:p w14:paraId="392CB9A4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1.教師適時提出本課程學習重點。(1)在生活中與藝術不期而遇，並能留心身邊的美好事物。(2)藉由街頭藝術散步，認</w:t>
            </w:r>
            <w:r w:rsidRPr="0080319B">
              <w:rPr>
                <w:rFonts w:ascii="標楷體" w:eastAsia="標楷體" w:hAnsi="標楷體" w:cs="標楷體"/>
                <w:color w:val="auto"/>
              </w:rPr>
              <w:lastRenderedPageBreak/>
              <w:t>識無牆美術館、街道家具得以感受多元的街道創意。</w:t>
            </w:r>
          </w:p>
          <w:p w14:paraId="03DA92D6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2.教師運用課本圖例，引導學生認識並討論無牆美術館。建議在說明每張圖片的內涵前，可先讓學生思考討論並進行舊經驗分享。(1)認識臺北粉樂町的藝術作品與內涵。(2)認識臺中勤美術館的藝術作品與內涵。(3)認識臺南土溝村的藝術作品與內涵。</w:t>
            </w:r>
          </w:p>
          <w:p w14:paraId="733FCF71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3.教師運用課本圖例，讓學生認識並討論在臺灣曾見過的特色路燈、招牌、公共座椅、候車亭、公用電話亭、捷運站出入口，進而引導學生定義街道家具。(1)建議在說明每張圖片的內涵前，可先讓學生思考討論並進行舊經驗分享。(2)教師可接續分享世界各地的特色街道家具案例，同時可視學生的學習能力，補充介紹其他案例。</w:t>
            </w:r>
          </w:p>
          <w:p w14:paraId="720608A0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4.教師運用教學簡報，利用提問引導學生討論，並賞析藝術家在街道與廣場所呈現創作的不同面貌。(1)觀察無牆美術館、街道家具，使用了哪些色彩、造形、媒材？(2)思考作品</w:t>
            </w:r>
            <w:r w:rsidRPr="0080319B">
              <w:rPr>
                <w:rFonts w:ascii="標楷體" w:eastAsia="標楷體" w:hAnsi="標楷體" w:cs="標楷體"/>
                <w:color w:val="auto"/>
              </w:rPr>
              <w:lastRenderedPageBreak/>
              <w:t>與環境空間的關係，給我們帶來什麼樣的感受？(3)如果我是藝術家，會把這些作品置於哪些空間？為什麼這麼做？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C85D596" w14:textId="77777777" w:rsidR="00251F07" w:rsidRPr="0080319B" w:rsidRDefault="00251F07" w:rsidP="00251F07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80319B">
              <w:rPr>
                <w:rFonts w:ascii="標楷體" w:eastAsia="標楷體" w:hAnsi="標楷體" w:cs="標楷體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5FD83F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0319B">
              <w:rPr>
                <w:rFonts w:ascii="標楷體" w:eastAsia="標楷體" w:hAnsi="標楷體" w:cs="標楷體"/>
              </w:rPr>
              <w:t>1.電腦、教學簡報、投影設備、影音音響設備。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8F7D35D" w14:textId="77777777" w:rsidR="00251F07" w:rsidRPr="00251F07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251F0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1.態度評量</w:t>
            </w:r>
          </w:p>
          <w:p w14:paraId="46744E88" w14:textId="77777777" w:rsidR="00251F07" w:rsidRPr="00251F07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251F0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2.發表評量</w:t>
            </w:r>
          </w:p>
          <w:p w14:paraId="76F596A3" w14:textId="77777777" w:rsidR="00251F07" w:rsidRPr="00251F07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251F0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3.討論評量</w:t>
            </w:r>
          </w:p>
          <w:p w14:paraId="46A0E63F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4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5ADE29E" w14:textId="77777777" w:rsidR="00251F07" w:rsidRPr="00F6033A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F6033A">
              <w:rPr>
                <w:rFonts w:ascii="標楷體" w:eastAsia="標楷體" w:hAnsi="標楷體" w:cs="標楷體"/>
                <w:color w:val="FF0000"/>
              </w:rPr>
              <w:t>【環境教育】</w:t>
            </w:r>
          </w:p>
          <w:p w14:paraId="1ADB982C" w14:textId="77777777" w:rsidR="00251F07" w:rsidRPr="00F6033A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F6033A">
              <w:rPr>
                <w:rFonts w:ascii="標楷體" w:eastAsia="標楷體" w:hAnsi="標楷體" w:cs="標楷體"/>
                <w:color w:val="FF0000"/>
              </w:rPr>
              <w:t>環J2 了解人與周遭動物的互動關係，認識動物需求，並</w:t>
            </w:r>
            <w:r w:rsidRPr="00F6033A">
              <w:rPr>
                <w:rFonts w:ascii="標楷體" w:eastAsia="標楷體" w:hAnsi="標楷體" w:cs="標楷體"/>
                <w:color w:val="FF0000"/>
              </w:rPr>
              <w:lastRenderedPageBreak/>
              <w:t>關切動物福利。</w:t>
            </w:r>
          </w:p>
          <w:p w14:paraId="7569A27A" w14:textId="77777777" w:rsidR="00251F07" w:rsidRDefault="00251F07" w:rsidP="00251F07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標楷體"/>
                <w:color w:val="FF0000"/>
              </w:rPr>
            </w:pPr>
            <w:r w:rsidRPr="00F6033A">
              <w:rPr>
                <w:rFonts w:ascii="標楷體" w:eastAsia="標楷體" w:hAnsi="標楷體" w:cs="標楷體"/>
                <w:color w:val="FF0000"/>
              </w:rPr>
              <w:t>環J4 了解永續發展的意義(環境、社會、與經濟的均衡發展)與原則。</w:t>
            </w:r>
          </w:p>
          <w:p w14:paraId="708B21FF" w14:textId="77777777" w:rsidR="00251F07" w:rsidRPr="00050FE6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【生涯規劃教育】</w:t>
            </w:r>
          </w:p>
          <w:p w14:paraId="24A42142" w14:textId="77777777" w:rsidR="00251F07" w:rsidRPr="003E41A1" w:rsidRDefault="00251F07" w:rsidP="00251F07">
            <w:pPr>
              <w:rPr>
                <w:rFonts w:ascii="標楷體" w:eastAsia="標楷體" w:hAnsi="標楷體"/>
                <w:snapToGrid w:val="0"/>
                <w:color w:val="FF0000"/>
              </w:rPr>
            </w:pPr>
            <w:r w:rsidRPr="003E41A1">
              <w:rPr>
                <w:rFonts w:ascii="標楷體" w:eastAsia="標楷體" w:hAnsi="標楷體" w:hint="eastAsia"/>
                <w:snapToGrid w:val="0"/>
                <w:color w:val="FF0000"/>
              </w:rPr>
              <w:t>涯 J3 覺察自己的能力與興趣。</w:t>
            </w:r>
          </w:p>
          <w:p w14:paraId="479CB0ED" w14:textId="77777777" w:rsidR="00251F07" w:rsidRPr="003E41A1" w:rsidRDefault="00251F07" w:rsidP="00251F07">
            <w:pPr>
              <w:rPr>
                <w:rFonts w:ascii="標楷體" w:eastAsia="標楷體" w:hAnsi="標楷體"/>
                <w:snapToGrid w:val="0"/>
                <w:color w:val="FF0000"/>
              </w:rPr>
            </w:pPr>
            <w:r w:rsidRPr="003E41A1">
              <w:rPr>
                <w:rFonts w:ascii="標楷體" w:eastAsia="標楷體" w:hAnsi="標楷體" w:hint="eastAsia"/>
                <w:snapToGrid w:val="0"/>
                <w:color w:val="FF0000"/>
              </w:rPr>
              <w:t>涯 J4 了解自己的人格特質與價值觀。</w:t>
            </w:r>
          </w:p>
          <w:p w14:paraId="613C46AB" w14:textId="77777777" w:rsidR="00251F07" w:rsidRPr="00050FE6" w:rsidRDefault="00251F07" w:rsidP="00251F0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snapToGrid w:val="0"/>
                <w:color w:val="FF0000"/>
              </w:rPr>
            </w:pPr>
            <w:r w:rsidRPr="00050FE6">
              <w:rPr>
                <w:rFonts w:ascii="標楷體" w:eastAsia="標楷體" w:hAnsi="標楷體" w:hint="eastAsia"/>
                <w:snapToGrid w:val="0"/>
                <w:color w:val="FF0000"/>
              </w:rPr>
              <w:t>涯 J6 建立對於未來生涯的願景。</w:t>
            </w:r>
          </w:p>
          <w:p w14:paraId="606FEE67" w14:textId="77777777" w:rsidR="00251F07" w:rsidRDefault="00251F07" w:rsidP="00251F07">
            <w:pPr>
              <w:rPr>
                <w:rFonts w:ascii="標楷體" w:eastAsia="標楷體" w:hAnsi="標楷體"/>
                <w:color w:val="FF0000"/>
              </w:rPr>
            </w:pPr>
            <w:r w:rsidRPr="00050FE6">
              <w:rPr>
                <w:rFonts w:ascii="標楷體" w:eastAsia="標楷體" w:hAnsi="標楷體"/>
                <w:color w:val="FF0000"/>
              </w:rPr>
              <w:t>涯 J8 工作/教育環境的類型與現況。</w:t>
            </w:r>
          </w:p>
          <w:p w14:paraId="4119CEEB" w14:textId="77777777" w:rsidR="00251F07" w:rsidRPr="00E4246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E4246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【多元文化教育】</w:t>
            </w:r>
          </w:p>
          <w:p w14:paraId="1623DD9F" w14:textId="77777777" w:rsidR="00251F07" w:rsidRPr="00E4246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E4246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多J4 了解不同群體間如何看待彼此的文化。</w:t>
            </w:r>
          </w:p>
          <w:p w14:paraId="78F9E4D7" w14:textId="77777777" w:rsidR="00251F07" w:rsidRPr="004C7166" w:rsidRDefault="00251F07" w:rsidP="00251F07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D0245" w14:textId="77777777" w:rsidR="00251F07" w:rsidRPr="004C7166" w:rsidRDefault="00251F07" w:rsidP="00251F07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51F07" w:rsidRPr="004C7166" w14:paraId="0FEA5FE9" w14:textId="77777777" w:rsidTr="00634580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01FC6C" w14:textId="77777777" w:rsidR="00251F07" w:rsidRPr="004C7166" w:rsidRDefault="00251F07" w:rsidP="00251F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第十七週6/5-6/11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D9FDD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視E-Ⅳ-4 環境藝術、社區藝術。</w:t>
            </w:r>
          </w:p>
          <w:p w14:paraId="212AB8F4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視A-Ⅳ-2 傳統藝術、當代藝術、視覺文化。</w:t>
            </w:r>
          </w:p>
          <w:p w14:paraId="7F06300B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視A-Ⅳ-3 在地及各族群藝術、全球藝術。</w:t>
            </w:r>
          </w:p>
          <w:p w14:paraId="2B6E1A2C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視P-Ⅳ-1 公共藝術、在地及各族群藝文活動、藝術薪傳。</w:t>
            </w:r>
          </w:p>
          <w:p w14:paraId="39EECD58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視P-Ⅳ-2 展覽策畫</w:t>
            </w:r>
            <w:r w:rsidRPr="0080319B">
              <w:rPr>
                <w:rFonts w:ascii="標楷體" w:eastAsia="標楷體" w:hAnsi="標楷體" w:cs="標楷體"/>
              </w:rPr>
              <w:t>與執行。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9488E20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視1-Ⅳ-4 能透過議題創作，表達對生活環境及社會文化的理解。</w:t>
            </w:r>
          </w:p>
          <w:p w14:paraId="0F811D59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視2-Ⅳ-1 能體驗藝術作品，並接受多元的觀點。</w:t>
            </w:r>
          </w:p>
          <w:p w14:paraId="674F89E4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視2-Ⅳ-3 能理解藝術產物的功能與價值，以拓展多元視野。</w:t>
            </w:r>
          </w:p>
          <w:p w14:paraId="7169D042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視3-Ⅳ-1 能透過多元藝文活動的參與，培養對在地藝文環境的關注態度。</w:t>
            </w:r>
          </w:p>
          <w:p w14:paraId="03676B6B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視3-Ⅳ-2 能規畫</w:t>
            </w:r>
            <w:r w:rsidRPr="0080319B">
              <w:rPr>
                <w:rFonts w:ascii="標楷體" w:eastAsia="標楷體" w:hAnsi="標楷體" w:cs="標楷體"/>
              </w:rPr>
              <w:t>或報導藝術活動，展現對自然環境與社會議題的關懷。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9089AA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第四課街頭秀藝術</w:t>
            </w:r>
          </w:p>
          <w:p w14:paraId="10FE1587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1.教師適時提出本課程學習重點。(1)在生活中與藝術不期而遇，並能留心身邊的美好事物。(2)藉由街頭藝術散步，認識特色人孔蓋、藝術階梯等，得以感受多元的街道創意。(3)可視學生的學習能力，補充介紹其他案例。例如：水利處「臺北蓋水」計畫，邀請設計團隊設計的八款特色人孔蓋，可以提供學生參考。</w:t>
            </w:r>
          </w:p>
          <w:p w14:paraId="7E8C9C8E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2.教師運用課本圖例，引導學生認識並討論街頭創意。建議在說明每張圖片的內涵前，可先讓學生思考討論並進行舊經驗分享。</w:t>
            </w:r>
          </w:p>
          <w:p w14:paraId="735EDC7C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3.教師運用課本圖例，讓學生認識並討論在臺灣曾見過的藝術階梯。(1)建議在說明每張圖片的內涵前，可先讓學生思考討論並進行舊經驗分享。(2)教師可接續分享世界各地的特色街道創意案例，同時可視學生</w:t>
            </w:r>
            <w:r w:rsidRPr="0080319B">
              <w:rPr>
                <w:rFonts w:ascii="標楷體" w:eastAsia="標楷體" w:hAnsi="標楷體" w:cs="標楷體"/>
                <w:color w:val="auto"/>
              </w:rPr>
              <w:lastRenderedPageBreak/>
              <w:t>的學習能力，補充介紹其他案例。(3)參考影片(請在搜尋引擎鍵入下方關鍵字)樂高補牆計畫、英國塗鴉大師班克西(Banksy)、美國街頭藝術家湯姆˙鮑伯(Tom Bob)。</w:t>
            </w:r>
          </w:p>
          <w:p w14:paraId="193D6647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4.教師運用教學簡報，利用提問引導學生討論，並賞析藝術家在街頭與廣場所呈現創作的不同面貌。</w:t>
            </w:r>
          </w:p>
          <w:p w14:paraId="6389748D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5.藝術檔案：人孔蓋變變變。(1)教學重點：創造具有在地特色的校園人孔蓋。(2)活動注意事項：創作時有各種表現形式，教師多鼓勵學生發揮創意並嘗試各種可能性。提醒學生操作時留意人孔蓋的防滑設計，以及色彩、造形的協調，並融入校園特色。鼓勵學生嘗試組合與構成：將造形簡化後的人、事、物、景組合與畫面構成，思考其美感表現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493F5B" w14:textId="77777777" w:rsidR="00251F07" w:rsidRPr="0080319B" w:rsidRDefault="00251F07" w:rsidP="00251F07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80319B">
              <w:rPr>
                <w:rFonts w:ascii="標楷體" w:eastAsia="標楷體" w:hAnsi="標楷體" w:cs="標楷體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1062BF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0319B">
              <w:rPr>
                <w:rFonts w:ascii="標楷體" w:eastAsia="標楷體" w:hAnsi="標楷體" w:cs="標楷體"/>
              </w:rPr>
              <w:t>1.電腦、教學簡報、投影設備、影音音響設備。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3A9074F" w14:textId="77777777" w:rsidR="00251F07" w:rsidRPr="00251F07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251F0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1.態度評量</w:t>
            </w:r>
          </w:p>
          <w:p w14:paraId="368A5E4E" w14:textId="77777777" w:rsidR="00251F07" w:rsidRPr="00251F07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251F0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2.發表評量</w:t>
            </w:r>
          </w:p>
          <w:p w14:paraId="7550B2DF" w14:textId="77777777" w:rsidR="00251F07" w:rsidRPr="00251F07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251F0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3.討論評量</w:t>
            </w:r>
          </w:p>
          <w:p w14:paraId="33EAFB5D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4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8B9FD6B" w14:textId="77777777" w:rsidR="00251F07" w:rsidRPr="00F6033A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F6033A">
              <w:rPr>
                <w:rFonts w:ascii="標楷體" w:eastAsia="標楷體" w:hAnsi="標楷體" w:cs="標楷體"/>
                <w:color w:val="FF0000"/>
              </w:rPr>
              <w:t>【環境教育】</w:t>
            </w:r>
          </w:p>
          <w:p w14:paraId="723BDB84" w14:textId="77777777" w:rsidR="00251F07" w:rsidRPr="00F6033A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F6033A">
              <w:rPr>
                <w:rFonts w:ascii="標楷體" w:eastAsia="標楷體" w:hAnsi="標楷體" w:cs="標楷體"/>
                <w:color w:val="FF0000"/>
              </w:rPr>
              <w:t>環J2 了解人與周遭動物的互動關係，認識動物需求，並關切動物福利。</w:t>
            </w:r>
          </w:p>
          <w:p w14:paraId="7D615B7F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F6033A">
              <w:rPr>
                <w:rFonts w:ascii="標楷體" w:eastAsia="標楷體" w:hAnsi="標楷體" w:cs="標楷體"/>
                <w:color w:val="FF0000"/>
              </w:rPr>
              <w:t>環J4 了解永續發展的意義(環境、社會、與經濟的均衡發展)與原則。</w:t>
            </w:r>
          </w:p>
          <w:p w14:paraId="1B0023C8" w14:textId="77777777" w:rsidR="00251F07" w:rsidRPr="00050FE6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【生涯規劃教育】</w:t>
            </w:r>
          </w:p>
          <w:p w14:paraId="6F6960E2" w14:textId="77777777" w:rsidR="00251F07" w:rsidRPr="003E41A1" w:rsidRDefault="00251F07" w:rsidP="00251F07">
            <w:pPr>
              <w:rPr>
                <w:rFonts w:ascii="標楷體" w:eastAsia="標楷體" w:hAnsi="標楷體"/>
                <w:snapToGrid w:val="0"/>
                <w:color w:val="FF0000"/>
              </w:rPr>
            </w:pPr>
            <w:r w:rsidRPr="003E41A1">
              <w:rPr>
                <w:rFonts w:ascii="標楷體" w:eastAsia="標楷體" w:hAnsi="標楷體" w:hint="eastAsia"/>
                <w:snapToGrid w:val="0"/>
                <w:color w:val="FF0000"/>
              </w:rPr>
              <w:t>涯 J3 覺察自己的能力與興趣。</w:t>
            </w:r>
          </w:p>
          <w:p w14:paraId="38B6A4E7" w14:textId="77777777" w:rsidR="00251F07" w:rsidRPr="003E41A1" w:rsidRDefault="00251F07" w:rsidP="00251F07">
            <w:pPr>
              <w:rPr>
                <w:rFonts w:ascii="標楷體" w:eastAsia="標楷體" w:hAnsi="標楷體"/>
                <w:snapToGrid w:val="0"/>
                <w:color w:val="FF0000"/>
              </w:rPr>
            </w:pPr>
            <w:r w:rsidRPr="003E41A1">
              <w:rPr>
                <w:rFonts w:ascii="標楷體" w:eastAsia="標楷體" w:hAnsi="標楷體" w:hint="eastAsia"/>
                <w:snapToGrid w:val="0"/>
                <w:color w:val="FF0000"/>
              </w:rPr>
              <w:t>涯 J4 了解自己的人格特質與價值觀。</w:t>
            </w:r>
          </w:p>
          <w:p w14:paraId="51E113D9" w14:textId="77777777" w:rsidR="00251F07" w:rsidRDefault="00251F07" w:rsidP="00251F0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snapToGrid w:val="0"/>
                <w:color w:val="FF0000"/>
              </w:rPr>
            </w:pPr>
            <w:r w:rsidRPr="00050FE6">
              <w:rPr>
                <w:rFonts w:ascii="標楷體" w:eastAsia="標楷體" w:hAnsi="標楷體" w:hint="eastAsia"/>
                <w:snapToGrid w:val="0"/>
                <w:color w:val="FF0000"/>
              </w:rPr>
              <w:t>涯 J6 建立對於未來生涯的願景。</w:t>
            </w:r>
          </w:p>
          <w:p w14:paraId="42C3552E" w14:textId="77777777" w:rsidR="00251F07" w:rsidRPr="00050FE6" w:rsidRDefault="00251F07" w:rsidP="00251F0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snapToGrid w:val="0"/>
                <w:color w:val="FF0000"/>
              </w:rPr>
            </w:pPr>
          </w:p>
          <w:p w14:paraId="5AA7AE62" w14:textId="77777777" w:rsidR="00251F07" w:rsidRPr="00E4246F" w:rsidRDefault="00251F07" w:rsidP="00251F07">
            <w:pPr>
              <w:rPr>
                <w:rFonts w:ascii="標楷體" w:eastAsia="標楷體" w:hAnsi="標楷體"/>
                <w:color w:val="FF0000"/>
              </w:rPr>
            </w:pPr>
            <w:r w:rsidRPr="00050FE6">
              <w:rPr>
                <w:rFonts w:ascii="標楷體" w:eastAsia="標楷體" w:hAnsi="標楷體"/>
                <w:color w:val="FF0000"/>
              </w:rPr>
              <w:lastRenderedPageBreak/>
              <w:t>涯 J8 工作/教育環境的類型</w:t>
            </w:r>
            <w:r w:rsidRPr="00E4246F">
              <w:rPr>
                <w:rFonts w:ascii="標楷體" w:eastAsia="標楷體" w:hAnsi="標楷體"/>
                <w:color w:val="FF0000"/>
              </w:rPr>
              <w:t>與現況。</w:t>
            </w:r>
          </w:p>
          <w:p w14:paraId="6DD9DC49" w14:textId="77777777" w:rsidR="00251F07" w:rsidRPr="00E4246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E4246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【多元文化教育】</w:t>
            </w:r>
          </w:p>
          <w:p w14:paraId="59E4D1EE" w14:textId="77777777" w:rsidR="00251F07" w:rsidRPr="00E4246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E4246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多J4 了解不同群體間如何看待彼此的文化。</w:t>
            </w:r>
          </w:p>
          <w:p w14:paraId="3A568994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8BEBF" w14:textId="77777777" w:rsidR="00251F07" w:rsidRPr="004C7166" w:rsidRDefault="00251F07" w:rsidP="00251F07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畢業典禮週</w:t>
            </w:r>
          </w:p>
        </w:tc>
      </w:tr>
      <w:tr w:rsidR="00251F07" w:rsidRPr="004C7166" w14:paraId="084E1F41" w14:textId="77777777" w:rsidTr="00634580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6E1BCD" w14:textId="77777777" w:rsidR="00251F07" w:rsidRPr="004C7166" w:rsidRDefault="00251F07" w:rsidP="00251F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第十八週6/12-6/18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D5D1D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視E-Ⅳ-4 環境藝術、社區藝術。</w:t>
            </w:r>
          </w:p>
          <w:p w14:paraId="0B5A12FB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視A-Ⅳ-2 傳統藝術、當代藝</w:t>
            </w:r>
            <w:r>
              <w:rPr>
                <w:rFonts w:ascii="標楷體" w:eastAsia="標楷體" w:hAnsi="標楷體" w:cs="標楷體"/>
              </w:rPr>
              <w:lastRenderedPageBreak/>
              <w:t>術、視覺文化。</w:t>
            </w:r>
          </w:p>
          <w:p w14:paraId="1996DAF6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視A-Ⅳ-3 在地及各族群藝術、全球藝術。</w:t>
            </w:r>
          </w:p>
          <w:p w14:paraId="4B5AD68C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視P-Ⅳ-1 公共藝術、在地及各族群藝文活動、藝術薪傳。</w:t>
            </w:r>
          </w:p>
          <w:p w14:paraId="76E5A820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視P-Ⅳ-2 展覽策畫</w:t>
            </w:r>
            <w:r w:rsidRPr="0080319B">
              <w:rPr>
                <w:rFonts w:ascii="標楷體" w:eastAsia="標楷體" w:hAnsi="標楷體" w:cs="標楷體"/>
              </w:rPr>
              <w:t>與執行。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36FC9B6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視1-Ⅳ-4 能透過議題創作，表達對生活環境及社會文化的理解。</w:t>
            </w:r>
          </w:p>
          <w:p w14:paraId="529A2F25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視2-Ⅳ-1 能體驗藝術作品，並接受多元的觀點。</w:t>
            </w:r>
          </w:p>
          <w:p w14:paraId="000F8B17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視2-Ⅳ-3 能理解藝術產物的功能與價值，以拓展多元視野。</w:t>
            </w:r>
          </w:p>
          <w:p w14:paraId="6F57B35D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視3-Ⅳ-1 能透過多元藝文活動的參與，培養對在地藝文環境的關注態度。</w:t>
            </w:r>
          </w:p>
          <w:p w14:paraId="1288F7F7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視3-Ⅳ-2 能規畫</w:t>
            </w:r>
            <w:r w:rsidRPr="0080319B">
              <w:rPr>
                <w:rFonts w:ascii="標楷體" w:eastAsia="標楷體" w:hAnsi="標楷體" w:cs="標楷體"/>
              </w:rPr>
              <w:t>或報導藝術活動，展現對自然環境與社會議題的關懷。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9D85B0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lastRenderedPageBreak/>
              <w:t>第四課街頭秀藝術</w:t>
            </w:r>
          </w:p>
          <w:p w14:paraId="551E8B4D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1.教師適時提出本課程學習重點。(1)透過街頭藝人、街頭快閃、創意市集與活動慶典，感受街道生命力。(2)可視學生的</w:t>
            </w:r>
            <w:r w:rsidRPr="0080319B">
              <w:rPr>
                <w:rFonts w:ascii="標楷體" w:eastAsia="標楷體" w:hAnsi="標楷體" w:cs="標楷體"/>
                <w:color w:val="auto"/>
              </w:rPr>
              <w:lastRenderedPageBreak/>
              <w:t>學習能力，補充介紹其他案例。</w:t>
            </w:r>
          </w:p>
          <w:p w14:paraId="0FD2E510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2.教師運用課本圖例，引導學生認識並討論街頭活動。(1)建議在說明每張圖片的內涵前，可先讓學生思考討論並進行舊經驗分享。(2)教師可接續分享起源於街頭的創意活動，同時可視學生的學習能力，補充介紹其他案例。</w:t>
            </w:r>
          </w:p>
          <w:p w14:paraId="28AA535B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3.教師運用課本圖例，讓學生認識並討論在臺灣曾見過的街頭藝人。臺灣的街頭藝人分為三類，分別為表演藝術類、視覺藝術類、工藝藝術類。(1)表演藝術類：現場表演之戲劇、默劇、丑劇、舞蹈、歌唱、演奏、魔術、雜耍、偶戲、詩文朗誦、行動藝術等。例如：野孩子肢體劇場姚尚德、虎劇團、FOCA福爾摩沙馬戲團、陳星合、楊元慶、紅鼻子馬戲團、羅小白等。(2)視覺藝術類：現場創作之繪畫、使用各種媒材創作之現場人物塑像、環境藝術、影像錄製、攝影等。例如：街頭肖像畫家Belle莊蕙如、九宵、噴畫藝術家Joxin若欣等。(3)工藝藝術</w:t>
            </w:r>
            <w:r w:rsidRPr="0080319B">
              <w:rPr>
                <w:rFonts w:ascii="標楷體" w:eastAsia="標楷體" w:hAnsi="標楷體" w:cs="標楷體"/>
                <w:color w:val="auto"/>
              </w:rPr>
              <w:lastRenderedPageBreak/>
              <w:t>類：現場創作及完成之工藝品。一般而言，雕塑品多屬於創意工藝類，但為現場創作之人物塑像才屬視覺藝術類。例如：畫糖叔叔謝永清等。</w:t>
            </w:r>
          </w:p>
          <w:p w14:paraId="294C9AE8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4.教師運用課本圖例，讓學生認識並討論在臺灣曾見過的快閃活動。</w:t>
            </w:r>
          </w:p>
          <w:p w14:paraId="7ADF8FBE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5.藝術檔案：校園快閃。(1)教學重點：人們常藉由快閃活動傳達對自己、生活、社會、他人的關心及關注，請分組討論決定替同學、師長慶生或校慶的快閃行動呈現的方式(戲劇、音樂或繪畫等)，製作完成後，利用下課十分鐘的休息時間，在校園進行快閃活動，並攝影紀錄。(2)活動注意事項：創作時有各種表現形式，教師鼓勵學生發揮創意並嘗試各種可能性。提醒學生操作時可以跨領域方式表現，並融入校園特色。</w:t>
            </w:r>
          </w:p>
          <w:p w14:paraId="6D9A6794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6.教師運用課本圖例，讓學生認識並討論在臺灣曾見過的創意市集。例如：手手市集、邊緣人市集、品品市集、愛手創市集等。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78486D6" w14:textId="77777777" w:rsidR="00251F07" w:rsidRPr="0080319B" w:rsidRDefault="00251F07" w:rsidP="00251F07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80319B">
              <w:rPr>
                <w:rFonts w:ascii="標楷體" w:eastAsia="標楷體" w:hAnsi="標楷體" w:cs="標楷體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2359324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0319B">
              <w:rPr>
                <w:rFonts w:ascii="標楷體" w:eastAsia="標楷體" w:hAnsi="標楷體" w:cs="標楷體"/>
              </w:rPr>
              <w:t>1.電腦、教學簡報、投影設備、影音音響設備。</w:t>
            </w:r>
          </w:p>
          <w:p w14:paraId="2C5A85ED" w14:textId="77777777" w:rsidR="005E3C18" w:rsidRDefault="005E3C18" w:rsidP="005E3C18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2.圖卡</w:t>
            </w:r>
          </w:p>
          <w:p w14:paraId="27D09144" w14:textId="77777777" w:rsidR="005E3C18" w:rsidRPr="0080319B" w:rsidRDefault="005E3C18" w:rsidP="005E3C1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3.學生</w:t>
            </w:r>
            <w:r>
              <w:rPr>
                <w:rFonts w:ascii="標楷體" w:eastAsia="標楷體" w:hAnsi="標楷體"/>
                <w:color w:val="FF0000"/>
              </w:rPr>
              <w:t>作品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61B213" w14:textId="77777777" w:rsidR="00251F07" w:rsidRPr="000F058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1.發表評量</w:t>
            </w:r>
          </w:p>
          <w:p w14:paraId="49F94A9C" w14:textId="77777777" w:rsidR="00251F07" w:rsidRPr="000F058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2.態度評量</w:t>
            </w:r>
          </w:p>
          <w:p w14:paraId="7BB015FD" w14:textId="77777777" w:rsidR="00251F07" w:rsidRPr="000F058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3.實作評量</w:t>
            </w:r>
          </w:p>
          <w:p w14:paraId="2D488A84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4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2F6AA51" w14:textId="77777777" w:rsidR="00251F07" w:rsidRPr="00F6033A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F6033A">
              <w:rPr>
                <w:rFonts w:ascii="標楷體" w:eastAsia="標楷體" w:hAnsi="標楷體" w:cs="標楷體"/>
                <w:color w:val="FF0000"/>
              </w:rPr>
              <w:t>【環境教育】</w:t>
            </w:r>
          </w:p>
          <w:p w14:paraId="5BF0C063" w14:textId="77777777" w:rsidR="00251F07" w:rsidRPr="00F6033A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F6033A">
              <w:rPr>
                <w:rFonts w:ascii="標楷體" w:eastAsia="標楷體" w:hAnsi="標楷體" w:cs="標楷體"/>
                <w:color w:val="FF0000"/>
              </w:rPr>
              <w:t>環J2 了解人與周遭動物的互動關係，認識動物需求，並</w:t>
            </w:r>
            <w:r w:rsidRPr="00F6033A">
              <w:rPr>
                <w:rFonts w:ascii="標楷體" w:eastAsia="標楷體" w:hAnsi="標楷體" w:cs="標楷體"/>
                <w:color w:val="FF0000"/>
              </w:rPr>
              <w:lastRenderedPageBreak/>
              <w:t>關切動物福利。</w:t>
            </w:r>
          </w:p>
          <w:p w14:paraId="3E11836F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F6033A">
              <w:rPr>
                <w:rFonts w:ascii="標楷體" w:eastAsia="標楷體" w:hAnsi="標楷體" w:cs="標楷體"/>
                <w:color w:val="FF0000"/>
              </w:rPr>
              <w:t>環J4 了解永續發展的意義(環境、社會、與經濟的均衡發展)與原則。</w:t>
            </w:r>
          </w:p>
          <w:p w14:paraId="40EC21A0" w14:textId="77777777" w:rsidR="00251F07" w:rsidRPr="00050FE6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【生涯規劃教育】</w:t>
            </w:r>
          </w:p>
          <w:p w14:paraId="3DD2CAF8" w14:textId="77777777" w:rsidR="00251F07" w:rsidRPr="003E41A1" w:rsidRDefault="00251F07" w:rsidP="00251F07">
            <w:pPr>
              <w:rPr>
                <w:rFonts w:ascii="標楷體" w:eastAsia="標楷體" w:hAnsi="標楷體"/>
                <w:snapToGrid w:val="0"/>
                <w:color w:val="FF0000"/>
              </w:rPr>
            </w:pPr>
            <w:r w:rsidRPr="003E41A1">
              <w:rPr>
                <w:rFonts w:ascii="標楷體" w:eastAsia="標楷體" w:hAnsi="標楷體" w:hint="eastAsia"/>
                <w:snapToGrid w:val="0"/>
                <w:color w:val="FF0000"/>
              </w:rPr>
              <w:t>涯 J3 覺察自己的能力與興趣。</w:t>
            </w:r>
          </w:p>
          <w:p w14:paraId="5AC16FBF" w14:textId="77777777" w:rsidR="00251F07" w:rsidRPr="003E41A1" w:rsidRDefault="00251F07" w:rsidP="00251F07">
            <w:pPr>
              <w:rPr>
                <w:rFonts w:ascii="標楷體" w:eastAsia="標楷體" w:hAnsi="標楷體"/>
                <w:snapToGrid w:val="0"/>
                <w:color w:val="FF0000"/>
              </w:rPr>
            </w:pPr>
            <w:r w:rsidRPr="003E41A1">
              <w:rPr>
                <w:rFonts w:ascii="標楷體" w:eastAsia="標楷體" w:hAnsi="標楷體" w:hint="eastAsia"/>
                <w:snapToGrid w:val="0"/>
                <w:color w:val="FF0000"/>
              </w:rPr>
              <w:t>涯 J4 了解自己的人格特質與價值觀。</w:t>
            </w:r>
          </w:p>
          <w:p w14:paraId="49E8E28E" w14:textId="77777777" w:rsidR="00251F07" w:rsidRPr="00050FE6" w:rsidRDefault="00251F07" w:rsidP="00251F0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snapToGrid w:val="0"/>
                <w:color w:val="FF0000"/>
              </w:rPr>
            </w:pPr>
            <w:r w:rsidRPr="00050FE6">
              <w:rPr>
                <w:rFonts w:ascii="標楷體" w:eastAsia="標楷體" w:hAnsi="標楷體" w:hint="eastAsia"/>
                <w:snapToGrid w:val="0"/>
                <w:color w:val="FF0000"/>
              </w:rPr>
              <w:t>涯 J6 建立對於未來生涯的願景。</w:t>
            </w:r>
          </w:p>
          <w:p w14:paraId="06483835" w14:textId="77777777" w:rsidR="00251F07" w:rsidRPr="00050FE6" w:rsidRDefault="00251F07" w:rsidP="00251F07">
            <w:pPr>
              <w:rPr>
                <w:rFonts w:ascii="標楷體" w:eastAsia="標楷體" w:hAnsi="標楷體"/>
                <w:color w:val="FF0000"/>
              </w:rPr>
            </w:pPr>
            <w:r w:rsidRPr="00050FE6">
              <w:rPr>
                <w:rFonts w:ascii="標楷體" w:eastAsia="標楷體" w:hAnsi="標楷體"/>
                <w:color w:val="FF0000"/>
              </w:rPr>
              <w:t>涯 J8 工作/教育環境的類型與現況。</w:t>
            </w:r>
          </w:p>
          <w:p w14:paraId="1BA0FBD5" w14:textId="77777777" w:rsidR="00251F07" w:rsidRPr="00E4246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E4246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【多元文化教育】</w:t>
            </w:r>
          </w:p>
          <w:p w14:paraId="09E9E529" w14:textId="77777777" w:rsidR="00251F07" w:rsidRPr="00E4246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E4246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多J4 了解不同群體間如何看待彼此的文化。</w:t>
            </w:r>
          </w:p>
          <w:p w14:paraId="6D091402" w14:textId="77777777" w:rsidR="00251F07" w:rsidRPr="00F6033A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180D3" w14:textId="77777777" w:rsidR="00251F07" w:rsidRDefault="00251F07" w:rsidP="00251F07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畢業典禮週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      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17補班補課(6/23)</w:t>
            </w:r>
          </w:p>
          <w:p w14:paraId="21C7C7F1" w14:textId="77777777" w:rsidR="00251F07" w:rsidRPr="004C7166" w:rsidRDefault="00251F07" w:rsidP="00251F07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、七八年級藝能科考試</w:t>
            </w:r>
          </w:p>
        </w:tc>
      </w:tr>
      <w:tr w:rsidR="00251F07" w:rsidRPr="004C7166" w14:paraId="12A204F1" w14:textId="77777777" w:rsidTr="00634580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11A4A8" w14:textId="77777777" w:rsidR="00251F07" w:rsidRPr="004C7166" w:rsidRDefault="00251F07" w:rsidP="00251F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第十九週6/19-6/25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682AC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視E-Ⅳ-4 環境藝術、社區藝術。</w:t>
            </w:r>
          </w:p>
          <w:p w14:paraId="012FB876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視A-Ⅳ-2 傳統藝術、當代藝術、視覺文化。</w:t>
            </w:r>
          </w:p>
          <w:p w14:paraId="1EC42E48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視A-Ⅳ-3 在地及各族群藝術、全球藝術。</w:t>
            </w:r>
          </w:p>
          <w:p w14:paraId="67304876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視P-Ⅳ-1 公共藝術、在地及各族群藝文活動、藝術薪傳。</w:t>
            </w:r>
          </w:p>
          <w:p w14:paraId="4258C713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視P-Ⅳ-2 展覽策畫</w:t>
            </w:r>
            <w:r w:rsidRPr="0080319B">
              <w:rPr>
                <w:rFonts w:ascii="標楷體" w:eastAsia="標楷體" w:hAnsi="標楷體" w:cs="標楷體"/>
              </w:rPr>
              <w:t>與執行。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D9EAC8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視1-Ⅳ-4 能透過議題創作，表達對生活環境及社會文化的理解。</w:t>
            </w:r>
          </w:p>
          <w:p w14:paraId="5D10F46A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視2-Ⅳ-1 能體驗藝術作品，並接受多元的觀點。</w:t>
            </w:r>
          </w:p>
          <w:p w14:paraId="6E7D66B7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視2-Ⅳ-3 能理解藝術產物的功能與價值，以拓展多元視野。</w:t>
            </w:r>
          </w:p>
          <w:p w14:paraId="5BDA5D03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視3-Ⅳ-1 能透過多</w:t>
            </w:r>
            <w:r w:rsidRPr="0080319B">
              <w:rPr>
                <w:rFonts w:ascii="標楷體" w:eastAsia="標楷體" w:hAnsi="標楷體" w:cs="標楷體"/>
              </w:rPr>
              <w:t>元藝文活動的參與，培養對在地藝文環境的關注態度。</w:t>
            </w:r>
          </w:p>
          <w:p w14:paraId="632F1088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視3-Ⅳ-2 能規畫</w:t>
            </w:r>
            <w:r w:rsidRPr="0080319B">
              <w:rPr>
                <w:rFonts w:ascii="標楷體" w:eastAsia="標楷體" w:hAnsi="標楷體" w:cs="標楷體"/>
              </w:rPr>
              <w:t>或報導藝術活動，展現對自然環境與社會議題的關懷。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F9A2672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第四課街頭秀藝術【第三次評量週】</w:t>
            </w:r>
          </w:p>
          <w:p w14:paraId="77C1B29C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1.教師利用圖片或教具說明街頭踏查須注意的事項，安全尤其重要，務必整組一起行動。</w:t>
            </w:r>
          </w:p>
          <w:p w14:paraId="5CEE0AA6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2.學生討論欲踏查的時間、路線範圍、工作分工、必備工具、街拍禮儀。</w:t>
            </w:r>
          </w:p>
          <w:p w14:paraId="331B6570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3.街頭踏查完成後，請學生展示完成的踏查紀錄，並說明心得感想。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D0F3914" w14:textId="77777777" w:rsidR="00251F07" w:rsidRPr="0080319B" w:rsidRDefault="00251F07" w:rsidP="00251F07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80319B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D815F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0319B">
              <w:rPr>
                <w:rFonts w:ascii="標楷體" w:eastAsia="標楷體" w:hAnsi="標楷體" w:cs="標楷體"/>
              </w:rPr>
              <w:t>1.電腦、教學簡報、投影設備、影音音響設備。</w:t>
            </w:r>
          </w:p>
          <w:p w14:paraId="7D28C976" w14:textId="77777777" w:rsidR="005E3C18" w:rsidRDefault="005E3C18" w:rsidP="005E3C18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2.圖卡</w:t>
            </w:r>
          </w:p>
          <w:p w14:paraId="20C5BDAA" w14:textId="77777777" w:rsidR="005E3C18" w:rsidRPr="0080319B" w:rsidRDefault="005E3C18" w:rsidP="005E3C1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3.學生</w:t>
            </w:r>
            <w:r>
              <w:rPr>
                <w:rFonts w:ascii="標楷體" w:eastAsia="標楷體" w:hAnsi="標楷體"/>
                <w:color w:val="FF0000"/>
              </w:rPr>
              <w:t>作品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D09D7BB" w14:textId="77777777" w:rsidR="00251F07" w:rsidRPr="000F058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1.發表評量</w:t>
            </w:r>
          </w:p>
          <w:p w14:paraId="5DA60AE1" w14:textId="77777777" w:rsidR="00251F07" w:rsidRPr="000F058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2.態度評量</w:t>
            </w:r>
          </w:p>
          <w:p w14:paraId="45FC53CC" w14:textId="77777777" w:rsidR="00251F07" w:rsidRPr="000F058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3.實作評量</w:t>
            </w:r>
          </w:p>
          <w:p w14:paraId="7C278ED3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4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49F2D11" w14:textId="77777777" w:rsidR="00251F07" w:rsidRPr="00F6033A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F6033A">
              <w:rPr>
                <w:rFonts w:ascii="標楷體" w:eastAsia="標楷體" w:hAnsi="標楷體" w:cs="標楷體"/>
                <w:color w:val="FF0000"/>
              </w:rPr>
              <w:t>【環境教育】</w:t>
            </w:r>
          </w:p>
          <w:p w14:paraId="399094C2" w14:textId="77777777" w:rsidR="00251F07" w:rsidRPr="00F6033A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F6033A">
              <w:rPr>
                <w:rFonts w:ascii="標楷體" w:eastAsia="標楷體" w:hAnsi="標楷體" w:cs="標楷體"/>
                <w:color w:val="FF0000"/>
              </w:rPr>
              <w:t>環J2 了解人與周遭動物的互動關係，認識動物需求，並關切動物福利。</w:t>
            </w:r>
          </w:p>
          <w:p w14:paraId="7AA79710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F6033A">
              <w:rPr>
                <w:rFonts w:ascii="標楷體" w:eastAsia="標楷體" w:hAnsi="標楷體" w:cs="標楷體"/>
                <w:color w:val="FF0000"/>
              </w:rPr>
              <w:t>環J4 了解永續發展的意義(環境、社會、與經濟的均衡發展)與原則。</w:t>
            </w:r>
          </w:p>
          <w:p w14:paraId="0A5B30AF" w14:textId="77777777" w:rsidR="00251F07" w:rsidRPr="00050FE6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【生涯規劃教育】</w:t>
            </w:r>
          </w:p>
          <w:p w14:paraId="67676464" w14:textId="77777777" w:rsidR="00251F07" w:rsidRPr="003E41A1" w:rsidRDefault="00251F07" w:rsidP="00251F07">
            <w:pPr>
              <w:rPr>
                <w:rFonts w:ascii="標楷體" w:eastAsia="標楷體" w:hAnsi="標楷體"/>
                <w:snapToGrid w:val="0"/>
                <w:color w:val="FF0000"/>
              </w:rPr>
            </w:pPr>
            <w:r w:rsidRPr="003E41A1">
              <w:rPr>
                <w:rFonts w:ascii="標楷體" w:eastAsia="標楷體" w:hAnsi="標楷體" w:hint="eastAsia"/>
                <w:snapToGrid w:val="0"/>
                <w:color w:val="FF0000"/>
              </w:rPr>
              <w:t>涯 J3 覺察自己的能力與興趣。</w:t>
            </w:r>
          </w:p>
          <w:p w14:paraId="048340B9" w14:textId="77777777" w:rsidR="00251F07" w:rsidRPr="003E41A1" w:rsidRDefault="00251F07" w:rsidP="00251F07">
            <w:pPr>
              <w:rPr>
                <w:rFonts w:ascii="標楷體" w:eastAsia="標楷體" w:hAnsi="標楷體"/>
                <w:snapToGrid w:val="0"/>
                <w:color w:val="FF0000"/>
              </w:rPr>
            </w:pPr>
            <w:r w:rsidRPr="003E41A1">
              <w:rPr>
                <w:rFonts w:ascii="標楷體" w:eastAsia="標楷體" w:hAnsi="標楷體" w:hint="eastAsia"/>
                <w:snapToGrid w:val="0"/>
                <w:color w:val="FF0000"/>
              </w:rPr>
              <w:t>涯 J4 了解自己的人格特質與價值觀。</w:t>
            </w:r>
          </w:p>
          <w:p w14:paraId="3A56BE5E" w14:textId="77777777" w:rsidR="00251F07" w:rsidRPr="00050FE6" w:rsidRDefault="00251F07" w:rsidP="00251F0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snapToGrid w:val="0"/>
                <w:color w:val="FF0000"/>
              </w:rPr>
            </w:pPr>
            <w:r w:rsidRPr="00050FE6">
              <w:rPr>
                <w:rFonts w:ascii="標楷體" w:eastAsia="標楷體" w:hAnsi="標楷體" w:hint="eastAsia"/>
                <w:snapToGrid w:val="0"/>
                <w:color w:val="FF0000"/>
              </w:rPr>
              <w:t>涯 J6 建立對於未來生涯的願景。</w:t>
            </w:r>
          </w:p>
          <w:p w14:paraId="2CD1E8BA" w14:textId="77777777" w:rsidR="00251F07" w:rsidRPr="00050FE6" w:rsidRDefault="00251F07" w:rsidP="00251F07">
            <w:pPr>
              <w:rPr>
                <w:rFonts w:ascii="標楷體" w:eastAsia="標楷體" w:hAnsi="標楷體"/>
                <w:color w:val="FF0000"/>
              </w:rPr>
            </w:pPr>
            <w:r w:rsidRPr="00050FE6">
              <w:rPr>
                <w:rFonts w:ascii="標楷體" w:eastAsia="標楷體" w:hAnsi="標楷體"/>
                <w:color w:val="FF0000"/>
              </w:rPr>
              <w:t>涯 J8 工作/教育環境的類型與現況。</w:t>
            </w:r>
          </w:p>
          <w:p w14:paraId="0BD9F37A" w14:textId="77777777" w:rsidR="00251F07" w:rsidRPr="00E4246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E4246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【多元文化教育】</w:t>
            </w:r>
          </w:p>
          <w:p w14:paraId="435E42DF" w14:textId="77777777" w:rsidR="00251F07" w:rsidRPr="00E4246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4246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lastRenderedPageBreak/>
              <w:t>多J4 了解不同群體間如何看待彼此的文化。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83DA8" w14:textId="77777777" w:rsidR="00251F07" w:rsidRPr="004C7166" w:rsidRDefault="00251F07" w:rsidP="00251F07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22-23端午節連假</w:t>
            </w:r>
          </w:p>
        </w:tc>
      </w:tr>
      <w:tr w:rsidR="00251F07" w:rsidRPr="004C7166" w14:paraId="409D27C2" w14:textId="77777777" w:rsidTr="00634580">
        <w:trPr>
          <w:trHeight w:val="1158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A439C9" w14:textId="77777777" w:rsidR="00251F07" w:rsidRPr="004C7166" w:rsidRDefault="00251F07" w:rsidP="00251F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第二十週6/26-6/30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9C29C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視E-Ⅳ-4 環境藝術、社區藝術。</w:t>
            </w:r>
          </w:p>
          <w:p w14:paraId="6FBBDEC5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視A-Ⅳ-2 傳統藝術、當代藝術、視覺文化。</w:t>
            </w:r>
          </w:p>
          <w:p w14:paraId="155E0E66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視A-Ⅳ-3 在地及各族群藝術、全球藝術。</w:t>
            </w:r>
          </w:p>
          <w:p w14:paraId="545B2902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視P-Ⅳ-1 公共藝術、在地及各族群藝文活動、藝術薪傳。</w:t>
            </w:r>
          </w:p>
          <w:p w14:paraId="48411648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視P-Ⅳ-2 展覽策畫</w:t>
            </w:r>
            <w:r w:rsidRPr="0080319B">
              <w:rPr>
                <w:rFonts w:ascii="標楷體" w:eastAsia="標楷體" w:hAnsi="標楷體" w:cs="標楷體"/>
              </w:rPr>
              <w:t>與執行。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40098DC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視1-Ⅳ-4 能透過議題創作，表達對生活環境及社會文化的理解。</w:t>
            </w:r>
          </w:p>
          <w:p w14:paraId="25F4D517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視2-Ⅳ-1 能體驗藝術作品，並接受多元的觀點。</w:t>
            </w:r>
          </w:p>
          <w:p w14:paraId="3C9F8A6E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視2-Ⅳ-3 能理解藝術產物的功能與價值，以拓展多元視野。</w:t>
            </w:r>
          </w:p>
          <w:p w14:paraId="4F8E64D8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視3-Ⅳ-1 能透過多元藝文活動的參與，培養對在地藝文環境的關注態度。</w:t>
            </w:r>
          </w:p>
          <w:p w14:paraId="24BF85DE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視3-Ⅳ-2 能規畫</w:t>
            </w:r>
            <w:r w:rsidRPr="0080319B">
              <w:rPr>
                <w:rFonts w:ascii="標楷體" w:eastAsia="標楷體" w:hAnsi="標楷體" w:cs="標楷體"/>
              </w:rPr>
              <w:t>或報導藝術活動，展現對自然環境與社會議題的關懷。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7F4F7E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第四課街頭秀藝術【休業式】</w:t>
            </w:r>
          </w:p>
          <w:p w14:paraId="4919774E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1.教師利用圖片或教具說明街頭踏查須注意的事項，安全尤其重要，務必整組一起行動。</w:t>
            </w:r>
          </w:p>
          <w:p w14:paraId="7102BFB4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2.學生討論欲踏查的時間、路線範圍、工作分工、必備工具、街拍禮儀。</w:t>
            </w:r>
          </w:p>
          <w:p w14:paraId="11814A77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0319B">
              <w:rPr>
                <w:rFonts w:ascii="標楷體" w:eastAsia="標楷體" w:hAnsi="標楷體" w:cs="標楷體"/>
                <w:color w:val="auto"/>
              </w:rPr>
              <w:t>3.街頭踏查完成後，請學生展示完成的踏查紀錄，並說明心得感想。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8126444" w14:textId="77777777" w:rsidR="00251F07" w:rsidRPr="0080319B" w:rsidRDefault="00251F07" w:rsidP="00251F07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80319B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49D3E8C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0319B">
              <w:rPr>
                <w:rFonts w:ascii="標楷體" w:eastAsia="標楷體" w:hAnsi="標楷體" w:cs="標楷體"/>
              </w:rPr>
              <w:t>1.電腦、教學簡報、投影設備、影音音響設備。</w:t>
            </w:r>
          </w:p>
          <w:p w14:paraId="7F756363" w14:textId="77777777" w:rsidR="005E3C18" w:rsidRDefault="005E3C18" w:rsidP="005E3C18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2.圖卡</w:t>
            </w:r>
          </w:p>
          <w:p w14:paraId="5572C7B2" w14:textId="77777777" w:rsidR="005E3C18" w:rsidRPr="0080319B" w:rsidRDefault="005E3C18" w:rsidP="005E3C1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3.學生</w:t>
            </w:r>
            <w:r>
              <w:rPr>
                <w:rFonts w:ascii="標楷體" w:eastAsia="標楷體" w:hAnsi="標楷體"/>
                <w:color w:val="FF0000"/>
              </w:rPr>
              <w:t>作品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F63E5E3" w14:textId="77777777" w:rsidR="00251F07" w:rsidRPr="000F058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1.發表評量</w:t>
            </w:r>
          </w:p>
          <w:p w14:paraId="2676F05C" w14:textId="77777777" w:rsidR="00251F07" w:rsidRPr="000F058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2.態度評量</w:t>
            </w:r>
          </w:p>
          <w:p w14:paraId="3BEFCA6C" w14:textId="77777777" w:rsidR="00251F07" w:rsidRPr="000F058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3.實作評量</w:t>
            </w:r>
          </w:p>
          <w:p w14:paraId="79355245" w14:textId="77777777" w:rsidR="00251F07" w:rsidRPr="0080319B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4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DA21462" w14:textId="77777777" w:rsidR="00251F07" w:rsidRPr="00F6033A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F6033A">
              <w:rPr>
                <w:rFonts w:ascii="標楷體" w:eastAsia="標楷體" w:hAnsi="標楷體" w:cs="標楷體"/>
                <w:color w:val="FF0000"/>
              </w:rPr>
              <w:t>【環境教育】</w:t>
            </w:r>
          </w:p>
          <w:p w14:paraId="1DF4BC0F" w14:textId="77777777" w:rsidR="00251F07" w:rsidRPr="00F6033A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F6033A">
              <w:rPr>
                <w:rFonts w:ascii="標楷體" w:eastAsia="標楷體" w:hAnsi="標楷體" w:cs="標楷體"/>
                <w:color w:val="FF0000"/>
              </w:rPr>
              <w:t>環J2 了解人與周遭動物的互動關係，認識動物需求，並關切動物福利。</w:t>
            </w:r>
          </w:p>
          <w:p w14:paraId="50DF57BA" w14:textId="77777777" w:rsidR="00251F07" w:rsidRDefault="00251F07" w:rsidP="00251F07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F6033A">
              <w:rPr>
                <w:rFonts w:ascii="標楷體" w:eastAsia="標楷體" w:hAnsi="標楷體" w:cs="標楷體"/>
                <w:color w:val="FF0000"/>
              </w:rPr>
              <w:t>環J4 了解永續發展的意義(環境、社會、與經濟的均衡發展)與原則。</w:t>
            </w:r>
          </w:p>
          <w:p w14:paraId="233550F7" w14:textId="77777777" w:rsidR="00251F07" w:rsidRPr="00050FE6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【生涯規劃教育】</w:t>
            </w:r>
          </w:p>
          <w:p w14:paraId="4F6FD7C4" w14:textId="77777777" w:rsidR="00251F07" w:rsidRPr="003E41A1" w:rsidRDefault="00251F07" w:rsidP="00251F07">
            <w:pPr>
              <w:rPr>
                <w:rFonts w:ascii="標楷體" w:eastAsia="標楷體" w:hAnsi="標楷體"/>
                <w:snapToGrid w:val="0"/>
                <w:color w:val="FF0000"/>
              </w:rPr>
            </w:pPr>
            <w:r w:rsidRPr="003E41A1">
              <w:rPr>
                <w:rFonts w:ascii="標楷體" w:eastAsia="標楷體" w:hAnsi="標楷體" w:hint="eastAsia"/>
                <w:snapToGrid w:val="0"/>
                <w:color w:val="FF0000"/>
              </w:rPr>
              <w:t>涯 J3 覺察自己的能力與興趣。</w:t>
            </w:r>
          </w:p>
          <w:p w14:paraId="10B55159" w14:textId="77777777" w:rsidR="00251F07" w:rsidRPr="003E41A1" w:rsidRDefault="00251F07" w:rsidP="00251F07">
            <w:pPr>
              <w:rPr>
                <w:rFonts w:ascii="標楷體" w:eastAsia="標楷體" w:hAnsi="標楷體"/>
                <w:snapToGrid w:val="0"/>
                <w:color w:val="FF0000"/>
              </w:rPr>
            </w:pPr>
            <w:r w:rsidRPr="003E41A1">
              <w:rPr>
                <w:rFonts w:ascii="標楷體" w:eastAsia="標楷體" w:hAnsi="標楷體" w:hint="eastAsia"/>
                <w:snapToGrid w:val="0"/>
                <w:color w:val="FF0000"/>
              </w:rPr>
              <w:t>涯 J4 了解自己的人格特質與價值觀。</w:t>
            </w:r>
          </w:p>
          <w:p w14:paraId="16FE8054" w14:textId="77777777" w:rsidR="00251F07" w:rsidRPr="00050FE6" w:rsidRDefault="00251F07" w:rsidP="00251F0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snapToGrid w:val="0"/>
                <w:color w:val="FF0000"/>
              </w:rPr>
            </w:pPr>
            <w:r w:rsidRPr="00050FE6">
              <w:rPr>
                <w:rFonts w:ascii="標楷體" w:eastAsia="標楷體" w:hAnsi="標楷體" w:hint="eastAsia"/>
                <w:snapToGrid w:val="0"/>
                <w:color w:val="FF0000"/>
              </w:rPr>
              <w:t>涯 J6 建立對於未來生涯的願景。</w:t>
            </w:r>
          </w:p>
          <w:p w14:paraId="3C8DC472" w14:textId="77777777" w:rsidR="00251F07" w:rsidRPr="00050FE6" w:rsidRDefault="00251F07" w:rsidP="00251F07">
            <w:pPr>
              <w:rPr>
                <w:rFonts w:ascii="標楷體" w:eastAsia="標楷體" w:hAnsi="標楷體"/>
                <w:color w:val="FF0000"/>
              </w:rPr>
            </w:pPr>
            <w:r w:rsidRPr="00050FE6">
              <w:rPr>
                <w:rFonts w:ascii="標楷體" w:eastAsia="標楷體" w:hAnsi="標楷體"/>
                <w:color w:val="FF0000"/>
              </w:rPr>
              <w:lastRenderedPageBreak/>
              <w:t>涯 J8 工作/教育環境的類型與現況。</w:t>
            </w:r>
          </w:p>
          <w:p w14:paraId="25B63084" w14:textId="77777777" w:rsidR="00251F07" w:rsidRPr="00E4246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E4246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【多元文化教育】</w:t>
            </w:r>
          </w:p>
          <w:p w14:paraId="59700F65" w14:textId="77777777" w:rsidR="00251F07" w:rsidRPr="00E4246F" w:rsidRDefault="00251F07" w:rsidP="00251F0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4246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多J4 了解不同群體間如何看待彼此的文化。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0B6E8F" w14:textId="77777777" w:rsidR="00251F07" w:rsidRPr="004C7166" w:rsidRDefault="00251F07" w:rsidP="00251F07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29-30七八年級第三次段考</w:t>
            </w:r>
          </w:p>
        </w:tc>
      </w:tr>
    </w:tbl>
    <w:p w14:paraId="680B2613" w14:textId="77777777"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0EC096A0" w14:textId="77777777" w:rsidR="006E3407" w:rsidRDefault="006E3407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0D5F24EF" w14:textId="77777777"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14638" w:type="dxa"/>
        <w:jc w:val="center"/>
        <w:tblLook w:val="04A0" w:firstRow="1" w:lastRow="0" w:firstColumn="1" w:lastColumn="0" w:noHBand="0" w:noVBand="1"/>
      </w:tblPr>
      <w:tblGrid>
        <w:gridCol w:w="866"/>
        <w:gridCol w:w="3532"/>
        <w:gridCol w:w="861"/>
        <w:gridCol w:w="2439"/>
        <w:gridCol w:w="1209"/>
        <w:gridCol w:w="1291"/>
        <w:gridCol w:w="4440"/>
      </w:tblGrid>
      <w:tr w:rsidR="00097724" w:rsidRPr="00DA2B18" w14:paraId="2A6FA74D" w14:textId="77777777" w:rsidTr="007C34FE">
        <w:trPr>
          <w:trHeight w:val="1077"/>
          <w:jc w:val="center"/>
        </w:trPr>
        <w:tc>
          <w:tcPr>
            <w:tcW w:w="866" w:type="dxa"/>
            <w:vMerge w:val="restart"/>
            <w:vAlign w:val="center"/>
          </w:tcPr>
          <w:p w14:paraId="1618B021" w14:textId="77777777" w:rsidR="00097724" w:rsidRPr="00750707" w:rsidRDefault="00097724" w:rsidP="007507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序號</w:t>
            </w:r>
          </w:p>
        </w:tc>
        <w:tc>
          <w:tcPr>
            <w:tcW w:w="3532" w:type="dxa"/>
            <w:vMerge w:val="restart"/>
            <w:vAlign w:val="center"/>
          </w:tcPr>
          <w:p w14:paraId="4C29AA85" w14:textId="77777777"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重要教育工作</w:t>
            </w:r>
          </w:p>
        </w:tc>
        <w:tc>
          <w:tcPr>
            <w:tcW w:w="4509" w:type="dxa"/>
            <w:gridSpan w:val="3"/>
            <w:vAlign w:val="center"/>
          </w:tcPr>
          <w:p w14:paraId="757F838F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納入課程規劃實施情形</w:t>
            </w:r>
          </w:p>
          <w:p w14:paraId="37E6FD96" w14:textId="77777777" w:rsidR="00097724" w:rsidRPr="00750707" w:rsidRDefault="00097724" w:rsidP="00DA2B18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（請視實際情形自行增列，內容須與各年級領域學習或彈性學習課程計畫相符）</w:t>
            </w:r>
          </w:p>
        </w:tc>
        <w:tc>
          <w:tcPr>
            <w:tcW w:w="1291" w:type="dxa"/>
            <w:vMerge w:val="restart"/>
            <w:vAlign w:val="center"/>
          </w:tcPr>
          <w:p w14:paraId="339B280D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本學期</w:t>
            </w:r>
          </w:p>
          <w:p w14:paraId="625C5C47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實施時數</w:t>
            </w:r>
            <w:r w:rsid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 xml:space="preserve">    </w:t>
            </w:r>
            <w:r w:rsidR="00DA2B18"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(1節課以1小時計)</w:t>
            </w:r>
          </w:p>
        </w:tc>
        <w:tc>
          <w:tcPr>
            <w:tcW w:w="4440" w:type="dxa"/>
            <w:vMerge w:val="restart"/>
            <w:vAlign w:val="center"/>
          </w:tcPr>
          <w:p w14:paraId="0C4CFCAB" w14:textId="77777777" w:rsidR="002C23FA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相關規定說明</w:t>
            </w:r>
          </w:p>
          <w:p w14:paraId="0085DCAE" w14:textId="77777777" w:rsidR="00097724" w:rsidRPr="002C23FA" w:rsidRDefault="002C23FA" w:rsidP="002C23FA">
            <w:pPr>
              <w:jc w:val="lef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(表列要求需明列融入課程單元及議題實質內涵指標的，請協助填寫，謝謝!)</w:t>
            </w:r>
          </w:p>
        </w:tc>
      </w:tr>
      <w:tr w:rsidR="00097724" w:rsidRPr="00DA2B18" w14:paraId="7BD74DCE" w14:textId="77777777" w:rsidTr="00AC7721">
        <w:trPr>
          <w:trHeight w:val="837"/>
          <w:jc w:val="center"/>
        </w:trPr>
        <w:tc>
          <w:tcPr>
            <w:tcW w:w="866" w:type="dxa"/>
            <w:vMerge/>
          </w:tcPr>
          <w:p w14:paraId="1871EF45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3532" w:type="dxa"/>
            <w:vMerge/>
            <w:vAlign w:val="center"/>
          </w:tcPr>
          <w:p w14:paraId="65F4F52E" w14:textId="77777777"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14:paraId="016ED65F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實施年級</w:t>
            </w:r>
          </w:p>
        </w:tc>
        <w:tc>
          <w:tcPr>
            <w:tcW w:w="2439" w:type="dxa"/>
            <w:vAlign w:val="center"/>
          </w:tcPr>
          <w:p w14:paraId="14229E7B" w14:textId="77777777" w:rsidR="00DA2B18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領域學習或</w:t>
            </w:r>
          </w:p>
          <w:p w14:paraId="0F268F5B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彈性學習課程別</w:t>
            </w:r>
          </w:p>
        </w:tc>
        <w:tc>
          <w:tcPr>
            <w:tcW w:w="1209" w:type="dxa"/>
            <w:vAlign w:val="center"/>
          </w:tcPr>
          <w:p w14:paraId="55565DA7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</w:t>
            </w:r>
          </w:p>
          <w:p w14:paraId="6D53ABB7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週次</w:t>
            </w:r>
          </w:p>
        </w:tc>
        <w:tc>
          <w:tcPr>
            <w:tcW w:w="1291" w:type="dxa"/>
            <w:vMerge/>
            <w:vAlign w:val="center"/>
          </w:tcPr>
          <w:p w14:paraId="3DEF7E1F" w14:textId="77777777" w:rsidR="00097724" w:rsidRPr="00DA2B18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vMerge/>
          </w:tcPr>
          <w:p w14:paraId="27C641CE" w14:textId="77777777" w:rsidR="00097724" w:rsidRPr="002C23FA" w:rsidRDefault="00097724" w:rsidP="00DA2B1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A49EA" w:rsidRPr="00DA2B18" w14:paraId="39E11D9C" w14:textId="77777777" w:rsidTr="00AC7721">
        <w:trPr>
          <w:trHeight w:val="715"/>
          <w:jc w:val="center"/>
        </w:trPr>
        <w:tc>
          <w:tcPr>
            <w:tcW w:w="866" w:type="dxa"/>
            <w:shd w:val="clear" w:color="auto" w:fill="FFF5D9"/>
            <w:vAlign w:val="center"/>
          </w:tcPr>
          <w:p w14:paraId="0DD0CD1A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範例</w:t>
            </w:r>
          </w:p>
        </w:tc>
        <w:tc>
          <w:tcPr>
            <w:tcW w:w="3532" w:type="dxa"/>
            <w:shd w:val="clear" w:color="auto" w:fill="FFF5D9"/>
            <w:vAlign w:val="center"/>
          </w:tcPr>
          <w:p w14:paraId="1E591C43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性侵害防治教育課程</w:t>
            </w:r>
          </w:p>
        </w:tc>
        <w:tc>
          <w:tcPr>
            <w:tcW w:w="861" w:type="dxa"/>
            <w:shd w:val="clear" w:color="auto" w:fill="FFF5D9"/>
            <w:vAlign w:val="center"/>
          </w:tcPr>
          <w:p w14:paraId="5B9E0A8F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三</w:t>
            </w:r>
          </w:p>
        </w:tc>
        <w:tc>
          <w:tcPr>
            <w:tcW w:w="2439" w:type="dxa"/>
            <w:shd w:val="clear" w:color="auto" w:fill="FFF5D9"/>
            <w:vAlign w:val="center"/>
          </w:tcPr>
          <w:p w14:paraId="5907F015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健康與體育</w:t>
            </w:r>
          </w:p>
        </w:tc>
        <w:tc>
          <w:tcPr>
            <w:tcW w:w="1209" w:type="dxa"/>
            <w:shd w:val="clear" w:color="auto" w:fill="FFF5D9"/>
            <w:vAlign w:val="center"/>
          </w:tcPr>
          <w:p w14:paraId="20923132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91" w:type="dxa"/>
            <w:shd w:val="clear" w:color="auto" w:fill="FFF5D9"/>
            <w:vAlign w:val="center"/>
          </w:tcPr>
          <w:p w14:paraId="2375FD4B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440" w:type="dxa"/>
            <w:shd w:val="clear" w:color="auto" w:fill="FFF5D9"/>
            <w:vAlign w:val="center"/>
          </w:tcPr>
          <w:p w14:paraId="0082ED95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</w:p>
        </w:tc>
      </w:tr>
      <w:tr w:rsidR="00AC7721" w:rsidRPr="00DA2B18" w14:paraId="74B2AF7E" w14:textId="77777777" w:rsidTr="00AC7721">
        <w:trPr>
          <w:trHeight w:val="6723"/>
          <w:jc w:val="center"/>
        </w:trPr>
        <w:tc>
          <w:tcPr>
            <w:tcW w:w="866" w:type="dxa"/>
            <w:vAlign w:val="center"/>
          </w:tcPr>
          <w:p w14:paraId="0C39B128" w14:textId="77777777" w:rsidR="00AC7721" w:rsidRPr="00750707" w:rsidRDefault="00AC7721" w:rsidP="00AC7721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3532" w:type="dxa"/>
            <w:vAlign w:val="center"/>
          </w:tcPr>
          <w:p w14:paraId="1C4E156A" w14:textId="77777777" w:rsidR="00AC7721" w:rsidRPr="002C23FA" w:rsidRDefault="00AC7721" w:rsidP="00AC7721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生涯規劃教育</w:t>
            </w:r>
          </w:p>
        </w:tc>
        <w:tc>
          <w:tcPr>
            <w:tcW w:w="861" w:type="dxa"/>
            <w:vAlign w:val="center"/>
          </w:tcPr>
          <w:p w14:paraId="7A983ABA" w14:textId="77777777" w:rsidR="00AC7721" w:rsidRPr="00B3546B" w:rsidRDefault="00AC7721" w:rsidP="00AC7721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354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七</w:t>
            </w:r>
          </w:p>
        </w:tc>
        <w:tc>
          <w:tcPr>
            <w:tcW w:w="2439" w:type="dxa"/>
            <w:vAlign w:val="center"/>
          </w:tcPr>
          <w:p w14:paraId="3D11ECC1" w14:textId="2ABD3F2A" w:rsidR="00AC7721" w:rsidRPr="00B3546B" w:rsidRDefault="00AC7721" w:rsidP="00AC7721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354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藝術</w:t>
            </w:r>
          </w:p>
        </w:tc>
        <w:tc>
          <w:tcPr>
            <w:tcW w:w="1209" w:type="dxa"/>
            <w:vAlign w:val="center"/>
          </w:tcPr>
          <w:p w14:paraId="73B47343" w14:textId="77777777" w:rsidR="00AC7721" w:rsidRPr="00DA2B18" w:rsidRDefault="00CD5B46" w:rsidP="00CD5B46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16-20</w:t>
            </w:r>
          </w:p>
        </w:tc>
        <w:tc>
          <w:tcPr>
            <w:tcW w:w="1291" w:type="dxa"/>
            <w:vAlign w:val="center"/>
          </w:tcPr>
          <w:p w14:paraId="6CB6D8A8" w14:textId="77777777" w:rsidR="00AC7721" w:rsidRPr="00DA2B18" w:rsidRDefault="00CD5B46" w:rsidP="00CD5B46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5</w:t>
            </w:r>
          </w:p>
        </w:tc>
        <w:tc>
          <w:tcPr>
            <w:tcW w:w="4440" w:type="dxa"/>
          </w:tcPr>
          <w:p w14:paraId="3DA2A708" w14:textId="77777777" w:rsidR="00AC7721" w:rsidRPr="002C23FA" w:rsidRDefault="00AC7721" w:rsidP="00AC7721">
            <w:pPr>
              <w:ind w:firstLine="0"/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1.請在</w:t>
            </w:r>
            <w:r w:rsidRPr="006A49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相關規定說明欄</w:t>
            </w:r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註明課程單元及實質內涵指標，如:兒時記趣-涯J3 、涯 J6</w:t>
            </w: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。</w:t>
            </w:r>
          </w:p>
          <w:p w14:paraId="23EEBD71" w14:textId="77777777" w:rsidR="00AC7721" w:rsidRPr="002C23FA" w:rsidRDefault="00AC7721" w:rsidP="00AC7721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2.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生涯規劃教育議題實質內涵:</w:t>
            </w:r>
          </w:p>
          <w:p w14:paraId="18E6623C" w14:textId="77777777" w:rsidR="00AC7721" w:rsidRPr="002C23FA" w:rsidRDefault="00AC7721" w:rsidP="00AC7721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涯J1 了解生涯規劃的意義與功能。</w:t>
            </w:r>
          </w:p>
          <w:p w14:paraId="59534487" w14:textId="77777777" w:rsidR="00AC7721" w:rsidRPr="002C23FA" w:rsidRDefault="00AC7721" w:rsidP="00AC7721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涯J2 具備生涯規劃的知識與概念。</w:t>
            </w:r>
          </w:p>
          <w:p w14:paraId="6A78D9BD" w14:textId="77777777" w:rsidR="00AC7721" w:rsidRPr="002C23FA" w:rsidRDefault="00AC7721" w:rsidP="00AC7721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涯J3 覺察自己的能力與興趣。</w:t>
            </w:r>
          </w:p>
          <w:p w14:paraId="39461AAD" w14:textId="77777777" w:rsidR="00AC7721" w:rsidRPr="002C23FA" w:rsidRDefault="00AC7721" w:rsidP="00AC7721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涯J4 了解自己的人格特質與價值觀。</w:t>
            </w:r>
          </w:p>
          <w:p w14:paraId="517A31B8" w14:textId="77777777" w:rsidR="00AC7721" w:rsidRPr="002C23FA" w:rsidRDefault="00AC7721" w:rsidP="00AC7721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涯J5 探索性別與生涯規劃的關係。</w:t>
            </w:r>
          </w:p>
          <w:p w14:paraId="57D235A3" w14:textId="77777777" w:rsidR="00AC7721" w:rsidRPr="002C23FA" w:rsidRDefault="00AC7721" w:rsidP="00AC7721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涯J6 建立對於未來生涯的願景。</w:t>
            </w:r>
          </w:p>
          <w:p w14:paraId="3660873B" w14:textId="77777777" w:rsidR="00AC7721" w:rsidRPr="002C23FA" w:rsidRDefault="00AC7721" w:rsidP="00AC7721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涯J7 學習蒐集與分析工作/教育環境的資料。</w:t>
            </w:r>
          </w:p>
          <w:p w14:paraId="3030B42F" w14:textId="77777777" w:rsidR="00AC7721" w:rsidRPr="002C23FA" w:rsidRDefault="00AC7721" w:rsidP="00AC7721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涯J8 工作/教育環境的類型與現況。</w:t>
            </w:r>
          </w:p>
          <w:p w14:paraId="577D2911" w14:textId="77777777" w:rsidR="00AC7721" w:rsidRPr="002C23FA" w:rsidRDefault="00AC7721" w:rsidP="00AC7721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涯J9 社會變遷與工作/教育環境的關係。</w:t>
            </w:r>
          </w:p>
          <w:p w14:paraId="779D61A4" w14:textId="77777777" w:rsidR="00AC7721" w:rsidRPr="002C23FA" w:rsidRDefault="00AC7721" w:rsidP="00AC7721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涯J10 職業倫理對工作環境發展的重要性。</w:t>
            </w:r>
          </w:p>
          <w:p w14:paraId="6BB7C311" w14:textId="77777777" w:rsidR="00AC7721" w:rsidRPr="002C23FA" w:rsidRDefault="00AC7721" w:rsidP="00AC7721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涯J11 分析影響個人生涯決定的因素。</w:t>
            </w:r>
          </w:p>
          <w:p w14:paraId="03C35200" w14:textId="77777777" w:rsidR="00AC7721" w:rsidRPr="002C23FA" w:rsidRDefault="00AC7721" w:rsidP="00AC7721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涯J12 發展及評估生涯決定的策略。</w:t>
            </w:r>
          </w:p>
          <w:p w14:paraId="772D6FFC" w14:textId="77777777" w:rsidR="00AC7721" w:rsidRPr="002C23FA" w:rsidRDefault="00AC7721" w:rsidP="00AC7721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涯J13 培養生涯規劃及執行的能力。</w:t>
            </w:r>
          </w:p>
          <w:p w14:paraId="252E1A46" w14:textId="77777777" w:rsidR="00AC7721" w:rsidRPr="002C23FA" w:rsidRDefault="00AC7721" w:rsidP="00AC7721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涯J14 培養並涵化道德倫理意義於日常生活。</w:t>
            </w:r>
          </w:p>
        </w:tc>
      </w:tr>
      <w:tr w:rsidR="006A49EA" w:rsidRPr="00DA2B18" w14:paraId="3508010B" w14:textId="77777777" w:rsidTr="00AC7721">
        <w:trPr>
          <w:trHeight w:val="402"/>
          <w:jc w:val="center"/>
        </w:trPr>
        <w:tc>
          <w:tcPr>
            <w:tcW w:w="866" w:type="dxa"/>
            <w:vAlign w:val="center"/>
          </w:tcPr>
          <w:p w14:paraId="06035A3B" w14:textId="77777777"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2</w:t>
            </w:r>
          </w:p>
        </w:tc>
        <w:tc>
          <w:tcPr>
            <w:tcW w:w="3532" w:type="dxa"/>
            <w:vAlign w:val="center"/>
          </w:tcPr>
          <w:p w14:paraId="49A93AD0" w14:textId="77777777" w:rsidR="006A49EA" w:rsidRPr="002C23FA" w:rsidRDefault="006A49EA" w:rsidP="006E3407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國際教</w:t>
            </w:r>
            <w:r w:rsidRPr="00593744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育</w:t>
            </w:r>
          </w:p>
        </w:tc>
        <w:tc>
          <w:tcPr>
            <w:tcW w:w="861" w:type="dxa"/>
            <w:vAlign w:val="center"/>
          </w:tcPr>
          <w:p w14:paraId="7C420BEF" w14:textId="77777777" w:rsidR="006A49EA" w:rsidRPr="00DA2B18" w:rsidRDefault="006A49EA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0CD0CFE1" w14:textId="77777777" w:rsidR="006A49EA" w:rsidRPr="00DA2B18" w:rsidRDefault="006A49EA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41C3AE8C" w14:textId="77777777" w:rsidR="006A49EA" w:rsidRPr="00DA2B18" w:rsidRDefault="006A49EA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0B0C1976" w14:textId="77777777" w:rsidR="006A49EA" w:rsidRPr="00DA2B18" w:rsidRDefault="006A49EA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440" w:type="dxa"/>
          </w:tcPr>
          <w:p w14:paraId="6A398D38" w14:textId="77777777" w:rsidR="006A49EA" w:rsidRPr="002C23FA" w:rsidRDefault="006A49EA" w:rsidP="006A49E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1.請務必填寫合乎學習階段實質內涵指標，如: 國J12</w:t>
            </w: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。</w:t>
            </w:r>
          </w:p>
          <w:p w14:paraId="3CEB96E1" w14:textId="77777777" w:rsidR="006A49EA" w:rsidRPr="002C23FA" w:rsidRDefault="006A49EA" w:rsidP="006A49E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2.</w:t>
            </w: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依本局109年2月20日新北教新字第1090294487號函辦理，自110學年度起實施國際教育4堂課。每學年實施4節課，原則每學期2節課，惟經由各校課程委員</w:t>
            </w: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lastRenderedPageBreak/>
              <w:t>會通過後，得彈性調整實施學期。</w:t>
            </w:r>
          </w:p>
        </w:tc>
      </w:tr>
      <w:tr w:rsidR="00AC7721" w:rsidRPr="00DA2B18" w14:paraId="29EB5038" w14:textId="77777777" w:rsidTr="00AC7721">
        <w:trPr>
          <w:trHeight w:val="1250"/>
          <w:jc w:val="center"/>
        </w:trPr>
        <w:tc>
          <w:tcPr>
            <w:tcW w:w="866" w:type="dxa"/>
            <w:vAlign w:val="center"/>
          </w:tcPr>
          <w:p w14:paraId="0F1CCB88" w14:textId="77777777" w:rsidR="00AC7721" w:rsidRPr="00750707" w:rsidRDefault="00AC7721" w:rsidP="00AC772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3</w:t>
            </w:r>
          </w:p>
        </w:tc>
        <w:tc>
          <w:tcPr>
            <w:tcW w:w="3532" w:type="dxa"/>
            <w:vAlign w:val="center"/>
          </w:tcPr>
          <w:p w14:paraId="5EB8CD49" w14:textId="77777777" w:rsidR="00AC7721" w:rsidRPr="002C23FA" w:rsidRDefault="00AC7721" w:rsidP="00AC7721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性別平等教育課程或活動</w:t>
            </w:r>
          </w:p>
        </w:tc>
        <w:tc>
          <w:tcPr>
            <w:tcW w:w="861" w:type="dxa"/>
            <w:vAlign w:val="center"/>
          </w:tcPr>
          <w:p w14:paraId="72A86227" w14:textId="77777777" w:rsidR="00AC7721" w:rsidRPr="00B3546B" w:rsidRDefault="00AC7721" w:rsidP="00AC7721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354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七</w:t>
            </w:r>
          </w:p>
        </w:tc>
        <w:tc>
          <w:tcPr>
            <w:tcW w:w="2439" w:type="dxa"/>
            <w:vAlign w:val="center"/>
          </w:tcPr>
          <w:p w14:paraId="40CA5CF1" w14:textId="0EFE5FDF" w:rsidR="00AC7721" w:rsidRPr="00B3546B" w:rsidRDefault="00AC7721" w:rsidP="00AC7721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354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藝術</w:t>
            </w:r>
          </w:p>
        </w:tc>
        <w:tc>
          <w:tcPr>
            <w:tcW w:w="1209" w:type="dxa"/>
            <w:vAlign w:val="center"/>
          </w:tcPr>
          <w:p w14:paraId="2E5C5D3F" w14:textId="77777777" w:rsidR="00AC7721" w:rsidRPr="00F6033A" w:rsidRDefault="00F6033A" w:rsidP="00F6033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033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1-5</w:t>
            </w:r>
          </w:p>
        </w:tc>
        <w:tc>
          <w:tcPr>
            <w:tcW w:w="1291" w:type="dxa"/>
            <w:vAlign w:val="center"/>
          </w:tcPr>
          <w:p w14:paraId="28720F9B" w14:textId="77777777" w:rsidR="00AC7721" w:rsidRPr="00F6033A" w:rsidRDefault="00F6033A" w:rsidP="00F6033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5</w:t>
            </w:r>
          </w:p>
        </w:tc>
        <w:tc>
          <w:tcPr>
            <w:tcW w:w="4440" w:type="dxa"/>
          </w:tcPr>
          <w:p w14:paraId="3ACD7F5B" w14:textId="77777777" w:rsidR="00AC7721" w:rsidRPr="002C23FA" w:rsidRDefault="00AC7721" w:rsidP="00AC772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性別平等教育法第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每學期至少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小時</w:t>
            </w:r>
          </w:p>
          <w:p w14:paraId="789B9BEC" w14:textId="77777777" w:rsidR="00AC7721" w:rsidRPr="002C23FA" w:rsidRDefault="00AC7721" w:rsidP="00AC7721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兒童及少年性剝削防制條例第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14:paraId="04B9B316" w14:textId="77777777" w:rsidR="00AC7721" w:rsidRPr="002C23FA" w:rsidRDefault="00AC7721" w:rsidP="00AC7721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每學年應辦理兒童及少年性剝削防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</w:p>
          <w:p w14:paraId="6317FA54" w14:textId="77777777" w:rsidR="00AC7721" w:rsidRPr="002C23FA" w:rsidRDefault="00AC7721" w:rsidP="00AC772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治教育課程或教育宣導</w:t>
            </w:r>
          </w:p>
        </w:tc>
      </w:tr>
      <w:tr w:rsidR="006A49EA" w:rsidRPr="00DA2B18" w14:paraId="2BD9D5C7" w14:textId="77777777" w:rsidTr="00AC7721">
        <w:trPr>
          <w:trHeight w:val="549"/>
          <w:jc w:val="center"/>
        </w:trPr>
        <w:tc>
          <w:tcPr>
            <w:tcW w:w="866" w:type="dxa"/>
            <w:vAlign w:val="center"/>
          </w:tcPr>
          <w:p w14:paraId="437136CE" w14:textId="77777777"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4</w:t>
            </w:r>
          </w:p>
        </w:tc>
        <w:tc>
          <w:tcPr>
            <w:tcW w:w="3532" w:type="dxa"/>
            <w:vAlign w:val="center"/>
          </w:tcPr>
          <w:p w14:paraId="69505B18" w14:textId="77777777" w:rsidR="006E3407" w:rsidRPr="00593744" w:rsidRDefault="006A49EA" w:rsidP="006E34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性侵害防治教育課程</w:t>
            </w:r>
          </w:p>
          <w:p w14:paraId="4AC394E4" w14:textId="77777777" w:rsidR="006A49EA" w:rsidRPr="00593744" w:rsidRDefault="006A49EA" w:rsidP="0059374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14:paraId="4C33BB41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77A390F0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58FC4FB5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628AAACB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7CC717FE" w14:textId="77777777" w:rsidR="00593744" w:rsidRDefault="006A49EA" w:rsidP="0059374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性侵害犯罪防治法第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14:paraId="7CF05AD7" w14:textId="77777777" w:rsidR="006A49EA" w:rsidRPr="00593744" w:rsidRDefault="00593744" w:rsidP="0059374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侵害防治教育課程課程內容應包括：兩性性器官構造與功能；安全性行為與自我保護性知識；性別平等之教育；正確性心理之建立；對他人性自由之尊重；性侵害犯罪之認識；性侵害危機之處理；性侵害防範之技巧；其他與性侵害有關之教育等</w:t>
            </w:r>
          </w:p>
        </w:tc>
      </w:tr>
      <w:tr w:rsidR="00AC7721" w:rsidRPr="00DA2B18" w14:paraId="55C41AC4" w14:textId="77777777" w:rsidTr="00AC7721">
        <w:trPr>
          <w:trHeight w:val="1253"/>
          <w:jc w:val="center"/>
        </w:trPr>
        <w:tc>
          <w:tcPr>
            <w:tcW w:w="866" w:type="dxa"/>
            <w:vAlign w:val="center"/>
          </w:tcPr>
          <w:p w14:paraId="5EEB0DE1" w14:textId="77777777" w:rsidR="00AC7721" w:rsidRPr="00750707" w:rsidRDefault="00AC7721" w:rsidP="00AC772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5</w:t>
            </w:r>
          </w:p>
        </w:tc>
        <w:tc>
          <w:tcPr>
            <w:tcW w:w="3532" w:type="dxa"/>
            <w:vAlign w:val="center"/>
          </w:tcPr>
          <w:p w14:paraId="7A8061BA" w14:textId="77777777" w:rsidR="00AC7721" w:rsidRPr="00593744" w:rsidRDefault="00AC7721" w:rsidP="00AC772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環境教育課程</w:t>
            </w:r>
          </w:p>
          <w:p w14:paraId="2A32197A" w14:textId="77777777" w:rsidR="00AC7721" w:rsidRPr="00593744" w:rsidRDefault="00AC7721" w:rsidP="00AC772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14:paraId="5F082F5D" w14:textId="77777777" w:rsidR="00AC7721" w:rsidRPr="00B3546B" w:rsidRDefault="00AC7721" w:rsidP="00AC7721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354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七</w:t>
            </w:r>
          </w:p>
        </w:tc>
        <w:tc>
          <w:tcPr>
            <w:tcW w:w="2439" w:type="dxa"/>
            <w:vAlign w:val="center"/>
          </w:tcPr>
          <w:p w14:paraId="580DFF04" w14:textId="4597B0F0" w:rsidR="00AC7721" w:rsidRPr="00B3546B" w:rsidRDefault="00AC7721" w:rsidP="00AC7721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354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藝術</w:t>
            </w:r>
          </w:p>
        </w:tc>
        <w:tc>
          <w:tcPr>
            <w:tcW w:w="1209" w:type="dxa"/>
            <w:vAlign w:val="center"/>
          </w:tcPr>
          <w:p w14:paraId="2BFD1C70" w14:textId="77777777" w:rsidR="00AC7721" w:rsidRDefault="00F6033A" w:rsidP="00AC7721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033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6-10</w:t>
            </w:r>
          </w:p>
          <w:p w14:paraId="2838C251" w14:textId="77777777" w:rsidR="00F6033A" w:rsidRPr="00F6033A" w:rsidRDefault="00F6033A" w:rsidP="00AC7721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16-20</w:t>
            </w:r>
          </w:p>
        </w:tc>
        <w:tc>
          <w:tcPr>
            <w:tcW w:w="1291" w:type="dxa"/>
            <w:vAlign w:val="center"/>
          </w:tcPr>
          <w:p w14:paraId="248357CC" w14:textId="77777777" w:rsidR="00AC7721" w:rsidRPr="00F6033A" w:rsidRDefault="00F6033A" w:rsidP="00AC7721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440" w:type="dxa"/>
          </w:tcPr>
          <w:p w14:paraId="5DCBF3B1" w14:textId="77777777" w:rsidR="00AC7721" w:rsidRPr="002C23FA" w:rsidRDefault="00AC7721" w:rsidP="00AC7721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19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14:paraId="7450AB2F" w14:textId="77777777" w:rsidR="00AC7721" w:rsidRPr="002C23FA" w:rsidRDefault="00AC7721" w:rsidP="00AC772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含海洋教育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小時，環境倫理、永續發展、氣候變遷、災害防救、能源資源永續利用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3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6A49EA" w:rsidRPr="00DA2B18" w14:paraId="5E96AACE" w14:textId="77777777" w:rsidTr="00AC7721">
        <w:trPr>
          <w:trHeight w:val="649"/>
          <w:jc w:val="center"/>
        </w:trPr>
        <w:tc>
          <w:tcPr>
            <w:tcW w:w="866" w:type="dxa"/>
            <w:vAlign w:val="center"/>
          </w:tcPr>
          <w:p w14:paraId="5F43B23C" w14:textId="77777777"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6</w:t>
            </w:r>
          </w:p>
        </w:tc>
        <w:tc>
          <w:tcPr>
            <w:tcW w:w="3532" w:type="dxa"/>
            <w:vAlign w:val="center"/>
          </w:tcPr>
          <w:p w14:paraId="43198A41" w14:textId="77777777" w:rsidR="006A49EA" w:rsidRPr="00593744" w:rsidRDefault="006A49EA" w:rsidP="006E34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家庭教育課程及活動</w:t>
            </w:r>
          </w:p>
        </w:tc>
        <w:tc>
          <w:tcPr>
            <w:tcW w:w="861" w:type="dxa"/>
            <w:vAlign w:val="center"/>
          </w:tcPr>
          <w:p w14:paraId="45D9AD04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4ACF3E48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0B95231B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73707934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3CE6BB26" w14:textId="77777777" w:rsidR="006A49EA" w:rsidRDefault="006A49EA" w:rsidP="0059374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家庭教育法第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12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14:paraId="7AA672FF" w14:textId="77777777" w:rsidR="00593744" w:rsidRPr="00593744" w:rsidRDefault="00593744" w:rsidP="00593744">
            <w:pPr>
              <w:rPr>
                <w:rFonts w:ascii="標楷體" w:eastAsia="標楷體" w:hAnsi="標楷體" w:cs="標楷體"/>
                <w:dstrike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(含孝親家庭教育5月活動)</w:t>
            </w:r>
          </w:p>
        </w:tc>
      </w:tr>
      <w:tr w:rsidR="006A49EA" w:rsidRPr="00DA2B18" w14:paraId="1E7DB6C1" w14:textId="77777777" w:rsidTr="00AC7721">
        <w:trPr>
          <w:trHeight w:val="649"/>
          <w:jc w:val="center"/>
        </w:trPr>
        <w:tc>
          <w:tcPr>
            <w:tcW w:w="866" w:type="dxa"/>
            <w:vAlign w:val="center"/>
          </w:tcPr>
          <w:p w14:paraId="55237893" w14:textId="77777777"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7</w:t>
            </w:r>
          </w:p>
        </w:tc>
        <w:tc>
          <w:tcPr>
            <w:tcW w:w="3532" w:type="dxa"/>
            <w:vAlign w:val="center"/>
          </w:tcPr>
          <w:p w14:paraId="4CD59424" w14:textId="77777777" w:rsidR="006A49EA" w:rsidRPr="00593744" w:rsidRDefault="006A49EA" w:rsidP="006E34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家庭暴力防治課程</w:t>
            </w:r>
          </w:p>
        </w:tc>
        <w:tc>
          <w:tcPr>
            <w:tcW w:w="861" w:type="dxa"/>
            <w:vAlign w:val="center"/>
          </w:tcPr>
          <w:p w14:paraId="38A102C5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13F4034E" w14:textId="77777777" w:rsidR="006A49EA" w:rsidRPr="00DA2B18" w:rsidRDefault="006A49EA" w:rsidP="006A49E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132F829B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20B241C9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71928ED0" w14:textId="77777777" w:rsidR="006A49EA" w:rsidRPr="002C23FA" w:rsidRDefault="006A49EA" w:rsidP="0059374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家庭暴力防治法第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60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6A49EA" w:rsidRPr="00DA2B18" w14:paraId="4B5EFF6F" w14:textId="77777777" w:rsidTr="00AC7721">
        <w:trPr>
          <w:trHeight w:val="649"/>
          <w:jc w:val="center"/>
        </w:trPr>
        <w:tc>
          <w:tcPr>
            <w:tcW w:w="866" w:type="dxa"/>
            <w:vAlign w:val="center"/>
          </w:tcPr>
          <w:p w14:paraId="57D8C0E2" w14:textId="77777777"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8</w:t>
            </w:r>
          </w:p>
        </w:tc>
        <w:tc>
          <w:tcPr>
            <w:tcW w:w="3532" w:type="dxa"/>
            <w:vAlign w:val="center"/>
          </w:tcPr>
          <w:p w14:paraId="316C95D7" w14:textId="77777777" w:rsidR="006A49EA" w:rsidRPr="00593744" w:rsidRDefault="006A49EA" w:rsidP="006E34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hint="eastAsia"/>
                <w:sz w:val="28"/>
                <w:szCs w:val="28"/>
              </w:rPr>
              <w:t>全民國防教育</w:t>
            </w:r>
          </w:p>
        </w:tc>
        <w:tc>
          <w:tcPr>
            <w:tcW w:w="861" w:type="dxa"/>
            <w:vAlign w:val="center"/>
          </w:tcPr>
          <w:p w14:paraId="2DBD169F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4A19B079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5693DC36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0173DDAF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550C42C9" w14:textId="77777777" w:rsidR="0092000A" w:rsidRPr="0092000A" w:rsidRDefault="006A49EA" w:rsidP="0092000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2000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92000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全民國防教育法第</w:t>
            </w:r>
            <w:r w:rsidRPr="0092000A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92000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14:paraId="526B0C69" w14:textId="77777777" w:rsidR="0092000A" w:rsidRDefault="00593744" w:rsidP="0092000A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各級學校應推動全民國防教育，並視實</w:t>
            </w:r>
          </w:p>
          <w:p w14:paraId="6FC7F2F4" w14:textId="77777777" w:rsidR="0092000A" w:rsidRDefault="00593744" w:rsidP="0092000A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際需要，納入教學課程，實施多元教學</w:t>
            </w:r>
          </w:p>
          <w:p w14:paraId="64C08089" w14:textId="77777777" w:rsidR="0092000A" w:rsidRDefault="00593744" w:rsidP="0092000A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活動</w:t>
            </w:r>
          </w:p>
          <w:p w14:paraId="480FF863" w14:textId="77777777" w:rsidR="0092000A" w:rsidRDefault="0092000A" w:rsidP="0092000A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全民國防教育向度含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全民國防概論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國</w:t>
            </w:r>
          </w:p>
          <w:p w14:paraId="27B8C808" w14:textId="77777777" w:rsidR="0092000A" w:rsidRDefault="0092000A" w:rsidP="0092000A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際情勢與國家安全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我國國防現況與發</w:t>
            </w:r>
          </w:p>
          <w:p w14:paraId="76DE9B1E" w14:textId="77777777" w:rsidR="0092000A" w:rsidRDefault="0092000A" w:rsidP="0092000A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展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防衛動員與災害防救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戰爭啟示與</w:t>
            </w:r>
          </w:p>
          <w:p w14:paraId="54F1C149" w14:textId="77777777" w:rsidR="0092000A" w:rsidRDefault="0092000A" w:rsidP="0092000A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全民國防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5個向度，災害防救學習內容</w:t>
            </w:r>
          </w:p>
          <w:p w14:paraId="5991033B" w14:textId="77777777" w:rsidR="0092000A" w:rsidRDefault="0092000A" w:rsidP="0092000A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含我國災害防救簡介、校園災害防救簡</w:t>
            </w:r>
          </w:p>
          <w:p w14:paraId="2B35D5FC" w14:textId="77777777" w:rsidR="006A49EA" w:rsidRPr="002C23FA" w:rsidRDefault="0092000A" w:rsidP="0092000A">
            <w:pPr>
              <w:ind w:left="1133" w:hangingChars="472" w:hanging="1133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介及災害應變的知識與技能</w:t>
            </w:r>
          </w:p>
        </w:tc>
      </w:tr>
      <w:tr w:rsidR="0092000A" w:rsidRPr="00DA2B18" w14:paraId="3DEBDA02" w14:textId="77777777" w:rsidTr="00AC7721">
        <w:trPr>
          <w:trHeight w:val="649"/>
          <w:jc w:val="center"/>
        </w:trPr>
        <w:tc>
          <w:tcPr>
            <w:tcW w:w="866" w:type="dxa"/>
            <w:vAlign w:val="center"/>
          </w:tcPr>
          <w:p w14:paraId="167A2BD4" w14:textId="77777777"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9</w:t>
            </w:r>
          </w:p>
        </w:tc>
        <w:tc>
          <w:tcPr>
            <w:tcW w:w="3532" w:type="dxa"/>
            <w:vAlign w:val="center"/>
          </w:tcPr>
          <w:p w14:paraId="67F02A12" w14:textId="77777777" w:rsidR="0092000A" w:rsidRPr="002C23F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sz w:val="28"/>
                <w:szCs w:val="28"/>
              </w:rPr>
              <w:t>交通安全教育</w:t>
            </w:r>
          </w:p>
        </w:tc>
        <w:tc>
          <w:tcPr>
            <w:tcW w:w="861" w:type="dxa"/>
            <w:vAlign w:val="center"/>
          </w:tcPr>
          <w:p w14:paraId="038AEE60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03E799B1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66FFD358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7F5BD213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vAlign w:val="center"/>
          </w:tcPr>
          <w:p w14:paraId="00970D74" w14:textId="77777777" w:rsidR="0092000A" w:rsidRPr="0092000A" w:rsidRDefault="0092000A" w:rsidP="0092000A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依據新北教社字第11014252521號函新北市110年度交通安全教育訪視及輔導各級學校共同建議事項</w:t>
            </w:r>
          </w:p>
        </w:tc>
      </w:tr>
      <w:tr w:rsidR="0092000A" w:rsidRPr="00DA2B18" w14:paraId="532A4EB1" w14:textId="77777777" w:rsidTr="00AC7721">
        <w:trPr>
          <w:trHeight w:val="649"/>
          <w:jc w:val="center"/>
        </w:trPr>
        <w:tc>
          <w:tcPr>
            <w:tcW w:w="866" w:type="dxa"/>
            <w:vAlign w:val="center"/>
          </w:tcPr>
          <w:p w14:paraId="1C17416B" w14:textId="77777777"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10</w:t>
            </w:r>
          </w:p>
        </w:tc>
        <w:tc>
          <w:tcPr>
            <w:tcW w:w="3532" w:type="dxa"/>
            <w:vAlign w:val="center"/>
          </w:tcPr>
          <w:p w14:paraId="433557C6" w14:textId="77777777" w:rsidR="0092000A" w:rsidRPr="002C23FA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安全教育</w:t>
            </w:r>
          </w:p>
        </w:tc>
        <w:tc>
          <w:tcPr>
            <w:tcW w:w="861" w:type="dxa"/>
            <w:vAlign w:val="center"/>
          </w:tcPr>
          <w:p w14:paraId="70751FB8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584EB90C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5F1DEE14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1A43649D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26778B5E" w14:textId="77777777"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111.2.25新北教工環字第1110333562號函，安全教育包括交通安全、水域安全、防墜安全、防災安全、食藥安全等5大主題。</w:t>
            </w:r>
          </w:p>
        </w:tc>
      </w:tr>
      <w:tr w:rsidR="00AC7721" w:rsidRPr="00DA2B18" w14:paraId="3DEE26AD" w14:textId="77777777" w:rsidTr="00AC7721">
        <w:trPr>
          <w:trHeight w:val="649"/>
          <w:jc w:val="center"/>
        </w:trPr>
        <w:tc>
          <w:tcPr>
            <w:tcW w:w="866" w:type="dxa"/>
            <w:vAlign w:val="center"/>
          </w:tcPr>
          <w:p w14:paraId="1919C953" w14:textId="77777777" w:rsidR="00AC7721" w:rsidRPr="00750707" w:rsidRDefault="00AC7721" w:rsidP="00AC772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11</w:t>
            </w:r>
          </w:p>
        </w:tc>
        <w:tc>
          <w:tcPr>
            <w:tcW w:w="3532" w:type="dxa"/>
            <w:vAlign w:val="center"/>
          </w:tcPr>
          <w:p w14:paraId="0D4D33A5" w14:textId="77777777" w:rsidR="00AC7721" w:rsidRPr="002C23FA" w:rsidRDefault="00AC7721" w:rsidP="00CD5B46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品德教育</w:t>
            </w:r>
          </w:p>
        </w:tc>
        <w:tc>
          <w:tcPr>
            <w:tcW w:w="861" w:type="dxa"/>
            <w:vAlign w:val="center"/>
          </w:tcPr>
          <w:p w14:paraId="65C30726" w14:textId="77777777" w:rsidR="00AC7721" w:rsidRPr="00B3546B" w:rsidRDefault="00AC7721" w:rsidP="00AC7721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354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七</w:t>
            </w:r>
          </w:p>
        </w:tc>
        <w:tc>
          <w:tcPr>
            <w:tcW w:w="2439" w:type="dxa"/>
            <w:vAlign w:val="center"/>
          </w:tcPr>
          <w:p w14:paraId="05F61E37" w14:textId="1E8432BD" w:rsidR="00AC7721" w:rsidRPr="00B3546B" w:rsidRDefault="00AC7721" w:rsidP="00AC7721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354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藝術</w:t>
            </w:r>
          </w:p>
        </w:tc>
        <w:tc>
          <w:tcPr>
            <w:tcW w:w="1209" w:type="dxa"/>
            <w:vAlign w:val="center"/>
          </w:tcPr>
          <w:p w14:paraId="4DF1DC8D" w14:textId="77777777" w:rsidR="00AC7721" w:rsidRPr="00CD5B46" w:rsidRDefault="00CD5B46" w:rsidP="00AC7721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D5B4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11-15</w:t>
            </w:r>
          </w:p>
        </w:tc>
        <w:tc>
          <w:tcPr>
            <w:tcW w:w="1291" w:type="dxa"/>
            <w:vAlign w:val="center"/>
          </w:tcPr>
          <w:p w14:paraId="52A6EC61" w14:textId="77777777" w:rsidR="00AC7721" w:rsidRPr="00CD5B46" w:rsidRDefault="00CD5B46" w:rsidP="00AC7721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D5B4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5</w:t>
            </w:r>
          </w:p>
        </w:tc>
        <w:tc>
          <w:tcPr>
            <w:tcW w:w="4440" w:type="dxa"/>
          </w:tcPr>
          <w:p w14:paraId="68C7394D" w14:textId="77777777" w:rsidR="00AC7721" w:rsidRPr="002C23FA" w:rsidRDefault="00AC7721" w:rsidP="00AC772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依據教育部國民及學前教育署110年8月27日臺教國署國字第1100104228號函、教育部108年6月12日臺教學(二)字第1080083209號函修正之「教育部品德教育促進方案」以及110年9月1日新北教特字第1101636591號函。</w:t>
            </w:r>
          </w:p>
        </w:tc>
      </w:tr>
      <w:tr w:rsidR="0092000A" w:rsidRPr="00DA2B18" w14:paraId="367AA3E6" w14:textId="77777777" w:rsidTr="00AC7721">
        <w:trPr>
          <w:trHeight w:val="649"/>
          <w:jc w:val="center"/>
        </w:trPr>
        <w:tc>
          <w:tcPr>
            <w:tcW w:w="866" w:type="dxa"/>
            <w:vAlign w:val="center"/>
          </w:tcPr>
          <w:p w14:paraId="744E7D4E" w14:textId="77777777"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12</w:t>
            </w:r>
          </w:p>
        </w:tc>
        <w:tc>
          <w:tcPr>
            <w:tcW w:w="3532" w:type="dxa"/>
            <w:vAlign w:val="center"/>
          </w:tcPr>
          <w:p w14:paraId="022A1DF7" w14:textId="77777777" w:rsidR="0092000A" w:rsidRPr="004A0922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4A0922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法治教育</w:t>
            </w:r>
          </w:p>
        </w:tc>
        <w:tc>
          <w:tcPr>
            <w:tcW w:w="861" w:type="dxa"/>
            <w:vAlign w:val="center"/>
          </w:tcPr>
          <w:p w14:paraId="24CC2D54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47F3A385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68D4F20A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4C5669D6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2A27086A" w14:textId="77777777" w:rsidR="0092000A" w:rsidRPr="004A0922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0922">
              <w:rPr>
                <w:rFonts w:ascii="標楷體" w:eastAsia="標楷體" w:hAnsi="標楷體" w:cs="標楷體"/>
                <w:sz w:val="24"/>
                <w:szCs w:val="24"/>
              </w:rPr>
              <w:t>每學年度國中八年級實施3小時融入式教學（教育部101.7.15臺國(二)字第1010123004號函辦理）</w:t>
            </w:r>
          </w:p>
        </w:tc>
      </w:tr>
      <w:tr w:rsidR="0092000A" w:rsidRPr="00DA2B18" w14:paraId="10DF644C" w14:textId="77777777" w:rsidTr="00AC7721">
        <w:trPr>
          <w:trHeight w:val="649"/>
          <w:jc w:val="center"/>
        </w:trPr>
        <w:tc>
          <w:tcPr>
            <w:tcW w:w="866" w:type="dxa"/>
            <w:vAlign w:val="center"/>
          </w:tcPr>
          <w:p w14:paraId="19EE7CC8" w14:textId="77777777" w:rsidR="0092000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13</w:t>
            </w:r>
          </w:p>
        </w:tc>
        <w:tc>
          <w:tcPr>
            <w:tcW w:w="3532" w:type="dxa"/>
            <w:vAlign w:val="center"/>
          </w:tcPr>
          <w:p w14:paraId="6D35D068" w14:textId="77777777" w:rsidR="0092000A" w:rsidRPr="00593744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防災教育</w:t>
            </w:r>
          </w:p>
        </w:tc>
        <w:tc>
          <w:tcPr>
            <w:tcW w:w="861" w:type="dxa"/>
            <w:vAlign w:val="center"/>
          </w:tcPr>
          <w:p w14:paraId="4489181F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5A6F3E4B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78B5A5B3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6BA2B7CA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5C71B2A6" w14:textId="77777777"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98.2.17北府教環字第0980095022號函、</w:t>
            </w:r>
            <w:r w:rsidRPr="0092000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新北市政府110.12.29新北教工環字第1102472958號函。</w:t>
            </w:r>
          </w:p>
        </w:tc>
      </w:tr>
      <w:tr w:rsidR="00AC7721" w:rsidRPr="00DA2B18" w14:paraId="06EB137F" w14:textId="77777777" w:rsidTr="00AC7721">
        <w:trPr>
          <w:trHeight w:val="649"/>
          <w:jc w:val="center"/>
        </w:trPr>
        <w:tc>
          <w:tcPr>
            <w:tcW w:w="866" w:type="dxa"/>
            <w:vAlign w:val="center"/>
          </w:tcPr>
          <w:p w14:paraId="651770DA" w14:textId="77777777" w:rsidR="00AC7721" w:rsidRPr="00750707" w:rsidRDefault="00AC7721" w:rsidP="00AC772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14</w:t>
            </w:r>
          </w:p>
        </w:tc>
        <w:tc>
          <w:tcPr>
            <w:tcW w:w="3532" w:type="dxa"/>
            <w:vAlign w:val="center"/>
          </w:tcPr>
          <w:p w14:paraId="4F5152B5" w14:textId="77777777" w:rsidR="00AC7721" w:rsidRPr="002C23FA" w:rsidRDefault="00AC7721" w:rsidP="00AC772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生命教育</w:t>
            </w:r>
          </w:p>
        </w:tc>
        <w:tc>
          <w:tcPr>
            <w:tcW w:w="861" w:type="dxa"/>
            <w:vAlign w:val="center"/>
          </w:tcPr>
          <w:p w14:paraId="7DDEB8BA" w14:textId="77777777" w:rsidR="00AC7721" w:rsidRPr="00B3546B" w:rsidRDefault="00AC7721" w:rsidP="00AC7721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354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七</w:t>
            </w:r>
          </w:p>
        </w:tc>
        <w:tc>
          <w:tcPr>
            <w:tcW w:w="2439" w:type="dxa"/>
            <w:vAlign w:val="center"/>
          </w:tcPr>
          <w:p w14:paraId="6461A2A4" w14:textId="6DDFF162" w:rsidR="00AC7721" w:rsidRPr="00B3546B" w:rsidRDefault="00AC7721" w:rsidP="00AC7721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354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藝術</w:t>
            </w:r>
          </w:p>
        </w:tc>
        <w:tc>
          <w:tcPr>
            <w:tcW w:w="1209" w:type="dxa"/>
            <w:vAlign w:val="center"/>
          </w:tcPr>
          <w:p w14:paraId="10A95D26" w14:textId="77777777" w:rsidR="00AC7721" w:rsidRPr="00F6033A" w:rsidRDefault="00F6033A" w:rsidP="00AC7721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033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11-15</w:t>
            </w:r>
          </w:p>
        </w:tc>
        <w:tc>
          <w:tcPr>
            <w:tcW w:w="1291" w:type="dxa"/>
            <w:vAlign w:val="center"/>
          </w:tcPr>
          <w:p w14:paraId="4C67400A" w14:textId="77777777" w:rsidR="00AC7721" w:rsidRPr="00F6033A" w:rsidRDefault="00F6033A" w:rsidP="00AC7721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033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5</w:t>
            </w:r>
          </w:p>
        </w:tc>
        <w:tc>
          <w:tcPr>
            <w:tcW w:w="4440" w:type="dxa"/>
          </w:tcPr>
          <w:p w14:paraId="3010932E" w14:textId="77777777" w:rsidR="00AC7721" w:rsidRPr="002C23FA" w:rsidRDefault="00AC7721" w:rsidP="00AC772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14:paraId="612D04D2" w14:textId="77777777" w:rsidTr="00AC7721">
        <w:trPr>
          <w:trHeight w:val="649"/>
          <w:jc w:val="center"/>
        </w:trPr>
        <w:tc>
          <w:tcPr>
            <w:tcW w:w="866" w:type="dxa"/>
            <w:vAlign w:val="center"/>
          </w:tcPr>
          <w:p w14:paraId="0357A311" w14:textId="77777777"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15</w:t>
            </w:r>
          </w:p>
        </w:tc>
        <w:tc>
          <w:tcPr>
            <w:tcW w:w="3532" w:type="dxa"/>
            <w:vAlign w:val="center"/>
          </w:tcPr>
          <w:p w14:paraId="541771EE" w14:textId="77777777" w:rsidR="0092000A" w:rsidRPr="004A0922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海洋教育</w:t>
            </w:r>
          </w:p>
        </w:tc>
        <w:tc>
          <w:tcPr>
            <w:tcW w:w="861" w:type="dxa"/>
            <w:vAlign w:val="center"/>
          </w:tcPr>
          <w:p w14:paraId="227A9E7D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551EF1E2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1F324817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67045DCA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2D8EFA81" w14:textId="77777777" w:rsidR="0092000A" w:rsidRPr="004A0922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14:paraId="4A797495" w14:textId="77777777" w:rsidTr="00AC7721">
        <w:trPr>
          <w:trHeight w:val="649"/>
          <w:jc w:val="center"/>
        </w:trPr>
        <w:tc>
          <w:tcPr>
            <w:tcW w:w="866" w:type="dxa"/>
            <w:vAlign w:val="center"/>
          </w:tcPr>
          <w:p w14:paraId="171EE3F4" w14:textId="77777777"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16</w:t>
            </w:r>
          </w:p>
        </w:tc>
        <w:tc>
          <w:tcPr>
            <w:tcW w:w="3532" w:type="dxa"/>
            <w:vAlign w:val="center"/>
          </w:tcPr>
          <w:p w14:paraId="171BBE31" w14:textId="77777777" w:rsidR="0092000A" w:rsidRPr="002C23FA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能源教育</w:t>
            </w:r>
          </w:p>
        </w:tc>
        <w:tc>
          <w:tcPr>
            <w:tcW w:w="861" w:type="dxa"/>
            <w:vAlign w:val="center"/>
          </w:tcPr>
          <w:p w14:paraId="1E5C1A45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4E6892F2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1CDA2B81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78C3A251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0436EEF2" w14:textId="77777777"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14:paraId="02C19535" w14:textId="77777777" w:rsidTr="00AC7721">
        <w:trPr>
          <w:trHeight w:val="649"/>
          <w:jc w:val="center"/>
        </w:trPr>
        <w:tc>
          <w:tcPr>
            <w:tcW w:w="866" w:type="dxa"/>
            <w:vAlign w:val="center"/>
          </w:tcPr>
          <w:p w14:paraId="307A5A96" w14:textId="77777777"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17</w:t>
            </w:r>
          </w:p>
        </w:tc>
        <w:tc>
          <w:tcPr>
            <w:tcW w:w="3532" w:type="dxa"/>
            <w:vAlign w:val="center"/>
          </w:tcPr>
          <w:p w14:paraId="60F1F9E4" w14:textId="77777777" w:rsidR="0092000A" w:rsidRPr="002C23FA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AVGmdBU" w:hint="eastAsia"/>
                <w:color w:val="auto"/>
                <w:sz w:val="28"/>
                <w:szCs w:val="28"/>
              </w:rPr>
              <w:t>閱讀素養</w:t>
            </w:r>
          </w:p>
        </w:tc>
        <w:tc>
          <w:tcPr>
            <w:tcW w:w="861" w:type="dxa"/>
            <w:vAlign w:val="center"/>
          </w:tcPr>
          <w:p w14:paraId="3E0C9205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034A9CC4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606CC199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474C05D7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4A88F23B" w14:textId="77777777"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14:paraId="1764021B" w14:textId="77777777" w:rsidTr="00AC7721">
        <w:trPr>
          <w:trHeight w:val="649"/>
          <w:jc w:val="center"/>
        </w:trPr>
        <w:tc>
          <w:tcPr>
            <w:tcW w:w="866" w:type="dxa"/>
            <w:vAlign w:val="center"/>
          </w:tcPr>
          <w:p w14:paraId="5785C893" w14:textId="77777777"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18</w:t>
            </w:r>
          </w:p>
        </w:tc>
        <w:tc>
          <w:tcPr>
            <w:tcW w:w="3532" w:type="dxa"/>
            <w:vAlign w:val="center"/>
          </w:tcPr>
          <w:p w14:paraId="426CA3B2" w14:textId="77777777" w:rsidR="0092000A" w:rsidRPr="00593744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人權教育</w:t>
            </w:r>
          </w:p>
        </w:tc>
        <w:tc>
          <w:tcPr>
            <w:tcW w:w="861" w:type="dxa"/>
            <w:vAlign w:val="center"/>
          </w:tcPr>
          <w:p w14:paraId="5CD0AA8B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4C2B9041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3E49EDD2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353573D2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5EA913A8" w14:textId="77777777"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C7721" w:rsidRPr="00DA2B18" w14:paraId="10C86FC1" w14:textId="77777777" w:rsidTr="00AC7721">
        <w:trPr>
          <w:trHeight w:val="649"/>
          <w:jc w:val="center"/>
        </w:trPr>
        <w:tc>
          <w:tcPr>
            <w:tcW w:w="866" w:type="dxa"/>
            <w:vAlign w:val="center"/>
          </w:tcPr>
          <w:p w14:paraId="72B172C3" w14:textId="77777777" w:rsidR="00AC7721" w:rsidRPr="00750707" w:rsidRDefault="00AC7721" w:rsidP="00AC772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19</w:t>
            </w:r>
          </w:p>
        </w:tc>
        <w:tc>
          <w:tcPr>
            <w:tcW w:w="3532" w:type="dxa"/>
            <w:vAlign w:val="center"/>
          </w:tcPr>
          <w:p w14:paraId="1C8CA272" w14:textId="77777777" w:rsidR="00AC7721" w:rsidRPr="002C23FA" w:rsidRDefault="00AC7721" w:rsidP="00AC772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多元文化教育</w:t>
            </w:r>
          </w:p>
        </w:tc>
        <w:tc>
          <w:tcPr>
            <w:tcW w:w="861" w:type="dxa"/>
            <w:vAlign w:val="center"/>
          </w:tcPr>
          <w:p w14:paraId="5A40AFC7" w14:textId="77777777" w:rsidR="00AC7721" w:rsidRPr="00B3546B" w:rsidRDefault="00AC7721" w:rsidP="00AC7721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354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七</w:t>
            </w:r>
          </w:p>
        </w:tc>
        <w:tc>
          <w:tcPr>
            <w:tcW w:w="2439" w:type="dxa"/>
            <w:vAlign w:val="center"/>
          </w:tcPr>
          <w:p w14:paraId="7EA44041" w14:textId="763DDBE0" w:rsidR="00AC7721" w:rsidRPr="00B3546B" w:rsidRDefault="00AC7721" w:rsidP="00AC7721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354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藝術</w:t>
            </w:r>
          </w:p>
        </w:tc>
        <w:tc>
          <w:tcPr>
            <w:tcW w:w="1209" w:type="dxa"/>
            <w:vAlign w:val="center"/>
          </w:tcPr>
          <w:p w14:paraId="7E41EB14" w14:textId="77777777" w:rsidR="00AC7721" w:rsidRPr="00E4246F" w:rsidRDefault="00E4246F" w:rsidP="00AC7721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4246F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16-20</w:t>
            </w:r>
          </w:p>
        </w:tc>
        <w:tc>
          <w:tcPr>
            <w:tcW w:w="1291" w:type="dxa"/>
            <w:vAlign w:val="center"/>
          </w:tcPr>
          <w:p w14:paraId="41E46D01" w14:textId="77777777" w:rsidR="00AC7721" w:rsidRPr="00E4246F" w:rsidRDefault="00E4246F" w:rsidP="00AC7721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4246F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5</w:t>
            </w:r>
          </w:p>
        </w:tc>
        <w:tc>
          <w:tcPr>
            <w:tcW w:w="4440" w:type="dxa"/>
          </w:tcPr>
          <w:p w14:paraId="73369A40" w14:textId="77777777" w:rsidR="00AC7721" w:rsidRPr="002C23FA" w:rsidRDefault="00AC7721" w:rsidP="00AC772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14:paraId="71CBB788" w14:textId="77777777" w:rsidTr="00AC7721">
        <w:trPr>
          <w:trHeight w:val="649"/>
          <w:jc w:val="center"/>
        </w:trPr>
        <w:tc>
          <w:tcPr>
            <w:tcW w:w="866" w:type="dxa"/>
            <w:vAlign w:val="center"/>
          </w:tcPr>
          <w:p w14:paraId="7474052B" w14:textId="77777777"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20</w:t>
            </w:r>
          </w:p>
        </w:tc>
        <w:tc>
          <w:tcPr>
            <w:tcW w:w="3532" w:type="dxa"/>
            <w:vAlign w:val="center"/>
          </w:tcPr>
          <w:p w14:paraId="21F73C75" w14:textId="77777777" w:rsidR="0092000A" w:rsidRPr="002C23FA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戶外教育</w:t>
            </w:r>
          </w:p>
        </w:tc>
        <w:tc>
          <w:tcPr>
            <w:tcW w:w="861" w:type="dxa"/>
            <w:vAlign w:val="center"/>
          </w:tcPr>
          <w:p w14:paraId="24D71578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6A5F6293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68559444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3625E000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660F3E08" w14:textId="77777777"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14:paraId="1D8BB570" w14:textId="77777777" w:rsidTr="00AC7721">
        <w:trPr>
          <w:trHeight w:val="649"/>
          <w:jc w:val="center"/>
        </w:trPr>
        <w:tc>
          <w:tcPr>
            <w:tcW w:w="866" w:type="dxa"/>
            <w:vAlign w:val="center"/>
          </w:tcPr>
          <w:p w14:paraId="2F4CDB90" w14:textId="77777777"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21</w:t>
            </w:r>
          </w:p>
        </w:tc>
        <w:tc>
          <w:tcPr>
            <w:tcW w:w="3532" w:type="dxa"/>
            <w:vAlign w:val="center"/>
          </w:tcPr>
          <w:p w14:paraId="328FE03B" w14:textId="77777777" w:rsidR="0092000A" w:rsidRPr="002C23FA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原住民教育</w:t>
            </w:r>
          </w:p>
        </w:tc>
        <w:tc>
          <w:tcPr>
            <w:tcW w:w="861" w:type="dxa"/>
            <w:vAlign w:val="center"/>
          </w:tcPr>
          <w:p w14:paraId="549A04C2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33B571B3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52D7B718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3897F01B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37E3143A" w14:textId="77777777"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14:paraId="442C49B3" w14:textId="77777777" w:rsidTr="00AC7721">
        <w:trPr>
          <w:trHeight w:val="649"/>
          <w:jc w:val="center"/>
        </w:trPr>
        <w:tc>
          <w:tcPr>
            <w:tcW w:w="866" w:type="dxa"/>
            <w:vAlign w:val="center"/>
          </w:tcPr>
          <w:p w14:paraId="13BC3E4A" w14:textId="77777777"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22</w:t>
            </w:r>
          </w:p>
        </w:tc>
        <w:tc>
          <w:tcPr>
            <w:tcW w:w="3532" w:type="dxa"/>
            <w:vAlign w:val="center"/>
          </w:tcPr>
          <w:p w14:paraId="37AE63FE" w14:textId="77777777" w:rsidR="0092000A" w:rsidRPr="002C23F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資訊教育</w:t>
            </w:r>
          </w:p>
        </w:tc>
        <w:tc>
          <w:tcPr>
            <w:tcW w:w="861" w:type="dxa"/>
            <w:vAlign w:val="center"/>
          </w:tcPr>
          <w:p w14:paraId="383EC936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5BB9F076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074AC287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5A15587C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7FF063A9" w14:textId="77777777"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14:paraId="5A8933CF" w14:textId="77777777" w:rsidTr="00AC7721">
        <w:trPr>
          <w:trHeight w:val="649"/>
          <w:jc w:val="center"/>
        </w:trPr>
        <w:tc>
          <w:tcPr>
            <w:tcW w:w="866" w:type="dxa"/>
            <w:vAlign w:val="center"/>
          </w:tcPr>
          <w:p w14:paraId="721422E1" w14:textId="77777777"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23</w:t>
            </w:r>
          </w:p>
        </w:tc>
        <w:tc>
          <w:tcPr>
            <w:tcW w:w="3532" w:type="dxa"/>
            <w:vAlign w:val="center"/>
          </w:tcPr>
          <w:p w14:paraId="098AFD30" w14:textId="77777777" w:rsidR="0092000A" w:rsidRPr="002C23F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科技教育</w:t>
            </w:r>
          </w:p>
        </w:tc>
        <w:tc>
          <w:tcPr>
            <w:tcW w:w="861" w:type="dxa"/>
            <w:vAlign w:val="center"/>
          </w:tcPr>
          <w:p w14:paraId="341FE032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45E8BC20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0C85E8ED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084582A6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6DB1D6C5" w14:textId="77777777"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5C9569EF" w14:textId="77777777" w:rsidR="0092000A" w:rsidRDefault="006A49EA" w:rsidP="00217DCF">
      <w:pPr>
        <w:rPr>
          <w:rFonts w:ascii="標楷體" w:eastAsia="標楷體" w:hAnsi="標楷體"/>
          <w:color w:val="FF0000"/>
          <w:sz w:val="24"/>
          <w:szCs w:val="24"/>
        </w:rPr>
      </w:pPr>
      <w:r>
        <w:rPr>
          <w:rFonts w:ascii="標楷體" w:eastAsia="標楷體" w:hAnsi="標楷體" w:hint="eastAsia"/>
          <w:color w:val="FF0000"/>
          <w:sz w:val="24"/>
          <w:szCs w:val="24"/>
        </w:rPr>
        <w:t xml:space="preserve"> </w:t>
      </w:r>
    </w:p>
    <w:p w14:paraId="6B0DD894" w14:textId="77777777" w:rsidR="00217DCF" w:rsidRPr="00DA2B18" w:rsidRDefault="00556282" w:rsidP="00217DC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七</w:t>
      </w:r>
      <w:r w:rsidR="00217DCF"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、本課程是否有校外人士協助教學</w:t>
      </w:r>
    </w:p>
    <w:p w14:paraId="0D3A8F0B" w14:textId="77777777" w:rsidR="00217DCF" w:rsidRPr="00BF31BC" w:rsidRDefault="00F425E3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新細明體" w:eastAsia="新細明體" w:hAnsi="新細明體" w:cs="標楷體" w:hint="eastAsia"/>
          <w:color w:val="auto"/>
          <w:sz w:val="24"/>
          <w:szCs w:val="24"/>
        </w:rPr>
        <w:t>█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14:paraId="1A8E546B" w14:textId="77777777"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14:paraId="614941EB" w14:textId="77777777"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p w14:paraId="5272C54A" w14:textId="77777777" w:rsidR="0092000A" w:rsidRPr="00BF31BC" w:rsidRDefault="0092000A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f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217DCF" w:rsidRPr="00BF31BC" w14:paraId="523F31E6" w14:textId="77777777" w:rsidTr="0092000A">
        <w:tc>
          <w:tcPr>
            <w:tcW w:w="1013" w:type="dxa"/>
            <w:vAlign w:val="center"/>
          </w:tcPr>
          <w:p w14:paraId="18077776" w14:textId="77777777" w:rsidR="0092000A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</w:p>
          <w:p w14:paraId="717E9998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14:paraId="20D7511C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14:paraId="7F4F606E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14:paraId="2333642F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14:paraId="05971B3F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14:paraId="10FCEDE5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14:paraId="20321288" w14:textId="77777777" w:rsidTr="0092000A">
        <w:tc>
          <w:tcPr>
            <w:tcW w:w="1013" w:type="dxa"/>
            <w:vAlign w:val="center"/>
          </w:tcPr>
          <w:p w14:paraId="5D6A17E0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14:paraId="4A22C59D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3303FEB0" w14:textId="77777777" w:rsidR="0092000A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14:paraId="3B4E79EF" w14:textId="77777777" w:rsidR="00217DCF" w:rsidRPr="00BF31BC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lastRenderedPageBreak/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</w:p>
        </w:tc>
        <w:tc>
          <w:tcPr>
            <w:tcW w:w="2296" w:type="dxa"/>
            <w:vAlign w:val="center"/>
          </w:tcPr>
          <w:p w14:paraId="4CA8910D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79D187A5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14:paraId="764DC2AB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14:paraId="6562735D" w14:textId="77777777" w:rsidTr="0092000A">
        <w:tc>
          <w:tcPr>
            <w:tcW w:w="1013" w:type="dxa"/>
            <w:vAlign w:val="center"/>
          </w:tcPr>
          <w:p w14:paraId="3BFDC159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14:paraId="10EF5A49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14:paraId="49676C06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14:paraId="1FA8034A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0B92F0F2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14:paraId="1F323D32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14:paraId="5D2F217B" w14:textId="77777777" w:rsidTr="0092000A">
        <w:tc>
          <w:tcPr>
            <w:tcW w:w="1013" w:type="dxa"/>
            <w:vAlign w:val="center"/>
          </w:tcPr>
          <w:p w14:paraId="0CF0AC93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14:paraId="08194B90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14:paraId="4D7483B7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14:paraId="09EDEA5C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07448DF6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14:paraId="6C06D53B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74245EFF" w14:textId="77777777"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14:paraId="325D4B62" w14:textId="77777777" w:rsidR="002C23FA" w:rsidRDefault="002C23FA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4021B40F" w14:textId="77777777" w:rsidR="00DA2B18" w:rsidRPr="00DA2B18" w:rsidRDefault="00DA2B18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八</w:t>
      </w: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、會考後至畢業典禮前之課程活動規劃表</w:t>
      </w:r>
    </w:p>
    <w:p w14:paraId="68058BE6" w14:textId="77777777" w:rsidR="00DA2B18" w:rsidRPr="00DA2B18" w:rsidRDefault="00DA2B18" w:rsidP="00750707">
      <w:pPr>
        <w:spacing w:beforeLines="100" w:before="240" w:afterLines="50" w:after="120"/>
        <w:jc w:val="center"/>
        <w:rPr>
          <w:rFonts w:ascii="標楷體" w:eastAsia="標楷體" w:hAnsi="標楷體"/>
          <w:sz w:val="32"/>
          <w:szCs w:val="32"/>
        </w:rPr>
      </w:pPr>
      <w:r w:rsidRPr="00DA2B18">
        <w:rPr>
          <w:rFonts w:ascii="標楷體" w:eastAsia="標楷體" w:hAnsi="標楷體" w:hint="eastAsia"/>
          <w:sz w:val="32"/>
          <w:szCs w:val="32"/>
        </w:rPr>
        <w:t>新北市立溪崑國民中學111學年度會考後至畢業典禮前之課程活動規劃表</w:t>
      </w:r>
    </w:p>
    <w:tbl>
      <w:tblPr>
        <w:tblW w:w="14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0"/>
        <w:gridCol w:w="1206"/>
        <w:gridCol w:w="1207"/>
        <w:gridCol w:w="1207"/>
        <w:gridCol w:w="1207"/>
        <w:gridCol w:w="1207"/>
        <w:gridCol w:w="1206"/>
        <w:gridCol w:w="1207"/>
        <w:gridCol w:w="1207"/>
        <w:gridCol w:w="1207"/>
        <w:gridCol w:w="1207"/>
        <w:gridCol w:w="1093"/>
      </w:tblGrid>
      <w:tr w:rsidR="001E4239" w:rsidRPr="00DA2B18" w14:paraId="55B07686" w14:textId="77777777" w:rsidTr="001E4239">
        <w:trPr>
          <w:trHeight w:val="447"/>
        </w:trPr>
        <w:tc>
          <w:tcPr>
            <w:tcW w:w="1410" w:type="dxa"/>
            <w:shd w:val="clear" w:color="auto" w:fill="F2F2F2" w:themeFill="background1" w:themeFillShade="F2"/>
            <w:vAlign w:val="center"/>
          </w:tcPr>
          <w:p w14:paraId="37D4D856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週次</w:t>
            </w:r>
          </w:p>
        </w:tc>
        <w:tc>
          <w:tcPr>
            <w:tcW w:w="1206" w:type="dxa"/>
            <w:shd w:val="clear" w:color="auto" w:fill="F2F2F2" w:themeFill="background1" w:themeFillShade="F2"/>
            <w:vAlign w:val="center"/>
          </w:tcPr>
          <w:p w14:paraId="7B7C36A7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國文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67499595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英語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0CFC6B25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數學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4AA72124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自然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08AF2C7C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社會</w:t>
            </w:r>
          </w:p>
        </w:tc>
        <w:tc>
          <w:tcPr>
            <w:tcW w:w="1206" w:type="dxa"/>
            <w:shd w:val="clear" w:color="auto" w:fill="F2F2F2" w:themeFill="background1" w:themeFillShade="F2"/>
            <w:vAlign w:val="center"/>
          </w:tcPr>
          <w:p w14:paraId="434A52AF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藝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術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1552E1E9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綜合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27B1756C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健體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5DF2788A" w14:textId="77777777" w:rsidR="00750707" w:rsidRPr="00DA2B18" w:rsidRDefault="00750707" w:rsidP="007507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科技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3A072AD6" w14:textId="77777777" w:rsidR="00750707" w:rsidRPr="00DA2B18" w:rsidRDefault="00750707" w:rsidP="007507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特教</w:t>
            </w:r>
          </w:p>
        </w:tc>
        <w:tc>
          <w:tcPr>
            <w:tcW w:w="1093" w:type="dxa"/>
            <w:shd w:val="clear" w:color="auto" w:fill="F2F2F2" w:themeFill="background1" w:themeFillShade="F2"/>
            <w:vAlign w:val="center"/>
          </w:tcPr>
          <w:p w14:paraId="40033260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共同</w:t>
            </w:r>
            <w:r w:rsidR="001E4239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活動</w:t>
            </w:r>
          </w:p>
        </w:tc>
      </w:tr>
      <w:tr w:rsidR="00750707" w:rsidRPr="00DA2B18" w14:paraId="2F3D55CD" w14:textId="77777777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14:paraId="6DBFD0DD" w14:textId="77777777"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第十五週5/22-/28</w:t>
            </w:r>
          </w:p>
        </w:tc>
        <w:tc>
          <w:tcPr>
            <w:tcW w:w="1206" w:type="dxa"/>
            <w:shd w:val="clear" w:color="auto" w:fill="auto"/>
          </w:tcPr>
          <w:p w14:paraId="72BC947C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47994FF5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5F9D4E08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30C7758E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6EF58A98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14:paraId="5CD2EA65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2277043A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4AE9EF40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0B8C3D59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1E1A43AB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70A2C3C5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DA2B18" w14:paraId="2B46B9C3" w14:textId="77777777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14:paraId="5F116F6A" w14:textId="77777777"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第十六週5/29-6/4</w:t>
            </w:r>
          </w:p>
        </w:tc>
        <w:tc>
          <w:tcPr>
            <w:tcW w:w="1206" w:type="dxa"/>
            <w:shd w:val="clear" w:color="auto" w:fill="auto"/>
          </w:tcPr>
          <w:p w14:paraId="3AEC1C76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0F0CA460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730AB19E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7C4CE3D2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2CCCDF02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14:paraId="4A9422F9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300E7CBB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36D3D658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77D2C196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6B598C9A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6573EC8D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DA2B18" w14:paraId="460868AC" w14:textId="77777777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14:paraId="53512DD4" w14:textId="77777777"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第十七週6/5-6/11</w:t>
            </w:r>
          </w:p>
        </w:tc>
        <w:tc>
          <w:tcPr>
            <w:tcW w:w="1206" w:type="dxa"/>
            <w:shd w:val="clear" w:color="auto" w:fill="auto"/>
          </w:tcPr>
          <w:p w14:paraId="6C57FC7F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067E9637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41557C0B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07849774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04B2EE5F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14:paraId="5F6F72F3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5199B635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10EFF89B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6121149E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4D20E816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0274630C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DA2B18" w14:paraId="4201A227" w14:textId="77777777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14:paraId="4BA479DC" w14:textId="77777777"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第十八週6/12-</w:t>
            </w:r>
            <w:r w:rsidR="007C34F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/18</w:t>
            </w:r>
          </w:p>
        </w:tc>
        <w:tc>
          <w:tcPr>
            <w:tcW w:w="1206" w:type="dxa"/>
            <w:shd w:val="clear" w:color="auto" w:fill="auto"/>
          </w:tcPr>
          <w:p w14:paraId="7FE3C290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5FABFFC1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647F6940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06F5A9CD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197FC004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14:paraId="54F6292D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02968762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63D45A85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64A188B1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2405E01E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1073B55E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53B68530" w14:textId="77777777" w:rsidR="00DA2B18" w:rsidRDefault="00DA2B18" w:rsidP="001E4239">
      <w:pPr>
        <w:rPr>
          <w:rFonts w:ascii="標楷體" w:eastAsia="標楷體" w:hAnsi="標楷體"/>
        </w:rPr>
      </w:pPr>
    </w:p>
    <w:sectPr w:rsidR="00DA2B18" w:rsidSect="003054B9">
      <w:footerReference w:type="default" r:id="rId10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74CE6" w14:textId="77777777" w:rsidR="00E32729" w:rsidRDefault="00E32729">
      <w:r>
        <w:separator/>
      </w:r>
    </w:p>
  </w:endnote>
  <w:endnote w:type="continuationSeparator" w:id="0">
    <w:p w14:paraId="745513C6" w14:textId="77777777" w:rsidR="00E32729" w:rsidRDefault="00E3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7FA1A" w14:textId="77777777" w:rsidR="002E38B1" w:rsidRDefault="002E38B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5E3C18" w:rsidRPr="005E3C18">
      <w:rPr>
        <w:noProof/>
        <w:lang w:val="zh-TW"/>
      </w:rPr>
      <w:t>23</w:t>
    </w:r>
    <w:r>
      <w:fldChar w:fldCharType="end"/>
    </w:r>
  </w:p>
  <w:p w14:paraId="5F226DC4" w14:textId="77777777" w:rsidR="009C5A07" w:rsidRDefault="009C5A07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C47A8" w14:textId="77777777" w:rsidR="00E32729" w:rsidRDefault="00E32729">
      <w:r>
        <w:separator/>
      </w:r>
    </w:p>
  </w:footnote>
  <w:footnote w:type="continuationSeparator" w:id="0">
    <w:p w14:paraId="2037E856" w14:textId="77777777" w:rsidR="00E32729" w:rsidRDefault="00E327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 w15:restartNumberingAfterBreak="0">
    <w:nsid w:val="39DA2913"/>
    <w:multiLevelType w:val="hybridMultilevel"/>
    <w:tmpl w:val="9A72A2A2"/>
    <w:lvl w:ilvl="0" w:tplc="073E419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4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 w15:restartNumberingAfterBreak="0">
    <w:nsid w:val="48603F85"/>
    <w:multiLevelType w:val="hybridMultilevel"/>
    <w:tmpl w:val="08341996"/>
    <w:lvl w:ilvl="0" w:tplc="1EE4522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6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7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8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29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1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2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3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4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5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 w16cid:durableId="1824737447">
    <w:abstractNumId w:val="18"/>
  </w:num>
  <w:num w:numId="2" w16cid:durableId="481580286">
    <w:abstractNumId w:val="35"/>
  </w:num>
  <w:num w:numId="3" w16cid:durableId="1898854879">
    <w:abstractNumId w:val="24"/>
  </w:num>
  <w:num w:numId="4" w16cid:durableId="1575046524">
    <w:abstractNumId w:val="31"/>
  </w:num>
  <w:num w:numId="5" w16cid:durableId="610865575">
    <w:abstractNumId w:val="28"/>
  </w:num>
  <w:num w:numId="6" w16cid:durableId="1043362799">
    <w:abstractNumId w:val="27"/>
  </w:num>
  <w:num w:numId="7" w16cid:durableId="1247493645">
    <w:abstractNumId w:val="2"/>
  </w:num>
  <w:num w:numId="8" w16cid:durableId="1830486110">
    <w:abstractNumId w:val="20"/>
  </w:num>
  <w:num w:numId="9" w16cid:durableId="123698620">
    <w:abstractNumId w:val="17"/>
  </w:num>
  <w:num w:numId="10" w16cid:durableId="993686040">
    <w:abstractNumId w:val="30"/>
  </w:num>
  <w:num w:numId="11" w16cid:durableId="412318627">
    <w:abstractNumId w:val="33"/>
  </w:num>
  <w:num w:numId="12" w16cid:durableId="2023318354">
    <w:abstractNumId w:val="34"/>
  </w:num>
  <w:num w:numId="13" w16cid:durableId="1403483186">
    <w:abstractNumId w:val="19"/>
  </w:num>
  <w:num w:numId="14" w16cid:durableId="356081379">
    <w:abstractNumId w:val="11"/>
  </w:num>
  <w:num w:numId="15" w16cid:durableId="526018325">
    <w:abstractNumId w:val="9"/>
  </w:num>
  <w:num w:numId="16" w16cid:durableId="1075664111">
    <w:abstractNumId w:val="26"/>
  </w:num>
  <w:num w:numId="17" w16cid:durableId="1021082230">
    <w:abstractNumId w:val="10"/>
  </w:num>
  <w:num w:numId="18" w16cid:durableId="1762870010">
    <w:abstractNumId w:val="0"/>
  </w:num>
  <w:num w:numId="19" w16cid:durableId="1574897859">
    <w:abstractNumId w:val="22"/>
  </w:num>
  <w:num w:numId="20" w16cid:durableId="1831672753">
    <w:abstractNumId w:val="23"/>
  </w:num>
  <w:num w:numId="21" w16cid:durableId="1203127903">
    <w:abstractNumId w:val="15"/>
  </w:num>
  <w:num w:numId="22" w16cid:durableId="592519719">
    <w:abstractNumId w:val="5"/>
  </w:num>
  <w:num w:numId="23" w16cid:durableId="567308041">
    <w:abstractNumId w:val="3"/>
  </w:num>
  <w:num w:numId="24" w16cid:durableId="1586258787">
    <w:abstractNumId w:val="32"/>
  </w:num>
  <w:num w:numId="25" w16cid:durableId="1225524605">
    <w:abstractNumId w:val="12"/>
  </w:num>
  <w:num w:numId="26" w16cid:durableId="653147232">
    <w:abstractNumId w:val="8"/>
  </w:num>
  <w:num w:numId="27" w16cid:durableId="815223810">
    <w:abstractNumId w:val="7"/>
  </w:num>
  <w:num w:numId="28" w16cid:durableId="242564677">
    <w:abstractNumId w:val="14"/>
  </w:num>
  <w:num w:numId="29" w16cid:durableId="1021318464">
    <w:abstractNumId w:val="16"/>
  </w:num>
  <w:num w:numId="30" w16cid:durableId="1197306625">
    <w:abstractNumId w:val="1"/>
  </w:num>
  <w:num w:numId="31" w16cid:durableId="1769229304">
    <w:abstractNumId w:val="29"/>
  </w:num>
  <w:num w:numId="32" w16cid:durableId="987637621">
    <w:abstractNumId w:val="13"/>
  </w:num>
  <w:num w:numId="33" w16cid:durableId="160237558">
    <w:abstractNumId w:val="4"/>
  </w:num>
  <w:num w:numId="34" w16cid:durableId="1611010496">
    <w:abstractNumId w:val="6"/>
  </w:num>
  <w:num w:numId="35" w16cid:durableId="730229331">
    <w:abstractNumId w:val="25"/>
  </w:num>
  <w:num w:numId="36" w16cid:durableId="85014240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26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4BB9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5D7F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64B5B"/>
    <w:rsid w:val="00170D0B"/>
    <w:rsid w:val="00181ACE"/>
    <w:rsid w:val="001850A6"/>
    <w:rsid w:val="00187019"/>
    <w:rsid w:val="00190BA6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4239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6EF"/>
    <w:rsid w:val="00217DCF"/>
    <w:rsid w:val="00221BF0"/>
    <w:rsid w:val="00225853"/>
    <w:rsid w:val="00227D43"/>
    <w:rsid w:val="002465A9"/>
    <w:rsid w:val="0025196E"/>
    <w:rsid w:val="00251F07"/>
    <w:rsid w:val="00252E0C"/>
    <w:rsid w:val="00263A25"/>
    <w:rsid w:val="002664FE"/>
    <w:rsid w:val="002670FA"/>
    <w:rsid w:val="00281385"/>
    <w:rsid w:val="00285A39"/>
    <w:rsid w:val="00285CAE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B79BF"/>
    <w:rsid w:val="002C23FA"/>
    <w:rsid w:val="002C2C4F"/>
    <w:rsid w:val="002C6411"/>
    <w:rsid w:val="002C780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3C05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2618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A9A"/>
    <w:rsid w:val="003C1C0A"/>
    <w:rsid w:val="003C4094"/>
    <w:rsid w:val="003C7092"/>
    <w:rsid w:val="003D2C05"/>
    <w:rsid w:val="003D2E00"/>
    <w:rsid w:val="003E11DC"/>
    <w:rsid w:val="003E7385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0922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C7166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0CE6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35A0F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93744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3C18"/>
    <w:rsid w:val="005E6CDD"/>
    <w:rsid w:val="005F1B74"/>
    <w:rsid w:val="005F33A6"/>
    <w:rsid w:val="005F3515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1B48"/>
    <w:rsid w:val="00634580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11E0"/>
    <w:rsid w:val="00680E68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49EA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0F63"/>
    <w:rsid w:val="006E27FD"/>
    <w:rsid w:val="006E3407"/>
    <w:rsid w:val="006F3A41"/>
    <w:rsid w:val="006F560A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0707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4FE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26FB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6879"/>
    <w:rsid w:val="008B7B1A"/>
    <w:rsid w:val="008C346B"/>
    <w:rsid w:val="008C6637"/>
    <w:rsid w:val="008C7AF6"/>
    <w:rsid w:val="008D2428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000A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008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0641F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3398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3A6D"/>
    <w:rsid w:val="00AB671C"/>
    <w:rsid w:val="00AB6FC4"/>
    <w:rsid w:val="00AC4B0F"/>
    <w:rsid w:val="00AC7721"/>
    <w:rsid w:val="00AC7B49"/>
    <w:rsid w:val="00AD2399"/>
    <w:rsid w:val="00AD3378"/>
    <w:rsid w:val="00AD6BF2"/>
    <w:rsid w:val="00AE5DA6"/>
    <w:rsid w:val="00AE5DF4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70B7"/>
    <w:rsid w:val="00B41FD5"/>
    <w:rsid w:val="00B47250"/>
    <w:rsid w:val="00B47EBB"/>
    <w:rsid w:val="00B47F56"/>
    <w:rsid w:val="00B5253C"/>
    <w:rsid w:val="00B52701"/>
    <w:rsid w:val="00B54810"/>
    <w:rsid w:val="00B5559D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A77D9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4451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784A"/>
    <w:rsid w:val="00C41BC8"/>
    <w:rsid w:val="00C42A1D"/>
    <w:rsid w:val="00C436A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A75C2"/>
    <w:rsid w:val="00CB00F2"/>
    <w:rsid w:val="00CB2148"/>
    <w:rsid w:val="00CB2269"/>
    <w:rsid w:val="00CB3018"/>
    <w:rsid w:val="00CB40FF"/>
    <w:rsid w:val="00CB62C6"/>
    <w:rsid w:val="00CC032D"/>
    <w:rsid w:val="00CC16B0"/>
    <w:rsid w:val="00CC1C3B"/>
    <w:rsid w:val="00CC450A"/>
    <w:rsid w:val="00CC4513"/>
    <w:rsid w:val="00CC59D8"/>
    <w:rsid w:val="00CC7789"/>
    <w:rsid w:val="00CD5B46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13F9"/>
    <w:rsid w:val="00D01F57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2B18"/>
    <w:rsid w:val="00DA3981"/>
    <w:rsid w:val="00DA3FCB"/>
    <w:rsid w:val="00DB0A45"/>
    <w:rsid w:val="00DB2FC8"/>
    <w:rsid w:val="00DB552D"/>
    <w:rsid w:val="00DC0AFE"/>
    <w:rsid w:val="00DC359E"/>
    <w:rsid w:val="00DC68AD"/>
    <w:rsid w:val="00DD4D59"/>
    <w:rsid w:val="00DD5C3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2631D"/>
    <w:rsid w:val="00E325ED"/>
    <w:rsid w:val="00E32729"/>
    <w:rsid w:val="00E3550F"/>
    <w:rsid w:val="00E4246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5A1A"/>
    <w:rsid w:val="00EE6B9E"/>
    <w:rsid w:val="00EE7CBD"/>
    <w:rsid w:val="00EF03D4"/>
    <w:rsid w:val="00EF1BAB"/>
    <w:rsid w:val="00EF1F52"/>
    <w:rsid w:val="00EF5E6F"/>
    <w:rsid w:val="00F00E16"/>
    <w:rsid w:val="00F01103"/>
    <w:rsid w:val="00F10314"/>
    <w:rsid w:val="00F11260"/>
    <w:rsid w:val="00F13548"/>
    <w:rsid w:val="00F17733"/>
    <w:rsid w:val="00F279C2"/>
    <w:rsid w:val="00F30474"/>
    <w:rsid w:val="00F37A1E"/>
    <w:rsid w:val="00F41718"/>
    <w:rsid w:val="00F425E3"/>
    <w:rsid w:val="00F471D9"/>
    <w:rsid w:val="00F50AA5"/>
    <w:rsid w:val="00F53B9A"/>
    <w:rsid w:val="00F55354"/>
    <w:rsid w:val="00F6033A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2A4C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3D28565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8360F-D20D-405B-B674-1FF3BBFDB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29</Pages>
  <Words>2721</Words>
  <Characters>15513</Characters>
  <Application>Microsoft Office Word</Application>
  <DocSecurity>0</DocSecurity>
  <Lines>129</Lines>
  <Paragraphs>36</Paragraphs>
  <ScaleCrop>false</ScaleCrop>
  <Company>Hewlett-Packard Company</Company>
  <LinksUpToDate>false</LinksUpToDate>
  <CharactersWithSpaces>18198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曾煥淵</cp:lastModifiedBy>
  <cp:revision>18</cp:revision>
  <cp:lastPrinted>2018-11-20T02:54:00Z</cp:lastPrinted>
  <dcterms:created xsi:type="dcterms:W3CDTF">2022-11-09T09:14:00Z</dcterms:created>
  <dcterms:modified xsi:type="dcterms:W3CDTF">2023-01-04T03:45:00Z</dcterms:modified>
</cp:coreProperties>
</file>