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7C62CD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7C62CD">
        <w:rPr>
          <w:rFonts w:ascii="標楷體" w:eastAsia="標楷體" w:hAnsi="標楷體" w:hint="eastAsia"/>
          <w:sz w:val="28"/>
        </w:rPr>
        <w:t>新北市立溪崑國民中學</w:t>
      </w:r>
      <w:r w:rsidR="00406ACC">
        <w:rPr>
          <w:rFonts w:ascii="標楷體" w:eastAsia="標楷體" w:hAnsi="標楷體" w:hint="eastAsia"/>
          <w:sz w:val="28"/>
        </w:rPr>
        <w:t>110</w:t>
      </w:r>
      <w:r w:rsidR="001C65FC">
        <w:rPr>
          <w:rFonts w:ascii="標楷體" w:eastAsia="標楷體" w:hAnsi="標楷體" w:hint="eastAsia"/>
          <w:sz w:val="28"/>
        </w:rPr>
        <w:t>學年度第二</w:t>
      </w:r>
      <w:r w:rsidRPr="007C62CD">
        <w:rPr>
          <w:rFonts w:ascii="標楷體" w:eastAsia="標楷體" w:hAnsi="標楷體" w:hint="eastAsia"/>
          <w:sz w:val="28"/>
        </w:rPr>
        <w:t>學期第</w:t>
      </w:r>
      <w:r w:rsidR="00004BE1" w:rsidRPr="007C62CD">
        <w:rPr>
          <w:rFonts w:ascii="標楷體" w:eastAsia="標楷體" w:hAnsi="標楷體" w:hint="eastAsia"/>
          <w:sz w:val="28"/>
        </w:rPr>
        <w:t>二</w:t>
      </w:r>
      <w:r w:rsidRPr="007C62CD">
        <w:rPr>
          <w:rFonts w:ascii="標楷體" w:eastAsia="標楷體" w:hAnsi="標楷體" w:hint="eastAsia"/>
          <w:sz w:val="28"/>
        </w:rPr>
        <w:t>次定期評量</w:t>
      </w:r>
      <w:r w:rsidR="00164A7C" w:rsidRPr="007C62CD">
        <w:rPr>
          <w:rFonts w:ascii="標楷體" w:eastAsia="標楷體" w:hAnsi="標楷體" w:hint="eastAsia"/>
          <w:sz w:val="28"/>
        </w:rPr>
        <w:t xml:space="preserve"> 自然</w:t>
      </w:r>
      <w:r w:rsidRPr="007C62CD">
        <w:rPr>
          <w:rFonts w:ascii="標楷體" w:eastAsia="標楷體" w:hAnsi="標楷體" w:hint="eastAsia"/>
          <w:sz w:val="28"/>
        </w:rPr>
        <w:t>科 試題卷</w:t>
      </w:r>
    </w:p>
    <w:p w:rsidR="009B1B58" w:rsidRPr="007C62CD" w:rsidRDefault="009B1B58" w:rsidP="009B1B58">
      <w:pPr>
        <w:pStyle w:val="Web"/>
        <w:spacing w:before="0" w:beforeAutospacing="0" w:after="0" w:afterAutospacing="0"/>
        <w:ind w:left="720" w:hangingChars="300" w:hanging="720"/>
        <w:textAlignment w:val="baseline"/>
        <w:rPr>
          <w:rFonts w:ascii="標楷體" w:eastAsia="標楷體" w:hAnsi="標楷體" w:cs="Times New Roman"/>
          <w:b/>
          <w:color w:val="000000" w:themeColor="text1"/>
          <w:kern w:val="24"/>
        </w:rPr>
      </w:pPr>
      <w:r w:rsidRPr="007C62CD">
        <w:rPr>
          <w:rFonts w:ascii="標楷體" w:eastAsia="標楷體" w:hAnsi="標楷體" w:hint="eastAsia"/>
        </w:rPr>
        <w:t xml:space="preserve">                                              </w:t>
      </w:r>
      <w:r w:rsidR="00406ACC">
        <w:rPr>
          <w:rFonts w:ascii="標楷體" w:eastAsia="標楷體" w:hAnsi="標楷體" w:hint="eastAsia"/>
        </w:rPr>
        <w:t>八</w:t>
      </w:r>
      <w:r w:rsidR="0043354B" w:rsidRPr="007C62CD">
        <w:rPr>
          <w:rFonts w:ascii="標楷體" w:eastAsia="標楷體" w:hAnsi="標楷體" w:hint="eastAsia"/>
        </w:rPr>
        <w:t>年級</w:t>
      </w:r>
      <w:r w:rsidR="0043354B" w:rsidRPr="007C62CD">
        <w:rPr>
          <w:rFonts w:ascii="標楷體" w:eastAsia="標楷體" w:hAnsi="標楷體" w:hint="eastAsia"/>
          <w:u w:val="single"/>
        </w:rPr>
        <w:t xml:space="preserve">　　　</w:t>
      </w:r>
      <w:r w:rsidR="0043354B" w:rsidRPr="007C62CD">
        <w:rPr>
          <w:rFonts w:ascii="標楷體" w:eastAsia="標楷體" w:hAnsi="標楷體" w:hint="eastAsia"/>
        </w:rPr>
        <w:t>班 座號</w:t>
      </w:r>
      <w:r w:rsidR="0043354B" w:rsidRPr="007C62CD">
        <w:rPr>
          <w:rFonts w:ascii="標楷體" w:eastAsia="標楷體" w:hAnsi="標楷體" w:hint="eastAsia"/>
          <w:u w:val="single"/>
        </w:rPr>
        <w:t xml:space="preserve">　　　</w:t>
      </w:r>
      <w:r w:rsidR="0043354B" w:rsidRPr="007C62CD">
        <w:rPr>
          <w:rFonts w:ascii="標楷體" w:eastAsia="標楷體" w:hAnsi="標楷體" w:hint="eastAsia"/>
        </w:rPr>
        <w:t xml:space="preserve"> 姓名</w:t>
      </w:r>
      <w:r w:rsidR="0043354B" w:rsidRPr="007C62CD">
        <w:rPr>
          <w:rFonts w:ascii="標楷體" w:eastAsia="標楷體" w:hAnsi="標楷體" w:hint="eastAsia"/>
          <w:u w:val="single"/>
        </w:rPr>
        <w:t xml:space="preserve">　　</w:t>
      </w:r>
      <w:r w:rsidR="0043354B" w:rsidRPr="007C62CD">
        <w:rPr>
          <w:rFonts w:ascii="標楷體" w:eastAsia="標楷體" w:hAnsi="標楷體" w:cs="Times New Roman" w:hint="eastAsia"/>
          <w:b/>
          <w:color w:val="000000" w:themeColor="text1"/>
          <w:kern w:val="24"/>
        </w:rPr>
        <w:t xml:space="preserve">　　</w:t>
      </w:r>
      <w:r w:rsidRPr="007C62CD">
        <w:rPr>
          <w:rFonts w:ascii="標楷體" w:eastAsia="標楷體" w:hAnsi="標楷體" w:cs="Times New Roman" w:hint="eastAsia"/>
          <w:b/>
          <w:color w:val="000000" w:themeColor="text1"/>
          <w:kern w:val="24"/>
        </w:rPr>
        <w:t>試題共4</w:t>
      </w:r>
      <w:r w:rsidRPr="007C62CD">
        <w:rPr>
          <w:rFonts w:ascii="標楷體" w:eastAsia="標楷體" w:hAnsi="標楷體" w:cs="Times New Roman"/>
          <w:b/>
          <w:color w:val="000000" w:themeColor="text1"/>
          <w:kern w:val="24"/>
        </w:rPr>
        <w:t>0</w:t>
      </w:r>
      <w:r w:rsidRPr="007C62CD">
        <w:rPr>
          <w:rFonts w:ascii="標楷體" w:eastAsia="標楷體" w:hAnsi="標楷體" w:cs="Times New Roman" w:hint="eastAsia"/>
          <w:b/>
          <w:color w:val="000000" w:themeColor="text1"/>
          <w:kern w:val="24"/>
        </w:rPr>
        <w:t>題每一題2.5分</w:t>
      </w:r>
    </w:p>
    <w:p w:rsidR="00004BE1" w:rsidRPr="007C62CD" w:rsidRDefault="003C39E1" w:rsidP="009B1829">
      <w:pPr>
        <w:pStyle w:val="Web"/>
        <w:spacing w:before="0" w:beforeAutospacing="0" w:after="0" w:afterAutospacing="0"/>
        <w:ind w:left="720" w:hangingChars="300" w:hanging="720"/>
        <w:textAlignment w:val="baseline"/>
        <w:rPr>
          <w:rFonts w:ascii="標楷體" w:eastAsia="標楷體" w:hAnsi="標楷體" w:cs="Times New Roman"/>
          <w:b/>
          <w:color w:val="000000" w:themeColor="text1"/>
          <w:kern w:val="24"/>
        </w:rPr>
      </w:pPr>
      <w:r w:rsidRPr="007C62CD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80F1D7" wp14:editId="50CAA8FC">
                <wp:simplePos x="0" y="0"/>
                <wp:positionH relativeFrom="column">
                  <wp:posOffset>57785</wp:posOffset>
                </wp:positionH>
                <wp:positionV relativeFrom="paragraph">
                  <wp:posOffset>185420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1D60404" id="直線接點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5pt,14.6pt" to="643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HaMQJTaAAAACAEAAA8AAABkcnMvZG93bnJldi54bWxMj81OwzAQhO9I&#10;vIO1SNyo0yDRNsSpKqQ+QAsS6m1rb34gXke206RvjysOcNyZ0ew35Xa2vbiQD51jBctFBoJYO9Nx&#10;o+Djff+0BhEissHeMSm4UoBtdX9XYmHcxAe6HGMjUgmHAhW0MQ6FlEG3ZDEs3ECcvNp5izGdvpHG&#10;45TKbS/zLHuRFjtOH1oc6K0l/X0crYJTNvXjl673+hmvn3zY2ZWvrVKPD/PuFUSkOf6F4Yaf0KFK&#10;TGc3sgmiV7BZpqCCfJODuNn5epWU868iq1L+H1D9AA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HaMQJTaAAAACAEAAA8AAAAAAAAAAAAAAAAAPQQAAGRycy9kb3ducmV2LnhtbFBLBQYA&#10;AAAABAAEAPMAAABEBQAAAAA=&#10;" strokecolor="black [3213]" strokeweight="1pt"/>
            </w:pict>
          </mc:Fallback>
        </mc:AlternateContent>
      </w:r>
      <w:r w:rsidR="0043354B" w:rsidRPr="007C62CD">
        <w:rPr>
          <w:rFonts w:ascii="標楷體" w:eastAsia="標楷體" w:hAnsi="標楷體" w:cs="Times New Roman" w:hint="eastAsia"/>
          <w:b/>
          <w:color w:val="000000" w:themeColor="text1"/>
          <w:kern w:val="24"/>
        </w:rPr>
        <w:t xml:space="preserve">　　　　 </w:t>
      </w:r>
    </w:p>
    <w:p w:rsidR="001C65FC" w:rsidRPr="00820D3D" w:rsidRDefault="001C65FC" w:rsidP="001C65FC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在室溫下，將一杯固定濃度的鹽酸水溶液加水稀釋，下列哪一個圖形可以表示其pH值與溶液體積</w:t>
      </w:r>
      <w:r w:rsidRPr="00820D3D">
        <w:rPr>
          <w:rFonts w:ascii="標楷體" w:eastAsia="標楷體" w:hAnsi="標楷體" w:hint="eastAsia"/>
          <w:color w:val="000000"/>
          <w:szCs w:val="24"/>
        </w:rPr>
        <w:t>(</w:t>
      </w:r>
      <w:r w:rsidRPr="00820D3D">
        <w:rPr>
          <w:rFonts w:ascii="標楷體" w:eastAsia="標楷體" w:hAnsi="標楷體"/>
          <w:color w:val="000000"/>
          <w:szCs w:val="24"/>
        </w:rPr>
        <w:t>V</w:t>
      </w:r>
      <w:r w:rsidRPr="00820D3D">
        <w:rPr>
          <w:rFonts w:ascii="標楷體" w:eastAsia="標楷體" w:hAnsi="標楷體" w:hint="eastAsia"/>
          <w:color w:val="000000"/>
          <w:szCs w:val="24"/>
        </w:rPr>
        <w:t>)</w:t>
      </w:r>
      <w:r w:rsidRPr="00820D3D">
        <w:rPr>
          <w:rFonts w:ascii="標楷體" w:eastAsia="標楷體" w:hAnsi="標楷體"/>
          <w:color w:val="000000"/>
          <w:szCs w:val="24"/>
        </w:rPr>
        <w:t>的關係圖？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br/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3C39E1" w:rsidRPr="00820D3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C3B06" w:rsidRPr="00820D3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820D3D">
        <w:rPr>
          <w:rFonts w:ascii="標楷體" w:eastAsia="標楷體" w:hAnsi="標楷體"/>
          <w:color w:val="000000"/>
          <w:szCs w:val="24"/>
        </w:rPr>
        <w:t>(A)</w:t>
      </w:r>
      <w:r w:rsidR="00E302B0" w:rsidRPr="00820D3D">
        <w:rPr>
          <w:rFonts w:ascii="標楷體" w:eastAsia="標楷體" w:hAnsi="標楷體" w:hint="eastAsia"/>
          <w:noProof/>
          <w:color w:val="000000"/>
          <w:szCs w:val="24"/>
        </w:rPr>
        <w:t xml:space="preserve"> </w:t>
      </w:r>
      <w:r w:rsidR="00E302B0" w:rsidRPr="00820D3D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37527233" wp14:editId="70F3DAF4">
            <wp:extent cx="868680" cy="838200"/>
            <wp:effectExtent l="0" t="0" r="7620" b="0"/>
            <wp:docPr id="13" name="圖片 13" descr="Y8A022D-3-2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8A022D-3-25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="00E302B0" w:rsidRPr="00820D3D">
        <w:rPr>
          <w:rFonts w:ascii="標楷體" w:eastAsia="標楷體" w:hAnsi="標楷體" w:hint="eastAsia"/>
          <w:noProof/>
          <w:color w:val="000000"/>
          <w:szCs w:val="24"/>
        </w:rPr>
        <w:t xml:space="preserve"> </w:t>
      </w:r>
      <w:r w:rsidR="00E302B0" w:rsidRPr="00820D3D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14F20D45" wp14:editId="24F3BD66">
            <wp:extent cx="868680" cy="838200"/>
            <wp:effectExtent l="0" t="0" r="7620" b="0"/>
            <wp:docPr id="16" name="圖片 16" descr="Y8A022D-3-2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8A022D-3-25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E302B0" w:rsidRPr="00820D3D">
        <w:rPr>
          <w:rFonts w:ascii="標楷體" w:eastAsia="標楷體" w:hAnsi="標楷體"/>
          <w:noProof/>
          <w:color w:val="000000"/>
          <w:szCs w:val="24"/>
        </w:rPr>
        <w:t xml:space="preserve"> </w:t>
      </w:r>
      <w:r w:rsidR="00E302B0" w:rsidRPr="00820D3D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3FAE905F" wp14:editId="26E55EC9">
            <wp:extent cx="868680" cy="838200"/>
            <wp:effectExtent l="0" t="0" r="7620" b="0"/>
            <wp:docPr id="15" name="圖片 15" descr="Y8A022D-3-2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8A022D-3-25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02B0" w:rsidRPr="00820D3D">
        <w:rPr>
          <w:rFonts w:ascii="標楷體" w:eastAsia="標楷體" w:hAnsi="標楷體"/>
          <w:noProof/>
          <w:color w:val="000000"/>
          <w:szCs w:val="24"/>
        </w:rPr>
        <w:t xml:space="preserve">  </w:t>
      </w:r>
      <w:r w:rsidR="00E302B0" w:rsidRPr="00820D3D">
        <w:rPr>
          <w:rFonts w:ascii="標楷體" w:eastAsia="標楷體" w:hAnsi="標楷體"/>
          <w:color w:val="000000"/>
          <w:szCs w:val="24"/>
        </w:rPr>
        <w:t xml:space="preserve"> 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="00E302B0" w:rsidRPr="00820D3D">
        <w:rPr>
          <w:rFonts w:ascii="標楷體" w:eastAsia="標楷體" w:hAnsi="標楷體" w:hint="eastAsia"/>
          <w:noProof/>
          <w:color w:val="000000"/>
          <w:szCs w:val="24"/>
        </w:rPr>
        <w:t xml:space="preserve"> </w:t>
      </w:r>
      <w:r w:rsidR="00E302B0" w:rsidRPr="00820D3D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7B6D60A6" wp14:editId="2E21AB9A">
            <wp:extent cx="876300" cy="815340"/>
            <wp:effectExtent l="0" t="0" r="0" b="3810"/>
            <wp:docPr id="14" name="圖片 14" descr="Y8A022D-3-2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8A022D-3-25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01E" w:rsidRPr="00820D3D" w:rsidRDefault="00826259" w:rsidP="00E929AD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下列何者性質是氯化氫</w:t>
      </w:r>
      <w:r w:rsidRPr="00820D3D">
        <w:rPr>
          <w:rFonts w:ascii="標楷體" w:eastAsia="標楷體" w:hAnsi="標楷體" w:hint="eastAsia"/>
          <w:color w:val="000000"/>
          <w:szCs w:val="24"/>
        </w:rPr>
        <w:t>(</w:t>
      </w:r>
      <w:r w:rsidRPr="00820D3D">
        <w:rPr>
          <w:rFonts w:ascii="標楷體" w:eastAsia="標楷體" w:hAnsi="標楷體"/>
          <w:color w:val="000000"/>
          <w:szCs w:val="24"/>
        </w:rPr>
        <w:t>HCl</w:t>
      </w:r>
      <w:r w:rsidRPr="00820D3D">
        <w:rPr>
          <w:rFonts w:ascii="標楷體" w:eastAsia="標楷體" w:hAnsi="標楷體" w:hint="eastAsia"/>
          <w:color w:val="000000"/>
          <w:szCs w:val="24"/>
        </w:rPr>
        <w:t>)</w:t>
      </w:r>
      <w:r w:rsidRPr="00820D3D">
        <w:rPr>
          <w:rFonts w:ascii="標楷體" w:eastAsia="標楷體" w:hAnsi="標楷體"/>
          <w:color w:val="000000"/>
          <w:szCs w:val="24"/>
        </w:rPr>
        <w:t>、氫氧化鈉</w:t>
      </w:r>
      <w:r w:rsidRPr="00820D3D">
        <w:rPr>
          <w:rFonts w:ascii="標楷體" w:eastAsia="標楷體" w:hAnsi="標楷體" w:hint="eastAsia"/>
          <w:color w:val="000000"/>
          <w:szCs w:val="24"/>
        </w:rPr>
        <w:t>(</w:t>
      </w:r>
      <w:r w:rsidR="009F3C8C" w:rsidRPr="00820D3D">
        <w:rPr>
          <w:rFonts w:ascii="標楷體" w:eastAsia="標楷體" w:hAnsi="標楷體"/>
          <w:color w:val="000000"/>
          <w:szCs w:val="24"/>
        </w:rPr>
        <w:t>Na</w:t>
      </w:r>
      <w:r w:rsidRPr="00820D3D">
        <w:rPr>
          <w:rFonts w:ascii="標楷體" w:eastAsia="標楷體" w:hAnsi="標楷體"/>
          <w:color w:val="000000"/>
          <w:szCs w:val="24"/>
        </w:rPr>
        <w:t>OH</w:t>
      </w:r>
      <w:r w:rsidRPr="00820D3D">
        <w:rPr>
          <w:rFonts w:ascii="標楷體" w:eastAsia="標楷體" w:hAnsi="標楷體" w:hint="eastAsia"/>
          <w:color w:val="000000"/>
          <w:szCs w:val="24"/>
        </w:rPr>
        <w:t>)</w:t>
      </w:r>
      <w:r w:rsidRPr="00820D3D">
        <w:rPr>
          <w:rFonts w:ascii="標楷體" w:eastAsia="標楷體" w:hAnsi="標楷體"/>
          <w:color w:val="000000"/>
          <w:szCs w:val="24"/>
        </w:rPr>
        <w:t>、硝酸鉀</w:t>
      </w:r>
      <w:r w:rsidRPr="00820D3D">
        <w:rPr>
          <w:rFonts w:ascii="標楷體" w:eastAsia="標楷體" w:hAnsi="標楷體" w:hint="eastAsia"/>
          <w:color w:val="000000"/>
          <w:szCs w:val="24"/>
        </w:rPr>
        <w:t>(</w:t>
      </w:r>
      <w:r w:rsidR="009F3C8C" w:rsidRPr="00820D3D">
        <w:rPr>
          <w:rFonts w:ascii="標楷體" w:eastAsia="標楷體" w:hAnsi="標楷體"/>
          <w:color w:val="000000"/>
          <w:szCs w:val="24"/>
        </w:rPr>
        <w:t>K</w:t>
      </w:r>
      <w:r w:rsidRPr="00820D3D">
        <w:rPr>
          <w:rFonts w:ascii="標楷體" w:eastAsia="標楷體" w:hAnsi="標楷體"/>
          <w:color w:val="000000"/>
          <w:szCs w:val="24"/>
        </w:rPr>
        <w:t>NO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3</w:t>
      </w:r>
      <w:r w:rsidRPr="00820D3D">
        <w:rPr>
          <w:rFonts w:ascii="標楷體" w:eastAsia="標楷體" w:hAnsi="標楷體"/>
          <w:color w:val="000000"/>
          <w:szCs w:val="24"/>
        </w:rPr>
        <w:t>)</w:t>
      </w:r>
      <w:r w:rsidR="0082276D" w:rsidRPr="00820D3D">
        <w:rPr>
          <w:rFonts w:ascii="標楷體" w:eastAsia="標楷體" w:hAnsi="標楷體"/>
          <w:color w:val="000000"/>
          <w:szCs w:val="24"/>
        </w:rPr>
        <w:t xml:space="preserve"> 、</w:t>
      </w:r>
      <w:r w:rsidR="0082276D" w:rsidRPr="00820D3D">
        <w:rPr>
          <w:rFonts w:ascii="標楷體" w:eastAsia="標楷體" w:hAnsi="標楷體" w:hint="eastAsia"/>
          <w:color w:val="000000"/>
          <w:szCs w:val="24"/>
        </w:rPr>
        <w:t>葡萄糖(</w:t>
      </w:r>
      <w:r w:rsidR="0082276D" w:rsidRPr="00820D3D">
        <w:rPr>
          <w:rFonts w:ascii="標楷體" w:eastAsia="標楷體" w:hAnsi="標楷體"/>
          <w:color w:val="000000"/>
          <w:szCs w:val="24"/>
        </w:rPr>
        <w:t>C</w:t>
      </w:r>
      <w:r w:rsidR="0082276D" w:rsidRPr="00820D3D">
        <w:rPr>
          <w:rFonts w:ascii="標楷體" w:eastAsia="標楷體" w:hAnsi="標楷體"/>
          <w:color w:val="000000"/>
          <w:szCs w:val="24"/>
          <w:vertAlign w:val="subscript"/>
        </w:rPr>
        <w:t>6</w:t>
      </w:r>
      <w:r w:rsidR="0082276D" w:rsidRPr="00820D3D">
        <w:rPr>
          <w:rFonts w:ascii="標楷體" w:eastAsia="標楷體" w:hAnsi="標楷體"/>
          <w:color w:val="000000"/>
          <w:szCs w:val="24"/>
        </w:rPr>
        <w:t>H</w:t>
      </w:r>
      <w:r w:rsidR="0082276D" w:rsidRPr="00820D3D">
        <w:rPr>
          <w:rFonts w:ascii="標楷體" w:eastAsia="標楷體" w:hAnsi="標楷體"/>
          <w:color w:val="000000"/>
          <w:szCs w:val="24"/>
          <w:vertAlign w:val="subscript"/>
        </w:rPr>
        <w:t>12</w:t>
      </w:r>
      <w:r w:rsidR="0082276D" w:rsidRPr="00820D3D">
        <w:rPr>
          <w:rFonts w:ascii="標楷體" w:eastAsia="標楷體" w:hAnsi="標楷體"/>
          <w:color w:val="000000"/>
          <w:szCs w:val="24"/>
        </w:rPr>
        <w:t>O</w:t>
      </w:r>
      <w:r w:rsidR="0082276D" w:rsidRPr="00820D3D">
        <w:rPr>
          <w:rFonts w:ascii="標楷體" w:eastAsia="標楷體" w:hAnsi="標楷體"/>
          <w:color w:val="000000"/>
          <w:szCs w:val="24"/>
          <w:vertAlign w:val="subscript"/>
        </w:rPr>
        <w:t>6</w:t>
      </w:r>
      <w:r w:rsidR="0082276D" w:rsidRPr="00820D3D">
        <w:rPr>
          <w:rFonts w:ascii="標楷體" w:eastAsia="標楷體" w:hAnsi="標楷體"/>
          <w:color w:val="000000"/>
          <w:szCs w:val="24"/>
        </w:rPr>
        <w:t>)等</w:t>
      </w:r>
      <w:r w:rsidR="0082276D" w:rsidRPr="00820D3D">
        <w:rPr>
          <w:rFonts w:ascii="標楷體" w:eastAsia="標楷體" w:hAnsi="標楷體" w:hint="eastAsia"/>
          <w:color w:val="000000"/>
          <w:szCs w:val="24"/>
        </w:rPr>
        <w:t>四</w:t>
      </w:r>
      <w:r w:rsidRPr="00820D3D">
        <w:rPr>
          <w:rFonts w:ascii="標楷體" w:eastAsia="標楷體" w:hAnsi="標楷體"/>
          <w:color w:val="000000"/>
          <w:szCs w:val="24"/>
        </w:rPr>
        <w:t>種水溶液的共同性質？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br/>
        <w:t>(A)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都具有酸性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都具有鹼性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都不能導電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都呈電中性</w:t>
      </w:r>
    </w:p>
    <w:p w:rsidR="00050024" w:rsidRPr="00820D3D" w:rsidRDefault="00050024" w:rsidP="00E929AD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在</w:t>
      </w:r>
      <w:smartTag w:uri="urn:schemas-microsoft-com:office:smarttags" w:element="chmetcnv">
        <w:smartTagPr>
          <w:attr w:name="UnitName" w:val="℃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820D3D">
          <w:rPr>
            <w:rFonts w:ascii="標楷體" w:eastAsia="標楷體" w:hAnsi="標楷體"/>
            <w:color w:val="000000"/>
            <w:szCs w:val="24"/>
          </w:rPr>
          <w:t>30℃</w:t>
        </w:r>
      </w:smartTag>
      <w:r w:rsidRPr="00820D3D">
        <w:rPr>
          <w:rFonts w:ascii="標楷體" w:eastAsia="標楷體" w:hAnsi="標楷體"/>
          <w:color w:val="000000"/>
          <w:szCs w:val="24"/>
        </w:rPr>
        <w:t>、</w:t>
      </w:r>
      <w:smartTag w:uri="urn:schemas-microsoft-com:office:smarttags" w:element="chmetcnv">
        <w:smartTagPr>
          <w:attr w:name="UnitName" w:val="℃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820D3D">
          <w:rPr>
            <w:rFonts w:ascii="標楷體" w:eastAsia="標楷體" w:hAnsi="標楷體"/>
            <w:color w:val="000000"/>
            <w:szCs w:val="24"/>
          </w:rPr>
          <w:t>40℃</w:t>
        </w:r>
      </w:smartTag>
      <w:r w:rsidRPr="00820D3D">
        <w:rPr>
          <w:rFonts w:ascii="標楷體" w:eastAsia="標楷體" w:hAnsi="標楷體"/>
          <w:color w:val="000000"/>
          <w:szCs w:val="24"/>
        </w:rPr>
        <w:t>、</w:t>
      </w:r>
      <w:smartTag w:uri="urn:schemas-microsoft-com:office:smarttags" w:element="chmetcnv">
        <w:smartTagPr>
          <w:attr w:name="UnitName" w:val="℃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820D3D">
          <w:rPr>
            <w:rFonts w:ascii="標楷體" w:eastAsia="標楷體" w:hAnsi="標楷體"/>
            <w:color w:val="000000"/>
            <w:szCs w:val="24"/>
          </w:rPr>
          <w:t>50℃</w:t>
        </w:r>
      </w:smartTag>
      <w:r w:rsidRPr="00820D3D">
        <w:rPr>
          <w:rFonts w:ascii="標楷體" w:eastAsia="標楷體" w:hAnsi="標楷體" w:hint="eastAsia"/>
          <w:color w:val="000000"/>
          <w:szCs w:val="24"/>
        </w:rPr>
        <w:t>三</w:t>
      </w:r>
      <w:r w:rsidRPr="00820D3D">
        <w:rPr>
          <w:rFonts w:ascii="標楷體" w:eastAsia="標楷體" w:hAnsi="標楷體"/>
          <w:color w:val="000000"/>
          <w:szCs w:val="24"/>
        </w:rPr>
        <w:t>種溫度下，分別進行鹽酸與大理</w:t>
      </w:r>
      <w:r w:rsidRPr="00820D3D">
        <w:rPr>
          <w:rFonts w:ascii="標楷體" w:eastAsia="標楷體" w:hAnsi="標楷體" w:hint="eastAsia"/>
          <w:color w:val="000000"/>
          <w:szCs w:val="24"/>
        </w:rPr>
        <w:t>岩</w:t>
      </w:r>
      <w:r w:rsidRPr="00820D3D">
        <w:rPr>
          <w:rFonts w:ascii="標楷體" w:eastAsia="標楷體" w:hAnsi="標楷體"/>
          <w:color w:val="000000"/>
          <w:szCs w:val="24"/>
        </w:rPr>
        <w:t>反應生成二氧化碳的實驗。假設大理</w:t>
      </w:r>
      <w:r w:rsidRPr="00820D3D">
        <w:rPr>
          <w:rFonts w:ascii="標楷體" w:eastAsia="標楷體" w:hAnsi="標楷體" w:hint="eastAsia"/>
          <w:color w:val="000000"/>
          <w:szCs w:val="24"/>
        </w:rPr>
        <w:t>岩</w:t>
      </w:r>
      <w:r w:rsidRPr="00820D3D">
        <w:rPr>
          <w:rFonts w:ascii="標楷體" w:eastAsia="標楷體" w:hAnsi="標楷體"/>
          <w:color w:val="000000"/>
          <w:szCs w:val="24"/>
        </w:rPr>
        <w:t>顆粒大小</w:t>
      </w:r>
      <w:r w:rsidRPr="00820D3D">
        <w:rPr>
          <w:rFonts w:ascii="標楷體" w:eastAsia="標楷體" w:hAnsi="標楷體" w:hint="eastAsia"/>
          <w:color w:val="000000"/>
          <w:szCs w:val="24"/>
        </w:rPr>
        <w:t>質量</w:t>
      </w:r>
      <w:r w:rsidRPr="00820D3D">
        <w:rPr>
          <w:rFonts w:ascii="標楷體" w:eastAsia="標楷體" w:hAnsi="標楷體"/>
          <w:color w:val="000000"/>
          <w:szCs w:val="24"/>
        </w:rPr>
        <w:t>與鹽酸濃度均相同，則在哪一種溫度下，</w:t>
      </w:r>
      <w:r w:rsidRPr="00820D3D">
        <w:rPr>
          <w:rFonts w:ascii="標楷體" w:eastAsia="標楷體" w:hAnsi="標楷體" w:hint="eastAsia"/>
          <w:color w:val="000000"/>
          <w:szCs w:val="24"/>
        </w:rPr>
        <w:t>最終</w:t>
      </w:r>
      <w:r w:rsidRPr="00820D3D">
        <w:rPr>
          <w:rFonts w:ascii="標楷體" w:eastAsia="標楷體" w:hAnsi="標楷體"/>
          <w:color w:val="000000"/>
          <w:szCs w:val="24"/>
        </w:rPr>
        <w:t>二氧化碳的生成</w:t>
      </w:r>
      <w:r w:rsidRPr="00820D3D">
        <w:rPr>
          <w:rFonts w:ascii="標楷體" w:eastAsia="標楷體" w:hAnsi="標楷體" w:hint="eastAsia"/>
          <w:color w:val="000000"/>
          <w:szCs w:val="24"/>
        </w:rPr>
        <w:t>量何者</w:t>
      </w:r>
      <w:r w:rsidR="002A165A" w:rsidRPr="00820D3D">
        <w:rPr>
          <w:rFonts w:ascii="標楷體" w:eastAsia="標楷體" w:hAnsi="標楷體" w:hint="eastAsia"/>
          <w:color w:val="000000"/>
          <w:szCs w:val="24"/>
          <w:u w:val="double"/>
        </w:rPr>
        <w:t>最多</w:t>
      </w:r>
      <w:r w:rsidRPr="00820D3D">
        <w:rPr>
          <w:rFonts w:ascii="標楷體" w:eastAsia="標楷體" w:hAnsi="標楷體"/>
          <w:color w:val="000000"/>
          <w:szCs w:val="24"/>
        </w:rPr>
        <w:t>？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br/>
        <w:t>(A)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一樣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smartTag w:uri="urn:schemas-microsoft-com:office:smarttags" w:element="chmetcnv">
        <w:smartTagPr>
          <w:attr w:name="UnitName" w:val="℃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820D3D">
          <w:rPr>
            <w:rFonts w:ascii="標楷體" w:eastAsia="標楷體" w:hAnsi="標楷體"/>
            <w:color w:val="000000"/>
            <w:szCs w:val="24"/>
          </w:rPr>
          <w:t>30℃</w:t>
        </w:r>
      </w:smartTag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smartTag w:uri="urn:schemas-microsoft-com:office:smarttags" w:element="chmetcnv">
        <w:smartTagPr>
          <w:attr w:name="UnitName" w:val="℃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820D3D">
          <w:rPr>
            <w:rFonts w:ascii="標楷體" w:eastAsia="標楷體" w:hAnsi="標楷體"/>
            <w:color w:val="000000"/>
            <w:szCs w:val="24"/>
          </w:rPr>
          <w:t>40℃</w:t>
        </w:r>
      </w:smartTag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(D)50℃</w:t>
      </w:r>
    </w:p>
    <w:p w:rsidR="002A165A" w:rsidRPr="00820D3D" w:rsidRDefault="00050024" w:rsidP="00E929AD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哈柏法製氨的化學反應為一可逆反應，其平衡反應式</w:t>
      </w:r>
      <w:r w:rsidR="00001DAB" w:rsidRPr="00820D3D">
        <w:rPr>
          <w:rFonts w:ascii="標楷體" w:eastAsia="標楷體" w:hAnsi="標楷體" w:hint="eastAsia"/>
          <w:color w:val="000000"/>
          <w:szCs w:val="24"/>
        </w:rPr>
        <w:t>N</w:t>
      </w:r>
      <w:r w:rsidR="00001DAB"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="00001DAB" w:rsidRPr="00820D3D">
        <w:rPr>
          <w:rFonts w:ascii="標楷體" w:eastAsia="標楷體" w:hAnsi="標楷體" w:hint="eastAsia"/>
          <w:color w:val="000000"/>
          <w:szCs w:val="24"/>
        </w:rPr>
        <w:t>＋3H</w:t>
      </w:r>
      <w:r w:rsidR="00001DAB"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="00001DAB" w:rsidRPr="00820D3D">
        <w:rPr>
          <w:rFonts w:ascii="標楷體" w:eastAsia="標楷體" w:hAnsi="標楷體" w:hint="eastAsia"/>
          <w:color w:val="000000"/>
          <w:szCs w:val="24"/>
        </w:rPr>
        <w:t>＋熱量</w:t>
      </w:r>
      <w:r w:rsidR="00001DAB" w:rsidRPr="00820D3D">
        <w:rPr>
          <w:rFonts w:ascii="MS Gothic" w:eastAsia="MS Gothic" w:hAnsi="MS Gothic" w:cs="MS Gothic" w:hint="eastAsia"/>
          <w:color w:val="000000"/>
          <w:szCs w:val="24"/>
          <w:shd w:val="clear" w:color="auto" w:fill="FFFFFF"/>
        </w:rPr>
        <w:t>⇌</w:t>
      </w:r>
      <w:r w:rsidR="00001DAB" w:rsidRPr="00820D3D">
        <w:rPr>
          <w:rFonts w:ascii="標楷體" w:eastAsia="標楷體" w:hAnsi="標楷體" w:hint="eastAsia"/>
          <w:color w:val="000000"/>
          <w:szCs w:val="24"/>
        </w:rPr>
        <w:t>2</w:t>
      </w:r>
      <w:r w:rsidR="00001DAB" w:rsidRPr="00820D3D">
        <w:rPr>
          <w:rFonts w:ascii="標楷體" w:eastAsia="標楷體" w:hAnsi="標楷體"/>
          <w:color w:val="000000"/>
          <w:szCs w:val="24"/>
        </w:rPr>
        <w:t>NH</w:t>
      </w:r>
      <w:r w:rsidR="00001DAB" w:rsidRPr="00820D3D">
        <w:rPr>
          <w:rFonts w:ascii="標楷體" w:eastAsia="標楷體" w:hAnsi="標楷體"/>
          <w:color w:val="000000"/>
          <w:szCs w:val="24"/>
          <w:vertAlign w:val="subscript"/>
        </w:rPr>
        <w:t>3</w:t>
      </w:r>
      <w:r w:rsidRPr="00820D3D">
        <w:rPr>
          <w:rFonts w:ascii="標楷體" w:eastAsia="標楷體" w:hAnsi="標楷體" w:hint="eastAsia"/>
          <w:color w:val="000000"/>
          <w:szCs w:val="24"/>
        </w:rPr>
        <w:t>，</w:t>
      </w:r>
      <w:r w:rsidR="00001DAB" w:rsidRPr="00820D3D">
        <w:rPr>
          <w:rFonts w:ascii="標楷體" w:eastAsia="標楷體" w:hAnsi="標楷體" w:hint="eastAsia"/>
          <w:color w:val="000000"/>
          <w:szCs w:val="24"/>
        </w:rPr>
        <w:t>催化劑</w:t>
      </w:r>
      <w:r w:rsidR="001F32FD" w:rsidRPr="00820D3D">
        <w:rPr>
          <w:rFonts w:ascii="標楷體" w:eastAsia="標楷體" w:hAnsi="標楷體" w:hint="eastAsia"/>
          <w:color w:val="000000"/>
          <w:szCs w:val="24"/>
        </w:rPr>
        <w:t>是</w:t>
      </w:r>
      <w:r w:rsidR="00001DAB" w:rsidRPr="00820D3D">
        <w:rPr>
          <w:rFonts w:ascii="標楷體" w:eastAsia="標楷體" w:hAnsi="標楷體" w:hint="eastAsia"/>
          <w:color w:val="000000"/>
          <w:szCs w:val="24"/>
        </w:rPr>
        <w:t>F</w:t>
      </w:r>
      <w:r w:rsidR="00001DAB" w:rsidRPr="00820D3D">
        <w:rPr>
          <w:rFonts w:ascii="標楷體" w:eastAsia="標楷體" w:hAnsi="標楷體"/>
          <w:color w:val="000000"/>
          <w:szCs w:val="24"/>
        </w:rPr>
        <w:t>e粉</w:t>
      </w:r>
      <w:r w:rsidR="001F32FD" w:rsidRPr="00820D3D">
        <w:rPr>
          <w:rFonts w:ascii="標楷體" w:eastAsia="標楷體" w:hAnsi="標楷體"/>
          <w:color w:val="000000"/>
          <w:szCs w:val="24"/>
        </w:rPr>
        <w:t>，則</w:t>
      </w:r>
      <w:r w:rsidR="002A165A" w:rsidRPr="00820D3D">
        <w:rPr>
          <w:rFonts w:ascii="標楷體" w:eastAsia="標楷體" w:hAnsi="標楷體" w:hint="eastAsia"/>
          <w:color w:val="000000"/>
          <w:szCs w:val="24"/>
        </w:rPr>
        <w:t>哪些方法可以</w:t>
      </w:r>
    </w:p>
    <w:p w:rsidR="00E929AD" w:rsidRPr="00820D3D" w:rsidRDefault="002A165A" w:rsidP="002A165A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  <w:u w:val="double"/>
        </w:rPr>
        <w:t>增加</w:t>
      </w:r>
      <w:r w:rsidR="00050024" w:rsidRPr="00820D3D">
        <w:rPr>
          <w:rFonts w:ascii="標楷體" w:eastAsia="標楷體" w:hAnsi="標楷體" w:hint="eastAsia"/>
          <w:color w:val="000000"/>
          <w:szCs w:val="24"/>
        </w:rPr>
        <w:t>N</w:t>
      </w:r>
      <w:r w:rsidR="00050024" w:rsidRPr="00820D3D">
        <w:rPr>
          <w:rFonts w:ascii="標楷體" w:eastAsia="標楷體" w:hAnsi="標楷體"/>
          <w:color w:val="000000"/>
          <w:szCs w:val="24"/>
        </w:rPr>
        <w:t>H</w:t>
      </w:r>
      <w:r w:rsidR="00050024" w:rsidRPr="00820D3D">
        <w:rPr>
          <w:rFonts w:ascii="標楷體" w:eastAsia="標楷體" w:hAnsi="標楷體"/>
          <w:color w:val="000000"/>
          <w:szCs w:val="24"/>
          <w:vertAlign w:val="subscript"/>
        </w:rPr>
        <w:t>3</w:t>
      </w:r>
      <w:r w:rsidR="00050024" w:rsidRPr="00820D3D">
        <w:rPr>
          <w:rFonts w:ascii="標楷體" w:eastAsia="標楷體" w:hAnsi="標楷體" w:hint="eastAsia"/>
          <w:color w:val="000000"/>
          <w:szCs w:val="24"/>
        </w:rPr>
        <w:t>的量</w:t>
      </w:r>
      <w:r w:rsidR="00050024" w:rsidRPr="00820D3D">
        <w:rPr>
          <w:rFonts w:ascii="標楷體" w:eastAsia="標楷體" w:hAnsi="標楷體"/>
          <w:color w:val="000000"/>
          <w:szCs w:val="24"/>
        </w:rPr>
        <w:t>(甲)</w:t>
      </w:r>
      <w:r w:rsidR="00050024" w:rsidRPr="00820D3D">
        <w:rPr>
          <w:rFonts w:ascii="標楷體" w:eastAsia="標楷體" w:hAnsi="標楷體" w:hint="eastAsia"/>
          <w:color w:val="000000"/>
          <w:szCs w:val="24"/>
        </w:rPr>
        <w:t>增加</w:t>
      </w:r>
      <w:r w:rsidR="00050024" w:rsidRPr="00820D3D">
        <w:rPr>
          <w:rFonts w:ascii="標楷體" w:eastAsia="標楷體" w:hAnsi="標楷體"/>
          <w:color w:val="000000"/>
          <w:szCs w:val="24"/>
        </w:rPr>
        <w:t>H</w:t>
      </w:r>
      <w:r w:rsidR="00050024"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="00050024" w:rsidRPr="00820D3D">
        <w:rPr>
          <w:rFonts w:ascii="標楷體" w:eastAsia="標楷體" w:hAnsi="標楷體"/>
          <w:color w:val="000000"/>
          <w:szCs w:val="24"/>
        </w:rPr>
        <w:t>的量</w:t>
      </w:r>
      <w:r w:rsidR="001F32FD" w:rsidRPr="00820D3D">
        <w:rPr>
          <w:rFonts w:ascii="標楷體" w:eastAsia="標楷體" w:hAnsi="標楷體"/>
          <w:color w:val="000000"/>
          <w:szCs w:val="24"/>
        </w:rPr>
        <w:t xml:space="preserve"> </w:t>
      </w:r>
      <w:r w:rsidR="00050024" w:rsidRPr="00820D3D">
        <w:rPr>
          <w:rFonts w:ascii="標楷體" w:eastAsia="標楷體" w:hAnsi="標楷體"/>
          <w:color w:val="000000"/>
          <w:szCs w:val="24"/>
        </w:rPr>
        <w:t>(乙)</w:t>
      </w:r>
      <w:r w:rsidR="00050024" w:rsidRPr="00820D3D">
        <w:rPr>
          <w:rFonts w:ascii="標楷體" w:eastAsia="標楷體" w:hAnsi="標楷體" w:hint="eastAsia"/>
          <w:color w:val="000000"/>
          <w:szCs w:val="24"/>
        </w:rPr>
        <w:t xml:space="preserve">增大壓力　</w:t>
      </w:r>
      <w:r w:rsidR="00050024" w:rsidRPr="00820D3D">
        <w:rPr>
          <w:rFonts w:ascii="標楷體" w:eastAsia="標楷體" w:hAnsi="標楷體"/>
          <w:color w:val="000000"/>
          <w:szCs w:val="24"/>
        </w:rPr>
        <w:t>(丙)</w:t>
      </w:r>
      <w:r w:rsidR="00050024" w:rsidRPr="00820D3D">
        <w:rPr>
          <w:rFonts w:ascii="標楷體" w:eastAsia="標楷體" w:hAnsi="標楷體" w:hint="eastAsia"/>
          <w:color w:val="000000"/>
          <w:szCs w:val="24"/>
        </w:rPr>
        <w:t xml:space="preserve">降低溫度　</w:t>
      </w:r>
      <w:r w:rsidR="00050024" w:rsidRPr="00820D3D">
        <w:rPr>
          <w:rFonts w:ascii="標楷體" w:eastAsia="標楷體" w:hAnsi="標楷體"/>
          <w:color w:val="000000"/>
          <w:szCs w:val="24"/>
        </w:rPr>
        <w:t>(丁)</w:t>
      </w:r>
      <w:r w:rsidR="00050024" w:rsidRPr="00820D3D">
        <w:rPr>
          <w:rFonts w:ascii="標楷體" w:eastAsia="標楷體" w:hAnsi="標楷體" w:hint="eastAsia"/>
          <w:color w:val="000000"/>
          <w:szCs w:val="24"/>
        </w:rPr>
        <w:t>增加催化劑F</w:t>
      </w:r>
      <w:r w:rsidR="00050024" w:rsidRPr="00820D3D">
        <w:rPr>
          <w:rFonts w:ascii="標楷體" w:eastAsia="標楷體" w:hAnsi="標楷體"/>
          <w:color w:val="000000"/>
          <w:szCs w:val="24"/>
        </w:rPr>
        <w:t>e</w:t>
      </w:r>
      <w:r w:rsidR="001F32FD" w:rsidRPr="00820D3D">
        <w:rPr>
          <w:rFonts w:ascii="標楷體" w:eastAsia="標楷體" w:hAnsi="標楷體"/>
          <w:color w:val="000000"/>
          <w:szCs w:val="24"/>
        </w:rPr>
        <w:t>粉</w:t>
      </w:r>
      <w:r w:rsidR="00050024" w:rsidRPr="00820D3D">
        <w:rPr>
          <w:rFonts w:ascii="標楷體" w:eastAsia="標楷體" w:hAnsi="標楷體" w:hint="eastAsia"/>
          <w:color w:val="000000"/>
          <w:szCs w:val="24"/>
        </w:rPr>
        <w:t xml:space="preserve">的量？　</w:t>
      </w:r>
    </w:p>
    <w:p w:rsidR="00826259" w:rsidRPr="00820D3D" w:rsidRDefault="00CC3B06" w:rsidP="0082276D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(A)</w:t>
      </w:r>
      <w:r w:rsidR="00050024" w:rsidRPr="00820D3D">
        <w:rPr>
          <w:rFonts w:ascii="標楷體" w:eastAsia="標楷體" w:hAnsi="標楷體" w:hint="eastAsia"/>
          <w:color w:val="000000"/>
          <w:szCs w:val="24"/>
        </w:rPr>
        <w:t xml:space="preserve">甲乙　</w:t>
      </w:r>
      <w:r w:rsidR="00050024" w:rsidRPr="00820D3D">
        <w:rPr>
          <w:rFonts w:ascii="標楷體" w:eastAsia="標楷體" w:hAnsi="標楷體"/>
          <w:color w:val="000000"/>
          <w:szCs w:val="24"/>
        </w:rPr>
        <w:t>(B)</w:t>
      </w:r>
      <w:r w:rsidR="00050024" w:rsidRPr="00820D3D">
        <w:rPr>
          <w:rFonts w:ascii="標楷體" w:eastAsia="標楷體" w:hAnsi="標楷體" w:hint="eastAsia"/>
          <w:color w:val="000000"/>
          <w:szCs w:val="24"/>
        </w:rPr>
        <w:t xml:space="preserve">甲丙　</w:t>
      </w:r>
      <w:r w:rsidR="00050024" w:rsidRPr="00820D3D">
        <w:rPr>
          <w:rFonts w:ascii="標楷體" w:eastAsia="標楷體" w:hAnsi="標楷體"/>
          <w:color w:val="000000"/>
          <w:szCs w:val="24"/>
        </w:rPr>
        <w:t>(C)</w:t>
      </w:r>
      <w:r w:rsidR="00050024" w:rsidRPr="00820D3D">
        <w:rPr>
          <w:rFonts w:ascii="標楷體" w:eastAsia="標楷體" w:hAnsi="標楷體" w:hint="eastAsia"/>
          <w:color w:val="000000"/>
          <w:szCs w:val="24"/>
        </w:rPr>
        <w:t xml:space="preserve">丙丁　</w:t>
      </w:r>
      <w:r w:rsidR="00050024" w:rsidRPr="00820D3D">
        <w:rPr>
          <w:rFonts w:ascii="標楷體" w:eastAsia="標楷體" w:hAnsi="標楷體"/>
          <w:color w:val="000000"/>
          <w:szCs w:val="24"/>
        </w:rPr>
        <w:t>(D)</w:t>
      </w:r>
      <w:r w:rsidR="00050024" w:rsidRPr="00820D3D">
        <w:rPr>
          <w:rFonts w:ascii="標楷體" w:eastAsia="標楷體" w:hAnsi="標楷體" w:hint="eastAsia"/>
          <w:color w:val="000000"/>
          <w:szCs w:val="24"/>
        </w:rPr>
        <w:t>乙丁</w:t>
      </w:r>
    </w:p>
    <w:p w:rsidR="00CD4B28" w:rsidRPr="00820D3D" w:rsidRDefault="002A165A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下列常見的化合物那些呈</w:t>
      </w:r>
      <w:r w:rsidRPr="00820D3D">
        <w:rPr>
          <w:rFonts w:ascii="標楷體" w:eastAsia="標楷體" w:hAnsi="標楷體" w:hint="eastAsia"/>
          <w:color w:val="000000"/>
          <w:szCs w:val="24"/>
          <w:u w:val="double"/>
        </w:rPr>
        <w:t>鹼性</w:t>
      </w:r>
      <w:r w:rsidR="00CD4B28" w:rsidRPr="00820D3D">
        <w:rPr>
          <w:rFonts w:ascii="標楷體" w:eastAsia="標楷體" w:hAnsi="標楷體"/>
          <w:color w:val="000000"/>
          <w:szCs w:val="24"/>
        </w:rPr>
        <w:t>(</w:t>
      </w:r>
      <w:r w:rsidR="00CD4B28" w:rsidRPr="00820D3D">
        <w:rPr>
          <w:rFonts w:ascii="標楷體" w:eastAsia="標楷體" w:hAnsi="標楷體" w:hint="eastAsia"/>
          <w:color w:val="000000"/>
          <w:szCs w:val="24"/>
        </w:rPr>
        <w:t>甲</w:t>
      </w:r>
      <w:r w:rsidR="00CD4B28" w:rsidRPr="00820D3D">
        <w:rPr>
          <w:rFonts w:ascii="標楷體" w:eastAsia="標楷體" w:hAnsi="標楷體"/>
          <w:color w:val="000000"/>
          <w:szCs w:val="24"/>
        </w:rPr>
        <w:t>)</w:t>
      </w:r>
      <w:r w:rsidR="00CD4B28" w:rsidRPr="00820D3D">
        <w:rPr>
          <w:rFonts w:ascii="標楷體" w:eastAsia="標楷體" w:hAnsi="標楷體" w:hint="eastAsia"/>
          <w:color w:val="000000"/>
          <w:szCs w:val="24"/>
        </w:rPr>
        <w:t>NaHCO</w:t>
      </w:r>
      <w:r w:rsidR="00CD4B28"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>3</w:t>
      </w:r>
      <w:r w:rsidR="00CD4B28"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D4B28" w:rsidRPr="00820D3D">
        <w:rPr>
          <w:rFonts w:ascii="標楷體" w:eastAsia="標楷體" w:hAnsi="標楷體"/>
          <w:color w:val="000000"/>
          <w:szCs w:val="24"/>
        </w:rPr>
        <w:t>(</w:t>
      </w:r>
      <w:r w:rsidR="00CD4B28" w:rsidRPr="00820D3D">
        <w:rPr>
          <w:rFonts w:ascii="標楷體" w:eastAsia="標楷體" w:hAnsi="標楷體" w:hint="eastAsia"/>
          <w:color w:val="000000"/>
          <w:szCs w:val="24"/>
        </w:rPr>
        <w:t>乙</w:t>
      </w:r>
      <w:r w:rsidR="00CD4B28" w:rsidRPr="00820D3D">
        <w:rPr>
          <w:rFonts w:ascii="標楷體" w:eastAsia="標楷體" w:hAnsi="標楷體"/>
          <w:color w:val="000000"/>
          <w:szCs w:val="24"/>
        </w:rPr>
        <w:t>)</w:t>
      </w:r>
      <w:r w:rsidR="00CD4B28" w:rsidRPr="00820D3D">
        <w:rPr>
          <w:rFonts w:ascii="標楷體" w:eastAsia="標楷體" w:hAnsi="標楷體" w:hint="eastAsia"/>
          <w:color w:val="000000"/>
          <w:szCs w:val="24"/>
        </w:rPr>
        <w:t xml:space="preserve">NaCl　</w:t>
      </w:r>
      <w:r w:rsidR="00CD4B28" w:rsidRPr="00820D3D">
        <w:rPr>
          <w:rFonts w:ascii="標楷體" w:eastAsia="標楷體" w:hAnsi="標楷體"/>
          <w:color w:val="000000"/>
          <w:szCs w:val="24"/>
        </w:rPr>
        <w:t>(</w:t>
      </w:r>
      <w:r w:rsidR="00CD4B28" w:rsidRPr="00820D3D">
        <w:rPr>
          <w:rFonts w:ascii="標楷體" w:eastAsia="標楷體" w:hAnsi="標楷體" w:hint="eastAsia"/>
          <w:color w:val="000000"/>
          <w:szCs w:val="24"/>
        </w:rPr>
        <w:t>丙</w:t>
      </w:r>
      <w:r w:rsidR="00CD4B28" w:rsidRPr="00820D3D">
        <w:rPr>
          <w:rFonts w:ascii="標楷體" w:eastAsia="標楷體" w:hAnsi="標楷體"/>
          <w:color w:val="000000"/>
          <w:szCs w:val="24"/>
        </w:rPr>
        <w:t>)</w:t>
      </w:r>
      <w:r w:rsidR="00CD4B28" w:rsidRPr="00820D3D">
        <w:rPr>
          <w:rFonts w:ascii="標楷體" w:eastAsia="標楷體" w:hAnsi="標楷體" w:hint="eastAsia"/>
          <w:color w:val="000000"/>
          <w:szCs w:val="24"/>
        </w:rPr>
        <w:t>Na</w:t>
      </w:r>
      <w:r w:rsidR="00CD4B28"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="00CD4B28" w:rsidRPr="00820D3D">
        <w:rPr>
          <w:rFonts w:ascii="標楷體" w:eastAsia="標楷體" w:hAnsi="標楷體" w:hint="eastAsia"/>
          <w:color w:val="000000"/>
          <w:szCs w:val="24"/>
        </w:rPr>
        <w:t>CO</w:t>
      </w:r>
      <w:r w:rsidR="00CD4B28"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>3</w:t>
      </w:r>
      <w:r w:rsidR="00CD4B28"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D4B28" w:rsidRPr="00820D3D">
        <w:rPr>
          <w:rFonts w:ascii="標楷體" w:eastAsia="標楷體" w:hAnsi="標楷體"/>
          <w:color w:val="000000"/>
          <w:szCs w:val="24"/>
        </w:rPr>
        <w:t>(</w:t>
      </w:r>
      <w:r w:rsidR="00CD4B28" w:rsidRPr="00820D3D">
        <w:rPr>
          <w:rFonts w:ascii="標楷體" w:eastAsia="標楷體" w:hAnsi="標楷體" w:hint="eastAsia"/>
          <w:color w:val="000000"/>
          <w:szCs w:val="24"/>
        </w:rPr>
        <w:t>丁</w:t>
      </w:r>
      <w:r w:rsidR="00CD4B28" w:rsidRPr="00820D3D">
        <w:rPr>
          <w:rFonts w:ascii="標楷體" w:eastAsia="標楷體" w:hAnsi="標楷體"/>
          <w:color w:val="000000"/>
          <w:szCs w:val="24"/>
        </w:rPr>
        <w:t>)K</w:t>
      </w:r>
      <w:r w:rsidR="00CD4B28"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="00CD4B28" w:rsidRPr="00820D3D">
        <w:rPr>
          <w:rFonts w:ascii="標楷體" w:eastAsia="標楷體" w:hAnsi="標楷體" w:hint="eastAsia"/>
          <w:color w:val="000000"/>
          <w:szCs w:val="24"/>
        </w:rPr>
        <w:t>C</w:t>
      </w:r>
      <w:r w:rsidR="00CD4B28" w:rsidRPr="00820D3D">
        <w:rPr>
          <w:rFonts w:ascii="標楷體" w:eastAsia="標楷體" w:hAnsi="標楷體"/>
          <w:color w:val="000000"/>
          <w:szCs w:val="24"/>
        </w:rPr>
        <w:t>O</w:t>
      </w:r>
      <w:r w:rsidR="00CD4B28" w:rsidRPr="00820D3D">
        <w:rPr>
          <w:rFonts w:ascii="標楷體" w:eastAsia="標楷體" w:hAnsi="標楷體"/>
          <w:color w:val="000000"/>
          <w:szCs w:val="24"/>
          <w:vertAlign w:val="subscript"/>
        </w:rPr>
        <w:t xml:space="preserve">3  </w:t>
      </w:r>
      <w:r w:rsidR="00CD4B28" w:rsidRPr="00820D3D">
        <w:rPr>
          <w:rFonts w:ascii="標楷體" w:eastAsia="標楷體" w:hAnsi="標楷體"/>
          <w:color w:val="000000"/>
          <w:szCs w:val="24"/>
        </w:rPr>
        <w:t>(</w:t>
      </w:r>
      <w:r w:rsidR="00CD4B28" w:rsidRPr="00820D3D">
        <w:rPr>
          <w:rFonts w:ascii="標楷體" w:eastAsia="標楷體" w:hAnsi="標楷體" w:hint="eastAsia"/>
          <w:color w:val="000000"/>
          <w:szCs w:val="24"/>
        </w:rPr>
        <w:t>戊</w:t>
      </w:r>
      <w:r w:rsidR="00CD4B28" w:rsidRPr="00820D3D">
        <w:rPr>
          <w:rFonts w:ascii="標楷體" w:eastAsia="標楷體" w:hAnsi="標楷體"/>
          <w:color w:val="000000"/>
          <w:szCs w:val="24"/>
        </w:rPr>
        <w:t>)</w:t>
      </w:r>
      <w:r w:rsidR="00670237" w:rsidRPr="00820D3D">
        <w:rPr>
          <w:rFonts w:ascii="標楷體" w:eastAsia="標楷體" w:hAnsi="標楷體"/>
          <w:color w:val="000000"/>
          <w:szCs w:val="24"/>
        </w:rPr>
        <w:t xml:space="preserve"> Ca</w:t>
      </w:r>
      <w:r w:rsidR="00850174" w:rsidRPr="00820D3D">
        <w:rPr>
          <w:rFonts w:ascii="標楷體" w:eastAsia="標楷體" w:hAnsi="標楷體"/>
          <w:color w:val="000000"/>
          <w:szCs w:val="24"/>
        </w:rPr>
        <w:t>C</w:t>
      </w:r>
      <w:r w:rsidR="00670237" w:rsidRPr="00820D3D">
        <w:rPr>
          <w:rFonts w:ascii="標楷體" w:eastAsia="標楷體" w:hAnsi="標楷體"/>
          <w:color w:val="000000"/>
          <w:szCs w:val="24"/>
        </w:rPr>
        <w:t>O</w:t>
      </w:r>
      <w:r w:rsidR="00850174" w:rsidRPr="00820D3D">
        <w:rPr>
          <w:rFonts w:ascii="標楷體" w:eastAsia="標楷體" w:hAnsi="標楷體"/>
          <w:color w:val="000000"/>
          <w:szCs w:val="24"/>
          <w:vertAlign w:val="subscript"/>
        </w:rPr>
        <w:t>3</w:t>
      </w:r>
      <w:r w:rsidR="00850174"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 xml:space="preserve">  </w:t>
      </w:r>
      <w:r w:rsidR="00850174" w:rsidRPr="00820D3D">
        <w:rPr>
          <w:rFonts w:ascii="標楷體" w:eastAsia="標楷體" w:hAnsi="標楷體"/>
          <w:color w:val="000000"/>
          <w:szCs w:val="24"/>
        </w:rPr>
        <w:t>(</w:t>
      </w:r>
      <w:r w:rsidR="00850174" w:rsidRPr="00820D3D">
        <w:rPr>
          <w:rFonts w:ascii="標楷體" w:eastAsia="標楷體" w:hAnsi="標楷體" w:hint="eastAsia"/>
          <w:color w:val="000000"/>
          <w:szCs w:val="24"/>
        </w:rPr>
        <w:t>己</w:t>
      </w:r>
      <w:r w:rsidR="00850174" w:rsidRPr="00820D3D">
        <w:rPr>
          <w:rFonts w:ascii="標楷體" w:eastAsia="標楷體" w:hAnsi="標楷體"/>
          <w:color w:val="000000"/>
          <w:szCs w:val="24"/>
        </w:rPr>
        <w:t>) CuSO</w:t>
      </w:r>
      <w:r w:rsidR="00850174" w:rsidRPr="00820D3D">
        <w:rPr>
          <w:rFonts w:ascii="標楷體" w:eastAsia="標楷體" w:hAnsi="標楷體"/>
          <w:color w:val="000000"/>
          <w:szCs w:val="24"/>
          <w:vertAlign w:val="subscript"/>
        </w:rPr>
        <w:t>4</w:t>
      </w:r>
    </w:p>
    <w:p w:rsidR="00CD4B28" w:rsidRPr="00820D3D" w:rsidRDefault="00CD4B28" w:rsidP="00CD4B28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(A)</w:t>
      </w:r>
      <w:r w:rsidR="0082276D" w:rsidRPr="00820D3D">
        <w:rPr>
          <w:rFonts w:ascii="標楷體" w:eastAsia="標楷體" w:hAnsi="標楷體" w:hint="eastAsia"/>
          <w:color w:val="000000"/>
          <w:szCs w:val="24"/>
        </w:rPr>
        <w:t>甲乙丙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="0082276D" w:rsidRPr="00820D3D">
        <w:rPr>
          <w:rFonts w:ascii="標楷體" w:eastAsia="標楷體" w:hAnsi="標楷體" w:hint="eastAsia"/>
          <w:color w:val="000000"/>
          <w:szCs w:val="24"/>
        </w:rPr>
        <w:t>甲乙己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="0082276D" w:rsidRPr="00820D3D">
        <w:rPr>
          <w:rFonts w:ascii="標楷體" w:eastAsia="標楷體" w:hAnsi="標楷體" w:hint="eastAsia"/>
          <w:color w:val="000000"/>
          <w:szCs w:val="24"/>
        </w:rPr>
        <w:t>甲丙丁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670237" w:rsidRPr="00820D3D">
        <w:rPr>
          <w:rFonts w:ascii="標楷體" w:eastAsia="標楷體" w:hAnsi="標楷體"/>
          <w:color w:val="000000"/>
          <w:szCs w:val="24"/>
        </w:rPr>
        <w:t>(D)</w:t>
      </w:r>
      <w:r w:rsidR="0082276D" w:rsidRPr="00820D3D">
        <w:rPr>
          <w:rFonts w:ascii="標楷體" w:eastAsia="標楷體" w:hAnsi="標楷體" w:hint="eastAsia"/>
          <w:color w:val="000000"/>
          <w:szCs w:val="24"/>
        </w:rPr>
        <w:t>丙丁戊</w:t>
      </w:r>
    </w:p>
    <w:p w:rsidR="00826259" w:rsidRPr="00820D3D" w:rsidRDefault="00826259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硫酸鉀（</w:t>
      </w:r>
      <w:r w:rsidRPr="00820D3D">
        <w:rPr>
          <w:rFonts w:ascii="標楷體" w:eastAsia="標楷體" w:hAnsi="標楷體"/>
          <w:color w:val="000000"/>
          <w:szCs w:val="24"/>
        </w:rPr>
        <w:t>K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/>
          <w:color w:val="000000"/>
          <w:szCs w:val="24"/>
        </w:rPr>
        <w:t>SO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4</w:t>
      </w:r>
      <w:r w:rsidRPr="00820D3D">
        <w:rPr>
          <w:rFonts w:ascii="標楷體" w:eastAsia="標楷體" w:hAnsi="標楷體" w:hint="eastAsia"/>
          <w:color w:val="000000"/>
          <w:szCs w:val="24"/>
        </w:rPr>
        <w:t>）在水溶液中完全解離成鉀離子（</w:t>
      </w:r>
      <w:r w:rsidRPr="00820D3D">
        <w:rPr>
          <w:rFonts w:ascii="標楷體" w:eastAsia="標楷體" w:hAnsi="標楷體"/>
          <w:color w:val="000000"/>
          <w:szCs w:val="24"/>
        </w:rPr>
        <w:t>K</w:t>
      </w:r>
      <w:r w:rsidRPr="00820D3D">
        <w:rPr>
          <w:rFonts w:ascii="標楷體" w:eastAsia="標楷體" w:hAnsi="標楷體" w:hint="eastAsia"/>
          <w:color w:val="000000"/>
          <w:szCs w:val="24"/>
          <w:vertAlign w:val="superscript"/>
        </w:rPr>
        <w:t>＋</w:t>
      </w:r>
      <w:r w:rsidRPr="00820D3D">
        <w:rPr>
          <w:rFonts w:ascii="標楷體" w:eastAsia="標楷體" w:hAnsi="標楷體" w:hint="eastAsia"/>
          <w:color w:val="000000"/>
          <w:szCs w:val="24"/>
        </w:rPr>
        <w:t>）和硫酸根離子（</w:t>
      </w:r>
      <w:r w:rsidRPr="00820D3D">
        <w:rPr>
          <w:rFonts w:ascii="標楷體" w:eastAsia="標楷體" w:hAnsi="標楷體"/>
          <w:color w:val="000000"/>
          <w:szCs w:val="24"/>
        </w:rPr>
        <w:t>SO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4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  <w:vertAlign w:val="superscript"/>
        </w:rPr>
        <w:t>－</w:t>
      </w:r>
      <w:r w:rsidRPr="00820D3D">
        <w:rPr>
          <w:rFonts w:ascii="標楷體" w:eastAsia="標楷體" w:hAnsi="標楷體" w:hint="eastAsia"/>
          <w:color w:val="000000"/>
          <w:szCs w:val="24"/>
        </w:rPr>
        <w:t>），若硫酸鉀溶液中含有</w:t>
      </w:r>
      <w:r w:rsidR="001A66C6" w:rsidRPr="00820D3D">
        <w:rPr>
          <w:rFonts w:ascii="標楷體" w:eastAsia="標楷體" w:hAnsi="標楷體" w:hint="eastAsia"/>
          <w:color w:val="000000"/>
          <w:szCs w:val="24"/>
        </w:rPr>
        <w:t>3x10</w:t>
      </w:r>
      <w:r w:rsidR="001A66C6" w:rsidRPr="00820D3D">
        <w:rPr>
          <w:rFonts w:ascii="標楷體" w:eastAsia="標楷體" w:hAnsi="標楷體" w:hint="eastAsia"/>
          <w:color w:val="000000"/>
          <w:szCs w:val="24"/>
          <w:vertAlign w:val="superscript"/>
        </w:rPr>
        <w:t>23</w:t>
      </w:r>
      <w:r w:rsidR="001A66C6" w:rsidRPr="00820D3D">
        <w:rPr>
          <w:rFonts w:ascii="標楷體" w:eastAsia="標楷體" w:hAnsi="標楷體" w:hint="eastAsia"/>
          <w:color w:val="000000"/>
          <w:szCs w:val="24"/>
        </w:rPr>
        <w:t>個鉀離子</w:t>
      </w:r>
      <w:r w:rsidRPr="00820D3D">
        <w:rPr>
          <w:rFonts w:ascii="標楷體" w:eastAsia="標楷體" w:hAnsi="標楷體" w:hint="eastAsia"/>
          <w:color w:val="000000"/>
          <w:szCs w:val="24"/>
        </w:rPr>
        <w:t>，則應含有多少莫耳的</w:t>
      </w:r>
      <w:r w:rsidR="001A66C6" w:rsidRPr="00820D3D">
        <w:rPr>
          <w:rFonts w:ascii="標楷體" w:eastAsia="標楷體" w:hAnsi="標楷體" w:hint="eastAsia"/>
          <w:color w:val="000000"/>
          <w:szCs w:val="24"/>
        </w:rPr>
        <w:t>硫酸根離子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？　</w:t>
      </w:r>
      <w:r w:rsidRPr="00820D3D">
        <w:rPr>
          <w:rFonts w:ascii="標楷體" w:eastAsia="標楷體" w:hAnsi="標楷體"/>
          <w:color w:val="000000"/>
          <w:szCs w:val="24"/>
        </w:rPr>
        <w:br/>
        <w:t>(A)0.25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莫耳　</w:t>
      </w:r>
      <w:r w:rsidRPr="00820D3D">
        <w:rPr>
          <w:rFonts w:ascii="標楷體" w:eastAsia="標楷體" w:hAnsi="標楷體"/>
          <w:color w:val="000000"/>
          <w:szCs w:val="24"/>
        </w:rPr>
        <w:t>(B)0.5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莫耳　</w:t>
      </w:r>
      <w:r w:rsidRPr="00820D3D">
        <w:rPr>
          <w:rFonts w:ascii="標楷體" w:eastAsia="標楷體" w:hAnsi="標楷體"/>
          <w:color w:val="000000"/>
          <w:szCs w:val="24"/>
        </w:rPr>
        <w:t>(C)1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莫耳　</w:t>
      </w:r>
      <w:r w:rsidRPr="00820D3D">
        <w:rPr>
          <w:rFonts w:ascii="標楷體" w:eastAsia="標楷體" w:hAnsi="標楷體"/>
          <w:color w:val="000000"/>
          <w:szCs w:val="24"/>
        </w:rPr>
        <w:t>(D)2</w:t>
      </w:r>
      <w:r w:rsidRPr="00820D3D">
        <w:rPr>
          <w:rFonts w:ascii="標楷體" w:eastAsia="標楷體" w:hAnsi="標楷體" w:hint="eastAsia"/>
          <w:color w:val="000000"/>
          <w:szCs w:val="24"/>
        </w:rPr>
        <w:t>莫耳</w:t>
      </w:r>
    </w:p>
    <w:p w:rsidR="00CC3B06" w:rsidRPr="00820D3D" w:rsidRDefault="00050024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在密閉容器中，CaCO</w:t>
      </w:r>
      <w:r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>3</w:t>
      </w:r>
      <w:r w:rsidRPr="00820D3D">
        <w:rPr>
          <w:rFonts w:ascii="標楷體" w:eastAsia="標楷體" w:hAnsi="標楷體" w:hint="eastAsia"/>
          <w:color w:val="000000"/>
          <w:szCs w:val="24"/>
        </w:rPr>
        <w:t>＋2H</w:t>
      </w:r>
      <w:r w:rsidRPr="00820D3D">
        <w:rPr>
          <w:rFonts w:ascii="標楷體" w:eastAsia="標楷體" w:hAnsi="標楷體" w:hint="eastAsia"/>
          <w:color w:val="000000"/>
          <w:szCs w:val="24"/>
          <w:vertAlign w:val="superscript"/>
        </w:rPr>
        <w:t>＋</w:t>
      </w:r>
      <w:r w:rsidRPr="00820D3D">
        <w:rPr>
          <w:rFonts w:ascii="MS Gothic" w:eastAsia="MS Gothic" w:hAnsi="MS Gothic" w:cs="MS Gothic" w:hint="eastAsia"/>
          <w:color w:val="000000"/>
          <w:szCs w:val="24"/>
          <w:shd w:val="clear" w:color="auto" w:fill="FFFFFF"/>
        </w:rPr>
        <w:t>⇌</w:t>
      </w:r>
      <w:r w:rsidRPr="00820D3D">
        <w:rPr>
          <w:rFonts w:ascii="標楷體" w:eastAsia="標楷體" w:hAnsi="標楷體" w:hint="eastAsia"/>
          <w:color w:val="000000"/>
          <w:szCs w:val="24"/>
        </w:rPr>
        <w:t>Ca</w:t>
      </w:r>
      <w:r w:rsidRPr="00820D3D">
        <w:rPr>
          <w:rFonts w:ascii="標楷體" w:eastAsia="標楷體" w:hAnsi="標楷體" w:hint="eastAsia"/>
          <w:color w:val="000000"/>
          <w:szCs w:val="24"/>
          <w:vertAlign w:val="superscript"/>
        </w:rPr>
        <w:t>2＋</w:t>
      </w:r>
      <w:r w:rsidRPr="00820D3D">
        <w:rPr>
          <w:rFonts w:ascii="標楷體" w:eastAsia="標楷體" w:hAnsi="標楷體" w:hint="eastAsia"/>
          <w:color w:val="000000"/>
          <w:szCs w:val="24"/>
        </w:rPr>
        <w:t>＋CO</w:t>
      </w:r>
      <w:r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</w:rPr>
        <w:t>＋H</w:t>
      </w:r>
      <w:r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</w:rPr>
        <w:t>O</w:t>
      </w:r>
      <w:r w:rsidR="002A165A" w:rsidRPr="00820D3D">
        <w:rPr>
          <w:rFonts w:ascii="標楷體" w:eastAsia="標楷體" w:hAnsi="標楷體" w:hint="eastAsia"/>
          <w:color w:val="000000"/>
          <w:szCs w:val="24"/>
        </w:rPr>
        <w:t>，達成平衡後，下列處理方法何者</w:t>
      </w:r>
      <w:r w:rsidR="002A165A" w:rsidRPr="00820D3D">
        <w:rPr>
          <w:rFonts w:ascii="標楷體" w:eastAsia="標楷體" w:hAnsi="標楷體" w:hint="eastAsia"/>
          <w:color w:val="000000"/>
          <w:szCs w:val="24"/>
          <w:u w:val="double"/>
        </w:rPr>
        <w:t>有助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於生成二氧化碳？（甲）加入醋酸溶液；（乙）加入氫氧化鈉溶液；（丙）打開瓶蓋；（丁）縮小容器的體積。　</w:t>
      </w:r>
    </w:p>
    <w:p w:rsidR="00050024" w:rsidRPr="00820D3D" w:rsidRDefault="00050024" w:rsidP="00CC3B06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(A)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甲丁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乙丙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甲丙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乙丁</w:t>
      </w:r>
    </w:p>
    <w:p w:rsidR="00826259" w:rsidRPr="00820D3D" w:rsidRDefault="00CC3B06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54656" behindDoc="1" locked="0" layoutInCell="1" allowOverlap="1" wp14:anchorId="1FC7893B" wp14:editId="44E85DFF">
            <wp:simplePos x="0" y="0"/>
            <wp:positionH relativeFrom="column">
              <wp:posOffset>5166995</wp:posOffset>
            </wp:positionH>
            <wp:positionV relativeFrom="paragraph">
              <wp:posOffset>10795</wp:posOffset>
            </wp:positionV>
            <wp:extent cx="3124200" cy="1150620"/>
            <wp:effectExtent l="0" t="0" r="0" b="0"/>
            <wp:wrapSquare wrapText="bothSides"/>
            <wp:docPr id="20" name="圖片 20" descr="Y8A022D-3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8A022D-3-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165A" w:rsidRPr="00820D3D">
        <w:rPr>
          <w:rFonts w:ascii="標楷體" w:eastAsia="標楷體" w:hAnsi="標楷體" w:hint="eastAsia"/>
          <w:color w:val="000000"/>
          <w:szCs w:val="24"/>
        </w:rPr>
        <w:t>下列哪一種物質加入水中，可</w:t>
      </w:r>
      <w:r w:rsidR="002A165A" w:rsidRPr="00820D3D">
        <w:rPr>
          <w:rFonts w:ascii="標楷體" w:eastAsia="標楷體" w:hAnsi="標楷體" w:hint="eastAsia"/>
          <w:color w:val="000000"/>
          <w:szCs w:val="24"/>
          <w:u w:val="double"/>
        </w:rPr>
        <w:t>提高</w:t>
      </w:r>
      <w:r w:rsidR="00826259" w:rsidRPr="00820D3D">
        <w:rPr>
          <w:rFonts w:ascii="標楷體" w:eastAsia="標楷體" w:hAnsi="標楷體" w:hint="eastAsia"/>
          <w:color w:val="000000"/>
          <w:szCs w:val="24"/>
        </w:rPr>
        <w:t xml:space="preserve">水溶液的pH值？　</w:t>
      </w:r>
      <w:r w:rsidR="00826259" w:rsidRPr="00820D3D">
        <w:rPr>
          <w:rFonts w:ascii="標楷體" w:eastAsia="標楷體" w:hAnsi="標楷體"/>
          <w:color w:val="000000"/>
          <w:szCs w:val="24"/>
        </w:rPr>
        <w:br/>
        <w:t>(A)</w:t>
      </w:r>
      <w:r w:rsidR="001A66C6" w:rsidRPr="00820D3D">
        <w:rPr>
          <w:rFonts w:ascii="標楷體" w:eastAsia="標楷體" w:hAnsi="標楷體" w:hint="eastAsia"/>
          <w:color w:val="000000"/>
          <w:szCs w:val="24"/>
        </w:rPr>
        <w:t>紅糖</w:t>
      </w:r>
      <w:r w:rsidR="00826259"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826259" w:rsidRPr="00820D3D">
        <w:rPr>
          <w:rFonts w:ascii="標楷體" w:eastAsia="標楷體" w:hAnsi="標楷體"/>
          <w:color w:val="000000"/>
          <w:szCs w:val="24"/>
        </w:rPr>
        <w:t>(B)</w:t>
      </w:r>
      <w:r w:rsidR="00826259" w:rsidRPr="00820D3D">
        <w:rPr>
          <w:rFonts w:ascii="標楷體" w:eastAsia="標楷體" w:hAnsi="標楷體" w:hint="eastAsia"/>
          <w:color w:val="000000"/>
          <w:szCs w:val="24"/>
        </w:rPr>
        <w:t>食</w:t>
      </w:r>
      <w:r w:rsidR="001A66C6" w:rsidRPr="00820D3D">
        <w:rPr>
          <w:rFonts w:ascii="標楷體" w:eastAsia="標楷體" w:hAnsi="標楷體" w:hint="eastAsia"/>
          <w:color w:val="000000"/>
          <w:szCs w:val="24"/>
        </w:rPr>
        <w:t>用</w:t>
      </w:r>
      <w:r w:rsidR="00826259" w:rsidRPr="00820D3D">
        <w:rPr>
          <w:rFonts w:ascii="標楷體" w:eastAsia="標楷體" w:hAnsi="標楷體" w:hint="eastAsia"/>
          <w:color w:val="000000"/>
          <w:szCs w:val="24"/>
        </w:rPr>
        <w:t xml:space="preserve">醋　</w:t>
      </w:r>
      <w:r w:rsidR="00826259" w:rsidRPr="00820D3D">
        <w:rPr>
          <w:rFonts w:ascii="標楷體" w:eastAsia="標楷體" w:hAnsi="標楷體"/>
          <w:color w:val="000000"/>
          <w:szCs w:val="24"/>
        </w:rPr>
        <w:t>(C)</w:t>
      </w:r>
      <w:r w:rsidR="000F5888" w:rsidRPr="00820D3D">
        <w:rPr>
          <w:rFonts w:ascii="標楷體" w:eastAsia="標楷體" w:hAnsi="標楷體" w:hint="eastAsia"/>
          <w:color w:val="000000"/>
          <w:szCs w:val="24"/>
        </w:rPr>
        <w:t>鹽巴</w:t>
      </w:r>
      <w:r w:rsidR="00826259"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826259" w:rsidRPr="00820D3D">
        <w:rPr>
          <w:rFonts w:ascii="標楷體" w:eastAsia="標楷體" w:hAnsi="標楷體"/>
          <w:color w:val="000000"/>
          <w:szCs w:val="24"/>
        </w:rPr>
        <w:t>(D)</w:t>
      </w:r>
      <w:r w:rsidR="000F5888" w:rsidRPr="00820D3D">
        <w:rPr>
          <w:rFonts w:ascii="標楷體" w:eastAsia="標楷體" w:hAnsi="標楷體" w:hint="eastAsia"/>
          <w:color w:val="000000"/>
          <w:szCs w:val="24"/>
        </w:rPr>
        <w:t>肥皂</w:t>
      </w:r>
    </w:p>
    <w:p w:rsidR="00CC3B06" w:rsidRPr="00820D3D" w:rsidRDefault="00826259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取等莫耳數的兩種酸HA、HB，分別加水配成等體積的甲、乙</w:t>
      </w:r>
    </w:p>
    <w:p w:rsidR="00826259" w:rsidRPr="00820D3D" w:rsidRDefault="00826259" w:rsidP="00CC3B06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二溶液，HA、HB</w:t>
      </w:r>
      <w:r w:rsidR="009F3C8C">
        <w:rPr>
          <w:rFonts w:ascii="標楷體" w:eastAsia="標楷體" w:hAnsi="標楷體" w:hint="eastAsia"/>
          <w:color w:val="000000"/>
          <w:szCs w:val="24"/>
        </w:rPr>
        <w:t>解離後的示意圖如右</w:t>
      </w:r>
      <w:r w:rsidR="00070529" w:rsidRPr="00820D3D">
        <w:rPr>
          <w:rFonts w:ascii="標楷體" w:eastAsia="標楷體" w:hAnsi="標楷體" w:hint="eastAsia"/>
          <w:color w:val="000000"/>
          <w:szCs w:val="24"/>
        </w:rPr>
        <w:t>，則下列敘述何者</w:t>
      </w:r>
      <w:r w:rsidR="00070529" w:rsidRPr="00820D3D">
        <w:rPr>
          <w:rFonts w:ascii="標楷體" w:eastAsia="標楷體" w:hAnsi="標楷體" w:hint="eastAsia"/>
          <w:color w:val="000000"/>
          <w:szCs w:val="24"/>
          <w:u w:val="double"/>
        </w:rPr>
        <w:t>有誤</w:t>
      </w:r>
      <w:r w:rsidRPr="00820D3D">
        <w:rPr>
          <w:rFonts w:ascii="標楷體" w:eastAsia="標楷體" w:hAnsi="標楷體" w:hint="eastAsia"/>
          <w:color w:val="000000"/>
          <w:szCs w:val="24"/>
        </w:rPr>
        <w:t>？</w:t>
      </w:r>
    </w:p>
    <w:p w:rsidR="000F5888" w:rsidRPr="00820D3D" w:rsidRDefault="00826259" w:rsidP="00826259">
      <w:pPr>
        <w:pStyle w:val="a7"/>
        <w:numPr>
          <w:ilvl w:val="0"/>
          <w:numId w:val="28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HA</w:t>
      </w:r>
      <w:r w:rsidR="000F5888" w:rsidRPr="00820D3D">
        <w:rPr>
          <w:rFonts w:ascii="標楷體" w:eastAsia="標楷體" w:hAnsi="標楷體" w:hint="eastAsia"/>
          <w:color w:val="000000"/>
          <w:szCs w:val="24"/>
        </w:rPr>
        <w:t>屬於弱</w:t>
      </w:r>
      <w:r w:rsidRPr="00820D3D">
        <w:rPr>
          <w:rFonts w:ascii="標楷體" w:eastAsia="標楷體" w:hAnsi="標楷體" w:hint="eastAsia"/>
          <w:color w:val="000000"/>
          <w:szCs w:val="24"/>
        </w:rPr>
        <w:t>酸，</w:t>
      </w:r>
      <w:r w:rsidRPr="00820D3D">
        <w:rPr>
          <w:rFonts w:ascii="標楷體" w:eastAsia="標楷體" w:hAnsi="標楷體"/>
          <w:color w:val="000000"/>
          <w:szCs w:val="24"/>
        </w:rPr>
        <w:t>HB</w:t>
      </w:r>
      <w:r w:rsidR="000F5888" w:rsidRPr="00820D3D">
        <w:rPr>
          <w:rFonts w:ascii="標楷體" w:eastAsia="標楷體" w:hAnsi="標楷體" w:hint="eastAsia"/>
          <w:color w:val="000000"/>
          <w:szCs w:val="24"/>
        </w:rPr>
        <w:t>屬於強</w:t>
      </w:r>
      <w:r w:rsidR="00CC3B06" w:rsidRPr="00820D3D">
        <w:rPr>
          <w:rFonts w:ascii="標楷體" w:eastAsia="標楷體" w:hAnsi="標楷體" w:hint="eastAsia"/>
          <w:color w:val="000000"/>
          <w:szCs w:val="24"/>
        </w:rPr>
        <w:t xml:space="preserve">酸  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Pr="00820D3D">
        <w:rPr>
          <w:rFonts w:ascii="標楷體" w:eastAsia="標楷體" w:hAnsi="標楷體" w:hint="eastAsia"/>
          <w:color w:val="000000"/>
          <w:szCs w:val="24"/>
        </w:rPr>
        <w:t>溶液的</w:t>
      </w:r>
      <w:r w:rsidRPr="00820D3D">
        <w:rPr>
          <w:rFonts w:ascii="標楷體" w:eastAsia="標楷體" w:hAnsi="標楷體"/>
          <w:color w:val="000000"/>
          <w:szCs w:val="24"/>
        </w:rPr>
        <w:t>H</w:t>
      </w:r>
      <w:r w:rsidRPr="00820D3D">
        <w:rPr>
          <w:rFonts w:ascii="標楷體" w:eastAsia="標楷體" w:hAnsi="標楷體" w:hint="eastAsia"/>
          <w:color w:val="000000"/>
          <w:szCs w:val="24"/>
          <w:vertAlign w:val="superscript"/>
        </w:rPr>
        <w:t>＋</w:t>
      </w:r>
      <w:r w:rsidR="000F5888" w:rsidRPr="00820D3D">
        <w:rPr>
          <w:rFonts w:ascii="標楷體" w:eastAsia="標楷體" w:hAnsi="標楷體" w:hint="eastAsia"/>
          <w:color w:val="000000"/>
          <w:szCs w:val="24"/>
        </w:rPr>
        <w:t>濃度：甲&lt;</w:t>
      </w:r>
      <w:r w:rsidRPr="00820D3D">
        <w:rPr>
          <w:rFonts w:ascii="標楷體" w:eastAsia="標楷體" w:hAnsi="標楷體" w:hint="eastAsia"/>
          <w:color w:val="000000"/>
          <w:szCs w:val="24"/>
        </w:rPr>
        <w:t>乙</w:t>
      </w:r>
    </w:p>
    <w:p w:rsidR="00826259" w:rsidRPr="00820D3D" w:rsidRDefault="00826259" w:rsidP="0092161D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>溶液的</w:t>
      </w:r>
      <w:r w:rsidRPr="00820D3D">
        <w:rPr>
          <w:rFonts w:ascii="標楷體" w:eastAsia="標楷體" w:hAnsi="標楷體"/>
          <w:color w:val="000000"/>
          <w:szCs w:val="24"/>
        </w:rPr>
        <w:t>pH</w:t>
      </w:r>
      <w:r w:rsidR="000F5888" w:rsidRPr="00820D3D">
        <w:rPr>
          <w:rFonts w:ascii="標楷體" w:eastAsia="標楷體" w:hAnsi="標楷體" w:hint="eastAsia"/>
          <w:color w:val="000000"/>
          <w:szCs w:val="24"/>
        </w:rPr>
        <w:t>值：甲&lt;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乙　</w:t>
      </w:r>
      <w:r w:rsidR="00820D3D"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="000F5888" w:rsidRPr="00820D3D">
        <w:rPr>
          <w:rFonts w:ascii="標楷體" w:eastAsia="標楷體" w:hAnsi="標楷體" w:hint="eastAsia"/>
          <w:color w:val="000000"/>
          <w:szCs w:val="24"/>
        </w:rPr>
        <w:t>兩溶液均能使石蕊試紙呈紅</w:t>
      </w:r>
      <w:r w:rsidRPr="00820D3D">
        <w:rPr>
          <w:rFonts w:ascii="標楷體" w:eastAsia="標楷體" w:hAnsi="標楷體" w:hint="eastAsia"/>
          <w:color w:val="000000"/>
          <w:szCs w:val="24"/>
        </w:rPr>
        <w:t>色</w:t>
      </w:r>
    </w:p>
    <w:p w:rsidR="009E401E" w:rsidRPr="00820D3D" w:rsidRDefault="00826259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桌上放置有甲、乙、丙三杯無色溶液，已知此三種溶液分別為鹽酸、碳酸鈉、酚酞指示劑。老師從三種溶液中分別各取兩種溶液混合，並觀察混合後的變化，所得結果如附表所示。請問甲、乙、丙這三杯溶液的成分依序為何？</w:t>
      </w:r>
      <w:r w:rsidRPr="00820D3D">
        <w:rPr>
          <w:rFonts w:ascii="標楷體" w:eastAsia="標楷體" w:hAnsi="標楷體"/>
          <w:color w:val="000000"/>
          <w:szCs w:val="24"/>
        </w:rPr>
        <w:br/>
      </w:r>
      <w:bookmarkStart w:id="0" w:name="_MON_1290604301"/>
      <w:bookmarkStart w:id="1" w:name="_MON_1290604596"/>
      <w:bookmarkStart w:id="2" w:name="_MON_1323774941"/>
      <w:bookmarkEnd w:id="0"/>
      <w:bookmarkEnd w:id="1"/>
      <w:bookmarkEnd w:id="2"/>
      <w:bookmarkStart w:id="3" w:name="_MON_1351669855"/>
      <w:bookmarkEnd w:id="3"/>
      <w:r w:rsidR="0092161D" w:rsidRPr="00820D3D">
        <w:rPr>
          <w:rFonts w:ascii="標楷體" w:eastAsia="標楷體" w:hAnsi="標楷體"/>
          <w:color w:val="000000"/>
          <w:szCs w:val="24"/>
        </w:rPr>
        <w:object w:dxaOrig="3405" w:dyaOrig="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48pt" o:ole="">
            <v:imagedata r:id="rId13" o:title=""/>
          </v:shape>
          <o:OLEObject Type="Embed" ProgID="Word.Picture.8" ShapeID="_x0000_i1025" DrawAspect="Content" ObjectID="_1712403602" r:id="rId14"/>
        </w:objec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br/>
        <w:t>(A)</w:t>
      </w:r>
      <w:r w:rsidR="008E4E23" w:rsidRPr="00820D3D">
        <w:rPr>
          <w:rFonts w:ascii="標楷體" w:eastAsia="標楷體" w:hAnsi="標楷體" w:hint="eastAsia"/>
          <w:color w:val="000000"/>
          <w:szCs w:val="24"/>
        </w:rPr>
        <w:t>酚酞、碳酸鈉、鹽酸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鹽酸、酚酞、碳酸鈉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="008E4E23" w:rsidRPr="00820D3D">
        <w:rPr>
          <w:rFonts w:ascii="標楷體" w:eastAsia="標楷體" w:hAnsi="標楷體" w:hint="eastAsia"/>
          <w:color w:val="000000"/>
          <w:szCs w:val="24"/>
        </w:rPr>
        <w:t>鹽酸、碳酸鈉、酚酞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碳酸鈉、鹽酸、酚酞</w:t>
      </w:r>
    </w:p>
    <w:p w:rsidR="00C86220" w:rsidRPr="00820D3D" w:rsidRDefault="00070529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已知接觸面積增加一倍，反應速率增加一倍，某1個</w:t>
      </w:r>
      <w:r w:rsidR="00C86220" w:rsidRPr="00820D3D">
        <w:rPr>
          <w:rFonts w:ascii="標楷體" w:eastAsia="標楷體" w:hAnsi="標楷體" w:hint="eastAsia"/>
          <w:color w:val="000000"/>
          <w:szCs w:val="24"/>
        </w:rPr>
        <w:t>立方體，邊長</w:t>
      </w:r>
      <w:r w:rsidR="00C86220" w:rsidRPr="00820D3D">
        <w:rPr>
          <w:rFonts w:ascii="標楷體" w:eastAsia="標楷體" w:hAnsi="標楷體"/>
          <w:color w:val="000000"/>
          <w:szCs w:val="24"/>
        </w:rPr>
        <w:t>2</w:t>
      </w:r>
      <w:r w:rsidR="00C86220" w:rsidRPr="00820D3D">
        <w:rPr>
          <w:rFonts w:ascii="標楷體" w:eastAsia="標楷體" w:hAnsi="標楷體" w:hint="eastAsia"/>
          <w:color w:val="000000"/>
          <w:szCs w:val="24"/>
        </w:rPr>
        <w:t>cm，若將其切成每邊</w:t>
      </w:r>
      <w:r w:rsidR="00C86220" w:rsidRPr="00820D3D">
        <w:rPr>
          <w:rFonts w:ascii="標楷體" w:eastAsia="標楷體" w:hAnsi="標楷體"/>
          <w:color w:val="000000"/>
          <w:szCs w:val="24"/>
        </w:rPr>
        <w:t xml:space="preserve">0.5 </w:t>
      </w:r>
      <w:r w:rsidR="00C86220" w:rsidRPr="00820D3D">
        <w:rPr>
          <w:rFonts w:ascii="標楷體" w:eastAsia="標楷體" w:hAnsi="標楷體" w:hint="eastAsia"/>
          <w:color w:val="000000"/>
          <w:szCs w:val="24"/>
        </w:rPr>
        <w:t xml:space="preserve">cm的64個立方體，則反應速率變為原來的幾倍？　</w:t>
      </w:r>
      <w:r w:rsidR="00C86220" w:rsidRPr="00820D3D">
        <w:rPr>
          <w:rFonts w:ascii="標楷體" w:eastAsia="標楷體" w:hAnsi="標楷體"/>
          <w:color w:val="000000"/>
          <w:szCs w:val="24"/>
        </w:rPr>
        <w:br/>
        <w:t>(A)</w:t>
      </w:r>
      <w:r w:rsidR="00C86220" w:rsidRPr="00820D3D">
        <w:rPr>
          <w:rFonts w:ascii="標楷體" w:eastAsia="標楷體" w:hAnsi="標楷體" w:hint="eastAsia"/>
          <w:color w:val="000000"/>
          <w:szCs w:val="24"/>
        </w:rPr>
        <w:t xml:space="preserve">4倍　</w:t>
      </w:r>
      <w:r w:rsidR="00C86220" w:rsidRPr="00820D3D">
        <w:rPr>
          <w:rFonts w:ascii="標楷體" w:eastAsia="標楷體" w:hAnsi="標楷體"/>
          <w:color w:val="000000"/>
          <w:szCs w:val="24"/>
        </w:rPr>
        <w:t>(B)</w:t>
      </w:r>
      <w:r w:rsidR="00C86220" w:rsidRPr="00820D3D">
        <w:rPr>
          <w:rFonts w:ascii="標楷體" w:eastAsia="標楷體" w:hAnsi="標楷體" w:hint="eastAsia"/>
          <w:color w:val="000000"/>
          <w:szCs w:val="24"/>
        </w:rPr>
        <w:t xml:space="preserve">16倍　</w:t>
      </w:r>
      <w:r w:rsidR="00C86220" w:rsidRPr="00820D3D">
        <w:rPr>
          <w:rFonts w:ascii="標楷體" w:eastAsia="標楷體" w:hAnsi="標楷體"/>
          <w:color w:val="000000"/>
          <w:szCs w:val="24"/>
        </w:rPr>
        <w:t>(C)</w:t>
      </w:r>
      <w:r w:rsidR="00C86220" w:rsidRPr="00820D3D">
        <w:rPr>
          <w:rFonts w:ascii="標楷體" w:eastAsia="標楷體" w:hAnsi="標楷體" w:hint="eastAsia"/>
          <w:color w:val="000000"/>
          <w:szCs w:val="24"/>
        </w:rPr>
        <w:t xml:space="preserve">32倍　</w:t>
      </w:r>
      <w:r w:rsidR="00C86220" w:rsidRPr="00820D3D">
        <w:rPr>
          <w:rFonts w:ascii="標楷體" w:eastAsia="標楷體" w:hAnsi="標楷體"/>
          <w:color w:val="000000"/>
          <w:szCs w:val="24"/>
        </w:rPr>
        <w:t>(D)</w:t>
      </w:r>
      <w:r w:rsidR="00C86220" w:rsidRPr="00820D3D">
        <w:rPr>
          <w:rFonts w:ascii="標楷體" w:eastAsia="標楷體" w:hAnsi="標楷體" w:hint="eastAsia"/>
          <w:color w:val="000000"/>
          <w:szCs w:val="24"/>
        </w:rPr>
        <w:t>64倍</w:t>
      </w:r>
    </w:p>
    <w:p w:rsidR="00C86220" w:rsidRPr="00820D3D" w:rsidRDefault="00C86220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下列哪一個現象</w:t>
      </w:r>
      <w:r w:rsidRPr="00820D3D">
        <w:rPr>
          <w:rFonts w:ascii="標楷體" w:eastAsia="標楷體" w:hAnsi="標楷體" w:hint="eastAsia"/>
          <w:color w:val="000000"/>
          <w:szCs w:val="24"/>
          <w:u w:val="double"/>
        </w:rPr>
        <w:t>不屬於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可逆反應？　</w:t>
      </w:r>
      <w:r w:rsidRPr="00820D3D">
        <w:rPr>
          <w:rFonts w:ascii="標楷體" w:eastAsia="標楷體" w:hAnsi="標楷體"/>
          <w:color w:val="000000"/>
          <w:szCs w:val="24"/>
        </w:rPr>
        <w:br/>
        <w:t>(A)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飽和食鹽水中食鹽的溶解與析出　    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設計精準的溫度計內，酒精的汽化與液化　</w:t>
      </w:r>
    </w:p>
    <w:p w:rsidR="00C86220" w:rsidRPr="00820D3D" w:rsidRDefault="00C86220" w:rsidP="00C86220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含水硫酸銅加熱產生無水硫酸銅與水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酒精燃燒產生二氧化碳與水</w:t>
      </w:r>
    </w:p>
    <w:p w:rsidR="009F3C8C" w:rsidRDefault="00CC3B06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下列氣體</w:t>
      </w:r>
      <w:r w:rsidR="00070529" w:rsidRPr="00820D3D">
        <w:rPr>
          <w:rFonts w:ascii="標楷體" w:eastAsia="標楷體" w:hAnsi="標楷體" w:hint="eastAsia"/>
          <w:color w:val="000000"/>
          <w:szCs w:val="24"/>
        </w:rPr>
        <w:t>在常溫常壓下</w:t>
      </w:r>
      <w:r w:rsidRPr="00820D3D">
        <w:rPr>
          <w:rFonts w:ascii="標楷體" w:eastAsia="標楷體" w:hAnsi="標楷體" w:hint="eastAsia"/>
          <w:color w:val="000000"/>
          <w:szCs w:val="24"/>
        </w:rPr>
        <w:t>的顏色，(甲)</w:t>
      </w:r>
      <w:r w:rsidRPr="00820D3D">
        <w:rPr>
          <w:rFonts w:ascii="標楷體" w:eastAsia="標楷體" w:hAnsi="標楷體"/>
          <w:color w:val="000000"/>
          <w:szCs w:val="24"/>
        </w:rPr>
        <w:t xml:space="preserve"> NO</w:t>
      </w:r>
      <w:r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/>
          <w:color w:val="000000"/>
          <w:szCs w:val="24"/>
        </w:rPr>
        <w:t>: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無色透明 (乙) </w:t>
      </w:r>
      <w:r w:rsidRPr="00820D3D">
        <w:rPr>
          <w:rFonts w:ascii="標楷體" w:eastAsia="標楷體" w:hAnsi="標楷體"/>
          <w:color w:val="000000"/>
          <w:szCs w:val="24"/>
        </w:rPr>
        <w:t>Cl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/>
          <w:color w:val="000000"/>
          <w:szCs w:val="24"/>
        </w:rPr>
        <w:t>:</w:t>
      </w:r>
      <w:r w:rsidRPr="00820D3D">
        <w:rPr>
          <w:rFonts w:ascii="標楷體" w:eastAsia="標楷體" w:hAnsi="標楷體" w:hint="eastAsia"/>
          <w:color w:val="000000"/>
          <w:szCs w:val="24"/>
        </w:rPr>
        <w:t>黃綠色(丙)</w:t>
      </w:r>
      <w:r w:rsidRPr="00820D3D">
        <w:rPr>
          <w:rFonts w:ascii="標楷體" w:eastAsia="標楷體" w:hAnsi="標楷體"/>
          <w:color w:val="000000"/>
          <w:szCs w:val="24"/>
        </w:rPr>
        <w:t xml:space="preserve"> CO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820D3D">
        <w:rPr>
          <w:rFonts w:ascii="標楷體" w:eastAsia="標楷體" w:hAnsi="標楷體"/>
          <w:color w:val="000000"/>
          <w:szCs w:val="24"/>
        </w:rPr>
        <w:t>:</w:t>
      </w:r>
      <w:r w:rsidRPr="00820D3D">
        <w:rPr>
          <w:rFonts w:ascii="標楷體" w:eastAsia="標楷體" w:hAnsi="標楷體" w:hint="eastAsia"/>
          <w:color w:val="000000"/>
          <w:szCs w:val="24"/>
        </w:rPr>
        <w:t>無色</w:t>
      </w:r>
      <w:r w:rsidR="009F3C8C" w:rsidRPr="00820D3D">
        <w:rPr>
          <w:rFonts w:ascii="標楷體" w:eastAsia="標楷體" w:hAnsi="標楷體" w:hint="eastAsia"/>
          <w:color w:val="000000"/>
          <w:szCs w:val="24"/>
        </w:rPr>
        <w:t>透明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 (丁) </w:t>
      </w:r>
      <w:r w:rsidRPr="00820D3D">
        <w:rPr>
          <w:rFonts w:ascii="標楷體" w:eastAsia="標楷體" w:hAnsi="標楷體"/>
          <w:color w:val="000000"/>
          <w:szCs w:val="24"/>
        </w:rPr>
        <w:t>NH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3</w:t>
      </w:r>
      <w:r w:rsidRPr="00820D3D">
        <w:rPr>
          <w:rFonts w:ascii="標楷體" w:eastAsia="標楷體" w:hAnsi="標楷體"/>
          <w:color w:val="000000"/>
          <w:szCs w:val="24"/>
        </w:rPr>
        <w:t>:</w:t>
      </w:r>
      <w:r w:rsidRPr="00820D3D">
        <w:rPr>
          <w:rFonts w:ascii="標楷體" w:eastAsia="標楷體" w:hAnsi="標楷體" w:hint="eastAsia"/>
          <w:color w:val="000000"/>
          <w:szCs w:val="24"/>
        </w:rPr>
        <w:t>紅棕色</w:t>
      </w:r>
    </w:p>
    <w:p w:rsidR="00CC3B06" w:rsidRPr="00820D3D" w:rsidRDefault="00CC3B06" w:rsidP="009F3C8C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 xml:space="preserve">(戊) </w:t>
      </w:r>
      <w:r w:rsidRPr="00820D3D">
        <w:rPr>
          <w:rFonts w:ascii="標楷體" w:eastAsia="標楷體" w:hAnsi="標楷體"/>
          <w:color w:val="000000"/>
          <w:szCs w:val="24"/>
        </w:rPr>
        <w:t>Ar:</w:t>
      </w:r>
      <w:r w:rsidRPr="00820D3D">
        <w:rPr>
          <w:rFonts w:ascii="標楷體" w:eastAsia="標楷體" w:hAnsi="標楷體" w:hint="eastAsia"/>
          <w:color w:val="000000"/>
          <w:szCs w:val="24"/>
        </w:rPr>
        <w:t>無色透明，</w:t>
      </w:r>
      <w:r w:rsidR="002366C3" w:rsidRPr="00820D3D">
        <w:rPr>
          <w:rFonts w:ascii="標楷體" w:eastAsia="標楷體" w:hAnsi="標楷體" w:hint="eastAsia"/>
          <w:color w:val="000000"/>
          <w:szCs w:val="24"/>
          <w:u w:val="double"/>
        </w:rPr>
        <w:t>正確</w:t>
      </w:r>
      <w:r w:rsidRPr="00820D3D">
        <w:rPr>
          <w:rFonts w:ascii="標楷體" w:eastAsia="標楷體" w:hAnsi="標楷體" w:hint="eastAsia"/>
          <w:color w:val="000000"/>
          <w:szCs w:val="24"/>
        </w:rPr>
        <w:t>的有？</w:t>
      </w:r>
    </w:p>
    <w:p w:rsidR="00C86220" w:rsidRPr="00820D3D" w:rsidRDefault="00CC3B06" w:rsidP="00C86220">
      <w:pPr>
        <w:pStyle w:val="a7"/>
        <w:numPr>
          <w:ilvl w:val="0"/>
          <w:numId w:val="36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 xml:space="preserve">甲乙丙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乙丙戊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甲丙丁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丙丁戊</w:t>
      </w:r>
    </w:p>
    <w:p w:rsidR="00CC3B06" w:rsidRPr="00820D3D" w:rsidRDefault="00050024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</w:t>
      </w:r>
      <w:r w:rsidRPr="00820D3D">
        <w:rPr>
          <w:rFonts w:ascii="標楷體" w:eastAsia="標楷體" w:hAnsi="標楷體" w:hint="eastAsia"/>
          <w:color w:val="000000"/>
          <w:szCs w:val="24"/>
        </w:rPr>
        <w:t>甲</w:t>
      </w:r>
      <w:r w:rsidRPr="00820D3D">
        <w:rPr>
          <w:rFonts w:ascii="標楷體" w:eastAsia="標楷體" w:hAnsi="標楷體"/>
          <w:color w:val="000000"/>
          <w:szCs w:val="24"/>
        </w:rPr>
        <w:t>) 2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820D3D">
        <w:rPr>
          <w:rFonts w:ascii="標楷體" w:eastAsia="標楷體" w:hAnsi="標楷體"/>
          <w:color w:val="000000"/>
          <w:szCs w:val="24"/>
        </w:rPr>
        <w:t>CrO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4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  <w:vertAlign w:val="superscript"/>
        </w:rPr>
        <w:t>－</w:t>
      </w:r>
      <w:r w:rsidRPr="00820D3D">
        <w:rPr>
          <w:rFonts w:ascii="標楷體" w:eastAsia="標楷體" w:hAnsi="標楷體" w:hint="eastAsia"/>
          <w:color w:val="000000"/>
          <w:szCs w:val="24"/>
        </w:rPr>
        <w:t>＋</w:t>
      </w:r>
      <w:r w:rsidRPr="00820D3D">
        <w:rPr>
          <w:rFonts w:ascii="標楷體" w:eastAsia="標楷體" w:hAnsi="標楷體"/>
          <w:color w:val="000000"/>
          <w:szCs w:val="24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820D3D">
        <w:rPr>
          <w:rFonts w:ascii="標楷體" w:eastAsia="標楷體" w:hAnsi="標楷體"/>
          <w:color w:val="000000"/>
          <w:szCs w:val="24"/>
        </w:rPr>
        <w:t>H</w:t>
      </w:r>
      <w:r w:rsidRPr="00820D3D">
        <w:rPr>
          <w:rFonts w:ascii="標楷體" w:eastAsia="標楷體" w:hAnsi="標楷體" w:hint="eastAsia"/>
          <w:color w:val="000000"/>
          <w:szCs w:val="24"/>
          <w:vertAlign w:val="superscript"/>
        </w:rPr>
        <w:t>＋</w:t>
      </w:r>
      <w:r w:rsidRPr="00820D3D">
        <w:rPr>
          <w:rFonts w:ascii="標楷體" w:eastAsia="標楷體" w:hAnsi="標楷體"/>
          <w:color w:val="000000"/>
          <w:szCs w:val="24"/>
        </w:rPr>
        <w:t xml:space="preserve"> </w:t>
      </w:r>
      <w:r w:rsidRPr="00820D3D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6AAF5F7E" wp14:editId="64EF6340">
            <wp:extent cx="167640" cy="99060"/>
            <wp:effectExtent l="0" t="0" r="3810" b="0"/>
            <wp:docPr id="23" name="圖片 23" descr="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1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3D">
        <w:rPr>
          <w:rFonts w:ascii="標楷體" w:eastAsia="標楷體" w:hAnsi="標楷體"/>
          <w:color w:val="000000"/>
          <w:szCs w:val="24"/>
        </w:rPr>
        <w:t xml:space="preserve"> Cr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/>
          <w:color w:val="000000"/>
          <w:szCs w:val="24"/>
        </w:rPr>
        <w:t>O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7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  <w:vertAlign w:val="superscript"/>
        </w:rPr>
        <w:t>－</w:t>
      </w:r>
      <w:r w:rsidRPr="00820D3D">
        <w:rPr>
          <w:rFonts w:ascii="標楷體" w:eastAsia="標楷體" w:hAnsi="標楷體" w:hint="eastAsia"/>
          <w:color w:val="000000"/>
          <w:szCs w:val="24"/>
        </w:rPr>
        <w:t>＋</w:t>
      </w:r>
      <w:r w:rsidRPr="00820D3D">
        <w:rPr>
          <w:rFonts w:ascii="標楷體" w:eastAsia="標楷體" w:hAnsi="標楷體"/>
          <w:color w:val="000000"/>
          <w:szCs w:val="24"/>
        </w:rPr>
        <w:t>H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/>
          <w:color w:val="000000"/>
          <w:szCs w:val="24"/>
        </w:rPr>
        <w:t>O</w:t>
      </w:r>
      <w:r w:rsidRPr="00820D3D">
        <w:rPr>
          <w:rFonts w:ascii="標楷體" w:eastAsia="標楷體" w:hAnsi="標楷體" w:hint="eastAsia"/>
          <w:color w:val="000000"/>
          <w:szCs w:val="24"/>
        </w:rPr>
        <w:t>；</w:t>
      </w:r>
      <w:r w:rsidRPr="00820D3D">
        <w:rPr>
          <w:rFonts w:ascii="標楷體" w:eastAsia="標楷體" w:hAnsi="標楷體"/>
          <w:color w:val="000000"/>
          <w:szCs w:val="24"/>
        </w:rPr>
        <w:t>(</w:t>
      </w:r>
      <w:r w:rsidRPr="00820D3D">
        <w:rPr>
          <w:rFonts w:ascii="標楷體" w:eastAsia="標楷體" w:hAnsi="標楷體" w:hint="eastAsia"/>
          <w:color w:val="000000"/>
          <w:szCs w:val="24"/>
        </w:rPr>
        <w:t>乙</w:t>
      </w:r>
      <w:r w:rsidRPr="00820D3D">
        <w:rPr>
          <w:rFonts w:ascii="標楷體" w:eastAsia="標楷體" w:hAnsi="標楷體"/>
          <w:color w:val="000000"/>
          <w:szCs w:val="24"/>
        </w:rPr>
        <w:t>) Br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</w:rPr>
        <w:t>＋</w:t>
      </w:r>
      <w:r w:rsidRPr="00820D3D">
        <w:rPr>
          <w:rFonts w:ascii="標楷體" w:eastAsia="標楷體" w:hAnsi="標楷體"/>
          <w:color w:val="000000"/>
          <w:szCs w:val="24"/>
        </w:rPr>
        <w:t>H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/>
          <w:color w:val="000000"/>
          <w:szCs w:val="24"/>
        </w:rPr>
        <w:t xml:space="preserve">O </w:t>
      </w:r>
      <w:r w:rsidRPr="00820D3D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4EBF7F77" wp14:editId="2389E3AE">
            <wp:extent cx="167640" cy="99060"/>
            <wp:effectExtent l="0" t="0" r="3810" b="0"/>
            <wp:docPr id="25" name="圖片 25" descr="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1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3D">
        <w:rPr>
          <w:rFonts w:ascii="標楷體" w:eastAsia="標楷體" w:hAnsi="標楷體"/>
          <w:color w:val="000000"/>
          <w:szCs w:val="24"/>
        </w:rPr>
        <w:t xml:space="preserve"> H</w:t>
      </w:r>
      <w:r w:rsidRPr="00820D3D">
        <w:rPr>
          <w:rFonts w:ascii="標楷體" w:eastAsia="標楷體" w:hAnsi="標楷體" w:hint="eastAsia"/>
          <w:color w:val="000000"/>
          <w:szCs w:val="24"/>
          <w:vertAlign w:val="superscript"/>
        </w:rPr>
        <w:t>＋</w:t>
      </w:r>
      <w:r w:rsidRPr="00820D3D">
        <w:rPr>
          <w:rFonts w:ascii="標楷體" w:eastAsia="標楷體" w:hAnsi="標楷體" w:hint="eastAsia"/>
          <w:color w:val="000000"/>
          <w:szCs w:val="24"/>
        </w:rPr>
        <w:t>＋</w:t>
      </w:r>
      <w:r w:rsidRPr="00820D3D">
        <w:rPr>
          <w:rFonts w:ascii="標楷體" w:eastAsia="標楷體" w:hAnsi="標楷體"/>
          <w:color w:val="000000"/>
          <w:szCs w:val="24"/>
        </w:rPr>
        <w:t>Br</w:t>
      </w:r>
      <w:r w:rsidRPr="00820D3D">
        <w:rPr>
          <w:rFonts w:ascii="標楷體" w:eastAsia="標楷體" w:hAnsi="標楷體" w:hint="eastAsia"/>
          <w:color w:val="000000"/>
          <w:szCs w:val="24"/>
          <w:vertAlign w:val="superscript"/>
        </w:rPr>
        <w:t>－</w:t>
      </w:r>
      <w:r w:rsidRPr="00820D3D">
        <w:rPr>
          <w:rFonts w:ascii="標楷體" w:eastAsia="標楷體" w:hAnsi="標楷體" w:hint="eastAsia"/>
          <w:color w:val="000000"/>
          <w:szCs w:val="24"/>
        </w:rPr>
        <w:t>＋</w:t>
      </w:r>
      <w:r w:rsidRPr="00820D3D">
        <w:rPr>
          <w:rFonts w:ascii="標楷體" w:eastAsia="標楷體" w:hAnsi="標楷體"/>
          <w:color w:val="000000"/>
          <w:szCs w:val="24"/>
        </w:rPr>
        <w:t>HBrO</w:t>
      </w:r>
      <w:r w:rsidR="00070529" w:rsidRPr="00820D3D">
        <w:rPr>
          <w:rFonts w:ascii="標楷體" w:eastAsia="標楷體" w:hAnsi="標楷體" w:hint="eastAsia"/>
          <w:color w:val="000000"/>
          <w:szCs w:val="24"/>
        </w:rPr>
        <w:t>，上述兩項化學平衡中，加入酸</w:t>
      </w:r>
      <w:r w:rsidRPr="00820D3D">
        <w:rPr>
          <w:rFonts w:ascii="標楷體" w:eastAsia="標楷體" w:hAnsi="標楷體" w:hint="eastAsia"/>
          <w:color w:val="000000"/>
          <w:szCs w:val="24"/>
        </w:rPr>
        <w:t>之後的變化，何者</w:t>
      </w:r>
      <w:r w:rsidRPr="00820D3D">
        <w:rPr>
          <w:rFonts w:ascii="標楷體" w:eastAsia="標楷體" w:hAnsi="標楷體" w:hint="eastAsia"/>
          <w:color w:val="000000"/>
          <w:szCs w:val="24"/>
          <w:u w:val="double"/>
        </w:rPr>
        <w:t>有誤</w:t>
      </w:r>
      <w:r w:rsidRPr="00820D3D">
        <w:rPr>
          <w:rFonts w:ascii="標楷體" w:eastAsia="標楷體" w:hAnsi="標楷體" w:hint="eastAsia"/>
          <w:color w:val="000000"/>
          <w:szCs w:val="24"/>
        </w:rPr>
        <w:t>？</w:t>
      </w:r>
    </w:p>
    <w:p w:rsidR="00C86220" w:rsidRPr="00820D3D" w:rsidRDefault="00050024" w:rsidP="00C86220">
      <w:pPr>
        <w:pStyle w:val="a7"/>
        <w:numPr>
          <w:ilvl w:val="0"/>
          <w:numId w:val="35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 xml:space="preserve">甲正反應變快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乙正反應變快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甲溶液顏色變為黃色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乙溶液顏色變為紅棕色</w:t>
      </w:r>
    </w:p>
    <w:p w:rsidR="00CC3B06" w:rsidRPr="00820D3D" w:rsidRDefault="001B1048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附表為酸鹼指示劑的顏色變化及</w:t>
      </w:r>
      <w:r w:rsidR="0092161D" w:rsidRPr="00820D3D">
        <w:rPr>
          <w:rFonts w:ascii="標楷體" w:eastAsia="標楷體" w:hAnsi="標楷體"/>
          <w:color w:val="000000"/>
          <w:szCs w:val="24"/>
        </w:rPr>
        <w:t>變色範圍，有一未知溶液，滴入指示劑甲變成藍色；滴入指示劑乙變成</w:t>
      </w:r>
      <w:r w:rsidR="0092161D" w:rsidRPr="00820D3D">
        <w:rPr>
          <w:rFonts w:ascii="標楷體" w:eastAsia="標楷體" w:hAnsi="標楷體" w:hint="eastAsia"/>
          <w:color w:val="000000"/>
          <w:szCs w:val="24"/>
        </w:rPr>
        <w:t>紅</w:t>
      </w:r>
      <w:r w:rsidRPr="00820D3D">
        <w:rPr>
          <w:rFonts w:ascii="標楷體" w:eastAsia="標楷體" w:hAnsi="標楷體"/>
          <w:color w:val="000000"/>
          <w:szCs w:val="24"/>
        </w:rPr>
        <w:t>色，則此溶液之pH</w:t>
      </w:r>
      <w:r w:rsidR="002A165A" w:rsidRPr="00820D3D">
        <w:rPr>
          <w:rFonts w:ascii="標楷體" w:eastAsia="標楷體" w:hAnsi="標楷體"/>
          <w:color w:val="000000"/>
          <w:szCs w:val="24"/>
        </w:rPr>
        <w:t>值</w:t>
      </w:r>
      <w:r w:rsidR="002A165A" w:rsidRPr="00820D3D">
        <w:rPr>
          <w:rFonts w:ascii="標楷體" w:eastAsia="標楷體" w:hAnsi="標楷體" w:hint="eastAsia"/>
          <w:color w:val="000000"/>
          <w:szCs w:val="24"/>
          <w:u w:val="double"/>
        </w:rPr>
        <w:t>最可能</w:t>
      </w:r>
      <w:r w:rsidRPr="00820D3D">
        <w:rPr>
          <w:rFonts w:ascii="標楷體" w:eastAsia="標楷體" w:hAnsi="標楷體"/>
          <w:color w:val="000000"/>
          <w:szCs w:val="24"/>
        </w:rPr>
        <w:t>為下列何者？</w:t>
      </w:r>
      <w:r w:rsidRPr="00820D3D">
        <w:rPr>
          <w:rFonts w:ascii="標楷體" w:eastAsia="標楷體" w:hAnsi="標楷體"/>
          <w:color w:val="000000"/>
          <w:szCs w:val="24"/>
        </w:rPr>
        <w:br/>
      </w:r>
      <w:bookmarkStart w:id="4" w:name="_MON_1666445240"/>
      <w:bookmarkEnd w:id="4"/>
      <w:r w:rsidRPr="00820D3D">
        <w:rPr>
          <w:rFonts w:ascii="標楷體" w:eastAsia="標楷體" w:hAnsi="標楷體"/>
          <w:color w:val="000000"/>
          <w:szCs w:val="24"/>
        </w:rPr>
        <w:object w:dxaOrig="3813" w:dyaOrig="1120">
          <v:shape id="_x0000_i1026" type="#_x0000_t75" style="width:192pt;height:53.25pt" o:ole="">
            <v:imagedata r:id="rId16" o:title=""/>
          </v:shape>
          <o:OLEObject Type="Embed" ProgID="Word.Document.8" ShapeID="_x0000_i1026" DrawAspect="Content" ObjectID="_1712403603" r:id="rId17">
            <o:FieldCodes>\s</o:FieldCodes>
          </o:OLEObject>
        </w:objec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2161D" w:rsidRPr="00820D3D">
        <w:rPr>
          <w:rFonts w:ascii="標楷體" w:eastAsia="標楷體" w:hAnsi="標楷體"/>
          <w:color w:val="000000"/>
          <w:szCs w:val="24"/>
        </w:rPr>
        <w:t xml:space="preserve"> </w:t>
      </w:r>
    </w:p>
    <w:p w:rsidR="00E72C23" w:rsidRPr="00820D3D" w:rsidRDefault="0092161D" w:rsidP="00700370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(A)</w:t>
      </w:r>
      <w:r w:rsidRPr="00820D3D">
        <w:rPr>
          <w:rFonts w:ascii="標楷體" w:eastAsia="標楷體" w:hAnsi="標楷體" w:hint="eastAsia"/>
          <w:color w:val="000000"/>
          <w:szCs w:val="24"/>
        </w:rPr>
        <w:t>4</w:t>
      </w:r>
      <w:r w:rsidR="001B1048" w:rsidRPr="00820D3D">
        <w:rPr>
          <w:rFonts w:ascii="標楷體" w:eastAsia="標楷體" w:hAnsi="標楷體"/>
          <w:color w:val="000000"/>
          <w:szCs w:val="24"/>
        </w:rPr>
        <w:t>.6</w:t>
      </w:r>
      <w:r w:rsidR="001B1048"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Pr="00820D3D">
        <w:rPr>
          <w:rFonts w:ascii="標楷體" w:eastAsia="標楷體" w:hAnsi="標楷體" w:hint="eastAsia"/>
          <w:color w:val="000000"/>
          <w:szCs w:val="24"/>
        </w:rPr>
        <w:t>7</w:t>
      </w:r>
      <w:r w:rsidR="001B1048" w:rsidRPr="00820D3D">
        <w:rPr>
          <w:rFonts w:ascii="標楷體" w:eastAsia="標楷體" w:hAnsi="標楷體"/>
          <w:color w:val="000000"/>
          <w:szCs w:val="24"/>
        </w:rPr>
        <w:t>.5</w:t>
      </w:r>
      <w:r w:rsidR="001B1048"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>8</w:t>
      </w:r>
      <w:r w:rsidRPr="00820D3D">
        <w:rPr>
          <w:rFonts w:ascii="標楷體" w:eastAsia="標楷體" w:hAnsi="標楷體"/>
          <w:color w:val="000000"/>
          <w:szCs w:val="24"/>
        </w:rPr>
        <w:t>.</w:t>
      </w:r>
      <w:r w:rsidRPr="00820D3D">
        <w:rPr>
          <w:rFonts w:ascii="標楷體" w:eastAsia="標楷體" w:hAnsi="標楷體" w:hint="eastAsia"/>
          <w:color w:val="000000"/>
          <w:szCs w:val="24"/>
        </w:rPr>
        <w:t>5</w:t>
      </w:r>
      <w:r w:rsidR="001B1048"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9</w:t>
      </w:r>
      <w:r w:rsidRPr="00820D3D">
        <w:rPr>
          <w:rFonts w:ascii="標楷體" w:eastAsia="標楷體" w:hAnsi="標楷體"/>
          <w:color w:val="000000"/>
          <w:szCs w:val="24"/>
        </w:rPr>
        <w:t>.</w:t>
      </w:r>
      <w:r w:rsidRPr="00820D3D">
        <w:rPr>
          <w:rFonts w:ascii="標楷體" w:eastAsia="標楷體" w:hAnsi="標楷體" w:hint="eastAsia"/>
          <w:color w:val="000000"/>
          <w:szCs w:val="24"/>
        </w:rPr>
        <w:t>9</w:t>
      </w:r>
    </w:p>
    <w:p w:rsidR="003D4285" w:rsidRPr="00820D3D" w:rsidRDefault="003D4285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已知某溶液中僅有H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＋</w:t>
      </w:r>
      <w:r w:rsidRPr="00820D3D">
        <w:rPr>
          <w:rFonts w:ascii="標楷體" w:eastAsia="標楷體" w:hAnsi="標楷體"/>
          <w:color w:val="000000"/>
          <w:szCs w:val="24"/>
        </w:rPr>
        <w:t>、Na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＋</w:t>
      </w:r>
      <w:r w:rsidRPr="00820D3D">
        <w:rPr>
          <w:rFonts w:ascii="標楷體" w:eastAsia="標楷體" w:hAnsi="標楷體"/>
          <w:color w:val="000000"/>
          <w:szCs w:val="24"/>
        </w:rPr>
        <w:t>、Zn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2＋</w:t>
      </w:r>
      <w:r w:rsidRPr="00820D3D">
        <w:rPr>
          <w:rFonts w:ascii="標楷體" w:eastAsia="標楷體" w:hAnsi="標楷體"/>
          <w:color w:val="000000"/>
          <w:szCs w:val="24"/>
        </w:rPr>
        <w:t>、OH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－</w:t>
      </w:r>
      <w:r w:rsidRPr="00820D3D">
        <w:rPr>
          <w:rFonts w:ascii="標楷體" w:eastAsia="標楷體" w:hAnsi="標楷體"/>
          <w:color w:val="000000"/>
          <w:szCs w:val="24"/>
        </w:rPr>
        <w:t>、NO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3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－</w:t>
      </w:r>
      <w:r w:rsidRPr="00820D3D">
        <w:rPr>
          <w:rFonts w:ascii="標楷體" w:eastAsia="標楷體" w:hAnsi="標楷體"/>
          <w:color w:val="000000"/>
          <w:szCs w:val="24"/>
        </w:rPr>
        <w:t>五種離子，其中H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＋</w:t>
      </w:r>
      <w:r w:rsidRPr="00820D3D">
        <w:rPr>
          <w:rFonts w:ascii="標楷體" w:eastAsia="標楷體" w:hAnsi="標楷體"/>
          <w:color w:val="000000"/>
          <w:szCs w:val="24"/>
        </w:rPr>
        <w:t>、OH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－</w:t>
      </w:r>
      <w:r w:rsidRPr="00820D3D">
        <w:rPr>
          <w:rFonts w:ascii="標楷體" w:eastAsia="標楷體" w:hAnsi="標楷體"/>
          <w:color w:val="000000"/>
          <w:szCs w:val="24"/>
        </w:rPr>
        <w:t>的數量很少可忽略。若溶液中的離子個數比為NO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3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－</w:t>
      </w:r>
      <w:r w:rsidRPr="00820D3D">
        <w:rPr>
          <w:rFonts w:ascii="標楷體" w:eastAsia="標楷體" w:hAnsi="標楷體"/>
          <w:color w:val="000000"/>
          <w:szCs w:val="24"/>
        </w:rPr>
        <w:t>：Na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＋</w:t>
      </w:r>
      <w:r w:rsidRPr="00820D3D">
        <w:rPr>
          <w:rFonts w:ascii="標楷體" w:eastAsia="標楷體" w:hAnsi="標楷體"/>
          <w:color w:val="000000"/>
          <w:szCs w:val="24"/>
        </w:rPr>
        <w:t>＝</w:t>
      </w:r>
      <w:r w:rsidRPr="00820D3D">
        <w:rPr>
          <w:rFonts w:ascii="標楷體" w:eastAsia="標楷體" w:hAnsi="標楷體" w:hint="eastAsia"/>
          <w:color w:val="000000"/>
          <w:szCs w:val="24"/>
        </w:rPr>
        <w:t>7</w:t>
      </w:r>
      <w:r w:rsidRPr="00820D3D">
        <w:rPr>
          <w:rFonts w:ascii="標楷體" w:eastAsia="標楷體" w:hAnsi="標楷體"/>
          <w:color w:val="000000"/>
          <w:szCs w:val="24"/>
        </w:rPr>
        <w:t>：1，則Na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＋</w:t>
      </w:r>
      <w:r w:rsidRPr="00820D3D">
        <w:rPr>
          <w:rFonts w:ascii="標楷體" w:eastAsia="標楷體" w:hAnsi="標楷體"/>
          <w:color w:val="000000"/>
          <w:szCs w:val="24"/>
        </w:rPr>
        <w:t>：Zn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2＋</w:t>
      </w:r>
      <w:r w:rsidRPr="00820D3D">
        <w:rPr>
          <w:rFonts w:ascii="標楷體" w:eastAsia="標楷體" w:hAnsi="標楷體"/>
          <w:color w:val="000000"/>
          <w:szCs w:val="24"/>
        </w:rPr>
        <w:t>的離子個數比應為下列何者？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820D3D">
        <w:rPr>
          <w:rFonts w:ascii="標楷體" w:eastAsia="標楷體" w:hAnsi="標楷體"/>
          <w:color w:val="000000"/>
          <w:szCs w:val="24"/>
        </w:rPr>
        <w:t xml:space="preserve"> </w:t>
      </w:r>
    </w:p>
    <w:p w:rsidR="00CC3B06" w:rsidRPr="00820D3D" w:rsidRDefault="003D4285" w:rsidP="00CC3B06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(A)1：2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(B)1：3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(C)1：4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(D)1：5</w:t>
      </w:r>
    </w:p>
    <w:p w:rsidR="00700370" w:rsidRPr="00820D3D" w:rsidRDefault="00700370" w:rsidP="00CC3B06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</w:p>
    <w:p w:rsidR="00E72C23" w:rsidRPr="00820D3D" w:rsidRDefault="00700370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noProof/>
          <w:color w:val="000000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5375844</wp:posOffset>
            </wp:positionH>
            <wp:positionV relativeFrom="paragraph">
              <wp:posOffset>-178589</wp:posOffset>
            </wp:positionV>
            <wp:extent cx="2004060" cy="1082040"/>
            <wp:effectExtent l="0" t="0" r="0" b="3810"/>
            <wp:wrapNone/>
            <wp:docPr id="18" name="圖片 18" descr="YW824-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YW824-1-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1100" w:rsidRPr="00820D3D">
        <w:rPr>
          <w:rFonts w:ascii="標楷體" w:eastAsia="標楷體" w:hAnsi="標楷體" w:hint="eastAsia"/>
          <w:color w:val="000000"/>
          <w:szCs w:val="24"/>
        </w:rPr>
        <w:t>實驗室有三杯</w:t>
      </w:r>
      <w:r w:rsidR="00E302B0" w:rsidRPr="00820D3D">
        <w:rPr>
          <w:rFonts w:ascii="標楷體" w:eastAsia="標楷體" w:hAnsi="標楷體" w:hint="eastAsia"/>
          <w:color w:val="000000"/>
          <w:szCs w:val="24"/>
        </w:rPr>
        <w:t>水溶液，分別是</w:t>
      </w:r>
      <w:r w:rsidR="00B31100" w:rsidRPr="00820D3D">
        <w:rPr>
          <w:rFonts w:ascii="標楷體" w:eastAsia="標楷體" w:hAnsi="標楷體" w:hint="eastAsia"/>
          <w:color w:val="000000"/>
          <w:szCs w:val="24"/>
        </w:rPr>
        <w:t>甲杯</w:t>
      </w:r>
      <w:r w:rsidR="00E302B0" w:rsidRPr="00820D3D">
        <w:rPr>
          <w:rFonts w:ascii="標楷體" w:eastAsia="標楷體" w:hAnsi="標楷體" w:hint="eastAsia"/>
          <w:color w:val="000000"/>
          <w:szCs w:val="24"/>
        </w:rPr>
        <w:t>5</w:t>
      </w:r>
      <w:r w:rsidR="00E302B0" w:rsidRPr="00820D3D">
        <w:rPr>
          <w:rFonts w:ascii="標楷體" w:eastAsia="標楷體" w:hAnsi="標楷體"/>
          <w:color w:val="000000"/>
          <w:w w:val="50"/>
          <w:szCs w:val="24"/>
        </w:rPr>
        <w:t xml:space="preserve"> </w:t>
      </w:r>
      <w:r w:rsidR="00E302B0" w:rsidRPr="00820D3D">
        <w:rPr>
          <w:rFonts w:ascii="標楷體" w:eastAsia="標楷體" w:hAnsi="標楷體" w:hint="eastAsia"/>
          <w:color w:val="000000"/>
          <w:szCs w:val="24"/>
        </w:rPr>
        <w:t>％</w:t>
      </w:r>
      <w:r w:rsidR="00447CD5" w:rsidRPr="00820D3D">
        <w:rPr>
          <w:rFonts w:ascii="標楷體" w:eastAsia="標楷體" w:hAnsi="標楷體" w:hint="eastAsia"/>
          <w:color w:val="000000"/>
          <w:szCs w:val="24"/>
        </w:rPr>
        <w:t>鹽</w:t>
      </w:r>
      <w:r w:rsidR="00E302B0" w:rsidRPr="00820D3D">
        <w:rPr>
          <w:rFonts w:ascii="標楷體" w:eastAsia="標楷體" w:hAnsi="標楷體" w:hint="eastAsia"/>
          <w:color w:val="000000"/>
          <w:szCs w:val="24"/>
        </w:rPr>
        <w:t>酸、</w:t>
      </w:r>
      <w:r w:rsidR="00B31100" w:rsidRPr="00820D3D">
        <w:rPr>
          <w:rFonts w:ascii="標楷體" w:eastAsia="標楷體" w:hAnsi="標楷體" w:hint="eastAsia"/>
          <w:color w:val="000000"/>
          <w:szCs w:val="24"/>
        </w:rPr>
        <w:t>乙杯5</w:t>
      </w:r>
      <w:r w:rsidR="00E302B0" w:rsidRPr="00820D3D">
        <w:rPr>
          <w:rFonts w:ascii="標楷體" w:eastAsia="標楷體" w:hAnsi="標楷體" w:hint="eastAsia"/>
          <w:color w:val="000000"/>
          <w:szCs w:val="24"/>
        </w:rPr>
        <w:t>％</w:t>
      </w:r>
      <w:r w:rsidR="00447CD5" w:rsidRPr="00820D3D">
        <w:rPr>
          <w:rFonts w:ascii="標楷體" w:eastAsia="標楷體" w:hAnsi="標楷體" w:hint="eastAsia"/>
          <w:color w:val="000000"/>
          <w:szCs w:val="24"/>
        </w:rPr>
        <w:t>醋</w:t>
      </w:r>
      <w:r w:rsidR="00E302B0" w:rsidRPr="00820D3D">
        <w:rPr>
          <w:rFonts w:ascii="標楷體" w:eastAsia="標楷體" w:hAnsi="標楷體" w:hint="eastAsia"/>
          <w:color w:val="000000"/>
          <w:szCs w:val="24"/>
        </w:rPr>
        <w:t>酸及</w:t>
      </w:r>
    </w:p>
    <w:p w:rsidR="00227DD6" w:rsidRPr="00820D3D" w:rsidRDefault="00B31100" w:rsidP="00227DD6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丙杯</w:t>
      </w:r>
      <w:r w:rsidR="00227DD6" w:rsidRPr="00820D3D">
        <w:rPr>
          <w:rFonts w:ascii="標楷體" w:eastAsia="標楷體" w:hAnsi="標楷體" w:hint="eastAsia"/>
          <w:color w:val="000000"/>
          <w:szCs w:val="24"/>
        </w:rPr>
        <w:t>5</w:t>
      </w:r>
      <w:r w:rsidR="00E302B0" w:rsidRPr="00820D3D">
        <w:rPr>
          <w:rFonts w:ascii="標楷體" w:eastAsia="標楷體" w:hAnsi="標楷體"/>
          <w:color w:val="000000"/>
          <w:w w:val="50"/>
          <w:szCs w:val="24"/>
        </w:rPr>
        <w:t xml:space="preserve"> </w:t>
      </w:r>
      <w:r w:rsidR="00700370" w:rsidRPr="00820D3D">
        <w:rPr>
          <w:rFonts w:ascii="標楷體" w:eastAsia="標楷體" w:hAnsi="標楷體" w:hint="eastAsia"/>
          <w:color w:val="000000"/>
          <w:szCs w:val="24"/>
        </w:rPr>
        <w:t>％的糖水，於是老師利用右</w:t>
      </w:r>
      <w:r w:rsidR="00227DD6" w:rsidRPr="00820D3D">
        <w:rPr>
          <w:rFonts w:ascii="標楷體" w:eastAsia="標楷體" w:hAnsi="標楷體" w:hint="eastAsia"/>
          <w:color w:val="000000"/>
          <w:szCs w:val="24"/>
        </w:rPr>
        <w:t>圖的裝置進行檢測燈泡亮度</w:t>
      </w:r>
      <w:r w:rsidRPr="00820D3D">
        <w:rPr>
          <w:rFonts w:ascii="標楷體" w:eastAsia="標楷體" w:hAnsi="標楷體" w:hint="eastAsia"/>
          <w:color w:val="000000"/>
          <w:szCs w:val="24"/>
        </w:rPr>
        <w:t>，</w:t>
      </w:r>
    </w:p>
    <w:p w:rsidR="008359AB" w:rsidRPr="00820D3D" w:rsidRDefault="00B31100" w:rsidP="00227DD6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則此三杯溶液</w:t>
      </w:r>
      <w:r w:rsidR="00903571" w:rsidRPr="00820D3D">
        <w:rPr>
          <w:rFonts w:ascii="標楷體" w:eastAsia="標楷體" w:hAnsi="標楷體" w:hint="eastAsia"/>
          <w:color w:val="000000"/>
          <w:szCs w:val="24"/>
        </w:rPr>
        <w:t>造成燈泡亮度大到小順序為何</w:t>
      </w:r>
      <w:r w:rsidR="00182A22" w:rsidRPr="00820D3D">
        <w:rPr>
          <w:rFonts w:ascii="標楷體" w:eastAsia="標楷體" w:hAnsi="標楷體" w:hint="eastAsia"/>
          <w:color w:val="000000"/>
          <w:szCs w:val="24"/>
        </w:rPr>
        <w:t>，下列何項</w:t>
      </w:r>
      <w:r w:rsidR="00182A22" w:rsidRPr="00820D3D">
        <w:rPr>
          <w:rFonts w:ascii="標楷體" w:eastAsia="標楷體" w:hAnsi="標楷體" w:hint="eastAsia"/>
          <w:color w:val="000000"/>
          <w:szCs w:val="24"/>
          <w:u w:val="double"/>
        </w:rPr>
        <w:t>正確</w:t>
      </w:r>
      <w:r w:rsidR="00E302B0" w:rsidRPr="00820D3D">
        <w:rPr>
          <w:rFonts w:ascii="標楷體" w:eastAsia="標楷體" w:hAnsi="標楷體" w:hint="eastAsia"/>
          <w:color w:val="000000"/>
          <w:szCs w:val="24"/>
        </w:rPr>
        <w:t xml:space="preserve">？　</w:t>
      </w:r>
      <w:r w:rsidR="00E302B0" w:rsidRPr="00820D3D">
        <w:rPr>
          <w:rFonts w:ascii="標楷體" w:eastAsia="標楷體" w:hAnsi="標楷體"/>
          <w:color w:val="000000"/>
          <w:szCs w:val="24"/>
        </w:rPr>
        <w:br/>
        <w:t>(A)</w:t>
      </w:r>
      <w:r w:rsidR="008E4E23" w:rsidRPr="00820D3D">
        <w:rPr>
          <w:rFonts w:ascii="標楷體" w:eastAsia="標楷體" w:hAnsi="標楷體" w:hint="eastAsia"/>
          <w:color w:val="000000"/>
          <w:szCs w:val="24"/>
        </w:rPr>
        <w:t>甲&gt;乙&gt;丙</w:t>
      </w:r>
      <w:r w:rsidR="00E302B0"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E302B0" w:rsidRPr="00820D3D">
        <w:rPr>
          <w:rFonts w:ascii="標楷體" w:eastAsia="標楷體" w:hAnsi="標楷體"/>
          <w:color w:val="000000"/>
          <w:szCs w:val="24"/>
        </w:rPr>
        <w:t>(B)</w:t>
      </w:r>
      <w:r w:rsidR="00903571" w:rsidRPr="00820D3D">
        <w:rPr>
          <w:rFonts w:ascii="標楷體" w:eastAsia="標楷體" w:hAnsi="標楷體" w:hint="eastAsia"/>
          <w:color w:val="000000"/>
          <w:szCs w:val="24"/>
        </w:rPr>
        <w:t>乙&gt;甲&gt;丙</w:t>
      </w:r>
      <w:r w:rsidR="00E302B0"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E302B0" w:rsidRPr="00820D3D">
        <w:rPr>
          <w:rFonts w:ascii="標楷體" w:eastAsia="標楷體" w:hAnsi="標楷體"/>
          <w:color w:val="000000"/>
          <w:szCs w:val="24"/>
        </w:rPr>
        <w:t>(C)</w:t>
      </w:r>
      <w:r w:rsidR="00903571" w:rsidRPr="00820D3D">
        <w:rPr>
          <w:rFonts w:ascii="標楷體" w:eastAsia="標楷體" w:hAnsi="標楷體" w:hint="eastAsia"/>
          <w:color w:val="000000"/>
          <w:szCs w:val="24"/>
        </w:rPr>
        <w:t>丙&gt;乙&gt;甲</w:t>
      </w:r>
      <w:r w:rsidR="00E302B0"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E302B0" w:rsidRPr="00820D3D">
        <w:rPr>
          <w:rFonts w:ascii="標楷體" w:eastAsia="標楷體" w:hAnsi="標楷體"/>
          <w:color w:val="000000"/>
          <w:szCs w:val="24"/>
        </w:rPr>
        <w:t>(D)</w:t>
      </w:r>
      <w:r w:rsidR="008E4E23" w:rsidRPr="00820D3D">
        <w:rPr>
          <w:rFonts w:ascii="標楷體" w:eastAsia="標楷體" w:hAnsi="標楷體" w:hint="eastAsia"/>
          <w:color w:val="000000"/>
          <w:szCs w:val="24"/>
        </w:rPr>
        <w:t>甲=乙=丙</w:t>
      </w:r>
    </w:p>
    <w:p w:rsidR="00227DD6" w:rsidRPr="00820D3D" w:rsidRDefault="008359AB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A、B與氧為三種相異物質，混合後產生下列二步驟反應：</w:t>
      </w:r>
    </w:p>
    <w:p w:rsidR="00050024" w:rsidRPr="00820D3D" w:rsidRDefault="008359AB" w:rsidP="00227DD6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(甲)</w:t>
      </w:r>
      <w:r w:rsidRPr="00820D3D">
        <w:rPr>
          <w:rFonts w:ascii="標楷體" w:eastAsia="標楷體" w:hAnsi="標楷體"/>
          <w:color w:val="000000"/>
          <w:szCs w:val="24"/>
        </w:rPr>
        <w:t>B</w:t>
      </w:r>
      <w:r w:rsidRPr="00820D3D">
        <w:rPr>
          <w:rFonts w:ascii="標楷體" w:eastAsia="標楷體" w:hAnsi="標楷體" w:hint="eastAsia"/>
          <w:color w:val="000000"/>
          <w:szCs w:val="24"/>
        </w:rPr>
        <w:t>＋O</w:t>
      </w:r>
      <w:r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 xml:space="preserve">2 </w:t>
      </w:r>
      <w:r w:rsidRPr="00820D3D">
        <w:rPr>
          <w:rFonts w:ascii="標楷體" w:eastAsia="標楷體" w:hAnsi="標楷體" w:hint="eastAsia"/>
          <w:color w:val="000000"/>
          <w:szCs w:val="24"/>
        </w:rPr>
        <w:t>→</w:t>
      </w:r>
      <w:r w:rsidRPr="00820D3D">
        <w:rPr>
          <w:rFonts w:ascii="標楷體" w:eastAsia="標楷體" w:hAnsi="標楷體"/>
          <w:color w:val="000000"/>
          <w:szCs w:val="24"/>
        </w:rPr>
        <w:t>B</w:t>
      </w:r>
      <w:r w:rsidRPr="00820D3D">
        <w:rPr>
          <w:rFonts w:ascii="標楷體" w:eastAsia="標楷體" w:hAnsi="標楷體" w:hint="eastAsia"/>
          <w:color w:val="000000"/>
          <w:szCs w:val="24"/>
        </w:rPr>
        <w:t>O</w:t>
      </w:r>
      <w:r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</w:rPr>
        <w:t>；(乙)</w:t>
      </w:r>
      <w:r w:rsidRPr="00820D3D">
        <w:rPr>
          <w:rFonts w:ascii="標楷體" w:eastAsia="標楷體" w:hAnsi="標楷體"/>
          <w:color w:val="000000"/>
          <w:szCs w:val="24"/>
        </w:rPr>
        <w:t>A</w:t>
      </w:r>
      <w:r w:rsidRPr="00820D3D">
        <w:rPr>
          <w:rFonts w:ascii="標楷體" w:eastAsia="標楷體" w:hAnsi="標楷體" w:hint="eastAsia"/>
          <w:color w:val="000000"/>
          <w:szCs w:val="24"/>
        </w:rPr>
        <w:t>＋</w:t>
      </w:r>
      <w:r w:rsidRPr="00820D3D">
        <w:rPr>
          <w:rFonts w:ascii="標楷體" w:eastAsia="標楷體" w:hAnsi="標楷體"/>
          <w:color w:val="000000"/>
          <w:szCs w:val="24"/>
        </w:rPr>
        <w:t>B</w:t>
      </w:r>
      <w:r w:rsidRPr="00820D3D">
        <w:rPr>
          <w:rFonts w:ascii="標楷體" w:eastAsia="標楷體" w:hAnsi="標楷體" w:hint="eastAsia"/>
          <w:color w:val="000000"/>
          <w:szCs w:val="24"/>
        </w:rPr>
        <w:t>O</w:t>
      </w:r>
      <w:r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 xml:space="preserve">2 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→ </w:t>
      </w:r>
      <w:r w:rsidRPr="00820D3D">
        <w:rPr>
          <w:rFonts w:ascii="標楷體" w:eastAsia="標楷體" w:hAnsi="標楷體"/>
          <w:color w:val="000000"/>
          <w:szCs w:val="24"/>
        </w:rPr>
        <w:t>B</w:t>
      </w:r>
      <w:r w:rsidRPr="00820D3D">
        <w:rPr>
          <w:rFonts w:ascii="標楷體" w:eastAsia="標楷體" w:hAnsi="標楷體" w:hint="eastAsia"/>
          <w:color w:val="000000"/>
          <w:szCs w:val="24"/>
        </w:rPr>
        <w:t>＋</w:t>
      </w:r>
      <w:r w:rsidRPr="00820D3D">
        <w:rPr>
          <w:rFonts w:ascii="標楷體" w:eastAsia="標楷體" w:hAnsi="標楷體"/>
          <w:color w:val="000000"/>
          <w:szCs w:val="24"/>
        </w:rPr>
        <w:t>A</w:t>
      </w:r>
      <w:r w:rsidRPr="00820D3D">
        <w:rPr>
          <w:rFonts w:ascii="標楷體" w:eastAsia="標楷體" w:hAnsi="標楷體" w:hint="eastAsia"/>
          <w:color w:val="000000"/>
          <w:szCs w:val="24"/>
        </w:rPr>
        <w:t>O</w:t>
      </w:r>
      <w:r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</w:rPr>
        <w:t>，若總反應式為(丙)</w:t>
      </w:r>
      <w:r w:rsidRPr="00820D3D">
        <w:rPr>
          <w:rFonts w:ascii="標楷體" w:eastAsia="標楷體" w:hAnsi="標楷體"/>
          <w:color w:val="000000"/>
          <w:szCs w:val="24"/>
        </w:rPr>
        <w:t>A</w:t>
      </w:r>
      <w:r w:rsidRPr="00820D3D">
        <w:rPr>
          <w:rFonts w:ascii="標楷體" w:eastAsia="標楷體" w:hAnsi="標楷體" w:hint="eastAsia"/>
          <w:color w:val="000000"/>
          <w:szCs w:val="24"/>
        </w:rPr>
        <w:t>＋O</w:t>
      </w:r>
      <w:r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 xml:space="preserve">2 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→ </w:t>
      </w:r>
      <w:r w:rsidRPr="00820D3D">
        <w:rPr>
          <w:rFonts w:ascii="標楷體" w:eastAsia="標楷體" w:hAnsi="標楷體"/>
          <w:color w:val="000000"/>
          <w:szCs w:val="24"/>
        </w:rPr>
        <w:t>A</w:t>
      </w:r>
      <w:r w:rsidRPr="00820D3D">
        <w:rPr>
          <w:rFonts w:ascii="標楷體" w:eastAsia="標楷體" w:hAnsi="標楷體" w:hint="eastAsia"/>
          <w:color w:val="000000"/>
          <w:szCs w:val="24"/>
        </w:rPr>
        <w:t>O</w:t>
      </w:r>
      <w:r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，則可推論此反應之催化劑為何？　</w:t>
      </w:r>
      <w:r w:rsidRPr="00820D3D">
        <w:rPr>
          <w:rFonts w:ascii="標楷體" w:eastAsia="標楷體" w:hAnsi="標楷體"/>
          <w:color w:val="000000"/>
          <w:szCs w:val="24"/>
        </w:rPr>
        <w:br/>
        <w:t>(A)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A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B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>O</w:t>
      </w:r>
      <w:r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AO</w:t>
      </w:r>
      <w:r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/>
          <w:color w:val="000000"/>
          <w:szCs w:val="24"/>
        </w:rPr>
        <w:t xml:space="preserve"> </w:t>
      </w:r>
    </w:p>
    <w:p w:rsidR="00867CCE" w:rsidRPr="00820D3D" w:rsidRDefault="00867CCE" w:rsidP="00867CCE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某運動飲料的標示內容如附圖所示。若將該瓶飲料倒出一半，則瓶中剩餘飲料的性質與</w:t>
      </w:r>
      <w:r w:rsidR="00182A22" w:rsidRPr="00820D3D">
        <w:rPr>
          <w:rFonts w:ascii="標楷體" w:eastAsia="標楷體" w:hAnsi="標楷體"/>
          <w:color w:val="000000"/>
          <w:szCs w:val="24"/>
        </w:rPr>
        <w:t>未倒出前比較，下列何者</w:t>
      </w:r>
      <w:r w:rsidR="00182A22" w:rsidRPr="00820D3D">
        <w:rPr>
          <w:rFonts w:ascii="標楷體" w:eastAsia="標楷體" w:hAnsi="標楷體" w:hint="eastAsia"/>
          <w:color w:val="000000"/>
          <w:szCs w:val="24"/>
          <w:u w:val="double"/>
        </w:rPr>
        <w:t>正確</w:t>
      </w:r>
      <w:r w:rsidRPr="00820D3D">
        <w:rPr>
          <w:rFonts w:ascii="標楷體" w:eastAsia="標楷體" w:hAnsi="標楷體"/>
          <w:color w:val="000000"/>
          <w:szCs w:val="24"/>
        </w:rPr>
        <w:t>？</w:t>
      </w:r>
      <w:r w:rsidRPr="00820D3D">
        <w:rPr>
          <w:rFonts w:ascii="標楷體" w:eastAsia="標楷體" w:hAnsi="標楷體"/>
          <w:color w:val="000000"/>
          <w:szCs w:val="24"/>
        </w:rPr>
        <w:br/>
      </w:r>
      <w:bookmarkStart w:id="5" w:name="_MON_1541412181"/>
      <w:bookmarkEnd w:id="5"/>
      <w:r w:rsidRPr="00820D3D">
        <w:rPr>
          <w:rFonts w:ascii="標楷體" w:eastAsia="標楷體" w:hAnsi="標楷體"/>
          <w:color w:val="000000"/>
          <w:szCs w:val="24"/>
        </w:rPr>
        <w:object w:dxaOrig="2641" w:dyaOrig="2161">
          <v:shape id="_x0000_i1027" type="#_x0000_t75" style="width:132pt;height:108pt" o:ole="">
            <v:imagedata r:id="rId19" o:title=""/>
          </v:shape>
          <o:OLEObject Type="Embed" ProgID="Word.Picture.8" ShapeID="_x0000_i1027" DrawAspect="Content" ObjectID="_1712403604" r:id="rId20"/>
        </w:objec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br/>
        <w:t>(A)密度變為一半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(B) pH值變為一半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(C) 鈉離子莫耳數變為一半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鈣</w:t>
      </w:r>
      <w:r w:rsidRPr="00820D3D">
        <w:rPr>
          <w:rFonts w:ascii="標楷體" w:eastAsia="標楷體" w:hAnsi="標楷體"/>
          <w:color w:val="000000"/>
          <w:szCs w:val="24"/>
        </w:rPr>
        <w:t>離子濃度變為0.5 ppm</w:t>
      </w:r>
    </w:p>
    <w:p w:rsidR="00757CF6" w:rsidRPr="00820D3D" w:rsidRDefault="00757CF6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下列關於各種酸的敘述，何者</w:t>
      </w:r>
      <w:r w:rsidRPr="00820D3D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Pr="00820D3D">
        <w:rPr>
          <w:rFonts w:ascii="標楷體" w:eastAsia="標楷體" w:hAnsi="標楷體" w:hint="eastAsia"/>
          <w:color w:val="000000"/>
          <w:szCs w:val="24"/>
        </w:rPr>
        <w:t>？</w:t>
      </w:r>
    </w:p>
    <w:p w:rsidR="00C86220" w:rsidRPr="00820D3D" w:rsidRDefault="00757CF6" w:rsidP="00757CF6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(A)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濃硫酸有強烈的脫水性，會使方糖脫水形成焦黑色　</w:t>
      </w:r>
    </w:p>
    <w:p w:rsidR="00C86220" w:rsidRPr="00820D3D" w:rsidRDefault="00757CF6" w:rsidP="00757CF6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(B)</w:t>
      </w:r>
      <w:r w:rsidR="00227DD6" w:rsidRPr="00820D3D">
        <w:rPr>
          <w:rFonts w:ascii="標楷體" w:eastAsia="標楷體" w:hAnsi="標楷體" w:hint="eastAsia"/>
          <w:color w:val="000000"/>
          <w:szCs w:val="24"/>
        </w:rPr>
        <w:t>鹽酸可用來清洗金屬表面或作為浴室的清潔劑</w:t>
      </w:r>
    </w:p>
    <w:p w:rsidR="00C86220" w:rsidRPr="00820D3D" w:rsidRDefault="00757CF6" w:rsidP="00757CF6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>濃硝酸在有光照射時會</w:t>
      </w:r>
      <w:r w:rsidR="00EE2EAC" w:rsidRPr="00820D3D">
        <w:rPr>
          <w:rFonts w:ascii="標楷體" w:eastAsia="標楷體" w:hAnsi="標楷體" w:hint="eastAsia"/>
          <w:color w:val="000000"/>
          <w:szCs w:val="24"/>
        </w:rPr>
        <w:t>分解所以要用深色的瓶子盛裝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757CF6" w:rsidRPr="00820D3D" w:rsidRDefault="00757CF6" w:rsidP="00757CF6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(D)</w:t>
      </w:r>
      <w:r w:rsidR="00227DD6" w:rsidRPr="00820D3D">
        <w:rPr>
          <w:rFonts w:ascii="標楷體" w:eastAsia="標楷體" w:hAnsi="標楷體" w:hint="eastAsia"/>
          <w:color w:val="000000"/>
          <w:szCs w:val="24"/>
        </w:rPr>
        <w:t>在稀釋各種濃酸時，都會放出熱量，所以要慢慢的把水加到酸內避免溶液溫度上升太快</w:t>
      </w:r>
    </w:p>
    <w:p w:rsidR="00816F9C" w:rsidRPr="00820D3D" w:rsidRDefault="00700370" w:rsidP="00700370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定溫下於某一封閉容器內放入N</w:t>
      </w:r>
      <w:r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</w:rPr>
        <w:t>O</w:t>
      </w:r>
      <w:r w:rsidRPr="00820D3D">
        <w:rPr>
          <w:rFonts w:ascii="標楷體" w:eastAsia="標楷體" w:hAnsi="標楷體" w:hint="eastAsia"/>
          <w:color w:val="000000"/>
          <w:szCs w:val="24"/>
          <w:vertAlign w:val="subscript"/>
        </w:rPr>
        <w:t>4</w:t>
      </w:r>
      <w:r w:rsidRPr="00820D3D">
        <w:rPr>
          <w:rFonts w:ascii="標楷體" w:eastAsia="標楷體" w:hAnsi="標楷體" w:hint="eastAsia"/>
          <w:color w:val="000000"/>
          <w:szCs w:val="24"/>
        </w:rPr>
        <w:t>氣體，反應達平衡</w:t>
      </w:r>
      <w:r w:rsidRPr="00820D3D">
        <w:rPr>
          <w:rFonts w:ascii="標楷體" w:eastAsia="標楷體" w:hAnsi="標楷體"/>
          <w:color w:val="000000"/>
          <w:szCs w:val="24"/>
        </w:rPr>
        <w:t>N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/>
          <w:color w:val="000000"/>
          <w:szCs w:val="24"/>
        </w:rPr>
        <w:t>O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4</w:t>
      </w:r>
      <w:r w:rsidRPr="00820D3D">
        <w:rPr>
          <w:rFonts w:ascii="標楷體" w:eastAsia="標楷體" w:hAnsi="標楷體" w:hint="eastAsia"/>
          <w:color w:val="000000"/>
          <w:szCs w:val="24"/>
        </w:rPr>
        <w:t>＋</w:t>
      </w:r>
      <w:r w:rsidRPr="00820D3D">
        <w:rPr>
          <w:rFonts w:ascii="標楷體" w:eastAsia="標楷體" w:hAnsi="標楷體"/>
          <w:color w:val="000000"/>
          <w:szCs w:val="24"/>
        </w:rPr>
        <w:t xml:space="preserve">熱 </w:t>
      </w:r>
      <w:r w:rsidRPr="00820D3D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2AE8C030" wp14:editId="3E21AEE1">
            <wp:extent cx="167640" cy="99060"/>
            <wp:effectExtent l="0" t="0" r="3810" b="0"/>
            <wp:docPr id="27" name="圖片 27" descr="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1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3D">
        <w:rPr>
          <w:rFonts w:ascii="標楷體" w:eastAsia="標楷體" w:hAnsi="標楷體"/>
          <w:color w:val="000000"/>
          <w:szCs w:val="24"/>
        </w:rPr>
        <w:t xml:space="preserve"> </w:t>
      </w:r>
      <w:r w:rsidRPr="00820D3D">
        <w:rPr>
          <w:rFonts w:ascii="標楷體" w:eastAsia="標楷體" w:hAnsi="標楷體" w:hint="eastAsia"/>
          <w:color w:val="000000"/>
          <w:szCs w:val="24"/>
        </w:rPr>
        <w:t>2</w:t>
      </w:r>
      <w:r w:rsidRPr="00820D3D">
        <w:rPr>
          <w:rFonts w:ascii="標楷體" w:eastAsia="標楷體" w:hAnsi="標楷體"/>
          <w:color w:val="000000"/>
          <w:szCs w:val="24"/>
        </w:rPr>
        <w:t>NO</w:t>
      </w:r>
      <w:r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</w:rPr>
        <w:t>，我們可以從哪些現象判定反應已達平衡？</w:t>
      </w:r>
      <w:r w:rsidRPr="00820D3D">
        <w:rPr>
          <w:rFonts w:ascii="標楷體" w:eastAsia="標楷體" w:hAnsi="標楷體"/>
          <w:color w:val="000000"/>
          <w:szCs w:val="24"/>
        </w:rPr>
        <w:t>(</w:t>
      </w:r>
      <w:r w:rsidRPr="00820D3D">
        <w:rPr>
          <w:rFonts w:ascii="標楷體" w:eastAsia="標楷體" w:hAnsi="標楷體" w:hint="eastAsia"/>
          <w:color w:val="000000"/>
          <w:szCs w:val="24"/>
        </w:rPr>
        <w:t>甲)氣體顏色不再改變；</w:t>
      </w:r>
      <w:r w:rsidRPr="00820D3D">
        <w:rPr>
          <w:rFonts w:ascii="標楷體" w:eastAsia="標楷體" w:hAnsi="標楷體"/>
          <w:color w:val="000000"/>
          <w:szCs w:val="24"/>
        </w:rPr>
        <w:t>(</w:t>
      </w:r>
      <w:r w:rsidRPr="00820D3D">
        <w:rPr>
          <w:rFonts w:ascii="標楷體" w:eastAsia="標楷體" w:hAnsi="標楷體" w:hint="eastAsia"/>
          <w:color w:val="000000"/>
          <w:szCs w:val="24"/>
        </w:rPr>
        <w:t>乙)氣體的總質量不再改變；</w:t>
      </w:r>
      <w:r w:rsidRPr="00820D3D">
        <w:rPr>
          <w:rFonts w:ascii="標楷體" w:eastAsia="標楷體" w:hAnsi="標楷體"/>
          <w:color w:val="000000"/>
          <w:szCs w:val="24"/>
        </w:rPr>
        <w:t>(</w:t>
      </w:r>
      <w:r w:rsidRPr="00820D3D">
        <w:rPr>
          <w:rFonts w:ascii="標楷體" w:eastAsia="標楷體" w:hAnsi="標楷體" w:hint="eastAsia"/>
          <w:color w:val="000000"/>
          <w:szCs w:val="24"/>
        </w:rPr>
        <w:t>丙)氣體的總粒子數不再改變；</w:t>
      </w:r>
      <w:r w:rsidRPr="00820D3D">
        <w:rPr>
          <w:rFonts w:ascii="標楷體" w:eastAsia="標楷體" w:hAnsi="標楷體"/>
          <w:color w:val="000000"/>
          <w:szCs w:val="24"/>
        </w:rPr>
        <w:t>(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丁)氣體的密度不再改變。　</w:t>
      </w:r>
      <w:r w:rsidRPr="00820D3D">
        <w:rPr>
          <w:rFonts w:ascii="標楷體" w:eastAsia="標楷體" w:hAnsi="標楷體"/>
          <w:color w:val="000000"/>
          <w:szCs w:val="24"/>
        </w:rPr>
        <w:br/>
        <w:t>(A)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甲乙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甲丙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丙丁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乙丁</w:t>
      </w:r>
    </w:p>
    <w:p w:rsidR="009C1105" w:rsidRPr="00820D3D" w:rsidRDefault="00E0347A" w:rsidP="00E0347A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兩個質量相等且盛有相同濃度、相同體積鹽酸的燒杯甲、乙分別放在上皿天平左右端，於甲、乙加入同質量但顆粒大小不同的大理石</w:t>
      </w:r>
      <w:r w:rsidRPr="00820D3D">
        <w:rPr>
          <w:rFonts w:ascii="標楷體" w:eastAsia="標楷體" w:hAnsi="標楷體"/>
          <w:color w:val="000000"/>
          <w:szCs w:val="24"/>
        </w:rPr>
        <w:t>X</w:t>
      </w:r>
      <w:r w:rsidRPr="00820D3D">
        <w:rPr>
          <w:rFonts w:ascii="標楷體" w:eastAsia="標楷體" w:hAnsi="標楷體" w:hint="eastAsia"/>
          <w:color w:val="000000"/>
          <w:szCs w:val="24"/>
        </w:rPr>
        <w:t>、</w:t>
      </w:r>
      <w:r w:rsidRPr="00820D3D">
        <w:rPr>
          <w:rFonts w:ascii="標楷體" w:eastAsia="標楷體" w:hAnsi="標楷體"/>
          <w:color w:val="000000"/>
          <w:szCs w:val="24"/>
        </w:rPr>
        <w:t>Y</w:t>
      </w:r>
      <w:r w:rsidR="002A165A" w:rsidRPr="00820D3D">
        <w:rPr>
          <w:rFonts w:ascii="標楷體" w:eastAsia="標楷體" w:hAnsi="標楷體" w:hint="eastAsia"/>
          <w:color w:val="000000"/>
          <w:szCs w:val="24"/>
        </w:rPr>
        <w:t>，反應三分鐘後指針向左偏，哪一杯反應速率</w:t>
      </w:r>
      <w:r w:rsidR="002A165A" w:rsidRPr="00820D3D">
        <w:rPr>
          <w:rFonts w:ascii="標楷體" w:eastAsia="標楷體" w:hAnsi="標楷體" w:hint="eastAsia"/>
          <w:color w:val="000000"/>
          <w:szCs w:val="24"/>
          <w:u w:val="double"/>
        </w:rPr>
        <w:t>快</w:t>
      </w:r>
      <w:r w:rsidRPr="00820D3D">
        <w:rPr>
          <w:rFonts w:ascii="標楷體" w:eastAsia="標楷體" w:hAnsi="標楷體" w:hint="eastAsia"/>
          <w:color w:val="000000"/>
          <w:szCs w:val="24"/>
        </w:rPr>
        <w:t>？</w:t>
      </w:r>
      <w:r w:rsidRPr="00820D3D">
        <w:rPr>
          <w:rFonts w:ascii="標楷體" w:eastAsia="標楷體" w:hAnsi="標楷體"/>
          <w:color w:val="000000"/>
          <w:szCs w:val="24"/>
        </w:rPr>
        <w:t>X</w:t>
      </w:r>
      <w:r w:rsidRPr="00820D3D">
        <w:rPr>
          <w:rFonts w:ascii="標楷體" w:eastAsia="標楷體" w:hAnsi="標楷體" w:hint="eastAsia"/>
          <w:color w:val="000000"/>
          <w:szCs w:val="24"/>
        </w:rPr>
        <w:t>、</w:t>
      </w:r>
      <w:r w:rsidRPr="00820D3D">
        <w:rPr>
          <w:rFonts w:ascii="標楷體" w:eastAsia="標楷體" w:hAnsi="標楷體"/>
          <w:color w:val="000000"/>
          <w:szCs w:val="24"/>
        </w:rPr>
        <w:t>Y</w:t>
      </w:r>
      <w:r w:rsidR="002A165A" w:rsidRPr="00820D3D">
        <w:rPr>
          <w:rFonts w:ascii="標楷體" w:eastAsia="標楷體" w:hAnsi="標楷體" w:hint="eastAsia"/>
          <w:color w:val="000000"/>
          <w:szCs w:val="24"/>
        </w:rPr>
        <w:t>何者顆粒</w:t>
      </w:r>
      <w:r w:rsidR="002A165A" w:rsidRPr="00820D3D">
        <w:rPr>
          <w:rFonts w:ascii="標楷體" w:eastAsia="標楷體" w:hAnsi="標楷體" w:hint="eastAsia"/>
          <w:color w:val="000000"/>
          <w:szCs w:val="24"/>
          <w:u w:val="double"/>
        </w:rPr>
        <w:t>大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？　</w:t>
      </w:r>
      <w:r w:rsidRPr="00820D3D">
        <w:rPr>
          <w:rFonts w:ascii="標楷體" w:eastAsia="標楷體" w:hAnsi="標楷體"/>
          <w:color w:val="000000"/>
          <w:szCs w:val="24"/>
        </w:rPr>
        <w:br/>
        <w:t>(A)</w:t>
      </w:r>
      <w:r w:rsidRPr="00820D3D">
        <w:rPr>
          <w:rFonts w:ascii="標楷體" w:eastAsia="標楷體" w:hAnsi="標楷體" w:hint="eastAsia"/>
          <w:color w:val="000000"/>
          <w:szCs w:val="24"/>
        </w:rPr>
        <w:t>甲、</w:t>
      </w:r>
      <w:r w:rsidRPr="00820D3D">
        <w:rPr>
          <w:rFonts w:ascii="標楷體" w:eastAsia="標楷體" w:hAnsi="標楷體"/>
          <w:color w:val="000000"/>
          <w:szCs w:val="24"/>
        </w:rPr>
        <w:t>X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="009F3C8C" w:rsidRPr="009F3C8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9F3C8C" w:rsidRPr="00820D3D">
        <w:rPr>
          <w:rFonts w:ascii="標楷體" w:eastAsia="標楷體" w:hAnsi="標楷體" w:hint="eastAsia"/>
          <w:color w:val="000000"/>
          <w:szCs w:val="24"/>
        </w:rPr>
        <w:t>乙、</w:t>
      </w:r>
      <w:r w:rsidR="009F3C8C" w:rsidRPr="00820D3D">
        <w:rPr>
          <w:rFonts w:ascii="標楷體" w:eastAsia="標楷體" w:hAnsi="標楷體"/>
          <w:color w:val="000000"/>
          <w:szCs w:val="24"/>
        </w:rPr>
        <w:t>X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="009F3C8C" w:rsidRPr="009F3C8C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9F3C8C" w:rsidRPr="00820D3D">
        <w:rPr>
          <w:rFonts w:ascii="標楷體" w:eastAsia="標楷體" w:hAnsi="標楷體" w:hint="eastAsia"/>
          <w:color w:val="000000"/>
          <w:szCs w:val="24"/>
        </w:rPr>
        <w:t>甲、</w:t>
      </w:r>
      <w:r w:rsidR="009F3C8C" w:rsidRPr="00820D3D">
        <w:rPr>
          <w:rFonts w:ascii="標楷體" w:eastAsia="標楷體" w:hAnsi="標楷體"/>
          <w:color w:val="000000"/>
          <w:szCs w:val="24"/>
        </w:rPr>
        <w:t>Y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乙、</w:t>
      </w:r>
      <w:r w:rsidRPr="00820D3D">
        <w:rPr>
          <w:rFonts w:ascii="標楷體" w:eastAsia="標楷體" w:hAnsi="標楷體"/>
          <w:color w:val="000000"/>
          <w:szCs w:val="24"/>
        </w:rPr>
        <w:t xml:space="preserve">Y </w:t>
      </w:r>
    </w:p>
    <w:p w:rsidR="00F52B99" w:rsidRPr="00820D3D" w:rsidRDefault="00455FBC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下列關於鹼的敘述，何者</w:t>
      </w:r>
      <w:r w:rsidRPr="00820D3D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Pr="00820D3D">
        <w:rPr>
          <w:rFonts w:ascii="標楷體" w:eastAsia="標楷體" w:hAnsi="標楷體" w:hint="eastAsia"/>
          <w:color w:val="000000"/>
          <w:szCs w:val="24"/>
        </w:rPr>
        <w:t>？</w:t>
      </w:r>
    </w:p>
    <w:p w:rsidR="00C86220" w:rsidRPr="00820D3D" w:rsidRDefault="00455FBC" w:rsidP="00433B7D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(A)</w:t>
      </w:r>
      <w:r w:rsidR="00F52B99" w:rsidRPr="00820D3D">
        <w:rPr>
          <w:rFonts w:ascii="標楷體" w:eastAsia="標楷體" w:hAnsi="標楷體"/>
          <w:color w:val="000000"/>
          <w:szCs w:val="24"/>
        </w:rPr>
        <w:t>氫氧化</w:t>
      </w:r>
      <w:r w:rsidR="00F52B99" w:rsidRPr="00820D3D">
        <w:rPr>
          <w:rFonts w:ascii="標楷體" w:eastAsia="標楷體" w:hAnsi="標楷體" w:hint="eastAsia"/>
          <w:color w:val="000000"/>
          <w:szCs w:val="24"/>
        </w:rPr>
        <w:t>鈉是白色固體，但具有很強的潮解性，所以保存時要乾燥密封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C86220" w:rsidRPr="00820D3D" w:rsidRDefault="00455FBC" w:rsidP="00433B7D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(B)</w:t>
      </w:r>
      <w:r w:rsidR="00F52B99" w:rsidRPr="00820D3D">
        <w:rPr>
          <w:rFonts w:ascii="標楷體" w:eastAsia="標楷體" w:hAnsi="標楷體" w:hint="eastAsia"/>
          <w:color w:val="000000"/>
          <w:szCs w:val="24"/>
        </w:rPr>
        <w:t>氨</w:t>
      </w:r>
      <w:r w:rsidR="00433B7D" w:rsidRPr="00820D3D">
        <w:rPr>
          <w:rFonts w:ascii="標楷體" w:eastAsia="標楷體" w:hAnsi="標楷體" w:hint="eastAsia"/>
          <w:color w:val="000000"/>
          <w:szCs w:val="24"/>
        </w:rPr>
        <w:t>是無色</w:t>
      </w:r>
      <w:r w:rsidR="00433B7D" w:rsidRPr="00820D3D">
        <w:rPr>
          <w:rFonts w:ascii="標楷體" w:eastAsia="標楷體" w:hAnsi="標楷體"/>
          <w:color w:val="000000"/>
          <w:szCs w:val="24"/>
        </w:rPr>
        <w:t>、</w:t>
      </w:r>
      <w:r w:rsidR="00433B7D" w:rsidRPr="00820D3D">
        <w:rPr>
          <w:rFonts w:ascii="標楷體" w:eastAsia="標楷體" w:hAnsi="標楷體" w:hint="eastAsia"/>
          <w:color w:val="000000"/>
          <w:szCs w:val="24"/>
        </w:rPr>
        <w:t>無臭</w:t>
      </w:r>
      <w:r w:rsidR="00433B7D" w:rsidRPr="00820D3D">
        <w:rPr>
          <w:rFonts w:ascii="標楷體" w:eastAsia="標楷體" w:hAnsi="標楷體"/>
          <w:color w:val="000000"/>
          <w:szCs w:val="24"/>
        </w:rPr>
        <w:t>、</w:t>
      </w:r>
      <w:r w:rsidR="00433B7D" w:rsidRPr="00820D3D">
        <w:rPr>
          <w:rFonts w:ascii="標楷體" w:eastAsia="標楷體" w:hAnsi="標楷體" w:hint="eastAsia"/>
          <w:color w:val="000000"/>
          <w:szCs w:val="24"/>
        </w:rPr>
        <w:t>比空氣輕的氣體而且呈弱鹼性</w:t>
      </w:r>
    </w:p>
    <w:p w:rsidR="00C86220" w:rsidRPr="00820D3D" w:rsidRDefault="00455FBC" w:rsidP="00433B7D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對氧化鈣水溶液吹氣會生成白色沉澱　</w:t>
      </w:r>
    </w:p>
    <w:p w:rsidR="00455FBC" w:rsidRPr="00820D3D" w:rsidRDefault="00455FBC" w:rsidP="00433B7D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鹼性水溶液可溶解油脂，摸起來有滑膩感</w:t>
      </w:r>
    </w:p>
    <w:p w:rsidR="008F7891" w:rsidRPr="00820D3D" w:rsidRDefault="001F32FD" w:rsidP="003267BF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就平衡「A＋B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820D3D">
        <w:rPr>
          <w:rFonts w:ascii="MS Gothic" w:eastAsia="MS Gothic" w:hAnsi="MS Gothic" w:cs="MS Gothic" w:hint="eastAsia"/>
          <w:color w:val="000000"/>
          <w:szCs w:val="24"/>
          <w:shd w:val="clear" w:color="auto" w:fill="FFFFFF"/>
        </w:rPr>
        <w:t>⇌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820D3D">
        <w:rPr>
          <w:rFonts w:ascii="標楷體" w:eastAsia="標楷體" w:hAnsi="標楷體"/>
          <w:color w:val="000000"/>
          <w:szCs w:val="24"/>
        </w:rPr>
        <w:t>C＋D</w:t>
      </w:r>
      <w:r w:rsidR="005D21D6" w:rsidRPr="00820D3D">
        <w:rPr>
          <w:rFonts w:ascii="標楷體" w:eastAsia="標楷體" w:hAnsi="標楷體"/>
          <w:color w:val="000000"/>
          <w:szCs w:val="24"/>
        </w:rPr>
        <w:t>＋熱量」而論，下列四種方法中，何者</w:t>
      </w:r>
      <w:r w:rsidR="005D21D6" w:rsidRPr="00820D3D">
        <w:rPr>
          <w:rFonts w:ascii="標楷體" w:eastAsia="標楷體" w:hAnsi="標楷體" w:hint="eastAsia"/>
          <w:color w:val="000000"/>
          <w:szCs w:val="24"/>
          <w:u w:val="double"/>
        </w:rPr>
        <w:t>不是</w:t>
      </w:r>
      <w:r w:rsidRPr="00820D3D">
        <w:rPr>
          <w:rFonts w:ascii="標楷體" w:eastAsia="標楷體" w:hAnsi="標楷體"/>
          <w:color w:val="000000"/>
          <w:szCs w:val="24"/>
        </w:rPr>
        <w:t>增加</w:t>
      </w:r>
      <w:r w:rsidR="005D21D6" w:rsidRPr="00820D3D">
        <w:rPr>
          <w:rFonts w:ascii="標楷體" w:eastAsia="標楷體" w:hAnsi="標楷體"/>
          <w:color w:val="000000"/>
          <w:szCs w:val="24"/>
        </w:rPr>
        <w:t>C產量</w:t>
      </w:r>
      <w:r w:rsidRPr="00820D3D">
        <w:rPr>
          <w:rFonts w:ascii="標楷體" w:eastAsia="標楷體" w:hAnsi="標楷體"/>
          <w:color w:val="000000"/>
          <w:szCs w:val="24"/>
        </w:rPr>
        <w:t>的方法？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br/>
        <w:t>(A)增加</w:t>
      </w:r>
      <w:r w:rsidR="005D21D6" w:rsidRPr="00820D3D">
        <w:rPr>
          <w:rFonts w:ascii="標楷體" w:eastAsia="標楷體" w:hAnsi="標楷體"/>
          <w:color w:val="000000"/>
          <w:szCs w:val="24"/>
        </w:rPr>
        <w:t>A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(B)除去</w:t>
      </w:r>
      <w:r w:rsidR="005D21D6" w:rsidRPr="00820D3D">
        <w:rPr>
          <w:rFonts w:ascii="標楷體" w:eastAsia="標楷體" w:hAnsi="標楷體"/>
          <w:color w:val="000000"/>
          <w:szCs w:val="24"/>
        </w:rPr>
        <w:t>B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="005D21D6" w:rsidRPr="00820D3D">
        <w:rPr>
          <w:rFonts w:ascii="標楷體" w:eastAsia="標楷體" w:hAnsi="標楷體"/>
          <w:color w:val="000000"/>
          <w:szCs w:val="24"/>
        </w:rPr>
        <w:t xml:space="preserve"> 除去D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="005D21D6" w:rsidRPr="00820D3D">
        <w:rPr>
          <w:rFonts w:ascii="標楷體" w:eastAsia="標楷體" w:hAnsi="標楷體" w:hint="eastAsia"/>
          <w:color w:val="000000"/>
          <w:szCs w:val="24"/>
        </w:rPr>
        <w:t>冷卻</w:t>
      </w:r>
      <w:r w:rsidRPr="00820D3D">
        <w:rPr>
          <w:rFonts w:ascii="標楷體" w:eastAsia="標楷體" w:hAnsi="標楷體"/>
          <w:color w:val="000000"/>
          <w:szCs w:val="24"/>
        </w:rPr>
        <w:t>反應系統</w:t>
      </w:r>
    </w:p>
    <w:p w:rsidR="00C86220" w:rsidRPr="00820D3D" w:rsidRDefault="008B6F0C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將氫氧化鈉</w:t>
      </w:r>
      <w:r w:rsidRPr="00820D3D">
        <w:rPr>
          <w:rFonts w:ascii="標楷體" w:eastAsia="標楷體" w:hAnsi="標楷體" w:hint="eastAsia"/>
          <w:color w:val="000000"/>
          <w:szCs w:val="24"/>
        </w:rPr>
        <w:t>4</w:t>
      </w:r>
      <w:r w:rsidRPr="00820D3D">
        <w:rPr>
          <w:rFonts w:ascii="標楷體" w:eastAsia="標楷體" w:hAnsi="標楷體"/>
          <w:color w:val="000000"/>
          <w:szCs w:val="24"/>
        </w:rPr>
        <w:t>0g</w:t>
      </w:r>
      <w:r w:rsidRPr="00820D3D">
        <w:rPr>
          <w:rFonts w:ascii="標楷體" w:eastAsia="標楷體" w:hAnsi="標楷體" w:hint="eastAsia"/>
          <w:color w:val="000000"/>
          <w:szCs w:val="24"/>
        </w:rPr>
        <w:t>(原子量:</w:t>
      </w:r>
      <w:r w:rsidRPr="00820D3D">
        <w:rPr>
          <w:rFonts w:ascii="標楷體" w:eastAsia="標楷體" w:hAnsi="標楷體"/>
          <w:color w:val="000000"/>
          <w:szCs w:val="24"/>
        </w:rPr>
        <w:t>Na</w:t>
      </w:r>
      <w:r w:rsidRPr="00820D3D">
        <w:rPr>
          <w:rFonts w:ascii="標楷體" w:eastAsia="標楷體" w:hAnsi="標楷體" w:hint="eastAsia"/>
          <w:color w:val="000000"/>
          <w:szCs w:val="24"/>
        </w:rPr>
        <w:t>=23，</w:t>
      </w:r>
      <w:r w:rsidRPr="00820D3D">
        <w:rPr>
          <w:rFonts w:ascii="標楷體" w:eastAsia="標楷體" w:hAnsi="標楷體"/>
          <w:color w:val="000000"/>
          <w:szCs w:val="24"/>
        </w:rPr>
        <w:t>O</w:t>
      </w:r>
      <w:r w:rsidRPr="00820D3D">
        <w:rPr>
          <w:rFonts w:ascii="標楷體" w:eastAsia="標楷體" w:hAnsi="標楷體" w:hint="eastAsia"/>
          <w:color w:val="000000"/>
          <w:szCs w:val="24"/>
        </w:rPr>
        <w:t>=16，</w:t>
      </w:r>
      <w:r w:rsidRPr="00820D3D">
        <w:rPr>
          <w:rFonts w:ascii="標楷體" w:eastAsia="標楷體" w:hAnsi="標楷體"/>
          <w:color w:val="000000"/>
          <w:szCs w:val="24"/>
        </w:rPr>
        <w:t>H</w:t>
      </w:r>
      <w:r w:rsidRPr="00820D3D">
        <w:rPr>
          <w:rFonts w:ascii="標楷體" w:eastAsia="標楷體" w:hAnsi="標楷體" w:hint="eastAsia"/>
          <w:color w:val="000000"/>
          <w:szCs w:val="24"/>
        </w:rPr>
        <w:t>=1)置入水中形成500</w:t>
      </w:r>
      <w:r w:rsidRPr="00820D3D">
        <w:rPr>
          <w:rFonts w:ascii="標楷體" w:eastAsia="標楷體" w:hAnsi="標楷體"/>
          <w:color w:val="000000"/>
          <w:szCs w:val="24"/>
        </w:rPr>
        <w:t>ml</w:t>
      </w:r>
      <w:r w:rsidRPr="00820D3D">
        <w:rPr>
          <w:rFonts w:ascii="標楷體" w:eastAsia="標楷體" w:hAnsi="標楷體" w:hint="eastAsia"/>
          <w:color w:val="000000"/>
          <w:szCs w:val="24"/>
        </w:rPr>
        <w:t>的水溶液則此溶液的體積莫濃度為多少M？</w:t>
      </w:r>
    </w:p>
    <w:p w:rsidR="001B1048" w:rsidRPr="00820D3D" w:rsidRDefault="008B6F0C" w:rsidP="00C86220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(A)0.25M  (B)0.5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M  </w:t>
      </w:r>
      <w:r w:rsidRPr="00820D3D">
        <w:rPr>
          <w:rFonts w:ascii="標楷體" w:eastAsia="標楷體" w:hAnsi="標楷體"/>
          <w:color w:val="000000"/>
          <w:szCs w:val="24"/>
        </w:rPr>
        <w:t>(C)1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M  </w:t>
      </w:r>
      <w:r w:rsidRPr="00820D3D">
        <w:rPr>
          <w:rFonts w:ascii="標楷體" w:eastAsia="標楷體" w:hAnsi="標楷體"/>
          <w:color w:val="000000"/>
          <w:szCs w:val="24"/>
        </w:rPr>
        <w:t>(D)2</w:t>
      </w:r>
      <w:r w:rsidRPr="00820D3D">
        <w:rPr>
          <w:rFonts w:ascii="標楷體" w:eastAsia="標楷體" w:hAnsi="標楷體" w:hint="eastAsia"/>
          <w:color w:val="000000"/>
          <w:szCs w:val="24"/>
        </w:rPr>
        <w:t>M</w:t>
      </w:r>
    </w:p>
    <w:p w:rsidR="00C86220" w:rsidRPr="00820D3D" w:rsidRDefault="00E0347A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6686003</wp:posOffset>
            </wp:positionH>
            <wp:positionV relativeFrom="paragraph">
              <wp:posOffset>103396</wp:posOffset>
            </wp:positionV>
            <wp:extent cx="769620" cy="1531620"/>
            <wp:effectExtent l="0" t="0" r="0" b="0"/>
            <wp:wrapNone/>
            <wp:docPr id="21" name="圖片 21" descr="Y8A022D-3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Y8A022D-3-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1048" w:rsidRPr="00820D3D">
        <w:rPr>
          <w:rFonts w:ascii="標楷體" w:eastAsia="標楷體" w:hAnsi="標楷體"/>
          <w:color w:val="000000"/>
          <w:szCs w:val="24"/>
        </w:rPr>
        <w:t>將</w:t>
      </w:r>
      <w:r w:rsidR="00F827F4">
        <w:rPr>
          <w:rFonts w:ascii="標楷體" w:eastAsia="標楷體" w:hAnsi="標楷體" w:hint="eastAsia"/>
          <w:color w:val="000000"/>
          <w:szCs w:val="24"/>
        </w:rPr>
        <w:t>2</w:t>
      </w:r>
      <w:r w:rsidR="00F827F4">
        <w:rPr>
          <w:rFonts w:ascii="標楷體" w:eastAsia="標楷體" w:hAnsi="標楷體"/>
          <w:color w:val="000000"/>
          <w:szCs w:val="24"/>
        </w:rPr>
        <w:t>M</w:t>
      </w:r>
      <w:r w:rsidR="001B1048" w:rsidRPr="00820D3D">
        <w:rPr>
          <w:rFonts w:ascii="標楷體" w:eastAsia="標楷體" w:hAnsi="標楷體"/>
          <w:color w:val="000000"/>
          <w:szCs w:val="24"/>
        </w:rPr>
        <w:t>氫氧化鈉溶液</w:t>
      </w:r>
      <w:r w:rsidR="001B1048" w:rsidRPr="00820D3D">
        <w:rPr>
          <w:rFonts w:ascii="標楷體" w:eastAsia="標楷體" w:hAnsi="標楷體" w:hint="eastAsia"/>
          <w:color w:val="000000"/>
          <w:szCs w:val="24"/>
        </w:rPr>
        <w:t>(</w:t>
      </w:r>
      <w:r w:rsidR="001B1048" w:rsidRPr="00820D3D">
        <w:rPr>
          <w:rFonts w:ascii="標楷體" w:eastAsia="標楷體" w:hAnsi="標楷體"/>
          <w:color w:val="000000"/>
          <w:szCs w:val="24"/>
        </w:rPr>
        <w:t>NaOH</w:t>
      </w:r>
      <w:r w:rsidR="001B1048" w:rsidRPr="00820D3D">
        <w:rPr>
          <w:rFonts w:ascii="標楷體" w:eastAsia="標楷體" w:hAnsi="標楷體" w:hint="eastAsia"/>
          <w:color w:val="000000"/>
          <w:szCs w:val="24"/>
        </w:rPr>
        <w:t>)</w:t>
      </w:r>
      <w:r w:rsidR="00903571" w:rsidRPr="00820D3D">
        <w:rPr>
          <w:rFonts w:ascii="標楷體" w:eastAsia="標楷體" w:hAnsi="標楷體"/>
          <w:color w:val="000000"/>
          <w:szCs w:val="24"/>
        </w:rPr>
        <w:t>滴加在</w:t>
      </w:r>
      <w:r w:rsidR="00F827F4">
        <w:rPr>
          <w:rFonts w:ascii="標楷體" w:eastAsia="標楷體" w:hAnsi="標楷體" w:hint="eastAsia"/>
          <w:color w:val="000000"/>
          <w:szCs w:val="24"/>
        </w:rPr>
        <w:t>1</w:t>
      </w:r>
      <w:r w:rsidR="00F827F4">
        <w:rPr>
          <w:rFonts w:ascii="標楷體" w:eastAsia="標楷體" w:hAnsi="標楷體"/>
          <w:color w:val="000000"/>
          <w:szCs w:val="24"/>
        </w:rPr>
        <w:t>M 10cc</w:t>
      </w:r>
      <w:r w:rsidR="00903571" w:rsidRPr="00820D3D">
        <w:rPr>
          <w:rFonts w:ascii="標楷體" w:eastAsia="標楷體" w:hAnsi="標楷體" w:hint="eastAsia"/>
          <w:color w:val="000000"/>
          <w:szCs w:val="24"/>
        </w:rPr>
        <w:t>鹽</w:t>
      </w:r>
      <w:r w:rsidR="001B1048" w:rsidRPr="00820D3D">
        <w:rPr>
          <w:rFonts w:ascii="標楷體" w:eastAsia="標楷體" w:hAnsi="標楷體"/>
          <w:color w:val="000000"/>
          <w:szCs w:val="24"/>
        </w:rPr>
        <w:t>酸水溶液</w:t>
      </w:r>
      <w:r w:rsidR="001B1048" w:rsidRPr="00820D3D">
        <w:rPr>
          <w:rFonts w:ascii="標楷體" w:eastAsia="標楷體" w:hAnsi="標楷體" w:hint="eastAsia"/>
          <w:color w:val="000000"/>
          <w:szCs w:val="24"/>
        </w:rPr>
        <w:t>(</w:t>
      </w:r>
      <w:r w:rsidR="001B1048" w:rsidRPr="00820D3D">
        <w:rPr>
          <w:rFonts w:ascii="標楷體" w:eastAsia="標楷體" w:hAnsi="標楷體"/>
          <w:color w:val="000000"/>
          <w:szCs w:val="24"/>
        </w:rPr>
        <w:t>HCl</w:t>
      </w:r>
      <w:r w:rsidR="001B1048" w:rsidRPr="00820D3D">
        <w:rPr>
          <w:rFonts w:ascii="標楷體" w:eastAsia="標楷體" w:hAnsi="標楷體" w:hint="eastAsia"/>
          <w:color w:val="000000"/>
          <w:szCs w:val="24"/>
        </w:rPr>
        <w:t>)</w:t>
      </w:r>
      <w:r w:rsidR="001B1048" w:rsidRPr="00820D3D">
        <w:rPr>
          <w:rFonts w:ascii="標楷體" w:eastAsia="標楷體" w:hAnsi="標楷體"/>
          <w:color w:val="000000"/>
          <w:szCs w:val="24"/>
        </w:rPr>
        <w:t>中</w:t>
      </w:r>
      <w:r w:rsidR="00C86220" w:rsidRPr="00820D3D">
        <w:rPr>
          <w:rFonts w:ascii="標楷體" w:eastAsia="標楷體" w:hAnsi="標楷體"/>
          <w:color w:val="000000"/>
          <w:szCs w:val="24"/>
        </w:rPr>
        <w:t>如右圖</w:t>
      </w:r>
      <w:r w:rsidR="001B1048" w:rsidRPr="00820D3D">
        <w:rPr>
          <w:rFonts w:ascii="標楷體" w:eastAsia="標楷體" w:hAnsi="標楷體"/>
          <w:color w:val="000000"/>
          <w:szCs w:val="24"/>
        </w:rPr>
        <w:t>，且以酚酞溶液作</w:t>
      </w:r>
    </w:p>
    <w:p w:rsidR="00903571" w:rsidRPr="00820D3D" w:rsidRDefault="001B1048" w:rsidP="00C86220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為</w:t>
      </w:r>
      <w:r w:rsidR="008B6F0C" w:rsidRPr="00820D3D">
        <w:rPr>
          <w:rFonts w:ascii="標楷體" w:eastAsia="標楷體" w:hAnsi="標楷體"/>
          <w:color w:val="000000"/>
          <w:szCs w:val="24"/>
        </w:rPr>
        <w:t>指示劑，裝置如右</w:t>
      </w:r>
      <w:r w:rsidR="00903571" w:rsidRPr="00820D3D">
        <w:rPr>
          <w:rFonts w:ascii="標楷體" w:eastAsia="標楷體" w:hAnsi="標楷體"/>
          <w:color w:val="000000"/>
          <w:szCs w:val="24"/>
        </w:rPr>
        <w:t>圖</w:t>
      </w:r>
      <w:r w:rsidR="00903571" w:rsidRPr="00820D3D">
        <w:rPr>
          <w:rFonts w:ascii="標楷體" w:eastAsia="標楷體" w:hAnsi="標楷體" w:hint="eastAsia"/>
          <w:color w:val="000000"/>
          <w:szCs w:val="24"/>
        </w:rPr>
        <w:t>，</w:t>
      </w:r>
      <w:r w:rsidR="00903571" w:rsidRPr="00820D3D">
        <w:rPr>
          <w:rFonts w:ascii="標楷體" w:eastAsia="標楷體" w:hAnsi="標楷體"/>
          <w:color w:val="000000"/>
          <w:szCs w:val="24"/>
        </w:rPr>
        <w:t>下列敘述何者</w:t>
      </w:r>
      <w:r w:rsidR="00D80C3B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="00903571" w:rsidRPr="00820D3D">
        <w:rPr>
          <w:rFonts w:ascii="標楷體" w:eastAsia="標楷體" w:hAnsi="標楷體"/>
          <w:color w:val="000000"/>
          <w:szCs w:val="24"/>
        </w:rPr>
        <w:t>？</w:t>
      </w:r>
      <w:r w:rsidRPr="00820D3D">
        <w:rPr>
          <w:rFonts w:ascii="標楷體" w:eastAsia="標楷體" w:hAnsi="標楷體"/>
          <w:color w:val="000000"/>
          <w:szCs w:val="24"/>
        </w:rPr>
        <w:t>：</w:t>
      </w:r>
    </w:p>
    <w:p w:rsidR="00914D6F" w:rsidRPr="00820D3D" w:rsidRDefault="001B1048" w:rsidP="00903571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(A)</w:t>
      </w:r>
      <w:r w:rsidR="00903571" w:rsidRPr="00820D3D">
        <w:rPr>
          <w:rFonts w:ascii="標楷體" w:eastAsia="標楷體" w:hAnsi="標楷體" w:hint="eastAsia"/>
          <w:color w:val="000000"/>
          <w:szCs w:val="24"/>
        </w:rPr>
        <w:t>此</w:t>
      </w:r>
      <w:r w:rsidR="00D80C3B">
        <w:rPr>
          <w:rFonts w:ascii="標楷體" w:eastAsia="標楷體" w:hAnsi="標楷體"/>
          <w:color w:val="000000"/>
          <w:szCs w:val="24"/>
        </w:rPr>
        <w:t>為</w:t>
      </w:r>
      <w:r w:rsidR="00D80C3B">
        <w:rPr>
          <w:rFonts w:ascii="標楷體" w:eastAsia="標楷體" w:hAnsi="標楷體" w:hint="eastAsia"/>
          <w:color w:val="000000"/>
          <w:szCs w:val="24"/>
        </w:rPr>
        <w:t>放</w:t>
      </w:r>
      <w:r w:rsidR="00903571" w:rsidRPr="00820D3D">
        <w:rPr>
          <w:rFonts w:ascii="標楷體" w:eastAsia="標楷體" w:hAnsi="標楷體"/>
          <w:color w:val="000000"/>
          <w:szCs w:val="24"/>
        </w:rPr>
        <w:t>熱的化學變化</w:t>
      </w:r>
      <w:r w:rsidRPr="00820D3D">
        <w:rPr>
          <w:rFonts w:ascii="標楷體" w:eastAsia="標楷體" w:hAnsi="標楷體"/>
          <w:color w:val="000000"/>
          <w:szCs w:val="24"/>
        </w:rPr>
        <w:t xml:space="preserve">　</w:t>
      </w:r>
      <w:r w:rsidR="00C86220" w:rsidRPr="00820D3D">
        <w:rPr>
          <w:rFonts w:ascii="標楷體" w:eastAsia="標楷體" w:hAnsi="標楷體"/>
          <w:color w:val="000000"/>
          <w:szCs w:val="24"/>
        </w:rPr>
        <w:t xml:space="preserve">       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="00D80C3B" w:rsidRPr="00820D3D">
        <w:rPr>
          <w:rFonts w:ascii="標楷體" w:eastAsia="標楷體" w:hAnsi="標楷體"/>
          <w:color w:val="000000"/>
          <w:szCs w:val="24"/>
        </w:rPr>
        <w:t>酸鹼中和時，</w:t>
      </w:r>
      <w:r w:rsidR="00D80C3B" w:rsidRPr="00820D3D">
        <w:rPr>
          <w:rFonts w:ascii="標楷體" w:eastAsia="標楷體" w:hAnsi="標楷體" w:hint="eastAsia"/>
          <w:color w:val="000000"/>
          <w:szCs w:val="24"/>
        </w:rPr>
        <w:t>實際參與反應的離子</w:t>
      </w:r>
      <w:r w:rsidR="00D80C3B" w:rsidRPr="00820D3D">
        <w:rPr>
          <w:rFonts w:ascii="標楷體" w:eastAsia="標楷體" w:hAnsi="標楷體"/>
          <w:color w:val="000000"/>
          <w:szCs w:val="24"/>
        </w:rPr>
        <w:t>H</w:t>
      </w:r>
      <w:r w:rsidR="00D80C3B" w:rsidRPr="00820D3D">
        <w:rPr>
          <w:rFonts w:ascii="標楷體" w:eastAsia="標楷體" w:hAnsi="標楷體"/>
          <w:color w:val="000000"/>
          <w:szCs w:val="24"/>
          <w:vertAlign w:val="superscript"/>
        </w:rPr>
        <w:t>＋</w:t>
      </w:r>
      <w:r w:rsidR="00D80C3B" w:rsidRPr="00820D3D">
        <w:rPr>
          <w:rFonts w:ascii="標楷體" w:eastAsia="標楷體" w:hAnsi="標楷體"/>
          <w:color w:val="000000"/>
          <w:szCs w:val="24"/>
        </w:rPr>
        <w:t>與OH</w:t>
      </w:r>
      <w:r w:rsidR="00D80C3B" w:rsidRPr="00820D3D">
        <w:rPr>
          <w:rFonts w:ascii="標楷體" w:eastAsia="標楷體" w:hAnsi="標楷體"/>
          <w:color w:val="000000"/>
          <w:szCs w:val="24"/>
          <w:vertAlign w:val="superscript"/>
        </w:rPr>
        <w:t>－</w:t>
      </w:r>
    </w:p>
    <w:p w:rsidR="00914D6F" w:rsidRPr="00D80C3B" w:rsidRDefault="001B1048" w:rsidP="00D80C3B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(C)</w:t>
      </w:r>
      <w:r w:rsidR="00914D6F" w:rsidRPr="00820D3D">
        <w:rPr>
          <w:rFonts w:ascii="標楷體" w:eastAsia="標楷體" w:hAnsi="標楷體"/>
          <w:color w:val="000000"/>
          <w:szCs w:val="24"/>
        </w:rPr>
        <w:t>指示劑</w:t>
      </w:r>
      <w:r w:rsidR="00914D6F" w:rsidRPr="00820D3D">
        <w:rPr>
          <w:rFonts w:ascii="標楷體" w:eastAsia="標楷體" w:hAnsi="標楷體" w:hint="eastAsia"/>
          <w:color w:val="000000"/>
          <w:szCs w:val="24"/>
        </w:rPr>
        <w:t>顏色</w:t>
      </w:r>
      <w:r w:rsidR="00914D6F" w:rsidRPr="00820D3D">
        <w:rPr>
          <w:rFonts w:ascii="標楷體" w:eastAsia="標楷體" w:hAnsi="標楷體"/>
          <w:color w:val="000000"/>
          <w:szCs w:val="24"/>
        </w:rPr>
        <w:t>由</w:t>
      </w:r>
      <w:r w:rsidR="00D80C3B">
        <w:rPr>
          <w:rFonts w:ascii="標楷體" w:eastAsia="標楷體" w:hAnsi="標楷體" w:hint="eastAsia"/>
          <w:color w:val="000000"/>
          <w:szCs w:val="24"/>
        </w:rPr>
        <w:t>無</w:t>
      </w:r>
      <w:r w:rsidR="00914D6F" w:rsidRPr="00820D3D">
        <w:rPr>
          <w:rFonts w:ascii="標楷體" w:eastAsia="標楷體" w:hAnsi="標楷體"/>
          <w:color w:val="000000"/>
          <w:szCs w:val="24"/>
        </w:rPr>
        <w:t>色變為</w:t>
      </w:r>
      <w:r w:rsidR="00D80C3B">
        <w:rPr>
          <w:rFonts w:ascii="標楷體" w:eastAsia="標楷體" w:hAnsi="標楷體" w:hint="eastAsia"/>
          <w:color w:val="000000"/>
          <w:szCs w:val="24"/>
        </w:rPr>
        <w:t>紅</w:t>
      </w:r>
      <w:r w:rsidR="00914D6F" w:rsidRPr="00820D3D">
        <w:rPr>
          <w:rFonts w:ascii="標楷體" w:eastAsia="標楷體" w:hAnsi="標楷體"/>
          <w:color w:val="000000"/>
          <w:szCs w:val="24"/>
        </w:rPr>
        <w:t>色</w:t>
      </w:r>
      <w:r w:rsidRPr="00820D3D">
        <w:rPr>
          <w:rFonts w:ascii="標楷體" w:eastAsia="標楷體" w:hAnsi="標楷體"/>
          <w:color w:val="000000"/>
          <w:szCs w:val="24"/>
        </w:rPr>
        <w:t xml:space="preserve">　</w:t>
      </w:r>
      <w:r w:rsidR="00F827F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="00D80C3B">
        <w:rPr>
          <w:rFonts w:ascii="標楷體" w:eastAsia="標楷體" w:hAnsi="標楷體" w:hint="eastAsia"/>
          <w:color w:val="000000"/>
          <w:szCs w:val="24"/>
        </w:rPr>
        <w:t>需要滴入20cc</w:t>
      </w:r>
      <w:r w:rsidR="00D80C3B" w:rsidRPr="00F827F4">
        <w:rPr>
          <w:rFonts w:ascii="標楷體" w:eastAsia="標楷體" w:hAnsi="標楷體"/>
          <w:color w:val="000000"/>
          <w:szCs w:val="24"/>
        </w:rPr>
        <w:t xml:space="preserve"> </w:t>
      </w:r>
      <w:r w:rsidR="00D80C3B" w:rsidRPr="00820D3D">
        <w:rPr>
          <w:rFonts w:ascii="標楷體" w:eastAsia="標楷體" w:hAnsi="標楷體"/>
          <w:color w:val="000000"/>
          <w:szCs w:val="24"/>
        </w:rPr>
        <w:t>NaOH</w:t>
      </w:r>
      <w:r w:rsidR="00D80C3B">
        <w:rPr>
          <w:rFonts w:ascii="標楷體" w:eastAsia="標楷體" w:hAnsi="標楷體" w:hint="eastAsia"/>
          <w:color w:val="000000"/>
          <w:szCs w:val="24"/>
        </w:rPr>
        <w:t>才能完全中和</w:t>
      </w:r>
      <w:r w:rsidR="00D80C3B" w:rsidRPr="00820D3D">
        <w:rPr>
          <w:rFonts w:ascii="標楷體" w:eastAsia="標楷體" w:hAnsi="標楷體"/>
          <w:color w:val="000000"/>
          <w:szCs w:val="24"/>
        </w:rPr>
        <w:t xml:space="preserve">HCl　</w:t>
      </w:r>
    </w:p>
    <w:p w:rsidR="001B1048" w:rsidRPr="00820D3D" w:rsidRDefault="00867CCE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若要探討</w:t>
      </w:r>
      <w:r w:rsidR="00DA3B48" w:rsidRPr="00820D3D">
        <w:rPr>
          <w:rFonts w:ascii="標楷體" w:eastAsia="標楷體" w:hAnsi="標楷體" w:hint="eastAsia"/>
          <w:color w:val="000000"/>
          <w:szCs w:val="24"/>
        </w:rPr>
        <w:t>溫度</w:t>
      </w:r>
      <w:r w:rsidR="001B1048" w:rsidRPr="00820D3D">
        <w:rPr>
          <w:rFonts w:ascii="標楷體" w:eastAsia="標楷體" w:hAnsi="標楷體" w:hint="eastAsia"/>
          <w:color w:val="000000"/>
          <w:szCs w:val="24"/>
        </w:rPr>
        <w:t>對反應速率的影響，必須選擇下表哪些組的實驗？</w:t>
      </w:r>
      <w:r w:rsidR="001B1048" w:rsidRPr="00820D3D">
        <w:rPr>
          <w:rFonts w:ascii="標楷體" w:eastAsia="標楷體" w:hAnsi="標楷體"/>
          <w:color w:val="000000"/>
          <w:szCs w:val="24"/>
        </w:rPr>
        <w:br/>
      </w:r>
      <w:bookmarkStart w:id="6" w:name="_MON_1447132164"/>
      <w:bookmarkStart w:id="7" w:name="_MON_1412070580"/>
      <w:bookmarkEnd w:id="6"/>
      <w:bookmarkEnd w:id="7"/>
      <w:bookmarkStart w:id="8" w:name="_MON_1412070693"/>
      <w:bookmarkEnd w:id="8"/>
      <w:r w:rsidR="00DA3B48" w:rsidRPr="00820D3D">
        <w:rPr>
          <w:rFonts w:ascii="標楷體" w:eastAsia="標楷體" w:hAnsi="標楷體"/>
          <w:color w:val="000000"/>
          <w:szCs w:val="24"/>
        </w:rPr>
        <w:object w:dxaOrig="4966" w:dyaOrig="2107">
          <v:shape id="_x0000_i1028" type="#_x0000_t75" style="width:282.75pt;height:108pt" o:ole="">
            <v:imagedata r:id="rId23" o:title=""/>
          </v:shape>
          <o:OLEObject Type="Embed" ProgID="Word.Picture.8" ShapeID="_x0000_i1028" DrawAspect="Content" ObjectID="_1712403605" r:id="rId24"/>
        </w:object>
      </w:r>
      <w:r w:rsidR="001B1048"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1B1048" w:rsidRPr="00820D3D">
        <w:rPr>
          <w:rFonts w:ascii="標楷體" w:eastAsia="標楷體" w:hAnsi="標楷體"/>
          <w:color w:val="000000"/>
          <w:szCs w:val="24"/>
        </w:rPr>
        <w:br/>
        <w:t>(A)</w:t>
      </w:r>
      <w:r w:rsidR="001B1048" w:rsidRPr="00820D3D">
        <w:rPr>
          <w:rFonts w:ascii="標楷體" w:eastAsia="標楷體" w:hAnsi="標楷體" w:hint="eastAsia"/>
          <w:color w:val="000000"/>
          <w:szCs w:val="24"/>
        </w:rPr>
        <w:t xml:space="preserve">甲乙　</w:t>
      </w:r>
      <w:r w:rsidR="001B1048" w:rsidRPr="00820D3D">
        <w:rPr>
          <w:rFonts w:ascii="標楷體" w:eastAsia="標楷體" w:hAnsi="標楷體"/>
          <w:color w:val="000000"/>
          <w:szCs w:val="24"/>
        </w:rPr>
        <w:t>(B)</w:t>
      </w:r>
      <w:r w:rsidR="00AA56A1" w:rsidRPr="00820D3D">
        <w:rPr>
          <w:rFonts w:ascii="標楷體" w:eastAsia="標楷體" w:hAnsi="標楷體" w:hint="eastAsia"/>
          <w:color w:val="000000"/>
          <w:szCs w:val="24"/>
        </w:rPr>
        <w:t>乙</w:t>
      </w:r>
      <w:r w:rsidR="001B1048" w:rsidRPr="00820D3D">
        <w:rPr>
          <w:rFonts w:ascii="標楷體" w:eastAsia="標楷體" w:hAnsi="標楷體" w:hint="eastAsia"/>
          <w:color w:val="000000"/>
          <w:szCs w:val="24"/>
        </w:rPr>
        <w:t xml:space="preserve">丙　</w:t>
      </w:r>
      <w:r w:rsidR="001B1048" w:rsidRPr="00820D3D">
        <w:rPr>
          <w:rFonts w:ascii="標楷體" w:eastAsia="標楷體" w:hAnsi="標楷體"/>
          <w:color w:val="000000"/>
          <w:szCs w:val="24"/>
        </w:rPr>
        <w:t>(C)</w:t>
      </w:r>
      <w:r w:rsidR="001B1048" w:rsidRPr="00820D3D">
        <w:rPr>
          <w:rFonts w:ascii="標楷體" w:eastAsia="標楷體" w:hAnsi="標楷體" w:hint="eastAsia"/>
          <w:color w:val="000000"/>
          <w:szCs w:val="24"/>
        </w:rPr>
        <w:t xml:space="preserve">甲丁　</w:t>
      </w:r>
      <w:r w:rsidR="001B1048" w:rsidRPr="00820D3D">
        <w:rPr>
          <w:rFonts w:ascii="標楷體" w:eastAsia="標楷體" w:hAnsi="標楷體"/>
          <w:color w:val="000000"/>
          <w:szCs w:val="24"/>
        </w:rPr>
        <w:t>(D)</w:t>
      </w:r>
      <w:r w:rsidR="001B1048" w:rsidRPr="00820D3D">
        <w:rPr>
          <w:rFonts w:ascii="標楷體" w:eastAsia="標楷體" w:hAnsi="標楷體" w:hint="eastAsia"/>
          <w:color w:val="000000"/>
          <w:szCs w:val="24"/>
        </w:rPr>
        <w:t>丙丁</w:t>
      </w:r>
    </w:p>
    <w:p w:rsidR="006868F1" w:rsidRDefault="00CC3B06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下列各個實驗，何者最</w:t>
      </w:r>
      <w:r w:rsidRPr="00820D3D">
        <w:rPr>
          <w:rFonts w:ascii="標楷體" w:eastAsia="標楷體" w:hAnsi="標楷體" w:hint="eastAsia"/>
          <w:color w:val="000000"/>
          <w:szCs w:val="24"/>
          <w:u w:val="double"/>
        </w:rPr>
        <w:t>不適合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當作測反應速率的實驗？　</w:t>
      </w:r>
      <w:r w:rsidRPr="00820D3D">
        <w:rPr>
          <w:rFonts w:ascii="標楷體" w:eastAsia="標楷體" w:hAnsi="標楷體"/>
          <w:color w:val="000000"/>
          <w:szCs w:val="24"/>
        </w:rPr>
        <w:br/>
        <w:t>(A)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取小蘇打與鹽酸反應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="002A165A" w:rsidRPr="00820D3D">
        <w:rPr>
          <w:rFonts w:ascii="標楷體" w:eastAsia="標楷體" w:hAnsi="標楷體" w:hint="eastAsia"/>
          <w:color w:val="000000"/>
          <w:szCs w:val="24"/>
        </w:rPr>
        <w:t>取大蘇打與硫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酸反應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取氫氧化鈣與鹽酸反應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取氫氧化鈣與硫酸反應</w:t>
      </w:r>
    </w:p>
    <w:p w:rsidR="00820D3D" w:rsidRDefault="00820D3D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爸爸的車上放了一瓶未開封的礦泉水，經過一個禮拜了，水量仍沒有變化；而媽媽在冷氣房中放了一杯水，經過一個晚上，杯中的水卻有很明顯減少的情形。關於上述水量變化的差異，下列何者解釋</w:t>
      </w:r>
      <w:r w:rsidRPr="00820D3D">
        <w:rPr>
          <w:rFonts w:ascii="標楷體" w:eastAsia="標楷體" w:hAnsi="標楷體" w:hint="eastAsia"/>
          <w:color w:val="000000"/>
          <w:szCs w:val="24"/>
          <w:u w:val="double"/>
        </w:rPr>
        <w:t>正確</w:t>
      </w:r>
      <w:r w:rsidRPr="00820D3D">
        <w:rPr>
          <w:rFonts w:ascii="標楷體" w:eastAsia="標楷體" w:hAnsi="標楷體"/>
          <w:color w:val="000000"/>
          <w:szCs w:val="24"/>
        </w:rPr>
        <w:t>？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br/>
        <w:t>(A) 冷氣房中的水，水蒸發的速率大於水凝結的速率，所以水量會減少</w:t>
      </w:r>
    </w:p>
    <w:p w:rsidR="00820D3D" w:rsidRDefault="00820D3D" w:rsidP="00820D3D">
      <w:pPr>
        <w:pStyle w:val="a7"/>
        <w:numPr>
          <w:ilvl w:val="0"/>
          <w:numId w:val="35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冷氣房中因空氣較乾燥，不會發生水蒸氣凝結成水的反應，故水量會減少</w:t>
      </w:r>
    </w:p>
    <w:p w:rsidR="00820D3D" w:rsidRDefault="00820D3D" w:rsidP="00820D3D">
      <w:pPr>
        <w:pStyle w:val="a7"/>
        <w:numPr>
          <w:ilvl w:val="0"/>
          <w:numId w:val="35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車上的礦泉水，因處在密閉的車上，所以水量不會流失</w:t>
      </w:r>
    </w:p>
    <w:p w:rsidR="00820D3D" w:rsidRPr="00820D3D" w:rsidRDefault="00820D3D" w:rsidP="00820D3D">
      <w:pPr>
        <w:pStyle w:val="a7"/>
        <w:numPr>
          <w:ilvl w:val="0"/>
          <w:numId w:val="35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車上的礦泉水，因為尚未開封，所以不會蒸發變成水蒸氣，故水量不會減少</w:t>
      </w:r>
    </w:p>
    <w:p w:rsidR="006868F1" w:rsidRPr="00820D3D" w:rsidRDefault="006868F1" w:rsidP="00820D3D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lastRenderedPageBreak/>
        <w:t>甲、乙、丙三試管中加入等量的鹽酸溶液，但鹽酸溶液的pH值分別</w:t>
      </w:r>
      <w:r w:rsidRPr="00820D3D">
        <w:rPr>
          <w:rFonts w:ascii="標楷體" w:eastAsia="標楷體" w:hAnsi="標楷體"/>
          <w:color w:val="000000"/>
          <w:spacing w:val="-5"/>
          <w:szCs w:val="24"/>
        </w:rPr>
        <w:t>為</w:t>
      </w:r>
      <w:r w:rsidR="00721E16" w:rsidRPr="00820D3D">
        <w:rPr>
          <w:rFonts w:ascii="標楷體" w:eastAsia="標楷體" w:hAnsi="標楷體" w:hint="eastAsia"/>
          <w:color w:val="000000"/>
          <w:spacing w:val="-26"/>
          <w:szCs w:val="24"/>
        </w:rPr>
        <w:t>1</w:t>
      </w:r>
      <w:r w:rsidRPr="00820D3D">
        <w:rPr>
          <w:rFonts w:ascii="標楷體" w:eastAsia="標楷體" w:hAnsi="標楷體"/>
          <w:color w:val="000000"/>
          <w:spacing w:val="-26"/>
          <w:szCs w:val="24"/>
        </w:rPr>
        <w:t>、3、5，</w:t>
      </w:r>
      <w:r w:rsidRPr="00820D3D">
        <w:rPr>
          <w:rFonts w:ascii="標楷體" w:eastAsia="標楷體" w:hAnsi="標楷體"/>
          <w:color w:val="000000"/>
          <w:szCs w:val="24"/>
        </w:rPr>
        <w:t>當三個試管中加入</w:t>
      </w:r>
      <w:r w:rsidRPr="00820D3D">
        <w:rPr>
          <w:rFonts w:ascii="標楷體" w:eastAsia="標楷體" w:hAnsi="標楷體" w:hint="eastAsia"/>
          <w:color w:val="000000"/>
          <w:szCs w:val="24"/>
        </w:rPr>
        <w:t>等重鋅粉</w:t>
      </w:r>
      <w:r w:rsidRPr="00820D3D">
        <w:rPr>
          <w:rFonts w:ascii="標楷體" w:eastAsia="標楷體" w:hAnsi="標楷體"/>
          <w:color w:val="000000"/>
          <w:szCs w:val="24"/>
        </w:rPr>
        <w:t>，則三支試管中</w:t>
      </w:r>
      <w:r w:rsidRPr="00820D3D">
        <w:rPr>
          <w:rFonts w:ascii="標楷體" w:eastAsia="標楷體" w:hAnsi="標楷體" w:hint="eastAsia"/>
          <w:color w:val="000000"/>
          <w:szCs w:val="24"/>
        </w:rPr>
        <w:t>氫氣</w:t>
      </w:r>
      <w:r w:rsidR="00225D9A" w:rsidRPr="00820D3D">
        <w:rPr>
          <w:rFonts w:ascii="標楷體" w:eastAsia="標楷體" w:hAnsi="標楷體" w:hint="eastAsia"/>
          <w:color w:val="000000"/>
          <w:szCs w:val="24"/>
        </w:rPr>
        <w:t>的生成快慢</w:t>
      </w:r>
      <w:r w:rsidRPr="00820D3D">
        <w:rPr>
          <w:rFonts w:ascii="標楷體" w:eastAsia="標楷體" w:hAnsi="標楷體"/>
          <w:color w:val="000000"/>
          <w:szCs w:val="24"/>
        </w:rPr>
        <w:t>關係為何？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br/>
        <w:t>(A)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甲＝乙＝丙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甲＞乙＞丙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乙＞丙＞甲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乙＞甲＞丙</w:t>
      </w:r>
    </w:p>
    <w:p w:rsidR="006868F1" w:rsidRPr="00820D3D" w:rsidRDefault="00D371C5" w:rsidP="00826259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雙氧水製氧的</w:t>
      </w:r>
      <w:r w:rsidR="00182A22" w:rsidRPr="00820D3D">
        <w:rPr>
          <w:rFonts w:ascii="標楷體" w:eastAsia="標楷體" w:hAnsi="標楷體"/>
          <w:color w:val="000000"/>
          <w:szCs w:val="24"/>
        </w:rPr>
        <w:t>實驗中，若採用不同的實驗條件如下，則關於實驗結果的敘述，何者</w:t>
      </w:r>
      <w:r w:rsidR="00182A22" w:rsidRPr="00820D3D">
        <w:rPr>
          <w:rFonts w:ascii="標楷體" w:eastAsia="標楷體" w:hAnsi="標楷體" w:hint="eastAsia"/>
          <w:color w:val="000000"/>
          <w:szCs w:val="24"/>
          <w:u w:val="double"/>
        </w:rPr>
        <w:t>正確</w:t>
      </w:r>
      <w:r w:rsidRPr="00820D3D">
        <w:rPr>
          <w:rFonts w:ascii="標楷體" w:eastAsia="標楷體" w:hAnsi="標楷體"/>
          <w:color w:val="000000"/>
          <w:szCs w:val="24"/>
        </w:rPr>
        <w:t>？</w:t>
      </w:r>
      <w:r w:rsidRPr="00820D3D">
        <w:rPr>
          <w:rFonts w:ascii="標楷體" w:eastAsia="標楷體" w:hAnsi="標楷體"/>
          <w:color w:val="000000"/>
          <w:szCs w:val="24"/>
        </w:rPr>
        <w:br/>
      </w:r>
      <w:bookmarkStart w:id="9" w:name="_MON_1666504308"/>
      <w:bookmarkEnd w:id="9"/>
      <w:r w:rsidR="00DA3B48" w:rsidRPr="00820D3D">
        <w:rPr>
          <w:rFonts w:ascii="標楷體" w:eastAsia="標楷體" w:hAnsi="標楷體"/>
          <w:color w:val="000000"/>
          <w:szCs w:val="24"/>
        </w:rPr>
        <w:object w:dxaOrig="5004" w:dyaOrig="1080">
          <v:shape id="_x0000_i1029" type="#_x0000_t75" style="width:250.5pt;height:54.75pt" o:ole="">
            <v:imagedata r:id="rId25" o:title=""/>
          </v:shape>
          <o:OLEObject Type="Embed" ProgID="Word.Document.8" ShapeID="_x0000_i1029" DrawAspect="Content" ObjectID="_1712403606" r:id="rId26">
            <o:FieldCodes>\s</o:FieldCodes>
          </o:OLEObject>
        </w:object>
      </w:r>
    </w:p>
    <w:p w:rsidR="002366C3" w:rsidRPr="00820D3D" w:rsidRDefault="00721E16" w:rsidP="00D371C5">
      <w:pPr>
        <w:pStyle w:val="a7"/>
        <w:numPr>
          <w:ilvl w:val="0"/>
          <w:numId w:val="29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完全反應後所得的氧氣</w:t>
      </w:r>
      <w:r w:rsidR="002D3077" w:rsidRPr="00820D3D">
        <w:rPr>
          <w:rFonts w:ascii="標楷體" w:eastAsia="標楷體" w:hAnsi="標楷體" w:hint="eastAsia"/>
          <w:color w:val="000000"/>
          <w:szCs w:val="24"/>
        </w:rPr>
        <w:t>乙最</w:t>
      </w:r>
      <w:r w:rsidR="00D371C5" w:rsidRPr="00820D3D">
        <w:rPr>
          <w:rFonts w:ascii="標楷體" w:eastAsia="標楷體" w:hAnsi="標楷體"/>
          <w:color w:val="000000"/>
          <w:szCs w:val="24"/>
        </w:rPr>
        <w:t>多</w:t>
      </w:r>
      <w:r w:rsidR="00D371C5"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366C3" w:rsidRPr="00820D3D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D371C5" w:rsidRPr="00820D3D">
        <w:rPr>
          <w:rFonts w:ascii="標楷體" w:eastAsia="標楷體" w:hAnsi="標楷體"/>
          <w:color w:val="000000"/>
          <w:szCs w:val="24"/>
        </w:rPr>
        <w:t>(B)甲的溫度最低，氧氣產量最少</w:t>
      </w:r>
      <w:r w:rsidR="00D371C5"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D371C5" w:rsidRPr="00820D3D" w:rsidRDefault="002366C3" w:rsidP="002366C3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 xml:space="preserve">        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D371C5" w:rsidRPr="00820D3D">
        <w:rPr>
          <w:rFonts w:ascii="標楷體" w:eastAsia="標楷體" w:hAnsi="標楷體"/>
          <w:color w:val="000000"/>
          <w:szCs w:val="24"/>
        </w:rPr>
        <w:t>(C)丙的溫度最高，所以反應</w:t>
      </w:r>
      <w:r w:rsidR="00721E16" w:rsidRPr="00820D3D">
        <w:rPr>
          <w:rFonts w:ascii="標楷體" w:eastAsia="標楷體" w:hAnsi="標楷體" w:hint="eastAsia"/>
          <w:color w:val="000000"/>
          <w:szCs w:val="24"/>
        </w:rPr>
        <w:t>一定</w:t>
      </w:r>
      <w:r w:rsidR="00D371C5" w:rsidRPr="00820D3D">
        <w:rPr>
          <w:rFonts w:ascii="標楷體" w:eastAsia="標楷體" w:hAnsi="標楷體"/>
          <w:color w:val="000000"/>
          <w:szCs w:val="24"/>
        </w:rPr>
        <w:t>最快</w:t>
      </w:r>
      <w:r w:rsidR="00D371C5"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D371C5" w:rsidRPr="00820D3D">
        <w:rPr>
          <w:rFonts w:ascii="標楷體" w:eastAsia="標楷體" w:hAnsi="標楷體"/>
          <w:color w:val="000000"/>
          <w:szCs w:val="24"/>
        </w:rPr>
        <w:t>(D)丙沒有催化劑，根本不會反應</w:t>
      </w:r>
    </w:p>
    <w:p w:rsidR="009E401E" w:rsidRPr="00820D3D" w:rsidRDefault="00050024" w:rsidP="00D371C5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日常生活中，哪一個現象</w:t>
      </w:r>
      <w:r w:rsidRPr="00820D3D">
        <w:rPr>
          <w:rFonts w:ascii="標楷體" w:eastAsia="標楷體" w:hAnsi="標楷體" w:hint="eastAsia"/>
          <w:color w:val="000000"/>
          <w:szCs w:val="24"/>
          <w:u w:val="double"/>
        </w:rPr>
        <w:t>沒有</w:t>
      </w:r>
      <w:r w:rsidRPr="00820D3D">
        <w:rPr>
          <w:rFonts w:ascii="標楷體" w:eastAsia="標楷體" w:hAnsi="標楷體" w:hint="eastAsia"/>
          <w:color w:val="000000"/>
          <w:szCs w:val="24"/>
        </w:rPr>
        <w:t>牽涉酸鹼中和反應？</w:t>
      </w:r>
    </w:p>
    <w:p w:rsidR="002366C3" w:rsidRPr="00820D3D" w:rsidRDefault="00050024" w:rsidP="0005002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(A)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使用乾粉(小蘇打)滅火器來滅火　</w:t>
      </w:r>
      <w:r w:rsidR="002366C3" w:rsidRPr="00820D3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農夫燃燒稻草，將草灰再翻入農地中　</w:t>
      </w:r>
    </w:p>
    <w:p w:rsidR="00050024" w:rsidRPr="00820D3D" w:rsidRDefault="00050024" w:rsidP="00050024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>被昆蟲叮咬後塗上氨水減輕疼痛</w:t>
      </w:r>
      <w:r w:rsidR="002366C3" w:rsidRPr="00820D3D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="00F14CC7" w:rsidRPr="00820D3D">
        <w:rPr>
          <w:rFonts w:ascii="標楷體" w:eastAsia="標楷體" w:hAnsi="標楷體" w:hint="eastAsia"/>
          <w:color w:val="000000"/>
          <w:szCs w:val="24"/>
        </w:rPr>
        <w:t>胃不舒服，服用胃藥</w:t>
      </w:r>
    </w:p>
    <w:p w:rsidR="002366C3" w:rsidRPr="00820D3D" w:rsidRDefault="00D371C5" w:rsidP="00D371C5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為了探討濃度對反應速率的影響，在甲、乙、丙三個燒杯中</w:t>
      </w:r>
    </w:p>
    <w:p w:rsidR="002366C3" w:rsidRPr="00820D3D" w:rsidRDefault="002366C3" w:rsidP="002366C3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5273675</wp:posOffset>
            </wp:positionH>
            <wp:positionV relativeFrom="paragraph">
              <wp:posOffset>4445</wp:posOffset>
            </wp:positionV>
            <wp:extent cx="723900" cy="807720"/>
            <wp:effectExtent l="0" t="0" r="0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0D3D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6706235</wp:posOffset>
            </wp:positionH>
            <wp:positionV relativeFrom="paragraph">
              <wp:posOffset>4445</wp:posOffset>
            </wp:positionV>
            <wp:extent cx="723900" cy="80772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0D3D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5974715</wp:posOffset>
            </wp:positionH>
            <wp:positionV relativeFrom="paragraph">
              <wp:posOffset>4445</wp:posOffset>
            </wp:positionV>
            <wp:extent cx="723900" cy="807720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71C5" w:rsidRPr="00820D3D">
        <w:rPr>
          <w:rFonts w:ascii="標楷體" w:eastAsia="標楷體" w:hAnsi="標楷體"/>
          <w:color w:val="000000"/>
          <w:szCs w:val="24"/>
        </w:rPr>
        <w:t>分別裝入不同濃度的硫代硫酸鈉溶液，再把各燒杯放在畫有</w:t>
      </w:r>
    </w:p>
    <w:p w:rsidR="002366C3" w:rsidRPr="00820D3D" w:rsidRDefault="00D371C5" w:rsidP="002366C3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「＋」的白紙上，在室溫下，將定量的鹽酸溶液分別倒入燒杯</w:t>
      </w:r>
    </w:p>
    <w:p w:rsidR="002366C3" w:rsidRPr="00820D3D" w:rsidRDefault="00D371C5" w:rsidP="002366C3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中，並開始計時，</w:t>
      </w:r>
      <w:r w:rsidR="00F427E6" w:rsidRPr="00820D3D">
        <w:rPr>
          <w:rFonts w:ascii="標楷體" w:eastAsia="標楷體" w:hAnsi="標楷體"/>
          <w:color w:val="000000"/>
          <w:szCs w:val="24"/>
        </w:rPr>
        <w:t>直到溶液顏色恰可遮住紙上的「＋」時才停</w:t>
      </w:r>
    </w:p>
    <w:p w:rsidR="002366C3" w:rsidRPr="00820D3D" w:rsidRDefault="00F427E6" w:rsidP="002366C3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止。下列敘述何者</w:t>
      </w:r>
      <w:r w:rsidRPr="00820D3D">
        <w:rPr>
          <w:rFonts w:ascii="標楷體" w:eastAsia="標楷體" w:hAnsi="標楷體" w:hint="eastAsia"/>
          <w:color w:val="000000"/>
          <w:szCs w:val="24"/>
          <w:u w:val="double"/>
        </w:rPr>
        <w:t>有誤</w:t>
      </w:r>
      <w:r w:rsidR="00D371C5" w:rsidRPr="00820D3D">
        <w:rPr>
          <w:rFonts w:ascii="標楷體" w:eastAsia="標楷體" w:hAnsi="標楷體"/>
          <w:color w:val="000000"/>
          <w:szCs w:val="24"/>
        </w:rPr>
        <w:t>：</w:t>
      </w:r>
      <w:r w:rsidRPr="00820D3D">
        <w:rPr>
          <w:rFonts w:ascii="標楷體" w:eastAsia="標楷體" w:hAnsi="標楷體"/>
          <w:color w:val="000000"/>
          <w:szCs w:val="24"/>
        </w:rPr>
        <w:br/>
      </w:r>
      <w:r w:rsidR="00D371C5" w:rsidRPr="00820D3D">
        <w:rPr>
          <w:rFonts w:ascii="標楷體" w:eastAsia="標楷體" w:hAnsi="標楷體"/>
          <w:color w:val="000000"/>
          <w:szCs w:val="24"/>
        </w:rPr>
        <w:t>(A)</w:t>
      </w:r>
      <w:r w:rsidRPr="00820D3D">
        <w:rPr>
          <w:rFonts w:ascii="標楷體" w:eastAsia="標楷體" w:hAnsi="標楷體"/>
          <w:color w:val="000000"/>
          <w:szCs w:val="24"/>
        </w:rPr>
        <w:t xml:space="preserve"> 遮蓋「＋」字記號的沉澱</w:t>
      </w:r>
      <w:r w:rsidRPr="00820D3D">
        <w:rPr>
          <w:rFonts w:ascii="標楷體" w:eastAsia="標楷體" w:hAnsi="標楷體" w:hint="eastAsia"/>
          <w:color w:val="000000"/>
          <w:szCs w:val="24"/>
        </w:rPr>
        <w:t>物是黃色的硫</w:t>
      </w:r>
      <w:r w:rsidR="00D371C5" w:rsidRPr="00820D3D">
        <w:rPr>
          <w:rFonts w:ascii="標楷體" w:eastAsia="標楷體" w:hAnsi="標楷體"/>
          <w:color w:val="000000"/>
          <w:szCs w:val="24"/>
        </w:rPr>
        <w:t xml:space="preserve">　</w:t>
      </w:r>
    </w:p>
    <w:p w:rsidR="002366C3" w:rsidRPr="00820D3D" w:rsidRDefault="00D371C5" w:rsidP="002366C3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(B)</w:t>
      </w:r>
      <w:r w:rsidR="00F427E6" w:rsidRPr="00820D3D">
        <w:rPr>
          <w:rFonts w:ascii="標楷體" w:eastAsia="標楷體" w:hAnsi="標楷體" w:hint="eastAsia"/>
          <w:color w:val="000000"/>
          <w:szCs w:val="24"/>
        </w:rPr>
        <w:t>此實驗在操作時會產生刺激性的味道</w:t>
      </w:r>
      <w:r w:rsidRPr="00820D3D">
        <w:rPr>
          <w:rFonts w:ascii="標楷體" w:eastAsia="標楷體" w:hAnsi="標楷體"/>
          <w:color w:val="000000"/>
          <w:szCs w:val="24"/>
        </w:rPr>
        <w:t xml:space="preserve">　</w:t>
      </w:r>
    </w:p>
    <w:p w:rsidR="002366C3" w:rsidRPr="00820D3D" w:rsidRDefault="00D371C5" w:rsidP="002366C3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(C)</w:t>
      </w:r>
      <w:r w:rsidR="00F427E6" w:rsidRPr="00820D3D">
        <w:rPr>
          <w:rFonts w:ascii="標楷體" w:eastAsia="標楷體" w:hAnsi="標楷體"/>
          <w:color w:val="000000"/>
          <w:szCs w:val="24"/>
        </w:rPr>
        <w:t xml:space="preserve"> 計時結束時，甲、乙、丙三杯遮蓋「＋」字記號的沉澱量大小關係為</w:t>
      </w:r>
      <w:r w:rsidRPr="00820D3D">
        <w:rPr>
          <w:rFonts w:ascii="標楷體" w:eastAsia="標楷體" w:hAnsi="標楷體"/>
          <w:color w:val="000000"/>
          <w:szCs w:val="24"/>
        </w:rPr>
        <w:t xml:space="preserve">甲＝乙＝丙　</w:t>
      </w:r>
    </w:p>
    <w:p w:rsidR="000E260C" w:rsidRPr="00820D3D" w:rsidRDefault="00D371C5" w:rsidP="002366C3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(D)</w:t>
      </w:r>
      <w:r w:rsidR="00F427E6" w:rsidRPr="00820D3D">
        <w:rPr>
          <w:rFonts w:ascii="標楷體" w:eastAsia="標楷體" w:hAnsi="標楷體"/>
          <w:color w:val="000000"/>
          <w:szCs w:val="24"/>
        </w:rPr>
        <w:t xml:space="preserve"> 計時結束時，甲、乙、丙三組實驗所測得時間的比較關係為</w:t>
      </w:r>
      <w:r w:rsidR="00F427E6" w:rsidRPr="00820D3D">
        <w:rPr>
          <w:rFonts w:ascii="標楷體" w:eastAsia="標楷體" w:hAnsi="標楷體" w:hint="eastAsia"/>
          <w:color w:val="000000"/>
          <w:szCs w:val="24"/>
        </w:rPr>
        <w:t>丙＞乙＞甲</w:t>
      </w:r>
    </w:p>
    <w:p w:rsidR="000E260C" w:rsidRPr="00820D3D" w:rsidRDefault="00050024" w:rsidP="00D371C5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氯化氫</w:t>
      </w:r>
      <w:r w:rsidRPr="00820D3D">
        <w:rPr>
          <w:rFonts w:ascii="標楷體" w:eastAsia="標楷體" w:hAnsi="標楷體" w:hint="eastAsia"/>
          <w:color w:val="000000"/>
          <w:szCs w:val="24"/>
        </w:rPr>
        <w:t>(</w:t>
      </w:r>
      <w:r w:rsidRPr="00820D3D">
        <w:rPr>
          <w:rFonts w:ascii="標楷體" w:eastAsia="標楷體" w:hAnsi="標楷體"/>
          <w:color w:val="000000"/>
          <w:szCs w:val="24"/>
        </w:rPr>
        <w:t>HCl</w:t>
      </w:r>
      <w:r w:rsidRPr="00820D3D">
        <w:rPr>
          <w:rFonts w:ascii="標楷體" w:eastAsia="標楷體" w:hAnsi="標楷體" w:hint="eastAsia"/>
          <w:color w:val="000000"/>
          <w:szCs w:val="24"/>
        </w:rPr>
        <w:t>)</w:t>
      </w:r>
      <w:r w:rsidR="00182A22" w:rsidRPr="00820D3D">
        <w:rPr>
          <w:rFonts w:ascii="標楷體" w:eastAsia="標楷體" w:hAnsi="標楷體" w:hint="eastAsia"/>
          <w:color w:val="000000"/>
          <w:szCs w:val="24"/>
        </w:rPr>
        <w:t>置入一杯水中，水中</w:t>
      </w:r>
      <w:r w:rsidR="00182A22" w:rsidRPr="00820D3D">
        <w:rPr>
          <w:rFonts w:ascii="標楷體" w:eastAsia="標楷體" w:hAnsi="標楷體" w:hint="eastAsia"/>
          <w:color w:val="000000"/>
          <w:szCs w:val="24"/>
          <w:u w:val="double"/>
        </w:rPr>
        <w:t>不會</w:t>
      </w:r>
      <w:r w:rsidRPr="00820D3D">
        <w:rPr>
          <w:rFonts w:ascii="標楷體" w:eastAsia="標楷體" w:hAnsi="標楷體" w:hint="eastAsia"/>
          <w:color w:val="000000"/>
          <w:szCs w:val="24"/>
        </w:rPr>
        <w:t>有哪一種粒子</w:t>
      </w:r>
      <w:r w:rsidRPr="00820D3D">
        <w:rPr>
          <w:rFonts w:ascii="標楷體" w:eastAsia="標楷體" w:hAnsi="標楷體"/>
          <w:color w:val="000000"/>
          <w:szCs w:val="24"/>
        </w:rPr>
        <w:t>？</w:t>
      </w:r>
    </w:p>
    <w:p w:rsidR="000E260C" w:rsidRPr="00820D3D" w:rsidRDefault="00050024" w:rsidP="000E260C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(A) H</w:t>
      </w:r>
      <w:r w:rsidRPr="00820D3D">
        <w:rPr>
          <w:rFonts w:ascii="標楷體" w:eastAsia="標楷體" w:hAnsi="標楷體" w:hint="eastAsia"/>
          <w:color w:val="000000"/>
          <w:szCs w:val="24"/>
        </w:rPr>
        <w:t>C</w:t>
      </w:r>
      <w:r w:rsidRPr="00820D3D">
        <w:rPr>
          <w:rFonts w:ascii="標楷體" w:eastAsia="標楷體" w:hAnsi="標楷體"/>
          <w:color w:val="000000"/>
          <w:szCs w:val="24"/>
        </w:rPr>
        <w:t>l　(B) H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＋</w:t>
      </w:r>
      <w:r w:rsidRPr="00820D3D">
        <w:rPr>
          <w:rFonts w:ascii="標楷體" w:eastAsia="標楷體" w:hAnsi="標楷體"/>
          <w:color w:val="000000"/>
          <w:szCs w:val="24"/>
        </w:rPr>
        <w:t xml:space="preserve">　(C) </w:t>
      </w:r>
      <w:r w:rsidRPr="00820D3D">
        <w:rPr>
          <w:rFonts w:ascii="標楷體" w:eastAsia="標楷體" w:hAnsi="標楷體" w:hint="eastAsia"/>
          <w:color w:val="000000"/>
          <w:szCs w:val="24"/>
        </w:rPr>
        <w:t>C</w:t>
      </w:r>
      <w:r w:rsidRPr="00820D3D">
        <w:rPr>
          <w:rFonts w:ascii="標楷體" w:eastAsia="標楷體" w:hAnsi="標楷體"/>
          <w:color w:val="000000"/>
          <w:szCs w:val="24"/>
        </w:rPr>
        <w:t>l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－</w:t>
      </w:r>
      <w:r w:rsidRPr="00820D3D">
        <w:rPr>
          <w:rFonts w:ascii="標楷體" w:eastAsia="標楷體" w:hAnsi="標楷體"/>
          <w:color w:val="000000"/>
          <w:szCs w:val="24"/>
        </w:rPr>
        <w:t xml:space="preserve">　(D) OH</w:t>
      </w:r>
      <w:r w:rsidRPr="00820D3D">
        <w:rPr>
          <w:rFonts w:ascii="標楷體" w:eastAsia="標楷體" w:hAnsi="標楷體"/>
          <w:color w:val="000000"/>
          <w:szCs w:val="24"/>
          <w:vertAlign w:val="superscript"/>
        </w:rPr>
        <w:t>－</w:t>
      </w:r>
    </w:p>
    <w:p w:rsidR="009F3C8C" w:rsidRDefault="000E260C" w:rsidP="00D371C5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小田在甲、乙、丙三支試管中，置入鹽酸和蒸餾水，如附表所示。今在三試管中放入相同</w:t>
      </w:r>
      <w:r w:rsidR="009F3C8C">
        <w:rPr>
          <w:rFonts w:ascii="標楷體" w:eastAsia="標楷體" w:hAnsi="標楷體" w:hint="eastAsia"/>
          <w:color w:val="000000"/>
          <w:szCs w:val="24"/>
        </w:rPr>
        <w:t>質量</w:t>
      </w:r>
      <w:r w:rsidRPr="00820D3D">
        <w:rPr>
          <w:rFonts w:ascii="標楷體" w:eastAsia="標楷體" w:hAnsi="標楷體" w:hint="eastAsia"/>
          <w:color w:val="000000"/>
          <w:szCs w:val="24"/>
        </w:rPr>
        <w:t>之鋅粉，</w:t>
      </w:r>
    </w:p>
    <w:p w:rsidR="002366C3" w:rsidRPr="00820D3D" w:rsidRDefault="000E260C" w:rsidP="009F3C8C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則反應速率為：</w:t>
      </w:r>
      <w:r w:rsidR="002366C3" w:rsidRPr="00820D3D">
        <w:rPr>
          <w:rFonts w:ascii="標楷體" w:eastAsia="標楷體" w:hAnsi="標楷體"/>
          <w:color w:val="000000"/>
          <w:szCs w:val="24"/>
        </w:rPr>
        <w:t xml:space="preserve"> </w:t>
      </w:r>
    </w:p>
    <w:bookmarkStart w:id="10" w:name="_MON_1351669920"/>
    <w:bookmarkEnd w:id="10"/>
    <w:p w:rsidR="009F3C8C" w:rsidRDefault="009F3C8C" w:rsidP="002366C3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object w:dxaOrig="3320" w:dyaOrig="1513">
          <v:shape id="_x0000_i1030" type="#_x0000_t75" style="width:168pt;height:78pt" o:ole="">
            <v:imagedata r:id="rId30" o:title=""/>
          </v:shape>
          <o:OLEObject Type="Embed" ProgID="Word.Document.8" ShapeID="_x0000_i1030" DrawAspect="Content" ObjectID="_1712403607" r:id="rId31">
            <o:FieldCodes>\s</o:FieldCodes>
          </o:OLEObject>
        </w:object>
      </w:r>
      <w:r w:rsidRPr="00820D3D">
        <w:rPr>
          <w:rFonts w:ascii="標楷體" w:eastAsia="標楷體" w:hAnsi="標楷體"/>
          <w:color w:val="000000"/>
          <w:szCs w:val="24"/>
        </w:rPr>
        <w:t xml:space="preserve"> </w:t>
      </w:r>
    </w:p>
    <w:p w:rsidR="00D634C8" w:rsidRPr="00820D3D" w:rsidRDefault="000E260C" w:rsidP="002366C3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(A)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甲＞乙＞丙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丙＞乙＞甲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>乙＞丙</w:t>
      </w:r>
      <w:r w:rsidR="00F14CC7" w:rsidRPr="00820D3D">
        <w:rPr>
          <w:rFonts w:ascii="標楷體" w:eastAsia="標楷體" w:hAnsi="標楷體" w:hint="eastAsia"/>
          <w:color w:val="000000"/>
          <w:szCs w:val="24"/>
        </w:rPr>
        <w:t>＞甲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丙＞</w:t>
      </w:r>
      <w:r w:rsidR="00F14CC7" w:rsidRPr="00820D3D">
        <w:rPr>
          <w:rFonts w:ascii="標楷體" w:eastAsia="標楷體" w:hAnsi="標楷體" w:hint="eastAsia"/>
          <w:color w:val="000000"/>
          <w:szCs w:val="24"/>
        </w:rPr>
        <w:t>甲＞</w:t>
      </w:r>
      <w:r w:rsidRPr="00820D3D">
        <w:rPr>
          <w:rFonts w:ascii="標楷體" w:eastAsia="標楷體" w:hAnsi="標楷體" w:hint="eastAsia"/>
          <w:color w:val="000000"/>
          <w:szCs w:val="24"/>
        </w:rPr>
        <w:t>乙</w:t>
      </w:r>
      <w:bookmarkStart w:id="11" w:name="_MON_1385999153"/>
      <w:bookmarkStart w:id="12" w:name="_MON_1260859841"/>
      <w:bookmarkStart w:id="13" w:name="_MON_1260859927"/>
      <w:bookmarkStart w:id="14" w:name="_MON_1260859966"/>
      <w:bookmarkStart w:id="15" w:name="_MON_1260859972"/>
      <w:bookmarkStart w:id="16" w:name="_MON_1261033881"/>
      <w:bookmarkStart w:id="17" w:name="_MON_1261033923"/>
      <w:bookmarkStart w:id="18" w:name="_MON_1261033976"/>
      <w:bookmarkStart w:id="19" w:name="_MON_1261034778"/>
      <w:bookmarkStart w:id="20" w:name="_MON_1280042789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D634C8" w:rsidRPr="00820D3D" w:rsidRDefault="00E0347A" w:rsidP="002366C3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有關銅離子（</w:t>
      </w:r>
      <w:r w:rsidRPr="00820D3D">
        <w:rPr>
          <w:rFonts w:ascii="標楷體" w:eastAsia="標楷體" w:hAnsi="標楷體"/>
          <w:color w:val="000000"/>
          <w:szCs w:val="24"/>
        </w:rPr>
        <w:t>Cu</w:t>
      </w:r>
      <w:r w:rsidRPr="00820D3D">
        <w:rPr>
          <w:rFonts w:ascii="標楷體" w:eastAsia="標楷體" w:hAnsi="標楷體" w:hint="eastAsia"/>
          <w:color w:val="000000"/>
          <w:szCs w:val="24"/>
          <w:vertAlign w:val="superscript"/>
        </w:rPr>
        <w:t>＋2</w:t>
      </w:r>
      <w:r w:rsidRPr="00820D3D">
        <w:rPr>
          <w:rFonts w:ascii="標楷體" w:eastAsia="標楷體" w:hAnsi="標楷體" w:hint="eastAsia"/>
          <w:color w:val="000000"/>
          <w:szCs w:val="24"/>
        </w:rPr>
        <w:t>）與銅原子（</w:t>
      </w:r>
      <w:r w:rsidRPr="00820D3D">
        <w:rPr>
          <w:rFonts w:ascii="標楷體" w:eastAsia="標楷體" w:hAnsi="標楷體"/>
          <w:color w:val="000000"/>
          <w:szCs w:val="24"/>
        </w:rPr>
        <w:t>Cu</w:t>
      </w:r>
      <w:r w:rsidRPr="00820D3D">
        <w:rPr>
          <w:rFonts w:ascii="標楷體" w:eastAsia="標楷體" w:hAnsi="標楷體" w:hint="eastAsia"/>
          <w:color w:val="000000"/>
          <w:szCs w:val="24"/>
        </w:rPr>
        <w:t>）的比較，下列何者</w:t>
      </w:r>
      <w:r w:rsidRPr="00820D3D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Pr="00820D3D">
        <w:rPr>
          <w:rFonts w:ascii="標楷體" w:eastAsia="標楷體" w:hAnsi="標楷體" w:hint="eastAsia"/>
          <w:color w:val="000000"/>
          <w:szCs w:val="24"/>
        </w:rPr>
        <w:t>？</w:t>
      </w:r>
    </w:p>
    <w:p w:rsidR="00E0347A" w:rsidRPr="00820D3D" w:rsidRDefault="00E0347A" w:rsidP="00E0347A">
      <w:pPr>
        <w:pStyle w:val="a7"/>
        <w:numPr>
          <w:ilvl w:val="0"/>
          <w:numId w:val="37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銅離子（</w:t>
      </w:r>
      <w:r w:rsidRPr="00820D3D">
        <w:rPr>
          <w:rFonts w:ascii="標楷體" w:eastAsia="標楷體" w:hAnsi="標楷體"/>
          <w:color w:val="000000"/>
          <w:szCs w:val="24"/>
        </w:rPr>
        <w:t>Cu</w:t>
      </w:r>
      <w:r w:rsidRPr="00820D3D">
        <w:rPr>
          <w:rFonts w:ascii="標楷體" w:eastAsia="標楷體" w:hAnsi="標楷體" w:hint="eastAsia"/>
          <w:color w:val="000000"/>
          <w:szCs w:val="24"/>
          <w:vertAlign w:val="superscript"/>
        </w:rPr>
        <w:t>＋2</w:t>
      </w:r>
      <w:r w:rsidRPr="00820D3D">
        <w:rPr>
          <w:rFonts w:ascii="標楷體" w:eastAsia="標楷體" w:hAnsi="標楷體" w:hint="eastAsia"/>
          <w:color w:val="000000"/>
          <w:szCs w:val="24"/>
        </w:rPr>
        <w:t>）是藍色，銅原子（</w:t>
      </w:r>
      <w:r w:rsidRPr="00820D3D">
        <w:rPr>
          <w:rFonts w:ascii="標楷體" w:eastAsia="標楷體" w:hAnsi="標楷體"/>
          <w:color w:val="000000"/>
          <w:szCs w:val="24"/>
        </w:rPr>
        <w:t>Cu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）是紅棕色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Pr="00820D3D">
        <w:rPr>
          <w:rFonts w:ascii="標楷體" w:eastAsia="標楷體" w:hAnsi="標楷體" w:hint="eastAsia"/>
          <w:color w:val="000000"/>
          <w:szCs w:val="24"/>
        </w:rPr>
        <w:t>兩者所含電子數相同</w:t>
      </w:r>
    </w:p>
    <w:p w:rsidR="00E0347A" w:rsidRPr="00820D3D" w:rsidRDefault="00E0347A" w:rsidP="00E0347A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(C)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兩者所含質子數相同　                        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兩者所含中子數相同</w:t>
      </w:r>
    </w:p>
    <w:p w:rsidR="00700370" w:rsidRPr="00820D3D" w:rsidRDefault="00700370" w:rsidP="002366C3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</w:t>
      </w:r>
      <w:r w:rsidRPr="00820D3D">
        <w:rPr>
          <w:rFonts w:ascii="標楷體" w:eastAsia="標楷體" w:hAnsi="標楷體" w:hint="eastAsia"/>
          <w:color w:val="000000"/>
          <w:szCs w:val="24"/>
        </w:rPr>
        <w:t>甲</w:t>
      </w:r>
      <w:r w:rsidRPr="00820D3D">
        <w:rPr>
          <w:rFonts w:ascii="標楷體" w:eastAsia="標楷體" w:hAnsi="標楷體"/>
          <w:color w:val="000000"/>
          <w:szCs w:val="24"/>
        </w:rPr>
        <w:t>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將竹筷削成等量的碎竹片時較易點燃　</w:t>
      </w:r>
      <w:r w:rsidRPr="00820D3D">
        <w:rPr>
          <w:rFonts w:ascii="標楷體" w:eastAsia="標楷體" w:hAnsi="標楷體"/>
          <w:color w:val="000000"/>
          <w:szCs w:val="24"/>
        </w:rPr>
        <w:t>(</w:t>
      </w:r>
      <w:r w:rsidRPr="00820D3D">
        <w:rPr>
          <w:rFonts w:ascii="標楷體" w:eastAsia="標楷體" w:hAnsi="標楷體" w:hint="eastAsia"/>
          <w:color w:val="000000"/>
          <w:szCs w:val="24"/>
        </w:rPr>
        <w:t>乙</w:t>
      </w:r>
      <w:r w:rsidRPr="00820D3D">
        <w:rPr>
          <w:rFonts w:ascii="標楷體" w:eastAsia="標楷體" w:hAnsi="標楷體"/>
          <w:color w:val="000000"/>
          <w:szCs w:val="24"/>
        </w:rPr>
        <w:t>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吃火鍋時會將肉類切成小塊或薄片再燙涮　</w:t>
      </w:r>
      <w:r w:rsidRPr="00820D3D">
        <w:rPr>
          <w:rFonts w:ascii="標楷體" w:eastAsia="標楷體" w:hAnsi="標楷體"/>
          <w:color w:val="000000"/>
          <w:szCs w:val="24"/>
        </w:rPr>
        <w:t>(</w:t>
      </w:r>
      <w:r w:rsidRPr="00820D3D">
        <w:rPr>
          <w:rFonts w:ascii="標楷體" w:eastAsia="標楷體" w:hAnsi="標楷體" w:hint="eastAsia"/>
          <w:color w:val="000000"/>
          <w:szCs w:val="24"/>
        </w:rPr>
        <w:t>丙</w:t>
      </w:r>
      <w:r w:rsidRPr="00820D3D">
        <w:rPr>
          <w:rFonts w:ascii="標楷體" w:eastAsia="標楷體" w:hAnsi="標楷體"/>
          <w:color w:val="000000"/>
          <w:szCs w:val="24"/>
        </w:rPr>
        <w:t>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將藥丸磨成粉末，再以開水服用，藥效較快　</w:t>
      </w:r>
      <w:r w:rsidRPr="00820D3D">
        <w:rPr>
          <w:rFonts w:ascii="標楷體" w:eastAsia="標楷體" w:hAnsi="標楷體"/>
          <w:color w:val="000000"/>
          <w:szCs w:val="24"/>
        </w:rPr>
        <w:t>(</w:t>
      </w:r>
      <w:r w:rsidRPr="00820D3D">
        <w:rPr>
          <w:rFonts w:ascii="標楷體" w:eastAsia="標楷體" w:hAnsi="標楷體" w:hint="eastAsia"/>
          <w:color w:val="000000"/>
          <w:szCs w:val="24"/>
        </w:rPr>
        <w:t>丁</w:t>
      </w:r>
      <w:r w:rsidRPr="00820D3D">
        <w:rPr>
          <w:rFonts w:ascii="標楷體" w:eastAsia="標楷體" w:hAnsi="標楷體"/>
          <w:color w:val="000000"/>
          <w:szCs w:val="24"/>
        </w:rPr>
        <w:t>)</w:t>
      </w:r>
      <w:r w:rsidRPr="00820D3D">
        <w:rPr>
          <w:rFonts w:ascii="標楷體" w:eastAsia="標楷體" w:hAnsi="標楷體" w:hint="eastAsia"/>
          <w:color w:val="000000"/>
          <w:szCs w:val="24"/>
        </w:rPr>
        <w:t>超市買的冰淇淋置於保冷袋中才不會融化，以上敘述中，何者與總接觸面積影響反應速率</w:t>
      </w:r>
      <w:r w:rsidRPr="00820D3D">
        <w:rPr>
          <w:rFonts w:ascii="標楷體" w:eastAsia="標楷體" w:hAnsi="標楷體" w:hint="eastAsia"/>
          <w:color w:val="000000"/>
          <w:szCs w:val="24"/>
          <w:u w:val="double"/>
        </w:rPr>
        <w:t>有關</w:t>
      </w:r>
      <w:r w:rsidRPr="00820D3D">
        <w:rPr>
          <w:rFonts w:ascii="標楷體" w:eastAsia="標楷體" w:hAnsi="標楷體" w:hint="eastAsia"/>
          <w:color w:val="000000"/>
          <w:szCs w:val="24"/>
        </w:rPr>
        <w:t>？</w:t>
      </w:r>
    </w:p>
    <w:p w:rsidR="009A7FA9" w:rsidRPr="00820D3D" w:rsidRDefault="00700370" w:rsidP="00700370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(A)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甲丙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="008E4E23" w:rsidRPr="00820D3D">
        <w:rPr>
          <w:rFonts w:ascii="標楷體" w:eastAsia="標楷體" w:hAnsi="標楷體" w:hint="eastAsia"/>
          <w:color w:val="000000"/>
          <w:szCs w:val="24"/>
        </w:rPr>
        <w:t>甲乙丙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(C)</w:t>
      </w:r>
      <w:r w:rsidR="008E4E23" w:rsidRPr="00820D3D">
        <w:rPr>
          <w:rFonts w:ascii="標楷體" w:eastAsia="標楷體" w:hAnsi="標楷體" w:hint="eastAsia"/>
          <w:color w:val="000000"/>
          <w:szCs w:val="24"/>
        </w:rPr>
        <w:t>甲乙丁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(D)</w:t>
      </w:r>
      <w:r w:rsidRPr="00820D3D">
        <w:rPr>
          <w:rFonts w:ascii="標楷體" w:eastAsia="標楷體" w:hAnsi="標楷體" w:hint="eastAsia"/>
          <w:color w:val="000000"/>
          <w:szCs w:val="24"/>
        </w:rPr>
        <w:t>乙丙丁</w:t>
      </w:r>
    </w:p>
    <w:p w:rsidR="00A31BF6" w:rsidRPr="00820D3D" w:rsidRDefault="00A31BF6" w:rsidP="00D81C6B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noProof/>
          <w:color w:val="000000"/>
          <w:szCs w:val="24"/>
        </w:rPr>
        <w:t>常溫、常壓下，某一反應從開始反應至達到平衡，其生成物的莫耳數與反應時間之關係如附圖所示。在相同的條件下，加入催化劑</w:t>
      </w:r>
      <w:r w:rsidR="002A165A" w:rsidRPr="00820D3D">
        <w:rPr>
          <w:rFonts w:ascii="標楷體" w:eastAsia="標楷體" w:hAnsi="標楷體"/>
          <w:noProof/>
          <w:color w:val="000000"/>
          <w:szCs w:val="24"/>
        </w:rPr>
        <w:t>再重新做一次實驗，所得到的生成物的莫耳數與反應時間關係圖，</w:t>
      </w:r>
      <w:r w:rsidR="002A165A" w:rsidRPr="00820D3D">
        <w:rPr>
          <w:rFonts w:ascii="標楷體" w:eastAsia="標楷體" w:hAnsi="標楷體" w:hint="eastAsia"/>
          <w:color w:val="000000"/>
          <w:szCs w:val="24"/>
          <w:u w:val="double"/>
        </w:rPr>
        <w:t>最可能</w:t>
      </w:r>
      <w:r w:rsidRPr="00820D3D">
        <w:rPr>
          <w:rFonts w:ascii="標楷體" w:eastAsia="標楷體" w:hAnsi="標楷體"/>
          <w:noProof/>
          <w:color w:val="000000"/>
          <w:szCs w:val="24"/>
        </w:rPr>
        <w:t>為下列哪一個？</w:t>
      </w:r>
    </w:p>
    <w:p w:rsidR="00AE5662" w:rsidRPr="00820D3D" w:rsidRDefault="00AE5662" w:rsidP="002366C3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7814A659" wp14:editId="4B3E8D75">
            <wp:extent cx="1097280" cy="952500"/>
            <wp:effectExtent l="0" t="0" r="7620" b="0"/>
            <wp:docPr id="38" name="圖片 38" descr="JN97-2K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JN97-2K-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011" cy="95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D3D">
        <w:rPr>
          <w:rFonts w:ascii="標楷體" w:eastAsia="標楷體" w:hAnsi="標楷體"/>
          <w:color w:val="000000"/>
          <w:szCs w:val="24"/>
        </w:rPr>
        <w:t xml:space="preserve"> (A)</w:t>
      </w:r>
      <w:r w:rsidRPr="00820D3D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20F8701C" wp14:editId="75F1AF58">
            <wp:extent cx="1219200" cy="865974"/>
            <wp:effectExtent l="0" t="0" r="0" b="0"/>
            <wp:docPr id="32" name="圖片 32" descr="JN97-2K-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JN97-2K-7a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366" cy="87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>(B)</w:t>
      </w:r>
      <w:r w:rsidRPr="00820D3D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75A6FA5E" wp14:editId="21DFD2D9">
            <wp:extent cx="1105000" cy="784860"/>
            <wp:effectExtent l="0" t="0" r="0" b="0"/>
            <wp:docPr id="36" name="圖片 36" descr="JN97-2K-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JN97-2K-7c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607" cy="78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D3D">
        <w:rPr>
          <w:rFonts w:ascii="標楷體" w:eastAsia="標楷體" w:hAnsi="標楷體"/>
          <w:color w:val="000000"/>
          <w:szCs w:val="24"/>
        </w:rPr>
        <w:t xml:space="preserve"> (C) </w:t>
      </w:r>
      <w:r w:rsidRPr="00820D3D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3B2A3BC0" wp14:editId="5E42F736">
            <wp:extent cx="1173480" cy="833500"/>
            <wp:effectExtent l="0" t="0" r="7620" b="5080"/>
            <wp:docPr id="33" name="圖片 33" descr="JN97-2K-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JN97-2K-7b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858" cy="83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t xml:space="preserve">(D) </w:t>
      </w:r>
      <w:r w:rsidRPr="00820D3D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590D5CDF" wp14:editId="70B0B1AC">
            <wp:extent cx="1265923" cy="899160"/>
            <wp:effectExtent l="0" t="0" r="0" b="0"/>
            <wp:docPr id="37" name="圖片 37" descr="JN97-2K-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JN97-2K-7d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98" cy="90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4F" w:rsidRPr="00820D3D" w:rsidRDefault="008B6F0C" w:rsidP="00D81C6B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含吸管對著試管內的氫氧化</w:t>
      </w:r>
      <w:r w:rsidRPr="00820D3D">
        <w:rPr>
          <w:rFonts w:ascii="標楷體" w:eastAsia="標楷體" w:hAnsi="標楷體" w:hint="eastAsia"/>
          <w:color w:val="000000"/>
          <w:szCs w:val="24"/>
        </w:rPr>
        <w:t>鈉</w:t>
      </w:r>
      <w:r w:rsidRPr="00820D3D">
        <w:rPr>
          <w:rFonts w:ascii="標楷體" w:eastAsia="標楷體" w:hAnsi="標楷體"/>
          <w:color w:val="000000"/>
          <w:szCs w:val="24"/>
        </w:rPr>
        <w:t>溶液吹氣，下列敘述何者</w:t>
      </w:r>
      <w:r w:rsidRPr="00820D3D">
        <w:rPr>
          <w:rFonts w:ascii="標楷體" w:eastAsia="標楷體" w:hAnsi="標楷體" w:hint="eastAsia"/>
          <w:color w:val="000000"/>
          <w:szCs w:val="24"/>
          <w:u w:val="double"/>
        </w:rPr>
        <w:t>正確</w:t>
      </w:r>
      <w:r w:rsidRPr="00820D3D">
        <w:rPr>
          <w:rFonts w:ascii="標楷體" w:eastAsia="標楷體" w:hAnsi="標楷體"/>
          <w:color w:val="000000"/>
          <w:szCs w:val="24"/>
        </w:rPr>
        <w:t>？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0D3D">
        <w:rPr>
          <w:rFonts w:ascii="標楷體" w:eastAsia="標楷體" w:hAnsi="標楷體"/>
          <w:color w:val="000000"/>
          <w:szCs w:val="24"/>
        </w:rPr>
        <w:br/>
        <w:t>(A)試管中溶液溫度會</w:t>
      </w:r>
      <w:r w:rsidRPr="00820D3D">
        <w:rPr>
          <w:rFonts w:ascii="標楷體" w:eastAsia="標楷體" w:hAnsi="標楷體" w:hint="eastAsia"/>
          <w:color w:val="000000"/>
          <w:szCs w:val="24"/>
        </w:rPr>
        <w:t>下</w:t>
      </w:r>
      <w:r w:rsidR="009F3C8C">
        <w:rPr>
          <w:rFonts w:ascii="標楷體" w:eastAsia="標楷體" w:hAnsi="標楷體" w:hint="eastAsia"/>
          <w:color w:val="000000"/>
          <w:szCs w:val="24"/>
        </w:rPr>
        <w:t>降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    </w:t>
      </w:r>
      <w:r w:rsidRPr="00820D3D">
        <w:rPr>
          <w:rFonts w:ascii="標楷體" w:eastAsia="標楷體" w:hAnsi="標楷體"/>
          <w:color w:val="000000"/>
          <w:szCs w:val="24"/>
        </w:rPr>
        <w:t>(B)試管中溶液會變白色混濁</w:t>
      </w:r>
    </w:p>
    <w:p w:rsidR="00A31BF6" w:rsidRPr="00820D3D" w:rsidRDefault="00CC3B06" w:rsidP="00CC3B06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 xml:space="preserve">         </w:t>
      </w:r>
      <w:r w:rsidR="008B6F0C" w:rsidRPr="00820D3D">
        <w:rPr>
          <w:rFonts w:ascii="標楷體" w:eastAsia="標楷體" w:hAnsi="標楷體"/>
          <w:color w:val="000000"/>
          <w:szCs w:val="24"/>
        </w:rPr>
        <w:t>(C)試管中溶液OH</w:t>
      </w:r>
      <w:r w:rsidR="008B6F0C" w:rsidRPr="00820D3D">
        <w:rPr>
          <w:rFonts w:ascii="標楷體" w:eastAsia="標楷體" w:hAnsi="標楷體"/>
          <w:color w:val="000000"/>
          <w:szCs w:val="24"/>
          <w:vertAlign w:val="superscript"/>
        </w:rPr>
        <w:t>－</w:t>
      </w:r>
      <w:r w:rsidR="008B6F0C" w:rsidRPr="00820D3D">
        <w:rPr>
          <w:rFonts w:ascii="標楷體" w:eastAsia="標楷體" w:hAnsi="標楷體"/>
          <w:color w:val="000000"/>
          <w:szCs w:val="24"/>
        </w:rPr>
        <w:t>濃度會變小</w:t>
      </w:r>
      <w:r w:rsidR="008B6F0C"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8B6F0C" w:rsidRPr="00820D3D">
        <w:rPr>
          <w:rFonts w:ascii="標楷體" w:eastAsia="標楷體" w:hAnsi="標楷體"/>
          <w:color w:val="000000"/>
          <w:szCs w:val="24"/>
        </w:rPr>
        <w:t>(D)試管中溶液的pH值會變大</w:t>
      </w:r>
    </w:p>
    <w:p w:rsidR="00A44F55" w:rsidRPr="00820D3D" w:rsidRDefault="00A44F55" w:rsidP="00D81C6B">
      <w:pPr>
        <w:pStyle w:val="a7"/>
        <w:numPr>
          <w:ilvl w:val="0"/>
          <w:numId w:val="17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在</w:t>
      </w:r>
      <w:r w:rsidR="00A81323" w:rsidRPr="00820D3D">
        <w:rPr>
          <w:rFonts w:ascii="標楷體" w:eastAsia="標楷體" w:hAnsi="標楷體"/>
          <w:color w:val="000000"/>
          <w:szCs w:val="24"/>
        </w:rPr>
        <w:t>N</w:t>
      </w:r>
      <w:r w:rsidR="00A81323"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="00A81323" w:rsidRPr="00820D3D">
        <w:rPr>
          <w:rFonts w:ascii="標楷體" w:eastAsia="標楷體" w:hAnsi="標楷體"/>
          <w:color w:val="000000"/>
          <w:szCs w:val="24"/>
        </w:rPr>
        <w:t>O</w:t>
      </w:r>
      <w:r w:rsidR="00A81323" w:rsidRPr="00820D3D">
        <w:rPr>
          <w:rFonts w:ascii="標楷體" w:eastAsia="標楷體" w:hAnsi="標楷體"/>
          <w:color w:val="000000"/>
          <w:szCs w:val="24"/>
          <w:vertAlign w:val="subscript"/>
        </w:rPr>
        <w:t>4</w:t>
      </w:r>
      <w:r w:rsidR="00A81323" w:rsidRPr="00820D3D">
        <w:rPr>
          <w:rFonts w:ascii="標楷體" w:eastAsia="標楷體" w:hAnsi="標楷體" w:hint="eastAsia"/>
          <w:color w:val="000000"/>
          <w:szCs w:val="24"/>
        </w:rPr>
        <w:t>＋</w:t>
      </w:r>
      <w:r w:rsidR="00A81323" w:rsidRPr="00820D3D">
        <w:rPr>
          <w:rFonts w:ascii="標楷體" w:eastAsia="標楷體" w:hAnsi="標楷體"/>
          <w:color w:val="000000"/>
          <w:szCs w:val="24"/>
        </w:rPr>
        <w:t xml:space="preserve">熱 </w:t>
      </w:r>
      <w:r w:rsidR="00A81323" w:rsidRPr="00820D3D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2C47B61E" wp14:editId="56226880">
            <wp:extent cx="167640" cy="99060"/>
            <wp:effectExtent l="0" t="0" r="3810" b="0"/>
            <wp:docPr id="30" name="圖片 30" descr="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1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323" w:rsidRPr="00820D3D">
        <w:rPr>
          <w:rFonts w:ascii="標楷體" w:eastAsia="標楷體" w:hAnsi="標楷體"/>
          <w:color w:val="000000"/>
          <w:szCs w:val="24"/>
        </w:rPr>
        <w:t xml:space="preserve"> </w:t>
      </w:r>
      <w:r w:rsidR="00A81323" w:rsidRPr="00820D3D">
        <w:rPr>
          <w:rFonts w:ascii="標楷體" w:eastAsia="標楷體" w:hAnsi="標楷體" w:hint="eastAsia"/>
          <w:color w:val="000000"/>
          <w:szCs w:val="24"/>
        </w:rPr>
        <w:t>2</w:t>
      </w:r>
      <w:r w:rsidR="00A81323" w:rsidRPr="00820D3D">
        <w:rPr>
          <w:rFonts w:ascii="標楷體" w:eastAsia="標楷體" w:hAnsi="標楷體"/>
          <w:color w:val="000000"/>
          <w:szCs w:val="24"/>
        </w:rPr>
        <w:t>NO</w:t>
      </w:r>
      <w:r w:rsidR="00A81323"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="00A81323" w:rsidRPr="00820D3D">
        <w:rPr>
          <w:rFonts w:ascii="標楷體" w:eastAsia="標楷體" w:hAnsi="標楷體" w:hint="eastAsia"/>
          <w:color w:val="000000"/>
          <w:szCs w:val="24"/>
        </w:rPr>
        <w:t>的平衡反應中，下列敘述何者</w:t>
      </w:r>
      <w:r w:rsidR="00A81323" w:rsidRPr="00820D3D">
        <w:rPr>
          <w:rFonts w:ascii="標楷體" w:eastAsia="標楷體" w:hAnsi="標楷體" w:hint="eastAsia"/>
          <w:color w:val="000000"/>
          <w:szCs w:val="24"/>
          <w:u w:val="double"/>
        </w:rPr>
        <w:t>有誤</w:t>
      </w:r>
      <w:r w:rsidRPr="00820D3D">
        <w:rPr>
          <w:rFonts w:ascii="標楷體" w:eastAsia="標楷體" w:hAnsi="標楷體" w:hint="eastAsia"/>
          <w:color w:val="000000"/>
          <w:szCs w:val="24"/>
        </w:rPr>
        <w:t>？</w:t>
      </w:r>
    </w:p>
    <w:p w:rsidR="002366C3" w:rsidRPr="00820D3D" w:rsidRDefault="00A44F55" w:rsidP="00A31BF6">
      <w:pPr>
        <w:pStyle w:val="a7"/>
        <w:numPr>
          <w:ilvl w:val="0"/>
          <w:numId w:val="33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平衡</w:t>
      </w:r>
      <w:r w:rsidR="00A81323" w:rsidRPr="00820D3D">
        <w:rPr>
          <w:rFonts w:ascii="標楷體" w:eastAsia="標楷體" w:hAnsi="標楷體" w:hint="eastAsia"/>
          <w:color w:val="000000"/>
          <w:szCs w:val="24"/>
        </w:rPr>
        <w:t>是一種動態的平衡</w:t>
      </w:r>
      <w:r w:rsidR="0089454F" w:rsidRPr="00820D3D">
        <w:rPr>
          <w:rFonts w:ascii="標楷體" w:eastAsia="標楷體" w:hAnsi="標楷體" w:hint="eastAsia"/>
          <w:color w:val="000000"/>
          <w:szCs w:val="24"/>
        </w:rPr>
        <w:t>，當條件改變，平衡就會發生調整而改變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2366C3" w:rsidRPr="00820D3D" w:rsidRDefault="00A44F55" w:rsidP="00A31BF6">
      <w:pPr>
        <w:pStyle w:val="a7"/>
        <w:numPr>
          <w:ilvl w:val="0"/>
          <w:numId w:val="33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 w:hint="eastAsia"/>
          <w:color w:val="000000"/>
          <w:szCs w:val="24"/>
        </w:rPr>
        <w:t>達平衡後，正反應速率等</w:t>
      </w:r>
      <w:r w:rsidR="002366C3" w:rsidRPr="00820D3D">
        <w:rPr>
          <w:rFonts w:ascii="標楷體" w:eastAsia="標楷體" w:hAnsi="標楷體" w:hint="eastAsia"/>
          <w:color w:val="000000"/>
          <w:szCs w:val="24"/>
        </w:rPr>
        <w:t>於逆反應速</w:t>
      </w:r>
      <w:r w:rsidR="009F3C8C">
        <w:rPr>
          <w:rFonts w:ascii="標楷體" w:eastAsia="標楷體" w:hAnsi="標楷體" w:hint="eastAsia"/>
          <w:color w:val="000000"/>
          <w:szCs w:val="24"/>
        </w:rPr>
        <w:t>率</w:t>
      </w:r>
    </w:p>
    <w:p w:rsidR="002366C3" w:rsidRPr="00820D3D" w:rsidRDefault="00A44F55" w:rsidP="002366C3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(C)</w:t>
      </w:r>
      <w:r w:rsidR="00A81323" w:rsidRPr="00820D3D">
        <w:rPr>
          <w:rFonts w:ascii="標楷體" w:eastAsia="標楷體" w:hAnsi="標楷體" w:hint="eastAsia"/>
          <w:color w:val="000000"/>
          <w:szCs w:val="24"/>
        </w:rPr>
        <w:t>達平衡後兩者的莫耳數比</w:t>
      </w:r>
      <w:r w:rsidR="00A81323" w:rsidRPr="00820D3D">
        <w:rPr>
          <w:rFonts w:ascii="標楷體" w:eastAsia="標楷體" w:hAnsi="標楷體"/>
          <w:color w:val="000000"/>
          <w:szCs w:val="24"/>
        </w:rPr>
        <w:t>N</w:t>
      </w:r>
      <w:r w:rsidR="00A81323"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="00A81323" w:rsidRPr="00820D3D">
        <w:rPr>
          <w:rFonts w:ascii="標楷體" w:eastAsia="標楷體" w:hAnsi="標楷體"/>
          <w:color w:val="000000"/>
          <w:szCs w:val="24"/>
        </w:rPr>
        <w:t>O</w:t>
      </w:r>
      <w:r w:rsidR="00A81323" w:rsidRPr="00820D3D">
        <w:rPr>
          <w:rFonts w:ascii="標楷體" w:eastAsia="標楷體" w:hAnsi="標楷體"/>
          <w:color w:val="000000"/>
          <w:szCs w:val="24"/>
          <w:vertAlign w:val="subscript"/>
        </w:rPr>
        <w:t>4</w:t>
      </w:r>
      <w:r w:rsidRPr="00820D3D">
        <w:rPr>
          <w:rFonts w:ascii="標楷體" w:eastAsia="標楷體" w:hAnsi="標楷體" w:hint="eastAsia"/>
          <w:color w:val="000000"/>
          <w:szCs w:val="24"/>
        </w:rPr>
        <w:t>：</w:t>
      </w:r>
      <w:r w:rsidR="00A81323" w:rsidRPr="00820D3D">
        <w:rPr>
          <w:rFonts w:ascii="標楷體" w:eastAsia="標楷體" w:hAnsi="標楷體"/>
          <w:color w:val="000000"/>
          <w:szCs w:val="24"/>
        </w:rPr>
        <w:t xml:space="preserve"> NO</w:t>
      </w:r>
      <w:r w:rsidR="00A81323" w:rsidRPr="00820D3D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</w:rPr>
        <w:t>＝</w:t>
      </w:r>
      <w:r w:rsidR="00A81323" w:rsidRPr="00820D3D">
        <w:rPr>
          <w:rFonts w:ascii="標楷體" w:eastAsia="標楷體" w:hAnsi="標楷體" w:hint="eastAsia"/>
          <w:color w:val="000000"/>
          <w:szCs w:val="24"/>
        </w:rPr>
        <w:t>1</w:t>
      </w:r>
      <w:r w:rsidRPr="00820D3D">
        <w:rPr>
          <w:rFonts w:ascii="標楷體" w:eastAsia="標楷體" w:hAnsi="標楷體" w:hint="eastAsia"/>
          <w:color w:val="000000"/>
          <w:szCs w:val="24"/>
        </w:rPr>
        <w:t>：</w:t>
      </w:r>
      <w:r w:rsidR="00A81323" w:rsidRPr="00820D3D">
        <w:rPr>
          <w:rFonts w:ascii="標楷體" w:eastAsia="標楷體" w:hAnsi="標楷體" w:hint="eastAsia"/>
          <w:color w:val="000000"/>
          <w:szCs w:val="24"/>
        </w:rPr>
        <w:t>2</w:t>
      </w:r>
      <w:r w:rsidRPr="00820D3D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A31BF6" w:rsidRPr="00820D3D" w:rsidRDefault="00A44F55" w:rsidP="002366C3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  <w:r w:rsidRPr="00820D3D">
        <w:rPr>
          <w:rFonts w:ascii="標楷體" w:eastAsia="標楷體" w:hAnsi="標楷體"/>
          <w:color w:val="000000"/>
          <w:szCs w:val="24"/>
        </w:rPr>
        <w:t>(D)</w:t>
      </w:r>
      <w:r w:rsidR="0089454F" w:rsidRPr="00820D3D">
        <w:rPr>
          <w:rFonts w:ascii="標楷體" w:eastAsia="標楷體" w:hAnsi="標楷體" w:hint="eastAsia"/>
          <w:color w:val="000000"/>
          <w:szCs w:val="24"/>
        </w:rPr>
        <w:t>將此平衡後的系統放入冰水中顏色會變淡</w:t>
      </w:r>
    </w:p>
    <w:p w:rsidR="00192006" w:rsidRPr="00820D3D" w:rsidRDefault="00192006" w:rsidP="00105083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4E3A1C" w:rsidRPr="00820D3D" w:rsidRDefault="004E3A1C" w:rsidP="00105083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4E3A1C" w:rsidRDefault="005468F0" w:rsidP="00105083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---------------------試題結束-----------------------------</w:t>
      </w:r>
      <w:bookmarkStart w:id="21" w:name="_GoBack"/>
      <w:bookmarkEnd w:id="21"/>
      <w:r>
        <w:rPr>
          <w:rFonts w:ascii="標楷體" w:eastAsia="標楷體" w:hAnsi="標楷體" w:hint="eastAsia"/>
          <w:color w:val="000000"/>
          <w:szCs w:val="24"/>
        </w:rPr>
        <w:t>------------------------------------------------</w:t>
      </w:r>
    </w:p>
    <w:p w:rsidR="00820D3D" w:rsidRDefault="00820D3D" w:rsidP="00105083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820D3D" w:rsidRDefault="00820D3D" w:rsidP="00105083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820D3D" w:rsidRPr="00730989" w:rsidRDefault="00730989" w:rsidP="00105083">
      <w:pPr>
        <w:tabs>
          <w:tab w:val="left" w:pos="1134"/>
        </w:tabs>
        <w:snapToGrid w:val="0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730989">
        <w:rPr>
          <w:rFonts w:ascii="Times New Roman" w:eastAsia="標楷體" w:hAnsi="Times New Roman" w:cs="Times New Roman"/>
          <w:color w:val="000000"/>
          <w:sz w:val="40"/>
          <w:szCs w:val="40"/>
        </w:rPr>
        <w:lastRenderedPageBreak/>
        <w:t xml:space="preserve">110-2-2  </w:t>
      </w:r>
      <w:r w:rsidRPr="00730989">
        <w:rPr>
          <w:rFonts w:ascii="Times New Roman" w:eastAsia="標楷體" w:hAnsi="Times New Roman" w:cs="Times New Roman"/>
          <w:color w:val="000000"/>
          <w:sz w:val="40"/>
          <w:szCs w:val="40"/>
        </w:rPr>
        <w:t>八年級</w:t>
      </w:r>
      <w:r w:rsidRPr="00730989">
        <w:rPr>
          <w:rFonts w:ascii="Times New Roman" w:eastAsia="標楷體" w:hAnsi="Times New Roman" w:cs="Times New Roman"/>
          <w:color w:val="000000"/>
          <w:sz w:val="40"/>
          <w:szCs w:val="40"/>
        </w:rPr>
        <w:t xml:space="preserve">  </w:t>
      </w:r>
      <w:r w:rsidRPr="00730989">
        <w:rPr>
          <w:rFonts w:ascii="Times New Roman" w:eastAsia="標楷體" w:hAnsi="Times New Roman" w:cs="Times New Roman"/>
          <w:color w:val="000000"/>
          <w:sz w:val="40"/>
          <w:szCs w:val="40"/>
        </w:rPr>
        <w:t>自然科</w:t>
      </w:r>
      <w:r w:rsidRPr="00730989">
        <w:rPr>
          <w:rFonts w:ascii="Times New Roman" w:eastAsia="標楷體" w:hAnsi="Times New Roman" w:cs="Times New Roman"/>
          <w:color w:val="000000"/>
          <w:sz w:val="40"/>
          <w:szCs w:val="40"/>
        </w:rPr>
        <w:t xml:space="preserve">  </w:t>
      </w:r>
      <w:r w:rsidRPr="00730989">
        <w:rPr>
          <w:rFonts w:ascii="Times New Roman" w:eastAsia="標楷體" w:hAnsi="Times New Roman" w:cs="Times New Roman"/>
          <w:color w:val="000000"/>
          <w:sz w:val="40"/>
          <w:szCs w:val="40"/>
        </w:rPr>
        <w:t>解答</w:t>
      </w:r>
    </w:p>
    <w:p w:rsidR="00730989" w:rsidRPr="00730989" w:rsidRDefault="00730989" w:rsidP="00105083">
      <w:pPr>
        <w:tabs>
          <w:tab w:val="left" w:pos="1134"/>
        </w:tabs>
        <w:snapToGrid w:val="0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730989">
        <w:rPr>
          <w:rFonts w:ascii="Times New Roman" w:eastAsia="標楷體" w:hAnsi="Times New Roman" w:cs="Times New Roman"/>
          <w:color w:val="000000"/>
          <w:sz w:val="40"/>
          <w:szCs w:val="40"/>
        </w:rPr>
        <w:t>01-10  CDAAC  ACDCA</w:t>
      </w:r>
    </w:p>
    <w:p w:rsidR="00730989" w:rsidRPr="00730989" w:rsidRDefault="00730989" w:rsidP="00105083">
      <w:pPr>
        <w:tabs>
          <w:tab w:val="left" w:pos="1134"/>
        </w:tabs>
        <w:snapToGrid w:val="0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730989">
        <w:rPr>
          <w:rFonts w:ascii="Times New Roman" w:eastAsia="標楷體" w:hAnsi="Times New Roman" w:cs="Times New Roman"/>
          <w:color w:val="000000"/>
          <w:sz w:val="40"/>
          <w:szCs w:val="40"/>
        </w:rPr>
        <w:t>11-20  ADBCD  BABCD</w:t>
      </w:r>
    </w:p>
    <w:p w:rsidR="00730989" w:rsidRPr="00730989" w:rsidRDefault="00730989" w:rsidP="00105083">
      <w:pPr>
        <w:tabs>
          <w:tab w:val="left" w:pos="1134"/>
        </w:tabs>
        <w:snapToGrid w:val="0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730989">
        <w:rPr>
          <w:rFonts w:ascii="Times New Roman" w:eastAsia="標楷體" w:hAnsi="Times New Roman" w:cs="Times New Roman"/>
          <w:color w:val="000000"/>
          <w:sz w:val="40"/>
          <w:szCs w:val="40"/>
        </w:rPr>
        <w:t>21-30  BBBBD  DDCAB</w:t>
      </w:r>
    </w:p>
    <w:p w:rsidR="00730989" w:rsidRPr="00730989" w:rsidRDefault="00730989" w:rsidP="00105083">
      <w:pPr>
        <w:tabs>
          <w:tab w:val="left" w:pos="1134"/>
        </w:tabs>
        <w:snapToGrid w:val="0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730989">
        <w:rPr>
          <w:rFonts w:ascii="Times New Roman" w:eastAsia="標楷體" w:hAnsi="Times New Roman" w:cs="Times New Roman"/>
          <w:color w:val="000000"/>
          <w:sz w:val="40"/>
          <w:szCs w:val="40"/>
        </w:rPr>
        <w:t>31-40  AADAD  BBCCC</w:t>
      </w:r>
    </w:p>
    <w:p w:rsidR="00730989" w:rsidRPr="00105083" w:rsidRDefault="00730989" w:rsidP="00105083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192006" w:rsidRDefault="00192006" w:rsidP="00192006">
      <w:pPr>
        <w:tabs>
          <w:tab w:val="left" w:pos="1134"/>
        </w:tabs>
        <w:snapToGrid w:val="0"/>
        <w:ind w:left="1134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Style w:val="a8"/>
        <w:tblW w:w="0" w:type="auto"/>
        <w:tblInd w:w="1134" w:type="dxa"/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6"/>
        <w:gridCol w:w="1196"/>
        <w:gridCol w:w="1196"/>
        <w:gridCol w:w="1196"/>
        <w:gridCol w:w="1196"/>
        <w:gridCol w:w="1196"/>
      </w:tblGrid>
      <w:tr w:rsidR="00192006" w:rsidTr="00192006"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5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7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8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9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</w:p>
        </w:tc>
      </w:tr>
      <w:tr w:rsidR="00192006" w:rsidTr="00192006">
        <w:tc>
          <w:tcPr>
            <w:tcW w:w="1292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C</w:t>
            </w:r>
          </w:p>
        </w:tc>
        <w:tc>
          <w:tcPr>
            <w:tcW w:w="1292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D</w:t>
            </w:r>
          </w:p>
        </w:tc>
        <w:tc>
          <w:tcPr>
            <w:tcW w:w="1292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A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C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C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D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C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A</w:t>
            </w:r>
          </w:p>
        </w:tc>
      </w:tr>
      <w:tr w:rsidR="00192006" w:rsidTr="00192006"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12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13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14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15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16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17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18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19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20</w:t>
            </w:r>
          </w:p>
        </w:tc>
      </w:tr>
      <w:tr w:rsidR="00192006" w:rsidTr="00192006">
        <w:tc>
          <w:tcPr>
            <w:tcW w:w="1292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A</w:t>
            </w:r>
          </w:p>
        </w:tc>
        <w:tc>
          <w:tcPr>
            <w:tcW w:w="1292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D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B</w:t>
            </w:r>
          </w:p>
        </w:tc>
        <w:tc>
          <w:tcPr>
            <w:tcW w:w="1292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C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D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B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A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B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C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D</w:t>
            </w:r>
          </w:p>
        </w:tc>
      </w:tr>
      <w:tr w:rsidR="00192006" w:rsidTr="00192006"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21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22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23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24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25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26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27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28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29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30</w:t>
            </w:r>
          </w:p>
        </w:tc>
      </w:tr>
      <w:tr w:rsidR="00192006" w:rsidTr="00192006">
        <w:tc>
          <w:tcPr>
            <w:tcW w:w="1292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B</w:t>
            </w:r>
          </w:p>
        </w:tc>
        <w:tc>
          <w:tcPr>
            <w:tcW w:w="1292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B</w:t>
            </w:r>
          </w:p>
        </w:tc>
        <w:tc>
          <w:tcPr>
            <w:tcW w:w="1292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B</w:t>
            </w:r>
          </w:p>
        </w:tc>
        <w:tc>
          <w:tcPr>
            <w:tcW w:w="1292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B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D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D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D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C</w:t>
            </w:r>
          </w:p>
        </w:tc>
        <w:tc>
          <w:tcPr>
            <w:tcW w:w="1293" w:type="dxa"/>
          </w:tcPr>
          <w:p w:rsidR="00192006" w:rsidRPr="00D02643" w:rsidRDefault="00820D3D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A</w:t>
            </w:r>
          </w:p>
        </w:tc>
        <w:tc>
          <w:tcPr>
            <w:tcW w:w="1293" w:type="dxa"/>
          </w:tcPr>
          <w:p w:rsidR="00192006" w:rsidRPr="00D02643" w:rsidRDefault="00820D3D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B</w:t>
            </w:r>
          </w:p>
        </w:tc>
      </w:tr>
      <w:tr w:rsidR="00192006" w:rsidTr="00192006"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31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32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33</w:t>
            </w:r>
          </w:p>
        </w:tc>
        <w:tc>
          <w:tcPr>
            <w:tcW w:w="1292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34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35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36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37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38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39</w:t>
            </w:r>
          </w:p>
        </w:tc>
        <w:tc>
          <w:tcPr>
            <w:tcW w:w="1293" w:type="dxa"/>
          </w:tcPr>
          <w:p w:rsidR="00192006" w:rsidRPr="00192006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92006">
              <w:rPr>
                <w:rFonts w:ascii="標楷體" w:eastAsia="標楷體" w:hAnsi="標楷體" w:hint="eastAsia"/>
                <w:color w:val="FF0000"/>
                <w:szCs w:val="24"/>
              </w:rPr>
              <w:t>40</w:t>
            </w:r>
          </w:p>
        </w:tc>
      </w:tr>
      <w:tr w:rsidR="00192006" w:rsidTr="00192006">
        <w:tc>
          <w:tcPr>
            <w:tcW w:w="1292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A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</w:p>
        </w:tc>
        <w:tc>
          <w:tcPr>
            <w:tcW w:w="1292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D</w:t>
            </w:r>
          </w:p>
        </w:tc>
        <w:tc>
          <w:tcPr>
            <w:tcW w:w="1292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D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B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B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C</w:t>
            </w:r>
          </w:p>
        </w:tc>
        <w:tc>
          <w:tcPr>
            <w:tcW w:w="1293" w:type="dxa"/>
          </w:tcPr>
          <w:p w:rsidR="00192006" w:rsidRPr="00D02643" w:rsidRDefault="00447CD5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C</w:t>
            </w:r>
          </w:p>
        </w:tc>
        <w:tc>
          <w:tcPr>
            <w:tcW w:w="1293" w:type="dxa"/>
          </w:tcPr>
          <w:p w:rsidR="00192006" w:rsidRPr="00D02643" w:rsidRDefault="00192006" w:rsidP="00192006">
            <w:pPr>
              <w:tabs>
                <w:tab w:val="left" w:pos="1134"/>
              </w:tabs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02643">
              <w:rPr>
                <w:rFonts w:ascii="標楷體" w:eastAsia="標楷體" w:hAnsi="標楷體" w:hint="eastAsia"/>
                <w:b/>
                <w:color w:val="000000"/>
                <w:szCs w:val="24"/>
              </w:rPr>
              <w:t>C</w:t>
            </w:r>
          </w:p>
        </w:tc>
      </w:tr>
    </w:tbl>
    <w:p w:rsidR="00192006" w:rsidRPr="00BF54C1" w:rsidRDefault="00192006" w:rsidP="00192006">
      <w:pPr>
        <w:tabs>
          <w:tab w:val="left" w:pos="1134"/>
        </w:tabs>
        <w:snapToGrid w:val="0"/>
        <w:ind w:left="1134"/>
        <w:jc w:val="center"/>
        <w:rPr>
          <w:rFonts w:ascii="標楷體" w:eastAsia="標楷體" w:hAnsi="標楷體"/>
          <w:color w:val="000000"/>
          <w:szCs w:val="24"/>
        </w:rPr>
      </w:pPr>
    </w:p>
    <w:p w:rsidR="00025222" w:rsidRPr="00BF54C1" w:rsidRDefault="00025222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025222" w:rsidRDefault="00025222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05083" w:rsidRDefault="00105083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05083" w:rsidRDefault="00105083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05083" w:rsidRDefault="00105083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05083" w:rsidRDefault="00105083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05083" w:rsidRDefault="00105083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05083" w:rsidRDefault="00105083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p w:rsidR="00105083" w:rsidRDefault="00105083" w:rsidP="00F55DCC">
      <w:pPr>
        <w:tabs>
          <w:tab w:val="left" w:pos="1134"/>
        </w:tabs>
        <w:snapToGrid w:val="0"/>
        <w:ind w:left="1134"/>
        <w:rPr>
          <w:rFonts w:ascii="標楷體" w:eastAsia="標楷體" w:hAnsi="標楷體"/>
          <w:color w:val="000000"/>
          <w:szCs w:val="24"/>
        </w:rPr>
      </w:pPr>
    </w:p>
    <w:sectPr w:rsidR="00105083" w:rsidSect="0043354B">
      <w:footerReference w:type="default" r:id="rId3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3F" w:rsidRDefault="0075603F" w:rsidP="0064042D">
      <w:r>
        <w:separator/>
      </w:r>
    </w:p>
  </w:endnote>
  <w:endnote w:type="continuationSeparator" w:id="0">
    <w:p w:rsidR="0075603F" w:rsidRDefault="0075603F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30989" w:rsidRPr="00730989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頁共</w:t>
        </w:r>
        <w:r w:rsidR="00730989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3F" w:rsidRDefault="0075603F" w:rsidP="0064042D">
      <w:r>
        <w:separator/>
      </w:r>
    </w:p>
  </w:footnote>
  <w:footnote w:type="continuationSeparator" w:id="0">
    <w:p w:rsidR="0075603F" w:rsidRDefault="0075603F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062D"/>
    <w:multiLevelType w:val="hybridMultilevel"/>
    <w:tmpl w:val="52004D20"/>
    <w:lvl w:ilvl="0" w:tplc="C8E6A58A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>
    <w:nsid w:val="0C472FA4"/>
    <w:multiLevelType w:val="hybridMultilevel"/>
    <w:tmpl w:val="7518B7CA"/>
    <w:lvl w:ilvl="0" w:tplc="DF706C76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>
    <w:nsid w:val="0D2D3AC4"/>
    <w:multiLevelType w:val="hybridMultilevel"/>
    <w:tmpl w:val="5A48F0F8"/>
    <w:lvl w:ilvl="0" w:tplc="D58ACAB6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0985423"/>
    <w:multiLevelType w:val="singleLevel"/>
    <w:tmpl w:val="4C642378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4">
    <w:nsid w:val="1AEC0E9E"/>
    <w:multiLevelType w:val="hybridMultilevel"/>
    <w:tmpl w:val="11CC12F4"/>
    <w:lvl w:ilvl="0" w:tplc="3AD2F7D4">
      <w:start w:val="1"/>
      <w:numFmt w:val="upperLetter"/>
      <w:lvlText w:val="(%1)"/>
      <w:lvlJc w:val="left"/>
      <w:pPr>
        <w:ind w:left="1494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>
    <w:nsid w:val="23AE7464"/>
    <w:multiLevelType w:val="singleLevel"/>
    <w:tmpl w:val="6478D17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6">
    <w:nsid w:val="27FA4F6B"/>
    <w:multiLevelType w:val="hybridMultilevel"/>
    <w:tmpl w:val="28FCD232"/>
    <w:lvl w:ilvl="0" w:tplc="2D3CA1E4">
      <w:start w:val="1"/>
      <w:numFmt w:val="upperLetter"/>
      <w:lvlText w:val="(%1)"/>
      <w:lvlJc w:val="left"/>
      <w:pPr>
        <w:ind w:left="84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A3A2E61"/>
    <w:multiLevelType w:val="hybridMultilevel"/>
    <w:tmpl w:val="D01AF624"/>
    <w:lvl w:ilvl="0" w:tplc="F1B2F65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B761410"/>
    <w:multiLevelType w:val="hybridMultilevel"/>
    <w:tmpl w:val="C2F029BC"/>
    <w:lvl w:ilvl="0" w:tplc="4C8E6A2E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>
    <w:nsid w:val="2F5176FD"/>
    <w:multiLevelType w:val="hybridMultilevel"/>
    <w:tmpl w:val="EDE89BF0"/>
    <w:lvl w:ilvl="0" w:tplc="CAB8AFC0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>
    <w:nsid w:val="2FCE3470"/>
    <w:multiLevelType w:val="hybridMultilevel"/>
    <w:tmpl w:val="1E8AE89E"/>
    <w:lvl w:ilvl="0" w:tplc="8250AC4A">
      <w:start w:val="1"/>
      <w:numFmt w:val="upperLetter"/>
      <w:lvlText w:val="(%1)"/>
      <w:lvlJc w:val="left"/>
      <w:pPr>
        <w:ind w:left="84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516470A"/>
    <w:multiLevelType w:val="hybridMultilevel"/>
    <w:tmpl w:val="002AA842"/>
    <w:lvl w:ilvl="0" w:tplc="B360DD9A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>
    <w:nsid w:val="38C5280C"/>
    <w:multiLevelType w:val="hybridMultilevel"/>
    <w:tmpl w:val="B5C83068"/>
    <w:lvl w:ilvl="0" w:tplc="A2900AE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D314132"/>
    <w:multiLevelType w:val="hybridMultilevel"/>
    <w:tmpl w:val="D438F7E2"/>
    <w:lvl w:ilvl="0" w:tplc="BF5A98A0">
      <w:start w:val="1"/>
      <w:numFmt w:val="upperLetter"/>
      <w:lvlText w:val="(%1)"/>
      <w:lvlJc w:val="left"/>
      <w:pPr>
        <w:ind w:left="84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16F120A"/>
    <w:multiLevelType w:val="singleLevel"/>
    <w:tmpl w:val="C4EE560C"/>
    <w:lvl w:ilvl="0">
      <w:start w:val="1"/>
      <w:numFmt w:val="decimal"/>
      <w:lvlText w:val="(　　)%1."/>
      <w:lvlJc w:val="left"/>
      <w:pPr>
        <w:ind w:left="3120" w:firstLine="0"/>
      </w:pPr>
    </w:lvl>
  </w:abstractNum>
  <w:abstractNum w:abstractNumId="15">
    <w:nsid w:val="44E00AF7"/>
    <w:multiLevelType w:val="singleLevel"/>
    <w:tmpl w:val="1DB2ADE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>
    <w:nsid w:val="458545C5"/>
    <w:multiLevelType w:val="singleLevel"/>
    <w:tmpl w:val="89B2D55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7">
    <w:nsid w:val="480A736F"/>
    <w:multiLevelType w:val="hybridMultilevel"/>
    <w:tmpl w:val="5EE29724"/>
    <w:lvl w:ilvl="0" w:tplc="6804F4A0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>
    <w:nsid w:val="482C073F"/>
    <w:multiLevelType w:val="singleLevel"/>
    <w:tmpl w:val="09D0D90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9">
    <w:nsid w:val="487E4A8E"/>
    <w:multiLevelType w:val="hybridMultilevel"/>
    <w:tmpl w:val="24925DC4"/>
    <w:lvl w:ilvl="0" w:tplc="90CC44EA">
      <w:start w:val="1"/>
      <w:numFmt w:val="upperLetter"/>
      <w:lvlText w:val="(%1)"/>
      <w:lvlJc w:val="left"/>
      <w:pPr>
        <w:ind w:left="84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A782B66"/>
    <w:multiLevelType w:val="hybridMultilevel"/>
    <w:tmpl w:val="2018C3F6"/>
    <w:lvl w:ilvl="0" w:tplc="838CFA40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>
    <w:nsid w:val="50F04638"/>
    <w:multiLevelType w:val="hybridMultilevel"/>
    <w:tmpl w:val="EF762224"/>
    <w:lvl w:ilvl="0" w:tplc="E6F87D9A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>
    <w:nsid w:val="546F618B"/>
    <w:multiLevelType w:val="hybridMultilevel"/>
    <w:tmpl w:val="2D009F04"/>
    <w:lvl w:ilvl="0" w:tplc="12CA2A7C">
      <w:start w:val="1"/>
      <w:numFmt w:val="upperLetter"/>
      <w:lvlText w:val="(%1)"/>
      <w:lvlJc w:val="left"/>
      <w:pPr>
        <w:ind w:left="84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65D7010"/>
    <w:multiLevelType w:val="singleLevel"/>
    <w:tmpl w:val="38AEF01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4">
    <w:nsid w:val="5BA33925"/>
    <w:multiLevelType w:val="singleLevel"/>
    <w:tmpl w:val="E7D8F72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5">
    <w:nsid w:val="5D99039B"/>
    <w:multiLevelType w:val="hybridMultilevel"/>
    <w:tmpl w:val="8AD0AD74"/>
    <w:lvl w:ilvl="0" w:tplc="5D1A31E6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>
    <w:nsid w:val="68194379"/>
    <w:multiLevelType w:val="singleLevel"/>
    <w:tmpl w:val="A904684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7">
    <w:nsid w:val="68BF29D4"/>
    <w:multiLevelType w:val="hybridMultilevel"/>
    <w:tmpl w:val="BF3A9A5C"/>
    <w:lvl w:ilvl="0" w:tplc="418CE2C8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8">
    <w:nsid w:val="6B310F0E"/>
    <w:multiLevelType w:val="singleLevel"/>
    <w:tmpl w:val="42B4447E"/>
    <w:lvl w:ilvl="0">
      <w:start w:val="1"/>
      <w:numFmt w:val="decimal"/>
      <w:lvlText w:val="(　　)%1."/>
      <w:lvlJc w:val="left"/>
      <w:pPr>
        <w:ind w:left="2269" w:firstLine="0"/>
      </w:pPr>
      <w:rPr>
        <w:rFonts w:ascii="標楷體" w:eastAsia="標楷體" w:hAnsi="標楷體"/>
      </w:rPr>
    </w:lvl>
  </w:abstractNum>
  <w:abstractNum w:abstractNumId="29">
    <w:nsid w:val="70EF5CAC"/>
    <w:multiLevelType w:val="hybridMultilevel"/>
    <w:tmpl w:val="E68E7BD6"/>
    <w:lvl w:ilvl="0" w:tplc="F432B890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">
    <w:nsid w:val="743604C5"/>
    <w:multiLevelType w:val="singleLevel"/>
    <w:tmpl w:val="A858BB6E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1">
    <w:nsid w:val="74B10B4C"/>
    <w:multiLevelType w:val="hybridMultilevel"/>
    <w:tmpl w:val="03BC9250"/>
    <w:lvl w:ilvl="0" w:tplc="C616B8FA">
      <w:start w:val="1"/>
      <w:numFmt w:val="upperLetter"/>
      <w:lvlText w:val="(%1)"/>
      <w:lvlJc w:val="left"/>
      <w:pPr>
        <w:ind w:left="252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2">
    <w:nsid w:val="77AA1329"/>
    <w:multiLevelType w:val="hybridMultilevel"/>
    <w:tmpl w:val="220A571A"/>
    <w:lvl w:ilvl="0" w:tplc="F536CEC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8A81ACF"/>
    <w:multiLevelType w:val="hybridMultilevel"/>
    <w:tmpl w:val="91862C38"/>
    <w:lvl w:ilvl="0" w:tplc="60308400">
      <w:start w:val="1"/>
      <w:numFmt w:val="upperLetter"/>
      <w:lvlText w:val="(%1)"/>
      <w:lvlJc w:val="left"/>
      <w:pPr>
        <w:ind w:left="84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B8C0058"/>
    <w:multiLevelType w:val="singleLevel"/>
    <w:tmpl w:val="6B922208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5">
    <w:nsid w:val="7E45748F"/>
    <w:multiLevelType w:val="hybridMultilevel"/>
    <w:tmpl w:val="3696649C"/>
    <w:lvl w:ilvl="0" w:tplc="77EAD2F2">
      <w:start w:val="1"/>
      <w:numFmt w:val="upperLetter"/>
      <w:lvlText w:val="(%1)"/>
      <w:lvlJc w:val="left"/>
      <w:pPr>
        <w:ind w:left="21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36">
    <w:nsid w:val="7E8B6CA0"/>
    <w:multiLevelType w:val="singleLevel"/>
    <w:tmpl w:val="1656496A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3"/>
  </w:num>
  <w:num w:numId="2">
    <w:abstractNumId w:val="12"/>
  </w:num>
  <w:num w:numId="3">
    <w:abstractNumId w:val="32"/>
  </w:num>
  <w:num w:numId="4">
    <w:abstractNumId w:val="14"/>
  </w:num>
  <w:num w:numId="5">
    <w:abstractNumId w:val="7"/>
  </w:num>
  <w:num w:numId="6">
    <w:abstractNumId w:val="10"/>
  </w:num>
  <w:num w:numId="7">
    <w:abstractNumId w:val="6"/>
  </w:num>
  <w:num w:numId="8">
    <w:abstractNumId w:val="13"/>
  </w:num>
  <w:num w:numId="9">
    <w:abstractNumId w:val="19"/>
  </w:num>
  <w:num w:numId="10">
    <w:abstractNumId w:val="2"/>
  </w:num>
  <w:num w:numId="11">
    <w:abstractNumId w:val="22"/>
  </w:num>
  <w:num w:numId="12">
    <w:abstractNumId w:val="34"/>
  </w:num>
  <w:num w:numId="13">
    <w:abstractNumId w:val="33"/>
  </w:num>
  <w:num w:numId="14">
    <w:abstractNumId w:val="28"/>
  </w:num>
  <w:num w:numId="15">
    <w:abstractNumId w:val="21"/>
  </w:num>
  <w:num w:numId="16">
    <w:abstractNumId w:val="31"/>
  </w:num>
  <w:num w:numId="17">
    <w:abstractNumId w:val="30"/>
  </w:num>
  <w:num w:numId="18">
    <w:abstractNumId w:val="16"/>
  </w:num>
  <w:num w:numId="19">
    <w:abstractNumId w:val="15"/>
  </w:num>
  <w:num w:numId="20">
    <w:abstractNumId w:val="36"/>
  </w:num>
  <w:num w:numId="21">
    <w:abstractNumId w:val="26"/>
  </w:num>
  <w:num w:numId="22">
    <w:abstractNumId w:val="24"/>
  </w:num>
  <w:num w:numId="23">
    <w:abstractNumId w:val="5"/>
  </w:num>
  <w:num w:numId="24">
    <w:abstractNumId w:val="20"/>
  </w:num>
  <w:num w:numId="25">
    <w:abstractNumId w:val="27"/>
  </w:num>
  <w:num w:numId="26">
    <w:abstractNumId w:val="35"/>
  </w:num>
  <w:num w:numId="27">
    <w:abstractNumId w:val="18"/>
  </w:num>
  <w:num w:numId="28">
    <w:abstractNumId w:val="17"/>
  </w:num>
  <w:num w:numId="29">
    <w:abstractNumId w:val="0"/>
  </w:num>
  <w:num w:numId="30">
    <w:abstractNumId w:val="23"/>
  </w:num>
  <w:num w:numId="31">
    <w:abstractNumId w:val="4"/>
  </w:num>
  <w:num w:numId="32">
    <w:abstractNumId w:val="29"/>
  </w:num>
  <w:num w:numId="33">
    <w:abstractNumId w:val="8"/>
  </w:num>
  <w:num w:numId="34">
    <w:abstractNumId w:val="25"/>
  </w:num>
  <w:num w:numId="35">
    <w:abstractNumId w:val="9"/>
  </w:num>
  <w:num w:numId="36">
    <w:abstractNumId w:val="11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15AB"/>
    <w:rsid w:val="00001D53"/>
    <w:rsid w:val="00001DAB"/>
    <w:rsid w:val="00003194"/>
    <w:rsid w:val="00004BE1"/>
    <w:rsid w:val="000075C1"/>
    <w:rsid w:val="00007FF1"/>
    <w:rsid w:val="00013599"/>
    <w:rsid w:val="00025222"/>
    <w:rsid w:val="00035E4E"/>
    <w:rsid w:val="000451B0"/>
    <w:rsid w:val="00045D9A"/>
    <w:rsid w:val="00050024"/>
    <w:rsid w:val="00065A31"/>
    <w:rsid w:val="00070529"/>
    <w:rsid w:val="00070E04"/>
    <w:rsid w:val="00071639"/>
    <w:rsid w:val="00077E93"/>
    <w:rsid w:val="0009045C"/>
    <w:rsid w:val="000A0B8E"/>
    <w:rsid w:val="000A5999"/>
    <w:rsid w:val="000B3470"/>
    <w:rsid w:val="000B61AE"/>
    <w:rsid w:val="000B6CF1"/>
    <w:rsid w:val="000C1209"/>
    <w:rsid w:val="000C14C1"/>
    <w:rsid w:val="000C2FA4"/>
    <w:rsid w:val="000C3898"/>
    <w:rsid w:val="000C7C4E"/>
    <w:rsid w:val="000D10AD"/>
    <w:rsid w:val="000D180E"/>
    <w:rsid w:val="000D5252"/>
    <w:rsid w:val="000E260C"/>
    <w:rsid w:val="000F5888"/>
    <w:rsid w:val="00105083"/>
    <w:rsid w:val="001061D9"/>
    <w:rsid w:val="0010696C"/>
    <w:rsid w:val="00107429"/>
    <w:rsid w:val="00113B37"/>
    <w:rsid w:val="00125A43"/>
    <w:rsid w:val="00131FBF"/>
    <w:rsid w:val="0014143E"/>
    <w:rsid w:val="00143870"/>
    <w:rsid w:val="00144981"/>
    <w:rsid w:val="00151445"/>
    <w:rsid w:val="00156E9C"/>
    <w:rsid w:val="001572DF"/>
    <w:rsid w:val="001611A9"/>
    <w:rsid w:val="001625F5"/>
    <w:rsid w:val="001629E7"/>
    <w:rsid w:val="001633FC"/>
    <w:rsid w:val="00164A7C"/>
    <w:rsid w:val="00167714"/>
    <w:rsid w:val="00167C96"/>
    <w:rsid w:val="00170B51"/>
    <w:rsid w:val="00175FA1"/>
    <w:rsid w:val="001809C5"/>
    <w:rsid w:val="00182A22"/>
    <w:rsid w:val="00191BCA"/>
    <w:rsid w:val="00192006"/>
    <w:rsid w:val="001A156B"/>
    <w:rsid w:val="001A2A64"/>
    <w:rsid w:val="001A5FCD"/>
    <w:rsid w:val="001A66C6"/>
    <w:rsid w:val="001B1048"/>
    <w:rsid w:val="001B57EC"/>
    <w:rsid w:val="001B5ED8"/>
    <w:rsid w:val="001B7CB8"/>
    <w:rsid w:val="001C1954"/>
    <w:rsid w:val="001C4E41"/>
    <w:rsid w:val="001C57CA"/>
    <w:rsid w:val="001C65FC"/>
    <w:rsid w:val="001C705F"/>
    <w:rsid w:val="001C7078"/>
    <w:rsid w:val="001D37CE"/>
    <w:rsid w:val="001D71C9"/>
    <w:rsid w:val="001E4148"/>
    <w:rsid w:val="001F23A9"/>
    <w:rsid w:val="001F32FD"/>
    <w:rsid w:val="001F3F23"/>
    <w:rsid w:val="0020705B"/>
    <w:rsid w:val="00214FD9"/>
    <w:rsid w:val="00225D9A"/>
    <w:rsid w:val="00227892"/>
    <w:rsid w:val="00227DD6"/>
    <w:rsid w:val="002366C3"/>
    <w:rsid w:val="00240F4A"/>
    <w:rsid w:val="002449BD"/>
    <w:rsid w:val="002464C1"/>
    <w:rsid w:val="00246DCF"/>
    <w:rsid w:val="00247656"/>
    <w:rsid w:val="00252963"/>
    <w:rsid w:val="0025789D"/>
    <w:rsid w:val="002663FF"/>
    <w:rsid w:val="00267B0A"/>
    <w:rsid w:val="00272CF0"/>
    <w:rsid w:val="002804F5"/>
    <w:rsid w:val="00281336"/>
    <w:rsid w:val="00281D63"/>
    <w:rsid w:val="00283B64"/>
    <w:rsid w:val="00287652"/>
    <w:rsid w:val="002A165A"/>
    <w:rsid w:val="002A4DB5"/>
    <w:rsid w:val="002A5950"/>
    <w:rsid w:val="002A7696"/>
    <w:rsid w:val="002B3079"/>
    <w:rsid w:val="002B76E9"/>
    <w:rsid w:val="002C0607"/>
    <w:rsid w:val="002C204B"/>
    <w:rsid w:val="002D3077"/>
    <w:rsid w:val="002D44C9"/>
    <w:rsid w:val="002D7A31"/>
    <w:rsid w:val="002E1D50"/>
    <w:rsid w:val="002E4D1B"/>
    <w:rsid w:val="002F2B53"/>
    <w:rsid w:val="002F6119"/>
    <w:rsid w:val="00303F2C"/>
    <w:rsid w:val="00304C6A"/>
    <w:rsid w:val="003114B3"/>
    <w:rsid w:val="0031776C"/>
    <w:rsid w:val="0033157F"/>
    <w:rsid w:val="0034522C"/>
    <w:rsid w:val="00353DBA"/>
    <w:rsid w:val="0035668A"/>
    <w:rsid w:val="00366ABC"/>
    <w:rsid w:val="003732A8"/>
    <w:rsid w:val="0037369A"/>
    <w:rsid w:val="00376313"/>
    <w:rsid w:val="003818FB"/>
    <w:rsid w:val="00385F99"/>
    <w:rsid w:val="00387719"/>
    <w:rsid w:val="00391B10"/>
    <w:rsid w:val="00396633"/>
    <w:rsid w:val="003A41AA"/>
    <w:rsid w:val="003A71C8"/>
    <w:rsid w:val="003B0865"/>
    <w:rsid w:val="003B4022"/>
    <w:rsid w:val="003C0F2B"/>
    <w:rsid w:val="003C1851"/>
    <w:rsid w:val="003C39E1"/>
    <w:rsid w:val="003D4285"/>
    <w:rsid w:val="003D6D7F"/>
    <w:rsid w:val="003E12DE"/>
    <w:rsid w:val="003F0ACE"/>
    <w:rsid w:val="003F1A7D"/>
    <w:rsid w:val="003F2077"/>
    <w:rsid w:val="003F447E"/>
    <w:rsid w:val="00403880"/>
    <w:rsid w:val="00406ACC"/>
    <w:rsid w:val="004125A0"/>
    <w:rsid w:val="0043354B"/>
    <w:rsid w:val="00433B7D"/>
    <w:rsid w:val="00444874"/>
    <w:rsid w:val="00447CD5"/>
    <w:rsid w:val="00450DC8"/>
    <w:rsid w:val="004514A7"/>
    <w:rsid w:val="00455FBC"/>
    <w:rsid w:val="00463D75"/>
    <w:rsid w:val="004664A9"/>
    <w:rsid w:val="0047149B"/>
    <w:rsid w:val="00473793"/>
    <w:rsid w:val="00485363"/>
    <w:rsid w:val="00487638"/>
    <w:rsid w:val="00497F89"/>
    <w:rsid w:val="004A4727"/>
    <w:rsid w:val="004C0EE7"/>
    <w:rsid w:val="004C2C42"/>
    <w:rsid w:val="004C4349"/>
    <w:rsid w:val="004D458B"/>
    <w:rsid w:val="004D5E37"/>
    <w:rsid w:val="004D688B"/>
    <w:rsid w:val="004E3A1C"/>
    <w:rsid w:val="004E445B"/>
    <w:rsid w:val="004F2FD3"/>
    <w:rsid w:val="005026A8"/>
    <w:rsid w:val="005032B9"/>
    <w:rsid w:val="00513AA7"/>
    <w:rsid w:val="00516728"/>
    <w:rsid w:val="00517F9A"/>
    <w:rsid w:val="005269E1"/>
    <w:rsid w:val="00527694"/>
    <w:rsid w:val="00540799"/>
    <w:rsid w:val="005468F0"/>
    <w:rsid w:val="00550AEB"/>
    <w:rsid w:val="00552120"/>
    <w:rsid w:val="00560EC0"/>
    <w:rsid w:val="00561A2A"/>
    <w:rsid w:val="0056268F"/>
    <w:rsid w:val="00566AB3"/>
    <w:rsid w:val="005678B1"/>
    <w:rsid w:val="00571783"/>
    <w:rsid w:val="00572E28"/>
    <w:rsid w:val="00575477"/>
    <w:rsid w:val="0058256D"/>
    <w:rsid w:val="005850D4"/>
    <w:rsid w:val="00587C79"/>
    <w:rsid w:val="00587FA7"/>
    <w:rsid w:val="00593567"/>
    <w:rsid w:val="005A3936"/>
    <w:rsid w:val="005A54ED"/>
    <w:rsid w:val="005A717D"/>
    <w:rsid w:val="005B4C6F"/>
    <w:rsid w:val="005B54D3"/>
    <w:rsid w:val="005C2779"/>
    <w:rsid w:val="005D21D6"/>
    <w:rsid w:val="005D6BA3"/>
    <w:rsid w:val="005F4E33"/>
    <w:rsid w:val="00600F83"/>
    <w:rsid w:val="00617455"/>
    <w:rsid w:val="00624F55"/>
    <w:rsid w:val="00624FB7"/>
    <w:rsid w:val="0064042D"/>
    <w:rsid w:val="0064419E"/>
    <w:rsid w:val="00647A52"/>
    <w:rsid w:val="006539B6"/>
    <w:rsid w:val="00653FAE"/>
    <w:rsid w:val="0065433D"/>
    <w:rsid w:val="00656ADB"/>
    <w:rsid w:val="0065731C"/>
    <w:rsid w:val="0066070B"/>
    <w:rsid w:val="00661721"/>
    <w:rsid w:val="0066283D"/>
    <w:rsid w:val="00666CC8"/>
    <w:rsid w:val="00670237"/>
    <w:rsid w:val="0067265B"/>
    <w:rsid w:val="00683E2E"/>
    <w:rsid w:val="006868F1"/>
    <w:rsid w:val="00690C90"/>
    <w:rsid w:val="0069212C"/>
    <w:rsid w:val="00693F76"/>
    <w:rsid w:val="00696F08"/>
    <w:rsid w:val="006A1A39"/>
    <w:rsid w:val="006A1A57"/>
    <w:rsid w:val="006A3468"/>
    <w:rsid w:val="006B429D"/>
    <w:rsid w:val="006B4729"/>
    <w:rsid w:val="006D032A"/>
    <w:rsid w:val="006D4AA5"/>
    <w:rsid w:val="006F13E7"/>
    <w:rsid w:val="006F7E32"/>
    <w:rsid w:val="00700370"/>
    <w:rsid w:val="007123FA"/>
    <w:rsid w:val="00721E16"/>
    <w:rsid w:val="0072407A"/>
    <w:rsid w:val="007256A5"/>
    <w:rsid w:val="00730989"/>
    <w:rsid w:val="0074322E"/>
    <w:rsid w:val="0074704E"/>
    <w:rsid w:val="0075603F"/>
    <w:rsid w:val="00757CF6"/>
    <w:rsid w:val="00762ABE"/>
    <w:rsid w:val="00767A07"/>
    <w:rsid w:val="00772C03"/>
    <w:rsid w:val="007823B6"/>
    <w:rsid w:val="0078323F"/>
    <w:rsid w:val="00783343"/>
    <w:rsid w:val="00792847"/>
    <w:rsid w:val="00792B93"/>
    <w:rsid w:val="0079316A"/>
    <w:rsid w:val="00794451"/>
    <w:rsid w:val="00795A4F"/>
    <w:rsid w:val="00796443"/>
    <w:rsid w:val="007A03A6"/>
    <w:rsid w:val="007A5D0E"/>
    <w:rsid w:val="007A64A2"/>
    <w:rsid w:val="007A7B6A"/>
    <w:rsid w:val="007B0BB5"/>
    <w:rsid w:val="007B0C37"/>
    <w:rsid w:val="007C569F"/>
    <w:rsid w:val="007C62CD"/>
    <w:rsid w:val="007C7372"/>
    <w:rsid w:val="007D2E9B"/>
    <w:rsid w:val="007D6050"/>
    <w:rsid w:val="007E2AC8"/>
    <w:rsid w:val="007E5F22"/>
    <w:rsid w:val="007F2406"/>
    <w:rsid w:val="007F499E"/>
    <w:rsid w:val="00801762"/>
    <w:rsid w:val="008018C3"/>
    <w:rsid w:val="008020DF"/>
    <w:rsid w:val="008035D6"/>
    <w:rsid w:val="008059F2"/>
    <w:rsid w:val="00816F9C"/>
    <w:rsid w:val="00820757"/>
    <w:rsid w:val="00820D3D"/>
    <w:rsid w:val="0082276D"/>
    <w:rsid w:val="00824E05"/>
    <w:rsid w:val="00826259"/>
    <w:rsid w:val="00831434"/>
    <w:rsid w:val="0083448C"/>
    <w:rsid w:val="008359AB"/>
    <w:rsid w:val="00837DB4"/>
    <w:rsid w:val="00843192"/>
    <w:rsid w:val="00844498"/>
    <w:rsid w:val="00847AB1"/>
    <w:rsid w:val="00850174"/>
    <w:rsid w:val="00863F5F"/>
    <w:rsid w:val="00867CCE"/>
    <w:rsid w:val="00871D7E"/>
    <w:rsid w:val="00871DA4"/>
    <w:rsid w:val="0087755C"/>
    <w:rsid w:val="00890168"/>
    <w:rsid w:val="008930EE"/>
    <w:rsid w:val="0089454F"/>
    <w:rsid w:val="008A14D5"/>
    <w:rsid w:val="008A55D9"/>
    <w:rsid w:val="008B469D"/>
    <w:rsid w:val="008B6F0C"/>
    <w:rsid w:val="008E2DB5"/>
    <w:rsid w:val="008E3917"/>
    <w:rsid w:val="008E47EF"/>
    <w:rsid w:val="008E4E23"/>
    <w:rsid w:val="008E6933"/>
    <w:rsid w:val="008E6EEF"/>
    <w:rsid w:val="008F61B6"/>
    <w:rsid w:val="008F7891"/>
    <w:rsid w:val="00902F49"/>
    <w:rsid w:val="00903571"/>
    <w:rsid w:val="00914D6F"/>
    <w:rsid w:val="0092161D"/>
    <w:rsid w:val="00922DFB"/>
    <w:rsid w:val="0093050F"/>
    <w:rsid w:val="0093279C"/>
    <w:rsid w:val="00933408"/>
    <w:rsid w:val="00942E3A"/>
    <w:rsid w:val="009462C8"/>
    <w:rsid w:val="0095460A"/>
    <w:rsid w:val="00955028"/>
    <w:rsid w:val="00971825"/>
    <w:rsid w:val="00980EF0"/>
    <w:rsid w:val="0098101E"/>
    <w:rsid w:val="00981ED9"/>
    <w:rsid w:val="00981F82"/>
    <w:rsid w:val="00995CA3"/>
    <w:rsid w:val="009961B1"/>
    <w:rsid w:val="009A0DFA"/>
    <w:rsid w:val="009A7FA9"/>
    <w:rsid w:val="009B1829"/>
    <w:rsid w:val="009B1B58"/>
    <w:rsid w:val="009C1105"/>
    <w:rsid w:val="009C27DA"/>
    <w:rsid w:val="009C41DE"/>
    <w:rsid w:val="009C5543"/>
    <w:rsid w:val="009C55BD"/>
    <w:rsid w:val="009D14D4"/>
    <w:rsid w:val="009D7D44"/>
    <w:rsid w:val="009E1713"/>
    <w:rsid w:val="009E284C"/>
    <w:rsid w:val="009E401E"/>
    <w:rsid w:val="009E60A5"/>
    <w:rsid w:val="009E785F"/>
    <w:rsid w:val="009F03AE"/>
    <w:rsid w:val="009F0B03"/>
    <w:rsid w:val="009F1ABD"/>
    <w:rsid w:val="009F3C8C"/>
    <w:rsid w:val="009F7284"/>
    <w:rsid w:val="00A01EE3"/>
    <w:rsid w:val="00A042B6"/>
    <w:rsid w:val="00A15FCB"/>
    <w:rsid w:val="00A2137B"/>
    <w:rsid w:val="00A21568"/>
    <w:rsid w:val="00A23A8D"/>
    <w:rsid w:val="00A2728A"/>
    <w:rsid w:val="00A31BF6"/>
    <w:rsid w:val="00A32229"/>
    <w:rsid w:val="00A322E6"/>
    <w:rsid w:val="00A32FC4"/>
    <w:rsid w:val="00A362D5"/>
    <w:rsid w:val="00A36BCA"/>
    <w:rsid w:val="00A44BED"/>
    <w:rsid w:val="00A44F55"/>
    <w:rsid w:val="00A4641D"/>
    <w:rsid w:val="00A50719"/>
    <w:rsid w:val="00A51DDC"/>
    <w:rsid w:val="00A5592B"/>
    <w:rsid w:val="00A55DC5"/>
    <w:rsid w:val="00A63FAC"/>
    <w:rsid w:val="00A71AC8"/>
    <w:rsid w:val="00A76582"/>
    <w:rsid w:val="00A81192"/>
    <w:rsid w:val="00A81323"/>
    <w:rsid w:val="00A86F11"/>
    <w:rsid w:val="00A9534C"/>
    <w:rsid w:val="00A96E30"/>
    <w:rsid w:val="00AA5494"/>
    <w:rsid w:val="00AA54BE"/>
    <w:rsid w:val="00AA56A1"/>
    <w:rsid w:val="00AA7788"/>
    <w:rsid w:val="00AB6E06"/>
    <w:rsid w:val="00AC2B01"/>
    <w:rsid w:val="00AD374F"/>
    <w:rsid w:val="00AD5B57"/>
    <w:rsid w:val="00AD7E19"/>
    <w:rsid w:val="00AE3A31"/>
    <w:rsid w:val="00AE5662"/>
    <w:rsid w:val="00AF21C1"/>
    <w:rsid w:val="00AF2C1F"/>
    <w:rsid w:val="00AF33B6"/>
    <w:rsid w:val="00AF6AAF"/>
    <w:rsid w:val="00B02692"/>
    <w:rsid w:val="00B04C19"/>
    <w:rsid w:val="00B055AE"/>
    <w:rsid w:val="00B11D94"/>
    <w:rsid w:val="00B12EC6"/>
    <w:rsid w:val="00B13D15"/>
    <w:rsid w:val="00B14731"/>
    <w:rsid w:val="00B165E6"/>
    <w:rsid w:val="00B20C3F"/>
    <w:rsid w:val="00B25820"/>
    <w:rsid w:val="00B31100"/>
    <w:rsid w:val="00B4265C"/>
    <w:rsid w:val="00B46559"/>
    <w:rsid w:val="00B47B18"/>
    <w:rsid w:val="00B56FE4"/>
    <w:rsid w:val="00B602EB"/>
    <w:rsid w:val="00B61488"/>
    <w:rsid w:val="00B70FAF"/>
    <w:rsid w:val="00B71469"/>
    <w:rsid w:val="00B7398B"/>
    <w:rsid w:val="00B779E0"/>
    <w:rsid w:val="00B824D7"/>
    <w:rsid w:val="00B83312"/>
    <w:rsid w:val="00B91D63"/>
    <w:rsid w:val="00BA0102"/>
    <w:rsid w:val="00BA3874"/>
    <w:rsid w:val="00BB1905"/>
    <w:rsid w:val="00BB379A"/>
    <w:rsid w:val="00BB46DA"/>
    <w:rsid w:val="00BB4785"/>
    <w:rsid w:val="00BB4E53"/>
    <w:rsid w:val="00BB56AE"/>
    <w:rsid w:val="00BC213D"/>
    <w:rsid w:val="00BC6866"/>
    <w:rsid w:val="00BD062F"/>
    <w:rsid w:val="00BD0AD4"/>
    <w:rsid w:val="00BD3AD5"/>
    <w:rsid w:val="00BD4038"/>
    <w:rsid w:val="00BD40BC"/>
    <w:rsid w:val="00BD679B"/>
    <w:rsid w:val="00BE246C"/>
    <w:rsid w:val="00BE5A7C"/>
    <w:rsid w:val="00BF4CAB"/>
    <w:rsid w:val="00BF54C1"/>
    <w:rsid w:val="00C000B8"/>
    <w:rsid w:val="00C01B88"/>
    <w:rsid w:val="00C05617"/>
    <w:rsid w:val="00C05E85"/>
    <w:rsid w:val="00C06690"/>
    <w:rsid w:val="00C150C9"/>
    <w:rsid w:val="00C321FF"/>
    <w:rsid w:val="00C372C1"/>
    <w:rsid w:val="00C554E7"/>
    <w:rsid w:val="00C56D55"/>
    <w:rsid w:val="00C603FC"/>
    <w:rsid w:val="00C62E87"/>
    <w:rsid w:val="00C75DBF"/>
    <w:rsid w:val="00C76B75"/>
    <w:rsid w:val="00C815C8"/>
    <w:rsid w:val="00C86177"/>
    <w:rsid w:val="00C86220"/>
    <w:rsid w:val="00C87A12"/>
    <w:rsid w:val="00C91AB1"/>
    <w:rsid w:val="00C9353A"/>
    <w:rsid w:val="00CA094D"/>
    <w:rsid w:val="00CA0E61"/>
    <w:rsid w:val="00CB3E7F"/>
    <w:rsid w:val="00CC3B06"/>
    <w:rsid w:val="00CC6278"/>
    <w:rsid w:val="00CC7B1F"/>
    <w:rsid w:val="00CD0374"/>
    <w:rsid w:val="00CD4B28"/>
    <w:rsid w:val="00CE1464"/>
    <w:rsid w:val="00CE1A62"/>
    <w:rsid w:val="00D00165"/>
    <w:rsid w:val="00D00237"/>
    <w:rsid w:val="00D02643"/>
    <w:rsid w:val="00D17450"/>
    <w:rsid w:val="00D17D44"/>
    <w:rsid w:val="00D22C13"/>
    <w:rsid w:val="00D267E0"/>
    <w:rsid w:val="00D309F6"/>
    <w:rsid w:val="00D31ACD"/>
    <w:rsid w:val="00D34BE5"/>
    <w:rsid w:val="00D371C5"/>
    <w:rsid w:val="00D4413F"/>
    <w:rsid w:val="00D50662"/>
    <w:rsid w:val="00D51C33"/>
    <w:rsid w:val="00D52109"/>
    <w:rsid w:val="00D53350"/>
    <w:rsid w:val="00D53CB7"/>
    <w:rsid w:val="00D53DCB"/>
    <w:rsid w:val="00D55EA6"/>
    <w:rsid w:val="00D56561"/>
    <w:rsid w:val="00D57E4F"/>
    <w:rsid w:val="00D6228D"/>
    <w:rsid w:val="00D634C8"/>
    <w:rsid w:val="00D7061A"/>
    <w:rsid w:val="00D713F4"/>
    <w:rsid w:val="00D725E4"/>
    <w:rsid w:val="00D7423E"/>
    <w:rsid w:val="00D77A34"/>
    <w:rsid w:val="00D80C3B"/>
    <w:rsid w:val="00D81C6B"/>
    <w:rsid w:val="00D82190"/>
    <w:rsid w:val="00D90A55"/>
    <w:rsid w:val="00D92034"/>
    <w:rsid w:val="00DA248E"/>
    <w:rsid w:val="00DA26E5"/>
    <w:rsid w:val="00DA3B48"/>
    <w:rsid w:val="00DB05EE"/>
    <w:rsid w:val="00DB3277"/>
    <w:rsid w:val="00DB35CF"/>
    <w:rsid w:val="00DC4A2F"/>
    <w:rsid w:val="00DD45E5"/>
    <w:rsid w:val="00DD4A59"/>
    <w:rsid w:val="00DD68EE"/>
    <w:rsid w:val="00DE27DC"/>
    <w:rsid w:val="00DF461C"/>
    <w:rsid w:val="00E0121F"/>
    <w:rsid w:val="00E029CA"/>
    <w:rsid w:val="00E0347A"/>
    <w:rsid w:val="00E04B5A"/>
    <w:rsid w:val="00E06A56"/>
    <w:rsid w:val="00E12F08"/>
    <w:rsid w:val="00E13C34"/>
    <w:rsid w:val="00E2325F"/>
    <w:rsid w:val="00E234C8"/>
    <w:rsid w:val="00E302B0"/>
    <w:rsid w:val="00E52DCB"/>
    <w:rsid w:val="00E549BF"/>
    <w:rsid w:val="00E72B89"/>
    <w:rsid w:val="00E72C23"/>
    <w:rsid w:val="00E75BD0"/>
    <w:rsid w:val="00E766B2"/>
    <w:rsid w:val="00E929AD"/>
    <w:rsid w:val="00E951D6"/>
    <w:rsid w:val="00EC00CA"/>
    <w:rsid w:val="00EC027A"/>
    <w:rsid w:val="00EC4BD0"/>
    <w:rsid w:val="00EC7D77"/>
    <w:rsid w:val="00ED414A"/>
    <w:rsid w:val="00EE034A"/>
    <w:rsid w:val="00EE228F"/>
    <w:rsid w:val="00EE2EAC"/>
    <w:rsid w:val="00EE4BFB"/>
    <w:rsid w:val="00EE5369"/>
    <w:rsid w:val="00EE63FD"/>
    <w:rsid w:val="00EF4968"/>
    <w:rsid w:val="00F05D04"/>
    <w:rsid w:val="00F07406"/>
    <w:rsid w:val="00F14919"/>
    <w:rsid w:val="00F14CC7"/>
    <w:rsid w:val="00F15279"/>
    <w:rsid w:val="00F325B8"/>
    <w:rsid w:val="00F34639"/>
    <w:rsid w:val="00F427E6"/>
    <w:rsid w:val="00F4497A"/>
    <w:rsid w:val="00F47322"/>
    <w:rsid w:val="00F52B99"/>
    <w:rsid w:val="00F55DCC"/>
    <w:rsid w:val="00F55FA6"/>
    <w:rsid w:val="00F71BAD"/>
    <w:rsid w:val="00F765AC"/>
    <w:rsid w:val="00F827F4"/>
    <w:rsid w:val="00F82A49"/>
    <w:rsid w:val="00F82F08"/>
    <w:rsid w:val="00F9190C"/>
    <w:rsid w:val="00F95918"/>
    <w:rsid w:val="00F95A9D"/>
    <w:rsid w:val="00F960F5"/>
    <w:rsid w:val="00F9784D"/>
    <w:rsid w:val="00FA23E2"/>
    <w:rsid w:val="00FA43F4"/>
    <w:rsid w:val="00FA4AB6"/>
    <w:rsid w:val="00FA4CE7"/>
    <w:rsid w:val="00FA7B91"/>
    <w:rsid w:val="00FB1AA0"/>
    <w:rsid w:val="00FB1C2C"/>
    <w:rsid w:val="00FB4DE7"/>
    <w:rsid w:val="00FD1798"/>
    <w:rsid w:val="00FD6783"/>
    <w:rsid w:val="00FD7E25"/>
    <w:rsid w:val="00FE265B"/>
    <w:rsid w:val="00FE5496"/>
    <w:rsid w:val="00FE71E7"/>
    <w:rsid w:val="00FF5075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A24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2464C1"/>
    <w:pPr>
      <w:ind w:leftChars="200" w:left="480"/>
    </w:pPr>
  </w:style>
  <w:style w:type="table" w:styleId="a8">
    <w:name w:val="Table Grid"/>
    <w:basedOn w:val="a1"/>
    <w:uiPriority w:val="59"/>
    <w:rsid w:val="00F96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3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32B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21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213D"/>
  </w:style>
  <w:style w:type="character" w:customStyle="1" w:styleId="ad">
    <w:name w:val="註解文字 字元"/>
    <w:basedOn w:val="a0"/>
    <w:link w:val="ac"/>
    <w:uiPriority w:val="99"/>
    <w:semiHidden/>
    <w:rsid w:val="00BC21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213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C213D"/>
    <w:rPr>
      <w:b/>
      <w:bCs/>
    </w:rPr>
  </w:style>
  <w:style w:type="character" w:styleId="af0">
    <w:name w:val="page number"/>
    <w:uiPriority w:val="99"/>
    <w:semiHidden/>
    <w:unhideWhenUsed/>
    <w:rsid w:val="00B61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A24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2464C1"/>
    <w:pPr>
      <w:ind w:leftChars="200" w:left="480"/>
    </w:pPr>
  </w:style>
  <w:style w:type="table" w:styleId="a8">
    <w:name w:val="Table Grid"/>
    <w:basedOn w:val="a1"/>
    <w:uiPriority w:val="59"/>
    <w:rsid w:val="00F96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3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32B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21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213D"/>
  </w:style>
  <w:style w:type="character" w:customStyle="1" w:styleId="ad">
    <w:name w:val="註解文字 字元"/>
    <w:basedOn w:val="a0"/>
    <w:link w:val="ac"/>
    <w:uiPriority w:val="99"/>
    <w:semiHidden/>
    <w:rsid w:val="00BC21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213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C213D"/>
    <w:rPr>
      <w:b/>
      <w:bCs/>
    </w:rPr>
  </w:style>
  <w:style w:type="character" w:styleId="af0">
    <w:name w:val="page number"/>
    <w:uiPriority w:val="99"/>
    <w:semiHidden/>
    <w:unhideWhenUsed/>
    <w:rsid w:val="00B61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image" Target="media/image9.jpeg"/><Relationship Id="rId26" Type="http://schemas.openxmlformats.org/officeDocument/2006/relationships/oleObject" Target="embeddings/Microsoft_Word_97_-_2003_Document2.doc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34" Type="http://schemas.openxmlformats.org/officeDocument/2006/relationships/image" Target="media/image20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oleObject" Target="embeddings/Microsoft_Word_97_-_2003_Document1.doc"/><Relationship Id="rId25" Type="http://schemas.openxmlformats.org/officeDocument/2006/relationships/image" Target="media/image13.emf"/><Relationship Id="rId33" Type="http://schemas.openxmlformats.org/officeDocument/2006/relationships/image" Target="media/image19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oleObject" Target="embeddings/oleObject2.bin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oleObject" Target="embeddings/oleObject3.bin"/><Relationship Id="rId32" Type="http://schemas.openxmlformats.org/officeDocument/2006/relationships/image" Target="media/image18.jpe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2.emf"/><Relationship Id="rId28" Type="http://schemas.openxmlformats.org/officeDocument/2006/relationships/image" Target="media/image15.jpeg"/><Relationship Id="rId36" Type="http://schemas.openxmlformats.org/officeDocument/2006/relationships/image" Target="media/image22.jpeg"/><Relationship Id="rId10" Type="http://schemas.openxmlformats.org/officeDocument/2006/relationships/image" Target="media/image3.jpeg"/><Relationship Id="rId19" Type="http://schemas.openxmlformats.org/officeDocument/2006/relationships/image" Target="media/image10.emf"/><Relationship Id="rId31" Type="http://schemas.openxmlformats.org/officeDocument/2006/relationships/oleObject" Target="embeddings/Microsoft_Word_97_-_2003_Document3.doc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1.bin"/><Relationship Id="rId22" Type="http://schemas.microsoft.com/office/2007/relationships/hdphoto" Target="media/hdphoto1.wdp"/><Relationship Id="rId27" Type="http://schemas.openxmlformats.org/officeDocument/2006/relationships/image" Target="media/image14.jpeg"/><Relationship Id="rId30" Type="http://schemas.openxmlformats.org/officeDocument/2006/relationships/image" Target="media/image17.wmf"/><Relationship Id="rId35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3305</TotalTime>
  <Pages>4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226</cp:revision>
  <cp:lastPrinted>2022-04-15T06:30:00Z</cp:lastPrinted>
  <dcterms:created xsi:type="dcterms:W3CDTF">2018-06-22T07:53:00Z</dcterms:created>
  <dcterms:modified xsi:type="dcterms:W3CDTF">2022-04-25T06:54:00Z</dcterms:modified>
</cp:coreProperties>
</file>