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755BD8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</w:t>
      </w:r>
      <w:r w:rsidR="00755BD8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2C7C9D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E6316B">
        <w:rPr>
          <w:rFonts w:ascii="標楷體" w:eastAsia="標楷體" w:hAnsi="標楷體" w:hint="eastAsia"/>
          <w:sz w:val="28"/>
        </w:rPr>
        <w:t>自然</w:t>
      </w:r>
      <w:r w:rsidRPr="00BF7E03">
        <w:rPr>
          <w:rFonts w:ascii="標楷體" w:eastAsia="標楷體" w:hAnsi="標楷體" w:hint="eastAsia"/>
          <w:sz w:val="28"/>
        </w:rPr>
        <w:t>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E6316B" w:rsidP="00191DA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191DA1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998128" wp14:editId="76FCA243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330B41" w:rsidRPr="00F43BA8" w:rsidRDefault="00330B41" w:rsidP="00330B41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單選題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請選出最適合的答案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每題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2.5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分</w:t>
      </w:r>
    </w:p>
    <w:p w:rsidR="007A15E7" w:rsidRPr="00F43BA8" w:rsidRDefault="00AB537B" w:rsidP="007A15E7">
      <w:pPr>
        <w:tabs>
          <w:tab w:val="left" w:pos="182"/>
          <w:tab w:val="left" w:pos="3119"/>
          <w:tab w:val="left" w:pos="6379"/>
          <w:tab w:val="left" w:pos="9214"/>
        </w:tabs>
        <w:ind w:left="168" w:hangingChars="70" w:hanging="168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1.(  )</w:t>
      </w:r>
      <w:r w:rsidR="007A15E7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硝酸鉀（</w:t>
      </w:r>
      <w:r w:rsidR="007A15E7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KNO</w:t>
      </w:r>
      <w:r w:rsidR="007A15E7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bscript"/>
        </w:rPr>
        <w:t>3</w:t>
      </w:r>
      <w:r w:rsidR="007A15E7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）在水溶液中完全解離成鉀離子（</w:t>
      </w:r>
      <w:r w:rsidR="007A15E7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K</w:t>
      </w:r>
      <w:r w:rsidR="007A15E7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perscript"/>
        </w:rPr>
        <w:t>＋</w:t>
      </w:r>
      <w:r w:rsidR="007A15E7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）和硝酸根離子（</w:t>
      </w:r>
      <w:r w:rsidR="007A15E7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NO</w:t>
      </w:r>
      <w:r w:rsidR="007A15E7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bscript"/>
        </w:rPr>
        <w:t>3</w:t>
      </w:r>
      <w:r w:rsidR="007A15E7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perscript"/>
        </w:rPr>
        <w:t>－</w:t>
      </w:r>
      <w:r w:rsidR="007A15E7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），若硝酸鉀溶液中含有</w:t>
      </w:r>
      <w:r w:rsidR="007A15E7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0.5</w:t>
      </w:r>
      <w:r w:rsidR="007A15E7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莫耳的鉀離子，則應含有多少莫耳的硝酸根離子？　</w:t>
      </w:r>
    </w:p>
    <w:p w:rsidR="00AB537B" w:rsidRPr="00F43BA8" w:rsidRDefault="007A15E7" w:rsidP="007A15E7">
      <w:pPr>
        <w:tabs>
          <w:tab w:val="left" w:pos="182"/>
          <w:tab w:val="left" w:pos="3119"/>
          <w:tab w:val="left" w:pos="6379"/>
          <w:tab w:val="left" w:pos="9214"/>
        </w:tabs>
        <w:ind w:left="168" w:hangingChars="70" w:hanging="168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(A) 0.25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莫耳　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(B) 0.5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莫耳　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(C) 1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莫耳　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(D) 2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莫耳</w:t>
      </w:r>
    </w:p>
    <w:p w:rsidR="007A15E7" w:rsidRPr="00F43BA8" w:rsidRDefault="00AB537B" w:rsidP="007A15E7">
      <w:pPr>
        <w:tabs>
          <w:tab w:val="left" w:pos="182"/>
          <w:tab w:val="left" w:pos="3119"/>
          <w:tab w:val="left" w:pos="6379"/>
          <w:tab w:val="left" w:pos="9214"/>
        </w:tabs>
        <w:ind w:left="168" w:hangingChars="70" w:hanging="168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2.(  )</w:t>
      </w:r>
      <w:r w:rsidR="007A15E7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某一未知氣體的性質如下：</w:t>
      </w:r>
      <w:r w:rsidR="007A15E7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(</w:t>
      </w:r>
      <w:r w:rsidR="007A15E7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甲</w:t>
      </w:r>
      <w:r w:rsidR="007A15E7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)</w:t>
      </w:r>
      <w:r w:rsidR="007A15E7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無色；</w:t>
      </w:r>
      <w:r w:rsidR="007A15E7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(</w:t>
      </w:r>
      <w:r w:rsidR="007A15E7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乙</w:t>
      </w:r>
      <w:r w:rsidR="007A15E7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)</w:t>
      </w:r>
      <w:r w:rsidR="007A15E7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比空氣重；</w:t>
      </w:r>
      <w:r w:rsidR="007A15E7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(</w:t>
      </w:r>
      <w:r w:rsidR="007A15E7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丙</w:t>
      </w:r>
      <w:r w:rsidR="007A15E7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)</w:t>
      </w:r>
      <w:r w:rsidR="007A15E7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易溶於水；</w:t>
      </w:r>
      <w:r w:rsidR="007A15E7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(</w:t>
      </w:r>
      <w:r w:rsidR="007A15E7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丁</w:t>
      </w:r>
      <w:r w:rsidR="007A15E7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)</w:t>
      </w:r>
      <w:r w:rsidR="007A15E7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可使潤溼的石蕊試紙呈紅色。則該氣體可能是什麼？　</w:t>
      </w:r>
    </w:p>
    <w:p w:rsidR="00AB537B" w:rsidRPr="00F43BA8" w:rsidRDefault="007A15E7" w:rsidP="007A15E7">
      <w:pPr>
        <w:tabs>
          <w:tab w:val="left" w:pos="182"/>
          <w:tab w:val="left" w:pos="3119"/>
          <w:tab w:val="left" w:pos="6379"/>
          <w:tab w:val="left" w:pos="9214"/>
        </w:tabs>
        <w:ind w:left="168" w:hangingChars="70" w:hanging="168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 xml:space="preserve">(A) </w:t>
      </w:r>
      <w:r w:rsidR="007817C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H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Cl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　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(B) CO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bscript"/>
        </w:rPr>
        <w:t>2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　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(C) Cl</w:t>
      </w:r>
      <w:r w:rsidR="007817C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bscript"/>
        </w:rPr>
        <w:t>2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　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(D) NH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bscript"/>
        </w:rPr>
        <w:t>3</w:t>
      </w:r>
    </w:p>
    <w:p w:rsidR="007A15E7" w:rsidRPr="00F43BA8" w:rsidRDefault="00AB537B" w:rsidP="007A15E7">
      <w:pPr>
        <w:tabs>
          <w:tab w:val="left" w:pos="182"/>
          <w:tab w:val="left" w:pos="3119"/>
          <w:tab w:val="left" w:pos="6379"/>
          <w:tab w:val="left" w:pos="9214"/>
        </w:tabs>
        <w:ind w:left="168" w:hangingChars="70" w:hanging="168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3.(  )</w:t>
      </w:r>
      <w:r w:rsidR="007A15E7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常見鹼性物質的敘述，何者</w:t>
      </w:r>
      <w:r w:rsidR="007A15E7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u w:val="double"/>
        </w:rPr>
        <w:t>正確</w:t>
      </w:r>
      <w:r w:rsidR="007A15E7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？</w:t>
      </w:r>
      <w:r w:rsidR="007A15E7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</w:p>
    <w:p w:rsidR="007A15E7" w:rsidRPr="00F43BA8" w:rsidRDefault="007A15E7" w:rsidP="007A15E7">
      <w:pPr>
        <w:tabs>
          <w:tab w:val="left" w:pos="182"/>
          <w:tab w:val="left" w:pos="3119"/>
          <w:tab w:val="left" w:pos="6379"/>
          <w:tab w:val="left" w:pos="9214"/>
        </w:tabs>
        <w:ind w:left="168" w:hangingChars="70" w:hanging="168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(A)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氫氧化鈣容易吸收空氣中的水蒸氣與二氧化碳而潮解變質</w:t>
      </w:r>
    </w:p>
    <w:p w:rsidR="007A15E7" w:rsidRPr="00F43BA8" w:rsidRDefault="007A15E7" w:rsidP="00F43BA8">
      <w:pPr>
        <w:tabs>
          <w:tab w:val="left" w:pos="182"/>
          <w:tab w:val="left" w:pos="3119"/>
          <w:tab w:val="left" w:pos="6379"/>
          <w:tab w:val="left" w:pos="9214"/>
        </w:tabs>
        <w:ind w:left="168" w:hangingChars="70" w:hanging="168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(B)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氨的水溶液稱為氨水具有殺菌作用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</w:p>
    <w:p w:rsidR="007A15E7" w:rsidRPr="00F43BA8" w:rsidRDefault="007A15E7" w:rsidP="007A15E7">
      <w:pPr>
        <w:tabs>
          <w:tab w:val="left" w:pos="182"/>
          <w:tab w:val="left" w:pos="3119"/>
          <w:tab w:val="left" w:pos="6379"/>
          <w:tab w:val="left" w:pos="9214"/>
        </w:tabs>
        <w:ind w:left="168" w:hangingChars="70" w:hanging="168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(C)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lang w:val="zh-TW"/>
        </w:rPr>
        <w:t>發生氨氣外洩時，為了避免逸出的氣體造成更多危害，需噴灑鹽酸中和之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</w:p>
    <w:p w:rsidR="00AB537B" w:rsidRPr="00F43BA8" w:rsidRDefault="007A15E7" w:rsidP="007A15E7">
      <w:pPr>
        <w:tabs>
          <w:tab w:val="left" w:pos="182"/>
          <w:tab w:val="left" w:pos="3119"/>
          <w:tab w:val="left" w:pos="6379"/>
          <w:tab w:val="left" w:pos="9214"/>
        </w:tabs>
        <w:ind w:left="168" w:hangingChars="70" w:hanging="168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(D)</w:t>
      </w:r>
      <w:r w:rsidRPr="00F43BA8">
        <w:rPr>
          <w:rStyle w:val="a8"/>
          <w:rFonts w:eastAsia="標楷體" w:cs="Times New Roman"/>
          <w:snapToGrid w:val="0"/>
          <w:color w:val="000000" w:themeColor="text1"/>
          <w:kern w:val="0"/>
          <w:sz w:val="24"/>
          <w:szCs w:val="24"/>
        </w:rPr>
        <w:t>氨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是無色、具臭味、比空氣重且不易溶於水的氣體</w:t>
      </w:r>
    </w:p>
    <w:p w:rsidR="00970DFE" w:rsidRPr="00F43BA8" w:rsidRDefault="00AB537B" w:rsidP="007A15E7">
      <w:pPr>
        <w:tabs>
          <w:tab w:val="left" w:pos="182"/>
          <w:tab w:val="left" w:pos="3119"/>
          <w:tab w:val="left" w:pos="6379"/>
          <w:tab w:val="left" w:pos="9214"/>
        </w:tabs>
        <w:ind w:left="168" w:hangingChars="70" w:hanging="168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4.(  )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甲溶液是由蒸餾水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3 mL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及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1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滴濃度為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1 M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的</w:t>
      </w:r>
      <w:r w:rsidR="00850A9E">
        <w:rPr>
          <w:rFonts w:ascii="Times New Roman" w:eastAsia="標楷體" w:hAnsi="Times New Roman" w:cs="Times New Roman" w:hint="eastAsia"/>
          <w:snapToGrid w:val="0"/>
          <w:color w:val="000000" w:themeColor="text1"/>
          <w:kern w:val="0"/>
          <w:szCs w:val="24"/>
        </w:rPr>
        <w:t>氫氧化鉀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混合而成，乙溶液是由蒸餾水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3 mL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及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1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滴甲溶液混合而成，在常溫下，下列有關甲、乙兩溶液的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pH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值關係，何者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u w:val="double"/>
        </w:rPr>
        <w:t>正確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？　</w:t>
      </w:r>
    </w:p>
    <w:p w:rsidR="00AB537B" w:rsidRPr="00F43BA8" w:rsidRDefault="00970DFE" w:rsidP="007A15E7">
      <w:pPr>
        <w:tabs>
          <w:tab w:val="left" w:pos="182"/>
          <w:tab w:val="left" w:pos="3119"/>
          <w:tab w:val="left" w:pos="6379"/>
          <w:tab w:val="left" w:pos="9214"/>
        </w:tabs>
        <w:ind w:left="168" w:hangingChars="70" w:hanging="168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(A)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甲＞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7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，乙＜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7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　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(B)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乙＞甲＞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7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　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(C)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甲＜乙＜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7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　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(D)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甲＞乙＞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7</w:t>
      </w:r>
    </w:p>
    <w:p w:rsidR="00970DFE" w:rsidRPr="00F43BA8" w:rsidRDefault="00AB537B" w:rsidP="007A15E7">
      <w:pPr>
        <w:tabs>
          <w:tab w:val="left" w:pos="182"/>
          <w:tab w:val="left" w:pos="3119"/>
          <w:tab w:val="left" w:pos="6379"/>
          <w:tab w:val="left" w:pos="9214"/>
        </w:tabs>
        <w:ind w:left="168" w:hangingChars="70" w:hanging="168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5.(  )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下列何者為酸鹼中和反應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</w:p>
    <w:p w:rsidR="00970DFE" w:rsidRPr="00F43BA8" w:rsidRDefault="00970DFE" w:rsidP="007A15E7">
      <w:pPr>
        <w:tabs>
          <w:tab w:val="left" w:pos="182"/>
          <w:tab w:val="left" w:pos="3119"/>
          <w:tab w:val="left" w:pos="6379"/>
          <w:tab w:val="left" w:pos="9214"/>
        </w:tabs>
        <w:ind w:left="168" w:hangingChars="70" w:hanging="168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 xml:space="preserve">(A) </w:t>
      </w:r>
      <w:r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HCl</w:t>
      </w:r>
      <w:r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　＋</w:t>
      </w:r>
      <w:r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NaOH</w:t>
      </w:r>
      <w:r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　</w:t>
      </w:r>
      <w:r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→ NaCl </w:t>
      </w:r>
      <w:r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＋</w:t>
      </w:r>
      <w:r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H</w:t>
      </w:r>
      <w:r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bscript"/>
        </w:rPr>
        <w:t>2</w:t>
      </w:r>
      <w:r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O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(B)</w:t>
      </w:r>
      <w:r w:rsidRPr="00850A9E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</w:rPr>
        <w:t xml:space="preserve"> NH</w:t>
      </w:r>
      <w:r w:rsidRPr="00850A9E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  <w:vertAlign w:val="subscript"/>
        </w:rPr>
        <w:t>4</w:t>
      </w:r>
      <w:r w:rsidRPr="00850A9E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</w:rPr>
        <w:t>NO</w:t>
      </w:r>
      <w:r w:rsidRPr="00850A9E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  <w:vertAlign w:val="subscript"/>
        </w:rPr>
        <w:t>3</w:t>
      </w:r>
      <w:r w:rsidRPr="00850A9E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</w:rPr>
        <w:t xml:space="preserve"> → NH</w:t>
      </w:r>
      <w:r w:rsidRPr="00850A9E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  <w:vertAlign w:val="subscript"/>
        </w:rPr>
        <w:t>4</w:t>
      </w:r>
      <w:r w:rsidRPr="00850A9E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  <w:vertAlign w:val="superscript"/>
        </w:rPr>
        <w:t>＋</w:t>
      </w:r>
      <w:r w:rsidRPr="00850A9E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</w:rPr>
        <w:t>＋</w:t>
      </w:r>
      <w:r w:rsidRPr="00850A9E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</w:rPr>
        <w:t>NO</w:t>
      </w:r>
      <w:r w:rsidRPr="00850A9E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  <w:vertAlign w:val="subscript"/>
        </w:rPr>
        <w:t>3</w:t>
      </w:r>
      <w:r w:rsidRPr="00850A9E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  <w:vertAlign w:val="superscript"/>
        </w:rPr>
        <w:t>－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</w:p>
    <w:p w:rsidR="00AB537B" w:rsidRPr="00F43BA8" w:rsidRDefault="00970DFE" w:rsidP="007A15E7">
      <w:pPr>
        <w:tabs>
          <w:tab w:val="left" w:pos="182"/>
          <w:tab w:val="left" w:pos="3119"/>
          <w:tab w:val="left" w:pos="6379"/>
          <w:tab w:val="left" w:pos="9214"/>
        </w:tabs>
        <w:ind w:left="168" w:hangingChars="70" w:hanging="168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 xml:space="preserve">(C) </w:t>
      </w:r>
      <w:r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3</w:t>
      </w:r>
      <w:r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bscript"/>
        </w:rPr>
        <w:t xml:space="preserve"> </w:t>
      </w:r>
      <w:r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H</w:t>
      </w:r>
      <w:r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bscript"/>
        </w:rPr>
        <w:t>2</w:t>
      </w:r>
      <w:r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＋</w:t>
      </w:r>
      <w:r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N</w:t>
      </w:r>
      <w:r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bscript"/>
        </w:rPr>
        <w:t>2</w:t>
      </w:r>
      <w:r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fldChar w:fldCharType="begin"/>
      </w:r>
      <w:r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instrText xml:space="preserve"> EQ \F(Fe, 400℃</w:instrText>
      </w:r>
      <w:r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instrText>，</w:instrText>
      </w:r>
      <w:r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instrText xml:space="preserve">200 atm ) </w:instrText>
      </w:r>
      <w:r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fldChar w:fldCharType="end"/>
      </w:r>
      <w:r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2</w:t>
      </w:r>
      <w:r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bscript"/>
        </w:rPr>
        <w:t xml:space="preserve"> </w:t>
      </w:r>
      <w:r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NH</w:t>
      </w:r>
      <w:r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bscript"/>
        </w:rPr>
        <w:t>3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(D) 2 H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bscript"/>
        </w:rPr>
        <w:t xml:space="preserve">2 </w:t>
      </w:r>
      <w:r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＋</w:t>
      </w:r>
      <w:r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O2 </w:t>
      </w:r>
      <w:r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→ 2 H</w:t>
      </w:r>
      <w:r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bscript"/>
        </w:rPr>
        <w:t>2</w:t>
      </w:r>
      <w:r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O</w:t>
      </w:r>
    </w:p>
    <w:p w:rsidR="00970DFE" w:rsidRPr="00F43BA8" w:rsidRDefault="00AB537B" w:rsidP="007A15E7">
      <w:pPr>
        <w:tabs>
          <w:tab w:val="left" w:pos="182"/>
          <w:tab w:val="left" w:pos="3119"/>
          <w:tab w:val="left" w:pos="6379"/>
          <w:tab w:val="left" w:pos="9214"/>
        </w:tabs>
        <w:ind w:left="168" w:hangingChars="70" w:hanging="168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6.(  )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甲：</w:t>
      </w:r>
      <w:r w:rsidR="00970DFE"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  <w:lang w:val="pt-BR"/>
        </w:rPr>
        <w:t>NaCl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乙：</w:t>
      </w:r>
      <w:r w:rsidR="00970DFE"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  <w:lang w:val="pt-BR"/>
        </w:rPr>
        <w:t>CH</w:t>
      </w:r>
      <w:r w:rsidR="00970DFE"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  <w:vertAlign w:val="subscript"/>
          <w:lang w:val="pt-BR"/>
        </w:rPr>
        <w:t>3</w:t>
      </w:r>
      <w:r w:rsidR="00970DFE"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  <w:lang w:val="pt-BR"/>
        </w:rPr>
        <w:t>COOH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丙：</w:t>
      </w:r>
      <w:r w:rsidR="00970DFE"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  <w:lang w:val="pt-BR"/>
        </w:rPr>
        <w:t>C</w:t>
      </w:r>
      <w:r w:rsidR="00970DFE"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  <w:vertAlign w:val="subscript"/>
          <w:lang w:val="pt-BR"/>
        </w:rPr>
        <w:t>2</w:t>
      </w:r>
      <w:r w:rsidR="00970DFE"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  <w:lang w:val="pt-BR"/>
        </w:rPr>
        <w:t>H</w:t>
      </w:r>
      <w:r w:rsidR="00970DFE"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  <w:vertAlign w:val="subscript"/>
          <w:lang w:val="pt-BR"/>
        </w:rPr>
        <w:t>5</w:t>
      </w:r>
      <w:r w:rsidR="00970DFE"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  <w:lang w:val="pt-BR"/>
        </w:rPr>
        <w:t>OH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丁：</w:t>
      </w:r>
      <w:r w:rsidR="00970DFE"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  <w:lang w:val="pt-BR"/>
        </w:rPr>
        <w:t>Na</w:t>
      </w:r>
      <w:r w:rsidR="00970DFE"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  <w:vertAlign w:val="subscript"/>
          <w:lang w:val="pt-BR"/>
        </w:rPr>
        <w:t>2</w:t>
      </w:r>
      <w:r w:rsidR="00970DFE"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  <w:lang w:val="pt-BR"/>
        </w:rPr>
        <w:t>CO</w:t>
      </w:r>
      <w:r w:rsidR="00970DFE"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  <w:vertAlign w:val="subscript"/>
          <w:lang w:val="pt-BR"/>
        </w:rPr>
        <w:t>3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戊：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KNO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bscript"/>
        </w:rPr>
        <w:t>3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己：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HCl 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庚：</w:t>
      </w:r>
      <w:r w:rsidR="00970DFE"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  <w:lang w:val="pt-BR"/>
        </w:rPr>
        <w:t>NaOH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辛：</w:t>
      </w:r>
      <w:r w:rsidR="00970DFE"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  <w:lang w:val="pt-BR"/>
        </w:rPr>
        <w:t>C</w:t>
      </w:r>
      <w:r w:rsidR="00970DFE"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  <w:vertAlign w:val="subscript"/>
          <w:lang w:val="pt-BR"/>
        </w:rPr>
        <w:t>6</w:t>
      </w:r>
      <w:r w:rsidR="00970DFE"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  <w:lang w:val="pt-BR"/>
        </w:rPr>
        <w:t>H</w:t>
      </w:r>
      <w:r w:rsidR="00970DFE"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  <w:vertAlign w:val="subscript"/>
          <w:lang w:val="pt-BR"/>
        </w:rPr>
        <w:t>12</w:t>
      </w:r>
      <w:r w:rsidR="00970DFE"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  <w:lang w:val="pt-BR"/>
        </w:rPr>
        <w:t>O</w:t>
      </w:r>
      <w:r w:rsidR="00970DFE"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  <w:vertAlign w:val="subscript"/>
          <w:lang w:val="pt-BR"/>
        </w:rPr>
        <w:t>6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上述物質那些屬於電解質？</w:t>
      </w:r>
    </w:p>
    <w:p w:rsidR="00AB537B" w:rsidRPr="00F43BA8" w:rsidRDefault="00970DFE" w:rsidP="007A15E7">
      <w:pPr>
        <w:tabs>
          <w:tab w:val="left" w:pos="182"/>
          <w:tab w:val="left" w:pos="3119"/>
          <w:tab w:val="left" w:pos="6379"/>
          <w:tab w:val="left" w:pos="9214"/>
        </w:tabs>
        <w:ind w:left="168" w:hangingChars="70" w:hanging="168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(A)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甲乙丙戊己辛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(B)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甲乙丁戊己庚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(C)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丁戊己庚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(D)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甲</w:t>
      </w:r>
      <w:r w:rsidR="007817C1">
        <w:rPr>
          <w:rFonts w:ascii="Times New Roman" w:eastAsia="標楷體" w:hAnsi="Times New Roman" w:cs="Times New Roman" w:hint="eastAsia"/>
          <w:snapToGrid w:val="0"/>
          <w:color w:val="000000" w:themeColor="text1"/>
          <w:kern w:val="0"/>
          <w:szCs w:val="24"/>
        </w:rPr>
        <w:t>丙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丁庚</w:t>
      </w:r>
    </w:p>
    <w:p w:rsidR="00970DFE" w:rsidRPr="00F43BA8" w:rsidRDefault="00AB537B" w:rsidP="007A15E7">
      <w:pPr>
        <w:tabs>
          <w:tab w:val="left" w:pos="182"/>
          <w:tab w:val="left" w:pos="3119"/>
          <w:tab w:val="left" w:pos="6379"/>
          <w:tab w:val="left" w:pos="9214"/>
        </w:tabs>
        <w:ind w:left="168" w:hangingChars="70" w:hanging="168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7.(  )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常見酸性物質的敘述，何者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u w:val="double"/>
        </w:rPr>
        <w:t>正確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？</w:t>
      </w:r>
    </w:p>
    <w:p w:rsidR="00970DFE" w:rsidRPr="00F43BA8" w:rsidRDefault="00970DFE" w:rsidP="007A15E7">
      <w:pPr>
        <w:tabs>
          <w:tab w:val="left" w:pos="182"/>
          <w:tab w:val="left" w:pos="3119"/>
          <w:tab w:val="left" w:pos="6379"/>
          <w:tab w:val="left" w:pos="9214"/>
        </w:tabs>
        <w:ind w:left="168" w:hangingChars="70" w:hanging="168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(A)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稀釋濃硫酸時要將大量水沿著玻璃棒緩緩倒入硫酸中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(B)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硝酸是工業上用量最多的酸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</w:p>
    <w:p w:rsidR="00AB537B" w:rsidRPr="00F43BA8" w:rsidRDefault="00970DFE" w:rsidP="007A15E7">
      <w:pPr>
        <w:tabs>
          <w:tab w:val="left" w:pos="182"/>
          <w:tab w:val="left" w:pos="3119"/>
          <w:tab w:val="left" w:pos="6379"/>
          <w:tab w:val="left" w:pos="9214"/>
        </w:tabs>
        <w:ind w:left="168" w:hangingChars="70" w:hanging="168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(C)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醋酸常用於清洗金屬表面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(D)</w:t>
      </w:r>
      <w:r w:rsidRPr="00F43BA8">
        <w:rPr>
          <w:rStyle w:val="a8"/>
          <w:rFonts w:eastAsia="標楷體" w:cs="Times New Roman"/>
          <w:snapToGrid w:val="0"/>
          <w:color w:val="000000" w:themeColor="text1"/>
          <w:kern w:val="0"/>
          <w:sz w:val="24"/>
          <w:szCs w:val="24"/>
        </w:rPr>
        <w:t>鹽酸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是氯化氫氣體溶於水形成的水溶液</w:t>
      </w:r>
    </w:p>
    <w:p w:rsidR="00970DFE" w:rsidRPr="00F43BA8" w:rsidRDefault="00AB537B" w:rsidP="007A15E7">
      <w:pPr>
        <w:tabs>
          <w:tab w:val="left" w:pos="182"/>
          <w:tab w:val="left" w:pos="3119"/>
          <w:tab w:val="left" w:pos="6379"/>
          <w:tab w:val="left" w:pos="9214"/>
        </w:tabs>
        <w:ind w:left="168" w:hangingChars="70" w:hanging="168"/>
        <w:rPr>
          <w:rFonts w:ascii="Times New Roman" w:eastAsia="標楷體" w:hAnsi="Times New Roman" w:cs="Times New Roman"/>
          <w:snapToGrid w:val="0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8.(  )</w:t>
      </w:r>
      <w:r w:rsidR="00970DFE"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  <w:u w:val="single"/>
        </w:rPr>
        <w:t>阿木</w:t>
      </w:r>
      <w:r w:rsidR="00970DFE"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在做實驗時，手不小心碰觸到濃硫酸，則</w:t>
      </w:r>
      <w:r w:rsidR="00970DFE"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  <w:u w:val="single"/>
        </w:rPr>
        <w:t>阿木</w:t>
      </w:r>
      <w:r w:rsidR="00970DFE"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的手應如何處置？</w:t>
      </w:r>
      <w:r w:rsidR="00970DFE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　</w:t>
      </w:r>
    </w:p>
    <w:p w:rsidR="00970DFE" w:rsidRPr="00F43BA8" w:rsidRDefault="00970DFE" w:rsidP="007A15E7">
      <w:pPr>
        <w:tabs>
          <w:tab w:val="left" w:pos="182"/>
          <w:tab w:val="left" w:pos="3119"/>
          <w:tab w:val="left" w:pos="6379"/>
          <w:tab w:val="left" w:pos="9214"/>
        </w:tabs>
        <w:ind w:left="168" w:hangingChars="70" w:hanging="168"/>
        <w:rPr>
          <w:rFonts w:ascii="Times New Roman" w:eastAsia="標楷體" w:hAnsi="Times New Roman" w:cs="Times New Roman"/>
          <w:snapToGrid w:val="0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(A)</w:t>
      </w:r>
      <w:r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忍耐，並切記以後不可再犯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　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(B)</w:t>
      </w:r>
      <w:r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迅速以</w:t>
      </w:r>
      <w:r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Ca(OH)</w:t>
      </w:r>
      <w:r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  <w:vertAlign w:val="subscript"/>
        </w:rPr>
        <w:t>2</w:t>
      </w:r>
      <w:r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溶液中和處理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　</w:t>
      </w:r>
    </w:p>
    <w:p w:rsidR="00AB537B" w:rsidRPr="00F43BA8" w:rsidRDefault="00970DFE" w:rsidP="007A15E7">
      <w:pPr>
        <w:tabs>
          <w:tab w:val="left" w:pos="182"/>
          <w:tab w:val="left" w:pos="3119"/>
          <w:tab w:val="left" w:pos="6379"/>
          <w:tab w:val="left" w:pos="9214"/>
        </w:tabs>
        <w:ind w:left="168" w:hangingChars="70" w:hanging="168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(C)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迅速覆蓋濕抹布　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(D)</w:t>
      </w:r>
      <w:r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迅速以大量清水沖洗</w:t>
      </w:r>
    </w:p>
    <w:p w:rsidR="00970DFE" w:rsidRPr="00F43BA8" w:rsidRDefault="00AB537B" w:rsidP="00970DFE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9.(  )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在室溫下，將一杯濃度為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1 M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的鹽酸水溶液加水稀釋，下列哪一個圖形可以表示其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pH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值與溶液體積（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V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）的關係圖？</w:t>
      </w:r>
    </w:p>
    <w:p w:rsidR="00970DFE" w:rsidRPr="00F43BA8" w:rsidRDefault="00970DFE" w:rsidP="00970DFE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 xml:space="preserve">(A)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　　　　　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 xml:space="preserve">(B)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　　　　　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 xml:space="preserve">(C)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　　　　　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 xml:space="preserve">(D) </w:t>
      </w:r>
    </w:p>
    <w:p w:rsidR="00970DFE" w:rsidRPr="00F43BA8" w:rsidRDefault="00970DFE" w:rsidP="00970DFE">
      <w:pPr>
        <w:pStyle w:val="a7"/>
        <w:snapToGrid w:val="0"/>
        <w:ind w:left="1400"/>
        <w:jc w:val="left"/>
        <w:rPr>
          <w:rFonts w:eastAsia="標楷體"/>
          <w:snapToGrid w:val="0"/>
          <w:color w:val="000000" w:themeColor="text1"/>
          <w:szCs w:val="24"/>
          <w:lang w:val="en-US"/>
        </w:rPr>
      </w:pPr>
      <w:r w:rsidRPr="00F43BA8">
        <w:rPr>
          <w:rFonts w:eastAsia="標楷體"/>
          <w:noProof/>
          <w:snapToGrid w:val="0"/>
          <w:color w:val="000000" w:themeColor="text1"/>
          <w:szCs w:val="24"/>
          <w:lang w:val="en-US"/>
        </w:rPr>
        <w:drawing>
          <wp:anchor distT="0" distB="0" distL="114300" distR="114300" simplePos="0" relativeHeight="251674624" behindDoc="0" locked="0" layoutInCell="1" allowOverlap="1" wp14:anchorId="1E9DD1F1" wp14:editId="278BC047">
            <wp:simplePos x="0" y="0"/>
            <wp:positionH relativeFrom="column">
              <wp:posOffset>4417060</wp:posOffset>
            </wp:positionH>
            <wp:positionV relativeFrom="paragraph">
              <wp:posOffset>34290</wp:posOffset>
            </wp:positionV>
            <wp:extent cx="949960" cy="908685"/>
            <wp:effectExtent l="0" t="0" r="2540" b="5715"/>
            <wp:wrapSquare wrapText="bothSides"/>
            <wp:docPr id="28" name="圖片 28" descr="Y8A022D-3-2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Y8A022D-3-26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3BA8">
        <w:rPr>
          <w:rFonts w:eastAsia="標楷體"/>
          <w:noProof/>
          <w:snapToGrid w:val="0"/>
          <w:color w:val="000000" w:themeColor="text1"/>
          <w:szCs w:val="24"/>
          <w:lang w:val="en-US"/>
        </w:rPr>
        <w:drawing>
          <wp:anchor distT="0" distB="0" distL="114300" distR="114300" simplePos="0" relativeHeight="251673600" behindDoc="0" locked="0" layoutInCell="1" allowOverlap="1" wp14:anchorId="375C2056" wp14:editId="64515417">
            <wp:simplePos x="0" y="0"/>
            <wp:positionH relativeFrom="column">
              <wp:posOffset>6313805</wp:posOffset>
            </wp:positionH>
            <wp:positionV relativeFrom="paragraph">
              <wp:posOffset>73025</wp:posOffset>
            </wp:positionV>
            <wp:extent cx="949960" cy="908685"/>
            <wp:effectExtent l="0" t="0" r="2540" b="5715"/>
            <wp:wrapSquare wrapText="bothSides"/>
            <wp:docPr id="29" name="圖片 29" descr="Y8A022D-3-2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Y8A022D-3-26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3BA8">
        <w:rPr>
          <w:rFonts w:eastAsia="標楷體"/>
          <w:noProof/>
          <w:snapToGrid w:val="0"/>
          <w:color w:val="000000" w:themeColor="text1"/>
          <w:szCs w:val="24"/>
          <w:lang w:val="en-US"/>
        </w:rPr>
        <w:drawing>
          <wp:anchor distT="0" distB="0" distL="114300" distR="114300" simplePos="0" relativeHeight="251675648" behindDoc="0" locked="0" layoutInCell="1" allowOverlap="1" wp14:anchorId="1F13CFD2" wp14:editId="5618807B">
            <wp:simplePos x="0" y="0"/>
            <wp:positionH relativeFrom="column">
              <wp:posOffset>2330450</wp:posOffset>
            </wp:positionH>
            <wp:positionV relativeFrom="paragraph">
              <wp:posOffset>73025</wp:posOffset>
            </wp:positionV>
            <wp:extent cx="949960" cy="908685"/>
            <wp:effectExtent l="0" t="0" r="2540" b="5715"/>
            <wp:wrapSquare wrapText="bothSides"/>
            <wp:docPr id="30" name="圖片 30" descr="Y8A022D-3-2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Y8A022D-3-26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3BA8">
        <w:rPr>
          <w:rFonts w:eastAsia="標楷體"/>
          <w:noProof/>
          <w:snapToGrid w:val="0"/>
          <w:color w:val="000000" w:themeColor="text1"/>
          <w:szCs w:val="24"/>
          <w:lang w:val="en-US"/>
        </w:rPr>
        <w:drawing>
          <wp:anchor distT="0" distB="0" distL="114300" distR="114300" simplePos="0" relativeHeight="251672576" behindDoc="0" locked="0" layoutInCell="1" allowOverlap="1" wp14:anchorId="0505DCAF" wp14:editId="4CEFCB90">
            <wp:simplePos x="0" y="0"/>
            <wp:positionH relativeFrom="column">
              <wp:posOffset>569595</wp:posOffset>
            </wp:positionH>
            <wp:positionV relativeFrom="paragraph">
              <wp:posOffset>73025</wp:posOffset>
            </wp:positionV>
            <wp:extent cx="949960" cy="908685"/>
            <wp:effectExtent l="0" t="0" r="2540" b="5715"/>
            <wp:wrapSquare wrapText="bothSides"/>
            <wp:docPr id="35" name="圖片 35" descr="Y8A022D-3-2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8A022D-3-25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3BA8">
        <w:rPr>
          <w:rFonts w:eastAsia="標楷體"/>
          <w:snapToGrid w:val="0"/>
          <w:color w:val="000000" w:themeColor="text1"/>
          <w:szCs w:val="24"/>
          <w:lang w:val="en-US"/>
        </w:rPr>
        <w:t xml:space="preserve">    </w:t>
      </w:r>
    </w:p>
    <w:p w:rsidR="00AB537B" w:rsidRPr="00F43BA8" w:rsidRDefault="00AB537B" w:rsidP="007A15E7">
      <w:pPr>
        <w:tabs>
          <w:tab w:val="left" w:pos="182"/>
          <w:tab w:val="left" w:pos="3119"/>
          <w:tab w:val="left" w:pos="6379"/>
          <w:tab w:val="left" w:pos="9214"/>
        </w:tabs>
        <w:ind w:left="168" w:hangingChars="70" w:hanging="168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</w:p>
    <w:p w:rsidR="00970DFE" w:rsidRPr="00F43BA8" w:rsidRDefault="00970DFE" w:rsidP="007A15E7">
      <w:pPr>
        <w:tabs>
          <w:tab w:val="left" w:pos="182"/>
          <w:tab w:val="left" w:pos="3119"/>
          <w:tab w:val="left" w:pos="6379"/>
          <w:tab w:val="left" w:pos="9214"/>
        </w:tabs>
        <w:ind w:left="168" w:hangingChars="70" w:hanging="168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</w:p>
    <w:p w:rsidR="00970DFE" w:rsidRPr="00F43BA8" w:rsidRDefault="00970DFE" w:rsidP="007A15E7">
      <w:pPr>
        <w:tabs>
          <w:tab w:val="left" w:pos="182"/>
          <w:tab w:val="left" w:pos="3119"/>
          <w:tab w:val="left" w:pos="6379"/>
          <w:tab w:val="left" w:pos="9214"/>
        </w:tabs>
        <w:ind w:left="168" w:hangingChars="70" w:hanging="168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</w:p>
    <w:p w:rsidR="00970DFE" w:rsidRPr="00F43BA8" w:rsidRDefault="00970DFE" w:rsidP="007A15E7">
      <w:pPr>
        <w:tabs>
          <w:tab w:val="left" w:pos="182"/>
          <w:tab w:val="left" w:pos="3119"/>
          <w:tab w:val="left" w:pos="6379"/>
          <w:tab w:val="left" w:pos="9214"/>
        </w:tabs>
        <w:ind w:left="168" w:hangingChars="70" w:hanging="168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</w:p>
    <w:p w:rsidR="00970DFE" w:rsidRPr="00F43BA8" w:rsidRDefault="00AB537B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10.(  )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關於生活中酸鹼中和的實例，下列敘述何者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u w:val="double"/>
        </w:rPr>
        <w:t>錯誤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？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</w:p>
    <w:p w:rsidR="00970DFE" w:rsidRPr="00F43BA8" w:rsidRDefault="00970DFE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(A)</w:t>
      </w:r>
      <w:r w:rsidR="00850A9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shd w:val="clear" w:color="auto" w:fill="FFFFFF"/>
        </w:rPr>
        <w:t>用稀鹽酸清洗廁所可以中和廁所的氨水氣味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</w:r>
    </w:p>
    <w:p w:rsidR="00970DFE" w:rsidRPr="00F43BA8" w:rsidRDefault="00970DFE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(B)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皮膚被蚊蟲叮咬，紅腫發癢時，塗上氨水或肥皂水便可適度止癢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</w:p>
    <w:p w:rsidR="00970DFE" w:rsidRPr="00F43BA8" w:rsidRDefault="00970DFE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(C)</w:t>
      </w:r>
      <w:r w:rsidR="00850A9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胃藥中含氫氧化鈉可中和分泌過量的胃酸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</w:p>
    <w:p w:rsidR="00AB537B" w:rsidRPr="00F43BA8" w:rsidRDefault="00970DFE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(D)</w:t>
      </w:r>
      <w:r w:rsidR="00850A9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稻草灰燼中的鹼性鹽類可用來中和土壤中因酸雨而造成的酸化現象</w:t>
      </w:r>
    </w:p>
    <w:p w:rsidR="00970DFE" w:rsidRPr="00F43BA8" w:rsidRDefault="00AB537B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11.(  )</w:t>
      </w:r>
      <w:r w:rsidR="00970DFE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下列四種化學反應：</w:t>
      </w:r>
      <w:r w:rsidR="00970DFE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(</w:t>
      </w:r>
      <w:r w:rsidR="00970DFE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甲</w:t>
      </w:r>
      <w:r w:rsidR="00970DFE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)</w:t>
      </w:r>
      <w:r w:rsidR="00970DFE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鎂帶＋稀硫酸；</w:t>
      </w:r>
      <w:r w:rsidR="00970DFE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(</w:t>
      </w:r>
      <w:r w:rsidR="00970DFE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乙</w:t>
      </w:r>
      <w:r w:rsidR="00970DFE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)</w:t>
      </w:r>
      <w:r w:rsidR="00970DFE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銅片＋濃硝酸；</w:t>
      </w:r>
      <w:r w:rsidR="00970DFE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(</w:t>
      </w:r>
      <w:r w:rsidR="00970DFE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丙</w:t>
      </w:r>
      <w:r w:rsidR="00970DFE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)</w:t>
      </w:r>
      <w:r w:rsidR="00970DFE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碳酸鈣＋稀鹽酸；</w:t>
      </w:r>
      <w:r w:rsidR="00970DFE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(</w:t>
      </w:r>
      <w:r w:rsidR="00970DFE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丁</w:t>
      </w:r>
      <w:r w:rsidR="00970DFE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)</w:t>
      </w:r>
      <w:r w:rsidR="00970DFE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雙氧水＋二氧化錳。哪兩種反應所產生的氣體混合後點火，會有爆鳴聲和火花產生？　</w:t>
      </w:r>
    </w:p>
    <w:p w:rsidR="00AB537B" w:rsidRPr="00F43BA8" w:rsidRDefault="00970DFE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(A)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甲丁　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(B)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甲丙　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(C)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乙丙　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(D)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丙丁</w:t>
      </w:r>
    </w:p>
    <w:p w:rsidR="00970DFE" w:rsidRPr="00F43BA8" w:rsidRDefault="00AB537B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12.(  )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下列關於電解質敘述何者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u w:val="double"/>
        </w:rPr>
        <w:t>正確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？</w:t>
      </w:r>
    </w:p>
    <w:p w:rsidR="00970DFE" w:rsidRPr="00F43BA8" w:rsidRDefault="00970DFE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(A)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只要可以導電的化合物即稱為</w:t>
      </w:r>
      <w:r w:rsidRPr="00F43BA8">
        <w:rPr>
          <w:rStyle w:val="a8"/>
          <w:rFonts w:eastAsia="標楷體" w:cs="Times New Roman"/>
          <w:snapToGrid w:val="0"/>
          <w:color w:val="000000" w:themeColor="text1"/>
          <w:kern w:val="0"/>
          <w:sz w:val="24"/>
          <w:szCs w:val="24"/>
        </w:rPr>
        <w:t>電解質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(B)</w:t>
      </w:r>
      <w:r w:rsidR="00850A9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食鹽不具導電性故屬為</w:t>
      </w:r>
      <w:r w:rsidR="00850A9E" w:rsidRPr="00F43BA8">
        <w:rPr>
          <w:rStyle w:val="a8"/>
          <w:rFonts w:eastAsia="標楷體" w:cs="Times New Roman"/>
          <w:snapToGrid w:val="0"/>
          <w:color w:val="000000" w:themeColor="text1"/>
          <w:kern w:val="0"/>
          <w:sz w:val="24"/>
          <w:szCs w:val="24"/>
        </w:rPr>
        <w:t>非電解質</w:t>
      </w:r>
    </w:p>
    <w:p w:rsidR="00AB537B" w:rsidRPr="00F43BA8" w:rsidRDefault="00970DFE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Style w:val="a8"/>
          <w:rFonts w:eastAsia="標楷體" w:cs="Times New Roman"/>
          <w:snapToGrid w:val="0"/>
          <w:color w:val="000000" w:themeColor="text1"/>
          <w:kern w:val="0"/>
          <w:sz w:val="24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(C)</w:t>
      </w:r>
      <w:r w:rsidR="00850A9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石灰水中含氫氧化鈣屬於生活中常見的電解質</w:t>
      </w:r>
      <w:r w:rsidRPr="00F43BA8">
        <w:rPr>
          <w:rStyle w:val="a8"/>
          <w:rFonts w:eastAsia="標楷體" w:cs="Times New Roman"/>
          <w:snapToGrid w:val="0"/>
          <w:color w:val="000000" w:themeColor="text1"/>
          <w:kern w:val="0"/>
          <w:sz w:val="24"/>
          <w:szCs w:val="24"/>
        </w:rPr>
        <w:t xml:space="preserve"> </w:t>
      </w:r>
      <w:r w:rsidRPr="00F43BA8">
        <w:rPr>
          <w:rStyle w:val="a8"/>
          <w:rFonts w:eastAsia="標楷體" w:cs="Times New Roman"/>
          <w:snapToGrid w:val="0"/>
          <w:color w:val="000000" w:themeColor="text1"/>
          <w:kern w:val="0"/>
          <w:sz w:val="24"/>
          <w:szCs w:val="24"/>
        </w:rPr>
        <w:tab/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(D)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酒精可以完全溶於水所以是</w:t>
      </w:r>
      <w:r w:rsidRPr="00F43BA8">
        <w:rPr>
          <w:rStyle w:val="a8"/>
          <w:rFonts w:eastAsia="標楷體" w:cs="Times New Roman"/>
          <w:snapToGrid w:val="0"/>
          <w:color w:val="000000" w:themeColor="text1"/>
          <w:kern w:val="0"/>
          <w:sz w:val="24"/>
          <w:szCs w:val="24"/>
        </w:rPr>
        <w:t>電解質的一種</w:t>
      </w:r>
    </w:p>
    <w:p w:rsidR="00970DFE" w:rsidRPr="00F43BA8" w:rsidRDefault="00970DFE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</w:p>
    <w:p w:rsidR="00970DFE" w:rsidRPr="00F43BA8" w:rsidRDefault="00AB537B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lastRenderedPageBreak/>
        <w:t>13.(  )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2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公升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0.1 M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的鹽酸（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HCl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）中，含有多少莫耳的氫離子（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H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perscript"/>
        </w:rPr>
        <w:t>+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）？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</w:p>
    <w:p w:rsidR="00AB537B" w:rsidRPr="00F43BA8" w:rsidRDefault="00970DFE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 xml:space="preserve">(A) 0.1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 xml:space="preserve">(B) 0.2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 xml:space="preserve">(C) 0.4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(D) 0.5</w:t>
      </w:r>
    </w:p>
    <w:p w:rsidR="00970DFE" w:rsidRPr="00F43BA8" w:rsidRDefault="00AB537B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14.(  )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下列何者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u w:val="double"/>
        </w:rPr>
        <w:t>不是</w:t>
      </w:r>
      <w:r w:rsidR="00970DF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酸的共通性質？</w:t>
      </w:r>
    </w:p>
    <w:p w:rsidR="00970DFE" w:rsidRPr="00F43BA8" w:rsidRDefault="00970DFE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(A)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濃酸具有腐蝕性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(B)</w:t>
      </w:r>
      <w:r w:rsidR="00850A9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所有的酸都是電解質</w:t>
      </w:r>
    </w:p>
    <w:p w:rsidR="00AB537B" w:rsidRPr="00F43BA8" w:rsidRDefault="00970DFE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(C)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一定會解離出氫離子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(D)</w:t>
      </w:r>
      <w:r w:rsidR="00850A9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加水稀釋時會吸收熱量，使溶液溫度升高</w:t>
      </w:r>
    </w:p>
    <w:p w:rsidR="00970DFE" w:rsidRPr="00F43BA8" w:rsidRDefault="00AB537B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15.(  )</w:t>
      </w:r>
      <w:r w:rsidR="00970DFE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在實驗室中，有標籤脫落的濃硫酸、濃鹽酸、濃硝酸、醋酸各一瓶，各酌取適量溶液做檢驗，以辨識標籤脫落的酸，下列敘述何者正確？　</w:t>
      </w:r>
    </w:p>
    <w:p w:rsidR="00970DFE" w:rsidRPr="00F43BA8" w:rsidRDefault="00970DFE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(A)</w:t>
      </w:r>
      <w:r w:rsidR="00850A9E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若投入銅片，發現其中一瓶有紅棕色的</w:t>
      </w:r>
      <w:r w:rsidR="00850A9E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NO</w:t>
      </w:r>
      <w:r w:rsidR="00850A9E" w:rsidRPr="00F43BA8">
        <w:rPr>
          <w:rFonts w:ascii="Times New Roman" w:eastAsia="標楷體" w:hAnsi="Times New Roman" w:cs="Times New Roman"/>
          <w:snapToGrid w:val="0"/>
          <w:kern w:val="0"/>
          <w:szCs w:val="24"/>
          <w:vertAlign w:val="subscript"/>
        </w:rPr>
        <w:t>2</w:t>
      </w:r>
      <w:r w:rsidR="00850A9E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產生，則此瓶為濃硝酸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　</w:t>
      </w:r>
    </w:p>
    <w:p w:rsidR="00970DFE" w:rsidRPr="00F43BA8" w:rsidRDefault="00970DFE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(B)</w:t>
      </w:r>
      <w:r w:rsidR="00850A9E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若以氯化鋇溶液滴入，發現其中一瓶產生白色沉澱，則此瓶為濃鹽酸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　</w:t>
      </w:r>
    </w:p>
    <w:p w:rsidR="00970DFE" w:rsidRPr="00F43BA8" w:rsidRDefault="00970DFE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(C)</w:t>
      </w:r>
      <w:r w:rsidR="001E4CE4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若通入氨氣，發現其中一瓶產生白色微粒，則此瓶為醋酸</w:t>
      </w:r>
    </w:p>
    <w:p w:rsidR="00AB537B" w:rsidRPr="00F43BA8" w:rsidRDefault="00970DFE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(D)</w:t>
      </w:r>
      <w:r w:rsidR="00850A9E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從各瓶中取</w:t>
      </w:r>
      <w:r w:rsidR="00850A9E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20</w:t>
      </w:r>
      <w:r w:rsidR="00850A9E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毫升，分別滴入各裝有</w:t>
      </w:r>
      <w:r w:rsidR="00850A9E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2</w:t>
      </w:r>
      <w:r w:rsidR="00850A9E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公克白糖的燒瓶中，則使白糖變黑碳的為濃硝酸</w:t>
      </w:r>
    </w:p>
    <w:p w:rsidR="00AC7281" w:rsidRPr="00F43BA8" w:rsidRDefault="00AB537B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16.(  )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下列有關「以鹽酸滴定氫氧化鈉溶液」的敘述，何者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u w:val="double"/>
        </w:rPr>
        <w:t>錯誤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？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</w:p>
    <w:p w:rsidR="00AC7281" w:rsidRPr="00F43BA8" w:rsidRDefault="00AC7281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(A)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須將鹽酸溶液裝入滴定管中　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</w:r>
    </w:p>
    <w:p w:rsidR="00AC7281" w:rsidRPr="00F43BA8" w:rsidRDefault="00AC7281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noProof/>
          <w:snapToGrid w:val="0"/>
          <w:color w:val="000000" w:themeColor="text1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6130AD" wp14:editId="79951CC2">
                <wp:simplePos x="0" y="0"/>
                <wp:positionH relativeFrom="column">
                  <wp:posOffset>5512435</wp:posOffset>
                </wp:positionH>
                <wp:positionV relativeFrom="paragraph">
                  <wp:posOffset>43815</wp:posOffset>
                </wp:positionV>
                <wp:extent cx="2642235" cy="2153920"/>
                <wp:effectExtent l="0" t="0" r="0" b="0"/>
                <wp:wrapSquare wrapText="bothSides"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235" cy="2153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43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81"/>
                              <w:gridCol w:w="1008"/>
                              <w:gridCol w:w="1007"/>
                              <w:gridCol w:w="1008"/>
                            </w:tblGrid>
                            <w:tr w:rsidR="006C2D12" w:rsidRPr="00850A9E" w:rsidTr="006C2D12">
                              <w:tc>
                                <w:tcPr>
                                  <w:tcW w:w="88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solid" w:color="EEEFEF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6C2D12" w:rsidRPr="00850A9E" w:rsidRDefault="006C2D12" w:rsidP="006C2D12">
                                  <w:pPr>
                                    <w:pStyle w:val="a7"/>
                                    <w:tabs>
                                      <w:tab w:val="left" w:pos="319"/>
                                    </w:tabs>
                                    <w:spacing w:line="320" w:lineRule="exac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 w:rsidRPr="00850A9E">
                                    <w:rPr>
                                      <w:rFonts w:eastAsia="標楷體"/>
                                      <w:sz w:val="20"/>
                                    </w:rPr>
                                    <w:t>名稱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single" w:sz="3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solid" w:color="EEEFEF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6C2D12" w:rsidRPr="00850A9E" w:rsidRDefault="006C2D12" w:rsidP="006C2D12">
                                  <w:pPr>
                                    <w:pStyle w:val="a7"/>
                                    <w:tabs>
                                      <w:tab w:val="left" w:pos="319"/>
                                    </w:tabs>
                                    <w:spacing w:line="320" w:lineRule="exac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 w:rsidRPr="00850A9E">
                                    <w:rPr>
                                      <w:rFonts w:eastAsia="標楷體"/>
                                      <w:sz w:val="20"/>
                                    </w:rPr>
                                    <w:t>加水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single" w:sz="3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solid" w:color="EEEFEF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6C2D12" w:rsidRPr="00850A9E" w:rsidRDefault="006C2D12" w:rsidP="006C2D12">
                                  <w:pPr>
                                    <w:pStyle w:val="a7"/>
                                    <w:tabs>
                                      <w:tab w:val="left" w:pos="319"/>
                                    </w:tabs>
                                    <w:spacing w:line="320" w:lineRule="exac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 w:rsidRPr="00850A9E">
                                    <w:rPr>
                                      <w:rFonts w:eastAsia="標楷體"/>
                                      <w:sz w:val="20"/>
                                    </w:rPr>
                                    <w:t>加酸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single" w:sz="3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3" w:space="0" w:color="000000"/>
                                  </w:tcBorders>
                                  <w:shd w:val="solid" w:color="EEEFEF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6C2D12" w:rsidRPr="00850A9E" w:rsidRDefault="006C2D12" w:rsidP="006C2D12">
                                  <w:pPr>
                                    <w:pStyle w:val="a7"/>
                                    <w:tabs>
                                      <w:tab w:val="left" w:pos="319"/>
                                    </w:tabs>
                                    <w:spacing w:line="320" w:lineRule="exac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 w:rsidRPr="00850A9E">
                                    <w:rPr>
                                      <w:rFonts w:eastAsia="標楷體"/>
                                      <w:sz w:val="20"/>
                                    </w:rPr>
                                    <w:t>普通加熱</w:t>
                                  </w:r>
                                </w:p>
                              </w:tc>
                            </w:tr>
                            <w:tr w:rsidR="006C2D12" w:rsidRPr="00850A9E" w:rsidTr="006C2D12">
                              <w:tc>
                                <w:tcPr>
                                  <w:tcW w:w="881" w:type="dxa"/>
                                  <w:tcBorders>
                                    <w:top w:val="single" w:sz="2" w:space="0" w:color="000000"/>
                                    <w:left w:val="single" w:sz="3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solid" w:color="EEEFEF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6C2D12" w:rsidRPr="00850A9E" w:rsidRDefault="006C2D12" w:rsidP="006C2D12">
                                  <w:pPr>
                                    <w:pStyle w:val="a7"/>
                                    <w:tabs>
                                      <w:tab w:val="left" w:pos="319"/>
                                    </w:tabs>
                                    <w:spacing w:line="320" w:lineRule="exac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 w:rsidRPr="00850A9E">
                                    <w:rPr>
                                      <w:rFonts w:eastAsia="標楷體"/>
                                      <w:sz w:val="20"/>
                                    </w:rPr>
                                    <w:t>甲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6C2D12" w:rsidRPr="00850A9E" w:rsidRDefault="006C2D12" w:rsidP="006C2D12">
                                  <w:pPr>
                                    <w:pStyle w:val="a7"/>
                                    <w:tabs>
                                      <w:tab w:val="left" w:pos="319"/>
                                    </w:tabs>
                                    <w:spacing w:line="320" w:lineRule="exac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 w:rsidRPr="00850A9E">
                                    <w:rPr>
                                      <w:rFonts w:eastAsia="標楷體"/>
                                      <w:sz w:val="20"/>
                                    </w:rPr>
                                    <w:t>難溶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6C2D12" w:rsidRPr="00850A9E" w:rsidRDefault="006C2D12" w:rsidP="006C2D12">
                                  <w:pPr>
                                    <w:pStyle w:val="a7"/>
                                    <w:tabs>
                                      <w:tab w:val="left" w:pos="319"/>
                                    </w:tabs>
                                    <w:spacing w:line="320" w:lineRule="exac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 w:rsidRPr="00850A9E">
                                    <w:rPr>
                                      <w:rFonts w:eastAsia="標楷體"/>
                                      <w:sz w:val="20"/>
                                    </w:rPr>
                                    <w:t>不反應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3" w:space="0" w:color="000000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6C2D12" w:rsidRPr="00850A9E" w:rsidRDefault="006C2D12" w:rsidP="006C2D12">
                                  <w:pPr>
                                    <w:pStyle w:val="a7"/>
                                    <w:tabs>
                                      <w:tab w:val="left" w:pos="319"/>
                                    </w:tabs>
                                    <w:spacing w:line="320" w:lineRule="exac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 w:rsidRPr="00850A9E">
                                    <w:rPr>
                                      <w:rFonts w:eastAsia="標楷體"/>
                                      <w:sz w:val="20"/>
                                    </w:rPr>
                                    <w:t>不反應</w:t>
                                  </w:r>
                                </w:p>
                              </w:tc>
                            </w:tr>
                            <w:tr w:rsidR="006C2D12" w:rsidRPr="00850A9E" w:rsidTr="006C2D12">
                              <w:tc>
                                <w:tcPr>
                                  <w:tcW w:w="881" w:type="dxa"/>
                                  <w:tcBorders>
                                    <w:top w:val="single" w:sz="2" w:space="0" w:color="000000"/>
                                    <w:left w:val="single" w:sz="3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solid" w:color="EEEFEF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6C2D12" w:rsidRPr="00850A9E" w:rsidRDefault="006C2D12" w:rsidP="006C2D12">
                                  <w:pPr>
                                    <w:pStyle w:val="a7"/>
                                    <w:tabs>
                                      <w:tab w:val="left" w:pos="319"/>
                                    </w:tabs>
                                    <w:spacing w:line="320" w:lineRule="exac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 w:rsidRPr="00850A9E">
                                    <w:rPr>
                                      <w:rFonts w:eastAsia="標楷體"/>
                                    </w:rPr>
                                    <w:t>乙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6C2D12" w:rsidRPr="00850A9E" w:rsidRDefault="006C2D12" w:rsidP="006C2D12">
                                  <w:pPr>
                                    <w:pStyle w:val="a7"/>
                                    <w:tabs>
                                      <w:tab w:val="left" w:pos="319"/>
                                    </w:tabs>
                                    <w:spacing w:line="320" w:lineRule="exac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 w:rsidRPr="00850A9E">
                                    <w:rPr>
                                      <w:rFonts w:eastAsia="標楷體"/>
                                      <w:sz w:val="20"/>
                                    </w:rPr>
                                    <w:t>難溶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6C2D12" w:rsidRPr="00850A9E" w:rsidRDefault="006C2D12" w:rsidP="006C2D12">
                                  <w:pPr>
                                    <w:pStyle w:val="a7"/>
                                    <w:tabs>
                                      <w:tab w:val="left" w:pos="319"/>
                                    </w:tabs>
                                    <w:spacing w:line="320" w:lineRule="exac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 w:rsidRPr="00850A9E">
                                    <w:rPr>
                                      <w:rFonts w:eastAsia="標楷體"/>
                                      <w:sz w:val="20"/>
                                    </w:rPr>
                                    <w:t>產生</w:t>
                                  </w:r>
                                  <w:r w:rsidRPr="00850A9E">
                                    <w:rPr>
                                      <w:rFonts w:eastAsia="標楷體"/>
                                      <w:sz w:val="20"/>
                                    </w:rPr>
                                    <w:br/>
                                    <w:t>CO</w:t>
                                  </w:r>
                                  <w:r w:rsidRPr="00850A9E">
                                    <w:rPr>
                                      <w:rFonts w:eastAsia="標楷體"/>
                                      <w:sz w:val="20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3" w:space="0" w:color="000000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6C2D12" w:rsidRPr="00850A9E" w:rsidRDefault="006C2D12" w:rsidP="006C2D12">
                                  <w:pPr>
                                    <w:pStyle w:val="a7"/>
                                    <w:tabs>
                                      <w:tab w:val="left" w:pos="319"/>
                                    </w:tabs>
                                    <w:spacing w:line="320" w:lineRule="exac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 w:rsidRPr="00850A9E">
                                    <w:rPr>
                                      <w:rFonts w:eastAsia="標楷體"/>
                                      <w:sz w:val="20"/>
                                    </w:rPr>
                                    <w:t>產生</w:t>
                                  </w:r>
                                  <w:r w:rsidRPr="00850A9E">
                                    <w:rPr>
                                      <w:rFonts w:eastAsia="標楷體"/>
                                      <w:sz w:val="20"/>
                                    </w:rPr>
                                    <w:br/>
                                    <w:t>CO</w:t>
                                  </w:r>
                                  <w:r w:rsidRPr="00850A9E">
                                    <w:rPr>
                                      <w:rFonts w:eastAsia="標楷體"/>
                                      <w:sz w:val="20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C2D12" w:rsidRPr="00850A9E" w:rsidTr="006C2D12">
                              <w:tc>
                                <w:tcPr>
                                  <w:tcW w:w="881" w:type="dxa"/>
                                  <w:tcBorders>
                                    <w:top w:val="single" w:sz="2" w:space="0" w:color="000000"/>
                                    <w:left w:val="single" w:sz="3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solid" w:color="EEEFEF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6C2D12" w:rsidRPr="00850A9E" w:rsidRDefault="006C2D12" w:rsidP="006C2D12">
                                  <w:pPr>
                                    <w:pStyle w:val="a7"/>
                                    <w:tabs>
                                      <w:tab w:val="left" w:pos="319"/>
                                    </w:tabs>
                                    <w:spacing w:line="320" w:lineRule="exac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 w:rsidRPr="00850A9E">
                                    <w:rPr>
                                      <w:rFonts w:eastAsia="標楷體"/>
                                    </w:rPr>
                                    <w:t>丙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6C2D12" w:rsidRPr="00850A9E" w:rsidRDefault="006C2D12" w:rsidP="006C2D12">
                                  <w:pPr>
                                    <w:pStyle w:val="a7"/>
                                    <w:tabs>
                                      <w:tab w:val="left" w:pos="319"/>
                                    </w:tabs>
                                    <w:spacing w:line="320" w:lineRule="exac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 w:rsidRPr="00850A9E">
                                    <w:rPr>
                                      <w:rFonts w:eastAsia="標楷體"/>
                                      <w:sz w:val="20"/>
                                    </w:rPr>
                                    <w:t>可溶</w:t>
                                  </w:r>
                                  <w:r w:rsidRPr="00850A9E">
                                    <w:rPr>
                                      <w:rFonts w:eastAsia="標楷體"/>
                                      <w:sz w:val="20"/>
                                    </w:rPr>
                                    <w:br/>
                                    <w:t>(</w:t>
                                  </w:r>
                                  <w:r w:rsidRPr="00850A9E">
                                    <w:rPr>
                                      <w:rFonts w:eastAsia="標楷體"/>
                                      <w:sz w:val="20"/>
                                    </w:rPr>
                                    <w:t>弱鹼性</w:t>
                                  </w:r>
                                  <w:r w:rsidRPr="00850A9E">
                                    <w:rPr>
                                      <w:rFonts w:eastAsia="標楷體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6C2D12" w:rsidRPr="00850A9E" w:rsidRDefault="006C2D12" w:rsidP="006C2D12">
                                  <w:pPr>
                                    <w:pStyle w:val="a7"/>
                                    <w:tabs>
                                      <w:tab w:val="left" w:pos="319"/>
                                    </w:tabs>
                                    <w:spacing w:line="320" w:lineRule="exac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 w:rsidRPr="00850A9E">
                                    <w:rPr>
                                      <w:rFonts w:eastAsia="標楷體"/>
                                      <w:sz w:val="20"/>
                                    </w:rPr>
                                    <w:t>產生</w:t>
                                  </w:r>
                                  <w:r w:rsidRPr="00850A9E">
                                    <w:rPr>
                                      <w:rFonts w:eastAsia="標楷體"/>
                                      <w:sz w:val="20"/>
                                    </w:rPr>
                                    <w:br/>
                                    <w:t>CO</w:t>
                                  </w:r>
                                  <w:r w:rsidRPr="00850A9E">
                                    <w:rPr>
                                      <w:rFonts w:eastAsia="標楷體"/>
                                      <w:sz w:val="20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3" w:space="0" w:color="000000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6C2D12" w:rsidRPr="00850A9E" w:rsidRDefault="006C2D12" w:rsidP="006C2D12">
                                  <w:pPr>
                                    <w:pStyle w:val="a7"/>
                                    <w:tabs>
                                      <w:tab w:val="left" w:pos="319"/>
                                    </w:tabs>
                                    <w:spacing w:line="320" w:lineRule="exac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 w:rsidRPr="00850A9E">
                                    <w:rPr>
                                      <w:rFonts w:eastAsia="標楷體"/>
                                      <w:sz w:val="20"/>
                                    </w:rPr>
                                    <w:t>不反應</w:t>
                                  </w:r>
                                </w:p>
                              </w:tc>
                            </w:tr>
                            <w:tr w:rsidR="006C2D12" w:rsidRPr="00850A9E" w:rsidTr="006C2D12">
                              <w:tc>
                                <w:tcPr>
                                  <w:tcW w:w="881" w:type="dxa"/>
                                  <w:tcBorders>
                                    <w:top w:val="single" w:sz="2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2" w:space="0" w:color="000000"/>
                                  </w:tcBorders>
                                  <w:shd w:val="solid" w:color="EEEFEF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6C2D12" w:rsidRPr="00850A9E" w:rsidRDefault="006C2D12" w:rsidP="006C2D12">
                                  <w:pPr>
                                    <w:pStyle w:val="a7"/>
                                    <w:tabs>
                                      <w:tab w:val="left" w:pos="319"/>
                                    </w:tabs>
                                    <w:spacing w:line="320" w:lineRule="exac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 w:rsidRPr="00850A9E">
                                    <w:rPr>
                                      <w:rFonts w:eastAsia="標楷體"/>
                                    </w:rPr>
                                    <w:t>丁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3" w:space="0" w:color="000000"/>
                                    <w:right w:val="single" w:sz="2" w:space="0" w:color="000000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6C2D12" w:rsidRPr="00850A9E" w:rsidRDefault="006C2D12" w:rsidP="006C2D12">
                                  <w:pPr>
                                    <w:pStyle w:val="a7"/>
                                    <w:tabs>
                                      <w:tab w:val="left" w:pos="319"/>
                                    </w:tabs>
                                    <w:spacing w:line="320" w:lineRule="exac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 w:rsidRPr="00850A9E">
                                    <w:rPr>
                                      <w:rFonts w:eastAsia="標楷體"/>
                                      <w:sz w:val="20"/>
                                    </w:rPr>
                                    <w:t>可溶</w:t>
                                  </w:r>
                                  <w:r w:rsidRPr="00850A9E">
                                    <w:rPr>
                                      <w:rFonts w:eastAsia="標楷體"/>
                                      <w:sz w:val="20"/>
                                    </w:rPr>
                                    <w:br/>
                                    <w:t>(</w:t>
                                  </w:r>
                                  <w:r w:rsidRPr="00850A9E">
                                    <w:rPr>
                                      <w:rFonts w:eastAsia="標楷體"/>
                                      <w:sz w:val="20"/>
                                    </w:rPr>
                                    <w:t>弱鹼性</w:t>
                                  </w:r>
                                  <w:r w:rsidRPr="00850A9E">
                                    <w:rPr>
                                      <w:rFonts w:eastAsia="標楷體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3" w:space="0" w:color="000000"/>
                                    <w:right w:val="single" w:sz="2" w:space="0" w:color="000000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6C2D12" w:rsidRPr="00850A9E" w:rsidRDefault="006C2D12" w:rsidP="006C2D12">
                                  <w:pPr>
                                    <w:pStyle w:val="a7"/>
                                    <w:tabs>
                                      <w:tab w:val="left" w:pos="319"/>
                                    </w:tabs>
                                    <w:spacing w:line="320" w:lineRule="exac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 w:rsidRPr="00850A9E">
                                    <w:rPr>
                                      <w:rFonts w:eastAsia="標楷體"/>
                                      <w:sz w:val="20"/>
                                    </w:rPr>
                                    <w:t>產生</w:t>
                                  </w:r>
                                  <w:r w:rsidRPr="00850A9E">
                                    <w:rPr>
                                      <w:rFonts w:eastAsia="標楷體"/>
                                      <w:sz w:val="20"/>
                                    </w:rPr>
                                    <w:br/>
                                    <w:t>CO</w:t>
                                  </w:r>
                                  <w:r w:rsidRPr="00850A9E">
                                    <w:rPr>
                                      <w:rFonts w:eastAsia="標楷體"/>
                                      <w:sz w:val="20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6C2D12" w:rsidRPr="00850A9E" w:rsidRDefault="006C2D12" w:rsidP="006C2D12">
                                  <w:pPr>
                                    <w:pStyle w:val="a7"/>
                                    <w:tabs>
                                      <w:tab w:val="left" w:pos="319"/>
                                    </w:tabs>
                                    <w:spacing w:line="320" w:lineRule="exac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 w:rsidRPr="00850A9E">
                                    <w:rPr>
                                      <w:rFonts w:eastAsia="標楷體"/>
                                      <w:sz w:val="20"/>
                                    </w:rPr>
                                    <w:t>產生</w:t>
                                  </w:r>
                                  <w:r w:rsidRPr="00850A9E">
                                    <w:rPr>
                                      <w:rFonts w:eastAsia="標楷體"/>
                                      <w:sz w:val="20"/>
                                    </w:rPr>
                                    <w:br/>
                                    <w:t>CO</w:t>
                                  </w:r>
                                  <w:r w:rsidRPr="00850A9E">
                                    <w:rPr>
                                      <w:rFonts w:eastAsia="標楷體"/>
                                      <w:sz w:val="20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6C2D12" w:rsidRPr="00850A9E" w:rsidRDefault="006C2D12" w:rsidP="00AC728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         </w:t>
                            </w:r>
                            <w:r w:rsidRPr="00850A9E">
                              <w:rPr>
                                <w:rFonts w:ascii="標楷體" w:eastAsia="標楷體" w:hAnsi="標楷體" w:hint="eastAsia"/>
                              </w:rPr>
                              <w:t xml:space="preserve"> 附表一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4.05pt;margin-top:3.45pt;width:208.05pt;height:169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" filled="f" stroked="f">
                <v:textbox>
                  <w:txbxContent>
                    <w:tbl>
                      <w:tblPr>
                        <w:tblW w:w="0" w:type="auto"/>
                        <w:tblInd w:w="43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81"/>
                        <w:gridCol w:w="1008"/>
                        <w:gridCol w:w="1007"/>
                        <w:gridCol w:w="1008"/>
                      </w:tblGrid>
                      <w:tr w:rsidR="006C2D12" w:rsidRPr="00850A9E" w:rsidTr="006C2D12">
                        <w:tc>
                          <w:tcPr>
                            <w:tcW w:w="88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solid" w:color="EEEFEF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6C2D12" w:rsidRPr="00850A9E" w:rsidRDefault="006C2D12" w:rsidP="006C2D12">
                            <w:pPr>
                              <w:pStyle w:val="a7"/>
                              <w:tabs>
                                <w:tab w:val="left" w:pos="319"/>
                              </w:tabs>
                              <w:spacing w:line="3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850A9E">
                              <w:rPr>
                                <w:rFonts w:eastAsia="標楷體"/>
                                <w:sz w:val="20"/>
                              </w:rPr>
                              <w:t>名稱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single" w:sz="3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solid" w:color="EEEFEF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6C2D12" w:rsidRPr="00850A9E" w:rsidRDefault="006C2D12" w:rsidP="006C2D12">
                            <w:pPr>
                              <w:pStyle w:val="a7"/>
                              <w:tabs>
                                <w:tab w:val="left" w:pos="319"/>
                              </w:tabs>
                              <w:spacing w:line="3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850A9E">
                              <w:rPr>
                                <w:rFonts w:eastAsia="標楷體"/>
                                <w:sz w:val="20"/>
                              </w:rPr>
                              <w:t>加水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top w:val="single" w:sz="3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solid" w:color="EEEFEF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6C2D12" w:rsidRPr="00850A9E" w:rsidRDefault="006C2D12" w:rsidP="006C2D12">
                            <w:pPr>
                              <w:pStyle w:val="a7"/>
                              <w:tabs>
                                <w:tab w:val="left" w:pos="319"/>
                              </w:tabs>
                              <w:spacing w:line="3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850A9E">
                              <w:rPr>
                                <w:rFonts w:eastAsia="標楷體"/>
                                <w:sz w:val="20"/>
                              </w:rPr>
                              <w:t>加酸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single" w:sz="3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3" w:space="0" w:color="000000"/>
                            </w:tcBorders>
                            <w:shd w:val="solid" w:color="EEEFEF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6C2D12" w:rsidRPr="00850A9E" w:rsidRDefault="006C2D12" w:rsidP="006C2D12">
                            <w:pPr>
                              <w:pStyle w:val="a7"/>
                              <w:tabs>
                                <w:tab w:val="left" w:pos="319"/>
                              </w:tabs>
                              <w:spacing w:line="3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850A9E">
                              <w:rPr>
                                <w:rFonts w:eastAsia="標楷體"/>
                                <w:sz w:val="20"/>
                              </w:rPr>
                              <w:t>普通加熱</w:t>
                            </w:r>
                          </w:p>
                        </w:tc>
                      </w:tr>
                      <w:tr w:rsidR="006C2D12" w:rsidRPr="00850A9E" w:rsidTr="006C2D12">
                        <w:tc>
                          <w:tcPr>
                            <w:tcW w:w="881" w:type="dxa"/>
                            <w:tcBorders>
                              <w:top w:val="single" w:sz="2" w:space="0" w:color="000000"/>
                              <w:left w:val="single" w:sz="3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solid" w:color="EEEFEF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6C2D12" w:rsidRPr="00850A9E" w:rsidRDefault="006C2D12" w:rsidP="006C2D12">
                            <w:pPr>
                              <w:pStyle w:val="a7"/>
                              <w:tabs>
                                <w:tab w:val="left" w:pos="319"/>
                              </w:tabs>
                              <w:spacing w:line="3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850A9E">
                              <w:rPr>
                                <w:rFonts w:eastAsia="標楷體"/>
                                <w:sz w:val="20"/>
                              </w:rPr>
                              <w:t>甲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6C2D12" w:rsidRPr="00850A9E" w:rsidRDefault="006C2D12" w:rsidP="006C2D12">
                            <w:pPr>
                              <w:pStyle w:val="a7"/>
                              <w:tabs>
                                <w:tab w:val="left" w:pos="319"/>
                              </w:tabs>
                              <w:spacing w:line="3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850A9E">
                              <w:rPr>
                                <w:rFonts w:eastAsia="標楷體"/>
                                <w:sz w:val="20"/>
                              </w:rPr>
                              <w:t>難溶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6C2D12" w:rsidRPr="00850A9E" w:rsidRDefault="006C2D12" w:rsidP="006C2D12">
                            <w:pPr>
                              <w:pStyle w:val="a7"/>
                              <w:tabs>
                                <w:tab w:val="left" w:pos="319"/>
                              </w:tabs>
                              <w:spacing w:line="3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850A9E">
                              <w:rPr>
                                <w:rFonts w:eastAsia="標楷體"/>
                                <w:sz w:val="20"/>
                              </w:rPr>
                              <w:t>不反應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3" w:space="0" w:color="000000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6C2D12" w:rsidRPr="00850A9E" w:rsidRDefault="006C2D12" w:rsidP="006C2D12">
                            <w:pPr>
                              <w:pStyle w:val="a7"/>
                              <w:tabs>
                                <w:tab w:val="left" w:pos="319"/>
                              </w:tabs>
                              <w:spacing w:line="3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850A9E">
                              <w:rPr>
                                <w:rFonts w:eastAsia="標楷體"/>
                                <w:sz w:val="20"/>
                              </w:rPr>
                              <w:t>不反應</w:t>
                            </w:r>
                          </w:p>
                        </w:tc>
                      </w:tr>
                      <w:tr w:rsidR="006C2D12" w:rsidRPr="00850A9E" w:rsidTr="006C2D12">
                        <w:tc>
                          <w:tcPr>
                            <w:tcW w:w="881" w:type="dxa"/>
                            <w:tcBorders>
                              <w:top w:val="single" w:sz="2" w:space="0" w:color="000000"/>
                              <w:left w:val="single" w:sz="3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solid" w:color="EEEFEF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6C2D12" w:rsidRPr="00850A9E" w:rsidRDefault="006C2D12" w:rsidP="006C2D12">
                            <w:pPr>
                              <w:pStyle w:val="a7"/>
                              <w:tabs>
                                <w:tab w:val="left" w:pos="319"/>
                              </w:tabs>
                              <w:spacing w:line="3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850A9E">
                              <w:rPr>
                                <w:rFonts w:eastAsia="標楷體"/>
                              </w:rPr>
                              <w:t>乙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6C2D12" w:rsidRPr="00850A9E" w:rsidRDefault="006C2D12" w:rsidP="006C2D12">
                            <w:pPr>
                              <w:pStyle w:val="a7"/>
                              <w:tabs>
                                <w:tab w:val="left" w:pos="319"/>
                              </w:tabs>
                              <w:spacing w:line="3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850A9E">
                              <w:rPr>
                                <w:rFonts w:eastAsia="標楷體"/>
                                <w:sz w:val="20"/>
                              </w:rPr>
                              <w:t>難溶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6C2D12" w:rsidRPr="00850A9E" w:rsidRDefault="006C2D12" w:rsidP="006C2D12">
                            <w:pPr>
                              <w:pStyle w:val="a7"/>
                              <w:tabs>
                                <w:tab w:val="left" w:pos="319"/>
                              </w:tabs>
                              <w:spacing w:line="3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850A9E">
                              <w:rPr>
                                <w:rFonts w:eastAsia="標楷體"/>
                                <w:sz w:val="20"/>
                              </w:rPr>
                              <w:t>產生</w:t>
                            </w:r>
                            <w:r w:rsidRPr="00850A9E">
                              <w:rPr>
                                <w:rFonts w:eastAsia="標楷體"/>
                                <w:sz w:val="20"/>
                              </w:rPr>
                              <w:br/>
                              <w:t>CO</w:t>
                            </w:r>
                            <w:r w:rsidRPr="00850A9E">
                              <w:rPr>
                                <w:rFonts w:eastAsia="標楷體"/>
                                <w:sz w:val="20"/>
                                <w:vertAlign w:val="sub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3" w:space="0" w:color="000000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6C2D12" w:rsidRPr="00850A9E" w:rsidRDefault="006C2D12" w:rsidP="006C2D12">
                            <w:pPr>
                              <w:pStyle w:val="a7"/>
                              <w:tabs>
                                <w:tab w:val="left" w:pos="319"/>
                              </w:tabs>
                              <w:spacing w:line="3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850A9E">
                              <w:rPr>
                                <w:rFonts w:eastAsia="標楷體"/>
                                <w:sz w:val="20"/>
                              </w:rPr>
                              <w:t>產生</w:t>
                            </w:r>
                            <w:r w:rsidRPr="00850A9E">
                              <w:rPr>
                                <w:rFonts w:eastAsia="標楷體"/>
                                <w:sz w:val="20"/>
                              </w:rPr>
                              <w:br/>
                              <w:t>CO</w:t>
                            </w:r>
                            <w:r w:rsidRPr="00850A9E">
                              <w:rPr>
                                <w:rFonts w:eastAsia="標楷體"/>
                                <w:sz w:val="20"/>
                                <w:vertAlign w:val="subscript"/>
                              </w:rPr>
                              <w:t>2</w:t>
                            </w:r>
                          </w:p>
                        </w:tc>
                      </w:tr>
                      <w:tr w:rsidR="006C2D12" w:rsidRPr="00850A9E" w:rsidTr="006C2D12">
                        <w:tc>
                          <w:tcPr>
                            <w:tcW w:w="881" w:type="dxa"/>
                            <w:tcBorders>
                              <w:top w:val="single" w:sz="2" w:space="0" w:color="000000"/>
                              <w:left w:val="single" w:sz="3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solid" w:color="EEEFEF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6C2D12" w:rsidRPr="00850A9E" w:rsidRDefault="006C2D12" w:rsidP="006C2D12">
                            <w:pPr>
                              <w:pStyle w:val="a7"/>
                              <w:tabs>
                                <w:tab w:val="left" w:pos="319"/>
                              </w:tabs>
                              <w:spacing w:line="3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850A9E">
                              <w:rPr>
                                <w:rFonts w:eastAsia="標楷體"/>
                              </w:rPr>
                              <w:t>丙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6C2D12" w:rsidRPr="00850A9E" w:rsidRDefault="006C2D12" w:rsidP="006C2D12">
                            <w:pPr>
                              <w:pStyle w:val="a7"/>
                              <w:tabs>
                                <w:tab w:val="left" w:pos="319"/>
                              </w:tabs>
                              <w:spacing w:line="3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850A9E">
                              <w:rPr>
                                <w:rFonts w:eastAsia="標楷體"/>
                                <w:sz w:val="20"/>
                              </w:rPr>
                              <w:t>可溶</w:t>
                            </w:r>
                            <w:r w:rsidRPr="00850A9E">
                              <w:rPr>
                                <w:rFonts w:eastAsia="標楷體"/>
                                <w:sz w:val="20"/>
                              </w:rPr>
                              <w:br/>
                              <w:t>(</w:t>
                            </w:r>
                            <w:r w:rsidRPr="00850A9E">
                              <w:rPr>
                                <w:rFonts w:eastAsia="標楷體"/>
                                <w:sz w:val="20"/>
                              </w:rPr>
                              <w:t>弱鹼性</w:t>
                            </w:r>
                            <w:r w:rsidRPr="00850A9E">
                              <w:rPr>
                                <w:rFonts w:eastAsia="標楷體"/>
                                <w:sz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6C2D12" w:rsidRPr="00850A9E" w:rsidRDefault="006C2D12" w:rsidP="006C2D12">
                            <w:pPr>
                              <w:pStyle w:val="a7"/>
                              <w:tabs>
                                <w:tab w:val="left" w:pos="319"/>
                              </w:tabs>
                              <w:spacing w:line="3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850A9E">
                              <w:rPr>
                                <w:rFonts w:eastAsia="標楷體"/>
                                <w:sz w:val="20"/>
                              </w:rPr>
                              <w:t>產生</w:t>
                            </w:r>
                            <w:r w:rsidRPr="00850A9E">
                              <w:rPr>
                                <w:rFonts w:eastAsia="標楷體"/>
                                <w:sz w:val="20"/>
                              </w:rPr>
                              <w:br/>
                              <w:t>CO</w:t>
                            </w:r>
                            <w:r w:rsidRPr="00850A9E">
                              <w:rPr>
                                <w:rFonts w:eastAsia="標楷體"/>
                                <w:sz w:val="20"/>
                                <w:vertAlign w:val="sub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3" w:space="0" w:color="000000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6C2D12" w:rsidRPr="00850A9E" w:rsidRDefault="006C2D12" w:rsidP="006C2D12">
                            <w:pPr>
                              <w:pStyle w:val="a7"/>
                              <w:tabs>
                                <w:tab w:val="left" w:pos="319"/>
                              </w:tabs>
                              <w:spacing w:line="3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850A9E">
                              <w:rPr>
                                <w:rFonts w:eastAsia="標楷體"/>
                                <w:sz w:val="20"/>
                              </w:rPr>
                              <w:t>不反應</w:t>
                            </w:r>
                          </w:p>
                        </w:tc>
                      </w:tr>
                      <w:tr w:rsidR="006C2D12" w:rsidRPr="00850A9E" w:rsidTr="006C2D12">
                        <w:tc>
                          <w:tcPr>
                            <w:tcW w:w="881" w:type="dxa"/>
                            <w:tcBorders>
                              <w:top w:val="single" w:sz="2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2" w:space="0" w:color="000000"/>
                            </w:tcBorders>
                            <w:shd w:val="solid" w:color="EEEFEF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6C2D12" w:rsidRPr="00850A9E" w:rsidRDefault="006C2D12" w:rsidP="006C2D12">
                            <w:pPr>
                              <w:pStyle w:val="a7"/>
                              <w:tabs>
                                <w:tab w:val="left" w:pos="319"/>
                              </w:tabs>
                              <w:spacing w:line="3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850A9E">
                              <w:rPr>
                                <w:rFonts w:eastAsia="標楷體"/>
                              </w:rPr>
                              <w:t>丁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3" w:space="0" w:color="000000"/>
                              <w:right w:val="single" w:sz="2" w:space="0" w:color="000000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6C2D12" w:rsidRPr="00850A9E" w:rsidRDefault="006C2D12" w:rsidP="006C2D12">
                            <w:pPr>
                              <w:pStyle w:val="a7"/>
                              <w:tabs>
                                <w:tab w:val="left" w:pos="319"/>
                              </w:tabs>
                              <w:spacing w:line="3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850A9E">
                              <w:rPr>
                                <w:rFonts w:eastAsia="標楷體"/>
                                <w:sz w:val="20"/>
                              </w:rPr>
                              <w:t>可溶</w:t>
                            </w:r>
                            <w:r w:rsidRPr="00850A9E">
                              <w:rPr>
                                <w:rFonts w:eastAsia="標楷體"/>
                                <w:sz w:val="20"/>
                              </w:rPr>
                              <w:br/>
                              <w:t>(</w:t>
                            </w:r>
                            <w:r w:rsidRPr="00850A9E">
                              <w:rPr>
                                <w:rFonts w:eastAsia="標楷體"/>
                                <w:sz w:val="20"/>
                              </w:rPr>
                              <w:t>弱鹼性</w:t>
                            </w:r>
                            <w:r w:rsidRPr="00850A9E">
                              <w:rPr>
                                <w:rFonts w:eastAsia="標楷體"/>
                                <w:sz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3" w:space="0" w:color="000000"/>
                              <w:right w:val="single" w:sz="2" w:space="0" w:color="000000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6C2D12" w:rsidRPr="00850A9E" w:rsidRDefault="006C2D12" w:rsidP="006C2D12">
                            <w:pPr>
                              <w:pStyle w:val="a7"/>
                              <w:tabs>
                                <w:tab w:val="left" w:pos="319"/>
                              </w:tabs>
                              <w:spacing w:line="3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850A9E">
                              <w:rPr>
                                <w:rFonts w:eastAsia="標楷體"/>
                                <w:sz w:val="20"/>
                              </w:rPr>
                              <w:t>產生</w:t>
                            </w:r>
                            <w:r w:rsidRPr="00850A9E">
                              <w:rPr>
                                <w:rFonts w:eastAsia="標楷體"/>
                                <w:sz w:val="20"/>
                              </w:rPr>
                              <w:br/>
                              <w:t>CO</w:t>
                            </w:r>
                            <w:r w:rsidRPr="00850A9E">
                              <w:rPr>
                                <w:rFonts w:eastAsia="標楷體"/>
                                <w:sz w:val="20"/>
                                <w:vertAlign w:val="sub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6C2D12" w:rsidRPr="00850A9E" w:rsidRDefault="006C2D12" w:rsidP="006C2D12">
                            <w:pPr>
                              <w:pStyle w:val="a7"/>
                              <w:tabs>
                                <w:tab w:val="left" w:pos="319"/>
                              </w:tabs>
                              <w:spacing w:line="3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850A9E">
                              <w:rPr>
                                <w:rFonts w:eastAsia="標楷體"/>
                                <w:sz w:val="20"/>
                              </w:rPr>
                              <w:t>產生</w:t>
                            </w:r>
                            <w:r w:rsidRPr="00850A9E">
                              <w:rPr>
                                <w:rFonts w:eastAsia="標楷體"/>
                                <w:sz w:val="20"/>
                              </w:rPr>
                              <w:br/>
                              <w:t>CO</w:t>
                            </w:r>
                            <w:r w:rsidRPr="00850A9E">
                              <w:rPr>
                                <w:rFonts w:eastAsia="標楷體"/>
                                <w:sz w:val="20"/>
                                <w:vertAlign w:val="subscript"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6C2D12" w:rsidRPr="00850A9E" w:rsidRDefault="006C2D12" w:rsidP="00AC7281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hint="eastAsia"/>
                        </w:rPr>
                        <w:t xml:space="preserve">            </w:t>
                      </w:r>
                      <w:r w:rsidRPr="00850A9E">
                        <w:rPr>
                          <w:rFonts w:ascii="標楷體" w:eastAsia="標楷體" w:hAnsi="標楷體" w:hint="eastAsia"/>
                        </w:rPr>
                        <w:t xml:space="preserve"> 附表一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(B)</w:t>
      </w:r>
      <w:r w:rsidR="00850A9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滴定完成得到透明無色的溶液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　</w:t>
      </w:r>
    </w:p>
    <w:p w:rsidR="00AC7281" w:rsidRPr="00F43BA8" w:rsidRDefault="00AC7281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(C)</w:t>
      </w:r>
      <w:r w:rsidR="00850A9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指示劑及氫氧化鈉溶液置於錐形瓶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　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</w:r>
    </w:p>
    <w:p w:rsidR="00AB537B" w:rsidRPr="00F43BA8" w:rsidRDefault="00AC7281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(D)</w:t>
      </w:r>
      <w:r w:rsidR="00850A9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滴定過程錐形瓶中氫離子的濃度逐漸減少</w:t>
      </w:r>
    </w:p>
    <w:p w:rsidR="00AC7281" w:rsidRPr="00F43BA8" w:rsidRDefault="00AB537B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17.(  )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四個白色粉末的藥品罐，其標籤不小心脫落，已知是硫酸鈣、碳酸鈣、碳酸氫鈉、碳酸鈉四種藥品，在瓶上分別標示甲、乙、丙、丁進行附表一的實驗，則下列何者為正確的藥品標示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</w:p>
    <w:p w:rsidR="00AC7281" w:rsidRPr="00F43BA8" w:rsidRDefault="00AC7281" w:rsidP="00AC7281">
      <w:pPr>
        <w:tabs>
          <w:tab w:val="left" w:pos="182"/>
          <w:tab w:val="left" w:pos="3828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(A)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甲：</w:t>
      </w:r>
      <w:r w:rsidR="001E4CE4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碳酸鈉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(B)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乙：</w:t>
      </w:r>
      <w:r w:rsidR="00850A9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碳酸鈣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</w:r>
    </w:p>
    <w:p w:rsidR="00AB537B" w:rsidRPr="00F43BA8" w:rsidRDefault="00AC7281" w:rsidP="00AC7281">
      <w:pPr>
        <w:tabs>
          <w:tab w:val="left" w:pos="182"/>
          <w:tab w:val="left" w:pos="3828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(C)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丙：</w:t>
      </w:r>
      <w:r w:rsidR="00850A9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碳酸氫鈉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(D)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丁：</w:t>
      </w:r>
      <w:r w:rsidR="001E4CE4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硫酸鈣</w:t>
      </w:r>
      <w:r w:rsidR="00850A9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</w:p>
    <w:p w:rsidR="00AC7281" w:rsidRPr="00F43BA8" w:rsidRDefault="00AB537B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18.(  )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實驗室中常使用的鹽酸為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12 M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，下列哪些方法可以稀釋成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1 M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的鹽酸溶液？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(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甲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)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取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12M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鹽酸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10 ml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加入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120 ml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的蒸餾水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(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乙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) 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取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12M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鹽酸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10 ml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稀釋成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110 ml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的水溶液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(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丙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)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取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12M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鹽酸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20 ml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稀釋成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240 ml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的水溶液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(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丁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)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取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12M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鹽酸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50 ml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稀釋成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600 ml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的水溶液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 </w:t>
      </w:r>
    </w:p>
    <w:p w:rsidR="00AB537B" w:rsidRPr="00F43BA8" w:rsidRDefault="00AC7281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(A)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甲丁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(B)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乙丁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(C)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丙丁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(D)</w:t>
      </w:r>
      <w:r w:rsidR="001E4CE4">
        <w:rPr>
          <w:rFonts w:ascii="Times New Roman" w:eastAsia="標楷體" w:hAnsi="Times New Roman" w:cs="Times New Roman" w:hint="eastAsia"/>
          <w:snapToGrid w:val="0"/>
          <w:color w:val="000000" w:themeColor="text1"/>
          <w:kern w:val="0"/>
          <w:szCs w:val="24"/>
        </w:rPr>
        <w:t>甲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丙</w:t>
      </w:r>
    </w:p>
    <w:p w:rsidR="00AC7281" w:rsidRPr="00F43BA8" w:rsidRDefault="00AC7281" w:rsidP="00AC7281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  <w:snapToGrid w:val="0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kern w:val="0"/>
          <w:szCs w:val="24"/>
          <w:u w:val="single"/>
          <w:lang w:val="zh-TW"/>
        </w:rPr>
        <w:t>阿雷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取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20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克的氫氧化鈉配製成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500 mL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的氫氧化鈉溶液來滴定未知濃度的鹽酸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20 mL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，裝置圖如附圖</w:t>
      </w:r>
      <w:r w:rsidR="009E17C5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一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，試回答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19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～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22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題：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(H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：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1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、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O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：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16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、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Na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：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23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、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Cl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：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35.5)</w:t>
      </w:r>
    </w:p>
    <w:p w:rsidR="00AC7281" w:rsidRPr="00F43BA8" w:rsidRDefault="00AB537B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19.(  )</w:t>
      </w:r>
      <w:r w:rsidR="00AC7281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氫氧化鈉溶液的</w:t>
      </w:r>
      <w:r w:rsidR="00AC7281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pH</w:t>
      </w:r>
      <w:r w:rsidR="00AC7281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值為何？　</w:t>
      </w:r>
    </w:p>
    <w:p w:rsidR="00AB537B" w:rsidRPr="00F43BA8" w:rsidRDefault="00AC7281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(A) 14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　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(B) 13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　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(C) 12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　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(D) 11</w:t>
      </w:r>
    </w:p>
    <w:p w:rsidR="00AC7281" w:rsidRPr="00F43BA8" w:rsidRDefault="00AB537B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20.(  )</w:t>
      </w:r>
      <w:r w:rsidR="00AC7281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滴定過程中，錐形瓶內的何種離子數目不變？　</w:t>
      </w:r>
    </w:p>
    <w:p w:rsidR="00AB537B" w:rsidRPr="00F43BA8" w:rsidRDefault="00AC7281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(A) Cl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  <w:vertAlign w:val="superscript"/>
          <w:lang w:val="en-CA"/>
        </w:rPr>
        <w:t>－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　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(B) H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  <w:vertAlign w:val="superscript"/>
          <w:lang w:val="en-CA"/>
        </w:rPr>
        <w:t>＋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　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(C) Na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  <w:vertAlign w:val="superscript"/>
          <w:lang w:val="en-CA"/>
        </w:rPr>
        <w:t>＋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　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(D) OH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  <w:vertAlign w:val="superscript"/>
          <w:lang w:val="en-CA"/>
        </w:rPr>
        <w:t>－</w:t>
      </w:r>
    </w:p>
    <w:p w:rsidR="00AC7281" w:rsidRPr="00F43BA8" w:rsidRDefault="00AB537B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21.(  )</w:t>
      </w:r>
      <w:r w:rsidR="00AC7281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當滴定完成時，用掉了氫氧化鈉溶液</w:t>
      </w:r>
      <w:r w:rsidR="00AC7281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10 mL</w:t>
      </w:r>
      <w:r w:rsidR="00AC7281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，則鹽酸的莫耳濃度為多少</w:t>
      </w:r>
      <w:r w:rsidR="00AC7281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M</w:t>
      </w:r>
      <w:r w:rsidR="00AC7281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？　</w:t>
      </w:r>
    </w:p>
    <w:p w:rsidR="00AB537B" w:rsidRPr="00F43BA8" w:rsidRDefault="00AC7281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(A) 0.02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　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(B) 0.04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　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(C) 0.25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　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(D) 0.5</w:t>
      </w:r>
    </w:p>
    <w:p w:rsidR="00AC7281" w:rsidRPr="00F43BA8" w:rsidRDefault="00AB537B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22.(  )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其反應的過程，下列何者正確？</w:t>
      </w:r>
      <w:r w:rsidR="00AC7281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</w:p>
    <w:p w:rsidR="009E17C5" w:rsidRPr="00F43BA8" w:rsidRDefault="00AC7281" w:rsidP="009E17C5">
      <w:pPr>
        <w:tabs>
          <w:tab w:val="left" w:pos="182"/>
          <w:tab w:val="left" w:pos="2835"/>
          <w:tab w:val="left" w:pos="5670"/>
          <w:tab w:val="left" w:pos="8505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(A)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為放熱的化學變化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(B)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為吸熱的化學變化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(C)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為放熱的物理變化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(D)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為吸熱的物理變化</w:t>
      </w:r>
    </w:p>
    <w:p w:rsidR="009E17C5" w:rsidRPr="00F43BA8" w:rsidRDefault="00AB537B" w:rsidP="009E17C5">
      <w:pPr>
        <w:tabs>
          <w:tab w:val="left" w:pos="182"/>
          <w:tab w:val="left" w:pos="2835"/>
          <w:tab w:val="left" w:pos="5670"/>
          <w:tab w:val="left" w:pos="8505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23.(  )</w:t>
      </w:r>
      <w:r w:rsidR="009E17C5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若欲檢驗白色的岩石是否含碳酸鈣的成分，可加入下列哪一種試劑檢驗？</w:t>
      </w:r>
      <w:r w:rsidR="009E17C5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                           </w:t>
      </w:r>
      <w:r w:rsidR="009E17C5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附圖一</w:t>
      </w:r>
    </w:p>
    <w:p w:rsidR="009E17C5" w:rsidRPr="00F43BA8" w:rsidRDefault="009E17C5" w:rsidP="009E17C5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noProof/>
          <w:snapToGrid w:val="0"/>
          <w:color w:val="000000" w:themeColor="text1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87D3C5B" wp14:editId="27814EE5">
                <wp:simplePos x="0" y="0"/>
                <wp:positionH relativeFrom="column">
                  <wp:posOffset>5983605</wp:posOffset>
                </wp:positionH>
                <wp:positionV relativeFrom="paragraph">
                  <wp:posOffset>222250</wp:posOffset>
                </wp:positionV>
                <wp:extent cx="2187575" cy="885825"/>
                <wp:effectExtent l="0" t="0" r="3175" b="9525"/>
                <wp:wrapSquare wrapText="bothSides"/>
                <wp:docPr id="37" name="文字方塊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75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28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023"/>
                              <w:gridCol w:w="2309"/>
                            </w:tblGrid>
                            <w:tr w:rsidR="006C2D12" w:rsidRPr="001E4CE4">
                              <w:trPr>
                                <w:trHeight w:val="60"/>
                              </w:trPr>
                              <w:tc>
                                <w:tcPr>
                                  <w:tcW w:w="102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85" w:type="dxa"/>
                                    <w:left w:w="128" w:type="dxa"/>
                                    <w:bottom w:w="85" w:type="dxa"/>
                                    <w:right w:w="128" w:type="dxa"/>
                                  </w:tcMar>
                                  <w:vAlign w:val="center"/>
                                </w:tcPr>
                                <w:p w:rsidR="006C2D12" w:rsidRPr="001E4CE4" w:rsidRDefault="006C2D12">
                                  <w:pPr>
                                    <w:pStyle w:val="a7"/>
                                    <w:snapToGrid w:val="0"/>
                                    <w:rPr>
                                      <w:rFonts w:eastAsia="標楷體"/>
                                    </w:rPr>
                                  </w:pPr>
                                  <w:r w:rsidRPr="001E4CE4">
                                    <w:rPr>
                                      <w:rFonts w:eastAsia="標楷體"/>
                                    </w:rPr>
                                    <w:t>正離子</w:t>
                                  </w:r>
                                </w:p>
                              </w:tc>
                              <w:tc>
                                <w:tcPr>
                                  <w:tcW w:w="2309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  <w:tcMar>
                                    <w:top w:w="85" w:type="dxa"/>
                                    <w:left w:w="128" w:type="dxa"/>
                                    <w:bottom w:w="85" w:type="dxa"/>
                                    <w:right w:w="128" w:type="dxa"/>
                                  </w:tcMar>
                                  <w:vAlign w:val="center"/>
                                </w:tcPr>
                                <w:p w:rsidR="006C2D12" w:rsidRPr="001E4CE4" w:rsidRDefault="006C2D12">
                                  <w:pPr>
                                    <w:pStyle w:val="a7"/>
                                    <w:snapToGrid w:val="0"/>
                                    <w:rPr>
                                      <w:rFonts w:eastAsia="標楷體"/>
                                    </w:rPr>
                                  </w:pPr>
                                  <w:r w:rsidRPr="001E4CE4">
                                    <w:rPr>
                                      <w:rFonts w:eastAsia="標楷體"/>
                                    </w:rPr>
                                    <w:t>K</w:t>
                                  </w:r>
                                  <w:r w:rsidRPr="001E4CE4">
                                    <w:rPr>
                                      <w:rFonts w:eastAsia="標楷體"/>
                                      <w:vertAlign w:val="superscript"/>
                                    </w:rPr>
                                    <w:t>＋</w:t>
                                  </w:r>
                                  <w:r w:rsidRPr="001E4CE4">
                                    <w:rPr>
                                      <w:rFonts w:eastAsia="標楷體"/>
                                    </w:rPr>
                                    <w:t>，</w:t>
                                  </w:r>
                                  <w:r w:rsidRPr="001E4CE4">
                                    <w:rPr>
                                      <w:rFonts w:eastAsia="標楷體"/>
                                    </w:rPr>
                                    <w:t>Ba</w:t>
                                  </w:r>
                                  <w:r w:rsidRPr="001E4CE4">
                                    <w:rPr>
                                      <w:rFonts w:eastAsia="標楷體"/>
                                      <w:vertAlign w:val="superscript"/>
                                    </w:rPr>
                                    <w:t>2</w:t>
                                  </w:r>
                                  <w:r w:rsidRPr="001E4CE4">
                                    <w:rPr>
                                      <w:rFonts w:eastAsia="標楷體"/>
                                      <w:vertAlign w:val="superscript"/>
                                    </w:rPr>
                                    <w:t>＋</w:t>
                                  </w:r>
                                  <w:r w:rsidRPr="001E4CE4">
                                    <w:rPr>
                                      <w:rFonts w:eastAsia="標楷體"/>
                                    </w:rPr>
                                    <w:t>，</w:t>
                                  </w:r>
                                  <w:r w:rsidRPr="001E4CE4">
                                    <w:rPr>
                                      <w:rFonts w:eastAsia="標楷體"/>
                                    </w:rPr>
                                    <w:t>NH</w:t>
                                  </w:r>
                                  <w:r w:rsidRPr="001E4CE4">
                                    <w:rPr>
                                      <w:rFonts w:eastAsia="標楷體"/>
                                      <w:vertAlign w:val="subscript"/>
                                    </w:rPr>
                                    <w:t>4</w:t>
                                  </w:r>
                                  <w:r w:rsidRPr="001E4CE4">
                                    <w:rPr>
                                      <w:rFonts w:eastAsia="標楷體"/>
                                      <w:vertAlign w:val="superscript"/>
                                    </w:rPr>
                                    <w:t>＋</w:t>
                                  </w:r>
                                </w:p>
                              </w:tc>
                            </w:tr>
                            <w:tr w:rsidR="006C2D12" w:rsidRPr="001E4CE4">
                              <w:trPr>
                                <w:trHeight w:val="60"/>
                              </w:trPr>
                              <w:tc>
                                <w:tcPr>
                                  <w:tcW w:w="1023" w:type="dxa"/>
                                  <w:tcBorders>
                                    <w:top w:val="single" w:sz="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tcMar>
                                    <w:top w:w="85" w:type="dxa"/>
                                    <w:left w:w="128" w:type="dxa"/>
                                    <w:bottom w:w="85" w:type="dxa"/>
                                    <w:right w:w="128" w:type="dxa"/>
                                  </w:tcMar>
                                  <w:vAlign w:val="center"/>
                                </w:tcPr>
                                <w:p w:rsidR="006C2D12" w:rsidRPr="001E4CE4" w:rsidRDefault="006C2D12">
                                  <w:pPr>
                                    <w:pStyle w:val="a7"/>
                                    <w:snapToGrid w:val="0"/>
                                    <w:rPr>
                                      <w:rFonts w:eastAsia="標楷體"/>
                                    </w:rPr>
                                  </w:pPr>
                                  <w:r w:rsidRPr="001E4CE4">
                                    <w:rPr>
                                      <w:rFonts w:eastAsia="標楷體"/>
                                    </w:rPr>
                                    <w:t>負離子</w:t>
                                  </w:r>
                                </w:p>
                              </w:tc>
                              <w:tc>
                                <w:tcPr>
                                  <w:tcW w:w="230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cMar>
                                    <w:top w:w="85" w:type="dxa"/>
                                    <w:left w:w="128" w:type="dxa"/>
                                    <w:bottom w:w="85" w:type="dxa"/>
                                    <w:right w:w="128" w:type="dxa"/>
                                  </w:tcMar>
                                  <w:vAlign w:val="center"/>
                                </w:tcPr>
                                <w:p w:rsidR="006C2D12" w:rsidRPr="001E4CE4" w:rsidRDefault="006C2D12">
                                  <w:pPr>
                                    <w:pStyle w:val="a7"/>
                                    <w:snapToGrid w:val="0"/>
                                    <w:rPr>
                                      <w:rFonts w:eastAsia="標楷體"/>
                                    </w:rPr>
                                  </w:pPr>
                                  <w:r w:rsidRPr="001E4CE4">
                                    <w:rPr>
                                      <w:rFonts w:eastAsia="標楷體"/>
                                    </w:rPr>
                                    <w:t>Cl</w:t>
                                  </w:r>
                                  <w:r w:rsidRPr="001E4CE4">
                                    <w:rPr>
                                      <w:rFonts w:eastAsia="標楷體"/>
                                      <w:vertAlign w:val="superscript"/>
                                    </w:rPr>
                                    <w:t>－</w:t>
                                  </w:r>
                                  <w:r w:rsidRPr="001E4CE4">
                                    <w:rPr>
                                      <w:rFonts w:eastAsia="標楷體"/>
                                    </w:rPr>
                                    <w:t>，</w:t>
                                  </w:r>
                                  <w:r w:rsidRPr="001E4CE4">
                                    <w:rPr>
                                      <w:rFonts w:eastAsia="標楷體"/>
                                    </w:rPr>
                                    <w:t>NO</w:t>
                                  </w:r>
                                  <w:r w:rsidRPr="001E4CE4">
                                    <w:rPr>
                                      <w:rFonts w:eastAsia="標楷體"/>
                                      <w:vertAlign w:val="subscript"/>
                                    </w:rPr>
                                    <w:t>3</w:t>
                                  </w:r>
                                  <w:r w:rsidRPr="001E4CE4">
                                    <w:rPr>
                                      <w:rFonts w:eastAsia="標楷體"/>
                                      <w:vertAlign w:val="superscript"/>
                                    </w:rPr>
                                    <w:t>－</w:t>
                                  </w:r>
                                  <w:r w:rsidRPr="001E4CE4">
                                    <w:rPr>
                                      <w:rFonts w:eastAsia="標楷體"/>
                                    </w:rPr>
                                    <w:t>，</w:t>
                                  </w:r>
                                  <w:r w:rsidRPr="001E4CE4">
                                    <w:rPr>
                                      <w:rFonts w:eastAsia="標楷體"/>
                                    </w:rPr>
                                    <w:t>SO</w:t>
                                  </w:r>
                                  <w:r w:rsidRPr="001E4CE4">
                                    <w:rPr>
                                      <w:rFonts w:eastAsia="標楷體"/>
                                      <w:vertAlign w:val="subscript"/>
                                    </w:rPr>
                                    <w:t>4</w:t>
                                  </w:r>
                                  <w:r w:rsidRPr="001E4CE4">
                                    <w:rPr>
                                      <w:rFonts w:eastAsia="標楷體"/>
                                      <w:vertAlign w:val="superscript"/>
                                    </w:rPr>
                                    <w:t>2</w:t>
                                  </w:r>
                                  <w:r w:rsidRPr="001E4CE4">
                                    <w:rPr>
                                      <w:rFonts w:eastAsia="標楷體"/>
                                      <w:vertAlign w:val="superscript"/>
                                    </w:rPr>
                                    <w:t>－</w:t>
                                  </w:r>
                                </w:p>
                              </w:tc>
                            </w:tr>
                          </w:tbl>
                          <w:p w:rsidR="006C2D12" w:rsidRPr="001E4CE4" w:rsidRDefault="006C2D12" w:rsidP="009E17C5">
                            <w:pPr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1E4CE4">
                              <w:rPr>
                                <w:rFonts w:ascii="Times New Roman" w:eastAsia="標楷體" w:hAnsi="Times New Roman" w:cs="Times New Roman"/>
                              </w:rPr>
                              <w:t xml:space="preserve">           </w:t>
                            </w:r>
                            <w:r w:rsidRPr="001E4CE4">
                              <w:rPr>
                                <w:rFonts w:ascii="Times New Roman" w:eastAsia="標楷體" w:hAnsi="Times New Roman" w:cs="Times New Roman"/>
                              </w:rPr>
                              <w:t>附表二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7" o:spid="_x0000_s1027" type="#_x0000_t202" style="position:absolute;left:0;text-align:left;margin-left:471.15pt;margin-top:17.5pt;width:172.25pt;height:6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" filled="f" fillcolor="yellow" stroked="f">
                <v:textbox inset="0,0,0,0">
                  <w:txbxContent>
                    <w:tbl>
                      <w:tblPr>
                        <w:tblW w:w="0" w:type="auto"/>
                        <w:tblInd w:w="128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023"/>
                        <w:gridCol w:w="2309"/>
                      </w:tblGrid>
                      <w:tr w:rsidR="006C2D12" w:rsidRPr="001E4CE4">
                        <w:trPr>
                          <w:trHeight w:val="60"/>
                        </w:trPr>
                        <w:tc>
                          <w:tcPr>
                            <w:tcW w:w="102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85" w:type="dxa"/>
                              <w:left w:w="128" w:type="dxa"/>
                              <w:bottom w:w="85" w:type="dxa"/>
                              <w:right w:w="128" w:type="dxa"/>
                            </w:tcMar>
                            <w:vAlign w:val="center"/>
                          </w:tcPr>
                          <w:p w:rsidR="006C2D12" w:rsidRPr="001E4CE4" w:rsidRDefault="006C2D12">
                            <w:pPr>
                              <w:pStyle w:val="a7"/>
                              <w:snapToGrid w:val="0"/>
                              <w:rPr>
                                <w:rFonts w:eastAsia="標楷體"/>
                              </w:rPr>
                            </w:pPr>
                            <w:r w:rsidRPr="001E4CE4">
                              <w:rPr>
                                <w:rFonts w:eastAsia="標楷體"/>
                              </w:rPr>
                              <w:t>正離子</w:t>
                            </w:r>
                          </w:p>
                        </w:tc>
                        <w:tc>
                          <w:tcPr>
                            <w:tcW w:w="2309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  <w:tcMar>
                              <w:top w:w="85" w:type="dxa"/>
                              <w:left w:w="128" w:type="dxa"/>
                              <w:bottom w:w="85" w:type="dxa"/>
                              <w:right w:w="128" w:type="dxa"/>
                            </w:tcMar>
                            <w:vAlign w:val="center"/>
                          </w:tcPr>
                          <w:p w:rsidR="006C2D12" w:rsidRPr="001E4CE4" w:rsidRDefault="006C2D12">
                            <w:pPr>
                              <w:pStyle w:val="a7"/>
                              <w:snapToGrid w:val="0"/>
                              <w:rPr>
                                <w:rFonts w:eastAsia="標楷體"/>
                              </w:rPr>
                            </w:pPr>
                            <w:r w:rsidRPr="001E4CE4">
                              <w:rPr>
                                <w:rFonts w:eastAsia="標楷體"/>
                              </w:rPr>
                              <w:t>K</w:t>
                            </w:r>
                            <w:r w:rsidRPr="001E4CE4">
                              <w:rPr>
                                <w:rFonts w:eastAsia="標楷體"/>
                                <w:vertAlign w:val="superscript"/>
                              </w:rPr>
                              <w:t>＋</w:t>
                            </w:r>
                            <w:r w:rsidRPr="001E4CE4">
                              <w:rPr>
                                <w:rFonts w:eastAsia="標楷體"/>
                              </w:rPr>
                              <w:t>，</w:t>
                            </w:r>
                            <w:r w:rsidRPr="001E4CE4">
                              <w:rPr>
                                <w:rFonts w:eastAsia="標楷體"/>
                              </w:rPr>
                              <w:t>Ba</w:t>
                            </w:r>
                            <w:r w:rsidRPr="001E4CE4">
                              <w:rPr>
                                <w:rFonts w:eastAsia="標楷體"/>
                                <w:vertAlign w:val="superscript"/>
                              </w:rPr>
                              <w:t>2</w:t>
                            </w:r>
                            <w:r w:rsidRPr="001E4CE4">
                              <w:rPr>
                                <w:rFonts w:eastAsia="標楷體"/>
                                <w:vertAlign w:val="superscript"/>
                              </w:rPr>
                              <w:t>＋</w:t>
                            </w:r>
                            <w:r w:rsidRPr="001E4CE4">
                              <w:rPr>
                                <w:rFonts w:eastAsia="標楷體"/>
                              </w:rPr>
                              <w:t>，</w:t>
                            </w:r>
                            <w:r w:rsidRPr="001E4CE4">
                              <w:rPr>
                                <w:rFonts w:eastAsia="標楷體"/>
                              </w:rPr>
                              <w:t>NH</w:t>
                            </w:r>
                            <w:r w:rsidRPr="001E4CE4">
                              <w:rPr>
                                <w:rFonts w:eastAsia="標楷體"/>
                                <w:vertAlign w:val="subscript"/>
                              </w:rPr>
                              <w:t>4</w:t>
                            </w:r>
                            <w:r w:rsidRPr="001E4CE4">
                              <w:rPr>
                                <w:rFonts w:eastAsia="標楷體"/>
                                <w:vertAlign w:val="superscript"/>
                              </w:rPr>
                              <w:t>＋</w:t>
                            </w:r>
                          </w:p>
                        </w:tc>
                      </w:tr>
                      <w:tr w:rsidR="006C2D12" w:rsidRPr="001E4CE4">
                        <w:trPr>
                          <w:trHeight w:val="60"/>
                        </w:trPr>
                        <w:tc>
                          <w:tcPr>
                            <w:tcW w:w="1023" w:type="dxa"/>
                            <w:tcBorders>
                              <w:top w:val="single" w:sz="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  <w:tcMar>
                              <w:top w:w="85" w:type="dxa"/>
                              <w:left w:w="128" w:type="dxa"/>
                              <w:bottom w:w="85" w:type="dxa"/>
                              <w:right w:w="128" w:type="dxa"/>
                            </w:tcMar>
                            <w:vAlign w:val="center"/>
                          </w:tcPr>
                          <w:p w:rsidR="006C2D12" w:rsidRPr="001E4CE4" w:rsidRDefault="006C2D12">
                            <w:pPr>
                              <w:pStyle w:val="a7"/>
                              <w:snapToGrid w:val="0"/>
                              <w:rPr>
                                <w:rFonts w:eastAsia="標楷體"/>
                              </w:rPr>
                            </w:pPr>
                            <w:r w:rsidRPr="001E4CE4">
                              <w:rPr>
                                <w:rFonts w:eastAsia="標楷體"/>
                              </w:rPr>
                              <w:t>負離子</w:t>
                            </w:r>
                          </w:p>
                        </w:tc>
                        <w:tc>
                          <w:tcPr>
                            <w:tcW w:w="230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cMar>
                              <w:top w:w="85" w:type="dxa"/>
                              <w:left w:w="128" w:type="dxa"/>
                              <w:bottom w:w="85" w:type="dxa"/>
                              <w:right w:w="128" w:type="dxa"/>
                            </w:tcMar>
                            <w:vAlign w:val="center"/>
                          </w:tcPr>
                          <w:p w:rsidR="006C2D12" w:rsidRPr="001E4CE4" w:rsidRDefault="006C2D12">
                            <w:pPr>
                              <w:pStyle w:val="a7"/>
                              <w:snapToGrid w:val="0"/>
                              <w:rPr>
                                <w:rFonts w:eastAsia="標楷體"/>
                              </w:rPr>
                            </w:pPr>
                            <w:r w:rsidRPr="001E4CE4">
                              <w:rPr>
                                <w:rFonts w:eastAsia="標楷體"/>
                              </w:rPr>
                              <w:t>Cl</w:t>
                            </w:r>
                            <w:r w:rsidRPr="001E4CE4">
                              <w:rPr>
                                <w:rFonts w:eastAsia="標楷體"/>
                                <w:vertAlign w:val="superscript"/>
                              </w:rPr>
                              <w:t>－</w:t>
                            </w:r>
                            <w:r w:rsidRPr="001E4CE4">
                              <w:rPr>
                                <w:rFonts w:eastAsia="標楷體"/>
                              </w:rPr>
                              <w:t>，</w:t>
                            </w:r>
                            <w:r w:rsidRPr="001E4CE4">
                              <w:rPr>
                                <w:rFonts w:eastAsia="標楷體"/>
                              </w:rPr>
                              <w:t>NO</w:t>
                            </w:r>
                            <w:r w:rsidRPr="001E4CE4">
                              <w:rPr>
                                <w:rFonts w:eastAsia="標楷體"/>
                                <w:vertAlign w:val="subscript"/>
                              </w:rPr>
                              <w:t>3</w:t>
                            </w:r>
                            <w:r w:rsidRPr="001E4CE4">
                              <w:rPr>
                                <w:rFonts w:eastAsia="標楷體"/>
                                <w:vertAlign w:val="superscript"/>
                              </w:rPr>
                              <w:t>－</w:t>
                            </w:r>
                            <w:r w:rsidRPr="001E4CE4">
                              <w:rPr>
                                <w:rFonts w:eastAsia="標楷體"/>
                              </w:rPr>
                              <w:t>，</w:t>
                            </w:r>
                            <w:r w:rsidRPr="001E4CE4">
                              <w:rPr>
                                <w:rFonts w:eastAsia="標楷體"/>
                              </w:rPr>
                              <w:t>SO</w:t>
                            </w:r>
                            <w:r w:rsidRPr="001E4CE4">
                              <w:rPr>
                                <w:rFonts w:eastAsia="標楷體"/>
                                <w:vertAlign w:val="subscript"/>
                              </w:rPr>
                              <w:t>4</w:t>
                            </w:r>
                            <w:r w:rsidRPr="001E4CE4">
                              <w:rPr>
                                <w:rFonts w:eastAsia="標楷體"/>
                                <w:vertAlign w:val="superscript"/>
                              </w:rPr>
                              <w:t>2</w:t>
                            </w:r>
                            <w:r w:rsidRPr="001E4CE4">
                              <w:rPr>
                                <w:rFonts w:eastAsia="標楷體"/>
                                <w:vertAlign w:val="superscript"/>
                              </w:rPr>
                              <w:t>－</w:t>
                            </w:r>
                          </w:p>
                        </w:tc>
                      </w:tr>
                    </w:tbl>
                    <w:p w:rsidR="006C2D12" w:rsidRPr="001E4CE4" w:rsidRDefault="006C2D12" w:rsidP="009E17C5">
                      <w:pPr>
                        <w:rPr>
                          <w:rFonts w:ascii="Times New Roman" w:eastAsia="標楷體" w:hAnsi="Times New Roman" w:cs="Times New Roman"/>
                        </w:rPr>
                      </w:pPr>
                      <w:r w:rsidRPr="001E4CE4">
                        <w:rPr>
                          <w:rFonts w:ascii="Times New Roman" w:eastAsia="標楷體" w:hAnsi="Times New Roman" w:cs="Times New Roman"/>
                        </w:rPr>
                        <w:t xml:space="preserve">           </w:t>
                      </w:r>
                      <w:r w:rsidRPr="001E4CE4">
                        <w:rPr>
                          <w:rFonts w:ascii="Times New Roman" w:eastAsia="標楷體" w:hAnsi="Times New Roman" w:cs="Times New Roman"/>
                        </w:rPr>
                        <w:t>附表二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(A)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食鹽水　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(B)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硝酸鉀溶液　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</w:r>
    </w:p>
    <w:p w:rsidR="009E17C5" w:rsidRPr="00F43BA8" w:rsidRDefault="009E17C5" w:rsidP="009E17C5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(C)</w:t>
      </w:r>
      <w:r w:rsidR="00850A9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稀硫酸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　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(D)</w:t>
      </w:r>
      <w:r w:rsidR="00850A9E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稀氫氧化鈉溶液</w:t>
      </w:r>
    </w:p>
    <w:p w:rsidR="009E17C5" w:rsidRPr="00F43BA8" w:rsidRDefault="00AC7281" w:rsidP="009E17C5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noProof/>
          <w:snapToGrid w:val="0"/>
          <w:kern w:val="0"/>
          <w:szCs w:val="24"/>
        </w:rPr>
        <w:drawing>
          <wp:anchor distT="0" distB="0" distL="114300" distR="114300" simplePos="0" relativeHeight="251679744" behindDoc="1" locked="1" layoutInCell="1" allowOverlap="1" wp14:anchorId="26BC66E2" wp14:editId="24C3AEB7">
            <wp:simplePos x="0" y="0"/>
            <wp:positionH relativeFrom="column">
              <wp:posOffset>7157720</wp:posOffset>
            </wp:positionH>
            <wp:positionV relativeFrom="line">
              <wp:posOffset>-2680335</wp:posOffset>
            </wp:positionV>
            <wp:extent cx="997585" cy="1986915"/>
            <wp:effectExtent l="0" t="0" r="0" b="0"/>
            <wp:wrapSquare wrapText="bothSides"/>
            <wp:docPr id="9" name="圖片 9" descr="Y8D082D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8D082D-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85" cy="19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37B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24.(  )</w:t>
      </w:r>
      <w:r w:rsidR="009E17C5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根據附表二，下列物質在水中解離的方程式何者</w:t>
      </w:r>
      <w:r w:rsidR="009E17C5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u w:val="double"/>
        </w:rPr>
        <w:t>錯誤</w:t>
      </w:r>
      <w:r w:rsidR="009E17C5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？</w:t>
      </w:r>
    </w:p>
    <w:p w:rsidR="009E17C5" w:rsidRPr="00F43BA8" w:rsidRDefault="009E17C5" w:rsidP="009E17C5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(A)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</w:rPr>
        <w:t xml:space="preserve"> KNO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  <w:vertAlign w:val="subscript"/>
        </w:rPr>
        <w:t>3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</w:rPr>
        <w:t xml:space="preserve"> → K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  <w:vertAlign w:val="superscript"/>
        </w:rPr>
        <w:t>＋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</w:rPr>
        <w:t>＋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</w:rPr>
        <w:t>NO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  <w:vertAlign w:val="subscript"/>
        </w:rPr>
        <w:t>3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  <w:vertAlign w:val="superscript"/>
        </w:rPr>
        <w:t>－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(B)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</w:rPr>
        <w:t xml:space="preserve"> BaCl → Ba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  <w:vertAlign w:val="superscript"/>
        </w:rPr>
        <w:t>2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  <w:vertAlign w:val="superscript"/>
        </w:rPr>
        <w:t>＋</w:t>
      </w:r>
      <w:bookmarkStart w:id="0" w:name="_GoBack"/>
      <w:bookmarkEnd w:id="0"/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</w:rPr>
        <w:t>＋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</w:rPr>
        <w:t xml:space="preserve"> Cl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  <w:vertAlign w:val="superscript"/>
        </w:rPr>
        <w:t>－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</w:r>
    </w:p>
    <w:p w:rsidR="00AB537B" w:rsidRPr="00F43BA8" w:rsidRDefault="009E17C5" w:rsidP="009E17C5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(C)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</w:rPr>
        <w:t xml:space="preserve"> (NH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  <w:vertAlign w:val="subscript"/>
        </w:rPr>
        <w:t>4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</w:rPr>
        <w:t>)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  <w:vertAlign w:val="subscript"/>
        </w:rPr>
        <w:t>2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</w:rPr>
        <w:t>SO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  <w:vertAlign w:val="subscript"/>
        </w:rPr>
        <w:t>4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</w:rPr>
        <w:t xml:space="preserve"> → 2 NH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  <w:vertAlign w:val="subscript"/>
        </w:rPr>
        <w:t>4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  <w:vertAlign w:val="superscript"/>
        </w:rPr>
        <w:t>＋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</w:rPr>
        <w:t>＋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</w:rPr>
        <w:t>SO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  <w:vertAlign w:val="subscript"/>
        </w:rPr>
        <w:t>4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  <w:vertAlign w:val="superscript"/>
        </w:rPr>
        <w:t>2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  <w:vertAlign w:val="superscript"/>
        </w:rPr>
        <w:t>－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(D)K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bscript"/>
        </w:rPr>
        <w:t>2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</w:rPr>
        <w:t>SO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  <w:vertAlign w:val="subscript"/>
        </w:rPr>
        <w:t>4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</w:rPr>
        <w:t>→ 2 K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  <w:vertAlign w:val="superscript"/>
        </w:rPr>
        <w:t>＋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</w:rPr>
        <w:t>＋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</w:rPr>
        <w:t>SO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  <w:vertAlign w:val="subscript"/>
        </w:rPr>
        <w:t>4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  <w:vertAlign w:val="superscript"/>
        </w:rPr>
        <w:t>2</w:t>
      </w:r>
      <w:r w:rsidRPr="00F43BA8">
        <w:rPr>
          <w:rStyle w:val="M99"/>
          <w:rFonts w:cs="Times New Roman"/>
          <w:snapToGrid w:val="0"/>
          <w:color w:val="000000" w:themeColor="text1"/>
          <w:kern w:val="0"/>
          <w:sz w:val="24"/>
          <w:szCs w:val="24"/>
          <w:u w:val="none"/>
          <w:vertAlign w:val="superscript"/>
        </w:rPr>
        <w:t>－</w:t>
      </w:r>
    </w:p>
    <w:p w:rsidR="006C2D12" w:rsidRPr="00F43BA8" w:rsidRDefault="00AB537B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25.(  )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在歷史博物館的文物中，青銅器經歷了數千年，至今仍然完整。這與青銅的哪項性質有關？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</w:p>
    <w:p w:rsidR="00AB537B" w:rsidRPr="00F43BA8" w:rsidRDefault="006C2D12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(A)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延展性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(B)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導熱性、導電性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(C)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軟硬度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(D)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活性</w:t>
      </w:r>
    </w:p>
    <w:p w:rsidR="006C2D12" w:rsidRPr="00F43BA8" w:rsidRDefault="00AB537B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26.(  )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溫度升高，反應速率增大，主要是反應物粒子的何項因素改變所致？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</w:p>
    <w:p w:rsidR="00AB537B" w:rsidRPr="00F43BA8" w:rsidRDefault="006C2D12" w:rsidP="00F43BA8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(A)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顆粒變小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(B)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粒子能量減少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(C)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碰撞次數增加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(D)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表面積減少</w:t>
      </w:r>
    </w:p>
    <w:p w:rsidR="006C2D12" w:rsidRPr="00F43BA8" w:rsidRDefault="00AB537B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27.(  )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人類的唾液中含有澱粉酶，可以把澱粉分解為麥芽糖。此原理與下列何者較為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u w:val="double"/>
        </w:rPr>
        <w:t>不同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？　</w:t>
      </w:r>
    </w:p>
    <w:p w:rsidR="006C2D12" w:rsidRPr="00F43BA8" w:rsidRDefault="006C2D12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(A)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以鐵粉作為催化劑，可降低氫氣和氮氣反應所需的溫度和壓力　</w:t>
      </w:r>
    </w:p>
    <w:p w:rsidR="006C2D12" w:rsidRPr="00F43BA8" w:rsidRDefault="006C2D12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(B)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鐵粉較鐵塊容易氧化　</w:t>
      </w:r>
    </w:p>
    <w:p w:rsidR="006C2D12" w:rsidRPr="00F43BA8" w:rsidRDefault="006C2D12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(C)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胃液中的胃蛋白酶能促進蛋白質分解　</w:t>
      </w:r>
    </w:p>
    <w:p w:rsidR="00AB537B" w:rsidRPr="00F43BA8" w:rsidRDefault="006C2D12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(D)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在雙氧水製氧的實驗中，可以利用二氧化錳來加快反應速率</w:t>
      </w:r>
    </w:p>
    <w:p w:rsidR="006C2D12" w:rsidRPr="00F43BA8" w:rsidRDefault="006C2D12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</w:p>
    <w:p w:rsidR="006C2D12" w:rsidRPr="00F43BA8" w:rsidRDefault="00AB537B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lastRenderedPageBreak/>
        <w:t>28.(  )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對一個已達到平衡的化學反應而言，下列敘述何者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u w:val="double"/>
        </w:rPr>
        <w:t>正確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？</w:t>
      </w:r>
    </w:p>
    <w:p w:rsidR="006C2D12" w:rsidRPr="00F43BA8" w:rsidRDefault="006C2D12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(A)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反應物與生成物的總莫耳數相等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(B)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正反應與逆反應均已經停止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</w:p>
    <w:p w:rsidR="00AB537B" w:rsidRPr="00F43BA8" w:rsidRDefault="006C2D12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(C)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正反應速率大於逆反應速率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(D)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反應已達到動態平衡</w:t>
      </w:r>
    </w:p>
    <w:p w:rsidR="006C2D12" w:rsidRPr="00F43BA8" w:rsidRDefault="006C2D12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kern w:val="0"/>
          <w:szCs w:val="24"/>
        </w:rPr>
      </w:pPr>
      <w:r w:rsidRPr="00F43BA8">
        <w:rPr>
          <w:rFonts w:ascii="Times New Roman" w:eastAsia="標楷體" w:hAnsi="Times New Roman" w:cs="Times New Roman"/>
          <w:noProof/>
          <w:snapToGrid w:val="0"/>
          <w:color w:val="000000" w:themeColor="text1"/>
          <w:kern w:val="0"/>
          <w:szCs w:val="24"/>
        </w:rPr>
        <w:drawing>
          <wp:anchor distT="0" distB="0" distL="114300" distR="114300" simplePos="0" relativeHeight="251683840" behindDoc="0" locked="0" layoutInCell="1" allowOverlap="1" wp14:anchorId="02126851" wp14:editId="1738A9FE">
            <wp:simplePos x="0" y="0"/>
            <wp:positionH relativeFrom="column">
              <wp:posOffset>4799330</wp:posOffset>
            </wp:positionH>
            <wp:positionV relativeFrom="paragraph">
              <wp:posOffset>12065</wp:posOffset>
            </wp:positionV>
            <wp:extent cx="3388995" cy="633095"/>
            <wp:effectExtent l="0" t="0" r="1905" b="0"/>
            <wp:wrapSquare wrapText="bothSides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99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37B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29.(  )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有甲、乙、丙和丁四杯體積均為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 200 mL 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的水溶液，其中兩杯為碳酸氫鈉溶液，另外兩杯為鹽酸，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25℃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時這四杯溶液的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 pH 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值如附圖二所示：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已知鹽酸和碳酸氫鈉反應會產生二氧化碳，下列哪兩杯溶液混合後，產生二氧化碳的初始速率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  <w:u w:val="double"/>
        </w:rPr>
        <w:t>最快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？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                                      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附圖二</w:t>
      </w:r>
    </w:p>
    <w:p w:rsidR="00AB537B" w:rsidRPr="00F43BA8" w:rsidRDefault="006C2D12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(A)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甲和丙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(B)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甲和丁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(C)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乙和丙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(D)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乙和丁</w:t>
      </w:r>
    </w:p>
    <w:p w:rsidR="006C2D12" w:rsidRPr="00F43BA8" w:rsidRDefault="00AB537B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30.(  )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已知將鎂帶置入鹽酸中時會產生氣泡，下列方法何者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u w:val="double"/>
        </w:rPr>
        <w:t>不能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增加反應速率？</w:t>
      </w:r>
    </w:p>
    <w:p w:rsidR="006C2D12" w:rsidRPr="00F43BA8" w:rsidRDefault="006C2D12" w:rsidP="006C2D12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(A)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以鎂粉取代鎂帶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(B)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增加鹽酸的濃度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(C)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將鎂帶切成碎片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(D)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將鹽酸換成相同濃度的醋酸</w:t>
      </w:r>
    </w:p>
    <w:p w:rsidR="006C2D12" w:rsidRPr="00F43BA8" w:rsidRDefault="00AB537B" w:rsidP="006C2D12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31.(  )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將相同體積但濃度分別為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0.1 M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、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0.2 M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、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0.3 M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的鹽酸與顆粒大小及質量均相同的大理石反應，並測量反應速率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(R)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與溫度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(T)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的關係，試問其關係曲線應為下列何者？</w:t>
      </w:r>
    </w:p>
    <w:p w:rsidR="006C2D12" w:rsidRPr="00F43BA8" w:rsidRDefault="006C2D12" w:rsidP="006C2D12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(A)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　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(B)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 xml:space="preserve">(C)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 xml:space="preserve">(D)  </w:t>
      </w:r>
    </w:p>
    <w:p w:rsidR="006C2D12" w:rsidRPr="00F43BA8" w:rsidRDefault="006C2D12" w:rsidP="006C2D12">
      <w:pPr>
        <w:pStyle w:val="a7"/>
        <w:jc w:val="left"/>
        <w:rPr>
          <w:rFonts w:eastAsia="標楷體"/>
          <w:snapToGrid w:val="0"/>
          <w:color w:val="000000" w:themeColor="text1"/>
          <w:szCs w:val="24"/>
          <w:lang w:val="en-US"/>
        </w:rPr>
      </w:pPr>
      <w:r w:rsidRPr="00F43BA8">
        <w:rPr>
          <w:rFonts w:eastAsia="標楷體"/>
          <w:noProof/>
          <w:snapToGrid w:val="0"/>
          <w:color w:val="000000" w:themeColor="text1"/>
          <w:szCs w:val="24"/>
          <w:lang w:val="en-US"/>
        </w:rPr>
        <w:drawing>
          <wp:anchor distT="0" distB="0" distL="114300" distR="114300" simplePos="0" relativeHeight="251685888" behindDoc="0" locked="0" layoutInCell="1" allowOverlap="1" wp14:anchorId="73DE4273" wp14:editId="30A82A11">
            <wp:simplePos x="0" y="0"/>
            <wp:positionH relativeFrom="column">
              <wp:posOffset>6235065</wp:posOffset>
            </wp:positionH>
            <wp:positionV relativeFrom="paragraph">
              <wp:posOffset>40005</wp:posOffset>
            </wp:positionV>
            <wp:extent cx="1015365" cy="840105"/>
            <wp:effectExtent l="0" t="0" r="0" b="0"/>
            <wp:wrapSquare wrapText="bothSides"/>
            <wp:docPr id="291" name="圖片 291" descr="Y8A022D-4-1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Y8A022D-4-16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3BA8">
        <w:rPr>
          <w:rFonts w:eastAsia="標楷體"/>
          <w:noProof/>
          <w:snapToGrid w:val="0"/>
          <w:color w:val="000000" w:themeColor="text1"/>
          <w:szCs w:val="24"/>
          <w:lang w:val="en-US"/>
        </w:rPr>
        <w:drawing>
          <wp:anchor distT="0" distB="0" distL="114300" distR="114300" simplePos="0" relativeHeight="251688960" behindDoc="0" locked="0" layoutInCell="1" allowOverlap="1" wp14:anchorId="3E62A46B" wp14:editId="694A7955">
            <wp:simplePos x="0" y="0"/>
            <wp:positionH relativeFrom="column">
              <wp:posOffset>4456430</wp:posOffset>
            </wp:positionH>
            <wp:positionV relativeFrom="paragraph">
              <wp:posOffset>22860</wp:posOffset>
            </wp:positionV>
            <wp:extent cx="1015365" cy="855345"/>
            <wp:effectExtent l="0" t="0" r="0" b="1905"/>
            <wp:wrapSquare wrapText="bothSides"/>
            <wp:docPr id="290" name="圖片 290" descr="Y8A022D-4-1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Y8A022D-4-16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3BA8">
        <w:rPr>
          <w:rFonts w:eastAsia="標楷體"/>
          <w:noProof/>
          <w:snapToGrid w:val="0"/>
          <w:color w:val="000000" w:themeColor="text1"/>
          <w:szCs w:val="24"/>
          <w:lang w:val="en-US"/>
        </w:rPr>
        <w:drawing>
          <wp:anchor distT="0" distB="0" distL="114300" distR="114300" simplePos="0" relativeHeight="251687936" behindDoc="0" locked="0" layoutInCell="1" allowOverlap="1" wp14:anchorId="691D9143" wp14:editId="2E5A99F2">
            <wp:simplePos x="0" y="0"/>
            <wp:positionH relativeFrom="column">
              <wp:posOffset>2313940</wp:posOffset>
            </wp:positionH>
            <wp:positionV relativeFrom="paragraph">
              <wp:posOffset>55245</wp:posOffset>
            </wp:positionV>
            <wp:extent cx="1015365" cy="826770"/>
            <wp:effectExtent l="0" t="0" r="0" b="0"/>
            <wp:wrapSquare wrapText="bothSides"/>
            <wp:docPr id="293" name="圖片 293" descr="Y8A022D-4-1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Y8A022D-4-16C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3BA8">
        <w:rPr>
          <w:rFonts w:eastAsia="標楷體"/>
          <w:noProof/>
          <w:snapToGrid w:val="0"/>
          <w:color w:val="000000" w:themeColor="text1"/>
          <w:szCs w:val="24"/>
          <w:lang w:val="en-US"/>
        </w:rPr>
        <w:drawing>
          <wp:anchor distT="0" distB="0" distL="114300" distR="114300" simplePos="0" relativeHeight="251686912" behindDoc="0" locked="0" layoutInCell="1" allowOverlap="1" wp14:anchorId="64D0B440" wp14:editId="359FE533">
            <wp:simplePos x="0" y="0"/>
            <wp:positionH relativeFrom="column">
              <wp:posOffset>485140</wp:posOffset>
            </wp:positionH>
            <wp:positionV relativeFrom="paragraph">
              <wp:posOffset>22225</wp:posOffset>
            </wp:positionV>
            <wp:extent cx="1015365" cy="855345"/>
            <wp:effectExtent l="0" t="0" r="0" b="1905"/>
            <wp:wrapSquare wrapText="bothSides"/>
            <wp:docPr id="292" name="圖片 292" descr="Y8A022D-4-1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Y8A022D-4-16B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2D12" w:rsidRPr="00F43BA8" w:rsidRDefault="006C2D12" w:rsidP="006C2D12">
      <w:pPr>
        <w:pStyle w:val="a7"/>
        <w:jc w:val="left"/>
        <w:rPr>
          <w:rFonts w:eastAsia="標楷體"/>
          <w:snapToGrid w:val="0"/>
          <w:color w:val="000000" w:themeColor="text1"/>
          <w:szCs w:val="24"/>
          <w:lang w:val="en-US"/>
        </w:rPr>
      </w:pPr>
    </w:p>
    <w:p w:rsidR="006C2D12" w:rsidRPr="00F43BA8" w:rsidRDefault="006C2D12" w:rsidP="006C2D12">
      <w:pPr>
        <w:pStyle w:val="a7"/>
        <w:jc w:val="left"/>
        <w:rPr>
          <w:rFonts w:eastAsia="標楷體"/>
          <w:snapToGrid w:val="0"/>
          <w:color w:val="000000" w:themeColor="text1"/>
          <w:szCs w:val="24"/>
          <w:lang w:val="en-US"/>
        </w:rPr>
      </w:pPr>
    </w:p>
    <w:p w:rsidR="00AB537B" w:rsidRPr="00F43BA8" w:rsidRDefault="00AB537B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</w:p>
    <w:p w:rsidR="006C2D12" w:rsidRPr="00F43BA8" w:rsidRDefault="00AB537B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32.(  )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已知溴水的化學反應式為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Br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bscript"/>
        </w:rPr>
        <w:t>2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＋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H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bscript"/>
        </w:rPr>
        <w:t>2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O </w:t>
      </w:r>
      <w:r w:rsidR="006C2D12" w:rsidRPr="00F43BA8">
        <w:rPr>
          <w:rFonts w:ascii="Times New Roman" w:eastAsia="標楷體" w:hAnsi="Times New Roman" w:cs="Times New Roman"/>
          <w:noProof/>
          <w:snapToGrid w:val="0"/>
          <w:color w:val="000000" w:themeColor="text1"/>
          <w:kern w:val="0"/>
          <w:szCs w:val="24"/>
        </w:rPr>
        <w:drawing>
          <wp:inline distT="0" distB="0" distL="0" distR="0" wp14:anchorId="5228A939" wp14:editId="7CF0C56C">
            <wp:extent cx="165798" cy="94885"/>
            <wp:effectExtent l="0" t="0" r="5715" b="63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16" cy="9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H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perscript"/>
        </w:rPr>
        <w:t>＋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＋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Br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perscript"/>
        </w:rPr>
        <w:t>－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＋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HBrO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；因溴有劇毒，必須如何處理才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u w:val="double"/>
        </w:rPr>
        <w:t>不至於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汙染環境？</w:t>
      </w:r>
    </w:p>
    <w:p w:rsidR="00AB537B" w:rsidRPr="00F43BA8" w:rsidRDefault="006C2D12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(A)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加入適量的二氧化錳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(B)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加入適量的氯化鉀溶液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(C)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加入適量的鹼性物質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(D)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加入適量的酸性物質</w:t>
      </w:r>
    </w:p>
    <w:p w:rsidR="006C2D12" w:rsidRPr="00F43BA8" w:rsidRDefault="00AB537B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33.(  )</w:t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石灰岩地形，形成石穴、石筍的反應式為</w:t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Ca(HCO</w:t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  <w:vertAlign w:val="subscript"/>
        </w:rPr>
        <w:t>3</w:t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)</w:t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  <w:vertAlign w:val="subscript"/>
        </w:rPr>
        <w:t>2</w:t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　</w:t>
      </w:r>
      <w:r w:rsidR="006C2D12" w:rsidRPr="00F43BA8">
        <w:rPr>
          <w:rFonts w:ascii="Times New Roman" w:eastAsia="標楷體" w:hAnsi="Times New Roman" w:cs="Times New Roman"/>
          <w:noProof/>
          <w:snapToGrid w:val="0"/>
          <w:kern w:val="0"/>
          <w:szCs w:val="24"/>
        </w:rPr>
        <w:drawing>
          <wp:inline distT="0" distB="0" distL="0" distR="0" wp14:anchorId="3BD2B8A5" wp14:editId="1E0267E3">
            <wp:extent cx="150495" cy="85725"/>
            <wp:effectExtent l="0" t="0" r="1905" b="9525"/>
            <wp:docPr id="11" name="圖片 11" descr="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10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　</w:t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CaCO</w:t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  <w:vertAlign w:val="subscript"/>
        </w:rPr>
        <w:t>3</w:t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＋</w:t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CO</w:t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  <w:vertAlign w:val="subscript"/>
        </w:rPr>
        <w:t>2</w:t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＋</w:t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H</w:t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  <w:vertAlign w:val="subscript"/>
        </w:rPr>
        <w:t>2</w:t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O</w:t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，則下列</w:t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  <w:u w:val="double"/>
        </w:rPr>
        <w:t>正確</w:t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的敘述有哪些？</w:t>
      </w:r>
    </w:p>
    <w:p w:rsidR="006C2D12" w:rsidRPr="00F43BA8" w:rsidRDefault="006C2D12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甲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)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石灰岩的成分是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Ca(HCO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  <w:vertAlign w:val="subscript"/>
        </w:rPr>
        <w:t>3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)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  <w:vertAlign w:val="subscript"/>
        </w:rPr>
        <w:t>2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乙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)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石穴形成時，反應向左方進行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</w:r>
    </w:p>
    <w:p w:rsidR="006C2D12" w:rsidRPr="00F43BA8" w:rsidRDefault="006C2D12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丙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)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石</w:t>
      </w:r>
      <w:r w:rsidR="00850A9E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筍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形成的原因是因</w:t>
      </w:r>
      <w:r w:rsidR="00850A9E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為有過量的水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丁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)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石筍形成時，反應向右方進行　</w:t>
      </w:r>
    </w:p>
    <w:p w:rsidR="006C2D12" w:rsidRPr="00F43BA8" w:rsidRDefault="006C2D12" w:rsidP="006C2D12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(A)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甲乙　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(B)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丙丁　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(C)</w:t>
      </w:r>
      <w:r w:rsidR="00850A9E">
        <w:rPr>
          <w:rFonts w:ascii="Times New Roman" w:eastAsia="標楷體" w:hAnsi="Times New Roman" w:cs="Times New Roman" w:hint="eastAsia"/>
          <w:snapToGrid w:val="0"/>
          <w:kern w:val="0"/>
          <w:szCs w:val="24"/>
        </w:rPr>
        <w:t>乙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丁　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(D)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乙丙</w:t>
      </w:r>
    </w:p>
    <w:p w:rsidR="00F43BA8" w:rsidRPr="00F43BA8" w:rsidRDefault="00AB537B" w:rsidP="00F43BA8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34.(  )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硫代硫酸鈉與鹽酸反應會產生黃色沉澱物，若欲增加沉澱量，則可以下列哪一種方式達成？　</w:t>
      </w:r>
    </w:p>
    <w:p w:rsidR="00F43BA8" w:rsidRPr="00F43BA8" w:rsidRDefault="00F43BA8" w:rsidP="00F43BA8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(A)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加入水　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(B)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加入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SO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bscript"/>
        </w:rPr>
        <w:t>2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　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(C)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提高溫度　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(D)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加入硫代硫酸鈉</w:t>
      </w:r>
    </w:p>
    <w:p w:rsidR="006C2D12" w:rsidRPr="00F43BA8" w:rsidRDefault="00AB537B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35.(  )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當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大量的麵粉瀰漫在乾燥空氣的場所中，會有爆炸的危險性，其理由與下列何種現象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u w:val="double"/>
        </w:rPr>
        <w:t>類似</w:t>
      </w:r>
      <w:r w:rsidR="006C2D12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？　</w:t>
      </w:r>
    </w:p>
    <w:p w:rsidR="006C2D12" w:rsidRPr="00F43BA8" w:rsidRDefault="006C2D12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(A)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將竹筷削成火媒棒後，較容易點燃　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(B)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鋅片在濃度大的鹽酸中產生氣泡的現象較劇烈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</w:p>
    <w:p w:rsidR="006C2D12" w:rsidRPr="00F43BA8" w:rsidRDefault="006C2D12" w:rsidP="006C2D12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(C)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提高溫度可以使硝酸鉀的溶解度上升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(D)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增加壓力可以縮短食物烹飪的時間</w:t>
      </w:r>
    </w:p>
    <w:p w:rsidR="006C2D12" w:rsidRPr="00F43BA8" w:rsidRDefault="00AB537B" w:rsidP="006C2D12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36.(  )</w:t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  <w:u w:val="single"/>
        </w:rPr>
        <w:t>拉拉</w:t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在家配製糖水溶液，將</w:t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180</w:t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克的葡萄糖加入</w:t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500</w:t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毫升的水中，並充分攪拌。請問下列哪一個圖形，可以用來描述此溶液內所進行的溶解速率（</w:t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R</w:t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  <w:vertAlign w:val="subscript"/>
        </w:rPr>
        <w:t>1</w:t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）與沉澱速率（</w:t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R</w:t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  <w:vertAlign w:val="subscript"/>
        </w:rPr>
        <w:t>2</w:t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）關係圖？</w:t>
      </w:r>
    </w:p>
    <w:p w:rsidR="006C2D12" w:rsidRPr="00F43BA8" w:rsidRDefault="00F43BA8" w:rsidP="00F43BA8">
      <w:pPr>
        <w:tabs>
          <w:tab w:val="left" w:pos="182"/>
          <w:tab w:val="left" w:pos="3119"/>
          <w:tab w:val="left" w:pos="6379"/>
          <w:tab w:val="left" w:pos="9214"/>
        </w:tabs>
        <w:ind w:leftChars="69" w:left="476" w:hanging="310"/>
        <w:rPr>
          <w:rFonts w:ascii="Times New Roman" w:eastAsia="標楷體" w:hAnsi="Times New Roman" w:cs="Times New Roman"/>
          <w:snapToGrid w:val="0"/>
          <w:kern w:val="0"/>
          <w:szCs w:val="24"/>
        </w:rPr>
      </w:pPr>
      <w:r w:rsidRPr="00F43BA8">
        <w:rPr>
          <w:rFonts w:ascii="Times New Roman" w:eastAsia="標楷體" w:hAnsi="Times New Roman" w:cs="Times New Roman"/>
          <w:noProof/>
          <w:snapToGrid w:val="0"/>
          <w:kern w:val="0"/>
          <w:szCs w:val="24"/>
        </w:rPr>
        <w:drawing>
          <wp:anchor distT="0" distB="0" distL="114300" distR="114300" simplePos="0" relativeHeight="251689984" behindDoc="0" locked="0" layoutInCell="1" allowOverlap="1" wp14:anchorId="5D58300D" wp14:editId="1B385298">
            <wp:simplePos x="0" y="0"/>
            <wp:positionH relativeFrom="column">
              <wp:posOffset>535305</wp:posOffset>
            </wp:positionH>
            <wp:positionV relativeFrom="paragraph">
              <wp:posOffset>173990</wp:posOffset>
            </wp:positionV>
            <wp:extent cx="819785" cy="784860"/>
            <wp:effectExtent l="0" t="0" r="0" b="0"/>
            <wp:wrapSquare wrapText="bothSides"/>
            <wp:docPr id="14" name="圖片 14" descr="YW824-1-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W824-1-3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(A) </w:t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　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(B) 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(C) </w:t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　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</w:r>
      <w:r w:rsidR="006C2D12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(D) </w:t>
      </w:r>
    </w:p>
    <w:p w:rsidR="00F43BA8" w:rsidRPr="00F43BA8" w:rsidRDefault="00F43BA8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noProof/>
          <w:snapToGrid w:val="0"/>
          <w:kern w:val="0"/>
          <w:szCs w:val="24"/>
        </w:rPr>
        <w:drawing>
          <wp:anchor distT="0" distB="0" distL="114300" distR="114300" simplePos="0" relativeHeight="251691008" behindDoc="0" locked="0" layoutInCell="1" allowOverlap="1" wp14:anchorId="5AC54BF6" wp14:editId="5E0005CA">
            <wp:simplePos x="0" y="0"/>
            <wp:positionH relativeFrom="column">
              <wp:posOffset>5226050</wp:posOffset>
            </wp:positionH>
            <wp:positionV relativeFrom="paragraph">
              <wp:posOffset>635</wp:posOffset>
            </wp:positionV>
            <wp:extent cx="857885" cy="821690"/>
            <wp:effectExtent l="0" t="0" r="0" b="0"/>
            <wp:wrapSquare wrapText="bothSides"/>
            <wp:docPr id="16" name="圖片 16" descr="YW824-1-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W824-1-3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3BA8">
        <w:rPr>
          <w:rFonts w:ascii="Times New Roman" w:eastAsia="標楷體" w:hAnsi="Times New Roman" w:cs="Times New Roman"/>
          <w:noProof/>
          <w:snapToGrid w:val="0"/>
          <w:kern w:val="0"/>
          <w:szCs w:val="24"/>
        </w:rPr>
        <w:drawing>
          <wp:anchor distT="0" distB="0" distL="114300" distR="114300" simplePos="0" relativeHeight="251692032" behindDoc="0" locked="0" layoutInCell="1" allowOverlap="1" wp14:anchorId="41EB0607" wp14:editId="705306BE">
            <wp:simplePos x="0" y="0"/>
            <wp:positionH relativeFrom="column">
              <wp:posOffset>3705225</wp:posOffset>
            </wp:positionH>
            <wp:positionV relativeFrom="paragraph">
              <wp:posOffset>0</wp:posOffset>
            </wp:positionV>
            <wp:extent cx="852170" cy="816610"/>
            <wp:effectExtent l="0" t="0" r="5080" b="2540"/>
            <wp:wrapSquare wrapText="bothSides"/>
            <wp:docPr id="15" name="圖片 15" descr="YW824-1-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W824-1-3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70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3BA8">
        <w:rPr>
          <w:rFonts w:ascii="Times New Roman" w:eastAsia="標楷體" w:hAnsi="Times New Roman" w:cs="Times New Roman"/>
          <w:noProof/>
          <w:snapToGrid w:val="0"/>
          <w:kern w:val="0"/>
          <w:szCs w:val="24"/>
        </w:rPr>
        <w:drawing>
          <wp:anchor distT="0" distB="0" distL="114300" distR="114300" simplePos="0" relativeHeight="251693056" behindDoc="0" locked="0" layoutInCell="1" allowOverlap="1" wp14:anchorId="3C369CD0" wp14:editId="162A9FB9">
            <wp:simplePos x="0" y="0"/>
            <wp:positionH relativeFrom="column">
              <wp:posOffset>2050415</wp:posOffset>
            </wp:positionH>
            <wp:positionV relativeFrom="paragraph">
              <wp:posOffset>-1270</wp:posOffset>
            </wp:positionV>
            <wp:extent cx="807720" cy="773430"/>
            <wp:effectExtent l="0" t="0" r="0" b="7620"/>
            <wp:wrapSquare wrapText="bothSides"/>
            <wp:docPr id="17" name="圖片 17" descr="YW824-1-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W824-1-3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BA8" w:rsidRPr="00F43BA8" w:rsidRDefault="00F43BA8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</w:p>
    <w:p w:rsidR="00F43BA8" w:rsidRPr="00F43BA8" w:rsidRDefault="00F43BA8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</w:p>
    <w:p w:rsidR="00AB537B" w:rsidRPr="00F43BA8" w:rsidRDefault="00AB537B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</w:p>
    <w:p w:rsidR="00F43BA8" w:rsidRPr="00F43BA8" w:rsidRDefault="00C42AD3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C42AD3">
        <w:rPr>
          <w:rFonts w:ascii="Times New Roman" w:eastAsia="標楷體" w:hAnsi="Times New Roman" w:cs="Times New Roman"/>
          <w:noProof/>
          <w:snapToGrid w:val="0"/>
          <w:color w:val="000000" w:themeColor="text1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C373F6" wp14:editId="4F448EB1">
                <wp:simplePos x="0" y="0"/>
                <wp:positionH relativeFrom="column">
                  <wp:posOffset>5489575</wp:posOffset>
                </wp:positionH>
                <wp:positionV relativeFrom="paragraph">
                  <wp:posOffset>231140</wp:posOffset>
                </wp:positionV>
                <wp:extent cx="2776855" cy="1480820"/>
                <wp:effectExtent l="0" t="0" r="0" b="5080"/>
                <wp:wrapSquare wrapText="bothSides"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6855" cy="1480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7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94"/>
                              <w:gridCol w:w="1007"/>
                              <w:gridCol w:w="992"/>
                              <w:gridCol w:w="1149"/>
                            </w:tblGrid>
                            <w:tr w:rsidR="00C42AD3" w:rsidRPr="00F43BA8" w:rsidTr="00C42AD3">
                              <w:trPr>
                                <w:trHeight w:val="60"/>
                              </w:trPr>
                              <w:tc>
                                <w:tcPr>
                                  <w:tcW w:w="69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C42AD3" w:rsidRPr="00F43BA8" w:rsidRDefault="00C42AD3" w:rsidP="009D4D6F">
                                  <w:pPr>
                                    <w:pStyle w:val="ad"/>
                                    <w:snapToGrid w:val="0"/>
                                    <w:spacing w:line="240" w:lineRule="auto"/>
                                    <w:jc w:val="left"/>
                                    <w:textAlignment w:val="auto"/>
                                    <w:rPr>
                                      <w:rFonts w:ascii="Times New Roman" w:eastAsia="標楷體"/>
                                      <w:snapToGrid w:val="0"/>
                                      <w:color w:val="000000" w:themeColor="text1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C42AD3" w:rsidRPr="00F43BA8" w:rsidRDefault="00C42AD3" w:rsidP="009D4D6F">
                                  <w:pPr>
                                    <w:pStyle w:val="a7"/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F43BA8"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  <w:u w:color="000000"/>
                                    </w:rPr>
                                    <w:t>溫度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C42AD3" w:rsidRPr="00F43BA8" w:rsidRDefault="00C42AD3" w:rsidP="009D4D6F">
                                  <w:pPr>
                                    <w:pStyle w:val="a7"/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F43BA8"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  <w:u w:color="000000"/>
                                    </w:rPr>
                                    <w:t>濃度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C42AD3" w:rsidRPr="00F43BA8" w:rsidRDefault="00C42AD3" w:rsidP="009D4D6F">
                                  <w:pPr>
                                    <w:pStyle w:val="a7"/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F43BA8"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  <w:u w:color="000000"/>
                                    </w:rPr>
                                    <w:t>顆粒大小</w:t>
                                  </w:r>
                                </w:p>
                              </w:tc>
                            </w:tr>
                            <w:tr w:rsidR="00C42AD3" w:rsidRPr="00F43BA8" w:rsidTr="00C42AD3">
                              <w:trPr>
                                <w:trHeight w:val="60"/>
                              </w:trPr>
                              <w:tc>
                                <w:tcPr>
                                  <w:tcW w:w="694" w:type="dxa"/>
                                  <w:tcBorders>
                                    <w:top w:val="single" w:sz="2" w:space="0" w:color="000000"/>
                                    <w:left w:val="single" w:sz="6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C42AD3" w:rsidRPr="00F43BA8" w:rsidRDefault="00C42AD3" w:rsidP="009D4D6F">
                                  <w:pPr>
                                    <w:pStyle w:val="a7"/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F43BA8"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  <w:u w:color="000000"/>
                                    </w:rPr>
                                    <w:t>甲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C42AD3" w:rsidRPr="00F43BA8" w:rsidRDefault="00C42AD3" w:rsidP="009D4D6F">
                                  <w:pPr>
                                    <w:pStyle w:val="a7"/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F43BA8"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  <w:u w:color="000000"/>
                                    </w:rPr>
                                    <w:t>25℃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C42AD3" w:rsidRPr="00F43BA8" w:rsidRDefault="00C42AD3" w:rsidP="009D4D6F">
                                  <w:pPr>
                                    <w:pStyle w:val="a7"/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F43BA8"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  <w:u w:color="000000"/>
                                    </w:rPr>
                                    <w:t>10</w:t>
                                  </w:r>
                                  <w:r w:rsidRPr="00F43BA8"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  <w:u w:color="000000"/>
                                    </w:rPr>
                                    <w:t>％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C42AD3" w:rsidRPr="00F43BA8" w:rsidRDefault="00C42AD3" w:rsidP="009D4D6F">
                                  <w:pPr>
                                    <w:pStyle w:val="a7"/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F43BA8"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  <w:u w:color="000000"/>
                                    </w:rPr>
                                    <w:t>粉狀</w:t>
                                  </w:r>
                                </w:p>
                              </w:tc>
                            </w:tr>
                            <w:tr w:rsidR="00C42AD3" w:rsidRPr="00F43BA8" w:rsidTr="00C42AD3">
                              <w:trPr>
                                <w:trHeight w:val="60"/>
                              </w:trPr>
                              <w:tc>
                                <w:tcPr>
                                  <w:tcW w:w="694" w:type="dxa"/>
                                  <w:tcBorders>
                                    <w:top w:val="single" w:sz="2" w:space="0" w:color="000000"/>
                                    <w:left w:val="single" w:sz="6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C42AD3" w:rsidRPr="00F43BA8" w:rsidRDefault="00C42AD3" w:rsidP="009D4D6F">
                                  <w:pPr>
                                    <w:pStyle w:val="a7"/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F43BA8"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  <w:u w:color="000000"/>
                                    </w:rPr>
                                    <w:t>乙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C42AD3" w:rsidRPr="00F43BA8" w:rsidRDefault="00C42AD3" w:rsidP="009D4D6F">
                                  <w:pPr>
                                    <w:pStyle w:val="a7"/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F43BA8"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  <w:u w:color="000000"/>
                                    </w:rPr>
                                    <w:t>25℃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C42AD3" w:rsidRPr="00F43BA8" w:rsidRDefault="00C42AD3" w:rsidP="009D4D6F">
                                  <w:pPr>
                                    <w:pStyle w:val="a7"/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F43BA8"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  <w:u w:color="000000"/>
                                    </w:rPr>
                                    <w:t>10</w:t>
                                  </w:r>
                                  <w:r w:rsidRPr="00F43BA8"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  <w:u w:color="000000"/>
                                    </w:rPr>
                                    <w:t>％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C42AD3" w:rsidRPr="00F43BA8" w:rsidRDefault="00C42AD3" w:rsidP="009D4D6F">
                                  <w:pPr>
                                    <w:pStyle w:val="a7"/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F43BA8"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  <w:u w:color="000000"/>
                                    </w:rPr>
                                    <w:t>粒狀</w:t>
                                  </w:r>
                                </w:p>
                              </w:tc>
                            </w:tr>
                            <w:tr w:rsidR="00C42AD3" w:rsidRPr="00F43BA8" w:rsidTr="00C42AD3">
                              <w:trPr>
                                <w:trHeight w:val="60"/>
                              </w:trPr>
                              <w:tc>
                                <w:tcPr>
                                  <w:tcW w:w="694" w:type="dxa"/>
                                  <w:tcBorders>
                                    <w:top w:val="single" w:sz="2" w:space="0" w:color="000000"/>
                                    <w:left w:val="single" w:sz="6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C42AD3" w:rsidRPr="00F43BA8" w:rsidRDefault="00C42AD3" w:rsidP="009D4D6F">
                                  <w:pPr>
                                    <w:pStyle w:val="a7"/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  <w:lang w:val="en-US"/>
                                    </w:rPr>
                                  </w:pPr>
                                  <w:r w:rsidRPr="00F43BA8"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  <w:u w:color="000000"/>
                                    </w:rPr>
                                    <w:t>丙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C42AD3" w:rsidRPr="00F43BA8" w:rsidRDefault="00C42AD3" w:rsidP="009D4D6F">
                                  <w:pPr>
                                    <w:pStyle w:val="a7"/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  <w:lang w:val="en-US"/>
                                    </w:rPr>
                                  </w:pPr>
                                  <w:r w:rsidRPr="00F43BA8"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  <w:u w:color="000000"/>
                                      <w:lang w:val="en-US"/>
                                    </w:rPr>
                                    <w:t>25℃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C42AD3" w:rsidRPr="00F43BA8" w:rsidRDefault="00C42AD3" w:rsidP="009D4D6F">
                                  <w:pPr>
                                    <w:pStyle w:val="a7"/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  <w:lang w:val="en-US"/>
                                    </w:rPr>
                                  </w:pPr>
                                  <w:r w:rsidRPr="00F43BA8"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  <w:u w:color="000000"/>
                                      <w:lang w:val="en-US"/>
                                    </w:rPr>
                                    <w:t>5</w:t>
                                  </w:r>
                                  <w:r w:rsidRPr="00F43BA8"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  <w:u w:color="000000"/>
                                      <w:lang w:val="en-US"/>
                                    </w:rPr>
                                    <w:t>％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C42AD3" w:rsidRPr="00F43BA8" w:rsidRDefault="00C42AD3" w:rsidP="009D4D6F">
                                  <w:pPr>
                                    <w:pStyle w:val="a7"/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F43BA8"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  <w:u w:color="000000"/>
                                    </w:rPr>
                                    <w:t>粉狀</w:t>
                                  </w:r>
                                </w:p>
                              </w:tc>
                            </w:tr>
                            <w:tr w:rsidR="00C42AD3" w:rsidRPr="00F43BA8" w:rsidTr="00C42AD3">
                              <w:trPr>
                                <w:trHeight w:val="60"/>
                              </w:trPr>
                              <w:tc>
                                <w:tcPr>
                                  <w:tcW w:w="694" w:type="dxa"/>
                                  <w:tcBorders>
                                    <w:top w:val="single" w:sz="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C42AD3" w:rsidRPr="00F43BA8" w:rsidRDefault="00C42AD3" w:rsidP="009D4D6F">
                                  <w:pPr>
                                    <w:pStyle w:val="a7"/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F43BA8"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  <w:u w:color="000000"/>
                                    </w:rPr>
                                    <w:t>丁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C42AD3" w:rsidRPr="00F43BA8" w:rsidRDefault="00C42AD3" w:rsidP="009D4D6F">
                                  <w:pPr>
                                    <w:pStyle w:val="a7"/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F43BA8"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  <w:u w:color="000000"/>
                                    </w:rPr>
                                    <w:t>20℃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C42AD3" w:rsidRPr="00F43BA8" w:rsidRDefault="00C42AD3" w:rsidP="009D4D6F">
                                  <w:pPr>
                                    <w:pStyle w:val="a7"/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F43BA8"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  <w:u w:color="000000"/>
                                    </w:rPr>
                                    <w:t>5</w:t>
                                  </w:r>
                                  <w:r w:rsidRPr="00F43BA8"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  <w:u w:color="000000"/>
                                    </w:rPr>
                                    <w:t>％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C42AD3" w:rsidRPr="00F43BA8" w:rsidRDefault="00C42AD3" w:rsidP="009D4D6F">
                                  <w:pPr>
                                    <w:pStyle w:val="a7"/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F43BA8">
                                    <w:rPr>
                                      <w:rFonts w:eastAsia="標楷體"/>
                                      <w:snapToGrid w:val="0"/>
                                      <w:color w:val="000000" w:themeColor="text1"/>
                                      <w:szCs w:val="24"/>
                                      <w:u w:color="000000"/>
                                    </w:rPr>
                                    <w:t>粉狀</w:t>
                                  </w:r>
                                </w:p>
                              </w:tc>
                            </w:tr>
                          </w:tbl>
                          <w:p w:rsidR="00C42AD3" w:rsidRDefault="00C42AD3">
                            <w:r>
                              <w:rPr>
                                <w:rFonts w:hint="eastAsia"/>
                              </w:rPr>
                              <w:t xml:space="preserve">                </w:t>
                            </w:r>
                            <w:r w:rsidRPr="00F43BA8">
                              <w:rPr>
                                <w:rFonts w:ascii="Times New Roman" w:eastAsia="標楷體" w:hAnsi="Times New Roman" w:cs="Times New Roman"/>
                                <w:snapToGrid w:val="0"/>
                                <w:color w:val="000000" w:themeColor="text1"/>
                                <w:kern w:val="0"/>
                                <w:szCs w:val="24"/>
                              </w:rPr>
                              <w:t>附表三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32.25pt;margin-top:18.2pt;width:218.65pt;height:116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" filled="f" stroked="f">
                <v:textbox>
                  <w:txbxContent>
                    <w:tbl>
                      <w:tblPr>
                        <w:tblW w:w="0" w:type="auto"/>
                        <w:tblInd w:w="17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94"/>
                        <w:gridCol w:w="1007"/>
                        <w:gridCol w:w="992"/>
                        <w:gridCol w:w="1149"/>
                      </w:tblGrid>
                      <w:tr w:rsidR="00C42AD3" w:rsidRPr="00F43BA8" w:rsidTr="00C42AD3">
                        <w:trPr>
                          <w:trHeight w:val="60"/>
                        </w:trPr>
                        <w:tc>
                          <w:tcPr>
                            <w:tcW w:w="69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C42AD3" w:rsidRPr="00F43BA8" w:rsidRDefault="00C42AD3" w:rsidP="009D4D6F">
                            <w:pPr>
                              <w:pStyle w:val="ad"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ascii="Times New Roman" w:eastAsia="標楷體"/>
                                <w:snapToGrid w:val="0"/>
                                <w:color w:val="000000" w:themeColor="text1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C42AD3" w:rsidRPr="00F43BA8" w:rsidRDefault="00C42AD3" w:rsidP="009D4D6F">
                            <w:pPr>
                              <w:pStyle w:val="a7"/>
                              <w:snapToGrid w:val="0"/>
                              <w:jc w:val="center"/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</w:rPr>
                            </w:pPr>
                            <w:r w:rsidRPr="00F43BA8"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  <w:u w:color="000000"/>
                              </w:rPr>
                              <w:t>溫度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C42AD3" w:rsidRPr="00F43BA8" w:rsidRDefault="00C42AD3" w:rsidP="009D4D6F">
                            <w:pPr>
                              <w:pStyle w:val="a7"/>
                              <w:snapToGrid w:val="0"/>
                              <w:jc w:val="center"/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</w:rPr>
                            </w:pPr>
                            <w:r w:rsidRPr="00F43BA8"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  <w:u w:color="000000"/>
                              </w:rPr>
                              <w:t>濃度</w:t>
                            </w:r>
                          </w:p>
                        </w:tc>
                        <w:tc>
                          <w:tcPr>
                            <w:tcW w:w="1149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C42AD3" w:rsidRPr="00F43BA8" w:rsidRDefault="00C42AD3" w:rsidP="009D4D6F">
                            <w:pPr>
                              <w:pStyle w:val="a7"/>
                              <w:snapToGrid w:val="0"/>
                              <w:jc w:val="center"/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</w:rPr>
                            </w:pPr>
                            <w:r w:rsidRPr="00F43BA8"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  <w:u w:color="000000"/>
                              </w:rPr>
                              <w:t>顆粒大小</w:t>
                            </w:r>
                          </w:p>
                        </w:tc>
                      </w:tr>
                      <w:tr w:rsidR="00C42AD3" w:rsidRPr="00F43BA8" w:rsidTr="00C42AD3">
                        <w:trPr>
                          <w:trHeight w:val="60"/>
                        </w:trPr>
                        <w:tc>
                          <w:tcPr>
                            <w:tcW w:w="694" w:type="dxa"/>
                            <w:tcBorders>
                              <w:top w:val="single" w:sz="2" w:space="0" w:color="000000"/>
                              <w:left w:val="single" w:sz="6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C42AD3" w:rsidRPr="00F43BA8" w:rsidRDefault="00C42AD3" w:rsidP="009D4D6F">
                            <w:pPr>
                              <w:pStyle w:val="a7"/>
                              <w:snapToGrid w:val="0"/>
                              <w:jc w:val="center"/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</w:rPr>
                            </w:pPr>
                            <w:r w:rsidRPr="00F43BA8"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  <w:u w:color="000000"/>
                              </w:rPr>
                              <w:t>甲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C42AD3" w:rsidRPr="00F43BA8" w:rsidRDefault="00C42AD3" w:rsidP="009D4D6F">
                            <w:pPr>
                              <w:pStyle w:val="a7"/>
                              <w:snapToGrid w:val="0"/>
                              <w:jc w:val="center"/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</w:rPr>
                            </w:pPr>
                            <w:r w:rsidRPr="00F43BA8"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  <w:u w:color="000000"/>
                              </w:rPr>
                              <w:t>25℃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C42AD3" w:rsidRPr="00F43BA8" w:rsidRDefault="00C42AD3" w:rsidP="009D4D6F">
                            <w:pPr>
                              <w:pStyle w:val="a7"/>
                              <w:snapToGrid w:val="0"/>
                              <w:jc w:val="center"/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</w:rPr>
                            </w:pPr>
                            <w:r w:rsidRPr="00F43BA8"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  <w:u w:color="000000"/>
                              </w:rPr>
                              <w:t>10</w:t>
                            </w:r>
                            <w:r w:rsidRPr="00F43BA8"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  <w:u w:color="000000"/>
                              </w:rPr>
                              <w:t>％</w:t>
                            </w:r>
                          </w:p>
                        </w:tc>
                        <w:tc>
                          <w:tcPr>
                            <w:tcW w:w="114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C42AD3" w:rsidRPr="00F43BA8" w:rsidRDefault="00C42AD3" w:rsidP="009D4D6F">
                            <w:pPr>
                              <w:pStyle w:val="a7"/>
                              <w:snapToGrid w:val="0"/>
                              <w:jc w:val="center"/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</w:rPr>
                            </w:pPr>
                            <w:r w:rsidRPr="00F43BA8"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  <w:u w:color="000000"/>
                              </w:rPr>
                              <w:t>粉狀</w:t>
                            </w:r>
                          </w:p>
                        </w:tc>
                      </w:tr>
                      <w:tr w:rsidR="00C42AD3" w:rsidRPr="00F43BA8" w:rsidTr="00C42AD3">
                        <w:trPr>
                          <w:trHeight w:val="60"/>
                        </w:trPr>
                        <w:tc>
                          <w:tcPr>
                            <w:tcW w:w="694" w:type="dxa"/>
                            <w:tcBorders>
                              <w:top w:val="single" w:sz="2" w:space="0" w:color="000000"/>
                              <w:left w:val="single" w:sz="6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C42AD3" w:rsidRPr="00F43BA8" w:rsidRDefault="00C42AD3" w:rsidP="009D4D6F">
                            <w:pPr>
                              <w:pStyle w:val="a7"/>
                              <w:snapToGrid w:val="0"/>
                              <w:jc w:val="center"/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</w:rPr>
                            </w:pPr>
                            <w:r w:rsidRPr="00F43BA8"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  <w:u w:color="000000"/>
                              </w:rPr>
                              <w:t>乙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C42AD3" w:rsidRPr="00F43BA8" w:rsidRDefault="00C42AD3" w:rsidP="009D4D6F">
                            <w:pPr>
                              <w:pStyle w:val="a7"/>
                              <w:snapToGrid w:val="0"/>
                              <w:jc w:val="center"/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</w:rPr>
                            </w:pPr>
                            <w:r w:rsidRPr="00F43BA8"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  <w:u w:color="000000"/>
                              </w:rPr>
                              <w:t>25℃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C42AD3" w:rsidRPr="00F43BA8" w:rsidRDefault="00C42AD3" w:rsidP="009D4D6F">
                            <w:pPr>
                              <w:pStyle w:val="a7"/>
                              <w:snapToGrid w:val="0"/>
                              <w:jc w:val="center"/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</w:rPr>
                            </w:pPr>
                            <w:r w:rsidRPr="00F43BA8"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  <w:u w:color="000000"/>
                              </w:rPr>
                              <w:t>10</w:t>
                            </w:r>
                            <w:r w:rsidRPr="00F43BA8"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  <w:u w:color="000000"/>
                              </w:rPr>
                              <w:t>％</w:t>
                            </w:r>
                          </w:p>
                        </w:tc>
                        <w:tc>
                          <w:tcPr>
                            <w:tcW w:w="114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C42AD3" w:rsidRPr="00F43BA8" w:rsidRDefault="00C42AD3" w:rsidP="009D4D6F">
                            <w:pPr>
                              <w:pStyle w:val="a7"/>
                              <w:snapToGrid w:val="0"/>
                              <w:jc w:val="center"/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</w:rPr>
                            </w:pPr>
                            <w:r w:rsidRPr="00F43BA8"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  <w:u w:color="000000"/>
                              </w:rPr>
                              <w:t>粒狀</w:t>
                            </w:r>
                          </w:p>
                        </w:tc>
                      </w:tr>
                      <w:tr w:rsidR="00C42AD3" w:rsidRPr="00F43BA8" w:rsidTr="00C42AD3">
                        <w:trPr>
                          <w:trHeight w:val="60"/>
                        </w:trPr>
                        <w:tc>
                          <w:tcPr>
                            <w:tcW w:w="694" w:type="dxa"/>
                            <w:tcBorders>
                              <w:top w:val="single" w:sz="2" w:space="0" w:color="000000"/>
                              <w:left w:val="single" w:sz="6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C42AD3" w:rsidRPr="00F43BA8" w:rsidRDefault="00C42AD3" w:rsidP="009D4D6F">
                            <w:pPr>
                              <w:pStyle w:val="a7"/>
                              <w:snapToGrid w:val="0"/>
                              <w:jc w:val="center"/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43BA8"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  <w:u w:color="000000"/>
                              </w:rPr>
                              <w:t>丙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C42AD3" w:rsidRPr="00F43BA8" w:rsidRDefault="00C42AD3" w:rsidP="009D4D6F">
                            <w:pPr>
                              <w:pStyle w:val="a7"/>
                              <w:snapToGrid w:val="0"/>
                              <w:jc w:val="center"/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43BA8"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  <w:u w:color="000000"/>
                                <w:lang w:val="en-US"/>
                              </w:rPr>
                              <w:t>25℃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C42AD3" w:rsidRPr="00F43BA8" w:rsidRDefault="00C42AD3" w:rsidP="009D4D6F">
                            <w:pPr>
                              <w:pStyle w:val="a7"/>
                              <w:snapToGrid w:val="0"/>
                              <w:jc w:val="center"/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43BA8"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  <w:u w:color="000000"/>
                                <w:lang w:val="en-US"/>
                              </w:rPr>
                              <w:t>5</w:t>
                            </w:r>
                            <w:r w:rsidRPr="00F43BA8"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  <w:u w:color="000000"/>
                                <w:lang w:val="en-US"/>
                              </w:rPr>
                              <w:t>％</w:t>
                            </w:r>
                          </w:p>
                        </w:tc>
                        <w:tc>
                          <w:tcPr>
                            <w:tcW w:w="114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C42AD3" w:rsidRPr="00F43BA8" w:rsidRDefault="00C42AD3" w:rsidP="009D4D6F">
                            <w:pPr>
                              <w:pStyle w:val="a7"/>
                              <w:snapToGrid w:val="0"/>
                              <w:jc w:val="center"/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</w:rPr>
                            </w:pPr>
                            <w:r w:rsidRPr="00F43BA8"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  <w:u w:color="000000"/>
                              </w:rPr>
                              <w:t>粉狀</w:t>
                            </w:r>
                          </w:p>
                        </w:tc>
                      </w:tr>
                      <w:tr w:rsidR="00C42AD3" w:rsidRPr="00F43BA8" w:rsidTr="00C42AD3">
                        <w:trPr>
                          <w:trHeight w:val="60"/>
                        </w:trPr>
                        <w:tc>
                          <w:tcPr>
                            <w:tcW w:w="694" w:type="dxa"/>
                            <w:tcBorders>
                              <w:top w:val="single" w:sz="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C42AD3" w:rsidRPr="00F43BA8" w:rsidRDefault="00C42AD3" w:rsidP="009D4D6F">
                            <w:pPr>
                              <w:pStyle w:val="a7"/>
                              <w:snapToGrid w:val="0"/>
                              <w:jc w:val="center"/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</w:rPr>
                            </w:pPr>
                            <w:r w:rsidRPr="00F43BA8"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  <w:u w:color="000000"/>
                              </w:rPr>
                              <w:t>丁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C42AD3" w:rsidRPr="00F43BA8" w:rsidRDefault="00C42AD3" w:rsidP="009D4D6F">
                            <w:pPr>
                              <w:pStyle w:val="a7"/>
                              <w:snapToGrid w:val="0"/>
                              <w:jc w:val="center"/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</w:rPr>
                            </w:pPr>
                            <w:r w:rsidRPr="00F43BA8"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  <w:u w:color="000000"/>
                              </w:rPr>
                              <w:t>20℃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C42AD3" w:rsidRPr="00F43BA8" w:rsidRDefault="00C42AD3" w:rsidP="009D4D6F">
                            <w:pPr>
                              <w:pStyle w:val="a7"/>
                              <w:snapToGrid w:val="0"/>
                              <w:jc w:val="center"/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</w:rPr>
                            </w:pPr>
                            <w:r w:rsidRPr="00F43BA8"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  <w:u w:color="000000"/>
                              </w:rPr>
                              <w:t>5</w:t>
                            </w:r>
                            <w:r w:rsidRPr="00F43BA8"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  <w:u w:color="000000"/>
                              </w:rPr>
                              <w:t>％</w:t>
                            </w:r>
                          </w:p>
                        </w:tc>
                        <w:tc>
                          <w:tcPr>
                            <w:tcW w:w="114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:rsidR="00C42AD3" w:rsidRPr="00F43BA8" w:rsidRDefault="00C42AD3" w:rsidP="009D4D6F">
                            <w:pPr>
                              <w:pStyle w:val="a7"/>
                              <w:snapToGrid w:val="0"/>
                              <w:jc w:val="center"/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</w:rPr>
                            </w:pPr>
                            <w:r w:rsidRPr="00F43BA8">
                              <w:rPr>
                                <w:rFonts w:eastAsia="標楷體"/>
                                <w:snapToGrid w:val="0"/>
                                <w:color w:val="000000" w:themeColor="text1"/>
                                <w:szCs w:val="24"/>
                                <w:u w:color="000000"/>
                              </w:rPr>
                              <w:t>粉狀</w:t>
                            </w:r>
                          </w:p>
                        </w:tc>
                      </w:tr>
                    </w:tbl>
                    <w:p w:rsidR="00C42AD3" w:rsidRDefault="00C42AD3">
                      <w:r>
                        <w:rPr>
                          <w:rFonts w:hint="eastAsia"/>
                        </w:rPr>
                        <w:t xml:space="preserve">                </w:t>
                      </w:r>
                      <w:r w:rsidRPr="00F43BA8">
                        <w:rPr>
                          <w:rFonts w:ascii="Times New Roman" w:eastAsia="標楷體" w:hAnsi="Times New Roman" w:cs="Times New Roman"/>
                          <w:snapToGrid w:val="0"/>
                          <w:color w:val="000000" w:themeColor="text1"/>
                          <w:kern w:val="0"/>
                          <w:szCs w:val="24"/>
                        </w:rPr>
                        <w:t>附表三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537B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37.(  )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當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2 K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bscript"/>
        </w:rPr>
        <w:t>2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CrO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bscript"/>
        </w:rPr>
        <w:t>4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＋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2H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perscript"/>
        </w:rPr>
        <w:t>＋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="00F43BA8" w:rsidRPr="00F43BA8">
        <w:rPr>
          <w:rFonts w:ascii="Times New Roman" w:eastAsia="標楷體" w:hAnsi="Times New Roman" w:cs="Times New Roman"/>
          <w:noProof/>
          <w:snapToGrid w:val="0"/>
          <w:color w:val="000000" w:themeColor="text1"/>
          <w:kern w:val="0"/>
          <w:szCs w:val="24"/>
        </w:rPr>
        <w:drawing>
          <wp:inline distT="0" distB="0" distL="0" distR="0" wp14:anchorId="3603B999" wp14:editId="47F3E5CB">
            <wp:extent cx="165798" cy="94885"/>
            <wp:effectExtent l="0" t="0" r="5715" b="63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16" cy="9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K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bscript"/>
        </w:rPr>
        <w:t>2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Cr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bscript"/>
        </w:rPr>
        <w:t>2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O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bscript"/>
        </w:rPr>
        <w:t>7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＋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H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bscript"/>
        </w:rPr>
        <w:t>2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O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＋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2K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perscript"/>
        </w:rPr>
        <w:t>+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的反應達到平衡時，再加入濃</w:t>
      </w:r>
      <w:r w:rsidR="00405C6C">
        <w:rPr>
          <w:rFonts w:ascii="Times New Roman" w:eastAsia="標楷體" w:hAnsi="Times New Roman" w:cs="Times New Roman" w:hint="eastAsia"/>
          <w:snapToGrid w:val="0"/>
          <w:color w:val="000000" w:themeColor="text1"/>
          <w:kern w:val="0"/>
          <w:szCs w:val="24"/>
        </w:rPr>
        <w:t>氨水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溶液後，溶液有何變化？　</w:t>
      </w:r>
    </w:p>
    <w:p w:rsidR="00C42AD3" w:rsidRDefault="00F43BA8" w:rsidP="00F43BA8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(A)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溶液顏色沒有改變　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(B)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溶液顏色漸漸變成黃色　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</w:r>
    </w:p>
    <w:p w:rsidR="00F43BA8" w:rsidRPr="00F43BA8" w:rsidRDefault="00C42AD3" w:rsidP="00F43BA8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 w:hint="eastAsia"/>
          <w:snapToGrid w:val="0"/>
          <w:color w:val="000000" w:themeColor="text1"/>
          <w:kern w:val="0"/>
          <w:szCs w:val="24"/>
        </w:rPr>
        <w:tab/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(C)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溶液顏色漸漸變成橙色　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(D)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溶液顏色漸漸變成無色</w:t>
      </w:r>
    </w:p>
    <w:p w:rsidR="00F43BA8" w:rsidRPr="00F43BA8" w:rsidRDefault="00AB537B" w:rsidP="00F43BA8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38.(  )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若要探討</w:t>
      </w:r>
      <w:r w:rsidR="00F43BA8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濃度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大小對反應速率的影響，必須選擇附表三哪些組的實驗？</w:t>
      </w:r>
    </w:p>
    <w:p w:rsidR="00AB537B" w:rsidRPr="00F43BA8" w:rsidRDefault="00F43BA8" w:rsidP="00C42AD3">
      <w:pPr>
        <w:tabs>
          <w:tab w:val="left" w:pos="182"/>
          <w:tab w:val="left" w:pos="1985"/>
          <w:tab w:val="left" w:pos="3828"/>
          <w:tab w:val="left" w:pos="5670"/>
        </w:tabs>
        <w:ind w:leftChars="-59" w:left="168" w:rightChars="-12" w:right="-29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(A)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甲乙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(B)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丙丁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(C)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甲丙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>(D)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>甲丁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</w:r>
    </w:p>
    <w:p w:rsidR="00F43BA8" w:rsidRPr="00F43BA8" w:rsidRDefault="00AB537B" w:rsidP="00F43BA8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39.(  )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已知四氧化二氮（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N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bscript"/>
        </w:rPr>
        <w:t>2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O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bscript"/>
        </w:rPr>
        <w:t>4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）為無色氣體，經由加熱可分解產生紅棕色的二氧化氮氣體（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NO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bscript"/>
        </w:rPr>
        <w:t>2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），此反應是一種可逆反應</w:t>
      </w:r>
      <w:r w:rsidR="00F43BA8"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　</w:t>
      </w:r>
      <w:r w:rsidR="00F43BA8"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 N</w:t>
      </w:r>
      <w:r w:rsidR="00F43BA8"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bscript"/>
        </w:rPr>
        <w:t>2</w:t>
      </w:r>
      <w:r w:rsidR="00F43BA8"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O</w:t>
      </w:r>
      <w:r w:rsidR="00F43BA8"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bscript"/>
        </w:rPr>
        <w:t>4(</w:t>
      </w:r>
      <w:r w:rsidR="00F43BA8" w:rsidRPr="00F43BA8">
        <w:rPr>
          <w:rStyle w:val="ae"/>
          <w:rFonts w:ascii="Times New Roman" w:eastAsia="標楷體" w:hAnsi="Times New Roman" w:cs="Times New Roman"/>
          <w:i/>
          <w:iCs/>
          <w:snapToGrid w:val="0"/>
          <w:color w:val="000000" w:themeColor="text1"/>
          <w:kern w:val="0"/>
          <w:szCs w:val="24"/>
          <w:vertAlign w:val="subscript"/>
        </w:rPr>
        <w:t>g</w:t>
      </w:r>
      <w:r w:rsidR="00F43BA8"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bscript"/>
        </w:rPr>
        <w:t>)</w:t>
      </w:r>
      <w:r w:rsidR="00F43BA8"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="00F43BA8"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＋</w:t>
      </w:r>
      <w:r w:rsidR="00F43BA8"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="00F43BA8"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熱</w:t>
      </w:r>
      <w:r w:rsidR="00F43BA8"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="00F43BA8" w:rsidRPr="00F43BA8">
        <w:rPr>
          <w:rFonts w:ascii="Times New Roman" w:eastAsia="標楷體" w:hAnsi="Times New Roman" w:cs="Times New Roman"/>
          <w:noProof/>
          <w:snapToGrid w:val="0"/>
          <w:color w:val="000000" w:themeColor="text1"/>
          <w:kern w:val="0"/>
          <w:szCs w:val="24"/>
        </w:rPr>
        <w:drawing>
          <wp:inline distT="0" distB="0" distL="0" distR="0" wp14:anchorId="21263AD6" wp14:editId="52ABE9A6">
            <wp:extent cx="165798" cy="94885"/>
            <wp:effectExtent l="0" t="0" r="5715" b="63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16" cy="9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3BA8"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2</w:t>
      </w:r>
      <w:r w:rsidR="00F43BA8"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perscript"/>
        </w:rPr>
        <w:t xml:space="preserve"> </w:t>
      </w:r>
      <w:r w:rsidR="00F43BA8"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NO</w:t>
      </w:r>
      <w:r w:rsidR="00F43BA8"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bscript"/>
        </w:rPr>
        <w:t>2(</w:t>
      </w:r>
      <w:r w:rsidR="00F43BA8" w:rsidRPr="00F43BA8">
        <w:rPr>
          <w:rStyle w:val="ae"/>
          <w:rFonts w:ascii="Times New Roman" w:eastAsia="標楷體" w:hAnsi="Times New Roman" w:cs="Times New Roman"/>
          <w:i/>
          <w:iCs/>
          <w:snapToGrid w:val="0"/>
          <w:color w:val="000000" w:themeColor="text1"/>
          <w:kern w:val="0"/>
          <w:szCs w:val="24"/>
          <w:vertAlign w:val="subscript"/>
        </w:rPr>
        <w:t>g</w:t>
      </w:r>
      <w:r w:rsidR="00F43BA8"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vertAlign w:val="subscript"/>
        </w:rPr>
        <w:t>)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，若將裝有四氧化二氮和二氧化氮混合氣體的密閉容器浸入熱水中，則</w:t>
      </w:r>
      <w:r w:rsidR="00F43BA8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</w:p>
    <w:p w:rsidR="00F43BA8" w:rsidRPr="00F43BA8" w:rsidRDefault="00F43BA8" w:rsidP="00F43BA8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Style w:val="ae"/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(A)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可逆反應的平衡不會改變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(B)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平衡會趨向右，變成紅棕色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</w:p>
    <w:p w:rsidR="00AB537B" w:rsidRPr="00F43BA8" w:rsidRDefault="00F43BA8" w:rsidP="00F43BA8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(C)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平衡會趨向左，變成無色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ab/>
        <w:t>(D)</w:t>
      </w: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可左可右視反應當時的氣壓而定</w:t>
      </w:r>
    </w:p>
    <w:p w:rsidR="00F43BA8" w:rsidRPr="00F43BA8" w:rsidRDefault="00AB537B" w:rsidP="007A15E7">
      <w:pPr>
        <w:tabs>
          <w:tab w:val="left" w:pos="182"/>
          <w:tab w:val="left" w:pos="3119"/>
          <w:tab w:val="left" w:pos="6379"/>
          <w:tab w:val="left" w:pos="9214"/>
        </w:tabs>
        <w:ind w:leftChars="-59" w:left="168" w:hangingChars="129" w:hanging="310"/>
        <w:rPr>
          <w:rFonts w:ascii="Times New Roman" w:eastAsia="標楷體" w:hAnsi="Times New Roman" w:cs="Times New Roman"/>
          <w:snapToGrid w:val="0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40.(  )</w:t>
      </w:r>
      <w:r w:rsidR="00C42AD3" w:rsidRPr="00F43BA8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硫代硫酸鈉與鹽酸反應</w:t>
      </w:r>
      <w:r w:rsidR="00C42AD3">
        <w:rPr>
          <w:rFonts w:ascii="Times New Roman" w:eastAsia="標楷體" w:hAnsi="Times New Roman" w:cs="Times New Roman" w:hint="eastAsia"/>
          <w:snapToGrid w:val="0"/>
          <w:color w:val="000000" w:themeColor="text1"/>
          <w:kern w:val="0"/>
          <w:szCs w:val="24"/>
        </w:rPr>
        <w:t>會產生固體的硫，若</w:t>
      </w:r>
      <w:r w:rsidR="00F43BA8"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溫度與反應速率曲線圖</w:t>
      </w:r>
      <w:r w:rsidR="00C42AD3">
        <w:rPr>
          <w:rFonts w:ascii="Times New Roman" w:eastAsia="標楷體" w:hAnsi="Times New Roman" w:cs="Times New Roman" w:hint="eastAsia"/>
          <w:snapToGrid w:val="0"/>
          <w:color w:val="000000"/>
          <w:kern w:val="0"/>
          <w:szCs w:val="24"/>
        </w:rPr>
        <w:t>如附圖三，</w:t>
      </w:r>
      <w:r w:rsidR="00F43BA8"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求當溫度</w:t>
      </w:r>
      <w:r w:rsidR="00F43BA8"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60</w:t>
      </w:r>
      <w:r w:rsidR="00F43BA8"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 xml:space="preserve">　</w:t>
      </w:r>
      <w:r w:rsidR="00F43BA8"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℃</w:t>
      </w:r>
      <w:r w:rsidR="00F43BA8"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時，遮住瓶底十字所需的時間為：</w:t>
      </w:r>
      <w:r w:rsidR="00F43BA8"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　</w:t>
      </w:r>
      <w:r w:rsidR="00C42AD3">
        <w:rPr>
          <w:noProof/>
        </w:rPr>
        <w:drawing>
          <wp:anchor distT="0" distB="0" distL="114300" distR="114300" simplePos="0" relativeHeight="251695104" behindDoc="1" locked="1" layoutInCell="1" allowOverlap="1" wp14:anchorId="6D7130E8" wp14:editId="2A6E27F9">
            <wp:simplePos x="0" y="0"/>
            <wp:positionH relativeFrom="column">
              <wp:posOffset>6553835</wp:posOffset>
            </wp:positionH>
            <wp:positionV relativeFrom="line">
              <wp:posOffset>-208280</wp:posOffset>
            </wp:positionV>
            <wp:extent cx="1637665" cy="1118870"/>
            <wp:effectExtent l="0" t="0" r="635" b="5080"/>
            <wp:wrapTight wrapText="bothSides">
              <wp:wrapPolygon edited="0">
                <wp:start x="0" y="0"/>
                <wp:lineTo x="0" y="21330"/>
                <wp:lineTo x="21357" y="21330"/>
                <wp:lineTo x="21357" y="0"/>
                <wp:lineTo x="0" y="0"/>
              </wp:wrapPolygon>
            </wp:wrapTight>
            <wp:docPr id="10" name="圖片 10" descr="YW824-2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W824-2-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11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37B" w:rsidRPr="00F43BA8" w:rsidRDefault="00F43BA8" w:rsidP="00C42AD3">
      <w:pPr>
        <w:tabs>
          <w:tab w:val="left" w:pos="182"/>
          <w:tab w:val="left" w:pos="1985"/>
          <w:tab w:val="left" w:pos="3828"/>
          <w:tab w:val="left" w:pos="5670"/>
        </w:tabs>
        <w:ind w:leftChars="-59" w:left="168" w:hangingChars="129" w:hanging="310"/>
        <w:rPr>
          <w:rFonts w:ascii="Times New Roman" w:eastAsia="標楷體" w:hAnsi="Times New Roman" w:cs="Times New Roman"/>
          <w:b/>
          <w:snapToGrid w:val="0"/>
          <w:color w:val="000000" w:themeColor="text1"/>
          <w:kern w:val="0"/>
          <w:szCs w:val="24"/>
        </w:rPr>
      </w:pP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 xml:space="preserve">(A) </w:t>
      </w:r>
      <w:r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5</w:t>
      </w:r>
      <w:r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秒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　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 xml:space="preserve">(B) </w:t>
      </w:r>
      <w:r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10</w:t>
      </w:r>
      <w:r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秒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　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 xml:space="preserve">(C) </w:t>
      </w:r>
      <w:r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20</w:t>
      </w:r>
      <w:r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秒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　</w:t>
      </w:r>
      <w:r w:rsidRPr="00F43BA8">
        <w:rPr>
          <w:rFonts w:ascii="Times New Roman" w:eastAsia="標楷體" w:hAnsi="Times New Roman" w:cs="Times New Roman"/>
          <w:snapToGrid w:val="0"/>
          <w:kern w:val="0"/>
          <w:szCs w:val="24"/>
        </w:rPr>
        <w:tab/>
        <w:t xml:space="preserve">(D) </w:t>
      </w:r>
      <w:r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40</w:t>
      </w:r>
      <w:r w:rsidRPr="00F43BA8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秒</w:t>
      </w:r>
    </w:p>
    <w:p w:rsidR="00330B41" w:rsidRDefault="00330B41" w:rsidP="00330B41">
      <w:pPr>
        <w:rPr>
          <w:color w:val="000000"/>
        </w:rPr>
      </w:pPr>
    </w:p>
    <w:p w:rsidR="00330B41" w:rsidRDefault="00F43BA8" w:rsidP="00330B41">
      <w:pPr>
        <w:rPr>
          <w:color w:val="000000"/>
        </w:rPr>
      </w:pPr>
      <w:r>
        <w:rPr>
          <w:color w:val="000000"/>
        </w:rPr>
        <w:t xml:space="preserve"> </w:t>
      </w:r>
    </w:p>
    <w:p w:rsidR="00330B41" w:rsidRPr="00C42AD3" w:rsidRDefault="00330B41" w:rsidP="00330B41">
      <w:pPr>
        <w:tabs>
          <w:tab w:val="left" w:pos="196"/>
          <w:tab w:val="left" w:pos="3119"/>
          <w:tab w:val="left" w:pos="6379"/>
          <w:tab w:val="left" w:pos="9214"/>
        </w:tabs>
        <w:rPr>
          <w:rFonts w:ascii="標楷體" w:eastAsia="標楷體" w:hAnsi="標楷體" w:cs="Times New Roman"/>
          <w:color w:val="000000" w:themeColor="text1"/>
          <w:szCs w:val="24"/>
        </w:rPr>
      </w:pPr>
      <w:r w:rsidRPr="0098796C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C42AD3">
        <w:rPr>
          <w:rFonts w:ascii="Times New Roman" w:hAnsi="Times New Roman" w:cs="Times New Roman" w:hint="eastAsia"/>
          <w:color w:val="000000" w:themeColor="text1"/>
          <w:szCs w:val="24"/>
        </w:rPr>
        <w:t xml:space="preserve">                                                                                              </w:t>
      </w:r>
      <w:r w:rsidR="00C42AD3" w:rsidRPr="00C42AD3">
        <w:rPr>
          <w:rFonts w:ascii="標楷體" w:eastAsia="標楷體" w:hAnsi="標楷體" w:cs="Times New Roman" w:hint="eastAsia"/>
          <w:color w:val="000000" w:themeColor="text1"/>
          <w:szCs w:val="24"/>
        </w:rPr>
        <w:t>附圖三</w:t>
      </w:r>
    </w:p>
    <w:p w:rsidR="00330B41" w:rsidRPr="00DD7041" w:rsidRDefault="00330B41" w:rsidP="00330B41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hAnsi="Times New Roman" w:cs="Times New Roman"/>
          <w:color w:val="000000" w:themeColor="text1"/>
          <w:szCs w:val="24"/>
        </w:rPr>
      </w:pPr>
    </w:p>
    <w:p w:rsidR="00092643" w:rsidRDefault="00092643" w:rsidP="00092643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106-2-</w:t>
      </w:r>
      <w:r w:rsidR="002C7C9D">
        <w:rPr>
          <w:rFonts w:ascii="標楷體" w:eastAsia="標楷體" w:hAnsi="標楷體" w:hint="eastAsia"/>
          <w:sz w:val="28"/>
        </w:rPr>
        <w:t>2</w:t>
      </w:r>
      <w:r>
        <w:rPr>
          <w:rFonts w:ascii="標楷體" w:eastAsia="標楷體" w:hAnsi="標楷體" w:hint="eastAsia"/>
          <w:sz w:val="28"/>
        </w:rPr>
        <w:t xml:space="preserve">  </w:t>
      </w:r>
      <w:r w:rsidR="00E6316B">
        <w:rPr>
          <w:rFonts w:ascii="標楷體" w:eastAsia="標楷體" w:hAnsi="標楷體" w:hint="eastAsia"/>
          <w:sz w:val="28"/>
        </w:rPr>
        <w:t>八</w:t>
      </w:r>
      <w:r>
        <w:rPr>
          <w:rFonts w:ascii="標楷體" w:eastAsia="標楷體" w:hAnsi="標楷體" w:hint="eastAsia"/>
          <w:sz w:val="28"/>
        </w:rPr>
        <w:t xml:space="preserve">年級  </w:t>
      </w:r>
      <w:r w:rsidR="00E6316B">
        <w:rPr>
          <w:rFonts w:ascii="標楷體" w:eastAsia="標楷體" w:hAnsi="標楷體" w:hint="eastAsia"/>
          <w:sz w:val="28"/>
        </w:rPr>
        <w:t>自然</w:t>
      </w:r>
      <w:r>
        <w:rPr>
          <w:rFonts w:ascii="標楷體" w:eastAsia="標楷體" w:hAnsi="標楷體" w:hint="eastAsia"/>
          <w:sz w:val="28"/>
        </w:rPr>
        <w:t>科－解答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5"/>
        <w:gridCol w:w="1305"/>
        <w:gridCol w:w="1305"/>
        <w:gridCol w:w="1306"/>
        <w:gridCol w:w="1306"/>
        <w:gridCol w:w="1306"/>
        <w:gridCol w:w="1306"/>
        <w:gridCol w:w="1306"/>
        <w:gridCol w:w="1306"/>
        <w:gridCol w:w="1306"/>
      </w:tblGrid>
      <w:tr w:rsidR="00994142" w:rsidRPr="00836149" w:rsidTr="00A35B75">
        <w:trPr>
          <w:jc w:val="center"/>
        </w:trPr>
        <w:tc>
          <w:tcPr>
            <w:tcW w:w="1305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305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306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306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306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306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306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306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306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994142" w:rsidRPr="00836149" w:rsidTr="00A35B75">
        <w:trPr>
          <w:trHeight w:val="851"/>
          <w:jc w:val="center"/>
        </w:trPr>
        <w:tc>
          <w:tcPr>
            <w:tcW w:w="1305" w:type="dxa"/>
            <w:shd w:val="clear" w:color="auto" w:fill="auto"/>
            <w:vAlign w:val="center"/>
          </w:tcPr>
          <w:p w:rsidR="00994142" w:rsidRPr="00836149" w:rsidRDefault="00E743E5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B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94142" w:rsidRPr="00836149" w:rsidRDefault="00E743E5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A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94142" w:rsidRPr="00836149" w:rsidRDefault="00E743E5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B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94142" w:rsidRPr="00836149" w:rsidRDefault="00E743E5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D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94142" w:rsidRPr="00836149" w:rsidRDefault="00E743E5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A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B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D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D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C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C</w:t>
            </w:r>
          </w:p>
        </w:tc>
      </w:tr>
      <w:tr w:rsidR="00994142" w:rsidRPr="00836149" w:rsidTr="00A35B75">
        <w:trPr>
          <w:jc w:val="center"/>
        </w:trPr>
        <w:tc>
          <w:tcPr>
            <w:tcW w:w="1305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305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305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306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306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306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306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306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306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306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20</w:t>
            </w:r>
          </w:p>
        </w:tc>
      </w:tr>
      <w:tr w:rsidR="00994142" w:rsidRPr="00836149" w:rsidTr="00A35B75">
        <w:trPr>
          <w:trHeight w:val="851"/>
          <w:jc w:val="center"/>
        </w:trPr>
        <w:tc>
          <w:tcPr>
            <w:tcW w:w="1305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A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C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B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D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A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D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B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C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A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A</w:t>
            </w:r>
          </w:p>
        </w:tc>
      </w:tr>
      <w:tr w:rsidR="00994142" w:rsidRPr="00836149" w:rsidTr="00A35B75">
        <w:trPr>
          <w:jc w:val="center"/>
        </w:trPr>
        <w:tc>
          <w:tcPr>
            <w:tcW w:w="1305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1305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1305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1306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306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1306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1306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1306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1306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1306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30</w:t>
            </w:r>
          </w:p>
        </w:tc>
      </w:tr>
      <w:tr w:rsidR="00994142" w:rsidRPr="00836149" w:rsidTr="00A35B75">
        <w:trPr>
          <w:trHeight w:val="851"/>
          <w:jc w:val="center"/>
        </w:trPr>
        <w:tc>
          <w:tcPr>
            <w:tcW w:w="1305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D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A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C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B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D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C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B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D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B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D</w:t>
            </w:r>
          </w:p>
        </w:tc>
      </w:tr>
      <w:tr w:rsidR="00994142" w:rsidRPr="00836149" w:rsidTr="00A35B75">
        <w:trPr>
          <w:jc w:val="center"/>
        </w:trPr>
        <w:tc>
          <w:tcPr>
            <w:tcW w:w="1305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1305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1305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1306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1306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1306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1306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1306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1306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39</w:t>
            </w:r>
          </w:p>
        </w:tc>
        <w:tc>
          <w:tcPr>
            <w:tcW w:w="1306" w:type="dxa"/>
            <w:shd w:val="clear" w:color="auto" w:fill="auto"/>
          </w:tcPr>
          <w:p w:rsidR="00994142" w:rsidRPr="00836149" w:rsidRDefault="00994142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836149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40</w:t>
            </w:r>
          </w:p>
        </w:tc>
      </w:tr>
      <w:tr w:rsidR="00994142" w:rsidRPr="00836149" w:rsidTr="00A35B75">
        <w:trPr>
          <w:trHeight w:val="851"/>
          <w:jc w:val="center"/>
        </w:trPr>
        <w:tc>
          <w:tcPr>
            <w:tcW w:w="1305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A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C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C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D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A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C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B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C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B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94142" w:rsidRPr="00836149" w:rsidRDefault="00664A63" w:rsidP="00A35B75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32"/>
                <w:szCs w:val="32"/>
              </w:rPr>
              <w:t>A</w:t>
            </w:r>
          </w:p>
        </w:tc>
      </w:tr>
    </w:tbl>
    <w:p w:rsidR="00092643" w:rsidRDefault="00092643" w:rsidP="00092643">
      <w:pPr>
        <w:rPr>
          <w:rFonts w:ascii="Times New Roman" w:eastAsia="標楷體" w:hAnsi="Times New Roman" w:cs="Times New Roman"/>
          <w:spacing w:val="60"/>
          <w:sz w:val="28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191DA1" w:rsidRPr="00BF7E03" w:rsidRDefault="00191DA1">
      <w:pPr>
        <w:rPr>
          <w:rFonts w:ascii="標楷體" w:eastAsia="標楷體" w:hAnsi="標楷體"/>
        </w:rPr>
      </w:pPr>
    </w:p>
    <w:p w:rsidR="00BF7E03" w:rsidRDefault="00BF7E03"/>
    <w:p w:rsidR="00BF7E03" w:rsidRPr="00191DA1" w:rsidRDefault="00BF7E03" w:rsidP="00191DA1">
      <w:pPr>
        <w:widowControl/>
      </w:pPr>
    </w:p>
    <w:sectPr w:rsidR="00BF7E03" w:rsidRPr="00191DA1" w:rsidSect="00191DA1">
      <w:footerReference w:type="default" r:id="rId24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F1A" w:rsidRDefault="00240F1A" w:rsidP="00191DA1">
      <w:r>
        <w:separator/>
      </w:r>
    </w:p>
  </w:endnote>
  <w:endnote w:type="continuationSeparator" w:id="0">
    <w:p w:rsidR="00240F1A" w:rsidRDefault="00240F1A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TC-4e2d5713*+Time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中黑+Time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D12" w:rsidRPr="00FB2108" w:rsidRDefault="006C2D12" w:rsidP="00FB210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Pr="00154D21">
          <w:rPr>
            <w:rFonts w:ascii="標楷體" w:eastAsia="標楷體" w:hAnsi="標楷體"/>
          </w:rPr>
          <w:fldChar w:fldCharType="begin"/>
        </w:r>
        <w:r w:rsidRPr="00154D21">
          <w:rPr>
            <w:rFonts w:ascii="標楷體" w:eastAsia="標楷體" w:hAnsi="標楷體"/>
          </w:rPr>
          <w:instrText>PAGE   \* MERGEFORMAT</w:instrText>
        </w:r>
        <w:r w:rsidRPr="00154D21">
          <w:rPr>
            <w:rFonts w:ascii="標楷體" w:eastAsia="標楷體" w:hAnsi="標楷體"/>
          </w:rPr>
          <w:fldChar w:fldCharType="separate"/>
        </w:r>
        <w:r w:rsidR="001E4CE4" w:rsidRPr="001E4CE4">
          <w:rPr>
            <w:rFonts w:ascii="標楷體" w:eastAsia="標楷體" w:hAnsi="標楷體"/>
            <w:noProof/>
            <w:lang w:val="zh-TW"/>
          </w:rPr>
          <w:t>3</w:t>
        </w:r>
        <w:r w:rsidRPr="00154D21">
          <w:rPr>
            <w:rFonts w:ascii="標楷體" w:eastAsia="標楷體" w:hAnsi="標楷體"/>
          </w:rPr>
          <w:fldChar w:fldCharType="end"/>
        </w:r>
        <w:r w:rsidRPr="00154D21">
          <w:rPr>
            <w:rFonts w:ascii="標楷體" w:eastAsia="標楷體" w:hAnsi="標楷體" w:hint="eastAsia"/>
          </w:rPr>
          <w:t>頁，共</w:t>
        </w:r>
        <w:r w:rsidR="00C42AD3">
          <w:rPr>
            <w:rFonts w:ascii="標楷體" w:eastAsia="標楷體" w:hAnsi="標楷體" w:hint="eastAsia"/>
          </w:rPr>
          <w:t>3</w:t>
        </w:r>
        <w:r w:rsidRPr="00154D21">
          <w:rPr>
            <w:rFonts w:ascii="標楷體" w:eastAsia="標楷體" w:hAnsi="標楷體" w:hint="eastAsia"/>
          </w:rPr>
          <w:t>頁】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F1A" w:rsidRDefault="00240F1A" w:rsidP="00191DA1">
      <w:r>
        <w:separator/>
      </w:r>
    </w:p>
  </w:footnote>
  <w:footnote w:type="continuationSeparator" w:id="0">
    <w:p w:rsidR="00240F1A" w:rsidRDefault="00240F1A" w:rsidP="00191D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92643"/>
    <w:rsid w:val="000E5B16"/>
    <w:rsid w:val="00154D21"/>
    <w:rsid w:val="00191DA1"/>
    <w:rsid w:val="001E4CE4"/>
    <w:rsid w:val="001F5B6A"/>
    <w:rsid w:val="00240F1A"/>
    <w:rsid w:val="002C7C9D"/>
    <w:rsid w:val="00330B41"/>
    <w:rsid w:val="00347DE4"/>
    <w:rsid w:val="003C67AF"/>
    <w:rsid w:val="00405C6C"/>
    <w:rsid w:val="004509B9"/>
    <w:rsid w:val="004B44F4"/>
    <w:rsid w:val="00664A63"/>
    <w:rsid w:val="006963D2"/>
    <w:rsid w:val="006B779A"/>
    <w:rsid w:val="006C2D12"/>
    <w:rsid w:val="007254F3"/>
    <w:rsid w:val="00755BD8"/>
    <w:rsid w:val="007817C1"/>
    <w:rsid w:val="007A15E7"/>
    <w:rsid w:val="007E0342"/>
    <w:rsid w:val="00850A9E"/>
    <w:rsid w:val="00970DFE"/>
    <w:rsid w:val="00994142"/>
    <w:rsid w:val="009C6765"/>
    <w:rsid w:val="009E17C5"/>
    <w:rsid w:val="00A74B59"/>
    <w:rsid w:val="00AB4572"/>
    <w:rsid w:val="00AB537B"/>
    <w:rsid w:val="00AC7281"/>
    <w:rsid w:val="00BF7E03"/>
    <w:rsid w:val="00C42AD3"/>
    <w:rsid w:val="00CF27BF"/>
    <w:rsid w:val="00D14E60"/>
    <w:rsid w:val="00D31A28"/>
    <w:rsid w:val="00D46D33"/>
    <w:rsid w:val="00D76EF0"/>
    <w:rsid w:val="00E6316B"/>
    <w:rsid w:val="00E743E5"/>
    <w:rsid w:val="00EC176F"/>
    <w:rsid w:val="00F16D36"/>
    <w:rsid w:val="00F43BA8"/>
    <w:rsid w:val="00FB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customStyle="1" w:styleId="a7">
    <w:name w:val="[基本段落]"/>
    <w:basedOn w:val="a"/>
    <w:rsid w:val="00330B41"/>
    <w:pPr>
      <w:autoSpaceDE w:val="0"/>
      <w:autoSpaceDN w:val="0"/>
      <w:adjustRightInd w:val="0"/>
      <w:jc w:val="both"/>
      <w:textAlignment w:val="center"/>
    </w:pPr>
    <w:rPr>
      <w:rFonts w:ascii="Times New Roman" w:eastAsia="新細明體" w:hAnsi="Times New Roman" w:cs="Times New Roman"/>
      <w:kern w:val="0"/>
      <w:szCs w:val="26"/>
      <w:lang w:val="zh-TW"/>
    </w:rPr>
  </w:style>
  <w:style w:type="character" w:customStyle="1" w:styleId="a8">
    <w:name w:val="內文重點字"/>
    <w:rsid w:val="00330B41"/>
    <w:rPr>
      <w:rFonts w:ascii="Times New Roman" w:eastAsia="新細明體" w:hAnsi="Times New Roman"/>
      <w:color w:val="005AA0"/>
      <w:spacing w:val="0"/>
      <w:w w:val="100"/>
      <w:position w:val="0"/>
      <w:sz w:val="26"/>
      <w:szCs w:val="26"/>
    </w:rPr>
  </w:style>
  <w:style w:type="character" w:customStyle="1" w:styleId="a9">
    <w:name w:val="圖說"/>
    <w:uiPriority w:val="99"/>
    <w:rsid w:val="00330B41"/>
    <w:rPr>
      <w:rFonts w:ascii="Times New Roman" w:eastAsia="新細明體" w:hAnsi="Times New Roman"/>
      <w:spacing w:val="0"/>
      <w:w w:val="100"/>
      <w:position w:val="0"/>
      <w:sz w:val="21"/>
      <w:szCs w:val="21"/>
    </w:rPr>
  </w:style>
  <w:style w:type="character" w:customStyle="1" w:styleId="aa">
    <w:name w:val="頭腦體操"/>
    <w:rsid w:val="00330B41"/>
    <w:rPr>
      <w:rFonts w:ascii="Times New Roman" w:eastAsia="新細明體" w:hAnsi="Times New Roman"/>
      <w:spacing w:val="0"/>
      <w:w w:val="100"/>
      <w:position w:val="0"/>
      <w:sz w:val="20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330B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30B41"/>
    <w:rPr>
      <w:rFonts w:asciiTheme="majorHAnsi" w:eastAsiaTheme="majorEastAsia" w:hAnsiTheme="majorHAnsi" w:cstheme="majorBidi"/>
      <w:sz w:val="18"/>
      <w:szCs w:val="18"/>
    </w:rPr>
  </w:style>
  <w:style w:type="character" w:customStyle="1" w:styleId="M99">
    <w:name w:val="答案M99"/>
    <w:rsid w:val="00330B41"/>
    <w:rPr>
      <w:rFonts w:ascii="Times New Roman" w:eastAsia="標楷體" w:hAnsi="Times New Roman"/>
      <w:color w:val="E4007F"/>
      <w:sz w:val="22"/>
      <w:szCs w:val="23"/>
      <w:u w:val="single" w:color="000000"/>
    </w:rPr>
  </w:style>
  <w:style w:type="paragraph" w:customStyle="1" w:styleId="ad">
    <w:name w:val="[無段落樣式]"/>
    <w:rsid w:val="00330B41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ATC-4e2d5713*+Times" w:eastAsia="ATC-4e2d5713*+Times" w:hAnsi="Times New Roman" w:cs="Times New Roman"/>
      <w:color w:val="000000"/>
      <w:kern w:val="0"/>
      <w:szCs w:val="24"/>
      <w:lang w:val="zh-TW"/>
    </w:rPr>
  </w:style>
  <w:style w:type="character" w:customStyle="1" w:styleId="ae">
    <w:name w:val="反應式"/>
    <w:rsid w:val="00330B41"/>
    <w:rPr>
      <w:rFonts w:ascii="中黑+Times" w:eastAsia="中黑+Times"/>
      <w:color w:val="B71253"/>
    </w:rPr>
  </w:style>
  <w:style w:type="table" w:styleId="af">
    <w:name w:val="Table Grid"/>
    <w:basedOn w:val="a1"/>
    <w:uiPriority w:val="59"/>
    <w:rsid w:val="00330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AB537B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customStyle="1" w:styleId="a7">
    <w:name w:val="[基本段落]"/>
    <w:basedOn w:val="a"/>
    <w:rsid w:val="00330B41"/>
    <w:pPr>
      <w:autoSpaceDE w:val="0"/>
      <w:autoSpaceDN w:val="0"/>
      <w:adjustRightInd w:val="0"/>
      <w:jc w:val="both"/>
      <w:textAlignment w:val="center"/>
    </w:pPr>
    <w:rPr>
      <w:rFonts w:ascii="Times New Roman" w:eastAsia="新細明體" w:hAnsi="Times New Roman" w:cs="Times New Roman"/>
      <w:kern w:val="0"/>
      <w:szCs w:val="26"/>
      <w:lang w:val="zh-TW"/>
    </w:rPr>
  </w:style>
  <w:style w:type="character" w:customStyle="1" w:styleId="a8">
    <w:name w:val="內文重點字"/>
    <w:rsid w:val="00330B41"/>
    <w:rPr>
      <w:rFonts w:ascii="Times New Roman" w:eastAsia="新細明體" w:hAnsi="Times New Roman"/>
      <w:color w:val="005AA0"/>
      <w:spacing w:val="0"/>
      <w:w w:val="100"/>
      <w:position w:val="0"/>
      <w:sz w:val="26"/>
      <w:szCs w:val="26"/>
    </w:rPr>
  </w:style>
  <w:style w:type="character" w:customStyle="1" w:styleId="a9">
    <w:name w:val="圖說"/>
    <w:uiPriority w:val="99"/>
    <w:rsid w:val="00330B41"/>
    <w:rPr>
      <w:rFonts w:ascii="Times New Roman" w:eastAsia="新細明體" w:hAnsi="Times New Roman"/>
      <w:spacing w:val="0"/>
      <w:w w:val="100"/>
      <w:position w:val="0"/>
      <w:sz w:val="21"/>
      <w:szCs w:val="21"/>
    </w:rPr>
  </w:style>
  <w:style w:type="character" w:customStyle="1" w:styleId="aa">
    <w:name w:val="頭腦體操"/>
    <w:rsid w:val="00330B41"/>
    <w:rPr>
      <w:rFonts w:ascii="Times New Roman" w:eastAsia="新細明體" w:hAnsi="Times New Roman"/>
      <w:spacing w:val="0"/>
      <w:w w:val="100"/>
      <w:position w:val="0"/>
      <w:sz w:val="20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330B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30B41"/>
    <w:rPr>
      <w:rFonts w:asciiTheme="majorHAnsi" w:eastAsiaTheme="majorEastAsia" w:hAnsiTheme="majorHAnsi" w:cstheme="majorBidi"/>
      <w:sz w:val="18"/>
      <w:szCs w:val="18"/>
    </w:rPr>
  </w:style>
  <w:style w:type="character" w:customStyle="1" w:styleId="M99">
    <w:name w:val="答案M99"/>
    <w:rsid w:val="00330B41"/>
    <w:rPr>
      <w:rFonts w:ascii="Times New Roman" w:eastAsia="標楷體" w:hAnsi="Times New Roman"/>
      <w:color w:val="E4007F"/>
      <w:sz w:val="22"/>
      <w:szCs w:val="23"/>
      <w:u w:val="single" w:color="000000"/>
    </w:rPr>
  </w:style>
  <w:style w:type="paragraph" w:customStyle="1" w:styleId="ad">
    <w:name w:val="[無段落樣式]"/>
    <w:rsid w:val="00330B41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ATC-4e2d5713*+Times" w:eastAsia="ATC-4e2d5713*+Times" w:hAnsi="Times New Roman" w:cs="Times New Roman"/>
      <w:color w:val="000000"/>
      <w:kern w:val="0"/>
      <w:szCs w:val="24"/>
      <w:lang w:val="zh-TW"/>
    </w:rPr>
  </w:style>
  <w:style w:type="character" w:customStyle="1" w:styleId="ae">
    <w:name w:val="反應式"/>
    <w:rsid w:val="00330B41"/>
    <w:rPr>
      <w:rFonts w:ascii="中黑+Times" w:eastAsia="中黑+Times"/>
      <w:color w:val="B71253"/>
    </w:rPr>
  </w:style>
  <w:style w:type="table" w:styleId="af">
    <w:name w:val="Table Grid"/>
    <w:basedOn w:val="a1"/>
    <w:uiPriority w:val="59"/>
    <w:rsid w:val="00330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AB537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7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784</Words>
  <Characters>4472</Characters>
  <Application>Microsoft Office Word</Application>
  <DocSecurity>0</DocSecurity>
  <Lines>37</Lines>
  <Paragraphs>10</Paragraphs>
  <ScaleCrop>false</ScaleCrop>
  <Company/>
  <LinksUpToDate>false</LinksUpToDate>
  <CharactersWithSpaces>5246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23</cp:revision>
  <dcterms:created xsi:type="dcterms:W3CDTF">2017-06-15T03:07:00Z</dcterms:created>
  <dcterms:modified xsi:type="dcterms:W3CDTF">2018-04-25T00:45:00Z</dcterms:modified>
</cp:coreProperties>
</file>