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4354C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4354C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354C8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  <w:r w:rsidR="004354C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陳怡菁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4354C8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4354C8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4354C8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4354C8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1B0B0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4354C8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4354C8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1B0B0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B0E" w:rsidRPr="001B0B0E" w:rsidRDefault="001B0B0E" w:rsidP="001B0B0E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1B0B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社-J-A2</w:t>
            </w:r>
          </w:p>
          <w:p w:rsidR="001B0B0E" w:rsidRPr="001B0B0E" w:rsidRDefault="001B0B0E" w:rsidP="001B0B0E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1B0B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覺察人類生活相關議題，進而分析判斷及反思，並嘗試改善或解決問題。</w:t>
            </w:r>
          </w:p>
          <w:p w:rsidR="001B0B0E" w:rsidRPr="001B0B0E" w:rsidRDefault="001B0B0E" w:rsidP="001B0B0E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1B0B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社-J-B1</w:t>
            </w:r>
          </w:p>
          <w:p w:rsidR="001B0B0E" w:rsidRPr="001B0B0E" w:rsidRDefault="001B0B0E" w:rsidP="001B0B0E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1B0B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運用文字、語言、表格與圖像等表徵符號，表達人類生活的豐富面，並能促進相互溝通與理解。</w:t>
            </w:r>
          </w:p>
          <w:p w:rsidR="001B0B0E" w:rsidRPr="001B0B0E" w:rsidRDefault="001B0B0E" w:rsidP="001B0B0E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1B0B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社-J-B3</w:t>
            </w:r>
          </w:p>
          <w:p w:rsidR="00F6602E" w:rsidRPr="00B62FC1" w:rsidRDefault="001B0B0E" w:rsidP="001B0B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0B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欣賞不同時空環境下形塑的自然、族群與文化之美，增進生活的豐富性。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500692" w:rsidRDefault="006F68F5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6F68F5" w:rsidRPr="00500692" w:rsidRDefault="00C26FF7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proofErr w:type="gramStart"/>
            <w:r w:rsidR="006F68F5"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B858CC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B858CC"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11217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170" w:rsidRPr="00500692" w:rsidRDefault="00112170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C008C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8CF" w:rsidRPr="00616BD7" w:rsidRDefault="00C008CF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008CF" w:rsidRPr="00616BD7" w:rsidRDefault="00C008CF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地Aa-Ⅳ-1全球經緯度座標系統。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地Aa-Ⅳ-2全球海陸分布。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地Aa-Ⅳ-4問題探究：臺灣和世界各地的關聯性。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單元1地圖與座標系統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1-1如何使用地圖?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1-2如何表示位置?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1-3如何用全球經緯度座標系統定位?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CF" w:rsidRPr="00500692" w:rsidRDefault="00C008CF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008C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8CF" w:rsidRPr="00616BD7" w:rsidRDefault="00C008CF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地Aa-Ⅳ-1全球經緯度座標系統。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地Aa-Ⅳ-2全球海陸分布。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地Aa-Ⅳ-4問題探究：臺灣和世界各地的關聯</w:t>
            </w: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社1a-Ⅳ-1發覺生活經驗或社會現象與社會領域內容知識的關係。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單元1地圖與座標系統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1-1如何使用地圖?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1-2如何表示位置?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1-3如何用全球經緯度座標系統定位?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CF" w:rsidRPr="00556282" w:rsidRDefault="00C008CF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C008C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8CF" w:rsidRPr="00616BD7" w:rsidRDefault="00C008CF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地Aa-Ⅳ-1全球經緯度座標系統。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地Aa-Ⅳ-2全球海陸分布。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地Aa-Ⅳ-4問題探究：臺灣和世界各地的關聯性。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單元1地圖與座標系統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1-1如何使用地圖?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1-2如何表示位置?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1-3如何用全球經緯度座標系統定位?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415E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C008CF" w:rsidRPr="00DE415E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CF" w:rsidRPr="00500692" w:rsidRDefault="00C008CF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008C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8CF" w:rsidRPr="00616BD7" w:rsidRDefault="00C008CF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地Aa-Ⅳ-3臺灣地理位置的特性及其影響。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地Aa-Ⅳ-4問題探究：臺灣和世界各地的關聯性。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地1a-Ⅳ-2說明重要環境、經濟與文化</w:t>
            </w:r>
            <w:proofErr w:type="gramStart"/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議題間的相互</w:t>
            </w:r>
            <w:proofErr w:type="gramEnd"/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關係。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單元2世界中的臺灣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2-1如何在全球海陸位置中找到臺灣？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2-2地理位置如何影響生活？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環J1了解生物多樣性及環境承載力的重要性。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海J5了解我國國土地理位置的特色及重要性。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海J6了解與日常生活相關的海洋法規。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海J9了解我國與其他國家海洋文化的異同。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CF" w:rsidRPr="00500692" w:rsidRDefault="00C008CF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008C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8CF" w:rsidRPr="00616BD7" w:rsidRDefault="00C008CF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地Aa-Ⅳ-3臺灣地理位置的特性及其影響。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地Aa-Ⅳ-4問題探究：臺灣和世界各地的關聯性。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地1a-Ⅳ-2說明重要環境、經濟與文化</w:t>
            </w:r>
            <w:proofErr w:type="gramStart"/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議題間的相互</w:t>
            </w:r>
            <w:proofErr w:type="gramEnd"/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關係。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單元2世界中的臺灣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2-1如何在全球海陸位置中找到臺灣？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2-2地理位置如何影響生活？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環J1了解生物多樣性及環境承載力的重要性。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海J5了解我國國土地理位置的特色及重要性。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海J6了解與日常生活相關的海洋法規。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海J9了解我國與其他國家海洋文化的異同。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CF" w:rsidRPr="00500692" w:rsidRDefault="00C008CF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008C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8CF" w:rsidRPr="00616BD7" w:rsidRDefault="00C008CF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地Aa-Ⅳ-3臺灣地理位置的特性及其影響。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地Aa-Ⅳ-4問題探究：臺灣和世界各地的關聯</w:t>
            </w: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社1a-Ⅳ-1發覺生活經驗或社會現象與社會領域內容知識的關係。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地1a-Ⅳ-2說明重要環境、經濟與文化</w:t>
            </w:r>
            <w:proofErr w:type="gramStart"/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議題間的</w:t>
            </w: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相互</w:t>
            </w:r>
            <w:proofErr w:type="gramEnd"/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關係。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單元2世界中的臺灣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2-1如何在全球海陸位置中找到臺灣？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2-2地理位置如何影響生活？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環J1了解生物多樣性及環境承載力的重要性。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</w:t>
            </w: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性。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海J5了解我國國土地理位置的特色及重要性。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海J6了解與日常生活相關的海洋法規。</w:t>
            </w:r>
          </w:p>
          <w:p w:rsidR="00C008CF" w:rsidRPr="00934A14" w:rsidRDefault="00C008CF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海J9了解我國與其他國家海洋文化的異同。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CF" w:rsidRPr="00500692" w:rsidRDefault="00C008CF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361C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61C" w:rsidRPr="00616BD7" w:rsidRDefault="0027361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段考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地1a-Ⅳ-2說明重要環境、經濟與文化</w:t>
            </w:r>
            <w:proofErr w:type="gramStart"/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議題間的相互</w:t>
            </w:r>
            <w:proofErr w:type="gramEnd"/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關係。</w:t>
            </w:r>
          </w:p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單元2世界中的臺灣</w:t>
            </w:r>
          </w:p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2-1如何在全球海陸位置中找到臺灣？</w:t>
            </w:r>
          </w:p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2-2地理位置如何影響生活？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環J1了解生物多樣性及環境承載力的重要性。</w:t>
            </w:r>
          </w:p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海J5了解我國國土地理位置的特色及重要性。</w:t>
            </w:r>
          </w:p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海J6了解與日常生活相關的海洋法規。</w:t>
            </w:r>
          </w:p>
          <w:p w:rsidR="0027361C" w:rsidRPr="00934A14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34A14">
              <w:rPr>
                <w:rFonts w:ascii="標楷體" w:eastAsia="標楷體" w:hAnsi="標楷體" w:cs="標楷體"/>
                <w:snapToGrid w:val="0"/>
                <w:color w:val="auto"/>
              </w:rPr>
              <w:t>海J9了解我國與其他國家海洋文化的異同。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61C" w:rsidRPr="00500692" w:rsidRDefault="0027361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27361C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61C" w:rsidRPr="00616BD7" w:rsidRDefault="0027361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地Ab-Ⅳ-1地形與海岸的分類。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地Ab-Ⅳ-4問題探究：土地利用或地形災害與環境倫理。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單元3高低起伏的地形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3-1土地利用和地形有什麼關聯？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3-2地形為什麼是現在這個樣子？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環J4了解永續發展的意義（環境、社會、與經濟的均衡發展）與原則。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海J3了解沿海或河岸的環境與居民生活及休閒方式。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61C" w:rsidRPr="00500692" w:rsidRDefault="0027361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361C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61C" w:rsidRPr="00616BD7" w:rsidRDefault="0027361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地Ab-Ⅳ-1地形與海岸的分類。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地Ab-Ⅳ-4問題探究：土地利用或地形災害與環境倫理。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單元3高低起伏的地形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3-1土地利用和地形有什麼關聯？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3-2地形為什麼是現在這個樣子？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環J4了解永續發展的意義（環境、社會、與經濟的均衡發展）與原則。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海J3了解沿海或河岸的環境與居民生活及休閒方式。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61C" w:rsidRPr="00500692" w:rsidRDefault="0027361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361C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61C" w:rsidRPr="00616BD7" w:rsidRDefault="0027361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地Ab-Ⅳ-1地形與海岸的分類。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地Ab-Ⅳ-4問題探究：土地利用或地形災害與環境倫理。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單元3高低起伏的地形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3-1土地利用和地形有什麼關聯？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3-2地形為什麼是現在這個樣子？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環J4了解永續發展的意義（環境、社會、與經濟的均衡發展）與原則。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海J3了解沿海或河岸的環境與居民生活及休閒方式。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27361C" w:rsidRPr="00DC3C1F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C3C1F">
              <w:rPr>
                <w:rFonts w:ascii="標楷體" w:eastAsia="標楷體" w:hAnsi="標楷體" w:cs="標楷體"/>
                <w:snapToGrid w:val="0"/>
                <w:color w:val="auto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61C" w:rsidRPr="00500692" w:rsidRDefault="0027361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361C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61C" w:rsidRPr="00616BD7" w:rsidRDefault="0027361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地Ab-Ⅳ-2臺灣主要地形的分布與特色。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地Ab-Ⅳ-3臺灣的領海與經濟海域。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地Ab-Ⅳ-4問題探究：土地利用或地形災害與環境倫理。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單元4臺灣的海岸與島嶼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4-1臺灣地形的分布和特色是什麼？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4-2土地利用會造成地形災害嗎？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海J1參與多元海洋休閒與水域活動，熟練各種水域求生技能。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海J2認識並參與安全的海洋生態旅遊。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海J3了解沿海或河岸的環境與居民生活及休閒方式。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海J13探討海洋對陸上環境與生</w:t>
            </w: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活的影響。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61C" w:rsidRPr="00500692" w:rsidRDefault="0027361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361C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61C" w:rsidRPr="00616BD7" w:rsidRDefault="0027361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地Ab-Ⅳ-2臺灣主要地形的分布與特色。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地Ab-Ⅳ-3臺灣的領海與經濟海域。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地Ab-Ⅳ-4問題探究：土地利用或地形災害與環境倫理。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單元4臺灣的海岸與島嶼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4-1臺灣地形的分布和特色是什麼？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4-2土地利用會造成地形災害嗎？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海J1參與多元海洋休閒與水域活動，熟練各種水域求生技能。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海J2認識並參與安全的海洋生態旅遊。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海J3了解沿海或河岸的環境與居民生活及休閒方式。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</w:t>
            </w: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的特色、成因與災害。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海J13探討海洋對陸上環境與生活的影響。</w:t>
            </w:r>
          </w:p>
          <w:p w:rsidR="0027361C" w:rsidRPr="000E0722" w:rsidRDefault="0027361C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61C" w:rsidRPr="00500692" w:rsidRDefault="0027361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46BD5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BD5" w:rsidRPr="00616BD7" w:rsidRDefault="00946BD5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地Ab-Ⅳ-2臺灣主要地形的分布與特色。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地Ab-Ⅳ-3臺灣的領海與經濟海域。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地Ab-Ⅳ-4問題探究：土地利用或地形災害與環境倫理。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單元4臺灣的海岸與島嶼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4-1臺灣地形的分布和特色是什麼？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4-2土地利用會造成地形災害嗎？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海J1參與多元海洋休閒與水域活動，熟練各種水域求生技能。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海J2認識並參與安全的海洋生態旅遊。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海J3了解沿海或河岸的環境與居民生活及休閒</w:t>
            </w: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方式。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海J13探討海洋對陸上環境與生活的影響。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500692" w:rsidRDefault="00946BD5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46BD5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BD5" w:rsidRPr="00616BD7" w:rsidRDefault="00946BD5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段考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單元4臺灣的海岸與島嶼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4-1臺灣地形的分布和特色是什麼？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4-2土地利用會造成地形災害嗎？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海J1參與多元海洋休閒與水域活動，熟練各種水域求生技能。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海J2認識並參與安全的海洋生態旅遊。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海J3了解沿海或河岸的環境與居民生活及休閒方式。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0E0722">
              <w:rPr>
                <w:rFonts w:ascii="標楷體" w:eastAsia="標楷體" w:hAnsi="標楷體" w:cs="標楷體"/>
                <w:snapToGrid w:val="0"/>
                <w:color w:val="auto"/>
              </w:rPr>
              <w:t>海J13探討海洋對陸上環境與生活的影響。</w:t>
            </w:r>
          </w:p>
          <w:p w:rsidR="00946BD5" w:rsidRPr="000E0722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556282" w:rsidRDefault="00946BD5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11/29~30段考</w:t>
            </w:r>
          </w:p>
        </w:tc>
      </w:tr>
      <w:tr w:rsidR="00946BD5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BD5" w:rsidRPr="00616BD7" w:rsidRDefault="00946BD5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地Ac-Ⅳ-1天氣與氣候。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地Ac-Ⅳ-2臺灣的氣候特色。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地Ac-Ⅳ-4問題探究：颱風與生活。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單元5天氣與氣候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5-1天氣與氣候一樣嗎？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5-2分析天氣變化需要哪些資料？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5-3如何利用天氣圖了解天氣變化？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5-4如何說明臺灣的氣候特色？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環J7透過「碳循環」，了解化石燃料與溫室氣體、全球暖化、及氣候變遷的關係。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環J12認識不同類型災害可能伴隨的危險，學習適當預防與避難行為。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環J13參與防災疏散演練。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500692" w:rsidRDefault="00946BD5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46BD5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BD5" w:rsidRPr="00616BD7" w:rsidRDefault="00946BD5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地Ac-Ⅳ-1天氣與氣候。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地Ac-Ⅳ-2臺灣的氣候特色。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地Ac-Ⅳ-4問題探究：颱風與生活。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單元5天氣與氣候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5-1天氣與氣候一樣嗎？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5-2分析天氣變化需要哪些資料？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5-3如何利用天氣圖了解天氣變化？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5-4如何說明臺灣的氣候特色？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環J7透過「碳循環」，了解化石燃料與溫室氣體、全球暖化、及氣候變遷的關係。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環J12認識不同類型災害可能伴隨的危險，學習適當預防與避難行為。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環J13參與防災疏散演練。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海洋教育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500692" w:rsidRDefault="00946BD5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46BD5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BD5" w:rsidRPr="00616BD7" w:rsidRDefault="00946BD5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地Ac-Ⅳ-1天氣與氣候。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地Ac-Ⅳ-2臺灣的氣候特色。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地Ac-Ⅳ-4問題探究：颱風與生活。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單元5天氣與氣候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5-1天氣與氣候一樣嗎？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5-2分析天氣變化需要哪些資料？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5-3如何利用天氣圖了解天氣變化？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5-4如何說明臺灣的氣候特色？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環J7透過「碳循環」，了解化石燃料與溫室氣體、全球暖化、及氣候變遷的關係。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環J12認識不同類型災害可能伴隨的危險，學習適當預防與避難行為。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環J13參與防災疏散演練。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</w:t>
            </w:r>
            <w:r w:rsidRPr="006F0AB8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的特色、成因與災害。</w:t>
            </w:r>
          </w:p>
          <w:p w:rsidR="00946BD5" w:rsidRPr="006F0AB8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500692" w:rsidRDefault="00946BD5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</w:t>
            </w:r>
            <w:proofErr w:type="gramStart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八</w:t>
            </w:r>
            <w:proofErr w:type="gramEnd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年級英文歌唱比賽</w:t>
            </w:r>
          </w:p>
        </w:tc>
      </w:tr>
      <w:tr w:rsidR="00946BD5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BD5" w:rsidRPr="00616BD7" w:rsidRDefault="00946BD5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地Ac-Ⅳ-3臺灣的水資源分布。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地Ac-Ⅳ-4問題探究：颱風與生活。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社2c-Ⅳ-3欣賞並願意維護自然與人文之美。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單元6水文與水資源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6-1降落到地面的水能完全被利用嗎？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6-2臺灣的水資源分布平均嗎？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6-3降水豐富的臺灣為什麼還會缺水？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環J7透過「碳循環」，了解化石燃料與溫室氣體、全球暖化、及氣候變遷的關係。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環J12認識不同類型災害可能伴隨的危險，學習適當預防與避難行為。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環J13參與防災疏散演練。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500692" w:rsidRDefault="00946BD5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46BD5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BD5" w:rsidRPr="00616BD7" w:rsidRDefault="00946BD5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地Ac-Ⅳ-3臺灣的水資源分布。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地Ac-Ⅳ-4問題探究：颱風與生活。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社2c-Ⅳ-3欣賞並願意維護自然與人文之美。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單元6水文與水資源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6-1降落到地面的水能完全被利用嗎？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6-2臺灣的水資源分布平均嗎？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6-3降水豐富的臺灣為什麼還會缺水？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環J7透過「碳循環」，了解化石燃料與溫室氣體、全球暖化、及氣候變遷的關係。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環J12認識不同類型災害可能伴隨的危險，學習適當預防與避難行為。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環J13參與防災疏散演練。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500692" w:rsidRDefault="00946BD5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46BD5" w:rsidRPr="00500692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BD5" w:rsidRPr="00616BD7" w:rsidRDefault="00946BD5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地Ac-Ⅳ-3臺灣的水資源分布。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地Ac-Ⅳ-4問題探究：颱風與生活。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社2c-Ⅳ-3欣賞並願意維護自然與人文之美。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單元6水文與水資源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6-1降落到地面的水能完全被利用嗎？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6-2臺灣的水資源分布平均嗎？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6-3降水豐富的臺灣為什麼還會缺水？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環境教育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環J7透過「碳循環」，了解化石燃料與溫室氣體、全球暖化、及氣候變遷的關係。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環J12認識不同類型災害可能伴隨的危險，學習適當預防與避難行為。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環J13參與防災疏散演練。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500692" w:rsidRDefault="00946BD5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46BD5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BD5" w:rsidRPr="00616BD7" w:rsidRDefault="00946BD5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段考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社1a-Ⅳ-1發覺生活經驗或社會現象與社會領域</w:t>
            </w: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內容知識的關係。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地1a-Ⅳ-1說明重要地理現象分布特性的成因。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社2c-Ⅳ-3欣賞並願意維護自然與人文之美。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單元6水文與水資源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6-1降落到地面的水能完全被利用嗎？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6-2臺灣的水資源分布平均嗎？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6-3降水豐富的臺灣為什麼還會缺水？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1.投影機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2.教學圖卡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口頭問答、課堂觀察紀錄、上機實作、參</w:t>
            </w: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環境教育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環J7透過「碳循環」，了解化</w:t>
            </w: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石燃料與溫室氣體、全球暖化、及氣候變遷的關係。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環J12認識不同類型災害可能伴隨的危險，學習適當預防與避難行為。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環J13參與防災疏散演練。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海洋教育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155823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946BD5" w:rsidRPr="00155823" w:rsidRDefault="00946BD5" w:rsidP="00517D40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BD5" w:rsidRPr="00500692" w:rsidRDefault="006E1E53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E1E53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01/18~19段考</w:t>
            </w:r>
            <w:bookmarkStart w:id="0" w:name="_GoBack"/>
            <w:bookmarkEnd w:id="0"/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BF0DD9" w:rsidRDefault="00BF0DD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 w:type="page"/>
      </w: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E77A29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E77A29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E77A29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E77A29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BF0DD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10" w:type="dxa"/>
            <w:vAlign w:val="center"/>
          </w:tcPr>
          <w:p w:rsidR="00097724" w:rsidRPr="00441B99" w:rsidRDefault="00BF0DD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社會領域地理</w:t>
            </w:r>
          </w:p>
        </w:tc>
        <w:tc>
          <w:tcPr>
            <w:tcW w:w="1190" w:type="dxa"/>
            <w:vAlign w:val="center"/>
          </w:tcPr>
          <w:p w:rsidR="00097724" w:rsidRPr="00441B99" w:rsidRDefault="00BF0DD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1-21</w:t>
            </w:r>
          </w:p>
        </w:tc>
        <w:tc>
          <w:tcPr>
            <w:tcW w:w="1276" w:type="dxa"/>
            <w:vAlign w:val="center"/>
          </w:tcPr>
          <w:p w:rsidR="00097724" w:rsidRPr="00441B99" w:rsidRDefault="00DB3FC5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E77A2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E77A29">
        <w:trPr>
          <w:trHeight w:val="593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594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E77A29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7028C6" w:rsidRDefault="00097724" w:rsidP="00E77A2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proofErr w:type="gramStart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</w:t>
            </w:r>
            <w:proofErr w:type="gramEnd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097724" w:rsidRPr="00441B99" w:rsidTr="00E77A29">
        <w:trPr>
          <w:trHeight w:val="713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097724" w:rsidRDefault="00097724" w:rsidP="000977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15351F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10" w:type="dxa"/>
            <w:vAlign w:val="center"/>
          </w:tcPr>
          <w:p w:rsidR="00097724" w:rsidRPr="00441B99" w:rsidRDefault="0015351F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社會領域(地理)</w:t>
            </w:r>
          </w:p>
        </w:tc>
        <w:tc>
          <w:tcPr>
            <w:tcW w:w="1190" w:type="dxa"/>
            <w:vAlign w:val="center"/>
          </w:tcPr>
          <w:p w:rsidR="00097724" w:rsidRPr="00441B99" w:rsidRDefault="0015351F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15-17</w:t>
            </w:r>
          </w:p>
        </w:tc>
        <w:tc>
          <w:tcPr>
            <w:tcW w:w="1276" w:type="dxa"/>
            <w:vAlign w:val="center"/>
          </w:tcPr>
          <w:p w:rsidR="00097724" w:rsidRPr="00441B99" w:rsidRDefault="0015351F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Align w:val="center"/>
          </w:tcPr>
          <w:p w:rsidR="00097724" w:rsidRPr="00FB6D66" w:rsidRDefault="0015351F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5351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一日氣象觀測員/</w:t>
            </w:r>
            <w:proofErr w:type="gramStart"/>
            <w:r w:rsidRPr="0015351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15351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J3 、</w:t>
            </w:r>
            <w:proofErr w:type="gramStart"/>
            <w:r w:rsidRPr="0015351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15351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J6</w:t>
            </w: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C025E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C025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15351F" w:rsidP="00C025E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社會領域(地理)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15351F" w:rsidP="0015351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15351F" w:rsidP="00C025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1F" w:rsidRDefault="0015351F" w:rsidP="00C025EE">
            <w:pPr>
              <w:rPr>
                <w:rFonts w:ascii="標楷體" w:eastAsia="標楷體" w:hAnsi="標楷體" w:hint="eastAsia"/>
                <w:b/>
              </w:rPr>
            </w:pPr>
            <w:r w:rsidRPr="0015351F">
              <w:rPr>
                <w:rFonts w:ascii="標楷體" w:eastAsia="標楷體" w:hAnsi="標楷體" w:hint="eastAsia"/>
                <w:b/>
              </w:rPr>
              <w:t>一日氣象觀測員</w:t>
            </w:r>
          </w:p>
          <w:p w:rsidR="007702C2" w:rsidRPr="00BD3BA6" w:rsidRDefault="0015351F" w:rsidP="00C025EE">
            <w:pPr>
              <w:rPr>
                <w:rFonts w:ascii="標楷體" w:eastAsia="標楷體" w:hAnsi="標楷體"/>
                <w:b/>
                <w:snapToGrid w:val="0"/>
              </w:rPr>
            </w:pPr>
            <w:proofErr w:type="gramStart"/>
            <w:r w:rsidRPr="0015351F">
              <w:rPr>
                <w:rFonts w:ascii="標楷體" w:eastAsia="標楷體" w:hAnsi="標楷體" w:hint="eastAsia"/>
                <w:b/>
              </w:rPr>
              <w:t>涯</w:t>
            </w:r>
            <w:proofErr w:type="gramEnd"/>
            <w:r w:rsidRPr="0015351F">
              <w:rPr>
                <w:rFonts w:ascii="標楷體" w:eastAsia="標楷體" w:hAnsi="標楷體" w:hint="eastAsia"/>
                <w:b/>
              </w:rPr>
              <w:t xml:space="preserve"> J3 、</w:t>
            </w:r>
            <w:proofErr w:type="gramStart"/>
            <w:r w:rsidRPr="0015351F">
              <w:rPr>
                <w:rFonts w:ascii="標楷體" w:eastAsia="標楷體" w:hAnsi="標楷體" w:hint="eastAsia"/>
                <w:b/>
              </w:rPr>
              <w:t>涯</w:t>
            </w:r>
            <w:proofErr w:type="gramEnd"/>
            <w:r w:rsidRPr="0015351F">
              <w:rPr>
                <w:rFonts w:ascii="標楷體" w:eastAsia="標楷體" w:hAnsi="標楷體" w:hint="eastAsia"/>
                <w:b/>
              </w:rPr>
              <w:t xml:space="preserve"> J6</w:t>
            </w: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</w:tbl>
    <w:p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BF0DD9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Batang" w:eastAsia="Batang" w:hAnsi="Batang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094" w:rsidRDefault="003C4094">
      <w:r>
        <w:separator/>
      </w:r>
    </w:p>
  </w:endnote>
  <w:endnote w:type="continuationSeparator" w:id="0">
    <w:p w:rsidR="003C4094" w:rsidRDefault="003C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E1E53" w:rsidRPr="006E1E53">
      <w:rPr>
        <w:noProof/>
        <w:lang w:val="zh-TW"/>
      </w:rPr>
      <w:t>20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094" w:rsidRDefault="003C4094">
      <w:r>
        <w:separator/>
      </w:r>
    </w:p>
  </w:footnote>
  <w:footnote w:type="continuationSeparator" w:id="0">
    <w:p w:rsidR="003C4094" w:rsidRDefault="003C4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351F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0B0E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2589"/>
    <w:rsid w:val="00225107"/>
    <w:rsid w:val="00225853"/>
    <w:rsid w:val="00227D43"/>
    <w:rsid w:val="002465A9"/>
    <w:rsid w:val="0025196E"/>
    <w:rsid w:val="00252E0C"/>
    <w:rsid w:val="00263A25"/>
    <w:rsid w:val="002664FE"/>
    <w:rsid w:val="002670FA"/>
    <w:rsid w:val="0027361C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7D81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354C8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96ABD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600F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CA4"/>
    <w:rsid w:val="006D1D3D"/>
    <w:rsid w:val="006D30E1"/>
    <w:rsid w:val="006D3ACD"/>
    <w:rsid w:val="006D3CA3"/>
    <w:rsid w:val="006D52E9"/>
    <w:rsid w:val="006E1E53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0A2C"/>
    <w:rsid w:val="00712C94"/>
    <w:rsid w:val="00716139"/>
    <w:rsid w:val="007173A4"/>
    <w:rsid w:val="007257DA"/>
    <w:rsid w:val="00725A45"/>
    <w:rsid w:val="00726FA3"/>
    <w:rsid w:val="00730351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0971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6BD5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0DD9"/>
    <w:rsid w:val="00BF1A42"/>
    <w:rsid w:val="00BF31BC"/>
    <w:rsid w:val="00C008CF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149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3FC5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35DF9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5F3B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04D3"/>
    <w:rsid w:val="00FE3166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樣式2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樣式2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樣式2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樣式6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樣式2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樣式2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樣式2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樣式6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DCAB5-B7CD-4E91-93CD-74883487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24</Pages>
  <Words>8167</Words>
  <Characters>2308</Characters>
  <Application>Microsoft Office Word</Application>
  <DocSecurity>0</DocSecurity>
  <Lines>19</Lines>
  <Paragraphs>20</Paragraphs>
  <ScaleCrop>false</ScaleCrop>
  <Company>Hewlett-Packard Company</Company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Sally</cp:lastModifiedBy>
  <cp:revision>51</cp:revision>
  <cp:lastPrinted>2018-11-20T02:54:00Z</cp:lastPrinted>
  <dcterms:created xsi:type="dcterms:W3CDTF">2022-06-09T01:38:00Z</dcterms:created>
  <dcterms:modified xsi:type="dcterms:W3CDTF">2022-06-11T11:27:00Z</dcterms:modified>
</cp:coreProperties>
</file>