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ADE" w:rsidRDefault="00BF22C7">
      <w:pPr>
        <w:pBdr>
          <w:top w:val="nil"/>
          <w:left w:val="nil"/>
          <w:bottom w:val="nil"/>
          <w:right w:val="nil"/>
          <w:between w:val="nil"/>
        </w:pBdr>
        <w:jc w:val="center"/>
        <w:rPr>
          <w:color w:val="000000"/>
        </w:rPr>
      </w:pPr>
      <w:r>
        <w:rPr>
          <w:rFonts w:ascii="標楷體" w:eastAsia="標楷體" w:hAnsi="標楷體" w:cs="標楷體"/>
          <w:b/>
          <w:color w:val="000000"/>
          <w:sz w:val="28"/>
          <w:szCs w:val="28"/>
        </w:rPr>
        <w:t>新北市溪崑國民中學110學年度</w:t>
      </w:r>
      <w:r w:rsidR="00C4771C">
        <w:rPr>
          <w:rFonts w:ascii="標楷體" w:eastAsia="標楷體" w:hAnsi="標楷體" w:cs="標楷體" w:hint="eastAsia"/>
          <w:b/>
          <w:color w:val="000000"/>
          <w:sz w:val="28"/>
          <w:szCs w:val="28"/>
          <w:u w:val="single"/>
        </w:rPr>
        <w:t>七</w:t>
      </w:r>
      <w:r>
        <w:rPr>
          <w:rFonts w:ascii="標楷體" w:eastAsia="標楷體" w:hAnsi="標楷體" w:cs="標楷體"/>
          <w:b/>
          <w:color w:val="000000"/>
          <w:sz w:val="28"/>
          <w:szCs w:val="28"/>
        </w:rPr>
        <w:t>年級第一學期</w:t>
      </w:r>
      <w:r>
        <w:rPr>
          <w:rFonts w:ascii="標楷體" w:eastAsia="標楷體" w:hAnsi="標楷體" w:cs="標楷體"/>
          <w:b/>
          <w:color w:val="000000"/>
          <w:sz w:val="28"/>
          <w:szCs w:val="28"/>
          <w:u w:val="single"/>
        </w:rPr>
        <w:t>部定</w:t>
      </w:r>
      <w:r>
        <w:rPr>
          <w:rFonts w:ascii="標楷體" w:eastAsia="標楷體" w:hAnsi="標楷體" w:cs="標楷體"/>
          <w:b/>
          <w:color w:val="000000"/>
          <w:sz w:val="28"/>
          <w:szCs w:val="28"/>
        </w:rPr>
        <w:t>課程計畫  設計者：</w:t>
      </w:r>
      <w:r>
        <w:rPr>
          <w:rFonts w:ascii="標楷體" w:eastAsia="標楷體" w:hAnsi="標楷體" w:cs="標楷體"/>
          <w:b/>
          <w:color w:val="000000"/>
          <w:sz w:val="28"/>
          <w:szCs w:val="28"/>
          <w:u w:val="single"/>
        </w:rPr>
        <w:t>＿＿</w:t>
      </w:r>
      <w:r w:rsidR="000A2DA5">
        <w:rPr>
          <w:rFonts w:ascii="標楷體" w:eastAsia="標楷體" w:hAnsi="標楷體" w:cs="標楷體" w:hint="eastAsia"/>
          <w:b/>
          <w:color w:val="000000"/>
          <w:sz w:val="28"/>
          <w:szCs w:val="28"/>
          <w:u w:val="single"/>
        </w:rPr>
        <w:t>陳怡菁</w:t>
      </w:r>
      <w:r>
        <w:rPr>
          <w:rFonts w:ascii="標楷體" w:eastAsia="標楷體" w:hAnsi="標楷體" w:cs="標楷體"/>
          <w:b/>
          <w:color w:val="000000"/>
          <w:sz w:val="28"/>
          <w:szCs w:val="28"/>
          <w:u w:val="single"/>
        </w:rPr>
        <w:t>＿＿＿</w:t>
      </w:r>
    </w:p>
    <w:p w:rsidR="00237ADE" w:rsidRDefault="00237ADE">
      <w:pPr>
        <w:pBdr>
          <w:top w:val="nil"/>
          <w:left w:val="nil"/>
          <w:bottom w:val="nil"/>
          <w:right w:val="nil"/>
          <w:between w:val="nil"/>
        </w:pBdr>
        <w:jc w:val="center"/>
        <w:rPr>
          <w:rFonts w:ascii="標楷體" w:eastAsia="標楷體" w:hAnsi="標楷體" w:cs="標楷體"/>
          <w:b/>
          <w:color w:val="000000"/>
          <w:sz w:val="28"/>
          <w:szCs w:val="28"/>
        </w:rPr>
      </w:pPr>
    </w:p>
    <w:p w:rsidR="00237ADE" w:rsidRDefault="00BF22C7">
      <w:pPr>
        <w:pBdr>
          <w:top w:val="nil"/>
          <w:left w:val="nil"/>
          <w:bottom w:val="nil"/>
          <w:right w:val="nil"/>
          <w:between w:val="nil"/>
        </w:pBdr>
        <w:tabs>
          <w:tab w:val="left" w:pos="4320"/>
        </w:tabs>
        <w:spacing w:line="360" w:lineRule="auto"/>
        <w:rPr>
          <w:color w:val="000000"/>
        </w:rPr>
      </w:pPr>
      <w:r>
        <w:rPr>
          <w:rFonts w:ascii="標楷體" w:eastAsia="標楷體" w:hAnsi="標楷體" w:cs="標楷體"/>
          <w:color w:val="000000"/>
          <w:sz w:val="24"/>
          <w:szCs w:val="24"/>
        </w:rPr>
        <w:t>一、課程類別：</w:t>
      </w:r>
      <w:r>
        <w:rPr>
          <w:rFonts w:ascii="標楷體" w:eastAsia="標楷體" w:hAnsi="標楷體" w:cs="標楷體"/>
          <w:b/>
          <w:color w:val="FF0000"/>
          <w:sz w:val="24"/>
          <w:szCs w:val="24"/>
        </w:rPr>
        <w:t>(請學校計畫不得與廠商提供計畫雷同，如雷同者，不予備查)</w:t>
      </w:r>
      <w:r>
        <w:rPr>
          <w:rFonts w:ascii="標楷體" w:eastAsia="標楷體" w:hAnsi="標楷體" w:cs="標楷體"/>
          <w:b/>
          <w:color w:val="FF0000"/>
          <w:sz w:val="24"/>
          <w:szCs w:val="24"/>
        </w:rPr>
        <w:tab/>
      </w:r>
    </w:p>
    <w:p w:rsidR="00237ADE" w:rsidRDefault="00BF22C7">
      <w:pPr>
        <w:pBdr>
          <w:top w:val="nil"/>
          <w:left w:val="nil"/>
          <w:bottom w:val="nil"/>
          <w:right w:val="nil"/>
          <w:between w:val="nil"/>
        </w:pBdr>
        <w:spacing w:line="360" w:lineRule="auto"/>
        <w:rPr>
          <w:rFonts w:ascii="標楷體" w:eastAsia="標楷體" w:hAnsi="標楷體" w:cs="標楷體"/>
          <w:color w:val="000000"/>
          <w:sz w:val="24"/>
          <w:szCs w:val="24"/>
        </w:rPr>
      </w:pPr>
      <w:r>
        <w:rPr>
          <w:rFonts w:ascii="標楷體" w:eastAsia="標楷體" w:hAnsi="標楷體" w:cs="標楷體"/>
          <w:color w:val="000000"/>
          <w:sz w:val="24"/>
          <w:szCs w:val="24"/>
        </w:rPr>
        <w:t xml:space="preserve">    1.□國語文   2.□英語文   3.□健康與體育   4.□數學   5.</w:t>
      </w:r>
      <w:r w:rsidR="00AA0B5E" w:rsidRPr="00AA0B5E">
        <w:rPr>
          <w:rFonts w:ascii="標楷體" w:eastAsia="標楷體" w:hAnsi="標楷體" w:cs="標楷體" w:hint="eastAsia"/>
          <w:sz w:val="24"/>
          <w:szCs w:val="24"/>
        </w:rPr>
        <w:t>■</w:t>
      </w:r>
      <w:r>
        <w:rPr>
          <w:rFonts w:ascii="標楷體" w:eastAsia="標楷體" w:hAnsi="標楷體" w:cs="標楷體"/>
          <w:color w:val="000000"/>
          <w:sz w:val="24"/>
          <w:szCs w:val="24"/>
        </w:rPr>
        <w:t>社會   6.□藝術  7.□自然科學 8.□科技  9.□綜合活動</w:t>
      </w:r>
    </w:p>
    <w:p w:rsidR="00237ADE" w:rsidRDefault="00BF22C7">
      <w:pPr>
        <w:pBdr>
          <w:top w:val="single" w:sz="4" w:space="31" w:color="FFFFFF"/>
          <w:left w:val="single" w:sz="4" w:space="31" w:color="FFFFFF"/>
          <w:bottom w:val="single" w:sz="4" w:space="31" w:color="FFFFFF"/>
          <w:right w:val="single" w:sz="4" w:space="31" w:color="FFFFFF"/>
          <w:between w:val="nil"/>
        </w:pBdr>
        <w:spacing w:line="360" w:lineRule="auto"/>
        <w:rPr>
          <w:color w:val="000000"/>
        </w:rPr>
      </w:pPr>
      <w:r>
        <w:rPr>
          <w:rFonts w:ascii="標楷體" w:eastAsia="標楷體" w:hAnsi="標楷體" w:cs="標楷體"/>
          <w:color w:val="000000"/>
          <w:sz w:val="24"/>
          <w:szCs w:val="24"/>
        </w:rPr>
        <w:t>二、學習節數：每週(</w:t>
      </w:r>
      <w:r w:rsidR="00C4771C">
        <w:rPr>
          <w:rFonts w:ascii="標楷體" w:eastAsia="標楷體" w:hAnsi="標楷體" w:cs="標楷體" w:hint="eastAsia"/>
          <w:color w:val="000000"/>
          <w:sz w:val="24"/>
          <w:szCs w:val="24"/>
        </w:rPr>
        <w:t xml:space="preserve"> 1</w:t>
      </w:r>
      <w:r>
        <w:rPr>
          <w:rFonts w:ascii="標楷體" w:eastAsia="標楷體" w:hAnsi="標楷體" w:cs="標楷體"/>
          <w:color w:val="000000"/>
          <w:sz w:val="24"/>
          <w:szCs w:val="24"/>
        </w:rPr>
        <w:t xml:space="preserve"> )節，實施( </w:t>
      </w:r>
      <w:r w:rsidR="00C4771C">
        <w:rPr>
          <w:rFonts w:ascii="標楷體" w:eastAsia="標楷體" w:hAnsi="標楷體" w:cs="標楷體" w:hint="eastAsia"/>
          <w:color w:val="000000"/>
          <w:sz w:val="24"/>
          <w:szCs w:val="24"/>
        </w:rPr>
        <w:t>21</w:t>
      </w:r>
      <w:r>
        <w:rPr>
          <w:rFonts w:ascii="標楷體" w:eastAsia="標楷體" w:hAnsi="標楷體" w:cs="標楷體"/>
          <w:color w:val="000000"/>
          <w:sz w:val="24"/>
          <w:szCs w:val="24"/>
        </w:rPr>
        <w:t xml:space="preserve"> )週，共( </w:t>
      </w:r>
      <w:r w:rsidR="00C4771C">
        <w:rPr>
          <w:rFonts w:ascii="標楷體" w:eastAsia="標楷體" w:hAnsi="標楷體" w:cs="標楷體" w:hint="eastAsia"/>
          <w:color w:val="000000"/>
          <w:sz w:val="24"/>
          <w:szCs w:val="24"/>
        </w:rPr>
        <w:t>21</w:t>
      </w:r>
      <w:r>
        <w:rPr>
          <w:rFonts w:ascii="標楷體" w:eastAsia="標楷體" w:hAnsi="標楷體" w:cs="標楷體"/>
          <w:color w:val="000000"/>
          <w:sz w:val="24"/>
          <w:szCs w:val="24"/>
        </w:rPr>
        <w:t xml:space="preserve"> )節。  </w:t>
      </w:r>
    </w:p>
    <w:p w:rsidR="00237ADE" w:rsidRDefault="00BF22C7">
      <w:pPr>
        <w:pBdr>
          <w:top w:val="single" w:sz="4" w:space="31" w:color="FFFFFF"/>
          <w:left w:val="single" w:sz="4" w:space="31" w:color="FFFFFF"/>
          <w:bottom w:val="single" w:sz="4" w:space="31" w:color="FFFFFF"/>
          <w:right w:val="single" w:sz="4" w:space="31" w:color="FFFFFF"/>
          <w:between w:val="nil"/>
        </w:pBdr>
        <w:tabs>
          <w:tab w:val="left" w:pos="8980"/>
        </w:tabs>
        <w:spacing w:line="360" w:lineRule="auto"/>
        <w:rPr>
          <w:rFonts w:ascii="標楷體" w:eastAsia="標楷體" w:hAnsi="標楷體" w:cs="標楷體"/>
          <w:color w:val="000000"/>
          <w:sz w:val="24"/>
          <w:szCs w:val="24"/>
        </w:rPr>
      </w:pPr>
      <w:r>
        <w:rPr>
          <w:rFonts w:ascii="標楷體" w:eastAsia="標楷體" w:hAnsi="標楷體" w:cs="標楷體"/>
          <w:color w:val="000000"/>
          <w:sz w:val="24"/>
          <w:szCs w:val="24"/>
        </w:rPr>
        <w:t>三、課程內涵：</w:t>
      </w:r>
      <w:r>
        <w:rPr>
          <w:rFonts w:ascii="標楷體" w:eastAsia="標楷體" w:hAnsi="標楷體" w:cs="標楷體"/>
          <w:color w:val="000000"/>
          <w:sz w:val="24"/>
          <w:szCs w:val="24"/>
        </w:rPr>
        <w:tab/>
      </w:r>
    </w:p>
    <w:tbl>
      <w:tblPr>
        <w:tblStyle w:val="a5"/>
        <w:tblW w:w="14541" w:type="dxa"/>
        <w:jc w:val="center"/>
        <w:tblInd w:w="0" w:type="dxa"/>
        <w:tblBorders>
          <w:top w:val="single" w:sz="8" w:space="0" w:color="000000"/>
          <w:left w:val="single" w:sz="8" w:space="0" w:color="000000"/>
          <w:bottom w:val="single" w:sz="4" w:space="0" w:color="FFFFFF"/>
          <w:right w:val="single" w:sz="8" w:space="0" w:color="000000"/>
          <w:insideH w:val="single" w:sz="4" w:space="0" w:color="FFFFFF"/>
          <w:insideV w:val="single" w:sz="8" w:space="0" w:color="000000"/>
        </w:tblBorders>
        <w:tblLayout w:type="fixed"/>
        <w:tblLook w:val="0000"/>
      </w:tblPr>
      <w:tblGrid>
        <w:gridCol w:w="3111"/>
        <w:gridCol w:w="11430"/>
      </w:tblGrid>
      <w:tr w:rsidR="00237ADE">
        <w:trPr>
          <w:trHeight w:val="844"/>
          <w:jc w:val="center"/>
        </w:trPr>
        <w:tc>
          <w:tcPr>
            <w:tcW w:w="3111" w:type="dxa"/>
            <w:tcBorders>
              <w:top w:val="single" w:sz="8" w:space="0" w:color="000000"/>
              <w:left w:val="single" w:sz="8" w:space="0" w:color="000000"/>
              <w:bottom w:val="single" w:sz="4" w:space="0" w:color="FFFFFF"/>
              <w:right w:val="single" w:sz="8" w:space="0" w:color="000000"/>
            </w:tcBorders>
            <w:shd w:val="clear" w:color="auto" w:fill="FFFFFF"/>
            <w:vAlign w:val="center"/>
          </w:tcPr>
          <w:p w:rsidR="00237ADE" w:rsidRDefault="00BF22C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總綱核心素養</w:t>
            </w:r>
          </w:p>
        </w:tc>
        <w:tc>
          <w:tcPr>
            <w:tcW w:w="11430" w:type="dxa"/>
            <w:tcBorders>
              <w:top w:val="single" w:sz="8" w:space="0" w:color="000000"/>
              <w:left w:val="single" w:sz="4" w:space="0" w:color="FFFFFF"/>
              <w:bottom w:val="single" w:sz="4" w:space="0" w:color="FFFFFF"/>
              <w:right w:val="single" w:sz="8" w:space="0" w:color="000000"/>
            </w:tcBorders>
            <w:shd w:val="clear" w:color="auto" w:fill="FFFFFF"/>
            <w:vAlign w:val="center"/>
          </w:tcPr>
          <w:p w:rsidR="00237ADE" w:rsidRDefault="00BF22C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學習領域核心素養</w:t>
            </w:r>
          </w:p>
        </w:tc>
      </w:tr>
      <w:tr w:rsidR="00237ADE">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cPr>
          <w:p w:rsidR="00237ADE" w:rsidRDefault="00BF22C7">
            <w:pPr>
              <w:pBdr>
                <w:top w:val="nil"/>
                <w:left w:val="nil"/>
                <w:bottom w:val="nil"/>
                <w:right w:val="nil"/>
                <w:between w:val="nil"/>
              </w:pBdr>
              <w:rPr>
                <w:color w:val="000000"/>
              </w:rPr>
            </w:pPr>
            <w:r>
              <w:rPr>
                <w:rFonts w:ascii="標楷體" w:eastAsia="標楷體" w:hAnsi="標楷體" w:cs="標楷體"/>
                <w:b/>
                <w:color w:val="000000"/>
                <w:sz w:val="24"/>
                <w:szCs w:val="24"/>
              </w:rPr>
              <w:t xml:space="preserve">□ </w:t>
            </w:r>
            <w:r>
              <w:rPr>
                <w:rFonts w:ascii="標楷體" w:eastAsia="標楷體" w:hAnsi="標楷體" w:cs="標楷體"/>
                <w:color w:val="000000"/>
                <w:sz w:val="24"/>
                <w:szCs w:val="24"/>
              </w:rPr>
              <w:t>A1身心素質與自我精進</w:t>
            </w:r>
          </w:p>
          <w:p w:rsidR="00237ADE" w:rsidRDefault="00853465">
            <w:pPr>
              <w:pBdr>
                <w:top w:val="nil"/>
                <w:left w:val="nil"/>
                <w:bottom w:val="nil"/>
                <w:right w:val="nil"/>
                <w:between w:val="nil"/>
              </w:pBdr>
              <w:rPr>
                <w:color w:val="000000"/>
              </w:rPr>
            </w:pPr>
            <w:r>
              <w:rPr>
                <w:rFonts w:ascii="Batang" w:eastAsia="Batang" w:hAnsi="Batang" w:cs="標楷體" w:hint="eastAsia"/>
                <w:b/>
                <w:color w:val="000000"/>
                <w:sz w:val="24"/>
                <w:szCs w:val="24"/>
              </w:rPr>
              <w:t>■</w:t>
            </w:r>
            <w:r w:rsidR="00BF22C7">
              <w:rPr>
                <w:rFonts w:ascii="標楷體" w:eastAsia="標楷體" w:hAnsi="標楷體" w:cs="標楷體"/>
                <w:color w:val="000000"/>
                <w:sz w:val="24"/>
                <w:szCs w:val="24"/>
              </w:rPr>
              <w:t>A2系統思考與解決問題</w:t>
            </w:r>
          </w:p>
          <w:p w:rsidR="00237ADE" w:rsidRDefault="00BF22C7">
            <w:pPr>
              <w:pBdr>
                <w:top w:val="nil"/>
                <w:left w:val="nil"/>
                <w:bottom w:val="nil"/>
                <w:right w:val="nil"/>
                <w:between w:val="nil"/>
              </w:pBdr>
              <w:rPr>
                <w:color w:val="000000"/>
              </w:rPr>
            </w:pPr>
            <w:r>
              <w:rPr>
                <w:rFonts w:ascii="標楷體" w:eastAsia="標楷體" w:hAnsi="標楷體" w:cs="標楷體"/>
                <w:b/>
                <w:color w:val="000000"/>
                <w:sz w:val="24"/>
                <w:szCs w:val="24"/>
              </w:rPr>
              <w:t xml:space="preserve">□ </w:t>
            </w:r>
            <w:r>
              <w:rPr>
                <w:rFonts w:ascii="標楷體" w:eastAsia="標楷體" w:hAnsi="標楷體" w:cs="標楷體"/>
                <w:color w:val="000000"/>
                <w:sz w:val="24"/>
                <w:szCs w:val="24"/>
              </w:rPr>
              <w:t>A3規劃執行與創新應變</w:t>
            </w:r>
          </w:p>
          <w:p w:rsidR="00237ADE" w:rsidRDefault="005A6F86">
            <w:pPr>
              <w:pBdr>
                <w:top w:val="nil"/>
                <w:left w:val="nil"/>
                <w:bottom w:val="nil"/>
                <w:right w:val="nil"/>
                <w:between w:val="nil"/>
              </w:pBdr>
              <w:rPr>
                <w:color w:val="000000"/>
              </w:rPr>
            </w:pPr>
            <w:r>
              <w:rPr>
                <w:rFonts w:ascii="Batang" w:eastAsia="Batang" w:hAnsi="Batang" w:cs="標楷體" w:hint="eastAsia"/>
                <w:b/>
                <w:color w:val="000000"/>
                <w:sz w:val="24"/>
                <w:szCs w:val="24"/>
              </w:rPr>
              <w:t>■</w:t>
            </w:r>
            <w:r w:rsidR="00BF22C7">
              <w:rPr>
                <w:rFonts w:ascii="標楷體" w:eastAsia="標楷體" w:hAnsi="標楷體" w:cs="標楷體"/>
                <w:color w:val="000000"/>
                <w:sz w:val="24"/>
                <w:szCs w:val="24"/>
              </w:rPr>
              <w:t>B1符號運用與溝通表達</w:t>
            </w:r>
          </w:p>
          <w:p w:rsidR="00237ADE" w:rsidRDefault="00BF22C7">
            <w:pPr>
              <w:pBdr>
                <w:top w:val="nil"/>
                <w:left w:val="nil"/>
                <w:bottom w:val="nil"/>
                <w:right w:val="nil"/>
                <w:between w:val="nil"/>
              </w:pBdr>
              <w:rPr>
                <w:color w:val="000000"/>
              </w:rPr>
            </w:pPr>
            <w:r>
              <w:rPr>
                <w:rFonts w:ascii="標楷體" w:eastAsia="標楷體" w:hAnsi="標楷體" w:cs="標楷體"/>
                <w:b/>
                <w:color w:val="000000"/>
                <w:sz w:val="24"/>
                <w:szCs w:val="24"/>
              </w:rPr>
              <w:t xml:space="preserve">□ </w:t>
            </w:r>
            <w:r>
              <w:rPr>
                <w:rFonts w:ascii="標楷體" w:eastAsia="標楷體" w:hAnsi="標楷體" w:cs="標楷體"/>
                <w:color w:val="000000"/>
                <w:sz w:val="24"/>
                <w:szCs w:val="24"/>
              </w:rPr>
              <w:t>B2科技資訊與媒體素養</w:t>
            </w:r>
          </w:p>
          <w:p w:rsidR="00237ADE" w:rsidRDefault="00853465">
            <w:pPr>
              <w:pBdr>
                <w:top w:val="nil"/>
                <w:left w:val="nil"/>
                <w:bottom w:val="nil"/>
                <w:right w:val="nil"/>
                <w:between w:val="nil"/>
              </w:pBdr>
              <w:rPr>
                <w:color w:val="000000"/>
              </w:rPr>
            </w:pPr>
            <w:r>
              <w:rPr>
                <w:rFonts w:ascii="Batang" w:eastAsia="Batang" w:hAnsi="Batang" w:cs="標楷體" w:hint="eastAsia"/>
                <w:b/>
                <w:color w:val="000000"/>
                <w:sz w:val="24"/>
                <w:szCs w:val="24"/>
              </w:rPr>
              <w:t>■</w:t>
            </w:r>
            <w:r w:rsidR="00BF22C7">
              <w:rPr>
                <w:rFonts w:ascii="標楷體" w:eastAsia="標楷體" w:hAnsi="標楷體" w:cs="標楷體"/>
                <w:color w:val="000000"/>
                <w:sz w:val="24"/>
                <w:szCs w:val="24"/>
              </w:rPr>
              <w:t>B3藝術涵養與美感素養</w:t>
            </w:r>
          </w:p>
          <w:p w:rsidR="00237ADE" w:rsidRDefault="00853465">
            <w:pPr>
              <w:pBdr>
                <w:top w:val="nil"/>
                <w:left w:val="nil"/>
                <w:bottom w:val="nil"/>
                <w:right w:val="nil"/>
                <w:between w:val="nil"/>
              </w:pBdr>
              <w:rPr>
                <w:color w:val="000000"/>
              </w:rPr>
            </w:pPr>
            <w:r>
              <w:rPr>
                <w:rFonts w:ascii="Batang" w:eastAsia="Batang" w:hAnsi="Batang" w:cs="標楷體" w:hint="eastAsia"/>
                <w:b/>
                <w:color w:val="000000"/>
                <w:sz w:val="24"/>
                <w:szCs w:val="24"/>
              </w:rPr>
              <w:t>■</w:t>
            </w:r>
            <w:r w:rsidR="00BF22C7">
              <w:rPr>
                <w:rFonts w:ascii="標楷體" w:eastAsia="標楷體" w:hAnsi="標楷體" w:cs="標楷體"/>
                <w:color w:val="000000"/>
                <w:sz w:val="24"/>
                <w:szCs w:val="24"/>
              </w:rPr>
              <w:t>C1道德實踐與公民意識</w:t>
            </w:r>
          </w:p>
          <w:p w:rsidR="00237ADE" w:rsidRDefault="00BF22C7">
            <w:pPr>
              <w:pBdr>
                <w:top w:val="nil"/>
                <w:left w:val="nil"/>
                <w:bottom w:val="nil"/>
                <w:right w:val="nil"/>
                <w:between w:val="nil"/>
              </w:pBdr>
              <w:rPr>
                <w:color w:val="000000"/>
              </w:rPr>
            </w:pPr>
            <w:r>
              <w:rPr>
                <w:rFonts w:ascii="標楷體" w:eastAsia="標楷體" w:hAnsi="標楷體" w:cs="標楷體"/>
                <w:b/>
                <w:color w:val="000000"/>
                <w:sz w:val="24"/>
                <w:szCs w:val="24"/>
              </w:rPr>
              <w:t xml:space="preserve">□ </w:t>
            </w:r>
            <w:r>
              <w:rPr>
                <w:rFonts w:ascii="標楷體" w:eastAsia="標楷體" w:hAnsi="標楷體" w:cs="標楷體"/>
                <w:color w:val="000000"/>
                <w:sz w:val="24"/>
                <w:szCs w:val="24"/>
              </w:rPr>
              <w:t>C2人際關係與團隊合作</w:t>
            </w:r>
          </w:p>
          <w:p w:rsidR="00237ADE" w:rsidRDefault="00853465">
            <w:pPr>
              <w:pBdr>
                <w:top w:val="nil"/>
                <w:left w:val="nil"/>
                <w:bottom w:val="nil"/>
                <w:right w:val="nil"/>
                <w:between w:val="nil"/>
              </w:pBdr>
              <w:rPr>
                <w:color w:val="000000"/>
              </w:rPr>
            </w:pPr>
            <w:r>
              <w:rPr>
                <w:rFonts w:ascii="Batang" w:eastAsia="Batang" w:hAnsi="Batang" w:cs="標楷體" w:hint="eastAsia"/>
                <w:b/>
                <w:color w:val="000000"/>
                <w:sz w:val="24"/>
                <w:szCs w:val="24"/>
              </w:rPr>
              <w:t>■</w:t>
            </w:r>
            <w:r w:rsidR="00BF22C7">
              <w:rPr>
                <w:rFonts w:ascii="標楷體" w:eastAsia="標楷體" w:hAnsi="標楷體" w:cs="標楷體"/>
                <w:color w:val="000000"/>
                <w:sz w:val="24"/>
                <w:szCs w:val="24"/>
              </w:rPr>
              <w:t>C3多元文化與國際理解</w:t>
            </w:r>
          </w:p>
        </w:tc>
        <w:tc>
          <w:tcPr>
            <w:tcW w:w="11430" w:type="dxa"/>
            <w:tcBorders>
              <w:top w:val="single" w:sz="8" w:space="0" w:color="000000"/>
              <w:left w:val="single" w:sz="4" w:space="0" w:color="FFFFFF"/>
              <w:bottom w:val="single" w:sz="8" w:space="0" w:color="000000"/>
              <w:right w:val="single" w:sz="8" w:space="0" w:color="000000"/>
            </w:tcBorders>
            <w:shd w:val="clear" w:color="auto" w:fill="FFFFFF"/>
          </w:tcPr>
          <w:p w:rsidR="00853465" w:rsidRPr="00853465" w:rsidRDefault="00853465" w:rsidP="00853465">
            <w:pPr>
              <w:rPr>
                <w:rFonts w:eastAsia="標楷體" w:hAnsi="標楷體"/>
                <w:b/>
                <w:bCs/>
                <w:color w:val="000000"/>
                <w:sz w:val="24"/>
              </w:rPr>
            </w:pPr>
            <w:r w:rsidRPr="00853465">
              <w:rPr>
                <w:rFonts w:eastAsia="標楷體" w:hAnsi="標楷體" w:hint="eastAsia"/>
                <w:b/>
                <w:bCs/>
                <w:color w:val="000000"/>
                <w:sz w:val="24"/>
              </w:rPr>
              <w:t>社</w:t>
            </w:r>
            <w:r w:rsidRPr="00853465">
              <w:rPr>
                <w:rFonts w:eastAsia="標楷體" w:hAnsi="標楷體" w:hint="eastAsia"/>
                <w:b/>
                <w:bCs/>
                <w:color w:val="000000"/>
                <w:sz w:val="24"/>
              </w:rPr>
              <w:t>-J-A2</w:t>
            </w:r>
          </w:p>
          <w:p w:rsidR="00853465" w:rsidRPr="00853465" w:rsidRDefault="00853465" w:rsidP="00853465">
            <w:pPr>
              <w:rPr>
                <w:rFonts w:eastAsia="標楷體" w:hAnsi="標楷體"/>
                <w:bCs/>
                <w:color w:val="000000"/>
                <w:sz w:val="24"/>
              </w:rPr>
            </w:pPr>
            <w:r w:rsidRPr="00853465">
              <w:rPr>
                <w:rFonts w:eastAsia="標楷體" w:hAnsi="標楷體" w:hint="eastAsia"/>
                <w:bCs/>
                <w:color w:val="000000"/>
                <w:sz w:val="24"/>
              </w:rPr>
              <w:t>覺察人類生活相關議題，進而分析判斷及反思，並嘗試改善或解決問題。</w:t>
            </w:r>
          </w:p>
          <w:p w:rsidR="00853465" w:rsidRPr="00853465" w:rsidRDefault="00853465" w:rsidP="00853465">
            <w:pPr>
              <w:rPr>
                <w:rFonts w:eastAsia="標楷體" w:hAnsi="標楷體"/>
                <w:b/>
                <w:bCs/>
                <w:color w:val="000000"/>
                <w:sz w:val="24"/>
              </w:rPr>
            </w:pPr>
            <w:r w:rsidRPr="00853465">
              <w:rPr>
                <w:rFonts w:eastAsia="標楷體" w:hAnsi="標楷體" w:hint="eastAsia"/>
                <w:b/>
                <w:bCs/>
                <w:color w:val="000000"/>
                <w:sz w:val="24"/>
              </w:rPr>
              <w:t>社</w:t>
            </w:r>
            <w:r w:rsidRPr="00853465">
              <w:rPr>
                <w:rFonts w:eastAsia="標楷體" w:hAnsi="標楷體" w:hint="eastAsia"/>
                <w:b/>
                <w:bCs/>
                <w:color w:val="000000"/>
                <w:sz w:val="24"/>
              </w:rPr>
              <w:t>-J-B1</w:t>
            </w:r>
          </w:p>
          <w:p w:rsidR="00853465" w:rsidRPr="00853465" w:rsidRDefault="00853465" w:rsidP="00853465">
            <w:pPr>
              <w:rPr>
                <w:rFonts w:eastAsia="標楷體" w:hAnsi="標楷體"/>
                <w:bCs/>
                <w:color w:val="000000"/>
                <w:sz w:val="24"/>
              </w:rPr>
            </w:pPr>
            <w:r w:rsidRPr="00853465">
              <w:rPr>
                <w:rFonts w:eastAsia="標楷體" w:hAnsi="標楷體" w:hint="eastAsia"/>
                <w:bCs/>
                <w:color w:val="000000"/>
                <w:sz w:val="24"/>
              </w:rPr>
              <w:t>運用文字、語言、表格與圖像等表徵符號，表達人類生活的豐富面，並能促進相互溝通與理解。</w:t>
            </w:r>
          </w:p>
          <w:p w:rsidR="00853465" w:rsidRPr="00853465" w:rsidRDefault="00853465" w:rsidP="00853465">
            <w:pPr>
              <w:rPr>
                <w:rFonts w:eastAsia="標楷體" w:hAnsi="標楷體"/>
                <w:b/>
                <w:bCs/>
                <w:color w:val="000000"/>
                <w:sz w:val="24"/>
              </w:rPr>
            </w:pPr>
            <w:r w:rsidRPr="00853465">
              <w:rPr>
                <w:rFonts w:eastAsia="標楷體" w:hAnsi="標楷體" w:hint="eastAsia"/>
                <w:b/>
                <w:bCs/>
                <w:color w:val="000000"/>
                <w:sz w:val="24"/>
              </w:rPr>
              <w:t>社</w:t>
            </w:r>
            <w:r w:rsidRPr="00853465">
              <w:rPr>
                <w:rFonts w:eastAsia="標楷體" w:hAnsi="標楷體" w:hint="eastAsia"/>
                <w:b/>
                <w:bCs/>
                <w:color w:val="000000"/>
                <w:sz w:val="24"/>
              </w:rPr>
              <w:t>-J-B3</w:t>
            </w:r>
          </w:p>
          <w:p w:rsidR="00853465" w:rsidRPr="00853465" w:rsidRDefault="00853465" w:rsidP="00853465">
            <w:pPr>
              <w:rPr>
                <w:rFonts w:eastAsia="標楷體" w:hAnsi="標楷體"/>
                <w:bCs/>
                <w:color w:val="000000"/>
                <w:sz w:val="24"/>
              </w:rPr>
            </w:pPr>
            <w:r w:rsidRPr="00853465">
              <w:rPr>
                <w:rFonts w:eastAsia="標楷體" w:hAnsi="標楷體" w:hint="eastAsia"/>
                <w:bCs/>
                <w:color w:val="000000"/>
                <w:sz w:val="24"/>
              </w:rPr>
              <w:t>欣賞不同時空環境下形塑的自然、族群與文化之美，增進生活的豐富性。</w:t>
            </w:r>
          </w:p>
          <w:p w:rsidR="00853465" w:rsidRPr="00853465" w:rsidRDefault="00853465" w:rsidP="00853465">
            <w:pPr>
              <w:rPr>
                <w:rFonts w:eastAsia="標楷體" w:hAnsi="標楷體"/>
                <w:b/>
                <w:bCs/>
                <w:color w:val="000000"/>
                <w:sz w:val="24"/>
              </w:rPr>
            </w:pPr>
            <w:r w:rsidRPr="00853465">
              <w:rPr>
                <w:rFonts w:eastAsia="標楷體" w:hAnsi="標楷體" w:hint="eastAsia"/>
                <w:b/>
                <w:bCs/>
                <w:color w:val="000000"/>
                <w:sz w:val="24"/>
              </w:rPr>
              <w:t>社</w:t>
            </w:r>
            <w:r w:rsidRPr="00853465">
              <w:rPr>
                <w:rFonts w:eastAsia="標楷體" w:hAnsi="標楷體" w:hint="eastAsia"/>
                <w:b/>
                <w:bCs/>
                <w:color w:val="000000"/>
                <w:sz w:val="24"/>
              </w:rPr>
              <w:t>-J-C1</w:t>
            </w:r>
          </w:p>
          <w:p w:rsidR="00237ADE" w:rsidRPr="00853465" w:rsidRDefault="00853465" w:rsidP="00853465">
            <w:pPr>
              <w:pBdr>
                <w:top w:val="nil"/>
                <w:left w:val="nil"/>
                <w:bottom w:val="nil"/>
                <w:right w:val="nil"/>
                <w:between w:val="nil"/>
              </w:pBdr>
              <w:rPr>
                <w:rFonts w:eastAsia="標楷體" w:hAnsi="標楷體"/>
                <w:bCs/>
                <w:color w:val="000000"/>
                <w:sz w:val="24"/>
              </w:rPr>
            </w:pPr>
            <w:r w:rsidRPr="00853465">
              <w:rPr>
                <w:rFonts w:eastAsia="標楷體" w:hAnsi="標楷體" w:hint="eastAsia"/>
                <w:bCs/>
                <w:color w:val="000000"/>
                <w:sz w:val="24"/>
              </w:rPr>
              <w:t>培養道德思辨與實踐能力、尊重人權的態度，具備民主素養、法治觀念、環境倫理以及在地與全球意識，參與社會公益活動。</w:t>
            </w:r>
          </w:p>
          <w:p w:rsidR="00853465" w:rsidRPr="00853465" w:rsidRDefault="00853465" w:rsidP="00853465">
            <w:pPr>
              <w:pBdr>
                <w:top w:val="nil"/>
                <w:left w:val="nil"/>
                <w:bottom w:val="nil"/>
                <w:right w:val="nil"/>
                <w:between w:val="nil"/>
              </w:pBdr>
              <w:rPr>
                <w:rFonts w:ascii="標楷體" w:eastAsia="標楷體" w:hAnsi="標楷體" w:cs="標楷體"/>
                <w:b/>
                <w:color w:val="000000"/>
                <w:sz w:val="24"/>
                <w:szCs w:val="24"/>
              </w:rPr>
            </w:pPr>
            <w:r w:rsidRPr="00853465">
              <w:rPr>
                <w:rFonts w:ascii="標楷體" w:eastAsia="標楷體" w:hAnsi="標楷體" w:cs="標楷體" w:hint="eastAsia"/>
                <w:b/>
                <w:color w:val="000000"/>
                <w:sz w:val="24"/>
                <w:szCs w:val="24"/>
              </w:rPr>
              <w:t>社-J-C3</w:t>
            </w:r>
          </w:p>
          <w:p w:rsidR="00853465" w:rsidRDefault="00853465" w:rsidP="00853465">
            <w:pPr>
              <w:pBdr>
                <w:top w:val="nil"/>
                <w:left w:val="nil"/>
                <w:bottom w:val="nil"/>
                <w:right w:val="nil"/>
                <w:between w:val="nil"/>
              </w:pBdr>
              <w:rPr>
                <w:rFonts w:ascii="標楷體" w:eastAsia="標楷體" w:hAnsi="標楷體" w:cs="標楷體"/>
                <w:color w:val="000000"/>
                <w:sz w:val="24"/>
                <w:szCs w:val="24"/>
              </w:rPr>
            </w:pPr>
            <w:r w:rsidRPr="00853465">
              <w:rPr>
                <w:rFonts w:ascii="標楷體" w:eastAsia="標楷體" w:hAnsi="標楷體" w:cs="標楷體" w:hint="eastAsia"/>
                <w:color w:val="000000"/>
                <w:sz w:val="24"/>
                <w:szCs w:val="24"/>
              </w:rPr>
              <w:t>尊重並欣賞各族群文化的多樣性，了解文化間的相互關聯，以及臺灣與國際社會的互動關係。</w:t>
            </w:r>
          </w:p>
        </w:tc>
      </w:tr>
    </w:tbl>
    <w:p w:rsidR="00237ADE" w:rsidRDefault="00BF22C7">
      <w:pPr>
        <w:pBdr>
          <w:top w:val="single" w:sz="4" w:space="31" w:color="FFFFFF"/>
          <w:left w:val="single" w:sz="4" w:space="31" w:color="FFFFFF"/>
          <w:bottom w:val="single" w:sz="4" w:space="31" w:color="FFFFFF"/>
          <w:right w:val="single" w:sz="4" w:space="31" w:color="FFFFFF"/>
          <w:between w:val="nil"/>
        </w:pBdr>
        <w:spacing w:line="360" w:lineRule="auto"/>
        <w:rPr>
          <w:rFonts w:ascii="標楷體" w:eastAsia="標楷體" w:hAnsi="標楷體" w:cs="標楷體"/>
          <w:color w:val="000000"/>
          <w:sz w:val="24"/>
          <w:szCs w:val="24"/>
        </w:rPr>
      </w:pPr>
      <w:r>
        <w:rPr>
          <w:rFonts w:ascii="標楷體" w:eastAsia="標楷體" w:hAnsi="標楷體" w:cs="標楷體"/>
          <w:color w:val="000000"/>
          <w:sz w:val="24"/>
          <w:szCs w:val="24"/>
        </w:rPr>
        <w:lastRenderedPageBreak/>
        <w:t>四、課程架構：</w:t>
      </w:r>
    </w:p>
    <w:p w:rsidR="00AA0B5E" w:rsidRPr="00DF129C" w:rsidRDefault="00AA0B5E" w:rsidP="00AA0B5E">
      <w:pPr>
        <w:pBdr>
          <w:top w:val="single" w:sz="4" w:space="31" w:color="FFFFFF"/>
          <w:left w:val="single" w:sz="4" w:space="31" w:color="FFFFFF"/>
          <w:bottom w:val="single" w:sz="4" w:space="31" w:color="FFFFFF"/>
          <w:right w:val="single" w:sz="4" w:space="31" w:color="FFFFFF"/>
          <w:between w:val="nil"/>
        </w:pBdr>
        <w:spacing w:line="360" w:lineRule="auto"/>
        <w:rPr>
          <w:rFonts w:ascii="標楷體" w:eastAsia="標楷體" w:hAnsi="標楷體" w:cs="標楷體"/>
          <w:color w:val="000000"/>
          <w:sz w:val="24"/>
          <w:szCs w:val="24"/>
        </w:rPr>
      </w:pPr>
      <w:r w:rsidRPr="00DF129C">
        <w:rPr>
          <w:rFonts w:ascii="標楷體" w:eastAsia="標楷體" w:hAnsi="標楷體" w:cs="標楷體" w:hint="eastAsia"/>
          <w:color w:val="000000"/>
          <w:sz w:val="24"/>
          <w:szCs w:val="24"/>
        </w:rPr>
        <w:t>地理：基本概念與臺灣</w:t>
      </w:r>
    </w:p>
    <w:p w:rsidR="00AA0B5E" w:rsidRPr="00DF129C" w:rsidRDefault="00AA0B5E" w:rsidP="00AA0B5E">
      <w:pPr>
        <w:pBdr>
          <w:top w:val="single" w:sz="4" w:space="31" w:color="FFFFFF"/>
          <w:left w:val="single" w:sz="4" w:space="31" w:color="FFFFFF"/>
          <w:bottom w:val="single" w:sz="4" w:space="31" w:color="FFFFFF"/>
          <w:right w:val="single" w:sz="4" w:space="31" w:color="FFFFFF"/>
          <w:between w:val="nil"/>
        </w:pBdr>
        <w:spacing w:line="360" w:lineRule="auto"/>
        <w:rPr>
          <w:rFonts w:ascii="標楷體" w:eastAsia="標楷體" w:hAnsi="標楷體" w:cs="標楷體"/>
          <w:color w:val="000000"/>
          <w:sz w:val="24"/>
          <w:szCs w:val="24"/>
        </w:rPr>
      </w:pPr>
      <w:r w:rsidRPr="00DF129C">
        <w:rPr>
          <w:rFonts w:ascii="標楷體" w:eastAsia="標楷體" w:hAnsi="標楷體" w:cs="標楷體" w:hint="eastAsia"/>
          <w:color w:val="000000"/>
          <w:sz w:val="24"/>
          <w:szCs w:val="24"/>
        </w:rPr>
        <w:t>單元1 地圖與座標系統</w:t>
      </w:r>
    </w:p>
    <w:p w:rsidR="00AA0B5E" w:rsidRPr="00DF129C" w:rsidRDefault="00AA0B5E" w:rsidP="00AA0B5E">
      <w:pPr>
        <w:pBdr>
          <w:top w:val="single" w:sz="4" w:space="31" w:color="FFFFFF"/>
          <w:left w:val="single" w:sz="4" w:space="31" w:color="FFFFFF"/>
          <w:bottom w:val="single" w:sz="4" w:space="31" w:color="FFFFFF"/>
          <w:right w:val="single" w:sz="4" w:space="31" w:color="FFFFFF"/>
          <w:between w:val="nil"/>
        </w:pBdr>
        <w:spacing w:line="360" w:lineRule="auto"/>
        <w:rPr>
          <w:rFonts w:ascii="標楷體" w:eastAsia="標楷體" w:hAnsi="標楷體" w:cs="標楷體"/>
          <w:color w:val="000000"/>
          <w:sz w:val="24"/>
          <w:szCs w:val="24"/>
        </w:rPr>
      </w:pPr>
      <w:r w:rsidRPr="00DF129C">
        <w:rPr>
          <w:rFonts w:ascii="標楷體" w:eastAsia="標楷體" w:hAnsi="標楷體" w:cs="標楷體" w:hint="eastAsia"/>
          <w:color w:val="000000"/>
          <w:sz w:val="24"/>
          <w:szCs w:val="24"/>
        </w:rPr>
        <w:t>單元2 世界中的臺灣</w:t>
      </w:r>
    </w:p>
    <w:p w:rsidR="00AA0B5E" w:rsidRPr="00DF129C" w:rsidRDefault="00AA0B5E" w:rsidP="00AA0B5E">
      <w:pPr>
        <w:pBdr>
          <w:top w:val="single" w:sz="4" w:space="31" w:color="FFFFFF"/>
          <w:left w:val="single" w:sz="4" w:space="31" w:color="FFFFFF"/>
          <w:bottom w:val="single" w:sz="4" w:space="31" w:color="FFFFFF"/>
          <w:right w:val="single" w:sz="4" w:space="31" w:color="FFFFFF"/>
          <w:between w:val="nil"/>
        </w:pBdr>
        <w:spacing w:line="360" w:lineRule="auto"/>
        <w:rPr>
          <w:rFonts w:ascii="標楷體" w:eastAsia="標楷體" w:hAnsi="標楷體" w:cs="標楷體"/>
          <w:color w:val="000000"/>
          <w:sz w:val="24"/>
          <w:szCs w:val="24"/>
        </w:rPr>
      </w:pPr>
      <w:r w:rsidRPr="00DF129C">
        <w:rPr>
          <w:rFonts w:ascii="標楷體" w:eastAsia="標楷體" w:hAnsi="標楷體" w:cs="標楷體" w:hint="eastAsia"/>
          <w:color w:val="000000"/>
          <w:sz w:val="24"/>
          <w:szCs w:val="24"/>
        </w:rPr>
        <w:t>單元3 高低起伏的地形</w:t>
      </w:r>
    </w:p>
    <w:p w:rsidR="00AA0B5E" w:rsidRPr="00DF129C" w:rsidRDefault="00AA0B5E" w:rsidP="00AA0B5E">
      <w:pPr>
        <w:pBdr>
          <w:top w:val="single" w:sz="4" w:space="31" w:color="FFFFFF"/>
          <w:left w:val="single" w:sz="4" w:space="31" w:color="FFFFFF"/>
          <w:bottom w:val="single" w:sz="4" w:space="31" w:color="FFFFFF"/>
          <w:right w:val="single" w:sz="4" w:space="31" w:color="FFFFFF"/>
          <w:between w:val="nil"/>
        </w:pBdr>
        <w:spacing w:line="360" w:lineRule="auto"/>
        <w:rPr>
          <w:rFonts w:ascii="標楷體" w:eastAsia="標楷體" w:hAnsi="標楷體" w:cs="標楷體"/>
          <w:color w:val="000000"/>
          <w:sz w:val="24"/>
          <w:szCs w:val="24"/>
        </w:rPr>
      </w:pPr>
      <w:r w:rsidRPr="00DF129C">
        <w:rPr>
          <w:rFonts w:ascii="標楷體" w:eastAsia="標楷體" w:hAnsi="標楷體" w:cs="標楷體" w:hint="eastAsia"/>
          <w:color w:val="000000"/>
          <w:sz w:val="24"/>
          <w:szCs w:val="24"/>
        </w:rPr>
        <w:t>單元4 臺灣的海岸與島嶼</w:t>
      </w:r>
    </w:p>
    <w:p w:rsidR="00AA0B5E" w:rsidRPr="00DF129C" w:rsidRDefault="00AA0B5E" w:rsidP="00AA0B5E">
      <w:pPr>
        <w:pBdr>
          <w:top w:val="single" w:sz="4" w:space="31" w:color="FFFFFF"/>
          <w:left w:val="single" w:sz="4" w:space="31" w:color="FFFFFF"/>
          <w:bottom w:val="single" w:sz="4" w:space="31" w:color="FFFFFF"/>
          <w:right w:val="single" w:sz="4" w:space="31" w:color="FFFFFF"/>
          <w:between w:val="nil"/>
        </w:pBdr>
        <w:spacing w:line="360" w:lineRule="auto"/>
        <w:rPr>
          <w:rFonts w:ascii="標楷體" w:eastAsia="標楷體" w:hAnsi="標楷體" w:cs="標楷體"/>
          <w:color w:val="000000"/>
          <w:sz w:val="24"/>
          <w:szCs w:val="24"/>
        </w:rPr>
      </w:pPr>
      <w:r w:rsidRPr="00DF129C">
        <w:rPr>
          <w:rFonts w:ascii="標楷體" w:eastAsia="標楷體" w:hAnsi="標楷體" w:cs="標楷體" w:hint="eastAsia"/>
          <w:color w:val="000000"/>
          <w:sz w:val="24"/>
          <w:szCs w:val="24"/>
        </w:rPr>
        <w:t>單元5 天氣與氣候</w:t>
      </w:r>
    </w:p>
    <w:p w:rsidR="00AA0B5E" w:rsidRPr="00DF129C" w:rsidRDefault="00AA0B5E" w:rsidP="00AA0B5E">
      <w:pPr>
        <w:pBdr>
          <w:top w:val="single" w:sz="4" w:space="31" w:color="FFFFFF"/>
          <w:left w:val="single" w:sz="4" w:space="31" w:color="FFFFFF"/>
          <w:bottom w:val="single" w:sz="4" w:space="31" w:color="FFFFFF"/>
          <w:right w:val="single" w:sz="4" w:space="31" w:color="FFFFFF"/>
          <w:between w:val="nil"/>
        </w:pBdr>
        <w:spacing w:line="360" w:lineRule="auto"/>
        <w:rPr>
          <w:rFonts w:ascii="標楷體" w:eastAsia="標楷體" w:hAnsi="標楷體" w:cs="標楷體"/>
          <w:color w:val="000000"/>
          <w:sz w:val="24"/>
          <w:szCs w:val="24"/>
        </w:rPr>
      </w:pPr>
      <w:r w:rsidRPr="00DF129C">
        <w:rPr>
          <w:rFonts w:ascii="標楷體" w:eastAsia="標楷體" w:hAnsi="標楷體" w:cs="標楷體" w:hint="eastAsia"/>
          <w:color w:val="000000"/>
          <w:sz w:val="24"/>
          <w:szCs w:val="24"/>
        </w:rPr>
        <w:t>單元6 水文與水資源</w:t>
      </w:r>
    </w:p>
    <w:p w:rsidR="00237ADE" w:rsidRDefault="00237ADE">
      <w:pPr>
        <w:pBdr>
          <w:top w:val="nil"/>
          <w:left w:val="nil"/>
          <w:bottom w:val="nil"/>
          <w:right w:val="nil"/>
          <w:between w:val="nil"/>
        </w:pBdr>
        <w:rPr>
          <w:rFonts w:ascii="標楷體" w:eastAsia="標楷體" w:hAnsi="標楷體" w:cs="標楷體"/>
          <w:color w:val="000000"/>
          <w:sz w:val="24"/>
          <w:szCs w:val="24"/>
        </w:rPr>
      </w:pPr>
    </w:p>
    <w:p w:rsidR="00237ADE" w:rsidRDefault="00237ADE">
      <w:pPr>
        <w:pBdr>
          <w:top w:val="nil"/>
          <w:left w:val="nil"/>
          <w:bottom w:val="nil"/>
          <w:right w:val="nil"/>
          <w:between w:val="nil"/>
        </w:pBdr>
        <w:rPr>
          <w:rFonts w:ascii="標楷體" w:eastAsia="標楷體" w:hAnsi="標楷體" w:cs="標楷體"/>
          <w:color w:val="000000"/>
          <w:sz w:val="24"/>
          <w:szCs w:val="24"/>
        </w:rPr>
      </w:pPr>
    </w:p>
    <w:p w:rsidR="00237ADE" w:rsidRDefault="00237ADE">
      <w:pPr>
        <w:pBdr>
          <w:top w:val="nil"/>
          <w:left w:val="nil"/>
          <w:bottom w:val="nil"/>
          <w:right w:val="nil"/>
          <w:between w:val="nil"/>
        </w:pBdr>
        <w:rPr>
          <w:rFonts w:ascii="標楷體" w:eastAsia="標楷體" w:hAnsi="標楷體" w:cs="標楷體"/>
          <w:color w:val="000000"/>
          <w:sz w:val="24"/>
          <w:szCs w:val="24"/>
        </w:rPr>
      </w:pPr>
    </w:p>
    <w:p w:rsidR="00237ADE" w:rsidRDefault="00237ADE">
      <w:pPr>
        <w:pBdr>
          <w:top w:val="nil"/>
          <w:left w:val="nil"/>
          <w:bottom w:val="nil"/>
          <w:right w:val="nil"/>
          <w:between w:val="nil"/>
        </w:pBdr>
        <w:rPr>
          <w:rFonts w:ascii="標楷體" w:eastAsia="標楷體" w:hAnsi="標楷體" w:cs="標楷體"/>
          <w:color w:val="000000"/>
          <w:sz w:val="24"/>
          <w:szCs w:val="24"/>
        </w:rPr>
      </w:pPr>
    </w:p>
    <w:p w:rsidR="00237ADE" w:rsidRDefault="00237ADE">
      <w:pPr>
        <w:pBdr>
          <w:top w:val="nil"/>
          <w:left w:val="nil"/>
          <w:bottom w:val="nil"/>
          <w:right w:val="nil"/>
          <w:between w:val="nil"/>
        </w:pBdr>
        <w:rPr>
          <w:rFonts w:ascii="標楷體" w:eastAsia="標楷體" w:hAnsi="標楷體" w:cs="標楷體"/>
          <w:color w:val="000000"/>
          <w:sz w:val="24"/>
          <w:szCs w:val="24"/>
        </w:rPr>
      </w:pPr>
    </w:p>
    <w:p w:rsidR="00237ADE" w:rsidRDefault="00237ADE">
      <w:pPr>
        <w:pBdr>
          <w:top w:val="nil"/>
          <w:left w:val="nil"/>
          <w:bottom w:val="nil"/>
          <w:right w:val="nil"/>
          <w:between w:val="nil"/>
        </w:pBdr>
        <w:rPr>
          <w:rFonts w:ascii="標楷體" w:eastAsia="標楷體" w:hAnsi="標楷體" w:cs="標楷體"/>
          <w:color w:val="000000"/>
          <w:sz w:val="24"/>
          <w:szCs w:val="24"/>
        </w:rPr>
      </w:pPr>
    </w:p>
    <w:p w:rsidR="005A6D4D" w:rsidRDefault="005A6D4D">
      <w:pPr>
        <w:rPr>
          <w:rFonts w:ascii="標楷體" w:eastAsia="標楷體" w:hAnsi="標楷體" w:cs="標楷體"/>
          <w:color w:val="000000"/>
          <w:sz w:val="24"/>
          <w:szCs w:val="24"/>
        </w:rPr>
      </w:pPr>
      <w:r>
        <w:rPr>
          <w:rFonts w:ascii="標楷體" w:eastAsia="標楷體" w:hAnsi="標楷體" w:cs="標楷體"/>
          <w:color w:val="000000"/>
          <w:sz w:val="24"/>
          <w:szCs w:val="24"/>
        </w:rPr>
        <w:br w:type="page"/>
      </w:r>
    </w:p>
    <w:p w:rsidR="00237ADE" w:rsidRDefault="00BF22C7">
      <w:pPr>
        <w:pBdr>
          <w:top w:val="nil"/>
          <w:left w:val="nil"/>
          <w:bottom w:val="nil"/>
          <w:right w:val="nil"/>
          <w:between w:val="nil"/>
        </w:pBdr>
        <w:rPr>
          <w:color w:val="000000"/>
        </w:rPr>
      </w:pPr>
      <w:r>
        <w:rPr>
          <w:rFonts w:ascii="標楷體" w:eastAsia="標楷體" w:hAnsi="標楷體" w:cs="標楷體"/>
          <w:color w:val="000000"/>
          <w:sz w:val="24"/>
          <w:szCs w:val="24"/>
        </w:rPr>
        <w:lastRenderedPageBreak/>
        <w:t>五、素養導向教學規劃：</w:t>
      </w:r>
    </w:p>
    <w:tbl>
      <w:tblPr>
        <w:tblStyle w:val="a6"/>
        <w:tblW w:w="15079"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1247"/>
        <w:gridCol w:w="1559"/>
        <w:gridCol w:w="1559"/>
        <w:gridCol w:w="2977"/>
        <w:gridCol w:w="709"/>
        <w:gridCol w:w="2268"/>
        <w:gridCol w:w="1417"/>
        <w:gridCol w:w="1559"/>
        <w:gridCol w:w="1784"/>
      </w:tblGrid>
      <w:tr w:rsidR="00237ADE">
        <w:trPr>
          <w:trHeight w:val="278"/>
          <w:jc w:val="center"/>
        </w:trPr>
        <w:tc>
          <w:tcPr>
            <w:tcW w:w="124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237ADE" w:rsidRDefault="00BF22C7">
            <w:pPr>
              <w:pBdr>
                <w:top w:val="single" w:sz="4" w:space="31" w:color="FFFFFF"/>
                <w:left w:val="single" w:sz="4" w:space="31" w:color="FFFFFF"/>
                <w:bottom w:val="single" w:sz="4" w:space="31" w:color="FFFFFF"/>
                <w:right w:val="single" w:sz="4" w:space="31" w:color="FFFFFF"/>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教學期程</w:t>
            </w:r>
          </w:p>
        </w:tc>
        <w:tc>
          <w:tcPr>
            <w:tcW w:w="3118" w:type="dxa"/>
            <w:gridSpan w:val="2"/>
            <w:tcBorders>
              <w:top w:val="single" w:sz="8" w:space="0" w:color="000000"/>
              <w:left w:val="single" w:sz="8" w:space="0" w:color="000000"/>
              <w:bottom w:val="single" w:sz="8" w:space="0" w:color="000000"/>
              <w:right w:val="single" w:sz="8" w:space="0" w:color="000000"/>
            </w:tcBorders>
            <w:shd w:val="clear" w:color="auto" w:fill="auto"/>
          </w:tcPr>
          <w:p w:rsidR="00237ADE" w:rsidRDefault="00BF22C7">
            <w:pPr>
              <w:pBdr>
                <w:top w:val="single" w:sz="4" w:space="31" w:color="FFFFFF"/>
                <w:left w:val="single" w:sz="4" w:space="31" w:color="FFFFFF"/>
                <w:bottom w:val="single" w:sz="4" w:space="31" w:color="FFFFFF"/>
                <w:right w:val="single" w:sz="4" w:space="31" w:color="FFFFFF"/>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學習重點</w:t>
            </w:r>
          </w:p>
        </w:tc>
        <w:tc>
          <w:tcPr>
            <w:tcW w:w="2977" w:type="dxa"/>
            <w:vMerge w:val="restart"/>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237ADE" w:rsidRDefault="00BF22C7">
            <w:pPr>
              <w:pBdr>
                <w:top w:val="single" w:sz="4" w:space="31" w:color="FFFFFF"/>
                <w:left w:val="single" w:sz="4" w:space="31" w:color="FFFFFF"/>
                <w:bottom w:val="single" w:sz="4" w:space="31" w:color="FFFFFF"/>
                <w:right w:val="single" w:sz="4" w:space="31" w:color="FFFFFF"/>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單元/主題名稱與活動內容</w:t>
            </w:r>
          </w:p>
        </w:tc>
        <w:tc>
          <w:tcPr>
            <w:tcW w:w="709" w:type="dxa"/>
            <w:vMerge w:val="restart"/>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237ADE" w:rsidRDefault="00BF22C7">
            <w:pPr>
              <w:pBdr>
                <w:top w:val="single" w:sz="4" w:space="31" w:color="FFFFFF"/>
                <w:left w:val="single" w:sz="4" w:space="31" w:color="FFFFFF"/>
                <w:bottom w:val="single" w:sz="4" w:space="31" w:color="FFFFFF"/>
                <w:right w:val="single" w:sz="4" w:space="31" w:color="FFFFFF"/>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節數</w:t>
            </w:r>
          </w:p>
        </w:tc>
        <w:tc>
          <w:tcPr>
            <w:tcW w:w="2268" w:type="dxa"/>
            <w:vMerge w:val="restart"/>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237ADE" w:rsidRDefault="00BF22C7">
            <w:pPr>
              <w:pBdr>
                <w:top w:val="single" w:sz="4" w:space="31" w:color="FFFFFF"/>
                <w:left w:val="single" w:sz="4" w:space="31" w:color="FFFFFF"/>
                <w:bottom w:val="single" w:sz="4" w:space="31" w:color="FFFFFF"/>
                <w:right w:val="single" w:sz="4" w:space="31" w:color="FFFFFF"/>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教學資源/學習策略</w:t>
            </w:r>
          </w:p>
        </w:tc>
        <w:tc>
          <w:tcPr>
            <w:tcW w:w="1417" w:type="dxa"/>
            <w:vMerge w:val="restart"/>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237ADE" w:rsidRDefault="00BF22C7">
            <w:pPr>
              <w:pBdr>
                <w:top w:val="single" w:sz="4" w:space="31" w:color="FFFFFF"/>
                <w:left w:val="single" w:sz="4" w:space="31" w:color="FFFFFF"/>
                <w:bottom w:val="single" w:sz="4" w:space="31" w:color="FFFFFF"/>
                <w:right w:val="single" w:sz="4" w:space="31" w:color="FFFFFF"/>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評量方式</w:t>
            </w:r>
          </w:p>
        </w:tc>
        <w:tc>
          <w:tcPr>
            <w:tcW w:w="1559" w:type="dxa"/>
            <w:vMerge w:val="restart"/>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237ADE" w:rsidRDefault="00BF22C7">
            <w:pPr>
              <w:pBdr>
                <w:top w:val="single" w:sz="4" w:space="31" w:color="FFFFFF"/>
                <w:left w:val="single" w:sz="4" w:space="31" w:color="FFFFFF"/>
                <w:bottom w:val="single" w:sz="4" w:space="31" w:color="FFFFFF"/>
                <w:right w:val="single" w:sz="4" w:space="31" w:color="FFFFFF"/>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融入議題</w:t>
            </w:r>
          </w:p>
        </w:tc>
        <w:tc>
          <w:tcPr>
            <w:tcW w:w="1784" w:type="dxa"/>
            <w:vMerge w:val="restart"/>
            <w:tcBorders>
              <w:top w:val="single" w:sz="8" w:space="0" w:color="000000"/>
              <w:left w:val="single" w:sz="4" w:space="0" w:color="FFFFFF"/>
              <w:bottom w:val="single" w:sz="8" w:space="0" w:color="000000"/>
              <w:right w:val="single" w:sz="8" w:space="0" w:color="000000"/>
            </w:tcBorders>
            <w:shd w:val="clear" w:color="auto" w:fill="auto"/>
            <w:vAlign w:val="center"/>
          </w:tcPr>
          <w:p w:rsidR="00237ADE" w:rsidRDefault="00BF22C7">
            <w:pPr>
              <w:pBdr>
                <w:top w:val="single" w:sz="4" w:space="31" w:color="FFFFFF"/>
                <w:left w:val="single" w:sz="4" w:space="31" w:color="FFFFFF"/>
                <w:bottom w:val="single" w:sz="4" w:space="31" w:color="FFFFFF"/>
                <w:right w:val="single" w:sz="4" w:space="31" w:color="FFFFFF"/>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備註</w:t>
            </w:r>
          </w:p>
        </w:tc>
      </w:tr>
      <w:tr w:rsidR="00237ADE">
        <w:trPr>
          <w:trHeight w:val="278"/>
          <w:jc w:val="center"/>
        </w:trPr>
        <w:tc>
          <w:tcPr>
            <w:tcW w:w="124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237ADE" w:rsidRDefault="00BF22C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學習內容</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rsidR="00237ADE" w:rsidRDefault="00BF22C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學習表現</w:t>
            </w:r>
          </w:p>
        </w:tc>
        <w:tc>
          <w:tcPr>
            <w:tcW w:w="2977" w:type="dxa"/>
            <w:vMerge/>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709" w:type="dxa"/>
            <w:vMerge/>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2268" w:type="dxa"/>
            <w:vMerge/>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1417" w:type="dxa"/>
            <w:vMerge/>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1559" w:type="dxa"/>
            <w:vMerge/>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1784" w:type="dxa"/>
            <w:vMerge/>
            <w:tcBorders>
              <w:top w:val="single" w:sz="8" w:space="0" w:color="000000"/>
              <w:left w:val="single" w:sz="4" w:space="0" w:color="FFFFFF"/>
              <w:bottom w:val="single" w:sz="8" w:space="0" w:color="000000"/>
              <w:right w:val="single" w:sz="8"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237ADE" w:rsidRDefault="00BF22C7">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週、月或起訖時間均可</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237ADE" w:rsidRDefault="00237ADE">
            <w:pPr>
              <w:pBdr>
                <w:top w:val="nil"/>
                <w:left w:val="nil"/>
                <w:bottom w:val="nil"/>
                <w:right w:val="nil"/>
                <w:between w:val="nil"/>
              </w:pBdr>
              <w:jc w:val="left"/>
              <w:rPr>
                <w:rFonts w:ascii="標楷體" w:eastAsia="標楷體" w:hAnsi="標楷體" w:cs="標楷體"/>
                <w:color w:val="FF0000"/>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rsidR="00237ADE" w:rsidRDefault="00237ADE">
            <w:pPr>
              <w:pBdr>
                <w:top w:val="nil"/>
                <w:left w:val="nil"/>
                <w:bottom w:val="nil"/>
                <w:right w:val="nil"/>
                <w:between w:val="nil"/>
              </w:pBdr>
              <w:jc w:val="left"/>
              <w:rPr>
                <w:rFonts w:ascii="標楷體" w:eastAsia="標楷體" w:hAnsi="標楷體" w:cs="標楷體"/>
                <w:color w:val="FF0000"/>
                <w:sz w:val="24"/>
                <w:szCs w:val="24"/>
              </w:rPr>
            </w:pP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tcPr>
          <w:p w:rsidR="00237ADE" w:rsidRDefault="00BF22C7">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例如：</w:t>
            </w:r>
          </w:p>
          <w:p w:rsidR="00237ADE" w:rsidRDefault="00BF22C7">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單元一</w:t>
            </w:r>
          </w:p>
          <w:p w:rsidR="00237ADE" w:rsidRDefault="00BF22C7">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活動一：</w:t>
            </w:r>
          </w:p>
          <w:p w:rsidR="00237ADE" w:rsidRDefault="00BF22C7">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﹙活動重點之詳略由各校自行斟酌決定﹚</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237ADE" w:rsidRDefault="00237ADE">
            <w:pPr>
              <w:pBdr>
                <w:top w:val="nil"/>
                <w:left w:val="nil"/>
                <w:bottom w:val="nil"/>
                <w:right w:val="nil"/>
                <w:between w:val="nil"/>
              </w:pBdr>
              <w:ind w:left="317" w:hanging="317"/>
              <w:jc w:val="left"/>
              <w:rPr>
                <w:rFonts w:ascii="標楷體" w:eastAsia="標楷體" w:hAnsi="標楷體" w:cs="標楷體"/>
                <w:color w:val="FF0000"/>
                <w:sz w:val="24"/>
                <w:szCs w:val="24"/>
              </w:rPr>
            </w:pP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237ADE" w:rsidRDefault="00237ADE">
            <w:pPr>
              <w:pBdr>
                <w:top w:val="nil"/>
                <w:left w:val="nil"/>
                <w:bottom w:val="nil"/>
                <w:right w:val="nil"/>
                <w:between w:val="nil"/>
              </w:pBdr>
              <w:ind w:left="92" w:hanging="6"/>
              <w:jc w:val="left"/>
              <w:rPr>
                <w:rFonts w:ascii="標楷體" w:eastAsia="標楷體" w:hAnsi="標楷體" w:cs="標楷體"/>
                <w:color w:val="FF0000"/>
                <w:sz w:val="24"/>
                <w:szCs w:val="24"/>
              </w:rPr>
            </w:pP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237ADE" w:rsidRDefault="00BF22C7">
            <w:pPr>
              <w:pBdr>
                <w:top w:val="nil"/>
                <w:left w:val="nil"/>
                <w:bottom w:val="nil"/>
                <w:right w:val="nil"/>
                <w:between w:val="nil"/>
              </w:pBdr>
              <w:ind w:left="-22" w:hanging="7"/>
              <w:jc w:val="left"/>
              <w:rPr>
                <w:rFonts w:ascii="標楷體" w:eastAsia="標楷體" w:hAnsi="標楷體" w:cs="標楷體"/>
                <w:color w:val="FF0000"/>
                <w:sz w:val="24"/>
                <w:szCs w:val="24"/>
              </w:rPr>
            </w:pPr>
            <w:r>
              <w:rPr>
                <w:rFonts w:ascii="標楷體" w:eastAsia="標楷體" w:hAnsi="標楷體" w:cs="標楷體"/>
                <w:color w:val="FF0000"/>
                <w:sz w:val="24"/>
                <w:szCs w:val="24"/>
              </w:rPr>
              <w:t>例如：</w:t>
            </w:r>
          </w:p>
          <w:p w:rsidR="00237ADE" w:rsidRDefault="00BF22C7">
            <w:pPr>
              <w:pBdr>
                <w:top w:val="nil"/>
                <w:left w:val="nil"/>
                <w:bottom w:val="nil"/>
                <w:right w:val="nil"/>
                <w:between w:val="nil"/>
              </w:pBdr>
              <w:ind w:left="311" w:hanging="219"/>
              <w:jc w:val="left"/>
              <w:rPr>
                <w:rFonts w:ascii="標楷體" w:eastAsia="標楷體" w:hAnsi="標楷體" w:cs="標楷體"/>
                <w:color w:val="FF0000"/>
                <w:sz w:val="24"/>
                <w:szCs w:val="24"/>
              </w:rPr>
            </w:pPr>
            <w:r>
              <w:rPr>
                <w:rFonts w:ascii="標楷體" w:eastAsia="標楷體" w:hAnsi="標楷體" w:cs="標楷體"/>
                <w:color w:val="FF0000"/>
                <w:sz w:val="24"/>
                <w:szCs w:val="24"/>
              </w:rPr>
              <w:t>1.觀察記錄</w:t>
            </w:r>
          </w:p>
          <w:p w:rsidR="00237ADE" w:rsidRDefault="00BF22C7">
            <w:pPr>
              <w:pBdr>
                <w:top w:val="nil"/>
                <w:left w:val="nil"/>
                <w:bottom w:val="nil"/>
                <w:right w:val="nil"/>
                <w:between w:val="nil"/>
              </w:pBdr>
              <w:ind w:left="311" w:hanging="219"/>
              <w:jc w:val="left"/>
              <w:rPr>
                <w:rFonts w:ascii="標楷體" w:eastAsia="標楷體" w:hAnsi="標楷體" w:cs="標楷體"/>
                <w:color w:val="FF0000"/>
                <w:sz w:val="24"/>
                <w:szCs w:val="24"/>
              </w:rPr>
            </w:pPr>
            <w:r>
              <w:rPr>
                <w:rFonts w:ascii="標楷體" w:eastAsia="標楷體" w:hAnsi="標楷體" w:cs="標楷體"/>
                <w:color w:val="FF0000"/>
                <w:sz w:val="24"/>
                <w:szCs w:val="24"/>
              </w:rPr>
              <w:t>2.學習單</w:t>
            </w:r>
          </w:p>
          <w:p w:rsidR="00237ADE" w:rsidRDefault="00BF22C7">
            <w:pPr>
              <w:pBdr>
                <w:top w:val="nil"/>
                <w:left w:val="nil"/>
                <w:bottom w:val="nil"/>
                <w:right w:val="nil"/>
                <w:between w:val="nil"/>
              </w:pBdr>
              <w:ind w:left="92" w:hanging="6"/>
              <w:jc w:val="left"/>
              <w:rPr>
                <w:rFonts w:ascii="標楷體" w:eastAsia="標楷體" w:hAnsi="標楷體" w:cs="標楷體"/>
                <w:color w:val="FF0000"/>
                <w:sz w:val="24"/>
                <w:szCs w:val="24"/>
              </w:rPr>
            </w:pPr>
            <w:r>
              <w:rPr>
                <w:rFonts w:ascii="標楷體" w:eastAsia="標楷體" w:hAnsi="標楷體" w:cs="標楷體"/>
                <w:color w:val="FF0000"/>
                <w:sz w:val="24"/>
                <w:szCs w:val="24"/>
              </w:rPr>
              <w:t>3.參與態度</w:t>
            </w:r>
          </w:p>
          <w:p w:rsidR="00237ADE" w:rsidRDefault="00BF22C7">
            <w:pPr>
              <w:pBdr>
                <w:top w:val="nil"/>
                <w:left w:val="nil"/>
                <w:bottom w:val="nil"/>
                <w:right w:val="nil"/>
                <w:between w:val="nil"/>
              </w:pBdr>
              <w:ind w:left="92" w:hanging="6"/>
              <w:jc w:val="left"/>
              <w:rPr>
                <w:rFonts w:ascii="標楷體" w:eastAsia="標楷體" w:hAnsi="標楷體" w:cs="標楷體"/>
                <w:color w:val="FF0000"/>
                <w:sz w:val="24"/>
                <w:szCs w:val="24"/>
              </w:rPr>
            </w:pPr>
            <w:r>
              <w:rPr>
                <w:rFonts w:ascii="標楷體" w:eastAsia="標楷體" w:hAnsi="標楷體" w:cs="標楷體"/>
                <w:color w:val="FF0000"/>
                <w:sz w:val="24"/>
                <w:szCs w:val="24"/>
              </w:rPr>
              <w:t>4.合作能力</w:t>
            </w: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237ADE" w:rsidRDefault="00BF22C7">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例如：</w:t>
            </w:r>
          </w:p>
          <w:p w:rsidR="00237ADE" w:rsidRDefault="00BF22C7">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性別平等、</w:t>
            </w:r>
          </w:p>
          <w:p w:rsidR="00237ADE" w:rsidRDefault="00BF22C7">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人權、環境</w:t>
            </w:r>
          </w:p>
          <w:p w:rsidR="00237ADE" w:rsidRDefault="00BF22C7">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海洋、品德</w:t>
            </w:r>
          </w:p>
          <w:p w:rsidR="00237ADE" w:rsidRDefault="00BF22C7">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生命、法治</w:t>
            </w:r>
          </w:p>
          <w:p w:rsidR="00237ADE" w:rsidRDefault="00BF22C7">
            <w:pPr>
              <w:pBdr>
                <w:top w:val="nil"/>
                <w:left w:val="nil"/>
                <w:bottom w:val="nil"/>
                <w:right w:val="nil"/>
                <w:between w:val="nil"/>
              </w:pBdr>
              <w:jc w:val="left"/>
              <w:rPr>
                <w:color w:val="000000"/>
              </w:rPr>
            </w:pPr>
            <w:r>
              <w:rPr>
                <w:rFonts w:ascii="標楷體" w:eastAsia="標楷體" w:hAnsi="標楷體" w:cs="標楷體"/>
                <w:color w:val="FF0000"/>
                <w:sz w:val="24"/>
                <w:szCs w:val="24"/>
              </w:rPr>
              <w:t>科技、資訊</w:t>
            </w:r>
          </w:p>
          <w:p w:rsidR="00237ADE" w:rsidRDefault="00BF22C7">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能源、安全</w:t>
            </w:r>
          </w:p>
          <w:p w:rsidR="00237ADE" w:rsidRDefault="00BF22C7">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防災、</w:t>
            </w:r>
          </w:p>
          <w:p w:rsidR="00237ADE" w:rsidRDefault="00BF22C7">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家庭教育、</w:t>
            </w:r>
          </w:p>
          <w:p w:rsidR="00237ADE" w:rsidRDefault="00BF22C7">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生涯規劃、</w:t>
            </w:r>
          </w:p>
          <w:p w:rsidR="00237ADE" w:rsidRDefault="00BF22C7">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多元文化、</w:t>
            </w:r>
          </w:p>
          <w:p w:rsidR="00237ADE" w:rsidRDefault="00BF22C7">
            <w:pPr>
              <w:pBdr>
                <w:top w:val="nil"/>
                <w:left w:val="nil"/>
                <w:bottom w:val="nil"/>
                <w:right w:val="nil"/>
                <w:between w:val="nil"/>
              </w:pBdr>
              <w:jc w:val="left"/>
              <w:rPr>
                <w:color w:val="000000"/>
              </w:rPr>
            </w:pPr>
            <w:r>
              <w:rPr>
                <w:rFonts w:ascii="標楷體" w:eastAsia="標楷體" w:hAnsi="標楷體" w:cs="標楷體"/>
                <w:color w:val="FF0000"/>
                <w:sz w:val="24"/>
                <w:szCs w:val="24"/>
              </w:rPr>
              <w:t>閱讀素養、</w:t>
            </w:r>
          </w:p>
          <w:p w:rsidR="00237ADE" w:rsidRDefault="00BF22C7">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戶外教育、</w:t>
            </w:r>
          </w:p>
          <w:p w:rsidR="00237ADE" w:rsidRDefault="00BF22C7">
            <w:pPr>
              <w:pBdr>
                <w:top w:val="nil"/>
                <w:left w:val="nil"/>
                <w:bottom w:val="nil"/>
                <w:right w:val="nil"/>
                <w:between w:val="nil"/>
              </w:pBdr>
              <w:jc w:val="left"/>
              <w:rPr>
                <w:color w:val="000000"/>
              </w:rPr>
            </w:pPr>
            <w:r>
              <w:rPr>
                <w:rFonts w:ascii="標楷體" w:eastAsia="標楷體" w:hAnsi="標楷體" w:cs="標楷體"/>
                <w:color w:val="FF0000"/>
                <w:sz w:val="24"/>
                <w:szCs w:val="24"/>
              </w:rPr>
              <w:t>國際教育、</w:t>
            </w:r>
          </w:p>
          <w:p w:rsidR="00237ADE" w:rsidRDefault="00BF22C7">
            <w:pPr>
              <w:pBdr>
                <w:top w:val="nil"/>
                <w:left w:val="nil"/>
                <w:bottom w:val="nil"/>
                <w:right w:val="nil"/>
                <w:between w:val="nil"/>
              </w:pBdr>
              <w:jc w:val="left"/>
              <w:rPr>
                <w:color w:val="000000"/>
              </w:rPr>
            </w:pPr>
            <w:r>
              <w:rPr>
                <w:rFonts w:ascii="標楷體" w:eastAsia="標楷體" w:hAnsi="標楷體" w:cs="標楷體"/>
                <w:color w:val="FF0000"/>
                <w:sz w:val="24"/>
                <w:szCs w:val="24"/>
              </w:rPr>
              <w:t>原住民族教育</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237ADE" w:rsidRDefault="00BF22C7">
            <w:pPr>
              <w:pBdr>
                <w:top w:val="nil"/>
                <w:left w:val="nil"/>
                <w:bottom w:val="nil"/>
                <w:right w:val="nil"/>
                <w:between w:val="nil"/>
              </w:pBdr>
              <w:ind w:hanging="7"/>
              <w:jc w:val="left"/>
              <w:rPr>
                <w:color w:val="000000"/>
              </w:rPr>
            </w:pPr>
            <w:r>
              <w:rPr>
                <w:rFonts w:ascii="標楷體" w:eastAsia="標楷體" w:hAnsi="標楷體" w:cs="標楷體"/>
                <w:color w:val="000000"/>
                <w:sz w:val="24"/>
                <w:szCs w:val="24"/>
              </w:rPr>
              <w:t>□實施跨領域或跨科目協同教學(需另申請授課鐘點費者)</w:t>
            </w:r>
          </w:p>
          <w:p w:rsidR="00237ADE" w:rsidRDefault="00BF22C7">
            <w:pPr>
              <w:pBdr>
                <w:top w:val="nil"/>
                <w:left w:val="nil"/>
                <w:bottom w:val="nil"/>
                <w:right w:val="nil"/>
                <w:between w:val="nil"/>
              </w:pBdr>
              <w:ind w:left="120" w:hanging="120"/>
              <w:jc w:val="left"/>
              <w:rPr>
                <w:rFonts w:ascii="標楷體" w:eastAsia="標楷體" w:hAnsi="標楷體" w:cs="標楷體"/>
                <w:color w:val="000000"/>
                <w:sz w:val="24"/>
                <w:szCs w:val="24"/>
              </w:rPr>
            </w:pPr>
            <w:r>
              <w:rPr>
                <w:rFonts w:ascii="標楷體" w:eastAsia="標楷體" w:hAnsi="標楷體" w:cs="標楷體"/>
                <w:color w:val="000000"/>
                <w:sz w:val="24"/>
                <w:szCs w:val="24"/>
              </w:rPr>
              <w:t>1.協同科目：</w:t>
            </w:r>
          </w:p>
          <w:p w:rsidR="00237ADE" w:rsidRDefault="00BF22C7">
            <w:pPr>
              <w:pBdr>
                <w:top w:val="nil"/>
                <w:left w:val="nil"/>
                <w:bottom w:val="nil"/>
                <w:right w:val="nil"/>
                <w:between w:val="nil"/>
              </w:pBdr>
              <w:jc w:val="left"/>
              <w:rPr>
                <w:rFonts w:ascii="標楷體" w:eastAsia="標楷體" w:hAnsi="標楷體" w:cs="標楷體"/>
                <w:color w:val="000000"/>
                <w:sz w:val="24"/>
                <w:szCs w:val="24"/>
                <w:u w:val="single"/>
              </w:rPr>
            </w:pPr>
            <w:r>
              <w:rPr>
                <w:rFonts w:ascii="標楷體" w:eastAsia="標楷體" w:hAnsi="標楷體" w:cs="標楷體"/>
                <w:color w:val="000000"/>
                <w:sz w:val="24"/>
                <w:szCs w:val="24"/>
                <w:u w:val="single"/>
              </w:rPr>
              <w:t>＿＿</w:t>
            </w:r>
          </w:p>
          <w:p w:rsidR="00237ADE" w:rsidRDefault="00BF22C7">
            <w:pPr>
              <w:pBdr>
                <w:top w:val="nil"/>
                <w:left w:val="nil"/>
                <w:bottom w:val="nil"/>
                <w:right w:val="nil"/>
                <w:between w:val="nil"/>
              </w:pBdr>
              <w:ind w:hanging="7"/>
              <w:jc w:val="left"/>
              <w:rPr>
                <w:color w:val="000000"/>
              </w:rPr>
            </w:pPr>
            <w:r>
              <w:rPr>
                <w:rFonts w:ascii="標楷體" w:eastAsia="標楷體" w:hAnsi="標楷體" w:cs="標楷體"/>
                <w:color w:val="000000"/>
                <w:sz w:val="24"/>
                <w:szCs w:val="24"/>
              </w:rPr>
              <w:t>2.協同節數：</w:t>
            </w:r>
          </w:p>
          <w:p w:rsidR="00237ADE" w:rsidRDefault="00BF22C7">
            <w:pPr>
              <w:pBdr>
                <w:top w:val="nil"/>
                <w:left w:val="nil"/>
                <w:bottom w:val="nil"/>
                <w:right w:val="nil"/>
                <w:between w:val="nil"/>
              </w:pBdr>
              <w:ind w:hanging="7"/>
              <w:jc w:val="left"/>
              <w:rPr>
                <w:color w:val="000000"/>
              </w:rPr>
            </w:pPr>
            <w:r>
              <w:rPr>
                <w:rFonts w:ascii="標楷體" w:eastAsia="標楷體" w:hAnsi="標楷體" w:cs="標楷體"/>
                <w:color w:val="000000"/>
                <w:sz w:val="24"/>
                <w:szCs w:val="24"/>
                <w:u w:val="single"/>
              </w:rPr>
              <w:t>＿＿＿</w:t>
            </w:r>
          </w:p>
        </w:tc>
      </w:tr>
      <w:tr w:rsidR="00F55BFB" w:rsidTr="001458FF">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5BFB" w:rsidRDefault="00F55BFB">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第一週</w:t>
            </w:r>
            <w:r>
              <w:rPr>
                <w:rFonts w:ascii="標楷體" w:eastAsia="標楷體" w:hAnsi="標楷體" w:cs="標楷體"/>
                <w:color w:val="FF0000"/>
                <w:sz w:val="24"/>
                <w:szCs w:val="24"/>
              </w:rPr>
              <w:br/>
              <w:t>8/30~9/5</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5BFB" w:rsidRPr="00FF5BC0" w:rsidRDefault="00F55BFB" w:rsidP="001458FF">
            <w:pPr>
              <w:pStyle w:val="1-1-1"/>
              <w:spacing w:line="240" w:lineRule="auto"/>
              <w:ind w:left="0" w:firstLine="0"/>
              <w:rPr>
                <w:rFonts w:ascii="Calibri" w:hAnsi="標楷體"/>
                <w:bCs/>
                <w:szCs w:val="24"/>
              </w:rPr>
            </w:pPr>
            <w:r w:rsidRPr="00FF5BC0">
              <w:rPr>
                <w:rFonts w:ascii="Calibri" w:hAnsi="標楷體" w:hint="eastAsia"/>
                <w:bCs/>
                <w:szCs w:val="24"/>
              </w:rPr>
              <w:t>地</w:t>
            </w:r>
            <w:r w:rsidRPr="00FF5BC0">
              <w:rPr>
                <w:rFonts w:ascii="Calibri" w:hAnsi="標楷體" w:hint="eastAsia"/>
                <w:bCs/>
                <w:szCs w:val="24"/>
              </w:rPr>
              <w:t>Aa-</w:t>
            </w:r>
            <w:r w:rsidRPr="00FF5BC0">
              <w:rPr>
                <w:rFonts w:ascii="Calibri" w:hAnsi="標楷體" w:hint="eastAsia"/>
                <w:bCs/>
                <w:szCs w:val="24"/>
              </w:rPr>
              <w:t>Ⅳ</w:t>
            </w:r>
            <w:r w:rsidRPr="00FF5BC0">
              <w:rPr>
                <w:rFonts w:ascii="Calibri" w:hAnsi="標楷體" w:hint="eastAsia"/>
                <w:bCs/>
                <w:szCs w:val="24"/>
              </w:rPr>
              <w:t>-1</w:t>
            </w:r>
            <w:r w:rsidRPr="00FF5BC0">
              <w:rPr>
                <w:rFonts w:ascii="Calibri" w:hAnsi="標楷體" w:hint="eastAsia"/>
                <w:bCs/>
                <w:szCs w:val="24"/>
              </w:rPr>
              <w:t>全球經緯度座標系統。</w:t>
            </w:r>
          </w:p>
          <w:p w:rsidR="00F55BFB" w:rsidRPr="00FF5BC0" w:rsidRDefault="00F55BFB" w:rsidP="001458FF">
            <w:pPr>
              <w:rPr>
                <w:rFonts w:eastAsia="標楷體" w:hAnsi="標楷體"/>
                <w:bCs/>
                <w:sz w:val="24"/>
                <w:szCs w:val="24"/>
              </w:rPr>
            </w:pPr>
            <w:r w:rsidRPr="00FF5BC0">
              <w:rPr>
                <w:rFonts w:eastAsia="標楷體" w:hAnsi="標楷體" w:hint="eastAsia"/>
                <w:bCs/>
                <w:sz w:val="24"/>
                <w:szCs w:val="24"/>
              </w:rPr>
              <w:t>地</w:t>
            </w:r>
            <w:r w:rsidRPr="00FF5BC0">
              <w:rPr>
                <w:rFonts w:eastAsia="標楷體" w:hAnsi="標楷體" w:hint="eastAsia"/>
                <w:bCs/>
                <w:sz w:val="24"/>
                <w:szCs w:val="24"/>
              </w:rPr>
              <w:t>Aa-</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lastRenderedPageBreak/>
              <w:t>全球海陸分布。</w:t>
            </w:r>
          </w:p>
          <w:p w:rsidR="00F55BFB" w:rsidRPr="00FF5BC0" w:rsidRDefault="00F55BFB" w:rsidP="001458FF">
            <w:pPr>
              <w:rPr>
                <w:rFonts w:eastAsia="標楷體" w:hAnsi="標楷體"/>
                <w:bCs/>
                <w:sz w:val="24"/>
                <w:szCs w:val="24"/>
              </w:rPr>
            </w:pPr>
            <w:r w:rsidRPr="00FF5BC0">
              <w:rPr>
                <w:rFonts w:eastAsia="標楷體" w:hAnsi="標楷體"/>
                <w:bCs/>
                <w:sz w:val="24"/>
                <w:szCs w:val="24"/>
              </w:rPr>
              <w:t>地</w:t>
            </w:r>
            <w:r w:rsidRPr="00FF5BC0">
              <w:rPr>
                <w:rFonts w:eastAsia="標楷體" w:hAnsi="標楷體"/>
                <w:bCs/>
                <w:sz w:val="24"/>
                <w:szCs w:val="24"/>
              </w:rPr>
              <w:t>Aa-</w:t>
            </w:r>
            <w:r w:rsidRPr="00FF5BC0">
              <w:rPr>
                <w:rFonts w:eastAsia="標楷體" w:hAnsi="標楷體"/>
                <w:bCs/>
                <w:sz w:val="24"/>
                <w:szCs w:val="24"/>
              </w:rPr>
              <w:t>Ⅳ</w:t>
            </w:r>
            <w:r w:rsidRPr="00FF5BC0">
              <w:rPr>
                <w:rFonts w:eastAsia="標楷體" w:hAnsi="標楷體"/>
                <w:bCs/>
                <w:sz w:val="24"/>
                <w:szCs w:val="24"/>
              </w:rPr>
              <w:t>-4</w:t>
            </w:r>
            <w:r w:rsidRPr="00FF5BC0">
              <w:rPr>
                <w:rFonts w:eastAsia="標楷體" w:hAnsi="標楷體" w:hint="eastAsia"/>
                <w:bCs/>
                <w:sz w:val="24"/>
                <w:szCs w:val="24"/>
              </w:rPr>
              <w:t>問題</w:t>
            </w:r>
            <w:r w:rsidRPr="00FF5BC0">
              <w:rPr>
                <w:rFonts w:eastAsia="標楷體" w:hAnsi="標楷體"/>
                <w:bCs/>
                <w:sz w:val="24"/>
                <w:szCs w:val="24"/>
              </w:rPr>
              <w:t>探究：臺灣和世界各地的關聯性。</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vAlign w:val="center"/>
          </w:tcPr>
          <w:p w:rsidR="00F55BFB" w:rsidRPr="00FF5BC0" w:rsidRDefault="00F55BFB" w:rsidP="001458FF">
            <w:pPr>
              <w:rPr>
                <w:rFonts w:eastAsia="標楷體" w:hAnsi="標楷體"/>
                <w:bCs/>
                <w:sz w:val="24"/>
                <w:szCs w:val="24"/>
              </w:rPr>
            </w:pPr>
            <w:r w:rsidRPr="00FF5BC0">
              <w:rPr>
                <w:rFonts w:eastAsia="標楷體" w:hAnsi="標楷體" w:hint="eastAsia"/>
                <w:bCs/>
                <w:sz w:val="24"/>
                <w:szCs w:val="24"/>
              </w:rPr>
              <w:lastRenderedPageBreak/>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發覺生活經驗或社會現象與社會領域內容知</w:t>
            </w:r>
            <w:r w:rsidRPr="00FF5BC0">
              <w:rPr>
                <w:rFonts w:eastAsia="標楷體" w:hAnsi="標楷體" w:hint="eastAsia"/>
                <w:bCs/>
                <w:sz w:val="24"/>
                <w:szCs w:val="24"/>
              </w:rPr>
              <w:lastRenderedPageBreak/>
              <w:t>識的關係。</w:t>
            </w:r>
          </w:p>
          <w:p w:rsidR="00F55BFB" w:rsidRPr="00FF5BC0" w:rsidRDefault="00F55BFB" w:rsidP="001458FF">
            <w:pPr>
              <w:rPr>
                <w:rFonts w:eastAsia="標楷體" w:hAnsi="標楷體"/>
                <w:bCs/>
                <w:sz w:val="24"/>
                <w:szCs w:val="24"/>
              </w:rPr>
            </w:pPr>
            <w:r w:rsidRPr="00FF5BC0">
              <w:rPr>
                <w:rFonts w:eastAsia="標楷體" w:hAnsi="標楷體" w:hint="eastAsia"/>
                <w:bCs/>
                <w:sz w:val="24"/>
                <w:szCs w:val="24"/>
              </w:rPr>
              <w:t>地</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說明重要地理現象分布特性的成因。</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F55BFB" w:rsidRPr="00FF5BC0" w:rsidRDefault="00F55BFB" w:rsidP="00942516">
            <w:pPr>
              <w:rPr>
                <w:rFonts w:ascii="標楷體" w:eastAsia="標楷體" w:hAnsi="標楷體"/>
                <w:sz w:val="24"/>
                <w:szCs w:val="24"/>
              </w:rPr>
            </w:pPr>
            <w:r w:rsidRPr="00FF5BC0">
              <w:rPr>
                <w:rFonts w:ascii="標楷體" w:eastAsia="標楷體" w:hAnsi="標楷體" w:hint="eastAsia"/>
                <w:sz w:val="24"/>
                <w:szCs w:val="24"/>
              </w:rPr>
              <w:lastRenderedPageBreak/>
              <w:t>單元1地圖與座標系統</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F55BFB" w:rsidRPr="00FF5BC0" w:rsidRDefault="00F55BFB" w:rsidP="001458FF">
            <w:pPr>
              <w:ind w:left="317" w:hanging="317"/>
              <w:jc w:val="center"/>
              <w:rPr>
                <w:rFonts w:ascii="標楷體" w:eastAsia="標楷體" w:hAnsi="標楷體" w:cs="標楷體"/>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F55BFB" w:rsidRPr="00FF5BC0" w:rsidRDefault="00F55BFB" w:rsidP="001458FF">
            <w:pPr>
              <w:rPr>
                <w:rFonts w:ascii="標楷體" w:eastAsia="標楷體" w:hAnsi="標楷體"/>
                <w:sz w:val="24"/>
                <w:szCs w:val="24"/>
              </w:rPr>
            </w:pPr>
            <w:r w:rsidRPr="00FF5BC0">
              <w:rPr>
                <w:rFonts w:ascii="標楷體" w:eastAsia="標楷體" w:hAnsi="標楷體" w:hint="eastAsia"/>
                <w:sz w:val="24"/>
                <w:szCs w:val="24"/>
              </w:rPr>
              <w:t>1.</w:t>
            </w:r>
            <w:r w:rsidR="00EA02B4">
              <w:rPr>
                <w:rFonts w:ascii="標楷體" w:eastAsia="標楷體" w:hAnsi="標楷體" w:hint="eastAsia"/>
                <w:sz w:val="24"/>
                <w:szCs w:val="24"/>
              </w:rPr>
              <w:t>地球儀或籃球</w:t>
            </w: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0C36FE" w:rsidRPr="000C36FE" w:rsidRDefault="000C36FE" w:rsidP="000C36FE">
            <w:pPr>
              <w:rPr>
                <w:rFonts w:eastAsia="標楷體" w:hAnsi="標楷體"/>
                <w:bCs/>
                <w:sz w:val="24"/>
                <w:szCs w:val="24"/>
              </w:rPr>
            </w:pPr>
            <w:r w:rsidRPr="000C36FE">
              <w:rPr>
                <w:rFonts w:eastAsia="標楷體" w:hAnsi="標楷體" w:hint="eastAsia"/>
                <w:bCs/>
                <w:sz w:val="24"/>
                <w:szCs w:val="24"/>
              </w:rPr>
              <w:t>1.</w:t>
            </w:r>
            <w:r w:rsidRPr="000C36FE">
              <w:rPr>
                <w:rFonts w:eastAsia="標楷體" w:hAnsi="標楷體" w:hint="eastAsia"/>
                <w:bCs/>
                <w:sz w:val="24"/>
                <w:szCs w:val="24"/>
              </w:rPr>
              <w:t>學習單</w:t>
            </w:r>
          </w:p>
          <w:p w:rsidR="00F55BFB" w:rsidRPr="00FF5BC0" w:rsidRDefault="000C36FE" w:rsidP="000C36FE">
            <w:pPr>
              <w:rPr>
                <w:sz w:val="24"/>
                <w:szCs w:val="24"/>
              </w:rPr>
            </w:pPr>
            <w:r w:rsidRPr="000C36FE">
              <w:rPr>
                <w:rFonts w:eastAsia="標楷體" w:hAnsi="標楷體" w:hint="eastAsia"/>
                <w:bCs/>
                <w:sz w:val="24"/>
                <w:szCs w:val="24"/>
              </w:rPr>
              <w:t>2.</w:t>
            </w:r>
            <w:r w:rsidRPr="000C36FE">
              <w:rPr>
                <w:rFonts w:eastAsia="標楷體" w:hAnsi="標楷體" w:hint="eastAsia"/>
                <w:bCs/>
                <w:sz w:val="24"/>
                <w:szCs w:val="24"/>
              </w:rPr>
              <w:t>口語評量</w:t>
            </w: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F55BFB" w:rsidRPr="00FF5BC0" w:rsidRDefault="00F55BFB" w:rsidP="001458FF">
            <w:pPr>
              <w:rPr>
                <w:rFonts w:ascii="標楷體" w:eastAsia="標楷體" w:hAnsi="標楷體" w:cs="Arial"/>
                <w:sz w:val="24"/>
                <w:szCs w:val="24"/>
              </w:rPr>
            </w:pPr>
            <w:r w:rsidRPr="00FF5BC0">
              <w:rPr>
                <w:rFonts w:ascii="標楷體" w:eastAsia="標楷體" w:hAnsi="標楷體" w:cs="Arial" w:hint="eastAsia"/>
                <w:sz w:val="24"/>
                <w:szCs w:val="24"/>
              </w:rPr>
              <w:t>環境教育</w:t>
            </w:r>
          </w:p>
          <w:p w:rsidR="00F55BFB" w:rsidRPr="00FF5BC0" w:rsidRDefault="00F55BFB" w:rsidP="001458FF">
            <w:pPr>
              <w:rPr>
                <w:rFonts w:ascii="標楷體" w:eastAsia="標楷體" w:hAnsi="標楷體"/>
                <w:sz w:val="24"/>
                <w:szCs w:val="24"/>
              </w:rPr>
            </w:pP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F55BFB" w:rsidRDefault="00F55BFB">
            <w:pPr>
              <w:pBdr>
                <w:top w:val="nil"/>
                <w:left w:val="nil"/>
                <w:bottom w:val="nil"/>
                <w:right w:val="nil"/>
                <w:between w:val="nil"/>
              </w:pBdr>
              <w:ind w:hanging="7"/>
              <w:jc w:val="left"/>
              <w:rPr>
                <w:rFonts w:ascii="標楷體" w:eastAsia="標楷體" w:hAnsi="標楷體" w:cs="標楷體"/>
                <w:color w:val="000000"/>
                <w:sz w:val="24"/>
                <w:szCs w:val="24"/>
              </w:rPr>
            </w:pPr>
          </w:p>
        </w:tc>
      </w:tr>
      <w:tr w:rsidR="00F55BFB" w:rsidTr="001458FF">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5BFB" w:rsidRDefault="00F55BFB">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第二週</w:t>
            </w:r>
            <w:r>
              <w:rPr>
                <w:rFonts w:ascii="標楷體" w:eastAsia="標楷體" w:hAnsi="標楷體" w:cs="標楷體"/>
                <w:color w:val="FF0000"/>
                <w:sz w:val="24"/>
                <w:szCs w:val="24"/>
              </w:rPr>
              <w:br/>
              <w:t>9/6~9/12</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5BFB" w:rsidRPr="00FF5BC0" w:rsidRDefault="00F55BFB" w:rsidP="001458FF">
            <w:pPr>
              <w:pStyle w:val="1-1-1"/>
              <w:spacing w:line="240" w:lineRule="auto"/>
              <w:ind w:left="0" w:firstLine="0"/>
              <w:rPr>
                <w:rFonts w:ascii="Calibri" w:hAnsi="標楷體"/>
                <w:bCs/>
                <w:szCs w:val="24"/>
              </w:rPr>
            </w:pPr>
            <w:r w:rsidRPr="00FF5BC0">
              <w:rPr>
                <w:rFonts w:ascii="Calibri" w:hAnsi="標楷體" w:hint="eastAsia"/>
                <w:bCs/>
                <w:szCs w:val="24"/>
              </w:rPr>
              <w:t>地</w:t>
            </w:r>
            <w:r w:rsidRPr="00FF5BC0">
              <w:rPr>
                <w:rFonts w:ascii="Calibri" w:hAnsi="標楷體" w:hint="eastAsia"/>
                <w:bCs/>
                <w:szCs w:val="24"/>
              </w:rPr>
              <w:t>Aa-</w:t>
            </w:r>
            <w:r w:rsidRPr="00FF5BC0">
              <w:rPr>
                <w:rFonts w:ascii="Calibri" w:hAnsi="標楷體" w:hint="eastAsia"/>
                <w:bCs/>
                <w:szCs w:val="24"/>
              </w:rPr>
              <w:t>Ⅳ</w:t>
            </w:r>
            <w:r w:rsidRPr="00FF5BC0">
              <w:rPr>
                <w:rFonts w:ascii="Calibri" w:hAnsi="標楷體" w:hint="eastAsia"/>
                <w:bCs/>
                <w:szCs w:val="24"/>
              </w:rPr>
              <w:t>-1</w:t>
            </w:r>
            <w:r w:rsidRPr="00FF5BC0">
              <w:rPr>
                <w:rFonts w:ascii="Calibri" w:hAnsi="標楷體" w:hint="eastAsia"/>
                <w:bCs/>
                <w:szCs w:val="24"/>
              </w:rPr>
              <w:t>全球經緯度座標系統。</w:t>
            </w:r>
          </w:p>
          <w:p w:rsidR="00F55BFB" w:rsidRPr="00FF5BC0" w:rsidRDefault="00F55BFB" w:rsidP="001458FF">
            <w:pPr>
              <w:rPr>
                <w:rFonts w:eastAsia="標楷體" w:hAnsi="標楷體"/>
                <w:bCs/>
                <w:sz w:val="24"/>
                <w:szCs w:val="24"/>
              </w:rPr>
            </w:pPr>
            <w:r w:rsidRPr="00FF5BC0">
              <w:rPr>
                <w:rFonts w:eastAsia="標楷體" w:hAnsi="標楷體" w:hint="eastAsia"/>
                <w:bCs/>
                <w:sz w:val="24"/>
                <w:szCs w:val="24"/>
              </w:rPr>
              <w:t>地</w:t>
            </w:r>
            <w:r w:rsidRPr="00FF5BC0">
              <w:rPr>
                <w:rFonts w:eastAsia="標楷體" w:hAnsi="標楷體" w:hint="eastAsia"/>
                <w:bCs/>
                <w:sz w:val="24"/>
                <w:szCs w:val="24"/>
              </w:rPr>
              <w:t>Aa-</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全球海陸分布。</w:t>
            </w:r>
          </w:p>
          <w:p w:rsidR="00F55BFB" w:rsidRPr="00FF5BC0" w:rsidRDefault="00F55BFB" w:rsidP="001458FF">
            <w:pPr>
              <w:rPr>
                <w:rFonts w:eastAsia="標楷體" w:hAnsi="標楷體"/>
                <w:bCs/>
                <w:sz w:val="24"/>
                <w:szCs w:val="24"/>
              </w:rPr>
            </w:pPr>
            <w:r w:rsidRPr="00FF5BC0">
              <w:rPr>
                <w:rFonts w:eastAsia="標楷體" w:hAnsi="標楷體"/>
                <w:bCs/>
                <w:sz w:val="24"/>
                <w:szCs w:val="24"/>
              </w:rPr>
              <w:t>地</w:t>
            </w:r>
            <w:r w:rsidRPr="00FF5BC0">
              <w:rPr>
                <w:rFonts w:eastAsia="標楷體" w:hAnsi="標楷體"/>
                <w:bCs/>
                <w:sz w:val="24"/>
                <w:szCs w:val="24"/>
              </w:rPr>
              <w:t>Aa-</w:t>
            </w:r>
            <w:r w:rsidRPr="00FF5BC0">
              <w:rPr>
                <w:rFonts w:eastAsia="標楷體" w:hAnsi="標楷體"/>
                <w:bCs/>
                <w:sz w:val="24"/>
                <w:szCs w:val="24"/>
              </w:rPr>
              <w:t>Ⅳ</w:t>
            </w:r>
            <w:r w:rsidRPr="00FF5BC0">
              <w:rPr>
                <w:rFonts w:eastAsia="標楷體" w:hAnsi="標楷體"/>
                <w:bCs/>
                <w:sz w:val="24"/>
                <w:szCs w:val="24"/>
              </w:rPr>
              <w:t>-4</w:t>
            </w:r>
            <w:r w:rsidRPr="00FF5BC0">
              <w:rPr>
                <w:rFonts w:eastAsia="標楷體" w:hAnsi="標楷體" w:hint="eastAsia"/>
                <w:bCs/>
                <w:sz w:val="24"/>
                <w:szCs w:val="24"/>
              </w:rPr>
              <w:t>問題</w:t>
            </w:r>
            <w:r w:rsidRPr="00FF5BC0">
              <w:rPr>
                <w:rFonts w:eastAsia="標楷體" w:hAnsi="標楷體"/>
                <w:bCs/>
                <w:sz w:val="24"/>
                <w:szCs w:val="24"/>
              </w:rPr>
              <w:t>探究：臺灣和世界各地的關聯性。</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vAlign w:val="center"/>
          </w:tcPr>
          <w:p w:rsidR="00F55BFB" w:rsidRPr="00FF5BC0" w:rsidRDefault="00F55BFB" w:rsidP="001458FF">
            <w:pPr>
              <w:rPr>
                <w:rFonts w:eastAsia="標楷體" w:hAnsi="標楷體"/>
                <w:bCs/>
                <w:sz w:val="24"/>
                <w:szCs w:val="24"/>
              </w:rPr>
            </w:pPr>
            <w:r w:rsidRPr="00FF5BC0">
              <w:rPr>
                <w:rFonts w:eastAsia="標楷體" w:hAnsi="標楷體" w:hint="eastAsia"/>
                <w:bCs/>
                <w:sz w:val="24"/>
                <w:szCs w:val="24"/>
              </w:rPr>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發覺生活經驗或社會現象與社會領域內容知識的關係。</w:t>
            </w:r>
          </w:p>
          <w:p w:rsidR="00F55BFB" w:rsidRPr="00FF5BC0" w:rsidRDefault="00F55BFB" w:rsidP="001458FF">
            <w:pPr>
              <w:rPr>
                <w:rFonts w:eastAsia="標楷體" w:hAnsi="標楷體"/>
                <w:bCs/>
                <w:sz w:val="24"/>
                <w:szCs w:val="24"/>
              </w:rPr>
            </w:pPr>
            <w:r w:rsidRPr="00FF5BC0">
              <w:rPr>
                <w:rFonts w:eastAsia="標楷體" w:hAnsi="標楷體" w:hint="eastAsia"/>
                <w:bCs/>
                <w:sz w:val="24"/>
                <w:szCs w:val="24"/>
              </w:rPr>
              <w:t>地</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說明重要地理現象分布特性的成因。</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F55BFB" w:rsidRPr="00FF5BC0" w:rsidRDefault="00F55BFB" w:rsidP="00942516">
            <w:pPr>
              <w:rPr>
                <w:rFonts w:ascii="標楷體" w:eastAsia="標楷體" w:hAnsi="標楷體"/>
                <w:sz w:val="24"/>
                <w:szCs w:val="24"/>
              </w:rPr>
            </w:pPr>
            <w:r w:rsidRPr="00FF5BC0">
              <w:rPr>
                <w:rFonts w:ascii="標楷體" w:eastAsia="標楷體" w:hAnsi="標楷體" w:hint="eastAsia"/>
                <w:sz w:val="24"/>
                <w:szCs w:val="24"/>
              </w:rPr>
              <w:t>單元1地圖與座標系統</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F55BFB" w:rsidRPr="00FF5BC0" w:rsidRDefault="00F55BFB" w:rsidP="001458FF">
            <w:pPr>
              <w:ind w:left="317" w:hanging="317"/>
              <w:jc w:val="center"/>
              <w:rPr>
                <w:rFonts w:ascii="標楷體" w:eastAsia="標楷體" w:hAnsi="標楷體" w:cs="標楷體"/>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E74E47" w:rsidRPr="00E74E47" w:rsidRDefault="00E74E47" w:rsidP="00E74E47">
            <w:pPr>
              <w:rPr>
                <w:rFonts w:ascii="標楷體" w:eastAsia="標楷體" w:hAnsi="標楷體"/>
                <w:sz w:val="24"/>
                <w:szCs w:val="24"/>
              </w:rPr>
            </w:pPr>
            <w:r>
              <w:rPr>
                <w:rFonts w:ascii="標楷體" w:eastAsia="標楷體" w:hAnsi="標楷體" w:hint="eastAsia"/>
                <w:sz w:val="24"/>
                <w:szCs w:val="24"/>
              </w:rPr>
              <w:t>1</w:t>
            </w:r>
            <w:r w:rsidRPr="00E74E47">
              <w:rPr>
                <w:rFonts w:ascii="標楷體" w:eastAsia="標楷體" w:hAnsi="標楷體" w:hint="eastAsia"/>
                <w:sz w:val="24"/>
                <w:szCs w:val="24"/>
              </w:rPr>
              <w:t>.籃球</w:t>
            </w:r>
          </w:p>
          <w:p w:rsidR="00F55BFB" w:rsidRPr="00FF5BC0" w:rsidRDefault="00E74E47" w:rsidP="00E74E47">
            <w:pPr>
              <w:rPr>
                <w:rFonts w:ascii="標楷體" w:eastAsia="標楷體" w:hAnsi="標楷體"/>
                <w:sz w:val="24"/>
                <w:szCs w:val="24"/>
              </w:rPr>
            </w:pPr>
            <w:r>
              <w:rPr>
                <w:rFonts w:ascii="標楷體" w:eastAsia="標楷體" w:hAnsi="標楷體" w:hint="eastAsia"/>
                <w:sz w:val="24"/>
                <w:szCs w:val="24"/>
              </w:rPr>
              <w:t>2</w:t>
            </w:r>
            <w:r w:rsidRPr="00E74E47">
              <w:rPr>
                <w:rFonts w:ascii="標楷體" w:eastAsia="標楷體" w:hAnsi="標楷體" w:hint="eastAsia"/>
                <w:sz w:val="24"/>
                <w:szCs w:val="24"/>
              </w:rPr>
              <w:t>.手電筒</w:t>
            </w: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E74E47" w:rsidRPr="00E74E47" w:rsidRDefault="00E74E47" w:rsidP="00E74E47">
            <w:pPr>
              <w:rPr>
                <w:rFonts w:eastAsia="標楷體" w:hAnsi="標楷體"/>
                <w:bCs/>
                <w:sz w:val="24"/>
                <w:szCs w:val="24"/>
              </w:rPr>
            </w:pPr>
            <w:r w:rsidRPr="00E74E47">
              <w:rPr>
                <w:rFonts w:eastAsia="標楷體" w:hAnsi="標楷體" w:hint="eastAsia"/>
                <w:bCs/>
                <w:sz w:val="24"/>
                <w:szCs w:val="24"/>
              </w:rPr>
              <w:t>1.</w:t>
            </w:r>
            <w:r w:rsidRPr="00E74E47">
              <w:rPr>
                <w:rFonts w:eastAsia="標楷體" w:hAnsi="標楷體" w:hint="eastAsia"/>
                <w:bCs/>
                <w:sz w:val="24"/>
                <w:szCs w:val="24"/>
              </w:rPr>
              <w:t>學習單</w:t>
            </w:r>
          </w:p>
          <w:p w:rsidR="00F55BFB" w:rsidRPr="00FF5BC0" w:rsidRDefault="00E74E47" w:rsidP="00E74E47">
            <w:pPr>
              <w:rPr>
                <w:sz w:val="24"/>
                <w:szCs w:val="24"/>
              </w:rPr>
            </w:pPr>
            <w:r w:rsidRPr="00E74E47">
              <w:rPr>
                <w:rFonts w:eastAsia="標楷體" w:hAnsi="標楷體" w:hint="eastAsia"/>
                <w:bCs/>
                <w:sz w:val="24"/>
                <w:szCs w:val="24"/>
              </w:rPr>
              <w:t>2.</w:t>
            </w:r>
            <w:r w:rsidRPr="00E74E47">
              <w:rPr>
                <w:rFonts w:eastAsia="標楷體" w:hAnsi="標楷體" w:hint="eastAsia"/>
                <w:bCs/>
                <w:sz w:val="24"/>
                <w:szCs w:val="24"/>
              </w:rPr>
              <w:t>口語評量</w:t>
            </w: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F55BFB" w:rsidRPr="00FF5BC0" w:rsidRDefault="00F55BFB" w:rsidP="001458FF">
            <w:pPr>
              <w:rPr>
                <w:rFonts w:ascii="標楷體" w:eastAsia="標楷體" w:hAnsi="標楷體" w:cs="Arial"/>
                <w:sz w:val="24"/>
                <w:szCs w:val="24"/>
              </w:rPr>
            </w:pPr>
            <w:r w:rsidRPr="00FF5BC0">
              <w:rPr>
                <w:rFonts w:ascii="標楷體" w:eastAsia="標楷體" w:hAnsi="標楷體" w:cs="Arial" w:hint="eastAsia"/>
                <w:sz w:val="24"/>
                <w:szCs w:val="24"/>
              </w:rPr>
              <w:t>環境教育</w:t>
            </w:r>
          </w:p>
          <w:p w:rsidR="00F55BFB" w:rsidRPr="00FF5BC0" w:rsidRDefault="00F55BFB" w:rsidP="001458FF">
            <w:pPr>
              <w:rPr>
                <w:rFonts w:ascii="標楷體" w:eastAsia="標楷體" w:hAnsi="標楷體"/>
                <w:sz w:val="24"/>
                <w:szCs w:val="24"/>
              </w:rPr>
            </w:pP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F55BFB" w:rsidRDefault="00F55BFB">
            <w:pPr>
              <w:pBdr>
                <w:top w:val="nil"/>
                <w:left w:val="nil"/>
                <w:bottom w:val="nil"/>
                <w:right w:val="nil"/>
                <w:between w:val="nil"/>
              </w:pBdr>
              <w:ind w:hanging="7"/>
              <w:jc w:val="left"/>
              <w:rPr>
                <w:color w:val="000000"/>
              </w:rPr>
            </w:pPr>
            <w:r>
              <w:rPr>
                <w:rFonts w:ascii="標楷體" w:eastAsia="標楷體" w:hAnsi="標楷體" w:cs="標楷體"/>
                <w:color w:val="000000"/>
                <w:sz w:val="24"/>
                <w:szCs w:val="24"/>
              </w:rPr>
              <w:t>9/11補9/20(一)課程</w:t>
            </w:r>
          </w:p>
          <w:p w:rsidR="00F55BFB" w:rsidRDefault="00F55BFB">
            <w:pPr>
              <w:pBdr>
                <w:top w:val="nil"/>
                <w:left w:val="nil"/>
                <w:bottom w:val="nil"/>
                <w:right w:val="nil"/>
                <w:between w:val="nil"/>
              </w:pBdr>
              <w:ind w:hanging="7"/>
              <w:jc w:val="left"/>
              <w:rPr>
                <w:color w:val="000000"/>
              </w:rPr>
            </w:pPr>
            <w:r>
              <w:rPr>
                <w:rFonts w:ascii="標楷體" w:eastAsia="標楷體" w:hAnsi="標楷體" w:cs="標楷體"/>
                <w:color w:val="FF0000"/>
                <w:sz w:val="24"/>
                <w:szCs w:val="24"/>
              </w:rPr>
              <w:t>九年級複習考(日期未定)</w:t>
            </w:r>
          </w:p>
        </w:tc>
      </w:tr>
      <w:tr w:rsidR="00F55BFB" w:rsidTr="001458FF">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5BFB" w:rsidRDefault="00F55BFB">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第三週</w:t>
            </w:r>
            <w:r>
              <w:rPr>
                <w:rFonts w:ascii="標楷體" w:eastAsia="標楷體" w:hAnsi="標楷體" w:cs="標楷體"/>
                <w:color w:val="FF0000"/>
                <w:sz w:val="24"/>
                <w:szCs w:val="24"/>
              </w:rPr>
              <w:br/>
              <w:t>9/13~9/19</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5BFB" w:rsidRPr="00FF5BC0" w:rsidRDefault="00F55BFB" w:rsidP="001458FF">
            <w:pPr>
              <w:pStyle w:val="1-1-1"/>
              <w:spacing w:line="240" w:lineRule="auto"/>
              <w:ind w:left="0" w:firstLine="0"/>
              <w:rPr>
                <w:rFonts w:ascii="Calibri" w:hAnsi="標楷體"/>
                <w:bCs/>
                <w:szCs w:val="24"/>
              </w:rPr>
            </w:pPr>
            <w:r w:rsidRPr="00FF5BC0">
              <w:rPr>
                <w:rFonts w:ascii="Calibri" w:hAnsi="標楷體" w:hint="eastAsia"/>
                <w:bCs/>
                <w:szCs w:val="24"/>
              </w:rPr>
              <w:t>地</w:t>
            </w:r>
            <w:r w:rsidRPr="00FF5BC0">
              <w:rPr>
                <w:rFonts w:ascii="Calibri" w:hAnsi="標楷體" w:hint="eastAsia"/>
                <w:bCs/>
                <w:szCs w:val="24"/>
              </w:rPr>
              <w:t>Aa-</w:t>
            </w:r>
            <w:r w:rsidRPr="00FF5BC0">
              <w:rPr>
                <w:rFonts w:ascii="Calibri" w:hAnsi="標楷體" w:hint="eastAsia"/>
                <w:bCs/>
                <w:szCs w:val="24"/>
              </w:rPr>
              <w:t>Ⅳ</w:t>
            </w:r>
            <w:r w:rsidRPr="00FF5BC0">
              <w:rPr>
                <w:rFonts w:ascii="Calibri" w:hAnsi="標楷體" w:hint="eastAsia"/>
                <w:bCs/>
                <w:szCs w:val="24"/>
              </w:rPr>
              <w:t>-1</w:t>
            </w:r>
            <w:r w:rsidRPr="00FF5BC0">
              <w:rPr>
                <w:rFonts w:ascii="Calibri" w:hAnsi="標楷體" w:hint="eastAsia"/>
                <w:bCs/>
                <w:szCs w:val="24"/>
              </w:rPr>
              <w:t>全球經緯度座標系統。</w:t>
            </w:r>
          </w:p>
          <w:p w:rsidR="00F55BFB" w:rsidRPr="00FF5BC0" w:rsidRDefault="00F55BFB" w:rsidP="001458FF">
            <w:pPr>
              <w:rPr>
                <w:rFonts w:eastAsia="標楷體" w:hAnsi="標楷體"/>
                <w:bCs/>
                <w:sz w:val="24"/>
                <w:szCs w:val="24"/>
              </w:rPr>
            </w:pPr>
            <w:r w:rsidRPr="00FF5BC0">
              <w:rPr>
                <w:rFonts w:eastAsia="標楷體" w:hAnsi="標楷體" w:hint="eastAsia"/>
                <w:bCs/>
                <w:sz w:val="24"/>
                <w:szCs w:val="24"/>
              </w:rPr>
              <w:t>地</w:t>
            </w:r>
            <w:r w:rsidRPr="00FF5BC0">
              <w:rPr>
                <w:rFonts w:eastAsia="標楷體" w:hAnsi="標楷體" w:hint="eastAsia"/>
                <w:bCs/>
                <w:sz w:val="24"/>
                <w:szCs w:val="24"/>
              </w:rPr>
              <w:t>Aa-</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全球海陸分布。</w:t>
            </w:r>
          </w:p>
          <w:p w:rsidR="00F55BFB" w:rsidRPr="00FF5BC0" w:rsidRDefault="00F55BFB" w:rsidP="001458FF">
            <w:pPr>
              <w:rPr>
                <w:rFonts w:eastAsia="標楷體" w:hAnsi="標楷體"/>
                <w:bCs/>
                <w:sz w:val="24"/>
                <w:szCs w:val="24"/>
              </w:rPr>
            </w:pPr>
            <w:r w:rsidRPr="00FF5BC0">
              <w:rPr>
                <w:rFonts w:eastAsia="標楷體" w:hAnsi="標楷體"/>
                <w:bCs/>
                <w:sz w:val="24"/>
                <w:szCs w:val="24"/>
              </w:rPr>
              <w:t>地</w:t>
            </w:r>
            <w:r w:rsidRPr="00FF5BC0">
              <w:rPr>
                <w:rFonts w:eastAsia="標楷體" w:hAnsi="標楷體"/>
                <w:bCs/>
                <w:sz w:val="24"/>
                <w:szCs w:val="24"/>
              </w:rPr>
              <w:t>Aa-</w:t>
            </w:r>
            <w:r w:rsidRPr="00FF5BC0">
              <w:rPr>
                <w:rFonts w:eastAsia="標楷體" w:hAnsi="標楷體"/>
                <w:bCs/>
                <w:sz w:val="24"/>
                <w:szCs w:val="24"/>
              </w:rPr>
              <w:t>Ⅳ</w:t>
            </w:r>
            <w:r w:rsidRPr="00FF5BC0">
              <w:rPr>
                <w:rFonts w:eastAsia="標楷體" w:hAnsi="標楷體"/>
                <w:bCs/>
                <w:sz w:val="24"/>
                <w:szCs w:val="24"/>
              </w:rPr>
              <w:t>-4</w:t>
            </w:r>
            <w:r w:rsidRPr="00FF5BC0">
              <w:rPr>
                <w:rFonts w:eastAsia="標楷體" w:hAnsi="標楷體" w:hint="eastAsia"/>
                <w:bCs/>
                <w:sz w:val="24"/>
                <w:szCs w:val="24"/>
              </w:rPr>
              <w:t>問題</w:t>
            </w:r>
            <w:r w:rsidRPr="00FF5BC0">
              <w:rPr>
                <w:rFonts w:eastAsia="標楷體" w:hAnsi="標楷體"/>
                <w:bCs/>
                <w:sz w:val="24"/>
                <w:szCs w:val="24"/>
              </w:rPr>
              <w:t>探究：臺灣和世界</w:t>
            </w:r>
            <w:r w:rsidRPr="00FF5BC0">
              <w:rPr>
                <w:rFonts w:eastAsia="標楷體" w:hAnsi="標楷體"/>
                <w:bCs/>
                <w:sz w:val="24"/>
                <w:szCs w:val="24"/>
              </w:rPr>
              <w:lastRenderedPageBreak/>
              <w:t>各地的關聯性。</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vAlign w:val="center"/>
          </w:tcPr>
          <w:p w:rsidR="00F55BFB" w:rsidRPr="00FF5BC0" w:rsidRDefault="00F55BFB" w:rsidP="001458FF">
            <w:pPr>
              <w:rPr>
                <w:rFonts w:eastAsia="標楷體" w:hAnsi="標楷體"/>
                <w:bCs/>
                <w:sz w:val="24"/>
                <w:szCs w:val="24"/>
              </w:rPr>
            </w:pPr>
            <w:r w:rsidRPr="00FF5BC0">
              <w:rPr>
                <w:rFonts w:eastAsia="標楷體" w:hAnsi="標楷體" w:hint="eastAsia"/>
                <w:bCs/>
                <w:sz w:val="24"/>
                <w:szCs w:val="24"/>
              </w:rPr>
              <w:lastRenderedPageBreak/>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發覺生活經驗或社會現象與社會領域內容知識的關係。</w:t>
            </w:r>
          </w:p>
          <w:p w:rsidR="00F55BFB" w:rsidRPr="00FF5BC0" w:rsidRDefault="00F55BFB" w:rsidP="001458FF">
            <w:pPr>
              <w:rPr>
                <w:rFonts w:eastAsia="標楷體" w:hAnsi="標楷體"/>
                <w:bCs/>
                <w:sz w:val="24"/>
                <w:szCs w:val="24"/>
              </w:rPr>
            </w:pPr>
            <w:r w:rsidRPr="00FF5BC0">
              <w:rPr>
                <w:rFonts w:eastAsia="標楷體" w:hAnsi="標楷體" w:hint="eastAsia"/>
                <w:bCs/>
                <w:sz w:val="24"/>
                <w:szCs w:val="24"/>
              </w:rPr>
              <w:t>地</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說明重要地理現象分布特性的成因。</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F55BFB" w:rsidRPr="00FF5BC0" w:rsidRDefault="00F55BFB" w:rsidP="00942516">
            <w:pPr>
              <w:rPr>
                <w:rFonts w:ascii="標楷體" w:eastAsia="標楷體" w:hAnsi="標楷體"/>
                <w:sz w:val="24"/>
                <w:szCs w:val="24"/>
              </w:rPr>
            </w:pPr>
            <w:r w:rsidRPr="00FF5BC0">
              <w:rPr>
                <w:rFonts w:ascii="標楷體" w:eastAsia="標楷體" w:hAnsi="標楷體" w:hint="eastAsia"/>
                <w:sz w:val="24"/>
                <w:szCs w:val="24"/>
              </w:rPr>
              <w:t>單元1地圖與座標系統</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F55BFB" w:rsidRPr="00FF5BC0" w:rsidRDefault="00F55BFB" w:rsidP="001458FF">
            <w:pPr>
              <w:ind w:left="317" w:hanging="317"/>
              <w:jc w:val="center"/>
              <w:rPr>
                <w:rFonts w:ascii="標楷體" w:eastAsia="標楷體" w:hAnsi="標楷體" w:cs="標楷體"/>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F55BFB" w:rsidRPr="00FF5BC0" w:rsidRDefault="00F55BFB" w:rsidP="001458FF">
            <w:pPr>
              <w:rPr>
                <w:rFonts w:ascii="標楷體" w:eastAsia="標楷體" w:hAnsi="標楷體"/>
                <w:sz w:val="24"/>
                <w:szCs w:val="24"/>
              </w:rPr>
            </w:pPr>
            <w:r w:rsidRPr="00FF5BC0">
              <w:rPr>
                <w:rFonts w:ascii="標楷體" w:eastAsia="標楷體" w:hAnsi="標楷體" w:hint="eastAsia"/>
                <w:sz w:val="24"/>
                <w:szCs w:val="24"/>
              </w:rPr>
              <w:t>1.</w:t>
            </w:r>
            <w:r w:rsidR="00942516" w:rsidRPr="00942516">
              <w:rPr>
                <w:rFonts w:eastAsia="標楷體"/>
                <w:sz w:val="24"/>
                <w:szCs w:val="24"/>
              </w:rPr>
              <w:t>Google Maps</w:t>
            </w:r>
          </w:p>
          <w:p w:rsidR="00F55BFB" w:rsidRPr="00FF5BC0" w:rsidRDefault="00F55BFB" w:rsidP="001458FF">
            <w:pPr>
              <w:rPr>
                <w:rFonts w:ascii="標楷體" w:eastAsia="標楷體" w:hAnsi="標楷體"/>
                <w:sz w:val="24"/>
                <w:szCs w:val="24"/>
              </w:rPr>
            </w:pP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942516" w:rsidRPr="00942516" w:rsidRDefault="00942516" w:rsidP="00942516">
            <w:pPr>
              <w:rPr>
                <w:rFonts w:eastAsia="標楷體" w:hAnsi="標楷體"/>
                <w:bCs/>
                <w:sz w:val="24"/>
                <w:szCs w:val="24"/>
              </w:rPr>
            </w:pPr>
            <w:r w:rsidRPr="00942516">
              <w:rPr>
                <w:rFonts w:eastAsia="標楷體" w:hAnsi="標楷體" w:hint="eastAsia"/>
                <w:bCs/>
                <w:sz w:val="24"/>
                <w:szCs w:val="24"/>
              </w:rPr>
              <w:t>1.</w:t>
            </w:r>
            <w:r w:rsidRPr="00942516">
              <w:rPr>
                <w:rFonts w:eastAsia="標楷體" w:hAnsi="標楷體" w:hint="eastAsia"/>
                <w:bCs/>
                <w:sz w:val="24"/>
                <w:szCs w:val="24"/>
              </w:rPr>
              <w:t>學習單</w:t>
            </w:r>
          </w:p>
          <w:p w:rsidR="00F55BFB" w:rsidRPr="00FF5BC0" w:rsidRDefault="00942516" w:rsidP="00942516">
            <w:pPr>
              <w:rPr>
                <w:sz w:val="24"/>
                <w:szCs w:val="24"/>
              </w:rPr>
            </w:pPr>
            <w:r w:rsidRPr="00942516">
              <w:rPr>
                <w:rFonts w:eastAsia="標楷體" w:hAnsi="標楷體" w:hint="eastAsia"/>
                <w:bCs/>
                <w:sz w:val="24"/>
                <w:szCs w:val="24"/>
              </w:rPr>
              <w:t>2.</w:t>
            </w:r>
            <w:r w:rsidRPr="00942516">
              <w:rPr>
                <w:rFonts w:eastAsia="標楷體" w:hAnsi="標楷體" w:hint="eastAsia"/>
                <w:bCs/>
                <w:sz w:val="24"/>
                <w:szCs w:val="24"/>
              </w:rPr>
              <w:t>口語評量</w:t>
            </w: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F55BFB" w:rsidRPr="00FF5BC0" w:rsidRDefault="00F55BFB" w:rsidP="001458FF">
            <w:pPr>
              <w:rPr>
                <w:rFonts w:ascii="標楷體" w:eastAsia="標楷體" w:hAnsi="標楷體" w:cs="Arial"/>
                <w:sz w:val="24"/>
                <w:szCs w:val="24"/>
              </w:rPr>
            </w:pPr>
            <w:r w:rsidRPr="00FF5BC0">
              <w:rPr>
                <w:rFonts w:ascii="標楷體" w:eastAsia="標楷體" w:hAnsi="標楷體" w:cs="Arial" w:hint="eastAsia"/>
                <w:sz w:val="24"/>
                <w:szCs w:val="24"/>
              </w:rPr>
              <w:t>環境教育</w:t>
            </w:r>
          </w:p>
          <w:p w:rsidR="00F55BFB" w:rsidRPr="00FF5BC0" w:rsidRDefault="00F55BFB" w:rsidP="001458FF">
            <w:pPr>
              <w:rPr>
                <w:rFonts w:ascii="標楷體" w:eastAsia="標楷體" w:hAnsi="標楷體"/>
                <w:sz w:val="24"/>
                <w:szCs w:val="24"/>
              </w:rPr>
            </w:pP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F55BFB" w:rsidRDefault="00F55BFB">
            <w:pPr>
              <w:pBdr>
                <w:top w:val="nil"/>
                <w:left w:val="nil"/>
                <w:bottom w:val="nil"/>
                <w:right w:val="nil"/>
                <w:between w:val="nil"/>
              </w:pBdr>
              <w:ind w:hanging="7"/>
              <w:jc w:val="left"/>
              <w:rPr>
                <w:rFonts w:ascii="標楷體" w:eastAsia="標楷體" w:hAnsi="標楷體" w:cs="標楷體"/>
                <w:color w:val="000000"/>
                <w:sz w:val="24"/>
                <w:szCs w:val="24"/>
              </w:rPr>
            </w:pPr>
          </w:p>
        </w:tc>
      </w:tr>
      <w:tr w:rsidR="00F55BFB" w:rsidTr="001458FF">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5BFB" w:rsidRDefault="00F55BFB">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第四週</w:t>
            </w:r>
            <w:r>
              <w:rPr>
                <w:rFonts w:ascii="標楷體" w:eastAsia="標楷體" w:hAnsi="標楷體" w:cs="標楷體"/>
                <w:color w:val="FF0000"/>
                <w:sz w:val="24"/>
                <w:szCs w:val="24"/>
              </w:rPr>
              <w:br/>
              <w:t>9/20~9/26</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5BFB" w:rsidRPr="00FF5BC0" w:rsidRDefault="00F55BFB" w:rsidP="001458FF">
            <w:pPr>
              <w:pStyle w:val="1-1-1"/>
              <w:spacing w:line="240" w:lineRule="auto"/>
              <w:ind w:left="0" w:firstLine="0"/>
              <w:rPr>
                <w:rFonts w:ascii="Calibri" w:hAnsi="標楷體"/>
                <w:bCs/>
                <w:szCs w:val="24"/>
              </w:rPr>
            </w:pPr>
            <w:r w:rsidRPr="00FF5BC0">
              <w:rPr>
                <w:rFonts w:ascii="Calibri" w:hAnsi="標楷體" w:hint="eastAsia"/>
                <w:bCs/>
                <w:szCs w:val="24"/>
              </w:rPr>
              <w:t>地</w:t>
            </w:r>
            <w:r w:rsidRPr="00FF5BC0">
              <w:rPr>
                <w:rFonts w:ascii="Calibri" w:hAnsi="標楷體" w:hint="eastAsia"/>
                <w:bCs/>
                <w:szCs w:val="24"/>
              </w:rPr>
              <w:t>Aa-</w:t>
            </w:r>
            <w:r w:rsidRPr="00FF5BC0">
              <w:rPr>
                <w:rFonts w:ascii="Calibri" w:hAnsi="標楷體" w:hint="eastAsia"/>
                <w:bCs/>
                <w:szCs w:val="24"/>
              </w:rPr>
              <w:t>Ⅳ</w:t>
            </w:r>
            <w:r w:rsidRPr="00FF5BC0">
              <w:rPr>
                <w:rFonts w:ascii="Calibri" w:hAnsi="標楷體" w:hint="eastAsia"/>
                <w:bCs/>
                <w:szCs w:val="24"/>
              </w:rPr>
              <w:t>-3</w:t>
            </w:r>
            <w:r w:rsidRPr="00FF5BC0">
              <w:rPr>
                <w:rFonts w:ascii="Calibri" w:hAnsi="標楷體" w:hint="eastAsia"/>
                <w:bCs/>
                <w:szCs w:val="24"/>
              </w:rPr>
              <w:t>臺灣地理位置的特性及其影響。</w:t>
            </w:r>
          </w:p>
          <w:p w:rsidR="00F55BFB" w:rsidRPr="00FF5BC0" w:rsidRDefault="00F55BFB" w:rsidP="001458FF">
            <w:pPr>
              <w:pStyle w:val="1-1-1"/>
              <w:spacing w:line="240" w:lineRule="auto"/>
              <w:ind w:left="0" w:firstLine="0"/>
              <w:rPr>
                <w:rFonts w:ascii="Calibri" w:hAnsi="標楷體"/>
                <w:bCs/>
                <w:szCs w:val="24"/>
              </w:rPr>
            </w:pPr>
            <w:r w:rsidRPr="00FF5BC0">
              <w:rPr>
                <w:rFonts w:ascii="Calibri" w:hAnsi="標楷體"/>
                <w:bCs/>
                <w:szCs w:val="24"/>
              </w:rPr>
              <w:t>地</w:t>
            </w:r>
            <w:r w:rsidRPr="00FF5BC0">
              <w:rPr>
                <w:rFonts w:ascii="Calibri" w:hAnsi="標楷體"/>
                <w:bCs/>
                <w:szCs w:val="24"/>
              </w:rPr>
              <w:t>Aa-</w:t>
            </w:r>
            <w:r w:rsidRPr="00FF5BC0">
              <w:rPr>
                <w:rFonts w:ascii="Calibri" w:hAnsi="標楷體"/>
                <w:bCs/>
                <w:szCs w:val="24"/>
              </w:rPr>
              <w:t>Ⅳ</w:t>
            </w:r>
            <w:r w:rsidRPr="00FF5BC0">
              <w:rPr>
                <w:rFonts w:ascii="Calibri" w:hAnsi="標楷體"/>
                <w:bCs/>
                <w:szCs w:val="24"/>
              </w:rPr>
              <w:t>-4</w:t>
            </w:r>
            <w:r w:rsidRPr="00FF5BC0">
              <w:rPr>
                <w:rFonts w:ascii="Calibri" w:hAnsi="標楷體" w:hint="eastAsia"/>
                <w:bCs/>
                <w:szCs w:val="24"/>
              </w:rPr>
              <w:t>問題</w:t>
            </w:r>
            <w:r w:rsidRPr="00FF5BC0">
              <w:rPr>
                <w:rFonts w:ascii="Calibri" w:hAnsi="標楷體"/>
                <w:bCs/>
                <w:szCs w:val="24"/>
              </w:rPr>
              <w:t>探究：臺灣和世界各地的關聯性。</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vAlign w:val="center"/>
          </w:tcPr>
          <w:p w:rsidR="00F55BFB" w:rsidRPr="00FF5BC0" w:rsidRDefault="00F55BFB" w:rsidP="001458FF">
            <w:pPr>
              <w:rPr>
                <w:rFonts w:eastAsia="標楷體" w:hAnsi="標楷體"/>
                <w:bCs/>
                <w:sz w:val="24"/>
                <w:szCs w:val="24"/>
              </w:rPr>
            </w:pPr>
            <w:r w:rsidRPr="00FF5BC0">
              <w:rPr>
                <w:rFonts w:eastAsia="標楷體" w:hAnsi="標楷體" w:hint="eastAsia"/>
                <w:bCs/>
                <w:sz w:val="24"/>
                <w:szCs w:val="24"/>
              </w:rPr>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發覺生活經驗或社會現象與社會領域內容知識的關係。</w:t>
            </w:r>
          </w:p>
          <w:p w:rsidR="00F55BFB" w:rsidRPr="00FF5BC0" w:rsidRDefault="00F55BFB" w:rsidP="001458FF">
            <w:pPr>
              <w:rPr>
                <w:rFonts w:eastAsia="標楷體" w:hAnsi="標楷體"/>
                <w:bCs/>
                <w:sz w:val="24"/>
                <w:szCs w:val="24"/>
              </w:rPr>
            </w:pPr>
            <w:r w:rsidRPr="00FF5BC0">
              <w:rPr>
                <w:rFonts w:eastAsia="標楷體" w:hAnsi="標楷體" w:hint="eastAsia"/>
                <w:bCs/>
                <w:sz w:val="24"/>
                <w:szCs w:val="24"/>
              </w:rPr>
              <w:t>地</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說明重要環境、經濟與文化議題間的相互關係。</w:t>
            </w:r>
          </w:p>
          <w:p w:rsidR="00F55BFB" w:rsidRPr="00FF5BC0" w:rsidRDefault="00F55BFB" w:rsidP="001458FF">
            <w:pPr>
              <w:rPr>
                <w:rFonts w:eastAsia="標楷體" w:hAnsi="標楷體"/>
                <w:bCs/>
                <w:sz w:val="24"/>
                <w:szCs w:val="24"/>
              </w:rPr>
            </w:pPr>
            <w:r w:rsidRPr="00FF5BC0">
              <w:rPr>
                <w:rFonts w:eastAsia="標楷體" w:hAnsi="標楷體" w:hint="eastAsia"/>
                <w:bCs/>
                <w:sz w:val="24"/>
                <w:szCs w:val="24"/>
              </w:rPr>
              <w:t>地</w:t>
            </w:r>
            <w:r w:rsidRPr="00FF5BC0">
              <w:rPr>
                <w:rFonts w:eastAsia="標楷體" w:hAnsi="標楷體" w:hint="eastAsia"/>
                <w:bCs/>
                <w:sz w:val="24"/>
                <w:szCs w:val="24"/>
              </w:rPr>
              <w:t>1b-</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解析自然環境與人文景觀的相互關係。</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F55BFB" w:rsidRPr="00FF5BC0" w:rsidRDefault="00F55BFB" w:rsidP="00942516">
            <w:pPr>
              <w:rPr>
                <w:rFonts w:ascii="標楷體" w:eastAsia="標楷體" w:hAnsi="標楷體"/>
                <w:sz w:val="24"/>
                <w:szCs w:val="24"/>
              </w:rPr>
            </w:pPr>
            <w:r w:rsidRPr="00FF5BC0">
              <w:rPr>
                <w:rFonts w:ascii="標楷體" w:eastAsia="標楷體" w:hAnsi="標楷體" w:hint="eastAsia"/>
                <w:sz w:val="24"/>
                <w:szCs w:val="24"/>
              </w:rPr>
              <w:t>單元2</w:t>
            </w:r>
            <w:r>
              <w:rPr>
                <w:rFonts w:ascii="標楷體" w:eastAsia="標楷體" w:hAnsi="標楷體" w:hint="eastAsia"/>
                <w:sz w:val="24"/>
                <w:szCs w:val="24"/>
              </w:rPr>
              <w:t>世界中的臺灣</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F55BFB" w:rsidRPr="00FF5BC0" w:rsidRDefault="00F55BFB" w:rsidP="001458FF">
            <w:pPr>
              <w:jc w:val="center"/>
              <w:rPr>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43634B" w:rsidRPr="0043634B" w:rsidRDefault="0043634B" w:rsidP="0043634B">
            <w:pPr>
              <w:rPr>
                <w:rFonts w:ascii="標楷體" w:eastAsia="標楷體" w:hAnsi="標楷體"/>
                <w:sz w:val="24"/>
                <w:szCs w:val="24"/>
              </w:rPr>
            </w:pPr>
            <w:r w:rsidRPr="0043634B">
              <w:rPr>
                <w:rFonts w:ascii="標楷體" w:eastAsia="標楷體" w:hAnsi="標楷體" w:hint="eastAsia"/>
                <w:sz w:val="24"/>
                <w:szCs w:val="24"/>
              </w:rPr>
              <w:t>1.學習單</w:t>
            </w:r>
          </w:p>
          <w:p w:rsidR="00F55BFB" w:rsidRPr="00FF5BC0" w:rsidRDefault="0043634B" w:rsidP="0043634B">
            <w:pPr>
              <w:rPr>
                <w:rFonts w:ascii="標楷體" w:eastAsia="標楷體" w:hAnsi="標楷體"/>
                <w:sz w:val="24"/>
                <w:szCs w:val="24"/>
              </w:rPr>
            </w:pPr>
            <w:r w:rsidRPr="0043634B">
              <w:rPr>
                <w:rFonts w:ascii="標楷體" w:eastAsia="標楷體" w:hAnsi="標楷體" w:hint="eastAsia"/>
                <w:sz w:val="24"/>
                <w:szCs w:val="24"/>
              </w:rPr>
              <w:t>2.地圖/地球儀</w:t>
            </w: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43634B" w:rsidRPr="0043634B" w:rsidRDefault="0043634B" w:rsidP="0043634B">
            <w:pPr>
              <w:rPr>
                <w:rFonts w:eastAsia="標楷體" w:hAnsi="標楷體"/>
                <w:bCs/>
                <w:sz w:val="24"/>
                <w:szCs w:val="24"/>
              </w:rPr>
            </w:pPr>
            <w:r w:rsidRPr="0043634B">
              <w:rPr>
                <w:rFonts w:eastAsia="標楷體" w:hAnsi="標楷體" w:hint="eastAsia"/>
                <w:bCs/>
                <w:sz w:val="24"/>
                <w:szCs w:val="24"/>
              </w:rPr>
              <w:t>1.</w:t>
            </w:r>
            <w:r w:rsidRPr="0043634B">
              <w:rPr>
                <w:rFonts w:eastAsia="標楷體" w:hAnsi="標楷體" w:hint="eastAsia"/>
                <w:bCs/>
                <w:sz w:val="24"/>
                <w:szCs w:val="24"/>
              </w:rPr>
              <w:t>學習單</w:t>
            </w:r>
          </w:p>
          <w:p w:rsidR="0043634B" w:rsidRPr="0043634B" w:rsidRDefault="0043634B" w:rsidP="0043634B">
            <w:pPr>
              <w:rPr>
                <w:rFonts w:eastAsia="標楷體" w:hAnsi="標楷體"/>
                <w:bCs/>
                <w:sz w:val="24"/>
                <w:szCs w:val="24"/>
              </w:rPr>
            </w:pPr>
            <w:r w:rsidRPr="0043634B">
              <w:rPr>
                <w:rFonts w:eastAsia="標楷體" w:hAnsi="標楷體" w:hint="eastAsia"/>
                <w:bCs/>
                <w:sz w:val="24"/>
                <w:szCs w:val="24"/>
              </w:rPr>
              <w:t>2.</w:t>
            </w:r>
            <w:r w:rsidRPr="0043634B">
              <w:rPr>
                <w:rFonts w:eastAsia="標楷體" w:hAnsi="標楷體" w:hint="eastAsia"/>
                <w:bCs/>
                <w:sz w:val="24"/>
                <w:szCs w:val="24"/>
              </w:rPr>
              <w:t>口語評量</w:t>
            </w:r>
          </w:p>
          <w:p w:rsidR="00F55BFB" w:rsidRPr="00FF5BC0" w:rsidRDefault="0043634B" w:rsidP="0043634B">
            <w:pPr>
              <w:rPr>
                <w:sz w:val="24"/>
                <w:szCs w:val="24"/>
              </w:rPr>
            </w:pPr>
            <w:r w:rsidRPr="0043634B">
              <w:rPr>
                <w:rFonts w:eastAsia="標楷體" w:hAnsi="標楷體" w:hint="eastAsia"/>
                <w:bCs/>
                <w:sz w:val="24"/>
                <w:szCs w:val="24"/>
              </w:rPr>
              <w:t>3.</w:t>
            </w:r>
            <w:r w:rsidRPr="0043634B">
              <w:rPr>
                <w:rFonts w:eastAsia="標楷體" w:hAnsi="標楷體" w:hint="eastAsia"/>
                <w:bCs/>
                <w:sz w:val="24"/>
                <w:szCs w:val="24"/>
              </w:rPr>
              <w:t>小組討論</w:t>
            </w: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EC3944" w:rsidRPr="00EC3944" w:rsidRDefault="00EC3944" w:rsidP="00EC3944">
            <w:pPr>
              <w:rPr>
                <w:rFonts w:ascii="標楷體" w:eastAsia="標楷體" w:hAnsi="標楷體" w:cs="Arial"/>
                <w:sz w:val="24"/>
                <w:szCs w:val="24"/>
              </w:rPr>
            </w:pPr>
            <w:r w:rsidRPr="00EC3944">
              <w:rPr>
                <w:rFonts w:ascii="標楷體" w:eastAsia="標楷體" w:hAnsi="標楷體" w:cs="Arial" w:hint="eastAsia"/>
                <w:sz w:val="24"/>
                <w:szCs w:val="24"/>
              </w:rPr>
              <w:t>環境教育</w:t>
            </w:r>
          </w:p>
          <w:p w:rsidR="0043634B" w:rsidRPr="00FF5BC0" w:rsidRDefault="00EC3944" w:rsidP="00EC3944">
            <w:pPr>
              <w:rPr>
                <w:rFonts w:ascii="標楷體" w:eastAsia="標楷體" w:hAnsi="標楷體"/>
                <w:sz w:val="24"/>
                <w:szCs w:val="24"/>
              </w:rPr>
            </w:pPr>
            <w:r w:rsidRPr="00EC3944">
              <w:rPr>
                <w:rFonts w:ascii="標楷體" w:eastAsia="標楷體" w:hAnsi="標楷體" w:cs="Arial" w:hint="eastAsia"/>
                <w:sz w:val="24"/>
                <w:szCs w:val="24"/>
              </w:rPr>
              <w:t>海洋教育</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F55BFB" w:rsidRDefault="00F55BFB">
            <w:pPr>
              <w:pBdr>
                <w:top w:val="nil"/>
                <w:left w:val="nil"/>
                <w:bottom w:val="nil"/>
                <w:right w:val="nil"/>
                <w:between w:val="nil"/>
              </w:pBdr>
              <w:ind w:hanging="7"/>
              <w:jc w:val="left"/>
              <w:rPr>
                <w:rFonts w:ascii="標楷體" w:eastAsia="標楷體" w:hAnsi="標楷體" w:cs="標楷體"/>
                <w:color w:val="000000"/>
                <w:sz w:val="24"/>
                <w:szCs w:val="24"/>
              </w:rPr>
            </w:pPr>
            <w:r>
              <w:rPr>
                <w:rFonts w:ascii="標楷體" w:eastAsia="標楷體" w:hAnsi="標楷體" w:cs="標楷體"/>
                <w:color w:val="000000"/>
                <w:sz w:val="24"/>
                <w:szCs w:val="24"/>
              </w:rPr>
              <w:t>9/20、21放假</w:t>
            </w:r>
          </w:p>
        </w:tc>
      </w:tr>
      <w:tr w:rsidR="00F55BFB" w:rsidTr="001458FF">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5BFB" w:rsidRDefault="00F55BFB">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第五週</w:t>
            </w:r>
            <w:r>
              <w:rPr>
                <w:rFonts w:ascii="標楷體" w:eastAsia="標楷體" w:hAnsi="標楷體" w:cs="標楷體"/>
                <w:color w:val="FF0000"/>
                <w:sz w:val="24"/>
                <w:szCs w:val="24"/>
              </w:rPr>
              <w:br/>
              <w:t>9/27~10/3</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5BFB" w:rsidRPr="00FF5BC0" w:rsidRDefault="00F55BFB" w:rsidP="001458FF">
            <w:pPr>
              <w:pStyle w:val="1-1-1"/>
              <w:spacing w:line="240" w:lineRule="auto"/>
              <w:ind w:left="0" w:firstLine="0"/>
              <w:rPr>
                <w:rFonts w:ascii="Calibri" w:hAnsi="標楷體"/>
                <w:bCs/>
                <w:szCs w:val="24"/>
              </w:rPr>
            </w:pPr>
            <w:r w:rsidRPr="00FF5BC0">
              <w:rPr>
                <w:rFonts w:ascii="Calibri" w:hAnsi="標楷體" w:hint="eastAsia"/>
                <w:bCs/>
                <w:szCs w:val="24"/>
              </w:rPr>
              <w:t>地</w:t>
            </w:r>
            <w:r w:rsidRPr="00FF5BC0">
              <w:rPr>
                <w:rFonts w:ascii="Calibri" w:hAnsi="標楷體" w:hint="eastAsia"/>
                <w:bCs/>
                <w:szCs w:val="24"/>
              </w:rPr>
              <w:t>Aa-</w:t>
            </w:r>
            <w:r w:rsidRPr="00FF5BC0">
              <w:rPr>
                <w:rFonts w:ascii="Calibri" w:hAnsi="標楷體" w:hint="eastAsia"/>
                <w:bCs/>
                <w:szCs w:val="24"/>
              </w:rPr>
              <w:t>Ⅳ</w:t>
            </w:r>
            <w:r w:rsidRPr="00FF5BC0">
              <w:rPr>
                <w:rFonts w:ascii="Calibri" w:hAnsi="標楷體" w:hint="eastAsia"/>
                <w:bCs/>
                <w:szCs w:val="24"/>
              </w:rPr>
              <w:t>-3</w:t>
            </w:r>
            <w:r w:rsidRPr="00FF5BC0">
              <w:rPr>
                <w:rFonts w:ascii="Calibri" w:hAnsi="標楷體" w:hint="eastAsia"/>
                <w:bCs/>
                <w:szCs w:val="24"/>
              </w:rPr>
              <w:t>臺灣地理位置的特性及其影響。</w:t>
            </w:r>
          </w:p>
          <w:p w:rsidR="00F55BFB" w:rsidRPr="00FF5BC0" w:rsidRDefault="00F55BFB" w:rsidP="001458FF">
            <w:pPr>
              <w:pStyle w:val="1-1-1"/>
              <w:spacing w:line="240" w:lineRule="auto"/>
              <w:ind w:left="0" w:firstLine="0"/>
              <w:rPr>
                <w:rFonts w:ascii="Calibri" w:hAnsi="標楷體"/>
                <w:bCs/>
                <w:szCs w:val="24"/>
              </w:rPr>
            </w:pPr>
            <w:r w:rsidRPr="00FF5BC0">
              <w:rPr>
                <w:rFonts w:ascii="Calibri" w:hAnsi="標楷體"/>
                <w:bCs/>
                <w:szCs w:val="24"/>
              </w:rPr>
              <w:t>地</w:t>
            </w:r>
            <w:r w:rsidRPr="00FF5BC0">
              <w:rPr>
                <w:rFonts w:ascii="Calibri" w:hAnsi="標楷體"/>
                <w:bCs/>
                <w:szCs w:val="24"/>
              </w:rPr>
              <w:t>Aa-</w:t>
            </w:r>
            <w:r w:rsidRPr="00FF5BC0">
              <w:rPr>
                <w:rFonts w:ascii="Calibri" w:hAnsi="標楷體"/>
                <w:bCs/>
                <w:szCs w:val="24"/>
              </w:rPr>
              <w:t>Ⅳ</w:t>
            </w:r>
            <w:r w:rsidRPr="00FF5BC0">
              <w:rPr>
                <w:rFonts w:ascii="Calibri" w:hAnsi="標楷體"/>
                <w:bCs/>
                <w:szCs w:val="24"/>
              </w:rPr>
              <w:t>-4</w:t>
            </w:r>
            <w:r w:rsidRPr="00FF5BC0">
              <w:rPr>
                <w:rFonts w:ascii="Calibri" w:hAnsi="標楷體" w:hint="eastAsia"/>
                <w:bCs/>
                <w:szCs w:val="24"/>
              </w:rPr>
              <w:t>問題</w:t>
            </w:r>
            <w:r w:rsidRPr="00FF5BC0">
              <w:rPr>
                <w:rFonts w:ascii="Calibri" w:hAnsi="標楷體"/>
                <w:bCs/>
                <w:szCs w:val="24"/>
              </w:rPr>
              <w:t>探究：臺灣和世界各地的關聯性。</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vAlign w:val="center"/>
          </w:tcPr>
          <w:p w:rsidR="00F55BFB" w:rsidRPr="00FF5BC0" w:rsidRDefault="00F55BFB" w:rsidP="001458FF">
            <w:pPr>
              <w:rPr>
                <w:rFonts w:eastAsia="標楷體" w:hAnsi="標楷體"/>
                <w:bCs/>
                <w:sz w:val="24"/>
                <w:szCs w:val="24"/>
              </w:rPr>
            </w:pPr>
            <w:r w:rsidRPr="00FF5BC0">
              <w:rPr>
                <w:rFonts w:eastAsia="標楷體" w:hAnsi="標楷體" w:hint="eastAsia"/>
                <w:bCs/>
                <w:sz w:val="24"/>
                <w:szCs w:val="24"/>
              </w:rPr>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發覺生活經驗或社會現象與社會領域內容知識的關係。</w:t>
            </w:r>
          </w:p>
          <w:p w:rsidR="00F55BFB" w:rsidRPr="00FF5BC0" w:rsidRDefault="00F55BFB" w:rsidP="001458FF">
            <w:pPr>
              <w:rPr>
                <w:rFonts w:eastAsia="標楷體" w:hAnsi="標楷體"/>
                <w:bCs/>
                <w:sz w:val="24"/>
                <w:szCs w:val="24"/>
              </w:rPr>
            </w:pPr>
            <w:r w:rsidRPr="00FF5BC0">
              <w:rPr>
                <w:rFonts w:eastAsia="標楷體" w:hAnsi="標楷體" w:hint="eastAsia"/>
                <w:bCs/>
                <w:sz w:val="24"/>
                <w:szCs w:val="24"/>
              </w:rPr>
              <w:t>地</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說明重要環境、經濟與文化議題間的相互關係。</w:t>
            </w:r>
          </w:p>
          <w:p w:rsidR="00F55BFB" w:rsidRPr="00FF5BC0" w:rsidRDefault="00F55BFB" w:rsidP="001458FF">
            <w:pPr>
              <w:rPr>
                <w:rFonts w:eastAsia="標楷體" w:hAnsi="標楷體"/>
                <w:bCs/>
                <w:sz w:val="24"/>
                <w:szCs w:val="24"/>
              </w:rPr>
            </w:pPr>
            <w:r w:rsidRPr="00FF5BC0">
              <w:rPr>
                <w:rFonts w:eastAsia="標楷體" w:hAnsi="標楷體" w:hint="eastAsia"/>
                <w:bCs/>
                <w:sz w:val="24"/>
                <w:szCs w:val="24"/>
              </w:rPr>
              <w:lastRenderedPageBreak/>
              <w:t>地</w:t>
            </w:r>
            <w:r w:rsidRPr="00FF5BC0">
              <w:rPr>
                <w:rFonts w:eastAsia="標楷體" w:hAnsi="標楷體" w:hint="eastAsia"/>
                <w:bCs/>
                <w:sz w:val="24"/>
                <w:szCs w:val="24"/>
              </w:rPr>
              <w:t>1b-</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解析自然環境與人文景觀的相互關係。</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F55BFB" w:rsidRPr="00FF5BC0" w:rsidRDefault="00F55BFB" w:rsidP="00942516">
            <w:pPr>
              <w:rPr>
                <w:rFonts w:ascii="標楷體" w:eastAsia="標楷體" w:hAnsi="標楷體"/>
                <w:sz w:val="24"/>
                <w:szCs w:val="24"/>
              </w:rPr>
            </w:pPr>
            <w:r w:rsidRPr="00FF5BC0">
              <w:rPr>
                <w:rFonts w:ascii="標楷體" w:eastAsia="標楷體" w:hAnsi="標楷體" w:hint="eastAsia"/>
                <w:sz w:val="24"/>
                <w:szCs w:val="24"/>
              </w:rPr>
              <w:lastRenderedPageBreak/>
              <w:t>單元2</w:t>
            </w:r>
            <w:r>
              <w:rPr>
                <w:rFonts w:ascii="標楷體" w:eastAsia="標楷體" w:hAnsi="標楷體" w:hint="eastAsia"/>
                <w:sz w:val="24"/>
                <w:szCs w:val="24"/>
              </w:rPr>
              <w:t>世界中的臺灣</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F55BFB" w:rsidRPr="00FF5BC0" w:rsidRDefault="00F55BFB" w:rsidP="001458FF">
            <w:pPr>
              <w:jc w:val="center"/>
              <w:rPr>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2F7960" w:rsidRPr="0043634B" w:rsidRDefault="002F7960" w:rsidP="002F7960">
            <w:pPr>
              <w:rPr>
                <w:rFonts w:ascii="標楷體" w:eastAsia="標楷體" w:hAnsi="標楷體"/>
                <w:sz w:val="24"/>
                <w:szCs w:val="24"/>
              </w:rPr>
            </w:pPr>
            <w:r w:rsidRPr="0043634B">
              <w:rPr>
                <w:rFonts w:ascii="標楷體" w:eastAsia="標楷體" w:hAnsi="標楷體" w:hint="eastAsia"/>
                <w:sz w:val="24"/>
                <w:szCs w:val="24"/>
              </w:rPr>
              <w:t>1.學習單</w:t>
            </w:r>
          </w:p>
          <w:p w:rsidR="00F55BFB" w:rsidRPr="00FF5BC0" w:rsidRDefault="00F55BFB" w:rsidP="001458FF">
            <w:pPr>
              <w:rPr>
                <w:rFonts w:ascii="標楷體" w:eastAsia="標楷體" w:hAnsi="標楷體"/>
                <w:sz w:val="24"/>
                <w:szCs w:val="24"/>
              </w:rPr>
            </w:pP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5D6671" w:rsidRPr="0043634B" w:rsidRDefault="005D6671" w:rsidP="005D6671">
            <w:pPr>
              <w:rPr>
                <w:rFonts w:eastAsia="標楷體" w:hAnsi="標楷體"/>
                <w:bCs/>
                <w:sz w:val="24"/>
                <w:szCs w:val="24"/>
              </w:rPr>
            </w:pPr>
            <w:r w:rsidRPr="0043634B">
              <w:rPr>
                <w:rFonts w:eastAsia="標楷體" w:hAnsi="標楷體" w:hint="eastAsia"/>
                <w:bCs/>
                <w:sz w:val="24"/>
                <w:szCs w:val="24"/>
              </w:rPr>
              <w:t>1.</w:t>
            </w:r>
            <w:r w:rsidRPr="0043634B">
              <w:rPr>
                <w:rFonts w:eastAsia="標楷體" w:hAnsi="標楷體" w:hint="eastAsia"/>
                <w:bCs/>
                <w:sz w:val="24"/>
                <w:szCs w:val="24"/>
              </w:rPr>
              <w:t>學習單</w:t>
            </w:r>
          </w:p>
          <w:p w:rsidR="005D6671" w:rsidRPr="0043634B" w:rsidRDefault="005D6671" w:rsidP="005D6671">
            <w:pPr>
              <w:rPr>
                <w:rFonts w:eastAsia="標楷體" w:hAnsi="標楷體"/>
                <w:bCs/>
                <w:sz w:val="24"/>
                <w:szCs w:val="24"/>
              </w:rPr>
            </w:pPr>
            <w:r w:rsidRPr="0043634B">
              <w:rPr>
                <w:rFonts w:eastAsia="標楷體" w:hAnsi="標楷體" w:hint="eastAsia"/>
                <w:bCs/>
                <w:sz w:val="24"/>
                <w:szCs w:val="24"/>
              </w:rPr>
              <w:t>2.</w:t>
            </w:r>
            <w:r w:rsidRPr="0043634B">
              <w:rPr>
                <w:rFonts w:eastAsia="標楷體" w:hAnsi="標楷體" w:hint="eastAsia"/>
                <w:bCs/>
                <w:sz w:val="24"/>
                <w:szCs w:val="24"/>
              </w:rPr>
              <w:t>口語評量</w:t>
            </w:r>
          </w:p>
          <w:p w:rsidR="00F55BFB" w:rsidRPr="00FF5BC0" w:rsidRDefault="005D6671" w:rsidP="005D6671">
            <w:pPr>
              <w:rPr>
                <w:sz w:val="24"/>
                <w:szCs w:val="24"/>
              </w:rPr>
            </w:pPr>
            <w:r w:rsidRPr="0043634B">
              <w:rPr>
                <w:rFonts w:eastAsia="標楷體" w:hAnsi="標楷體" w:hint="eastAsia"/>
                <w:bCs/>
                <w:sz w:val="24"/>
                <w:szCs w:val="24"/>
              </w:rPr>
              <w:t>3.</w:t>
            </w:r>
            <w:r w:rsidRPr="0043634B">
              <w:rPr>
                <w:rFonts w:eastAsia="標楷體" w:hAnsi="標楷體" w:hint="eastAsia"/>
                <w:bCs/>
                <w:sz w:val="24"/>
                <w:szCs w:val="24"/>
              </w:rPr>
              <w:t>小組討論</w:t>
            </w: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F55BFB" w:rsidRPr="00FF5BC0" w:rsidRDefault="00F55BFB" w:rsidP="001458FF">
            <w:pPr>
              <w:rPr>
                <w:rFonts w:ascii="標楷體" w:eastAsia="標楷體" w:hAnsi="標楷體" w:cs="Arial"/>
                <w:sz w:val="24"/>
                <w:szCs w:val="24"/>
              </w:rPr>
            </w:pPr>
            <w:r w:rsidRPr="00FF5BC0">
              <w:rPr>
                <w:rFonts w:ascii="標楷體" w:eastAsia="標楷體" w:hAnsi="標楷體" w:cs="Arial" w:hint="eastAsia"/>
                <w:sz w:val="24"/>
                <w:szCs w:val="24"/>
              </w:rPr>
              <w:t>環境教育</w:t>
            </w:r>
          </w:p>
          <w:p w:rsidR="00F55BFB" w:rsidRPr="00FF5BC0" w:rsidRDefault="00F55BFB" w:rsidP="001458FF">
            <w:pPr>
              <w:rPr>
                <w:rFonts w:ascii="標楷體" w:eastAsia="標楷體" w:hAnsi="標楷體"/>
                <w:sz w:val="24"/>
                <w:szCs w:val="24"/>
              </w:rPr>
            </w:pPr>
            <w:r w:rsidRPr="00FF5BC0">
              <w:rPr>
                <w:rFonts w:ascii="標楷體" w:eastAsia="標楷體" w:hAnsi="標楷體" w:cs="Arial" w:hint="eastAsia"/>
                <w:sz w:val="24"/>
                <w:szCs w:val="24"/>
              </w:rPr>
              <w:t>海洋教育</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F55BFB" w:rsidRDefault="00F55BFB">
            <w:pPr>
              <w:pBdr>
                <w:top w:val="nil"/>
                <w:left w:val="nil"/>
                <w:bottom w:val="nil"/>
                <w:right w:val="nil"/>
                <w:between w:val="nil"/>
              </w:pBdr>
              <w:ind w:hanging="7"/>
              <w:jc w:val="left"/>
              <w:rPr>
                <w:rFonts w:ascii="標楷體" w:eastAsia="標楷體" w:hAnsi="標楷體" w:cs="標楷體"/>
                <w:color w:val="000000"/>
                <w:sz w:val="24"/>
                <w:szCs w:val="24"/>
              </w:rPr>
            </w:pPr>
          </w:p>
        </w:tc>
      </w:tr>
      <w:tr w:rsidR="00F55BFB" w:rsidTr="001458FF">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5BFB" w:rsidRDefault="00F55BFB">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第六週</w:t>
            </w:r>
            <w:r>
              <w:rPr>
                <w:rFonts w:ascii="標楷體" w:eastAsia="標楷體" w:hAnsi="標楷體" w:cs="標楷體"/>
                <w:color w:val="FF0000"/>
                <w:sz w:val="24"/>
                <w:szCs w:val="24"/>
              </w:rPr>
              <w:br/>
              <w:t>10/4~10/10</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F55BFB" w:rsidRPr="00FF5BC0" w:rsidRDefault="00F55BFB" w:rsidP="001458FF">
            <w:pPr>
              <w:pStyle w:val="1-1-1"/>
              <w:spacing w:line="240" w:lineRule="auto"/>
              <w:ind w:left="0" w:firstLine="0"/>
              <w:rPr>
                <w:rFonts w:ascii="Calibri" w:hAnsi="標楷體"/>
                <w:bCs/>
                <w:szCs w:val="24"/>
              </w:rPr>
            </w:pPr>
            <w:r w:rsidRPr="00FF5BC0">
              <w:rPr>
                <w:rFonts w:ascii="Calibri" w:hAnsi="標楷體" w:hint="eastAsia"/>
                <w:bCs/>
                <w:szCs w:val="24"/>
              </w:rPr>
              <w:t>地</w:t>
            </w:r>
            <w:r w:rsidRPr="00FF5BC0">
              <w:rPr>
                <w:rFonts w:ascii="Calibri" w:hAnsi="標楷體" w:hint="eastAsia"/>
                <w:bCs/>
                <w:szCs w:val="24"/>
              </w:rPr>
              <w:t>Aa-</w:t>
            </w:r>
            <w:r w:rsidRPr="00FF5BC0">
              <w:rPr>
                <w:rFonts w:ascii="Calibri" w:hAnsi="標楷體" w:hint="eastAsia"/>
                <w:bCs/>
                <w:szCs w:val="24"/>
              </w:rPr>
              <w:t>Ⅳ</w:t>
            </w:r>
            <w:r w:rsidRPr="00FF5BC0">
              <w:rPr>
                <w:rFonts w:ascii="Calibri" w:hAnsi="標楷體" w:hint="eastAsia"/>
                <w:bCs/>
                <w:szCs w:val="24"/>
              </w:rPr>
              <w:t>-3</w:t>
            </w:r>
            <w:r w:rsidRPr="00FF5BC0">
              <w:rPr>
                <w:rFonts w:ascii="Calibri" w:hAnsi="標楷體" w:hint="eastAsia"/>
                <w:bCs/>
                <w:szCs w:val="24"/>
              </w:rPr>
              <w:t>臺灣地理位置的特性及其影響。</w:t>
            </w:r>
          </w:p>
          <w:p w:rsidR="00F55BFB" w:rsidRPr="00FF5BC0" w:rsidRDefault="00F55BFB" w:rsidP="001458FF">
            <w:pPr>
              <w:pStyle w:val="1-1-1"/>
              <w:spacing w:line="240" w:lineRule="auto"/>
              <w:ind w:left="0" w:firstLine="0"/>
              <w:rPr>
                <w:rFonts w:ascii="Calibri" w:hAnsi="標楷體"/>
                <w:bCs/>
                <w:szCs w:val="24"/>
              </w:rPr>
            </w:pPr>
            <w:r w:rsidRPr="00FF5BC0">
              <w:rPr>
                <w:rFonts w:ascii="Calibri" w:hAnsi="標楷體"/>
                <w:bCs/>
                <w:szCs w:val="24"/>
              </w:rPr>
              <w:t>地</w:t>
            </w:r>
            <w:r w:rsidRPr="00FF5BC0">
              <w:rPr>
                <w:rFonts w:ascii="Calibri" w:hAnsi="標楷體"/>
                <w:bCs/>
                <w:szCs w:val="24"/>
              </w:rPr>
              <w:t>Aa-</w:t>
            </w:r>
            <w:r w:rsidRPr="00FF5BC0">
              <w:rPr>
                <w:rFonts w:ascii="Calibri" w:hAnsi="標楷體"/>
                <w:bCs/>
                <w:szCs w:val="24"/>
              </w:rPr>
              <w:t>Ⅳ</w:t>
            </w:r>
            <w:r w:rsidRPr="00FF5BC0">
              <w:rPr>
                <w:rFonts w:ascii="Calibri" w:hAnsi="標楷體"/>
                <w:bCs/>
                <w:szCs w:val="24"/>
              </w:rPr>
              <w:t>-4</w:t>
            </w:r>
            <w:r w:rsidRPr="00FF5BC0">
              <w:rPr>
                <w:rFonts w:ascii="Calibri" w:hAnsi="標楷體" w:hint="eastAsia"/>
                <w:bCs/>
                <w:szCs w:val="24"/>
              </w:rPr>
              <w:t>問題</w:t>
            </w:r>
            <w:r w:rsidRPr="00FF5BC0">
              <w:rPr>
                <w:rFonts w:ascii="Calibri" w:hAnsi="標楷體"/>
                <w:bCs/>
                <w:szCs w:val="24"/>
              </w:rPr>
              <w:t>探究：臺灣和世界各地的關聯性。</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vAlign w:val="center"/>
          </w:tcPr>
          <w:p w:rsidR="00F55BFB" w:rsidRPr="00FF5BC0" w:rsidRDefault="00F55BFB" w:rsidP="001458FF">
            <w:pPr>
              <w:rPr>
                <w:rFonts w:eastAsia="標楷體" w:hAnsi="標楷體"/>
                <w:bCs/>
                <w:sz w:val="24"/>
                <w:szCs w:val="24"/>
              </w:rPr>
            </w:pPr>
            <w:r w:rsidRPr="00FF5BC0">
              <w:rPr>
                <w:rFonts w:eastAsia="標楷體" w:hAnsi="標楷體" w:hint="eastAsia"/>
                <w:bCs/>
                <w:sz w:val="24"/>
                <w:szCs w:val="24"/>
              </w:rPr>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發覺生活經驗或社會現象與社會領域內容知識的關係。</w:t>
            </w:r>
          </w:p>
          <w:p w:rsidR="00F55BFB" w:rsidRPr="00FF5BC0" w:rsidRDefault="00F55BFB" w:rsidP="001458FF">
            <w:pPr>
              <w:rPr>
                <w:rFonts w:eastAsia="標楷體" w:hAnsi="標楷體"/>
                <w:bCs/>
                <w:sz w:val="24"/>
                <w:szCs w:val="24"/>
              </w:rPr>
            </w:pPr>
            <w:r w:rsidRPr="00FF5BC0">
              <w:rPr>
                <w:rFonts w:eastAsia="標楷體" w:hAnsi="標楷體" w:hint="eastAsia"/>
                <w:bCs/>
                <w:sz w:val="24"/>
                <w:szCs w:val="24"/>
              </w:rPr>
              <w:t>地</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說明重要環境、經濟與文化議題間的相互關係。</w:t>
            </w:r>
          </w:p>
          <w:p w:rsidR="00F55BFB" w:rsidRPr="00FF5BC0" w:rsidRDefault="00F55BFB" w:rsidP="001458FF">
            <w:pPr>
              <w:rPr>
                <w:rFonts w:eastAsia="標楷體" w:hAnsi="標楷體"/>
                <w:bCs/>
                <w:sz w:val="24"/>
                <w:szCs w:val="24"/>
              </w:rPr>
            </w:pPr>
            <w:r w:rsidRPr="00FF5BC0">
              <w:rPr>
                <w:rFonts w:eastAsia="標楷體" w:hAnsi="標楷體" w:hint="eastAsia"/>
                <w:bCs/>
                <w:sz w:val="24"/>
                <w:szCs w:val="24"/>
              </w:rPr>
              <w:t>地</w:t>
            </w:r>
            <w:r w:rsidRPr="00FF5BC0">
              <w:rPr>
                <w:rFonts w:eastAsia="標楷體" w:hAnsi="標楷體" w:hint="eastAsia"/>
                <w:bCs/>
                <w:sz w:val="24"/>
                <w:szCs w:val="24"/>
              </w:rPr>
              <w:t>1b-</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解析自然環境與人文景觀的相互關係。</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F55BFB" w:rsidRPr="00FF5BC0" w:rsidRDefault="00F55BFB" w:rsidP="006963C7">
            <w:pPr>
              <w:rPr>
                <w:rFonts w:ascii="標楷體" w:eastAsia="標楷體" w:hAnsi="標楷體"/>
                <w:sz w:val="24"/>
                <w:szCs w:val="24"/>
              </w:rPr>
            </w:pPr>
            <w:r w:rsidRPr="00FF5BC0">
              <w:rPr>
                <w:rFonts w:ascii="標楷體" w:eastAsia="標楷體" w:hAnsi="標楷體" w:hint="eastAsia"/>
                <w:sz w:val="24"/>
                <w:szCs w:val="24"/>
              </w:rPr>
              <w:t>單元2</w:t>
            </w:r>
            <w:r>
              <w:rPr>
                <w:rFonts w:ascii="標楷體" w:eastAsia="標楷體" w:hAnsi="標楷體" w:hint="eastAsia"/>
                <w:sz w:val="24"/>
                <w:szCs w:val="24"/>
              </w:rPr>
              <w:t>世界中的臺灣</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F55BFB" w:rsidRPr="00FF5BC0" w:rsidRDefault="00F55BFB" w:rsidP="001458FF">
            <w:pPr>
              <w:jc w:val="center"/>
              <w:rPr>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F55BFB" w:rsidRPr="00FF5BC0" w:rsidRDefault="00F55BFB" w:rsidP="001458FF">
            <w:pPr>
              <w:rPr>
                <w:rFonts w:ascii="標楷體" w:eastAsia="標楷體" w:hAnsi="標楷體"/>
                <w:sz w:val="24"/>
                <w:szCs w:val="24"/>
              </w:rPr>
            </w:pPr>
            <w:r w:rsidRPr="00FF5BC0">
              <w:rPr>
                <w:rFonts w:ascii="標楷體" w:eastAsia="標楷體" w:hAnsi="標楷體" w:hint="eastAsia"/>
                <w:sz w:val="24"/>
                <w:szCs w:val="24"/>
              </w:rPr>
              <w:t>1.</w:t>
            </w:r>
            <w:r w:rsidR="006963C7" w:rsidRPr="006963C7">
              <w:rPr>
                <w:rFonts w:ascii="標楷體" w:eastAsia="標楷體" w:hAnsi="標楷體" w:hint="eastAsia"/>
                <w:sz w:val="24"/>
                <w:szCs w:val="24"/>
              </w:rPr>
              <w:t>學習單</w:t>
            </w: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6963C7" w:rsidRPr="006963C7" w:rsidRDefault="006963C7" w:rsidP="006963C7">
            <w:pPr>
              <w:rPr>
                <w:rFonts w:ascii="標楷體" w:eastAsia="標楷體" w:hAnsi="標楷體"/>
                <w:sz w:val="24"/>
                <w:szCs w:val="24"/>
              </w:rPr>
            </w:pPr>
            <w:r w:rsidRPr="006963C7">
              <w:rPr>
                <w:rFonts w:ascii="標楷體" w:eastAsia="標楷體" w:hAnsi="標楷體" w:hint="eastAsia"/>
                <w:sz w:val="24"/>
                <w:szCs w:val="24"/>
              </w:rPr>
              <w:t>1.學習單</w:t>
            </w:r>
          </w:p>
          <w:p w:rsidR="006963C7" w:rsidRPr="006963C7" w:rsidRDefault="006963C7" w:rsidP="006963C7">
            <w:pPr>
              <w:rPr>
                <w:rFonts w:ascii="標楷體" w:eastAsia="標楷體" w:hAnsi="標楷體"/>
                <w:sz w:val="24"/>
                <w:szCs w:val="24"/>
              </w:rPr>
            </w:pPr>
            <w:r w:rsidRPr="006963C7">
              <w:rPr>
                <w:rFonts w:ascii="標楷體" w:eastAsia="標楷體" w:hAnsi="標楷體" w:hint="eastAsia"/>
                <w:sz w:val="24"/>
                <w:szCs w:val="24"/>
              </w:rPr>
              <w:t>2.口語評量</w:t>
            </w:r>
          </w:p>
          <w:p w:rsidR="00F55BFB" w:rsidRPr="00FF5BC0" w:rsidRDefault="006963C7" w:rsidP="006963C7">
            <w:pPr>
              <w:rPr>
                <w:sz w:val="24"/>
                <w:szCs w:val="24"/>
              </w:rPr>
            </w:pPr>
            <w:r w:rsidRPr="006963C7">
              <w:rPr>
                <w:rFonts w:ascii="標楷體" w:eastAsia="標楷體" w:hAnsi="標楷體" w:hint="eastAsia"/>
                <w:sz w:val="24"/>
                <w:szCs w:val="24"/>
              </w:rPr>
              <w:t>3.小組討論</w:t>
            </w: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F55BFB" w:rsidRPr="00FF5BC0" w:rsidRDefault="00F55BFB" w:rsidP="001458FF">
            <w:pPr>
              <w:rPr>
                <w:rFonts w:ascii="標楷體" w:eastAsia="標楷體" w:hAnsi="標楷體" w:cs="Arial"/>
                <w:sz w:val="24"/>
                <w:szCs w:val="24"/>
              </w:rPr>
            </w:pPr>
            <w:r w:rsidRPr="00FF5BC0">
              <w:rPr>
                <w:rFonts w:ascii="標楷體" w:eastAsia="標楷體" w:hAnsi="標楷體" w:cs="Arial" w:hint="eastAsia"/>
                <w:sz w:val="24"/>
                <w:szCs w:val="24"/>
              </w:rPr>
              <w:t>環境教育</w:t>
            </w:r>
          </w:p>
          <w:p w:rsidR="00F55BFB" w:rsidRPr="00FF5BC0" w:rsidRDefault="00F55BFB" w:rsidP="001458FF">
            <w:pPr>
              <w:rPr>
                <w:rFonts w:ascii="標楷體" w:eastAsia="標楷體" w:hAnsi="標楷體"/>
                <w:sz w:val="24"/>
                <w:szCs w:val="24"/>
              </w:rPr>
            </w:pPr>
            <w:r w:rsidRPr="00FF5BC0">
              <w:rPr>
                <w:rFonts w:ascii="標楷體" w:eastAsia="標楷體" w:hAnsi="標楷體" w:cs="Arial" w:hint="eastAsia"/>
                <w:sz w:val="24"/>
                <w:szCs w:val="24"/>
              </w:rPr>
              <w:t>海洋教育</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F55BFB" w:rsidRDefault="00F55BFB">
            <w:pPr>
              <w:pBdr>
                <w:top w:val="nil"/>
                <w:left w:val="nil"/>
                <w:bottom w:val="nil"/>
                <w:right w:val="nil"/>
                <w:between w:val="nil"/>
              </w:pBdr>
              <w:ind w:hanging="7"/>
              <w:jc w:val="left"/>
              <w:rPr>
                <w:rFonts w:ascii="標楷體" w:eastAsia="標楷體" w:hAnsi="標楷體" w:cs="標楷體"/>
                <w:color w:val="000000"/>
                <w:sz w:val="24"/>
                <w:szCs w:val="24"/>
              </w:rPr>
            </w:pPr>
          </w:p>
        </w:tc>
      </w:tr>
      <w:tr w:rsidR="00753464">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753464" w:rsidRDefault="00753464">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第七週</w:t>
            </w:r>
            <w:r>
              <w:rPr>
                <w:rFonts w:ascii="標楷體" w:eastAsia="標楷體" w:hAnsi="標楷體" w:cs="標楷體"/>
                <w:color w:val="FF0000"/>
                <w:sz w:val="24"/>
                <w:szCs w:val="24"/>
              </w:rPr>
              <w:br/>
              <w:t>10/11~10/17</w:t>
            </w:r>
          </w:p>
        </w:tc>
        <w:tc>
          <w:tcPr>
            <w:tcW w:w="1559" w:type="dxa"/>
            <w:tcBorders>
              <w:top w:val="single" w:sz="8" w:space="0" w:color="000000"/>
              <w:left w:val="single" w:sz="8" w:space="0" w:color="000000"/>
              <w:bottom w:val="single" w:sz="8" w:space="0" w:color="000000"/>
              <w:right w:val="single" w:sz="8" w:space="0" w:color="000000"/>
            </w:tcBorders>
            <w:shd w:val="clear" w:color="auto" w:fill="auto"/>
          </w:tcPr>
          <w:p w:rsidR="00753464" w:rsidRPr="00FF5BC0" w:rsidRDefault="00753464" w:rsidP="00753464">
            <w:pPr>
              <w:pStyle w:val="1-1-1"/>
              <w:spacing w:line="240" w:lineRule="auto"/>
              <w:ind w:left="0" w:firstLine="0"/>
              <w:rPr>
                <w:rFonts w:ascii="Calibri" w:hAnsi="標楷體"/>
                <w:bCs/>
                <w:szCs w:val="24"/>
              </w:rPr>
            </w:pPr>
            <w:r w:rsidRPr="00FF5BC0">
              <w:rPr>
                <w:rFonts w:ascii="Calibri" w:hAnsi="標楷體" w:hint="eastAsia"/>
                <w:bCs/>
                <w:szCs w:val="24"/>
              </w:rPr>
              <w:t>地</w:t>
            </w:r>
            <w:r w:rsidRPr="00FF5BC0">
              <w:rPr>
                <w:rFonts w:ascii="Calibri" w:hAnsi="標楷體" w:hint="eastAsia"/>
                <w:bCs/>
                <w:szCs w:val="24"/>
              </w:rPr>
              <w:t>Aa-</w:t>
            </w:r>
            <w:r w:rsidRPr="00FF5BC0">
              <w:rPr>
                <w:rFonts w:ascii="Calibri" w:hAnsi="標楷體" w:hint="eastAsia"/>
                <w:bCs/>
                <w:szCs w:val="24"/>
              </w:rPr>
              <w:t>Ⅳ</w:t>
            </w:r>
            <w:r w:rsidRPr="00FF5BC0">
              <w:rPr>
                <w:rFonts w:ascii="Calibri" w:hAnsi="標楷體" w:hint="eastAsia"/>
                <w:bCs/>
                <w:szCs w:val="24"/>
              </w:rPr>
              <w:t>-3</w:t>
            </w:r>
            <w:r w:rsidRPr="00FF5BC0">
              <w:rPr>
                <w:rFonts w:ascii="Calibri" w:hAnsi="標楷體" w:hint="eastAsia"/>
                <w:bCs/>
                <w:szCs w:val="24"/>
              </w:rPr>
              <w:t>臺灣地理位置的特性及其影響。</w:t>
            </w:r>
          </w:p>
          <w:p w:rsidR="00753464" w:rsidRDefault="00753464" w:rsidP="00753464">
            <w:pPr>
              <w:pStyle w:val="1-1-1"/>
              <w:pBdr>
                <w:top w:val="nil"/>
                <w:left w:val="nil"/>
                <w:bottom w:val="nil"/>
                <w:right w:val="nil"/>
                <w:between w:val="nil"/>
              </w:pBdr>
              <w:spacing w:line="240" w:lineRule="auto"/>
              <w:ind w:left="0" w:firstLine="0"/>
              <w:rPr>
                <w:rFonts w:ascii="標楷體" w:hAnsi="標楷體" w:cs="標楷體"/>
                <w:color w:val="FF0000"/>
                <w:szCs w:val="24"/>
              </w:rPr>
            </w:pPr>
            <w:r w:rsidRPr="00FF5BC0">
              <w:rPr>
                <w:rFonts w:ascii="Calibri" w:hAnsi="標楷體"/>
                <w:bCs/>
                <w:szCs w:val="24"/>
              </w:rPr>
              <w:t>地</w:t>
            </w:r>
            <w:r w:rsidRPr="00FF5BC0">
              <w:rPr>
                <w:rFonts w:ascii="Calibri" w:hAnsi="標楷體"/>
                <w:bCs/>
                <w:szCs w:val="24"/>
              </w:rPr>
              <w:t>Aa-</w:t>
            </w:r>
            <w:r w:rsidRPr="00FF5BC0">
              <w:rPr>
                <w:rFonts w:ascii="Calibri" w:hAnsi="標楷體"/>
                <w:bCs/>
                <w:szCs w:val="24"/>
              </w:rPr>
              <w:t>Ⅳ</w:t>
            </w:r>
            <w:r w:rsidRPr="00FF5BC0">
              <w:rPr>
                <w:rFonts w:ascii="Calibri" w:hAnsi="標楷體"/>
                <w:bCs/>
                <w:szCs w:val="24"/>
              </w:rPr>
              <w:t>-4</w:t>
            </w:r>
            <w:r w:rsidRPr="00FF5BC0">
              <w:rPr>
                <w:rFonts w:ascii="Calibri" w:hAnsi="標楷體" w:hint="eastAsia"/>
                <w:bCs/>
                <w:szCs w:val="24"/>
              </w:rPr>
              <w:t>問題</w:t>
            </w:r>
            <w:r w:rsidRPr="00FF5BC0">
              <w:rPr>
                <w:rFonts w:ascii="Calibri" w:hAnsi="標楷體"/>
                <w:bCs/>
                <w:szCs w:val="24"/>
              </w:rPr>
              <w:t>探究：臺灣和世界各地的關聯性。</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tcPr>
          <w:p w:rsidR="00753464" w:rsidRPr="00FF5BC0" w:rsidRDefault="00753464" w:rsidP="00753464">
            <w:pPr>
              <w:rPr>
                <w:rFonts w:eastAsia="標楷體" w:hAnsi="標楷體"/>
                <w:bCs/>
                <w:sz w:val="24"/>
                <w:szCs w:val="24"/>
              </w:rPr>
            </w:pPr>
            <w:r w:rsidRPr="00FF5BC0">
              <w:rPr>
                <w:rFonts w:eastAsia="標楷體" w:hAnsi="標楷體" w:hint="eastAsia"/>
                <w:bCs/>
                <w:sz w:val="24"/>
                <w:szCs w:val="24"/>
              </w:rPr>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發覺生活經驗或社會現象與社會領域內容知識的關係。</w:t>
            </w:r>
          </w:p>
          <w:p w:rsidR="00753464" w:rsidRPr="00FF5BC0" w:rsidRDefault="00753464" w:rsidP="00753464">
            <w:pPr>
              <w:rPr>
                <w:rFonts w:eastAsia="標楷體" w:hAnsi="標楷體"/>
                <w:bCs/>
                <w:sz w:val="24"/>
                <w:szCs w:val="24"/>
              </w:rPr>
            </w:pPr>
            <w:r w:rsidRPr="00FF5BC0">
              <w:rPr>
                <w:rFonts w:eastAsia="標楷體" w:hAnsi="標楷體" w:hint="eastAsia"/>
                <w:bCs/>
                <w:sz w:val="24"/>
                <w:szCs w:val="24"/>
              </w:rPr>
              <w:t>地</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說明重要環境、經濟與文化議題間的相互關</w:t>
            </w:r>
            <w:r w:rsidRPr="00FF5BC0">
              <w:rPr>
                <w:rFonts w:eastAsia="標楷體" w:hAnsi="標楷體" w:hint="eastAsia"/>
                <w:bCs/>
                <w:sz w:val="24"/>
                <w:szCs w:val="24"/>
              </w:rPr>
              <w:lastRenderedPageBreak/>
              <w:t>係。</w:t>
            </w:r>
          </w:p>
          <w:p w:rsidR="00753464" w:rsidRDefault="00753464" w:rsidP="00753464">
            <w:pPr>
              <w:pBdr>
                <w:top w:val="nil"/>
                <w:left w:val="nil"/>
                <w:bottom w:val="nil"/>
                <w:right w:val="nil"/>
                <w:between w:val="nil"/>
              </w:pBdr>
              <w:jc w:val="left"/>
              <w:rPr>
                <w:rFonts w:ascii="標楷體" w:eastAsia="標楷體" w:hAnsi="標楷體" w:cs="標楷體"/>
                <w:color w:val="FF0000"/>
                <w:sz w:val="24"/>
                <w:szCs w:val="24"/>
              </w:rPr>
            </w:pPr>
            <w:r w:rsidRPr="00FF5BC0">
              <w:rPr>
                <w:rFonts w:eastAsia="標楷體" w:hAnsi="標楷體" w:hint="eastAsia"/>
                <w:bCs/>
                <w:sz w:val="24"/>
                <w:szCs w:val="24"/>
              </w:rPr>
              <w:t>地</w:t>
            </w:r>
            <w:r w:rsidRPr="00FF5BC0">
              <w:rPr>
                <w:rFonts w:eastAsia="標楷體" w:hAnsi="標楷體" w:hint="eastAsia"/>
                <w:bCs/>
                <w:sz w:val="24"/>
                <w:szCs w:val="24"/>
              </w:rPr>
              <w:t>1b-</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解析自然環境與人文景觀的相互關係。</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tcPr>
          <w:p w:rsidR="00753464" w:rsidRDefault="00753464">
            <w:pPr>
              <w:pBdr>
                <w:top w:val="nil"/>
                <w:left w:val="nil"/>
                <w:bottom w:val="nil"/>
                <w:right w:val="nil"/>
                <w:between w:val="nil"/>
              </w:pBdr>
              <w:jc w:val="left"/>
              <w:rPr>
                <w:rFonts w:ascii="標楷體" w:eastAsia="標楷體" w:hAnsi="標楷體"/>
                <w:sz w:val="24"/>
                <w:szCs w:val="24"/>
              </w:rPr>
            </w:pPr>
            <w:r w:rsidRPr="00FF5BC0">
              <w:rPr>
                <w:rFonts w:ascii="標楷體" w:eastAsia="標楷體" w:hAnsi="標楷體" w:hint="eastAsia"/>
                <w:sz w:val="24"/>
                <w:szCs w:val="24"/>
              </w:rPr>
              <w:lastRenderedPageBreak/>
              <w:t>單元2</w:t>
            </w:r>
            <w:r>
              <w:rPr>
                <w:rFonts w:ascii="標楷體" w:eastAsia="標楷體" w:hAnsi="標楷體" w:hint="eastAsia"/>
                <w:sz w:val="24"/>
                <w:szCs w:val="24"/>
              </w:rPr>
              <w:t>世界中的臺灣</w:t>
            </w:r>
          </w:p>
          <w:p w:rsidR="00753464" w:rsidRDefault="00753464">
            <w:pPr>
              <w:pBdr>
                <w:top w:val="nil"/>
                <w:left w:val="nil"/>
                <w:bottom w:val="nil"/>
                <w:right w:val="nil"/>
                <w:between w:val="nil"/>
              </w:pBdr>
              <w:jc w:val="left"/>
              <w:rPr>
                <w:rFonts w:ascii="標楷體" w:eastAsia="標楷體" w:hAnsi="標楷體" w:cs="標楷體"/>
                <w:color w:val="FF0000"/>
                <w:sz w:val="24"/>
                <w:szCs w:val="24"/>
              </w:rPr>
            </w:pPr>
            <w:r w:rsidRPr="00753464">
              <w:rPr>
                <w:rFonts w:ascii="標楷體" w:eastAsia="標楷體" w:hAnsi="標楷體" w:hint="eastAsia"/>
                <w:color w:val="000000"/>
                <w:sz w:val="24"/>
                <w:szCs w:val="24"/>
              </w:rPr>
              <w:t>第一次定期評量</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753464" w:rsidRDefault="00753464" w:rsidP="00753464">
            <w:pPr>
              <w:pBdr>
                <w:top w:val="nil"/>
                <w:left w:val="nil"/>
                <w:bottom w:val="nil"/>
                <w:right w:val="nil"/>
                <w:between w:val="nil"/>
              </w:pBdr>
              <w:ind w:left="317" w:hanging="317"/>
              <w:jc w:val="center"/>
              <w:rPr>
                <w:rFonts w:ascii="標楷體" w:eastAsia="標楷體" w:hAnsi="標楷體" w:cs="標楷體"/>
                <w:color w:val="FF0000"/>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753464" w:rsidRDefault="00753464">
            <w:pPr>
              <w:pBdr>
                <w:top w:val="nil"/>
                <w:left w:val="nil"/>
                <w:bottom w:val="nil"/>
                <w:right w:val="nil"/>
                <w:between w:val="nil"/>
              </w:pBdr>
              <w:ind w:left="92" w:hanging="6"/>
              <w:jc w:val="left"/>
              <w:rPr>
                <w:rFonts w:ascii="標楷體" w:eastAsia="標楷體" w:hAnsi="標楷體" w:cs="標楷體"/>
                <w:color w:val="FF0000"/>
                <w:sz w:val="24"/>
                <w:szCs w:val="24"/>
              </w:rPr>
            </w:pPr>
            <w:r w:rsidRPr="00FF5BC0">
              <w:rPr>
                <w:rFonts w:ascii="標楷體" w:eastAsia="標楷體" w:hAnsi="標楷體" w:hint="eastAsia"/>
                <w:sz w:val="24"/>
                <w:szCs w:val="24"/>
              </w:rPr>
              <w:t>1.</w:t>
            </w:r>
            <w:r w:rsidRPr="006963C7">
              <w:rPr>
                <w:rFonts w:ascii="標楷體" w:eastAsia="標楷體" w:hAnsi="標楷體" w:hint="eastAsia"/>
                <w:sz w:val="24"/>
                <w:szCs w:val="24"/>
              </w:rPr>
              <w:t>學習單</w:t>
            </w: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753464" w:rsidRPr="006963C7" w:rsidRDefault="00753464" w:rsidP="00BF2479">
            <w:pPr>
              <w:rPr>
                <w:rFonts w:ascii="標楷體" w:eastAsia="標楷體" w:hAnsi="標楷體"/>
                <w:sz w:val="24"/>
                <w:szCs w:val="24"/>
              </w:rPr>
            </w:pPr>
            <w:r w:rsidRPr="006963C7">
              <w:rPr>
                <w:rFonts w:ascii="標楷體" w:eastAsia="標楷體" w:hAnsi="標楷體" w:hint="eastAsia"/>
                <w:sz w:val="24"/>
                <w:szCs w:val="24"/>
              </w:rPr>
              <w:t>1.學習單</w:t>
            </w:r>
          </w:p>
          <w:p w:rsidR="00753464" w:rsidRPr="006963C7" w:rsidRDefault="00753464" w:rsidP="00BF2479">
            <w:pPr>
              <w:rPr>
                <w:rFonts w:ascii="標楷體" w:eastAsia="標楷體" w:hAnsi="標楷體"/>
                <w:sz w:val="24"/>
                <w:szCs w:val="24"/>
              </w:rPr>
            </w:pPr>
            <w:r w:rsidRPr="006963C7">
              <w:rPr>
                <w:rFonts w:ascii="標楷體" w:eastAsia="標楷體" w:hAnsi="標楷體" w:hint="eastAsia"/>
                <w:sz w:val="24"/>
                <w:szCs w:val="24"/>
              </w:rPr>
              <w:t>2.口語評量</w:t>
            </w:r>
          </w:p>
          <w:p w:rsidR="00753464" w:rsidRPr="00FF5BC0" w:rsidRDefault="00753464" w:rsidP="00BF2479">
            <w:pPr>
              <w:rPr>
                <w:sz w:val="24"/>
                <w:szCs w:val="24"/>
              </w:rPr>
            </w:pPr>
            <w:r w:rsidRPr="006963C7">
              <w:rPr>
                <w:rFonts w:ascii="標楷體" w:eastAsia="標楷體" w:hAnsi="標楷體" w:hint="eastAsia"/>
                <w:sz w:val="24"/>
                <w:szCs w:val="24"/>
              </w:rPr>
              <w:t>3.小組討論</w:t>
            </w: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753464" w:rsidRPr="00FF5BC0" w:rsidRDefault="00753464" w:rsidP="00BF2479">
            <w:pPr>
              <w:rPr>
                <w:rFonts w:ascii="標楷體" w:eastAsia="標楷體" w:hAnsi="標楷體" w:cs="Arial"/>
                <w:sz w:val="24"/>
                <w:szCs w:val="24"/>
              </w:rPr>
            </w:pPr>
            <w:r w:rsidRPr="00FF5BC0">
              <w:rPr>
                <w:rFonts w:ascii="標楷體" w:eastAsia="標楷體" w:hAnsi="標楷體" w:cs="Arial" w:hint="eastAsia"/>
                <w:sz w:val="24"/>
                <w:szCs w:val="24"/>
              </w:rPr>
              <w:t>環境教育</w:t>
            </w:r>
          </w:p>
          <w:p w:rsidR="00753464" w:rsidRPr="00FF5BC0" w:rsidRDefault="00753464" w:rsidP="00BF2479">
            <w:pPr>
              <w:rPr>
                <w:rFonts w:ascii="標楷體" w:eastAsia="標楷體" w:hAnsi="標楷體"/>
                <w:sz w:val="24"/>
                <w:szCs w:val="24"/>
              </w:rPr>
            </w:pPr>
            <w:r w:rsidRPr="00FF5BC0">
              <w:rPr>
                <w:rFonts w:ascii="標楷體" w:eastAsia="標楷體" w:hAnsi="標楷體" w:cs="Arial" w:hint="eastAsia"/>
                <w:sz w:val="24"/>
                <w:szCs w:val="24"/>
              </w:rPr>
              <w:t>海洋教育</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753464" w:rsidRDefault="00753464">
            <w:pPr>
              <w:pBdr>
                <w:top w:val="nil"/>
                <w:left w:val="nil"/>
                <w:bottom w:val="nil"/>
                <w:right w:val="nil"/>
                <w:between w:val="nil"/>
              </w:pBdr>
              <w:jc w:val="left"/>
              <w:rPr>
                <w:color w:val="C00000"/>
                <w:sz w:val="24"/>
                <w:szCs w:val="24"/>
              </w:rPr>
            </w:pPr>
            <w:r>
              <w:rPr>
                <w:rFonts w:ascii="Gungsuh" w:eastAsia="Gungsuh" w:hAnsi="Gungsuh" w:cs="Gungsuh"/>
                <w:color w:val="C00000"/>
                <w:sz w:val="24"/>
                <w:szCs w:val="24"/>
              </w:rPr>
              <w:t>第一次定期評量(暫)</w:t>
            </w:r>
          </w:p>
          <w:p w:rsidR="00753464" w:rsidRDefault="00753464">
            <w:pPr>
              <w:pBdr>
                <w:top w:val="nil"/>
                <w:left w:val="nil"/>
                <w:bottom w:val="nil"/>
                <w:right w:val="nil"/>
                <w:between w:val="nil"/>
              </w:pBdr>
              <w:ind w:hanging="7"/>
              <w:jc w:val="left"/>
              <w:rPr>
                <w:rFonts w:ascii="標楷體" w:eastAsia="標楷體" w:hAnsi="標楷體" w:cs="標楷體"/>
                <w:color w:val="000000"/>
                <w:sz w:val="24"/>
                <w:szCs w:val="24"/>
              </w:rPr>
            </w:pPr>
          </w:p>
        </w:tc>
      </w:tr>
      <w:tr w:rsidR="00620D58" w:rsidTr="001458FF">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20D58" w:rsidRDefault="00620D58">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第八週</w:t>
            </w:r>
            <w:r>
              <w:rPr>
                <w:rFonts w:ascii="標楷體" w:eastAsia="標楷體" w:hAnsi="標楷體" w:cs="標楷體"/>
                <w:color w:val="FF0000"/>
                <w:sz w:val="24"/>
                <w:szCs w:val="24"/>
              </w:rPr>
              <w:br/>
              <w:t>10/18~10/24</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620D58" w:rsidRPr="00FF5BC0" w:rsidRDefault="00620D58" w:rsidP="001458FF">
            <w:pPr>
              <w:pStyle w:val="1-1-1"/>
              <w:spacing w:line="240" w:lineRule="auto"/>
              <w:ind w:left="0" w:firstLine="0"/>
              <w:rPr>
                <w:rFonts w:ascii="Calibri" w:hAnsi="標楷體"/>
                <w:bCs/>
                <w:szCs w:val="24"/>
              </w:rPr>
            </w:pPr>
            <w:r w:rsidRPr="00FF5BC0">
              <w:rPr>
                <w:rFonts w:ascii="Calibri" w:hAnsi="標楷體" w:hint="eastAsia"/>
                <w:bCs/>
                <w:szCs w:val="24"/>
              </w:rPr>
              <w:t>地</w:t>
            </w:r>
            <w:r w:rsidRPr="00FF5BC0">
              <w:rPr>
                <w:rFonts w:ascii="Calibri" w:hAnsi="標楷體" w:hint="eastAsia"/>
                <w:bCs/>
                <w:szCs w:val="24"/>
              </w:rPr>
              <w:t>Ab-</w:t>
            </w:r>
            <w:r w:rsidRPr="00FF5BC0">
              <w:rPr>
                <w:rFonts w:ascii="Calibri" w:hAnsi="標楷體" w:hint="eastAsia"/>
                <w:bCs/>
                <w:szCs w:val="24"/>
              </w:rPr>
              <w:t>Ⅳ</w:t>
            </w:r>
            <w:r w:rsidRPr="00FF5BC0">
              <w:rPr>
                <w:rFonts w:ascii="Calibri" w:hAnsi="標楷體" w:hint="eastAsia"/>
                <w:bCs/>
                <w:szCs w:val="24"/>
              </w:rPr>
              <w:t>-1</w:t>
            </w:r>
            <w:r w:rsidRPr="00FF5BC0">
              <w:rPr>
                <w:rFonts w:ascii="Calibri" w:hAnsi="標楷體" w:hint="eastAsia"/>
                <w:bCs/>
                <w:szCs w:val="24"/>
              </w:rPr>
              <w:t>地形與海岸的分類。</w:t>
            </w:r>
          </w:p>
          <w:p w:rsidR="00620D58" w:rsidRPr="00FF5BC0" w:rsidRDefault="00620D58" w:rsidP="001458FF">
            <w:pPr>
              <w:pStyle w:val="1-1-1"/>
              <w:spacing w:line="240" w:lineRule="auto"/>
              <w:ind w:left="0" w:firstLine="0"/>
              <w:rPr>
                <w:rFonts w:ascii="Calibri" w:hAnsi="標楷體"/>
                <w:bCs/>
                <w:szCs w:val="24"/>
              </w:rPr>
            </w:pPr>
            <w:r w:rsidRPr="00FF5BC0">
              <w:rPr>
                <w:rFonts w:ascii="Calibri" w:hAnsi="標楷體"/>
                <w:bCs/>
                <w:szCs w:val="24"/>
              </w:rPr>
              <w:t>地</w:t>
            </w:r>
            <w:r w:rsidRPr="00FF5BC0">
              <w:rPr>
                <w:rFonts w:ascii="Calibri" w:hAnsi="標楷體"/>
                <w:bCs/>
                <w:szCs w:val="24"/>
              </w:rPr>
              <w:t>Ab-</w:t>
            </w:r>
            <w:r w:rsidRPr="00FF5BC0">
              <w:rPr>
                <w:rFonts w:ascii="Calibri" w:hAnsi="標楷體"/>
                <w:bCs/>
                <w:szCs w:val="24"/>
              </w:rPr>
              <w:t>Ⅳ</w:t>
            </w:r>
            <w:r w:rsidRPr="00FF5BC0">
              <w:rPr>
                <w:rFonts w:ascii="Calibri" w:hAnsi="標楷體"/>
                <w:bCs/>
                <w:szCs w:val="24"/>
              </w:rPr>
              <w:t>-4</w:t>
            </w:r>
            <w:r w:rsidRPr="00FF5BC0">
              <w:rPr>
                <w:rFonts w:ascii="Calibri" w:hAnsi="標楷體" w:hint="eastAsia"/>
                <w:bCs/>
                <w:szCs w:val="24"/>
              </w:rPr>
              <w:t>問題</w:t>
            </w:r>
            <w:r w:rsidRPr="00FF5BC0">
              <w:rPr>
                <w:rFonts w:ascii="Calibri" w:hAnsi="標楷體"/>
                <w:bCs/>
                <w:szCs w:val="24"/>
              </w:rPr>
              <w:t>探究：土地利用</w:t>
            </w:r>
            <w:r w:rsidRPr="00FF5BC0">
              <w:rPr>
                <w:rFonts w:ascii="Calibri" w:hAnsi="標楷體" w:hint="eastAsia"/>
                <w:bCs/>
                <w:szCs w:val="24"/>
              </w:rPr>
              <w:t>或地形災害</w:t>
            </w:r>
            <w:r w:rsidRPr="00FF5BC0">
              <w:rPr>
                <w:rFonts w:ascii="Calibri" w:hAnsi="標楷體"/>
                <w:bCs/>
                <w:szCs w:val="24"/>
              </w:rPr>
              <w:t>與環境倫理。</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vAlign w:val="center"/>
          </w:tcPr>
          <w:p w:rsidR="00620D58" w:rsidRPr="00FF5BC0" w:rsidRDefault="00620D58" w:rsidP="001458FF">
            <w:pPr>
              <w:rPr>
                <w:rFonts w:eastAsia="標楷體" w:hAnsi="標楷體"/>
                <w:bCs/>
                <w:sz w:val="24"/>
                <w:szCs w:val="24"/>
              </w:rPr>
            </w:pPr>
            <w:r w:rsidRPr="00FF5BC0">
              <w:rPr>
                <w:rFonts w:eastAsia="標楷體" w:hAnsi="標楷體" w:hint="eastAsia"/>
                <w:bCs/>
                <w:sz w:val="24"/>
                <w:szCs w:val="24"/>
              </w:rPr>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發覺生活經驗或社會現象與社會領域內容知識的關係。</w:t>
            </w:r>
          </w:p>
          <w:p w:rsidR="00620D58" w:rsidRPr="00FF5BC0" w:rsidRDefault="00620D58" w:rsidP="001458FF">
            <w:pPr>
              <w:rPr>
                <w:rFonts w:eastAsia="標楷體" w:hAnsi="標楷體"/>
                <w:bCs/>
                <w:sz w:val="24"/>
                <w:szCs w:val="24"/>
              </w:rPr>
            </w:pPr>
            <w:r w:rsidRPr="00FF5BC0">
              <w:rPr>
                <w:rFonts w:eastAsia="標楷體" w:hAnsi="標楷體" w:hint="eastAsia"/>
                <w:bCs/>
                <w:sz w:val="24"/>
                <w:szCs w:val="24"/>
              </w:rPr>
              <w:t>地</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說明重要地理現象分布特性的成因。</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620D58" w:rsidRPr="00FF5BC0" w:rsidRDefault="00620D58" w:rsidP="00620D58">
            <w:pPr>
              <w:rPr>
                <w:rFonts w:ascii="標楷體" w:eastAsia="標楷體" w:hAnsi="標楷體"/>
                <w:sz w:val="24"/>
                <w:szCs w:val="24"/>
              </w:rPr>
            </w:pPr>
            <w:r w:rsidRPr="00FF5BC0">
              <w:rPr>
                <w:rFonts w:ascii="標楷體" w:eastAsia="標楷體" w:hAnsi="標楷體" w:hint="eastAsia"/>
                <w:sz w:val="24"/>
                <w:szCs w:val="24"/>
              </w:rPr>
              <w:t>單元3高低起伏的地形</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620D58" w:rsidRPr="00FF5BC0" w:rsidRDefault="00620D58" w:rsidP="001458FF">
            <w:pPr>
              <w:jc w:val="center"/>
              <w:rPr>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620D58" w:rsidRPr="00620D58" w:rsidRDefault="00620D58" w:rsidP="00620D58">
            <w:pPr>
              <w:ind w:left="92" w:hanging="6"/>
              <w:jc w:val="left"/>
              <w:rPr>
                <w:rFonts w:ascii="標楷體" w:eastAsia="標楷體" w:hAnsi="標楷體"/>
                <w:sz w:val="24"/>
                <w:szCs w:val="24"/>
              </w:rPr>
            </w:pPr>
            <w:r w:rsidRPr="00620D58">
              <w:rPr>
                <w:rFonts w:ascii="標楷體" w:eastAsia="標楷體" w:hAnsi="標楷體" w:hint="eastAsia"/>
                <w:sz w:val="24"/>
                <w:szCs w:val="24"/>
              </w:rPr>
              <w:t>1.學習單</w:t>
            </w:r>
          </w:p>
          <w:p w:rsidR="00620D58" w:rsidRPr="00620D58" w:rsidRDefault="00620D58" w:rsidP="00620D58">
            <w:pPr>
              <w:ind w:left="92" w:hanging="6"/>
              <w:jc w:val="left"/>
              <w:rPr>
                <w:rFonts w:ascii="標楷體" w:eastAsia="標楷體" w:hAnsi="標楷體"/>
                <w:sz w:val="24"/>
                <w:szCs w:val="24"/>
              </w:rPr>
            </w:pPr>
            <w:r w:rsidRPr="00620D58">
              <w:rPr>
                <w:rFonts w:ascii="標楷體" w:eastAsia="標楷體" w:hAnsi="標楷體" w:hint="eastAsia"/>
                <w:sz w:val="24"/>
                <w:szCs w:val="24"/>
              </w:rPr>
              <w:t>2.Google Maps</w:t>
            </w: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620D58" w:rsidRPr="00620D58" w:rsidRDefault="00620D58" w:rsidP="00620D58">
            <w:pPr>
              <w:ind w:left="92" w:hanging="6"/>
              <w:jc w:val="left"/>
              <w:rPr>
                <w:rFonts w:ascii="標楷體" w:eastAsia="標楷體" w:hAnsi="標楷體"/>
                <w:sz w:val="24"/>
                <w:szCs w:val="24"/>
              </w:rPr>
            </w:pPr>
            <w:r w:rsidRPr="00620D58">
              <w:rPr>
                <w:rFonts w:ascii="標楷體" w:eastAsia="標楷體" w:hAnsi="標楷體" w:hint="eastAsia"/>
                <w:sz w:val="24"/>
                <w:szCs w:val="24"/>
              </w:rPr>
              <w:t>1.學習單</w:t>
            </w:r>
          </w:p>
          <w:p w:rsidR="00620D58" w:rsidRPr="00620D58" w:rsidRDefault="00620D58" w:rsidP="00620D58">
            <w:pPr>
              <w:ind w:left="92" w:hanging="6"/>
              <w:jc w:val="left"/>
              <w:rPr>
                <w:rFonts w:ascii="標楷體" w:eastAsia="標楷體" w:hAnsi="標楷體"/>
                <w:sz w:val="24"/>
                <w:szCs w:val="24"/>
              </w:rPr>
            </w:pPr>
            <w:r w:rsidRPr="00620D58">
              <w:rPr>
                <w:rFonts w:ascii="標楷體" w:eastAsia="標楷體" w:hAnsi="標楷體" w:hint="eastAsia"/>
                <w:sz w:val="24"/>
                <w:szCs w:val="24"/>
              </w:rPr>
              <w:t>2.小組討論</w:t>
            </w: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620D58" w:rsidRPr="00FF5BC0" w:rsidRDefault="00620D58" w:rsidP="001458FF">
            <w:pPr>
              <w:rPr>
                <w:rFonts w:ascii="標楷體" w:eastAsia="標楷體" w:hAnsi="標楷體" w:cs="Arial"/>
                <w:sz w:val="24"/>
                <w:szCs w:val="24"/>
              </w:rPr>
            </w:pPr>
            <w:r w:rsidRPr="00FF5BC0">
              <w:rPr>
                <w:rFonts w:ascii="標楷體" w:eastAsia="標楷體" w:hAnsi="標楷體" w:cs="Arial" w:hint="eastAsia"/>
                <w:sz w:val="24"/>
                <w:szCs w:val="24"/>
              </w:rPr>
              <w:t>環境教育</w:t>
            </w:r>
          </w:p>
          <w:p w:rsidR="00620D58" w:rsidRPr="00FF5BC0" w:rsidRDefault="00620D58" w:rsidP="001458FF">
            <w:pPr>
              <w:rPr>
                <w:rFonts w:ascii="標楷體" w:eastAsia="標楷體" w:hAnsi="標楷體"/>
                <w:sz w:val="24"/>
                <w:szCs w:val="24"/>
              </w:rPr>
            </w:pPr>
            <w:r w:rsidRPr="00FF5BC0">
              <w:rPr>
                <w:rFonts w:ascii="標楷體" w:eastAsia="標楷體" w:hAnsi="標楷體" w:cs="Arial" w:hint="eastAsia"/>
                <w:sz w:val="24"/>
                <w:szCs w:val="24"/>
              </w:rPr>
              <w:t>海洋教育</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620D58" w:rsidRDefault="00620D58">
            <w:pPr>
              <w:pBdr>
                <w:top w:val="nil"/>
                <w:left w:val="nil"/>
                <w:bottom w:val="nil"/>
                <w:right w:val="nil"/>
                <w:between w:val="nil"/>
              </w:pBdr>
              <w:ind w:hanging="7"/>
              <w:jc w:val="left"/>
              <w:rPr>
                <w:color w:val="000000"/>
              </w:rPr>
            </w:pPr>
            <w:r>
              <w:rPr>
                <w:rFonts w:ascii="標楷體" w:eastAsia="標楷體" w:hAnsi="標楷體" w:cs="標楷體"/>
                <w:color w:val="C00000"/>
                <w:sz w:val="24"/>
                <w:szCs w:val="24"/>
              </w:rPr>
              <w:t>10/20~21八年級隔宿(暫)</w:t>
            </w:r>
          </w:p>
        </w:tc>
      </w:tr>
      <w:tr w:rsidR="00AF4E54" w:rsidTr="001458FF">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AF4E54" w:rsidRDefault="00AF4E54">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第九週</w:t>
            </w:r>
            <w:r>
              <w:rPr>
                <w:rFonts w:ascii="標楷體" w:eastAsia="標楷體" w:hAnsi="標楷體" w:cs="標楷體"/>
                <w:color w:val="FF0000"/>
                <w:sz w:val="24"/>
                <w:szCs w:val="24"/>
              </w:rPr>
              <w:br/>
              <w:t>10/25~10/31</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AF4E54" w:rsidRPr="00FF5BC0" w:rsidRDefault="00AF4E54" w:rsidP="001458FF">
            <w:pPr>
              <w:pStyle w:val="1-1-1"/>
              <w:spacing w:line="240" w:lineRule="auto"/>
              <w:ind w:left="0" w:firstLine="0"/>
              <w:rPr>
                <w:rFonts w:ascii="Calibri" w:hAnsi="標楷體"/>
                <w:bCs/>
                <w:szCs w:val="24"/>
              </w:rPr>
            </w:pPr>
            <w:r w:rsidRPr="00FF5BC0">
              <w:rPr>
                <w:rFonts w:ascii="Calibri" w:hAnsi="標楷體" w:hint="eastAsia"/>
                <w:bCs/>
                <w:szCs w:val="24"/>
              </w:rPr>
              <w:t>地</w:t>
            </w:r>
            <w:r w:rsidRPr="00FF5BC0">
              <w:rPr>
                <w:rFonts w:ascii="Calibri" w:hAnsi="標楷體" w:hint="eastAsia"/>
                <w:bCs/>
                <w:szCs w:val="24"/>
              </w:rPr>
              <w:t>Ab-</w:t>
            </w:r>
            <w:r w:rsidRPr="00FF5BC0">
              <w:rPr>
                <w:rFonts w:ascii="Calibri" w:hAnsi="標楷體" w:hint="eastAsia"/>
                <w:bCs/>
                <w:szCs w:val="24"/>
              </w:rPr>
              <w:t>Ⅳ</w:t>
            </w:r>
            <w:r w:rsidRPr="00FF5BC0">
              <w:rPr>
                <w:rFonts w:ascii="Calibri" w:hAnsi="標楷體" w:hint="eastAsia"/>
                <w:bCs/>
                <w:szCs w:val="24"/>
              </w:rPr>
              <w:t>-1</w:t>
            </w:r>
            <w:r w:rsidRPr="00FF5BC0">
              <w:rPr>
                <w:rFonts w:ascii="Calibri" w:hAnsi="標楷體" w:hint="eastAsia"/>
                <w:bCs/>
                <w:szCs w:val="24"/>
              </w:rPr>
              <w:t>地形與海岸的分類。</w:t>
            </w:r>
          </w:p>
          <w:p w:rsidR="00AF4E54" w:rsidRPr="00FF5BC0" w:rsidRDefault="00AF4E54" w:rsidP="001458FF">
            <w:pPr>
              <w:pStyle w:val="1-1-1"/>
              <w:spacing w:line="240" w:lineRule="auto"/>
              <w:ind w:left="0" w:firstLine="0"/>
              <w:rPr>
                <w:rFonts w:ascii="Calibri" w:hAnsi="標楷體"/>
                <w:bCs/>
                <w:szCs w:val="24"/>
              </w:rPr>
            </w:pPr>
            <w:r w:rsidRPr="00FF5BC0">
              <w:rPr>
                <w:rFonts w:ascii="Calibri" w:hAnsi="標楷體"/>
                <w:bCs/>
                <w:szCs w:val="24"/>
              </w:rPr>
              <w:t>地</w:t>
            </w:r>
            <w:r w:rsidRPr="00FF5BC0">
              <w:rPr>
                <w:rFonts w:ascii="Calibri" w:hAnsi="標楷體"/>
                <w:bCs/>
                <w:szCs w:val="24"/>
              </w:rPr>
              <w:t>Ab-</w:t>
            </w:r>
            <w:r w:rsidRPr="00FF5BC0">
              <w:rPr>
                <w:rFonts w:ascii="Calibri" w:hAnsi="標楷體"/>
                <w:bCs/>
                <w:szCs w:val="24"/>
              </w:rPr>
              <w:t>Ⅳ</w:t>
            </w:r>
            <w:r w:rsidRPr="00FF5BC0">
              <w:rPr>
                <w:rFonts w:ascii="Calibri" w:hAnsi="標楷體"/>
                <w:bCs/>
                <w:szCs w:val="24"/>
              </w:rPr>
              <w:t>-4</w:t>
            </w:r>
            <w:r w:rsidRPr="00FF5BC0">
              <w:rPr>
                <w:rFonts w:ascii="Calibri" w:hAnsi="標楷體" w:hint="eastAsia"/>
                <w:bCs/>
                <w:szCs w:val="24"/>
              </w:rPr>
              <w:t>問題</w:t>
            </w:r>
            <w:r w:rsidRPr="00FF5BC0">
              <w:rPr>
                <w:rFonts w:ascii="Calibri" w:hAnsi="標楷體"/>
                <w:bCs/>
                <w:szCs w:val="24"/>
              </w:rPr>
              <w:t>探究：土地利用</w:t>
            </w:r>
            <w:r w:rsidRPr="00FF5BC0">
              <w:rPr>
                <w:rFonts w:ascii="Calibri" w:hAnsi="標楷體" w:hint="eastAsia"/>
                <w:bCs/>
                <w:szCs w:val="24"/>
              </w:rPr>
              <w:t>或地形災害</w:t>
            </w:r>
            <w:r w:rsidRPr="00FF5BC0">
              <w:rPr>
                <w:rFonts w:ascii="Calibri" w:hAnsi="標楷體"/>
                <w:bCs/>
                <w:szCs w:val="24"/>
              </w:rPr>
              <w:t>與環境倫理。</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vAlign w:val="center"/>
          </w:tcPr>
          <w:p w:rsidR="00AF4E54" w:rsidRPr="00FF5BC0" w:rsidRDefault="00AF4E54" w:rsidP="001458FF">
            <w:pPr>
              <w:rPr>
                <w:rFonts w:eastAsia="標楷體" w:hAnsi="標楷體"/>
                <w:bCs/>
                <w:sz w:val="24"/>
                <w:szCs w:val="24"/>
              </w:rPr>
            </w:pPr>
            <w:r w:rsidRPr="00FF5BC0">
              <w:rPr>
                <w:rFonts w:eastAsia="標楷體" w:hAnsi="標楷體" w:hint="eastAsia"/>
                <w:bCs/>
                <w:sz w:val="24"/>
                <w:szCs w:val="24"/>
              </w:rPr>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發覺生活經驗或社會現象與社會領域內容知識的關係。</w:t>
            </w:r>
          </w:p>
          <w:p w:rsidR="00AF4E54" w:rsidRPr="00FF5BC0" w:rsidRDefault="00AF4E54" w:rsidP="001458FF">
            <w:pPr>
              <w:rPr>
                <w:rFonts w:eastAsia="標楷體" w:hAnsi="標楷體"/>
                <w:bCs/>
                <w:sz w:val="24"/>
                <w:szCs w:val="24"/>
              </w:rPr>
            </w:pPr>
            <w:r w:rsidRPr="00FF5BC0">
              <w:rPr>
                <w:rFonts w:eastAsia="標楷體" w:hAnsi="標楷體" w:hint="eastAsia"/>
                <w:bCs/>
                <w:sz w:val="24"/>
                <w:szCs w:val="24"/>
              </w:rPr>
              <w:t>地</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說明重要地理現象分布特性的成因。</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AF4E54" w:rsidRPr="00FF5BC0" w:rsidRDefault="00AF4E54" w:rsidP="00620D58">
            <w:pPr>
              <w:rPr>
                <w:rFonts w:ascii="標楷體" w:eastAsia="標楷體" w:hAnsi="標楷體"/>
                <w:sz w:val="24"/>
                <w:szCs w:val="24"/>
              </w:rPr>
            </w:pPr>
            <w:r w:rsidRPr="00FF5BC0">
              <w:rPr>
                <w:rFonts w:ascii="標楷體" w:eastAsia="標楷體" w:hAnsi="標楷體" w:hint="eastAsia"/>
                <w:sz w:val="24"/>
                <w:szCs w:val="24"/>
              </w:rPr>
              <w:t>單元3高低起伏的地形</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AF4E54" w:rsidRPr="00FF5BC0" w:rsidRDefault="00AF4E54" w:rsidP="001458FF">
            <w:pPr>
              <w:jc w:val="center"/>
              <w:rPr>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AF4E54" w:rsidRPr="00620D58" w:rsidRDefault="00AF4E54" w:rsidP="00BF2479">
            <w:pPr>
              <w:ind w:left="92" w:hanging="6"/>
              <w:jc w:val="left"/>
              <w:rPr>
                <w:rFonts w:ascii="標楷體" w:eastAsia="標楷體" w:hAnsi="標楷體"/>
                <w:sz w:val="24"/>
                <w:szCs w:val="24"/>
              </w:rPr>
            </w:pPr>
            <w:r w:rsidRPr="00620D58">
              <w:rPr>
                <w:rFonts w:ascii="標楷體" w:eastAsia="標楷體" w:hAnsi="標楷體" w:hint="eastAsia"/>
                <w:sz w:val="24"/>
                <w:szCs w:val="24"/>
              </w:rPr>
              <w:t>1.學習單</w:t>
            </w:r>
          </w:p>
          <w:p w:rsidR="00AF4E54" w:rsidRPr="00620D58" w:rsidRDefault="00AF4E54" w:rsidP="00BF2479">
            <w:pPr>
              <w:ind w:left="92" w:hanging="6"/>
              <w:jc w:val="left"/>
              <w:rPr>
                <w:rFonts w:ascii="標楷體" w:eastAsia="標楷體" w:hAnsi="標楷體"/>
                <w:sz w:val="24"/>
                <w:szCs w:val="24"/>
              </w:rPr>
            </w:pPr>
            <w:r w:rsidRPr="00620D58">
              <w:rPr>
                <w:rFonts w:ascii="標楷體" w:eastAsia="標楷體" w:hAnsi="標楷體" w:hint="eastAsia"/>
                <w:sz w:val="24"/>
                <w:szCs w:val="24"/>
              </w:rPr>
              <w:t>2.</w:t>
            </w:r>
            <w:r w:rsidRPr="00AF4E54">
              <w:rPr>
                <w:rFonts w:ascii="標楷體" w:eastAsia="標楷體" w:hAnsi="標楷體" w:hint="eastAsia"/>
                <w:sz w:val="24"/>
                <w:szCs w:val="24"/>
              </w:rPr>
              <w:t>馬鈴薯</w:t>
            </w: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AF4E54" w:rsidRPr="00620D58" w:rsidRDefault="00AF4E54" w:rsidP="00BF2479">
            <w:pPr>
              <w:ind w:left="92" w:hanging="6"/>
              <w:jc w:val="left"/>
              <w:rPr>
                <w:rFonts w:ascii="標楷體" w:eastAsia="標楷體" w:hAnsi="標楷體"/>
                <w:sz w:val="24"/>
                <w:szCs w:val="24"/>
              </w:rPr>
            </w:pPr>
            <w:r w:rsidRPr="00620D58">
              <w:rPr>
                <w:rFonts w:ascii="標楷體" w:eastAsia="標楷體" w:hAnsi="標楷體" w:hint="eastAsia"/>
                <w:sz w:val="24"/>
                <w:szCs w:val="24"/>
              </w:rPr>
              <w:t>1.學習單</w:t>
            </w:r>
          </w:p>
          <w:p w:rsidR="00AF4E54" w:rsidRPr="00620D58" w:rsidRDefault="00AF4E54" w:rsidP="00BF2479">
            <w:pPr>
              <w:ind w:left="92" w:hanging="6"/>
              <w:jc w:val="left"/>
              <w:rPr>
                <w:rFonts w:ascii="標楷體" w:eastAsia="標楷體" w:hAnsi="標楷體"/>
                <w:sz w:val="24"/>
                <w:szCs w:val="24"/>
              </w:rPr>
            </w:pPr>
            <w:r w:rsidRPr="00620D58">
              <w:rPr>
                <w:rFonts w:ascii="標楷體" w:eastAsia="標楷體" w:hAnsi="標楷體" w:hint="eastAsia"/>
                <w:sz w:val="24"/>
                <w:szCs w:val="24"/>
              </w:rPr>
              <w:t>2.小組討論</w:t>
            </w: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AF4E54" w:rsidRPr="00FF5BC0" w:rsidRDefault="00AF4E54" w:rsidP="001458FF">
            <w:pPr>
              <w:rPr>
                <w:rFonts w:ascii="標楷體" w:eastAsia="標楷體" w:hAnsi="標楷體" w:cs="Arial"/>
                <w:sz w:val="24"/>
                <w:szCs w:val="24"/>
              </w:rPr>
            </w:pPr>
            <w:r w:rsidRPr="00FF5BC0">
              <w:rPr>
                <w:rFonts w:ascii="標楷體" w:eastAsia="標楷體" w:hAnsi="標楷體" w:cs="Arial" w:hint="eastAsia"/>
                <w:sz w:val="24"/>
                <w:szCs w:val="24"/>
              </w:rPr>
              <w:t>環境教育</w:t>
            </w:r>
          </w:p>
          <w:p w:rsidR="00AF4E54" w:rsidRPr="00FF5BC0" w:rsidRDefault="00AF4E54" w:rsidP="001458FF">
            <w:pPr>
              <w:rPr>
                <w:rFonts w:ascii="標楷體" w:eastAsia="標楷體" w:hAnsi="標楷體"/>
                <w:sz w:val="24"/>
                <w:szCs w:val="24"/>
              </w:rPr>
            </w:pPr>
            <w:r w:rsidRPr="00FF5BC0">
              <w:rPr>
                <w:rFonts w:ascii="標楷體" w:eastAsia="標楷體" w:hAnsi="標楷體" w:cs="Arial" w:hint="eastAsia"/>
                <w:sz w:val="24"/>
                <w:szCs w:val="24"/>
              </w:rPr>
              <w:t>海洋教育</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AF4E54" w:rsidRDefault="00AF4E54">
            <w:pPr>
              <w:pBdr>
                <w:top w:val="nil"/>
                <w:left w:val="nil"/>
                <w:bottom w:val="nil"/>
                <w:right w:val="nil"/>
                <w:between w:val="nil"/>
              </w:pBdr>
              <w:ind w:hanging="7"/>
              <w:jc w:val="left"/>
              <w:rPr>
                <w:rFonts w:ascii="標楷體" w:eastAsia="標楷體" w:hAnsi="標楷體" w:cs="標楷體"/>
                <w:color w:val="000000"/>
                <w:sz w:val="24"/>
                <w:szCs w:val="24"/>
              </w:rPr>
            </w:pPr>
            <w:r>
              <w:rPr>
                <w:rFonts w:ascii="標楷體" w:eastAsia="標楷體" w:hAnsi="標楷體" w:cs="標楷體"/>
                <w:color w:val="000000"/>
                <w:sz w:val="24"/>
                <w:szCs w:val="24"/>
              </w:rPr>
              <w:t>10/27~29九年級校外教學</w:t>
            </w:r>
          </w:p>
        </w:tc>
      </w:tr>
      <w:tr w:rsidR="009A33C0" w:rsidTr="001458FF">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9A33C0" w:rsidRDefault="009A33C0">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第十週</w:t>
            </w:r>
            <w:r>
              <w:rPr>
                <w:rFonts w:ascii="標楷體" w:eastAsia="標楷體" w:hAnsi="標楷體" w:cs="標楷體"/>
                <w:color w:val="FF0000"/>
                <w:sz w:val="24"/>
                <w:szCs w:val="24"/>
              </w:rPr>
              <w:br/>
              <w:t>11/1~11/7</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9A33C0" w:rsidRPr="00FF5BC0" w:rsidRDefault="009A33C0" w:rsidP="001458FF">
            <w:pPr>
              <w:pStyle w:val="1-1-1"/>
              <w:spacing w:line="240" w:lineRule="auto"/>
              <w:ind w:left="0" w:firstLine="0"/>
              <w:rPr>
                <w:rFonts w:ascii="Calibri" w:hAnsi="標楷體"/>
                <w:bCs/>
                <w:szCs w:val="24"/>
              </w:rPr>
            </w:pPr>
            <w:r w:rsidRPr="00FF5BC0">
              <w:rPr>
                <w:rFonts w:ascii="Calibri" w:hAnsi="標楷體" w:hint="eastAsia"/>
                <w:bCs/>
                <w:szCs w:val="24"/>
              </w:rPr>
              <w:t>地</w:t>
            </w:r>
            <w:r w:rsidRPr="00FF5BC0">
              <w:rPr>
                <w:rFonts w:ascii="Calibri" w:hAnsi="標楷體" w:hint="eastAsia"/>
                <w:bCs/>
                <w:szCs w:val="24"/>
              </w:rPr>
              <w:t>Ab-</w:t>
            </w:r>
            <w:r w:rsidRPr="00FF5BC0">
              <w:rPr>
                <w:rFonts w:ascii="Calibri" w:hAnsi="標楷體" w:hint="eastAsia"/>
                <w:bCs/>
                <w:szCs w:val="24"/>
              </w:rPr>
              <w:t>Ⅳ</w:t>
            </w:r>
            <w:r w:rsidRPr="00FF5BC0">
              <w:rPr>
                <w:rFonts w:ascii="Calibri" w:hAnsi="標楷體" w:hint="eastAsia"/>
                <w:bCs/>
                <w:szCs w:val="24"/>
              </w:rPr>
              <w:t>-1</w:t>
            </w:r>
            <w:r w:rsidRPr="00FF5BC0">
              <w:rPr>
                <w:rFonts w:ascii="Calibri" w:hAnsi="標楷體" w:hint="eastAsia"/>
                <w:bCs/>
                <w:szCs w:val="24"/>
              </w:rPr>
              <w:t>地形與海岸的分類。</w:t>
            </w:r>
          </w:p>
          <w:p w:rsidR="009A33C0" w:rsidRPr="00FF5BC0" w:rsidRDefault="009A33C0" w:rsidP="001458FF">
            <w:pPr>
              <w:pStyle w:val="1-1-1"/>
              <w:spacing w:line="240" w:lineRule="auto"/>
              <w:ind w:left="0" w:firstLine="0"/>
              <w:rPr>
                <w:rFonts w:ascii="Calibri" w:hAnsi="標楷體"/>
                <w:bCs/>
                <w:szCs w:val="24"/>
              </w:rPr>
            </w:pPr>
            <w:r w:rsidRPr="00FF5BC0">
              <w:rPr>
                <w:rFonts w:ascii="Calibri" w:hAnsi="標楷體"/>
                <w:bCs/>
                <w:szCs w:val="24"/>
              </w:rPr>
              <w:lastRenderedPageBreak/>
              <w:t>地</w:t>
            </w:r>
            <w:r w:rsidRPr="00FF5BC0">
              <w:rPr>
                <w:rFonts w:ascii="Calibri" w:hAnsi="標楷體"/>
                <w:bCs/>
                <w:szCs w:val="24"/>
              </w:rPr>
              <w:t>Ab-</w:t>
            </w:r>
            <w:r w:rsidRPr="00FF5BC0">
              <w:rPr>
                <w:rFonts w:ascii="Calibri" w:hAnsi="標楷體"/>
                <w:bCs/>
                <w:szCs w:val="24"/>
              </w:rPr>
              <w:t>Ⅳ</w:t>
            </w:r>
            <w:r w:rsidRPr="00FF5BC0">
              <w:rPr>
                <w:rFonts w:ascii="Calibri" w:hAnsi="標楷體"/>
                <w:bCs/>
                <w:szCs w:val="24"/>
              </w:rPr>
              <w:t>-4</w:t>
            </w:r>
            <w:r w:rsidRPr="00FF5BC0">
              <w:rPr>
                <w:rFonts w:ascii="Calibri" w:hAnsi="標楷體" w:hint="eastAsia"/>
                <w:bCs/>
                <w:szCs w:val="24"/>
              </w:rPr>
              <w:t>問題</w:t>
            </w:r>
            <w:r w:rsidRPr="00FF5BC0">
              <w:rPr>
                <w:rFonts w:ascii="Calibri" w:hAnsi="標楷體"/>
                <w:bCs/>
                <w:szCs w:val="24"/>
              </w:rPr>
              <w:t>探究：土地利用</w:t>
            </w:r>
            <w:r w:rsidRPr="00FF5BC0">
              <w:rPr>
                <w:rFonts w:ascii="Calibri" w:hAnsi="標楷體" w:hint="eastAsia"/>
                <w:bCs/>
                <w:szCs w:val="24"/>
              </w:rPr>
              <w:t>或地形災害</w:t>
            </w:r>
            <w:r w:rsidRPr="00FF5BC0">
              <w:rPr>
                <w:rFonts w:ascii="Calibri" w:hAnsi="標楷體"/>
                <w:bCs/>
                <w:szCs w:val="24"/>
              </w:rPr>
              <w:t>與環境倫理。</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vAlign w:val="center"/>
          </w:tcPr>
          <w:p w:rsidR="009A33C0" w:rsidRPr="00FF5BC0" w:rsidRDefault="009A33C0" w:rsidP="001458FF">
            <w:pPr>
              <w:rPr>
                <w:rFonts w:eastAsia="標楷體" w:hAnsi="標楷體"/>
                <w:bCs/>
                <w:sz w:val="24"/>
                <w:szCs w:val="24"/>
              </w:rPr>
            </w:pPr>
            <w:r w:rsidRPr="00FF5BC0">
              <w:rPr>
                <w:rFonts w:eastAsia="標楷體" w:hAnsi="標楷體" w:hint="eastAsia"/>
                <w:bCs/>
                <w:sz w:val="24"/>
                <w:szCs w:val="24"/>
              </w:rPr>
              <w:lastRenderedPageBreak/>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發覺生活經驗或社會現象與社</w:t>
            </w:r>
            <w:r w:rsidRPr="00FF5BC0">
              <w:rPr>
                <w:rFonts w:eastAsia="標楷體" w:hAnsi="標楷體" w:hint="eastAsia"/>
                <w:bCs/>
                <w:sz w:val="24"/>
                <w:szCs w:val="24"/>
              </w:rPr>
              <w:lastRenderedPageBreak/>
              <w:t>會領域內容知識的關係。</w:t>
            </w:r>
          </w:p>
          <w:p w:rsidR="009A33C0" w:rsidRPr="00FF5BC0" w:rsidRDefault="009A33C0" w:rsidP="001458FF">
            <w:pPr>
              <w:rPr>
                <w:rFonts w:eastAsia="標楷體" w:hAnsi="標楷體"/>
                <w:bCs/>
                <w:sz w:val="24"/>
                <w:szCs w:val="24"/>
              </w:rPr>
            </w:pPr>
            <w:r w:rsidRPr="00FF5BC0">
              <w:rPr>
                <w:rFonts w:eastAsia="標楷體" w:hAnsi="標楷體" w:hint="eastAsia"/>
                <w:bCs/>
                <w:sz w:val="24"/>
                <w:szCs w:val="24"/>
              </w:rPr>
              <w:t>地</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說明重要地理現象分布特性的成因。</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9A33C0" w:rsidRPr="00FF5BC0" w:rsidRDefault="009A33C0" w:rsidP="00620D58">
            <w:pPr>
              <w:rPr>
                <w:rFonts w:ascii="標楷體" w:eastAsia="標楷體" w:hAnsi="標楷體"/>
                <w:sz w:val="24"/>
                <w:szCs w:val="24"/>
              </w:rPr>
            </w:pPr>
            <w:r w:rsidRPr="00FF5BC0">
              <w:rPr>
                <w:rFonts w:ascii="標楷體" w:eastAsia="標楷體" w:hAnsi="標楷體" w:hint="eastAsia"/>
                <w:sz w:val="24"/>
                <w:szCs w:val="24"/>
              </w:rPr>
              <w:lastRenderedPageBreak/>
              <w:t>單元3高低起伏的地形</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9A33C0" w:rsidRPr="00FF5BC0" w:rsidRDefault="009A33C0" w:rsidP="001458FF">
            <w:pPr>
              <w:jc w:val="center"/>
              <w:rPr>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9A33C0" w:rsidRPr="00620D58" w:rsidRDefault="009A33C0" w:rsidP="00BF2479">
            <w:pPr>
              <w:ind w:left="92" w:hanging="6"/>
              <w:jc w:val="left"/>
              <w:rPr>
                <w:rFonts w:ascii="標楷體" w:eastAsia="標楷體" w:hAnsi="標楷體"/>
                <w:sz w:val="24"/>
                <w:szCs w:val="24"/>
              </w:rPr>
            </w:pPr>
            <w:r w:rsidRPr="00620D58">
              <w:rPr>
                <w:rFonts w:ascii="標楷體" w:eastAsia="標楷體" w:hAnsi="標楷體" w:hint="eastAsia"/>
                <w:sz w:val="24"/>
                <w:szCs w:val="24"/>
              </w:rPr>
              <w:t>1.學習單</w:t>
            </w:r>
          </w:p>
          <w:p w:rsidR="009A33C0" w:rsidRPr="00620D58" w:rsidRDefault="009A33C0" w:rsidP="00BF2479">
            <w:pPr>
              <w:ind w:left="92" w:hanging="6"/>
              <w:jc w:val="left"/>
              <w:rPr>
                <w:rFonts w:ascii="標楷體" w:eastAsia="標楷體" w:hAnsi="標楷體"/>
                <w:sz w:val="24"/>
                <w:szCs w:val="24"/>
              </w:rPr>
            </w:pP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9A33C0" w:rsidRPr="00620D58" w:rsidRDefault="009A33C0" w:rsidP="00BF2479">
            <w:pPr>
              <w:ind w:left="92" w:hanging="6"/>
              <w:jc w:val="left"/>
              <w:rPr>
                <w:rFonts w:ascii="標楷體" w:eastAsia="標楷體" w:hAnsi="標楷體"/>
                <w:sz w:val="24"/>
                <w:szCs w:val="24"/>
              </w:rPr>
            </w:pPr>
            <w:r w:rsidRPr="00620D58">
              <w:rPr>
                <w:rFonts w:ascii="標楷體" w:eastAsia="標楷體" w:hAnsi="標楷體" w:hint="eastAsia"/>
                <w:sz w:val="24"/>
                <w:szCs w:val="24"/>
              </w:rPr>
              <w:t>1.學習單</w:t>
            </w:r>
          </w:p>
          <w:p w:rsidR="009A33C0" w:rsidRPr="00620D58" w:rsidRDefault="009A33C0" w:rsidP="00BF2479">
            <w:pPr>
              <w:ind w:left="92" w:hanging="6"/>
              <w:jc w:val="left"/>
              <w:rPr>
                <w:rFonts w:ascii="標楷體" w:eastAsia="標楷體" w:hAnsi="標楷體"/>
                <w:sz w:val="24"/>
                <w:szCs w:val="24"/>
              </w:rPr>
            </w:pPr>
            <w:r w:rsidRPr="00620D58">
              <w:rPr>
                <w:rFonts w:ascii="標楷體" w:eastAsia="標楷體" w:hAnsi="標楷體" w:hint="eastAsia"/>
                <w:sz w:val="24"/>
                <w:szCs w:val="24"/>
              </w:rPr>
              <w:t>2.小組討論</w:t>
            </w: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9A33C0" w:rsidRPr="00FF5BC0" w:rsidRDefault="009A33C0" w:rsidP="001458FF">
            <w:pPr>
              <w:rPr>
                <w:rFonts w:ascii="標楷體" w:eastAsia="標楷體" w:hAnsi="標楷體" w:cs="Arial"/>
                <w:sz w:val="24"/>
                <w:szCs w:val="24"/>
              </w:rPr>
            </w:pPr>
            <w:r w:rsidRPr="00FF5BC0">
              <w:rPr>
                <w:rFonts w:ascii="標楷體" w:eastAsia="標楷體" w:hAnsi="標楷體" w:cs="Arial" w:hint="eastAsia"/>
                <w:sz w:val="24"/>
                <w:szCs w:val="24"/>
              </w:rPr>
              <w:t>環境教育</w:t>
            </w:r>
          </w:p>
          <w:p w:rsidR="009A33C0" w:rsidRPr="00FF5BC0" w:rsidRDefault="009A33C0" w:rsidP="001458FF">
            <w:pPr>
              <w:rPr>
                <w:rFonts w:ascii="標楷體" w:eastAsia="標楷體" w:hAnsi="標楷體"/>
                <w:sz w:val="24"/>
                <w:szCs w:val="24"/>
              </w:rPr>
            </w:pPr>
            <w:r w:rsidRPr="00FF5BC0">
              <w:rPr>
                <w:rFonts w:ascii="標楷體" w:eastAsia="標楷體" w:hAnsi="標楷體" w:cs="Arial" w:hint="eastAsia"/>
                <w:sz w:val="24"/>
                <w:szCs w:val="24"/>
              </w:rPr>
              <w:t>海洋教育</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9A33C0" w:rsidRDefault="009A33C0">
            <w:pPr>
              <w:pBdr>
                <w:top w:val="nil"/>
                <w:left w:val="nil"/>
                <w:bottom w:val="nil"/>
                <w:right w:val="nil"/>
                <w:between w:val="nil"/>
              </w:pBdr>
              <w:ind w:hanging="7"/>
              <w:jc w:val="left"/>
              <w:rPr>
                <w:rFonts w:ascii="標楷體" w:eastAsia="標楷體" w:hAnsi="標楷體" w:cs="標楷體"/>
                <w:color w:val="000000"/>
                <w:sz w:val="24"/>
                <w:szCs w:val="24"/>
              </w:rPr>
            </w:pPr>
          </w:p>
        </w:tc>
      </w:tr>
      <w:tr w:rsidR="001A7FF1" w:rsidTr="001458FF">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1A7FF1" w:rsidRDefault="001A7FF1">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第十一週</w:t>
            </w:r>
            <w:r>
              <w:rPr>
                <w:rFonts w:ascii="標楷體" w:eastAsia="標楷體" w:hAnsi="標楷體" w:cs="標楷體"/>
                <w:color w:val="FF0000"/>
                <w:sz w:val="24"/>
                <w:szCs w:val="24"/>
              </w:rPr>
              <w:br/>
              <w:t>11/8~11/14</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1A7FF1" w:rsidRPr="00FF5BC0" w:rsidRDefault="001A7FF1" w:rsidP="001458FF">
            <w:pPr>
              <w:pStyle w:val="1-1-1"/>
              <w:spacing w:line="240" w:lineRule="auto"/>
              <w:ind w:left="0" w:firstLine="0"/>
              <w:rPr>
                <w:rFonts w:ascii="Calibri" w:hAnsi="標楷體"/>
                <w:bCs/>
                <w:szCs w:val="24"/>
              </w:rPr>
            </w:pPr>
            <w:r w:rsidRPr="00FF5BC0">
              <w:rPr>
                <w:rFonts w:ascii="Calibri" w:hAnsi="標楷體" w:hint="eastAsia"/>
                <w:bCs/>
                <w:szCs w:val="24"/>
              </w:rPr>
              <w:t>地</w:t>
            </w:r>
            <w:r w:rsidRPr="00FF5BC0">
              <w:rPr>
                <w:rFonts w:ascii="Calibri" w:hAnsi="標楷體" w:hint="eastAsia"/>
                <w:bCs/>
                <w:szCs w:val="24"/>
              </w:rPr>
              <w:t>Ab-</w:t>
            </w:r>
            <w:r w:rsidRPr="00FF5BC0">
              <w:rPr>
                <w:rFonts w:ascii="Calibri" w:hAnsi="標楷體" w:hint="eastAsia"/>
                <w:bCs/>
                <w:szCs w:val="24"/>
              </w:rPr>
              <w:t>Ⅳ</w:t>
            </w:r>
            <w:r w:rsidRPr="00FF5BC0">
              <w:rPr>
                <w:rFonts w:ascii="Calibri" w:hAnsi="標楷體" w:hint="eastAsia"/>
                <w:bCs/>
                <w:szCs w:val="24"/>
              </w:rPr>
              <w:t>-2</w:t>
            </w:r>
            <w:r w:rsidRPr="00FF5BC0">
              <w:rPr>
                <w:rFonts w:ascii="Calibri" w:hAnsi="標楷體" w:hint="eastAsia"/>
                <w:bCs/>
                <w:szCs w:val="24"/>
              </w:rPr>
              <w:t>臺灣主要地形的分布與特色。</w:t>
            </w:r>
          </w:p>
          <w:p w:rsidR="001A7FF1" w:rsidRPr="00FF5BC0" w:rsidRDefault="001A7FF1" w:rsidP="001458FF">
            <w:pPr>
              <w:rPr>
                <w:rFonts w:eastAsia="標楷體" w:hAnsi="標楷體"/>
                <w:bCs/>
                <w:sz w:val="24"/>
                <w:szCs w:val="24"/>
              </w:rPr>
            </w:pPr>
            <w:r w:rsidRPr="00FF5BC0">
              <w:rPr>
                <w:rFonts w:eastAsia="標楷體" w:hAnsi="標楷體" w:hint="eastAsia"/>
                <w:bCs/>
                <w:sz w:val="24"/>
                <w:szCs w:val="24"/>
              </w:rPr>
              <w:t>地</w:t>
            </w:r>
            <w:r w:rsidRPr="00FF5BC0">
              <w:rPr>
                <w:rFonts w:eastAsia="標楷體" w:hAnsi="標楷體" w:hint="eastAsia"/>
                <w:bCs/>
                <w:sz w:val="24"/>
                <w:szCs w:val="24"/>
              </w:rPr>
              <w:t>Ab-</w:t>
            </w:r>
            <w:r w:rsidRPr="00FF5BC0">
              <w:rPr>
                <w:rFonts w:eastAsia="標楷體" w:hAnsi="標楷體" w:hint="eastAsia"/>
                <w:bCs/>
                <w:sz w:val="24"/>
                <w:szCs w:val="24"/>
              </w:rPr>
              <w:t>Ⅳ</w:t>
            </w:r>
            <w:r w:rsidRPr="00FF5BC0">
              <w:rPr>
                <w:rFonts w:eastAsia="標楷體" w:hAnsi="標楷體" w:hint="eastAsia"/>
                <w:bCs/>
                <w:sz w:val="24"/>
                <w:szCs w:val="24"/>
              </w:rPr>
              <w:t>-3</w:t>
            </w:r>
            <w:r w:rsidRPr="00FF5BC0">
              <w:rPr>
                <w:rFonts w:eastAsia="標楷體" w:hAnsi="標楷體" w:hint="eastAsia"/>
                <w:bCs/>
                <w:sz w:val="24"/>
                <w:szCs w:val="24"/>
              </w:rPr>
              <w:t>臺灣的領海與經濟海域。</w:t>
            </w:r>
          </w:p>
          <w:p w:rsidR="001A7FF1" w:rsidRPr="00FF5BC0" w:rsidRDefault="001A7FF1" w:rsidP="001458FF">
            <w:pPr>
              <w:pStyle w:val="1-1-1"/>
              <w:spacing w:line="240" w:lineRule="auto"/>
              <w:ind w:left="0" w:firstLine="0"/>
              <w:rPr>
                <w:rFonts w:ascii="Calibri" w:hAnsi="標楷體"/>
                <w:bCs/>
                <w:szCs w:val="24"/>
              </w:rPr>
            </w:pPr>
            <w:r w:rsidRPr="00FF5BC0">
              <w:rPr>
                <w:rFonts w:ascii="Calibri" w:hAnsi="標楷體"/>
                <w:bCs/>
                <w:szCs w:val="24"/>
              </w:rPr>
              <w:t>地</w:t>
            </w:r>
            <w:r w:rsidRPr="00FF5BC0">
              <w:rPr>
                <w:rFonts w:ascii="Calibri" w:hAnsi="標楷體"/>
                <w:bCs/>
                <w:szCs w:val="24"/>
              </w:rPr>
              <w:t>Ab-</w:t>
            </w:r>
            <w:r w:rsidRPr="00FF5BC0">
              <w:rPr>
                <w:rFonts w:ascii="Calibri" w:hAnsi="標楷體"/>
                <w:bCs/>
                <w:szCs w:val="24"/>
              </w:rPr>
              <w:t>Ⅳ</w:t>
            </w:r>
            <w:r w:rsidRPr="00FF5BC0">
              <w:rPr>
                <w:rFonts w:ascii="Calibri" w:hAnsi="標楷體"/>
                <w:bCs/>
                <w:szCs w:val="24"/>
              </w:rPr>
              <w:t>-4</w:t>
            </w:r>
            <w:r w:rsidRPr="00FF5BC0">
              <w:rPr>
                <w:rFonts w:ascii="Calibri" w:hAnsi="標楷體" w:hint="eastAsia"/>
                <w:bCs/>
                <w:szCs w:val="24"/>
              </w:rPr>
              <w:t>問題</w:t>
            </w:r>
            <w:r w:rsidRPr="00FF5BC0">
              <w:rPr>
                <w:rFonts w:ascii="Calibri" w:hAnsi="標楷體"/>
                <w:bCs/>
                <w:szCs w:val="24"/>
              </w:rPr>
              <w:t>探究：土地利用</w:t>
            </w:r>
            <w:r w:rsidRPr="00FF5BC0">
              <w:rPr>
                <w:rFonts w:ascii="Calibri" w:hAnsi="標楷體" w:hint="eastAsia"/>
                <w:bCs/>
                <w:szCs w:val="24"/>
              </w:rPr>
              <w:t>或地形災害</w:t>
            </w:r>
            <w:r w:rsidRPr="00FF5BC0">
              <w:rPr>
                <w:rFonts w:ascii="Calibri" w:hAnsi="標楷體"/>
                <w:bCs/>
                <w:szCs w:val="24"/>
              </w:rPr>
              <w:t>與環境倫理。</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vAlign w:val="center"/>
          </w:tcPr>
          <w:p w:rsidR="001A7FF1" w:rsidRPr="00FF5BC0" w:rsidRDefault="001A7FF1" w:rsidP="001458FF">
            <w:pPr>
              <w:rPr>
                <w:rFonts w:eastAsia="標楷體" w:hAnsi="標楷體"/>
                <w:bCs/>
                <w:sz w:val="24"/>
                <w:szCs w:val="24"/>
              </w:rPr>
            </w:pPr>
            <w:r w:rsidRPr="00FF5BC0">
              <w:rPr>
                <w:rFonts w:eastAsia="標楷體" w:hAnsi="標楷體" w:hint="eastAsia"/>
                <w:bCs/>
                <w:sz w:val="24"/>
                <w:szCs w:val="24"/>
              </w:rPr>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發覺生活經驗或社會現象與社會領域內容知識的關係。</w:t>
            </w:r>
          </w:p>
          <w:p w:rsidR="001A7FF1" w:rsidRPr="00FF5BC0" w:rsidRDefault="001A7FF1" w:rsidP="001458FF">
            <w:pPr>
              <w:rPr>
                <w:rFonts w:eastAsia="標楷體" w:hAnsi="標楷體"/>
                <w:bCs/>
                <w:sz w:val="24"/>
                <w:szCs w:val="24"/>
              </w:rPr>
            </w:pPr>
            <w:r w:rsidRPr="00FF5BC0">
              <w:rPr>
                <w:rFonts w:eastAsia="標楷體" w:hAnsi="標楷體" w:hint="eastAsia"/>
                <w:bCs/>
                <w:sz w:val="24"/>
                <w:szCs w:val="24"/>
              </w:rPr>
              <w:t>地</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說明重要地理現象分布特性的成因。</w:t>
            </w:r>
          </w:p>
          <w:p w:rsidR="001A7FF1" w:rsidRPr="00FF5BC0" w:rsidRDefault="001A7FF1" w:rsidP="001458FF">
            <w:pPr>
              <w:rPr>
                <w:rFonts w:eastAsia="標楷體" w:hAnsi="標楷體"/>
                <w:bCs/>
                <w:sz w:val="24"/>
                <w:szCs w:val="24"/>
              </w:rPr>
            </w:pPr>
            <w:r w:rsidRPr="00FF5BC0">
              <w:rPr>
                <w:rFonts w:eastAsia="標楷體" w:hAnsi="標楷體" w:hint="eastAsia"/>
                <w:bCs/>
                <w:sz w:val="24"/>
                <w:szCs w:val="24"/>
              </w:rPr>
              <w:t>地</w:t>
            </w:r>
            <w:r w:rsidRPr="00FF5BC0">
              <w:rPr>
                <w:rFonts w:eastAsia="標楷體" w:hAnsi="標楷體" w:hint="eastAsia"/>
                <w:bCs/>
                <w:sz w:val="24"/>
                <w:szCs w:val="24"/>
              </w:rPr>
              <w:t>1b-</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解析自然環境與人文景觀的相互關係。</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1A7FF1" w:rsidRPr="00FF5BC0" w:rsidRDefault="001A7FF1" w:rsidP="001A7FF1">
            <w:pPr>
              <w:rPr>
                <w:rFonts w:ascii="標楷體" w:eastAsia="標楷體" w:hAnsi="標楷體"/>
                <w:sz w:val="24"/>
                <w:szCs w:val="24"/>
              </w:rPr>
            </w:pPr>
            <w:r w:rsidRPr="00FF5BC0">
              <w:rPr>
                <w:rFonts w:ascii="標楷體" w:eastAsia="標楷體" w:hAnsi="標楷體" w:hint="eastAsia"/>
                <w:sz w:val="24"/>
                <w:szCs w:val="24"/>
              </w:rPr>
              <w:t>單元4</w:t>
            </w:r>
            <w:r>
              <w:rPr>
                <w:rFonts w:ascii="標楷體" w:eastAsia="標楷體" w:hAnsi="標楷體" w:hint="eastAsia"/>
                <w:sz w:val="24"/>
                <w:szCs w:val="24"/>
              </w:rPr>
              <w:t>臺灣的海岸與島嶼</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1A7FF1" w:rsidRPr="00FF5BC0" w:rsidRDefault="001A7FF1" w:rsidP="001458FF">
            <w:pPr>
              <w:jc w:val="center"/>
              <w:rPr>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1A7FF1" w:rsidRPr="00620D58" w:rsidRDefault="001A7FF1" w:rsidP="00BF2479">
            <w:pPr>
              <w:ind w:left="92" w:hanging="6"/>
              <w:jc w:val="left"/>
              <w:rPr>
                <w:rFonts w:ascii="標楷體" w:eastAsia="標楷體" w:hAnsi="標楷體"/>
                <w:sz w:val="24"/>
                <w:szCs w:val="24"/>
              </w:rPr>
            </w:pPr>
            <w:r w:rsidRPr="00620D58">
              <w:rPr>
                <w:rFonts w:ascii="標楷體" w:eastAsia="標楷體" w:hAnsi="標楷體" w:hint="eastAsia"/>
                <w:sz w:val="24"/>
                <w:szCs w:val="24"/>
              </w:rPr>
              <w:t>1.學習單</w:t>
            </w:r>
          </w:p>
          <w:p w:rsidR="001A7FF1" w:rsidRPr="00620D58" w:rsidRDefault="001A7FF1" w:rsidP="00BF2479">
            <w:pPr>
              <w:ind w:left="92" w:hanging="6"/>
              <w:jc w:val="left"/>
              <w:rPr>
                <w:rFonts w:ascii="標楷體" w:eastAsia="標楷體" w:hAnsi="標楷體"/>
                <w:sz w:val="24"/>
                <w:szCs w:val="24"/>
              </w:rPr>
            </w:pP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1A7FF1" w:rsidRPr="00620D58" w:rsidRDefault="001A7FF1" w:rsidP="00BF2479">
            <w:pPr>
              <w:ind w:left="92" w:hanging="6"/>
              <w:jc w:val="left"/>
              <w:rPr>
                <w:rFonts w:ascii="標楷體" w:eastAsia="標楷體" w:hAnsi="標楷體"/>
                <w:sz w:val="24"/>
                <w:szCs w:val="24"/>
              </w:rPr>
            </w:pPr>
            <w:r w:rsidRPr="00620D58">
              <w:rPr>
                <w:rFonts w:ascii="標楷體" w:eastAsia="標楷體" w:hAnsi="標楷體" w:hint="eastAsia"/>
                <w:sz w:val="24"/>
                <w:szCs w:val="24"/>
              </w:rPr>
              <w:t>1.學習單</w:t>
            </w:r>
          </w:p>
          <w:p w:rsidR="001A7FF1" w:rsidRPr="00620D58" w:rsidRDefault="001A7FF1" w:rsidP="00BF2479">
            <w:pPr>
              <w:ind w:left="92" w:hanging="6"/>
              <w:jc w:val="left"/>
              <w:rPr>
                <w:rFonts w:ascii="標楷體" w:eastAsia="標楷體" w:hAnsi="標楷體"/>
                <w:sz w:val="24"/>
                <w:szCs w:val="24"/>
              </w:rPr>
            </w:pPr>
            <w:r w:rsidRPr="00620D58">
              <w:rPr>
                <w:rFonts w:ascii="標楷體" w:eastAsia="標楷體" w:hAnsi="標楷體" w:hint="eastAsia"/>
                <w:sz w:val="24"/>
                <w:szCs w:val="24"/>
              </w:rPr>
              <w:t>2.小組討論</w:t>
            </w: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EC3944" w:rsidRPr="00FF5BC0" w:rsidRDefault="00EC3944" w:rsidP="00EC3944">
            <w:pPr>
              <w:rPr>
                <w:rFonts w:ascii="標楷體" w:eastAsia="標楷體" w:hAnsi="標楷體" w:cs="Arial"/>
                <w:sz w:val="24"/>
                <w:szCs w:val="24"/>
              </w:rPr>
            </w:pPr>
            <w:r w:rsidRPr="00FF5BC0">
              <w:rPr>
                <w:rFonts w:ascii="標楷體" w:eastAsia="標楷體" w:hAnsi="標楷體" w:cs="Arial" w:hint="eastAsia"/>
                <w:sz w:val="24"/>
                <w:szCs w:val="24"/>
              </w:rPr>
              <w:t>環境教育</w:t>
            </w:r>
          </w:p>
          <w:p w:rsidR="001A7FF1" w:rsidRPr="00FF5BC0" w:rsidRDefault="00EC3944" w:rsidP="00EC3944">
            <w:pPr>
              <w:rPr>
                <w:rFonts w:ascii="標楷體" w:eastAsia="標楷體" w:hAnsi="標楷體"/>
                <w:sz w:val="24"/>
                <w:szCs w:val="24"/>
              </w:rPr>
            </w:pPr>
            <w:r w:rsidRPr="00FF5BC0">
              <w:rPr>
                <w:rFonts w:ascii="標楷體" w:eastAsia="標楷體" w:hAnsi="標楷體" w:cs="Arial" w:hint="eastAsia"/>
                <w:sz w:val="24"/>
                <w:szCs w:val="24"/>
              </w:rPr>
              <w:t>海洋教育</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1A7FF1" w:rsidRDefault="001A7FF1">
            <w:pPr>
              <w:pBdr>
                <w:top w:val="nil"/>
                <w:left w:val="nil"/>
                <w:bottom w:val="nil"/>
                <w:right w:val="nil"/>
                <w:between w:val="nil"/>
              </w:pBdr>
              <w:ind w:hanging="7"/>
              <w:jc w:val="left"/>
              <w:rPr>
                <w:rFonts w:ascii="標楷體" w:eastAsia="標楷體" w:hAnsi="標楷體" w:cs="標楷體"/>
                <w:color w:val="000000"/>
                <w:sz w:val="24"/>
                <w:szCs w:val="24"/>
              </w:rPr>
            </w:pPr>
          </w:p>
        </w:tc>
      </w:tr>
      <w:tr w:rsidR="000C0E41" w:rsidTr="001458FF">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0C0E41" w:rsidRDefault="000C0E41">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第十二週</w:t>
            </w:r>
            <w:r>
              <w:rPr>
                <w:rFonts w:ascii="標楷體" w:eastAsia="標楷體" w:hAnsi="標楷體" w:cs="標楷體"/>
                <w:color w:val="FF0000"/>
                <w:sz w:val="24"/>
                <w:szCs w:val="24"/>
              </w:rPr>
              <w:br/>
              <w:t>11/15~11/21</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0C0E41" w:rsidRPr="00FF5BC0" w:rsidRDefault="000C0E41" w:rsidP="001458FF">
            <w:pPr>
              <w:pStyle w:val="1-1-1"/>
              <w:spacing w:line="240" w:lineRule="auto"/>
              <w:ind w:left="0" w:firstLine="0"/>
              <w:rPr>
                <w:rFonts w:ascii="Calibri" w:hAnsi="標楷體"/>
                <w:bCs/>
                <w:szCs w:val="24"/>
              </w:rPr>
            </w:pPr>
            <w:r w:rsidRPr="00FF5BC0">
              <w:rPr>
                <w:rFonts w:ascii="Calibri" w:hAnsi="標楷體" w:hint="eastAsia"/>
                <w:bCs/>
                <w:szCs w:val="24"/>
              </w:rPr>
              <w:t>地</w:t>
            </w:r>
            <w:r w:rsidRPr="00FF5BC0">
              <w:rPr>
                <w:rFonts w:ascii="Calibri" w:hAnsi="標楷體" w:hint="eastAsia"/>
                <w:bCs/>
                <w:szCs w:val="24"/>
              </w:rPr>
              <w:t>Ab-</w:t>
            </w:r>
            <w:r w:rsidRPr="00FF5BC0">
              <w:rPr>
                <w:rFonts w:ascii="Calibri" w:hAnsi="標楷體" w:hint="eastAsia"/>
                <w:bCs/>
                <w:szCs w:val="24"/>
              </w:rPr>
              <w:t>Ⅳ</w:t>
            </w:r>
            <w:r w:rsidRPr="00FF5BC0">
              <w:rPr>
                <w:rFonts w:ascii="Calibri" w:hAnsi="標楷體" w:hint="eastAsia"/>
                <w:bCs/>
                <w:szCs w:val="24"/>
              </w:rPr>
              <w:t>-2</w:t>
            </w:r>
            <w:r w:rsidRPr="00FF5BC0">
              <w:rPr>
                <w:rFonts w:ascii="Calibri" w:hAnsi="標楷體" w:hint="eastAsia"/>
                <w:bCs/>
                <w:szCs w:val="24"/>
              </w:rPr>
              <w:t>臺灣主要地形的分布與特色。</w:t>
            </w:r>
          </w:p>
          <w:p w:rsidR="000C0E41" w:rsidRPr="00FF5BC0" w:rsidRDefault="000C0E41" w:rsidP="001458FF">
            <w:pPr>
              <w:rPr>
                <w:rFonts w:eastAsia="標楷體" w:hAnsi="標楷體"/>
                <w:bCs/>
                <w:sz w:val="24"/>
                <w:szCs w:val="24"/>
              </w:rPr>
            </w:pPr>
            <w:r w:rsidRPr="00FF5BC0">
              <w:rPr>
                <w:rFonts w:eastAsia="標楷體" w:hAnsi="標楷體" w:hint="eastAsia"/>
                <w:bCs/>
                <w:sz w:val="24"/>
                <w:szCs w:val="24"/>
              </w:rPr>
              <w:t>地</w:t>
            </w:r>
            <w:r w:rsidRPr="00FF5BC0">
              <w:rPr>
                <w:rFonts w:eastAsia="標楷體" w:hAnsi="標楷體" w:hint="eastAsia"/>
                <w:bCs/>
                <w:sz w:val="24"/>
                <w:szCs w:val="24"/>
              </w:rPr>
              <w:t>Ab-</w:t>
            </w:r>
            <w:r w:rsidRPr="00FF5BC0">
              <w:rPr>
                <w:rFonts w:eastAsia="標楷體" w:hAnsi="標楷體" w:hint="eastAsia"/>
                <w:bCs/>
                <w:sz w:val="24"/>
                <w:szCs w:val="24"/>
              </w:rPr>
              <w:t>Ⅳ</w:t>
            </w:r>
            <w:r w:rsidRPr="00FF5BC0">
              <w:rPr>
                <w:rFonts w:eastAsia="標楷體" w:hAnsi="標楷體" w:hint="eastAsia"/>
                <w:bCs/>
                <w:sz w:val="24"/>
                <w:szCs w:val="24"/>
              </w:rPr>
              <w:t>-3</w:t>
            </w:r>
            <w:r w:rsidRPr="00FF5BC0">
              <w:rPr>
                <w:rFonts w:eastAsia="標楷體" w:hAnsi="標楷體" w:hint="eastAsia"/>
                <w:bCs/>
                <w:sz w:val="24"/>
                <w:szCs w:val="24"/>
              </w:rPr>
              <w:t>臺灣的領海與經濟海域。</w:t>
            </w:r>
          </w:p>
          <w:p w:rsidR="000C0E41" w:rsidRPr="00FF5BC0" w:rsidRDefault="000C0E41" w:rsidP="001458FF">
            <w:pPr>
              <w:pStyle w:val="1-1-1"/>
              <w:spacing w:line="240" w:lineRule="auto"/>
              <w:ind w:left="0" w:firstLine="0"/>
              <w:rPr>
                <w:rFonts w:ascii="Calibri" w:hAnsi="標楷體"/>
                <w:bCs/>
                <w:szCs w:val="24"/>
              </w:rPr>
            </w:pPr>
            <w:r w:rsidRPr="00FF5BC0">
              <w:rPr>
                <w:rFonts w:ascii="Calibri" w:hAnsi="標楷體"/>
                <w:bCs/>
                <w:szCs w:val="24"/>
              </w:rPr>
              <w:lastRenderedPageBreak/>
              <w:t>地</w:t>
            </w:r>
            <w:r w:rsidRPr="00FF5BC0">
              <w:rPr>
                <w:rFonts w:ascii="Calibri" w:hAnsi="標楷體"/>
                <w:bCs/>
                <w:szCs w:val="24"/>
              </w:rPr>
              <w:t>Ab-</w:t>
            </w:r>
            <w:r w:rsidRPr="00FF5BC0">
              <w:rPr>
                <w:rFonts w:ascii="Calibri" w:hAnsi="標楷體"/>
                <w:bCs/>
                <w:szCs w:val="24"/>
              </w:rPr>
              <w:t>Ⅳ</w:t>
            </w:r>
            <w:r w:rsidRPr="00FF5BC0">
              <w:rPr>
                <w:rFonts w:ascii="Calibri" w:hAnsi="標楷體"/>
                <w:bCs/>
                <w:szCs w:val="24"/>
              </w:rPr>
              <w:t>-4</w:t>
            </w:r>
            <w:r w:rsidRPr="00FF5BC0">
              <w:rPr>
                <w:rFonts w:ascii="Calibri" w:hAnsi="標楷體" w:hint="eastAsia"/>
                <w:bCs/>
                <w:szCs w:val="24"/>
              </w:rPr>
              <w:t>問題</w:t>
            </w:r>
            <w:r w:rsidRPr="00FF5BC0">
              <w:rPr>
                <w:rFonts w:ascii="Calibri" w:hAnsi="標楷體"/>
                <w:bCs/>
                <w:szCs w:val="24"/>
              </w:rPr>
              <w:t>探究：土地利用</w:t>
            </w:r>
            <w:r w:rsidRPr="00FF5BC0">
              <w:rPr>
                <w:rFonts w:ascii="Calibri" w:hAnsi="標楷體" w:hint="eastAsia"/>
                <w:bCs/>
                <w:szCs w:val="24"/>
              </w:rPr>
              <w:t>或地形災害</w:t>
            </w:r>
            <w:r w:rsidRPr="00FF5BC0">
              <w:rPr>
                <w:rFonts w:ascii="Calibri" w:hAnsi="標楷體"/>
                <w:bCs/>
                <w:szCs w:val="24"/>
              </w:rPr>
              <w:t>與環境倫理。</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vAlign w:val="center"/>
          </w:tcPr>
          <w:p w:rsidR="000C0E41" w:rsidRPr="00FF5BC0" w:rsidRDefault="000C0E41" w:rsidP="001458FF">
            <w:pPr>
              <w:rPr>
                <w:rFonts w:eastAsia="標楷體" w:hAnsi="標楷體"/>
                <w:bCs/>
                <w:sz w:val="24"/>
                <w:szCs w:val="24"/>
              </w:rPr>
            </w:pPr>
            <w:r w:rsidRPr="00FF5BC0">
              <w:rPr>
                <w:rFonts w:eastAsia="標楷體" w:hAnsi="標楷體" w:hint="eastAsia"/>
                <w:bCs/>
                <w:sz w:val="24"/>
                <w:szCs w:val="24"/>
              </w:rPr>
              <w:lastRenderedPageBreak/>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發覺生活經驗或社會現象與社會領域內容知識的關係。</w:t>
            </w:r>
          </w:p>
          <w:p w:rsidR="000C0E41" w:rsidRPr="00FF5BC0" w:rsidRDefault="000C0E41" w:rsidP="001458FF">
            <w:pPr>
              <w:rPr>
                <w:rFonts w:eastAsia="標楷體" w:hAnsi="標楷體"/>
                <w:bCs/>
                <w:sz w:val="24"/>
                <w:szCs w:val="24"/>
              </w:rPr>
            </w:pPr>
            <w:r w:rsidRPr="00FF5BC0">
              <w:rPr>
                <w:rFonts w:eastAsia="標楷體" w:hAnsi="標楷體" w:hint="eastAsia"/>
                <w:bCs/>
                <w:sz w:val="24"/>
                <w:szCs w:val="24"/>
              </w:rPr>
              <w:t>地</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說明重要地理現象分布特性的</w:t>
            </w:r>
            <w:r w:rsidRPr="00FF5BC0">
              <w:rPr>
                <w:rFonts w:eastAsia="標楷體" w:hAnsi="標楷體" w:hint="eastAsia"/>
                <w:bCs/>
                <w:sz w:val="24"/>
                <w:szCs w:val="24"/>
              </w:rPr>
              <w:lastRenderedPageBreak/>
              <w:t>成因。</w:t>
            </w:r>
          </w:p>
          <w:p w:rsidR="000C0E41" w:rsidRPr="00FF5BC0" w:rsidRDefault="000C0E41" w:rsidP="001458FF">
            <w:pPr>
              <w:rPr>
                <w:rFonts w:eastAsia="標楷體" w:hAnsi="標楷體"/>
                <w:bCs/>
                <w:sz w:val="24"/>
                <w:szCs w:val="24"/>
              </w:rPr>
            </w:pPr>
            <w:r w:rsidRPr="00FF5BC0">
              <w:rPr>
                <w:rFonts w:eastAsia="標楷體" w:hAnsi="標楷體" w:hint="eastAsia"/>
                <w:bCs/>
                <w:sz w:val="24"/>
                <w:szCs w:val="24"/>
              </w:rPr>
              <w:t>地</w:t>
            </w:r>
            <w:r w:rsidRPr="00FF5BC0">
              <w:rPr>
                <w:rFonts w:eastAsia="標楷體" w:hAnsi="標楷體" w:hint="eastAsia"/>
                <w:bCs/>
                <w:sz w:val="24"/>
                <w:szCs w:val="24"/>
              </w:rPr>
              <w:t>1b-</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解析自然環境與人文景觀的相互關係。</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0C0E41" w:rsidRPr="00FF5BC0" w:rsidRDefault="000C0E41" w:rsidP="001A7FF1">
            <w:pPr>
              <w:rPr>
                <w:rFonts w:ascii="標楷體" w:eastAsia="標楷體" w:hAnsi="標楷體"/>
                <w:sz w:val="24"/>
                <w:szCs w:val="24"/>
              </w:rPr>
            </w:pPr>
            <w:r w:rsidRPr="00FF5BC0">
              <w:rPr>
                <w:rFonts w:ascii="標楷體" w:eastAsia="標楷體" w:hAnsi="標楷體" w:hint="eastAsia"/>
                <w:sz w:val="24"/>
                <w:szCs w:val="24"/>
              </w:rPr>
              <w:lastRenderedPageBreak/>
              <w:t>單元4</w:t>
            </w:r>
            <w:r>
              <w:rPr>
                <w:rFonts w:ascii="標楷體" w:eastAsia="標楷體" w:hAnsi="標楷體" w:hint="eastAsia"/>
                <w:sz w:val="24"/>
                <w:szCs w:val="24"/>
              </w:rPr>
              <w:t>臺灣的海岸與島嶼</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0C0E41" w:rsidRPr="00FF5BC0" w:rsidRDefault="000C0E41" w:rsidP="001458FF">
            <w:pPr>
              <w:jc w:val="center"/>
              <w:rPr>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0C0E41" w:rsidRPr="00620D58" w:rsidRDefault="000C0E41" w:rsidP="00BF2479">
            <w:pPr>
              <w:ind w:left="92" w:hanging="6"/>
              <w:jc w:val="left"/>
              <w:rPr>
                <w:rFonts w:ascii="標楷體" w:eastAsia="標楷體" w:hAnsi="標楷體"/>
                <w:sz w:val="24"/>
                <w:szCs w:val="24"/>
              </w:rPr>
            </w:pPr>
            <w:r w:rsidRPr="00620D58">
              <w:rPr>
                <w:rFonts w:ascii="標楷體" w:eastAsia="標楷體" w:hAnsi="標楷體" w:hint="eastAsia"/>
                <w:sz w:val="24"/>
                <w:szCs w:val="24"/>
              </w:rPr>
              <w:t>1.學習單</w:t>
            </w:r>
          </w:p>
          <w:p w:rsidR="000C0E41" w:rsidRPr="00620D58" w:rsidRDefault="000C0E41" w:rsidP="00BF2479">
            <w:pPr>
              <w:ind w:left="92" w:hanging="6"/>
              <w:jc w:val="left"/>
              <w:rPr>
                <w:rFonts w:ascii="標楷體" w:eastAsia="標楷體" w:hAnsi="標楷體"/>
                <w:sz w:val="24"/>
                <w:szCs w:val="24"/>
              </w:rPr>
            </w:pP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0C0E41" w:rsidRPr="00620D58" w:rsidRDefault="000C0E41" w:rsidP="00BF2479">
            <w:pPr>
              <w:ind w:left="92" w:hanging="6"/>
              <w:jc w:val="left"/>
              <w:rPr>
                <w:rFonts w:ascii="標楷體" w:eastAsia="標楷體" w:hAnsi="標楷體"/>
                <w:sz w:val="24"/>
                <w:szCs w:val="24"/>
              </w:rPr>
            </w:pPr>
            <w:r w:rsidRPr="00620D58">
              <w:rPr>
                <w:rFonts w:ascii="標楷體" w:eastAsia="標楷體" w:hAnsi="標楷體" w:hint="eastAsia"/>
                <w:sz w:val="24"/>
                <w:szCs w:val="24"/>
              </w:rPr>
              <w:t>1.學習單</w:t>
            </w:r>
          </w:p>
          <w:p w:rsidR="000C0E41" w:rsidRPr="00620D58" w:rsidRDefault="000C0E41" w:rsidP="00BF2479">
            <w:pPr>
              <w:ind w:left="92" w:hanging="6"/>
              <w:jc w:val="left"/>
              <w:rPr>
                <w:rFonts w:ascii="標楷體" w:eastAsia="標楷體" w:hAnsi="標楷體"/>
                <w:sz w:val="24"/>
                <w:szCs w:val="24"/>
              </w:rPr>
            </w:pPr>
            <w:r w:rsidRPr="00620D58">
              <w:rPr>
                <w:rFonts w:ascii="標楷體" w:eastAsia="標楷體" w:hAnsi="標楷體" w:hint="eastAsia"/>
                <w:sz w:val="24"/>
                <w:szCs w:val="24"/>
              </w:rPr>
              <w:t>2.小組討論</w:t>
            </w: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0C0E41" w:rsidRPr="00FF5BC0" w:rsidRDefault="000C0E41" w:rsidP="001458FF">
            <w:pPr>
              <w:rPr>
                <w:rFonts w:ascii="標楷體" w:eastAsia="標楷體" w:hAnsi="標楷體" w:cs="Arial"/>
                <w:sz w:val="24"/>
                <w:szCs w:val="24"/>
              </w:rPr>
            </w:pPr>
            <w:r w:rsidRPr="00FF5BC0">
              <w:rPr>
                <w:rFonts w:ascii="標楷體" w:eastAsia="標楷體" w:hAnsi="標楷體" w:cs="Arial" w:hint="eastAsia"/>
                <w:sz w:val="24"/>
                <w:szCs w:val="24"/>
              </w:rPr>
              <w:t>環境教育</w:t>
            </w:r>
          </w:p>
          <w:p w:rsidR="000C0E41" w:rsidRPr="00FF5BC0" w:rsidRDefault="000C0E41" w:rsidP="001458FF">
            <w:pPr>
              <w:rPr>
                <w:rFonts w:ascii="標楷體" w:eastAsia="標楷體" w:hAnsi="標楷體"/>
                <w:sz w:val="24"/>
                <w:szCs w:val="24"/>
              </w:rPr>
            </w:pPr>
            <w:r w:rsidRPr="00FF5BC0">
              <w:rPr>
                <w:rFonts w:ascii="標楷體" w:eastAsia="標楷體" w:hAnsi="標楷體" w:cs="Arial" w:hint="eastAsia"/>
                <w:sz w:val="24"/>
                <w:szCs w:val="24"/>
              </w:rPr>
              <w:t>海洋教育</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0C0E41" w:rsidRDefault="000C0E41">
            <w:pPr>
              <w:pBdr>
                <w:top w:val="nil"/>
                <w:left w:val="nil"/>
                <w:bottom w:val="nil"/>
                <w:right w:val="nil"/>
                <w:between w:val="nil"/>
              </w:pBdr>
              <w:ind w:hanging="7"/>
              <w:jc w:val="left"/>
              <w:rPr>
                <w:rFonts w:ascii="標楷體" w:eastAsia="標楷體" w:hAnsi="標楷體" w:cs="標楷體"/>
                <w:color w:val="000000"/>
                <w:sz w:val="24"/>
                <w:szCs w:val="24"/>
              </w:rPr>
            </w:pPr>
          </w:p>
        </w:tc>
      </w:tr>
      <w:tr w:rsidR="00BD376E" w:rsidTr="001458FF">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BD376E" w:rsidRDefault="00BD376E">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第十三週</w:t>
            </w:r>
            <w:r>
              <w:rPr>
                <w:rFonts w:ascii="標楷體" w:eastAsia="標楷體" w:hAnsi="標楷體" w:cs="標楷體"/>
                <w:color w:val="FF0000"/>
                <w:sz w:val="24"/>
                <w:szCs w:val="24"/>
              </w:rPr>
              <w:br/>
              <w:t>11/22~11/28</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D376E" w:rsidRPr="00FF5BC0" w:rsidRDefault="00BD376E" w:rsidP="001458FF">
            <w:pPr>
              <w:pStyle w:val="1-1-1"/>
              <w:spacing w:line="240" w:lineRule="auto"/>
              <w:ind w:left="0" w:firstLine="0"/>
              <w:rPr>
                <w:rFonts w:ascii="Calibri" w:hAnsi="標楷體"/>
                <w:bCs/>
                <w:szCs w:val="24"/>
              </w:rPr>
            </w:pPr>
            <w:r w:rsidRPr="00FF5BC0">
              <w:rPr>
                <w:rFonts w:ascii="Calibri" w:hAnsi="標楷體" w:hint="eastAsia"/>
                <w:bCs/>
                <w:szCs w:val="24"/>
              </w:rPr>
              <w:t>地</w:t>
            </w:r>
            <w:r w:rsidRPr="00FF5BC0">
              <w:rPr>
                <w:rFonts w:ascii="Calibri" w:hAnsi="標楷體" w:hint="eastAsia"/>
                <w:bCs/>
                <w:szCs w:val="24"/>
              </w:rPr>
              <w:t>Ab-</w:t>
            </w:r>
            <w:r w:rsidRPr="00FF5BC0">
              <w:rPr>
                <w:rFonts w:ascii="Calibri" w:hAnsi="標楷體" w:hint="eastAsia"/>
                <w:bCs/>
                <w:szCs w:val="24"/>
              </w:rPr>
              <w:t>Ⅳ</w:t>
            </w:r>
            <w:r w:rsidRPr="00FF5BC0">
              <w:rPr>
                <w:rFonts w:ascii="Calibri" w:hAnsi="標楷體" w:hint="eastAsia"/>
                <w:bCs/>
                <w:szCs w:val="24"/>
              </w:rPr>
              <w:t>-2</w:t>
            </w:r>
            <w:r w:rsidRPr="00FF5BC0">
              <w:rPr>
                <w:rFonts w:ascii="Calibri" w:hAnsi="標楷體" w:hint="eastAsia"/>
                <w:bCs/>
                <w:szCs w:val="24"/>
              </w:rPr>
              <w:t>臺灣主要地形的分布與特色。</w:t>
            </w:r>
          </w:p>
          <w:p w:rsidR="00BD376E" w:rsidRPr="00FF5BC0" w:rsidRDefault="00BD376E" w:rsidP="001458FF">
            <w:pPr>
              <w:rPr>
                <w:rFonts w:eastAsia="標楷體" w:hAnsi="標楷體"/>
                <w:bCs/>
                <w:sz w:val="24"/>
                <w:szCs w:val="24"/>
              </w:rPr>
            </w:pPr>
            <w:r w:rsidRPr="00FF5BC0">
              <w:rPr>
                <w:rFonts w:eastAsia="標楷體" w:hAnsi="標楷體" w:hint="eastAsia"/>
                <w:bCs/>
                <w:sz w:val="24"/>
                <w:szCs w:val="24"/>
              </w:rPr>
              <w:t>地</w:t>
            </w:r>
            <w:r w:rsidRPr="00FF5BC0">
              <w:rPr>
                <w:rFonts w:eastAsia="標楷體" w:hAnsi="標楷體" w:hint="eastAsia"/>
                <w:bCs/>
                <w:sz w:val="24"/>
                <w:szCs w:val="24"/>
              </w:rPr>
              <w:t>Ab-</w:t>
            </w:r>
            <w:r w:rsidRPr="00FF5BC0">
              <w:rPr>
                <w:rFonts w:eastAsia="標楷體" w:hAnsi="標楷體" w:hint="eastAsia"/>
                <w:bCs/>
                <w:sz w:val="24"/>
                <w:szCs w:val="24"/>
              </w:rPr>
              <w:t>Ⅳ</w:t>
            </w:r>
            <w:r w:rsidRPr="00FF5BC0">
              <w:rPr>
                <w:rFonts w:eastAsia="標楷體" w:hAnsi="標楷體" w:hint="eastAsia"/>
                <w:bCs/>
                <w:sz w:val="24"/>
                <w:szCs w:val="24"/>
              </w:rPr>
              <w:t>-3</w:t>
            </w:r>
            <w:r w:rsidRPr="00FF5BC0">
              <w:rPr>
                <w:rFonts w:eastAsia="標楷體" w:hAnsi="標楷體" w:hint="eastAsia"/>
                <w:bCs/>
                <w:sz w:val="24"/>
                <w:szCs w:val="24"/>
              </w:rPr>
              <w:t>臺灣的領海與經濟海域。</w:t>
            </w:r>
          </w:p>
          <w:p w:rsidR="00BD376E" w:rsidRPr="00FF5BC0" w:rsidRDefault="00BD376E" w:rsidP="001458FF">
            <w:pPr>
              <w:pStyle w:val="1-1-1"/>
              <w:spacing w:line="240" w:lineRule="auto"/>
              <w:ind w:left="0" w:firstLine="0"/>
              <w:rPr>
                <w:rFonts w:ascii="Calibri" w:hAnsi="標楷體"/>
                <w:bCs/>
                <w:szCs w:val="24"/>
              </w:rPr>
            </w:pPr>
            <w:r w:rsidRPr="00FF5BC0">
              <w:rPr>
                <w:rFonts w:ascii="Calibri" w:hAnsi="標楷體"/>
                <w:bCs/>
                <w:szCs w:val="24"/>
              </w:rPr>
              <w:t>地</w:t>
            </w:r>
            <w:r w:rsidRPr="00FF5BC0">
              <w:rPr>
                <w:rFonts w:ascii="Calibri" w:hAnsi="標楷體"/>
                <w:bCs/>
                <w:szCs w:val="24"/>
              </w:rPr>
              <w:t>Ab-</w:t>
            </w:r>
            <w:r w:rsidRPr="00FF5BC0">
              <w:rPr>
                <w:rFonts w:ascii="Calibri" w:hAnsi="標楷體"/>
                <w:bCs/>
                <w:szCs w:val="24"/>
              </w:rPr>
              <w:t>Ⅳ</w:t>
            </w:r>
            <w:r w:rsidRPr="00FF5BC0">
              <w:rPr>
                <w:rFonts w:ascii="Calibri" w:hAnsi="標楷體"/>
                <w:bCs/>
                <w:szCs w:val="24"/>
              </w:rPr>
              <w:t>-4</w:t>
            </w:r>
            <w:r w:rsidRPr="00FF5BC0">
              <w:rPr>
                <w:rFonts w:ascii="Calibri" w:hAnsi="標楷體" w:hint="eastAsia"/>
                <w:bCs/>
                <w:szCs w:val="24"/>
              </w:rPr>
              <w:t>問題</w:t>
            </w:r>
            <w:r w:rsidRPr="00FF5BC0">
              <w:rPr>
                <w:rFonts w:ascii="Calibri" w:hAnsi="標楷體"/>
                <w:bCs/>
                <w:szCs w:val="24"/>
              </w:rPr>
              <w:t>探究：土地利用</w:t>
            </w:r>
            <w:r w:rsidRPr="00FF5BC0">
              <w:rPr>
                <w:rFonts w:ascii="Calibri" w:hAnsi="標楷體" w:hint="eastAsia"/>
                <w:bCs/>
                <w:szCs w:val="24"/>
              </w:rPr>
              <w:t>或地形災害</w:t>
            </w:r>
            <w:r w:rsidRPr="00FF5BC0">
              <w:rPr>
                <w:rFonts w:ascii="Calibri" w:hAnsi="標楷體"/>
                <w:bCs/>
                <w:szCs w:val="24"/>
              </w:rPr>
              <w:t>與環境倫理。</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vAlign w:val="center"/>
          </w:tcPr>
          <w:p w:rsidR="00BD376E" w:rsidRPr="00FF5BC0" w:rsidRDefault="00BD376E" w:rsidP="001458FF">
            <w:pPr>
              <w:rPr>
                <w:rFonts w:eastAsia="標楷體" w:hAnsi="標楷體"/>
                <w:bCs/>
                <w:sz w:val="24"/>
                <w:szCs w:val="24"/>
              </w:rPr>
            </w:pPr>
            <w:r w:rsidRPr="00FF5BC0">
              <w:rPr>
                <w:rFonts w:eastAsia="標楷體" w:hAnsi="標楷體" w:hint="eastAsia"/>
                <w:bCs/>
                <w:sz w:val="24"/>
                <w:szCs w:val="24"/>
              </w:rPr>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發覺生活經驗或社會現象與社會領域內容知識的關係。</w:t>
            </w:r>
          </w:p>
          <w:p w:rsidR="00BD376E" w:rsidRPr="00FF5BC0" w:rsidRDefault="00BD376E" w:rsidP="001458FF">
            <w:pPr>
              <w:rPr>
                <w:rFonts w:eastAsia="標楷體" w:hAnsi="標楷體"/>
                <w:bCs/>
                <w:sz w:val="24"/>
                <w:szCs w:val="24"/>
              </w:rPr>
            </w:pPr>
            <w:r w:rsidRPr="00FF5BC0">
              <w:rPr>
                <w:rFonts w:eastAsia="標楷體" w:hAnsi="標楷體" w:hint="eastAsia"/>
                <w:bCs/>
                <w:sz w:val="24"/>
                <w:szCs w:val="24"/>
              </w:rPr>
              <w:t>地</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說明重要地理現象分布特性的成因。</w:t>
            </w:r>
          </w:p>
          <w:p w:rsidR="00BD376E" w:rsidRPr="00FF5BC0" w:rsidRDefault="00BD376E" w:rsidP="001458FF">
            <w:pPr>
              <w:rPr>
                <w:rFonts w:eastAsia="標楷體" w:hAnsi="標楷體"/>
                <w:bCs/>
                <w:sz w:val="24"/>
                <w:szCs w:val="24"/>
              </w:rPr>
            </w:pPr>
            <w:r w:rsidRPr="00FF5BC0">
              <w:rPr>
                <w:rFonts w:eastAsia="標楷體" w:hAnsi="標楷體" w:hint="eastAsia"/>
                <w:bCs/>
                <w:sz w:val="24"/>
                <w:szCs w:val="24"/>
              </w:rPr>
              <w:t>地</w:t>
            </w:r>
            <w:r w:rsidRPr="00FF5BC0">
              <w:rPr>
                <w:rFonts w:eastAsia="標楷體" w:hAnsi="標楷體" w:hint="eastAsia"/>
                <w:bCs/>
                <w:sz w:val="24"/>
                <w:szCs w:val="24"/>
              </w:rPr>
              <w:t>1b-</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解析自然環境與人文景觀的相互關係。</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BD376E" w:rsidRPr="00FF5BC0" w:rsidRDefault="00BD376E" w:rsidP="00BD376E">
            <w:pPr>
              <w:rPr>
                <w:rFonts w:ascii="標楷體" w:eastAsia="標楷體" w:hAnsi="標楷體"/>
                <w:sz w:val="24"/>
                <w:szCs w:val="24"/>
              </w:rPr>
            </w:pPr>
            <w:r w:rsidRPr="00FF5BC0">
              <w:rPr>
                <w:rFonts w:ascii="標楷體" w:eastAsia="標楷體" w:hAnsi="標楷體" w:hint="eastAsia"/>
                <w:sz w:val="24"/>
                <w:szCs w:val="24"/>
              </w:rPr>
              <w:t>單元4</w:t>
            </w:r>
            <w:r>
              <w:rPr>
                <w:rFonts w:ascii="標楷體" w:eastAsia="標楷體" w:hAnsi="標楷體" w:hint="eastAsia"/>
                <w:sz w:val="24"/>
                <w:szCs w:val="24"/>
              </w:rPr>
              <w:t>臺灣的海岸與島嶼</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BD376E" w:rsidRPr="00FF5BC0" w:rsidRDefault="00BD376E" w:rsidP="001458FF">
            <w:pPr>
              <w:jc w:val="center"/>
              <w:rPr>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BD376E" w:rsidRPr="00620D58" w:rsidRDefault="00BD376E" w:rsidP="00BF2479">
            <w:pPr>
              <w:ind w:left="92" w:hanging="6"/>
              <w:jc w:val="left"/>
              <w:rPr>
                <w:rFonts w:ascii="標楷體" w:eastAsia="標楷體" w:hAnsi="標楷體"/>
                <w:sz w:val="24"/>
                <w:szCs w:val="24"/>
              </w:rPr>
            </w:pPr>
            <w:r w:rsidRPr="00620D58">
              <w:rPr>
                <w:rFonts w:ascii="標楷體" w:eastAsia="標楷體" w:hAnsi="標楷體" w:hint="eastAsia"/>
                <w:sz w:val="24"/>
                <w:szCs w:val="24"/>
              </w:rPr>
              <w:t>1.學習單</w:t>
            </w:r>
          </w:p>
          <w:p w:rsidR="00BD376E" w:rsidRPr="00620D58" w:rsidRDefault="00BD376E" w:rsidP="00BF2479">
            <w:pPr>
              <w:ind w:left="92" w:hanging="6"/>
              <w:jc w:val="left"/>
              <w:rPr>
                <w:rFonts w:ascii="標楷體" w:eastAsia="標楷體" w:hAnsi="標楷體"/>
                <w:sz w:val="24"/>
                <w:szCs w:val="24"/>
              </w:rPr>
            </w:pP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BD376E" w:rsidRPr="00620D58" w:rsidRDefault="00BD376E" w:rsidP="00BF2479">
            <w:pPr>
              <w:ind w:left="92" w:hanging="6"/>
              <w:jc w:val="left"/>
              <w:rPr>
                <w:rFonts w:ascii="標楷體" w:eastAsia="標楷體" w:hAnsi="標楷體"/>
                <w:sz w:val="24"/>
                <w:szCs w:val="24"/>
              </w:rPr>
            </w:pPr>
            <w:r w:rsidRPr="00620D58">
              <w:rPr>
                <w:rFonts w:ascii="標楷體" w:eastAsia="標楷體" w:hAnsi="標楷體" w:hint="eastAsia"/>
                <w:sz w:val="24"/>
                <w:szCs w:val="24"/>
              </w:rPr>
              <w:t>1.學習單</w:t>
            </w:r>
          </w:p>
          <w:p w:rsidR="00BD376E" w:rsidRPr="00620D58" w:rsidRDefault="00BD376E" w:rsidP="00BF2479">
            <w:pPr>
              <w:ind w:left="92" w:hanging="6"/>
              <w:jc w:val="left"/>
              <w:rPr>
                <w:rFonts w:ascii="標楷體" w:eastAsia="標楷體" w:hAnsi="標楷體"/>
                <w:sz w:val="24"/>
                <w:szCs w:val="24"/>
              </w:rPr>
            </w:pPr>
            <w:r w:rsidRPr="00620D58">
              <w:rPr>
                <w:rFonts w:ascii="標楷體" w:eastAsia="標楷體" w:hAnsi="標楷體" w:hint="eastAsia"/>
                <w:sz w:val="24"/>
                <w:szCs w:val="24"/>
              </w:rPr>
              <w:t>2.小組討論</w:t>
            </w: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BD376E" w:rsidRPr="00FF5BC0" w:rsidRDefault="00BD376E" w:rsidP="001458FF">
            <w:pPr>
              <w:rPr>
                <w:rFonts w:ascii="標楷體" w:eastAsia="標楷體" w:hAnsi="標楷體" w:cs="Arial"/>
                <w:sz w:val="24"/>
                <w:szCs w:val="24"/>
              </w:rPr>
            </w:pPr>
            <w:r w:rsidRPr="00FF5BC0">
              <w:rPr>
                <w:rFonts w:ascii="標楷體" w:eastAsia="標楷體" w:hAnsi="標楷體" w:cs="Arial" w:hint="eastAsia"/>
                <w:sz w:val="24"/>
                <w:szCs w:val="24"/>
              </w:rPr>
              <w:t>環境教育</w:t>
            </w:r>
          </w:p>
          <w:p w:rsidR="00BD376E" w:rsidRPr="00FF5BC0" w:rsidRDefault="00BD376E" w:rsidP="001458FF">
            <w:pPr>
              <w:rPr>
                <w:rFonts w:ascii="標楷體" w:eastAsia="標楷體" w:hAnsi="標楷體"/>
                <w:sz w:val="24"/>
                <w:szCs w:val="24"/>
              </w:rPr>
            </w:pPr>
            <w:r w:rsidRPr="00FF5BC0">
              <w:rPr>
                <w:rFonts w:ascii="標楷體" w:eastAsia="標楷體" w:hAnsi="標楷體" w:cs="Arial" w:hint="eastAsia"/>
                <w:sz w:val="24"/>
                <w:szCs w:val="24"/>
              </w:rPr>
              <w:t>海洋教育</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BD376E" w:rsidRDefault="00BD376E">
            <w:pPr>
              <w:pBdr>
                <w:top w:val="nil"/>
                <w:left w:val="nil"/>
                <w:bottom w:val="nil"/>
                <w:right w:val="nil"/>
                <w:between w:val="nil"/>
              </w:pBdr>
              <w:ind w:hanging="7"/>
              <w:jc w:val="left"/>
              <w:rPr>
                <w:rFonts w:ascii="標楷體" w:eastAsia="標楷體" w:hAnsi="標楷體" w:cs="標楷體"/>
                <w:color w:val="000000"/>
                <w:sz w:val="24"/>
                <w:szCs w:val="24"/>
              </w:rPr>
            </w:pPr>
          </w:p>
        </w:tc>
      </w:tr>
      <w:tr w:rsidR="00BD376E" w:rsidTr="00991F8A">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BD376E" w:rsidRDefault="00BD376E">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第十四週</w:t>
            </w:r>
            <w:r>
              <w:rPr>
                <w:rFonts w:ascii="標楷體" w:eastAsia="標楷體" w:hAnsi="標楷體" w:cs="標楷體"/>
                <w:color w:val="FF0000"/>
                <w:sz w:val="24"/>
                <w:szCs w:val="24"/>
              </w:rPr>
              <w:br/>
              <w:t>11/29~12/5</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BD376E" w:rsidRPr="00FF5BC0" w:rsidRDefault="00BD376E" w:rsidP="00BF2479">
            <w:pPr>
              <w:pStyle w:val="1-1-1"/>
              <w:spacing w:line="240" w:lineRule="auto"/>
              <w:ind w:left="0" w:firstLine="0"/>
              <w:rPr>
                <w:rFonts w:ascii="Calibri" w:hAnsi="標楷體"/>
                <w:bCs/>
                <w:szCs w:val="24"/>
              </w:rPr>
            </w:pPr>
            <w:r w:rsidRPr="00FF5BC0">
              <w:rPr>
                <w:rFonts w:ascii="Calibri" w:hAnsi="標楷體" w:hint="eastAsia"/>
                <w:bCs/>
                <w:szCs w:val="24"/>
              </w:rPr>
              <w:t>地</w:t>
            </w:r>
            <w:r w:rsidRPr="00FF5BC0">
              <w:rPr>
                <w:rFonts w:ascii="Calibri" w:hAnsi="標楷體" w:hint="eastAsia"/>
                <w:bCs/>
                <w:szCs w:val="24"/>
              </w:rPr>
              <w:t>Ab-</w:t>
            </w:r>
            <w:r w:rsidRPr="00FF5BC0">
              <w:rPr>
                <w:rFonts w:ascii="Calibri" w:hAnsi="標楷體" w:hint="eastAsia"/>
                <w:bCs/>
                <w:szCs w:val="24"/>
              </w:rPr>
              <w:t>Ⅳ</w:t>
            </w:r>
            <w:r w:rsidRPr="00FF5BC0">
              <w:rPr>
                <w:rFonts w:ascii="Calibri" w:hAnsi="標楷體" w:hint="eastAsia"/>
                <w:bCs/>
                <w:szCs w:val="24"/>
              </w:rPr>
              <w:t>-2</w:t>
            </w:r>
            <w:r w:rsidRPr="00FF5BC0">
              <w:rPr>
                <w:rFonts w:ascii="Calibri" w:hAnsi="標楷體" w:hint="eastAsia"/>
                <w:bCs/>
                <w:szCs w:val="24"/>
              </w:rPr>
              <w:t>臺灣主要地形的分布與特色。</w:t>
            </w:r>
          </w:p>
          <w:p w:rsidR="00BD376E" w:rsidRPr="00FF5BC0" w:rsidRDefault="00BD376E" w:rsidP="00BF2479">
            <w:pPr>
              <w:rPr>
                <w:rFonts w:eastAsia="標楷體" w:hAnsi="標楷體"/>
                <w:bCs/>
                <w:sz w:val="24"/>
                <w:szCs w:val="24"/>
              </w:rPr>
            </w:pPr>
            <w:r w:rsidRPr="00FF5BC0">
              <w:rPr>
                <w:rFonts w:eastAsia="標楷體" w:hAnsi="標楷體" w:hint="eastAsia"/>
                <w:bCs/>
                <w:sz w:val="24"/>
                <w:szCs w:val="24"/>
              </w:rPr>
              <w:t>地</w:t>
            </w:r>
            <w:r w:rsidRPr="00FF5BC0">
              <w:rPr>
                <w:rFonts w:eastAsia="標楷體" w:hAnsi="標楷體" w:hint="eastAsia"/>
                <w:bCs/>
                <w:sz w:val="24"/>
                <w:szCs w:val="24"/>
              </w:rPr>
              <w:t>Ab-</w:t>
            </w:r>
            <w:r w:rsidRPr="00FF5BC0">
              <w:rPr>
                <w:rFonts w:eastAsia="標楷體" w:hAnsi="標楷體" w:hint="eastAsia"/>
                <w:bCs/>
                <w:sz w:val="24"/>
                <w:szCs w:val="24"/>
              </w:rPr>
              <w:t>Ⅳ</w:t>
            </w:r>
            <w:r w:rsidRPr="00FF5BC0">
              <w:rPr>
                <w:rFonts w:eastAsia="標楷體" w:hAnsi="標楷體" w:hint="eastAsia"/>
                <w:bCs/>
                <w:sz w:val="24"/>
                <w:szCs w:val="24"/>
              </w:rPr>
              <w:t>-3</w:t>
            </w:r>
            <w:r w:rsidRPr="00FF5BC0">
              <w:rPr>
                <w:rFonts w:eastAsia="標楷體" w:hAnsi="標楷體" w:hint="eastAsia"/>
                <w:bCs/>
                <w:sz w:val="24"/>
                <w:szCs w:val="24"/>
              </w:rPr>
              <w:t>臺灣的領海與經濟海域。</w:t>
            </w:r>
          </w:p>
          <w:p w:rsidR="00BD376E" w:rsidRPr="00FF5BC0" w:rsidRDefault="00BD376E" w:rsidP="00BF2479">
            <w:pPr>
              <w:pStyle w:val="1-1-1"/>
              <w:spacing w:line="240" w:lineRule="auto"/>
              <w:ind w:left="0" w:firstLine="0"/>
              <w:rPr>
                <w:rFonts w:ascii="Calibri" w:hAnsi="標楷體"/>
                <w:bCs/>
                <w:szCs w:val="24"/>
              </w:rPr>
            </w:pPr>
            <w:r w:rsidRPr="00FF5BC0">
              <w:rPr>
                <w:rFonts w:ascii="Calibri" w:hAnsi="標楷體"/>
                <w:bCs/>
                <w:szCs w:val="24"/>
              </w:rPr>
              <w:t>地</w:t>
            </w:r>
            <w:r w:rsidRPr="00FF5BC0">
              <w:rPr>
                <w:rFonts w:ascii="Calibri" w:hAnsi="標楷體"/>
                <w:bCs/>
                <w:szCs w:val="24"/>
              </w:rPr>
              <w:t>Ab-</w:t>
            </w:r>
            <w:r w:rsidRPr="00FF5BC0">
              <w:rPr>
                <w:rFonts w:ascii="Calibri" w:hAnsi="標楷體"/>
                <w:bCs/>
                <w:szCs w:val="24"/>
              </w:rPr>
              <w:t>Ⅳ</w:t>
            </w:r>
            <w:r w:rsidRPr="00FF5BC0">
              <w:rPr>
                <w:rFonts w:ascii="Calibri" w:hAnsi="標楷體"/>
                <w:bCs/>
                <w:szCs w:val="24"/>
              </w:rPr>
              <w:t>-4</w:t>
            </w:r>
            <w:r w:rsidRPr="00FF5BC0">
              <w:rPr>
                <w:rFonts w:ascii="Calibri" w:hAnsi="標楷體" w:hint="eastAsia"/>
                <w:bCs/>
                <w:szCs w:val="24"/>
              </w:rPr>
              <w:lastRenderedPageBreak/>
              <w:t>問題</w:t>
            </w:r>
            <w:r w:rsidRPr="00FF5BC0">
              <w:rPr>
                <w:rFonts w:ascii="Calibri" w:hAnsi="標楷體"/>
                <w:bCs/>
                <w:szCs w:val="24"/>
              </w:rPr>
              <w:t>探究：土地利用</w:t>
            </w:r>
            <w:r w:rsidRPr="00FF5BC0">
              <w:rPr>
                <w:rFonts w:ascii="Calibri" w:hAnsi="標楷體" w:hint="eastAsia"/>
                <w:bCs/>
                <w:szCs w:val="24"/>
              </w:rPr>
              <w:t>或地形災害</w:t>
            </w:r>
            <w:r w:rsidRPr="00FF5BC0">
              <w:rPr>
                <w:rFonts w:ascii="Calibri" w:hAnsi="標楷體"/>
                <w:bCs/>
                <w:szCs w:val="24"/>
              </w:rPr>
              <w:t>與環境倫理。</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vAlign w:val="center"/>
          </w:tcPr>
          <w:p w:rsidR="00BD376E" w:rsidRPr="00FF5BC0" w:rsidRDefault="00BD376E" w:rsidP="00BF2479">
            <w:pPr>
              <w:rPr>
                <w:rFonts w:eastAsia="標楷體" w:hAnsi="標楷體"/>
                <w:bCs/>
                <w:sz w:val="24"/>
                <w:szCs w:val="24"/>
              </w:rPr>
            </w:pPr>
            <w:r w:rsidRPr="00FF5BC0">
              <w:rPr>
                <w:rFonts w:eastAsia="標楷體" w:hAnsi="標楷體" w:hint="eastAsia"/>
                <w:bCs/>
                <w:sz w:val="24"/>
                <w:szCs w:val="24"/>
              </w:rPr>
              <w:lastRenderedPageBreak/>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發覺生活經驗或社會現象與社會領域內容知識的關係。</w:t>
            </w:r>
          </w:p>
          <w:p w:rsidR="00BD376E" w:rsidRPr="00FF5BC0" w:rsidRDefault="00BD376E" w:rsidP="00BF2479">
            <w:pPr>
              <w:rPr>
                <w:rFonts w:eastAsia="標楷體" w:hAnsi="標楷體"/>
                <w:bCs/>
                <w:sz w:val="24"/>
                <w:szCs w:val="24"/>
              </w:rPr>
            </w:pPr>
            <w:r w:rsidRPr="00FF5BC0">
              <w:rPr>
                <w:rFonts w:eastAsia="標楷體" w:hAnsi="標楷體" w:hint="eastAsia"/>
                <w:bCs/>
                <w:sz w:val="24"/>
                <w:szCs w:val="24"/>
              </w:rPr>
              <w:t>地</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說明重要地理現象分布特性的成因。</w:t>
            </w:r>
          </w:p>
          <w:p w:rsidR="00BD376E" w:rsidRPr="00FF5BC0" w:rsidRDefault="00BD376E" w:rsidP="00BF2479">
            <w:pPr>
              <w:rPr>
                <w:rFonts w:eastAsia="標楷體" w:hAnsi="標楷體"/>
                <w:bCs/>
                <w:sz w:val="24"/>
                <w:szCs w:val="24"/>
              </w:rPr>
            </w:pPr>
            <w:r w:rsidRPr="00FF5BC0">
              <w:rPr>
                <w:rFonts w:eastAsia="標楷體" w:hAnsi="標楷體" w:hint="eastAsia"/>
                <w:bCs/>
                <w:sz w:val="24"/>
                <w:szCs w:val="24"/>
              </w:rPr>
              <w:lastRenderedPageBreak/>
              <w:t>地</w:t>
            </w:r>
            <w:r w:rsidRPr="00FF5BC0">
              <w:rPr>
                <w:rFonts w:eastAsia="標楷體" w:hAnsi="標楷體" w:hint="eastAsia"/>
                <w:bCs/>
                <w:sz w:val="24"/>
                <w:szCs w:val="24"/>
              </w:rPr>
              <w:t>1b-</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解析自然環境與人文景觀的相互關係。</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BD376E" w:rsidRPr="00FF5BC0" w:rsidRDefault="00BD376E" w:rsidP="001458FF">
            <w:pPr>
              <w:rPr>
                <w:rFonts w:ascii="標楷體" w:eastAsia="標楷體" w:hAnsi="標楷體"/>
                <w:sz w:val="24"/>
                <w:szCs w:val="24"/>
              </w:rPr>
            </w:pPr>
            <w:r w:rsidRPr="00FF5BC0">
              <w:rPr>
                <w:rFonts w:ascii="標楷體" w:eastAsia="標楷體" w:hAnsi="標楷體" w:hint="eastAsia"/>
                <w:sz w:val="24"/>
                <w:szCs w:val="24"/>
              </w:rPr>
              <w:lastRenderedPageBreak/>
              <w:t>單元4</w:t>
            </w:r>
            <w:r>
              <w:rPr>
                <w:rFonts w:ascii="標楷體" w:eastAsia="標楷體" w:hAnsi="標楷體" w:hint="eastAsia"/>
                <w:sz w:val="24"/>
                <w:szCs w:val="24"/>
              </w:rPr>
              <w:t>臺灣的海岸與島嶼</w:t>
            </w:r>
            <w:r w:rsidRPr="00FF5BC0">
              <w:rPr>
                <w:rFonts w:ascii="標楷體" w:eastAsia="標楷體" w:hAnsi="標楷體" w:hint="eastAsia"/>
                <w:sz w:val="24"/>
                <w:szCs w:val="24"/>
              </w:rPr>
              <w:t>考</w:t>
            </w:r>
            <w:r w:rsidRPr="00BD376E">
              <w:rPr>
                <w:rFonts w:ascii="標楷體" w:eastAsia="標楷體" w:hAnsi="標楷體" w:hint="eastAsia"/>
                <w:sz w:val="24"/>
                <w:szCs w:val="24"/>
              </w:rPr>
              <w:t>第二次定期評量</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BD376E" w:rsidRPr="00FF5BC0" w:rsidRDefault="00BD376E" w:rsidP="001458FF">
            <w:pPr>
              <w:jc w:val="center"/>
              <w:rPr>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BD376E" w:rsidRPr="00620D58" w:rsidRDefault="00BD376E" w:rsidP="00BF2479">
            <w:pPr>
              <w:ind w:left="92" w:hanging="6"/>
              <w:jc w:val="left"/>
              <w:rPr>
                <w:rFonts w:ascii="標楷體" w:eastAsia="標楷體" w:hAnsi="標楷體"/>
                <w:sz w:val="24"/>
                <w:szCs w:val="24"/>
              </w:rPr>
            </w:pPr>
            <w:r w:rsidRPr="00620D58">
              <w:rPr>
                <w:rFonts w:ascii="標楷體" w:eastAsia="標楷體" w:hAnsi="標楷體" w:hint="eastAsia"/>
                <w:sz w:val="24"/>
                <w:szCs w:val="24"/>
              </w:rPr>
              <w:t>1.學習單</w:t>
            </w:r>
          </w:p>
          <w:p w:rsidR="00BD376E" w:rsidRPr="00620D58" w:rsidRDefault="00BD376E" w:rsidP="00BF2479">
            <w:pPr>
              <w:ind w:left="92" w:hanging="6"/>
              <w:jc w:val="left"/>
              <w:rPr>
                <w:rFonts w:ascii="標楷體" w:eastAsia="標楷體" w:hAnsi="標楷體"/>
                <w:sz w:val="24"/>
                <w:szCs w:val="24"/>
              </w:rPr>
            </w:pP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BD376E" w:rsidRPr="00620D58" w:rsidRDefault="00BD376E" w:rsidP="00BF2479">
            <w:pPr>
              <w:ind w:left="92" w:hanging="6"/>
              <w:jc w:val="left"/>
              <w:rPr>
                <w:rFonts w:ascii="標楷體" w:eastAsia="標楷體" w:hAnsi="標楷體"/>
                <w:sz w:val="24"/>
                <w:szCs w:val="24"/>
              </w:rPr>
            </w:pPr>
            <w:r w:rsidRPr="00620D58">
              <w:rPr>
                <w:rFonts w:ascii="標楷體" w:eastAsia="標楷體" w:hAnsi="標楷體" w:hint="eastAsia"/>
                <w:sz w:val="24"/>
                <w:szCs w:val="24"/>
              </w:rPr>
              <w:t>1.學習單</w:t>
            </w:r>
          </w:p>
          <w:p w:rsidR="00BD376E" w:rsidRPr="00620D58" w:rsidRDefault="00BD376E" w:rsidP="00BF2479">
            <w:pPr>
              <w:ind w:left="92" w:hanging="6"/>
              <w:jc w:val="left"/>
              <w:rPr>
                <w:rFonts w:ascii="標楷體" w:eastAsia="標楷體" w:hAnsi="標楷體"/>
                <w:sz w:val="24"/>
                <w:szCs w:val="24"/>
              </w:rPr>
            </w:pPr>
            <w:r w:rsidRPr="00620D58">
              <w:rPr>
                <w:rFonts w:ascii="標楷體" w:eastAsia="標楷體" w:hAnsi="標楷體" w:hint="eastAsia"/>
                <w:sz w:val="24"/>
                <w:szCs w:val="24"/>
              </w:rPr>
              <w:t>2.小組討論</w:t>
            </w: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BD376E" w:rsidRPr="00FF5BC0" w:rsidRDefault="00BD376E" w:rsidP="00BF2479">
            <w:pPr>
              <w:rPr>
                <w:rFonts w:ascii="標楷體" w:eastAsia="標楷體" w:hAnsi="標楷體" w:cs="Arial"/>
                <w:sz w:val="24"/>
                <w:szCs w:val="24"/>
              </w:rPr>
            </w:pPr>
            <w:r w:rsidRPr="00FF5BC0">
              <w:rPr>
                <w:rFonts w:ascii="標楷體" w:eastAsia="標楷體" w:hAnsi="標楷體" w:cs="Arial" w:hint="eastAsia"/>
                <w:sz w:val="24"/>
                <w:szCs w:val="24"/>
              </w:rPr>
              <w:t>環境教育</w:t>
            </w:r>
          </w:p>
          <w:p w:rsidR="00BD376E" w:rsidRPr="00FF5BC0" w:rsidRDefault="00BD376E" w:rsidP="00BF2479">
            <w:pPr>
              <w:rPr>
                <w:rFonts w:ascii="標楷體" w:eastAsia="標楷體" w:hAnsi="標楷體"/>
                <w:sz w:val="24"/>
                <w:szCs w:val="24"/>
              </w:rPr>
            </w:pPr>
            <w:r w:rsidRPr="00FF5BC0">
              <w:rPr>
                <w:rFonts w:ascii="標楷體" w:eastAsia="標楷體" w:hAnsi="標楷體" w:cs="Arial" w:hint="eastAsia"/>
                <w:sz w:val="24"/>
                <w:szCs w:val="24"/>
              </w:rPr>
              <w:t>海洋教育</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BD376E" w:rsidRDefault="00BD376E">
            <w:pPr>
              <w:pBdr>
                <w:top w:val="nil"/>
                <w:left w:val="nil"/>
                <w:bottom w:val="nil"/>
                <w:right w:val="nil"/>
                <w:between w:val="nil"/>
              </w:pBdr>
              <w:jc w:val="left"/>
              <w:rPr>
                <w:color w:val="C00000"/>
                <w:sz w:val="24"/>
                <w:szCs w:val="24"/>
              </w:rPr>
            </w:pPr>
            <w:r>
              <w:rPr>
                <w:rFonts w:ascii="Gungsuh" w:eastAsia="Gungsuh" w:hAnsi="Gungsuh" w:cs="Gungsuh"/>
                <w:color w:val="C00000"/>
                <w:sz w:val="24"/>
                <w:szCs w:val="24"/>
              </w:rPr>
              <w:t>第二次定期評量(暫)</w:t>
            </w:r>
          </w:p>
          <w:p w:rsidR="00BD376E" w:rsidRDefault="00BD376E">
            <w:pPr>
              <w:pBdr>
                <w:top w:val="nil"/>
                <w:left w:val="nil"/>
                <w:bottom w:val="nil"/>
                <w:right w:val="nil"/>
                <w:between w:val="nil"/>
              </w:pBdr>
              <w:ind w:hanging="7"/>
              <w:jc w:val="left"/>
              <w:rPr>
                <w:rFonts w:ascii="標楷體" w:eastAsia="標楷體" w:hAnsi="標楷體" w:cs="標楷體"/>
                <w:color w:val="000000"/>
                <w:sz w:val="24"/>
                <w:szCs w:val="24"/>
              </w:rPr>
            </w:pPr>
          </w:p>
        </w:tc>
      </w:tr>
      <w:tr w:rsidR="006B3859" w:rsidTr="001458FF">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B3859" w:rsidRDefault="006B3859">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第十五週</w:t>
            </w:r>
            <w:r>
              <w:rPr>
                <w:rFonts w:ascii="標楷體" w:eastAsia="標楷體" w:hAnsi="標楷體" w:cs="標楷體"/>
                <w:color w:val="FF0000"/>
                <w:sz w:val="24"/>
                <w:szCs w:val="24"/>
              </w:rPr>
              <w:br/>
              <w:t>12/6~12/12</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6B3859" w:rsidRPr="00FF5BC0" w:rsidRDefault="006B3859" w:rsidP="001458FF">
            <w:pPr>
              <w:pStyle w:val="1-1-1"/>
              <w:spacing w:line="240" w:lineRule="auto"/>
              <w:ind w:left="0" w:firstLine="0"/>
              <w:rPr>
                <w:rFonts w:ascii="Calibri" w:hAnsi="標楷體"/>
                <w:bCs/>
                <w:szCs w:val="24"/>
              </w:rPr>
            </w:pPr>
            <w:r w:rsidRPr="00FF5BC0">
              <w:rPr>
                <w:rFonts w:ascii="Calibri" w:hAnsi="標楷體" w:hint="eastAsia"/>
                <w:bCs/>
                <w:szCs w:val="24"/>
              </w:rPr>
              <w:t>地</w:t>
            </w:r>
            <w:r w:rsidRPr="00FF5BC0">
              <w:rPr>
                <w:rFonts w:ascii="Calibri" w:hAnsi="標楷體" w:hint="eastAsia"/>
                <w:bCs/>
                <w:szCs w:val="24"/>
              </w:rPr>
              <w:t>Ac-</w:t>
            </w:r>
            <w:r w:rsidRPr="00FF5BC0">
              <w:rPr>
                <w:rFonts w:ascii="Calibri" w:hAnsi="標楷體" w:hint="eastAsia"/>
                <w:bCs/>
                <w:szCs w:val="24"/>
              </w:rPr>
              <w:t>Ⅳ</w:t>
            </w:r>
            <w:r w:rsidRPr="00FF5BC0">
              <w:rPr>
                <w:rFonts w:ascii="Calibri" w:hAnsi="標楷體" w:hint="eastAsia"/>
                <w:bCs/>
                <w:szCs w:val="24"/>
              </w:rPr>
              <w:t>-1</w:t>
            </w:r>
            <w:r w:rsidRPr="00FF5BC0">
              <w:rPr>
                <w:rFonts w:ascii="Calibri" w:hAnsi="標楷體" w:hint="eastAsia"/>
                <w:bCs/>
                <w:szCs w:val="24"/>
              </w:rPr>
              <w:t>天氣與氣候。</w:t>
            </w:r>
          </w:p>
          <w:p w:rsidR="006B3859" w:rsidRPr="00FF5BC0" w:rsidRDefault="006B3859" w:rsidP="001458FF">
            <w:pPr>
              <w:rPr>
                <w:rFonts w:eastAsia="標楷體" w:hAnsi="標楷體"/>
                <w:bCs/>
                <w:sz w:val="24"/>
                <w:szCs w:val="24"/>
              </w:rPr>
            </w:pPr>
            <w:r w:rsidRPr="00FF5BC0">
              <w:rPr>
                <w:rFonts w:eastAsia="標楷體" w:hAnsi="標楷體" w:hint="eastAsia"/>
                <w:bCs/>
                <w:sz w:val="24"/>
                <w:szCs w:val="24"/>
              </w:rPr>
              <w:t>地</w:t>
            </w:r>
            <w:r w:rsidRPr="00FF5BC0">
              <w:rPr>
                <w:rFonts w:eastAsia="標楷體" w:hAnsi="標楷體" w:hint="eastAsia"/>
                <w:bCs/>
                <w:sz w:val="24"/>
                <w:szCs w:val="24"/>
              </w:rPr>
              <w:t>Ac-</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臺灣的氣候特色。</w:t>
            </w:r>
          </w:p>
          <w:p w:rsidR="006B3859" w:rsidRPr="00FF5BC0" w:rsidRDefault="006B3859" w:rsidP="001458FF">
            <w:pPr>
              <w:rPr>
                <w:rFonts w:eastAsia="標楷體" w:hAnsi="標楷體"/>
                <w:bCs/>
                <w:sz w:val="24"/>
                <w:szCs w:val="24"/>
              </w:rPr>
            </w:pPr>
            <w:r w:rsidRPr="00FF5BC0">
              <w:rPr>
                <w:rFonts w:eastAsia="標楷體" w:hAnsi="標楷體"/>
                <w:bCs/>
                <w:sz w:val="24"/>
                <w:szCs w:val="24"/>
              </w:rPr>
              <w:t>地</w:t>
            </w:r>
            <w:r w:rsidRPr="00FF5BC0">
              <w:rPr>
                <w:rFonts w:eastAsia="標楷體" w:hAnsi="標楷體"/>
                <w:bCs/>
                <w:sz w:val="24"/>
                <w:szCs w:val="24"/>
              </w:rPr>
              <w:t>Ac-</w:t>
            </w:r>
            <w:r w:rsidRPr="00FF5BC0">
              <w:rPr>
                <w:rFonts w:eastAsia="標楷體" w:hAnsi="標楷體"/>
                <w:bCs/>
                <w:sz w:val="24"/>
                <w:szCs w:val="24"/>
              </w:rPr>
              <w:t>Ⅳ</w:t>
            </w:r>
            <w:r w:rsidRPr="00FF5BC0">
              <w:rPr>
                <w:rFonts w:eastAsia="標楷體" w:hAnsi="標楷體"/>
                <w:bCs/>
                <w:sz w:val="24"/>
                <w:szCs w:val="24"/>
              </w:rPr>
              <w:t>-4</w:t>
            </w:r>
            <w:r w:rsidRPr="00FF5BC0">
              <w:rPr>
                <w:rFonts w:eastAsia="標楷體" w:hAnsi="標楷體" w:hint="eastAsia"/>
                <w:bCs/>
                <w:sz w:val="24"/>
                <w:szCs w:val="24"/>
              </w:rPr>
              <w:t>問題</w:t>
            </w:r>
            <w:r w:rsidRPr="00FF5BC0">
              <w:rPr>
                <w:rFonts w:eastAsia="標楷體" w:hAnsi="標楷體"/>
                <w:bCs/>
                <w:sz w:val="24"/>
                <w:szCs w:val="24"/>
              </w:rPr>
              <w:t>探究：颱風與生活。</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vAlign w:val="center"/>
          </w:tcPr>
          <w:p w:rsidR="006B3859" w:rsidRPr="00FF5BC0" w:rsidRDefault="006B3859" w:rsidP="001458FF">
            <w:pPr>
              <w:rPr>
                <w:rFonts w:eastAsia="標楷體" w:hAnsi="標楷體"/>
                <w:bCs/>
                <w:sz w:val="24"/>
                <w:szCs w:val="24"/>
              </w:rPr>
            </w:pPr>
            <w:r w:rsidRPr="00FF5BC0">
              <w:rPr>
                <w:rFonts w:eastAsia="標楷體" w:hAnsi="標楷體" w:hint="eastAsia"/>
                <w:bCs/>
                <w:sz w:val="24"/>
                <w:szCs w:val="24"/>
              </w:rPr>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發覺生活經驗或社會現象與社會領域內容知識的關係。</w:t>
            </w:r>
          </w:p>
          <w:p w:rsidR="006B3859" w:rsidRPr="00FF5BC0" w:rsidRDefault="006B3859" w:rsidP="001458FF">
            <w:pPr>
              <w:rPr>
                <w:rFonts w:eastAsia="標楷體" w:hAnsi="標楷體"/>
                <w:bCs/>
                <w:sz w:val="24"/>
                <w:szCs w:val="24"/>
              </w:rPr>
            </w:pPr>
            <w:r w:rsidRPr="00FF5BC0">
              <w:rPr>
                <w:rFonts w:eastAsia="標楷體" w:hAnsi="標楷體" w:hint="eastAsia"/>
                <w:bCs/>
                <w:sz w:val="24"/>
                <w:szCs w:val="24"/>
              </w:rPr>
              <w:t>地</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說明重要地理現象分布特性的成因。</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6B3859" w:rsidRPr="00FF5BC0" w:rsidRDefault="006B3859" w:rsidP="006B3859">
            <w:pPr>
              <w:rPr>
                <w:rFonts w:ascii="標楷體" w:eastAsia="標楷體" w:hAnsi="標楷體"/>
                <w:sz w:val="24"/>
                <w:szCs w:val="24"/>
              </w:rPr>
            </w:pPr>
            <w:r w:rsidRPr="00FF5BC0">
              <w:rPr>
                <w:rFonts w:ascii="標楷體" w:eastAsia="標楷體" w:hAnsi="標楷體" w:hint="eastAsia"/>
                <w:sz w:val="24"/>
                <w:szCs w:val="24"/>
              </w:rPr>
              <w:t>單元5天氣與氣候</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6B3859" w:rsidRPr="00FF5BC0" w:rsidRDefault="006B3859" w:rsidP="001458FF">
            <w:pPr>
              <w:jc w:val="center"/>
              <w:rPr>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6B3859" w:rsidRPr="006B3859" w:rsidRDefault="006B3859" w:rsidP="006B3859">
            <w:pPr>
              <w:rPr>
                <w:rFonts w:ascii="標楷體" w:eastAsia="標楷體" w:hAnsi="標楷體"/>
                <w:sz w:val="24"/>
                <w:szCs w:val="24"/>
              </w:rPr>
            </w:pPr>
            <w:r w:rsidRPr="006B3859">
              <w:rPr>
                <w:rFonts w:ascii="標楷體" w:eastAsia="標楷體" w:hAnsi="標楷體" w:hint="eastAsia"/>
                <w:sz w:val="24"/>
                <w:szCs w:val="24"/>
              </w:rPr>
              <w:t>1.學習單</w:t>
            </w:r>
          </w:p>
          <w:p w:rsidR="006B3859" w:rsidRPr="006B3859" w:rsidRDefault="006B3859" w:rsidP="006B3859">
            <w:pPr>
              <w:rPr>
                <w:rFonts w:ascii="標楷體" w:eastAsia="標楷體" w:hAnsi="標楷體"/>
                <w:sz w:val="24"/>
                <w:szCs w:val="24"/>
              </w:rPr>
            </w:pPr>
            <w:r w:rsidRPr="006B3859">
              <w:rPr>
                <w:rFonts w:ascii="標楷體" w:eastAsia="標楷體" w:hAnsi="標楷體" w:hint="eastAsia"/>
                <w:sz w:val="24"/>
                <w:szCs w:val="24"/>
              </w:rPr>
              <w:t>2.氣球</w:t>
            </w: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6B3859" w:rsidRPr="006B3859" w:rsidRDefault="006B3859" w:rsidP="006B3859">
            <w:pPr>
              <w:rPr>
                <w:rFonts w:ascii="標楷體" w:eastAsia="標楷體" w:hAnsi="標楷體"/>
                <w:sz w:val="24"/>
                <w:szCs w:val="24"/>
              </w:rPr>
            </w:pPr>
            <w:r w:rsidRPr="006B3859">
              <w:rPr>
                <w:rFonts w:ascii="標楷體" w:eastAsia="標楷體" w:hAnsi="標楷體" w:hint="eastAsia"/>
                <w:sz w:val="24"/>
                <w:szCs w:val="24"/>
              </w:rPr>
              <w:t>1.學習單</w:t>
            </w:r>
          </w:p>
          <w:p w:rsidR="006B3859" w:rsidRPr="006B3859" w:rsidRDefault="006B3859" w:rsidP="006B3859">
            <w:pPr>
              <w:rPr>
                <w:rFonts w:ascii="標楷體" w:eastAsia="標楷體" w:hAnsi="標楷體"/>
                <w:sz w:val="24"/>
                <w:szCs w:val="24"/>
              </w:rPr>
            </w:pPr>
            <w:r w:rsidRPr="006B3859">
              <w:rPr>
                <w:rFonts w:ascii="標楷體" w:eastAsia="標楷體" w:hAnsi="標楷體" w:hint="eastAsia"/>
                <w:sz w:val="24"/>
                <w:szCs w:val="24"/>
              </w:rPr>
              <w:t>2.小組討論</w:t>
            </w: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6B3859" w:rsidRPr="00FF5BC0" w:rsidRDefault="006B3859" w:rsidP="001458FF">
            <w:pPr>
              <w:rPr>
                <w:rFonts w:ascii="標楷體" w:eastAsia="標楷體" w:hAnsi="標楷體" w:cs="Arial"/>
                <w:sz w:val="24"/>
                <w:szCs w:val="24"/>
              </w:rPr>
            </w:pPr>
            <w:r w:rsidRPr="00FF5BC0">
              <w:rPr>
                <w:rFonts w:ascii="標楷體" w:eastAsia="標楷體" w:hAnsi="標楷體" w:cs="Arial" w:hint="eastAsia"/>
                <w:sz w:val="24"/>
                <w:szCs w:val="24"/>
              </w:rPr>
              <w:t>環境教育</w:t>
            </w:r>
          </w:p>
          <w:p w:rsidR="006B3859" w:rsidRDefault="006B3859" w:rsidP="001458FF">
            <w:pPr>
              <w:rPr>
                <w:rFonts w:ascii="標楷體" w:eastAsia="標楷體" w:hAnsi="標楷體" w:cs="Arial"/>
                <w:sz w:val="24"/>
                <w:szCs w:val="24"/>
              </w:rPr>
            </w:pPr>
            <w:r w:rsidRPr="00FF5BC0">
              <w:rPr>
                <w:rFonts w:ascii="標楷體" w:eastAsia="標楷體" w:hAnsi="標楷體" w:cs="Arial" w:hint="eastAsia"/>
                <w:sz w:val="24"/>
                <w:szCs w:val="24"/>
              </w:rPr>
              <w:t>海洋教育</w:t>
            </w:r>
          </w:p>
          <w:p w:rsidR="00164400" w:rsidRPr="00164400" w:rsidRDefault="00164400" w:rsidP="00164400">
            <w:pPr>
              <w:rPr>
                <w:rFonts w:ascii="標楷體" w:eastAsia="標楷體" w:hAnsi="標楷體"/>
                <w:sz w:val="24"/>
                <w:szCs w:val="24"/>
              </w:rPr>
            </w:pPr>
            <w:r w:rsidRPr="00164400">
              <w:rPr>
                <w:rFonts w:ascii="標楷體" w:eastAsia="標楷體" w:hAnsi="標楷體" w:hint="eastAsia"/>
                <w:snapToGrid w:val="0"/>
                <w:kern w:val="2"/>
                <w:sz w:val="24"/>
                <w:szCs w:val="24"/>
              </w:rPr>
              <w:t>生涯規劃教育涯J3 、涯 J6</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6B3859" w:rsidRDefault="006B3859">
            <w:pPr>
              <w:pBdr>
                <w:top w:val="nil"/>
                <w:left w:val="nil"/>
                <w:bottom w:val="nil"/>
                <w:right w:val="nil"/>
                <w:between w:val="nil"/>
              </w:pBdr>
              <w:ind w:hanging="7"/>
              <w:jc w:val="left"/>
              <w:rPr>
                <w:rFonts w:ascii="標楷體" w:eastAsia="標楷體" w:hAnsi="標楷體" w:cs="標楷體"/>
                <w:color w:val="000000"/>
                <w:sz w:val="24"/>
                <w:szCs w:val="24"/>
              </w:rPr>
            </w:pPr>
          </w:p>
        </w:tc>
      </w:tr>
      <w:tr w:rsidR="006B3859" w:rsidTr="001458FF">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6B3859" w:rsidRDefault="006B3859">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第十六週</w:t>
            </w:r>
            <w:r>
              <w:rPr>
                <w:rFonts w:ascii="標楷體" w:eastAsia="標楷體" w:hAnsi="標楷體" w:cs="標楷體"/>
                <w:color w:val="FF0000"/>
                <w:sz w:val="24"/>
                <w:szCs w:val="24"/>
              </w:rPr>
              <w:br/>
              <w:t>12/13~12/19</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6B3859" w:rsidRPr="00FF5BC0" w:rsidRDefault="006B3859" w:rsidP="001458FF">
            <w:pPr>
              <w:pStyle w:val="1-1-1"/>
              <w:spacing w:line="240" w:lineRule="auto"/>
              <w:ind w:left="0" w:firstLine="0"/>
              <w:rPr>
                <w:rFonts w:ascii="Calibri" w:hAnsi="標楷體"/>
                <w:bCs/>
                <w:szCs w:val="24"/>
              </w:rPr>
            </w:pPr>
            <w:r w:rsidRPr="00FF5BC0">
              <w:rPr>
                <w:rFonts w:ascii="Calibri" w:hAnsi="標楷體" w:hint="eastAsia"/>
                <w:bCs/>
                <w:szCs w:val="24"/>
              </w:rPr>
              <w:t>地</w:t>
            </w:r>
            <w:r w:rsidRPr="00FF5BC0">
              <w:rPr>
                <w:rFonts w:ascii="Calibri" w:hAnsi="標楷體" w:hint="eastAsia"/>
                <w:bCs/>
                <w:szCs w:val="24"/>
              </w:rPr>
              <w:t>Ac-</w:t>
            </w:r>
            <w:r w:rsidRPr="00FF5BC0">
              <w:rPr>
                <w:rFonts w:ascii="Calibri" w:hAnsi="標楷體" w:hint="eastAsia"/>
                <w:bCs/>
                <w:szCs w:val="24"/>
              </w:rPr>
              <w:t>Ⅳ</w:t>
            </w:r>
            <w:r w:rsidRPr="00FF5BC0">
              <w:rPr>
                <w:rFonts w:ascii="Calibri" w:hAnsi="標楷體" w:hint="eastAsia"/>
                <w:bCs/>
                <w:szCs w:val="24"/>
              </w:rPr>
              <w:t>-1</w:t>
            </w:r>
            <w:r w:rsidRPr="00FF5BC0">
              <w:rPr>
                <w:rFonts w:ascii="Calibri" w:hAnsi="標楷體" w:hint="eastAsia"/>
                <w:bCs/>
                <w:szCs w:val="24"/>
              </w:rPr>
              <w:t>天氣與氣候。</w:t>
            </w:r>
          </w:p>
          <w:p w:rsidR="006B3859" w:rsidRPr="00FF5BC0" w:rsidRDefault="006B3859" w:rsidP="001458FF">
            <w:pPr>
              <w:rPr>
                <w:rFonts w:eastAsia="標楷體" w:hAnsi="標楷體"/>
                <w:bCs/>
                <w:sz w:val="24"/>
                <w:szCs w:val="24"/>
              </w:rPr>
            </w:pPr>
            <w:r w:rsidRPr="00FF5BC0">
              <w:rPr>
                <w:rFonts w:eastAsia="標楷體" w:hAnsi="標楷體" w:hint="eastAsia"/>
                <w:bCs/>
                <w:sz w:val="24"/>
                <w:szCs w:val="24"/>
              </w:rPr>
              <w:t>地</w:t>
            </w:r>
            <w:r w:rsidRPr="00FF5BC0">
              <w:rPr>
                <w:rFonts w:eastAsia="標楷體" w:hAnsi="標楷體" w:hint="eastAsia"/>
                <w:bCs/>
                <w:sz w:val="24"/>
                <w:szCs w:val="24"/>
              </w:rPr>
              <w:t>Ac-</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臺灣的氣候特色。</w:t>
            </w:r>
          </w:p>
          <w:p w:rsidR="006B3859" w:rsidRPr="00FF5BC0" w:rsidRDefault="006B3859" w:rsidP="001458FF">
            <w:pPr>
              <w:rPr>
                <w:rFonts w:eastAsia="標楷體" w:hAnsi="標楷體"/>
                <w:bCs/>
                <w:sz w:val="24"/>
                <w:szCs w:val="24"/>
              </w:rPr>
            </w:pPr>
            <w:r w:rsidRPr="00FF5BC0">
              <w:rPr>
                <w:rFonts w:eastAsia="標楷體" w:hAnsi="標楷體"/>
                <w:bCs/>
                <w:sz w:val="24"/>
                <w:szCs w:val="24"/>
              </w:rPr>
              <w:t>地</w:t>
            </w:r>
            <w:r w:rsidRPr="00FF5BC0">
              <w:rPr>
                <w:rFonts w:eastAsia="標楷體" w:hAnsi="標楷體"/>
                <w:bCs/>
                <w:sz w:val="24"/>
                <w:szCs w:val="24"/>
              </w:rPr>
              <w:t>Ac-</w:t>
            </w:r>
            <w:r w:rsidRPr="00FF5BC0">
              <w:rPr>
                <w:rFonts w:eastAsia="標楷體" w:hAnsi="標楷體"/>
                <w:bCs/>
                <w:sz w:val="24"/>
                <w:szCs w:val="24"/>
              </w:rPr>
              <w:t>Ⅳ</w:t>
            </w:r>
            <w:r w:rsidRPr="00FF5BC0">
              <w:rPr>
                <w:rFonts w:eastAsia="標楷體" w:hAnsi="標楷體"/>
                <w:bCs/>
                <w:sz w:val="24"/>
                <w:szCs w:val="24"/>
              </w:rPr>
              <w:t>-4</w:t>
            </w:r>
            <w:r w:rsidRPr="00FF5BC0">
              <w:rPr>
                <w:rFonts w:eastAsia="標楷體" w:hAnsi="標楷體" w:hint="eastAsia"/>
                <w:bCs/>
                <w:sz w:val="24"/>
                <w:szCs w:val="24"/>
              </w:rPr>
              <w:t>問題</w:t>
            </w:r>
            <w:r w:rsidRPr="00FF5BC0">
              <w:rPr>
                <w:rFonts w:eastAsia="標楷體" w:hAnsi="標楷體"/>
                <w:bCs/>
                <w:sz w:val="24"/>
                <w:szCs w:val="24"/>
              </w:rPr>
              <w:t>探究：颱風與生活。</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vAlign w:val="center"/>
          </w:tcPr>
          <w:p w:rsidR="006B3859" w:rsidRPr="00FF5BC0" w:rsidRDefault="006B3859" w:rsidP="001458FF">
            <w:pPr>
              <w:rPr>
                <w:rFonts w:eastAsia="標楷體" w:hAnsi="標楷體"/>
                <w:bCs/>
                <w:sz w:val="24"/>
                <w:szCs w:val="24"/>
              </w:rPr>
            </w:pPr>
            <w:r w:rsidRPr="00FF5BC0">
              <w:rPr>
                <w:rFonts w:eastAsia="標楷體" w:hAnsi="標楷體" w:hint="eastAsia"/>
                <w:bCs/>
                <w:sz w:val="24"/>
                <w:szCs w:val="24"/>
              </w:rPr>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發覺生活經驗或社會現象與社會領域內容知識的關係。</w:t>
            </w:r>
          </w:p>
          <w:p w:rsidR="006B3859" w:rsidRPr="00FF5BC0" w:rsidRDefault="006B3859" w:rsidP="001458FF">
            <w:pPr>
              <w:rPr>
                <w:rFonts w:eastAsia="標楷體" w:hAnsi="標楷體"/>
                <w:bCs/>
                <w:sz w:val="24"/>
                <w:szCs w:val="24"/>
              </w:rPr>
            </w:pPr>
            <w:r w:rsidRPr="00FF5BC0">
              <w:rPr>
                <w:rFonts w:eastAsia="標楷體" w:hAnsi="標楷體" w:hint="eastAsia"/>
                <w:bCs/>
                <w:sz w:val="24"/>
                <w:szCs w:val="24"/>
              </w:rPr>
              <w:t>地</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說明重要地理現象分布特性的成因。</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6B3859" w:rsidRPr="00FF5BC0" w:rsidRDefault="006B3859" w:rsidP="006B3859">
            <w:pPr>
              <w:rPr>
                <w:rFonts w:ascii="標楷體" w:eastAsia="標楷體" w:hAnsi="標楷體"/>
                <w:sz w:val="24"/>
                <w:szCs w:val="24"/>
              </w:rPr>
            </w:pPr>
            <w:r w:rsidRPr="00FF5BC0">
              <w:rPr>
                <w:rFonts w:ascii="標楷體" w:eastAsia="標楷體" w:hAnsi="標楷體" w:hint="eastAsia"/>
                <w:sz w:val="24"/>
                <w:szCs w:val="24"/>
              </w:rPr>
              <w:t>單元5天氣與氣候</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6B3859" w:rsidRPr="00FF5BC0" w:rsidRDefault="006B3859" w:rsidP="001458FF">
            <w:pPr>
              <w:jc w:val="center"/>
              <w:rPr>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6B3859" w:rsidRPr="006B3859" w:rsidRDefault="006B3859" w:rsidP="00BF2479">
            <w:pPr>
              <w:rPr>
                <w:rFonts w:ascii="標楷體" w:eastAsia="標楷體" w:hAnsi="標楷體"/>
                <w:sz w:val="24"/>
                <w:szCs w:val="24"/>
              </w:rPr>
            </w:pPr>
            <w:r w:rsidRPr="006B3859">
              <w:rPr>
                <w:rFonts w:ascii="標楷體" w:eastAsia="標楷體" w:hAnsi="標楷體" w:hint="eastAsia"/>
                <w:sz w:val="24"/>
                <w:szCs w:val="24"/>
              </w:rPr>
              <w:t>1.學習單</w:t>
            </w:r>
          </w:p>
          <w:p w:rsidR="006B3859" w:rsidRPr="006B3859" w:rsidRDefault="006B3859" w:rsidP="00BF2479">
            <w:pPr>
              <w:rPr>
                <w:rFonts w:ascii="標楷體" w:eastAsia="標楷體" w:hAnsi="標楷體"/>
                <w:sz w:val="24"/>
                <w:szCs w:val="24"/>
              </w:rPr>
            </w:pP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6B3859" w:rsidRPr="006B3859" w:rsidRDefault="006B3859" w:rsidP="00BF2479">
            <w:pPr>
              <w:rPr>
                <w:rFonts w:ascii="標楷體" w:eastAsia="標楷體" w:hAnsi="標楷體"/>
                <w:sz w:val="24"/>
                <w:szCs w:val="24"/>
              </w:rPr>
            </w:pPr>
            <w:r w:rsidRPr="006B3859">
              <w:rPr>
                <w:rFonts w:ascii="標楷體" w:eastAsia="標楷體" w:hAnsi="標楷體" w:hint="eastAsia"/>
                <w:sz w:val="24"/>
                <w:szCs w:val="24"/>
              </w:rPr>
              <w:t>1.學習單</w:t>
            </w:r>
          </w:p>
          <w:p w:rsidR="006B3859" w:rsidRPr="006B3859" w:rsidRDefault="006B3859" w:rsidP="00BF2479">
            <w:pPr>
              <w:rPr>
                <w:rFonts w:ascii="標楷體" w:eastAsia="標楷體" w:hAnsi="標楷體"/>
                <w:sz w:val="24"/>
                <w:szCs w:val="24"/>
              </w:rPr>
            </w:pPr>
            <w:r w:rsidRPr="006B3859">
              <w:rPr>
                <w:rFonts w:ascii="標楷體" w:eastAsia="標楷體" w:hAnsi="標楷體" w:hint="eastAsia"/>
                <w:sz w:val="24"/>
                <w:szCs w:val="24"/>
              </w:rPr>
              <w:t>2.小組討論</w:t>
            </w: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6B3859" w:rsidRPr="00FF5BC0" w:rsidRDefault="006B3859" w:rsidP="001458FF">
            <w:pPr>
              <w:rPr>
                <w:rFonts w:ascii="標楷體" w:eastAsia="標楷體" w:hAnsi="標楷體" w:cs="Arial"/>
                <w:sz w:val="24"/>
                <w:szCs w:val="24"/>
              </w:rPr>
            </w:pPr>
            <w:r w:rsidRPr="00FF5BC0">
              <w:rPr>
                <w:rFonts w:ascii="標楷體" w:eastAsia="標楷體" w:hAnsi="標楷體" w:cs="Arial" w:hint="eastAsia"/>
                <w:sz w:val="24"/>
                <w:szCs w:val="24"/>
              </w:rPr>
              <w:t>環境教育</w:t>
            </w:r>
          </w:p>
          <w:p w:rsidR="006B3859" w:rsidRDefault="006B3859" w:rsidP="001458FF">
            <w:pPr>
              <w:rPr>
                <w:rFonts w:ascii="標楷體" w:eastAsia="標楷體" w:hAnsi="標楷體" w:cs="Arial"/>
                <w:sz w:val="24"/>
                <w:szCs w:val="24"/>
              </w:rPr>
            </w:pPr>
            <w:r w:rsidRPr="00FF5BC0">
              <w:rPr>
                <w:rFonts w:ascii="標楷體" w:eastAsia="標楷體" w:hAnsi="標楷體" w:cs="Arial" w:hint="eastAsia"/>
                <w:sz w:val="24"/>
                <w:szCs w:val="24"/>
              </w:rPr>
              <w:t>海洋教育</w:t>
            </w:r>
          </w:p>
          <w:p w:rsidR="00164400" w:rsidRPr="00FF5BC0" w:rsidRDefault="00164400" w:rsidP="001458FF">
            <w:pPr>
              <w:rPr>
                <w:rFonts w:ascii="標楷體" w:eastAsia="標楷體" w:hAnsi="標楷體"/>
                <w:sz w:val="24"/>
                <w:szCs w:val="24"/>
              </w:rPr>
            </w:pPr>
            <w:r w:rsidRPr="00164400">
              <w:rPr>
                <w:rFonts w:ascii="標楷體" w:eastAsia="標楷體" w:hAnsi="標楷體" w:hint="eastAsia"/>
                <w:sz w:val="24"/>
                <w:szCs w:val="24"/>
              </w:rPr>
              <w:t>生涯規劃教育涯J3 、涯 J6</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6B3859" w:rsidRDefault="006B3859">
            <w:pPr>
              <w:pBdr>
                <w:top w:val="nil"/>
                <w:left w:val="nil"/>
                <w:bottom w:val="nil"/>
                <w:right w:val="nil"/>
                <w:between w:val="nil"/>
              </w:pBdr>
              <w:ind w:hanging="7"/>
              <w:jc w:val="left"/>
              <w:rPr>
                <w:rFonts w:ascii="標楷體" w:eastAsia="標楷體" w:hAnsi="標楷體" w:cs="標楷體"/>
                <w:color w:val="000000"/>
                <w:sz w:val="24"/>
                <w:szCs w:val="24"/>
              </w:rPr>
            </w:pPr>
          </w:p>
        </w:tc>
      </w:tr>
      <w:tr w:rsidR="00C576AA" w:rsidTr="001458FF">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576AA" w:rsidRDefault="00C576AA">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第十七週</w:t>
            </w:r>
            <w:r>
              <w:rPr>
                <w:rFonts w:ascii="標楷體" w:eastAsia="標楷體" w:hAnsi="標楷體" w:cs="標楷體"/>
                <w:color w:val="FF0000"/>
                <w:sz w:val="24"/>
                <w:szCs w:val="24"/>
              </w:rPr>
              <w:br/>
              <w:t>12/20~12/26</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C576AA" w:rsidRPr="00FF5BC0" w:rsidRDefault="00C576AA" w:rsidP="001458FF">
            <w:pPr>
              <w:pStyle w:val="1-1-1"/>
              <w:spacing w:line="240" w:lineRule="auto"/>
              <w:ind w:left="0" w:firstLine="0"/>
              <w:rPr>
                <w:rFonts w:ascii="Calibri" w:hAnsi="標楷體"/>
                <w:bCs/>
                <w:szCs w:val="24"/>
              </w:rPr>
            </w:pPr>
            <w:r w:rsidRPr="00FF5BC0">
              <w:rPr>
                <w:rFonts w:ascii="Calibri" w:hAnsi="標楷體" w:hint="eastAsia"/>
                <w:bCs/>
                <w:szCs w:val="24"/>
              </w:rPr>
              <w:t>地</w:t>
            </w:r>
            <w:r w:rsidRPr="00FF5BC0">
              <w:rPr>
                <w:rFonts w:ascii="Calibri" w:hAnsi="標楷體" w:hint="eastAsia"/>
                <w:bCs/>
                <w:szCs w:val="24"/>
              </w:rPr>
              <w:t>Ac-</w:t>
            </w:r>
            <w:r w:rsidRPr="00FF5BC0">
              <w:rPr>
                <w:rFonts w:ascii="Calibri" w:hAnsi="標楷體" w:hint="eastAsia"/>
                <w:bCs/>
                <w:szCs w:val="24"/>
              </w:rPr>
              <w:t>Ⅳ</w:t>
            </w:r>
            <w:r w:rsidRPr="00FF5BC0">
              <w:rPr>
                <w:rFonts w:ascii="Calibri" w:hAnsi="標楷體" w:hint="eastAsia"/>
                <w:bCs/>
                <w:szCs w:val="24"/>
              </w:rPr>
              <w:t>-1</w:t>
            </w:r>
            <w:r w:rsidRPr="00FF5BC0">
              <w:rPr>
                <w:rFonts w:ascii="Calibri" w:hAnsi="標楷體" w:hint="eastAsia"/>
                <w:bCs/>
                <w:szCs w:val="24"/>
              </w:rPr>
              <w:t>天氣與氣候。</w:t>
            </w:r>
          </w:p>
          <w:p w:rsidR="00C576AA" w:rsidRPr="00FF5BC0" w:rsidRDefault="00C576AA" w:rsidP="001458FF">
            <w:pPr>
              <w:rPr>
                <w:rFonts w:eastAsia="標楷體" w:hAnsi="標楷體"/>
                <w:bCs/>
                <w:sz w:val="24"/>
                <w:szCs w:val="24"/>
              </w:rPr>
            </w:pPr>
            <w:r w:rsidRPr="00FF5BC0">
              <w:rPr>
                <w:rFonts w:eastAsia="標楷體" w:hAnsi="標楷體" w:hint="eastAsia"/>
                <w:bCs/>
                <w:sz w:val="24"/>
                <w:szCs w:val="24"/>
              </w:rPr>
              <w:t>地</w:t>
            </w:r>
            <w:r w:rsidRPr="00FF5BC0">
              <w:rPr>
                <w:rFonts w:eastAsia="標楷體" w:hAnsi="標楷體" w:hint="eastAsia"/>
                <w:bCs/>
                <w:sz w:val="24"/>
                <w:szCs w:val="24"/>
              </w:rPr>
              <w:t>Ac-</w:t>
            </w:r>
            <w:r w:rsidRPr="00FF5BC0">
              <w:rPr>
                <w:rFonts w:eastAsia="標楷體" w:hAnsi="標楷體" w:hint="eastAsia"/>
                <w:bCs/>
                <w:sz w:val="24"/>
                <w:szCs w:val="24"/>
              </w:rPr>
              <w:t>Ⅳ</w:t>
            </w:r>
            <w:r w:rsidRPr="00FF5BC0">
              <w:rPr>
                <w:rFonts w:eastAsia="標楷體" w:hAnsi="標楷體" w:hint="eastAsia"/>
                <w:bCs/>
                <w:sz w:val="24"/>
                <w:szCs w:val="24"/>
              </w:rPr>
              <w:t>-2</w:t>
            </w:r>
            <w:r w:rsidRPr="00FF5BC0">
              <w:rPr>
                <w:rFonts w:eastAsia="標楷體" w:hAnsi="標楷體" w:hint="eastAsia"/>
                <w:bCs/>
                <w:sz w:val="24"/>
                <w:szCs w:val="24"/>
              </w:rPr>
              <w:t>臺灣的氣候</w:t>
            </w:r>
            <w:r w:rsidRPr="00FF5BC0">
              <w:rPr>
                <w:rFonts w:eastAsia="標楷體" w:hAnsi="標楷體" w:hint="eastAsia"/>
                <w:bCs/>
                <w:sz w:val="24"/>
                <w:szCs w:val="24"/>
              </w:rPr>
              <w:lastRenderedPageBreak/>
              <w:t>特色。</w:t>
            </w:r>
          </w:p>
          <w:p w:rsidR="00C576AA" w:rsidRPr="00FF5BC0" w:rsidRDefault="00C576AA" w:rsidP="001458FF">
            <w:pPr>
              <w:rPr>
                <w:rFonts w:eastAsia="標楷體" w:hAnsi="標楷體"/>
                <w:bCs/>
                <w:sz w:val="24"/>
                <w:szCs w:val="24"/>
              </w:rPr>
            </w:pPr>
            <w:r w:rsidRPr="00FF5BC0">
              <w:rPr>
                <w:rFonts w:eastAsia="標楷體" w:hAnsi="標楷體"/>
                <w:bCs/>
                <w:sz w:val="24"/>
                <w:szCs w:val="24"/>
              </w:rPr>
              <w:t>地</w:t>
            </w:r>
            <w:r w:rsidRPr="00FF5BC0">
              <w:rPr>
                <w:rFonts w:eastAsia="標楷體" w:hAnsi="標楷體"/>
                <w:bCs/>
                <w:sz w:val="24"/>
                <w:szCs w:val="24"/>
              </w:rPr>
              <w:t>Ac-</w:t>
            </w:r>
            <w:r w:rsidRPr="00FF5BC0">
              <w:rPr>
                <w:rFonts w:eastAsia="標楷體" w:hAnsi="標楷體"/>
                <w:bCs/>
                <w:sz w:val="24"/>
                <w:szCs w:val="24"/>
              </w:rPr>
              <w:t>Ⅳ</w:t>
            </w:r>
            <w:r w:rsidRPr="00FF5BC0">
              <w:rPr>
                <w:rFonts w:eastAsia="標楷體" w:hAnsi="標楷體"/>
                <w:bCs/>
                <w:sz w:val="24"/>
                <w:szCs w:val="24"/>
              </w:rPr>
              <w:t>-4</w:t>
            </w:r>
            <w:r w:rsidRPr="00FF5BC0">
              <w:rPr>
                <w:rFonts w:eastAsia="標楷體" w:hAnsi="標楷體" w:hint="eastAsia"/>
                <w:bCs/>
                <w:sz w:val="24"/>
                <w:szCs w:val="24"/>
              </w:rPr>
              <w:t>問題</w:t>
            </w:r>
            <w:r w:rsidRPr="00FF5BC0">
              <w:rPr>
                <w:rFonts w:eastAsia="標楷體" w:hAnsi="標楷體"/>
                <w:bCs/>
                <w:sz w:val="24"/>
                <w:szCs w:val="24"/>
              </w:rPr>
              <w:t>探究：颱風與生活。</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vAlign w:val="center"/>
          </w:tcPr>
          <w:p w:rsidR="00C576AA" w:rsidRPr="00FF5BC0" w:rsidRDefault="00C576AA" w:rsidP="001458FF">
            <w:pPr>
              <w:rPr>
                <w:rFonts w:eastAsia="標楷體" w:hAnsi="標楷體"/>
                <w:bCs/>
                <w:sz w:val="24"/>
                <w:szCs w:val="24"/>
              </w:rPr>
            </w:pPr>
            <w:r w:rsidRPr="00FF5BC0">
              <w:rPr>
                <w:rFonts w:eastAsia="標楷體" w:hAnsi="標楷體" w:hint="eastAsia"/>
                <w:bCs/>
                <w:sz w:val="24"/>
                <w:szCs w:val="24"/>
              </w:rPr>
              <w:lastRenderedPageBreak/>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發覺生活經驗或社會現象與社會領域內容知</w:t>
            </w:r>
            <w:r w:rsidRPr="00FF5BC0">
              <w:rPr>
                <w:rFonts w:eastAsia="標楷體" w:hAnsi="標楷體" w:hint="eastAsia"/>
                <w:bCs/>
                <w:sz w:val="24"/>
                <w:szCs w:val="24"/>
              </w:rPr>
              <w:lastRenderedPageBreak/>
              <w:t>識的關係。</w:t>
            </w:r>
          </w:p>
          <w:p w:rsidR="00C576AA" w:rsidRPr="00FF5BC0" w:rsidRDefault="00C576AA" w:rsidP="001458FF">
            <w:pPr>
              <w:rPr>
                <w:rFonts w:eastAsia="標楷體" w:hAnsi="標楷體"/>
                <w:bCs/>
                <w:sz w:val="24"/>
                <w:szCs w:val="24"/>
              </w:rPr>
            </w:pPr>
            <w:r w:rsidRPr="00FF5BC0">
              <w:rPr>
                <w:rFonts w:eastAsia="標楷體" w:hAnsi="標楷體" w:hint="eastAsia"/>
                <w:bCs/>
                <w:sz w:val="24"/>
                <w:szCs w:val="24"/>
              </w:rPr>
              <w:t>地</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說明重要地理現象分布特性的成因。</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C576AA" w:rsidRPr="00FF5BC0" w:rsidRDefault="00C576AA" w:rsidP="00164400">
            <w:pPr>
              <w:rPr>
                <w:rFonts w:ascii="標楷體" w:eastAsia="標楷體" w:hAnsi="標楷體"/>
                <w:sz w:val="24"/>
                <w:szCs w:val="24"/>
              </w:rPr>
            </w:pPr>
            <w:r w:rsidRPr="00FF5BC0">
              <w:rPr>
                <w:rFonts w:ascii="標楷體" w:eastAsia="標楷體" w:hAnsi="標楷體" w:hint="eastAsia"/>
                <w:sz w:val="24"/>
                <w:szCs w:val="24"/>
              </w:rPr>
              <w:lastRenderedPageBreak/>
              <w:t>單元5天氣與氣候</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C576AA" w:rsidRPr="00FF5BC0" w:rsidRDefault="00C576AA" w:rsidP="001458FF">
            <w:pPr>
              <w:jc w:val="center"/>
              <w:rPr>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C576AA" w:rsidRPr="006B3859" w:rsidRDefault="00C576AA" w:rsidP="00BF2479">
            <w:pPr>
              <w:rPr>
                <w:rFonts w:ascii="標楷體" w:eastAsia="標楷體" w:hAnsi="標楷體"/>
                <w:sz w:val="24"/>
                <w:szCs w:val="24"/>
              </w:rPr>
            </w:pPr>
            <w:r w:rsidRPr="006B3859">
              <w:rPr>
                <w:rFonts w:ascii="標楷體" w:eastAsia="標楷體" w:hAnsi="標楷體" w:hint="eastAsia"/>
                <w:sz w:val="24"/>
                <w:szCs w:val="24"/>
              </w:rPr>
              <w:t>1.學習單</w:t>
            </w:r>
          </w:p>
          <w:p w:rsidR="00C576AA" w:rsidRPr="006B3859" w:rsidRDefault="00C576AA" w:rsidP="00BF2479">
            <w:pPr>
              <w:rPr>
                <w:rFonts w:ascii="標楷體" w:eastAsia="標楷體" w:hAnsi="標楷體"/>
                <w:sz w:val="24"/>
                <w:szCs w:val="24"/>
              </w:rPr>
            </w:pP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C576AA" w:rsidRPr="006B3859" w:rsidRDefault="00C576AA" w:rsidP="00BF2479">
            <w:pPr>
              <w:rPr>
                <w:rFonts w:ascii="標楷體" w:eastAsia="標楷體" w:hAnsi="標楷體"/>
                <w:sz w:val="24"/>
                <w:szCs w:val="24"/>
              </w:rPr>
            </w:pPr>
            <w:r w:rsidRPr="006B3859">
              <w:rPr>
                <w:rFonts w:ascii="標楷體" w:eastAsia="標楷體" w:hAnsi="標楷體" w:hint="eastAsia"/>
                <w:sz w:val="24"/>
                <w:szCs w:val="24"/>
              </w:rPr>
              <w:t>1.學習單</w:t>
            </w:r>
          </w:p>
          <w:p w:rsidR="00C576AA" w:rsidRPr="006B3859" w:rsidRDefault="00C576AA" w:rsidP="00BF2479">
            <w:pPr>
              <w:rPr>
                <w:rFonts w:ascii="標楷體" w:eastAsia="標楷體" w:hAnsi="標楷體"/>
                <w:sz w:val="24"/>
                <w:szCs w:val="24"/>
              </w:rPr>
            </w:pPr>
            <w:r w:rsidRPr="006B3859">
              <w:rPr>
                <w:rFonts w:ascii="標楷體" w:eastAsia="標楷體" w:hAnsi="標楷體" w:hint="eastAsia"/>
                <w:sz w:val="24"/>
                <w:szCs w:val="24"/>
              </w:rPr>
              <w:t>2.小組討論</w:t>
            </w: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164400" w:rsidRPr="00164400" w:rsidRDefault="00164400" w:rsidP="00164400">
            <w:pPr>
              <w:rPr>
                <w:rFonts w:ascii="標楷體" w:eastAsia="標楷體" w:hAnsi="標楷體" w:cs="Arial"/>
                <w:sz w:val="24"/>
                <w:szCs w:val="24"/>
              </w:rPr>
            </w:pPr>
            <w:r w:rsidRPr="00164400">
              <w:rPr>
                <w:rFonts w:ascii="標楷體" w:eastAsia="標楷體" w:hAnsi="標楷體" w:cs="Arial" w:hint="eastAsia"/>
                <w:sz w:val="24"/>
                <w:szCs w:val="24"/>
              </w:rPr>
              <w:t>環境教育</w:t>
            </w:r>
          </w:p>
          <w:p w:rsidR="00C576AA" w:rsidRDefault="00164400" w:rsidP="00164400">
            <w:pPr>
              <w:rPr>
                <w:rFonts w:ascii="標楷體" w:eastAsia="標楷體" w:hAnsi="標楷體" w:cs="Arial"/>
                <w:sz w:val="24"/>
                <w:szCs w:val="24"/>
              </w:rPr>
            </w:pPr>
            <w:r w:rsidRPr="00164400">
              <w:rPr>
                <w:rFonts w:ascii="標楷體" w:eastAsia="標楷體" w:hAnsi="標楷體" w:cs="Arial" w:hint="eastAsia"/>
                <w:sz w:val="24"/>
                <w:szCs w:val="24"/>
              </w:rPr>
              <w:t>海洋教育</w:t>
            </w:r>
          </w:p>
          <w:p w:rsidR="00164400" w:rsidRPr="00164400" w:rsidRDefault="00164400" w:rsidP="00164400">
            <w:pPr>
              <w:rPr>
                <w:rFonts w:ascii="標楷體" w:eastAsia="標楷體" w:hAnsi="標楷體"/>
                <w:sz w:val="24"/>
                <w:szCs w:val="24"/>
              </w:rPr>
            </w:pPr>
            <w:r w:rsidRPr="00164400">
              <w:rPr>
                <w:rFonts w:ascii="標楷體" w:eastAsia="標楷體" w:hAnsi="標楷體" w:hint="eastAsia"/>
                <w:sz w:val="24"/>
                <w:szCs w:val="24"/>
              </w:rPr>
              <w:t>生涯規劃教育涯J3 、涯 J6</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C576AA" w:rsidRDefault="00C576AA">
            <w:pPr>
              <w:pBdr>
                <w:top w:val="nil"/>
                <w:left w:val="nil"/>
                <w:bottom w:val="nil"/>
                <w:right w:val="nil"/>
                <w:between w:val="nil"/>
              </w:pBdr>
              <w:ind w:firstLine="0"/>
              <w:jc w:val="left"/>
              <w:rPr>
                <w:color w:val="FF0000"/>
                <w:sz w:val="24"/>
                <w:szCs w:val="24"/>
              </w:rPr>
            </w:pPr>
            <w:r>
              <w:rPr>
                <w:rFonts w:ascii="Gungsuh" w:eastAsia="Gungsuh" w:hAnsi="Gungsuh" w:cs="Gungsuh"/>
                <w:color w:val="FF0000"/>
                <w:sz w:val="24"/>
                <w:szCs w:val="24"/>
              </w:rPr>
              <w:t xml:space="preserve">九年級第二次複習考(暫)   </w:t>
            </w:r>
            <w:r>
              <w:rPr>
                <w:rFonts w:ascii="Gungsuh" w:eastAsia="Gungsuh" w:hAnsi="Gungsuh" w:cs="Gungsuh"/>
                <w:color w:val="FF0000"/>
                <w:sz w:val="24"/>
                <w:szCs w:val="24"/>
              </w:rPr>
              <w:br/>
              <w:t>24 八年級英語歌唱比賽(暫)</w:t>
            </w:r>
          </w:p>
          <w:p w:rsidR="00C576AA" w:rsidRDefault="00C576AA">
            <w:pPr>
              <w:pBdr>
                <w:top w:val="nil"/>
                <w:left w:val="nil"/>
                <w:bottom w:val="nil"/>
                <w:right w:val="nil"/>
                <w:between w:val="nil"/>
              </w:pBdr>
              <w:ind w:hanging="7"/>
              <w:jc w:val="left"/>
              <w:rPr>
                <w:rFonts w:ascii="標楷體" w:eastAsia="標楷體" w:hAnsi="標楷體" w:cs="標楷體"/>
                <w:color w:val="FF0000"/>
                <w:sz w:val="24"/>
                <w:szCs w:val="24"/>
              </w:rPr>
            </w:pPr>
          </w:p>
        </w:tc>
      </w:tr>
      <w:tr w:rsidR="00C067E4" w:rsidTr="001458FF">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067E4" w:rsidRDefault="00C067E4">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第十八週</w:t>
            </w:r>
            <w:r>
              <w:rPr>
                <w:rFonts w:ascii="標楷體" w:eastAsia="標楷體" w:hAnsi="標楷體" w:cs="標楷體"/>
                <w:color w:val="FF0000"/>
                <w:sz w:val="24"/>
                <w:szCs w:val="24"/>
              </w:rPr>
              <w:br/>
              <w:t>12/27~1/2</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C067E4" w:rsidRPr="00FF5BC0" w:rsidRDefault="00C067E4" w:rsidP="001458FF">
            <w:pPr>
              <w:pStyle w:val="1-1-1"/>
              <w:spacing w:line="240" w:lineRule="auto"/>
              <w:ind w:left="0" w:firstLine="0"/>
              <w:rPr>
                <w:rFonts w:ascii="Calibri" w:hAnsi="標楷體"/>
                <w:bCs/>
                <w:szCs w:val="24"/>
              </w:rPr>
            </w:pPr>
            <w:r w:rsidRPr="00FF5BC0">
              <w:rPr>
                <w:rFonts w:ascii="Calibri" w:hAnsi="標楷體" w:hint="eastAsia"/>
                <w:bCs/>
                <w:szCs w:val="24"/>
              </w:rPr>
              <w:t>地</w:t>
            </w:r>
            <w:r w:rsidRPr="00FF5BC0">
              <w:rPr>
                <w:rFonts w:ascii="Calibri" w:hAnsi="標楷體" w:hint="eastAsia"/>
                <w:bCs/>
                <w:szCs w:val="24"/>
              </w:rPr>
              <w:t>Ac-</w:t>
            </w:r>
            <w:r w:rsidRPr="00FF5BC0">
              <w:rPr>
                <w:rFonts w:ascii="Calibri" w:hAnsi="標楷體" w:hint="eastAsia"/>
                <w:bCs/>
                <w:szCs w:val="24"/>
              </w:rPr>
              <w:t>Ⅳ</w:t>
            </w:r>
            <w:r w:rsidRPr="00FF5BC0">
              <w:rPr>
                <w:rFonts w:ascii="Calibri" w:hAnsi="標楷體" w:hint="eastAsia"/>
                <w:bCs/>
                <w:szCs w:val="24"/>
              </w:rPr>
              <w:t>-3</w:t>
            </w:r>
            <w:r w:rsidRPr="00FF5BC0">
              <w:rPr>
                <w:rFonts w:ascii="Calibri" w:hAnsi="標楷體" w:hint="eastAsia"/>
                <w:bCs/>
                <w:szCs w:val="24"/>
              </w:rPr>
              <w:t>臺灣的水資源分布。</w:t>
            </w:r>
          </w:p>
          <w:p w:rsidR="00C067E4" w:rsidRPr="00FF5BC0" w:rsidRDefault="00C067E4" w:rsidP="001458FF">
            <w:pPr>
              <w:pStyle w:val="1-1-1"/>
              <w:spacing w:line="240" w:lineRule="auto"/>
              <w:ind w:left="0" w:firstLine="0"/>
              <w:rPr>
                <w:rFonts w:ascii="Calibri" w:hAnsi="標楷體"/>
                <w:bCs/>
                <w:szCs w:val="24"/>
              </w:rPr>
            </w:pPr>
            <w:r w:rsidRPr="00FF5BC0">
              <w:rPr>
                <w:rFonts w:ascii="Calibri" w:hAnsi="標楷體"/>
                <w:bCs/>
                <w:szCs w:val="24"/>
              </w:rPr>
              <w:t>地</w:t>
            </w:r>
            <w:r w:rsidRPr="00FF5BC0">
              <w:rPr>
                <w:rFonts w:ascii="Calibri" w:hAnsi="標楷體"/>
                <w:bCs/>
                <w:szCs w:val="24"/>
              </w:rPr>
              <w:t>Ac-</w:t>
            </w:r>
            <w:r w:rsidRPr="00FF5BC0">
              <w:rPr>
                <w:rFonts w:ascii="Calibri" w:hAnsi="標楷體"/>
                <w:bCs/>
                <w:szCs w:val="24"/>
              </w:rPr>
              <w:t>Ⅳ</w:t>
            </w:r>
            <w:r w:rsidRPr="00FF5BC0">
              <w:rPr>
                <w:rFonts w:ascii="Calibri" w:hAnsi="標楷體"/>
                <w:bCs/>
                <w:szCs w:val="24"/>
              </w:rPr>
              <w:t>-4</w:t>
            </w:r>
            <w:r w:rsidRPr="00FF5BC0">
              <w:rPr>
                <w:rFonts w:ascii="Calibri" w:hAnsi="標楷體" w:hint="eastAsia"/>
                <w:bCs/>
                <w:szCs w:val="24"/>
              </w:rPr>
              <w:t>問題</w:t>
            </w:r>
            <w:r w:rsidRPr="00FF5BC0">
              <w:rPr>
                <w:rFonts w:ascii="Calibri" w:hAnsi="標楷體"/>
                <w:bCs/>
                <w:szCs w:val="24"/>
              </w:rPr>
              <w:t>探究：颱風與生活。</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vAlign w:val="center"/>
          </w:tcPr>
          <w:p w:rsidR="00C067E4" w:rsidRPr="00FF5BC0" w:rsidRDefault="00C067E4" w:rsidP="001458FF">
            <w:pPr>
              <w:rPr>
                <w:rFonts w:eastAsia="標楷體" w:hAnsi="標楷體"/>
                <w:bCs/>
                <w:sz w:val="24"/>
                <w:szCs w:val="24"/>
              </w:rPr>
            </w:pPr>
            <w:r w:rsidRPr="00FF5BC0">
              <w:rPr>
                <w:rFonts w:eastAsia="標楷體" w:hAnsi="標楷體" w:hint="eastAsia"/>
                <w:bCs/>
                <w:sz w:val="24"/>
                <w:szCs w:val="24"/>
              </w:rPr>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發覺生活經驗或社會現象與社會領域內容知識的關係。</w:t>
            </w:r>
          </w:p>
          <w:p w:rsidR="00C067E4" w:rsidRPr="00FF5BC0" w:rsidRDefault="00C067E4" w:rsidP="001458FF">
            <w:pPr>
              <w:rPr>
                <w:rFonts w:eastAsia="標楷體" w:hAnsi="標楷體"/>
                <w:bCs/>
                <w:sz w:val="24"/>
                <w:szCs w:val="24"/>
              </w:rPr>
            </w:pPr>
            <w:r w:rsidRPr="00FF5BC0">
              <w:rPr>
                <w:rFonts w:eastAsia="標楷體" w:hAnsi="標楷體" w:hint="eastAsia"/>
                <w:bCs/>
                <w:sz w:val="24"/>
                <w:szCs w:val="24"/>
              </w:rPr>
              <w:t>地</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說明重要地理現象分布特性的成因。</w:t>
            </w:r>
          </w:p>
          <w:p w:rsidR="00C067E4" w:rsidRPr="00FF5BC0" w:rsidRDefault="00C067E4" w:rsidP="001458FF">
            <w:pPr>
              <w:rPr>
                <w:rFonts w:eastAsia="標楷體" w:hAnsi="標楷體"/>
                <w:bCs/>
                <w:sz w:val="24"/>
                <w:szCs w:val="24"/>
              </w:rPr>
            </w:pPr>
            <w:r w:rsidRPr="00FF5BC0">
              <w:rPr>
                <w:rFonts w:eastAsia="標楷體" w:hAnsi="標楷體" w:hint="eastAsia"/>
                <w:bCs/>
                <w:sz w:val="24"/>
                <w:szCs w:val="24"/>
              </w:rPr>
              <w:t>社</w:t>
            </w:r>
            <w:r w:rsidRPr="00FF5BC0">
              <w:rPr>
                <w:rFonts w:eastAsia="標楷體" w:hAnsi="標楷體" w:hint="eastAsia"/>
                <w:bCs/>
                <w:sz w:val="24"/>
                <w:szCs w:val="24"/>
              </w:rPr>
              <w:t>2c-</w:t>
            </w:r>
            <w:r w:rsidRPr="00FF5BC0">
              <w:rPr>
                <w:rFonts w:eastAsia="標楷體" w:hAnsi="標楷體" w:hint="eastAsia"/>
                <w:bCs/>
                <w:sz w:val="24"/>
                <w:szCs w:val="24"/>
              </w:rPr>
              <w:t>Ⅳ</w:t>
            </w:r>
            <w:r w:rsidRPr="00FF5BC0">
              <w:rPr>
                <w:rFonts w:eastAsia="標楷體" w:hAnsi="標楷體" w:hint="eastAsia"/>
                <w:bCs/>
                <w:sz w:val="24"/>
                <w:szCs w:val="24"/>
              </w:rPr>
              <w:t>-3</w:t>
            </w:r>
            <w:r w:rsidRPr="00FF5BC0">
              <w:rPr>
                <w:rFonts w:eastAsia="標楷體" w:hAnsi="標楷體" w:hint="eastAsia"/>
                <w:bCs/>
                <w:sz w:val="24"/>
                <w:szCs w:val="24"/>
              </w:rPr>
              <w:t>欣賞並願意維護自然與人文之美。</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C067E4" w:rsidRPr="00FF5BC0" w:rsidRDefault="00C067E4" w:rsidP="00C067E4">
            <w:pPr>
              <w:rPr>
                <w:rFonts w:ascii="標楷體" w:eastAsia="標楷體" w:hAnsi="標楷體"/>
                <w:sz w:val="24"/>
                <w:szCs w:val="24"/>
              </w:rPr>
            </w:pPr>
            <w:r w:rsidRPr="00FF5BC0">
              <w:rPr>
                <w:rFonts w:ascii="標楷體" w:eastAsia="標楷體" w:hAnsi="標楷體" w:hint="eastAsia"/>
                <w:sz w:val="24"/>
                <w:szCs w:val="24"/>
              </w:rPr>
              <w:t>單元6水文與水資源</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C067E4" w:rsidRPr="00FF5BC0" w:rsidRDefault="00C067E4" w:rsidP="001458FF">
            <w:pPr>
              <w:jc w:val="center"/>
              <w:rPr>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C067E4" w:rsidRPr="00C067E4" w:rsidRDefault="00C067E4" w:rsidP="00C067E4">
            <w:pPr>
              <w:rPr>
                <w:rFonts w:ascii="標楷體" w:eastAsia="標楷體" w:hAnsi="標楷體"/>
                <w:sz w:val="24"/>
                <w:szCs w:val="24"/>
              </w:rPr>
            </w:pPr>
            <w:r>
              <w:rPr>
                <w:rFonts w:ascii="標楷體" w:eastAsia="標楷體" w:hAnsi="標楷體" w:hint="eastAsia"/>
                <w:sz w:val="24"/>
                <w:szCs w:val="24"/>
              </w:rPr>
              <w:t>1.</w:t>
            </w:r>
            <w:r w:rsidRPr="00C067E4">
              <w:rPr>
                <w:rFonts w:ascii="標楷體" w:eastAsia="標楷體" w:hAnsi="標楷體" w:hint="eastAsia"/>
                <w:sz w:val="24"/>
                <w:szCs w:val="24"/>
              </w:rPr>
              <w:t>學習單</w:t>
            </w: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C067E4" w:rsidRPr="00C067E4" w:rsidRDefault="00C067E4" w:rsidP="00C067E4">
            <w:pPr>
              <w:rPr>
                <w:rFonts w:ascii="標楷體" w:eastAsia="標楷體" w:hAnsi="標楷體"/>
                <w:sz w:val="24"/>
                <w:szCs w:val="24"/>
              </w:rPr>
            </w:pPr>
            <w:r w:rsidRPr="00C067E4">
              <w:rPr>
                <w:rFonts w:ascii="標楷體" w:eastAsia="標楷體" w:hAnsi="標楷體" w:hint="eastAsia"/>
                <w:sz w:val="24"/>
                <w:szCs w:val="24"/>
              </w:rPr>
              <w:t>1.學習單</w:t>
            </w:r>
          </w:p>
          <w:p w:rsidR="00C067E4" w:rsidRPr="00C067E4" w:rsidRDefault="00C067E4" w:rsidP="00C067E4">
            <w:pPr>
              <w:rPr>
                <w:rFonts w:ascii="標楷體" w:eastAsia="標楷體" w:hAnsi="標楷體"/>
                <w:sz w:val="24"/>
                <w:szCs w:val="24"/>
              </w:rPr>
            </w:pPr>
            <w:r w:rsidRPr="00C067E4">
              <w:rPr>
                <w:rFonts w:ascii="標楷體" w:eastAsia="標楷體" w:hAnsi="標楷體" w:hint="eastAsia"/>
                <w:sz w:val="24"/>
                <w:szCs w:val="24"/>
              </w:rPr>
              <w:t>2.小組討論</w:t>
            </w: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C067E4" w:rsidRPr="00FF5BC0" w:rsidRDefault="00C067E4" w:rsidP="001458FF">
            <w:pPr>
              <w:rPr>
                <w:rFonts w:ascii="標楷體" w:eastAsia="標楷體" w:hAnsi="標楷體" w:cs="Arial"/>
                <w:sz w:val="24"/>
                <w:szCs w:val="24"/>
              </w:rPr>
            </w:pPr>
            <w:r w:rsidRPr="00FF5BC0">
              <w:rPr>
                <w:rFonts w:ascii="標楷體" w:eastAsia="標楷體" w:hAnsi="標楷體" w:cs="Arial" w:hint="eastAsia"/>
                <w:sz w:val="24"/>
                <w:szCs w:val="24"/>
              </w:rPr>
              <w:t>環境教育</w:t>
            </w:r>
          </w:p>
          <w:p w:rsidR="00C067E4" w:rsidRPr="00FF5BC0" w:rsidRDefault="00C067E4" w:rsidP="001458FF">
            <w:pPr>
              <w:rPr>
                <w:rFonts w:ascii="標楷體" w:eastAsia="標楷體" w:hAnsi="標楷體"/>
                <w:sz w:val="24"/>
                <w:szCs w:val="24"/>
              </w:rPr>
            </w:pPr>
            <w:r w:rsidRPr="00FF5BC0">
              <w:rPr>
                <w:rFonts w:ascii="標楷體" w:eastAsia="標楷體" w:hAnsi="標楷體" w:cs="Arial" w:hint="eastAsia"/>
                <w:sz w:val="24"/>
                <w:szCs w:val="24"/>
              </w:rPr>
              <w:t>海洋教育</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C067E4" w:rsidRDefault="00C067E4">
            <w:pPr>
              <w:pBdr>
                <w:top w:val="nil"/>
                <w:left w:val="nil"/>
                <w:bottom w:val="nil"/>
                <w:right w:val="nil"/>
                <w:between w:val="nil"/>
              </w:pBdr>
              <w:ind w:hanging="7"/>
              <w:jc w:val="left"/>
              <w:rPr>
                <w:rFonts w:ascii="標楷體" w:eastAsia="標楷體" w:hAnsi="標楷體" w:cs="標楷體"/>
                <w:color w:val="000000"/>
                <w:sz w:val="24"/>
                <w:szCs w:val="24"/>
              </w:rPr>
            </w:pPr>
          </w:p>
        </w:tc>
      </w:tr>
      <w:tr w:rsidR="00C067E4" w:rsidTr="001458FF">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067E4" w:rsidRDefault="00C067E4">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第十九週</w:t>
            </w:r>
            <w:r>
              <w:rPr>
                <w:rFonts w:ascii="標楷體" w:eastAsia="標楷體" w:hAnsi="標楷體" w:cs="標楷體"/>
                <w:color w:val="FF0000"/>
                <w:sz w:val="24"/>
                <w:szCs w:val="24"/>
              </w:rPr>
              <w:br/>
              <w:t>1/3~1/9</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C067E4" w:rsidRPr="00FF5BC0" w:rsidRDefault="00C067E4" w:rsidP="001458FF">
            <w:pPr>
              <w:pStyle w:val="1-1-1"/>
              <w:spacing w:line="240" w:lineRule="auto"/>
              <w:ind w:left="0" w:firstLine="0"/>
              <w:rPr>
                <w:rFonts w:ascii="Calibri" w:hAnsi="標楷體"/>
                <w:bCs/>
                <w:szCs w:val="24"/>
              </w:rPr>
            </w:pPr>
            <w:r w:rsidRPr="00FF5BC0">
              <w:rPr>
                <w:rFonts w:ascii="Calibri" w:hAnsi="標楷體" w:hint="eastAsia"/>
                <w:bCs/>
                <w:szCs w:val="24"/>
              </w:rPr>
              <w:t>地</w:t>
            </w:r>
            <w:r w:rsidRPr="00FF5BC0">
              <w:rPr>
                <w:rFonts w:ascii="Calibri" w:hAnsi="標楷體" w:hint="eastAsia"/>
                <w:bCs/>
                <w:szCs w:val="24"/>
              </w:rPr>
              <w:t>Ac-</w:t>
            </w:r>
            <w:r w:rsidRPr="00FF5BC0">
              <w:rPr>
                <w:rFonts w:ascii="Calibri" w:hAnsi="標楷體" w:hint="eastAsia"/>
                <w:bCs/>
                <w:szCs w:val="24"/>
              </w:rPr>
              <w:t>Ⅳ</w:t>
            </w:r>
            <w:r w:rsidRPr="00FF5BC0">
              <w:rPr>
                <w:rFonts w:ascii="Calibri" w:hAnsi="標楷體" w:hint="eastAsia"/>
                <w:bCs/>
                <w:szCs w:val="24"/>
              </w:rPr>
              <w:t>-3</w:t>
            </w:r>
            <w:r w:rsidRPr="00FF5BC0">
              <w:rPr>
                <w:rFonts w:ascii="Calibri" w:hAnsi="標楷體" w:hint="eastAsia"/>
                <w:bCs/>
                <w:szCs w:val="24"/>
              </w:rPr>
              <w:t>臺灣的水資源分布。</w:t>
            </w:r>
          </w:p>
          <w:p w:rsidR="00C067E4" w:rsidRPr="00FF5BC0" w:rsidRDefault="00C067E4" w:rsidP="001458FF">
            <w:pPr>
              <w:pStyle w:val="1-1-1"/>
              <w:spacing w:line="240" w:lineRule="auto"/>
              <w:ind w:left="0" w:firstLine="0"/>
              <w:rPr>
                <w:rFonts w:ascii="Calibri" w:hAnsi="標楷體"/>
                <w:bCs/>
                <w:szCs w:val="24"/>
              </w:rPr>
            </w:pPr>
            <w:r w:rsidRPr="00FF5BC0">
              <w:rPr>
                <w:rFonts w:ascii="Calibri" w:hAnsi="標楷體"/>
                <w:bCs/>
                <w:szCs w:val="24"/>
              </w:rPr>
              <w:t>地</w:t>
            </w:r>
            <w:r w:rsidRPr="00FF5BC0">
              <w:rPr>
                <w:rFonts w:ascii="Calibri" w:hAnsi="標楷體"/>
                <w:bCs/>
                <w:szCs w:val="24"/>
              </w:rPr>
              <w:t>Ac-</w:t>
            </w:r>
            <w:r w:rsidRPr="00FF5BC0">
              <w:rPr>
                <w:rFonts w:ascii="Calibri" w:hAnsi="標楷體"/>
                <w:bCs/>
                <w:szCs w:val="24"/>
              </w:rPr>
              <w:t>Ⅳ</w:t>
            </w:r>
            <w:r w:rsidRPr="00FF5BC0">
              <w:rPr>
                <w:rFonts w:ascii="Calibri" w:hAnsi="標楷體"/>
                <w:bCs/>
                <w:szCs w:val="24"/>
              </w:rPr>
              <w:t>-4</w:t>
            </w:r>
            <w:r w:rsidRPr="00FF5BC0">
              <w:rPr>
                <w:rFonts w:ascii="Calibri" w:hAnsi="標楷體" w:hint="eastAsia"/>
                <w:bCs/>
                <w:szCs w:val="24"/>
              </w:rPr>
              <w:t>問題</w:t>
            </w:r>
            <w:r w:rsidRPr="00FF5BC0">
              <w:rPr>
                <w:rFonts w:ascii="Calibri" w:hAnsi="標楷體"/>
                <w:bCs/>
                <w:szCs w:val="24"/>
              </w:rPr>
              <w:t>探究：颱風與生活。</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vAlign w:val="center"/>
          </w:tcPr>
          <w:p w:rsidR="00C067E4" w:rsidRPr="00FF5BC0" w:rsidRDefault="00C067E4" w:rsidP="001458FF">
            <w:pPr>
              <w:rPr>
                <w:rFonts w:eastAsia="標楷體" w:hAnsi="標楷體"/>
                <w:bCs/>
                <w:sz w:val="24"/>
                <w:szCs w:val="24"/>
              </w:rPr>
            </w:pPr>
            <w:r w:rsidRPr="00FF5BC0">
              <w:rPr>
                <w:rFonts w:eastAsia="標楷體" w:hAnsi="標楷體" w:hint="eastAsia"/>
                <w:bCs/>
                <w:sz w:val="24"/>
                <w:szCs w:val="24"/>
              </w:rPr>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發覺生活經驗或社會現象與社會領域內容知識的關係。</w:t>
            </w:r>
          </w:p>
          <w:p w:rsidR="00C067E4" w:rsidRPr="00FF5BC0" w:rsidRDefault="00C067E4" w:rsidP="001458FF">
            <w:pPr>
              <w:rPr>
                <w:rFonts w:eastAsia="標楷體" w:hAnsi="標楷體"/>
                <w:bCs/>
                <w:sz w:val="24"/>
                <w:szCs w:val="24"/>
              </w:rPr>
            </w:pPr>
            <w:r w:rsidRPr="00FF5BC0">
              <w:rPr>
                <w:rFonts w:eastAsia="標楷體" w:hAnsi="標楷體" w:hint="eastAsia"/>
                <w:bCs/>
                <w:sz w:val="24"/>
                <w:szCs w:val="24"/>
              </w:rPr>
              <w:t>地</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說明重要地理現象分布特性的成因。</w:t>
            </w:r>
          </w:p>
          <w:p w:rsidR="00C067E4" w:rsidRPr="00FF5BC0" w:rsidRDefault="00C067E4" w:rsidP="001458FF">
            <w:pPr>
              <w:rPr>
                <w:rFonts w:eastAsia="標楷體" w:hAnsi="標楷體"/>
                <w:bCs/>
                <w:sz w:val="24"/>
                <w:szCs w:val="24"/>
              </w:rPr>
            </w:pPr>
            <w:r w:rsidRPr="00FF5BC0">
              <w:rPr>
                <w:rFonts w:eastAsia="標楷體" w:hAnsi="標楷體" w:hint="eastAsia"/>
                <w:bCs/>
                <w:sz w:val="24"/>
                <w:szCs w:val="24"/>
              </w:rPr>
              <w:lastRenderedPageBreak/>
              <w:t>社</w:t>
            </w:r>
            <w:r w:rsidRPr="00FF5BC0">
              <w:rPr>
                <w:rFonts w:eastAsia="標楷體" w:hAnsi="標楷體" w:hint="eastAsia"/>
                <w:bCs/>
                <w:sz w:val="24"/>
                <w:szCs w:val="24"/>
              </w:rPr>
              <w:t>2c-</w:t>
            </w:r>
            <w:r w:rsidRPr="00FF5BC0">
              <w:rPr>
                <w:rFonts w:eastAsia="標楷體" w:hAnsi="標楷體" w:hint="eastAsia"/>
                <w:bCs/>
                <w:sz w:val="24"/>
                <w:szCs w:val="24"/>
              </w:rPr>
              <w:t>Ⅳ</w:t>
            </w:r>
            <w:r w:rsidRPr="00FF5BC0">
              <w:rPr>
                <w:rFonts w:eastAsia="標楷體" w:hAnsi="標楷體" w:hint="eastAsia"/>
                <w:bCs/>
                <w:sz w:val="24"/>
                <w:szCs w:val="24"/>
              </w:rPr>
              <w:t>-3</w:t>
            </w:r>
            <w:r w:rsidRPr="00FF5BC0">
              <w:rPr>
                <w:rFonts w:eastAsia="標楷體" w:hAnsi="標楷體" w:hint="eastAsia"/>
                <w:bCs/>
                <w:sz w:val="24"/>
                <w:szCs w:val="24"/>
              </w:rPr>
              <w:t>欣賞並願意維護自然與人文之美。</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C067E4" w:rsidRPr="00FF5BC0" w:rsidRDefault="00C067E4" w:rsidP="00C067E4">
            <w:pPr>
              <w:rPr>
                <w:rFonts w:ascii="標楷體" w:eastAsia="標楷體" w:hAnsi="標楷體"/>
                <w:sz w:val="24"/>
                <w:szCs w:val="24"/>
              </w:rPr>
            </w:pPr>
            <w:r w:rsidRPr="00FF5BC0">
              <w:rPr>
                <w:rFonts w:ascii="標楷體" w:eastAsia="標楷體" w:hAnsi="標楷體" w:hint="eastAsia"/>
                <w:sz w:val="24"/>
                <w:szCs w:val="24"/>
              </w:rPr>
              <w:lastRenderedPageBreak/>
              <w:t>單元6水文與水資源</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C067E4" w:rsidRPr="00FF5BC0" w:rsidRDefault="00C067E4" w:rsidP="001458FF">
            <w:pPr>
              <w:jc w:val="center"/>
              <w:rPr>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C067E4" w:rsidRPr="00C067E4" w:rsidRDefault="00C067E4" w:rsidP="00BF2479">
            <w:pPr>
              <w:rPr>
                <w:rFonts w:ascii="標楷體" w:eastAsia="標楷體" w:hAnsi="標楷體"/>
                <w:sz w:val="24"/>
                <w:szCs w:val="24"/>
              </w:rPr>
            </w:pPr>
            <w:r>
              <w:rPr>
                <w:rFonts w:ascii="標楷體" w:eastAsia="標楷體" w:hAnsi="標楷體" w:hint="eastAsia"/>
                <w:sz w:val="24"/>
                <w:szCs w:val="24"/>
              </w:rPr>
              <w:t>1.</w:t>
            </w:r>
            <w:r w:rsidRPr="00C067E4">
              <w:rPr>
                <w:rFonts w:ascii="標楷體" w:eastAsia="標楷體" w:hAnsi="標楷體" w:hint="eastAsia"/>
                <w:sz w:val="24"/>
                <w:szCs w:val="24"/>
              </w:rPr>
              <w:t>學習單</w:t>
            </w: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C067E4" w:rsidRPr="00C067E4" w:rsidRDefault="00C067E4" w:rsidP="00BF2479">
            <w:pPr>
              <w:rPr>
                <w:rFonts w:ascii="標楷體" w:eastAsia="標楷體" w:hAnsi="標楷體"/>
                <w:sz w:val="24"/>
                <w:szCs w:val="24"/>
              </w:rPr>
            </w:pPr>
            <w:r w:rsidRPr="00C067E4">
              <w:rPr>
                <w:rFonts w:ascii="標楷體" w:eastAsia="標楷體" w:hAnsi="標楷體" w:hint="eastAsia"/>
                <w:sz w:val="24"/>
                <w:szCs w:val="24"/>
              </w:rPr>
              <w:t>1.學習單</w:t>
            </w:r>
          </w:p>
          <w:p w:rsidR="00C067E4" w:rsidRPr="00C067E4" w:rsidRDefault="00C067E4" w:rsidP="00BF2479">
            <w:pPr>
              <w:rPr>
                <w:rFonts w:ascii="標楷體" w:eastAsia="標楷體" w:hAnsi="標楷體"/>
                <w:sz w:val="24"/>
                <w:szCs w:val="24"/>
              </w:rPr>
            </w:pPr>
            <w:r w:rsidRPr="00C067E4">
              <w:rPr>
                <w:rFonts w:ascii="標楷體" w:eastAsia="標楷體" w:hAnsi="標楷體" w:hint="eastAsia"/>
                <w:sz w:val="24"/>
                <w:szCs w:val="24"/>
              </w:rPr>
              <w:t>2.小組討論</w:t>
            </w: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C067E4" w:rsidRPr="00FF5BC0" w:rsidRDefault="00C067E4" w:rsidP="001458FF">
            <w:pPr>
              <w:rPr>
                <w:rFonts w:ascii="標楷體" w:eastAsia="標楷體" w:hAnsi="標楷體" w:cs="Arial"/>
                <w:sz w:val="24"/>
                <w:szCs w:val="24"/>
              </w:rPr>
            </w:pPr>
            <w:r w:rsidRPr="00FF5BC0">
              <w:rPr>
                <w:rFonts w:ascii="標楷體" w:eastAsia="標楷體" w:hAnsi="標楷體" w:cs="Arial" w:hint="eastAsia"/>
                <w:sz w:val="24"/>
                <w:szCs w:val="24"/>
              </w:rPr>
              <w:t>環境教育</w:t>
            </w:r>
          </w:p>
          <w:p w:rsidR="00C067E4" w:rsidRPr="00FF5BC0" w:rsidRDefault="00C067E4" w:rsidP="001458FF">
            <w:pPr>
              <w:rPr>
                <w:rFonts w:ascii="標楷體" w:eastAsia="標楷體" w:hAnsi="標楷體"/>
                <w:sz w:val="24"/>
                <w:szCs w:val="24"/>
              </w:rPr>
            </w:pPr>
            <w:r w:rsidRPr="00FF5BC0">
              <w:rPr>
                <w:rFonts w:ascii="標楷體" w:eastAsia="標楷體" w:hAnsi="標楷體" w:cs="Arial" w:hint="eastAsia"/>
                <w:sz w:val="24"/>
                <w:szCs w:val="24"/>
              </w:rPr>
              <w:t>海洋教育</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C067E4" w:rsidRDefault="00C067E4">
            <w:pPr>
              <w:pBdr>
                <w:top w:val="nil"/>
                <w:left w:val="nil"/>
                <w:bottom w:val="nil"/>
                <w:right w:val="nil"/>
                <w:between w:val="nil"/>
              </w:pBdr>
              <w:ind w:hanging="7"/>
              <w:jc w:val="left"/>
              <w:rPr>
                <w:color w:val="000000"/>
              </w:rPr>
            </w:pPr>
            <w:r>
              <w:rPr>
                <w:rFonts w:ascii="標楷體" w:eastAsia="標楷體" w:hAnsi="標楷體" w:cs="標楷體"/>
                <w:color w:val="000000"/>
                <w:sz w:val="24"/>
                <w:szCs w:val="24"/>
              </w:rPr>
              <w:t>七八九藝能科考試</w:t>
            </w:r>
          </w:p>
        </w:tc>
      </w:tr>
      <w:tr w:rsidR="00C067E4" w:rsidTr="001458FF">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C067E4" w:rsidRDefault="00C067E4">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第二十週</w:t>
            </w:r>
            <w:r>
              <w:rPr>
                <w:rFonts w:ascii="標楷體" w:eastAsia="標楷體" w:hAnsi="標楷體" w:cs="標楷體"/>
                <w:color w:val="FF0000"/>
                <w:sz w:val="24"/>
                <w:szCs w:val="24"/>
              </w:rPr>
              <w:br/>
              <w:t>1/10~1/16</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C067E4" w:rsidRPr="00FF5BC0" w:rsidRDefault="00C067E4" w:rsidP="001458FF">
            <w:pPr>
              <w:pStyle w:val="1-1-1"/>
              <w:spacing w:line="240" w:lineRule="auto"/>
              <w:ind w:left="0" w:firstLine="0"/>
              <w:rPr>
                <w:rFonts w:ascii="Calibri" w:hAnsi="標楷體"/>
                <w:bCs/>
                <w:szCs w:val="24"/>
              </w:rPr>
            </w:pPr>
            <w:r w:rsidRPr="00FF5BC0">
              <w:rPr>
                <w:rFonts w:ascii="Calibri" w:hAnsi="標楷體" w:hint="eastAsia"/>
                <w:bCs/>
                <w:szCs w:val="24"/>
              </w:rPr>
              <w:t>地</w:t>
            </w:r>
            <w:r w:rsidRPr="00FF5BC0">
              <w:rPr>
                <w:rFonts w:ascii="Calibri" w:hAnsi="標楷體" w:hint="eastAsia"/>
                <w:bCs/>
                <w:szCs w:val="24"/>
              </w:rPr>
              <w:t>Ac-</w:t>
            </w:r>
            <w:r w:rsidRPr="00FF5BC0">
              <w:rPr>
                <w:rFonts w:ascii="Calibri" w:hAnsi="標楷體" w:hint="eastAsia"/>
                <w:bCs/>
                <w:szCs w:val="24"/>
              </w:rPr>
              <w:t>Ⅳ</w:t>
            </w:r>
            <w:r w:rsidRPr="00FF5BC0">
              <w:rPr>
                <w:rFonts w:ascii="Calibri" w:hAnsi="標楷體" w:hint="eastAsia"/>
                <w:bCs/>
                <w:szCs w:val="24"/>
              </w:rPr>
              <w:t>-3</w:t>
            </w:r>
            <w:r w:rsidRPr="00FF5BC0">
              <w:rPr>
                <w:rFonts w:ascii="Calibri" w:hAnsi="標楷體" w:hint="eastAsia"/>
                <w:bCs/>
                <w:szCs w:val="24"/>
              </w:rPr>
              <w:t>臺灣的水資源分布。</w:t>
            </w:r>
          </w:p>
          <w:p w:rsidR="00C067E4" w:rsidRPr="00FF5BC0" w:rsidRDefault="00C067E4" w:rsidP="001458FF">
            <w:pPr>
              <w:pStyle w:val="1-1-1"/>
              <w:spacing w:line="240" w:lineRule="auto"/>
              <w:ind w:left="0" w:firstLine="0"/>
              <w:rPr>
                <w:rFonts w:ascii="Calibri" w:hAnsi="標楷體"/>
                <w:bCs/>
                <w:szCs w:val="24"/>
              </w:rPr>
            </w:pPr>
            <w:r w:rsidRPr="00FF5BC0">
              <w:rPr>
                <w:rFonts w:ascii="Calibri" w:hAnsi="標楷體"/>
                <w:bCs/>
                <w:szCs w:val="24"/>
              </w:rPr>
              <w:t>地</w:t>
            </w:r>
            <w:r w:rsidRPr="00FF5BC0">
              <w:rPr>
                <w:rFonts w:ascii="Calibri" w:hAnsi="標楷體"/>
                <w:bCs/>
                <w:szCs w:val="24"/>
              </w:rPr>
              <w:t>Ac-</w:t>
            </w:r>
            <w:r w:rsidRPr="00FF5BC0">
              <w:rPr>
                <w:rFonts w:ascii="Calibri" w:hAnsi="標楷體"/>
                <w:bCs/>
                <w:szCs w:val="24"/>
              </w:rPr>
              <w:t>Ⅳ</w:t>
            </w:r>
            <w:r w:rsidRPr="00FF5BC0">
              <w:rPr>
                <w:rFonts w:ascii="Calibri" w:hAnsi="標楷體"/>
                <w:bCs/>
                <w:szCs w:val="24"/>
              </w:rPr>
              <w:t>-4</w:t>
            </w:r>
            <w:r w:rsidRPr="00FF5BC0">
              <w:rPr>
                <w:rFonts w:ascii="Calibri" w:hAnsi="標楷體" w:hint="eastAsia"/>
                <w:bCs/>
                <w:szCs w:val="24"/>
              </w:rPr>
              <w:t>問題</w:t>
            </w:r>
            <w:r w:rsidRPr="00FF5BC0">
              <w:rPr>
                <w:rFonts w:ascii="Calibri" w:hAnsi="標楷體"/>
                <w:bCs/>
                <w:szCs w:val="24"/>
              </w:rPr>
              <w:t>探究：颱風與生活。</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vAlign w:val="center"/>
          </w:tcPr>
          <w:p w:rsidR="00C067E4" w:rsidRPr="00FF5BC0" w:rsidRDefault="00C067E4" w:rsidP="001458FF">
            <w:pPr>
              <w:rPr>
                <w:rFonts w:eastAsia="標楷體" w:hAnsi="標楷體"/>
                <w:bCs/>
                <w:sz w:val="24"/>
                <w:szCs w:val="24"/>
              </w:rPr>
            </w:pPr>
            <w:r w:rsidRPr="00FF5BC0">
              <w:rPr>
                <w:rFonts w:eastAsia="標楷體" w:hAnsi="標楷體" w:hint="eastAsia"/>
                <w:bCs/>
                <w:sz w:val="24"/>
                <w:szCs w:val="24"/>
              </w:rPr>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發覺生活經驗或社會現象與社會領域內容知識的關係。</w:t>
            </w:r>
          </w:p>
          <w:p w:rsidR="00C067E4" w:rsidRPr="00FF5BC0" w:rsidRDefault="00C067E4" w:rsidP="001458FF">
            <w:pPr>
              <w:rPr>
                <w:rFonts w:eastAsia="標楷體" w:hAnsi="標楷體"/>
                <w:bCs/>
                <w:sz w:val="24"/>
                <w:szCs w:val="24"/>
              </w:rPr>
            </w:pPr>
            <w:r w:rsidRPr="00FF5BC0">
              <w:rPr>
                <w:rFonts w:eastAsia="標楷體" w:hAnsi="標楷體" w:hint="eastAsia"/>
                <w:bCs/>
                <w:sz w:val="24"/>
                <w:szCs w:val="24"/>
              </w:rPr>
              <w:t>地</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說明重要地理現象分布特性的成因。</w:t>
            </w:r>
          </w:p>
          <w:p w:rsidR="00C067E4" w:rsidRPr="00FF5BC0" w:rsidRDefault="00C067E4" w:rsidP="001458FF">
            <w:pPr>
              <w:rPr>
                <w:rFonts w:eastAsia="標楷體" w:hAnsi="標楷體"/>
                <w:bCs/>
                <w:sz w:val="24"/>
                <w:szCs w:val="24"/>
              </w:rPr>
            </w:pPr>
            <w:r w:rsidRPr="00FF5BC0">
              <w:rPr>
                <w:rFonts w:eastAsia="標楷體" w:hAnsi="標楷體" w:hint="eastAsia"/>
                <w:bCs/>
                <w:sz w:val="24"/>
                <w:szCs w:val="24"/>
              </w:rPr>
              <w:t>社</w:t>
            </w:r>
            <w:r w:rsidRPr="00FF5BC0">
              <w:rPr>
                <w:rFonts w:eastAsia="標楷體" w:hAnsi="標楷體" w:hint="eastAsia"/>
                <w:bCs/>
                <w:sz w:val="24"/>
                <w:szCs w:val="24"/>
              </w:rPr>
              <w:t>2c-</w:t>
            </w:r>
            <w:r w:rsidRPr="00FF5BC0">
              <w:rPr>
                <w:rFonts w:eastAsia="標楷體" w:hAnsi="標楷體" w:hint="eastAsia"/>
                <w:bCs/>
                <w:sz w:val="24"/>
                <w:szCs w:val="24"/>
              </w:rPr>
              <w:t>Ⅳ</w:t>
            </w:r>
            <w:r w:rsidRPr="00FF5BC0">
              <w:rPr>
                <w:rFonts w:eastAsia="標楷體" w:hAnsi="標楷體" w:hint="eastAsia"/>
                <w:bCs/>
                <w:sz w:val="24"/>
                <w:szCs w:val="24"/>
              </w:rPr>
              <w:t>-3</w:t>
            </w:r>
            <w:r w:rsidRPr="00FF5BC0">
              <w:rPr>
                <w:rFonts w:eastAsia="標楷體" w:hAnsi="標楷體" w:hint="eastAsia"/>
                <w:bCs/>
                <w:sz w:val="24"/>
                <w:szCs w:val="24"/>
              </w:rPr>
              <w:t>欣賞並願意維護自然與人文之美。</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C067E4" w:rsidRPr="00FF5BC0" w:rsidRDefault="00C067E4" w:rsidP="00C067E4">
            <w:pPr>
              <w:rPr>
                <w:rFonts w:ascii="標楷體" w:eastAsia="標楷體" w:hAnsi="標楷體"/>
                <w:sz w:val="24"/>
                <w:szCs w:val="24"/>
              </w:rPr>
            </w:pPr>
            <w:r w:rsidRPr="00FF5BC0">
              <w:rPr>
                <w:rFonts w:ascii="標楷體" w:eastAsia="標楷體" w:hAnsi="標楷體" w:hint="eastAsia"/>
                <w:sz w:val="24"/>
                <w:szCs w:val="24"/>
              </w:rPr>
              <w:t>單元6水文與水資源</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C067E4" w:rsidRPr="00FF5BC0" w:rsidRDefault="00C067E4" w:rsidP="001458FF">
            <w:pPr>
              <w:jc w:val="center"/>
              <w:rPr>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C067E4" w:rsidRPr="00C067E4" w:rsidRDefault="00C067E4" w:rsidP="00BF2479">
            <w:pPr>
              <w:rPr>
                <w:rFonts w:ascii="標楷體" w:eastAsia="標楷體" w:hAnsi="標楷體"/>
                <w:sz w:val="24"/>
                <w:szCs w:val="24"/>
              </w:rPr>
            </w:pPr>
            <w:r>
              <w:rPr>
                <w:rFonts w:ascii="標楷體" w:eastAsia="標楷體" w:hAnsi="標楷體" w:hint="eastAsia"/>
                <w:sz w:val="24"/>
                <w:szCs w:val="24"/>
              </w:rPr>
              <w:t>1.</w:t>
            </w:r>
            <w:r w:rsidRPr="00C067E4">
              <w:rPr>
                <w:rFonts w:ascii="標楷體" w:eastAsia="標楷體" w:hAnsi="標楷體" w:hint="eastAsia"/>
                <w:sz w:val="24"/>
                <w:szCs w:val="24"/>
              </w:rPr>
              <w:t>學習單</w:t>
            </w: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C067E4" w:rsidRPr="00C067E4" w:rsidRDefault="00C067E4" w:rsidP="00BF2479">
            <w:pPr>
              <w:rPr>
                <w:rFonts w:ascii="標楷體" w:eastAsia="標楷體" w:hAnsi="標楷體"/>
                <w:sz w:val="24"/>
                <w:szCs w:val="24"/>
              </w:rPr>
            </w:pPr>
            <w:r w:rsidRPr="00C067E4">
              <w:rPr>
                <w:rFonts w:ascii="標楷體" w:eastAsia="標楷體" w:hAnsi="標楷體" w:hint="eastAsia"/>
                <w:sz w:val="24"/>
                <w:szCs w:val="24"/>
              </w:rPr>
              <w:t>1.學習單</w:t>
            </w:r>
          </w:p>
          <w:p w:rsidR="00C067E4" w:rsidRPr="00C067E4" w:rsidRDefault="00C067E4" w:rsidP="00BF2479">
            <w:pPr>
              <w:rPr>
                <w:rFonts w:ascii="標楷體" w:eastAsia="標楷體" w:hAnsi="標楷體"/>
                <w:sz w:val="24"/>
                <w:szCs w:val="24"/>
              </w:rPr>
            </w:pPr>
            <w:r w:rsidRPr="00C067E4">
              <w:rPr>
                <w:rFonts w:ascii="標楷體" w:eastAsia="標楷體" w:hAnsi="標楷體" w:hint="eastAsia"/>
                <w:sz w:val="24"/>
                <w:szCs w:val="24"/>
              </w:rPr>
              <w:t>2.小組討論</w:t>
            </w: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C067E4" w:rsidRPr="00FF5BC0" w:rsidRDefault="00C067E4" w:rsidP="001458FF">
            <w:pPr>
              <w:rPr>
                <w:rFonts w:ascii="標楷體" w:eastAsia="標楷體" w:hAnsi="標楷體" w:cs="Arial"/>
                <w:sz w:val="24"/>
                <w:szCs w:val="24"/>
              </w:rPr>
            </w:pPr>
            <w:r w:rsidRPr="00FF5BC0">
              <w:rPr>
                <w:rFonts w:ascii="標楷體" w:eastAsia="標楷體" w:hAnsi="標楷體" w:cs="Arial" w:hint="eastAsia"/>
                <w:sz w:val="24"/>
                <w:szCs w:val="24"/>
              </w:rPr>
              <w:t>環境教育</w:t>
            </w:r>
          </w:p>
          <w:p w:rsidR="00C067E4" w:rsidRPr="00FF5BC0" w:rsidRDefault="00C067E4" w:rsidP="001458FF">
            <w:pPr>
              <w:rPr>
                <w:rFonts w:ascii="標楷體" w:eastAsia="標楷體" w:hAnsi="標楷體"/>
                <w:sz w:val="24"/>
                <w:szCs w:val="24"/>
              </w:rPr>
            </w:pPr>
            <w:r w:rsidRPr="00FF5BC0">
              <w:rPr>
                <w:rFonts w:ascii="標楷體" w:eastAsia="標楷體" w:hAnsi="標楷體" w:cs="Arial" w:hint="eastAsia"/>
                <w:sz w:val="24"/>
                <w:szCs w:val="24"/>
              </w:rPr>
              <w:t>海洋教育</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C067E4" w:rsidRDefault="00C067E4">
            <w:pPr>
              <w:pBdr>
                <w:top w:val="nil"/>
                <w:left w:val="nil"/>
                <w:bottom w:val="nil"/>
                <w:right w:val="nil"/>
                <w:between w:val="nil"/>
              </w:pBdr>
              <w:ind w:hanging="7"/>
              <w:jc w:val="left"/>
              <w:rPr>
                <w:color w:val="000000"/>
              </w:rPr>
            </w:pPr>
            <w:r>
              <w:rPr>
                <w:rFonts w:ascii="標楷體" w:eastAsia="標楷體" w:hAnsi="標楷體" w:cs="標楷體"/>
                <w:color w:val="000000"/>
                <w:sz w:val="24"/>
                <w:szCs w:val="24"/>
              </w:rPr>
              <w:t>九藝能科考試</w:t>
            </w:r>
          </w:p>
        </w:tc>
      </w:tr>
      <w:tr w:rsidR="00EB6747" w:rsidTr="00B86E8F">
        <w:trPr>
          <w:trHeight w:val="880"/>
          <w:jc w:val="center"/>
        </w:trPr>
        <w:tc>
          <w:tcPr>
            <w:tcW w:w="1247" w:type="dxa"/>
            <w:tcBorders>
              <w:top w:val="single" w:sz="8" w:space="0" w:color="000000"/>
              <w:left w:val="single" w:sz="8" w:space="0" w:color="000000"/>
              <w:bottom w:val="single" w:sz="8" w:space="0" w:color="000000"/>
              <w:right w:val="single" w:sz="8" w:space="0" w:color="000000"/>
            </w:tcBorders>
            <w:shd w:val="clear" w:color="auto" w:fill="auto"/>
            <w:vAlign w:val="center"/>
          </w:tcPr>
          <w:p w:rsidR="00EB6747" w:rsidRDefault="00EB6747">
            <w:pPr>
              <w:pBdr>
                <w:top w:val="nil"/>
                <w:left w:val="nil"/>
                <w:bottom w:val="nil"/>
                <w:right w:val="nil"/>
                <w:between w:val="nil"/>
              </w:pBdr>
              <w:jc w:val="left"/>
              <w:rPr>
                <w:rFonts w:ascii="標楷體" w:eastAsia="標楷體" w:hAnsi="標楷體" w:cs="標楷體"/>
                <w:color w:val="FF0000"/>
                <w:sz w:val="24"/>
                <w:szCs w:val="24"/>
              </w:rPr>
            </w:pPr>
            <w:r>
              <w:rPr>
                <w:rFonts w:ascii="標楷體" w:eastAsia="標楷體" w:hAnsi="標楷體" w:cs="標楷體"/>
                <w:color w:val="FF0000"/>
                <w:sz w:val="24"/>
                <w:szCs w:val="24"/>
              </w:rPr>
              <w:t>第二十一週</w:t>
            </w:r>
            <w:r>
              <w:rPr>
                <w:rFonts w:ascii="標楷體" w:eastAsia="標楷體" w:hAnsi="標楷體" w:cs="標楷體"/>
                <w:color w:val="FF0000"/>
                <w:sz w:val="24"/>
                <w:szCs w:val="24"/>
              </w:rPr>
              <w:br/>
              <w:t>1/17~1/21</w:t>
            </w:r>
          </w:p>
        </w:tc>
        <w:tc>
          <w:tcPr>
            <w:tcW w:w="15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EB6747" w:rsidRPr="00FF5BC0" w:rsidRDefault="00EB6747" w:rsidP="00BF2479">
            <w:pPr>
              <w:pStyle w:val="1-1-1"/>
              <w:spacing w:line="240" w:lineRule="auto"/>
              <w:ind w:left="0" w:firstLine="0"/>
              <w:rPr>
                <w:rFonts w:ascii="Calibri" w:hAnsi="標楷體"/>
                <w:bCs/>
                <w:szCs w:val="24"/>
              </w:rPr>
            </w:pPr>
            <w:r w:rsidRPr="00FF5BC0">
              <w:rPr>
                <w:rFonts w:ascii="Calibri" w:hAnsi="標楷體" w:hint="eastAsia"/>
                <w:bCs/>
                <w:szCs w:val="24"/>
              </w:rPr>
              <w:t>地</w:t>
            </w:r>
            <w:r w:rsidRPr="00FF5BC0">
              <w:rPr>
                <w:rFonts w:ascii="Calibri" w:hAnsi="標楷體" w:hint="eastAsia"/>
                <w:bCs/>
                <w:szCs w:val="24"/>
              </w:rPr>
              <w:t>Ac-</w:t>
            </w:r>
            <w:r w:rsidRPr="00FF5BC0">
              <w:rPr>
                <w:rFonts w:ascii="Calibri" w:hAnsi="標楷體" w:hint="eastAsia"/>
                <w:bCs/>
                <w:szCs w:val="24"/>
              </w:rPr>
              <w:t>Ⅳ</w:t>
            </w:r>
            <w:r w:rsidRPr="00FF5BC0">
              <w:rPr>
                <w:rFonts w:ascii="Calibri" w:hAnsi="標楷體" w:hint="eastAsia"/>
                <w:bCs/>
                <w:szCs w:val="24"/>
              </w:rPr>
              <w:t>-3</w:t>
            </w:r>
            <w:r w:rsidRPr="00FF5BC0">
              <w:rPr>
                <w:rFonts w:ascii="Calibri" w:hAnsi="標楷體" w:hint="eastAsia"/>
                <w:bCs/>
                <w:szCs w:val="24"/>
              </w:rPr>
              <w:t>臺灣的水資源分布。</w:t>
            </w:r>
          </w:p>
          <w:p w:rsidR="00EB6747" w:rsidRPr="00FF5BC0" w:rsidRDefault="00EB6747" w:rsidP="00BF2479">
            <w:pPr>
              <w:pStyle w:val="1-1-1"/>
              <w:spacing w:line="240" w:lineRule="auto"/>
              <w:ind w:left="0" w:firstLine="0"/>
              <w:rPr>
                <w:rFonts w:ascii="Calibri" w:hAnsi="標楷體"/>
                <w:bCs/>
                <w:szCs w:val="24"/>
              </w:rPr>
            </w:pPr>
            <w:r w:rsidRPr="00FF5BC0">
              <w:rPr>
                <w:rFonts w:ascii="Calibri" w:hAnsi="標楷體"/>
                <w:bCs/>
                <w:szCs w:val="24"/>
              </w:rPr>
              <w:t>地</w:t>
            </w:r>
            <w:r w:rsidRPr="00FF5BC0">
              <w:rPr>
                <w:rFonts w:ascii="Calibri" w:hAnsi="標楷體"/>
                <w:bCs/>
                <w:szCs w:val="24"/>
              </w:rPr>
              <w:t>Ac-</w:t>
            </w:r>
            <w:r w:rsidRPr="00FF5BC0">
              <w:rPr>
                <w:rFonts w:ascii="Calibri" w:hAnsi="標楷體"/>
                <w:bCs/>
                <w:szCs w:val="24"/>
              </w:rPr>
              <w:t>Ⅳ</w:t>
            </w:r>
            <w:r w:rsidRPr="00FF5BC0">
              <w:rPr>
                <w:rFonts w:ascii="Calibri" w:hAnsi="標楷體"/>
                <w:bCs/>
                <w:szCs w:val="24"/>
              </w:rPr>
              <w:t>-4</w:t>
            </w:r>
            <w:r w:rsidRPr="00FF5BC0">
              <w:rPr>
                <w:rFonts w:ascii="Calibri" w:hAnsi="標楷體" w:hint="eastAsia"/>
                <w:bCs/>
                <w:szCs w:val="24"/>
              </w:rPr>
              <w:t>問題</w:t>
            </w:r>
            <w:r w:rsidRPr="00FF5BC0">
              <w:rPr>
                <w:rFonts w:ascii="Calibri" w:hAnsi="標楷體"/>
                <w:bCs/>
                <w:szCs w:val="24"/>
              </w:rPr>
              <w:t>探究：颱風與生活。</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 w:type="dxa"/>
              <w:bottom w:w="100" w:type="dxa"/>
              <w:right w:w="20" w:type="dxa"/>
            </w:tcMar>
            <w:vAlign w:val="center"/>
          </w:tcPr>
          <w:p w:rsidR="00EB6747" w:rsidRPr="00FF5BC0" w:rsidRDefault="00EB6747" w:rsidP="00BF2479">
            <w:pPr>
              <w:rPr>
                <w:rFonts w:eastAsia="標楷體" w:hAnsi="標楷體"/>
                <w:bCs/>
                <w:sz w:val="24"/>
                <w:szCs w:val="24"/>
              </w:rPr>
            </w:pPr>
            <w:r w:rsidRPr="00FF5BC0">
              <w:rPr>
                <w:rFonts w:eastAsia="標楷體" w:hAnsi="標楷體" w:hint="eastAsia"/>
                <w:bCs/>
                <w:sz w:val="24"/>
                <w:szCs w:val="24"/>
              </w:rPr>
              <w:t>社</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發覺生活經驗或社會現象與社會領域內容知識的關係。</w:t>
            </w:r>
          </w:p>
          <w:p w:rsidR="00EB6747" w:rsidRPr="00FF5BC0" w:rsidRDefault="00EB6747" w:rsidP="00BF2479">
            <w:pPr>
              <w:rPr>
                <w:rFonts w:eastAsia="標楷體" w:hAnsi="標楷體"/>
                <w:bCs/>
                <w:sz w:val="24"/>
                <w:szCs w:val="24"/>
              </w:rPr>
            </w:pPr>
            <w:r w:rsidRPr="00FF5BC0">
              <w:rPr>
                <w:rFonts w:eastAsia="標楷體" w:hAnsi="標楷體" w:hint="eastAsia"/>
                <w:bCs/>
                <w:sz w:val="24"/>
                <w:szCs w:val="24"/>
              </w:rPr>
              <w:t>地</w:t>
            </w:r>
            <w:r w:rsidRPr="00FF5BC0">
              <w:rPr>
                <w:rFonts w:eastAsia="標楷體" w:hAnsi="標楷體" w:hint="eastAsia"/>
                <w:bCs/>
                <w:sz w:val="24"/>
                <w:szCs w:val="24"/>
              </w:rPr>
              <w:t>1a-</w:t>
            </w:r>
            <w:r w:rsidRPr="00FF5BC0">
              <w:rPr>
                <w:rFonts w:eastAsia="標楷體" w:hAnsi="標楷體" w:hint="eastAsia"/>
                <w:bCs/>
                <w:sz w:val="24"/>
                <w:szCs w:val="24"/>
              </w:rPr>
              <w:t>Ⅳ</w:t>
            </w:r>
            <w:r w:rsidRPr="00FF5BC0">
              <w:rPr>
                <w:rFonts w:eastAsia="標楷體" w:hAnsi="標楷體" w:hint="eastAsia"/>
                <w:bCs/>
                <w:sz w:val="24"/>
                <w:szCs w:val="24"/>
              </w:rPr>
              <w:t>-1</w:t>
            </w:r>
            <w:r w:rsidRPr="00FF5BC0">
              <w:rPr>
                <w:rFonts w:eastAsia="標楷體" w:hAnsi="標楷體" w:hint="eastAsia"/>
                <w:bCs/>
                <w:sz w:val="24"/>
                <w:szCs w:val="24"/>
              </w:rPr>
              <w:t>說明重要地理現象分布特性的成因。</w:t>
            </w:r>
          </w:p>
          <w:p w:rsidR="00EB6747" w:rsidRPr="00FF5BC0" w:rsidRDefault="00EB6747" w:rsidP="00BF2479">
            <w:pPr>
              <w:rPr>
                <w:rFonts w:eastAsia="標楷體" w:hAnsi="標楷體"/>
                <w:bCs/>
                <w:sz w:val="24"/>
                <w:szCs w:val="24"/>
              </w:rPr>
            </w:pPr>
            <w:r w:rsidRPr="00FF5BC0">
              <w:rPr>
                <w:rFonts w:eastAsia="標楷體" w:hAnsi="標楷體" w:hint="eastAsia"/>
                <w:bCs/>
                <w:sz w:val="24"/>
                <w:szCs w:val="24"/>
              </w:rPr>
              <w:t>社</w:t>
            </w:r>
            <w:r w:rsidRPr="00FF5BC0">
              <w:rPr>
                <w:rFonts w:eastAsia="標楷體" w:hAnsi="標楷體" w:hint="eastAsia"/>
                <w:bCs/>
                <w:sz w:val="24"/>
                <w:szCs w:val="24"/>
              </w:rPr>
              <w:t>2c-</w:t>
            </w:r>
            <w:r w:rsidRPr="00FF5BC0">
              <w:rPr>
                <w:rFonts w:eastAsia="標楷體" w:hAnsi="標楷體" w:hint="eastAsia"/>
                <w:bCs/>
                <w:sz w:val="24"/>
                <w:szCs w:val="24"/>
              </w:rPr>
              <w:t>Ⅳ</w:t>
            </w:r>
            <w:r w:rsidRPr="00FF5BC0">
              <w:rPr>
                <w:rFonts w:eastAsia="標楷體" w:hAnsi="標楷體" w:hint="eastAsia"/>
                <w:bCs/>
                <w:sz w:val="24"/>
                <w:szCs w:val="24"/>
              </w:rPr>
              <w:t>-3</w:t>
            </w:r>
            <w:r w:rsidRPr="00FF5BC0">
              <w:rPr>
                <w:rFonts w:eastAsia="標楷體" w:hAnsi="標楷體" w:hint="eastAsia"/>
                <w:bCs/>
                <w:sz w:val="24"/>
                <w:szCs w:val="24"/>
              </w:rPr>
              <w:t>欣</w:t>
            </w:r>
            <w:r w:rsidRPr="00FF5BC0">
              <w:rPr>
                <w:rFonts w:eastAsia="標楷體" w:hAnsi="標楷體" w:hint="eastAsia"/>
                <w:bCs/>
                <w:sz w:val="24"/>
                <w:szCs w:val="24"/>
              </w:rPr>
              <w:lastRenderedPageBreak/>
              <w:t>賞並願意維護自然與人文之美。</w:t>
            </w:r>
          </w:p>
        </w:tc>
        <w:tc>
          <w:tcPr>
            <w:tcW w:w="2977" w:type="dxa"/>
            <w:tcBorders>
              <w:top w:val="single" w:sz="8" w:space="0" w:color="000000"/>
              <w:left w:val="single" w:sz="4" w:space="0" w:color="FFFFFF"/>
              <w:bottom w:val="single" w:sz="8" w:space="0" w:color="000000"/>
              <w:right w:val="single" w:sz="8" w:space="0" w:color="000000"/>
            </w:tcBorders>
            <w:shd w:val="clear" w:color="auto" w:fill="auto"/>
            <w:tcMar>
              <w:top w:w="100" w:type="dxa"/>
              <w:left w:w="17" w:type="dxa"/>
              <w:bottom w:w="100" w:type="dxa"/>
              <w:right w:w="20" w:type="dxa"/>
            </w:tcMar>
            <w:vAlign w:val="center"/>
          </w:tcPr>
          <w:p w:rsidR="00EB6747" w:rsidRDefault="00EB6747" w:rsidP="00EB6747">
            <w:pPr>
              <w:rPr>
                <w:rFonts w:ascii="標楷體" w:eastAsia="標楷體" w:hAnsi="標楷體"/>
                <w:sz w:val="24"/>
                <w:szCs w:val="24"/>
              </w:rPr>
            </w:pPr>
            <w:r w:rsidRPr="00EB6747">
              <w:rPr>
                <w:rFonts w:ascii="標楷體" w:eastAsia="標楷體" w:hAnsi="標楷體" w:hint="eastAsia"/>
                <w:sz w:val="24"/>
                <w:szCs w:val="24"/>
              </w:rPr>
              <w:lastRenderedPageBreak/>
              <w:t>單元6水文與水資源</w:t>
            </w:r>
          </w:p>
          <w:p w:rsidR="00EB6747" w:rsidRPr="00FF5BC0" w:rsidRDefault="00EB6747" w:rsidP="00EB6747">
            <w:pPr>
              <w:rPr>
                <w:rFonts w:ascii="標楷體" w:eastAsia="標楷體" w:hAnsi="標楷體"/>
                <w:sz w:val="24"/>
                <w:szCs w:val="24"/>
              </w:rPr>
            </w:pPr>
            <w:r w:rsidRPr="00EB6747">
              <w:rPr>
                <w:rFonts w:ascii="標楷體" w:eastAsia="標楷體" w:hAnsi="標楷體" w:hint="eastAsia"/>
                <w:sz w:val="24"/>
                <w:szCs w:val="24"/>
              </w:rPr>
              <w:t>第三次定期評量</w:t>
            </w:r>
          </w:p>
        </w:tc>
        <w:tc>
          <w:tcPr>
            <w:tcW w:w="70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vAlign w:val="center"/>
          </w:tcPr>
          <w:p w:rsidR="00EB6747" w:rsidRPr="00FF5BC0" w:rsidRDefault="00EB6747" w:rsidP="001458FF">
            <w:pPr>
              <w:jc w:val="center"/>
              <w:rPr>
                <w:sz w:val="24"/>
                <w:szCs w:val="24"/>
              </w:rPr>
            </w:pPr>
            <w:r>
              <w:rPr>
                <w:rFonts w:ascii="標楷體" w:eastAsia="標楷體" w:hAnsi="標楷體" w:cs="標楷體" w:hint="eastAsia"/>
                <w:sz w:val="24"/>
                <w:szCs w:val="24"/>
              </w:rPr>
              <w:t>1</w:t>
            </w:r>
          </w:p>
        </w:tc>
        <w:tc>
          <w:tcPr>
            <w:tcW w:w="2268"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EB6747" w:rsidRPr="00C067E4" w:rsidRDefault="00EB6747" w:rsidP="00BF2479">
            <w:pPr>
              <w:rPr>
                <w:rFonts w:ascii="標楷體" w:eastAsia="標楷體" w:hAnsi="標楷體"/>
                <w:sz w:val="24"/>
                <w:szCs w:val="24"/>
              </w:rPr>
            </w:pPr>
            <w:r>
              <w:rPr>
                <w:rFonts w:ascii="標楷體" w:eastAsia="標楷體" w:hAnsi="標楷體" w:hint="eastAsia"/>
                <w:sz w:val="24"/>
                <w:szCs w:val="24"/>
              </w:rPr>
              <w:t>1.</w:t>
            </w:r>
            <w:r w:rsidRPr="00C067E4">
              <w:rPr>
                <w:rFonts w:ascii="標楷體" w:eastAsia="標楷體" w:hAnsi="標楷體" w:hint="eastAsia"/>
                <w:sz w:val="24"/>
                <w:szCs w:val="24"/>
              </w:rPr>
              <w:t>學習單</w:t>
            </w:r>
          </w:p>
        </w:tc>
        <w:tc>
          <w:tcPr>
            <w:tcW w:w="1417"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EB6747" w:rsidRPr="00C067E4" w:rsidRDefault="00EB6747" w:rsidP="00BF2479">
            <w:pPr>
              <w:rPr>
                <w:rFonts w:ascii="標楷體" w:eastAsia="標楷體" w:hAnsi="標楷體"/>
                <w:sz w:val="24"/>
                <w:szCs w:val="24"/>
              </w:rPr>
            </w:pPr>
            <w:r w:rsidRPr="00C067E4">
              <w:rPr>
                <w:rFonts w:ascii="標楷體" w:eastAsia="標楷體" w:hAnsi="標楷體" w:hint="eastAsia"/>
                <w:sz w:val="24"/>
                <w:szCs w:val="24"/>
              </w:rPr>
              <w:t>1.學習單</w:t>
            </w:r>
          </w:p>
          <w:p w:rsidR="00EB6747" w:rsidRPr="00C067E4" w:rsidRDefault="00EB6747" w:rsidP="00BF2479">
            <w:pPr>
              <w:rPr>
                <w:rFonts w:ascii="標楷體" w:eastAsia="標楷體" w:hAnsi="標楷體"/>
                <w:sz w:val="24"/>
                <w:szCs w:val="24"/>
              </w:rPr>
            </w:pPr>
            <w:r w:rsidRPr="00C067E4">
              <w:rPr>
                <w:rFonts w:ascii="標楷體" w:eastAsia="標楷體" w:hAnsi="標楷體" w:hint="eastAsia"/>
                <w:sz w:val="24"/>
                <w:szCs w:val="24"/>
              </w:rPr>
              <w:t>2.小組討論</w:t>
            </w:r>
          </w:p>
        </w:tc>
        <w:tc>
          <w:tcPr>
            <w:tcW w:w="1559" w:type="dxa"/>
            <w:tcBorders>
              <w:top w:val="single" w:sz="8" w:space="0" w:color="000000"/>
              <w:left w:val="single" w:sz="4" w:space="0" w:color="FFFFFF"/>
              <w:bottom w:val="single" w:sz="8" w:space="0" w:color="000000"/>
              <w:right w:val="single" w:sz="8" w:space="0" w:color="000000"/>
            </w:tcBorders>
            <w:shd w:val="clear" w:color="auto" w:fill="auto"/>
            <w:tcMar>
              <w:top w:w="100" w:type="dxa"/>
              <w:left w:w="10" w:type="dxa"/>
              <w:bottom w:w="100" w:type="dxa"/>
              <w:right w:w="20" w:type="dxa"/>
            </w:tcMar>
          </w:tcPr>
          <w:p w:rsidR="00EB6747" w:rsidRPr="00FF5BC0" w:rsidRDefault="00EB6747" w:rsidP="00EB6747">
            <w:pPr>
              <w:rPr>
                <w:rFonts w:ascii="標楷體" w:eastAsia="標楷體" w:hAnsi="標楷體" w:cs="Arial"/>
                <w:sz w:val="24"/>
                <w:szCs w:val="24"/>
              </w:rPr>
            </w:pPr>
            <w:r w:rsidRPr="00FF5BC0">
              <w:rPr>
                <w:rFonts w:ascii="標楷體" w:eastAsia="標楷體" w:hAnsi="標楷體" w:cs="Arial" w:hint="eastAsia"/>
                <w:sz w:val="24"/>
                <w:szCs w:val="24"/>
              </w:rPr>
              <w:t>環境教育</w:t>
            </w:r>
          </w:p>
          <w:p w:rsidR="00EB6747" w:rsidRDefault="00EB6747" w:rsidP="00EB6747">
            <w:pPr>
              <w:pBdr>
                <w:top w:val="nil"/>
                <w:left w:val="nil"/>
                <w:bottom w:val="nil"/>
                <w:right w:val="nil"/>
                <w:between w:val="nil"/>
              </w:pBdr>
              <w:jc w:val="left"/>
              <w:rPr>
                <w:rFonts w:ascii="標楷體" w:eastAsia="標楷體" w:hAnsi="標楷體" w:cs="標楷體"/>
                <w:color w:val="FF0000"/>
                <w:sz w:val="24"/>
                <w:szCs w:val="24"/>
              </w:rPr>
            </w:pPr>
            <w:r w:rsidRPr="00FF5BC0">
              <w:rPr>
                <w:rFonts w:ascii="標楷體" w:eastAsia="標楷體" w:hAnsi="標楷體" w:cs="Arial" w:hint="eastAsia"/>
                <w:sz w:val="24"/>
                <w:szCs w:val="24"/>
              </w:rPr>
              <w:t>海洋教育</w:t>
            </w:r>
          </w:p>
        </w:tc>
        <w:tc>
          <w:tcPr>
            <w:tcW w:w="1784" w:type="dxa"/>
            <w:tcBorders>
              <w:top w:val="single" w:sz="8" w:space="0" w:color="000000"/>
              <w:left w:val="single" w:sz="4" w:space="0" w:color="FFFFFF"/>
              <w:bottom w:val="single" w:sz="8" w:space="0" w:color="000000"/>
              <w:right w:val="single" w:sz="8" w:space="0" w:color="000000"/>
            </w:tcBorders>
            <w:shd w:val="clear" w:color="auto" w:fill="auto"/>
          </w:tcPr>
          <w:p w:rsidR="00EB6747" w:rsidRDefault="00EB6747">
            <w:pPr>
              <w:pBdr>
                <w:top w:val="nil"/>
                <w:left w:val="nil"/>
                <w:bottom w:val="nil"/>
                <w:right w:val="nil"/>
                <w:between w:val="nil"/>
              </w:pBdr>
              <w:jc w:val="left"/>
              <w:rPr>
                <w:color w:val="C00000"/>
                <w:sz w:val="24"/>
                <w:szCs w:val="24"/>
              </w:rPr>
            </w:pPr>
            <w:r>
              <w:rPr>
                <w:rFonts w:ascii="Gungsuh" w:eastAsia="Gungsuh" w:hAnsi="Gungsuh" w:cs="Gungsuh"/>
                <w:color w:val="C00000"/>
                <w:sz w:val="24"/>
                <w:szCs w:val="24"/>
              </w:rPr>
              <w:t>第三次定期評量</w:t>
            </w:r>
          </w:p>
          <w:p w:rsidR="00EB6747" w:rsidRDefault="00EB6747">
            <w:pPr>
              <w:pBdr>
                <w:top w:val="nil"/>
                <w:left w:val="nil"/>
                <w:bottom w:val="nil"/>
                <w:right w:val="nil"/>
                <w:between w:val="nil"/>
              </w:pBdr>
              <w:ind w:hanging="7"/>
              <w:jc w:val="left"/>
              <w:rPr>
                <w:rFonts w:ascii="標楷體" w:eastAsia="標楷體" w:hAnsi="標楷體" w:cs="標楷體"/>
                <w:color w:val="000000"/>
                <w:sz w:val="24"/>
                <w:szCs w:val="24"/>
              </w:rPr>
            </w:pPr>
          </w:p>
        </w:tc>
      </w:tr>
    </w:tbl>
    <w:p w:rsidR="009565FC" w:rsidRDefault="009565FC">
      <w:pPr>
        <w:pBdr>
          <w:top w:val="nil"/>
          <w:left w:val="nil"/>
          <w:bottom w:val="nil"/>
          <w:right w:val="nil"/>
          <w:between w:val="nil"/>
        </w:pBdr>
        <w:rPr>
          <w:rFonts w:ascii="標楷體" w:eastAsia="標楷體" w:hAnsi="標楷體" w:cs="標楷體"/>
          <w:b/>
          <w:color w:val="000000"/>
          <w:sz w:val="28"/>
          <w:szCs w:val="28"/>
        </w:rPr>
      </w:pPr>
    </w:p>
    <w:p w:rsidR="009565FC" w:rsidRDefault="009565FC">
      <w:pPr>
        <w:pBdr>
          <w:top w:val="nil"/>
          <w:left w:val="nil"/>
          <w:bottom w:val="nil"/>
          <w:right w:val="nil"/>
          <w:between w:val="nil"/>
        </w:pBdr>
        <w:rPr>
          <w:rFonts w:ascii="標楷體" w:eastAsia="標楷體" w:hAnsi="標楷體" w:cs="標楷體"/>
          <w:b/>
          <w:color w:val="000000"/>
          <w:sz w:val="28"/>
          <w:szCs w:val="28"/>
        </w:rPr>
      </w:pPr>
    </w:p>
    <w:p w:rsidR="000D376D" w:rsidRPr="000D376D" w:rsidRDefault="000D376D" w:rsidP="000D376D">
      <w:pPr>
        <w:pBdr>
          <w:top w:val="nil"/>
          <w:left w:val="nil"/>
          <w:bottom w:val="nil"/>
          <w:right w:val="nil"/>
          <w:between w:val="nil"/>
        </w:pBdr>
        <w:rPr>
          <w:rFonts w:ascii="標楷體" w:eastAsia="標楷體" w:hAnsi="標楷體" w:cs="標楷體"/>
          <w:b/>
          <w:color w:val="000000"/>
          <w:sz w:val="28"/>
          <w:szCs w:val="28"/>
        </w:rPr>
      </w:pPr>
      <w:r>
        <w:rPr>
          <w:rFonts w:ascii="標楷體" w:eastAsia="標楷體" w:hAnsi="標楷體" w:cs="標楷體" w:hint="eastAsia"/>
          <w:b/>
          <w:color w:val="000000"/>
          <w:sz w:val="28"/>
          <w:szCs w:val="28"/>
        </w:rPr>
        <w:t>六</w:t>
      </w:r>
      <w:r w:rsidRPr="000D376D">
        <w:rPr>
          <w:rFonts w:ascii="標楷體" w:eastAsia="標楷體" w:hAnsi="標楷體" w:cs="標楷體"/>
          <w:b/>
          <w:color w:val="000000"/>
          <w:sz w:val="28"/>
          <w:szCs w:val="28"/>
        </w:rPr>
        <w:t>、本課程是否有校外人士協助教學</w:t>
      </w:r>
    </w:p>
    <w:p w:rsidR="000D376D" w:rsidRPr="009565FC" w:rsidRDefault="000D376D" w:rsidP="000D376D">
      <w:pPr>
        <w:suppressAutoHyphens/>
        <w:autoSpaceDN w:val="0"/>
        <w:textAlignment w:val="baseline"/>
        <w:rPr>
          <w:rFonts w:ascii="標楷體" w:eastAsia="標楷體" w:hAnsi="標楷體" w:cs="標楷體"/>
          <w:sz w:val="24"/>
          <w:szCs w:val="24"/>
        </w:rPr>
      </w:pPr>
      <w:r>
        <w:rPr>
          <w:rFonts w:ascii="Batang" w:eastAsia="Batang" w:hAnsi="Batang" w:cs="標楷體" w:hint="eastAsia"/>
          <w:sz w:val="24"/>
          <w:szCs w:val="24"/>
        </w:rPr>
        <w:t>■</w:t>
      </w:r>
      <w:r w:rsidRPr="009565FC">
        <w:rPr>
          <w:rFonts w:ascii="標楷體" w:eastAsia="標楷體" w:hAnsi="標楷體" w:cs="標楷體"/>
          <w:sz w:val="24"/>
          <w:szCs w:val="24"/>
        </w:rPr>
        <w:t>否，全學年都沒有(以下免填)</w:t>
      </w:r>
    </w:p>
    <w:p w:rsidR="000D376D" w:rsidRPr="009565FC" w:rsidRDefault="000D376D" w:rsidP="000D376D">
      <w:pPr>
        <w:suppressAutoHyphens/>
        <w:autoSpaceDN w:val="0"/>
        <w:textAlignment w:val="baseline"/>
        <w:rPr>
          <w:rFonts w:ascii="標楷體" w:eastAsia="標楷體" w:hAnsi="標楷體" w:cs="標楷體"/>
          <w:sz w:val="24"/>
          <w:szCs w:val="24"/>
        </w:rPr>
      </w:pPr>
      <w:r w:rsidRPr="009565FC">
        <w:rPr>
          <w:rFonts w:ascii="標楷體" w:eastAsia="標楷體" w:hAnsi="標楷體" w:cs="標楷體"/>
          <w:sz w:val="24"/>
          <w:szCs w:val="24"/>
        </w:rPr>
        <w:t>□有，部分班級，實施的班級為：___________</w:t>
      </w:r>
    </w:p>
    <w:p w:rsidR="000D376D" w:rsidRPr="009565FC" w:rsidRDefault="000D376D" w:rsidP="000D376D">
      <w:pPr>
        <w:suppressAutoHyphens/>
        <w:autoSpaceDN w:val="0"/>
        <w:textAlignment w:val="baseline"/>
        <w:rPr>
          <w:rFonts w:ascii="標楷體" w:eastAsia="標楷體" w:hAnsi="標楷體" w:cs="標楷體"/>
          <w:sz w:val="24"/>
          <w:szCs w:val="24"/>
        </w:rPr>
      </w:pPr>
      <w:r w:rsidRPr="009565FC">
        <w:rPr>
          <w:rFonts w:ascii="標楷體" w:eastAsia="標楷體" w:hAnsi="標楷體" w:cs="標楷體"/>
          <w:sz w:val="24"/>
          <w:szCs w:val="24"/>
        </w:rPr>
        <w:t>□有，全學年實施</w:t>
      </w:r>
    </w:p>
    <w:tbl>
      <w:tblPr>
        <w:tblW w:w="15108" w:type="dxa"/>
        <w:tblInd w:w="-289" w:type="dxa"/>
        <w:tblCellMar>
          <w:left w:w="10" w:type="dxa"/>
          <w:right w:w="10" w:type="dxa"/>
        </w:tblCellMar>
        <w:tblLook w:val="0000"/>
      </w:tblPr>
      <w:tblGrid>
        <w:gridCol w:w="1292"/>
        <w:gridCol w:w="3416"/>
        <w:gridCol w:w="3513"/>
        <w:gridCol w:w="2296"/>
        <w:gridCol w:w="1399"/>
        <w:gridCol w:w="3192"/>
      </w:tblGrid>
      <w:tr w:rsidR="000D376D" w:rsidRPr="009565FC" w:rsidTr="00BC36D3">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D376D" w:rsidRPr="009565FC" w:rsidRDefault="000D376D" w:rsidP="00BC36D3">
            <w:pPr>
              <w:suppressAutoHyphens/>
              <w:autoSpaceDN w:val="0"/>
              <w:ind w:firstLine="0"/>
              <w:jc w:val="center"/>
              <w:textAlignment w:val="baseline"/>
              <w:rPr>
                <w:rFonts w:ascii="標楷體" w:eastAsia="標楷體" w:hAnsi="標楷體" w:cs="標楷體"/>
                <w:sz w:val="24"/>
                <w:szCs w:val="24"/>
              </w:rPr>
            </w:pPr>
            <w:r w:rsidRPr="009565FC">
              <w:rPr>
                <w:rFonts w:ascii="標楷體" w:eastAsia="標楷體" w:hAnsi="標楷體" w:cs="標楷體"/>
                <w:sz w:val="24"/>
                <w:szCs w:val="24"/>
              </w:rPr>
              <w:t>教學期程</w:t>
            </w: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D376D" w:rsidRPr="009565FC" w:rsidRDefault="000D376D" w:rsidP="00BC36D3">
            <w:pPr>
              <w:suppressAutoHyphens/>
              <w:autoSpaceDN w:val="0"/>
              <w:ind w:firstLine="0"/>
              <w:jc w:val="center"/>
              <w:textAlignment w:val="baseline"/>
              <w:rPr>
                <w:rFonts w:ascii="標楷體" w:eastAsia="標楷體" w:hAnsi="標楷體" w:cs="標楷體"/>
                <w:sz w:val="24"/>
                <w:szCs w:val="24"/>
              </w:rPr>
            </w:pPr>
            <w:r w:rsidRPr="009565FC">
              <w:rPr>
                <w:rFonts w:ascii="標楷體" w:eastAsia="標楷體" w:hAnsi="標楷體" w:cs="標楷體"/>
                <w:sz w:val="24"/>
                <w:szCs w:val="24"/>
              </w:rPr>
              <w:t>校外人士協助之課程大綱</w:t>
            </w: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D376D" w:rsidRPr="009565FC" w:rsidRDefault="000D376D" w:rsidP="00BC36D3">
            <w:pPr>
              <w:suppressAutoHyphens/>
              <w:autoSpaceDN w:val="0"/>
              <w:spacing w:before="100"/>
              <w:ind w:firstLine="0"/>
              <w:jc w:val="center"/>
              <w:textAlignment w:val="baseline"/>
              <w:rPr>
                <w:rFonts w:ascii="標楷體" w:eastAsia="標楷體" w:hAnsi="標楷體" w:cs="標楷體"/>
                <w:sz w:val="24"/>
                <w:szCs w:val="24"/>
              </w:rPr>
            </w:pPr>
            <w:r w:rsidRPr="009565FC">
              <w:rPr>
                <w:rFonts w:ascii="標楷體" w:eastAsia="標楷體" w:hAnsi="標楷體" w:cs="標楷體"/>
                <w:sz w:val="24"/>
                <w:szCs w:val="24"/>
              </w:rPr>
              <w:t>教材形式</w:t>
            </w: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D376D" w:rsidRPr="009565FC" w:rsidRDefault="000D376D" w:rsidP="00BC36D3">
            <w:pPr>
              <w:suppressAutoHyphens/>
              <w:autoSpaceDN w:val="0"/>
              <w:spacing w:before="100"/>
              <w:ind w:firstLine="0"/>
              <w:jc w:val="center"/>
              <w:textAlignment w:val="baseline"/>
              <w:rPr>
                <w:rFonts w:ascii="標楷體" w:eastAsia="標楷體" w:hAnsi="標楷體" w:cs="標楷體"/>
                <w:sz w:val="24"/>
                <w:szCs w:val="24"/>
              </w:rPr>
            </w:pPr>
            <w:r w:rsidRPr="009565FC">
              <w:rPr>
                <w:rFonts w:ascii="標楷體" w:eastAsia="標楷體" w:hAnsi="標楷體" w:cs="標楷體"/>
                <w:sz w:val="24"/>
                <w:szCs w:val="24"/>
              </w:rPr>
              <w:t>教材內容簡介</w:t>
            </w: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D376D" w:rsidRPr="009565FC" w:rsidRDefault="000D376D" w:rsidP="00BC36D3">
            <w:pPr>
              <w:suppressAutoHyphens/>
              <w:autoSpaceDN w:val="0"/>
              <w:spacing w:before="100"/>
              <w:ind w:firstLine="0"/>
              <w:jc w:val="center"/>
              <w:textAlignment w:val="baseline"/>
              <w:rPr>
                <w:rFonts w:ascii="標楷體" w:eastAsia="標楷體" w:hAnsi="標楷體" w:cs="標楷體"/>
                <w:sz w:val="24"/>
                <w:szCs w:val="24"/>
              </w:rPr>
            </w:pPr>
            <w:r w:rsidRPr="009565FC">
              <w:rPr>
                <w:rFonts w:ascii="標楷體" w:eastAsia="標楷體" w:hAnsi="標楷體" w:cs="標楷體"/>
                <w:sz w:val="24"/>
                <w:szCs w:val="24"/>
              </w:rPr>
              <w:t>預期成效</w:t>
            </w: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D376D" w:rsidRPr="009565FC" w:rsidRDefault="000D376D" w:rsidP="00BC36D3">
            <w:pPr>
              <w:suppressAutoHyphens/>
              <w:autoSpaceDN w:val="0"/>
              <w:spacing w:before="100"/>
              <w:ind w:firstLine="0"/>
              <w:jc w:val="center"/>
              <w:textAlignment w:val="baseline"/>
              <w:rPr>
                <w:rFonts w:ascii="標楷體" w:eastAsia="標楷體" w:hAnsi="標楷體" w:cs="標楷體"/>
                <w:sz w:val="24"/>
                <w:szCs w:val="24"/>
              </w:rPr>
            </w:pPr>
            <w:r w:rsidRPr="009565FC">
              <w:rPr>
                <w:rFonts w:ascii="標楷體" w:eastAsia="標楷體" w:hAnsi="標楷體" w:cs="標楷體"/>
                <w:sz w:val="24"/>
                <w:szCs w:val="24"/>
              </w:rPr>
              <w:t>原授課教師角色</w:t>
            </w:r>
          </w:p>
        </w:tc>
      </w:tr>
      <w:tr w:rsidR="000D376D" w:rsidRPr="009565FC" w:rsidTr="00BC36D3">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D376D" w:rsidRPr="009565FC" w:rsidRDefault="000D376D" w:rsidP="00BC36D3">
            <w:pPr>
              <w:suppressAutoHyphens/>
              <w:autoSpaceDN w:val="0"/>
              <w:ind w:firstLine="0"/>
              <w:textAlignment w:val="baseline"/>
              <w:rPr>
                <w:rFonts w:ascii="標楷體" w:eastAsia="標楷體" w:hAnsi="標楷體" w:cs="標楷體"/>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D376D" w:rsidRPr="009565FC" w:rsidRDefault="000D376D" w:rsidP="00BC36D3">
            <w:pPr>
              <w:suppressAutoHyphens/>
              <w:autoSpaceDN w:val="0"/>
              <w:ind w:firstLine="0"/>
              <w:textAlignment w:val="baseline"/>
              <w:rPr>
                <w:rFonts w:ascii="標楷體" w:eastAsia="標楷體" w:hAnsi="標楷體" w:cs="標楷體"/>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D376D" w:rsidRPr="009565FC" w:rsidRDefault="000D376D" w:rsidP="00BC36D3">
            <w:pPr>
              <w:suppressAutoHyphens/>
              <w:autoSpaceDN w:val="0"/>
              <w:spacing w:before="100" w:after="100"/>
              <w:ind w:firstLine="0"/>
              <w:textAlignment w:val="baseline"/>
              <w:rPr>
                <w:rFonts w:ascii="標楷體" w:eastAsia="標楷體" w:hAnsi="標楷體" w:cs="標楷體"/>
                <w:sz w:val="24"/>
                <w:szCs w:val="24"/>
              </w:rPr>
            </w:pPr>
            <w:r w:rsidRPr="009565FC">
              <w:rPr>
                <w:rFonts w:ascii="標楷體" w:eastAsia="標楷體" w:hAnsi="標楷體" w:cs="標楷體"/>
                <w:sz w:val="24"/>
                <w:szCs w:val="24"/>
              </w:rPr>
              <w:t>□簡報□印刷品□影音光碟</w:t>
            </w:r>
          </w:p>
          <w:p w:rsidR="000D376D" w:rsidRPr="009565FC" w:rsidRDefault="000D376D" w:rsidP="00BC36D3">
            <w:pPr>
              <w:suppressAutoHyphens/>
              <w:autoSpaceDN w:val="0"/>
              <w:spacing w:before="100" w:after="100"/>
              <w:ind w:firstLine="0"/>
              <w:textAlignment w:val="baseline"/>
              <w:rPr>
                <w:rFonts w:ascii="標楷體" w:eastAsia="標楷體" w:hAnsi="標楷體" w:cs="標楷體"/>
                <w:sz w:val="24"/>
                <w:szCs w:val="24"/>
              </w:rPr>
            </w:pPr>
            <w:r w:rsidRPr="009565FC">
              <w:rPr>
                <w:rFonts w:ascii="標楷體" w:eastAsia="標楷體" w:hAnsi="標楷體" w:cs="標楷體"/>
                <w:sz w:val="24"/>
                <w:szCs w:val="24"/>
              </w:rPr>
              <w:t xml:space="preserve">□其他於課程或活動中使用之教學資料，請說明： </w:t>
            </w: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D376D" w:rsidRPr="009565FC" w:rsidRDefault="000D376D" w:rsidP="00BC36D3">
            <w:pPr>
              <w:suppressAutoHyphens/>
              <w:autoSpaceDN w:val="0"/>
              <w:ind w:firstLine="0"/>
              <w:textAlignment w:val="baseline"/>
              <w:rPr>
                <w:rFonts w:ascii="標楷體" w:eastAsia="標楷體" w:hAnsi="標楷體" w:cs="標楷體"/>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D376D" w:rsidRPr="009565FC" w:rsidRDefault="000D376D" w:rsidP="00BC36D3">
            <w:pPr>
              <w:suppressAutoHyphens/>
              <w:autoSpaceDN w:val="0"/>
              <w:ind w:firstLine="0"/>
              <w:textAlignment w:val="baseline"/>
              <w:rPr>
                <w:rFonts w:ascii="標楷體" w:eastAsia="標楷體" w:hAnsi="標楷體" w:cs="標楷體"/>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D376D" w:rsidRPr="009565FC" w:rsidRDefault="000D376D" w:rsidP="00BC36D3">
            <w:pPr>
              <w:suppressAutoHyphens/>
              <w:autoSpaceDN w:val="0"/>
              <w:ind w:firstLine="0"/>
              <w:textAlignment w:val="baseline"/>
              <w:rPr>
                <w:rFonts w:ascii="標楷體" w:eastAsia="標楷體" w:hAnsi="標楷體" w:cs="標楷體"/>
                <w:sz w:val="24"/>
                <w:szCs w:val="24"/>
              </w:rPr>
            </w:pPr>
          </w:p>
        </w:tc>
      </w:tr>
      <w:tr w:rsidR="000D376D" w:rsidRPr="009565FC" w:rsidTr="00BC36D3">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D376D" w:rsidRPr="009565FC" w:rsidRDefault="000D376D" w:rsidP="00BC36D3">
            <w:pPr>
              <w:suppressAutoHyphens/>
              <w:autoSpaceDN w:val="0"/>
              <w:ind w:firstLine="0"/>
              <w:textAlignment w:val="baseline"/>
              <w:rPr>
                <w:rFonts w:ascii="標楷體" w:eastAsia="標楷體" w:hAnsi="標楷體" w:cs="標楷體"/>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D376D" w:rsidRPr="009565FC" w:rsidRDefault="000D376D" w:rsidP="00BC36D3">
            <w:pPr>
              <w:suppressAutoHyphens/>
              <w:autoSpaceDN w:val="0"/>
              <w:ind w:firstLine="0"/>
              <w:textAlignment w:val="baseline"/>
              <w:rPr>
                <w:rFonts w:ascii="標楷體" w:eastAsia="標楷體" w:hAnsi="標楷體" w:cs="標楷體"/>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D376D" w:rsidRPr="009565FC" w:rsidRDefault="000D376D" w:rsidP="00BC36D3">
            <w:pPr>
              <w:suppressAutoHyphens/>
              <w:autoSpaceDN w:val="0"/>
              <w:ind w:firstLine="0"/>
              <w:textAlignment w:val="baseline"/>
              <w:rPr>
                <w:rFonts w:ascii="標楷體" w:eastAsia="標楷體" w:hAnsi="標楷體" w:cs="標楷體"/>
                <w:sz w:val="24"/>
                <w:szCs w:val="24"/>
              </w:rPr>
            </w:pP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D376D" w:rsidRPr="009565FC" w:rsidRDefault="000D376D" w:rsidP="00BC36D3">
            <w:pPr>
              <w:suppressAutoHyphens/>
              <w:autoSpaceDN w:val="0"/>
              <w:ind w:firstLine="0"/>
              <w:textAlignment w:val="baseline"/>
              <w:rPr>
                <w:rFonts w:ascii="標楷體" w:eastAsia="標楷體" w:hAnsi="標楷體" w:cs="標楷體"/>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D376D" w:rsidRPr="009565FC" w:rsidRDefault="000D376D" w:rsidP="00BC36D3">
            <w:pPr>
              <w:suppressAutoHyphens/>
              <w:autoSpaceDN w:val="0"/>
              <w:ind w:firstLine="0"/>
              <w:textAlignment w:val="baseline"/>
              <w:rPr>
                <w:rFonts w:ascii="標楷體" w:eastAsia="標楷體" w:hAnsi="標楷體" w:cs="標楷體"/>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D376D" w:rsidRPr="009565FC" w:rsidRDefault="000D376D" w:rsidP="00BC36D3">
            <w:pPr>
              <w:suppressAutoHyphens/>
              <w:autoSpaceDN w:val="0"/>
              <w:ind w:firstLine="0"/>
              <w:textAlignment w:val="baseline"/>
              <w:rPr>
                <w:rFonts w:ascii="標楷體" w:eastAsia="標楷體" w:hAnsi="標楷體" w:cs="標楷體"/>
                <w:sz w:val="24"/>
                <w:szCs w:val="24"/>
              </w:rPr>
            </w:pPr>
          </w:p>
        </w:tc>
      </w:tr>
      <w:tr w:rsidR="000D376D" w:rsidRPr="009565FC" w:rsidTr="00BC36D3">
        <w:tc>
          <w:tcPr>
            <w:tcW w:w="12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D376D" w:rsidRPr="009565FC" w:rsidRDefault="000D376D" w:rsidP="00BC36D3">
            <w:pPr>
              <w:suppressAutoHyphens/>
              <w:autoSpaceDN w:val="0"/>
              <w:ind w:firstLine="0"/>
              <w:textAlignment w:val="baseline"/>
              <w:rPr>
                <w:rFonts w:ascii="標楷體" w:eastAsia="標楷體" w:hAnsi="標楷體" w:cs="標楷體"/>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D376D" w:rsidRPr="009565FC" w:rsidRDefault="000D376D" w:rsidP="00BC36D3">
            <w:pPr>
              <w:suppressAutoHyphens/>
              <w:autoSpaceDN w:val="0"/>
              <w:ind w:firstLine="0"/>
              <w:textAlignment w:val="baseline"/>
              <w:rPr>
                <w:rFonts w:ascii="標楷體" w:eastAsia="標楷體" w:hAnsi="標楷體" w:cs="標楷體"/>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D376D" w:rsidRPr="009565FC" w:rsidRDefault="000D376D" w:rsidP="00BC36D3">
            <w:pPr>
              <w:suppressAutoHyphens/>
              <w:autoSpaceDN w:val="0"/>
              <w:ind w:firstLine="0"/>
              <w:textAlignment w:val="baseline"/>
              <w:rPr>
                <w:rFonts w:ascii="標楷體" w:eastAsia="標楷體" w:hAnsi="標楷體" w:cs="標楷體"/>
                <w:sz w:val="24"/>
                <w:szCs w:val="24"/>
              </w:rPr>
            </w:pPr>
          </w:p>
        </w:tc>
        <w:tc>
          <w:tcPr>
            <w:tcW w:w="2296"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D376D" w:rsidRPr="009565FC" w:rsidRDefault="000D376D" w:rsidP="00BC36D3">
            <w:pPr>
              <w:suppressAutoHyphens/>
              <w:autoSpaceDN w:val="0"/>
              <w:ind w:firstLine="0"/>
              <w:textAlignment w:val="baseline"/>
              <w:rPr>
                <w:rFonts w:ascii="標楷體" w:eastAsia="標楷體" w:hAnsi="標楷體" w:cs="標楷體"/>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D376D" w:rsidRPr="009565FC" w:rsidRDefault="000D376D" w:rsidP="00BC36D3">
            <w:pPr>
              <w:suppressAutoHyphens/>
              <w:autoSpaceDN w:val="0"/>
              <w:ind w:firstLine="0"/>
              <w:textAlignment w:val="baseline"/>
              <w:rPr>
                <w:rFonts w:ascii="標楷體" w:eastAsia="標楷體" w:hAnsi="標楷體" w:cs="標楷體"/>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D376D" w:rsidRPr="009565FC" w:rsidRDefault="000D376D" w:rsidP="00BC36D3">
            <w:pPr>
              <w:suppressAutoHyphens/>
              <w:autoSpaceDN w:val="0"/>
              <w:ind w:firstLine="0"/>
              <w:textAlignment w:val="baseline"/>
              <w:rPr>
                <w:rFonts w:ascii="標楷體" w:eastAsia="標楷體" w:hAnsi="標楷體" w:cs="標楷體"/>
                <w:sz w:val="24"/>
                <w:szCs w:val="24"/>
              </w:rPr>
            </w:pPr>
          </w:p>
        </w:tc>
      </w:tr>
    </w:tbl>
    <w:p w:rsidR="000D376D" w:rsidRPr="009565FC" w:rsidRDefault="000D376D" w:rsidP="000D376D">
      <w:pPr>
        <w:suppressAutoHyphens/>
        <w:autoSpaceDN w:val="0"/>
        <w:textAlignment w:val="baseline"/>
        <w:rPr>
          <w:rFonts w:ascii="標楷體" w:eastAsia="標楷體" w:hAnsi="標楷體" w:cs="標楷體"/>
          <w:sz w:val="24"/>
          <w:szCs w:val="24"/>
        </w:rPr>
      </w:pPr>
      <w:r w:rsidRPr="009565FC">
        <w:rPr>
          <w:rFonts w:ascii="標楷體" w:eastAsia="標楷體" w:hAnsi="標楷體" w:cs="標楷體"/>
          <w:sz w:val="24"/>
          <w:szCs w:val="24"/>
        </w:rPr>
        <w:t>*上述欄位皆與校外人士協助教學與活動之申請表一致</w:t>
      </w:r>
    </w:p>
    <w:p w:rsidR="000D376D" w:rsidRPr="003C152E" w:rsidRDefault="000D376D" w:rsidP="000D376D">
      <w:pPr>
        <w:pBdr>
          <w:top w:val="nil"/>
          <w:left w:val="nil"/>
          <w:bottom w:val="nil"/>
          <w:right w:val="nil"/>
          <w:between w:val="nil"/>
        </w:pBdr>
        <w:rPr>
          <w:rFonts w:ascii="標楷體" w:eastAsia="標楷體" w:hAnsi="標楷體" w:cs="標楷體"/>
          <w:b/>
          <w:color w:val="000000"/>
          <w:sz w:val="24"/>
          <w:szCs w:val="24"/>
        </w:rPr>
      </w:pPr>
    </w:p>
    <w:p w:rsidR="00237ADE" w:rsidRPr="000D376D" w:rsidRDefault="00237ADE">
      <w:pPr>
        <w:pBdr>
          <w:top w:val="nil"/>
          <w:left w:val="nil"/>
          <w:bottom w:val="nil"/>
          <w:right w:val="nil"/>
          <w:between w:val="nil"/>
        </w:pBdr>
        <w:rPr>
          <w:rFonts w:ascii="標楷體" w:eastAsia="標楷體" w:hAnsi="標楷體" w:cs="標楷體"/>
          <w:b/>
          <w:color w:val="000000"/>
          <w:sz w:val="28"/>
          <w:szCs w:val="28"/>
        </w:rPr>
      </w:pPr>
    </w:p>
    <w:p w:rsidR="00CB5F65" w:rsidRDefault="00CB5F65">
      <w:pPr>
        <w:rPr>
          <w:rFonts w:ascii="標楷體" w:eastAsia="標楷體" w:hAnsi="標楷體" w:cs="標楷體"/>
          <w:b/>
          <w:color w:val="000000"/>
          <w:sz w:val="28"/>
          <w:szCs w:val="28"/>
        </w:rPr>
      </w:pPr>
      <w:r>
        <w:rPr>
          <w:rFonts w:ascii="標楷體" w:eastAsia="標楷體" w:hAnsi="標楷體" w:cs="標楷體"/>
          <w:b/>
          <w:color w:val="000000"/>
          <w:sz w:val="28"/>
          <w:szCs w:val="28"/>
        </w:rPr>
        <w:br w:type="page"/>
      </w:r>
    </w:p>
    <w:p w:rsidR="00237ADE" w:rsidRDefault="000D376D">
      <w:pPr>
        <w:pBdr>
          <w:top w:val="nil"/>
          <w:left w:val="nil"/>
          <w:bottom w:val="nil"/>
          <w:right w:val="nil"/>
          <w:between w:val="nil"/>
        </w:pBdr>
        <w:rPr>
          <w:color w:val="000000"/>
        </w:rPr>
      </w:pPr>
      <w:r>
        <w:rPr>
          <w:rFonts w:ascii="標楷體" w:eastAsia="標楷體" w:hAnsi="標楷體" w:cs="標楷體" w:hint="eastAsia"/>
          <w:b/>
          <w:color w:val="000000"/>
          <w:sz w:val="28"/>
          <w:szCs w:val="28"/>
        </w:rPr>
        <w:lastRenderedPageBreak/>
        <w:t>七</w:t>
      </w:r>
      <w:r w:rsidR="00BF22C7">
        <w:rPr>
          <w:rFonts w:ascii="標楷體" w:eastAsia="標楷體" w:hAnsi="標楷體" w:cs="標楷體"/>
          <w:b/>
          <w:color w:val="000000"/>
          <w:sz w:val="28"/>
          <w:szCs w:val="28"/>
        </w:rPr>
        <w:t>、法律規定教育議題實施規劃</w:t>
      </w:r>
    </w:p>
    <w:tbl>
      <w:tblPr>
        <w:tblStyle w:val="a7"/>
        <w:tblW w:w="1394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5"/>
        <w:gridCol w:w="3438"/>
        <w:gridCol w:w="845"/>
        <w:gridCol w:w="2379"/>
        <w:gridCol w:w="1178"/>
        <w:gridCol w:w="1263"/>
        <w:gridCol w:w="4140"/>
      </w:tblGrid>
      <w:tr w:rsidR="00237ADE">
        <w:trPr>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BF22C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序號</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BF22C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重要教育工作</w:t>
            </w:r>
          </w:p>
        </w:tc>
        <w:tc>
          <w:tcPr>
            <w:tcW w:w="44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BF22C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納入課程規劃實施情形</w:t>
            </w:r>
          </w:p>
          <w:p w:rsidR="00237ADE" w:rsidRDefault="00BF22C7">
            <w:pPr>
              <w:pBdr>
                <w:top w:val="nil"/>
                <w:left w:val="nil"/>
                <w:bottom w:val="nil"/>
                <w:right w:val="nil"/>
                <w:between w:val="nil"/>
              </w:pBdr>
              <w:rPr>
                <w:color w:val="000000"/>
              </w:rPr>
            </w:pPr>
            <w:r>
              <w:rPr>
                <w:rFonts w:ascii="標楷體" w:eastAsia="標楷體" w:hAnsi="標楷體" w:cs="標楷體"/>
                <w:b/>
                <w:color w:val="FF0000"/>
              </w:rPr>
              <w:t>（請視實際情形自行增列，內容須與各年級領域學習或彈性學習課程計畫相符）</w:t>
            </w:r>
          </w:p>
        </w:tc>
        <w:tc>
          <w:tcPr>
            <w:tcW w:w="12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BF22C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本學期</w:t>
            </w:r>
          </w:p>
          <w:p w:rsidR="00237ADE" w:rsidRDefault="00BF22C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實施時數</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BF22C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相關規定說明</w:t>
            </w:r>
          </w:p>
        </w:tc>
      </w:tr>
      <w:tr w:rsidR="00237ADE">
        <w:trPr>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BF22C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實施年級</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BF22C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領域學習或彈性學習課程別</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BF22C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實施</w:t>
            </w:r>
          </w:p>
          <w:p w:rsidR="00237ADE" w:rsidRDefault="00BF22C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週次</w:t>
            </w:r>
          </w:p>
        </w:tc>
        <w:tc>
          <w:tcPr>
            <w:tcW w:w="1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BF22C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1</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BF22C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性別平等教育課程或活動</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rPr>
                <w:rFonts w:ascii="標楷體" w:eastAsia="標楷體" w:hAnsi="標楷體" w:cs="標楷體"/>
                <w:color w:val="000000"/>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BF22C7">
            <w:pPr>
              <w:pBdr>
                <w:top w:val="nil"/>
                <w:left w:val="nil"/>
                <w:bottom w:val="nil"/>
                <w:right w:val="nil"/>
                <w:between w:val="nil"/>
              </w:pBdr>
              <w:jc w:val="left"/>
              <w:rPr>
                <w:color w:val="000000"/>
              </w:rPr>
            </w:pPr>
            <w:r>
              <w:rPr>
                <w:rFonts w:ascii="PMingLiu" w:eastAsia="PMingLiu" w:hAnsi="PMingLiu" w:cs="PMingLiu"/>
                <w:color w:val="000000"/>
                <w:sz w:val="24"/>
                <w:szCs w:val="24"/>
              </w:rPr>
              <w:t>✽</w:t>
            </w:r>
            <w:r>
              <w:rPr>
                <w:rFonts w:ascii="標楷體" w:eastAsia="標楷體" w:hAnsi="標楷體" w:cs="標楷體"/>
                <w:color w:val="000000"/>
                <w:sz w:val="24"/>
                <w:szCs w:val="24"/>
              </w:rPr>
              <w:t>性別平等教育法第17條</w:t>
            </w:r>
          </w:p>
          <w:p w:rsidR="00237ADE" w:rsidRDefault="00BF22C7">
            <w:pPr>
              <w:pBdr>
                <w:top w:val="nil"/>
                <w:left w:val="nil"/>
                <w:bottom w:val="nil"/>
                <w:right w:val="nil"/>
                <w:between w:val="nil"/>
              </w:pBdr>
              <w:jc w:val="left"/>
              <w:rPr>
                <w:rFonts w:ascii="標楷體" w:eastAsia="標楷體" w:hAnsi="標楷體" w:cs="標楷體"/>
                <w:color w:val="000000"/>
                <w:sz w:val="24"/>
                <w:szCs w:val="24"/>
              </w:rPr>
            </w:pPr>
            <w:r>
              <w:rPr>
                <w:rFonts w:ascii="標楷體" w:eastAsia="標楷體" w:hAnsi="標楷體" w:cs="標楷體"/>
                <w:color w:val="000000"/>
                <w:sz w:val="24"/>
                <w:szCs w:val="24"/>
              </w:rPr>
              <w:t xml:space="preserve">  每學期至少4小時</w:t>
            </w:r>
          </w:p>
          <w:p w:rsidR="00237ADE" w:rsidRDefault="00BF22C7">
            <w:pPr>
              <w:pBdr>
                <w:top w:val="nil"/>
                <w:left w:val="nil"/>
                <w:bottom w:val="nil"/>
                <w:right w:val="nil"/>
                <w:between w:val="nil"/>
              </w:pBdr>
              <w:jc w:val="left"/>
              <w:rPr>
                <w:color w:val="000000"/>
              </w:rPr>
            </w:pPr>
            <w:r>
              <w:rPr>
                <w:rFonts w:ascii="PMingLiu" w:eastAsia="PMingLiu" w:hAnsi="PMingLiu" w:cs="PMingLiu"/>
                <w:color w:val="000000"/>
                <w:sz w:val="24"/>
                <w:szCs w:val="24"/>
              </w:rPr>
              <w:t>✽</w:t>
            </w:r>
            <w:r>
              <w:rPr>
                <w:rFonts w:ascii="標楷體" w:eastAsia="標楷體" w:hAnsi="標楷體" w:cs="標楷體"/>
                <w:color w:val="000000"/>
                <w:sz w:val="24"/>
                <w:szCs w:val="24"/>
              </w:rPr>
              <w:t>兒童及少年性剝削防制條例第4條</w:t>
            </w:r>
          </w:p>
          <w:p w:rsidR="00237ADE" w:rsidRDefault="00BF22C7">
            <w:pPr>
              <w:pBdr>
                <w:top w:val="nil"/>
                <w:left w:val="nil"/>
                <w:bottom w:val="nil"/>
                <w:right w:val="nil"/>
                <w:between w:val="nil"/>
              </w:pBdr>
              <w:jc w:val="left"/>
              <w:rPr>
                <w:rFonts w:ascii="標楷體" w:eastAsia="標楷體" w:hAnsi="標楷體" w:cs="標楷體"/>
                <w:color w:val="000000"/>
                <w:sz w:val="24"/>
                <w:szCs w:val="24"/>
              </w:rPr>
            </w:pPr>
            <w:r>
              <w:rPr>
                <w:rFonts w:ascii="標楷體" w:eastAsia="標楷體" w:hAnsi="標楷體" w:cs="標楷體"/>
                <w:color w:val="000000"/>
                <w:sz w:val="24"/>
                <w:szCs w:val="24"/>
              </w:rPr>
              <w:t xml:space="preserve">  每學年應辦理兒童及少年性剝削防  </w:t>
            </w:r>
          </w:p>
          <w:p w:rsidR="00237ADE" w:rsidRDefault="00BF22C7">
            <w:pPr>
              <w:pBdr>
                <w:top w:val="nil"/>
                <w:left w:val="nil"/>
                <w:bottom w:val="nil"/>
                <w:right w:val="nil"/>
                <w:between w:val="nil"/>
              </w:pBdr>
              <w:jc w:val="left"/>
              <w:rPr>
                <w:color w:val="000000"/>
              </w:rPr>
            </w:pPr>
            <w:r>
              <w:rPr>
                <w:rFonts w:ascii="標楷體" w:eastAsia="標楷體" w:hAnsi="標楷體" w:cs="標楷體"/>
                <w:color w:val="000000"/>
                <w:sz w:val="24"/>
                <w:szCs w:val="24"/>
              </w:rPr>
              <w:t xml:space="preserve">  治教育課程或教育宣導(建議融入)</w:t>
            </w: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color w:val="000000"/>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BF22C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2</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BF22C7">
            <w:pPr>
              <w:pBdr>
                <w:top w:val="nil"/>
                <w:left w:val="nil"/>
                <w:bottom w:val="nil"/>
                <w:right w:val="nil"/>
                <w:between w:val="nil"/>
              </w:pBdr>
              <w:jc w:val="center"/>
              <w:rPr>
                <w:color w:val="000000"/>
              </w:rPr>
            </w:pPr>
            <w:r>
              <w:rPr>
                <w:rFonts w:ascii="標楷體" w:eastAsia="標楷體" w:hAnsi="標楷體" w:cs="標楷體"/>
                <w:color w:val="000000"/>
                <w:sz w:val="24"/>
                <w:szCs w:val="24"/>
              </w:rPr>
              <w:t>性侵害防治教育課程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BF22C7">
            <w:pPr>
              <w:pBdr>
                <w:top w:val="nil"/>
                <w:left w:val="nil"/>
                <w:bottom w:val="nil"/>
                <w:right w:val="nil"/>
                <w:between w:val="nil"/>
              </w:pBdr>
              <w:jc w:val="left"/>
              <w:rPr>
                <w:color w:val="000000"/>
              </w:rPr>
            </w:pPr>
            <w:r>
              <w:rPr>
                <w:rFonts w:ascii="PMingLiu" w:eastAsia="PMingLiu" w:hAnsi="PMingLiu" w:cs="PMingLiu"/>
                <w:color w:val="000000"/>
                <w:sz w:val="24"/>
                <w:szCs w:val="24"/>
              </w:rPr>
              <w:t>✽</w:t>
            </w:r>
            <w:r>
              <w:rPr>
                <w:rFonts w:ascii="標楷體" w:eastAsia="標楷體" w:hAnsi="標楷體" w:cs="標楷體"/>
                <w:color w:val="000000"/>
                <w:sz w:val="24"/>
                <w:szCs w:val="24"/>
              </w:rPr>
              <w:t>性侵害犯罪防治法第7條</w:t>
            </w:r>
          </w:p>
          <w:p w:rsidR="00237ADE" w:rsidRDefault="00BF22C7">
            <w:pPr>
              <w:pBdr>
                <w:top w:val="nil"/>
                <w:left w:val="nil"/>
                <w:bottom w:val="nil"/>
                <w:right w:val="nil"/>
                <w:between w:val="nil"/>
              </w:pBdr>
              <w:jc w:val="left"/>
              <w:rPr>
                <w:color w:val="000000"/>
              </w:rPr>
            </w:pPr>
            <w:r>
              <w:rPr>
                <w:rFonts w:ascii="標楷體" w:eastAsia="標楷體" w:hAnsi="標楷體" w:cs="標楷體"/>
                <w:color w:val="000000"/>
                <w:sz w:val="24"/>
                <w:szCs w:val="24"/>
              </w:rPr>
              <w:t xml:space="preserve">  每學年至少4小時</w:t>
            </w: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color w:val="000000"/>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BF22C7">
            <w:pPr>
              <w:pBdr>
                <w:top w:val="nil"/>
                <w:left w:val="nil"/>
                <w:bottom w:val="nil"/>
                <w:right w:val="nil"/>
                <w:between w:val="nil"/>
              </w:pBdr>
              <w:jc w:val="center"/>
              <w:rPr>
                <w:rFonts w:ascii="標楷體" w:eastAsia="標楷體" w:hAnsi="標楷體" w:cs="標楷體"/>
                <w:color w:val="000000"/>
                <w:sz w:val="24"/>
                <w:szCs w:val="24"/>
              </w:rPr>
            </w:pPr>
            <w:bookmarkStart w:id="0" w:name="_GoBack" w:colFirst="2" w:colLast="5"/>
            <w:r>
              <w:rPr>
                <w:rFonts w:ascii="標楷體" w:eastAsia="標楷體" w:hAnsi="標楷體" w:cs="標楷體"/>
                <w:color w:val="000000"/>
                <w:sz w:val="24"/>
                <w:szCs w:val="24"/>
              </w:rPr>
              <w:t>3</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BF22C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環境教育課程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Pr="003179F3" w:rsidRDefault="00C20433">
            <w:pPr>
              <w:pBdr>
                <w:top w:val="nil"/>
                <w:left w:val="nil"/>
                <w:bottom w:val="nil"/>
                <w:right w:val="nil"/>
                <w:between w:val="nil"/>
              </w:pBdr>
              <w:jc w:val="center"/>
              <w:rPr>
                <w:rFonts w:ascii="標楷體" w:eastAsia="標楷體" w:hAnsi="標楷體" w:cs="標楷體"/>
                <w:b/>
                <w:color w:val="000000"/>
                <w:sz w:val="24"/>
                <w:szCs w:val="24"/>
              </w:rPr>
            </w:pPr>
            <w:r w:rsidRPr="003179F3">
              <w:rPr>
                <w:rFonts w:ascii="標楷體" w:eastAsia="標楷體" w:hAnsi="標楷體" w:cs="標楷體" w:hint="eastAsia"/>
                <w:b/>
                <w:color w:val="000000"/>
                <w:sz w:val="24"/>
                <w:szCs w:val="24"/>
              </w:rPr>
              <w:t>七</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Pr="003179F3" w:rsidRDefault="00C20433">
            <w:pPr>
              <w:pBdr>
                <w:top w:val="nil"/>
                <w:left w:val="nil"/>
                <w:bottom w:val="nil"/>
                <w:right w:val="nil"/>
                <w:between w:val="nil"/>
              </w:pBdr>
              <w:jc w:val="center"/>
              <w:rPr>
                <w:rFonts w:ascii="標楷體" w:eastAsia="標楷體" w:hAnsi="標楷體" w:cs="標楷體"/>
                <w:b/>
                <w:color w:val="000000"/>
                <w:sz w:val="24"/>
                <w:szCs w:val="24"/>
              </w:rPr>
            </w:pPr>
            <w:r w:rsidRPr="003179F3">
              <w:rPr>
                <w:rFonts w:ascii="標楷體" w:eastAsia="標楷體" w:hAnsi="標楷體" w:cs="標楷體" w:hint="eastAsia"/>
                <w:b/>
                <w:color w:val="000000"/>
                <w:sz w:val="24"/>
                <w:szCs w:val="24"/>
              </w:rPr>
              <w:t>社會(地理)</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Pr="003179F3" w:rsidRDefault="00C20433">
            <w:pPr>
              <w:pBdr>
                <w:top w:val="nil"/>
                <w:left w:val="nil"/>
                <w:bottom w:val="nil"/>
                <w:right w:val="nil"/>
                <w:between w:val="nil"/>
              </w:pBdr>
              <w:jc w:val="center"/>
              <w:rPr>
                <w:rFonts w:ascii="標楷體" w:eastAsia="標楷體" w:hAnsi="標楷體" w:cs="標楷體"/>
                <w:b/>
                <w:color w:val="000000"/>
                <w:sz w:val="24"/>
                <w:szCs w:val="24"/>
              </w:rPr>
            </w:pPr>
            <w:r w:rsidRPr="003179F3">
              <w:rPr>
                <w:rFonts w:ascii="標楷體" w:eastAsia="標楷體" w:hAnsi="標楷體" w:cs="標楷體" w:hint="eastAsia"/>
                <w:b/>
                <w:color w:val="000000"/>
                <w:sz w:val="24"/>
                <w:szCs w:val="24"/>
              </w:rPr>
              <w:t>1-21</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Pr="003179F3" w:rsidRDefault="009627E4">
            <w:pPr>
              <w:pBdr>
                <w:top w:val="nil"/>
                <w:left w:val="nil"/>
                <w:bottom w:val="nil"/>
                <w:right w:val="nil"/>
                <w:between w:val="nil"/>
              </w:pBdr>
              <w:jc w:val="center"/>
              <w:rPr>
                <w:rFonts w:ascii="標楷體" w:eastAsia="標楷體" w:hAnsi="標楷體" w:cs="標楷體"/>
                <w:b/>
                <w:color w:val="000000"/>
                <w:sz w:val="24"/>
                <w:szCs w:val="24"/>
              </w:rPr>
            </w:pPr>
            <w:r w:rsidRPr="003179F3">
              <w:rPr>
                <w:rFonts w:ascii="標楷體" w:eastAsia="標楷體" w:hAnsi="標楷體" w:cs="標楷體" w:hint="eastAsia"/>
                <w:b/>
                <w:color w:val="000000"/>
                <w:sz w:val="24"/>
                <w:szCs w:val="24"/>
              </w:rPr>
              <w:t>4</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BF22C7">
            <w:pPr>
              <w:pBdr>
                <w:top w:val="nil"/>
                <w:left w:val="nil"/>
                <w:bottom w:val="nil"/>
                <w:right w:val="nil"/>
                <w:between w:val="nil"/>
              </w:pBdr>
              <w:rPr>
                <w:color w:val="000000"/>
              </w:rPr>
            </w:pPr>
            <w:r>
              <w:rPr>
                <w:rFonts w:ascii="PMingLiu" w:eastAsia="PMingLiu" w:hAnsi="PMingLiu" w:cs="PMingLiu"/>
                <w:color w:val="000000"/>
                <w:sz w:val="24"/>
                <w:szCs w:val="24"/>
              </w:rPr>
              <w:t>✽</w:t>
            </w:r>
            <w:r>
              <w:rPr>
                <w:rFonts w:ascii="標楷體" w:eastAsia="標楷體" w:hAnsi="標楷體" w:cs="標楷體"/>
                <w:color w:val="000000"/>
                <w:sz w:val="24"/>
                <w:szCs w:val="24"/>
              </w:rPr>
              <w:t>環境教育法第19條</w:t>
            </w:r>
          </w:p>
          <w:p w:rsidR="00237ADE" w:rsidRDefault="00BF22C7">
            <w:pPr>
              <w:pBdr>
                <w:top w:val="nil"/>
                <w:left w:val="nil"/>
                <w:bottom w:val="nil"/>
                <w:right w:val="nil"/>
                <w:between w:val="nil"/>
              </w:pBdr>
              <w:rPr>
                <w:rFonts w:ascii="標楷體" w:eastAsia="標楷體" w:hAnsi="標楷體" w:cs="標楷體"/>
                <w:color w:val="000000"/>
                <w:sz w:val="24"/>
                <w:szCs w:val="24"/>
              </w:rPr>
            </w:pPr>
            <w:r>
              <w:rPr>
                <w:rFonts w:ascii="標楷體" w:eastAsia="標楷體" w:hAnsi="標楷體" w:cs="標楷體"/>
                <w:color w:val="000000"/>
                <w:sz w:val="24"/>
                <w:szCs w:val="24"/>
              </w:rPr>
              <w:t xml:space="preserve">  每學年至少4小時</w:t>
            </w:r>
          </w:p>
          <w:p w:rsidR="00237ADE" w:rsidRDefault="00BF22C7">
            <w:pPr>
              <w:pBdr>
                <w:top w:val="nil"/>
                <w:left w:val="nil"/>
                <w:bottom w:val="nil"/>
                <w:right w:val="nil"/>
                <w:between w:val="nil"/>
              </w:pBdr>
              <w:rPr>
                <w:color w:val="000000"/>
              </w:rPr>
            </w:pPr>
            <w:r>
              <w:rPr>
                <w:rFonts w:ascii="標楷體" w:eastAsia="標楷體" w:hAnsi="標楷體" w:cs="標楷體"/>
                <w:color w:val="000000"/>
                <w:sz w:val="24"/>
                <w:szCs w:val="24"/>
              </w:rPr>
              <w:t>(含海洋教育1小時，環境倫理、永續發展、氣候變遷、災害防救、能源資源永續利用3小時)</w:t>
            </w:r>
          </w:p>
        </w:tc>
      </w:tr>
      <w:bookmarkEnd w:id="0"/>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color w:val="000000"/>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BF22C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4</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BF22C7">
            <w:pPr>
              <w:pBdr>
                <w:top w:val="nil"/>
                <w:left w:val="nil"/>
                <w:bottom w:val="nil"/>
                <w:right w:val="nil"/>
                <w:between w:val="nil"/>
              </w:pBdr>
              <w:jc w:val="center"/>
              <w:rPr>
                <w:color w:val="000000"/>
              </w:rPr>
            </w:pPr>
            <w:r>
              <w:rPr>
                <w:rFonts w:ascii="標楷體" w:eastAsia="標楷體" w:hAnsi="標楷體" w:cs="標楷體"/>
                <w:color w:val="000000"/>
                <w:sz w:val="24"/>
                <w:szCs w:val="24"/>
              </w:rPr>
              <w:t>家庭教育課程及活動</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37ADE" w:rsidRDefault="00BF22C7">
            <w:pPr>
              <w:pBdr>
                <w:top w:val="nil"/>
                <w:left w:val="nil"/>
                <w:bottom w:val="nil"/>
                <w:right w:val="nil"/>
                <w:between w:val="nil"/>
              </w:pBdr>
              <w:rPr>
                <w:color w:val="000000"/>
              </w:rPr>
            </w:pPr>
            <w:r>
              <w:rPr>
                <w:rFonts w:ascii="PMingLiu" w:eastAsia="PMingLiu" w:hAnsi="PMingLiu" w:cs="PMingLiu"/>
                <w:color w:val="000000"/>
                <w:sz w:val="24"/>
                <w:szCs w:val="24"/>
              </w:rPr>
              <w:t>✽</w:t>
            </w:r>
            <w:r>
              <w:rPr>
                <w:rFonts w:ascii="標楷體" w:eastAsia="標楷體" w:hAnsi="標楷體" w:cs="標楷體"/>
                <w:color w:val="000000"/>
                <w:sz w:val="24"/>
                <w:szCs w:val="24"/>
              </w:rPr>
              <w:t>家庭教育法第12條</w:t>
            </w:r>
          </w:p>
          <w:p w:rsidR="00237ADE" w:rsidRDefault="00BF22C7">
            <w:pPr>
              <w:pBdr>
                <w:top w:val="nil"/>
                <w:left w:val="nil"/>
                <w:bottom w:val="nil"/>
                <w:right w:val="nil"/>
                <w:between w:val="nil"/>
              </w:pBdr>
              <w:rPr>
                <w:color w:val="000000"/>
              </w:rPr>
            </w:pPr>
            <w:r>
              <w:rPr>
                <w:rFonts w:ascii="標楷體" w:eastAsia="標楷體" w:hAnsi="標楷體" w:cs="標楷體"/>
                <w:color w:val="000000"/>
                <w:sz w:val="24"/>
                <w:szCs w:val="24"/>
              </w:rPr>
              <w:t xml:space="preserve">  每學年至少4小時</w:t>
            </w: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color w:val="000000"/>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BF22C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5</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BF22C7">
            <w:pPr>
              <w:pBdr>
                <w:top w:val="nil"/>
                <w:left w:val="nil"/>
                <w:bottom w:val="nil"/>
                <w:right w:val="nil"/>
                <w:between w:val="nil"/>
              </w:pBdr>
              <w:jc w:val="center"/>
              <w:rPr>
                <w:color w:val="000000"/>
              </w:rPr>
            </w:pPr>
            <w:r>
              <w:rPr>
                <w:rFonts w:ascii="標楷體" w:eastAsia="標楷體" w:hAnsi="標楷體" w:cs="標楷體"/>
                <w:color w:val="000000"/>
                <w:sz w:val="24"/>
                <w:szCs w:val="24"/>
              </w:rPr>
              <w:t>家庭暴力防治課程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BF22C7">
            <w:pPr>
              <w:pBdr>
                <w:top w:val="nil"/>
                <w:left w:val="nil"/>
                <w:bottom w:val="nil"/>
                <w:right w:val="nil"/>
                <w:between w:val="nil"/>
              </w:pBdr>
              <w:rPr>
                <w:color w:val="000000"/>
              </w:rPr>
            </w:pPr>
            <w:r>
              <w:rPr>
                <w:rFonts w:ascii="PMingLiu" w:eastAsia="PMingLiu" w:hAnsi="PMingLiu" w:cs="PMingLiu"/>
                <w:color w:val="000000"/>
                <w:sz w:val="24"/>
                <w:szCs w:val="24"/>
              </w:rPr>
              <w:t>✽</w:t>
            </w:r>
            <w:r>
              <w:rPr>
                <w:rFonts w:ascii="標楷體" w:eastAsia="標楷體" w:hAnsi="標楷體" w:cs="標楷體"/>
                <w:color w:val="000000"/>
                <w:sz w:val="24"/>
                <w:szCs w:val="24"/>
              </w:rPr>
              <w:t>家庭暴力防治法第60條)</w:t>
            </w:r>
          </w:p>
          <w:p w:rsidR="00237ADE" w:rsidRDefault="00BF22C7">
            <w:pPr>
              <w:pBdr>
                <w:top w:val="nil"/>
                <w:left w:val="nil"/>
                <w:bottom w:val="nil"/>
                <w:right w:val="nil"/>
                <w:between w:val="nil"/>
              </w:pBdr>
              <w:rPr>
                <w:color w:val="000000"/>
              </w:rPr>
            </w:pPr>
            <w:r>
              <w:rPr>
                <w:rFonts w:ascii="標楷體" w:eastAsia="標楷體" w:hAnsi="標楷體" w:cs="標楷體"/>
                <w:color w:val="000000"/>
                <w:sz w:val="24"/>
                <w:szCs w:val="24"/>
              </w:rPr>
              <w:t xml:space="preserve">  每學年至少4小時</w:t>
            </w: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color w:val="000000"/>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BF22C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6</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BF22C7">
            <w:pPr>
              <w:pBdr>
                <w:top w:val="nil"/>
                <w:left w:val="nil"/>
                <w:bottom w:val="nil"/>
                <w:right w:val="nil"/>
                <w:between w:val="nil"/>
              </w:pBdr>
              <w:jc w:val="center"/>
              <w:rPr>
                <w:color w:val="000000"/>
              </w:rPr>
            </w:pPr>
            <w:r>
              <w:rPr>
                <w:rFonts w:ascii="標楷體" w:eastAsia="標楷體" w:hAnsi="標楷體" w:cs="標楷體"/>
                <w:color w:val="000000"/>
                <w:sz w:val="24"/>
                <w:szCs w:val="24"/>
              </w:rPr>
              <w:t>全民國防教育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rPr>
                <w:rFonts w:ascii="標楷體" w:eastAsia="標楷體" w:hAnsi="標楷體" w:cs="標楷體"/>
                <w:color w:val="000000"/>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BF22C7">
            <w:pPr>
              <w:pBdr>
                <w:top w:val="nil"/>
                <w:left w:val="nil"/>
                <w:bottom w:val="nil"/>
                <w:right w:val="nil"/>
                <w:between w:val="nil"/>
              </w:pBdr>
              <w:jc w:val="left"/>
              <w:rPr>
                <w:color w:val="000000"/>
              </w:rPr>
            </w:pPr>
            <w:r>
              <w:rPr>
                <w:rFonts w:ascii="PMingLiu" w:eastAsia="PMingLiu" w:hAnsi="PMingLiu" w:cs="PMingLiu"/>
                <w:color w:val="000000"/>
                <w:sz w:val="24"/>
                <w:szCs w:val="24"/>
              </w:rPr>
              <w:t>✽</w:t>
            </w:r>
            <w:r>
              <w:rPr>
                <w:rFonts w:ascii="標楷體" w:eastAsia="標楷體" w:hAnsi="標楷體" w:cs="標楷體"/>
                <w:color w:val="000000"/>
                <w:sz w:val="24"/>
                <w:szCs w:val="24"/>
              </w:rPr>
              <w:t>全民國防教育法第7條</w:t>
            </w: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color w:val="000000"/>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BF22C7">
            <w:pPr>
              <w:pBdr>
                <w:top w:val="nil"/>
                <w:left w:val="nil"/>
                <w:bottom w:val="nil"/>
                <w:right w:val="nil"/>
                <w:between w:val="nil"/>
              </w:pBdr>
              <w:jc w:val="center"/>
              <w:rPr>
                <w:rFonts w:ascii="標楷體" w:eastAsia="標楷體" w:hAnsi="標楷體" w:cs="標楷體"/>
                <w:color w:val="000000"/>
                <w:sz w:val="24"/>
                <w:szCs w:val="24"/>
              </w:rPr>
            </w:pPr>
            <w:r>
              <w:rPr>
                <w:rFonts w:ascii="標楷體" w:eastAsia="標楷體" w:hAnsi="標楷體" w:cs="標楷體"/>
                <w:color w:val="000000"/>
                <w:sz w:val="24"/>
                <w:szCs w:val="24"/>
              </w:rPr>
              <w:t>7</w:t>
            </w:r>
          </w:p>
        </w:tc>
        <w:tc>
          <w:tcPr>
            <w:tcW w:w="34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Pr="00CB5F65" w:rsidRDefault="00BF22C7">
            <w:pPr>
              <w:pBdr>
                <w:top w:val="nil"/>
                <w:left w:val="nil"/>
                <w:bottom w:val="nil"/>
                <w:right w:val="nil"/>
                <w:between w:val="nil"/>
              </w:pBdr>
              <w:jc w:val="center"/>
              <w:rPr>
                <w:rFonts w:ascii="標楷體" w:eastAsia="標楷體" w:hAnsi="標楷體" w:cs="標楷體"/>
                <w:color w:val="000000"/>
                <w:sz w:val="24"/>
                <w:szCs w:val="24"/>
              </w:rPr>
            </w:pPr>
            <w:r w:rsidRPr="00CB5F65">
              <w:rPr>
                <w:rFonts w:ascii="標楷體" w:eastAsia="標楷體" w:hAnsi="標楷體" w:cs="標楷體"/>
                <w:color w:val="000000"/>
                <w:sz w:val="24"/>
                <w:szCs w:val="24"/>
              </w:rPr>
              <w:t>生涯規劃教育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Pr="003179F3" w:rsidRDefault="00164400">
            <w:pPr>
              <w:pBdr>
                <w:top w:val="nil"/>
                <w:left w:val="nil"/>
                <w:bottom w:val="nil"/>
                <w:right w:val="nil"/>
                <w:between w:val="nil"/>
              </w:pBdr>
              <w:jc w:val="center"/>
              <w:rPr>
                <w:rFonts w:ascii="標楷體" w:eastAsia="標楷體" w:hAnsi="標楷體" w:cs="標楷體"/>
                <w:b/>
                <w:color w:val="000000"/>
                <w:sz w:val="24"/>
                <w:szCs w:val="24"/>
              </w:rPr>
            </w:pPr>
            <w:r w:rsidRPr="003179F3">
              <w:rPr>
                <w:rFonts w:ascii="標楷體" w:eastAsia="標楷體" w:hAnsi="標楷體" w:cs="標楷體" w:hint="eastAsia"/>
                <w:b/>
                <w:color w:val="000000"/>
                <w:sz w:val="24"/>
                <w:szCs w:val="24"/>
              </w:rPr>
              <w:t>七</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Pr="003179F3" w:rsidRDefault="00164400">
            <w:pPr>
              <w:pBdr>
                <w:top w:val="nil"/>
                <w:left w:val="nil"/>
                <w:bottom w:val="nil"/>
                <w:right w:val="nil"/>
                <w:between w:val="nil"/>
              </w:pBdr>
              <w:jc w:val="center"/>
              <w:rPr>
                <w:rFonts w:ascii="標楷體" w:eastAsia="標楷體" w:hAnsi="標楷體" w:cs="標楷體"/>
                <w:b/>
                <w:color w:val="000000"/>
                <w:sz w:val="24"/>
                <w:szCs w:val="24"/>
              </w:rPr>
            </w:pPr>
            <w:r w:rsidRPr="003179F3">
              <w:rPr>
                <w:rFonts w:ascii="標楷體" w:eastAsia="標楷體" w:hAnsi="標楷體" w:cs="標楷體" w:hint="eastAsia"/>
                <w:b/>
                <w:color w:val="000000"/>
                <w:sz w:val="24"/>
                <w:szCs w:val="24"/>
              </w:rPr>
              <w:t>社會(地理)</w:t>
            </w: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Pr="003179F3" w:rsidRDefault="00164400">
            <w:pPr>
              <w:pBdr>
                <w:top w:val="nil"/>
                <w:left w:val="nil"/>
                <w:bottom w:val="nil"/>
                <w:right w:val="nil"/>
                <w:between w:val="nil"/>
              </w:pBdr>
              <w:jc w:val="center"/>
              <w:rPr>
                <w:rFonts w:ascii="標楷體" w:eastAsia="標楷體" w:hAnsi="標楷體" w:cs="標楷體"/>
                <w:b/>
                <w:color w:val="000000"/>
                <w:sz w:val="24"/>
                <w:szCs w:val="24"/>
              </w:rPr>
            </w:pPr>
            <w:r w:rsidRPr="003179F3">
              <w:rPr>
                <w:rFonts w:ascii="標楷體" w:eastAsia="標楷體" w:hAnsi="標楷體" w:cs="標楷體" w:hint="eastAsia"/>
                <w:b/>
                <w:color w:val="000000"/>
                <w:sz w:val="24"/>
                <w:szCs w:val="24"/>
              </w:rPr>
              <w:t>15-17</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Pr="003179F3" w:rsidRDefault="00164400">
            <w:pPr>
              <w:pBdr>
                <w:top w:val="nil"/>
                <w:left w:val="nil"/>
                <w:bottom w:val="nil"/>
                <w:right w:val="nil"/>
                <w:between w:val="nil"/>
              </w:pBdr>
              <w:jc w:val="center"/>
              <w:rPr>
                <w:rFonts w:ascii="標楷體" w:eastAsia="標楷體" w:hAnsi="標楷體" w:cs="標楷體"/>
                <w:b/>
                <w:color w:val="000000"/>
                <w:sz w:val="24"/>
                <w:szCs w:val="24"/>
              </w:rPr>
            </w:pPr>
            <w:r w:rsidRPr="003179F3">
              <w:rPr>
                <w:rFonts w:ascii="標楷體" w:eastAsia="標楷體" w:hAnsi="標楷體" w:cs="標楷體" w:hint="eastAsia"/>
                <w:b/>
                <w:color w:val="000000"/>
                <w:sz w:val="24"/>
                <w:szCs w:val="24"/>
              </w:rPr>
              <w:t>1</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64400" w:rsidRPr="003179F3" w:rsidRDefault="00164400">
            <w:pPr>
              <w:pBdr>
                <w:top w:val="nil"/>
                <w:left w:val="nil"/>
                <w:bottom w:val="nil"/>
                <w:right w:val="nil"/>
                <w:between w:val="nil"/>
              </w:pBdr>
              <w:rPr>
                <w:rFonts w:ascii="標楷體" w:eastAsia="標楷體" w:hAnsi="標楷體" w:cs="標楷體"/>
                <w:b/>
                <w:color w:val="000000"/>
                <w:sz w:val="24"/>
                <w:szCs w:val="24"/>
              </w:rPr>
            </w:pPr>
            <w:r w:rsidRPr="003179F3">
              <w:rPr>
                <w:rFonts w:ascii="標楷體" w:eastAsia="標楷體" w:hAnsi="標楷體" w:cs="標楷體" w:hint="eastAsia"/>
                <w:b/>
                <w:color w:val="000000"/>
                <w:sz w:val="24"/>
                <w:szCs w:val="24"/>
              </w:rPr>
              <w:t>一日氣象觀測員/涯 J3 、涯 J6</w:t>
            </w:r>
          </w:p>
          <w:p w:rsidR="00237ADE" w:rsidRDefault="00BF22C7">
            <w:pPr>
              <w:pBdr>
                <w:top w:val="nil"/>
                <w:left w:val="nil"/>
                <w:bottom w:val="nil"/>
                <w:right w:val="nil"/>
                <w:between w:val="nil"/>
              </w:pBdr>
              <w:rPr>
                <w:color w:val="000000"/>
              </w:rPr>
            </w:pPr>
            <w:r>
              <w:rPr>
                <w:rFonts w:ascii="標楷體" w:eastAsia="標楷體" w:hAnsi="標楷體" w:cs="標楷體"/>
                <w:color w:val="000000"/>
                <w:sz w:val="24"/>
                <w:szCs w:val="24"/>
              </w:rPr>
              <w:t>詳見：</w:t>
            </w:r>
            <w:r>
              <w:rPr>
                <w:rFonts w:ascii="標楷體" w:eastAsia="標楷體" w:hAnsi="標楷體" w:cs="標楷體"/>
                <w:b/>
                <w:color w:val="000000"/>
                <w:sz w:val="24"/>
                <w:szCs w:val="24"/>
              </w:rPr>
              <w:t>生涯規劃教育能力指標表融入各領域編寫說明</w:t>
            </w: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color w:val="000000"/>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color w:val="000000"/>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r w:rsidR="00237ADE">
        <w:trPr>
          <w:trHeight w:val="407"/>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34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1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pBdr>
                <w:top w:val="nil"/>
                <w:left w:val="nil"/>
                <w:bottom w:val="nil"/>
                <w:right w:val="nil"/>
                <w:between w:val="nil"/>
              </w:pBdr>
              <w:jc w:val="center"/>
              <w:rPr>
                <w:rFonts w:ascii="標楷體" w:eastAsia="標楷體" w:hAnsi="標楷體" w:cs="標楷體"/>
                <w:color w:val="000000"/>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237ADE" w:rsidRDefault="00237ADE">
            <w:pPr>
              <w:widowControl w:val="0"/>
              <w:pBdr>
                <w:top w:val="nil"/>
                <w:left w:val="nil"/>
                <w:bottom w:val="nil"/>
                <w:right w:val="nil"/>
                <w:between w:val="nil"/>
              </w:pBdr>
              <w:spacing w:line="276" w:lineRule="auto"/>
              <w:ind w:firstLine="0"/>
              <w:jc w:val="left"/>
              <w:rPr>
                <w:rFonts w:ascii="標楷體" w:eastAsia="標楷體" w:hAnsi="標楷體" w:cs="標楷體"/>
                <w:color w:val="000000"/>
                <w:sz w:val="24"/>
                <w:szCs w:val="24"/>
              </w:rPr>
            </w:pPr>
          </w:p>
        </w:tc>
      </w:tr>
    </w:tbl>
    <w:p w:rsidR="00237ADE" w:rsidRDefault="00BF22C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備註：</w:t>
      </w:r>
    </w:p>
    <w:p w:rsidR="00237ADE" w:rsidRDefault="00BF22C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(一)必要辦理項目（融入課程實施）說明：</w:t>
      </w:r>
    </w:p>
    <w:p w:rsidR="00237ADE" w:rsidRDefault="00BF22C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1.國民中小學除應將性平等教育融入課程外，每學期應實施性別平等教育相關課程或活動至少4小時(性別平等教育法第17條)。</w:t>
      </w:r>
    </w:p>
    <w:p w:rsidR="00237ADE" w:rsidRDefault="00BF22C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另依「兒童及少年性剝削防制條例」第4條規定:「高級中等以下學校每學年應辦理兒童及少年性剝削防治教育課程或教育宣導」。</w:t>
      </w:r>
    </w:p>
    <w:p w:rsidR="00237ADE" w:rsidRDefault="00BF22C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2.依據「性侵害犯罪防治法」第7條之規定：各級中小學每學年應至少有4小時以上之性侵害防治教育課程(課程內容應包括：兩</w:t>
      </w:r>
    </w:p>
    <w:p w:rsidR="00237ADE" w:rsidRDefault="00BF22C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 xml:space="preserve">     性性器官構造與功能；安全性行為與自我保護性知識；性別平等之教育；正確性心理之建立；對他人性自由之尊重；性侵害犯罪</w:t>
      </w:r>
    </w:p>
    <w:p w:rsidR="00237ADE" w:rsidRDefault="00BF22C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之認識；性侵害危機之處理；性侵害防範之技巧；其他與性侵害有關之教育)，學校應運用多元方式進行教學。</w:t>
      </w:r>
    </w:p>
    <w:p w:rsidR="00237ADE" w:rsidRDefault="00BF22C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3.環境教育課程每學年至少4小時(含海洋教育1小時，環境倫理、永續發展、氣候變遷、災害防救、能源資源永續利用3小時)(環</w:t>
      </w:r>
    </w:p>
    <w:p w:rsidR="00237ADE" w:rsidRDefault="00BF22C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境教育法第19條)。</w:t>
      </w:r>
    </w:p>
    <w:p w:rsidR="00237ADE" w:rsidRDefault="00BF22C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4.家庭教育課程每學年至少4小時(103.6.18修正公布之家庭教育法第12條高級中等以下學校每學年應在正式課程外實施四小時</w:t>
      </w:r>
    </w:p>
    <w:p w:rsidR="00237ADE" w:rsidRDefault="00BF22C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以上家庭教育課程及活動，並應會同家長會辦理親職教育)。</w:t>
      </w:r>
    </w:p>
    <w:p w:rsidR="00237ADE" w:rsidRDefault="00BF22C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5.依據「家庭暴力防治法」第60條之規定：高級中等以下學校每學年應有4小時以上之家庭暴力防治課程，但得於總時數不變下， </w:t>
      </w:r>
    </w:p>
    <w:p w:rsidR="00237ADE" w:rsidRDefault="00BF22C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彈性安排於各學年實施。</w:t>
      </w:r>
    </w:p>
    <w:p w:rsidR="00237ADE" w:rsidRDefault="00BF22C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6.依據「全民國防教育法」第7條規定：「各級學校應推動全民國防教育，並視實際需要，納入教學課程，實施多元教學活動」請</w:t>
      </w:r>
    </w:p>
    <w:p w:rsidR="00237ADE" w:rsidRDefault="00BF22C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各國中小融入相關學習領域及活動進行教學。</w:t>
      </w:r>
    </w:p>
    <w:p w:rsidR="00237ADE" w:rsidRDefault="00BF22C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7.集中式特教班配合各議題規定時數辦理，可採用下列方式進行：配合學校行事、融入領域學習或特殊需求領域課程或運用早自習、</w:t>
      </w:r>
    </w:p>
    <w:p w:rsidR="00237ADE" w:rsidRDefault="00BF22C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班會等時間進行。</w:t>
      </w:r>
    </w:p>
    <w:p w:rsidR="00237ADE" w:rsidRDefault="00BF22C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(二)各校依實際需要自行選擇辦理項目</w:t>
      </w:r>
    </w:p>
    <w:p w:rsidR="00237ADE" w:rsidRDefault="00BF22C7">
      <w:pPr>
        <w:pBdr>
          <w:top w:val="nil"/>
          <w:left w:val="nil"/>
          <w:bottom w:val="nil"/>
          <w:right w:val="nil"/>
          <w:between w:val="nil"/>
        </w:pBdr>
        <w:ind w:left="562" w:hanging="422"/>
        <w:rPr>
          <w:rFonts w:ascii="標楷體" w:eastAsia="標楷體" w:hAnsi="標楷體" w:cs="標楷體"/>
          <w:color w:val="FF0000"/>
          <w:sz w:val="24"/>
          <w:szCs w:val="24"/>
        </w:rPr>
      </w:pPr>
      <w:r>
        <w:rPr>
          <w:rFonts w:ascii="標楷體" w:eastAsia="標楷體" w:hAnsi="標楷體" w:cs="標楷體"/>
          <w:color w:val="FF0000"/>
          <w:sz w:val="24"/>
          <w:szCs w:val="24"/>
        </w:rPr>
        <w:t xml:space="preserve">  1.防災教育課程(98.2.17北府教環字第0980095022號函)。</w:t>
      </w:r>
    </w:p>
    <w:p w:rsidR="00237ADE" w:rsidRDefault="00BF22C7">
      <w:pPr>
        <w:pBdr>
          <w:top w:val="nil"/>
          <w:left w:val="nil"/>
          <w:bottom w:val="nil"/>
          <w:right w:val="nil"/>
          <w:between w:val="nil"/>
        </w:pBdr>
        <w:ind w:firstLine="22"/>
        <w:rPr>
          <w:rFonts w:ascii="標楷體" w:eastAsia="標楷體" w:hAnsi="標楷體" w:cs="標楷體"/>
          <w:color w:val="FF0000"/>
          <w:sz w:val="24"/>
          <w:szCs w:val="24"/>
        </w:rPr>
      </w:pPr>
      <w:r>
        <w:rPr>
          <w:rFonts w:ascii="標楷體" w:eastAsia="標楷體" w:hAnsi="標楷體" w:cs="標楷體"/>
          <w:color w:val="FF0000"/>
          <w:sz w:val="24"/>
          <w:szCs w:val="24"/>
        </w:rPr>
        <w:t xml:space="preserve">   2.多元文化及國際教育課程(99.03.08北教新字第0990197616號函)。</w:t>
      </w:r>
    </w:p>
    <w:p w:rsidR="00237ADE" w:rsidRDefault="00BF22C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3.品德教育融入教學(94.12.06北府教特字第0940840650號)及品德教育(教育部國教署107.5.3臺教國署國字第1070049374號</w:t>
      </w:r>
    </w:p>
    <w:p w:rsidR="00237ADE" w:rsidRDefault="00BF22C7">
      <w:pPr>
        <w:pBdr>
          <w:top w:val="nil"/>
          <w:left w:val="nil"/>
          <w:bottom w:val="nil"/>
          <w:right w:val="nil"/>
          <w:between w:val="nil"/>
        </w:pBdr>
        <w:ind w:left="320" w:hanging="178"/>
        <w:rPr>
          <w:rFonts w:ascii="標楷體" w:eastAsia="標楷體" w:hAnsi="標楷體" w:cs="標楷體"/>
          <w:color w:val="FF0000"/>
          <w:sz w:val="24"/>
          <w:szCs w:val="24"/>
        </w:rPr>
      </w:pPr>
      <w:r>
        <w:rPr>
          <w:rFonts w:ascii="標楷體" w:eastAsia="標楷體" w:hAnsi="標楷體" w:cs="標楷體"/>
          <w:color w:val="FF0000"/>
          <w:sz w:val="24"/>
          <w:szCs w:val="24"/>
        </w:rPr>
        <w:t xml:space="preserve">    函)。</w:t>
      </w:r>
    </w:p>
    <w:p w:rsidR="00237ADE" w:rsidRDefault="00BF22C7">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4.交通部兒童安全通過路口教案會議(107.3.6新北教社字第1070366699號函)。</w:t>
      </w:r>
    </w:p>
    <w:p w:rsidR="00237ADE" w:rsidRDefault="00BF22C7">
      <w:pPr>
        <w:pBdr>
          <w:top w:val="nil"/>
          <w:left w:val="nil"/>
          <w:bottom w:val="nil"/>
          <w:right w:val="nil"/>
          <w:between w:val="nil"/>
        </w:pBdr>
        <w:ind w:firstLine="22"/>
        <w:rPr>
          <w:rFonts w:ascii="標楷體" w:eastAsia="標楷體" w:hAnsi="標楷體" w:cs="標楷體"/>
          <w:color w:val="FF0000"/>
          <w:sz w:val="24"/>
          <w:szCs w:val="24"/>
        </w:rPr>
      </w:pPr>
      <w:r>
        <w:rPr>
          <w:rFonts w:ascii="標楷體" w:eastAsia="標楷體" w:hAnsi="標楷體" w:cs="標楷體"/>
          <w:color w:val="FF0000"/>
          <w:sz w:val="24"/>
          <w:szCs w:val="24"/>
        </w:rPr>
        <w:t xml:space="preserve">  5.國中多元評量素養融入教學(103.03.27北教中字第1011512677號)。</w:t>
      </w:r>
    </w:p>
    <w:p w:rsidR="00237ADE" w:rsidRDefault="00BF22C7">
      <w:pPr>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6.提升國中英語教學品質（103.04.30北教中字第1031713254號函）。</w:t>
      </w:r>
    </w:p>
    <w:p w:rsidR="00237ADE" w:rsidRDefault="00BF22C7">
      <w:pPr>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7.國民中學深耕閱讀融入教學（103.05.13北教中字第1031816070號函）。</w:t>
      </w:r>
    </w:p>
    <w:p w:rsidR="00237ADE" w:rsidRDefault="00BF22C7">
      <w:pPr>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8.七年級「青春orz-品德教育手冊」及八年級「品德蜜蜜甜心派教學手冊」，為導師配合早自習及班會時搭配影片之教學手冊，請 </w:t>
      </w:r>
    </w:p>
    <w:p w:rsidR="00237ADE" w:rsidRDefault="00BF22C7">
      <w:pPr>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國中各校應安排於每學年度9月起，每月第一週班會統一播放，每月播放1個單元(101.2.6北教特字第1011176798號函)。 </w:t>
      </w:r>
    </w:p>
    <w:p w:rsidR="00237ADE" w:rsidRDefault="00BF22C7">
      <w:pPr>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9.法治教育課程列入課程計畫，每學年度國中八年級實施3小時融入式教學(教育部101.7.15臺國(二)字第1010123004號函辦理)。</w:t>
      </w:r>
    </w:p>
    <w:p w:rsidR="00237ADE" w:rsidRDefault="00BF22C7">
      <w:pPr>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10.依教育部國民及學前教育署105年5月24日臺教國署國字第1050057776號函，請各公私立國中課程發展委員會「生涯發展教</w:t>
      </w:r>
    </w:p>
    <w:p w:rsidR="00237ADE" w:rsidRDefault="00BF22C7">
      <w:pPr>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育議題課程小組」規劃生涯發展教育融入各領域課程計畫。</w:t>
      </w:r>
    </w:p>
    <w:p w:rsidR="00237ADE" w:rsidRDefault="00BF22C7">
      <w:pPr>
        <w:pBdr>
          <w:top w:val="nil"/>
          <w:left w:val="nil"/>
          <w:bottom w:val="nil"/>
          <w:right w:val="nil"/>
          <w:between w:val="nil"/>
        </w:pBdr>
        <w:ind w:firstLine="283"/>
        <w:rPr>
          <w:rFonts w:ascii="PMingLiu" w:hAnsi="PMingLiu" w:cs="PMingLiu" w:hint="eastAsia"/>
          <w:color w:val="FF0000"/>
          <w:sz w:val="24"/>
          <w:szCs w:val="24"/>
        </w:rPr>
      </w:pPr>
      <w:r>
        <w:rPr>
          <w:rFonts w:ascii="標楷體" w:eastAsia="標楷體" w:hAnsi="標楷體" w:cs="標楷體"/>
          <w:color w:val="FF0000"/>
          <w:sz w:val="24"/>
          <w:szCs w:val="24"/>
        </w:rPr>
        <w:t>11.資訊素養觀念宣導(108.3.11新北教研資字第1080399532號函)</w:t>
      </w:r>
      <w:r>
        <w:rPr>
          <w:rFonts w:ascii="PMingLiu" w:eastAsia="PMingLiu" w:hAnsi="PMingLiu" w:cs="PMingLiu"/>
          <w:color w:val="FF0000"/>
          <w:sz w:val="24"/>
          <w:szCs w:val="24"/>
        </w:rPr>
        <w:t>。</w:t>
      </w:r>
    </w:p>
    <w:p w:rsidR="003C152E" w:rsidRDefault="003C152E">
      <w:pPr>
        <w:pBdr>
          <w:top w:val="nil"/>
          <w:left w:val="nil"/>
          <w:bottom w:val="nil"/>
          <w:right w:val="nil"/>
          <w:between w:val="nil"/>
        </w:pBdr>
        <w:ind w:firstLine="283"/>
        <w:rPr>
          <w:rFonts w:ascii="PMingLiu" w:hAnsi="PMingLiu" w:cs="PMingLiu" w:hint="eastAsia"/>
          <w:color w:val="FF0000"/>
          <w:sz w:val="24"/>
          <w:szCs w:val="24"/>
        </w:rPr>
      </w:pPr>
    </w:p>
    <w:p w:rsidR="003C152E" w:rsidRDefault="003C152E">
      <w:pPr>
        <w:pBdr>
          <w:top w:val="nil"/>
          <w:left w:val="nil"/>
          <w:bottom w:val="nil"/>
          <w:right w:val="nil"/>
          <w:between w:val="nil"/>
        </w:pBdr>
        <w:ind w:firstLine="283"/>
        <w:rPr>
          <w:rFonts w:ascii="PMingLiu" w:hAnsi="PMingLiu" w:cs="PMingLiu" w:hint="eastAsia"/>
          <w:color w:val="FF0000"/>
          <w:sz w:val="24"/>
          <w:szCs w:val="24"/>
        </w:rPr>
      </w:pPr>
    </w:p>
    <w:p w:rsidR="003C152E" w:rsidRPr="003C152E" w:rsidRDefault="003C152E">
      <w:pPr>
        <w:pBdr>
          <w:top w:val="nil"/>
          <w:left w:val="nil"/>
          <w:bottom w:val="nil"/>
          <w:right w:val="nil"/>
          <w:between w:val="nil"/>
        </w:pBdr>
        <w:ind w:firstLine="283"/>
        <w:rPr>
          <w:color w:val="000000"/>
        </w:rPr>
      </w:pPr>
    </w:p>
    <w:sectPr w:rsidR="003C152E" w:rsidRPr="003C152E" w:rsidSect="005A6D4D">
      <w:footerReference w:type="default" r:id="rId6"/>
      <w:pgSz w:w="16839" w:h="11907" w:orient="landscape"/>
      <w:pgMar w:top="567" w:right="1134" w:bottom="851" w:left="1134" w:header="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78D5" w:rsidRDefault="005078D5">
      <w:r>
        <w:separator/>
      </w:r>
    </w:p>
  </w:endnote>
  <w:endnote w:type="continuationSeparator" w:id="1">
    <w:p w:rsidR="005078D5" w:rsidRDefault="005078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ungsuh">
    <w:panose1 w:val="02030600000101010101"/>
    <w:charset w:val="81"/>
    <w:family w:val="roman"/>
    <w:pitch w:val="variable"/>
    <w:sig w:usb0="B00002AF" w:usb1="69D77CFB" w:usb2="00000030" w:usb3="00000000" w:csb0="0008009F" w:csb1="00000000"/>
  </w:font>
  <w:font w:name="PMingLiu">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7960" w:rsidRDefault="00A824E9">
    <w:pPr>
      <w:pBdr>
        <w:top w:val="nil"/>
        <w:left w:val="nil"/>
        <w:bottom w:val="nil"/>
        <w:right w:val="nil"/>
        <w:between w:val="nil"/>
      </w:pBdr>
      <w:tabs>
        <w:tab w:val="center" w:pos="4153"/>
        <w:tab w:val="right" w:pos="8306"/>
      </w:tabs>
      <w:jc w:val="center"/>
      <w:rPr>
        <w:color w:val="000000"/>
      </w:rPr>
    </w:pPr>
    <w:r>
      <w:rPr>
        <w:color w:val="000000"/>
      </w:rPr>
      <w:fldChar w:fldCharType="begin"/>
    </w:r>
    <w:r w:rsidR="002F7960">
      <w:rPr>
        <w:rFonts w:eastAsia="Times New Roman"/>
        <w:color w:val="000000"/>
      </w:rPr>
      <w:instrText>PAGE</w:instrText>
    </w:r>
    <w:r>
      <w:rPr>
        <w:color w:val="000000"/>
      </w:rPr>
      <w:fldChar w:fldCharType="separate"/>
    </w:r>
    <w:r w:rsidR="00866303">
      <w:rPr>
        <w:rFonts w:eastAsia="Times New Roman"/>
        <w:noProof/>
        <w:color w:val="000000"/>
      </w:rPr>
      <w:t>1</w:t>
    </w:r>
    <w:r>
      <w:rPr>
        <w:color w:val="000000"/>
      </w:rPr>
      <w:fldChar w:fldCharType="end"/>
    </w:r>
  </w:p>
  <w:p w:rsidR="002F7960" w:rsidRDefault="002F7960">
    <w:pPr>
      <w:pBdr>
        <w:top w:val="nil"/>
        <w:left w:val="nil"/>
        <w:bottom w:val="nil"/>
        <w:right w:val="nil"/>
        <w:between w:val="nil"/>
      </w:pBdr>
      <w:tabs>
        <w:tab w:val="center" w:pos="4153"/>
        <w:tab w:val="right" w:pos="8306"/>
      </w:tabs>
      <w:spacing w:after="992"/>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78D5" w:rsidRDefault="005078D5">
      <w:r>
        <w:separator/>
      </w:r>
    </w:p>
  </w:footnote>
  <w:footnote w:type="continuationSeparator" w:id="1">
    <w:p w:rsidR="005078D5" w:rsidRDefault="005078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237ADE"/>
    <w:rsid w:val="000A2DA5"/>
    <w:rsid w:val="000C0E41"/>
    <w:rsid w:val="000C36FE"/>
    <w:rsid w:val="000D376D"/>
    <w:rsid w:val="000F258D"/>
    <w:rsid w:val="001458FF"/>
    <w:rsid w:val="00164400"/>
    <w:rsid w:val="001A7FF1"/>
    <w:rsid w:val="00237ADE"/>
    <w:rsid w:val="002F7960"/>
    <w:rsid w:val="003179F3"/>
    <w:rsid w:val="003C152E"/>
    <w:rsid w:val="0043634B"/>
    <w:rsid w:val="005078D5"/>
    <w:rsid w:val="005360B4"/>
    <w:rsid w:val="00557C31"/>
    <w:rsid w:val="005A0BDA"/>
    <w:rsid w:val="005A6D4D"/>
    <w:rsid w:val="005A6F86"/>
    <w:rsid w:val="005D6671"/>
    <w:rsid w:val="00620D58"/>
    <w:rsid w:val="006963C7"/>
    <w:rsid w:val="006B3859"/>
    <w:rsid w:val="006C67D6"/>
    <w:rsid w:val="00715F6D"/>
    <w:rsid w:val="00753464"/>
    <w:rsid w:val="00853465"/>
    <w:rsid w:val="00866303"/>
    <w:rsid w:val="00942516"/>
    <w:rsid w:val="009565FC"/>
    <w:rsid w:val="009627E4"/>
    <w:rsid w:val="009A33C0"/>
    <w:rsid w:val="00A824E9"/>
    <w:rsid w:val="00AA0B5E"/>
    <w:rsid w:val="00AF4E54"/>
    <w:rsid w:val="00BD376E"/>
    <w:rsid w:val="00BF22C7"/>
    <w:rsid w:val="00C067E4"/>
    <w:rsid w:val="00C20433"/>
    <w:rsid w:val="00C4771C"/>
    <w:rsid w:val="00C576AA"/>
    <w:rsid w:val="00C71875"/>
    <w:rsid w:val="00CB5F65"/>
    <w:rsid w:val="00DF129C"/>
    <w:rsid w:val="00E62C43"/>
    <w:rsid w:val="00E74E47"/>
    <w:rsid w:val="00EA02B4"/>
    <w:rsid w:val="00EB6747"/>
    <w:rsid w:val="00EC3944"/>
    <w:rsid w:val="00F55BFB"/>
    <w:rsid w:val="00FC766D"/>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TW" w:bidi="ar-SA"/>
      </w:rPr>
    </w:rPrDefault>
    <w:pPrDefault>
      <w:pPr>
        <w:ind w:firstLine="2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C3944"/>
  </w:style>
  <w:style w:type="paragraph" w:styleId="1">
    <w:name w:val="heading 1"/>
    <w:basedOn w:val="a"/>
    <w:next w:val="a"/>
    <w:rsid w:val="00A824E9"/>
    <w:pPr>
      <w:keepNext/>
      <w:keepLines/>
      <w:spacing w:before="480" w:after="120"/>
      <w:outlineLvl w:val="0"/>
    </w:pPr>
    <w:rPr>
      <w:b/>
      <w:sz w:val="48"/>
      <w:szCs w:val="48"/>
    </w:rPr>
  </w:style>
  <w:style w:type="paragraph" w:styleId="2">
    <w:name w:val="heading 2"/>
    <w:basedOn w:val="a"/>
    <w:next w:val="a"/>
    <w:rsid w:val="00A824E9"/>
    <w:pPr>
      <w:keepNext/>
      <w:keepLines/>
      <w:spacing w:before="360" w:after="80"/>
      <w:outlineLvl w:val="1"/>
    </w:pPr>
    <w:rPr>
      <w:b/>
      <w:sz w:val="36"/>
      <w:szCs w:val="36"/>
    </w:rPr>
  </w:style>
  <w:style w:type="paragraph" w:styleId="3">
    <w:name w:val="heading 3"/>
    <w:basedOn w:val="a"/>
    <w:next w:val="a"/>
    <w:rsid w:val="00A824E9"/>
    <w:pPr>
      <w:keepNext/>
      <w:keepLines/>
      <w:spacing w:before="280" w:after="80"/>
      <w:outlineLvl w:val="2"/>
    </w:pPr>
    <w:rPr>
      <w:b/>
      <w:sz w:val="28"/>
      <w:szCs w:val="28"/>
    </w:rPr>
  </w:style>
  <w:style w:type="paragraph" w:styleId="4">
    <w:name w:val="heading 4"/>
    <w:basedOn w:val="a"/>
    <w:next w:val="a"/>
    <w:rsid w:val="00A824E9"/>
    <w:pPr>
      <w:keepNext/>
      <w:keepLines/>
      <w:spacing w:before="240" w:after="40"/>
      <w:outlineLvl w:val="3"/>
    </w:pPr>
    <w:rPr>
      <w:b/>
      <w:sz w:val="24"/>
      <w:szCs w:val="24"/>
    </w:rPr>
  </w:style>
  <w:style w:type="paragraph" w:styleId="5">
    <w:name w:val="heading 5"/>
    <w:basedOn w:val="a"/>
    <w:next w:val="a"/>
    <w:rsid w:val="00A824E9"/>
    <w:pPr>
      <w:keepNext/>
      <w:keepLines/>
      <w:spacing w:before="220" w:after="40"/>
      <w:outlineLvl w:val="4"/>
    </w:pPr>
    <w:rPr>
      <w:b/>
      <w:sz w:val="22"/>
      <w:szCs w:val="22"/>
    </w:rPr>
  </w:style>
  <w:style w:type="paragraph" w:styleId="6">
    <w:name w:val="heading 6"/>
    <w:basedOn w:val="a"/>
    <w:next w:val="a"/>
    <w:rsid w:val="00A824E9"/>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A824E9"/>
    <w:tblPr>
      <w:tblCellMar>
        <w:top w:w="0" w:type="dxa"/>
        <w:left w:w="0" w:type="dxa"/>
        <w:bottom w:w="0" w:type="dxa"/>
        <w:right w:w="0" w:type="dxa"/>
      </w:tblCellMar>
    </w:tblPr>
  </w:style>
  <w:style w:type="paragraph" w:styleId="a3">
    <w:name w:val="Title"/>
    <w:basedOn w:val="a"/>
    <w:next w:val="a"/>
    <w:rsid w:val="00A824E9"/>
    <w:pPr>
      <w:keepNext/>
      <w:keepLines/>
      <w:spacing w:before="480" w:after="120"/>
    </w:pPr>
    <w:rPr>
      <w:b/>
      <w:sz w:val="72"/>
      <w:szCs w:val="72"/>
    </w:rPr>
  </w:style>
  <w:style w:type="paragraph" w:styleId="a4">
    <w:name w:val="Subtitle"/>
    <w:basedOn w:val="a"/>
    <w:next w:val="a"/>
    <w:rsid w:val="00A824E9"/>
    <w:pPr>
      <w:keepNext/>
      <w:keepLines/>
      <w:spacing w:before="360" w:after="80"/>
    </w:pPr>
    <w:rPr>
      <w:rFonts w:ascii="Georgia" w:eastAsia="Georgia" w:hAnsi="Georgia" w:cs="Georgia"/>
      <w:i/>
      <w:color w:val="666666"/>
      <w:sz w:val="48"/>
      <w:szCs w:val="48"/>
    </w:rPr>
  </w:style>
  <w:style w:type="table" w:customStyle="1" w:styleId="a5">
    <w:basedOn w:val="TableNormal"/>
    <w:rsid w:val="00A824E9"/>
    <w:tblPr>
      <w:tblStyleRowBandSize w:val="1"/>
      <w:tblStyleColBandSize w:val="1"/>
      <w:tblCellMar>
        <w:top w:w="100" w:type="dxa"/>
        <w:left w:w="90" w:type="dxa"/>
        <w:bottom w:w="100" w:type="dxa"/>
        <w:right w:w="100" w:type="dxa"/>
      </w:tblCellMar>
    </w:tblPr>
  </w:style>
  <w:style w:type="table" w:customStyle="1" w:styleId="a6">
    <w:basedOn w:val="TableNormal"/>
    <w:rsid w:val="00A824E9"/>
    <w:tblPr>
      <w:tblStyleRowBandSize w:val="1"/>
      <w:tblStyleColBandSize w:val="1"/>
      <w:tblCellMar>
        <w:top w:w="0" w:type="dxa"/>
        <w:left w:w="98" w:type="dxa"/>
        <w:bottom w:w="0" w:type="dxa"/>
        <w:right w:w="108" w:type="dxa"/>
      </w:tblCellMar>
    </w:tblPr>
  </w:style>
  <w:style w:type="table" w:customStyle="1" w:styleId="a7">
    <w:basedOn w:val="TableNormal"/>
    <w:rsid w:val="00A824E9"/>
    <w:tblPr>
      <w:tblStyleRowBandSize w:val="1"/>
      <w:tblStyleColBandSize w:val="1"/>
      <w:tblCellMar>
        <w:top w:w="0" w:type="dxa"/>
        <w:left w:w="103" w:type="dxa"/>
        <w:bottom w:w="0" w:type="dxa"/>
        <w:right w:w="108" w:type="dxa"/>
      </w:tblCellMar>
    </w:tblPr>
  </w:style>
  <w:style w:type="paragraph" w:customStyle="1" w:styleId="1-1-1">
    <w:name w:val="1-1-1"/>
    <w:basedOn w:val="a"/>
    <w:rsid w:val="00F55BFB"/>
    <w:pPr>
      <w:widowControl w:val="0"/>
      <w:spacing w:line="400" w:lineRule="exact"/>
      <w:ind w:left="1588" w:hanging="737"/>
    </w:pPr>
    <w:rPr>
      <w:rFonts w:eastAsia="標楷體"/>
      <w:kern w:val="2"/>
      <w:sz w:val="24"/>
    </w:rPr>
  </w:style>
  <w:style w:type="paragraph" w:styleId="a8">
    <w:name w:val="header"/>
    <w:basedOn w:val="a"/>
    <w:link w:val="a9"/>
    <w:uiPriority w:val="99"/>
    <w:unhideWhenUsed/>
    <w:rsid w:val="003C152E"/>
    <w:pPr>
      <w:tabs>
        <w:tab w:val="center" w:pos="4153"/>
        <w:tab w:val="right" w:pos="8306"/>
      </w:tabs>
      <w:snapToGrid w:val="0"/>
    </w:pPr>
  </w:style>
  <w:style w:type="character" w:customStyle="1" w:styleId="a9">
    <w:name w:val="頁首 字元"/>
    <w:basedOn w:val="a0"/>
    <w:link w:val="a8"/>
    <w:uiPriority w:val="99"/>
    <w:rsid w:val="003C152E"/>
  </w:style>
  <w:style w:type="paragraph" w:styleId="aa">
    <w:name w:val="footer"/>
    <w:basedOn w:val="a"/>
    <w:link w:val="ab"/>
    <w:uiPriority w:val="99"/>
    <w:unhideWhenUsed/>
    <w:rsid w:val="003C152E"/>
    <w:pPr>
      <w:tabs>
        <w:tab w:val="center" w:pos="4153"/>
        <w:tab w:val="right" w:pos="8306"/>
      </w:tabs>
      <w:snapToGrid w:val="0"/>
    </w:pPr>
  </w:style>
  <w:style w:type="character" w:customStyle="1" w:styleId="ab">
    <w:name w:val="頁尾 字元"/>
    <w:basedOn w:val="a0"/>
    <w:link w:val="aa"/>
    <w:uiPriority w:val="99"/>
    <w:rsid w:val="003C15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TW" w:bidi="ar-SA"/>
      </w:rPr>
    </w:rPrDefault>
    <w:pPrDefault>
      <w:pPr>
        <w:ind w:firstLine="2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C3944"/>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90" w:type="dxa"/>
        <w:bottom w:w="100" w:type="dxa"/>
        <w:right w:w="100" w:type="dxa"/>
      </w:tblCellMar>
    </w:tblPr>
  </w:style>
  <w:style w:type="table" w:customStyle="1" w:styleId="a6">
    <w:basedOn w:val="TableNormal"/>
    <w:tblPr>
      <w:tblStyleRowBandSize w:val="1"/>
      <w:tblStyleColBandSize w:val="1"/>
      <w:tblCellMar>
        <w:top w:w="0" w:type="dxa"/>
        <w:left w:w="98" w:type="dxa"/>
        <w:bottom w:w="0" w:type="dxa"/>
        <w:right w:w="108" w:type="dxa"/>
      </w:tblCellMar>
    </w:tblPr>
  </w:style>
  <w:style w:type="table" w:customStyle="1" w:styleId="a7">
    <w:basedOn w:val="TableNormal"/>
    <w:tblPr>
      <w:tblStyleRowBandSize w:val="1"/>
      <w:tblStyleColBandSize w:val="1"/>
      <w:tblCellMar>
        <w:top w:w="0" w:type="dxa"/>
        <w:left w:w="103" w:type="dxa"/>
        <w:bottom w:w="0" w:type="dxa"/>
        <w:right w:w="108" w:type="dxa"/>
      </w:tblCellMar>
    </w:tblPr>
  </w:style>
  <w:style w:type="paragraph" w:customStyle="1" w:styleId="1-1-1">
    <w:name w:val="1-1-1"/>
    <w:basedOn w:val="a"/>
    <w:rsid w:val="00F55BFB"/>
    <w:pPr>
      <w:widowControl w:val="0"/>
      <w:spacing w:line="400" w:lineRule="exact"/>
      <w:ind w:left="1588" w:hanging="737"/>
    </w:pPr>
    <w:rPr>
      <w:rFonts w:eastAsia="標楷體"/>
      <w:kern w:val="2"/>
      <w:sz w:val="24"/>
    </w:rPr>
  </w:style>
  <w:style w:type="paragraph" w:styleId="a8">
    <w:name w:val="header"/>
    <w:basedOn w:val="a"/>
    <w:link w:val="a9"/>
    <w:uiPriority w:val="99"/>
    <w:unhideWhenUsed/>
    <w:rsid w:val="003C152E"/>
    <w:pPr>
      <w:tabs>
        <w:tab w:val="center" w:pos="4153"/>
        <w:tab w:val="right" w:pos="8306"/>
      </w:tabs>
      <w:snapToGrid w:val="0"/>
    </w:pPr>
  </w:style>
  <w:style w:type="character" w:customStyle="1" w:styleId="a9">
    <w:name w:val="頁首 字元"/>
    <w:basedOn w:val="a0"/>
    <w:link w:val="a8"/>
    <w:uiPriority w:val="99"/>
    <w:rsid w:val="003C152E"/>
  </w:style>
  <w:style w:type="paragraph" w:styleId="aa">
    <w:name w:val="footer"/>
    <w:basedOn w:val="a"/>
    <w:link w:val="ab"/>
    <w:uiPriority w:val="99"/>
    <w:unhideWhenUsed/>
    <w:rsid w:val="003C152E"/>
    <w:pPr>
      <w:tabs>
        <w:tab w:val="center" w:pos="4153"/>
        <w:tab w:val="right" w:pos="8306"/>
      </w:tabs>
      <w:snapToGrid w:val="0"/>
    </w:pPr>
  </w:style>
  <w:style w:type="character" w:customStyle="1" w:styleId="ab">
    <w:name w:val="頁尾 字元"/>
    <w:basedOn w:val="a0"/>
    <w:link w:val="aa"/>
    <w:uiPriority w:val="99"/>
    <w:rsid w:val="003C152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17</Pages>
  <Words>1121</Words>
  <Characters>6391</Characters>
  <Application>Microsoft Office Word</Application>
  <DocSecurity>0</DocSecurity>
  <Lines>53</Lines>
  <Paragraphs>14</Paragraphs>
  <ScaleCrop>false</ScaleCrop>
  <Company/>
  <LinksUpToDate>false</LinksUpToDate>
  <CharactersWithSpaces>7498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dc:creator>
  <cp:lastModifiedBy>Owner</cp:lastModifiedBy>
  <cp:revision>2</cp:revision>
  <dcterms:created xsi:type="dcterms:W3CDTF">2021-06-18T02:42:00Z</dcterms:created>
  <dcterms:modified xsi:type="dcterms:W3CDTF">2021-06-18T02:42:00Z</dcterms:modified>
</cp:coreProperties>
</file>