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54B" w:rsidRPr="005E0E0A" w:rsidRDefault="0043354B" w:rsidP="0043354B">
      <w:pPr>
        <w:spacing w:line="600" w:lineRule="exact"/>
        <w:jc w:val="distribute"/>
        <w:rPr>
          <w:rFonts w:ascii="Times New Roman" w:eastAsia="標楷體" w:hAnsi="Times New Roman" w:cs="Times New Roman"/>
          <w:sz w:val="28"/>
        </w:rPr>
      </w:pPr>
      <w:r w:rsidRPr="005E0E0A">
        <w:rPr>
          <w:rFonts w:ascii="Times New Roman" w:eastAsia="標楷體" w:hAnsi="Times New Roman" w:cs="Times New Roman"/>
          <w:sz w:val="28"/>
        </w:rPr>
        <w:t>新北市立溪</w:t>
      </w:r>
      <w:proofErr w:type="gramStart"/>
      <w:r w:rsidRPr="005E0E0A">
        <w:rPr>
          <w:rFonts w:ascii="Times New Roman" w:eastAsia="標楷體" w:hAnsi="Times New Roman" w:cs="Times New Roman"/>
          <w:sz w:val="28"/>
        </w:rPr>
        <w:t>崑</w:t>
      </w:r>
      <w:proofErr w:type="gramEnd"/>
      <w:r w:rsidRPr="005E0E0A">
        <w:rPr>
          <w:rFonts w:ascii="Times New Roman" w:eastAsia="標楷體" w:hAnsi="Times New Roman" w:cs="Times New Roman"/>
          <w:sz w:val="28"/>
        </w:rPr>
        <w:t>國民中學</w:t>
      </w:r>
      <w:r w:rsidRPr="005E0E0A">
        <w:rPr>
          <w:rFonts w:ascii="Times New Roman" w:eastAsia="標楷體" w:hAnsi="Times New Roman" w:cs="Times New Roman"/>
          <w:sz w:val="28"/>
        </w:rPr>
        <w:t>10</w:t>
      </w:r>
      <w:r w:rsidR="00FE265B" w:rsidRPr="005E0E0A">
        <w:rPr>
          <w:rFonts w:ascii="Times New Roman" w:eastAsia="標楷體" w:hAnsi="Times New Roman" w:cs="Times New Roman"/>
          <w:sz w:val="28"/>
        </w:rPr>
        <w:t>8</w:t>
      </w:r>
      <w:r w:rsidRPr="005E0E0A">
        <w:rPr>
          <w:rFonts w:ascii="Times New Roman" w:eastAsia="標楷體" w:hAnsi="Times New Roman" w:cs="Times New Roman"/>
          <w:sz w:val="28"/>
        </w:rPr>
        <w:t>學年度第</w:t>
      </w:r>
      <w:r w:rsidR="00550EAB" w:rsidRPr="005E0E0A">
        <w:rPr>
          <w:rFonts w:ascii="Times New Roman" w:eastAsia="標楷體" w:hAnsi="Times New Roman" w:cs="Times New Roman"/>
          <w:sz w:val="28"/>
        </w:rPr>
        <w:t>二</w:t>
      </w:r>
      <w:r w:rsidRPr="005E0E0A">
        <w:rPr>
          <w:rFonts w:ascii="Times New Roman" w:eastAsia="標楷體" w:hAnsi="Times New Roman" w:cs="Times New Roman"/>
          <w:sz w:val="28"/>
        </w:rPr>
        <w:t>學期第一次定期評量</w:t>
      </w:r>
      <w:r w:rsidR="00164A7C" w:rsidRPr="005E0E0A">
        <w:rPr>
          <w:rFonts w:ascii="Times New Roman" w:eastAsia="標楷體" w:hAnsi="Times New Roman" w:cs="Times New Roman"/>
          <w:sz w:val="28"/>
        </w:rPr>
        <w:t xml:space="preserve"> </w:t>
      </w:r>
      <w:r w:rsidR="00164A7C" w:rsidRPr="005E0E0A">
        <w:rPr>
          <w:rFonts w:ascii="Times New Roman" w:eastAsia="標楷體" w:hAnsi="Times New Roman" w:cs="Times New Roman"/>
          <w:sz w:val="28"/>
        </w:rPr>
        <w:t>自然</w:t>
      </w:r>
      <w:r w:rsidRPr="005E0E0A">
        <w:rPr>
          <w:rFonts w:ascii="Times New Roman" w:eastAsia="標楷體" w:hAnsi="Times New Roman" w:cs="Times New Roman"/>
          <w:sz w:val="28"/>
        </w:rPr>
        <w:t>科</w:t>
      </w:r>
      <w:r w:rsidRPr="005E0E0A">
        <w:rPr>
          <w:rFonts w:ascii="Times New Roman" w:eastAsia="標楷體" w:hAnsi="Times New Roman" w:cs="Times New Roman"/>
          <w:sz w:val="28"/>
        </w:rPr>
        <w:t xml:space="preserve"> </w:t>
      </w:r>
      <w:r w:rsidRPr="005E0E0A">
        <w:rPr>
          <w:rFonts w:ascii="Times New Roman" w:eastAsia="標楷體" w:hAnsi="Times New Roman" w:cs="Times New Roman"/>
          <w:sz w:val="28"/>
        </w:rPr>
        <w:t>試題卷</w:t>
      </w:r>
    </w:p>
    <w:p w:rsidR="0043354B" w:rsidRPr="005E0E0A" w:rsidRDefault="00BD64F2" w:rsidP="0043354B">
      <w:pPr>
        <w:spacing w:afterLines="50" w:after="180" w:line="600" w:lineRule="exact"/>
        <w:ind w:leftChars="2598" w:left="6235"/>
        <w:rPr>
          <w:rFonts w:ascii="Times New Roman" w:eastAsia="標楷體" w:hAnsi="Times New Roman" w:cs="Times New Roman"/>
          <w:sz w:val="28"/>
        </w:rPr>
      </w:pPr>
      <w:r w:rsidRPr="005E0E0A">
        <w:rPr>
          <w:rFonts w:ascii="Times New Roman" w:eastAsia="標楷體" w:hAnsi="Times New Roman" w:cs="Times New Roman"/>
          <w:sz w:val="28"/>
        </w:rPr>
        <w:t>九</w:t>
      </w:r>
      <w:r w:rsidR="0043354B" w:rsidRPr="005E0E0A">
        <w:rPr>
          <w:rFonts w:ascii="Times New Roman" w:eastAsia="標楷體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73DBE" wp14:editId="4E4883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9D3C8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5E0E0A">
        <w:rPr>
          <w:rFonts w:ascii="Times New Roman" w:eastAsia="標楷體" w:hAnsi="Times New Roman" w:cs="Times New Roman"/>
          <w:sz w:val="28"/>
        </w:rPr>
        <w:t>年級</w:t>
      </w:r>
      <w:r w:rsidR="0043354B" w:rsidRPr="005E0E0A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43354B" w:rsidRPr="005E0E0A">
        <w:rPr>
          <w:rFonts w:ascii="Times New Roman" w:eastAsia="標楷體" w:hAnsi="Times New Roman" w:cs="Times New Roman"/>
          <w:sz w:val="28"/>
        </w:rPr>
        <w:t>班</w:t>
      </w:r>
      <w:r w:rsidR="0043354B" w:rsidRPr="005E0E0A">
        <w:rPr>
          <w:rFonts w:ascii="Times New Roman" w:eastAsia="標楷體" w:hAnsi="Times New Roman" w:cs="Times New Roman"/>
          <w:sz w:val="28"/>
        </w:rPr>
        <w:t xml:space="preserve"> </w:t>
      </w:r>
      <w:r w:rsidR="0043354B" w:rsidRPr="005E0E0A">
        <w:rPr>
          <w:rFonts w:ascii="Times New Roman" w:eastAsia="標楷體" w:hAnsi="Times New Roman" w:cs="Times New Roman"/>
          <w:sz w:val="28"/>
        </w:rPr>
        <w:t>座號</w:t>
      </w:r>
      <w:r w:rsidR="0043354B" w:rsidRPr="005E0E0A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="0043354B" w:rsidRPr="005E0E0A">
        <w:rPr>
          <w:rFonts w:ascii="Times New Roman" w:eastAsia="標楷體" w:hAnsi="Times New Roman" w:cs="Times New Roman"/>
          <w:sz w:val="28"/>
        </w:rPr>
        <w:t xml:space="preserve"> </w:t>
      </w:r>
      <w:r w:rsidR="0043354B" w:rsidRPr="005E0E0A">
        <w:rPr>
          <w:rFonts w:ascii="Times New Roman" w:eastAsia="標楷體" w:hAnsi="Times New Roman" w:cs="Times New Roman"/>
          <w:sz w:val="28"/>
        </w:rPr>
        <w:t>姓名</w:t>
      </w:r>
      <w:r w:rsidR="0043354B" w:rsidRPr="005E0E0A">
        <w:rPr>
          <w:rFonts w:ascii="Times New Roman" w:eastAsia="標楷體" w:hAnsi="Times New Roman" w:cs="Times New Roman"/>
          <w:sz w:val="28"/>
          <w:u w:val="single"/>
        </w:rPr>
        <w:t xml:space="preserve">　　　　　　　　</w:t>
      </w:r>
      <w:r w:rsidR="0043354B" w:rsidRPr="005E0E0A">
        <w:rPr>
          <w:rFonts w:ascii="Times New Roman" w:eastAsia="標楷體" w:hAnsi="Times New Roman" w:cs="Times New Roman"/>
          <w:sz w:val="28"/>
        </w:rPr>
        <w:t xml:space="preserve"> </w:t>
      </w:r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5E0E0A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電子鍋標示功率為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1000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W</w:t>
      </w:r>
      <w:r w:rsidRPr="005E0E0A">
        <w:rPr>
          <w:rFonts w:ascii="Times New Roman" w:eastAsia="標楷體" w:hAnsi="Times New Roman" w:cs="Times New Roman"/>
          <w:szCs w:val="24"/>
        </w:rPr>
        <w:t>，下列關於「</w:t>
      </w:r>
      <w:r w:rsidRPr="005E0E0A">
        <w:rPr>
          <w:rFonts w:ascii="Times New Roman" w:eastAsia="標楷體" w:hAnsi="Times New Roman" w:cs="Times New Roman"/>
          <w:szCs w:val="24"/>
        </w:rPr>
        <w:t>1000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W</w:t>
      </w:r>
      <w:r w:rsidRPr="005E0E0A">
        <w:rPr>
          <w:rFonts w:ascii="Times New Roman" w:eastAsia="標楷體" w:hAnsi="Times New Roman" w:cs="Times New Roman"/>
          <w:szCs w:val="24"/>
        </w:rPr>
        <w:t xml:space="preserve">」的敘述何者正確？　</w:t>
      </w:r>
      <w:bookmarkStart w:id="0" w:name="OP1_E8E87163A15C4562A494A98BDD776E08"/>
    </w:p>
    <w:p w:rsidR="00C20FE2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" w:name="OPTG1_E8E87163A15C4562A494A98BDD776E08"/>
      <w:r w:rsidRPr="005E0E0A">
        <w:rPr>
          <w:rFonts w:ascii="Times New Roman" w:eastAsia="標楷體" w:hAnsi="Times New Roman" w:cs="Times New Roman"/>
          <w:szCs w:val="24"/>
        </w:rPr>
        <w:t>使用此電子鍋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次需消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耗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1000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 xml:space="preserve">焦耳電能　</w:t>
      </w:r>
      <w:bookmarkStart w:id="2" w:name="OP2_E8E87163A15C4562A494A98BDD776E08"/>
      <w:bookmarkEnd w:id="0"/>
      <w:bookmarkEnd w:id="1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Ｂ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3" w:name="OPTG2_E8E87163A15C4562A494A98BDD776E08"/>
      <w:r w:rsidRPr="005E0E0A">
        <w:rPr>
          <w:rFonts w:ascii="Times New Roman" w:eastAsia="標楷體" w:hAnsi="Times New Roman" w:cs="Times New Roman"/>
          <w:szCs w:val="24"/>
        </w:rPr>
        <w:t>使用時每秒有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1000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 xml:space="preserve">個電子通過　</w:t>
      </w:r>
      <w:bookmarkStart w:id="4" w:name="OP3_E8E87163A15C4562A494A98BDD776E08"/>
      <w:bookmarkEnd w:id="2"/>
      <w:bookmarkEnd w:id="3"/>
    </w:p>
    <w:p w:rsidR="00C20FE2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5" w:name="OPTG3_E8E87163A15C4562A494A98BDD776E08"/>
      <w:r w:rsidRPr="005E0E0A">
        <w:rPr>
          <w:rFonts w:ascii="Times New Roman" w:eastAsia="標楷體" w:hAnsi="Times New Roman" w:cs="Times New Roman"/>
          <w:szCs w:val="24"/>
        </w:rPr>
        <w:t>使用時電子鍋每秒會消耗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1000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 xml:space="preserve">焦耳電能　</w:t>
      </w:r>
      <w:bookmarkStart w:id="6" w:name="OP4_E8E87163A15C4562A494A98BDD776E08"/>
      <w:bookmarkEnd w:id="4"/>
      <w:bookmarkEnd w:id="5"/>
    </w:p>
    <w:p w:rsidR="0043354B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Ｄ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7" w:name="OPTG4_E8E87163A15C4562A494A98BDD776E08"/>
      <w:r w:rsidRPr="005E0E0A">
        <w:rPr>
          <w:rFonts w:ascii="Times New Roman" w:eastAsia="標楷體" w:hAnsi="Times New Roman" w:cs="Times New Roman"/>
          <w:szCs w:val="24"/>
        </w:rPr>
        <w:t>使用時電源提供每庫侖電量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1000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焦耳電能</w:t>
      </w:r>
      <w:bookmarkEnd w:id="6"/>
      <w:bookmarkEnd w:id="7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5E0E0A">
        <w:rPr>
          <w:rFonts w:ascii="Times New Roman" w:eastAsia="標楷體" w:hAnsi="Times New Roman" w:cs="Times New Roman"/>
          <w:szCs w:val="24"/>
        </w:rPr>
        <w:t>鹽橋在鋅銅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電池中的功用為下列何者？　</w:t>
      </w:r>
      <w:bookmarkStart w:id="8" w:name="OP1_8F62A4CD12254F40875AC7669730EE37"/>
    </w:p>
    <w:p w:rsidR="00C20FE2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9" w:name="OPTG1_8F62A4CD12254F40875AC7669730EE37"/>
      <w:r w:rsidRPr="005E0E0A">
        <w:rPr>
          <w:rFonts w:ascii="Times New Roman" w:eastAsia="標楷體" w:hAnsi="Times New Roman" w:cs="Times New Roman"/>
          <w:szCs w:val="24"/>
        </w:rPr>
        <w:t xml:space="preserve">把兩個分隔的溶液連接起來形成通路　</w:t>
      </w:r>
      <w:bookmarkStart w:id="10" w:name="OP2_8F62A4CD12254F40875AC7669730EE37"/>
      <w:bookmarkEnd w:id="8"/>
      <w:bookmarkEnd w:id="9"/>
    </w:p>
    <w:p w:rsidR="00C20FE2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Ｂ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1" w:name="OPTG2_8F62A4CD12254F40875AC7669730EE37"/>
      <w:r w:rsidRPr="005E0E0A">
        <w:rPr>
          <w:rFonts w:ascii="Times New Roman" w:eastAsia="標楷體" w:hAnsi="Times New Roman" w:cs="Times New Roman"/>
          <w:szCs w:val="24"/>
        </w:rPr>
        <w:t>使金屬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在鹽橋析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出　</w:t>
      </w:r>
      <w:bookmarkStart w:id="12" w:name="OP3_8F62A4CD12254F40875AC7669730EE37"/>
      <w:bookmarkEnd w:id="10"/>
      <w:bookmarkEnd w:id="11"/>
    </w:p>
    <w:p w:rsidR="00C20FE2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3" w:name="OPTG3_8F62A4CD12254F40875AC7669730EE37"/>
      <w:r w:rsidRPr="005E0E0A">
        <w:rPr>
          <w:rFonts w:ascii="Times New Roman" w:eastAsia="標楷體" w:hAnsi="Times New Roman" w:cs="Times New Roman"/>
          <w:szCs w:val="24"/>
        </w:rPr>
        <w:t xml:space="preserve">使兩溶液帶負電　</w:t>
      </w:r>
      <w:bookmarkStart w:id="14" w:name="OP4_8F62A4CD12254F40875AC7669730EE37"/>
      <w:bookmarkEnd w:id="12"/>
      <w:bookmarkEnd w:id="13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Ｄ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5" w:name="OPTG4_8F62A4CD12254F40875AC7669730EE37"/>
      <w:r w:rsidRPr="005E0E0A">
        <w:rPr>
          <w:rFonts w:ascii="Times New Roman" w:eastAsia="標楷體" w:hAnsi="Times New Roman" w:cs="Times New Roman"/>
          <w:szCs w:val="24"/>
        </w:rPr>
        <w:t>維持溶液的酸鹼性</w:t>
      </w:r>
      <w:bookmarkEnd w:id="14"/>
      <w:bookmarkEnd w:id="15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有關保險絲的熔點大小與使用方式，下列敘述何者正確？　</w:t>
      </w:r>
      <w:bookmarkStart w:id="16" w:name="OP1_7288370988A34F76BA308DE6D796D6B9"/>
    </w:p>
    <w:p w:rsidR="00C20FE2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7" w:name="OPTG1_7288370988A34F76BA308DE6D796D6B9"/>
      <w:r w:rsidRPr="005E0E0A">
        <w:rPr>
          <w:rFonts w:ascii="Times New Roman" w:eastAsia="標楷體" w:hAnsi="Times New Roman" w:cs="Times New Roman"/>
          <w:szCs w:val="24"/>
        </w:rPr>
        <w:t xml:space="preserve">高熔點，且應與被保護的電器串聯　</w:t>
      </w:r>
      <w:bookmarkStart w:id="18" w:name="OP2_7288370988A34F76BA308DE6D796D6B9"/>
      <w:bookmarkEnd w:id="16"/>
      <w:bookmarkEnd w:id="17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Ｂ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9" w:name="OPTG2_7288370988A34F76BA308DE6D796D6B9"/>
      <w:r w:rsidRPr="005E0E0A">
        <w:rPr>
          <w:rFonts w:ascii="Times New Roman" w:eastAsia="標楷體" w:hAnsi="Times New Roman" w:cs="Times New Roman"/>
          <w:szCs w:val="24"/>
        </w:rPr>
        <w:t xml:space="preserve">低熔點，且應與被保護的電器串聯　</w:t>
      </w:r>
      <w:bookmarkStart w:id="20" w:name="OP3_7288370988A34F76BA308DE6D796D6B9"/>
      <w:bookmarkEnd w:id="18"/>
      <w:bookmarkEnd w:id="19"/>
    </w:p>
    <w:p w:rsidR="00C20FE2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1" w:name="OPTG3_7288370988A34F76BA308DE6D796D6B9"/>
      <w:r w:rsidRPr="005E0E0A">
        <w:rPr>
          <w:rFonts w:ascii="Times New Roman" w:eastAsia="標楷體" w:hAnsi="Times New Roman" w:cs="Times New Roman"/>
          <w:szCs w:val="24"/>
        </w:rPr>
        <w:t xml:space="preserve">高熔點，且應與被保護的電器並聯　</w:t>
      </w:r>
      <w:bookmarkStart w:id="22" w:name="OP4_7288370988A34F76BA308DE6D796D6B9"/>
      <w:bookmarkEnd w:id="20"/>
      <w:bookmarkEnd w:id="21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Ｄ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3" w:name="OPTG4_7288370988A34F76BA308DE6D796D6B9"/>
      <w:r w:rsidRPr="005E0E0A">
        <w:rPr>
          <w:rFonts w:ascii="Times New Roman" w:eastAsia="標楷體" w:hAnsi="Times New Roman" w:cs="Times New Roman"/>
          <w:szCs w:val="24"/>
        </w:rPr>
        <w:t>低熔點，且應與被保護的電器並聯</w:t>
      </w:r>
      <w:bookmarkEnd w:id="22"/>
      <w:bookmarkEnd w:id="23"/>
    </w:p>
    <w:p w:rsidR="000163C5" w:rsidRPr="005E0E0A" w:rsidRDefault="000163C5" w:rsidP="000163C5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附圖為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以碳棒為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電極的電解硫酸銅水溶液之實驗裝置，則下列敘述何者正確？</w:t>
      </w:r>
    </w:p>
    <w:p w:rsidR="000163C5" w:rsidRPr="005E0E0A" w:rsidRDefault="000163C5" w:rsidP="000163C5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51AF88AE" wp14:editId="561B56C6">
            <wp:extent cx="998220" cy="1051560"/>
            <wp:effectExtent l="0" t="0" r="0" b="0"/>
            <wp:docPr id="2" name="圖片 2" descr="1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E2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bookmarkStart w:id="24" w:name="OP1_D1C75D04E37A4DB5995C90C2C460E34C"/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5" w:name="OPTG1_D1C75D04E37A4DB5995C90C2C460E34C"/>
      <w:r w:rsidRPr="005E0E0A">
        <w:rPr>
          <w:rFonts w:ascii="Times New Roman" w:eastAsia="標楷體" w:hAnsi="Times New Roman" w:cs="Times New Roman"/>
          <w:szCs w:val="24"/>
        </w:rPr>
        <w:t>在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甲碳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棒附近會有氫氣產生　</w:t>
      </w:r>
      <w:bookmarkStart w:id="26" w:name="OP2_D1C75D04E37A4DB5995C90C2C460E34C"/>
      <w:bookmarkEnd w:id="24"/>
      <w:bookmarkEnd w:id="25"/>
      <w:r w:rsidR="005E0E0A">
        <w:rPr>
          <w:rFonts w:ascii="Times New Roman" w:eastAsia="標楷體" w:hAnsi="Times New Roman" w:cs="Times New Roman" w:hint="eastAsia"/>
          <w:szCs w:val="24"/>
        </w:rPr>
        <w:t xml:space="preserve">                    </w:t>
      </w:r>
    </w:p>
    <w:p w:rsidR="005E0E0A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Ｂ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7" w:name="OPTG2_D1C75D04E37A4DB5995C90C2C460E34C"/>
      <w:r w:rsidRPr="005E0E0A">
        <w:rPr>
          <w:rFonts w:ascii="Times New Roman" w:eastAsia="標楷體" w:hAnsi="Times New Roman" w:cs="Times New Roman"/>
          <w:szCs w:val="24"/>
        </w:rPr>
        <w:t>經一段時間後，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乙碳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棒質量會增加　</w:t>
      </w:r>
      <w:bookmarkStart w:id="28" w:name="OP3_D1C75D04E37A4DB5995C90C2C460E34C"/>
      <w:bookmarkEnd w:id="26"/>
      <w:bookmarkEnd w:id="27"/>
    </w:p>
    <w:p w:rsidR="00C20FE2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9" w:name="OPTG3_D1C75D04E37A4DB5995C90C2C460E34C"/>
      <w:r w:rsidRPr="005E0E0A">
        <w:rPr>
          <w:rFonts w:ascii="Times New Roman" w:eastAsia="標楷體" w:hAnsi="Times New Roman" w:cs="Times New Roman"/>
          <w:szCs w:val="24"/>
        </w:rPr>
        <w:t>若改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以銅棒作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為電極，則硫酸銅水溶液濃度會增加　</w:t>
      </w:r>
      <w:bookmarkStart w:id="30" w:name="OP4_D1C75D04E37A4DB5995C90C2C460E34C"/>
      <w:bookmarkEnd w:id="28"/>
      <w:bookmarkEnd w:id="29"/>
    </w:p>
    <w:p w:rsidR="000163C5" w:rsidRPr="005E0E0A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Ｄ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31" w:name="OPTG4_D1C75D04E37A4DB5995C90C2C460E34C"/>
      <w:r w:rsidRPr="005E0E0A">
        <w:rPr>
          <w:rFonts w:ascii="Times New Roman" w:eastAsia="標楷體" w:hAnsi="Times New Roman" w:cs="Times New Roman"/>
          <w:szCs w:val="24"/>
        </w:rPr>
        <w:t>反應一段時間後，水溶液顏色會變紅</w:t>
      </w:r>
      <w:bookmarkEnd w:id="30"/>
      <w:bookmarkEnd w:id="31"/>
    </w:p>
    <w:p w:rsidR="000163C5" w:rsidRPr="005E0E0A" w:rsidRDefault="000163C5" w:rsidP="000163C5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在附圖電路中，哪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燈泡會發生短路的情形？</w:t>
      </w:r>
    </w:p>
    <w:p w:rsidR="000163C5" w:rsidRPr="005E0E0A" w:rsidRDefault="000163C5" w:rsidP="000163C5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71DCC26B" wp14:editId="3D1B7091">
            <wp:extent cx="1158240" cy="906780"/>
            <wp:effectExtent l="0" t="0" r="3810" b="7620"/>
            <wp:docPr id="3" name="圖片 3" descr="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3C5" w:rsidRPr="005E0E0A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bookmarkStart w:id="32" w:name="OP1_23DA43047B5B4A52A095E992D5E2FCB2"/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33" w:name="OPTG1_23DA43047B5B4A52A095E992D5E2FCB2"/>
      <w:r w:rsidRPr="005E0E0A">
        <w:rPr>
          <w:rFonts w:ascii="Times New Roman" w:eastAsia="標楷體" w:hAnsi="Times New Roman" w:cs="Times New Roman"/>
          <w:szCs w:val="24"/>
        </w:rPr>
        <w:t xml:space="preserve">甲　</w:t>
      </w:r>
      <w:bookmarkStart w:id="34" w:name="OP2_23DA43047B5B4A52A095E992D5E2FCB2"/>
      <w:bookmarkEnd w:id="32"/>
      <w:bookmarkEnd w:id="33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35" w:name="OPTG2_23DA43047B5B4A52A095E992D5E2FCB2"/>
      <w:r w:rsidRPr="005E0E0A">
        <w:rPr>
          <w:rFonts w:ascii="Times New Roman" w:eastAsia="標楷體" w:hAnsi="Times New Roman" w:cs="Times New Roman"/>
          <w:szCs w:val="24"/>
        </w:rPr>
        <w:t xml:space="preserve">乙　</w:t>
      </w:r>
      <w:bookmarkStart w:id="36" w:name="OP3_23DA43047B5B4A52A095E992D5E2FCB2"/>
      <w:bookmarkEnd w:id="34"/>
      <w:bookmarkEnd w:id="35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Ｃ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37" w:name="OPTG3_23DA43047B5B4A52A095E992D5E2FCB2"/>
      <w:r w:rsidRPr="005E0E0A">
        <w:rPr>
          <w:rFonts w:ascii="Times New Roman" w:eastAsia="標楷體" w:hAnsi="Times New Roman" w:cs="Times New Roman"/>
          <w:szCs w:val="24"/>
        </w:rPr>
        <w:t xml:space="preserve">丙　</w:t>
      </w:r>
      <w:bookmarkStart w:id="38" w:name="OP4_23DA43047B5B4A52A095E992D5E2FCB2"/>
      <w:bookmarkEnd w:id="36"/>
      <w:bookmarkEnd w:id="37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39" w:name="OPTG4_23DA43047B5B4A52A095E992D5E2FCB2"/>
      <w:r w:rsidRPr="005E0E0A">
        <w:rPr>
          <w:rFonts w:ascii="Times New Roman" w:eastAsia="標楷體" w:hAnsi="Times New Roman" w:cs="Times New Roman"/>
          <w:szCs w:val="24"/>
        </w:rPr>
        <w:t>丁</w:t>
      </w:r>
      <w:bookmarkEnd w:id="38"/>
      <w:bookmarkEnd w:id="39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發電廠為減少電能損耗，通常採用下列何種方式輸送電力至用戶端？　</w:t>
      </w:r>
      <w:bookmarkStart w:id="40" w:name="OP1_40F62D9C1DEF432F9D14241793159F99"/>
    </w:p>
    <w:p w:rsidR="00C20FE2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41" w:name="OPTG1_40F62D9C1DEF432F9D14241793159F99"/>
      <w:r w:rsidRPr="005E0E0A">
        <w:rPr>
          <w:rFonts w:ascii="Times New Roman" w:eastAsia="標楷體" w:hAnsi="Times New Roman" w:cs="Times New Roman"/>
          <w:szCs w:val="24"/>
        </w:rPr>
        <w:t xml:space="preserve">高電壓、低電流　</w:t>
      </w:r>
      <w:bookmarkStart w:id="42" w:name="OP2_40F62D9C1DEF432F9D14241793159F99"/>
      <w:bookmarkEnd w:id="40"/>
      <w:bookmarkEnd w:id="41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43" w:name="OPTG2_40F62D9C1DEF432F9D14241793159F99"/>
      <w:r w:rsidRPr="005E0E0A">
        <w:rPr>
          <w:rFonts w:ascii="Times New Roman" w:eastAsia="標楷體" w:hAnsi="Times New Roman" w:cs="Times New Roman"/>
          <w:szCs w:val="24"/>
        </w:rPr>
        <w:t xml:space="preserve">低電壓、高電流　</w:t>
      </w:r>
      <w:bookmarkStart w:id="44" w:name="OP3_40F62D9C1DEF432F9D14241793159F99"/>
      <w:bookmarkEnd w:id="42"/>
      <w:bookmarkEnd w:id="43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45" w:name="OPTG3_40F62D9C1DEF432F9D14241793159F99"/>
      <w:r w:rsidRPr="005E0E0A">
        <w:rPr>
          <w:rFonts w:ascii="Times New Roman" w:eastAsia="標楷體" w:hAnsi="Times New Roman" w:cs="Times New Roman"/>
          <w:szCs w:val="24"/>
        </w:rPr>
        <w:t xml:space="preserve">高電壓、高電流　</w:t>
      </w:r>
      <w:bookmarkStart w:id="46" w:name="OP4_40F62D9C1DEF432F9D14241793159F99"/>
      <w:bookmarkEnd w:id="44"/>
      <w:bookmarkEnd w:id="45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47" w:name="OPTG4_40F62D9C1DEF432F9D14241793159F99"/>
      <w:r w:rsidRPr="005E0E0A">
        <w:rPr>
          <w:rFonts w:ascii="Times New Roman" w:eastAsia="標楷體" w:hAnsi="Times New Roman" w:cs="Times New Roman"/>
          <w:szCs w:val="24"/>
        </w:rPr>
        <w:t>低電壓、低電流</w:t>
      </w:r>
      <w:bookmarkEnd w:id="46"/>
      <w:bookmarkEnd w:id="47"/>
    </w:p>
    <w:p w:rsidR="000163C5" w:rsidRPr="005E0E0A" w:rsidRDefault="000163C5" w:rsidP="000163C5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附圖為一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鋅銅電池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的裝置，則下列敘述何者正確？</w:t>
      </w:r>
    </w:p>
    <w:p w:rsidR="000163C5" w:rsidRPr="005E0E0A" w:rsidRDefault="000163C5" w:rsidP="000163C5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60BA4184" wp14:editId="647052CC">
            <wp:extent cx="1775460" cy="1653540"/>
            <wp:effectExtent l="0" t="0" r="0" b="3810"/>
            <wp:docPr id="4" name="圖片 4" descr="1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-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bookmarkStart w:id="48" w:name="OP1_05F9B871BB79473C8DC5859E6113260C"/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49" w:name="OPTG1_05F9B871BB79473C8DC5859E6113260C"/>
      <w:r w:rsidRPr="005E0E0A">
        <w:rPr>
          <w:rFonts w:ascii="Times New Roman" w:eastAsia="標楷體" w:hAnsi="Times New Roman" w:cs="Times New Roman"/>
          <w:szCs w:val="24"/>
        </w:rPr>
        <w:t xml:space="preserve">毫安培計標「＋」號的接線柱應與銅片相連接　</w:t>
      </w:r>
      <w:bookmarkStart w:id="50" w:name="OP2_05F9B871BB79473C8DC5859E6113260C"/>
      <w:bookmarkEnd w:id="48"/>
      <w:bookmarkEnd w:id="49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Ｂ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51" w:name="OPTG2_05F9B871BB79473C8DC5859E6113260C"/>
      <w:r w:rsidRPr="005E0E0A">
        <w:rPr>
          <w:rFonts w:ascii="Times New Roman" w:eastAsia="標楷體" w:hAnsi="Times New Roman" w:cs="Times New Roman"/>
          <w:szCs w:val="24"/>
        </w:rPr>
        <w:t>通電一段時間後，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鋅片質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量會減少，銅片質量會增加，且減少的質量恰等於所增加的質量　</w:t>
      </w:r>
      <w:bookmarkStart w:id="52" w:name="OP3_05F9B871BB79473C8DC5859E6113260C"/>
      <w:bookmarkEnd w:id="50"/>
      <w:bookmarkEnd w:id="51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53" w:name="OPTG3_05F9B871BB79473C8DC5859E6113260C"/>
      <w:proofErr w:type="gramStart"/>
      <w:r w:rsidRPr="005E0E0A">
        <w:rPr>
          <w:rFonts w:ascii="Times New Roman" w:eastAsia="標楷體" w:hAnsi="Times New Roman" w:cs="Times New Roman"/>
          <w:szCs w:val="24"/>
        </w:rPr>
        <w:t>鹽橋中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的硝酸根離子流向銅片　</w:t>
      </w:r>
      <w:bookmarkStart w:id="54" w:name="OP4_05F9B871BB79473C8DC5859E6113260C"/>
      <w:bookmarkEnd w:id="52"/>
      <w:bookmarkEnd w:id="53"/>
    </w:p>
    <w:p w:rsidR="000163C5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Ｄ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55" w:name="OPTG4_05F9B871BB79473C8DC5859E6113260C"/>
      <w:r w:rsidRPr="005E0E0A">
        <w:rPr>
          <w:rFonts w:ascii="Times New Roman" w:eastAsia="標楷體" w:hAnsi="Times New Roman" w:cs="Times New Roman"/>
          <w:szCs w:val="24"/>
        </w:rPr>
        <w:t>通電持續進行，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燒杯甲內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的鋅離子數目會逐漸增加，而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燒杯乙內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的銅離子會維持不變</w:t>
      </w:r>
      <w:bookmarkEnd w:id="54"/>
      <w:bookmarkEnd w:id="55"/>
    </w:p>
    <w:p w:rsidR="00C20FE2" w:rsidRDefault="00C20FE2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</w:p>
    <w:p w:rsidR="00C20FE2" w:rsidRPr="005E0E0A" w:rsidRDefault="00C20FE2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</w:p>
    <w:p w:rsidR="000163C5" w:rsidRPr="005E0E0A" w:rsidRDefault="000163C5" w:rsidP="000163C5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如圖的電路中，兩燈泡在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3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伏特電壓下的電功率如圖所示，則電池的電功率為多少？</w:t>
      </w:r>
    </w:p>
    <w:p w:rsidR="000163C5" w:rsidRPr="005E0E0A" w:rsidRDefault="000163C5" w:rsidP="000163C5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442540E3" wp14:editId="64372A11">
            <wp:extent cx="1432560" cy="914400"/>
            <wp:effectExtent l="0" t="0" r="0" b="0"/>
            <wp:docPr id="5" name="圖片 5" descr="106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6-0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3C5" w:rsidRPr="005E0E0A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bookmarkStart w:id="56" w:name="OP1_0C6287E7E9644539AE5D7AEDE6E5EDF5"/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57" w:name="OPTG1_0C6287E7E9644539AE5D7AEDE6E5EDF5"/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3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W</w:t>
      </w:r>
      <w:r w:rsidRPr="005E0E0A">
        <w:rPr>
          <w:rFonts w:ascii="Times New Roman" w:eastAsia="標楷體" w:hAnsi="Times New Roman" w:cs="Times New Roman"/>
          <w:szCs w:val="24"/>
        </w:rPr>
        <w:t xml:space="preserve">　</w:t>
      </w:r>
      <w:bookmarkStart w:id="58" w:name="OP2_0C6287E7E9644539AE5D7AEDE6E5EDF5"/>
      <w:bookmarkEnd w:id="56"/>
      <w:bookmarkEnd w:id="57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59" w:name="OPTG2_0C6287E7E9644539AE5D7AEDE6E5EDF5"/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5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W</w:t>
      </w:r>
      <w:r w:rsidRPr="005E0E0A">
        <w:rPr>
          <w:rFonts w:ascii="Times New Roman" w:eastAsia="標楷體" w:hAnsi="Times New Roman" w:cs="Times New Roman"/>
          <w:szCs w:val="24"/>
        </w:rPr>
        <w:t xml:space="preserve">　</w:t>
      </w:r>
      <w:bookmarkStart w:id="60" w:name="OP3_0C6287E7E9644539AE5D7AEDE6E5EDF5"/>
      <w:bookmarkEnd w:id="58"/>
      <w:bookmarkEnd w:id="59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Ｃ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61" w:name="OPTG3_0C6287E7E9644539AE5D7AEDE6E5EDF5"/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15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W</w:t>
      </w:r>
      <w:r w:rsidRPr="005E0E0A">
        <w:rPr>
          <w:rFonts w:ascii="Times New Roman" w:eastAsia="標楷體" w:hAnsi="Times New Roman" w:cs="Times New Roman"/>
          <w:szCs w:val="24"/>
        </w:rPr>
        <w:t xml:space="preserve">　</w:t>
      </w:r>
      <w:bookmarkStart w:id="62" w:name="OP4_0C6287E7E9644539AE5D7AEDE6E5EDF5"/>
      <w:bookmarkEnd w:id="60"/>
      <w:bookmarkEnd w:id="61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63" w:name="OPTG4_0C6287E7E9644539AE5D7AEDE6E5EDF5"/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45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W</w:t>
      </w:r>
      <w:bookmarkEnd w:id="62"/>
      <w:bookmarkEnd w:id="63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有關碳鋅電池的敘述，下列何者</w:t>
      </w:r>
      <w:r w:rsidRPr="005E0E0A">
        <w:rPr>
          <w:rFonts w:ascii="Times New Roman" w:eastAsia="標楷體" w:hAnsi="Times New Roman" w:cs="Times New Roman"/>
          <w:szCs w:val="24"/>
          <w:u w:val="double"/>
        </w:rPr>
        <w:t>錯誤</w:t>
      </w:r>
      <w:r w:rsidRPr="005E0E0A">
        <w:rPr>
          <w:rFonts w:ascii="Times New Roman" w:eastAsia="標楷體" w:hAnsi="Times New Roman" w:cs="Times New Roman"/>
          <w:szCs w:val="24"/>
        </w:rPr>
        <w:t xml:space="preserve">？　</w:t>
      </w:r>
      <w:bookmarkStart w:id="64" w:name="OP1_0BD3AFE1DED3409DA842BB704684958D"/>
    </w:p>
    <w:p w:rsidR="00C20FE2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65" w:name="OPTG1_0BD3AFE1DED3409DA842BB704684958D"/>
      <w:proofErr w:type="gramStart"/>
      <w:r w:rsidRPr="005E0E0A">
        <w:rPr>
          <w:rFonts w:ascii="Times New Roman" w:eastAsia="標楷體" w:hAnsi="Times New Roman" w:cs="Times New Roman"/>
          <w:szCs w:val="24"/>
        </w:rPr>
        <w:t>碳棒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為正極、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鋅筒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為負極　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Ａ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r w:rsidRPr="005E0E0A">
        <w:rPr>
          <w:rFonts w:ascii="Times New Roman" w:eastAsia="標楷體" w:hAnsi="Times New Roman" w:cs="Times New Roman"/>
          <w:szCs w:val="24"/>
        </w:rPr>
        <w:t>電壓約為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1.5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 xml:space="preserve">伏特　</w:t>
      </w:r>
      <w:bookmarkStart w:id="66" w:name="OP2_0BD3AFE1DED3409DA842BB704684958D"/>
      <w:bookmarkEnd w:id="64"/>
      <w:bookmarkEnd w:id="65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67" w:name="OPTG2_0BD3AFE1DED3409DA842BB704684958D"/>
      <w:r w:rsidRPr="005E0E0A">
        <w:rPr>
          <w:rFonts w:ascii="Times New Roman" w:eastAsia="標楷體" w:hAnsi="Times New Roman" w:cs="Times New Roman"/>
          <w:szCs w:val="24"/>
        </w:rPr>
        <w:t xml:space="preserve">放電時間較鹼性電池長　</w:t>
      </w:r>
      <w:bookmarkStart w:id="68" w:name="OP3_0BD3AFE1DED3409DA842BB704684958D"/>
      <w:bookmarkEnd w:id="66"/>
      <w:bookmarkEnd w:id="67"/>
      <w:r w:rsidR="00C20FE2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69" w:name="OPTG3_0BD3AFE1DED3409DA842BB704684958D"/>
      <w:r w:rsidRPr="005E0E0A">
        <w:rPr>
          <w:rFonts w:ascii="Times New Roman" w:eastAsia="標楷體" w:hAnsi="Times New Roman" w:cs="Times New Roman"/>
          <w:szCs w:val="24"/>
        </w:rPr>
        <w:t>內部填充電解質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為糊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狀物</w:t>
      </w:r>
      <w:bookmarkEnd w:id="68"/>
      <w:bookmarkEnd w:id="69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下列何者</w:t>
      </w:r>
      <w:r w:rsidRPr="005E0E0A">
        <w:rPr>
          <w:rFonts w:ascii="Times New Roman" w:eastAsia="標楷體" w:hAnsi="Times New Roman" w:cs="Times New Roman"/>
          <w:szCs w:val="24"/>
          <w:u w:val="double"/>
        </w:rPr>
        <w:t>不是</w:t>
      </w:r>
      <w:r w:rsidRPr="005E0E0A">
        <w:rPr>
          <w:rFonts w:ascii="Times New Roman" w:eastAsia="標楷體" w:hAnsi="Times New Roman" w:cs="Times New Roman"/>
          <w:szCs w:val="24"/>
        </w:rPr>
        <w:t xml:space="preserve">藉由離子的移動而導電？　</w:t>
      </w:r>
      <w:bookmarkStart w:id="70" w:name="OP1_C32DD4FE894E4C0FB0029FE176505623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71" w:name="OPTG1_C32DD4FE894E4C0FB0029FE176505623"/>
      <w:r w:rsidRPr="005E0E0A">
        <w:rPr>
          <w:rFonts w:ascii="Times New Roman" w:eastAsia="標楷體" w:hAnsi="Times New Roman" w:cs="Times New Roman"/>
          <w:szCs w:val="24"/>
        </w:rPr>
        <w:t xml:space="preserve">電解硫酸銅時所用的硫酸銅水溶液　</w:t>
      </w:r>
      <w:bookmarkStart w:id="72" w:name="OP2_C32DD4FE894E4C0FB0029FE176505623"/>
      <w:bookmarkEnd w:id="70"/>
      <w:bookmarkEnd w:id="71"/>
      <w:r w:rsidR="005E0E0A"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="00C20FE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E0E0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73" w:name="OPTG2_C32DD4FE894E4C0FB0029FE176505623"/>
      <w:r w:rsidRPr="005E0E0A">
        <w:rPr>
          <w:rFonts w:ascii="Times New Roman" w:eastAsia="標楷體" w:hAnsi="Times New Roman" w:cs="Times New Roman"/>
          <w:szCs w:val="24"/>
        </w:rPr>
        <w:t xml:space="preserve">連接鉛蓄電池和外接電器之間的金屬導線　</w:t>
      </w:r>
      <w:bookmarkStart w:id="74" w:name="OP3_C32DD4FE894E4C0FB0029FE176505623"/>
      <w:bookmarkEnd w:id="72"/>
      <w:bookmarkEnd w:id="73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75" w:name="OPTG3_C32DD4FE894E4C0FB0029FE176505623"/>
      <w:proofErr w:type="gramStart"/>
      <w:r w:rsidRPr="005E0E0A">
        <w:rPr>
          <w:rFonts w:ascii="Times New Roman" w:eastAsia="標楷體" w:hAnsi="Times New Roman" w:cs="Times New Roman"/>
          <w:szCs w:val="24"/>
        </w:rPr>
        <w:t>伏打電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池中連接燒杯之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U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 xml:space="preserve">型管內的水溶液　</w:t>
      </w:r>
      <w:bookmarkStart w:id="76" w:name="OP4_C32DD4FE894E4C0FB0029FE176505623"/>
      <w:bookmarkEnd w:id="74"/>
      <w:bookmarkEnd w:id="75"/>
      <w:r w:rsidR="00C20FE2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77" w:name="OPTG4_C32DD4FE894E4C0FB0029FE176505623"/>
      <w:r w:rsidRPr="005E0E0A">
        <w:rPr>
          <w:rFonts w:ascii="Times New Roman" w:eastAsia="標楷體" w:hAnsi="Times New Roman" w:cs="Times New Roman"/>
          <w:szCs w:val="24"/>
        </w:rPr>
        <w:t>碳鋅電池內部兩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電極間的填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充物質</w:t>
      </w:r>
      <w:bookmarkEnd w:id="76"/>
      <w:bookmarkEnd w:id="77"/>
    </w:p>
    <w:p w:rsidR="000163C5" w:rsidRPr="005E0E0A" w:rsidRDefault="005C48FD" w:rsidP="000163C5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szCs w:val="24"/>
          <w:u w:val="single"/>
        </w:rPr>
        <w:t>咪禾</w:t>
      </w:r>
      <w:r w:rsidR="000163C5" w:rsidRPr="005E0E0A">
        <w:rPr>
          <w:rFonts w:ascii="Times New Roman" w:eastAsia="標楷體" w:hAnsi="Times New Roman" w:cs="Times New Roman"/>
          <w:szCs w:val="24"/>
        </w:rPr>
        <w:t>新</w:t>
      </w:r>
      <w:proofErr w:type="gramEnd"/>
      <w:r w:rsidR="000163C5" w:rsidRPr="005E0E0A">
        <w:rPr>
          <w:rFonts w:ascii="Times New Roman" w:eastAsia="標楷體" w:hAnsi="Times New Roman" w:cs="Times New Roman"/>
          <w:szCs w:val="24"/>
        </w:rPr>
        <w:t>添購一</w:t>
      </w:r>
      <w:proofErr w:type="gramStart"/>
      <w:r w:rsidR="000163C5" w:rsidRPr="005E0E0A">
        <w:rPr>
          <w:rFonts w:ascii="Times New Roman" w:eastAsia="標楷體" w:hAnsi="Times New Roman" w:cs="Times New Roman"/>
          <w:szCs w:val="24"/>
        </w:rPr>
        <w:t>臺電磁</w:t>
      </w:r>
      <w:proofErr w:type="gramEnd"/>
      <w:r w:rsidR="000163C5" w:rsidRPr="005E0E0A">
        <w:rPr>
          <w:rFonts w:ascii="Times New Roman" w:eastAsia="標楷體" w:hAnsi="Times New Roman" w:cs="Times New Roman"/>
          <w:szCs w:val="24"/>
        </w:rPr>
        <w:t>爐，附圖為電磁爐的電器規格，請問下列敘述何者</w:t>
      </w:r>
      <w:r w:rsidR="000163C5" w:rsidRPr="005E0E0A">
        <w:rPr>
          <w:rFonts w:ascii="Times New Roman" w:eastAsia="標楷體" w:hAnsi="Times New Roman" w:cs="Times New Roman"/>
          <w:szCs w:val="24"/>
          <w:u w:val="double"/>
        </w:rPr>
        <w:t>錯誤</w:t>
      </w:r>
      <w:r w:rsidR="000163C5" w:rsidRPr="005E0E0A">
        <w:rPr>
          <w:rFonts w:ascii="Times New Roman" w:eastAsia="標楷體" w:hAnsi="Times New Roman" w:cs="Times New Roman"/>
          <w:szCs w:val="24"/>
        </w:rPr>
        <w:t>？</w:t>
      </w:r>
    </w:p>
    <w:p w:rsidR="000163C5" w:rsidRPr="005E0E0A" w:rsidRDefault="000163C5" w:rsidP="000163C5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3355B3B4" wp14:editId="79DBDEF2">
            <wp:extent cx="2202180" cy="1112520"/>
            <wp:effectExtent l="0" t="0" r="7620" b="0"/>
            <wp:docPr id="6" name="圖片 6" descr="1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-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E2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bookmarkStart w:id="78" w:name="OP1_6D6B5222EA5B4FAB812192EB733EAB08"/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79" w:name="OPTG1_6D6B5222EA5B4FAB812192EB733EAB08"/>
      <w:r w:rsidRPr="005E0E0A">
        <w:rPr>
          <w:rFonts w:ascii="Times New Roman" w:eastAsia="標楷體" w:hAnsi="Times New Roman" w:cs="Times New Roman"/>
          <w:szCs w:val="24"/>
        </w:rPr>
        <w:t>此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電磁爐應使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用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110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 xml:space="preserve">伏特的電源　</w:t>
      </w:r>
      <w:bookmarkStart w:id="80" w:name="OP2_6D6B5222EA5B4FAB812192EB733EAB08"/>
      <w:bookmarkEnd w:id="78"/>
      <w:bookmarkEnd w:id="79"/>
    </w:p>
    <w:p w:rsidR="005E0E0A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Ｂ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81" w:name="OPTG2_6D6B5222EA5B4FAB812192EB733EAB08"/>
      <w:r w:rsidRPr="005E0E0A">
        <w:rPr>
          <w:rFonts w:ascii="Times New Roman" w:eastAsia="標楷體" w:hAnsi="Times New Roman" w:cs="Times New Roman"/>
          <w:szCs w:val="24"/>
        </w:rPr>
        <w:t>正常使用時，通過電磁爐的電流為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10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 xml:space="preserve">安培　</w:t>
      </w:r>
      <w:bookmarkStart w:id="82" w:name="OP3_6D6B5222EA5B4FAB812192EB733EAB08"/>
      <w:bookmarkEnd w:id="80"/>
      <w:bookmarkEnd w:id="81"/>
    </w:p>
    <w:p w:rsidR="005E0E0A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83" w:name="OPTG3_6D6B5222EA5B4FAB812192EB733EAB08"/>
      <w:r w:rsidRPr="005E0E0A">
        <w:rPr>
          <w:rFonts w:ascii="Times New Roman" w:eastAsia="標楷體" w:hAnsi="Times New Roman" w:cs="Times New Roman"/>
          <w:szCs w:val="24"/>
        </w:rPr>
        <w:t>若</w:t>
      </w:r>
      <w:proofErr w:type="gramStart"/>
      <w:r w:rsidR="005C48FD">
        <w:rPr>
          <w:rFonts w:ascii="Times New Roman" w:eastAsia="標楷體" w:hAnsi="Times New Roman" w:cs="Times New Roman" w:hint="eastAsia"/>
          <w:szCs w:val="24"/>
          <w:u w:val="single"/>
        </w:rPr>
        <w:t>咪禾</w:t>
      </w:r>
      <w:r w:rsidRPr="005E0E0A">
        <w:rPr>
          <w:rFonts w:ascii="Times New Roman" w:eastAsia="標楷體" w:hAnsi="Times New Roman" w:cs="Times New Roman"/>
          <w:szCs w:val="24"/>
        </w:rPr>
        <w:t>用電磁爐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煮湯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60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分鐘，此電磁爐將消耗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1.1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 xml:space="preserve">度的電能　</w:t>
      </w:r>
      <w:bookmarkStart w:id="84" w:name="OP4_6D6B5222EA5B4FAB812192EB733EAB08"/>
      <w:bookmarkEnd w:id="82"/>
      <w:bookmarkEnd w:id="83"/>
    </w:p>
    <w:p w:rsidR="000163C5" w:rsidRPr="005E0E0A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Ｄ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85" w:name="OPTG4_6D6B5222EA5B4FAB812192EB733EAB08"/>
      <w:r w:rsidRPr="005E0E0A">
        <w:rPr>
          <w:rFonts w:ascii="Times New Roman" w:eastAsia="標楷體" w:hAnsi="Times New Roman" w:cs="Times New Roman"/>
          <w:szCs w:val="24"/>
        </w:rPr>
        <w:t>若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焦耳的電能可轉換為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0.24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proofErr w:type="spellStart"/>
      <w:r w:rsidRPr="005E0E0A">
        <w:rPr>
          <w:rFonts w:ascii="Times New Roman" w:eastAsia="標楷體" w:hAnsi="Times New Roman" w:cs="Times New Roman"/>
          <w:szCs w:val="24"/>
        </w:rPr>
        <w:t>cal</w:t>
      </w:r>
      <w:proofErr w:type="spellEnd"/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的熱量，則此電磁爐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分鐘可使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公升的水上升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24</w:t>
      </w:r>
      <w:r w:rsidRPr="005E0E0A">
        <w:rPr>
          <w:rFonts w:ascii="新細明體" w:eastAsia="新細明體" w:hAnsi="新細明體" w:cs="新細明體" w:hint="eastAsia"/>
          <w:szCs w:val="24"/>
        </w:rPr>
        <w:t>℃</w:t>
      </w:r>
      <w:bookmarkEnd w:id="84"/>
      <w:bookmarkEnd w:id="85"/>
    </w:p>
    <w:p w:rsidR="000163C5" w:rsidRPr="005E0E0A" w:rsidRDefault="000163C5" w:rsidP="000163C5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有關鉛蓄電池，下列敘述何者正確？</w:t>
      </w:r>
    </w:p>
    <w:p w:rsidR="000163C5" w:rsidRPr="005E0E0A" w:rsidRDefault="000163C5" w:rsidP="000163C5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0304F2F6" wp14:editId="6FE98362">
            <wp:extent cx="1943100" cy="1028700"/>
            <wp:effectExtent l="0" t="0" r="0" b="0"/>
            <wp:docPr id="7" name="圖片 7" descr="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-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E2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bookmarkStart w:id="86" w:name="OP1_4E166C76A16647AFB8FB301A50587AAE"/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87" w:name="OPTG1_4E166C76A16647AFB8FB301A50587AAE"/>
      <w:r w:rsidRPr="005E0E0A">
        <w:rPr>
          <w:rFonts w:ascii="Times New Roman" w:eastAsia="標楷體" w:hAnsi="Times New Roman" w:cs="Times New Roman"/>
          <w:szCs w:val="24"/>
        </w:rPr>
        <w:t xml:space="preserve">充電時，硫酸溶液濃度減少　</w:t>
      </w:r>
      <w:bookmarkStart w:id="88" w:name="OP2_4E166C76A16647AFB8FB301A50587AAE"/>
      <w:bookmarkEnd w:id="86"/>
      <w:bookmarkEnd w:id="87"/>
    </w:p>
    <w:p w:rsidR="005E0E0A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Ｂ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89" w:name="OPTG2_4E166C76A16647AFB8FB301A50587AAE"/>
      <w:r w:rsidRPr="005E0E0A">
        <w:rPr>
          <w:rFonts w:ascii="Times New Roman" w:eastAsia="標楷體" w:hAnsi="Times New Roman" w:cs="Times New Roman"/>
          <w:szCs w:val="24"/>
        </w:rPr>
        <w:t xml:space="preserve">充電時，兩電極皆產生硫酸鉛　</w:t>
      </w:r>
      <w:bookmarkStart w:id="90" w:name="OP3_4E166C76A16647AFB8FB301A50587AAE"/>
      <w:bookmarkEnd w:id="88"/>
      <w:bookmarkEnd w:id="89"/>
    </w:p>
    <w:p w:rsidR="005E0E0A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91" w:name="OPTG3_4E166C76A16647AFB8FB301A50587AAE"/>
      <w:proofErr w:type="gramStart"/>
      <w:r w:rsidRPr="005E0E0A">
        <w:rPr>
          <w:rFonts w:ascii="Times New Roman" w:eastAsia="標楷體" w:hAnsi="Times New Roman" w:cs="Times New Roman"/>
          <w:szCs w:val="24"/>
        </w:rPr>
        <w:t>欲對鉛蓄電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池充電時，二氧化鉛極板應連接附圖中外電源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的甲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極　</w:t>
      </w:r>
      <w:bookmarkStart w:id="92" w:name="OP4_4E166C76A16647AFB8FB301A50587AAE"/>
      <w:bookmarkEnd w:id="90"/>
      <w:bookmarkEnd w:id="91"/>
    </w:p>
    <w:p w:rsidR="000163C5" w:rsidRPr="005E0E0A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Ｄ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93" w:name="OPTG4_4E166C76A16647AFB8FB301A50587AAE"/>
      <w:r w:rsidRPr="005E0E0A">
        <w:rPr>
          <w:rFonts w:ascii="Times New Roman" w:eastAsia="標楷體" w:hAnsi="Times New Roman" w:cs="Times New Roman"/>
          <w:szCs w:val="24"/>
        </w:rPr>
        <w:t>放電時，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電子由鉛蓄電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池的二氧化鉛極板流出</w:t>
      </w:r>
      <w:bookmarkEnd w:id="92"/>
      <w:bookmarkEnd w:id="93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有關交流電與直流電的比較，何者正確？　</w:t>
      </w:r>
      <w:bookmarkStart w:id="94" w:name="OP1_311E08EBA6C448309A7E5F884036C175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95" w:name="OPTG1_311E08EBA6C448309A7E5F884036C175"/>
      <w:r w:rsidRPr="005E0E0A">
        <w:rPr>
          <w:rFonts w:ascii="Times New Roman" w:eastAsia="標楷體" w:hAnsi="Times New Roman" w:cs="Times New Roman"/>
          <w:szCs w:val="24"/>
        </w:rPr>
        <w:t xml:space="preserve">交流電的電流大小與方向恆定，故適用於家用電器　</w:t>
      </w:r>
      <w:bookmarkStart w:id="96" w:name="OP2_311E08EBA6C448309A7E5F884036C175"/>
      <w:bookmarkEnd w:id="94"/>
      <w:bookmarkEnd w:id="95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Ｂ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97" w:name="OPTG2_311E08EBA6C448309A7E5F884036C175"/>
      <w:r w:rsidRPr="005E0E0A">
        <w:rPr>
          <w:rFonts w:ascii="Times New Roman" w:eastAsia="標楷體" w:hAnsi="Times New Roman" w:cs="Times New Roman"/>
          <w:szCs w:val="24"/>
        </w:rPr>
        <w:t xml:space="preserve">發電廠所輸送的電流為直流電，所以一般電器可以直接使用　</w:t>
      </w:r>
      <w:bookmarkStart w:id="98" w:name="OP3_311E08EBA6C448309A7E5F884036C175"/>
      <w:bookmarkEnd w:id="96"/>
      <w:bookmarkEnd w:id="97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99" w:name="OPTG3_311E08EBA6C448309A7E5F884036C175"/>
      <w:r w:rsidRPr="005E0E0A">
        <w:rPr>
          <w:rFonts w:ascii="Times New Roman" w:eastAsia="標楷體" w:hAnsi="Times New Roman" w:cs="Times New Roman"/>
          <w:szCs w:val="24"/>
        </w:rPr>
        <w:t>直流電的簡記為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DC</w:t>
      </w:r>
      <w:r w:rsidRPr="005E0E0A">
        <w:rPr>
          <w:rFonts w:ascii="Times New Roman" w:eastAsia="標楷體" w:hAnsi="Times New Roman" w:cs="Times New Roman"/>
          <w:szCs w:val="24"/>
        </w:rPr>
        <w:t>；交流電的簡記為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AC</w:t>
      </w:r>
      <w:r w:rsidRPr="005E0E0A">
        <w:rPr>
          <w:rFonts w:ascii="Times New Roman" w:eastAsia="標楷體" w:hAnsi="Times New Roman" w:cs="Times New Roman"/>
          <w:szCs w:val="24"/>
        </w:rPr>
        <w:t xml:space="preserve">　</w:t>
      </w:r>
      <w:bookmarkStart w:id="100" w:name="OP4_311E08EBA6C448309A7E5F884036C175"/>
      <w:bookmarkEnd w:id="98"/>
      <w:bookmarkEnd w:id="99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Ｄ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01" w:name="OPTG4_311E08EBA6C448309A7E5F884036C175"/>
      <w:r w:rsidRPr="005E0E0A">
        <w:rPr>
          <w:rFonts w:ascii="Times New Roman" w:eastAsia="標楷體" w:hAnsi="Times New Roman" w:cs="Times New Roman"/>
          <w:szCs w:val="24"/>
        </w:rPr>
        <w:t>家庭插座所提供的電流是直流電</w:t>
      </w:r>
      <w:bookmarkEnd w:id="100"/>
      <w:bookmarkEnd w:id="101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有關水的電解實驗敘述，下列何者正確？　</w:t>
      </w:r>
      <w:bookmarkStart w:id="102" w:name="OP1_8CEC0E1D844C42DAADEE830873A2CFAE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03" w:name="OPTG1_8CEC0E1D844C42DAADEE830873A2CFAE"/>
      <w:r w:rsidRPr="005E0E0A">
        <w:rPr>
          <w:rFonts w:ascii="Times New Roman" w:eastAsia="標楷體" w:hAnsi="Times New Roman" w:cs="Times New Roman"/>
          <w:szCs w:val="24"/>
        </w:rPr>
        <w:t xml:space="preserve">與電池負極相連的電極為正極　</w:t>
      </w:r>
      <w:bookmarkStart w:id="104" w:name="OP2_8CEC0E1D844C42DAADEE830873A2CFAE"/>
      <w:bookmarkEnd w:id="102"/>
      <w:bookmarkEnd w:id="103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05" w:name="OPTG2_8CEC0E1D844C42DAADEE830873A2CFAE"/>
      <w:r w:rsidRPr="005E0E0A">
        <w:rPr>
          <w:rFonts w:ascii="Times New Roman" w:eastAsia="標楷體" w:hAnsi="Times New Roman" w:cs="Times New Roman"/>
          <w:szCs w:val="24"/>
        </w:rPr>
        <w:t xml:space="preserve">負極會產生氫氣　</w:t>
      </w:r>
      <w:bookmarkStart w:id="106" w:name="OP3_8CEC0E1D844C42DAADEE830873A2CFAE"/>
      <w:bookmarkEnd w:id="104"/>
      <w:bookmarkEnd w:id="105"/>
    </w:p>
    <w:p w:rsidR="0043354B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07" w:name="OPTG3_8CEC0E1D844C42DAADEE830873A2CFAE"/>
      <w:r w:rsidRPr="005E0E0A">
        <w:rPr>
          <w:rFonts w:ascii="Times New Roman" w:eastAsia="標楷體" w:hAnsi="Times New Roman" w:cs="Times New Roman"/>
          <w:szCs w:val="24"/>
        </w:rPr>
        <w:t>正極產生的氣體具有可燃性</w:t>
      </w:r>
      <w:r w:rsidR="005E0E0A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5E0E0A">
        <w:rPr>
          <w:rFonts w:ascii="Times New Roman" w:eastAsia="標楷體" w:hAnsi="Times New Roman" w:cs="Times New Roman"/>
          <w:szCs w:val="24"/>
        </w:rPr>
        <w:t xml:space="preserve">　</w:t>
      </w:r>
      <w:bookmarkStart w:id="108" w:name="OP4_8CEC0E1D844C42DAADEE830873A2CFAE"/>
      <w:bookmarkEnd w:id="106"/>
      <w:bookmarkEnd w:id="107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09" w:name="OPTG4_8CEC0E1D844C42DAADEE830873A2CFAE"/>
      <w:r w:rsidRPr="005E0E0A">
        <w:rPr>
          <w:rFonts w:ascii="Times New Roman" w:eastAsia="標楷體" w:hAnsi="Times New Roman" w:cs="Times New Roman"/>
          <w:szCs w:val="24"/>
        </w:rPr>
        <w:t>產生的氫氣與氧氣之體積比為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</w:t>
      </w:r>
      <w:r w:rsidRPr="005E0E0A">
        <w:rPr>
          <w:rFonts w:ascii="Times New Roman" w:eastAsia="標楷體" w:hAnsi="Times New Roman" w:cs="Times New Roman"/>
          <w:szCs w:val="24"/>
        </w:rPr>
        <w:t>：</w:t>
      </w:r>
      <w:r w:rsidRPr="005E0E0A">
        <w:rPr>
          <w:rFonts w:ascii="Times New Roman" w:eastAsia="標楷體" w:hAnsi="Times New Roman" w:cs="Times New Roman"/>
          <w:szCs w:val="24"/>
        </w:rPr>
        <w:t>2</w:t>
      </w:r>
      <w:bookmarkEnd w:id="108"/>
      <w:bookmarkEnd w:id="109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下列有關常見電池的敘述，何者正確？　</w:t>
      </w:r>
      <w:bookmarkStart w:id="110" w:name="OP1_EB8F8D5F8D444257A4CE28E2F98F283B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11" w:name="OPTG1_EB8F8D5F8D444257A4CE28E2F98F283B"/>
      <w:r w:rsidRPr="005E0E0A">
        <w:rPr>
          <w:rFonts w:ascii="Times New Roman" w:eastAsia="標楷體" w:hAnsi="Times New Roman" w:cs="Times New Roman"/>
          <w:szCs w:val="24"/>
        </w:rPr>
        <w:t xml:space="preserve">碳鋅電池內不含任何水分　</w:t>
      </w:r>
      <w:bookmarkStart w:id="112" w:name="OP2_EB8F8D5F8D444257A4CE28E2F98F283B"/>
      <w:bookmarkEnd w:id="110"/>
      <w:bookmarkEnd w:id="111"/>
      <w:r w:rsidR="005E0E0A">
        <w:rPr>
          <w:rFonts w:ascii="Times New Roman" w:eastAsia="標楷體" w:hAnsi="Times New Roman" w:cs="Times New Roman" w:hint="eastAsia"/>
          <w:szCs w:val="24"/>
        </w:rPr>
        <w:t xml:space="preserve">                          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13" w:name="OPTG2_EB8F8D5F8D444257A4CE28E2F98F283B"/>
      <w:r w:rsidRPr="005E0E0A">
        <w:rPr>
          <w:rFonts w:ascii="Times New Roman" w:eastAsia="標楷體" w:hAnsi="Times New Roman" w:cs="Times New Roman"/>
          <w:szCs w:val="24"/>
        </w:rPr>
        <w:t xml:space="preserve">鋰電池是一次電池，使用後不能再充電　</w:t>
      </w:r>
      <w:bookmarkStart w:id="114" w:name="OP3_EB8F8D5F8D444257A4CE28E2F98F283B"/>
      <w:bookmarkEnd w:id="112"/>
      <w:bookmarkEnd w:id="113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15" w:name="OPTG3_EB8F8D5F8D444257A4CE28E2F98F283B"/>
      <w:r w:rsidR="00E76A39">
        <w:rPr>
          <w:rFonts w:ascii="Times New Roman" w:eastAsia="標楷體" w:hAnsi="Times New Roman" w:cs="Times New Roman"/>
          <w:szCs w:val="24"/>
        </w:rPr>
        <w:t>鹼性電池以氫氧化鉀為電解</w:t>
      </w:r>
      <w:r w:rsidR="00E76A39" w:rsidRPr="005E0E0A">
        <w:rPr>
          <w:rFonts w:ascii="Times New Roman" w:eastAsia="標楷體" w:hAnsi="Times New Roman" w:cs="Times New Roman"/>
          <w:szCs w:val="24"/>
        </w:rPr>
        <w:t>液</w:t>
      </w:r>
      <w:r w:rsidRPr="005E0E0A">
        <w:rPr>
          <w:rFonts w:ascii="Times New Roman" w:eastAsia="標楷體" w:hAnsi="Times New Roman" w:cs="Times New Roman"/>
          <w:szCs w:val="24"/>
        </w:rPr>
        <w:t>，使用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時間較碳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鋅電池長　</w:t>
      </w:r>
      <w:bookmarkStart w:id="116" w:name="OP4_EB8F8D5F8D444257A4CE28E2F98F283B"/>
      <w:bookmarkEnd w:id="114"/>
      <w:bookmarkEnd w:id="115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17" w:name="OPTG4_EB8F8D5F8D444257A4CE28E2F98F283B"/>
      <w:r w:rsidRPr="005E0E0A">
        <w:rPr>
          <w:rFonts w:ascii="Times New Roman" w:eastAsia="標楷體" w:hAnsi="Times New Roman" w:cs="Times New Roman"/>
          <w:szCs w:val="24"/>
        </w:rPr>
        <w:t>電池內的化學物質對環境的危害不大，可以不用回收</w:t>
      </w:r>
      <w:bookmarkEnd w:id="116"/>
      <w:bookmarkEnd w:id="117"/>
    </w:p>
    <w:p w:rsidR="005E0E0A" w:rsidRDefault="00825B3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  <w:u w:val="single"/>
        </w:rPr>
        <w:t>李</w:t>
      </w:r>
      <w:r>
        <w:rPr>
          <w:rFonts w:ascii="Times New Roman" w:eastAsia="標楷體" w:hAnsi="Times New Roman" w:cs="Times New Roman" w:hint="eastAsia"/>
          <w:szCs w:val="24"/>
          <w:u w:val="single"/>
        </w:rPr>
        <w:t>惠</w:t>
      </w:r>
      <w:r w:rsidR="000163C5" w:rsidRPr="005E0E0A">
        <w:rPr>
          <w:rFonts w:ascii="Times New Roman" w:eastAsia="標楷體" w:hAnsi="Times New Roman" w:cs="Times New Roman"/>
          <w:szCs w:val="24"/>
        </w:rPr>
        <w:t>想要在銅製的鑰匙</w:t>
      </w:r>
      <w:proofErr w:type="gramStart"/>
      <w:r w:rsidR="000163C5" w:rsidRPr="005E0E0A">
        <w:rPr>
          <w:rFonts w:ascii="Times New Roman" w:eastAsia="標楷體" w:hAnsi="Times New Roman" w:cs="Times New Roman"/>
          <w:szCs w:val="24"/>
        </w:rPr>
        <w:t>圈上鍍一層</w:t>
      </w:r>
      <w:proofErr w:type="gramEnd"/>
      <w:r w:rsidR="000163C5" w:rsidRPr="005E0E0A">
        <w:rPr>
          <w:rFonts w:ascii="Times New Roman" w:eastAsia="標楷體" w:hAnsi="Times New Roman" w:cs="Times New Roman"/>
          <w:szCs w:val="24"/>
        </w:rPr>
        <w:t xml:space="preserve">鋅，則下列有關實驗裝置的敘述，何者正確？　</w:t>
      </w:r>
      <w:bookmarkStart w:id="118" w:name="OP1_E415A2D447CF489FA370C4BCEA35FA12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19" w:name="OPTG1_E415A2D447CF489FA370C4BCEA35FA12"/>
      <w:r w:rsidRPr="005E0E0A">
        <w:rPr>
          <w:rFonts w:ascii="Times New Roman" w:eastAsia="標楷體" w:hAnsi="Times New Roman" w:cs="Times New Roman"/>
          <w:szCs w:val="24"/>
        </w:rPr>
        <w:t>可利用硫酸銅作為電鍍液</w:t>
      </w:r>
      <w:r w:rsidR="005E0E0A">
        <w:rPr>
          <w:rFonts w:ascii="Times New Roman" w:eastAsia="標楷體" w:hAnsi="Times New Roman" w:cs="Times New Roman" w:hint="eastAsia"/>
          <w:szCs w:val="24"/>
        </w:rPr>
        <w:t xml:space="preserve">                  </w:t>
      </w:r>
      <w:r w:rsidRPr="005E0E0A">
        <w:rPr>
          <w:rFonts w:ascii="Times New Roman" w:eastAsia="標楷體" w:hAnsi="Times New Roman" w:cs="Times New Roman"/>
          <w:szCs w:val="24"/>
        </w:rPr>
        <w:t xml:space="preserve">　</w:t>
      </w:r>
      <w:bookmarkStart w:id="120" w:name="OP2_E415A2D447CF489FA370C4BCEA35FA12"/>
      <w:bookmarkEnd w:id="118"/>
      <w:bookmarkEnd w:id="119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21" w:name="OPTG2_E415A2D447CF489FA370C4BCEA35FA12"/>
      <w:r w:rsidRPr="005E0E0A">
        <w:rPr>
          <w:rFonts w:ascii="Times New Roman" w:eastAsia="標楷體" w:hAnsi="Times New Roman" w:cs="Times New Roman"/>
          <w:szCs w:val="24"/>
        </w:rPr>
        <w:t>可用家用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110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V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 xml:space="preserve">的電源　</w:t>
      </w:r>
      <w:bookmarkStart w:id="122" w:name="OP3_E415A2D447CF489FA370C4BCEA35FA12"/>
      <w:bookmarkEnd w:id="120"/>
      <w:bookmarkEnd w:id="121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23" w:name="OPTG3_E415A2D447CF489FA370C4BCEA35FA12"/>
      <w:r w:rsidRPr="005E0E0A">
        <w:rPr>
          <w:rFonts w:ascii="Times New Roman" w:eastAsia="標楷體" w:hAnsi="Times New Roman" w:cs="Times New Roman"/>
          <w:szCs w:val="24"/>
        </w:rPr>
        <w:t>應將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鋅片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接於正極，銅製的鑰匙圈則接於負極　</w:t>
      </w:r>
      <w:bookmarkStart w:id="124" w:name="OP4_E415A2D447CF489FA370C4BCEA35FA12"/>
      <w:bookmarkEnd w:id="122"/>
      <w:bookmarkEnd w:id="123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25" w:name="OPTG4_E415A2D447CF489FA370C4BCEA35FA12"/>
      <w:r w:rsidRPr="005E0E0A">
        <w:rPr>
          <w:rFonts w:ascii="Times New Roman" w:eastAsia="標楷體" w:hAnsi="Times New Roman" w:cs="Times New Roman"/>
          <w:szCs w:val="24"/>
        </w:rPr>
        <w:t>電鍍過程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中鋅片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的質量不變</w:t>
      </w:r>
      <w:bookmarkEnd w:id="124"/>
      <w:bookmarkEnd w:id="125"/>
    </w:p>
    <w:p w:rsidR="00C20FE2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在電解硫酸銅水溶液時，使用不同的電極，會產生不同的反應，請問下列何者</w:t>
      </w:r>
      <w:r w:rsidRPr="005E0E0A">
        <w:rPr>
          <w:rFonts w:ascii="Times New Roman" w:eastAsia="標楷體" w:hAnsi="Times New Roman" w:cs="Times New Roman"/>
          <w:szCs w:val="24"/>
          <w:u w:val="double"/>
        </w:rPr>
        <w:t>錯誤</w:t>
      </w:r>
      <w:r w:rsidRPr="005E0E0A">
        <w:rPr>
          <w:rFonts w:ascii="Times New Roman" w:eastAsia="標楷體" w:hAnsi="Times New Roman" w:cs="Times New Roman"/>
          <w:szCs w:val="24"/>
        </w:rPr>
        <w:t xml:space="preserve">？　</w:t>
      </w:r>
      <w:bookmarkStart w:id="126" w:name="OP1_C71FCF2813AC448D83B1A3F081A0D3ED"/>
    </w:p>
    <w:p w:rsidR="00C20FE2" w:rsidRDefault="000163C5" w:rsidP="00C20FE2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27" w:name="OPTG1_C71FCF2813AC448D83B1A3F081A0D3ED"/>
      <w:proofErr w:type="gramStart"/>
      <w:r w:rsidRPr="005E0E0A">
        <w:rPr>
          <w:rFonts w:ascii="Times New Roman" w:eastAsia="標楷體" w:hAnsi="Times New Roman" w:cs="Times New Roman"/>
          <w:szCs w:val="24"/>
        </w:rPr>
        <w:t>以碳棒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為電極，正極產生銅離子　</w:t>
      </w:r>
      <w:bookmarkStart w:id="128" w:name="OP2_C71FCF2813AC448D83B1A3F081A0D3ED"/>
      <w:bookmarkEnd w:id="126"/>
      <w:bookmarkEnd w:id="127"/>
      <w:r w:rsidR="00C20FE2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29" w:name="OPTG2_C71FCF2813AC448D83B1A3F081A0D3ED"/>
      <w:r w:rsidRPr="005E0E0A">
        <w:rPr>
          <w:rFonts w:ascii="Times New Roman" w:eastAsia="標楷體" w:hAnsi="Times New Roman" w:cs="Times New Roman"/>
          <w:szCs w:val="24"/>
        </w:rPr>
        <w:t xml:space="preserve">以銅片為電極，水溶液顏色不變　</w:t>
      </w:r>
      <w:bookmarkStart w:id="130" w:name="OP3_C71FCF2813AC448D83B1A3F081A0D3ED"/>
      <w:bookmarkEnd w:id="128"/>
      <w:bookmarkEnd w:id="129"/>
    </w:p>
    <w:p w:rsidR="000163C5" w:rsidRDefault="000163C5" w:rsidP="00C20FE2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31" w:name="OPTG3_C71FCF2813AC448D83B1A3F081A0D3ED"/>
      <w:proofErr w:type="gramStart"/>
      <w:r w:rsidRPr="005E0E0A">
        <w:rPr>
          <w:rFonts w:ascii="Times New Roman" w:eastAsia="標楷體" w:hAnsi="Times New Roman" w:cs="Times New Roman"/>
          <w:szCs w:val="24"/>
        </w:rPr>
        <w:t>以碳棒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為電極，水溶液顏色會變淡　</w:t>
      </w:r>
      <w:bookmarkStart w:id="132" w:name="OP4_C71FCF2813AC448D83B1A3F081A0D3ED"/>
      <w:bookmarkEnd w:id="130"/>
      <w:bookmarkEnd w:id="131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33" w:name="OPTG4_C71FCF2813AC448D83B1A3F081A0D3ED"/>
      <w:r w:rsidRPr="005E0E0A">
        <w:rPr>
          <w:rFonts w:ascii="Times New Roman" w:eastAsia="標楷體" w:hAnsi="Times New Roman" w:cs="Times New Roman"/>
          <w:szCs w:val="24"/>
        </w:rPr>
        <w:t>以銅片為電極，負極產生銅</w:t>
      </w:r>
      <w:bookmarkEnd w:id="132"/>
      <w:bookmarkEnd w:id="133"/>
    </w:p>
    <w:p w:rsidR="00C20FE2" w:rsidRDefault="00C20FE2" w:rsidP="00C20FE2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</w:p>
    <w:p w:rsidR="00C20FE2" w:rsidRPr="00E76A39" w:rsidRDefault="00C20FE2" w:rsidP="00E76A39">
      <w:pPr>
        <w:rPr>
          <w:rFonts w:ascii="Times New Roman" w:eastAsia="標楷體" w:hAnsi="Times New Roman" w:cs="Times New Roman"/>
          <w:szCs w:val="24"/>
        </w:rPr>
      </w:pPr>
    </w:p>
    <w:p w:rsidR="000163C5" w:rsidRPr="005E0E0A" w:rsidRDefault="000163C5" w:rsidP="000163C5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lastRenderedPageBreak/>
        <w:t>在如圖的電路中，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若測得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安培計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A</w:t>
      </w:r>
      <w:r w:rsidRPr="005E0E0A">
        <w:rPr>
          <w:rFonts w:ascii="Times New Roman" w:eastAsia="標楷體" w:hAnsi="Times New Roman" w:cs="Times New Roman"/>
          <w:szCs w:val="24"/>
          <w:vertAlign w:val="subscript"/>
        </w:rPr>
        <w:t>1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的電流為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0.2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安培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，則下列敘述何者正確？</w:t>
      </w:r>
    </w:p>
    <w:p w:rsidR="000163C5" w:rsidRPr="005E0E0A" w:rsidRDefault="000163C5" w:rsidP="000163C5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6C623366" wp14:editId="0E5AB716">
            <wp:extent cx="1379220" cy="861060"/>
            <wp:effectExtent l="0" t="0" r="0" b="0"/>
            <wp:docPr id="8" name="圖片 8" descr="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-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E0A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bookmarkStart w:id="134" w:name="OP1_F86A42400DE5428EA707FDBD2CF4AA49"/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35" w:name="OPTG1_F86A42400DE5428EA707FDBD2CF4AA49"/>
      <w:r w:rsidRPr="005E0E0A">
        <w:rPr>
          <w:rFonts w:ascii="Times New Roman" w:eastAsia="標楷體" w:hAnsi="Times New Roman" w:cs="Times New Roman"/>
          <w:szCs w:val="24"/>
        </w:rPr>
        <w:t>安培計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A</w:t>
      </w:r>
      <w:r w:rsidRPr="005E0E0A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的電流應為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0.2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 xml:space="preserve">安培　</w:t>
      </w:r>
      <w:bookmarkStart w:id="136" w:name="OP2_F86A42400DE5428EA707FDBD2CF4AA49"/>
      <w:bookmarkEnd w:id="134"/>
      <w:bookmarkEnd w:id="135"/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37" w:name="OPTG2_F86A42400DE5428EA707FDBD2CF4AA49"/>
      <w:r w:rsidRPr="005E0E0A">
        <w:rPr>
          <w:rFonts w:ascii="Times New Roman" w:eastAsia="標楷體" w:hAnsi="Times New Roman" w:cs="Times New Roman"/>
          <w:szCs w:val="24"/>
        </w:rPr>
        <w:t>電阻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R</w:t>
      </w:r>
      <w:r w:rsidRPr="005E0E0A">
        <w:rPr>
          <w:rFonts w:ascii="Times New Roman" w:eastAsia="標楷體" w:hAnsi="Times New Roman" w:cs="Times New Roman"/>
          <w:szCs w:val="24"/>
          <w:vertAlign w:val="subscript"/>
        </w:rPr>
        <w:t>1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兩端電壓為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4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 xml:space="preserve">伏特　</w:t>
      </w:r>
      <w:bookmarkStart w:id="138" w:name="OP3_F86A42400DE5428EA707FDBD2CF4AA49"/>
      <w:bookmarkEnd w:id="136"/>
      <w:bookmarkEnd w:id="137"/>
    </w:p>
    <w:p w:rsidR="000163C5" w:rsidRPr="005E0E0A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39" w:name="OPTG3_F86A42400DE5428EA707FDBD2CF4AA49"/>
      <w:r w:rsidRPr="005E0E0A">
        <w:rPr>
          <w:rFonts w:ascii="Times New Roman" w:eastAsia="標楷體" w:hAnsi="Times New Roman" w:cs="Times New Roman"/>
          <w:szCs w:val="24"/>
        </w:rPr>
        <w:t>電阻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R</w:t>
      </w:r>
      <w:r w:rsidRPr="005E0E0A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兩端電壓為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2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伏特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　</w:t>
      </w:r>
      <w:bookmarkStart w:id="140" w:name="OP4_F86A42400DE5428EA707FDBD2CF4AA49"/>
      <w:bookmarkEnd w:id="138"/>
      <w:bookmarkEnd w:id="139"/>
      <w:r w:rsidR="005E0E0A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41" w:name="OPTG4_F86A42400DE5428EA707FDBD2CF4AA49"/>
      <w:r w:rsidRPr="005E0E0A">
        <w:rPr>
          <w:rFonts w:ascii="Times New Roman" w:eastAsia="標楷體" w:hAnsi="Times New Roman" w:cs="Times New Roman"/>
          <w:szCs w:val="24"/>
        </w:rPr>
        <w:t>電池提供給兩電阻的電功率為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2.4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瓦特</w:t>
      </w:r>
      <w:bookmarkEnd w:id="140"/>
      <w:bookmarkEnd w:id="141"/>
    </w:p>
    <w:p w:rsidR="00C20FE2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天氣現象的變化大多發生在大氣中的哪一層？　</w:t>
      </w:r>
      <w:bookmarkStart w:id="142" w:name="OP1_117CC1DB1C2D4518A015D5744AC183A3"/>
    </w:p>
    <w:p w:rsidR="000163C5" w:rsidRPr="005E0E0A" w:rsidRDefault="000163C5" w:rsidP="00C20FE2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43" w:name="OPTG1_117CC1DB1C2D4518A015D5744AC183A3"/>
      <w:r w:rsidRPr="005E0E0A">
        <w:rPr>
          <w:rFonts w:ascii="Times New Roman" w:eastAsia="標楷體" w:hAnsi="Times New Roman" w:cs="Times New Roman"/>
          <w:szCs w:val="24"/>
        </w:rPr>
        <w:t xml:space="preserve">對流層　</w:t>
      </w:r>
      <w:bookmarkStart w:id="144" w:name="OP2_117CC1DB1C2D4518A015D5744AC183A3"/>
      <w:bookmarkEnd w:id="142"/>
      <w:bookmarkEnd w:id="143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45" w:name="OPTG2_117CC1DB1C2D4518A015D5744AC183A3"/>
      <w:r w:rsidRPr="005E0E0A">
        <w:rPr>
          <w:rFonts w:ascii="Times New Roman" w:eastAsia="標楷體" w:hAnsi="Times New Roman" w:cs="Times New Roman"/>
          <w:szCs w:val="24"/>
        </w:rPr>
        <w:t xml:space="preserve">平流層　</w:t>
      </w:r>
      <w:bookmarkStart w:id="146" w:name="OP3_117CC1DB1C2D4518A015D5744AC183A3"/>
      <w:bookmarkEnd w:id="144"/>
      <w:bookmarkEnd w:id="145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Ｃ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47" w:name="OPTG3_117CC1DB1C2D4518A015D5744AC183A3"/>
      <w:r w:rsidRPr="005E0E0A">
        <w:rPr>
          <w:rFonts w:ascii="Times New Roman" w:eastAsia="標楷體" w:hAnsi="Times New Roman" w:cs="Times New Roman"/>
          <w:szCs w:val="24"/>
        </w:rPr>
        <w:t xml:space="preserve">中氣層　</w:t>
      </w:r>
      <w:bookmarkStart w:id="148" w:name="OP4_117CC1DB1C2D4518A015D5744AC183A3"/>
      <w:bookmarkEnd w:id="146"/>
      <w:bookmarkEnd w:id="147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49" w:name="OPTG4_117CC1DB1C2D4518A015D5744AC183A3"/>
      <w:r w:rsidRPr="005E0E0A">
        <w:rPr>
          <w:rFonts w:ascii="Times New Roman" w:eastAsia="標楷體" w:hAnsi="Times New Roman" w:cs="Times New Roman"/>
          <w:szCs w:val="24"/>
        </w:rPr>
        <w:t>增溫層</w:t>
      </w:r>
      <w:bookmarkEnd w:id="148"/>
      <w:bookmarkEnd w:id="149"/>
    </w:p>
    <w:p w:rsidR="00C20FE2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颱風通常形成於哪裡？　</w:t>
      </w:r>
      <w:bookmarkStart w:id="150" w:name="OP1_7DC634701987449E9D79D40B065797C1"/>
    </w:p>
    <w:p w:rsidR="00C20FE2" w:rsidRDefault="000163C5" w:rsidP="00C20FE2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51" w:name="OPTG1_7DC634701987449E9D79D40B065797C1"/>
      <w:r w:rsidRPr="005E0E0A">
        <w:rPr>
          <w:rFonts w:ascii="Times New Roman" w:eastAsia="標楷體" w:hAnsi="Times New Roman" w:cs="Times New Roman"/>
          <w:szCs w:val="24"/>
        </w:rPr>
        <w:t xml:space="preserve">熱帶大陸上　</w:t>
      </w:r>
      <w:bookmarkStart w:id="152" w:name="OP2_7DC634701987449E9D79D40B065797C1"/>
      <w:bookmarkEnd w:id="150"/>
      <w:bookmarkEnd w:id="151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53" w:name="OPTG2_7DC634701987449E9D79D40B065797C1"/>
      <w:r w:rsidRPr="005E0E0A">
        <w:rPr>
          <w:rFonts w:ascii="Times New Roman" w:eastAsia="標楷體" w:hAnsi="Times New Roman" w:cs="Times New Roman"/>
          <w:szCs w:val="24"/>
        </w:rPr>
        <w:t xml:space="preserve">熱帶海洋上　</w:t>
      </w:r>
      <w:bookmarkStart w:id="154" w:name="OP3_7DC634701987449E9D79D40B065797C1"/>
      <w:bookmarkEnd w:id="152"/>
      <w:bookmarkEnd w:id="153"/>
    </w:p>
    <w:p w:rsidR="000163C5" w:rsidRPr="005E0E0A" w:rsidRDefault="000163C5" w:rsidP="00C20FE2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55" w:name="OPTG3_7DC634701987449E9D79D40B065797C1"/>
      <w:r w:rsidRPr="005E0E0A">
        <w:rPr>
          <w:rFonts w:ascii="Times New Roman" w:eastAsia="標楷體" w:hAnsi="Times New Roman" w:cs="Times New Roman"/>
          <w:szCs w:val="24"/>
        </w:rPr>
        <w:t xml:space="preserve">溫帶大陸上　</w:t>
      </w:r>
      <w:bookmarkStart w:id="156" w:name="OP4_7DC634701987449E9D79D40B065797C1"/>
      <w:bookmarkEnd w:id="154"/>
      <w:bookmarkEnd w:id="155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57" w:name="OPTG4_7DC634701987449E9D79D40B065797C1"/>
      <w:r w:rsidRPr="005E0E0A">
        <w:rPr>
          <w:rFonts w:ascii="Times New Roman" w:eastAsia="標楷體" w:hAnsi="Times New Roman" w:cs="Times New Roman"/>
          <w:szCs w:val="24"/>
        </w:rPr>
        <w:t>溫帶海洋上</w:t>
      </w:r>
      <w:bookmarkEnd w:id="156"/>
      <w:bookmarkEnd w:id="157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在地面天氣圖中，標有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H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和</w:t>
      </w:r>
      <w:r w:rsidRPr="005E0E0A">
        <w:rPr>
          <w:rFonts w:ascii="Times New Roman" w:eastAsia="標楷體" w:hAnsi="Times New Roman" w:cs="Times New Roman"/>
          <w:w w:val="25"/>
          <w:szCs w:val="24"/>
        </w:rPr>
        <w:t xml:space="preserve">　</w:t>
      </w:r>
      <w:r w:rsidRPr="005E0E0A">
        <w:rPr>
          <w:rFonts w:ascii="Times New Roman" w:eastAsia="標楷體" w:hAnsi="Times New Roman" w:cs="Times New Roman"/>
          <w:szCs w:val="24"/>
        </w:rPr>
        <w:t>1004</w:t>
      </w:r>
      <w:r w:rsidRPr="005E0E0A">
        <w:rPr>
          <w:rFonts w:ascii="Times New Roman" w:eastAsia="標楷體" w:hAnsi="Times New Roman" w:cs="Times New Roman"/>
          <w:szCs w:val="24"/>
        </w:rPr>
        <w:t xml:space="preserve">，請問其各代表什麼意義？　</w:t>
      </w:r>
      <w:bookmarkStart w:id="158" w:name="OP1_561CCD99DA9C47D4BA217E87A202722C"/>
    </w:p>
    <w:p w:rsidR="00C20FE2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59" w:name="OPTG1_561CCD99DA9C47D4BA217E87A202722C"/>
      <w:r w:rsidRPr="005E0E0A">
        <w:rPr>
          <w:rFonts w:ascii="Times New Roman" w:eastAsia="標楷體" w:hAnsi="Times New Roman" w:cs="Times New Roman"/>
          <w:szCs w:val="24"/>
        </w:rPr>
        <w:t xml:space="preserve">高氣壓和氣溫　</w:t>
      </w:r>
      <w:bookmarkStart w:id="160" w:name="OP2_561CCD99DA9C47D4BA217E87A202722C"/>
      <w:bookmarkEnd w:id="158"/>
      <w:bookmarkEnd w:id="159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61" w:name="OPTG2_561CCD99DA9C47D4BA217E87A202722C"/>
      <w:r w:rsidRPr="005E0E0A">
        <w:rPr>
          <w:rFonts w:ascii="Times New Roman" w:eastAsia="標楷體" w:hAnsi="Times New Roman" w:cs="Times New Roman"/>
          <w:szCs w:val="24"/>
        </w:rPr>
        <w:t xml:space="preserve">高氣壓和等壓線上的氣壓值　</w:t>
      </w:r>
      <w:bookmarkStart w:id="162" w:name="OP3_561CCD99DA9C47D4BA217E87A202722C"/>
      <w:bookmarkEnd w:id="160"/>
      <w:bookmarkEnd w:id="161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63" w:name="OPTG3_561CCD99DA9C47D4BA217E87A202722C"/>
      <w:r w:rsidRPr="005E0E0A">
        <w:rPr>
          <w:rFonts w:ascii="Times New Roman" w:eastAsia="標楷體" w:hAnsi="Times New Roman" w:cs="Times New Roman"/>
          <w:szCs w:val="24"/>
        </w:rPr>
        <w:t xml:space="preserve">低氣壓和氣溫　</w:t>
      </w:r>
      <w:bookmarkStart w:id="164" w:name="OP4_561CCD99DA9C47D4BA217E87A202722C"/>
      <w:bookmarkEnd w:id="162"/>
      <w:bookmarkEnd w:id="163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65" w:name="OPTG4_561CCD99DA9C47D4BA217E87A202722C"/>
      <w:r w:rsidRPr="005E0E0A">
        <w:rPr>
          <w:rFonts w:ascii="Times New Roman" w:eastAsia="標楷體" w:hAnsi="Times New Roman" w:cs="Times New Roman"/>
          <w:szCs w:val="24"/>
        </w:rPr>
        <w:t>低氣壓和飽和水氣量</w:t>
      </w:r>
      <w:bookmarkEnd w:id="164"/>
      <w:bookmarkEnd w:id="165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地球擁有大氣層，月球卻沒有，所以下列哪項敘述</w:t>
      </w:r>
      <w:r w:rsidRPr="005E0E0A">
        <w:rPr>
          <w:rFonts w:ascii="Times New Roman" w:eastAsia="標楷體" w:hAnsi="Times New Roman" w:cs="Times New Roman"/>
          <w:szCs w:val="24"/>
          <w:u w:val="double"/>
        </w:rPr>
        <w:t>錯誤</w:t>
      </w:r>
      <w:r w:rsidRPr="005E0E0A">
        <w:rPr>
          <w:rFonts w:ascii="Times New Roman" w:eastAsia="標楷體" w:hAnsi="Times New Roman" w:cs="Times New Roman"/>
          <w:szCs w:val="24"/>
        </w:rPr>
        <w:t xml:space="preserve">？　</w:t>
      </w:r>
      <w:bookmarkStart w:id="166" w:name="OP1_C59765161B4B4170B84F6448D5B9F152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67" w:name="OPTG1_C59765161B4B4170B84F6448D5B9F152"/>
      <w:r w:rsidRPr="005E0E0A">
        <w:rPr>
          <w:rFonts w:ascii="Times New Roman" w:eastAsia="標楷體" w:hAnsi="Times New Roman" w:cs="Times New Roman"/>
          <w:szCs w:val="24"/>
        </w:rPr>
        <w:t xml:space="preserve">月球表面白晝的紫外線強度必定過量　</w:t>
      </w:r>
      <w:bookmarkStart w:id="168" w:name="OP2_C59765161B4B4170B84F6448D5B9F152"/>
      <w:bookmarkEnd w:id="166"/>
      <w:bookmarkEnd w:id="167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69" w:name="OPTG2_C59765161B4B4170B84F6448D5B9F152"/>
      <w:r w:rsidRPr="005E0E0A">
        <w:rPr>
          <w:rFonts w:ascii="Times New Roman" w:eastAsia="標楷體" w:hAnsi="Times New Roman" w:cs="Times New Roman"/>
          <w:szCs w:val="24"/>
        </w:rPr>
        <w:t>月面上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隕石坑較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多　</w:t>
      </w:r>
      <w:bookmarkStart w:id="170" w:name="OP3_C59765161B4B4170B84F6448D5B9F152"/>
      <w:bookmarkEnd w:id="168"/>
      <w:bookmarkEnd w:id="169"/>
    </w:p>
    <w:p w:rsidR="000163C5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71" w:name="OPTG3_C59765161B4B4170B84F6448D5B9F152"/>
      <w:r w:rsidRPr="005E0E0A">
        <w:rPr>
          <w:rFonts w:ascii="Times New Roman" w:eastAsia="標楷體" w:hAnsi="Times New Roman" w:cs="Times New Roman"/>
          <w:szCs w:val="24"/>
        </w:rPr>
        <w:t>地面上有雲雨現象，月面上則無</w:t>
      </w:r>
      <w:r w:rsidR="005E0E0A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5E0E0A">
        <w:rPr>
          <w:rFonts w:ascii="Times New Roman" w:eastAsia="標楷體" w:hAnsi="Times New Roman" w:cs="Times New Roman"/>
          <w:szCs w:val="24"/>
        </w:rPr>
        <w:t xml:space="preserve">　</w:t>
      </w:r>
      <w:bookmarkStart w:id="172" w:name="OP4_C59765161B4B4170B84F6448D5B9F152"/>
      <w:bookmarkEnd w:id="170"/>
      <w:bookmarkEnd w:id="171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73" w:name="OPTG4_C59765161B4B4170B84F6448D5B9F152"/>
      <w:r w:rsidRPr="005E0E0A">
        <w:rPr>
          <w:rFonts w:ascii="Times New Roman" w:eastAsia="標楷體" w:hAnsi="Times New Roman" w:cs="Times New Roman"/>
          <w:szCs w:val="24"/>
        </w:rPr>
        <w:t>在月球上沒有什麼空氣汙染，呼吸起來感覺較清新</w:t>
      </w:r>
      <w:bookmarkEnd w:id="172"/>
      <w:bookmarkEnd w:id="173"/>
    </w:p>
    <w:p w:rsidR="000163C5" w:rsidRPr="005E0E0A" w:rsidRDefault="000163C5" w:rsidP="000163C5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附圖為北半球某地區空氣流動方向的示意圖，圖中圓圈為等壓線，箭頭表示空氣流動方向。下列對此地區之氣壓、天氣及中心垂直氣流的敘述，何者正確？</w:t>
      </w:r>
    </w:p>
    <w:p w:rsidR="000163C5" w:rsidRPr="005E0E0A" w:rsidRDefault="000163C5" w:rsidP="000163C5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492E712D" wp14:editId="15B8AF4E">
            <wp:extent cx="1889760" cy="792480"/>
            <wp:effectExtent l="0" t="0" r="0" b="7620"/>
            <wp:docPr id="9" name="圖片 9" descr="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-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E0A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bookmarkStart w:id="174" w:name="OP1_4AF6EBC117AA4F168B420C67708EB9B5"/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75" w:name="OPTG1_4AF6EBC117AA4F168B420C67708EB9B5"/>
      <w:r w:rsidRPr="005E0E0A">
        <w:rPr>
          <w:rFonts w:ascii="Times New Roman" w:eastAsia="標楷體" w:hAnsi="Times New Roman" w:cs="Times New Roman"/>
          <w:szCs w:val="24"/>
        </w:rPr>
        <w:t xml:space="preserve">高氣壓，天氣晴朗，氣流向下　</w:t>
      </w:r>
      <w:bookmarkStart w:id="176" w:name="OP2_4AF6EBC117AA4F168B420C67708EB9B5"/>
      <w:bookmarkEnd w:id="174"/>
      <w:bookmarkEnd w:id="175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77" w:name="OPTG2_4AF6EBC117AA4F168B420C67708EB9B5"/>
      <w:r w:rsidRPr="005E0E0A">
        <w:rPr>
          <w:rFonts w:ascii="Times New Roman" w:eastAsia="標楷體" w:hAnsi="Times New Roman" w:cs="Times New Roman"/>
          <w:szCs w:val="24"/>
        </w:rPr>
        <w:t xml:space="preserve">低氣壓，天氣陰雨，氣流向上　</w:t>
      </w:r>
      <w:bookmarkStart w:id="178" w:name="OP3_4AF6EBC117AA4F168B420C67708EB9B5"/>
      <w:bookmarkEnd w:id="176"/>
      <w:bookmarkEnd w:id="177"/>
    </w:p>
    <w:p w:rsidR="000163C5" w:rsidRPr="005E0E0A" w:rsidRDefault="000163C5" w:rsidP="000163C5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79" w:name="OPTG3_4AF6EBC117AA4F168B420C67708EB9B5"/>
      <w:r w:rsidRPr="005E0E0A">
        <w:rPr>
          <w:rFonts w:ascii="Times New Roman" w:eastAsia="標楷體" w:hAnsi="Times New Roman" w:cs="Times New Roman"/>
          <w:szCs w:val="24"/>
        </w:rPr>
        <w:t xml:space="preserve">低氣壓，天氣陰雨，氣流向下　</w:t>
      </w:r>
      <w:bookmarkStart w:id="180" w:name="OP4_4AF6EBC117AA4F168B420C67708EB9B5"/>
      <w:bookmarkEnd w:id="178"/>
      <w:bookmarkEnd w:id="179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81" w:name="OPTG4_4AF6EBC117AA4F168B420C67708EB9B5"/>
      <w:r w:rsidRPr="005E0E0A">
        <w:rPr>
          <w:rFonts w:ascii="Times New Roman" w:eastAsia="標楷體" w:hAnsi="Times New Roman" w:cs="Times New Roman"/>
          <w:szCs w:val="24"/>
        </w:rPr>
        <w:t>高氣壓，天氣晴朗，氣流向上</w:t>
      </w:r>
      <w:bookmarkEnd w:id="180"/>
      <w:bookmarkEnd w:id="181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所謂「鋒面」是指下列何者？　</w:t>
      </w:r>
      <w:bookmarkStart w:id="182" w:name="OP1_28EDFA4142A847C99AC250C45F7D90EF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83" w:name="OPTG1_28EDFA4142A847C99AC250C45F7D90EF"/>
      <w:r w:rsidRPr="005E0E0A">
        <w:rPr>
          <w:rFonts w:ascii="Times New Roman" w:eastAsia="標楷體" w:hAnsi="Times New Roman" w:cs="Times New Roman"/>
          <w:szCs w:val="24"/>
        </w:rPr>
        <w:t xml:space="preserve">兩個性質不同的氣團相遇所產生的交界面　</w:t>
      </w:r>
      <w:bookmarkStart w:id="184" w:name="OP2_28EDFA4142A847C99AC250C45F7D90EF"/>
      <w:bookmarkEnd w:id="182"/>
      <w:bookmarkEnd w:id="183"/>
      <w:r w:rsidR="005E0E0A"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85" w:name="OPTG2_28EDFA4142A847C99AC250C45F7D90EF"/>
      <w:r w:rsidRPr="005E0E0A">
        <w:rPr>
          <w:rFonts w:ascii="Times New Roman" w:eastAsia="標楷體" w:hAnsi="Times New Roman" w:cs="Times New Roman"/>
          <w:szCs w:val="24"/>
        </w:rPr>
        <w:t xml:space="preserve">熱帶地區洋面上之強烈低氣壓　</w:t>
      </w:r>
      <w:bookmarkStart w:id="186" w:name="OP3_28EDFA4142A847C99AC250C45F7D90EF"/>
      <w:bookmarkEnd w:id="184"/>
      <w:bookmarkEnd w:id="185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87" w:name="OPTG3_28EDFA4142A847C99AC250C45F7D90EF"/>
      <w:r w:rsidRPr="005E0E0A">
        <w:rPr>
          <w:rFonts w:ascii="Times New Roman" w:eastAsia="標楷體" w:hAnsi="Times New Roman" w:cs="Times New Roman"/>
          <w:szCs w:val="24"/>
        </w:rPr>
        <w:t xml:space="preserve">一大團內部性質（溫度、溼度、密度）均勻而相似之空氣　</w:t>
      </w:r>
      <w:bookmarkStart w:id="188" w:name="OP4_28EDFA4142A847C99AC250C45F7D90EF"/>
      <w:bookmarkEnd w:id="186"/>
      <w:bookmarkEnd w:id="187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89" w:name="OPTG4_28EDFA4142A847C99AC250C45F7D90EF"/>
      <w:r w:rsidRPr="005E0E0A">
        <w:rPr>
          <w:rFonts w:ascii="Times New Roman" w:eastAsia="標楷體" w:hAnsi="Times New Roman" w:cs="Times New Roman"/>
          <w:szCs w:val="24"/>
        </w:rPr>
        <w:t>板塊交界地帶</w:t>
      </w:r>
      <w:bookmarkEnd w:id="188"/>
      <w:bookmarkEnd w:id="189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當冷、暖氣團勢力相當時，此時鋒面幾乎呈現停滯不前的狀態，則此鋒面是下列何者？　</w:t>
      </w:r>
      <w:bookmarkStart w:id="190" w:name="OP1_2B6A9F51DB374792BF5AA396E5718777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91" w:name="OPTG1_2B6A9F51DB374792BF5AA396E5718777"/>
      <w:r w:rsidRPr="005E0E0A">
        <w:rPr>
          <w:rFonts w:ascii="Times New Roman" w:eastAsia="標楷體" w:hAnsi="Times New Roman" w:cs="Times New Roman"/>
          <w:szCs w:val="24"/>
        </w:rPr>
        <w:t xml:space="preserve">冷鋒　</w:t>
      </w:r>
      <w:bookmarkStart w:id="192" w:name="OP2_2B6A9F51DB374792BF5AA396E5718777"/>
      <w:bookmarkEnd w:id="190"/>
      <w:bookmarkEnd w:id="191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93" w:name="OPTG2_2B6A9F51DB374792BF5AA396E5718777"/>
      <w:r w:rsidRPr="005E0E0A">
        <w:rPr>
          <w:rFonts w:ascii="Times New Roman" w:eastAsia="標楷體" w:hAnsi="Times New Roman" w:cs="Times New Roman"/>
          <w:szCs w:val="24"/>
        </w:rPr>
        <w:t xml:space="preserve">暖鋒　</w:t>
      </w:r>
      <w:bookmarkStart w:id="194" w:name="OP3_2B6A9F51DB374792BF5AA396E5718777"/>
      <w:bookmarkEnd w:id="192"/>
      <w:bookmarkEnd w:id="193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Ｃ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95" w:name="OPTG3_2B6A9F51DB374792BF5AA396E5718777"/>
      <w:proofErr w:type="gramStart"/>
      <w:r w:rsidRPr="005E0E0A">
        <w:rPr>
          <w:rFonts w:ascii="Times New Roman" w:eastAsia="標楷體" w:hAnsi="Times New Roman" w:cs="Times New Roman"/>
          <w:szCs w:val="24"/>
        </w:rPr>
        <w:t>滯留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鋒　</w:t>
      </w:r>
      <w:bookmarkStart w:id="196" w:name="OP4_2B6A9F51DB374792BF5AA396E5718777"/>
      <w:bookmarkEnd w:id="194"/>
      <w:bookmarkEnd w:id="195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97" w:name="OPTG4_2B6A9F51DB374792BF5AA396E5718777"/>
      <w:r w:rsidRPr="005E0E0A">
        <w:rPr>
          <w:rFonts w:ascii="Times New Roman" w:eastAsia="標楷體" w:hAnsi="Times New Roman" w:cs="Times New Roman"/>
          <w:szCs w:val="24"/>
        </w:rPr>
        <w:t>以上皆是</w:t>
      </w:r>
      <w:bookmarkEnd w:id="196"/>
      <w:bookmarkEnd w:id="197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  <w:u w:val="single"/>
        </w:rPr>
        <w:t>臺灣</w:t>
      </w:r>
      <w:r w:rsidRPr="005E0E0A">
        <w:rPr>
          <w:rFonts w:ascii="Times New Roman" w:eastAsia="標楷體" w:hAnsi="Times New Roman" w:cs="Times New Roman"/>
          <w:szCs w:val="24"/>
        </w:rPr>
        <w:t xml:space="preserve">冬天盛行的東北季風，會為下列何處帶來較多的雨水？　</w:t>
      </w:r>
      <w:bookmarkStart w:id="198" w:name="OP1_5BC52316991B4AEBBE19C99A4450629D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199" w:name="OPTG1_5BC52316991B4AEBBE19C99A4450629D"/>
      <w:r w:rsidRPr="005E0E0A">
        <w:rPr>
          <w:rFonts w:ascii="Times New Roman" w:eastAsia="標楷體" w:hAnsi="Times New Roman" w:cs="Times New Roman"/>
          <w:szCs w:val="24"/>
          <w:u w:val="single"/>
        </w:rPr>
        <w:t>基隆</w:t>
      </w:r>
      <w:r w:rsidRPr="005E0E0A">
        <w:rPr>
          <w:rFonts w:ascii="Times New Roman" w:eastAsia="標楷體" w:hAnsi="Times New Roman" w:cs="Times New Roman"/>
          <w:szCs w:val="24"/>
        </w:rPr>
        <w:t xml:space="preserve">　</w:t>
      </w:r>
      <w:bookmarkStart w:id="200" w:name="OP2_5BC52316991B4AEBBE19C99A4450629D"/>
      <w:bookmarkEnd w:id="198"/>
      <w:bookmarkEnd w:id="199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01" w:name="OPTG2_5BC52316991B4AEBBE19C99A4450629D"/>
      <w:r w:rsidRPr="005E0E0A">
        <w:rPr>
          <w:rFonts w:ascii="Times New Roman" w:eastAsia="標楷體" w:hAnsi="Times New Roman" w:cs="Times New Roman"/>
          <w:szCs w:val="24"/>
          <w:u w:val="single"/>
        </w:rPr>
        <w:t>臺中</w:t>
      </w:r>
      <w:r w:rsidRPr="005E0E0A">
        <w:rPr>
          <w:rFonts w:ascii="Times New Roman" w:eastAsia="標楷體" w:hAnsi="Times New Roman" w:cs="Times New Roman"/>
          <w:szCs w:val="24"/>
        </w:rPr>
        <w:t xml:space="preserve">　</w:t>
      </w:r>
      <w:bookmarkStart w:id="202" w:name="OP3_5BC52316991B4AEBBE19C99A4450629D"/>
      <w:bookmarkEnd w:id="200"/>
      <w:bookmarkEnd w:id="201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Ｃ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03" w:name="OPTG3_5BC52316991B4AEBBE19C99A4450629D"/>
      <w:r w:rsidRPr="005E0E0A">
        <w:rPr>
          <w:rFonts w:ascii="Times New Roman" w:eastAsia="標楷體" w:hAnsi="Times New Roman" w:cs="Times New Roman"/>
          <w:szCs w:val="24"/>
          <w:u w:val="single"/>
        </w:rPr>
        <w:t>高雄</w:t>
      </w:r>
      <w:r w:rsidRPr="005E0E0A">
        <w:rPr>
          <w:rFonts w:ascii="Times New Roman" w:eastAsia="標楷體" w:hAnsi="Times New Roman" w:cs="Times New Roman"/>
          <w:szCs w:val="24"/>
        </w:rPr>
        <w:t xml:space="preserve">　</w:t>
      </w:r>
      <w:bookmarkStart w:id="204" w:name="OP4_5BC52316991B4AEBBE19C99A4450629D"/>
      <w:bookmarkEnd w:id="202"/>
      <w:bookmarkEnd w:id="203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05" w:name="OPTG4_5BC52316991B4AEBBE19C99A4450629D"/>
      <w:r w:rsidRPr="005E0E0A">
        <w:rPr>
          <w:rFonts w:ascii="Times New Roman" w:eastAsia="標楷體" w:hAnsi="Times New Roman" w:cs="Times New Roman"/>
          <w:szCs w:val="24"/>
          <w:u w:val="single"/>
        </w:rPr>
        <w:t>屏東</w:t>
      </w:r>
      <w:bookmarkEnd w:id="204"/>
      <w:bookmarkEnd w:id="205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當冷、暖氣團相遇時，何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者會沿鋒面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向上爬升而形成雲雨？　</w:t>
      </w:r>
      <w:bookmarkStart w:id="206" w:name="OP1_A993C8559FB047898DA5FF7E753750A6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07" w:name="OPTG1_A993C8559FB047898DA5FF7E753750A6"/>
      <w:r w:rsidRPr="005E0E0A">
        <w:rPr>
          <w:rFonts w:ascii="Times New Roman" w:eastAsia="標楷體" w:hAnsi="Times New Roman" w:cs="Times New Roman"/>
          <w:szCs w:val="24"/>
        </w:rPr>
        <w:t xml:space="preserve">冷空氣　</w:t>
      </w:r>
      <w:bookmarkStart w:id="208" w:name="OP2_A993C8559FB047898DA5FF7E753750A6"/>
      <w:bookmarkEnd w:id="206"/>
      <w:bookmarkEnd w:id="207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09" w:name="OPTG2_A993C8559FB047898DA5FF7E753750A6"/>
      <w:r w:rsidRPr="005E0E0A">
        <w:rPr>
          <w:rFonts w:ascii="Times New Roman" w:eastAsia="標楷體" w:hAnsi="Times New Roman" w:cs="Times New Roman"/>
          <w:szCs w:val="24"/>
        </w:rPr>
        <w:t xml:space="preserve">暖空氣　</w:t>
      </w:r>
      <w:bookmarkStart w:id="210" w:name="OP3_A993C8559FB047898DA5FF7E753750A6"/>
      <w:bookmarkEnd w:id="208"/>
      <w:bookmarkEnd w:id="209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Ｃ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11" w:name="OPTG3_A993C8559FB047898DA5FF7E753750A6"/>
      <w:r w:rsidRPr="005E0E0A">
        <w:rPr>
          <w:rFonts w:ascii="Times New Roman" w:eastAsia="標楷體" w:hAnsi="Times New Roman" w:cs="Times New Roman"/>
          <w:szCs w:val="24"/>
        </w:rPr>
        <w:t xml:space="preserve">視鋒面而定　</w:t>
      </w:r>
      <w:bookmarkStart w:id="212" w:name="OP4_A993C8559FB047898DA5FF7E753750A6"/>
      <w:bookmarkEnd w:id="210"/>
      <w:bookmarkEnd w:id="211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13" w:name="OPTG4_A993C8559FB047898DA5FF7E753750A6"/>
      <w:r w:rsidRPr="005E0E0A">
        <w:rPr>
          <w:rFonts w:ascii="Times New Roman" w:eastAsia="標楷體" w:hAnsi="Times New Roman" w:cs="Times New Roman"/>
          <w:szCs w:val="24"/>
        </w:rPr>
        <w:t>視地理位置而定</w:t>
      </w:r>
      <w:bookmarkEnd w:id="212"/>
      <w:bookmarkEnd w:id="213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在衛星雲圖上，主要提供的資料為下列何者？　</w:t>
      </w:r>
      <w:bookmarkStart w:id="214" w:name="OP1_0070B594F4784ED885FB5C6DED26E0EF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15" w:name="OPTG1_0070B594F4784ED885FB5C6DED26E0EF"/>
      <w:proofErr w:type="gramStart"/>
      <w:r w:rsidRPr="005E0E0A">
        <w:rPr>
          <w:rFonts w:ascii="Times New Roman" w:eastAsia="標楷體" w:hAnsi="Times New Roman" w:cs="Times New Roman"/>
          <w:szCs w:val="24"/>
        </w:rPr>
        <w:t>雲塊聚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集的情形　</w:t>
      </w:r>
      <w:bookmarkStart w:id="216" w:name="OP2_0070B594F4784ED885FB5C6DED26E0EF"/>
      <w:bookmarkEnd w:id="214"/>
      <w:bookmarkEnd w:id="215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17" w:name="OPTG2_0070B594F4784ED885FB5C6DED26E0EF"/>
      <w:r w:rsidRPr="005E0E0A">
        <w:rPr>
          <w:rFonts w:ascii="Times New Roman" w:eastAsia="標楷體" w:hAnsi="Times New Roman" w:cs="Times New Roman"/>
          <w:szCs w:val="24"/>
        </w:rPr>
        <w:t xml:space="preserve">等壓線的分布　</w:t>
      </w:r>
      <w:bookmarkStart w:id="218" w:name="OP3_0070B594F4784ED885FB5C6DED26E0EF"/>
      <w:bookmarkEnd w:id="216"/>
      <w:bookmarkEnd w:id="217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Ｃ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19" w:name="OPTG3_0070B594F4784ED885FB5C6DED26E0EF"/>
      <w:r w:rsidRPr="005E0E0A">
        <w:rPr>
          <w:rFonts w:ascii="Times New Roman" w:eastAsia="標楷體" w:hAnsi="Times New Roman" w:cs="Times New Roman"/>
          <w:szCs w:val="24"/>
        </w:rPr>
        <w:t xml:space="preserve">鋒面的種類　</w:t>
      </w:r>
      <w:bookmarkStart w:id="220" w:name="OP4_0070B594F4784ED885FB5C6DED26E0EF"/>
      <w:bookmarkEnd w:id="218"/>
      <w:bookmarkEnd w:id="219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21" w:name="OPTG4_0070B594F4784ED885FB5C6DED26E0EF"/>
      <w:r w:rsidRPr="005E0E0A">
        <w:rPr>
          <w:rFonts w:ascii="Times New Roman" w:eastAsia="標楷體" w:hAnsi="Times New Roman" w:cs="Times New Roman"/>
          <w:szCs w:val="24"/>
        </w:rPr>
        <w:t>風向</w:t>
      </w:r>
      <w:bookmarkEnd w:id="220"/>
      <w:bookmarkEnd w:id="221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有關影響</w:t>
      </w:r>
      <w:r w:rsidRPr="005E0E0A">
        <w:rPr>
          <w:rFonts w:ascii="Times New Roman" w:eastAsia="標楷體" w:hAnsi="Times New Roman" w:cs="Times New Roman"/>
          <w:szCs w:val="24"/>
          <w:u w:val="single"/>
        </w:rPr>
        <w:t>臺灣</w:t>
      </w:r>
      <w:r w:rsidRPr="005E0E0A">
        <w:rPr>
          <w:rFonts w:ascii="Times New Roman" w:eastAsia="標楷體" w:hAnsi="Times New Roman" w:cs="Times New Roman"/>
          <w:szCs w:val="24"/>
        </w:rPr>
        <w:t xml:space="preserve">天氣的兩大氣團性質描述，下列何者正確？　</w:t>
      </w:r>
      <w:bookmarkStart w:id="222" w:name="OP1_2C80E1AC0ADE4AF0AFCF9D834525D535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23" w:name="OPTG1_2C80E1AC0ADE4AF0AFCF9D834525D535"/>
      <w:r w:rsidRPr="005E0E0A">
        <w:rPr>
          <w:rFonts w:ascii="Times New Roman" w:eastAsia="標楷體" w:hAnsi="Times New Roman" w:cs="Times New Roman"/>
          <w:szCs w:val="24"/>
        </w:rPr>
        <w:t xml:space="preserve">大陸氣團冷而溼　</w:t>
      </w:r>
      <w:bookmarkStart w:id="224" w:name="OP2_2C80E1AC0ADE4AF0AFCF9D834525D535"/>
      <w:bookmarkEnd w:id="222"/>
      <w:bookmarkEnd w:id="223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25" w:name="OPTG2_2C80E1AC0ADE4AF0AFCF9D834525D535"/>
      <w:r w:rsidRPr="005E0E0A">
        <w:rPr>
          <w:rFonts w:ascii="Times New Roman" w:eastAsia="標楷體" w:hAnsi="Times New Roman" w:cs="Times New Roman"/>
          <w:szCs w:val="24"/>
          <w:u w:val="single"/>
        </w:rPr>
        <w:t>太平洋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氣團暖而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乾　</w:t>
      </w:r>
      <w:bookmarkStart w:id="226" w:name="OP3_2C80E1AC0ADE4AF0AFCF9D834525D535"/>
      <w:bookmarkEnd w:id="224"/>
      <w:bookmarkEnd w:id="225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Ｃ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27" w:name="OPTG3_2C80E1AC0ADE4AF0AFCF9D834525D535"/>
      <w:r w:rsidRPr="005E0E0A">
        <w:rPr>
          <w:rFonts w:ascii="Times New Roman" w:eastAsia="標楷體" w:hAnsi="Times New Roman" w:cs="Times New Roman"/>
          <w:szCs w:val="24"/>
          <w:u w:val="single"/>
        </w:rPr>
        <w:t>太平洋</w:t>
      </w:r>
      <w:r w:rsidRPr="005E0E0A">
        <w:rPr>
          <w:rFonts w:ascii="Times New Roman" w:eastAsia="標楷體" w:hAnsi="Times New Roman" w:cs="Times New Roman"/>
          <w:szCs w:val="24"/>
        </w:rPr>
        <w:t xml:space="preserve">氣團冷而溼　</w:t>
      </w:r>
      <w:bookmarkStart w:id="228" w:name="OP4_2C80E1AC0ADE4AF0AFCF9D834525D535"/>
      <w:bookmarkEnd w:id="226"/>
      <w:bookmarkEnd w:id="227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29" w:name="OPTG4_2C80E1AC0ADE4AF0AFCF9D834525D535"/>
      <w:r w:rsidRPr="005E0E0A">
        <w:rPr>
          <w:rFonts w:ascii="Times New Roman" w:eastAsia="標楷體" w:hAnsi="Times New Roman" w:cs="Times New Roman"/>
          <w:szCs w:val="24"/>
        </w:rPr>
        <w:t>大陸氣團冷而乾</w:t>
      </w:r>
      <w:bookmarkEnd w:id="228"/>
      <w:bookmarkEnd w:id="229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當颱風中心到達</w:t>
      </w:r>
      <w:r w:rsidRPr="005E0E0A">
        <w:rPr>
          <w:rFonts w:ascii="Times New Roman" w:eastAsia="標楷體" w:hAnsi="Times New Roman" w:cs="Times New Roman"/>
          <w:szCs w:val="24"/>
          <w:u w:val="single"/>
        </w:rPr>
        <w:t>臺灣海峽</w:t>
      </w:r>
      <w:r w:rsidRPr="005E0E0A">
        <w:rPr>
          <w:rFonts w:ascii="Times New Roman" w:eastAsia="標楷體" w:hAnsi="Times New Roman" w:cs="Times New Roman"/>
          <w:szCs w:val="24"/>
        </w:rPr>
        <w:t xml:space="preserve">要離去時，可能會造成下列何種現象產生？　</w:t>
      </w:r>
      <w:bookmarkStart w:id="230" w:name="OP1_E8DB2C8A38C549E5887F006D6B299274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31" w:name="OPTG1_E8DB2C8A38C549E5887F006D6B299274"/>
      <w:r w:rsidRPr="005E0E0A">
        <w:rPr>
          <w:rFonts w:ascii="Times New Roman" w:eastAsia="標楷體" w:hAnsi="Times New Roman" w:cs="Times New Roman"/>
          <w:szCs w:val="24"/>
        </w:rPr>
        <w:t xml:space="preserve">一切都恢復平靜了　</w:t>
      </w:r>
      <w:bookmarkStart w:id="232" w:name="OP2_E8DB2C8A38C549E5887F006D6B299274"/>
      <w:bookmarkEnd w:id="230"/>
      <w:bookmarkEnd w:id="231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33" w:name="OPTG2_E8DB2C8A38C549E5887F006D6B299274"/>
      <w:r w:rsidRPr="005E0E0A">
        <w:rPr>
          <w:rFonts w:ascii="Times New Roman" w:eastAsia="標楷體" w:hAnsi="Times New Roman" w:cs="Times New Roman"/>
          <w:szCs w:val="24"/>
        </w:rPr>
        <w:t xml:space="preserve">颱風有九成機率會回頭　</w:t>
      </w:r>
      <w:bookmarkStart w:id="234" w:name="OP3_E8DB2C8A38C549E5887F006D6B299274"/>
      <w:bookmarkEnd w:id="232"/>
      <w:bookmarkEnd w:id="233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Ｃ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35" w:name="OPTG3_E8DB2C8A38C549E5887F006D6B299274"/>
      <w:r w:rsidRPr="005E0E0A">
        <w:rPr>
          <w:rFonts w:ascii="Times New Roman" w:eastAsia="標楷體" w:hAnsi="Times New Roman" w:cs="Times New Roman"/>
          <w:szCs w:val="24"/>
        </w:rPr>
        <w:t xml:space="preserve">要嚴防局部豪雨　</w:t>
      </w:r>
      <w:bookmarkStart w:id="236" w:name="OP4_E8DB2C8A38C549E5887F006D6B299274"/>
      <w:bookmarkEnd w:id="234"/>
      <w:bookmarkEnd w:id="235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37" w:name="OPTG4_E8DB2C8A38C549E5887F006D6B299274"/>
      <w:r w:rsidRPr="005E0E0A">
        <w:rPr>
          <w:rFonts w:ascii="Times New Roman" w:eastAsia="標楷體" w:hAnsi="Times New Roman" w:cs="Times New Roman"/>
          <w:szCs w:val="24"/>
        </w:rPr>
        <w:t>適合到外面捕魚</w:t>
      </w:r>
      <w:bookmarkEnd w:id="236"/>
      <w:bookmarkEnd w:id="237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在對流層內，氣溫和氣壓如何變化？　</w:t>
      </w:r>
      <w:bookmarkStart w:id="238" w:name="OP1_944D3CB5ED5449EDA016445C2C42983F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39" w:name="OPTG1_944D3CB5ED5449EDA016445C2C42983F"/>
      <w:r w:rsidRPr="005E0E0A">
        <w:rPr>
          <w:rFonts w:ascii="Times New Roman" w:eastAsia="標楷體" w:hAnsi="Times New Roman" w:cs="Times New Roman"/>
          <w:szCs w:val="24"/>
        </w:rPr>
        <w:t xml:space="preserve">都隨高度增加而降低　</w:t>
      </w:r>
      <w:bookmarkStart w:id="240" w:name="OP2_944D3CB5ED5449EDA016445C2C42983F"/>
      <w:bookmarkEnd w:id="238"/>
      <w:bookmarkEnd w:id="239"/>
      <w:r w:rsidR="005E0E0A">
        <w:rPr>
          <w:rFonts w:ascii="Times New Roman" w:eastAsia="標楷體" w:hAnsi="Times New Roman" w:cs="Times New Roman" w:hint="eastAsia"/>
          <w:szCs w:val="24"/>
        </w:rPr>
        <w:t xml:space="preserve">                        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41" w:name="OPTG2_944D3CB5ED5449EDA016445C2C42983F"/>
      <w:r w:rsidRPr="005E0E0A">
        <w:rPr>
          <w:rFonts w:ascii="Times New Roman" w:eastAsia="標楷體" w:hAnsi="Times New Roman" w:cs="Times New Roman"/>
          <w:szCs w:val="24"/>
        </w:rPr>
        <w:t xml:space="preserve">都隨高度增加而升高　</w:t>
      </w:r>
      <w:bookmarkStart w:id="242" w:name="OP3_944D3CB5ED5449EDA016445C2C42983F"/>
      <w:bookmarkEnd w:id="240"/>
      <w:bookmarkEnd w:id="241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43" w:name="OPTG3_944D3CB5ED5449EDA016445C2C42983F"/>
      <w:r w:rsidRPr="005E0E0A">
        <w:rPr>
          <w:rFonts w:ascii="Times New Roman" w:eastAsia="標楷體" w:hAnsi="Times New Roman" w:cs="Times New Roman"/>
          <w:szCs w:val="24"/>
        </w:rPr>
        <w:t xml:space="preserve">氣溫隨高度增加而降低，氣壓隨高度增加而升高　</w:t>
      </w:r>
      <w:bookmarkStart w:id="244" w:name="OP4_944D3CB5ED5449EDA016445C2C42983F"/>
      <w:bookmarkEnd w:id="242"/>
      <w:bookmarkEnd w:id="243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45" w:name="OPTG4_944D3CB5ED5449EDA016445C2C42983F"/>
      <w:r w:rsidRPr="005E0E0A">
        <w:rPr>
          <w:rFonts w:ascii="Times New Roman" w:eastAsia="標楷體" w:hAnsi="Times New Roman" w:cs="Times New Roman"/>
          <w:szCs w:val="24"/>
        </w:rPr>
        <w:t>氣溫隨高度增加而升高，氣壓隨高度增加而降低</w:t>
      </w:r>
      <w:bookmarkEnd w:id="244"/>
      <w:bookmarkEnd w:id="245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地球的大氣組成中，何種氣體的含量會隨時間和地點而有較大變動？　</w:t>
      </w:r>
      <w:bookmarkStart w:id="246" w:name="OP1_A434FD2D13634BEC91B536A0E2769D60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47" w:name="OPTG1_A434FD2D13634BEC91B536A0E2769D60"/>
      <w:r w:rsidRPr="005E0E0A">
        <w:rPr>
          <w:rFonts w:ascii="Times New Roman" w:eastAsia="標楷體" w:hAnsi="Times New Roman" w:cs="Times New Roman"/>
          <w:szCs w:val="24"/>
        </w:rPr>
        <w:t xml:space="preserve">氮氣　</w:t>
      </w:r>
      <w:bookmarkStart w:id="248" w:name="OP2_A434FD2D13634BEC91B536A0E2769D60"/>
      <w:bookmarkEnd w:id="246"/>
      <w:bookmarkEnd w:id="247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49" w:name="OPTG2_A434FD2D13634BEC91B536A0E2769D60"/>
      <w:r w:rsidRPr="005E0E0A">
        <w:rPr>
          <w:rFonts w:ascii="Times New Roman" w:eastAsia="標楷體" w:hAnsi="Times New Roman" w:cs="Times New Roman"/>
          <w:szCs w:val="24"/>
        </w:rPr>
        <w:t xml:space="preserve">氧氣　</w:t>
      </w:r>
      <w:bookmarkStart w:id="250" w:name="OP3_A434FD2D13634BEC91B536A0E2769D60"/>
      <w:bookmarkEnd w:id="248"/>
      <w:bookmarkEnd w:id="249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Ｃ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51" w:name="OPTG3_A434FD2D13634BEC91B536A0E2769D60"/>
      <w:r w:rsidRPr="005E0E0A">
        <w:rPr>
          <w:rFonts w:ascii="Times New Roman" w:eastAsia="標楷體" w:hAnsi="Times New Roman" w:cs="Times New Roman"/>
          <w:szCs w:val="24"/>
        </w:rPr>
        <w:t xml:space="preserve">氬氣　</w:t>
      </w:r>
      <w:bookmarkStart w:id="252" w:name="OP4_A434FD2D13634BEC91B536A0E2769D60"/>
      <w:bookmarkEnd w:id="250"/>
      <w:bookmarkEnd w:id="251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53" w:name="OPTG4_A434FD2D13634BEC91B536A0E2769D60"/>
      <w:r w:rsidRPr="005E0E0A">
        <w:rPr>
          <w:rFonts w:ascii="Times New Roman" w:eastAsia="標楷體" w:hAnsi="Times New Roman" w:cs="Times New Roman"/>
          <w:szCs w:val="24"/>
        </w:rPr>
        <w:t>水氣</w:t>
      </w:r>
      <w:bookmarkEnd w:id="252"/>
      <w:bookmarkEnd w:id="253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颱風來襲時，通常風勢和雨量最大的地點是發生在何處？　</w:t>
      </w:r>
      <w:bookmarkStart w:id="254" w:name="OP1_DF1D37E81C824522A13083A0DB457ECA"/>
    </w:p>
    <w:p w:rsidR="00C20FE2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55" w:name="OPTG1_DF1D37E81C824522A13083A0DB457ECA"/>
      <w:r w:rsidRPr="005E0E0A">
        <w:rPr>
          <w:rFonts w:ascii="Times New Roman" w:eastAsia="標楷體" w:hAnsi="Times New Roman" w:cs="Times New Roman"/>
          <w:szCs w:val="24"/>
        </w:rPr>
        <w:t xml:space="preserve">近颱風中心的迎風坡面　</w:t>
      </w:r>
      <w:bookmarkStart w:id="256" w:name="OP2_DF1D37E81C824522A13083A0DB457ECA"/>
      <w:bookmarkEnd w:id="254"/>
      <w:bookmarkEnd w:id="255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57" w:name="OPTG2_DF1D37E81C824522A13083A0DB457ECA"/>
      <w:r w:rsidRPr="005E0E0A">
        <w:rPr>
          <w:rFonts w:ascii="Times New Roman" w:eastAsia="標楷體" w:hAnsi="Times New Roman" w:cs="Times New Roman"/>
          <w:szCs w:val="24"/>
        </w:rPr>
        <w:t xml:space="preserve">近颱風中心的背風坡面　</w:t>
      </w:r>
      <w:bookmarkStart w:id="258" w:name="OP3_DF1D37E81C824522A13083A0DB457ECA"/>
      <w:bookmarkEnd w:id="256"/>
      <w:bookmarkEnd w:id="257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59" w:name="OPTG3_DF1D37E81C824522A13083A0DB457ECA"/>
      <w:r w:rsidRPr="005E0E0A">
        <w:rPr>
          <w:rFonts w:ascii="Times New Roman" w:eastAsia="標楷體" w:hAnsi="Times New Roman" w:cs="Times New Roman"/>
          <w:szCs w:val="24"/>
        </w:rPr>
        <w:t xml:space="preserve">颱風外圍的迎風坡面　</w:t>
      </w:r>
      <w:bookmarkStart w:id="260" w:name="OP4_DF1D37E81C824522A13083A0DB457ECA"/>
      <w:bookmarkEnd w:id="258"/>
      <w:bookmarkEnd w:id="259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61" w:name="OPTG4_DF1D37E81C824522A13083A0DB457ECA"/>
      <w:r w:rsidRPr="005E0E0A">
        <w:rPr>
          <w:rFonts w:ascii="Times New Roman" w:eastAsia="標楷體" w:hAnsi="Times New Roman" w:cs="Times New Roman"/>
          <w:szCs w:val="24"/>
        </w:rPr>
        <w:t>颱風外圍的背風坡面</w:t>
      </w:r>
      <w:bookmarkEnd w:id="260"/>
      <w:bookmarkEnd w:id="261"/>
    </w:p>
    <w:p w:rsidR="005E0E0A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空氣的流動會造成風，其流動的方式為何？　</w:t>
      </w:r>
      <w:bookmarkStart w:id="262" w:name="OP1_30A02130EF31459FB7345825FA8FCCA8"/>
    </w:p>
    <w:p w:rsid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63" w:name="OPTG1_30A02130EF31459FB7345825FA8FCCA8"/>
      <w:r w:rsidRPr="005E0E0A">
        <w:rPr>
          <w:rFonts w:ascii="Times New Roman" w:eastAsia="標楷體" w:hAnsi="Times New Roman" w:cs="Times New Roman"/>
          <w:szCs w:val="24"/>
        </w:rPr>
        <w:t xml:space="preserve">由氣溫高之處流向氣溫低之處　</w:t>
      </w:r>
      <w:bookmarkStart w:id="264" w:name="OP2_30A02130EF31459FB7345825FA8FCCA8"/>
      <w:bookmarkEnd w:id="262"/>
      <w:bookmarkEnd w:id="263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65" w:name="OPTG2_30A02130EF31459FB7345825FA8FCCA8"/>
      <w:r w:rsidRPr="005E0E0A">
        <w:rPr>
          <w:rFonts w:ascii="Times New Roman" w:eastAsia="標楷體" w:hAnsi="Times New Roman" w:cs="Times New Roman"/>
          <w:szCs w:val="24"/>
        </w:rPr>
        <w:t xml:space="preserve">由水氣多之處流向水氣少之處　</w:t>
      </w:r>
      <w:bookmarkStart w:id="266" w:name="OP3_30A02130EF31459FB7345825FA8FCCA8"/>
      <w:bookmarkEnd w:id="264"/>
      <w:bookmarkEnd w:id="265"/>
    </w:p>
    <w:p w:rsidR="000163C5" w:rsidRPr="005E0E0A" w:rsidRDefault="000163C5" w:rsidP="005E0E0A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67" w:name="OPTG3_30A02130EF31459FB7345825FA8FCCA8"/>
      <w:r w:rsidRPr="005E0E0A">
        <w:rPr>
          <w:rFonts w:ascii="Times New Roman" w:eastAsia="標楷體" w:hAnsi="Times New Roman" w:cs="Times New Roman"/>
          <w:szCs w:val="24"/>
        </w:rPr>
        <w:t xml:space="preserve">由氣壓高之處流向氣壓低之處　</w:t>
      </w:r>
      <w:bookmarkStart w:id="268" w:name="OP4_30A02130EF31459FB7345825FA8FCCA8"/>
      <w:bookmarkEnd w:id="266"/>
      <w:bookmarkEnd w:id="267"/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bookmarkStart w:id="269" w:name="OPTG4_30A02130EF31459FB7345825FA8FCCA8"/>
      <w:r w:rsidRPr="005E0E0A">
        <w:rPr>
          <w:rFonts w:ascii="Times New Roman" w:eastAsia="標楷體" w:hAnsi="Times New Roman" w:cs="Times New Roman"/>
          <w:szCs w:val="24"/>
        </w:rPr>
        <w:t>由密度小之處流向密度大之處</w:t>
      </w:r>
      <w:bookmarkEnd w:id="268"/>
      <w:bookmarkEnd w:id="269"/>
    </w:p>
    <w:p w:rsidR="000163C5" w:rsidRPr="005E0E0A" w:rsidRDefault="00DF6A73" w:rsidP="000163C5">
      <w:pPr>
        <w:adjustRightInd w:val="0"/>
        <w:snapToGrid w:val="0"/>
        <w:spacing w:line="360" w:lineRule="atLeast"/>
        <w:ind w:firstLineChars="100" w:firstLine="240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※</w:t>
      </w:r>
      <w:r w:rsidR="000163C5" w:rsidRPr="005E0E0A">
        <w:rPr>
          <w:rFonts w:ascii="Times New Roman" w:eastAsia="標楷體" w:hAnsi="Times New Roman" w:cs="Times New Roman"/>
          <w:szCs w:val="24"/>
        </w:rPr>
        <w:t>請在閱讀下列敘述後，回答下列</w:t>
      </w:r>
      <w:r w:rsidR="00B0311B" w:rsidRPr="005E0E0A">
        <w:rPr>
          <w:rFonts w:ascii="Times New Roman" w:eastAsia="標楷體" w:hAnsi="Times New Roman" w:cs="Times New Roman"/>
          <w:szCs w:val="24"/>
        </w:rPr>
        <w:t>3</w:t>
      </w:r>
      <w:r>
        <w:rPr>
          <w:rFonts w:ascii="Times New Roman" w:eastAsia="標楷體" w:hAnsi="Times New Roman" w:cs="Times New Roman" w:hint="eastAsia"/>
          <w:szCs w:val="24"/>
        </w:rPr>
        <w:t>5</w:t>
      </w:r>
      <w:r>
        <w:rPr>
          <w:rFonts w:ascii="Times New Roman" w:eastAsia="標楷體" w:hAnsi="Times New Roman" w:cs="Times New Roman"/>
          <w:szCs w:val="24"/>
        </w:rPr>
        <w:t>~</w:t>
      </w:r>
      <w:r>
        <w:rPr>
          <w:rFonts w:ascii="Times New Roman" w:eastAsia="標楷體" w:hAnsi="Times New Roman" w:cs="Times New Roman" w:hint="eastAsia"/>
          <w:szCs w:val="24"/>
        </w:rPr>
        <w:t>37</w:t>
      </w:r>
      <w:r w:rsidR="000163C5" w:rsidRPr="005E0E0A">
        <w:rPr>
          <w:rFonts w:ascii="Times New Roman" w:eastAsia="標楷體" w:hAnsi="Times New Roman" w:cs="Times New Roman"/>
          <w:szCs w:val="24"/>
        </w:rPr>
        <w:t>題：</w:t>
      </w:r>
    </w:p>
    <w:p w:rsidR="000163C5" w:rsidRPr="005E0E0A" w:rsidRDefault="000163C5" w:rsidP="000163C5">
      <w:pPr>
        <w:snapToGrid w:val="0"/>
        <w:spacing w:line="360" w:lineRule="atLeast"/>
        <w:ind w:leftChars="100" w:left="24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 xml:space="preserve">　　</w:t>
      </w:r>
      <w:r w:rsidR="005C48FD">
        <w:rPr>
          <w:rFonts w:ascii="Times New Roman" w:eastAsia="標楷體" w:hAnsi="Times New Roman" w:cs="Times New Roman" w:hint="eastAsia"/>
          <w:szCs w:val="24"/>
          <w:u w:val="single"/>
        </w:rPr>
        <w:t>李</w:t>
      </w:r>
      <w:r w:rsidR="008B3735">
        <w:rPr>
          <w:rFonts w:ascii="Times New Roman" w:eastAsia="標楷體" w:hAnsi="Times New Roman" w:cs="Times New Roman" w:hint="eastAsia"/>
          <w:szCs w:val="24"/>
          <w:u w:val="single"/>
        </w:rPr>
        <w:t>阿呆</w:t>
      </w:r>
      <w:bookmarkStart w:id="270" w:name="_GoBack"/>
      <w:bookmarkEnd w:id="270"/>
      <w:r w:rsidRPr="005E0E0A">
        <w:rPr>
          <w:rFonts w:ascii="Times New Roman" w:eastAsia="標楷體" w:hAnsi="Times New Roman" w:cs="Times New Roman"/>
          <w:szCs w:val="24"/>
        </w:rPr>
        <w:t>今年參加科展比賽，研究主題為</w:t>
      </w:r>
      <w:r w:rsidRPr="005E0E0A">
        <w:rPr>
          <w:rFonts w:ascii="Times New Roman" w:eastAsia="標楷體" w:hAnsi="Times New Roman" w:cs="Times New Roman"/>
          <w:szCs w:val="24"/>
          <w:u w:val="single"/>
        </w:rPr>
        <w:t>臺灣</w:t>
      </w:r>
      <w:r w:rsidRPr="005E0E0A">
        <w:rPr>
          <w:rFonts w:ascii="Times New Roman" w:eastAsia="標楷體" w:hAnsi="Times New Roman" w:cs="Times New Roman"/>
          <w:szCs w:val="24"/>
        </w:rPr>
        <w:t>一年的氣候與四季主要的天氣現象。她由</w:t>
      </w:r>
      <w:r w:rsidRPr="005E0E0A">
        <w:rPr>
          <w:rFonts w:ascii="Times New Roman" w:eastAsia="標楷體" w:hAnsi="Times New Roman" w:cs="Times New Roman"/>
          <w:szCs w:val="24"/>
          <w:u w:val="single"/>
        </w:rPr>
        <w:t>中央氣象局</w:t>
      </w:r>
      <w:r w:rsidRPr="005E0E0A">
        <w:rPr>
          <w:rFonts w:ascii="Times New Roman" w:eastAsia="標楷體" w:hAnsi="Times New Roman" w:cs="Times New Roman"/>
          <w:szCs w:val="24"/>
        </w:rPr>
        <w:t>收集了一整年的地面天氣圖，整理、分析之後，發現</w:t>
      </w:r>
      <w:r w:rsidRPr="005E0E0A">
        <w:rPr>
          <w:rFonts w:ascii="Times New Roman" w:eastAsia="標楷體" w:hAnsi="Times New Roman" w:cs="Times New Roman"/>
          <w:szCs w:val="24"/>
          <w:u w:val="single"/>
        </w:rPr>
        <w:t>臺灣</w:t>
      </w:r>
      <w:r w:rsidRPr="005E0E0A">
        <w:rPr>
          <w:rFonts w:ascii="Times New Roman" w:eastAsia="標楷體" w:hAnsi="Times New Roman" w:cs="Times New Roman"/>
          <w:szCs w:val="24"/>
        </w:rPr>
        <w:t>冬季主要受到</w:t>
      </w:r>
      <w:r w:rsidRPr="005E0E0A">
        <w:rPr>
          <w:rFonts w:ascii="Times New Roman" w:eastAsia="標楷體" w:hAnsi="Times New Roman" w:cs="Times New Roman"/>
          <w:szCs w:val="24"/>
          <w:u w:val="single"/>
        </w:rPr>
        <w:t>蒙古</w:t>
      </w:r>
      <w:r w:rsidRPr="005E0E0A">
        <w:rPr>
          <w:rFonts w:ascii="Times New Roman" w:eastAsia="標楷體" w:hAnsi="Times New Roman" w:cs="Times New Roman"/>
          <w:szCs w:val="24"/>
        </w:rPr>
        <w:t>大陸冷氣團影響，夏季則受到</w:t>
      </w:r>
      <w:r w:rsidRPr="005E0E0A">
        <w:rPr>
          <w:rFonts w:ascii="Times New Roman" w:eastAsia="標楷體" w:hAnsi="Times New Roman" w:cs="Times New Roman"/>
          <w:szCs w:val="24"/>
          <w:u w:val="single"/>
        </w:rPr>
        <w:t>太平洋</w:t>
      </w:r>
      <w:r w:rsidRPr="005E0E0A">
        <w:rPr>
          <w:rFonts w:ascii="Times New Roman" w:eastAsia="標楷體" w:hAnsi="Times New Roman" w:cs="Times New Roman"/>
          <w:szCs w:val="24"/>
        </w:rPr>
        <w:t>暖氣團影響，甚至會出現寒流、梅雨和颱風等災害天氣，大致可用以下四張天氣簡圖呈現。</w:t>
      </w:r>
    </w:p>
    <w:p w:rsidR="000163C5" w:rsidRPr="005E0E0A" w:rsidRDefault="000163C5" w:rsidP="000163C5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692A02A6" wp14:editId="0BB486CE">
            <wp:extent cx="2727960" cy="1981200"/>
            <wp:effectExtent l="0" t="0" r="0" b="0"/>
            <wp:docPr id="10" name="圖片 10" descr="3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3-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E0A" w:rsidRDefault="000163C5" w:rsidP="000163C5">
      <w:pPr>
        <w:pStyle w:val="a7"/>
        <w:numPr>
          <w:ilvl w:val="0"/>
          <w:numId w:val="1"/>
        </w:numPr>
        <w:snapToGrid w:val="0"/>
        <w:spacing w:line="36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  <w:u w:val="single"/>
        </w:rPr>
        <w:t>臺灣</w:t>
      </w:r>
      <w:r w:rsidRPr="005E0E0A">
        <w:rPr>
          <w:rFonts w:ascii="Times New Roman" w:eastAsia="標楷體" w:hAnsi="Times New Roman" w:cs="Times New Roman"/>
          <w:szCs w:val="24"/>
        </w:rPr>
        <w:t xml:space="preserve">冬、夏兩季的天氣簡圖，應為下列何者？　</w:t>
      </w:r>
    </w:p>
    <w:p w:rsidR="00256861" w:rsidRDefault="000163C5" w:rsidP="005E0E0A">
      <w:pPr>
        <w:pStyle w:val="a7"/>
        <w:snapToGrid w:val="0"/>
        <w:spacing w:line="36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r w:rsidRPr="005E0E0A">
        <w:rPr>
          <w:rFonts w:ascii="Times New Roman" w:eastAsia="標楷體" w:hAnsi="Times New Roman" w:cs="Times New Roman"/>
          <w:szCs w:val="24"/>
        </w:rPr>
        <w:t>冬季</w:t>
      </w:r>
      <w:r w:rsidRPr="005E0E0A">
        <w:rPr>
          <w:rFonts w:ascii="Times New Roman" w:eastAsia="標楷體" w:hAnsi="Times New Roman" w:cs="Times New Roman"/>
          <w:szCs w:val="24"/>
        </w:rPr>
        <w:t>──</w:t>
      </w:r>
      <w:r w:rsidRPr="005E0E0A">
        <w:rPr>
          <w:rFonts w:ascii="Times New Roman" w:eastAsia="標楷體" w:hAnsi="Times New Roman" w:cs="Times New Roman"/>
          <w:szCs w:val="24"/>
        </w:rPr>
        <w:t>甲，夏季</w:t>
      </w:r>
      <w:r w:rsidRPr="005E0E0A">
        <w:rPr>
          <w:rFonts w:ascii="Times New Roman" w:eastAsia="標楷體" w:hAnsi="Times New Roman" w:cs="Times New Roman"/>
          <w:szCs w:val="24"/>
        </w:rPr>
        <w:t>──</w:t>
      </w:r>
      <w:r w:rsidRPr="005E0E0A">
        <w:rPr>
          <w:rFonts w:ascii="Times New Roman" w:eastAsia="標楷體" w:hAnsi="Times New Roman" w:cs="Times New Roman"/>
          <w:szCs w:val="24"/>
        </w:rPr>
        <w:t xml:space="preserve">乙　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r w:rsidRPr="005E0E0A">
        <w:rPr>
          <w:rFonts w:ascii="Times New Roman" w:eastAsia="標楷體" w:hAnsi="Times New Roman" w:cs="Times New Roman"/>
          <w:szCs w:val="24"/>
        </w:rPr>
        <w:t>冬季</w:t>
      </w:r>
      <w:r w:rsidRPr="005E0E0A">
        <w:rPr>
          <w:rFonts w:ascii="Times New Roman" w:eastAsia="標楷體" w:hAnsi="Times New Roman" w:cs="Times New Roman"/>
          <w:szCs w:val="24"/>
        </w:rPr>
        <w:t>──</w:t>
      </w:r>
      <w:r w:rsidRPr="005E0E0A">
        <w:rPr>
          <w:rFonts w:ascii="Times New Roman" w:eastAsia="標楷體" w:hAnsi="Times New Roman" w:cs="Times New Roman"/>
          <w:szCs w:val="24"/>
        </w:rPr>
        <w:t>丙，夏季</w:t>
      </w:r>
      <w:r w:rsidRPr="005E0E0A">
        <w:rPr>
          <w:rFonts w:ascii="Times New Roman" w:eastAsia="標楷體" w:hAnsi="Times New Roman" w:cs="Times New Roman"/>
          <w:szCs w:val="24"/>
        </w:rPr>
        <w:t>──</w:t>
      </w:r>
      <w:r w:rsidRPr="005E0E0A">
        <w:rPr>
          <w:rFonts w:ascii="Times New Roman" w:eastAsia="標楷體" w:hAnsi="Times New Roman" w:cs="Times New Roman"/>
          <w:szCs w:val="24"/>
        </w:rPr>
        <w:t xml:space="preserve">丁　</w:t>
      </w:r>
    </w:p>
    <w:p w:rsidR="000163C5" w:rsidRPr="005E0E0A" w:rsidRDefault="000163C5" w:rsidP="005E0E0A">
      <w:pPr>
        <w:pStyle w:val="a7"/>
        <w:snapToGrid w:val="0"/>
        <w:spacing w:line="36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r w:rsidRPr="005E0E0A">
        <w:rPr>
          <w:rFonts w:ascii="Times New Roman" w:eastAsia="標楷體" w:hAnsi="Times New Roman" w:cs="Times New Roman"/>
          <w:szCs w:val="24"/>
        </w:rPr>
        <w:t>冬季</w:t>
      </w:r>
      <w:r w:rsidRPr="005E0E0A">
        <w:rPr>
          <w:rFonts w:ascii="Times New Roman" w:eastAsia="標楷體" w:hAnsi="Times New Roman" w:cs="Times New Roman"/>
          <w:szCs w:val="24"/>
        </w:rPr>
        <w:t>──</w:t>
      </w:r>
      <w:r w:rsidRPr="005E0E0A">
        <w:rPr>
          <w:rFonts w:ascii="Times New Roman" w:eastAsia="標楷體" w:hAnsi="Times New Roman" w:cs="Times New Roman"/>
          <w:szCs w:val="24"/>
        </w:rPr>
        <w:t>甲，夏季</w:t>
      </w:r>
      <w:r w:rsidRPr="005E0E0A">
        <w:rPr>
          <w:rFonts w:ascii="Times New Roman" w:eastAsia="標楷體" w:hAnsi="Times New Roman" w:cs="Times New Roman"/>
          <w:szCs w:val="24"/>
        </w:rPr>
        <w:t>──</w:t>
      </w:r>
      <w:r w:rsidRPr="005E0E0A">
        <w:rPr>
          <w:rFonts w:ascii="Times New Roman" w:eastAsia="標楷體" w:hAnsi="Times New Roman" w:cs="Times New Roman"/>
          <w:szCs w:val="24"/>
        </w:rPr>
        <w:t xml:space="preserve">丙　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r w:rsidRPr="005E0E0A">
        <w:rPr>
          <w:rFonts w:ascii="Times New Roman" w:eastAsia="標楷體" w:hAnsi="Times New Roman" w:cs="Times New Roman"/>
          <w:szCs w:val="24"/>
        </w:rPr>
        <w:t>冬季</w:t>
      </w:r>
      <w:r w:rsidRPr="005E0E0A">
        <w:rPr>
          <w:rFonts w:ascii="Times New Roman" w:eastAsia="標楷體" w:hAnsi="Times New Roman" w:cs="Times New Roman"/>
          <w:szCs w:val="24"/>
        </w:rPr>
        <w:t>──</w:t>
      </w:r>
      <w:r w:rsidRPr="005E0E0A">
        <w:rPr>
          <w:rFonts w:ascii="Times New Roman" w:eastAsia="標楷體" w:hAnsi="Times New Roman" w:cs="Times New Roman"/>
          <w:szCs w:val="24"/>
        </w:rPr>
        <w:t>丁，夏季</w:t>
      </w:r>
      <w:r w:rsidRPr="005E0E0A">
        <w:rPr>
          <w:rFonts w:ascii="Times New Roman" w:eastAsia="標楷體" w:hAnsi="Times New Roman" w:cs="Times New Roman"/>
          <w:szCs w:val="24"/>
        </w:rPr>
        <w:t>──</w:t>
      </w:r>
      <w:r w:rsidRPr="005E0E0A">
        <w:rPr>
          <w:rFonts w:ascii="Times New Roman" w:eastAsia="標楷體" w:hAnsi="Times New Roman" w:cs="Times New Roman"/>
          <w:szCs w:val="24"/>
        </w:rPr>
        <w:t>乙。</w:t>
      </w:r>
    </w:p>
    <w:p w:rsidR="00256861" w:rsidRDefault="000163C5" w:rsidP="00B0311B">
      <w:pPr>
        <w:pStyle w:val="a7"/>
        <w:numPr>
          <w:ilvl w:val="0"/>
          <w:numId w:val="1"/>
        </w:numPr>
        <w:snapToGrid w:val="0"/>
        <w:spacing w:line="36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  <w:u w:val="single"/>
        </w:rPr>
        <w:t>臺灣</w:t>
      </w:r>
      <w:r w:rsidRPr="005E0E0A">
        <w:rPr>
          <w:rFonts w:ascii="Times New Roman" w:eastAsia="標楷體" w:hAnsi="Times New Roman" w:cs="Times New Roman"/>
          <w:szCs w:val="24"/>
        </w:rPr>
        <w:t xml:space="preserve">梅雨期常見的地面天氣圖為下列何者？　</w:t>
      </w:r>
    </w:p>
    <w:p w:rsidR="000163C5" w:rsidRPr="005E0E0A" w:rsidRDefault="000163C5" w:rsidP="00256861">
      <w:pPr>
        <w:pStyle w:val="a7"/>
        <w:snapToGrid w:val="0"/>
        <w:spacing w:line="36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r w:rsidRPr="005E0E0A">
        <w:rPr>
          <w:rFonts w:ascii="Times New Roman" w:eastAsia="標楷體" w:hAnsi="Times New Roman" w:cs="Times New Roman"/>
          <w:szCs w:val="24"/>
        </w:rPr>
        <w:t xml:space="preserve">甲　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r w:rsidRPr="005E0E0A">
        <w:rPr>
          <w:rFonts w:ascii="Times New Roman" w:eastAsia="標楷體" w:hAnsi="Times New Roman" w:cs="Times New Roman"/>
          <w:szCs w:val="24"/>
        </w:rPr>
        <w:t xml:space="preserve">乙　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Ｃ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r w:rsidRPr="005E0E0A">
        <w:rPr>
          <w:rFonts w:ascii="Times New Roman" w:eastAsia="標楷體" w:hAnsi="Times New Roman" w:cs="Times New Roman"/>
          <w:szCs w:val="24"/>
        </w:rPr>
        <w:t xml:space="preserve">丙　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r w:rsidR="00DF6A73">
        <w:rPr>
          <w:rFonts w:ascii="Times New Roman" w:eastAsia="標楷體" w:hAnsi="Times New Roman" w:cs="Times New Roman"/>
          <w:szCs w:val="24"/>
        </w:rPr>
        <w:t>丁</w:t>
      </w:r>
    </w:p>
    <w:p w:rsidR="00256861" w:rsidRDefault="000163C5" w:rsidP="000163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若</w:t>
      </w:r>
      <w:r w:rsidRPr="005E0E0A">
        <w:rPr>
          <w:rFonts w:ascii="Times New Roman" w:eastAsia="標楷體" w:hAnsi="Times New Roman" w:cs="Times New Roman"/>
          <w:szCs w:val="24"/>
          <w:u w:val="single"/>
        </w:rPr>
        <w:t>臺灣</w:t>
      </w:r>
      <w:r w:rsidRPr="005E0E0A">
        <w:rPr>
          <w:rFonts w:ascii="Times New Roman" w:eastAsia="標楷體" w:hAnsi="Times New Roman" w:cs="Times New Roman"/>
          <w:szCs w:val="24"/>
        </w:rPr>
        <w:t>此時的地面天氣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如丁圖所示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 xml:space="preserve">，可能出現下列哪種天氣狀況？　</w:t>
      </w:r>
    </w:p>
    <w:p w:rsidR="00256861" w:rsidRDefault="000163C5" w:rsidP="00256861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Ａ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r w:rsidRPr="005E0E0A">
        <w:rPr>
          <w:rFonts w:ascii="Times New Roman" w:eastAsia="標楷體" w:hAnsi="Times New Roman" w:cs="Times New Roman"/>
          <w:szCs w:val="24"/>
        </w:rPr>
        <w:t>盛行東北季風，為</w:t>
      </w:r>
      <w:r w:rsidRPr="005E0E0A">
        <w:rPr>
          <w:rFonts w:ascii="Times New Roman" w:eastAsia="標楷體" w:hAnsi="Times New Roman" w:cs="Times New Roman"/>
          <w:szCs w:val="24"/>
          <w:u w:val="single"/>
        </w:rPr>
        <w:t>臺灣</w:t>
      </w:r>
      <w:r w:rsidRPr="005E0E0A">
        <w:rPr>
          <w:rFonts w:ascii="Times New Roman" w:eastAsia="標楷體" w:hAnsi="Times New Roman" w:cs="Times New Roman"/>
          <w:szCs w:val="24"/>
        </w:rPr>
        <w:t xml:space="preserve">中南部引進西南氣流　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Ｂ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r w:rsidRPr="005E0E0A">
        <w:rPr>
          <w:rFonts w:ascii="Times New Roman" w:eastAsia="標楷體" w:hAnsi="Times New Roman" w:cs="Times New Roman"/>
          <w:szCs w:val="24"/>
        </w:rPr>
        <w:t>冷鋒過境，全</w:t>
      </w:r>
      <w:r w:rsidRPr="005E0E0A">
        <w:rPr>
          <w:rFonts w:ascii="Times New Roman" w:eastAsia="標楷體" w:hAnsi="Times New Roman" w:cs="Times New Roman"/>
          <w:szCs w:val="24"/>
          <w:u w:val="single"/>
        </w:rPr>
        <w:t>臺</w:t>
      </w:r>
      <w:r w:rsidRPr="005E0E0A">
        <w:rPr>
          <w:rFonts w:ascii="Times New Roman" w:eastAsia="標楷體" w:hAnsi="Times New Roman" w:cs="Times New Roman"/>
          <w:szCs w:val="24"/>
        </w:rPr>
        <w:t xml:space="preserve">氣溫驟降　</w:t>
      </w:r>
    </w:p>
    <w:p w:rsidR="000163C5" w:rsidRDefault="000163C5" w:rsidP="00256861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5E0E0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E0E0A">
        <w:rPr>
          <w:rFonts w:ascii="Times New Roman" w:eastAsia="標楷體" w:hAnsi="Times New Roman" w:cs="Times New Roman"/>
          <w:szCs w:val="24"/>
        </w:rPr>
        <w:t>Ｃ</w:t>
      </w:r>
      <w:proofErr w:type="gramEnd"/>
      <w:r w:rsidRPr="005E0E0A">
        <w:rPr>
          <w:rFonts w:ascii="Times New Roman" w:eastAsia="標楷體" w:hAnsi="Times New Roman" w:cs="Times New Roman"/>
          <w:szCs w:val="24"/>
        </w:rPr>
        <w:t>)</w:t>
      </w:r>
      <w:r w:rsidRPr="005E0E0A">
        <w:rPr>
          <w:rFonts w:ascii="Times New Roman" w:eastAsia="標楷體" w:hAnsi="Times New Roman" w:cs="Times New Roman"/>
          <w:szCs w:val="24"/>
        </w:rPr>
        <w:t>鋒面滯留</w:t>
      </w:r>
      <w:r w:rsidRPr="005E0E0A">
        <w:rPr>
          <w:rFonts w:ascii="Times New Roman" w:eastAsia="標楷體" w:hAnsi="Times New Roman" w:cs="Times New Roman"/>
          <w:szCs w:val="24"/>
          <w:u w:val="single"/>
        </w:rPr>
        <w:t>臺灣</w:t>
      </w:r>
      <w:r w:rsidRPr="005E0E0A">
        <w:rPr>
          <w:rFonts w:ascii="Times New Roman" w:eastAsia="標楷體" w:hAnsi="Times New Roman" w:cs="Times New Roman"/>
          <w:szCs w:val="24"/>
        </w:rPr>
        <w:t xml:space="preserve">上空，帶來綿綿細雨　</w:t>
      </w:r>
      <w:r w:rsidR="00256861"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Pr="005E0E0A">
        <w:rPr>
          <w:rFonts w:ascii="Times New Roman" w:eastAsia="標楷體" w:hAnsi="Times New Roman" w:cs="Times New Roman"/>
          <w:szCs w:val="24"/>
        </w:rPr>
        <w:t>(</w:t>
      </w:r>
      <w:r w:rsidRPr="005E0E0A">
        <w:rPr>
          <w:rFonts w:ascii="Times New Roman" w:eastAsia="標楷體" w:hAnsi="Times New Roman" w:cs="Times New Roman"/>
          <w:szCs w:val="24"/>
        </w:rPr>
        <w:t>Ｄ</w:t>
      </w:r>
      <w:r w:rsidRPr="005E0E0A">
        <w:rPr>
          <w:rFonts w:ascii="Times New Roman" w:eastAsia="標楷體" w:hAnsi="Times New Roman" w:cs="Times New Roman"/>
          <w:szCs w:val="24"/>
        </w:rPr>
        <w:t>)</w:t>
      </w:r>
      <w:r w:rsidRPr="005E0E0A">
        <w:rPr>
          <w:rFonts w:ascii="Times New Roman" w:eastAsia="標楷體" w:hAnsi="Times New Roman" w:cs="Times New Roman"/>
          <w:szCs w:val="24"/>
        </w:rPr>
        <w:t>暖高壓籠罩，全</w:t>
      </w:r>
      <w:r w:rsidRPr="005E0E0A">
        <w:rPr>
          <w:rFonts w:ascii="Times New Roman" w:eastAsia="標楷體" w:hAnsi="Times New Roman" w:cs="Times New Roman"/>
          <w:szCs w:val="24"/>
          <w:u w:val="single"/>
        </w:rPr>
        <w:t>臺</w:t>
      </w:r>
      <w:r w:rsidR="00DF6A73">
        <w:rPr>
          <w:rFonts w:ascii="Times New Roman" w:eastAsia="標楷體" w:hAnsi="Times New Roman" w:cs="Times New Roman"/>
          <w:szCs w:val="24"/>
        </w:rPr>
        <w:t>晴朗高溫</w:t>
      </w:r>
    </w:p>
    <w:p w:rsidR="00DF6A73" w:rsidRPr="005E0E0A" w:rsidRDefault="00DF6A73" w:rsidP="00DF6A73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</w:p>
    <w:p w:rsidR="00DF6A73" w:rsidRPr="00DF6A73" w:rsidRDefault="00DF6A73" w:rsidP="00DF6A73">
      <w:pPr>
        <w:adjustRightInd w:val="0"/>
        <w:snapToGrid w:val="0"/>
        <w:spacing w:line="360" w:lineRule="atLeast"/>
        <w:ind w:firstLineChars="100" w:firstLine="240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 w:hint="eastAsia"/>
          <w:szCs w:val="24"/>
        </w:rPr>
        <w:t>※</w:t>
      </w:r>
      <w:r>
        <w:rPr>
          <w:rFonts w:ascii="Times New Roman" w:eastAsia="標楷體" w:hAnsi="Times New Roman" w:cs="Times New Roman"/>
        </w:rPr>
        <w:t>請在閱讀下列敘述後，回答下列</w:t>
      </w:r>
      <w:r>
        <w:rPr>
          <w:rFonts w:ascii="Times New Roman" w:eastAsia="標楷體" w:hAnsi="Times New Roman" w:cs="Times New Roman" w:hint="eastAsia"/>
        </w:rPr>
        <w:t>38~40</w:t>
      </w:r>
      <w:r w:rsidRPr="00DF6A73">
        <w:rPr>
          <w:rFonts w:ascii="Times New Roman" w:eastAsia="標楷體" w:hAnsi="Times New Roman" w:cs="Times New Roman"/>
        </w:rPr>
        <w:t>題：</w:t>
      </w:r>
    </w:p>
    <w:p w:rsidR="00DF6A73" w:rsidRPr="00DF6A73" w:rsidRDefault="00DF6A73" w:rsidP="00DF6A73">
      <w:pPr>
        <w:snapToGrid w:val="0"/>
        <w:spacing w:line="360" w:lineRule="atLeast"/>
        <w:ind w:leftChars="100" w:left="240"/>
        <w:rPr>
          <w:rFonts w:ascii="Times New Roman" w:eastAsia="標楷體" w:hAnsi="Times New Roman" w:cs="Times New Roman"/>
        </w:rPr>
      </w:pPr>
      <w:r w:rsidRPr="00DF6A73">
        <w:rPr>
          <w:rFonts w:ascii="Times New Roman" w:eastAsia="標楷體" w:hAnsi="Times New Roman" w:cs="Times New Roman"/>
        </w:rPr>
        <w:t xml:space="preserve">　　隨著科技的進步，家中的電器產品愈來愈多，若要你猜測家中最容易發生火災的物品為何，你可能很難猜到正確答案竟然是延長線。根據西元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2009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年</w:t>
      </w:r>
      <w:r w:rsidRPr="00DF6A73">
        <w:rPr>
          <w:rFonts w:ascii="Times New Roman" w:eastAsia="標楷體" w:hAnsi="Times New Roman" w:cs="Times New Roman"/>
          <w:u w:val="single"/>
        </w:rPr>
        <w:t>消防局</w:t>
      </w:r>
      <w:r w:rsidRPr="00DF6A73">
        <w:rPr>
          <w:rFonts w:ascii="Times New Roman" w:eastAsia="標楷體" w:hAnsi="Times New Roman" w:cs="Times New Roman"/>
        </w:rPr>
        <w:t>的統計，超過五成的住宅火警是由電線走火所引起，且其中八成以上的起因都是延長線。</w:t>
      </w:r>
    </w:p>
    <w:p w:rsidR="00DF6A73" w:rsidRPr="00DF6A73" w:rsidRDefault="00DF6A73" w:rsidP="00DF6A73">
      <w:pPr>
        <w:snapToGrid w:val="0"/>
        <w:spacing w:line="360" w:lineRule="atLeast"/>
        <w:ind w:leftChars="100" w:left="240"/>
        <w:rPr>
          <w:rFonts w:ascii="Times New Roman" w:eastAsia="標楷體" w:hAnsi="Times New Roman" w:cs="Times New Roman"/>
        </w:rPr>
      </w:pPr>
      <w:r w:rsidRPr="00DF6A73">
        <w:rPr>
          <w:rFonts w:ascii="Times New Roman" w:eastAsia="標楷體" w:hAnsi="Times New Roman" w:cs="Times New Roman"/>
        </w:rPr>
        <w:t xml:space="preserve">　　取一條最大電流安全容量為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12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安培的延長線，連接上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110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V</w:t>
      </w:r>
      <w:r w:rsidRPr="00DF6A73">
        <w:rPr>
          <w:rFonts w:ascii="Times New Roman" w:eastAsia="標楷體" w:hAnsi="Times New Roman" w:cs="Times New Roman"/>
        </w:rPr>
        <w:t>／</w:t>
      </w:r>
      <w:r w:rsidRPr="00DF6A73">
        <w:rPr>
          <w:rFonts w:ascii="Times New Roman" w:eastAsia="標楷體" w:hAnsi="Times New Roman" w:cs="Times New Roman"/>
        </w:rPr>
        <w:t>220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W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電風扇、</w:t>
      </w:r>
      <w:r w:rsidRPr="00DF6A73">
        <w:rPr>
          <w:rFonts w:ascii="Times New Roman" w:eastAsia="標楷體" w:hAnsi="Times New Roman" w:cs="Times New Roman"/>
        </w:rPr>
        <w:t>110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V</w:t>
      </w:r>
      <w:r w:rsidRPr="00DF6A73">
        <w:rPr>
          <w:rFonts w:ascii="Times New Roman" w:eastAsia="標楷體" w:hAnsi="Times New Roman" w:cs="Times New Roman"/>
        </w:rPr>
        <w:t>／</w:t>
      </w:r>
      <w:r w:rsidRPr="00DF6A73">
        <w:rPr>
          <w:rFonts w:ascii="Times New Roman" w:eastAsia="標楷體" w:hAnsi="Times New Roman" w:cs="Times New Roman"/>
        </w:rPr>
        <w:t>660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W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電熱爐以及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110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V</w:t>
      </w:r>
      <w:r w:rsidRPr="00DF6A73">
        <w:rPr>
          <w:rFonts w:ascii="Times New Roman" w:eastAsia="標楷體" w:hAnsi="Times New Roman" w:cs="Times New Roman"/>
        </w:rPr>
        <w:t>／</w:t>
      </w:r>
      <w:r w:rsidRPr="00DF6A73">
        <w:rPr>
          <w:rFonts w:ascii="Times New Roman" w:eastAsia="標楷體" w:hAnsi="Times New Roman" w:cs="Times New Roman"/>
        </w:rPr>
        <w:t>66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W</w:t>
      </w:r>
      <w:r w:rsidRPr="00DF6A73">
        <w:rPr>
          <w:rFonts w:ascii="Times New Roman" w:eastAsia="標楷體" w:hAnsi="Times New Roman" w:cs="Times New Roman"/>
          <w:w w:val="25"/>
        </w:rPr>
        <w:t xml:space="preserve">　</w:t>
      </w:r>
      <w:r w:rsidRPr="00DF6A73">
        <w:rPr>
          <w:rFonts w:ascii="Times New Roman" w:eastAsia="標楷體" w:hAnsi="Times New Roman" w:cs="Times New Roman"/>
        </w:rPr>
        <w:t>充電器，若同時使用這些電器，儘管計算出的電流還低於安全容量，但這樣的作法卻仍有危險性。因為延長線會隨著使用時間增加而逐漸老化，而內部的銅線氧化會使得電阻增加，當大量的電流流經延長線時，由於電流的熱效應，將使得電線溫度升高。尤其當延長線纏繞在一起時，散熱不易，有時才經過幾分鐘，溫度就從室溫升高至九十幾度，導致電線</w:t>
      </w:r>
      <w:proofErr w:type="gramStart"/>
      <w:r w:rsidRPr="00DF6A73">
        <w:rPr>
          <w:rFonts w:ascii="Times New Roman" w:eastAsia="標楷體" w:hAnsi="Times New Roman" w:cs="Times New Roman"/>
        </w:rPr>
        <w:t>外皮融毀而</w:t>
      </w:r>
      <w:proofErr w:type="gramEnd"/>
      <w:r w:rsidRPr="00DF6A73">
        <w:rPr>
          <w:rFonts w:ascii="Times New Roman" w:eastAsia="標楷體" w:hAnsi="Times New Roman" w:cs="Times New Roman"/>
        </w:rPr>
        <w:t>起火。因此，使用延長線時，應盡量避免同時使用多個電器，且不可彎曲纏繞電線，就能有效減少火災的發生。</w:t>
      </w:r>
    </w:p>
    <w:p w:rsidR="00C20FE2" w:rsidRDefault="00DF6A73" w:rsidP="00C20FE2">
      <w:pPr>
        <w:pStyle w:val="a7"/>
        <w:numPr>
          <w:ilvl w:val="0"/>
          <w:numId w:val="1"/>
        </w:numPr>
        <w:snapToGrid w:val="0"/>
        <w:spacing w:line="360" w:lineRule="atLeast"/>
        <w:ind w:leftChars="0"/>
        <w:rPr>
          <w:rFonts w:ascii="Times New Roman" w:eastAsia="標楷體" w:hAnsi="Times New Roman" w:cs="Times New Roman"/>
        </w:rPr>
      </w:pPr>
      <w:r w:rsidRPr="00DF6A73">
        <w:rPr>
          <w:rFonts w:ascii="Times New Roman" w:eastAsia="標楷體" w:hAnsi="Times New Roman" w:cs="Times New Roman"/>
        </w:rPr>
        <w:t xml:space="preserve">將文中的電風扇、電熱爐和充電器，連接插座使用的時候，通過導線電流最大的是哪一種電器？　</w:t>
      </w:r>
    </w:p>
    <w:p w:rsidR="00256861" w:rsidRDefault="00DF6A73" w:rsidP="00C20FE2">
      <w:pPr>
        <w:pStyle w:val="a7"/>
        <w:snapToGrid w:val="0"/>
        <w:spacing w:line="360" w:lineRule="atLeast"/>
        <w:ind w:leftChars="0"/>
        <w:rPr>
          <w:rFonts w:ascii="Times New Roman" w:eastAsia="標楷體" w:hAnsi="Times New Roman" w:cs="Times New Roman"/>
        </w:rPr>
      </w:pPr>
      <w:r w:rsidRPr="00DF6A73">
        <w:rPr>
          <w:rFonts w:ascii="Times New Roman" w:eastAsia="標楷體" w:hAnsi="Times New Roman" w:cs="Times New Roman"/>
        </w:rPr>
        <w:t>(</w:t>
      </w:r>
      <w:proofErr w:type="gramStart"/>
      <w:r w:rsidRPr="00DF6A73">
        <w:rPr>
          <w:rFonts w:ascii="Times New Roman" w:eastAsia="標楷體" w:hAnsi="Times New Roman" w:cs="Times New Roman"/>
        </w:rPr>
        <w:t>Ａ</w:t>
      </w:r>
      <w:proofErr w:type="gramEnd"/>
      <w:r w:rsidRPr="00DF6A73">
        <w:rPr>
          <w:rFonts w:ascii="Times New Roman" w:eastAsia="標楷體" w:hAnsi="Times New Roman" w:cs="Times New Roman"/>
        </w:rPr>
        <w:t>)</w:t>
      </w:r>
      <w:r w:rsidRPr="00DF6A73">
        <w:rPr>
          <w:rFonts w:ascii="Times New Roman" w:eastAsia="標楷體" w:hAnsi="Times New Roman" w:cs="Times New Roman"/>
        </w:rPr>
        <w:t xml:space="preserve">電風扇　</w:t>
      </w:r>
      <w:r w:rsidRPr="00DF6A73">
        <w:rPr>
          <w:rFonts w:ascii="Times New Roman" w:eastAsia="標楷體" w:hAnsi="Times New Roman" w:cs="Times New Roman"/>
        </w:rPr>
        <w:t>(</w:t>
      </w:r>
      <w:r w:rsidRPr="00DF6A73">
        <w:rPr>
          <w:rFonts w:ascii="Times New Roman" w:eastAsia="標楷體" w:hAnsi="Times New Roman" w:cs="Times New Roman"/>
        </w:rPr>
        <w:t>Ｂ</w:t>
      </w:r>
      <w:r w:rsidRPr="00DF6A73">
        <w:rPr>
          <w:rFonts w:ascii="Times New Roman" w:eastAsia="標楷體" w:hAnsi="Times New Roman" w:cs="Times New Roman"/>
        </w:rPr>
        <w:t>)</w:t>
      </w:r>
      <w:r w:rsidRPr="00DF6A73">
        <w:rPr>
          <w:rFonts w:ascii="Times New Roman" w:eastAsia="標楷體" w:hAnsi="Times New Roman" w:cs="Times New Roman"/>
        </w:rPr>
        <w:t xml:space="preserve">電熱爐　</w:t>
      </w:r>
    </w:p>
    <w:p w:rsidR="00DF6A73" w:rsidRPr="00DF6A73" w:rsidRDefault="00DF6A73" w:rsidP="00C20FE2">
      <w:pPr>
        <w:pStyle w:val="a7"/>
        <w:snapToGrid w:val="0"/>
        <w:spacing w:line="360" w:lineRule="atLeast"/>
        <w:ind w:leftChars="0"/>
        <w:rPr>
          <w:rFonts w:ascii="Times New Roman" w:eastAsia="標楷體" w:hAnsi="Times New Roman" w:cs="Times New Roman"/>
        </w:rPr>
      </w:pPr>
      <w:r w:rsidRPr="00DF6A73">
        <w:rPr>
          <w:rFonts w:ascii="Times New Roman" w:eastAsia="標楷體" w:hAnsi="Times New Roman" w:cs="Times New Roman"/>
        </w:rPr>
        <w:t>(</w:t>
      </w:r>
      <w:proofErr w:type="gramStart"/>
      <w:r w:rsidRPr="00DF6A73">
        <w:rPr>
          <w:rFonts w:ascii="Times New Roman" w:eastAsia="標楷體" w:hAnsi="Times New Roman" w:cs="Times New Roman"/>
        </w:rPr>
        <w:t>Ｃ</w:t>
      </w:r>
      <w:proofErr w:type="gramEnd"/>
      <w:r w:rsidRPr="00DF6A73">
        <w:rPr>
          <w:rFonts w:ascii="Times New Roman" w:eastAsia="標楷體" w:hAnsi="Times New Roman" w:cs="Times New Roman"/>
        </w:rPr>
        <w:t>)</w:t>
      </w:r>
      <w:r w:rsidRPr="00DF6A73">
        <w:rPr>
          <w:rFonts w:ascii="Times New Roman" w:eastAsia="標楷體" w:hAnsi="Times New Roman" w:cs="Times New Roman"/>
        </w:rPr>
        <w:t xml:space="preserve">充電器　</w:t>
      </w:r>
      <w:r w:rsidRPr="00DF6A73">
        <w:rPr>
          <w:rFonts w:ascii="Times New Roman" w:eastAsia="標楷體" w:hAnsi="Times New Roman" w:cs="Times New Roman"/>
        </w:rPr>
        <w:t>(</w:t>
      </w:r>
      <w:r w:rsidRPr="00DF6A73">
        <w:rPr>
          <w:rFonts w:ascii="Times New Roman" w:eastAsia="標楷體" w:hAnsi="Times New Roman" w:cs="Times New Roman"/>
        </w:rPr>
        <w:t>Ｄ</w:t>
      </w:r>
      <w:r w:rsidRPr="00DF6A73">
        <w:rPr>
          <w:rFonts w:ascii="Times New Roman" w:eastAsia="標楷體" w:hAnsi="Times New Roman" w:cs="Times New Roman"/>
        </w:rPr>
        <w:t>)</w:t>
      </w:r>
      <w:r w:rsidRPr="00DF6A73">
        <w:rPr>
          <w:rFonts w:ascii="Times New Roman" w:eastAsia="標楷體" w:hAnsi="Times New Roman" w:cs="Times New Roman"/>
        </w:rPr>
        <w:t>三種電器電流大小都相同。</w:t>
      </w:r>
    </w:p>
    <w:p w:rsidR="00C20FE2" w:rsidRDefault="00DF6A73" w:rsidP="00C20FE2">
      <w:pPr>
        <w:pStyle w:val="a7"/>
        <w:numPr>
          <w:ilvl w:val="0"/>
          <w:numId w:val="1"/>
        </w:numPr>
        <w:snapToGrid w:val="0"/>
        <w:spacing w:line="360" w:lineRule="atLeast"/>
        <w:ind w:leftChars="0"/>
        <w:rPr>
          <w:rFonts w:ascii="Times New Roman" w:eastAsia="標楷體" w:hAnsi="Times New Roman" w:cs="Times New Roman"/>
        </w:rPr>
      </w:pPr>
      <w:r w:rsidRPr="00C20FE2">
        <w:rPr>
          <w:rFonts w:ascii="Times New Roman" w:eastAsia="標楷體" w:hAnsi="Times New Roman" w:cs="Times New Roman"/>
        </w:rPr>
        <w:t>文中三種電器同時使用時，通過延長線的電流大小為多少安培？</w:t>
      </w:r>
    </w:p>
    <w:p w:rsidR="00DF6A73" w:rsidRPr="00C20FE2" w:rsidRDefault="00DF6A73" w:rsidP="00C20FE2">
      <w:pPr>
        <w:pStyle w:val="a7"/>
        <w:snapToGrid w:val="0"/>
        <w:spacing w:line="360" w:lineRule="atLeast"/>
        <w:ind w:leftChars="0"/>
        <w:rPr>
          <w:rFonts w:ascii="Times New Roman" w:eastAsia="標楷體" w:hAnsi="Times New Roman" w:cs="Times New Roman"/>
        </w:rPr>
      </w:pPr>
      <w:r w:rsidRPr="00C20FE2">
        <w:rPr>
          <w:rFonts w:ascii="Times New Roman" w:eastAsia="標楷體" w:hAnsi="Times New Roman" w:cs="Times New Roman"/>
        </w:rPr>
        <w:t>(</w:t>
      </w:r>
      <w:proofErr w:type="gramStart"/>
      <w:r w:rsidRPr="00C20FE2">
        <w:rPr>
          <w:rFonts w:ascii="Times New Roman" w:eastAsia="標楷體" w:hAnsi="Times New Roman" w:cs="Times New Roman"/>
        </w:rPr>
        <w:t>Ａ</w:t>
      </w:r>
      <w:proofErr w:type="gramEnd"/>
      <w:r w:rsidRPr="00C20FE2">
        <w:rPr>
          <w:rFonts w:ascii="Times New Roman" w:eastAsia="標楷體" w:hAnsi="Times New Roman" w:cs="Times New Roman"/>
        </w:rPr>
        <w:t>)</w:t>
      </w:r>
      <w:r w:rsidRPr="00C20FE2">
        <w:rPr>
          <w:rFonts w:ascii="Times New Roman" w:eastAsia="標楷體" w:hAnsi="Times New Roman" w:cs="Times New Roman"/>
          <w:w w:val="25"/>
        </w:rPr>
        <w:t xml:space="preserve">　</w:t>
      </w:r>
      <w:r w:rsidRPr="00C20FE2">
        <w:rPr>
          <w:rFonts w:ascii="Times New Roman" w:eastAsia="標楷體" w:hAnsi="Times New Roman" w:cs="Times New Roman"/>
        </w:rPr>
        <w:t>6.6</w:t>
      </w:r>
      <w:r w:rsidRPr="00C20FE2">
        <w:rPr>
          <w:rFonts w:ascii="Times New Roman" w:eastAsia="標楷體" w:hAnsi="Times New Roman" w:cs="Times New Roman"/>
          <w:w w:val="25"/>
        </w:rPr>
        <w:t xml:space="preserve">　</w:t>
      </w:r>
      <w:proofErr w:type="gramStart"/>
      <w:r w:rsidRPr="00C20FE2">
        <w:rPr>
          <w:rFonts w:ascii="Times New Roman" w:eastAsia="標楷體" w:hAnsi="Times New Roman" w:cs="Times New Roman"/>
        </w:rPr>
        <w:t xml:space="preserve">安培　</w:t>
      </w:r>
      <w:r w:rsidRPr="00C20FE2">
        <w:rPr>
          <w:rFonts w:ascii="Times New Roman" w:eastAsia="標楷體" w:hAnsi="Times New Roman" w:cs="Times New Roman"/>
        </w:rPr>
        <w:t>(</w:t>
      </w:r>
      <w:proofErr w:type="gramEnd"/>
      <w:r w:rsidRPr="00C20FE2">
        <w:rPr>
          <w:rFonts w:ascii="Times New Roman" w:eastAsia="標楷體" w:hAnsi="Times New Roman" w:cs="Times New Roman"/>
        </w:rPr>
        <w:t>Ｂ</w:t>
      </w:r>
      <w:r w:rsidRPr="00C20FE2">
        <w:rPr>
          <w:rFonts w:ascii="Times New Roman" w:eastAsia="標楷體" w:hAnsi="Times New Roman" w:cs="Times New Roman"/>
        </w:rPr>
        <w:t>)</w:t>
      </w:r>
      <w:r w:rsidRPr="00C20FE2">
        <w:rPr>
          <w:rFonts w:ascii="Times New Roman" w:eastAsia="標楷體" w:hAnsi="Times New Roman" w:cs="Times New Roman"/>
          <w:w w:val="25"/>
        </w:rPr>
        <w:t xml:space="preserve">　</w:t>
      </w:r>
      <w:r w:rsidRPr="00C20FE2">
        <w:rPr>
          <w:rFonts w:ascii="Times New Roman" w:eastAsia="標楷體" w:hAnsi="Times New Roman" w:cs="Times New Roman"/>
        </w:rPr>
        <w:t>7.6</w:t>
      </w:r>
      <w:r w:rsidRPr="00C20FE2">
        <w:rPr>
          <w:rFonts w:ascii="Times New Roman" w:eastAsia="標楷體" w:hAnsi="Times New Roman" w:cs="Times New Roman"/>
          <w:w w:val="25"/>
        </w:rPr>
        <w:t xml:space="preserve">　</w:t>
      </w:r>
      <w:proofErr w:type="gramStart"/>
      <w:r w:rsidRPr="00C20FE2">
        <w:rPr>
          <w:rFonts w:ascii="Times New Roman" w:eastAsia="標楷體" w:hAnsi="Times New Roman" w:cs="Times New Roman"/>
        </w:rPr>
        <w:t xml:space="preserve">安培　</w:t>
      </w:r>
      <w:r w:rsidRPr="00C20FE2">
        <w:rPr>
          <w:rFonts w:ascii="Times New Roman" w:eastAsia="標楷體" w:hAnsi="Times New Roman" w:cs="Times New Roman"/>
        </w:rPr>
        <w:t>(</w:t>
      </w:r>
      <w:proofErr w:type="gramEnd"/>
      <w:r w:rsidRPr="00C20FE2">
        <w:rPr>
          <w:rFonts w:ascii="Times New Roman" w:eastAsia="標楷體" w:hAnsi="Times New Roman" w:cs="Times New Roman"/>
        </w:rPr>
        <w:t>Ｃ</w:t>
      </w:r>
      <w:r w:rsidRPr="00C20FE2">
        <w:rPr>
          <w:rFonts w:ascii="Times New Roman" w:eastAsia="標楷體" w:hAnsi="Times New Roman" w:cs="Times New Roman"/>
        </w:rPr>
        <w:t>)</w:t>
      </w:r>
      <w:r w:rsidRPr="00C20FE2">
        <w:rPr>
          <w:rFonts w:ascii="Times New Roman" w:eastAsia="標楷體" w:hAnsi="Times New Roman" w:cs="Times New Roman"/>
          <w:w w:val="25"/>
        </w:rPr>
        <w:t xml:space="preserve">　</w:t>
      </w:r>
      <w:r w:rsidRPr="00C20FE2">
        <w:rPr>
          <w:rFonts w:ascii="Times New Roman" w:eastAsia="標楷體" w:hAnsi="Times New Roman" w:cs="Times New Roman"/>
        </w:rPr>
        <w:t>8.6</w:t>
      </w:r>
      <w:r w:rsidRPr="00C20FE2">
        <w:rPr>
          <w:rFonts w:ascii="Times New Roman" w:eastAsia="標楷體" w:hAnsi="Times New Roman" w:cs="Times New Roman"/>
          <w:w w:val="25"/>
        </w:rPr>
        <w:t xml:space="preserve">　</w:t>
      </w:r>
      <w:proofErr w:type="gramStart"/>
      <w:r w:rsidRPr="00C20FE2">
        <w:rPr>
          <w:rFonts w:ascii="Times New Roman" w:eastAsia="標楷體" w:hAnsi="Times New Roman" w:cs="Times New Roman"/>
        </w:rPr>
        <w:t xml:space="preserve">安培　</w:t>
      </w:r>
      <w:r w:rsidRPr="00C20FE2">
        <w:rPr>
          <w:rFonts w:ascii="Times New Roman" w:eastAsia="標楷體" w:hAnsi="Times New Roman" w:cs="Times New Roman"/>
        </w:rPr>
        <w:t>(</w:t>
      </w:r>
      <w:proofErr w:type="gramEnd"/>
      <w:r w:rsidRPr="00C20FE2">
        <w:rPr>
          <w:rFonts w:ascii="Times New Roman" w:eastAsia="標楷體" w:hAnsi="Times New Roman" w:cs="Times New Roman"/>
        </w:rPr>
        <w:t>Ｄ</w:t>
      </w:r>
      <w:r w:rsidRPr="00C20FE2">
        <w:rPr>
          <w:rFonts w:ascii="Times New Roman" w:eastAsia="標楷體" w:hAnsi="Times New Roman" w:cs="Times New Roman"/>
        </w:rPr>
        <w:t>)</w:t>
      </w:r>
      <w:r w:rsidRPr="00C20FE2">
        <w:rPr>
          <w:rFonts w:ascii="Times New Roman" w:eastAsia="標楷體" w:hAnsi="Times New Roman" w:cs="Times New Roman"/>
          <w:w w:val="25"/>
        </w:rPr>
        <w:t xml:space="preserve">　</w:t>
      </w:r>
      <w:r w:rsidRPr="00C20FE2">
        <w:rPr>
          <w:rFonts w:ascii="Times New Roman" w:eastAsia="標楷體" w:hAnsi="Times New Roman" w:cs="Times New Roman"/>
        </w:rPr>
        <w:t>0.86</w:t>
      </w:r>
      <w:r w:rsidRPr="00C20FE2">
        <w:rPr>
          <w:rFonts w:ascii="Times New Roman" w:eastAsia="標楷體" w:hAnsi="Times New Roman" w:cs="Times New Roman"/>
          <w:w w:val="25"/>
        </w:rPr>
        <w:t xml:space="preserve">　</w:t>
      </w:r>
      <w:r w:rsidRPr="00C20FE2">
        <w:rPr>
          <w:rFonts w:ascii="Times New Roman" w:eastAsia="標楷體" w:hAnsi="Times New Roman" w:cs="Times New Roman"/>
        </w:rPr>
        <w:t>安培。</w:t>
      </w:r>
    </w:p>
    <w:p w:rsidR="00C20FE2" w:rsidRPr="00C20FE2" w:rsidRDefault="00DF6A73" w:rsidP="00C20FE2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C20FE2">
        <w:rPr>
          <w:rFonts w:ascii="Times New Roman" w:eastAsia="標楷體" w:hAnsi="Times New Roman" w:cs="Times New Roman"/>
        </w:rPr>
        <w:t>下列哪一個因素</w:t>
      </w:r>
      <w:r w:rsidRPr="00C20FE2">
        <w:rPr>
          <w:rFonts w:ascii="Times New Roman" w:eastAsia="標楷體" w:hAnsi="Times New Roman" w:cs="Times New Roman"/>
          <w:u w:val="double"/>
        </w:rPr>
        <w:t>不是</w:t>
      </w:r>
      <w:r w:rsidRPr="00C20FE2">
        <w:rPr>
          <w:rFonts w:ascii="Times New Roman" w:eastAsia="標楷體" w:hAnsi="Times New Roman" w:cs="Times New Roman"/>
        </w:rPr>
        <w:t xml:space="preserve">使文中延長線起火燃燒的原因？　</w:t>
      </w:r>
    </w:p>
    <w:p w:rsidR="00C20FE2" w:rsidRDefault="00DF6A73" w:rsidP="00C20FE2">
      <w:pPr>
        <w:pStyle w:val="a7"/>
        <w:ind w:leftChars="0"/>
        <w:rPr>
          <w:rFonts w:ascii="Times New Roman" w:eastAsia="標楷體" w:hAnsi="Times New Roman" w:cs="Times New Roman"/>
        </w:rPr>
      </w:pPr>
      <w:r w:rsidRPr="00C20FE2">
        <w:rPr>
          <w:rFonts w:ascii="Times New Roman" w:eastAsia="標楷體" w:hAnsi="Times New Roman" w:cs="Times New Roman"/>
        </w:rPr>
        <w:t>(</w:t>
      </w:r>
      <w:proofErr w:type="gramStart"/>
      <w:r w:rsidRPr="00C20FE2">
        <w:rPr>
          <w:rFonts w:ascii="Times New Roman" w:eastAsia="標楷體" w:hAnsi="Times New Roman" w:cs="Times New Roman"/>
        </w:rPr>
        <w:t>Ａ</w:t>
      </w:r>
      <w:proofErr w:type="gramEnd"/>
      <w:r w:rsidRPr="00C20FE2">
        <w:rPr>
          <w:rFonts w:ascii="Times New Roman" w:eastAsia="標楷體" w:hAnsi="Times New Roman" w:cs="Times New Roman"/>
        </w:rPr>
        <w:t>)</w:t>
      </w:r>
      <w:r w:rsidRPr="00C20FE2">
        <w:rPr>
          <w:rFonts w:ascii="Times New Roman" w:eastAsia="標楷體" w:hAnsi="Times New Roman" w:cs="Times New Roman"/>
        </w:rPr>
        <w:t xml:space="preserve">同時並聯使用三種電器，使通過導線的電流超過延長線最大電流的安全容量　</w:t>
      </w:r>
    </w:p>
    <w:p w:rsidR="00C20FE2" w:rsidRDefault="00DF6A73" w:rsidP="00C20FE2">
      <w:pPr>
        <w:pStyle w:val="a7"/>
        <w:ind w:leftChars="0"/>
        <w:rPr>
          <w:rFonts w:ascii="Times New Roman" w:eastAsia="標楷體" w:hAnsi="Times New Roman" w:cs="Times New Roman"/>
        </w:rPr>
      </w:pPr>
      <w:r w:rsidRPr="00C20FE2">
        <w:rPr>
          <w:rFonts w:ascii="Times New Roman" w:eastAsia="標楷體" w:hAnsi="Times New Roman" w:cs="Times New Roman"/>
        </w:rPr>
        <w:t>(</w:t>
      </w:r>
      <w:proofErr w:type="gramStart"/>
      <w:r w:rsidRPr="00C20FE2">
        <w:rPr>
          <w:rFonts w:ascii="Times New Roman" w:eastAsia="標楷體" w:hAnsi="Times New Roman" w:cs="Times New Roman"/>
        </w:rPr>
        <w:t>Ｂ</w:t>
      </w:r>
      <w:proofErr w:type="gramEnd"/>
      <w:r w:rsidRPr="00C20FE2">
        <w:rPr>
          <w:rFonts w:ascii="Times New Roman" w:eastAsia="標楷體" w:hAnsi="Times New Roman" w:cs="Times New Roman"/>
        </w:rPr>
        <w:t>)</w:t>
      </w:r>
      <w:r w:rsidRPr="00C20FE2">
        <w:rPr>
          <w:rFonts w:ascii="Times New Roman" w:eastAsia="標楷體" w:hAnsi="Times New Roman" w:cs="Times New Roman"/>
        </w:rPr>
        <w:t xml:space="preserve">老舊延長線中的銅線因氧化而使電阻增加　</w:t>
      </w:r>
    </w:p>
    <w:p w:rsidR="00C20FE2" w:rsidRDefault="00DF6A73" w:rsidP="00C20FE2">
      <w:pPr>
        <w:pStyle w:val="a7"/>
        <w:ind w:leftChars="0"/>
        <w:rPr>
          <w:rFonts w:ascii="Times New Roman" w:eastAsia="標楷體" w:hAnsi="Times New Roman" w:cs="Times New Roman"/>
        </w:rPr>
      </w:pPr>
      <w:r w:rsidRPr="00C20FE2">
        <w:rPr>
          <w:rFonts w:ascii="Times New Roman" w:eastAsia="標楷體" w:hAnsi="Times New Roman" w:cs="Times New Roman"/>
        </w:rPr>
        <w:t>(</w:t>
      </w:r>
      <w:proofErr w:type="gramStart"/>
      <w:r w:rsidRPr="00C20FE2">
        <w:rPr>
          <w:rFonts w:ascii="Times New Roman" w:eastAsia="標楷體" w:hAnsi="Times New Roman" w:cs="Times New Roman"/>
        </w:rPr>
        <w:t>Ｃ</w:t>
      </w:r>
      <w:proofErr w:type="gramEnd"/>
      <w:r w:rsidRPr="00C20FE2">
        <w:rPr>
          <w:rFonts w:ascii="Times New Roman" w:eastAsia="標楷體" w:hAnsi="Times New Roman" w:cs="Times New Roman"/>
        </w:rPr>
        <w:t>)</w:t>
      </w:r>
      <w:r w:rsidRPr="00C20FE2">
        <w:rPr>
          <w:rFonts w:ascii="Times New Roman" w:eastAsia="標楷體" w:hAnsi="Times New Roman" w:cs="Times New Roman"/>
        </w:rPr>
        <w:t xml:space="preserve">延長線纏繞在一起時，使得散熱不易，導致溫度急速升高　</w:t>
      </w:r>
    </w:p>
    <w:p w:rsidR="000163C5" w:rsidRPr="00C20FE2" w:rsidRDefault="00DF6A73" w:rsidP="00C20FE2">
      <w:pPr>
        <w:pStyle w:val="a7"/>
        <w:ind w:leftChars="0"/>
        <w:rPr>
          <w:rFonts w:ascii="Times New Roman" w:eastAsia="標楷體" w:hAnsi="Times New Roman" w:cs="Times New Roman"/>
          <w:szCs w:val="24"/>
        </w:rPr>
      </w:pPr>
      <w:r w:rsidRPr="00C20FE2">
        <w:rPr>
          <w:rFonts w:ascii="Times New Roman" w:eastAsia="標楷體" w:hAnsi="Times New Roman" w:cs="Times New Roman"/>
        </w:rPr>
        <w:t>(</w:t>
      </w:r>
      <w:proofErr w:type="gramStart"/>
      <w:r w:rsidRPr="00C20FE2">
        <w:rPr>
          <w:rFonts w:ascii="Times New Roman" w:eastAsia="標楷體" w:hAnsi="Times New Roman" w:cs="Times New Roman"/>
        </w:rPr>
        <w:t>Ｄ</w:t>
      </w:r>
      <w:proofErr w:type="gramEnd"/>
      <w:r w:rsidRPr="00C20FE2">
        <w:rPr>
          <w:rFonts w:ascii="Times New Roman" w:eastAsia="標楷體" w:hAnsi="Times New Roman" w:cs="Times New Roman"/>
        </w:rPr>
        <w:t>)</w:t>
      </w:r>
      <w:r w:rsidRPr="00C20FE2">
        <w:rPr>
          <w:rFonts w:ascii="Times New Roman" w:eastAsia="標楷體" w:hAnsi="Times New Roman" w:cs="Times New Roman"/>
        </w:rPr>
        <w:t>三種電器同時使用，使大量的電流流過延長線</w:t>
      </w:r>
    </w:p>
    <w:p w:rsidR="0043354B" w:rsidRPr="00DF6A73" w:rsidRDefault="0043354B" w:rsidP="0043354B">
      <w:pPr>
        <w:rPr>
          <w:rFonts w:ascii="Times New Roman" w:eastAsia="標楷體" w:hAnsi="Times New Roman" w:cs="Times New Roman"/>
        </w:rPr>
      </w:pPr>
    </w:p>
    <w:p w:rsidR="0043354B" w:rsidRDefault="0043354B" w:rsidP="0043354B">
      <w:pPr>
        <w:rPr>
          <w:rFonts w:ascii="Times New Roman" w:eastAsia="標楷體" w:hAnsi="Times New Roman" w:cs="Times New Roman"/>
        </w:rPr>
      </w:pPr>
    </w:p>
    <w:p w:rsidR="00256861" w:rsidRDefault="00256861" w:rsidP="0043354B">
      <w:pPr>
        <w:rPr>
          <w:rFonts w:ascii="Times New Roman" w:eastAsia="標楷體" w:hAnsi="Times New Roman" w:cs="Times New Roman"/>
        </w:rPr>
      </w:pPr>
    </w:p>
    <w:p w:rsidR="00256861" w:rsidRDefault="00256861" w:rsidP="0043354B">
      <w:pPr>
        <w:rPr>
          <w:rFonts w:ascii="Times New Roman" w:eastAsia="標楷體" w:hAnsi="Times New Roman" w:cs="Times New Roman"/>
        </w:rPr>
      </w:pPr>
    </w:p>
    <w:p w:rsidR="00256861" w:rsidRDefault="00256861" w:rsidP="0043354B">
      <w:pPr>
        <w:rPr>
          <w:rFonts w:ascii="Times New Roman" w:eastAsia="標楷體" w:hAnsi="Times New Roman" w:cs="Times New Roman"/>
        </w:rPr>
      </w:pPr>
    </w:p>
    <w:p w:rsidR="00256861" w:rsidRPr="00DF6A73" w:rsidRDefault="00256861" w:rsidP="0043354B">
      <w:pPr>
        <w:rPr>
          <w:rFonts w:ascii="Times New Roman" w:eastAsia="標楷體" w:hAnsi="Times New Roman" w:cs="Times New Roman"/>
        </w:rPr>
      </w:pPr>
    </w:p>
    <w:p w:rsidR="0043354B" w:rsidRPr="005E0E0A" w:rsidRDefault="0043354B" w:rsidP="0043354B">
      <w:pPr>
        <w:rPr>
          <w:rFonts w:ascii="Times New Roman" w:eastAsia="標楷體" w:hAnsi="Times New Roman" w:cs="Times New Roman"/>
        </w:rPr>
      </w:pPr>
    </w:p>
    <w:p w:rsidR="0043354B" w:rsidRPr="005E0E0A" w:rsidRDefault="0043354B" w:rsidP="0043354B">
      <w:pPr>
        <w:rPr>
          <w:rFonts w:ascii="Times New Roman" w:eastAsia="標楷體" w:hAnsi="Times New Roman" w:cs="Times New Roman"/>
        </w:rPr>
      </w:pPr>
    </w:p>
    <w:p w:rsidR="0043354B" w:rsidRPr="005E0E0A" w:rsidRDefault="0043354B" w:rsidP="0043354B">
      <w:pPr>
        <w:rPr>
          <w:rFonts w:ascii="Times New Roman" w:eastAsia="標楷體" w:hAnsi="Times New Roman" w:cs="Times New Roman"/>
        </w:rPr>
      </w:pPr>
    </w:p>
    <w:p w:rsidR="0043354B" w:rsidRPr="005E0E0A" w:rsidRDefault="0043354B" w:rsidP="0043354B">
      <w:pPr>
        <w:rPr>
          <w:rFonts w:ascii="Times New Roman" w:eastAsia="標楷體" w:hAnsi="Times New Roman" w:cs="Times New Roman"/>
        </w:rPr>
      </w:pPr>
    </w:p>
    <w:p w:rsidR="009A5D1D" w:rsidRPr="005E0E0A" w:rsidRDefault="00DD4A59">
      <w:pPr>
        <w:rPr>
          <w:rFonts w:ascii="Times New Roman" w:eastAsia="標楷體" w:hAnsi="Times New Roman" w:cs="Times New Roman"/>
          <w:sz w:val="28"/>
        </w:rPr>
      </w:pPr>
      <w:r w:rsidRPr="005E0E0A">
        <w:rPr>
          <w:rFonts w:ascii="Times New Roman" w:eastAsia="標楷體" w:hAnsi="Times New Roman" w:cs="Times New Roman"/>
          <w:sz w:val="28"/>
        </w:rPr>
        <w:lastRenderedPageBreak/>
        <w:t>10</w:t>
      </w:r>
      <w:r w:rsidR="00FE265B" w:rsidRPr="005E0E0A">
        <w:rPr>
          <w:rFonts w:ascii="Times New Roman" w:eastAsia="標楷體" w:hAnsi="Times New Roman" w:cs="Times New Roman"/>
          <w:sz w:val="28"/>
        </w:rPr>
        <w:t>8</w:t>
      </w:r>
      <w:r w:rsidRPr="005E0E0A">
        <w:rPr>
          <w:rFonts w:ascii="Times New Roman" w:eastAsia="標楷體" w:hAnsi="Times New Roman" w:cs="Times New Roman"/>
          <w:sz w:val="28"/>
        </w:rPr>
        <w:t>-</w:t>
      </w:r>
      <w:r w:rsidR="00550EAB" w:rsidRPr="005E0E0A">
        <w:rPr>
          <w:rFonts w:ascii="Times New Roman" w:eastAsia="標楷體" w:hAnsi="Times New Roman" w:cs="Times New Roman"/>
          <w:sz w:val="28"/>
        </w:rPr>
        <w:t>2</w:t>
      </w:r>
      <w:r w:rsidRPr="005E0E0A">
        <w:rPr>
          <w:rFonts w:ascii="Times New Roman" w:eastAsia="標楷體" w:hAnsi="Times New Roman" w:cs="Times New Roman"/>
          <w:sz w:val="28"/>
        </w:rPr>
        <w:t>-1</w:t>
      </w:r>
      <w:r w:rsidR="00164A7C" w:rsidRPr="005E0E0A">
        <w:rPr>
          <w:rFonts w:ascii="Times New Roman" w:eastAsia="標楷體" w:hAnsi="Times New Roman" w:cs="Times New Roman"/>
          <w:sz w:val="28"/>
        </w:rPr>
        <w:t xml:space="preserve"> </w:t>
      </w:r>
      <w:r w:rsidR="00BD64F2" w:rsidRPr="005E0E0A">
        <w:rPr>
          <w:rFonts w:ascii="Times New Roman" w:eastAsia="標楷體" w:hAnsi="Times New Roman" w:cs="Times New Roman"/>
          <w:sz w:val="28"/>
        </w:rPr>
        <w:t>九</w:t>
      </w:r>
      <w:r w:rsidR="00164A7C" w:rsidRPr="005E0E0A">
        <w:rPr>
          <w:rFonts w:ascii="Times New Roman" w:eastAsia="標楷體" w:hAnsi="Times New Roman" w:cs="Times New Roman"/>
          <w:sz w:val="28"/>
        </w:rPr>
        <w:t>年級</w:t>
      </w:r>
      <w:r w:rsidR="00164A7C" w:rsidRPr="005E0E0A">
        <w:rPr>
          <w:rFonts w:ascii="Times New Roman" w:eastAsia="標楷體" w:hAnsi="Times New Roman" w:cs="Times New Roman"/>
          <w:sz w:val="28"/>
        </w:rPr>
        <w:t xml:space="preserve"> </w:t>
      </w:r>
      <w:r w:rsidR="00164A7C" w:rsidRPr="005E0E0A">
        <w:rPr>
          <w:rFonts w:ascii="Times New Roman" w:eastAsia="標楷體" w:hAnsi="Times New Roman" w:cs="Times New Roman"/>
          <w:sz w:val="28"/>
        </w:rPr>
        <w:t>自然</w:t>
      </w:r>
      <w:r w:rsidRPr="005E0E0A">
        <w:rPr>
          <w:rFonts w:ascii="Times New Roman" w:eastAsia="標楷體" w:hAnsi="Times New Roman" w:cs="Times New Roman"/>
          <w:sz w:val="28"/>
        </w:rPr>
        <w:t>科－解答</w:t>
      </w:r>
    </w:p>
    <w:p w:rsidR="00C211D6" w:rsidRPr="00D62286" w:rsidRDefault="00C211D6" w:rsidP="00C211D6">
      <w:pPr>
        <w:pStyle w:val="a3"/>
        <w:spacing w:before="100" w:beforeAutospacing="1" w:after="100" w:afterAutospacing="1"/>
        <w:rPr>
          <w:rFonts w:eastAsia="標楷體"/>
          <w:snapToGrid w:val="0"/>
          <w:color w:val="000000"/>
          <w:kern w:val="0"/>
          <w:sz w:val="28"/>
          <w:szCs w:val="28"/>
        </w:rPr>
      </w:pPr>
      <w:r w:rsidRPr="00D62286">
        <w:rPr>
          <w:rFonts w:ascii="新細明體" w:eastAsia="新細明體" w:hAnsi="新細明體" w:cs="新細明體" w:hint="eastAsia"/>
          <w:snapToGrid w:val="0"/>
          <w:color w:val="000000"/>
          <w:kern w:val="0"/>
          <w:sz w:val="28"/>
          <w:szCs w:val="28"/>
        </w:rPr>
        <w:t>※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>每題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>2.5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>分，總分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>100</w:t>
      </w:r>
      <w:r w:rsidRPr="00D62286">
        <w:rPr>
          <w:rFonts w:eastAsia="標楷體"/>
          <w:snapToGrid w:val="0"/>
          <w:color w:val="000000"/>
          <w:kern w:val="0"/>
          <w:sz w:val="28"/>
          <w:szCs w:val="28"/>
        </w:rPr>
        <w:t>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1219"/>
        <w:gridCol w:w="1220"/>
        <w:gridCol w:w="1220"/>
        <w:gridCol w:w="1221"/>
        <w:gridCol w:w="1221"/>
        <w:gridCol w:w="1221"/>
        <w:gridCol w:w="1221"/>
        <w:gridCol w:w="1221"/>
        <w:gridCol w:w="1221"/>
      </w:tblGrid>
      <w:tr w:rsidR="00C211D6" w:rsidRPr="00D62286" w:rsidTr="00292A90">
        <w:trPr>
          <w:jc w:val="center"/>
        </w:trPr>
        <w:tc>
          <w:tcPr>
            <w:tcW w:w="1219" w:type="dxa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1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19" w:type="dxa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2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3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4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5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6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7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8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9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10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</w:tr>
      <w:tr w:rsidR="00C211D6" w:rsidRPr="00D62286" w:rsidTr="00292A90">
        <w:trPr>
          <w:trHeight w:val="754"/>
          <w:jc w:val="center"/>
        </w:trPr>
        <w:tc>
          <w:tcPr>
            <w:tcW w:w="1219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C</w:t>
            </w:r>
          </w:p>
        </w:tc>
        <w:tc>
          <w:tcPr>
            <w:tcW w:w="1219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</w:p>
        </w:tc>
        <w:tc>
          <w:tcPr>
            <w:tcW w:w="1220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20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</w:tr>
      <w:tr w:rsidR="00C211D6" w:rsidRPr="00D62286" w:rsidTr="00292A90">
        <w:trPr>
          <w:jc w:val="center"/>
        </w:trPr>
        <w:tc>
          <w:tcPr>
            <w:tcW w:w="1219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11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19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12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13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14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15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16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17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18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19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20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</w:tr>
      <w:tr w:rsidR="00C211D6" w:rsidRPr="00D62286" w:rsidTr="00292A90">
        <w:trPr>
          <w:trHeight w:val="754"/>
          <w:jc w:val="center"/>
        </w:trPr>
        <w:tc>
          <w:tcPr>
            <w:tcW w:w="1219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  <w:tc>
          <w:tcPr>
            <w:tcW w:w="1219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C</w:t>
            </w:r>
          </w:p>
        </w:tc>
        <w:tc>
          <w:tcPr>
            <w:tcW w:w="1220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C</w:t>
            </w:r>
          </w:p>
        </w:tc>
        <w:tc>
          <w:tcPr>
            <w:tcW w:w="1220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</w:tr>
      <w:tr w:rsidR="00C211D6" w:rsidRPr="00D62286" w:rsidTr="00292A90">
        <w:trPr>
          <w:jc w:val="center"/>
        </w:trPr>
        <w:tc>
          <w:tcPr>
            <w:tcW w:w="1219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21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19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22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23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24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25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26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27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28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29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30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</w:tr>
      <w:tr w:rsidR="00C211D6" w:rsidRPr="00D62286" w:rsidTr="00292A90">
        <w:trPr>
          <w:trHeight w:val="754"/>
          <w:jc w:val="center"/>
        </w:trPr>
        <w:tc>
          <w:tcPr>
            <w:tcW w:w="1219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19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  <w:tc>
          <w:tcPr>
            <w:tcW w:w="1220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20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C</w:t>
            </w:r>
          </w:p>
        </w:tc>
      </w:tr>
      <w:tr w:rsidR="00C211D6" w:rsidRPr="00D62286" w:rsidTr="00292A90">
        <w:trPr>
          <w:jc w:val="center"/>
        </w:trPr>
        <w:tc>
          <w:tcPr>
            <w:tcW w:w="1219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31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19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32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33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0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34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35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36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37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38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39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 w:rsidRPr="00D62286">
              <w:rPr>
                <w:rFonts w:eastAsia="標楷體"/>
                <w:sz w:val="27"/>
              </w:rPr>
              <w:t>（</w:t>
            </w:r>
            <w:r w:rsidRPr="00D62286">
              <w:rPr>
                <w:rFonts w:eastAsia="標楷體"/>
                <w:sz w:val="27"/>
              </w:rPr>
              <w:t>40</w:t>
            </w:r>
            <w:r w:rsidRPr="00D62286">
              <w:rPr>
                <w:rFonts w:eastAsia="標楷體"/>
                <w:sz w:val="27"/>
              </w:rPr>
              <w:t>）</w:t>
            </w:r>
          </w:p>
        </w:tc>
      </w:tr>
      <w:tr w:rsidR="00C211D6" w:rsidRPr="00D62286" w:rsidTr="00292A90">
        <w:trPr>
          <w:trHeight w:val="754"/>
          <w:jc w:val="center"/>
        </w:trPr>
        <w:tc>
          <w:tcPr>
            <w:tcW w:w="1219" w:type="dxa"/>
            <w:vAlign w:val="center"/>
          </w:tcPr>
          <w:p w:rsidR="00C211D6" w:rsidRPr="00A5070E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b/>
                <w:sz w:val="27"/>
              </w:rPr>
            </w:pPr>
            <w:r>
              <w:rPr>
                <w:rFonts w:eastAsia="標楷體" w:hint="eastAsia"/>
                <w:b/>
                <w:sz w:val="27"/>
              </w:rPr>
              <w:t>A</w:t>
            </w:r>
          </w:p>
        </w:tc>
        <w:tc>
          <w:tcPr>
            <w:tcW w:w="1219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  <w:tc>
          <w:tcPr>
            <w:tcW w:w="1220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</w:p>
        </w:tc>
        <w:tc>
          <w:tcPr>
            <w:tcW w:w="1220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D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B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C</w:t>
            </w:r>
          </w:p>
        </w:tc>
        <w:tc>
          <w:tcPr>
            <w:tcW w:w="1221" w:type="dxa"/>
            <w:vAlign w:val="center"/>
          </w:tcPr>
          <w:p w:rsidR="00C211D6" w:rsidRPr="00D62286" w:rsidRDefault="00C211D6" w:rsidP="00292A90">
            <w:pPr>
              <w:spacing w:before="100" w:beforeAutospacing="1" w:after="100" w:afterAutospacing="1"/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A</w:t>
            </w:r>
          </w:p>
        </w:tc>
      </w:tr>
    </w:tbl>
    <w:p w:rsidR="00C211D6" w:rsidRPr="00D62286" w:rsidRDefault="00C211D6" w:rsidP="00C211D6">
      <w:pPr>
        <w:spacing w:before="100" w:beforeAutospacing="1" w:after="100" w:afterAutospacing="1"/>
        <w:rPr>
          <w:rFonts w:eastAsia="標楷體"/>
          <w:sz w:val="27"/>
        </w:rPr>
      </w:pPr>
    </w:p>
    <w:p w:rsidR="00DD4A59" w:rsidRPr="005E0E0A" w:rsidRDefault="00DD4A59">
      <w:pPr>
        <w:rPr>
          <w:rFonts w:ascii="Times New Roman" w:eastAsia="標楷體" w:hAnsi="Times New Roman" w:cs="Times New Roman"/>
          <w:sz w:val="28"/>
        </w:rPr>
      </w:pPr>
    </w:p>
    <w:sectPr w:rsidR="00DD4A59" w:rsidRPr="005E0E0A" w:rsidSect="0043354B">
      <w:footerReference w:type="default" r:id="rId1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022" w:rsidRDefault="00A24022" w:rsidP="0064042D">
      <w:r>
        <w:separator/>
      </w:r>
    </w:p>
  </w:endnote>
  <w:endnote w:type="continuationSeparator" w:id="0">
    <w:p w:rsidR="00A24022" w:rsidRDefault="00A24022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76A39" w:rsidRPr="00E76A39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頁共</w:t>
        </w:r>
        <w:r w:rsidR="00256861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022" w:rsidRDefault="00A24022" w:rsidP="0064042D">
      <w:r>
        <w:separator/>
      </w:r>
    </w:p>
  </w:footnote>
  <w:footnote w:type="continuationSeparator" w:id="0">
    <w:p w:rsidR="00A24022" w:rsidRDefault="00A24022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92E56"/>
    <w:multiLevelType w:val="hybridMultilevel"/>
    <w:tmpl w:val="CB5E489E"/>
    <w:lvl w:ilvl="0" w:tplc="A918AA2A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C4808F1"/>
    <w:multiLevelType w:val="hybridMultilevel"/>
    <w:tmpl w:val="6AA010B6"/>
    <w:lvl w:ilvl="0" w:tplc="A918AA2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B93209"/>
    <w:multiLevelType w:val="hybridMultilevel"/>
    <w:tmpl w:val="68FC018A"/>
    <w:lvl w:ilvl="0" w:tplc="A918AA2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4C5E2A"/>
    <w:multiLevelType w:val="hybridMultilevel"/>
    <w:tmpl w:val="5E9E3826"/>
    <w:lvl w:ilvl="0" w:tplc="A918AA2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A344D5"/>
    <w:multiLevelType w:val="hybridMultilevel"/>
    <w:tmpl w:val="E7509A4C"/>
    <w:lvl w:ilvl="0" w:tplc="8E7CD7E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7648E3"/>
    <w:multiLevelType w:val="hybridMultilevel"/>
    <w:tmpl w:val="35FEB5FE"/>
    <w:lvl w:ilvl="0" w:tplc="A918AA2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6E6D6D"/>
    <w:multiLevelType w:val="hybridMultilevel"/>
    <w:tmpl w:val="6BDA0C36"/>
    <w:lvl w:ilvl="0" w:tplc="A918AA2A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9287DB2"/>
    <w:multiLevelType w:val="hybridMultilevel"/>
    <w:tmpl w:val="E2185712"/>
    <w:lvl w:ilvl="0" w:tplc="A918AA2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BA1F44"/>
    <w:multiLevelType w:val="hybridMultilevel"/>
    <w:tmpl w:val="4432C950"/>
    <w:lvl w:ilvl="0" w:tplc="A918AA2A">
      <w:start w:val="1"/>
      <w:numFmt w:val="decimal"/>
      <w:lvlText w:val="%1."/>
      <w:lvlJc w:val="left"/>
      <w:pPr>
        <w:ind w:left="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10" w15:restartNumberingAfterBreak="0">
    <w:nsid w:val="75604374"/>
    <w:multiLevelType w:val="hybridMultilevel"/>
    <w:tmpl w:val="1AE2A502"/>
    <w:lvl w:ilvl="0" w:tplc="A918AA2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7CA22CF3"/>
    <w:multiLevelType w:val="hybridMultilevel"/>
    <w:tmpl w:val="0CEE610C"/>
    <w:lvl w:ilvl="0" w:tplc="8E7CD7E2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1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A43"/>
    <w:rsid w:val="000163C5"/>
    <w:rsid w:val="0006436F"/>
    <w:rsid w:val="000B6CF1"/>
    <w:rsid w:val="00125A43"/>
    <w:rsid w:val="00164A7C"/>
    <w:rsid w:val="00256861"/>
    <w:rsid w:val="002B76E9"/>
    <w:rsid w:val="003B4022"/>
    <w:rsid w:val="00404FD1"/>
    <w:rsid w:val="0041437D"/>
    <w:rsid w:val="0043354B"/>
    <w:rsid w:val="004E6317"/>
    <w:rsid w:val="00550EAB"/>
    <w:rsid w:val="005510F8"/>
    <w:rsid w:val="0058256D"/>
    <w:rsid w:val="005C48FD"/>
    <w:rsid w:val="005E0E0A"/>
    <w:rsid w:val="0064042D"/>
    <w:rsid w:val="00690C90"/>
    <w:rsid w:val="006B3D1E"/>
    <w:rsid w:val="006F5E9D"/>
    <w:rsid w:val="0072407A"/>
    <w:rsid w:val="008035D6"/>
    <w:rsid w:val="00825B35"/>
    <w:rsid w:val="00847AB1"/>
    <w:rsid w:val="00870B38"/>
    <w:rsid w:val="008B3735"/>
    <w:rsid w:val="00947CA2"/>
    <w:rsid w:val="009C55BD"/>
    <w:rsid w:val="00A24022"/>
    <w:rsid w:val="00B0311B"/>
    <w:rsid w:val="00B424AE"/>
    <w:rsid w:val="00B906E3"/>
    <w:rsid w:val="00BD64F2"/>
    <w:rsid w:val="00C20FE2"/>
    <w:rsid w:val="00C211D6"/>
    <w:rsid w:val="00CD7436"/>
    <w:rsid w:val="00DD4A59"/>
    <w:rsid w:val="00DF6A73"/>
    <w:rsid w:val="00E76A39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0AAEB0"/>
  <w15:docId w15:val="{D22E69D4-E7BB-49B4-8A77-22F30966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3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0163C5"/>
    <w:pPr>
      <w:ind w:leftChars="200" w:left="480"/>
    </w:pPr>
  </w:style>
  <w:style w:type="paragraph" w:customStyle="1" w:styleId="testTypeHeader">
    <w:name w:val="testTypeHeader"/>
    <w:basedOn w:val="1"/>
    <w:next w:val="a"/>
    <w:autoRedefine/>
    <w:rsid w:val="000163C5"/>
    <w:pPr>
      <w:keepNext w:val="0"/>
      <w:numPr>
        <w:numId w:val="3"/>
      </w:numPr>
      <w:tabs>
        <w:tab w:val="num" w:pos="360"/>
      </w:tabs>
      <w:adjustRightInd w:val="0"/>
      <w:snapToGrid w:val="0"/>
      <w:spacing w:before="0" w:after="0" w:line="240" w:lineRule="auto"/>
      <w:ind w:left="0" w:firstLine="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0163C5"/>
    <w:pPr>
      <w:numPr>
        <w:ilvl w:val="1"/>
        <w:numId w:val="3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0163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016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163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AA42-C919-4DD3-A15F-02E3F36A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admin</cp:lastModifiedBy>
  <cp:revision>15</cp:revision>
  <dcterms:created xsi:type="dcterms:W3CDTF">2020-03-22T03:15:00Z</dcterms:created>
  <dcterms:modified xsi:type="dcterms:W3CDTF">2020-03-25T05:50:00Z</dcterms:modified>
</cp:coreProperties>
</file>