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F155EF6" w14:textId="1090B808"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/>
          <w:b/>
          <w:sz w:val="28"/>
          <w:szCs w:val="28"/>
        </w:rPr>
        <w:t>新北市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0F05D8">
        <w:rPr>
          <w:rFonts w:ascii="標楷體" w:eastAsia="標楷體" w:hAnsi="標楷體" w:cs="標楷體"/>
          <w:b/>
          <w:sz w:val="28"/>
          <w:szCs w:val="28"/>
          <w:u w:val="single"/>
        </w:rPr>
        <w:t>溪崑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</w:t>
      </w:r>
      <w:r w:rsidR="00797BDD">
        <w:rPr>
          <w:rFonts w:ascii="標楷體" w:eastAsia="標楷體" w:hAnsi="標楷體" w:cs="標楷體" w:hint="eastAsia"/>
          <w:b/>
          <w:sz w:val="28"/>
          <w:szCs w:val="28"/>
          <w:u w:val="single"/>
        </w:rPr>
        <w:t>1</w:t>
      </w:r>
      <w:r w:rsidR="00797BDD">
        <w:rPr>
          <w:rFonts w:ascii="標楷體" w:eastAsia="標楷體" w:hAnsi="標楷體" w:cs="標楷體"/>
          <w:b/>
          <w:sz w:val="28"/>
          <w:szCs w:val="28"/>
          <w:u w:val="single"/>
        </w:rPr>
        <w:t>10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0F05D8">
        <w:rPr>
          <w:rFonts w:ascii="標楷體" w:eastAsia="標楷體" w:hAnsi="標楷體" w:cs="標楷體"/>
          <w:b/>
          <w:sz w:val="28"/>
          <w:szCs w:val="28"/>
          <w:u w:val="single"/>
        </w:rPr>
        <w:t>九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年級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第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="000F05D8">
        <w:rPr>
          <w:rFonts w:ascii="標楷體" w:eastAsia="標楷體" w:hAnsi="標楷體" w:cs="標楷體"/>
          <w:b/>
          <w:sz w:val="28"/>
          <w:szCs w:val="28"/>
          <w:u w:val="single"/>
        </w:rPr>
        <w:t>一</w:t>
      </w:r>
      <w:bookmarkStart w:id="0" w:name="_GoBack"/>
      <w:bookmarkEnd w:id="0"/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</w:t>
      </w:r>
      <w:r w:rsidRPr="001E290D">
        <w:rPr>
          <w:rFonts w:ascii="標楷體" w:eastAsia="標楷體" w:hAnsi="標楷體" w:cs="標楷體"/>
          <w:b/>
          <w:sz w:val="28"/>
          <w:szCs w:val="28"/>
        </w:rPr>
        <w:t>程計畫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>設計者：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r w:rsidR="00C41A26">
        <w:rPr>
          <w:rFonts w:ascii="標楷體" w:eastAsia="標楷體" w:hAnsi="標楷體" w:cs="標楷體" w:hint="eastAsia"/>
          <w:b/>
          <w:sz w:val="28"/>
          <w:szCs w:val="28"/>
          <w:u w:val="single"/>
        </w:rPr>
        <w:t>程連建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</w:t>
      </w:r>
    </w:p>
    <w:p w14:paraId="21E8E800" w14:textId="77777777"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7F18F960" w14:textId="77777777"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14:paraId="7C23CC9C" w14:textId="77777777" w:rsidR="009D5F4F" w:rsidRPr="00903674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國語文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英語文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健康與體育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數學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5.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社會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藝術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7.</w:t>
      </w:r>
      <w:r w:rsidR="00D90BED"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自然科學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科技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14:paraId="046D7CE1" w14:textId="70D1D6D4" w:rsidR="00D37619" w:rsidRPr="00504BCC" w:rsidRDefault="00504BCC" w:rsidP="00202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( </w:t>
      </w:r>
      <w:r w:rsidR="00C41A26">
        <w:rPr>
          <w:rFonts w:ascii="標楷體" w:eastAsia="標楷體" w:hAnsi="標楷體" w:cs="標楷體" w:hint="eastAsia"/>
          <w:sz w:val="24"/>
          <w:szCs w:val="24"/>
        </w:rPr>
        <w:t>3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 xml:space="preserve">實施( </w:t>
      </w:r>
      <w:r w:rsidR="00C41A26">
        <w:rPr>
          <w:rFonts w:ascii="標楷體" w:eastAsia="標楷體" w:hAnsi="標楷體" w:cs="標楷體" w:hint="eastAsia"/>
          <w:sz w:val="24"/>
          <w:szCs w:val="24"/>
        </w:rPr>
        <w:t>21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 xml:space="preserve"> 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( </w:t>
      </w:r>
      <w:r w:rsidR="00C41A26">
        <w:rPr>
          <w:rFonts w:ascii="標楷體" w:eastAsia="標楷體" w:hAnsi="標楷體" w:cs="標楷體" w:hint="eastAsia"/>
          <w:sz w:val="24"/>
          <w:szCs w:val="24"/>
        </w:rPr>
        <w:t>63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 w:hint="eastAsia"/>
          <w:sz w:val="24"/>
          <w:szCs w:val="24"/>
        </w:rPr>
        <w:t xml:space="preserve">  </w:t>
      </w:r>
    </w:p>
    <w:p w14:paraId="775C6F1E" w14:textId="77777777" w:rsidR="00285A39" w:rsidRPr="00285A39" w:rsidRDefault="00504BCC" w:rsidP="0061264C">
      <w:p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/>
          <w:sz w:val="24"/>
          <w:szCs w:val="24"/>
        </w:rPr>
        <w:t>課程內涵：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6B66CD" w:rsidRPr="00A25A79" w14:paraId="687654F9" w14:textId="77777777" w:rsidTr="005B34DC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776507" w14:textId="77777777" w:rsidR="006B66CD" w:rsidRPr="00A25A79" w:rsidRDefault="006B66CD" w:rsidP="005B34DC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25A7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6B8911" w14:textId="77777777" w:rsidR="006B66CD" w:rsidRPr="00A25A79" w:rsidRDefault="006B66CD" w:rsidP="005B34DC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25A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A25A7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領域核心素養</w:t>
            </w:r>
          </w:p>
        </w:tc>
      </w:tr>
      <w:tr w:rsidR="006B66CD" w:rsidRPr="00A25A79" w14:paraId="67E4E5B7" w14:textId="77777777" w:rsidTr="005B34DC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6C1C8" w14:textId="77777777" w:rsidR="006B66CD" w:rsidRPr="00A25A79" w:rsidRDefault="006B66CD" w:rsidP="005B34D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A25A79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A25A7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A1身心素質與自我精進</w:t>
            </w:r>
          </w:p>
          <w:p w14:paraId="7E64C9A7" w14:textId="77777777" w:rsidR="006B66CD" w:rsidRPr="00A25A79" w:rsidRDefault="006B66CD" w:rsidP="005B34D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A25A79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A25A7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A2</w:t>
            </w:r>
            <w:r w:rsidRPr="00A25A7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A25A7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14:paraId="7B990E1D" w14:textId="77777777" w:rsidR="006B66CD" w:rsidRPr="00A25A79" w:rsidRDefault="006B66CD" w:rsidP="005B34D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A25A79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A25A7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A3</w:t>
            </w:r>
            <w:r w:rsidRPr="00A25A7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A25A7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14:paraId="39BF77E1" w14:textId="77777777" w:rsidR="006B66CD" w:rsidRPr="00A25A79" w:rsidRDefault="006B66CD" w:rsidP="005B34D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A25A79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A25A7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B1</w:t>
            </w:r>
            <w:r w:rsidRPr="00A25A7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A25A7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14:paraId="0166CAA2" w14:textId="77777777" w:rsidR="006B66CD" w:rsidRPr="00A25A79" w:rsidRDefault="006B66CD" w:rsidP="005B34D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A25A79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A25A7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Pr="00A25A7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A25A7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14:paraId="5F785ECC" w14:textId="77777777" w:rsidR="006B66CD" w:rsidRPr="00A25A79" w:rsidRDefault="006B66CD" w:rsidP="005B34D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A25A79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A25A7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Pr="00A25A7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A25A7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14:paraId="27D9AFEC" w14:textId="77777777" w:rsidR="006B66CD" w:rsidRPr="00A25A79" w:rsidRDefault="006B66CD" w:rsidP="005B34D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A25A79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A25A7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C1</w:t>
            </w:r>
            <w:r w:rsidRPr="00A25A7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A25A7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14:paraId="653EC0AE" w14:textId="77777777" w:rsidR="006B66CD" w:rsidRPr="00A25A79" w:rsidRDefault="006B66CD" w:rsidP="005B34D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A25A79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A25A7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Pr="00A25A7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A25A7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14:paraId="3372CC25" w14:textId="77777777" w:rsidR="006B66CD" w:rsidRPr="00A25A79" w:rsidRDefault="006B66CD" w:rsidP="005B34D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25A79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A25A7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Pr="00A25A7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A25A7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E87B9" w14:textId="77777777" w:rsidR="006B66CD" w:rsidRPr="00A25A79" w:rsidRDefault="006B66CD" w:rsidP="005B34DC">
            <w:pPr>
              <w:rPr>
                <w:rFonts w:ascii="標楷體" w:eastAsia="標楷體" w:hAnsi="標楷體"/>
              </w:rPr>
            </w:pPr>
            <w:r w:rsidRPr="00A25A79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自-J-A1 能應用科學知識、方法與態度於日常生活當中。</w:t>
            </w:r>
          </w:p>
          <w:p w14:paraId="0679ADB6" w14:textId="77777777" w:rsidR="006B66CD" w:rsidRPr="00A25A79" w:rsidRDefault="006B66CD" w:rsidP="005B34DC">
            <w:pPr>
              <w:rPr>
                <w:rFonts w:ascii="標楷體" w:eastAsia="標楷體" w:hAnsi="標楷體"/>
              </w:rPr>
            </w:pPr>
            <w:r w:rsidRPr="00A25A79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自-J-A2 能</w:t>
            </w:r>
            <w:proofErr w:type="gramStart"/>
            <w:r w:rsidRPr="00A25A79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將所習得</w:t>
            </w:r>
            <w:proofErr w:type="gramEnd"/>
            <w:r w:rsidRPr="00A25A79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的科學知識，連結到自己觀察到的自然現象及實驗數據，學習自我或團體探索證據、回應多元觀點，並能對問題、方法、資訊或數據的</w:t>
            </w:r>
            <w:proofErr w:type="gramStart"/>
            <w:r w:rsidRPr="00A25A79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可信性抱持</w:t>
            </w:r>
            <w:proofErr w:type="gramEnd"/>
            <w:r w:rsidRPr="00A25A79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合理的懷疑態度或進行檢核，提出問題可能的解決方案。</w:t>
            </w:r>
          </w:p>
          <w:p w14:paraId="0509C902" w14:textId="77777777" w:rsidR="006B66CD" w:rsidRPr="00A25A79" w:rsidRDefault="006B66CD" w:rsidP="005B34DC">
            <w:pPr>
              <w:rPr>
                <w:rFonts w:ascii="標楷體" w:eastAsia="標楷體" w:hAnsi="標楷體"/>
              </w:rPr>
            </w:pPr>
            <w:r w:rsidRPr="00A25A79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自-J-A3 具備從日常生活經驗中找出問題，並能根據問題特性、資源等因素，善用生活週遭的物品、器材儀器、科技設備及資源，規劃自然科學探究活動。</w:t>
            </w:r>
          </w:p>
          <w:p w14:paraId="6370F371" w14:textId="77777777" w:rsidR="006B66CD" w:rsidRPr="00A25A79" w:rsidRDefault="006B66CD" w:rsidP="005B34DC">
            <w:pPr>
              <w:rPr>
                <w:rFonts w:ascii="標楷體" w:eastAsia="標楷體" w:hAnsi="標楷體"/>
              </w:rPr>
            </w:pPr>
            <w:r w:rsidRPr="00A25A79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自-J-B1 能分析歸納、製作圖表、使用資訊及數學運算等方法，整理自然科學資訊或數據，並利用口語、影像、文字與圖案、繪圖或實物、科學名詞、數學公式、模型等，表達探究之過程、發現與成果、價值和限制等。</w:t>
            </w:r>
          </w:p>
          <w:p w14:paraId="7F382C36" w14:textId="77777777" w:rsidR="006B66CD" w:rsidRPr="00A25A79" w:rsidRDefault="006B66CD" w:rsidP="005B34DC">
            <w:pPr>
              <w:rPr>
                <w:rFonts w:ascii="標楷體" w:eastAsia="標楷體" w:hAnsi="標楷體"/>
              </w:rPr>
            </w:pPr>
            <w:r w:rsidRPr="00A25A79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自-J-B2 能操作適合學習階段的科技設備與資源，並從學習活動、日常經驗及科技運用、自然環境、書刊及網路媒體中，培養相關倫理與分辨資訊之可信程度及進行各種有計畫的觀察，以獲得有助於探究和問題解決的資訊。</w:t>
            </w:r>
          </w:p>
          <w:p w14:paraId="2904FE9E" w14:textId="77777777" w:rsidR="006B66CD" w:rsidRPr="00A25A79" w:rsidRDefault="006B66CD" w:rsidP="005B34DC">
            <w:pPr>
              <w:rPr>
                <w:rFonts w:ascii="標楷體" w:eastAsia="標楷體" w:hAnsi="標楷體"/>
              </w:rPr>
            </w:pPr>
            <w:r w:rsidRPr="00A25A79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自-J-B3 透過欣賞山川大地、風雲雨露、河海大洋、日月星辰，體驗自然與生命之美。</w:t>
            </w:r>
          </w:p>
          <w:p w14:paraId="3FA8B58F" w14:textId="77777777" w:rsidR="006B66CD" w:rsidRPr="00A25A79" w:rsidRDefault="006B66CD" w:rsidP="005B34DC">
            <w:pPr>
              <w:rPr>
                <w:rFonts w:ascii="標楷體" w:eastAsia="標楷體" w:hAnsi="標楷體"/>
              </w:rPr>
            </w:pPr>
            <w:r w:rsidRPr="00A25A79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自-J-C1 從日常學習中，主動關心自然環境相關公共議題，尊重生命。</w:t>
            </w:r>
          </w:p>
          <w:p w14:paraId="464A17B3" w14:textId="77777777" w:rsidR="006B66CD" w:rsidRPr="00A25A79" w:rsidRDefault="006B66CD" w:rsidP="005B34DC">
            <w:pPr>
              <w:rPr>
                <w:rFonts w:ascii="標楷體" w:eastAsia="標楷體" w:hAnsi="標楷體"/>
              </w:rPr>
            </w:pPr>
            <w:r w:rsidRPr="00A25A79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自-J-C2 透過合作學習，發展與同儕溝通、共同參與、共同執行及共同發掘科學相關知識與問題解決的能</w:t>
            </w:r>
            <w:r w:rsidRPr="00A25A79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lastRenderedPageBreak/>
              <w:t>力。</w:t>
            </w:r>
          </w:p>
          <w:p w14:paraId="237C0552" w14:textId="77777777" w:rsidR="006B66CD" w:rsidRPr="00A25A79" w:rsidRDefault="006B66CD" w:rsidP="005B34DC">
            <w:pPr>
              <w:rPr>
                <w:rFonts w:ascii="標楷體" w:eastAsia="標楷體" w:hAnsi="標楷體"/>
              </w:rPr>
            </w:pPr>
            <w:r w:rsidRPr="00A25A79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自-J-C3 透過環境相關議題的學習，能了解全球自然環境具有差異性與互動性，並能發展出自我文化認同與身為地球公民的價值觀。</w:t>
            </w:r>
          </w:p>
        </w:tc>
      </w:tr>
    </w:tbl>
    <w:p w14:paraId="2459CF89" w14:textId="77777777" w:rsidR="00940293" w:rsidRPr="006B66CD" w:rsidRDefault="00940293" w:rsidP="009402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247B700C" w14:textId="77777777" w:rsidR="00440A20" w:rsidRDefault="00440A20" w:rsidP="009402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2E863575" w14:textId="77777777" w:rsidR="00440A20" w:rsidRDefault="00440A20" w:rsidP="009402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6DBD8CB6" w14:textId="77777777" w:rsidR="00440A20" w:rsidRDefault="00440A20" w:rsidP="009402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1BCC1FB3" w14:textId="77777777" w:rsidR="00607D91" w:rsidRDefault="00607D91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br w:type="page"/>
      </w:r>
    </w:p>
    <w:p w14:paraId="00E8D9FE" w14:textId="77777777" w:rsidR="00D37619" w:rsidRDefault="00433109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lastRenderedPageBreak/>
        <w:t>四、</w:t>
      </w:r>
      <w:r w:rsidR="00D37619" w:rsidRPr="00A77E44">
        <w:rPr>
          <w:rFonts w:ascii="標楷體" w:eastAsia="標楷體" w:hAnsi="標楷體" w:cs="標楷體"/>
          <w:sz w:val="24"/>
          <w:szCs w:val="24"/>
        </w:rPr>
        <w:t>課程架構：</w:t>
      </w:r>
    </w:p>
    <w:p w14:paraId="7FFF8F14" w14:textId="1E8B9360" w:rsidR="00B92757" w:rsidRDefault="00B92757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0A21001C" w14:textId="103E8EEB" w:rsidR="00200C15" w:rsidRDefault="00C17FAA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9DA121" wp14:editId="4C9BCE1A">
                <wp:simplePos x="0" y="0"/>
                <wp:positionH relativeFrom="column">
                  <wp:posOffset>4342130</wp:posOffset>
                </wp:positionH>
                <wp:positionV relativeFrom="paragraph">
                  <wp:posOffset>154305</wp:posOffset>
                </wp:positionV>
                <wp:extent cx="914400" cy="250190"/>
                <wp:effectExtent l="13970" t="8890" r="5080" b="7620"/>
                <wp:wrapNone/>
                <wp:docPr id="7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F8E94" w14:textId="59247265" w:rsidR="00D26C37" w:rsidRDefault="00D26C37" w:rsidP="00564A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第五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冊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36000" rIns="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41.9pt;margin-top:12.15pt;width:1in;height:1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">
                <v:textbox inset="0,1mm,0,1mm">
                  <w:txbxContent>
                    <w:p w14:paraId="618F8E94" w14:textId="59247265" w:rsidR="00D26C37" w:rsidRDefault="00D26C37" w:rsidP="00564A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第五</w:t>
                      </w:r>
                      <w:proofErr w:type="gramStart"/>
                      <w:r>
                        <w:rPr>
                          <w:rFonts w:hint="eastAsia"/>
                        </w:rPr>
                        <w:t>冊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2F0DEB58" w14:textId="77777777" w:rsidR="00200C15" w:rsidRDefault="00200C15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440A5926" w14:textId="5BE965CF" w:rsidR="00564AF2" w:rsidRDefault="00C17FAA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62E4799" wp14:editId="55D7B40A">
                <wp:simplePos x="0" y="0"/>
                <wp:positionH relativeFrom="column">
                  <wp:posOffset>5585460</wp:posOffset>
                </wp:positionH>
                <wp:positionV relativeFrom="paragraph">
                  <wp:posOffset>285750</wp:posOffset>
                </wp:positionV>
                <wp:extent cx="0" cy="272415"/>
                <wp:effectExtent l="9525" t="13335" r="9525" b="9525"/>
                <wp:wrapNone/>
                <wp:docPr id="7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2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5" o:spid="_x0000_s1026" type="#_x0000_t32" style="position:absolute;margin-left:439.8pt;margin-top:22.5pt;width:0;height:21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xd5HwIAADwEAAAOAAAAZHJzL2Uyb0RvYy54bWysU02P2yAQvVfqf0DcE3/UyS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"/>
            </w:pict>
          </mc:Fallback>
        </mc:AlternateContent>
      </w:r>
      <w:r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87D74C0" wp14:editId="0313583A">
                <wp:simplePos x="0" y="0"/>
                <wp:positionH relativeFrom="column">
                  <wp:posOffset>2357120</wp:posOffset>
                </wp:positionH>
                <wp:positionV relativeFrom="paragraph">
                  <wp:posOffset>285750</wp:posOffset>
                </wp:positionV>
                <wp:extent cx="0" cy="272415"/>
                <wp:effectExtent l="10160" t="13335" r="8890" b="9525"/>
                <wp:wrapNone/>
                <wp:docPr id="73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2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type="#_x0000_t32" style="position:absolute;margin-left:185.6pt;margin-top:22.5pt;width:0;height:21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"/>
            </w:pict>
          </mc:Fallback>
        </mc:AlternateContent>
      </w:r>
      <w:r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FF4BE1F" wp14:editId="1D5780D3">
                <wp:simplePos x="0" y="0"/>
                <wp:positionH relativeFrom="column">
                  <wp:posOffset>4823460</wp:posOffset>
                </wp:positionH>
                <wp:positionV relativeFrom="paragraph">
                  <wp:posOffset>7620</wp:posOffset>
                </wp:positionV>
                <wp:extent cx="0" cy="272415"/>
                <wp:effectExtent l="9525" t="11430" r="9525" b="11430"/>
                <wp:wrapNone/>
                <wp:docPr id="7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2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379.8pt;margin-top:.6pt;width:0;height:21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"/>
            </w:pict>
          </mc:Fallback>
        </mc:AlternateContent>
      </w:r>
    </w:p>
    <w:p w14:paraId="5C0AD9E6" w14:textId="77E20300" w:rsidR="00564AF2" w:rsidRDefault="00EC3643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FFD676A" wp14:editId="14A53282">
                <wp:simplePos x="0" y="0"/>
                <wp:positionH relativeFrom="column">
                  <wp:posOffset>8303895</wp:posOffset>
                </wp:positionH>
                <wp:positionV relativeFrom="paragraph">
                  <wp:posOffset>98425</wp:posOffset>
                </wp:positionV>
                <wp:extent cx="0" cy="272415"/>
                <wp:effectExtent l="0" t="0" r="19050" b="13335"/>
                <wp:wrapNone/>
                <wp:docPr id="70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2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32" style="position:absolute;margin-left:653.85pt;margin-top:7.75pt;width:0;height:21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dIGHgIAADw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"/>
            </w:pict>
          </mc:Fallback>
        </mc:AlternateContent>
      </w:r>
      <w:r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7526C0" wp14:editId="3116E5D0">
                <wp:simplePos x="0" y="0"/>
                <wp:positionH relativeFrom="column">
                  <wp:posOffset>761577</wp:posOffset>
                </wp:positionH>
                <wp:positionV relativeFrom="paragraph">
                  <wp:posOffset>88053</wp:posOffset>
                </wp:positionV>
                <wp:extent cx="8559800" cy="0"/>
                <wp:effectExtent l="0" t="0" r="12700" b="19050"/>
                <wp:wrapNone/>
                <wp:docPr id="69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59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32" style="position:absolute;margin-left:59.95pt;margin-top:6.95pt;width:674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"/>
            </w:pict>
          </mc:Fallback>
        </mc:AlternateContent>
      </w:r>
      <w:r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89A9B14" wp14:editId="6E3C23D5">
                <wp:simplePos x="0" y="0"/>
                <wp:positionH relativeFrom="column">
                  <wp:posOffset>9320318</wp:posOffset>
                </wp:positionH>
                <wp:positionV relativeFrom="paragraph">
                  <wp:posOffset>98637</wp:posOffset>
                </wp:positionV>
                <wp:extent cx="0" cy="272415"/>
                <wp:effectExtent l="12700" t="6350" r="6350" b="6985"/>
                <wp:wrapNone/>
                <wp:docPr id="79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2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32" style="position:absolute;margin-left:733.9pt;margin-top:7.75pt;width:0;height:21.4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Cd+HgIAADw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"/>
            </w:pict>
          </mc:Fallback>
        </mc:AlternateContent>
      </w:r>
      <w:r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43B68BF" wp14:editId="703B1F84">
                <wp:simplePos x="0" y="0"/>
                <wp:positionH relativeFrom="column">
                  <wp:posOffset>6932084</wp:posOffset>
                </wp:positionH>
                <wp:positionV relativeFrom="paragraph">
                  <wp:posOffset>102870</wp:posOffset>
                </wp:positionV>
                <wp:extent cx="0" cy="272415"/>
                <wp:effectExtent l="0" t="0" r="19050" b="13335"/>
                <wp:wrapNone/>
                <wp:docPr id="7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2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26" type="#_x0000_t32" style="position:absolute;margin-left:545.85pt;margin-top:8.1pt;width:0;height:21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"/>
            </w:pict>
          </mc:Fallback>
        </mc:AlternateContent>
      </w:r>
      <w:r w:rsidR="00C17FAA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B2E72F8" wp14:editId="349A0AEA">
                <wp:simplePos x="0" y="0"/>
                <wp:positionH relativeFrom="column">
                  <wp:posOffset>3890857</wp:posOffset>
                </wp:positionH>
                <wp:positionV relativeFrom="paragraph">
                  <wp:posOffset>98848</wp:posOffset>
                </wp:positionV>
                <wp:extent cx="0" cy="272415"/>
                <wp:effectExtent l="0" t="0" r="19050" b="13335"/>
                <wp:wrapNone/>
                <wp:docPr id="71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2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26" type="#_x0000_t32" style="position:absolute;margin-left:306.35pt;margin-top:7.8pt;width:0;height:21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3bYHgIAADwEAAAOAAAAZHJzL2Uyb0RvYy54bWysU8GO2yAQvVfqPyDuie3UyS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"/>
            </w:pict>
          </mc:Fallback>
        </mc:AlternateContent>
      </w:r>
      <w:r w:rsidR="00C17FAA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5C540A" wp14:editId="604E08EE">
                <wp:simplePos x="0" y="0"/>
                <wp:positionH relativeFrom="column">
                  <wp:posOffset>759460</wp:posOffset>
                </wp:positionH>
                <wp:positionV relativeFrom="paragraph">
                  <wp:posOffset>87630</wp:posOffset>
                </wp:positionV>
                <wp:extent cx="0" cy="272415"/>
                <wp:effectExtent l="12700" t="13335" r="6350" b="9525"/>
                <wp:wrapNone/>
                <wp:docPr id="68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2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59.8pt;margin-top:6.9pt;width:0;height:21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"/>
            </w:pict>
          </mc:Fallback>
        </mc:AlternateContent>
      </w:r>
    </w:p>
    <w:p w14:paraId="27563741" w14:textId="6BA19001" w:rsidR="00564AF2" w:rsidRDefault="00EC3643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4B20D95" wp14:editId="301E772B">
                <wp:simplePos x="0" y="0"/>
                <wp:positionH relativeFrom="column">
                  <wp:posOffset>8931275</wp:posOffset>
                </wp:positionH>
                <wp:positionV relativeFrom="paragraph">
                  <wp:posOffset>179070</wp:posOffset>
                </wp:positionV>
                <wp:extent cx="804545" cy="250190"/>
                <wp:effectExtent l="0" t="0" r="14605" b="16510"/>
                <wp:wrapNone/>
                <wp:docPr id="7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A4C82" w14:textId="23D9A604" w:rsidR="00EC3643" w:rsidRPr="008E349E" w:rsidRDefault="00EC3643" w:rsidP="008E349E">
                            <w:pPr>
                              <w:jc w:val="center"/>
                            </w:pPr>
                            <w:r w:rsidRPr="001261C5">
                              <w:rPr>
                                <w:bCs/>
                                <w:snapToGrid w:val="0"/>
                              </w:rPr>
                              <w:t>浩瀚的宇宙</w:t>
                            </w:r>
                          </w:p>
                        </w:txbxContent>
                      </wps:txbx>
                      <wps:bodyPr rot="0" vert="horz" wrap="square" lIns="0" tIns="36000" rIns="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left:0;text-align:left;margin-left:703.25pt;margin-top:14.1pt;width:63.35pt;height:19.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">
                <v:textbox inset="0,1mm,0,1mm">
                  <w:txbxContent>
                    <w:p w14:paraId="2FFA4C82" w14:textId="23D9A604" w:rsidR="00EC3643" w:rsidRPr="008E349E" w:rsidRDefault="00EC3643" w:rsidP="008E349E">
                      <w:pPr>
                        <w:jc w:val="center"/>
                      </w:pPr>
                      <w:r w:rsidRPr="001261C5">
                        <w:rPr>
                          <w:bCs/>
                          <w:snapToGrid w:val="0"/>
                        </w:rPr>
                        <w:t>浩瀚的宇宙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678268" wp14:editId="3C14234C">
                <wp:simplePos x="0" y="0"/>
                <wp:positionH relativeFrom="column">
                  <wp:posOffset>7440295</wp:posOffset>
                </wp:positionH>
                <wp:positionV relativeFrom="paragraph">
                  <wp:posOffset>170180</wp:posOffset>
                </wp:positionV>
                <wp:extent cx="1343660" cy="250190"/>
                <wp:effectExtent l="0" t="0" r="27940" b="16510"/>
                <wp:wrapNone/>
                <wp:docPr id="6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66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E02E2" w14:textId="65183DB6" w:rsidR="00D26C37" w:rsidRPr="008E349E" w:rsidRDefault="0012600A" w:rsidP="008E349E">
                            <w:pPr>
                              <w:jc w:val="center"/>
                            </w:pPr>
                            <w:r w:rsidRPr="001261C5">
                              <w:rPr>
                                <w:bCs/>
                                <w:snapToGrid w:val="0"/>
                              </w:rPr>
                              <w:t>板塊運動與岩層的</w:t>
                            </w:r>
                            <w:proofErr w:type="gramStart"/>
                            <w:r w:rsidRPr="001261C5">
                              <w:rPr>
                                <w:bCs/>
                                <w:snapToGrid w:val="0"/>
                              </w:rPr>
                              <w:t>祕</w:t>
                            </w:r>
                            <w:proofErr w:type="gramEnd"/>
                            <w:r w:rsidRPr="001261C5">
                              <w:rPr>
                                <w:bCs/>
                                <w:snapToGrid w:val="0"/>
                              </w:rPr>
                              <w:t>密</w:t>
                            </w:r>
                          </w:p>
                        </w:txbxContent>
                      </wps:txbx>
                      <wps:bodyPr rot="0" vert="horz" wrap="square" lIns="0" tIns="36000" rIns="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8" style="position:absolute;left:0;text-align:left;margin-left:585.85pt;margin-top:13.4pt;width:105.8pt;height:19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">
                <v:textbox inset="0,1mm,0,1mm">
                  <w:txbxContent>
                    <w:p w14:paraId="184E02E2" w14:textId="65183DB6" w:rsidR="00D26C37" w:rsidRPr="008E349E" w:rsidRDefault="0012600A" w:rsidP="008E349E">
                      <w:pPr>
                        <w:jc w:val="center"/>
                      </w:pPr>
                      <w:r w:rsidRPr="001261C5">
                        <w:rPr>
                          <w:bCs/>
                          <w:snapToGrid w:val="0"/>
                        </w:rPr>
                        <w:t>板塊運動與岩層的</w:t>
                      </w:r>
                      <w:proofErr w:type="gramStart"/>
                      <w:r w:rsidRPr="001261C5">
                        <w:rPr>
                          <w:bCs/>
                          <w:snapToGrid w:val="0"/>
                        </w:rPr>
                        <w:t>祕</w:t>
                      </w:r>
                      <w:proofErr w:type="gramEnd"/>
                      <w:r w:rsidRPr="001261C5">
                        <w:rPr>
                          <w:bCs/>
                          <w:snapToGrid w:val="0"/>
                        </w:rPr>
                        <w:t>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2D06B8" wp14:editId="22A3ACD5">
                <wp:simplePos x="0" y="0"/>
                <wp:positionH relativeFrom="column">
                  <wp:posOffset>6115685</wp:posOffset>
                </wp:positionH>
                <wp:positionV relativeFrom="paragraph">
                  <wp:posOffset>173990</wp:posOffset>
                </wp:positionV>
                <wp:extent cx="1186180" cy="250190"/>
                <wp:effectExtent l="0" t="0" r="13970" b="16510"/>
                <wp:wrapNone/>
                <wp:docPr id="6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618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C2D4E" w14:textId="09625DDB" w:rsidR="00D26C37" w:rsidRPr="008E349E" w:rsidRDefault="0012600A" w:rsidP="008E349E">
                            <w:pPr>
                              <w:jc w:val="center"/>
                            </w:pPr>
                            <w:r w:rsidRPr="001261C5">
                              <w:rPr>
                                <w:bCs/>
                                <w:snapToGrid w:val="0"/>
                              </w:rPr>
                              <w:t>地球的環境</w:t>
                            </w:r>
                          </w:p>
                        </w:txbxContent>
                      </wps:txbx>
                      <wps:bodyPr rot="0" vert="horz" wrap="square" lIns="0" tIns="36000" rIns="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left:0;text-align:left;margin-left:481.55pt;margin-top:13.7pt;width:93.4pt;height:1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">
                <v:textbox inset="0,1mm,0,1mm">
                  <w:txbxContent>
                    <w:p w14:paraId="493C2D4E" w14:textId="09625DDB" w:rsidR="00D26C37" w:rsidRPr="008E349E" w:rsidRDefault="0012600A" w:rsidP="008E349E">
                      <w:pPr>
                        <w:jc w:val="center"/>
                      </w:pPr>
                      <w:r w:rsidRPr="001261C5">
                        <w:rPr>
                          <w:bCs/>
                          <w:snapToGrid w:val="0"/>
                        </w:rPr>
                        <w:t>地球的環境</w:t>
                      </w:r>
                    </w:p>
                  </w:txbxContent>
                </v:textbox>
              </v:rect>
            </w:pict>
          </mc:Fallback>
        </mc:AlternateContent>
      </w:r>
      <w:r w:rsidR="0012600A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10D7A0" wp14:editId="4F45A326">
                <wp:simplePos x="0" y="0"/>
                <wp:positionH relativeFrom="column">
                  <wp:posOffset>4580467</wp:posOffset>
                </wp:positionH>
                <wp:positionV relativeFrom="paragraph">
                  <wp:posOffset>161925</wp:posOffset>
                </wp:positionV>
                <wp:extent cx="1397000" cy="250190"/>
                <wp:effectExtent l="0" t="0" r="12700" b="16510"/>
                <wp:wrapNone/>
                <wp:docPr id="6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4915C" w14:textId="3ECA63A1" w:rsidR="00D26C37" w:rsidRPr="008E349E" w:rsidRDefault="0012600A" w:rsidP="008E349E">
                            <w:pPr>
                              <w:jc w:val="center"/>
                            </w:pPr>
                            <w:r w:rsidRPr="00267828">
                              <w:rPr>
                                <w:bCs/>
                                <w:snapToGrid w:val="0"/>
                              </w:rPr>
                              <w:t>電流、電壓與歐姆定律</w:t>
                            </w:r>
                          </w:p>
                        </w:txbxContent>
                      </wps:txbx>
                      <wps:bodyPr rot="0" vert="horz" wrap="square" lIns="0" tIns="36000" rIns="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0" style="position:absolute;left:0;text-align:left;margin-left:360.65pt;margin-top:12.75pt;width:110pt;height:1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">
                <v:textbox inset="0,1mm,0,1mm">
                  <w:txbxContent>
                    <w:p w14:paraId="31C4915C" w14:textId="3ECA63A1" w:rsidR="00D26C37" w:rsidRPr="008E349E" w:rsidRDefault="0012600A" w:rsidP="008E349E">
                      <w:pPr>
                        <w:jc w:val="center"/>
                      </w:pPr>
                      <w:r w:rsidRPr="00267828">
                        <w:rPr>
                          <w:bCs/>
                          <w:snapToGrid w:val="0"/>
                        </w:rPr>
                        <w:t>電流、電壓與歐姆定律</w:t>
                      </w:r>
                    </w:p>
                  </w:txbxContent>
                </v:textbox>
              </v:rect>
            </w:pict>
          </mc:Fallback>
        </mc:AlternateContent>
      </w:r>
      <w:r w:rsidR="0012600A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02A727" wp14:editId="4D2847D6">
                <wp:simplePos x="0" y="0"/>
                <wp:positionH relativeFrom="column">
                  <wp:posOffset>3352165</wp:posOffset>
                </wp:positionH>
                <wp:positionV relativeFrom="paragraph">
                  <wp:posOffset>168910</wp:posOffset>
                </wp:positionV>
                <wp:extent cx="1007745" cy="250190"/>
                <wp:effectExtent l="0" t="0" r="20955" b="16510"/>
                <wp:wrapNone/>
                <wp:docPr id="6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7745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7D9F8" w14:textId="755CF78B" w:rsidR="00D26C37" w:rsidRPr="008E349E" w:rsidRDefault="0012600A" w:rsidP="008E349E">
                            <w:pPr>
                              <w:jc w:val="center"/>
                            </w:pPr>
                            <w:r w:rsidRPr="00267828">
                              <w:rPr>
                                <w:bCs/>
                                <w:snapToGrid w:val="0"/>
                              </w:rPr>
                              <w:t>功與能</w:t>
                            </w:r>
                            <w:r w:rsidR="00D26C37">
                              <w:rPr>
                                <w:rFonts w:hint="eastAsia"/>
                              </w:rPr>
                              <w:t>界</w:t>
                            </w:r>
                          </w:p>
                        </w:txbxContent>
                      </wps:txbx>
                      <wps:bodyPr rot="0" vert="horz" wrap="square" lIns="0" tIns="36000" rIns="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1" style="position:absolute;left:0;text-align:left;margin-left:263.95pt;margin-top:13.3pt;width:79.35pt;height:1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">
                <v:textbox inset="0,1mm,0,1mm">
                  <w:txbxContent>
                    <w:p w14:paraId="1277D9F8" w14:textId="755CF78B" w:rsidR="00D26C37" w:rsidRPr="008E349E" w:rsidRDefault="0012600A" w:rsidP="008E349E">
                      <w:pPr>
                        <w:jc w:val="center"/>
                      </w:pPr>
                      <w:r w:rsidRPr="00267828">
                        <w:rPr>
                          <w:bCs/>
                          <w:snapToGrid w:val="0"/>
                        </w:rPr>
                        <w:t>功與能</w:t>
                      </w:r>
                      <w:r w:rsidR="00D26C37">
                        <w:rPr>
                          <w:rFonts w:hint="eastAsia"/>
                        </w:rPr>
                        <w:t>界</w:t>
                      </w:r>
                    </w:p>
                  </w:txbxContent>
                </v:textbox>
              </v:rect>
            </w:pict>
          </mc:Fallback>
        </mc:AlternateContent>
      </w:r>
      <w:r w:rsidR="00C17FAA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32EB4" wp14:editId="5B3491F9">
                <wp:simplePos x="0" y="0"/>
                <wp:positionH relativeFrom="column">
                  <wp:posOffset>165735</wp:posOffset>
                </wp:positionH>
                <wp:positionV relativeFrom="paragraph">
                  <wp:posOffset>170180</wp:posOffset>
                </wp:positionV>
                <wp:extent cx="1186180" cy="250190"/>
                <wp:effectExtent l="9525" t="8255" r="13970" b="8255"/>
                <wp:wrapNone/>
                <wp:docPr id="6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618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BAEAC" w14:textId="7127D915" w:rsidR="00D26C37" w:rsidRPr="008E349E" w:rsidRDefault="00D26C37" w:rsidP="008E349E">
                            <w:pPr>
                              <w:jc w:val="center"/>
                            </w:pPr>
                            <w:r w:rsidRPr="00F75AB6">
                              <w:rPr>
                                <w:rFonts w:ascii="標楷體" w:eastAsia="標楷體" w:hAnsi="標楷體" w:cs="標楷體" w:hint="eastAsia"/>
                                <w:bCs/>
                                <w:snapToGrid w:val="0"/>
                                <w:color w:val="auto"/>
                              </w:rPr>
                              <w:t>直線運動</w:t>
                            </w:r>
                          </w:p>
                        </w:txbxContent>
                      </wps:txbx>
                      <wps:bodyPr rot="0" vert="horz" wrap="square" lIns="0" tIns="36000" rIns="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2" style="position:absolute;left:0;text-align:left;margin-left:13.05pt;margin-top:13.4pt;width:93.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">
                <v:textbox inset="0,1mm,0,1mm">
                  <w:txbxContent>
                    <w:p w14:paraId="495BAEAC" w14:textId="7127D915" w:rsidR="00D26C37" w:rsidRPr="008E349E" w:rsidRDefault="00D26C37" w:rsidP="008E349E">
                      <w:pPr>
                        <w:jc w:val="center"/>
                      </w:pPr>
                      <w:r w:rsidRPr="00F75AB6">
                        <w:rPr>
                          <w:rFonts w:ascii="標楷體" w:eastAsia="標楷體" w:hAnsi="標楷體" w:cs="標楷體" w:hint="eastAsia"/>
                          <w:bCs/>
                          <w:snapToGrid w:val="0"/>
                          <w:color w:val="auto"/>
                        </w:rPr>
                        <w:t>直線運動</w:t>
                      </w:r>
                    </w:p>
                  </w:txbxContent>
                </v:textbox>
              </v:rect>
            </w:pict>
          </mc:Fallback>
        </mc:AlternateContent>
      </w:r>
      <w:r w:rsidR="00C17FAA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B37753" wp14:editId="6998B3E9">
                <wp:simplePos x="0" y="0"/>
                <wp:positionH relativeFrom="column">
                  <wp:posOffset>1572895</wp:posOffset>
                </wp:positionH>
                <wp:positionV relativeFrom="paragraph">
                  <wp:posOffset>170180</wp:posOffset>
                </wp:positionV>
                <wp:extent cx="1548130" cy="250190"/>
                <wp:effectExtent l="6985" t="8255" r="6985" b="8255"/>
                <wp:wrapNone/>
                <wp:docPr id="6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813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D50A3" w14:textId="534235BE" w:rsidR="00D26C37" w:rsidRPr="008E349E" w:rsidRDefault="0012600A" w:rsidP="008E349E">
                            <w:pPr>
                              <w:jc w:val="center"/>
                            </w:pPr>
                            <w:r w:rsidRPr="00267828">
                              <w:rPr>
                                <w:bCs/>
                                <w:snapToGrid w:val="0"/>
                              </w:rPr>
                              <w:t>力與運動</w:t>
                            </w:r>
                          </w:p>
                        </w:txbxContent>
                      </wps:txbx>
                      <wps:bodyPr rot="0" vert="horz" wrap="square" lIns="0" tIns="36000" rIns="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3" style="position:absolute;left:0;text-align:left;margin-left:123.85pt;margin-top:13.4pt;width:121.9pt;height:1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">
                <v:textbox inset="0,1mm,0,1mm">
                  <w:txbxContent>
                    <w:p w14:paraId="4CDD50A3" w14:textId="534235BE" w:rsidR="00D26C37" w:rsidRPr="008E349E" w:rsidRDefault="0012600A" w:rsidP="008E349E">
                      <w:pPr>
                        <w:jc w:val="center"/>
                      </w:pPr>
                      <w:r w:rsidRPr="00267828">
                        <w:rPr>
                          <w:bCs/>
                          <w:snapToGrid w:val="0"/>
                        </w:rPr>
                        <w:t>力與運動</w:t>
                      </w:r>
                    </w:p>
                  </w:txbxContent>
                </v:textbox>
              </v:rect>
            </w:pict>
          </mc:Fallback>
        </mc:AlternateContent>
      </w:r>
    </w:p>
    <w:p w14:paraId="31928544" w14:textId="77777777" w:rsidR="00564AF2" w:rsidRDefault="00564AF2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5D0F5493" w14:textId="31AA800B" w:rsidR="00564AF2" w:rsidRDefault="00EC3643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4FEFF02" wp14:editId="468FDD2D">
                <wp:simplePos x="0" y="0"/>
                <wp:positionH relativeFrom="column">
                  <wp:posOffset>9440968</wp:posOffset>
                </wp:positionH>
                <wp:positionV relativeFrom="paragraph">
                  <wp:posOffset>47625</wp:posOffset>
                </wp:positionV>
                <wp:extent cx="0" cy="360045"/>
                <wp:effectExtent l="0" t="0" r="19050" b="20955"/>
                <wp:wrapNone/>
                <wp:docPr id="81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1" o:spid="_x0000_s1026" type="#_x0000_t32" style="position:absolute;margin-left:743.4pt;margin-top:3.75pt;width:0;height:28.3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"/>
            </w:pict>
          </mc:Fallback>
        </mc:AlternateContent>
      </w:r>
      <w:r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25931EC" wp14:editId="6AFA1F6C">
                <wp:simplePos x="0" y="0"/>
                <wp:positionH relativeFrom="column">
                  <wp:posOffset>8306435</wp:posOffset>
                </wp:positionH>
                <wp:positionV relativeFrom="paragraph">
                  <wp:posOffset>26670</wp:posOffset>
                </wp:positionV>
                <wp:extent cx="0" cy="360045"/>
                <wp:effectExtent l="0" t="0" r="19050" b="20955"/>
                <wp:wrapNone/>
                <wp:docPr id="58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1" o:spid="_x0000_s1026" type="#_x0000_t32" style="position:absolute;margin-left:654.05pt;margin-top:2.1pt;width:0;height:28.3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"/>
            </w:pict>
          </mc:Fallback>
        </mc:AlternateContent>
      </w:r>
      <w:r w:rsidR="0012600A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2DD2444" wp14:editId="7FA6941E">
                <wp:simplePos x="0" y="0"/>
                <wp:positionH relativeFrom="column">
                  <wp:posOffset>3890010</wp:posOffset>
                </wp:positionH>
                <wp:positionV relativeFrom="paragraph">
                  <wp:posOffset>26670</wp:posOffset>
                </wp:positionV>
                <wp:extent cx="0" cy="360045"/>
                <wp:effectExtent l="0" t="0" r="19050" b="20955"/>
                <wp:wrapNone/>
                <wp:docPr id="57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5" o:spid="_x0000_s1026" type="#_x0000_t32" style="position:absolute;margin-left:306.3pt;margin-top:2.1pt;width:0;height:28.3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"/>
            </w:pict>
          </mc:Fallback>
        </mc:AlternateContent>
      </w:r>
      <w:r w:rsidR="00C17FAA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9F58404" wp14:editId="22D7D24D">
                <wp:simplePos x="0" y="0"/>
                <wp:positionH relativeFrom="column">
                  <wp:posOffset>1996440</wp:posOffset>
                </wp:positionH>
                <wp:positionV relativeFrom="paragraph">
                  <wp:posOffset>24130</wp:posOffset>
                </wp:positionV>
                <wp:extent cx="0" cy="715010"/>
                <wp:effectExtent l="11430" t="11430" r="7620" b="6985"/>
                <wp:wrapNone/>
                <wp:docPr id="61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5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32" style="position:absolute;margin-left:157.2pt;margin-top:1.9pt;width:0;height:56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wN6HQIAADwEAAAOAAAAZHJzL2Uyb0RvYy54bWysU8GO2yAQvVfqPyDuie3UyS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"/>
            </w:pict>
          </mc:Fallback>
        </mc:AlternateContent>
      </w:r>
      <w:r w:rsidR="00C17FAA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AD677A0" wp14:editId="01E2E3B8">
                <wp:simplePos x="0" y="0"/>
                <wp:positionH relativeFrom="column">
                  <wp:posOffset>6940550</wp:posOffset>
                </wp:positionH>
                <wp:positionV relativeFrom="paragraph">
                  <wp:posOffset>24130</wp:posOffset>
                </wp:positionV>
                <wp:extent cx="0" cy="715010"/>
                <wp:effectExtent l="12065" t="11430" r="6985" b="6985"/>
                <wp:wrapNone/>
                <wp:docPr id="60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5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32" style="position:absolute;margin-left:546.5pt;margin-top:1.9pt;width:0;height:56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"/>
            </w:pict>
          </mc:Fallback>
        </mc:AlternateContent>
      </w:r>
      <w:r w:rsidR="00C17FAA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0B81DBA" wp14:editId="6EBC5B1E">
                <wp:simplePos x="0" y="0"/>
                <wp:positionH relativeFrom="column">
                  <wp:posOffset>5585460</wp:posOffset>
                </wp:positionH>
                <wp:positionV relativeFrom="paragraph">
                  <wp:posOffset>24130</wp:posOffset>
                </wp:positionV>
                <wp:extent cx="0" cy="374015"/>
                <wp:effectExtent l="9525" t="11430" r="9525" b="5080"/>
                <wp:wrapNone/>
                <wp:docPr id="59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40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26" type="#_x0000_t32" style="position:absolute;margin-left:439.8pt;margin-top:1.9pt;width:0;height:29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"/>
            </w:pict>
          </mc:Fallback>
        </mc:AlternateContent>
      </w:r>
      <w:r w:rsidR="00C17FAA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0C962C9" wp14:editId="6E75A809">
                <wp:simplePos x="0" y="0"/>
                <wp:positionH relativeFrom="column">
                  <wp:posOffset>759460</wp:posOffset>
                </wp:positionH>
                <wp:positionV relativeFrom="paragraph">
                  <wp:posOffset>24130</wp:posOffset>
                </wp:positionV>
                <wp:extent cx="0" cy="715010"/>
                <wp:effectExtent l="12700" t="11430" r="6350" b="6985"/>
                <wp:wrapNone/>
                <wp:docPr id="55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5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" o:spid="_x0000_s1026" type="#_x0000_t32" style="position:absolute;margin-left:59.8pt;margin-top:1.9pt;width:0;height:56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W3JHQIAADwEAAAOAAAAZHJzL2Uyb0RvYy54bWysU8GO2yAQvVfqPyDuie3UyS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"/>
            </w:pict>
          </mc:Fallback>
        </mc:AlternateContent>
      </w:r>
    </w:p>
    <w:p w14:paraId="302C6132" w14:textId="1D66524F" w:rsidR="00564AF2" w:rsidRDefault="00EC3643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9706C00" wp14:editId="0D04A8F6">
                <wp:simplePos x="0" y="0"/>
                <wp:positionH relativeFrom="column">
                  <wp:posOffset>9058698</wp:posOffset>
                </wp:positionH>
                <wp:positionV relativeFrom="paragraph">
                  <wp:posOffset>191982</wp:posOffset>
                </wp:positionV>
                <wp:extent cx="719666" cy="8467"/>
                <wp:effectExtent l="0" t="0" r="23495" b="29845"/>
                <wp:wrapNone/>
                <wp:docPr id="80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9666" cy="846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0" o:spid="_x0000_s1026" type="#_x0000_t32" style="position:absolute;margin-left:713.3pt;margin-top:15.1pt;width:56.65pt;height:.6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"/>
            </w:pict>
          </mc:Fallback>
        </mc:AlternateContent>
      </w:r>
      <w:r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1E1EDF0" wp14:editId="50A36389">
                <wp:simplePos x="0" y="0"/>
                <wp:positionH relativeFrom="column">
                  <wp:posOffset>8000577</wp:posOffset>
                </wp:positionH>
                <wp:positionV relativeFrom="paragraph">
                  <wp:posOffset>183938</wp:posOffset>
                </wp:positionV>
                <wp:extent cx="719666" cy="8467"/>
                <wp:effectExtent l="0" t="0" r="23495" b="29845"/>
                <wp:wrapNone/>
                <wp:docPr id="42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9666" cy="846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0" o:spid="_x0000_s1026" type="#_x0000_t32" style="position:absolute;margin-left:629.95pt;margin-top:14.5pt;width:56.65pt;height:.6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"/>
            </w:pict>
          </mc:Fallback>
        </mc:AlternateContent>
      </w:r>
      <w:r w:rsidR="0012600A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8DF8405" wp14:editId="3E0C0168">
                <wp:simplePos x="0" y="0"/>
                <wp:positionH relativeFrom="column">
                  <wp:posOffset>3809365</wp:posOffset>
                </wp:positionH>
                <wp:positionV relativeFrom="paragraph">
                  <wp:posOffset>183515</wp:posOffset>
                </wp:positionV>
                <wp:extent cx="1219200" cy="25400"/>
                <wp:effectExtent l="0" t="0" r="19050" b="31750"/>
                <wp:wrapNone/>
                <wp:docPr id="54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25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299.95pt;margin-top:14.45pt;width:96pt;height: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"/>
            </w:pict>
          </mc:Fallback>
        </mc:AlternateContent>
      </w:r>
      <w:r w:rsidR="0012600A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021A2AD" wp14:editId="3D6CF1F6">
                <wp:simplePos x="0" y="0"/>
                <wp:positionH relativeFrom="column">
                  <wp:posOffset>1997710</wp:posOffset>
                </wp:positionH>
                <wp:positionV relativeFrom="paragraph">
                  <wp:posOffset>192405</wp:posOffset>
                </wp:positionV>
                <wp:extent cx="1464310" cy="8255"/>
                <wp:effectExtent l="0" t="0" r="21590" b="29845"/>
                <wp:wrapNone/>
                <wp:docPr id="27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64310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26" type="#_x0000_t32" style="position:absolute;margin-left:157.3pt;margin-top:15.15pt;width:115.3pt;height:.65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"/>
            </w:pict>
          </mc:Fallback>
        </mc:AlternateContent>
      </w:r>
      <w:r w:rsidR="00C17FAA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0796142" wp14:editId="421B1DED">
                <wp:simplePos x="0" y="0"/>
                <wp:positionH relativeFrom="column">
                  <wp:posOffset>3460750</wp:posOffset>
                </wp:positionH>
                <wp:positionV relativeFrom="paragraph">
                  <wp:posOffset>191135</wp:posOffset>
                </wp:positionV>
                <wp:extent cx="0" cy="340995"/>
                <wp:effectExtent l="8890" t="5080" r="10160" b="6350"/>
                <wp:wrapNone/>
                <wp:docPr id="52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2" o:spid="_x0000_s1026" type="#_x0000_t32" style="position:absolute;margin-left:272.5pt;margin-top:15.05pt;width:0;height:26.8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IpEHgIAADw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"/>
            </w:pict>
          </mc:Fallback>
        </mc:AlternateContent>
      </w:r>
      <w:r w:rsidR="00C17FAA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B94F1BF" wp14:editId="4930C054">
                <wp:simplePos x="0" y="0"/>
                <wp:positionH relativeFrom="column">
                  <wp:posOffset>4065905</wp:posOffset>
                </wp:positionH>
                <wp:positionV relativeFrom="paragraph">
                  <wp:posOffset>527050</wp:posOffset>
                </wp:positionV>
                <wp:extent cx="288290" cy="2160270"/>
                <wp:effectExtent l="13970" t="7620" r="12065" b="13335"/>
                <wp:wrapNone/>
                <wp:docPr id="51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94F7D" w14:textId="42AF521A" w:rsidR="00D26C37" w:rsidRPr="00287E96" w:rsidRDefault="0012600A" w:rsidP="008C0DFF">
                            <w:pPr>
                              <w:ind w:firstLine="0"/>
                              <w:jc w:val="center"/>
                            </w:pPr>
                            <w:r w:rsidRPr="00267828">
                              <w:rPr>
                                <w:bCs/>
                                <w:snapToGrid w:val="0"/>
                              </w:rPr>
                              <w:t>3-2</w:t>
                            </w:r>
                            <w:r w:rsidRPr="00267828">
                              <w:rPr>
                                <w:bCs/>
                                <w:snapToGrid w:val="0"/>
                              </w:rPr>
                              <w:t>功與動能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34" style="position:absolute;left:0;text-align:left;margin-left:320.15pt;margin-top:41.5pt;width:22.7pt;height:170.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">
                <v:textbox inset="1mm,1mm,1mm,1mm">
                  <w:txbxContent>
                    <w:p w14:paraId="75394F7D" w14:textId="42AF521A" w:rsidR="00D26C37" w:rsidRPr="00287E96" w:rsidRDefault="0012600A" w:rsidP="008C0DFF">
                      <w:pPr>
                        <w:ind w:firstLine="0"/>
                        <w:jc w:val="center"/>
                      </w:pPr>
                      <w:r w:rsidRPr="00267828">
                        <w:rPr>
                          <w:bCs/>
                          <w:snapToGrid w:val="0"/>
                        </w:rPr>
                        <w:t>3-2</w:t>
                      </w:r>
                      <w:r w:rsidRPr="00267828">
                        <w:rPr>
                          <w:bCs/>
                          <w:snapToGrid w:val="0"/>
                        </w:rPr>
                        <w:t>功與動能</w:t>
                      </w:r>
                    </w:p>
                  </w:txbxContent>
                </v:textbox>
              </v:rect>
            </w:pict>
          </mc:Fallback>
        </mc:AlternateContent>
      </w:r>
      <w:r w:rsidR="00C17FAA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C0B253E" wp14:editId="2852B2CA">
                <wp:simplePos x="0" y="0"/>
                <wp:positionH relativeFrom="column">
                  <wp:posOffset>4239895</wp:posOffset>
                </wp:positionH>
                <wp:positionV relativeFrom="paragraph">
                  <wp:posOffset>186055</wp:posOffset>
                </wp:positionV>
                <wp:extent cx="0" cy="340995"/>
                <wp:effectExtent l="6985" t="9525" r="12065" b="11430"/>
                <wp:wrapNone/>
                <wp:docPr id="50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32" style="position:absolute;margin-left:333.85pt;margin-top:14.65pt;width:0;height:26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ugzHQIAADwEAAAOAAAAZHJzL2Uyb0RvYy54bWysU8GO2yAQvVfqPyDuie2sky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"/>
            </w:pict>
          </mc:Fallback>
        </mc:AlternateContent>
      </w:r>
      <w:r w:rsidR="00C17FAA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2A0BB33" wp14:editId="53E677CF">
                <wp:simplePos x="0" y="0"/>
                <wp:positionH relativeFrom="column">
                  <wp:posOffset>3110230</wp:posOffset>
                </wp:positionH>
                <wp:positionV relativeFrom="paragraph">
                  <wp:posOffset>195580</wp:posOffset>
                </wp:positionV>
                <wp:extent cx="0" cy="340995"/>
                <wp:effectExtent l="10795" t="9525" r="8255" b="11430"/>
                <wp:wrapNone/>
                <wp:docPr id="49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1" o:spid="_x0000_s1026" type="#_x0000_t32" style="position:absolute;margin-left:244.9pt;margin-top:15.4pt;width:0;height:26.8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"/>
            </w:pict>
          </mc:Fallback>
        </mc:AlternateContent>
      </w:r>
      <w:r w:rsidR="00C17FAA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B3A8125" wp14:editId="4DC95260">
                <wp:simplePos x="0" y="0"/>
                <wp:positionH relativeFrom="column">
                  <wp:posOffset>2751455</wp:posOffset>
                </wp:positionH>
                <wp:positionV relativeFrom="paragraph">
                  <wp:posOffset>200025</wp:posOffset>
                </wp:positionV>
                <wp:extent cx="0" cy="340995"/>
                <wp:effectExtent l="13970" t="13970" r="5080" b="6985"/>
                <wp:wrapNone/>
                <wp:docPr id="48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" o:spid="_x0000_s1026" type="#_x0000_t32" style="position:absolute;margin-left:216.65pt;margin-top:15.75pt;width:0;height:26.8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"/>
            </w:pict>
          </mc:Fallback>
        </mc:AlternateContent>
      </w:r>
      <w:r w:rsidR="00C17FAA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795EAE" wp14:editId="7FB7E41C">
                <wp:simplePos x="0" y="0"/>
                <wp:positionH relativeFrom="column">
                  <wp:posOffset>3316605</wp:posOffset>
                </wp:positionH>
                <wp:positionV relativeFrom="paragraph">
                  <wp:posOffset>540385</wp:posOffset>
                </wp:positionV>
                <wp:extent cx="288290" cy="2160270"/>
                <wp:effectExtent l="7620" t="11430" r="8890" b="9525"/>
                <wp:wrapNone/>
                <wp:docPr id="4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0D8F9" w14:textId="05C31845" w:rsidR="00D26C37" w:rsidRPr="00287E96" w:rsidRDefault="0012600A" w:rsidP="00B92757">
                            <w:pPr>
                              <w:ind w:firstLine="0"/>
                              <w:jc w:val="center"/>
                            </w:pPr>
                            <w:r w:rsidRPr="00267828">
                              <w:rPr>
                                <w:bCs/>
                                <w:snapToGrid w:val="0"/>
                              </w:rPr>
                              <w:t>2-5</w:t>
                            </w:r>
                            <w:r w:rsidRPr="00267828">
                              <w:rPr>
                                <w:bCs/>
                                <w:snapToGrid w:val="0"/>
                              </w:rPr>
                              <w:t>力矩與槓桿原理實驗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35" style="position:absolute;left:0;text-align:left;margin-left:261.15pt;margin-top:42.55pt;width:22.7pt;height:170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">
                <v:textbox inset="1mm,1mm,1mm,1mm">
                  <w:txbxContent>
                    <w:p w14:paraId="3FE0D8F9" w14:textId="05C31845" w:rsidR="00D26C37" w:rsidRPr="00287E96" w:rsidRDefault="0012600A" w:rsidP="00B92757">
                      <w:pPr>
                        <w:ind w:firstLine="0"/>
                        <w:jc w:val="center"/>
                      </w:pPr>
                      <w:r w:rsidRPr="00267828">
                        <w:rPr>
                          <w:bCs/>
                          <w:snapToGrid w:val="0"/>
                        </w:rPr>
                        <w:t>2-5</w:t>
                      </w:r>
                      <w:r w:rsidRPr="00267828">
                        <w:rPr>
                          <w:bCs/>
                          <w:snapToGrid w:val="0"/>
                        </w:rPr>
                        <w:t>力矩與槓桿原理實驗</w:t>
                      </w:r>
                    </w:p>
                  </w:txbxContent>
                </v:textbox>
              </v:rect>
            </w:pict>
          </mc:Fallback>
        </mc:AlternateContent>
      </w:r>
      <w:r w:rsidR="00C17FAA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3204F6" wp14:editId="5F0730F1">
                <wp:simplePos x="0" y="0"/>
                <wp:positionH relativeFrom="column">
                  <wp:posOffset>2962910</wp:posOffset>
                </wp:positionH>
                <wp:positionV relativeFrom="paragraph">
                  <wp:posOffset>540385</wp:posOffset>
                </wp:positionV>
                <wp:extent cx="288290" cy="2160270"/>
                <wp:effectExtent l="6350" t="11430" r="10160" b="9525"/>
                <wp:wrapNone/>
                <wp:docPr id="4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FE35B" w14:textId="5112BE27" w:rsidR="00D26C37" w:rsidRPr="00287E96" w:rsidRDefault="0012600A" w:rsidP="00B92757">
                            <w:pPr>
                              <w:ind w:firstLine="0"/>
                              <w:jc w:val="center"/>
                            </w:pPr>
                            <w:r w:rsidRPr="00267828">
                              <w:rPr>
                                <w:bCs/>
                                <w:snapToGrid w:val="0"/>
                              </w:rPr>
                              <w:t>2-4</w:t>
                            </w:r>
                            <w:r w:rsidRPr="00267828">
                              <w:rPr>
                                <w:bCs/>
                                <w:snapToGrid w:val="0"/>
                              </w:rPr>
                              <w:t>圓周運動與萬有引力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36" style="position:absolute;left:0;text-align:left;margin-left:233.3pt;margin-top:42.55pt;width:22.7pt;height:170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">
                <v:textbox inset="1mm,1mm,1mm,1mm">
                  <w:txbxContent>
                    <w:p w14:paraId="402FE35B" w14:textId="5112BE27" w:rsidR="00D26C37" w:rsidRPr="00287E96" w:rsidRDefault="0012600A" w:rsidP="00B92757">
                      <w:pPr>
                        <w:ind w:firstLine="0"/>
                        <w:jc w:val="center"/>
                      </w:pPr>
                      <w:r w:rsidRPr="00267828">
                        <w:rPr>
                          <w:bCs/>
                          <w:snapToGrid w:val="0"/>
                        </w:rPr>
                        <w:t>2-4</w:t>
                      </w:r>
                      <w:r w:rsidRPr="00267828">
                        <w:rPr>
                          <w:bCs/>
                          <w:snapToGrid w:val="0"/>
                        </w:rPr>
                        <w:t>圓周運動與萬有引力</w:t>
                      </w:r>
                    </w:p>
                  </w:txbxContent>
                </v:textbox>
              </v:rect>
            </w:pict>
          </mc:Fallback>
        </mc:AlternateContent>
      </w:r>
      <w:r w:rsidR="00C17FAA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F543B5" wp14:editId="13EB634F">
                <wp:simplePos x="0" y="0"/>
                <wp:positionH relativeFrom="column">
                  <wp:posOffset>2613660</wp:posOffset>
                </wp:positionH>
                <wp:positionV relativeFrom="paragraph">
                  <wp:posOffset>540385</wp:posOffset>
                </wp:positionV>
                <wp:extent cx="288290" cy="2160270"/>
                <wp:effectExtent l="9525" t="11430" r="6985" b="9525"/>
                <wp:wrapNone/>
                <wp:docPr id="4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6857C" w14:textId="092C5C23" w:rsidR="00D26C37" w:rsidRPr="00287E96" w:rsidRDefault="0012600A" w:rsidP="00287E96">
                            <w:pPr>
                              <w:ind w:firstLine="0"/>
                              <w:jc w:val="center"/>
                            </w:pPr>
                            <w:r w:rsidRPr="00267828">
                              <w:rPr>
                                <w:bCs/>
                                <w:snapToGrid w:val="0"/>
                              </w:rPr>
                              <w:t>2-3</w:t>
                            </w:r>
                            <w:r w:rsidRPr="00267828">
                              <w:rPr>
                                <w:bCs/>
                                <w:snapToGrid w:val="0"/>
                              </w:rPr>
                              <w:t>作用力與反作用力定律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7" style="position:absolute;left:0;text-align:left;margin-left:205.8pt;margin-top:42.55pt;width:22.7pt;height:170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">
                <v:textbox inset="1mm,1mm,1mm,1mm">
                  <w:txbxContent>
                    <w:p w14:paraId="2066857C" w14:textId="092C5C23" w:rsidR="00D26C37" w:rsidRPr="00287E96" w:rsidRDefault="0012600A" w:rsidP="00287E96">
                      <w:pPr>
                        <w:ind w:firstLine="0"/>
                        <w:jc w:val="center"/>
                      </w:pPr>
                      <w:r w:rsidRPr="00267828">
                        <w:rPr>
                          <w:bCs/>
                          <w:snapToGrid w:val="0"/>
                        </w:rPr>
                        <w:t>2-3</w:t>
                      </w:r>
                      <w:r w:rsidRPr="00267828">
                        <w:rPr>
                          <w:bCs/>
                          <w:snapToGrid w:val="0"/>
                        </w:rPr>
                        <w:t>作用力與反作用力定律</w:t>
                      </w:r>
                    </w:p>
                  </w:txbxContent>
                </v:textbox>
              </v:rect>
            </w:pict>
          </mc:Fallback>
        </mc:AlternateContent>
      </w:r>
      <w:r w:rsidR="00C17FAA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3357A4" wp14:editId="480F3052">
                <wp:simplePos x="0" y="0"/>
                <wp:positionH relativeFrom="column">
                  <wp:posOffset>3669030</wp:posOffset>
                </wp:positionH>
                <wp:positionV relativeFrom="paragraph">
                  <wp:posOffset>540385</wp:posOffset>
                </wp:positionV>
                <wp:extent cx="288290" cy="2160270"/>
                <wp:effectExtent l="7620" t="11430" r="8890" b="9525"/>
                <wp:wrapNone/>
                <wp:docPr id="4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EB345" w14:textId="70474D16" w:rsidR="00D26C37" w:rsidRPr="00287E96" w:rsidRDefault="0012600A" w:rsidP="00B92757">
                            <w:pPr>
                              <w:ind w:firstLine="0"/>
                              <w:jc w:val="center"/>
                            </w:pPr>
                            <w:r w:rsidRPr="00267828">
                              <w:rPr>
                                <w:bCs/>
                                <w:snapToGrid w:val="0"/>
                              </w:rPr>
                              <w:t>3-1</w:t>
                            </w:r>
                            <w:r w:rsidRPr="00267828">
                              <w:rPr>
                                <w:bCs/>
                                <w:snapToGrid w:val="0"/>
                              </w:rPr>
                              <w:t>功與功率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38" style="position:absolute;left:0;text-align:left;margin-left:288.9pt;margin-top:42.55pt;width:22.7pt;height:170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">
                <v:textbox inset="1mm,1mm,1mm,1mm">
                  <w:txbxContent>
                    <w:p w14:paraId="0F7EB345" w14:textId="70474D16" w:rsidR="00D26C37" w:rsidRPr="00287E96" w:rsidRDefault="0012600A" w:rsidP="00B92757">
                      <w:pPr>
                        <w:ind w:firstLine="0"/>
                        <w:jc w:val="center"/>
                      </w:pPr>
                      <w:r w:rsidRPr="00267828">
                        <w:rPr>
                          <w:bCs/>
                          <w:snapToGrid w:val="0"/>
                        </w:rPr>
                        <w:t>3-1</w:t>
                      </w:r>
                      <w:r w:rsidRPr="00267828">
                        <w:rPr>
                          <w:bCs/>
                          <w:snapToGrid w:val="0"/>
                        </w:rPr>
                        <w:t>功與功率</w:t>
                      </w:r>
                    </w:p>
                  </w:txbxContent>
                </v:textbox>
              </v:rect>
            </w:pict>
          </mc:Fallback>
        </mc:AlternateContent>
      </w:r>
      <w:r w:rsidR="00C17FAA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EB5DCBC" wp14:editId="09C41786">
                <wp:simplePos x="0" y="0"/>
                <wp:positionH relativeFrom="column">
                  <wp:posOffset>3811270</wp:posOffset>
                </wp:positionH>
                <wp:positionV relativeFrom="paragraph">
                  <wp:posOffset>186690</wp:posOffset>
                </wp:positionV>
                <wp:extent cx="0" cy="340995"/>
                <wp:effectExtent l="6985" t="10160" r="12065" b="10795"/>
                <wp:wrapNone/>
                <wp:docPr id="43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" o:spid="_x0000_s1026" type="#_x0000_t32" style="position:absolute;margin-left:300.1pt;margin-top:14.7pt;width:0;height:26.8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"/>
            </w:pict>
          </mc:Fallback>
        </mc:AlternateContent>
      </w:r>
      <w:r w:rsidR="00C17FAA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37201A1" wp14:editId="632E3257">
                <wp:simplePos x="0" y="0"/>
                <wp:positionH relativeFrom="column">
                  <wp:posOffset>8928100</wp:posOffset>
                </wp:positionH>
                <wp:positionV relativeFrom="paragraph">
                  <wp:posOffset>540385</wp:posOffset>
                </wp:positionV>
                <wp:extent cx="288290" cy="2160270"/>
                <wp:effectExtent l="8890" t="11430" r="7620" b="9525"/>
                <wp:wrapNone/>
                <wp:docPr id="4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6F45B" w14:textId="5824AE06" w:rsidR="00D26C37" w:rsidRPr="00287E96" w:rsidRDefault="0012600A" w:rsidP="00B92757">
                            <w:pPr>
                              <w:ind w:firstLine="0"/>
                              <w:jc w:val="center"/>
                            </w:pPr>
                            <w:r w:rsidRPr="001261C5">
                              <w:rPr>
                                <w:bCs/>
                                <w:snapToGrid w:val="0"/>
                              </w:rPr>
                              <w:t>7-1</w:t>
                            </w:r>
                            <w:r w:rsidRPr="001261C5">
                              <w:rPr>
                                <w:bCs/>
                                <w:snapToGrid w:val="0"/>
                              </w:rPr>
                              <w:t>宇宙與太陽系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39" style="position:absolute;left:0;text-align:left;margin-left:703pt;margin-top:42.55pt;width:22.7pt;height:170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">
                <v:textbox inset="1mm,1mm,1mm,1mm">
                  <w:txbxContent>
                    <w:p w14:paraId="08C6F45B" w14:textId="5824AE06" w:rsidR="00D26C37" w:rsidRPr="00287E96" w:rsidRDefault="0012600A" w:rsidP="00B92757">
                      <w:pPr>
                        <w:ind w:firstLine="0"/>
                        <w:jc w:val="center"/>
                      </w:pPr>
                      <w:r w:rsidRPr="001261C5">
                        <w:rPr>
                          <w:bCs/>
                          <w:snapToGrid w:val="0"/>
                        </w:rPr>
                        <w:t>7-1</w:t>
                      </w:r>
                      <w:r w:rsidRPr="001261C5">
                        <w:rPr>
                          <w:bCs/>
                          <w:snapToGrid w:val="0"/>
                        </w:rPr>
                        <w:t>宇宙與太陽系</w:t>
                      </w:r>
                    </w:p>
                  </w:txbxContent>
                </v:textbox>
              </v:rect>
            </w:pict>
          </mc:Fallback>
        </mc:AlternateContent>
      </w:r>
      <w:r w:rsidR="00C17FAA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7B5577A" wp14:editId="1181C246">
                <wp:simplePos x="0" y="0"/>
                <wp:positionH relativeFrom="column">
                  <wp:posOffset>8583930</wp:posOffset>
                </wp:positionH>
                <wp:positionV relativeFrom="paragraph">
                  <wp:posOffset>540385</wp:posOffset>
                </wp:positionV>
                <wp:extent cx="288290" cy="2160270"/>
                <wp:effectExtent l="7620" t="11430" r="8890" b="9525"/>
                <wp:wrapNone/>
                <wp:docPr id="40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D1E1D" w14:textId="3A5ECCBC" w:rsidR="00D26C37" w:rsidRPr="00287E96" w:rsidRDefault="0012600A" w:rsidP="00B92757">
                            <w:pPr>
                              <w:ind w:firstLine="0"/>
                              <w:jc w:val="center"/>
                            </w:pPr>
                            <w:r w:rsidRPr="001261C5">
                              <w:rPr>
                                <w:bCs/>
                                <w:snapToGrid w:val="0"/>
                              </w:rPr>
                              <w:t>6-3</w:t>
                            </w:r>
                            <w:r w:rsidRPr="001261C5">
                              <w:rPr>
                                <w:bCs/>
                                <w:snapToGrid w:val="0"/>
                              </w:rPr>
                              <w:t>岩層的秘密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40" style="position:absolute;left:0;text-align:left;margin-left:675.9pt;margin-top:42.55pt;width:22.7pt;height:170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">
                <v:textbox inset="1mm,1mm,1mm,1mm">
                  <w:txbxContent>
                    <w:p w14:paraId="5F8D1E1D" w14:textId="3A5ECCBC" w:rsidR="00D26C37" w:rsidRPr="00287E96" w:rsidRDefault="0012600A" w:rsidP="00B92757">
                      <w:pPr>
                        <w:ind w:firstLine="0"/>
                        <w:jc w:val="center"/>
                      </w:pPr>
                      <w:r w:rsidRPr="001261C5">
                        <w:rPr>
                          <w:bCs/>
                          <w:snapToGrid w:val="0"/>
                        </w:rPr>
                        <w:t>6-3</w:t>
                      </w:r>
                      <w:r w:rsidRPr="001261C5">
                        <w:rPr>
                          <w:bCs/>
                          <w:snapToGrid w:val="0"/>
                        </w:rPr>
                        <w:t>岩層的秘密</w:t>
                      </w:r>
                    </w:p>
                  </w:txbxContent>
                </v:textbox>
              </v:rect>
            </w:pict>
          </mc:Fallback>
        </mc:AlternateContent>
      </w:r>
      <w:r w:rsidR="00C17FAA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2E9C2EE" wp14:editId="526850BD">
                <wp:simplePos x="0" y="0"/>
                <wp:positionH relativeFrom="column">
                  <wp:posOffset>7872730</wp:posOffset>
                </wp:positionH>
                <wp:positionV relativeFrom="paragraph">
                  <wp:posOffset>540385</wp:posOffset>
                </wp:positionV>
                <wp:extent cx="288290" cy="2160270"/>
                <wp:effectExtent l="10795" t="11430" r="5715" b="9525"/>
                <wp:wrapNone/>
                <wp:docPr id="39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A0492" w14:textId="69C11F05" w:rsidR="00D26C37" w:rsidRPr="00287E96" w:rsidRDefault="0012600A" w:rsidP="00B92757">
                            <w:pPr>
                              <w:ind w:firstLine="0"/>
                              <w:jc w:val="center"/>
                            </w:pPr>
                            <w:r w:rsidRPr="001261C5">
                              <w:rPr>
                                <w:bCs/>
                                <w:snapToGrid w:val="0"/>
                              </w:rPr>
                              <w:t>6-1</w:t>
                            </w:r>
                            <w:r w:rsidRPr="001261C5">
                              <w:rPr>
                                <w:bCs/>
                                <w:snapToGrid w:val="0"/>
                              </w:rPr>
                              <w:t>地球的構造與板塊運動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41" style="position:absolute;left:0;text-align:left;margin-left:619.9pt;margin-top:42.55pt;width:22.7pt;height:170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">
                <v:textbox inset="1mm,1mm,1mm,1mm">
                  <w:txbxContent>
                    <w:p w14:paraId="1EDA0492" w14:textId="69C11F05" w:rsidR="00D26C37" w:rsidRPr="00287E96" w:rsidRDefault="0012600A" w:rsidP="00B92757">
                      <w:pPr>
                        <w:ind w:firstLine="0"/>
                        <w:jc w:val="center"/>
                      </w:pPr>
                      <w:r w:rsidRPr="001261C5">
                        <w:rPr>
                          <w:bCs/>
                          <w:snapToGrid w:val="0"/>
                        </w:rPr>
                        <w:t>6-1</w:t>
                      </w:r>
                      <w:r w:rsidRPr="001261C5">
                        <w:rPr>
                          <w:bCs/>
                          <w:snapToGrid w:val="0"/>
                        </w:rPr>
                        <w:t>地球的構造與板塊運動</w:t>
                      </w:r>
                    </w:p>
                  </w:txbxContent>
                </v:textbox>
              </v:rect>
            </w:pict>
          </mc:Fallback>
        </mc:AlternateContent>
      </w:r>
      <w:r w:rsidR="00C17FAA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E7F59C" wp14:editId="23DC7AE3">
                <wp:simplePos x="0" y="0"/>
                <wp:positionH relativeFrom="column">
                  <wp:posOffset>8221980</wp:posOffset>
                </wp:positionH>
                <wp:positionV relativeFrom="paragraph">
                  <wp:posOffset>540385</wp:posOffset>
                </wp:positionV>
                <wp:extent cx="288290" cy="2160270"/>
                <wp:effectExtent l="7620" t="11430" r="8890" b="9525"/>
                <wp:wrapNone/>
                <wp:docPr id="3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5110A" w14:textId="5A6320D1" w:rsidR="00D26C37" w:rsidRPr="00287E96" w:rsidRDefault="0012600A" w:rsidP="00B92757">
                            <w:pPr>
                              <w:ind w:firstLine="0"/>
                              <w:jc w:val="center"/>
                            </w:pPr>
                            <w:r w:rsidRPr="001261C5">
                              <w:rPr>
                                <w:bCs/>
                                <w:snapToGrid w:val="0"/>
                              </w:rPr>
                              <w:t>6-2</w:t>
                            </w:r>
                            <w:r w:rsidRPr="001261C5">
                              <w:rPr>
                                <w:bCs/>
                                <w:snapToGrid w:val="0"/>
                              </w:rPr>
                              <w:t>板塊運動與內營力的影響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42" style="position:absolute;left:0;text-align:left;margin-left:647.4pt;margin-top:42.55pt;width:22.7pt;height:170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">
                <v:textbox inset="1mm,1mm,1mm,1mm">
                  <w:txbxContent>
                    <w:p w14:paraId="2595110A" w14:textId="5A6320D1" w:rsidR="00D26C37" w:rsidRPr="00287E96" w:rsidRDefault="0012600A" w:rsidP="00B92757">
                      <w:pPr>
                        <w:ind w:firstLine="0"/>
                        <w:jc w:val="center"/>
                      </w:pPr>
                      <w:r w:rsidRPr="001261C5">
                        <w:rPr>
                          <w:bCs/>
                          <w:snapToGrid w:val="0"/>
                        </w:rPr>
                        <w:t>6-2</w:t>
                      </w:r>
                      <w:r w:rsidRPr="001261C5">
                        <w:rPr>
                          <w:bCs/>
                          <w:snapToGrid w:val="0"/>
                        </w:rPr>
                        <w:t>板塊運動與內營力的影響</w:t>
                      </w:r>
                    </w:p>
                  </w:txbxContent>
                </v:textbox>
              </v:rect>
            </w:pict>
          </mc:Fallback>
        </mc:AlternateContent>
      </w:r>
      <w:r w:rsidR="00C17FAA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9C630A6" wp14:editId="633938D2">
                <wp:simplePos x="0" y="0"/>
                <wp:positionH relativeFrom="column">
                  <wp:posOffset>9063355</wp:posOffset>
                </wp:positionH>
                <wp:positionV relativeFrom="paragraph">
                  <wp:posOffset>186055</wp:posOffset>
                </wp:positionV>
                <wp:extent cx="0" cy="340995"/>
                <wp:effectExtent l="10795" t="9525" r="8255" b="11430"/>
                <wp:wrapNone/>
                <wp:docPr id="37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9" o:spid="_x0000_s1026" type="#_x0000_t32" style="position:absolute;margin-left:713.65pt;margin-top:14.65pt;width:0;height:26.8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"/>
            </w:pict>
          </mc:Fallback>
        </mc:AlternateContent>
      </w:r>
      <w:r w:rsidR="00C17FAA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3451504" wp14:editId="1E978468">
                <wp:simplePos x="0" y="0"/>
                <wp:positionH relativeFrom="column">
                  <wp:posOffset>8712835</wp:posOffset>
                </wp:positionH>
                <wp:positionV relativeFrom="paragraph">
                  <wp:posOffset>190500</wp:posOffset>
                </wp:positionV>
                <wp:extent cx="0" cy="340995"/>
                <wp:effectExtent l="12700" t="13970" r="6350" b="6985"/>
                <wp:wrapNone/>
                <wp:docPr id="36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" o:spid="_x0000_s1026" type="#_x0000_t32" style="position:absolute;margin-left:686.05pt;margin-top:15pt;width:0;height:26.8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"/>
            </w:pict>
          </mc:Fallback>
        </mc:AlternateContent>
      </w:r>
      <w:r w:rsidR="00C17FAA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C440395" wp14:editId="73A91612">
                <wp:simplePos x="0" y="0"/>
                <wp:positionH relativeFrom="column">
                  <wp:posOffset>8362315</wp:posOffset>
                </wp:positionH>
                <wp:positionV relativeFrom="paragraph">
                  <wp:posOffset>194945</wp:posOffset>
                </wp:positionV>
                <wp:extent cx="0" cy="340995"/>
                <wp:effectExtent l="5080" t="8890" r="13970" b="12065"/>
                <wp:wrapNone/>
                <wp:docPr id="35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7" o:spid="_x0000_s1026" type="#_x0000_t32" style="position:absolute;margin-left:658.45pt;margin-top:15.35pt;width:0;height:26.8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"/>
            </w:pict>
          </mc:Fallback>
        </mc:AlternateContent>
      </w:r>
      <w:r w:rsidR="00C17FAA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84A4FC2" wp14:editId="30B259D3">
                <wp:simplePos x="0" y="0"/>
                <wp:positionH relativeFrom="column">
                  <wp:posOffset>8003540</wp:posOffset>
                </wp:positionH>
                <wp:positionV relativeFrom="paragraph">
                  <wp:posOffset>199390</wp:posOffset>
                </wp:positionV>
                <wp:extent cx="0" cy="340995"/>
                <wp:effectExtent l="8255" t="13335" r="10795" b="7620"/>
                <wp:wrapNone/>
                <wp:docPr id="34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6" o:spid="_x0000_s1026" type="#_x0000_t32" style="position:absolute;margin-left:630.2pt;margin-top:15.7pt;width:0;height:26.8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"/>
            </w:pict>
          </mc:Fallback>
        </mc:AlternateContent>
      </w:r>
    </w:p>
    <w:p w14:paraId="3199942E" w14:textId="69A08527" w:rsidR="00564AF2" w:rsidRDefault="00EC3643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E211357" wp14:editId="65EFD934">
                <wp:simplePos x="0" y="0"/>
                <wp:positionH relativeFrom="column">
                  <wp:posOffset>9782175</wp:posOffset>
                </wp:positionH>
                <wp:positionV relativeFrom="paragraph">
                  <wp:posOffset>14393</wp:posOffset>
                </wp:positionV>
                <wp:extent cx="0" cy="379095"/>
                <wp:effectExtent l="10160" t="9525" r="8890" b="11430"/>
                <wp:wrapNone/>
                <wp:docPr id="82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9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7" o:spid="_x0000_s1026" type="#_x0000_t32" style="position:absolute;margin-left:770.25pt;margin-top:1.15pt;width:0;height:29.8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goUHQIAADw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"/>
            </w:pict>
          </mc:Fallback>
        </mc:AlternateContent>
      </w:r>
      <w:r w:rsidR="0012600A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5E29D25" wp14:editId="6E795291">
                <wp:simplePos x="0" y="0"/>
                <wp:positionH relativeFrom="column">
                  <wp:posOffset>5468620</wp:posOffset>
                </wp:positionH>
                <wp:positionV relativeFrom="paragraph">
                  <wp:posOffset>10795</wp:posOffset>
                </wp:positionV>
                <wp:extent cx="1125855" cy="0"/>
                <wp:effectExtent l="0" t="0" r="17145" b="19050"/>
                <wp:wrapNone/>
                <wp:docPr id="33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5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26" type="#_x0000_t32" style="position:absolute;margin-left:430.6pt;margin-top:.85pt;width:88.6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"/>
            </w:pict>
          </mc:Fallback>
        </mc:AlternateContent>
      </w:r>
      <w:r w:rsidR="0012600A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AB30D71" wp14:editId="4041CE95">
                <wp:simplePos x="0" y="0"/>
                <wp:positionH relativeFrom="column">
                  <wp:posOffset>6933565</wp:posOffset>
                </wp:positionH>
                <wp:positionV relativeFrom="paragraph">
                  <wp:posOffset>2540</wp:posOffset>
                </wp:positionV>
                <wp:extent cx="702945" cy="635"/>
                <wp:effectExtent l="0" t="0" r="20955" b="37465"/>
                <wp:wrapNone/>
                <wp:docPr id="24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9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" o:spid="_x0000_s1026" type="#_x0000_t32" style="position:absolute;margin-left:545.95pt;margin-top:.2pt;width:55.35pt;height: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DFQIgIAAD4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"/>
            </w:pict>
          </mc:Fallback>
        </mc:AlternateContent>
      </w:r>
      <w:r w:rsidR="0012600A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639C2D8" wp14:editId="0464166B">
                <wp:simplePos x="0" y="0"/>
                <wp:positionH relativeFrom="column">
                  <wp:posOffset>321310</wp:posOffset>
                </wp:positionH>
                <wp:positionV relativeFrom="paragraph">
                  <wp:posOffset>2540</wp:posOffset>
                </wp:positionV>
                <wp:extent cx="1252855" cy="8255"/>
                <wp:effectExtent l="0" t="0" r="23495" b="29845"/>
                <wp:wrapNone/>
                <wp:docPr id="17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2855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32" style="position:absolute;margin-left:25.3pt;margin-top:.2pt;width:98.65pt;height: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"/>
            </w:pict>
          </mc:Fallback>
        </mc:AlternateContent>
      </w:r>
      <w:r w:rsidR="00C17FAA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1B35BD9" wp14:editId="737EBA0D">
                <wp:simplePos x="0" y="0"/>
                <wp:positionH relativeFrom="column">
                  <wp:posOffset>6156960</wp:posOffset>
                </wp:positionH>
                <wp:positionV relativeFrom="paragraph">
                  <wp:posOffset>11430</wp:posOffset>
                </wp:positionV>
                <wp:extent cx="0" cy="340995"/>
                <wp:effectExtent l="9525" t="13970" r="9525" b="6985"/>
                <wp:wrapNone/>
                <wp:docPr id="32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2" o:spid="_x0000_s1026" type="#_x0000_t32" style="position:absolute;margin-left:484.8pt;margin-top:.9pt;width:0;height:26.8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"/>
            </w:pict>
          </mc:Fallback>
        </mc:AlternateContent>
      </w:r>
      <w:r w:rsidR="00C17FAA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8D771A4" wp14:editId="6CEA9B81">
                <wp:simplePos x="0" y="0"/>
                <wp:positionH relativeFrom="column">
                  <wp:posOffset>5861685</wp:posOffset>
                </wp:positionH>
                <wp:positionV relativeFrom="paragraph">
                  <wp:posOffset>11430</wp:posOffset>
                </wp:positionV>
                <wp:extent cx="0" cy="340995"/>
                <wp:effectExtent l="9525" t="13970" r="9525" b="6985"/>
                <wp:wrapNone/>
                <wp:docPr id="31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0" o:spid="_x0000_s1026" type="#_x0000_t32" style="position:absolute;margin-left:461.55pt;margin-top:.9pt;width:0;height:26.8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"/>
            </w:pict>
          </mc:Fallback>
        </mc:AlternateContent>
      </w:r>
      <w:r w:rsidR="00C17FAA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C2F8A4E" wp14:editId="76A50BEF">
                <wp:simplePos x="0" y="0"/>
                <wp:positionH relativeFrom="column">
                  <wp:posOffset>5467985</wp:posOffset>
                </wp:positionH>
                <wp:positionV relativeFrom="paragraph">
                  <wp:posOffset>1270</wp:posOffset>
                </wp:positionV>
                <wp:extent cx="0" cy="340995"/>
                <wp:effectExtent l="6350" t="13335" r="12700" b="7620"/>
                <wp:wrapNone/>
                <wp:docPr id="30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4" o:spid="_x0000_s1026" type="#_x0000_t32" style="position:absolute;margin-left:430.55pt;margin-top:.1pt;width:0;height:26.8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5CeHgIAADwEAAAOAAAAZHJzL2Uyb0RvYy54bWysU8GO2yAQvVfqPyDuie3E2SZ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"/>
            </w:pict>
          </mc:Fallback>
        </mc:AlternateContent>
      </w:r>
      <w:r w:rsidR="00C17FAA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6D99121" wp14:editId="1C962BDF">
                <wp:simplePos x="0" y="0"/>
                <wp:positionH relativeFrom="column">
                  <wp:posOffset>5029835</wp:posOffset>
                </wp:positionH>
                <wp:positionV relativeFrom="paragraph">
                  <wp:posOffset>1270</wp:posOffset>
                </wp:positionV>
                <wp:extent cx="0" cy="340995"/>
                <wp:effectExtent l="6350" t="13335" r="12700" b="7620"/>
                <wp:wrapNone/>
                <wp:docPr id="29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32" style="position:absolute;margin-left:396.05pt;margin-top:.1pt;width:0;height:26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"/>
            </w:pict>
          </mc:Fallback>
        </mc:AlternateContent>
      </w:r>
      <w:r w:rsidR="00C17FAA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3A15AB5" wp14:editId="5C7DEBD9">
                <wp:simplePos x="0" y="0"/>
                <wp:positionH relativeFrom="column">
                  <wp:posOffset>4603750</wp:posOffset>
                </wp:positionH>
                <wp:positionV relativeFrom="paragraph">
                  <wp:posOffset>1270</wp:posOffset>
                </wp:positionV>
                <wp:extent cx="0" cy="340995"/>
                <wp:effectExtent l="8890" t="13335" r="10160" b="7620"/>
                <wp:wrapNone/>
                <wp:docPr id="28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26" type="#_x0000_t32" style="position:absolute;margin-left:362.5pt;margin-top:.1pt;width:0;height:26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"/>
            </w:pict>
          </mc:Fallback>
        </mc:AlternateContent>
      </w:r>
      <w:r w:rsidR="00C17FAA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56AA748" wp14:editId="2A0641B3">
                <wp:simplePos x="0" y="0"/>
                <wp:positionH relativeFrom="column">
                  <wp:posOffset>2357120</wp:posOffset>
                </wp:positionH>
                <wp:positionV relativeFrom="paragraph">
                  <wp:posOffset>1270</wp:posOffset>
                </wp:positionV>
                <wp:extent cx="0" cy="340995"/>
                <wp:effectExtent l="10160" t="13335" r="8890" b="7620"/>
                <wp:wrapNone/>
                <wp:docPr id="26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185.6pt;margin-top:.1pt;width:0;height:26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bsfHgIAADw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"/>
            </w:pict>
          </mc:Fallback>
        </mc:AlternateContent>
      </w:r>
      <w:r w:rsidR="00C17FAA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7A0463A" wp14:editId="4D178E80">
                <wp:simplePos x="0" y="0"/>
                <wp:positionH relativeFrom="column">
                  <wp:posOffset>1569085</wp:posOffset>
                </wp:positionH>
                <wp:positionV relativeFrom="paragraph">
                  <wp:posOffset>1270</wp:posOffset>
                </wp:positionV>
                <wp:extent cx="0" cy="340995"/>
                <wp:effectExtent l="12700" t="13335" r="6350" b="7620"/>
                <wp:wrapNone/>
                <wp:docPr id="25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26" type="#_x0000_t32" style="position:absolute;margin-left:123.55pt;margin-top:.1pt;width:0;height:26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W8SHQIAADwEAAAOAAAAZHJzL2Uyb0RvYy54bWysU8GO2yAQvVfqPyDuie2sky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"/>
            </w:pict>
          </mc:Fallback>
        </mc:AlternateContent>
      </w:r>
      <w:r w:rsidR="00C17FAA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21770E3" wp14:editId="5903FD7D">
                <wp:simplePos x="0" y="0"/>
                <wp:positionH relativeFrom="column">
                  <wp:posOffset>7325360</wp:posOffset>
                </wp:positionH>
                <wp:positionV relativeFrom="paragraph">
                  <wp:posOffset>1270</wp:posOffset>
                </wp:positionV>
                <wp:extent cx="0" cy="340995"/>
                <wp:effectExtent l="6350" t="13335" r="12700" b="7620"/>
                <wp:wrapNone/>
                <wp:docPr id="23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9" o:spid="_x0000_s1026" type="#_x0000_t32" style="position:absolute;margin-left:576.8pt;margin-top:.1pt;width:0;height:26.8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"/>
            </w:pict>
          </mc:Fallback>
        </mc:AlternateContent>
      </w:r>
      <w:r w:rsidR="00C17FAA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85256DB" wp14:editId="3D6C8F9C">
                <wp:simplePos x="0" y="0"/>
                <wp:positionH relativeFrom="column">
                  <wp:posOffset>7636510</wp:posOffset>
                </wp:positionH>
                <wp:positionV relativeFrom="paragraph">
                  <wp:posOffset>11430</wp:posOffset>
                </wp:positionV>
                <wp:extent cx="0" cy="340995"/>
                <wp:effectExtent l="12700" t="13970" r="6350" b="6985"/>
                <wp:wrapNone/>
                <wp:docPr id="22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9" o:spid="_x0000_s1026" type="#_x0000_t32" style="position:absolute;margin-left:601.3pt;margin-top:.9pt;width:0;height:26.8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"/>
            </w:pict>
          </mc:Fallback>
        </mc:AlternateContent>
      </w:r>
      <w:r w:rsidR="00C17FAA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9DAF7B6" wp14:editId="1965237C">
                <wp:simplePos x="0" y="0"/>
                <wp:positionH relativeFrom="column">
                  <wp:posOffset>9443720</wp:posOffset>
                </wp:positionH>
                <wp:positionV relativeFrom="paragraph">
                  <wp:posOffset>-2540</wp:posOffset>
                </wp:positionV>
                <wp:extent cx="0" cy="379095"/>
                <wp:effectExtent l="10160" t="9525" r="8890" b="11430"/>
                <wp:wrapNone/>
                <wp:docPr id="21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9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7" o:spid="_x0000_s1026" type="#_x0000_t32" style="position:absolute;margin-left:743.6pt;margin-top:-.2pt;width:0;height:29.8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8SCHQIAADw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"/>
            </w:pict>
          </mc:Fallback>
        </mc:AlternateContent>
      </w:r>
      <w:r w:rsidR="00C17FAA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05DDE08" wp14:editId="7DB8376C">
                <wp:simplePos x="0" y="0"/>
                <wp:positionH relativeFrom="column">
                  <wp:posOffset>6594475</wp:posOffset>
                </wp:positionH>
                <wp:positionV relativeFrom="paragraph">
                  <wp:posOffset>1270</wp:posOffset>
                </wp:positionV>
                <wp:extent cx="0" cy="340995"/>
                <wp:effectExtent l="8890" t="13335" r="10160" b="7620"/>
                <wp:wrapNone/>
                <wp:docPr id="20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8" o:spid="_x0000_s1026" type="#_x0000_t32" style="position:absolute;margin-left:519.25pt;margin-top:.1pt;width:0;height:26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NtoHgIAADwEAAAOAAAAZHJzL2Uyb0RvYy54bWysU8GO2yAQvVfqPyDuie2sky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"/>
            </w:pict>
          </mc:Fallback>
        </mc:AlternateContent>
      </w:r>
      <w:r w:rsidR="00C17FAA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C1B955F" wp14:editId="20B3D368">
                <wp:simplePos x="0" y="0"/>
                <wp:positionH relativeFrom="column">
                  <wp:posOffset>1186815</wp:posOffset>
                </wp:positionH>
                <wp:positionV relativeFrom="paragraph">
                  <wp:posOffset>1270</wp:posOffset>
                </wp:positionV>
                <wp:extent cx="0" cy="340995"/>
                <wp:effectExtent l="11430" t="13335" r="7620" b="7620"/>
                <wp:wrapNone/>
                <wp:docPr id="19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32" style="position:absolute;margin-left:93.45pt;margin-top:.1pt;width:0;height:26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"/>
            </w:pict>
          </mc:Fallback>
        </mc:AlternateContent>
      </w:r>
      <w:r w:rsidR="00C17FAA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93E4DC1" wp14:editId="1FB6107C">
                <wp:simplePos x="0" y="0"/>
                <wp:positionH relativeFrom="column">
                  <wp:posOffset>322580</wp:posOffset>
                </wp:positionH>
                <wp:positionV relativeFrom="paragraph">
                  <wp:posOffset>1270</wp:posOffset>
                </wp:positionV>
                <wp:extent cx="0" cy="340995"/>
                <wp:effectExtent l="13970" t="13335" r="5080" b="7620"/>
                <wp:wrapNone/>
                <wp:docPr id="18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32" style="position:absolute;margin-left:25.4pt;margin-top:.1pt;width:0;height:26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"/>
            </w:pict>
          </mc:Fallback>
        </mc:AlternateContent>
      </w:r>
    </w:p>
    <w:p w14:paraId="6BD67A75" w14:textId="18C2C725" w:rsidR="00564AF2" w:rsidRDefault="00EC3643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35E8F8A" wp14:editId="5DB56458">
                <wp:simplePos x="0" y="0"/>
                <wp:positionH relativeFrom="column">
                  <wp:posOffset>9647766</wp:posOffset>
                </wp:positionH>
                <wp:positionV relativeFrom="paragraph">
                  <wp:posOffset>144145</wp:posOffset>
                </wp:positionV>
                <wp:extent cx="288290" cy="2160270"/>
                <wp:effectExtent l="8890" t="11430" r="7620" b="9525"/>
                <wp:wrapNone/>
                <wp:docPr id="77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9525D" w14:textId="4A48BBC7" w:rsidR="00EC3643" w:rsidRPr="00287E96" w:rsidRDefault="00EC3643" w:rsidP="007B7DF9">
                            <w:pPr>
                              <w:ind w:firstLine="0"/>
                              <w:jc w:val="center"/>
                            </w:pPr>
                            <w:r w:rsidRPr="001261C5">
                              <w:rPr>
                                <w:bCs/>
                                <w:snapToGrid w:val="0"/>
                              </w:rPr>
                              <w:t>7-3</w:t>
                            </w:r>
                            <w:r w:rsidRPr="001261C5">
                              <w:rPr>
                                <w:bCs/>
                                <w:snapToGrid w:val="0"/>
                              </w:rPr>
                              <w:t>日地月的相對運動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" o:spid="_x0000_s1043" style="position:absolute;left:0;text-align:left;margin-left:759.65pt;margin-top:11.35pt;width:22.7pt;height:170.1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">
                <v:textbox inset="1mm,1mm,1mm,1mm">
                  <w:txbxContent>
                    <w:p w14:paraId="70A9525D" w14:textId="4A48BBC7" w:rsidR="00EC3643" w:rsidRPr="00287E96" w:rsidRDefault="00EC3643" w:rsidP="007B7DF9">
                      <w:pPr>
                        <w:ind w:firstLine="0"/>
                        <w:jc w:val="center"/>
                      </w:pPr>
                      <w:r w:rsidRPr="001261C5">
                        <w:rPr>
                          <w:bCs/>
                          <w:snapToGrid w:val="0"/>
                        </w:rPr>
                        <w:t>7-3</w:t>
                      </w:r>
                      <w:r w:rsidRPr="001261C5">
                        <w:rPr>
                          <w:bCs/>
                          <w:snapToGrid w:val="0"/>
                        </w:rPr>
                        <w:t>日地月的相對運動</w:t>
                      </w:r>
                    </w:p>
                  </w:txbxContent>
                </v:textbox>
              </v:rect>
            </w:pict>
          </mc:Fallback>
        </mc:AlternateContent>
      </w:r>
      <w:r w:rsidR="00C17FAA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0F4E197" wp14:editId="2084C34C">
                <wp:simplePos x="0" y="0"/>
                <wp:positionH relativeFrom="column">
                  <wp:posOffset>5648960</wp:posOffset>
                </wp:positionH>
                <wp:positionV relativeFrom="paragraph">
                  <wp:posOffset>149860</wp:posOffset>
                </wp:positionV>
                <wp:extent cx="288290" cy="2160270"/>
                <wp:effectExtent l="6350" t="7620" r="10160" b="13335"/>
                <wp:wrapNone/>
                <wp:docPr id="16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5AC68" w14:textId="41BE33EC" w:rsidR="00D26C37" w:rsidRPr="00287E96" w:rsidRDefault="0012600A" w:rsidP="007B7DF9">
                            <w:pPr>
                              <w:ind w:firstLine="0"/>
                              <w:jc w:val="center"/>
                            </w:pPr>
                            <w:r w:rsidRPr="00267828">
                              <w:rPr>
                                <w:bCs/>
                                <w:snapToGrid w:val="0"/>
                              </w:rPr>
                              <w:t>4-2</w:t>
                            </w:r>
                            <w:r w:rsidRPr="00267828">
                              <w:rPr>
                                <w:bCs/>
                                <w:snapToGrid w:val="0"/>
                              </w:rPr>
                              <w:t>電流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44" style="position:absolute;left:0;text-align:left;margin-left:444.8pt;margin-top:11.8pt;width:22.7pt;height:170.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">
                <v:textbox inset="1mm,1mm,1mm,1mm">
                  <w:txbxContent>
                    <w:p w14:paraId="76C5AC68" w14:textId="41BE33EC" w:rsidR="00D26C37" w:rsidRPr="00287E96" w:rsidRDefault="0012600A" w:rsidP="007B7DF9">
                      <w:pPr>
                        <w:ind w:firstLine="0"/>
                        <w:jc w:val="center"/>
                      </w:pPr>
                      <w:r w:rsidRPr="00267828">
                        <w:rPr>
                          <w:bCs/>
                          <w:snapToGrid w:val="0"/>
                        </w:rPr>
                        <w:t>4-2</w:t>
                      </w:r>
                      <w:r w:rsidRPr="00267828">
                        <w:rPr>
                          <w:bCs/>
                          <w:snapToGrid w:val="0"/>
                        </w:rPr>
                        <w:t>電流</w:t>
                      </w:r>
                    </w:p>
                  </w:txbxContent>
                </v:textbox>
              </v:rect>
            </w:pict>
          </mc:Fallback>
        </mc:AlternateContent>
      </w:r>
      <w:r w:rsidR="00C17FAA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D7F20EA" wp14:editId="220A00A0">
                <wp:simplePos x="0" y="0"/>
                <wp:positionH relativeFrom="column">
                  <wp:posOffset>6020435</wp:posOffset>
                </wp:positionH>
                <wp:positionV relativeFrom="paragraph">
                  <wp:posOffset>144145</wp:posOffset>
                </wp:positionV>
                <wp:extent cx="288290" cy="2160270"/>
                <wp:effectExtent l="6350" t="11430" r="10160" b="9525"/>
                <wp:wrapNone/>
                <wp:docPr id="15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46614" w14:textId="166D7907" w:rsidR="00D26C37" w:rsidRPr="00287E96" w:rsidRDefault="0012600A" w:rsidP="007B7DF9">
                            <w:pPr>
                              <w:ind w:firstLine="0"/>
                              <w:jc w:val="center"/>
                            </w:pPr>
                            <w:r w:rsidRPr="00267828">
                              <w:rPr>
                                <w:bCs/>
                                <w:snapToGrid w:val="0"/>
                              </w:rPr>
                              <w:t>4-3</w:t>
                            </w:r>
                            <w:r w:rsidRPr="00267828">
                              <w:rPr>
                                <w:bCs/>
                                <w:snapToGrid w:val="0"/>
                              </w:rPr>
                              <w:t>電壓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45" style="position:absolute;left:0;text-align:left;margin-left:474.05pt;margin-top:11.35pt;width:22.7pt;height:170.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">
                <v:textbox inset="1mm,1mm,1mm,1mm">
                  <w:txbxContent>
                    <w:p w14:paraId="25646614" w14:textId="166D7907" w:rsidR="00D26C37" w:rsidRPr="00287E96" w:rsidRDefault="0012600A" w:rsidP="007B7DF9">
                      <w:pPr>
                        <w:ind w:firstLine="0"/>
                        <w:jc w:val="center"/>
                      </w:pPr>
                      <w:r w:rsidRPr="00267828">
                        <w:rPr>
                          <w:bCs/>
                          <w:snapToGrid w:val="0"/>
                        </w:rPr>
                        <w:t>4-3</w:t>
                      </w:r>
                      <w:r w:rsidRPr="00267828">
                        <w:rPr>
                          <w:bCs/>
                          <w:snapToGrid w:val="0"/>
                        </w:rPr>
                        <w:t>電壓</w:t>
                      </w:r>
                    </w:p>
                  </w:txbxContent>
                </v:textbox>
              </v:rect>
            </w:pict>
          </mc:Fallback>
        </mc:AlternateContent>
      </w:r>
      <w:r w:rsidR="00C17FAA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1EA0A7" wp14:editId="68D585EE">
                <wp:simplePos x="0" y="0"/>
                <wp:positionH relativeFrom="column">
                  <wp:posOffset>5280025</wp:posOffset>
                </wp:positionH>
                <wp:positionV relativeFrom="paragraph">
                  <wp:posOffset>144145</wp:posOffset>
                </wp:positionV>
                <wp:extent cx="288290" cy="2160270"/>
                <wp:effectExtent l="8890" t="11430" r="7620" b="9525"/>
                <wp:wrapNone/>
                <wp:docPr id="1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E8C17" w14:textId="03CBFF8E" w:rsidR="00D26C37" w:rsidRPr="00287E96" w:rsidRDefault="0012600A" w:rsidP="00B92757">
                            <w:pPr>
                              <w:ind w:firstLine="0"/>
                              <w:jc w:val="center"/>
                            </w:pPr>
                            <w:r w:rsidRPr="00267828">
                              <w:rPr>
                                <w:bCs/>
                                <w:snapToGrid w:val="0"/>
                              </w:rPr>
                              <w:t>4-1</w:t>
                            </w:r>
                            <w:r w:rsidRPr="00267828">
                              <w:rPr>
                                <w:bCs/>
                                <w:snapToGrid w:val="0"/>
                              </w:rPr>
                              <w:t>電荷與靜電現象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46" style="position:absolute;left:0;text-align:left;margin-left:415.75pt;margin-top:11.35pt;width:22.7pt;height:170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">
                <v:textbox inset="1mm,1mm,1mm,1mm">
                  <w:txbxContent>
                    <w:p w14:paraId="5EAE8C17" w14:textId="03CBFF8E" w:rsidR="00D26C37" w:rsidRPr="00287E96" w:rsidRDefault="0012600A" w:rsidP="00B92757">
                      <w:pPr>
                        <w:ind w:firstLine="0"/>
                        <w:jc w:val="center"/>
                      </w:pPr>
                      <w:r w:rsidRPr="00267828">
                        <w:rPr>
                          <w:bCs/>
                          <w:snapToGrid w:val="0"/>
                        </w:rPr>
                        <w:t>4-1</w:t>
                      </w:r>
                      <w:r w:rsidRPr="00267828">
                        <w:rPr>
                          <w:bCs/>
                          <w:snapToGrid w:val="0"/>
                        </w:rPr>
                        <w:t>電荷與靜電現象</w:t>
                      </w:r>
                    </w:p>
                  </w:txbxContent>
                </v:textbox>
              </v:rect>
            </w:pict>
          </mc:Fallback>
        </mc:AlternateContent>
      </w:r>
      <w:r w:rsidR="00C17FAA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05F305" wp14:editId="59863C06">
                <wp:simplePos x="0" y="0"/>
                <wp:positionH relativeFrom="column">
                  <wp:posOffset>4894580</wp:posOffset>
                </wp:positionH>
                <wp:positionV relativeFrom="paragraph">
                  <wp:posOffset>144145</wp:posOffset>
                </wp:positionV>
                <wp:extent cx="288290" cy="2160270"/>
                <wp:effectExtent l="13970" t="11430" r="12065" b="9525"/>
                <wp:wrapNone/>
                <wp:docPr id="1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C153F" w14:textId="14A86B02" w:rsidR="00D26C37" w:rsidRPr="00287E96" w:rsidRDefault="0012600A" w:rsidP="00B92757">
                            <w:pPr>
                              <w:ind w:firstLine="0"/>
                              <w:jc w:val="center"/>
                            </w:pPr>
                            <w:r w:rsidRPr="00267828">
                              <w:rPr>
                                <w:bCs/>
                                <w:snapToGrid w:val="0"/>
                              </w:rPr>
                              <w:t>3-4</w:t>
                            </w:r>
                            <w:r w:rsidRPr="00267828">
                              <w:rPr>
                                <w:bCs/>
                                <w:snapToGrid w:val="0"/>
                              </w:rPr>
                              <w:t>簡單機械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47" style="position:absolute;left:0;text-align:left;margin-left:385.4pt;margin-top:11.35pt;width:22.7pt;height:170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">
                <v:textbox inset="1mm,1mm,1mm,1mm">
                  <w:txbxContent>
                    <w:p w14:paraId="2F4C153F" w14:textId="14A86B02" w:rsidR="00D26C37" w:rsidRPr="00287E96" w:rsidRDefault="0012600A" w:rsidP="00B92757">
                      <w:pPr>
                        <w:ind w:firstLine="0"/>
                        <w:jc w:val="center"/>
                      </w:pPr>
                      <w:r w:rsidRPr="00267828">
                        <w:rPr>
                          <w:bCs/>
                          <w:snapToGrid w:val="0"/>
                        </w:rPr>
                        <w:t>3-4</w:t>
                      </w:r>
                      <w:r w:rsidRPr="00267828">
                        <w:rPr>
                          <w:bCs/>
                          <w:snapToGrid w:val="0"/>
                        </w:rPr>
                        <w:t>簡單機械</w:t>
                      </w:r>
                    </w:p>
                  </w:txbxContent>
                </v:textbox>
              </v:rect>
            </w:pict>
          </mc:Fallback>
        </mc:AlternateContent>
      </w:r>
      <w:r w:rsidR="00C17FAA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48E42E" wp14:editId="4787010A">
                <wp:simplePos x="0" y="0"/>
                <wp:positionH relativeFrom="column">
                  <wp:posOffset>4485005</wp:posOffset>
                </wp:positionH>
                <wp:positionV relativeFrom="paragraph">
                  <wp:posOffset>144145</wp:posOffset>
                </wp:positionV>
                <wp:extent cx="288290" cy="2160270"/>
                <wp:effectExtent l="13970" t="11430" r="12065" b="9525"/>
                <wp:wrapNone/>
                <wp:docPr id="1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95A65" w14:textId="76964CCA" w:rsidR="00D26C37" w:rsidRPr="00287E96" w:rsidRDefault="0012600A" w:rsidP="00B92757">
                            <w:pPr>
                              <w:ind w:firstLine="0"/>
                              <w:jc w:val="center"/>
                            </w:pPr>
                            <w:r w:rsidRPr="00267828">
                              <w:rPr>
                                <w:bCs/>
                                <w:snapToGrid w:val="0"/>
                              </w:rPr>
                              <w:t>3-3</w:t>
                            </w:r>
                            <w:r w:rsidRPr="00267828">
                              <w:rPr>
                                <w:bCs/>
                                <w:snapToGrid w:val="0"/>
                              </w:rPr>
                              <w:t>位能、能量守恆定律與能源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48" style="position:absolute;left:0;text-align:left;margin-left:353.15pt;margin-top:11.35pt;width:22.7pt;height:170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">
                <v:textbox inset="1mm,1mm,1mm,1mm">
                  <w:txbxContent>
                    <w:p w14:paraId="7D595A65" w14:textId="76964CCA" w:rsidR="00D26C37" w:rsidRPr="00287E96" w:rsidRDefault="0012600A" w:rsidP="00B92757">
                      <w:pPr>
                        <w:ind w:firstLine="0"/>
                        <w:jc w:val="center"/>
                      </w:pPr>
                      <w:r w:rsidRPr="00267828">
                        <w:rPr>
                          <w:bCs/>
                          <w:snapToGrid w:val="0"/>
                        </w:rPr>
                        <w:t>3-3</w:t>
                      </w:r>
                      <w:r w:rsidRPr="00267828">
                        <w:rPr>
                          <w:bCs/>
                          <w:snapToGrid w:val="0"/>
                        </w:rPr>
                        <w:t>位能、能量守恆定律與能源</w:t>
                      </w:r>
                    </w:p>
                  </w:txbxContent>
                </v:textbox>
              </v:rect>
            </w:pict>
          </mc:Fallback>
        </mc:AlternateContent>
      </w:r>
      <w:r w:rsidR="00C17FAA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6678A0" wp14:editId="7872C017">
                <wp:simplePos x="0" y="0"/>
                <wp:positionH relativeFrom="column">
                  <wp:posOffset>2215515</wp:posOffset>
                </wp:positionH>
                <wp:positionV relativeFrom="paragraph">
                  <wp:posOffset>144145</wp:posOffset>
                </wp:positionV>
                <wp:extent cx="288290" cy="2160270"/>
                <wp:effectExtent l="11430" t="11430" r="5080" b="9525"/>
                <wp:wrapNone/>
                <wp:docPr id="1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DC923" w14:textId="78AC87EB" w:rsidR="00D26C37" w:rsidRPr="00287E96" w:rsidRDefault="0012600A" w:rsidP="00B92757">
                            <w:pPr>
                              <w:ind w:firstLine="0"/>
                              <w:jc w:val="center"/>
                            </w:pPr>
                            <w:r w:rsidRPr="00267828">
                              <w:rPr>
                                <w:bCs/>
                                <w:snapToGrid w:val="0"/>
                              </w:rPr>
                              <w:t>2-2</w:t>
                            </w:r>
                            <w:r w:rsidRPr="00267828">
                              <w:rPr>
                                <w:bCs/>
                                <w:snapToGrid w:val="0"/>
                              </w:rPr>
                              <w:t>運動定律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49" style="position:absolute;left:0;text-align:left;margin-left:174.45pt;margin-top:11.35pt;width:22.7pt;height:170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">
                <v:textbox inset="1mm,1mm,1mm,1mm">
                  <w:txbxContent>
                    <w:p w14:paraId="202DC923" w14:textId="78AC87EB" w:rsidR="00D26C37" w:rsidRPr="00287E96" w:rsidRDefault="0012600A" w:rsidP="00B92757">
                      <w:pPr>
                        <w:ind w:firstLine="0"/>
                        <w:jc w:val="center"/>
                      </w:pPr>
                      <w:r w:rsidRPr="00267828">
                        <w:rPr>
                          <w:bCs/>
                          <w:snapToGrid w:val="0"/>
                        </w:rPr>
                        <w:t>2-2</w:t>
                      </w:r>
                      <w:r w:rsidRPr="00267828">
                        <w:rPr>
                          <w:bCs/>
                          <w:snapToGrid w:val="0"/>
                        </w:rPr>
                        <w:t>運動定律</w:t>
                      </w:r>
                    </w:p>
                  </w:txbxContent>
                </v:textbox>
              </v:rect>
            </w:pict>
          </mc:Fallback>
        </mc:AlternateContent>
      </w:r>
      <w:r w:rsidR="00C17FAA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2E69A4" wp14:editId="0477B9AF">
                <wp:simplePos x="0" y="0"/>
                <wp:positionH relativeFrom="column">
                  <wp:posOffset>1830070</wp:posOffset>
                </wp:positionH>
                <wp:positionV relativeFrom="paragraph">
                  <wp:posOffset>144145</wp:posOffset>
                </wp:positionV>
                <wp:extent cx="288290" cy="2160270"/>
                <wp:effectExtent l="6985" t="11430" r="9525" b="9525"/>
                <wp:wrapNone/>
                <wp:docPr id="1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8FB91" w14:textId="7981C615" w:rsidR="00D26C37" w:rsidRPr="00287E96" w:rsidRDefault="0012600A" w:rsidP="00B92757">
                            <w:pPr>
                              <w:ind w:firstLine="0"/>
                              <w:jc w:val="center"/>
                            </w:pPr>
                            <w:r w:rsidRPr="00267828">
                              <w:rPr>
                                <w:bCs/>
                                <w:snapToGrid w:val="0"/>
                              </w:rPr>
                              <w:t>2-1</w:t>
                            </w:r>
                            <w:r w:rsidRPr="00267828">
                              <w:rPr>
                                <w:bCs/>
                                <w:snapToGrid w:val="0"/>
                              </w:rPr>
                              <w:t>慣性定律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50" style="position:absolute;left:0;text-align:left;margin-left:144.1pt;margin-top:11.35pt;width:22.7pt;height:17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">
                <v:textbox inset="1mm,1mm,1mm,1mm">
                  <w:txbxContent>
                    <w:p w14:paraId="32A8FB91" w14:textId="7981C615" w:rsidR="00D26C37" w:rsidRPr="00287E96" w:rsidRDefault="0012600A" w:rsidP="00B92757">
                      <w:pPr>
                        <w:ind w:firstLine="0"/>
                        <w:jc w:val="center"/>
                      </w:pPr>
                      <w:r w:rsidRPr="00267828">
                        <w:rPr>
                          <w:bCs/>
                          <w:snapToGrid w:val="0"/>
                        </w:rPr>
                        <w:t>2-1</w:t>
                      </w:r>
                      <w:r w:rsidRPr="00267828">
                        <w:rPr>
                          <w:bCs/>
                          <w:snapToGrid w:val="0"/>
                        </w:rPr>
                        <w:t>慣性定律</w:t>
                      </w:r>
                    </w:p>
                  </w:txbxContent>
                </v:textbox>
              </v:rect>
            </w:pict>
          </mc:Fallback>
        </mc:AlternateContent>
      </w:r>
      <w:r w:rsidR="00C17FAA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979869" wp14:editId="7A6CE5D8">
                <wp:simplePos x="0" y="0"/>
                <wp:positionH relativeFrom="column">
                  <wp:posOffset>1016635</wp:posOffset>
                </wp:positionH>
                <wp:positionV relativeFrom="paragraph">
                  <wp:posOffset>144145</wp:posOffset>
                </wp:positionV>
                <wp:extent cx="288290" cy="2160270"/>
                <wp:effectExtent l="12700" t="11430" r="13335" b="9525"/>
                <wp:wrapNone/>
                <wp:docPr id="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A25F6" w14:textId="77777777" w:rsidR="00D26C37" w:rsidRDefault="00D26C37" w:rsidP="00287E96">
                            <w:pPr>
                              <w:ind w:firstLine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1-3</w:t>
                            </w:r>
                          </w:p>
                          <w:p w14:paraId="5D1F438E" w14:textId="6262CFAD" w:rsidR="00D26C37" w:rsidRPr="00287E96" w:rsidRDefault="00D26C37" w:rsidP="00287E96">
                            <w:pPr>
                              <w:ind w:firstLine="0"/>
                              <w:jc w:val="center"/>
                            </w:pPr>
                            <w:r w:rsidRPr="00F75AB6">
                              <w:rPr>
                                <w:rFonts w:ascii="標楷體" w:eastAsia="標楷體" w:hAnsi="標楷體" w:cs="標楷體" w:hint="eastAsia"/>
                                <w:bCs/>
                                <w:snapToGrid w:val="0"/>
                                <w:color w:val="auto"/>
                              </w:rPr>
                              <w:t>加速度運動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51" style="position:absolute;left:0;text-align:left;margin-left:80.05pt;margin-top:11.35pt;width:22.7pt;height:17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">
                <v:textbox inset="1mm,1mm,1mm,1mm">
                  <w:txbxContent>
                    <w:p w14:paraId="63CA25F6" w14:textId="77777777" w:rsidR="00D26C37" w:rsidRDefault="00D26C37" w:rsidP="00287E96">
                      <w:pPr>
                        <w:ind w:firstLine="0"/>
                        <w:jc w:val="center"/>
                      </w:pPr>
                      <w:r>
                        <w:rPr>
                          <w:rFonts w:hint="eastAsia"/>
                        </w:rPr>
                        <w:t>1-3</w:t>
                      </w:r>
                    </w:p>
                    <w:p w14:paraId="5D1F438E" w14:textId="6262CFAD" w:rsidR="00D26C37" w:rsidRPr="00287E96" w:rsidRDefault="00D26C37" w:rsidP="00287E96">
                      <w:pPr>
                        <w:ind w:firstLine="0"/>
                        <w:jc w:val="center"/>
                      </w:pPr>
                      <w:r w:rsidRPr="00F75AB6">
                        <w:rPr>
                          <w:rFonts w:ascii="標楷體" w:eastAsia="標楷體" w:hAnsi="標楷體" w:cs="標楷體" w:hint="eastAsia"/>
                          <w:bCs/>
                          <w:snapToGrid w:val="0"/>
                          <w:color w:val="auto"/>
                        </w:rPr>
                        <w:t>加速度運動</w:t>
                      </w:r>
                    </w:p>
                  </w:txbxContent>
                </v:textbox>
              </v:rect>
            </w:pict>
          </mc:Fallback>
        </mc:AlternateContent>
      </w:r>
      <w:r w:rsidR="00C17FAA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BEDA32" wp14:editId="5C68B080">
                <wp:simplePos x="0" y="0"/>
                <wp:positionH relativeFrom="column">
                  <wp:posOffset>1418590</wp:posOffset>
                </wp:positionH>
                <wp:positionV relativeFrom="paragraph">
                  <wp:posOffset>144780</wp:posOffset>
                </wp:positionV>
                <wp:extent cx="288290" cy="2160270"/>
                <wp:effectExtent l="5080" t="12065" r="11430" b="8890"/>
                <wp:wrapNone/>
                <wp:docPr id="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FC6A5" w14:textId="55AC6EB1" w:rsidR="00D26C37" w:rsidRPr="00287E96" w:rsidRDefault="0012600A" w:rsidP="00287E96">
                            <w:pPr>
                              <w:ind w:firstLine="0"/>
                              <w:jc w:val="center"/>
                            </w:pPr>
                            <w:r w:rsidRPr="00267828">
                              <w:rPr>
                                <w:bCs/>
                                <w:snapToGrid w:val="0"/>
                              </w:rPr>
                              <w:t>1-4</w:t>
                            </w:r>
                            <w:r w:rsidRPr="00267828">
                              <w:rPr>
                                <w:bCs/>
                                <w:snapToGrid w:val="0"/>
                              </w:rPr>
                              <w:t>自由落體運動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52" style="position:absolute;left:0;text-align:left;margin-left:111.7pt;margin-top:11.4pt;width:22.7pt;height:170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">
                <v:textbox inset="1mm,1mm,1mm,1mm">
                  <w:txbxContent>
                    <w:p w14:paraId="52AFC6A5" w14:textId="55AC6EB1" w:rsidR="00D26C37" w:rsidRPr="00287E96" w:rsidRDefault="0012600A" w:rsidP="00287E96">
                      <w:pPr>
                        <w:ind w:firstLine="0"/>
                        <w:jc w:val="center"/>
                      </w:pPr>
                      <w:r w:rsidRPr="00267828">
                        <w:rPr>
                          <w:bCs/>
                          <w:snapToGrid w:val="0"/>
                        </w:rPr>
                        <w:t>1-4</w:t>
                      </w:r>
                      <w:r w:rsidRPr="00267828">
                        <w:rPr>
                          <w:bCs/>
                          <w:snapToGrid w:val="0"/>
                        </w:rPr>
                        <w:t>自由落體運動</w:t>
                      </w:r>
                    </w:p>
                  </w:txbxContent>
                </v:textbox>
              </v:rect>
            </w:pict>
          </mc:Fallback>
        </mc:AlternateContent>
      </w:r>
      <w:r w:rsidR="00C17FAA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4C59924" wp14:editId="5F5CD255">
                <wp:simplePos x="0" y="0"/>
                <wp:positionH relativeFrom="column">
                  <wp:posOffset>7510145</wp:posOffset>
                </wp:positionH>
                <wp:positionV relativeFrom="paragraph">
                  <wp:posOffset>144145</wp:posOffset>
                </wp:positionV>
                <wp:extent cx="288290" cy="2160270"/>
                <wp:effectExtent l="10160" t="11430" r="6350" b="9525"/>
                <wp:wrapNone/>
                <wp:docPr id="7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7FDCD" w14:textId="5C7BE2E2" w:rsidR="00D26C37" w:rsidRPr="00287E96" w:rsidRDefault="0012600A" w:rsidP="007B7DF9">
                            <w:pPr>
                              <w:ind w:firstLine="0"/>
                              <w:jc w:val="center"/>
                            </w:pPr>
                            <w:r w:rsidRPr="001261C5">
                              <w:rPr>
                                <w:bCs/>
                                <w:snapToGrid w:val="0"/>
                              </w:rPr>
                              <w:t>5-3</w:t>
                            </w:r>
                            <w:r w:rsidRPr="001261C5">
                              <w:rPr>
                                <w:bCs/>
                                <w:snapToGrid w:val="0"/>
                              </w:rPr>
                              <w:t>岩石與礦物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" o:spid="_x0000_s1053" style="position:absolute;left:0;text-align:left;margin-left:591.35pt;margin-top:11.35pt;width:22.7pt;height:170.1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">
                <v:textbox inset="1mm,1mm,1mm,1mm">
                  <w:txbxContent>
                    <w:p w14:paraId="30A7FDCD" w14:textId="5C7BE2E2" w:rsidR="00D26C37" w:rsidRPr="00287E96" w:rsidRDefault="0012600A" w:rsidP="007B7DF9">
                      <w:pPr>
                        <w:ind w:firstLine="0"/>
                        <w:jc w:val="center"/>
                      </w:pPr>
                      <w:r w:rsidRPr="001261C5">
                        <w:rPr>
                          <w:bCs/>
                          <w:snapToGrid w:val="0"/>
                        </w:rPr>
                        <w:t>5-3</w:t>
                      </w:r>
                      <w:r w:rsidRPr="001261C5">
                        <w:rPr>
                          <w:bCs/>
                          <w:snapToGrid w:val="0"/>
                        </w:rPr>
                        <w:t>岩石與礦物</w:t>
                      </w:r>
                    </w:p>
                  </w:txbxContent>
                </v:textbox>
              </v:rect>
            </w:pict>
          </mc:Fallback>
        </mc:AlternateContent>
      </w:r>
      <w:r w:rsidR="00C17FAA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90BFE8" wp14:editId="710B17E5">
                <wp:simplePos x="0" y="0"/>
                <wp:positionH relativeFrom="column">
                  <wp:posOffset>7148195</wp:posOffset>
                </wp:positionH>
                <wp:positionV relativeFrom="paragraph">
                  <wp:posOffset>144145</wp:posOffset>
                </wp:positionV>
                <wp:extent cx="288290" cy="2160270"/>
                <wp:effectExtent l="10160" t="11430" r="6350" b="9525"/>
                <wp:wrapNone/>
                <wp:docPr id="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ACBDC" w14:textId="7B5473C0" w:rsidR="00D26C37" w:rsidRPr="00287E96" w:rsidRDefault="0012600A" w:rsidP="00B92757">
                            <w:pPr>
                              <w:ind w:firstLine="0"/>
                              <w:jc w:val="center"/>
                            </w:pPr>
                            <w:r w:rsidRPr="001261C5">
                              <w:rPr>
                                <w:bCs/>
                                <w:snapToGrid w:val="0"/>
                              </w:rPr>
                              <w:t>5-2</w:t>
                            </w:r>
                            <w:r w:rsidRPr="001261C5">
                              <w:rPr>
                                <w:bCs/>
                                <w:snapToGrid w:val="0"/>
                              </w:rPr>
                              <w:t>地表的改變與平衡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54" style="position:absolute;left:0;text-align:left;margin-left:562.85pt;margin-top:11.35pt;width:22.7pt;height:170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">
                <v:textbox inset="1mm,1mm,1mm,1mm">
                  <w:txbxContent>
                    <w:p w14:paraId="522ACBDC" w14:textId="7B5473C0" w:rsidR="00D26C37" w:rsidRPr="00287E96" w:rsidRDefault="0012600A" w:rsidP="00B92757">
                      <w:pPr>
                        <w:ind w:firstLine="0"/>
                        <w:jc w:val="center"/>
                      </w:pPr>
                      <w:r w:rsidRPr="001261C5">
                        <w:rPr>
                          <w:bCs/>
                          <w:snapToGrid w:val="0"/>
                        </w:rPr>
                        <w:t>5-2</w:t>
                      </w:r>
                      <w:r w:rsidRPr="001261C5">
                        <w:rPr>
                          <w:bCs/>
                          <w:snapToGrid w:val="0"/>
                        </w:rPr>
                        <w:t>地表的改變與平衡</w:t>
                      </w:r>
                    </w:p>
                  </w:txbxContent>
                </v:textbox>
              </v:rect>
            </w:pict>
          </mc:Fallback>
        </mc:AlternateContent>
      </w:r>
      <w:r w:rsidR="00C17FAA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1F3292" wp14:editId="12D75B30">
                <wp:simplePos x="0" y="0"/>
                <wp:positionH relativeFrom="column">
                  <wp:posOffset>6800850</wp:posOffset>
                </wp:positionH>
                <wp:positionV relativeFrom="paragraph">
                  <wp:posOffset>144145</wp:posOffset>
                </wp:positionV>
                <wp:extent cx="288290" cy="2160270"/>
                <wp:effectExtent l="5715" t="11430" r="10795" b="9525"/>
                <wp:wrapNone/>
                <wp:docPr id="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C01E0" w14:textId="14C01DFB" w:rsidR="00D26C37" w:rsidRPr="00287E96" w:rsidRDefault="0012600A" w:rsidP="00B92757">
                            <w:pPr>
                              <w:ind w:firstLine="0"/>
                              <w:jc w:val="center"/>
                            </w:pPr>
                            <w:r w:rsidRPr="001261C5">
                              <w:rPr>
                                <w:bCs/>
                                <w:snapToGrid w:val="0"/>
                              </w:rPr>
                              <w:t>5-1</w:t>
                            </w:r>
                            <w:r w:rsidRPr="001261C5">
                              <w:rPr>
                                <w:bCs/>
                                <w:snapToGrid w:val="0"/>
                              </w:rPr>
                              <w:t>我們的地球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55" style="position:absolute;left:0;text-align:left;margin-left:535.5pt;margin-top:11.35pt;width:22.7pt;height:170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">
                <v:textbox inset="1mm,1mm,1mm,1mm">
                  <w:txbxContent>
                    <w:p w14:paraId="4DAC01E0" w14:textId="14C01DFB" w:rsidR="00D26C37" w:rsidRPr="00287E96" w:rsidRDefault="0012600A" w:rsidP="00B92757">
                      <w:pPr>
                        <w:ind w:firstLine="0"/>
                        <w:jc w:val="center"/>
                      </w:pPr>
                      <w:r w:rsidRPr="001261C5">
                        <w:rPr>
                          <w:bCs/>
                          <w:snapToGrid w:val="0"/>
                        </w:rPr>
                        <w:t>5-1</w:t>
                      </w:r>
                      <w:r w:rsidRPr="001261C5">
                        <w:rPr>
                          <w:bCs/>
                          <w:snapToGrid w:val="0"/>
                        </w:rPr>
                        <w:t>我們的地球</w:t>
                      </w:r>
                    </w:p>
                  </w:txbxContent>
                </v:textbox>
              </v:rect>
            </w:pict>
          </mc:Fallback>
        </mc:AlternateContent>
      </w:r>
      <w:r w:rsidR="00C17FAA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6E3FEA7" wp14:editId="6ED81B20">
                <wp:simplePos x="0" y="0"/>
                <wp:positionH relativeFrom="column">
                  <wp:posOffset>9309100</wp:posOffset>
                </wp:positionH>
                <wp:positionV relativeFrom="paragraph">
                  <wp:posOffset>144145</wp:posOffset>
                </wp:positionV>
                <wp:extent cx="288290" cy="2160270"/>
                <wp:effectExtent l="8890" t="11430" r="7620" b="9525"/>
                <wp:wrapNone/>
                <wp:docPr id="4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29E7A" w14:textId="3EDE0394" w:rsidR="00D26C37" w:rsidRPr="00287E96" w:rsidRDefault="0012600A" w:rsidP="007B7DF9">
                            <w:pPr>
                              <w:ind w:firstLine="0"/>
                              <w:jc w:val="center"/>
                            </w:pPr>
                            <w:r w:rsidRPr="001261C5">
                              <w:rPr>
                                <w:bCs/>
                                <w:snapToGrid w:val="0"/>
                              </w:rPr>
                              <w:t>7-2</w:t>
                            </w:r>
                            <w:r w:rsidRPr="001261C5">
                              <w:rPr>
                                <w:bCs/>
                                <w:snapToGrid w:val="0"/>
                              </w:rPr>
                              <w:t>晝夜與四季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6" style="position:absolute;left:0;text-align:left;margin-left:733pt;margin-top:11.35pt;width:22.7pt;height:170.1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">
                <v:textbox inset="1mm,1mm,1mm,1mm">
                  <w:txbxContent>
                    <w:p w14:paraId="19929E7A" w14:textId="3EDE0394" w:rsidR="00D26C37" w:rsidRPr="00287E96" w:rsidRDefault="0012600A" w:rsidP="007B7DF9">
                      <w:pPr>
                        <w:ind w:firstLine="0"/>
                        <w:jc w:val="center"/>
                      </w:pPr>
                      <w:r w:rsidRPr="001261C5">
                        <w:rPr>
                          <w:bCs/>
                          <w:snapToGrid w:val="0"/>
                        </w:rPr>
                        <w:t>7-2</w:t>
                      </w:r>
                      <w:r w:rsidRPr="001261C5">
                        <w:rPr>
                          <w:bCs/>
                          <w:snapToGrid w:val="0"/>
                        </w:rPr>
                        <w:t>晝夜與四季</w:t>
                      </w:r>
                    </w:p>
                  </w:txbxContent>
                </v:textbox>
              </v:rect>
            </w:pict>
          </mc:Fallback>
        </mc:AlternateContent>
      </w:r>
      <w:r w:rsidR="00C17FAA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AD3100" wp14:editId="5ED317C0">
                <wp:simplePos x="0" y="0"/>
                <wp:positionH relativeFrom="column">
                  <wp:posOffset>6448425</wp:posOffset>
                </wp:positionH>
                <wp:positionV relativeFrom="paragraph">
                  <wp:posOffset>144145</wp:posOffset>
                </wp:positionV>
                <wp:extent cx="288290" cy="2160270"/>
                <wp:effectExtent l="5715" t="11430" r="10795" b="9525"/>
                <wp:wrapNone/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9960B" w14:textId="5D26BC46" w:rsidR="00D26C37" w:rsidRPr="00287E96" w:rsidRDefault="0012600A" w:rsidP="00287E96">
                            <w:pPr>
                              <w:ind w:firstLine="0"/>
                              <w:jc w:val="center"/>
                            </w:pPr>
                            <w:r w:rsidRPr="00267828">
                              <w:rPr>
                                <w:bCs/>
                                <w:snapToGrid w:val="0"/>
                              </w:rPr>
                              <w:t>4-4</w:t>
                            </w:r>
                            <w:r w:rsidRPr="00267828">
                              <w:rPr>
                                <w:bCs/>
                                <w:snapToGrid w:val="0"/>
                              </w:rPr>
                              <w:t>歐姆定律與電阻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57" style="position:absolute;left:0;text-align:left;margin-left:507.75pt;margin-top:11.35pt;width:22.7pt;height:170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">
                <v:textbox inset="1mm,1mm,1mm,1mm">
                  <w:txbxContent>
                    <w:p w14:paraId="1719960B" w14:textId="5D26BC46" w:rsidR="00D26C37" w:rsidRPr="00287E96" w:rsidRDefault="0012600A" w:rsidP="00287E96">
                      <w:pPr>
                        <w:ind w:firstLine="0"/>
                        <w:jc w:val="center"/>
                      </w:pPr>
                      <w:r w:rsidRPr="00267828">
                        <w:rPr>
                          <w:bCs/>
                          <w:snapToGrid w:val="0"/>
                        </w:rPr>
                        <w:t>4-4</w:t>
                      </w:r>
                      <w:r w:rsidRPr="00267828">
                        <w:rPr>
                          <w:bCs/>
                          <w:snapToGrid w:val="0"/>
                        </w:rPr>
                        <w:t>歐姆定律與電阻</w:t>
                      </w:r>
                    </w:p>
                  </w:txbxContent>
                </v:textbox>
              </v:rect>
            </w:pict>
          </mc:Fallback>
        </mc:AlternateContent>
      </w:r>
      <w:r w:rsidR="00C17FAA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3D88DE" wp14:editId="54E49754">
                <wp:simplePos x="0" y="0"/>
                <wp:positionH relativeFrom="column">
                  <wp:posOffset>612140</wp:posOffset>
                </wp:positionH>
                <wp:positionV relativeFrom="paragraph">
                  <wp:posOffset>144145</wp:posOffset>
                </wp:positionV>
                <wp:extent cx="288290" cy="2160270"/>
                <wp:effectExtent l="8255" t="11430" r="8255" b="9525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8DE02" w14:textId="77777777" w:rsidR="00D26C37" w:rsidRDefault="00D26C37" w:rsidP="00287E96">
                            <w:pPr>
                              <w:ind w:firstLine="0"/>
                            </w:pPr>
                            <w:r>
                              <w:rPr>
                                <w:rFonts w:hint="eastAsia"/>
                              </w:rPr>
                              <w:t>1-2</w:t>
                            </w:r>
                          </w:p>
                          <w:p w14:paraId="548996C4" w14:textId="1D097FB8" w:rsidR="00D26C37" w:rsidRPr="00287E96" w:rsidRDefault="00D26C37" w:rsidP="00287E96">
                            <w:pPr>
                              <w:ind w:firstLine="0"/>
                              <w:jc w:val="center"/>
                            </w:pPr>
                            <w:r w:rsidRPr="00F75AB6">
                              <w:rPr>
                                <w:rFonts w:ascii="標楷體" w:eastAsia="標楷體" w:hAnsi="標楷體" w:cs="標楷體" w:hint="eastAsia"/>
                                <w:bCs/>
                                <w:snapToGrid w:val="0"/>
                                <w:color w:val="auto"/>
                              </w:rPr>
                              <w:t>速率與速度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58" style="position:absolute;left:0;text-align:left;margin-left:48.2pt;margin-top:11.35pt;width:22.7pt;height:170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">
                <v:textbox inset="1mm,1mm,1mm,1mm">
                  <w:txbxContent>
                    <w:p w14:paraId="0598DE02" w14:textId="77777777" w:rsidR="00D26C37" w:rsidRDefault="00D26C37" w:rsidP="00287E96">
                      <w:pPr>
                        <w:ind w:firstLine="0"/>
                      </w:pPr>
                      <w:r>
                        <w:rPr>
                          <w:rFonts w:hint="eastAsia"/>
                        </w:rPr>
                        <w:t>1-2</w:t>
                      </w:r>
                    </w:p>
                    <w:p w14:paraId="548996C4" w14:textId="1D097FB8" w:rsidR="00D26C37" w:rsidRPr="00287E96" w:rsidRDefault="00D26C37" w:rsidP="00287E96">
                      <w:pPr>
                        <w:ind w:firstLine="0"/>
                        <w:jc w:val="center"/>
                      </w:pPr>
                      <w:r w:rsidRPr="00F75AB6">
                        <w:rPr>
                          <w:rFonts w:ascii="標楷體" w:eastAsia="標楷體" w:hAnsi="標楷體" w:cs="標楷體" w:hint="eastAsia"/>
                          <w:bCs/>
                          <w:snapToGrid w:val="0"/>
                          <w:color w:val="auto"/>
                        </w:rPr>
                        <w:t>速率與速度</w:t>
                      </w:r>
                    </w:p>
                  </w:txbxContent>
                </v:textbox>
              </v:rect>
            </w:pict>
          </mc:Fallback>
        </mc:AlternateContent>
      </w:r>
      <w:r w:rsidR="00C17FAA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B88B82" wp14:editId="21A33D27">
                <wp:simplePos x="0" y="0"/>
                <wp:positionH relativeFrom="column">
                  <wp:posOffset>173990</wp:posOffset>
                </wp:positionH>
                <wp:positionV relativeFrom="paragraph">
                  <wp:posOffset>144145</wp:posOffset>
                </wp:positionV>
                <wp:extent cx="288290" cy="2160270"/>
                <wp:effectExtent l="8255" t="11430" r="8255" b="952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F3A3A" w14:textId="77777777" w:rsidR="00D26C37" w:rsidRDefault="00D26C37" w:rsidP="00287E96">
                            <w:pPr>
                              <w:ind w:firstLine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1-1</w:t>
                            </w:r>
                          </w:p>
                          <w:p w14:paraId="4C2990D8" w14:textId="24A80563" w:rsidR="00D26C37" w:rsidRPr="00287E96" w:rsidRDefault="00D26C37" w:rsidP="00287E96">
                            <w:pPr>
                              <w:ind w:firstLine="0"/>
                              <w:jc w:val="center"/>
                            </w:pPr>
                            <w:r w:rsidRPr="00F75AB6">
                              <w:rPr>
                                <w:rFonts w:ascii="標楷體" w:eastAsia="標楷體" w:hAnsi="標楷體" w:cs="標楷體" w:hint="eastAsia"/>
                                <w:bCs/>
                                <w:snapToGrid w:val="0"/>
                                <w:color w:val="auto"/>
                              </w:rPr>
                              <w:t>位置、路徑長與位移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59" style="position:absolute;left:0;text-align:left;margin-left:13.7pt;margin-top:11.35pt;width:22.7pt;height:170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">
                <v:textbox inset="1mm,1mm,1mm,1mm">
                  <w:txbxContent>
                    <w:p w14:paraId="1DBF3A3A" w14:textId="77777777" w:rsidR="00D26C37" w:rsidRDefault="00D26C37" w:rsidP="00287E96">
                      <w:pPr>
                        <w:ind w:firstLine="0"/>
                        <w:jc w:val="center"/>
                      </w:pPr>
                      <w:r>
                        <w:rPr>
                          <w:rFonts w:hint="eastAsia"/>
                        </w:rPr>
                        <w:t>1-1</w:t>
                      </w:r>
                    </w:p>
                    <w:p w14:paraId="4C2990D8" w14:textId="24A80563" w:rsidR="00D26C37" w:rsidRPr="00287E96" w:rsidRDefault="00D26C37" w:rsidP="00287E96">
                      <w:pPr>
                        <w:ind w:firstLine="0"/>
                        <w:jc w:val="center"/>
                      </w:pPr>
                      <w:r w:rsidRPr="00F75AB6">
                        <w:rPr>
                          <w:rFonts w:ascii="標楷體" w:eastAsia="標楷體" w:hAnsi="標楷體" w:cs="標楷體" w:hint="eastAsia"/>
                          <w:bCs/>
                          <w:snapToGrid w:val="0"/>
                          <w:color w:val="auto"/>
                        </w:rPr>
                        <w:t>位置、路徑長與位移</w:t>
                      </w:r>
                    </w:p>
                  </w:txbxContent>
                </v:textbox>
              </v:rect>
            </w:pict>
          </mc:Fallback>
        </mc:AlternateContent>
      </w:r>
    </w:p>
    <w:p w14:paraId="1E24BADD" w14:textId="77777777" w:rsidR="00564AF2" w:rsidRDefault="00564AF2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02217A8B" w14:textId="77777777" w:rsidR="00564AF2" w:rsidRDefault="00564AF2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5966DA32" w14:textId="77777777" w:rsidR="00564AF2" w:rsidRDefault="00564AF2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59CD96BE" w14:textId="77777777" w:rsidR="00564AF2" w:rsidRDefault="00564AF2" w:rsidP="00287E96">
      <w:pPr>
        <w:spacing w:line="0" w:lineRule="atLeast"/>
        <w:jc w:val="center"/>
        <w:rPr>
          <w:rFonts w:ascii="標楷體" w:eastAsia="標楷體" w:hAnsi="標楷體" w:cs="標楷體"/>
          <w:sz w:val="24"/>
          <w:szCs w:val="24"/>
        </w:rPr>
      </w:pPr>
    </w:p>
    <w:p w14:paraId="3F1CDB0E" w14:textId="77777777" w:rsidR="00564AF2" w:rsidRDefault="00564AF2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510C6E5E" w14:textId="77777777" w:rsidR="00564AF2" w:rsidRDefault="00564AF2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64F2F486" w14:textId="77777777" w:rsidR="00564AF2" w:rsidRDefault="00564AF2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579B937E" w14:textId="77777777" w:rsidR="00564AF2" w:rsidRDefault="00564AF2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06762850" w14:textId="77777777" w:rsidR="00564AF2" w:rsidRDefault="00564AF2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7DF528E0" w14:textId="77777777" w:rsidR="00564AF2" w:rsidRDefault="00564AF2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412E12D6" w14:textId="77777777" w:rsidR="00564AF2" w:rsidRDefault="00564AF2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1F956027" w14:textId="77777777" w:rsidR="00440A20" w:rsidRDefault="00440A20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40968BCA" w14:textId="77777777" w:rsidR="00607D91" w:rsidRDefault="00607D91" w:rsidP="00C458A6">
      <w:pPr>
        <w:ind w:firstLine="0"/>
        <w:rPr>
          <w:rFonts w:ascii="標楷體" w:eastAsia="標楷體" w:hAnsi="標楷體" w:cs="標楷體"/>
          <w:sz w:val="24"/>
          <w:szCs w:val="24"/>
        </w:rPr>
      </w:pPr>
    </w:p>
    <w:p w14:paraId="6A7D9321" w14:textId="77777777" w:rsidR="00C458A6" w:rsidRDefault="00C458A6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br w:type="page"/>
      </w:r>
    </w:p>
    <w:p w14:paraId="6E825584" w14:textId="77777777" w:rsidR="00D37619" w:rsidRPr="00C453F2" w:rsidRDefault="00433109" w:rsidP="001948DA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lastRenderedPageBreak/>
        <w:t>五、</w:t>
      </w:r>
      <w:r w:rsidR="00D37619" w:rsidRPr="00902CB0">
        <w:rPr>
          <w:rFonts w:ascii="標楷體" w:eastAsia="標楷體" w:hAnsi="標楷體" w:cs="標楷體"/>
          <w:sz w:val="24"/>
          <w:szCs w:val="24"/>
        </w:rPr>
        <w:t>素養導向教學規劃：</w:t>
      </w:r>
    </w:p>
    <w:tbl>
      <w:tblPr>
        <w:tblW w:w="1632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7"/>
        <w:gridCol w:w="1247"/>
        <w:gridCol w:w="1559"/>
        <w:gridCol w:w="1559"/>
        <w:gridCol w:w="2977"/>
        <w:gridCol w:w="709"/>
        <w:gridCol w:w="2268"/>
        <w:gridCol w:w="1417"/>
        <w:gridCol w:w="1559"/>
        <w:gridCol w:w="1784"/>
      </w:tblGrid>
      <w:tr w:rsidR="006B66CD" w:rsidRPr="002026C7" w14:paraId="0E15B17B" w14:textId="77777777" w:rsidTr="005B34DC">
        <w:trPr>
          <w:trHeight w:val="278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FB3968B" w14:textId="22849EF0" w:rsidR="006B66CD" w:rsidRPr="002026C7" w:rsidRDefault="006B66CD" w:rsidP="00E37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917A4D0" w14:textId="6F49078D" w:rsidR="006B66CD" w:rsidRPr="002026C7" w:rsidRDefault="006B66CD" w:rsidP="00E37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A7CC8" w14:textId="77777777" w:rsidR="006B66CD" w:rsidRPr="002026C7" w:rsidRDefault="006B66CD" w:rsidP="00E37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231C77F" w14:textId="77777777" w:rsidR="006B66CD" w:rsidRPr="002026C7" w:rsidRDefault="006B66CD" w:rsidP="00E37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ABF0783" w14:textId="77777777" w:rsidR="006B66CD" w:rsidRPr="002026C7" w:rsidRDefault="006B66CD" w:rsidP="00E37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D900529" w14:textId="77777777" w:rsidR="006B66CD" w:rsidRPr="002026C7" w:rsidRDefault="006B66CD" w:rsidP="00E37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922B4D6" w14:textId="77777777" w:rsidR="006B66CD" w:rsidRPr="002026C7" w:rsidRDefault="006B66CD" w:rsidP="00E37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3803F67" w14:textId="77777777" w:rsidR="006B66CD" w:rsidRPr="002026C7" w:rsidRDefault="006B66CD" w:rsidP="00E37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6A0CF4BC" w14:textId="77777777" w:rsidR="006B66CD" w:rsidRPr="002026C7" w:rsidRDefault="006B66CD" w:rsidP="00E37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6B66CD" w:rsidRPr="002026C7" w14:paraId="1472335E" w14:textId="77777777" w:rsidTr="005B34DC">
        <w:trPr>
          <w:trHeight w:val="617"/>
          <w:jc w:val="center"/>
        </w:trPr>
        <w:tc>
          <w:tcPr>
            <w:tcW w:w="12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387F41" w14:textId="77777777" w:rsidR="006B66CD" w:rsidRPr="002026C7" w:rsidRDefault="006B66CD" w:rsidP="00E37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685B6" w14:textId="07A3491D" w:rsidR="006B66CD" w:rsidRPr="002026C7" w:rsidRDefault="006B66CD" w:rsidP="00E37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482A4" w14:textId="77777777" w:rsidR="006B66CD" w:rsidRPr="00F83476" w:rsidRDefault="006B66CD" w:rsidP="00E37533">
            <w:pPr>
              <w:spacing w:line="240" w:lineRule="atLeas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949A3B" w14:textId="77777777" w:rsidR="006B66CD" w:rsidRPr="00F83476" w:rsidRDefault="006B66CD" w:rsidP="00E37533">
            <w:pPr>
              <w:spacing w:line="240" w:lineRule="atLeas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EED9C4D" w14:textId="77777777" w:rsidR="006B66CD" w:rsidRPr="002026C7" w:rsidRDefault="006B66CD" w:rsidP="00E37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C923220" w14:textId="77777777" w:rsidR="006B66CD" w:rsidRPr="002026C7" w:rsidRDefault="006B66CD" w:rsidP="00E37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F99F515" w14:textId="77777777" w:rsidR="006B66CD" w:rsidRPr="002026C7" w:rsidRDefault="006B66CD" w:rsidP="00E37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05BD90F" w14:textId="77777777" w:rsidR="006B66CD" w:rsidRPr="002026C7" w:rsidRDefault="006B66CD" w:rsidP="00E37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EA2D14A" w14:textId="77777777" w:rsidR="006B66CD" w:rsidRPr="002026C7" w:rsidRDefault="006B66CD" w:rsidP="00E37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743F09B" w14:textId="77777777" w:rsidR="006B66CD" w:rsidRPr="002026C7" w:rsidRDefault="006B66CD" w:rsidP="00E37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B66CD" w:rsidRPr="00500692" w14:paraId="5855946A" w14:textId="77777777" w:rsidTr="005B34D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D2281D" w14:textId="77777777" w:rsidR="006B66CD" w:rsidRPr="00F75AB6" w:rsidRDefault="006B66CD" w:rsidP="005B34D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snapToGrid w:val="0"/>
                <w:color w:val="auto"/>
              </w:rPr>
              <w:t>第一</w:t>
            </w:r>
            <w:proofErr w:type="gramStart"/>
            <w:r w:rsidRPr="00F75AB6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14:paraId="7C5A9724" w14:textId="1D59D2F4" w:rsidR="006B66CD" w:rsidRPr="00D9659A" w:rsidRDefault="006B66CD" w:rsidP="00E37533">
            <w:pPr>
              <w:spacing w:line="240" w:lineRule="atLeas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8/30~9/3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295471" w14:textId="7876B069" w:rsidR="006B66CD" w:rsidRPr="00D9659A" w:rsidRDefault="006B66CD" w:rsidP="00E37533">
            <w:pPr>
              <w:spacing w:line="240" w:lineRule="atLeast"/>
              <w:rPr>
                <w:rFonts w:ascii="標楷體" w:eastAsia="標楷體" w:hAnsi="標楷體"/>
                <w:lang w:eastAsia="zh-HK"/>
              </w:rPr>
            </w:pPr>
            <w:r w:rsidRPr="00D9659A">
              <w:rPr>
                <w:rFonts w:ascii="標楷體" w:eastAsia="標楷體" w:hAnsi="標楷體" w:hint="eastAsia"/>
                <w:lang w:eastAsia="zh-HK"/>
              </w:rPr>
              <w:t>第</w:t>
            </w:r>
            <w:r w:rsidRPr="00D9659A">
              <w:rPr>
                <w:rFonts w:ascii="標楷體" w:eastAsia="標楷體" w:hAnsi="標楷體"/>
              </w:rPr>
              <w:t>1</w:t>
            </w:r>
            <w:proofErr w:type="gramStart"/>
            <w:r w:rsidRPr="00D9659A">
              <w:rPr>
                <w:rFonts w:ascii="標楷體" w:eastAsia="標楷體" w:hAnsi="標楷體" w:hint="eastAsia"/>
                <w:lang w:eastAsia="zh-HK"/>
              </w:rPr>
              <w:t>週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97533" w14:textId="30BE7B4C" w:rsidR="006B66CD" w:rsidRPr="00500692" w:rsidRDefault="006B66CD" w:rsidP="001C0357">
            <w:pPr>
              <w:spacing w:line="240" w:lineRule="atLeas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75AB6">
              <w:rPr>
                <w:rFonts w:eastAsia="標楷體" w:hint="eastAsia"/>
                <w:color w:val="auto"/>
              </w:rPr>
              <w:t xml:space="preserve">Eb-IV-8 </w:t>
            </w:r>
            <w:r w:rsidRPr="00F75AB6">
              <w:rPr>
                <w:rFonts w:eastAsia="標楷體" w:hint="eastAsia"/>
                <w:color w:val="auto"/>
              </w:rPr>
              <w:t>距離、時間及方向等概念可用來描述物體的運動。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8CEDE0" w14:textId="77777777" w:rsidR="006B66CD" w:rsidRPr="00F75AB6" w:rsidRDefault="006B66CD" w:rsidP="005B34D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tr-IV-1 能</w:t>
            </w:r>
            <w:proofErr w:type="gramStart"/>
            <w:r w:rsidRPr="00F75AB6">
              <w:rPr>
                <w:rFonts w:ascii="標楷體" w:eastAsia="標楷體" w:hAnsi="標楷體" w:cs="標楷體" w:hint="eastAsia"/>
                <w:color w:val="auto"/>
              </w:rPr>
              <w:t>將所習得</w:t>
            </w:r>
            <w:proofErr w:type="gramEnd"/>
            <w:r w:rsidRPr="00F75AB6">
              <w:rPr>
                <w:rFonts w:ascii="標楷體" w:eastAsia="標楷體" w:hAnsi="標楷體" w:cs="標楷體" w:hint="eastAsia"/>
                <w:color w:val="auto"/>
              </w:rPr>
              <w:t>的知識正確的連結到所觀察到的自然現象及實驗數據，並推論出其中的關聯，進而運用習得的知識來解釋自己論點的正確性。</w:t>
            </w:r>
          </w:p>
          <w:p w14:paraId="378E66FE" w14:textId="77777777" w:rsidR="006B66CD" w:rsidRPr="00F75AB6" w:rsidRDefault="006B66CD" w:rsidP="005B34D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po-IV-1 能從學習活動、日常經驗及科技運用、自然環境、書刊及網路媒體中，進行各種有計畫的觀察，進而能察覺問題。</w:t>
            </w:r>
          </w:p>
          <w:p w14:paraId="6D11F616" w14:textId="77777777" w:rsidR="006B66CD" w:rsidRPr="00F75AB6" w:rsidRDefault="006B66CD" w:rsidP="005B34D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pa-IV-1 能分析歸納、製作圖表、使用資訊與數學等方法，整理資訊或數據。</w:t>
            </w:r>
          </w:p>
          <w:p w14:paraId="12321300" w14:textId="651AA5B2" w:rsidR="006B66CD" w:rsidRPr="00500692" w:rsidRDefault="006B66CD" w:rsidP="005B52A6">
            <w:pPr>
              <w:pStyle w:val="Default"/>
              <w:spacing w:line="240" w:lineRule="atLeast"/>
              <w:jc w:val="left"/>
              <w:rPr>
                <w:rFonts w:eastAsia="標楷體"/>
                <w:color w:val="FF0000"/>
              </w:rPr>
            </w:pPr>
            <w:r w:rsidRPr="00F75AB6">
              <w:rPr>
                <w:rFonts w:eastAsia="標楷體" w:hint="eastAsia"/>
                <w:color w:val="auto"/>
              </w:rPr>
              <w:t>pc-IV-2 能利用口語、影像（如攝影、錄</w:t>
            </w:r>
            <w:r w:rsidRPr="00F75AB6">
              <w:rPr>
                <w:rFonts w:eastAsia="標楷體" w:hint="eastAsia"/>
                <w:color w:val="auto"/>
              </w:rPr>
              <w:lastRenderedPageBreak/>
              <w:t>影）、文字與圖案、繪圖或實物、科學名詞、數學公式、模型或經教師認可後以報告或新媒體形式表達完整之探究過程、發現與成果、價值、限制和主張等。視需要，並能摘要描述主要過程、發現和可能的運用。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5399AC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第1章直線運動</w:t>
            </w:r>
          </w:p>
          <w:p w14:paraId="043B2691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1-1位置、路徑長與位移、1-2速率與速度</w:t>
            </w:r>
          </w:p>
          <w:p w14:paraId="6C433C4D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1-1</w:t>
            </w:r>
          </w:p>
          <w:p w14:paraId="6A6D3594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1.教師提問：「我站在哪裡？」請學生回答、歸納答案。</w:t>
            </w:r>
          </w:p>
          <w:p w14:paraId="7AAD6646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2.先了解學生的先備知識及數學座標概念的能力。</w:t>
            </w:r>
          </w:p>
          <w:p w14:paraId="693980C4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3.須留意學生易混淆距離、位移等物理意義。</w:t>
            </w:r>
          </w:p>
          <w:p w14:paraId="5E0DCA46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4.教師請學生各自描述其他人的位置，並解釋各名詞的意義。</w:t>
            </w:r>
          </w:p>
          <w:p w14:paraId="5215CEEC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1-2</w:t>
            </w:r>
          </w:p>
          <w:p w14:paraId="29B0185D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1.比較兩輛車從</w:t>
            </w:r>
            <w:proofErr w:type="gramStart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臺</w:t>
            </w:r>
            <w:proofErr w:type="gramEnd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中分別向南、北行駛，速度的異同。</w:t>
            </w:r>
          </w:p>
          <w:p w14:paraId="63A37F73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2.速度具有方向性，以正負號代表東西向或南北向的概念。</w:t>
            </w:r>
          </w:p>
          <w:p w14:paraId="125D4C8D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3.教師示範作位置-時間關係圖。</w:t>
            </w:r>
          </w:p>
          <w:p w14:paraId="260FA8F0" w14:textId="204E74AC" w:rsidR="006B66CD" w:rsidRPr="006D26C0" w:rsidRDefault="006B66CD" w:rsidP="00E84449">
            <w:pPr>
              <w:rPr>
                <w:rFonts w:ascii="標楷體" w:eastAsia="標楷體" w:hAnsi="標楷體"/>
                <w:szCs w:val="24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4.試作出運動的關係圖，並帶出曲線下面積即為物體運動的位移。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1D0D308" w14:textId="7CDEADD7" w:rsidR="006B66CD" w:rsidRPr="00FC410F" w:rsidRDefault="006B66CD" w:rsidP="00E37533">
            <w:pPr>
              <w:spacing w:line="240" w:lineRule="atLeast"/>
              <w:ind w:left="317" w:hanging="31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5C01CA0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1.蒐集各種地圖及交通路標圖片。</w:t>
            </w:r>
          </w:p>
          <w:p w14:paraId="3616E1D8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2.準備小活動1-1器材。</w:t>
            </w:r>
          </w:p>
          <w:p w14:paraId="26E2EC65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</w:t>
            </w:r>
            <w:proofErr w:type="gramStart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教用版</w:t>
            </w:r>
            <w:proofErr w:type="gramEnd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電子教科書。</w:t>
            </w:r>
          </w:p>
          <w:p w14:paraId="6A9398C2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4.教學光碟。</w:t>
            </w:r>
          </w:p>
          <w:p w14:paraId="033CBD91" w14:textId="3B5841EA" w:rsidR="006B66CD" w:rsidRPr="005B52A6" w:rsidRDefault="006B66CD" w:rsidP="005B52A6">
            <w:pPr>
              <w:spacing w:line="0" w:lineRule="atLeas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5.理化主題光碟。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3E57604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1.觀察</w:t>
            </w:r>
          </w:p>
          <w:p w14:paraId="54ED4048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2.口頭詢問</w:t>
            </w:r>
          </w:p>
          <w:p w14:paraId="2CC7F947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3.實驗報告</w:t>
            </w:r>
          </w:p>
          <w:p w14:paraId="0EB2DA95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4.操作</w:t>
            </w:r>
          </w:p>
          <w:p w14:paraId="4C41071E" w14:textId="7E784C09" w:rsidR="006B66CD" w:rsidRPr="009D2A0F" w:rsidRDefault="006B66CD" w:rsidP="00E84449">
            <w:pPr>
              <w:spacing w:line="0" w:lineRule="atLeas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5.設計實驗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09E12A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【品德教育】</w:t>
            </w:r>
          </w:p>
          <w:p w14:paraId="5E0FF7AD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品J8 理性溝通與問題解決。</w:t>
            </w:r>
          </w:p>
          <w:p w14:paraId="259D8583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【生命教育】</w:t>
            </w:r>
          </w:p>
          <w:p w14:paraId="2717A804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生J1 思考生活、學校與社區的公共議題，培養與他人理性溝通的素養。</w:t>
            </w:r>
          </w:p>
          <w:p w14:paraId="5195687C" w14:textId="77777777" w:rsidR="006B66CD" w:rsidRPr="00F75AB6" w:rsidRDefault="006B66CD" w:rsidP="005B34DC">
            <w:pPr>
              <w:pStyle w:val="Default"/>
              <w:spacing w:line="260" w:lineRule="exac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F75AB6">
              <w:rPr>
                <w:rFonts w:eastAsia="標楷體" w:cs="DFKaiShu-SB-Estd-BF" w:hint="eastAsia"/>
                <w:color w:val="auto"/>
                <w:sz w:val="20"/>
                <w:szCs w:val="20"/>
              </w:rPr>
              <w:t>生J5 覺察生活中的各種迷思，在生活作息、健康促進、飲食運動、休閒娛樂、人我關係等課題上進行價值思辨，尋求解決之道。</w:t>
            </w:r>
          </w:p>
          <w:p w14:paraId="6BD63E60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【生涯規劃教育】</w:t>
            </w:r>
          </w:p>
          <w:p w14:paraId="1523E735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proofErr w:type="gramStart"/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涯</w:t>
            </w:r>
            <w:proofErr w:type="gramEnd"/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J3 覺察自己的能力與興趣。</w:t>
            </w:r>
          </w:p>
          <w:p w14:paraId="1D69992C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【閱讀素養教育】</w:t>
            </w:r>
          </w:p>
          <w:p w14:paraId="7725FA4F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閱J3 理解學科知識內的重要詞</w:t>
            </w: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彙的意涵，並懂得如何運用該詞彙與他人進行溝通。</w:t>
            </w:r>
          </w:p>
          <w:p w14:paraId="070093ED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【戶外教育】</w:t>
            </w:r>
          </w:p>
          <w:p w14:paraId="75BAE084" w14:textId="3C379BE0" w:rsidR="006B66CD" w:rsidRPr="005B52A6" w:rsidRDefault="006B66CD" w:rsidP="005B52A6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戶J5 在團隊活動中，養成相互合作與互動的良好態度與技能。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417E6" w14:textId="6C5E92C1" w:rsidR="006B66CD" w:rsidRPr="00500692" w:rsidRDefault="006B66CD" w:rsidP="00E37533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77036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8/30開學</w:t>
            </w:r>
          </w:p>
        </w:tc>
      </w:tr>
      <w:tr w:rsidR="006B66CD" w:rsidRPr="00500692" w14:paraId="55833E62" w14:textId="77777777" w:rsidTr="005B34D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FE9C21" w14:textId="77777777" w:rsidR="006B66CD" w:rsidRPr="00F75AB6" w:rsidRDefault="006B66CD" w:rsidP="005B34D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第二</w:t>
            </w:r>
            <w:proofErr w:type="gramStart"/>
            <w:r w:rsidRPr="00F75AB6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14:paraId="55D384C5" w14:textId="57B86E63" w:rsidR="006B66CD" w:rsidRPr="00F04894" w:rsidRDefault="006B66CD" w:rsidP="00E37533">
            <w:pPr>
              <w:snapToGrid w:val="0"/>
              <w:spacing w:line="240" w:lineRule="atLeas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9/6~9/10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2B99BF" w14:textId="3A65289B" w:rsidR="006B66CD" w:rsidRPr="00F04894" w:rsidRDefault="006B66CD" w:rsidP="00E37533">
            <w:pPr>
              <w:snapToGrid w:val="0"/>
              <w:spacing w:line="240" w:lineRule="atLeast"/>
              <w:rPr>
                <w:rFonts w:ascii="標楷體" w:eastAsia="標楷體" w:hAnsi="標楷體"/>
                <w:lang w:eastAsia="zh-HK"/>
              </w:rPr>
            </w:pPr>
            <w:r w:rsidRPr="00F04894">
              <w:rPr>
                <w:rFonts w:ascii="標楷體" w:eastAsia="標楷體" w:hAnsi="標楷體" w:hint="eastAsia"/>
                <w:lang w:eastAsia="zh-HK"/>
              </w:rPr>
              <w:t>第</w:t>
            </w:r>
            <w:r w:rsidRPr="00F04894">
              <w:rPr>
                <w:rFonts w:ascii="標楷體" w:eastAsia="標楷體" w:hAnsi="標楷體" w:hint="eastAsia"/>
              </w:rPr>
              <w:t>2</w:t>
            </w:r>
            <w:proofErr w:type="gramStart"/>
            <w:r w:rsidRPr="00F04894">
              <w:rPr>
                <w:rFonts w:ascii="標楷體" w:eastAsia="標楷體" w:hAnsi="標楷體" w:hint="eastAsia"/>
                <w:lang w:eastAsia="zh-HK"/>
              </w:rPr>
              <w:t>週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05C8C" w14:textId="77777777" w:rsidR="006B66CD" w:rsidRPr="00F75AB6" w:rsidRDefault="006B66CD" w:rsidP="005B34DC">
            <w:pPr>
              <w:pStyle w:val="Default"/>
              <w:spacing w:line="260" w:lineRule="exact"/>
              <w:jc w:val="left"/>
              <w:rPr>
                <w:rFonts w:eastAsia="標楷體" w:cs="Times New Roman"/>
                <w:color w:val="auto"/>
                <w:sz w:val="20"/>
                <w:szCs w:val="20"/>
              </w:rPr>
            </w:pPr>
            <w:r w:rsidRPr="00F75AB6">
              <w:rPr>
                <w:rFonts w:eastAsia="標楷體" w:hint="eastAsia"/>
                <w:color w:val="auto"/>
                <w:sz w:val="20"/>
                <w:szCs w:val="20"/>
              </w:rPr>
              <w:t>Eb-IV-8 距離、時間及方向等概念可用來描述物體的運動。</w:t>
            </w:r>
          </w:p>
          <w:p w14:paraId="6CFB5501" w14:textId="77777777" w:rsidR="006B66CD" w:rsidRPr="00F75AB6" w:rsidRDefault="006B66CD" w:rsidP="005B34DC">
            <w:pPr>
              <w:pStyle w:val="Default"/>
              <w:spacing w:line="260" w:lineRule="exact"/>
              <w:jc w:val="left"/>
              <w:rPr>
                <w:rFonts w:eastAsia="標楷體" w:cs="Times New Roman"/>
                <w:color w:val="auto"/>
                <w:sz w:val="20"/>
                <w:szCs w:val="20"/>
              </w:rPr>
            </w:pPr>
            <w:r w:rsidRPr="00F75AB6">
              <w:rPr>
                <w:rFonts w:eastAsia="標楷體" w:hint="eastAsia"/>
                <w:color w:val="auto"/>
                <w:sz w:val="20"/>
                <w:szCs w:val="20"/>
              </w:rPr>
              <w:t>Eb-IV-11 物體做加速度運動時，必受力。以相同的力量作用相同的時間，則質量愈小的物體其</w:t>
            </w:r>
            <w:proofErr w:type="gramStart"/>
            <w:r w:rsidRPr="00F75AB6">
              <w:rPr>
                <w:rFonts w:eastAsia="標楷體" w:hint="eastAsia"/>
                <w:color w:val="auto"/>
                <w:sz w:val="20"/>
                <w:szCs w:val="20"/>
              </w:rPr>
              <w:t>受力後造成</w:t>
            </w:r>
            <w:proofErr w:type="gramEnd"/>
            <w:r w:rsidRPr="00F75AB6">
              <w:rPr>
                <w:rFonts w:eastAsia="標楷體" w:hint="eastAsia"/>
                <w:color w:val="auto"/>
                <w:sz w:val="20"/>
                <w:szCs w:val="20"/>
              </w:rPr>
              <w:t>的速</w:t>
            </w:r>
            <w:r w:rsidRPr="00F75AB6">
              <w:rPr>
                <w:rFonts w:eastAsia="標楷體" w:hint="eastAsia"/>
                <w:color w:val="auto"/>
                <w:sz w:val="20"/>
                <w:szCs w:val="20"/>
              </w:rPr>
              <w:lastRenderedPageBreak/>
              <w:t>度改變愈大。</w:t>
            </w:r>
          </w:p>
          <w:p w14:paraId="24B57A14" w14:textId="00F8F896" w:rsidR="006B66CD" w:rsidRPr="001C0357" w:rsidRDefault="006B66CD" w:rsidP="001C0357">
            <w:pPr>
              <w:snapToGrid w:val="0"/>
              <w:spacing w:line="240" w:lineRule="atLeast"/>
              <w:jc w:val="lef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eastAsia="標楷體" w:hint="eastAsia"/>
                <w:color w:val="auto"/>
              </w:rPr>
              <w:t xml:space="preserve">Mb-IV-2 </w:t>
            </w:r>
            <w:r w:rsidRPr="00F75AB6">
              <w:rPr>
                <w:rFonts w:eastAsia="標楷體" w:hint="eastAsia"/>
                <w:color w:val="auto"/>
              </w:rPr>
              <w:t>科學史上重要發現的過程，以及不同性別、背景、族群者於其中的貢獻。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653149" w14:textId="77777777" w:rsidR="006B66CD" w:rsidRPr="00F75AB6" w:rsidRDefault="006B66CD" w:rsidP="005B34D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lastRenderedPageBreak/>
              <w:t>tr-IV-1 能</w:t>
            </w:r>
            <w:proofErr w:type="gramStart"/>
            <w:r w:rsidRPr="00F75AB6">
              <w:rPr>
                <w:rFonts w:ascii="標楷體" w:eastAsia="標楷體" w:hAnsi="標楷體" w:cs="標楷體" w:hint="eastAsia"/>
                <w:color w:val="auto"/>
              </w:rPr>
              <w:t>將所習得</w:t>
            </w:r>
            <w:proofErr w:type="gramEnd"/>
            <w:r w:rsidRPr="00F75AB6">
              <w:rPr>
                <w:rFonts w:ascii="標楷體" w:eastAsia="標楷體" w:hAnsi="標楷體" w:cs="標楷體" w:hint="eastAsia"/>
                <w:color w:val="auto"/>
              </w:rPr>
              <w:t>的知識正確的連結到所觀察到的自然現象及實驗數據，並推論出其中的關聯，進而運用習得的知識來解釋自己論點的正確性。</w:t>
            </w:r>
          </w:p>
          <w:p w14:paraId="4720B076" w14:textId="77777777" w:rsidR="006B66CD" w:rsidRPr="00F75AB6" w:rsidRDefault="006B66CD" w:rsidP="005B34D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tm-IV-1 能從實驗過程、合作討論中理解較複雜</w:t>
            </w:r>
            <w:r w:rsidRPr="00F75AB6">
              <w:rPr>
                <w:rFonts w:ascii="標楷體" w:eastAsia="標楷體" w:hAnsi="標楷體" w:cs="標楷體" w:hint="eastAsia"/>
                <w:color w:val="auto"/>
              </w:rPr>
              <w:lastRenderedPageBreak/>
              <w:t>的自然界模型，並能評估不同模型的優點和限制，進能應用在後續的科學理解或生活。</w:t>
            </w:r>
          </w:p>
          <w:p w14:paraId="4C1E763C" w14:textId="77777777" w:rsidR="006B66CD" w:rsidRPr="00F75AB6" w:rsidRDefault="006B66CD" w:rsidP="005B34D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po-IV-1 能從學習活動、日常經驗及科技運用、自然環境、書刊及網路媒體中，進行各種有計畫的觀察，進而能察覺問題。</w:t>
            </w:r>
          </w:p>
          <w:p w14:paraId="47AAADB1" w14:textId="77777777" w:rsidR="006B66CD" w:rsidRPr="00F75AB6" w:rsidRDefault="006B66CD" w:rsidP="005B34D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pa-IV-1 能分析歸納、製作圖表、使用資訊與數學等方法，整理資訊或數據。</w:t>
            </w:r>
          </w:p>
          <w:p w14:paraId="79D64D98" w14:textId="77777777" w:rsidR="006B66CD" w:rsidRPr="00F75AB6" w:rsidRDefault="006B66CD" w:rsidP="005B34D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pc-IV-2 能利用口語、影像（如攝影、錄影）、文字與圖案、繪圖或實物、科學名詞、數學公式、模型或經教師認可後以報告或新媒體形式表達完整之探究過程、發現與成果、價值、限制和主張等。視需要，並能摘要描</w:t>
            </w:r>
            <w:r w:rsidRPr="00F75AB6">
              <w:rPr>
                <w:rFonts w:ascii="標楷體" w:eastAsia="標楷體" w:hAnsi="標楷體" w:cs="標楷體" w:hint="eastAsia"/>
                <w:color w:val="auto"/>
              </w:rPr>
              <w:lastRenderedPageBreak/>
              <w:t>述主要過程、發現和可能的運用。</w:t>
            </w:r>
          </w:p>
          <w:p w14:paraId="7B5F28A3" w14:textId="2D6BA872" w:rsidR="006B66CD" w:rsidRPr="001C0357" w:rsidRDefault="006B66CD" w:rsidP="001C0357">
            <w:pPr>
              <w:pStyle w:val="Default"/>
              <w:snapToGrid w:val="0"/>
              <w:spacing w:line="240" w:lineRule="atLeast"/>
              <w:jc w:val="left"/>
              <w:rPr>
                <w:rFonts w:eastAsia="標楷體" w:cs="Times New Roman"/>
                <w:sz w:val="20"/>
                <w:szCs w:val="20"/>
                <w:lang w:eastAsia="zh-HK"/>
              </w:rPr>
            </w:pPr>
            <w:r w:rsidRPr="00F75AB6">
              <w:rPr>
                <w:rFonts w:eastAsia="標楷體" w:hint="eastAsia"/>
                <w:color w:val="auto"/>
              </w:rPr>
              <w:t>ah-IV-2 應用所學到的科學知識與科學探究方法，幫助自己做出最佳的決定。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29EA5E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第1章直線運動</w:t>
            </w:r>
          </w:p>
          <w:p w14:paraId="6110E087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1-3加速度運動、1-4自由落體運動</w:t>
            </w:r>
          </w:p>
          <w:p w14:paraId="5F8286B7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1-3</w:t>
            </w:r>
          </w:p>
          <w:p w14:paraId="2D76F4FF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1.從實驗1-1數據中討論兩點間之距離與該時段玩具車平均速度的相關性。</w:t>
            </w:r>
          </w:p>
          <w:p w14:paraId="47A19E4C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2.任意時段的平均速度皆相同，稱為等速度運動。</w:t>
            </w:r>
          </w:p>
          <w:p w14:paraId="1E42A446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3.若在相等的時間間隔內，兩點間距離愈來愈大，為加速度運動。</w:t>
            </w:r>
          </w:p>
          <w:p w14:paraId="7DA4E306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4.由速度-時間關係圖，求出速度</w:t>
            </w: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變化值，此即為加速度。</w:t>
            </w:r>
          </w:p>
          <w:p w14:paraId="39A655F7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5.引導學生想想看四種打點紀錄，分別各是什麼運動。</w:t>
            </w:r>
          </w:p>
          <w:p w14:paraId="3D3CB714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1-4</w:t>
            </w:r>
          </w:p>
          <w:p w14:paraId="5D4845A4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1.介紹科學史發展，讓學生了解一個科學概念是循序漸進的。</w:t>
            </w:r>
          </w:p>
          <w:p w14:paraId="38A49A71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2.當斜面</w:t>
            </w:r>
            <w:proofErr w:type="gramStart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愈陡，</w:t>
            </w:r>
            <w:proofErr w:type="gramEnd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直至為垂直向下時，即為自由落體運動。</w:t>
            </w:r>
          </w:p>
          <w:p w14:paraId="1DC5B02D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3.在幾乎真空的情況下，錢幣與羽毛將以相同的速度落下。</w:t>
            </w:r>
          </w:p>
          <w:p w14:paraId="4C2C072A" w14:textId="440480FE" w:rsidR="006B66CD" w:rsidRPr="006D26C0" w:rsidRDefault="006B66CD" w:rsidP="00E84449">
            <w:pPr>
              <w:rPr>
                <w:rFonts w:ascii="標楷體" w:eastAsia="標楷體" w:hAnsi="標楷體"/>
                <w:szCs w:val="24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4.介紹重力加速度以直述式教學法即可，為一定值，與質量大小無關。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1BADB3" w14:textId="7BD57785" w:rsidR="006B66CD" w:rsidRPr="007020B2" w:rsidRDefault="006B66CD" w:rsidP="00350AEC">
            <w:pPr>
              <w:spacing w:line="0" w:lineRule="atLeast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57350F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1.準備實驗1-1器材。</w:t>
            </w:r>
          </w:p>
          <w:p w14:paraId="779B5125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2.準備探討活動1-1器材。</w:t>
            </w:r>
          </w:p>
          <w:p w14:paraId="1C84EA56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3.蒐集伽利略生平介紹的資料，</w:t>
            </w:r>
          </w:p>
          <w:p w14:paraId="321E9C51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以及他所做的斜面運動詳情。</w:t>
            </w:r>
          </w:p>
          <w:p w14:paraId="5B5F964E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4.實驗影片。</w:t>
            </w:r>
          </w:p>
          <w:p w14:paraId="7C2C7109" w14:textId="7D162817" w:rsidR="006B66CD" w:rsidRPr="00E84449" w:rsidRDefault="006B66CD" w:rsidP="00E84449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</w:t>
            </w:r>
            <w:proofErr w:type="gramStart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教用版</w:t>
            </w:r>
            <w:proofErr w:type="gramEnd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電子教科書。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60D00ED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1.觀察</w:t>
            </w:r>
          </w:p>
          <w:p w14:paraId="4BE966A1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2.口頭詢問</w:t>
            </w:r>
          </w:p>
          <w:p w14:paraId="541302DB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3.實驗報告</w:t>
            </w:r>
          </w:p>
          <w:p w14:paraId="771FD1F9" w14:textId="786179A0" w:rsidR="006B66CD" w:rsidRPr="009D2A0F" w:rsidRDefault="006B66CD" w:rsidP="00E84449">
            <w:pPr>
              <w:spacing w:line="0" w:lineRule="atLeas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4.紙筆測驗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E83E8CF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【品德教育】</w:t>
            </w:r>
          </w:p>
          <w:p w14:paraId="35872671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品J8 理性溝通與問題解決。</w:t>
            </w:r>
          </w:p>
          <w:p w14:paraId="1CDA7D57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【生命教育】</w:t>
            </w:r>
          </w:p>
          <w:p w14:paraId="0507469B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生J1 思考生活、學校與社區的公共議題，培養與他人理性溝通的素養。</w:t>
            </w:r>
          </w:p>
          <w:p w14:paraId="032C4D2D" w14:textId="77777777" w:rsidR="006B66CD" w:rsidRPr="00F75AB6" w:rsidRDefault="006B66CD" w:rsidP="005B34DC">
            <w:pPr>
              <w:pStyle w:val="Default"/>
              <w:spacing w:line="260" w:lineRule="exac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F75AB6">
              <w:rPr>
                <w:rFonts w:eastAsia="標楷體" w:cs="DFKaiShu-SB-Estd-BF" w:hint="eastAsia"/>
                <w:color w:val="auto"/>
                <w:sz w:val="20"/>
                <w:szCs w:val="20"/>
              </w:rPr>
              <w:t>生J5 覺察生活中的各種迷思，在生活作息、健康促進、飲食運</w:t>
            </w:r>
            <w:r w:rsidRPr="00F75AB6">
              <w:rPr>
                <w:rFonts w:eastAsia="標楷體" w:cs="DFKaiShu-SB-Estd-BF" w:hint="eastAsia"/>
                <w:color w:val="auto"/>
                <w:sz w:val="20"/>
                <w:szCs w:val="20"/>
              </w:rPr>
              <w:lastRenderedPageBreak/>
              <w:t>動、休閒娛樂、人我關係等課題上進行價值思辨，尋求解決之道。</w:t>
            </w:r>
          </w:p>
          <w:p w14:paraId="559978E9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【生涯規劃教育】</w:t>
            </w:r>
          </w:p>
          <w:p w14:paraId="7BC05A03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proofErr w:type="gramStart"/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涯</w:t>
            </w:r>
            <w:proofErr w:type="gramEnd"/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J3 覺察自己的能力與興趣。</w:t>
            </w:r>
          </w:p>
          <w:p w14:paraId="1D4A0DFE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【閱讀素養教育】</w:t>
            </w:r>
          </w:p>
          <w:p w14:paraId="3D078824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閱J3 理解學科知識內的重要詞彙的意涵，並懂得如何運用該詞彙與他人進行溝通。</w:t>
            </w:r>
          </w:p>
          <w:p w14:paraId="64FE8FC3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【戶外教育】</w:t>
            </w:r>
          </w:p>
          <w:p w14:paraId="18FAA39D" w14:textId="14DE1F02" w:rsidR="006B66CD" w:rsidRPr="006D26C0" w:rsidRDefault="006B66CD" w:rsidP="005B52A6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戶J5 在團隊活動中，養成相互合作與互動的良好態度與技能。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77A53" w14:textId="77777777" w:rsidR="006B66CD" w:rsidRDefault="006B66CD" w:rsidP="005B34DC">
            <w:pPr>
              <w:snapToGrid w:val="0"/>
              <w:spacing w:line="0" w:lineRule="atLeast"/>
              <w:ind w:hanging="7"/>
              <w:jc w:val="left"/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9/11補9/20(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)課程</w:t>
            </w:r>
          </w:p>
          <w:p w14:paraId="741B4717" w14:textId="18ECBB77" w:rsidR="006B66CD" w:rsidRPr="00F04894" w:rsidRDefault="006B66CD" w:rsidP="0000676D">
            <w:pPr>
              <w:adjustRightInd w:val="0"/>
              <w:snapToGrid w:val="0"/>
              <w:spacing w:line="0" w:lineRule="atLeast"/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九年級複習考(日期未定)</w:t>
            </w:r>
          </w:p>
        </w:tc>
      </w:tr>
      <w:tr w:rsidR="006B66CD" w:rsidRPr="00500692" w14:paraId="062A3DEC" w14:textId="77777777" w:rsidTr="005B34D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6FA1FB" w14:textId="77777777" w:rsidR="006B66CD" w:rsidRPr="00F75AB6" w:rsidRDefault="006B66CD" w:rsidP="005B34D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第三</w:t>
            </w:r>
            <w:proofErr w:type="gramStart"/>
            <w:r w:rsidRPr="00F75AB6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14:paraId="4BCB26D3" w14:textId="2AA6081B" w:rsidR="006B66CD" w:rsidRPr="00F04894" w:rsidRDefault="006B66CD" w:rsidP="00E37533">
            <w:pPr>
              <w:snapToGrid w:val="0"/>
              <w:spacing w:line="240" w:lineRule="atLeas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9/13~9/17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FD075A" w14:textId="2E9957D4" w:rsidR="006B66CD" w:rsidRPr="00F04894" w:rsidRDefault="006B66CD" w:rsidP="00E37533">
            <w:pPr>
              <w:snapToGrid w:val="0"/>
              <w:spacing w:line="240" w:lineRule="atLeast"/>
              <w:rPr>
                <w:rFonts w:ascii="標楷體" w:eastAsia="標楷體" w:hAnsi="標楷體"/>
                <w:lang w:eastAsia="zh-HK"/>
              </w:rPr>
            </w:pPr>
            <w:r w:rsidRPr="00F04894">
              <w:rPr>
                <w:rFonts w:ascii="標楷體" w:eastAsia="標楷體" w:hAnsi="標楷體" w:hint="eastAsia"/>
                <w:lang w:eastAsia="zh-HK"/>
              </w:rPr>
              <w:t>第</w:t>
            </w:r>
            <w:r w:rsidRPr="00F04894">
              <w:rPr>
                <w:rFonts w:ascii="標楷體" w:eastAsia="標楷體" w:hAnsi="標楷體" w:hint="eastAsia"/>
              </w:rPr>
              <w:t>3</w:t>
            </w:r>
            <w:proofErr w:type="gramStart"/>
            <w:r w:rsidRPr="00F04894">
              <w:rPr>
                <w:rFonts w:ascii="標楷體" w:eastAsia="標楷體" w:hAnsi="標楷體" w:hint="eastAsia"/>
                <w:lang w:eastAsia="zh-HK"/>
              </w:rPr>
              <w:t>週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6AD5A" w14:textId="77777777" w:rsidR="006B66CD" w:rsidRPr="00F75AB6" w:rsidRDefault="006B66CD" w:rsidP="005B34DC">
            <w:pPr>
              <w:pStyle w:val="Default"/>
              <w:spacing w:line="260" w:lineRule="exact"/>
              <w:jc w:val="left"/>
              <w:rPr>
                <w:rFonts w:eastAsia="標楷體" w:cs="Times New Roman"/>
                <w:color w:val="auto"/>
                <w:sz w:val="20"/>
                <w:szCs w:val="20"/>
              </w:rPr>
            </w:pPr>
            <w:r w:rsidRPr="00F75AB6">
              <w:rPr>
                <w:rFonts w:eastAsia="標楷體" w:hint="eastAsia"/>
                <w:color w:val="auto"/>
                <w:sz w:val="20"/>
                <w:szCs w:val="20"/>
              </w:rPr>
              <w:t>Eb-IV-1 力能引發物體的移動或轉動。</w:t>
            </w:r>
          </w:p>
          <w:p w14:paraId="33D51A41" w14:textId="77777777" w:rsidR="006B66CD" w:rsidRPr="00F75AB6" w:rsidRDefault="006B66CD" w:rsidP="005B34DC">
            <w:pPr>
              <w:pStyle w:val="Default"/>
              <w:spacing w:line="260" w:lineRule="exact"/>
              <w:jc w:val="left"/>
              <w:rPr>
                <w:rFonts w:eastAsia="標楷體" w:cs="Times New Roman"/>
                <w:color w:val="auto"/>
                <w:sz w:val="20"/>
                <w:szCs w:val="20"/>
              </w:rPr>
            </w:pPr>
            <w:r w:rsidRPr="00F75AB6">
              <w:rPr>
                <w:rFonts w:eastAsia="標楷體" w:hint="eastAsia"/>
                <w:color w:val="auto"/>
                <w:sz w:val="20"/>
                <w:szCs w:val="20"/>
              </w:rPr>
              <w:t>Eb-IV-8 距離、時間及方向等概念可用來描述物體的運動。</w:t>
            </w:r>
          </w:p>
          <w:p w14:paraId="115D112C" w14:textId="77777777" w:rsidR="006B66CD" w:rsidRPr="00F75AB6" w:rsidRDefault="006B66CD" w:rsidP="005B34DC">
            <w:pPr>
              <w:pStyle w:val="Default"/>
              <w:spacing w:line="260" w:lineRule="exact"/>
              <w:jc w:val="left"/>
              <w:rPr>
                <w:rFonts w:eastAsia="標楷體" w:cs="Times New Roman"/>
                <w:color w:val="auto"/>
                <w:sz w:val="20"/>
                <w:szCs w:val="20"/>
              </w:rPr>
            </w:pPr>
            <w:r w:rsidRPr="00F75AB6">
              <w:rPr>
                <w:rFonts w:eastAsia="標楷體" w:hint="eastAsia"/>
                <w:color w:val="auto"/>
                <w:sz w:val="20"/>
                <w:szCs w:val="20"/>
              </w:rPr>
              <w:t>Eb-IV-11 物體做加速度運動時，必受力。以相同的力量作用相同的時間，則質量愈小的物體其</w:t>
            </w:r>
            <w:proofErr w:type="gramStart"/>
            <w:r w:rsidRPr="00F75AB6">
              <w:rPr>
                <w:rFonts w:eastAsia="標楷體" w:hint="eastAsia"/>
                <w:color w:val="auto"/>
                <w:sz w:val="20"/>
                <w:szCs w:val="20"/>
              </w:rPr>
              <w:t>受力後造成</w:t>
            </w:r>
            <w:proofErr w:type="gramEnd"/>
            <w:r w:rsidRPr="00F75AB6">
              <w:rPr>
                <w:rFonts w:eastAsia="標楷體" w:hint="eastAsia"/>
                <w:color w:val="auto"/>
                <w:sz w:val="20"/>
                <w:szCs w:val="20"/>
              </w:rPr>
              <w:t>的速度改變愈大。</w:t>
            </w:r>
          </w:p>
          <w:p w14:paraId="38E9851A" w14:textId="3A688B7E" w:rsidR="006B66CD" w:rsidRPr="001C0357" w:rsidRDefault="006B66CD" w:rsidP="001C0357">
            <w:pPr>
              <w:snapToGrid w:val="0"/>
              <w:spacing w:line="0" w:lineRule="atLeast"/>
              <w:ind w:firstLine="0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eastAsia="標楷體" w:hint="eastAsia"/>
                <w:color w:val="auto"/>
              </w:rPr>
              <w:t xml:space="preserve">Eb-IV-12 </w:t>
            </w:r>
            <w:r w:rsidRPr="00F75AB6">
              <w:rPr>
                <w:rFonts w:eastAsia="標楷體" w:hint="eastAsia"/>
                <w:color w:val="auto"/>
              </w:rPr>
              <w:t>物體的質量決定其慣性大小。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BC37B0" w14:textId="77777777" w:rsidR="006B66CD" w:rsidRPr="00F75AB6" w:rsidRDefault="006B66CD" w:rsidP="005B34D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tr-IV-1 能</w:t>
            </w:r>
            <w:proofErr w:type="gramStart"/>
            <w:r w:rsidRPr="00F75AB6">
              <w:rPr>
                <w:rFonts w:ascii="標楷體" w:eastAsia="標楷體" w:hAnsi="標楷體" w:cs="標楷體" w:hint="eastAsia"/>
                <w:color w:val="auto"/>
              </w:rPr>
              <w:t>將所習得</w:t>
            </w:r>
            <w:proofErr w:type="gramEnd"/>
            <w:r w:rsidRPr="00F75AB6">
              <w:rPr>
                <w:rFonts w:ascii="標楷體" w:eastAsia="標楷體" w:hAnsi="標楷體" w:cs="標楷體" w:hint="eastAsia"/>
                <w:color w:val="auto"/>
              </w:rPr>
              <w:t>的知識正確的連結到所觀察到的自然現象及實驗數據，並推論出其中的關聯，進而運用習得的知識來解釋自己論點的正確性。</w:t>
            </w:r>
          </w:p>
          <w:p w14:paraId="6AB14FC0" w14:textId="77777777" w:rsidR="006B66CD" w:rsidRPr="00F75AB6" w:rsidRDefault="006B66CD" w:rsidP="005B34D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ah-IV-2 應用所學到的科學知識與科學探究方法，幫助自己做出最佳的決定。</w:t>
            </w:r>
          </w:p>
          <w:p w14:paraId="2F4D5969" w14:textId="77777777" w:rsidR="006B66CD" w:rsidRPr="00F75AB6" w:rsidRDefault="006B66CD" w:rsidP="005B34D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an-IV-1 察覺到科學的觀察、測量和方法是否具有正當性，是受到社會共同建構的標準所規範。</w:t>
            </w:r>
          </w:p>
          <w:p w14:paraId="456BD0C2" w14:textId="77777777" w:rsidR="006B66CD" w:rsidRPr="00F75AB6" w:rsidRDefault="006B66CD" w:rsidP="005B34D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an-IV-2 分辨科</w:t>
            </w:r>
            <w:r w:rsidRPr="00F75AB6">
              <w:rPr>
                <w:rFonts w:ascii="標楷體" w:eastAsia="標楷體" w:hAnsi="標楷體" w:cs="標楷體" w:hint="eastAsia"/>
                <w:color w:val="auto"/>
              </w:rPr>
              <w:lastRenderedPageBreak/>
              <w:t>學知識的確定性和持久性，會因科學研究的時空背景不同而有所變化。</w:t>
            </w:r>
          </w:p>
          <w:p w14:paraId="22E85EA9" w14:textId="5434847B" w:rsidR="006B66CD" w:rsidRPr="001C0357" w:rsidRDefault="006B66CD" w:rsidP="001C0357">
            <w:pPr>
              <w:snapToGrid w:val="0"/>
              <w:spacing w:line="0" w:lineRule="atLeast"/>
              <w:ind w:firstLine="0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an-IV-3 體察到不同性別、背景、族群科學家們具有堅毅、嚴謹和講求邏輯的特質，也具有好奇心、求知慾和想像力。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CB52FF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proofErr w:type="gramStart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第2章力與</w:t>
            </w:r>
            <w:proofErr w:type="gramEnd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運動</w:t>
            </w:r>
          </w:p>
          <w:p w14:paraId="7C3C0B8D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2-1慣性定律、2-2運動定律</w:t>
            </w:r>
          </w:p>
          <w:p w14:paraId="26941749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2-1</w:t>
            </w:r>
          </w:p>
          <w:p w14:paraId="1A4E1720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1.以討論生活經驗作為本節教學活動的開始。</w:t>
            </w:r>
          </w:p>
          <w:p w14:paraId="40D9E4AA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2.從科學史的發展談物體的運動。</w:t>
            </w:r>
          </w:p>
          <w:p w14:paraId="022636E3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3.若斜面趨於平滑時，物體將會如何運動。</w:t>
            </w:r>
          </w:p>
          <w:p w14:paraId="0F144FE0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4.有關慣性定律的應用，並舉出日常生活中的實例來解釋這些現象。</w:t>
            </w:r>
          </w:p>
          <w:p w14:paraId="1948FAB4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2-2</w:t>
            </w:r>
          </w:p>
          <w:p w14:paraId="1FC689F5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1.以較大的外力推動同一台車，所獲得的加速度比用較小</w:t>
            </w:r>
            <w:proofErr w:type="gramStart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外力推時來得</w:t>
            </w:r>
            <w:proofErr w:type="gramEnd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大。</w:t>
            </w:r>
          </w:p>
          <w:p w14:paraId="1EA7492F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2.得知當質量固定時，外力愈大則加速度愈大。</w:t>
            </w:r>
          </w:p>
          <w:p w14:paraId="292F8709" w14:textId="12AF4700" w:rsidR="006B66CD" w:rsidRPr="006D26C0" w:rsidRDefault="006B66CD" w:rsidP="00E84449">
            <w:pPr>
              <w:rPr>
                <w:rFonts w:ascii="標楷體" w:eastAsia="標楷體" w:hAnsi="標楷體"/>
                <w:szCs w:val="24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3.引導學生想想看1牛頓的力與1公斤重的力，兩者有何不同？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5C34AB" w14:textId="694383F1" w:rsidR="006B66CD" w:rsidRDefault="006B66CD" w:rsidP="007020B2">
            <w:pPr>
              <w:jc w:val="center"/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E29B68D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1.準備探討活動2-1器材。</w:t>
            </w:r>
          </w:p>
          <w:p w14:paraId="014D1EAF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2.蒐集牛頓生平事蹟的資料。</w:t>
            </w:r>
          </w:p>
          <w:p w14:paraId="069EE2CA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</w:t>
            </w:r>
            <w:proofErr w:type="gramStart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教用版</w:t>
            </w:r>
            <w:proofErr w:type="gramEnd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電子教科書。</w:t>
            </w:r>
          </w:p>
          <w:p w14:paraId="186F103D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4.教學光碟。</w:t>
            </w:r>
          </w:p>
          <w:p w14:paraId="77CEC39E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5.理化主題光碟。</w:t>
            </w:r>
          </w:p>
          <w:p w14:paraId="52338995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6.教學光碟。</w:t>
            </w:r>
          </w:p>
          <w:p w14:paraId="2EA14585" w14:textId="1E32010F" w:rsidR="006B66CD" w:rsidRPr="00E84449" w:rsidRDefault="006B66CD" w:rsidP="00E84449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7.理化主題光碟。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F5F4D73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1.觀察</w:t>
            </w:r>
          </w:p>
          <w:p w14:paraId="062B2D0B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2.口頭詢問</w:t>
            </w:r>
          </w:p>
          <w:p w14:paraId="416BA0A4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3.實驗報告</w:t>
            </w:r>
          </w:p>
          <w:p w14:paraId="58FE7C68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4.成果展示</w:t>
            </w:r>
          </w:p>
          <w:p w14:paraId="35F790E7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5.專案報告</w:t>
            </w:r>
          </w:p>
          <w:p w14:paraId="757EAFB4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6.紙筆測驗</w:t>
            </w:r>
          </w:p>
          <w:p w14:paraId="190EA486" w14:textId="182778AA" w:rsidR="006B66CD" w:rsidRPr="009D2A0F" w:rsidRDefault="006B66CD" w:rsidP="00E84449">
            <w:pPr>
              <w:spacing w:line="0" w:lineRule="atLeas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7.操作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D4CD75E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【品德教育】</w:t>
            </w:r>
          </w:p>
          <w:p w14:paraId="47EF012C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品J7 同理分享與多元接納。</w:t>
            </w:r>
          </w:p>
          <w:p w14:paraId="370CCE86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品J8 理性溝通與問題解決。</w:t>
            </w:r>
          </w:p>
          <w:p w14:paraId="015BC6D8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【生命教育】</w:t>
            </w:r>
          </w:p>
          <w:p w14:paraId="38E80FFB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生J1 思考生活、學校與社區的公共議題，培養與他人理性溝通的素養。</w:t>
            </w:r>
          </w:p>
          <w:p w14:paraId="39B9DCE9" w14:textId="77777777" w:rsidR="006B66CD" w:rsidRPr="00F75AB6" w:rsidRDefault="006B66CD" w:rsidP="005B34DC">
            <w:pPr>
              <w:pStyle w:val="Default"/>
              <w:spacing w:line="260" w:lineRule="exac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F75AB6">
              <w:rPr>
                <w:rFonts w:eastAsia="標楷體" w:cs="DFKaiShu-SB-Estd-BF" w:hint="eastAsia"/>
                <w:color w:val="auto"/>
                <w:sz w:val="20"/>
                <w:szCs w:val="20"/>
              </w:rPr>
              <w:t>生J5 覺察生活中的各種迷思，在生活作息、健康促進、飲食運動、休閒娛樂、人我關係等課題上進行價值思辨，尋求解決之道。</w:t>
            </w:r>
          </w:p>
          <w:p w14:paraId="2A5CBBF3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【安全教育】</w:t>
            </w:r>
          </w:p>
          <w:p w14:paraId="42A322EF" w14:textId="77777777" w:rsidR="006B66CD" w:rsidRPr="00F75AB6" w:rsidRDefault="006B66CD" w:rsidP="005B34DC">
            <w:pPr>
              <w:pStyle w:val="Default"/>
              <w:spacing w:line="260" w:lineRule="exac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F75AB6">
              <w:rPr>
                <w:rFonts w:eastAsia="標楷體" w:cs="DFKaiShu-SB-Estd-BF" w:hint="eastAsia"/>
                <w:color w:val="auto"/>
                <w:sz w:val="20"/>
                <w:szCs w:val="20"/>
              </w:rPr>
              <w:t>安J9 遵守環境</w:t>
            </w:r>
            <w:r w:rsidRPr="00F75AB6">
              <w:rPr>
                <w:rFonts w:eastAsia="標楷體" w:cs="DFKaiShu-SB-Estd-BF" w:hint="eastAsia"/>
                <w:color w:val="auto"/>
                <w:sz w:val="20"/>
                <w:szCs w:val="20"/>
              </w:rPr>
              <w:lastRenderedPageBreak/>
              <w:t>設施設備的安全守則。</w:t>
            </w:r>
          </w:p>
          <w:p w14:paraId="077FF382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【生涯規劃教育】</w:t>
            </w:r>
          </w:p>
          <w:p w14:paraId="52AD7D0B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proofErr w:type="gramStart"/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涯</w:t>
            </w:r>
            <w:proofErr w:type="gramEnd"/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J3 覺察自己的能力與興趣。</w:t>
            </w:r>
          </w:p>
          <w:p w14:paraId="64A2FF63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【閱讀素養教育】</w:t>
            </w:r>
          </w:p>
          <w:p w14:paraId="5C2C647C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閱J3 理解學科知識內的重要詞彙的意涵，並懂得如何運用該詞彙與他人進行溝通。</w:t>
            </w:r>
          </w:p>
          <w:p w14:paraId="2E17DBFD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閱J8 在學習上遇到問題時，願意尋找課外資料，解決困難。</w:t>
            </w:r>
          </w:p>
          <w:p w14:paraId="645F44D0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【戶外教育】</w:t>
            </w:r>
          </w:p>
          <w:p w14:paraId="6D26BAE3" w14:textId="35DFB97A" w:rsidR="006B66CD" w:rsidRPr="0086484A" w:rsidRDefault="006B66CD" w:rsidP="005B52A6">
            <w:pPr>
              <w:rPr>
                <w:rFonts w:ascii="標楷體" w:eastAsia="標楷體" w:hAnsi="標楷體"/>
                <w:szCs w:val="24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戶J5 在團隊活動中，養成相互合作與互動的良好態度與技能。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C91E0" w14:textId="15C4F001" w:rsidR="006B66CD" w:rsidRPr="00F04894" w:rsidRDefault="006B66CD" w:rsidP="005B52A6">
            <w:pPr>
              <w:adjustRightInd w:val="0"/>
              <w:snapToGrid w:val="0"/>
              <w:spacing w:line="0" w:lineRule="atLeast"/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</w:p>
          <w:p w14:paraId="7772B22C" w14:textId="07F12373" w:rsidR="006B66CD" w:rsidRPr="00F04894" w:rsidRDefault="006B66CD" w:rsidP="0000676D">
            <w:pPr>
              <w:adjustRightInd w:val="0"/>
              <w:snapToGrid w:val="0"/>
              <w:spacing w:line="0" w:lineRule="atLeast"/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</w:tr>
      <w:tr w:rsidR="006B66CD" w:rsidRPr="00500692" w14:paraId="4D6256C2" w14:textId="77777777" w:rsidTr="005B34D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91B931" w14:textId="77777777" w:rsidR="006B66CD" w:rsidRPr="00F75AB6" w:rsidRDefault="006B66CD" w:rsidP="005B34D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第四</w:t>
            </w:r>
            <w:proofErr w:type="gramStart"/>
            <w:r w:rsidRPr="00F75AB6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14:paraId="69A39898" w14:textId="777A6E48" w:rsidR="006B66CD" w:rsidRPr="00F04894" w:rsidRDefault="006B66CD" w:rsidP="00E37533">
            <w:pPr>
              <w:snapToGrid w:val="0"/>
              <w:spacing w:line="240" w:lineRule="atLeas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9/20~9/24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963B90" w14:textId="4B9D3914" w:rsidR="006B66CD" w:rsidRPr="00F04894" w:rsidRDefault="006B66CD" w:rsidP="00E37533">
            <w:pPr>
              <w:snapToGrid w:val="0"/>
              <w:spacing w:line="240" w:lineRule="atLeast"/>
              <w:rPr>
                <w:rFonts w:ascii="標楷體" w:eastAsia="標楷體" w:hAnsi="標楷體"/>
                <w:lang w:eastAsia="zh-HK"/>
              </w:rPr>
            </w:pPr>
            <w:r w:rsidRPr="00F04894">
              <w:rPr>
                <w:rFonts w:ascii="標楷體" w:eastAsia="標楷體" w:hAnsi="標楷體" w:hint="eastAsia"/>
                <w:lang w:eastAsia="zh-HK"/>
              </w:rPr>
              <w:t>第</w:t>
            </w:r>
            <w:r w:rsidRPr="00F04894">
              <w:rPr>
                <w:rFonts w:ascii="標楷體" w:eastAsia="標楷體" w:hAnsi="標楷體" w:hint="eastAsia"/>
              </w:rPr>
              <w:t>4</w:t>
            </w:r>
            <w:proofErr w:type="gramStart"/>
            <w:r w:rsidRPr="00F04894">
              <w:rPr>
                <w:rFonts w:ascii="標楷體" w:eastAsia="標楷體" w:hAnsi="標楷體" w:hint="eastAsia"/>
                <w:lang w:eastAsia="zh-HK"/>
              </w:rPr>
              <w:t>週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B55F5" w14:textId="77777777" w:rsidR="006B66CD" w:rsidRPr="00F75AB6" w:rsidRDefault="006B66CD" w:rsidP="005B34DC">
            <w:pPr>
              <w:pStyle w:val="Default"/>
              <w:spacing w:line="260" w:lineRule="exact"/>
              <w:jc w:val="left"/>
              <w:rPr>
                <w:rFonts w:eastAsia="標楷體" w:cs="Times New Roman"/>
                <w:color w:val="auto"/>
                <w:sz w:val="20"/>
                <w:szCs w:val="20"/>
              </w:rPr>
            </w:pPr>
            <w:r w:rsidRPr="00F75AB6">
              <w:rPr>
                <w:rFonts w:eastAsia="標楷體" w:hint="eastAsia"/>
                <w:color w:val="auto"/>
                <w:sz w:val="20"/>
                <w:szCs w:val="20"/>
              </w:rPr>
              <w:t>Eb-IV-8 距離、時間及方向等概念可用來描述物體的運動。</w:t>
            </w:r>
          </w:p>
          <w:p w14:paraId="137D93A3" w14:textId="77777777" w:rsidR="006B66CD" w:rsidRPr="00F75AB6" w:rsidRDefault="006B66CD" w:rsidP="005B34DC">
            <w:pPr>
              <w:pStyle w:val="Default"/>
              <w:spacing w:line="260" w:lineRule="exact"/>
              <w:jc w:val="left"/>
              <w:rPr>
                <w:rFonts w:eastAsia="標楷體" w:cs="Times New Roman"/>
                <w:color w:val="auto"/>
                <w:sz w:val="20"/>
                <w:szCs w:val="20"/>
              </w:rPr>
            </w:pPr>
            <w:r w:rsidRPr="00F75AB6">
              <w:rPr>
                <w:rFonts w:eastAsia="標楷體" w:hint="eastAsia"/>
                <w:color w:val="auto"/>
                <w:sz w:val="20"/>
                <w:szCs w:val="20"/>
              </w:rPr>
              <w:t>Eb-IV-9 圓周運動是一種加速度運動。</w:t>
            </w:r>
          </w:p>
          <w:p w14:paraId="5395A2D0" w14:textId="77777777" w:rsidR="006B66CD" w:rsidRPr="00F75AB6" w:rsidRDefault="006B66CD" w:rsidP="005B34DC">
            <w:pPr>
              <w:pStyle w:val="Default"/>
              <w:spacing w:line="260" w:lineRule="exact"/>
              <w:jc w:val="left"/>
              <w:rPr>
                <w:rFonts w:eastAsia="標楷體" w:cs="Times New Roman"/>
                <w:color w:val="auto"/>
                <w:sz w:val="20"/>
                <w:szCs w:val="20"/>
              </w:rPr>
            </w:pPr>
            <w:r w:rsidRPr="00F75AB6">
              <w:rPr>
                <w:rFonts w:eastAsia="標楷體" w:hint="eastAsia"/>
                <w:color w:val="auto"/>
                <w:sz w:val="20"/>
                <w:szCs w:val="20"/>
              </w:rPr>
              <w:t>Eb-IV-13 對於</w:t>
            </w:r>
            <w:r w:rsidRPr="00F75AB6">
              <w:rPr>
                <w:rFonts w:eastAsia="標楷體" w:hint="eastAsia"/>
                <w:color w:val="auto"/>
                <w:sz w:val="20"/>
                <w:szCs w:val="20"/>
              </w:rPr>
              <w:lastRenderedPageBreak/>
              <w:t>每一作用力都有一個大小相等、方向相反的反作用力。</w:t>
            </w:r>
          </w:p>
          <w:p w14:paraId="0C4E1A4D" w14:textId="2E93F428" w:rsidR="006B66CD" w:rsidRPr="001C0357" w:rsidRDefault="006B66CD" w:rsidP="001C0357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eastAsia="標楷體" w:hint="eastAsia"/>
                <w:color w:val="auto"/>
              </w:rPr>
              <w:t xml:space="preserve">Kb-IV-2 </w:t>
            </w:r>
            <w:r w:rsidRPr="00F75AB6">
              <w:rPr>
                <w:rFonts w:eastAsia="標楷體" w:hint="eastAsia"/>
                <w:color w:val="auto"/>
              </w:rPr>
              <w:t>帶質量的兩物體之間有重力，例如：萬有引力，此力大小與兩物體各自的質量成正比、與物體間距離的平方成反比。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0A8043" w14:textId="77777777" w:rsidR="006B66CD" w:rsidRPr="00F75AB6" w:rsidRDefault="006B66CD" w:rsidP="005B34D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lastRenderedPageBreak/>
              <w:t>tr-IV-1 能</w:t>
            </w:r>
            <w:proofErr w:type="gramStart"/>
            <w:r w:rsidRPr="00F75AB6">
              <w:rPr>
                <w:rFonts w:ascii="標楷體" w:eastAsia="標楷體" w:hAnsi="標楷體" w:cs="標楷體" w:hint="eastAsia"/>
                <w:color w:val="auto"/>
              </w:rPr>
              <w:t>將所習得</w:t>
            </w:r>
            <w:proofErr w:type="gramEnd"/>
            <w:r w:rsidRPr="00F75AB6">
              <w:rPr>
                <w:rFonts w:ascii="標楷體" w:eastAsia="標楷體" w:hAnsi="標楷體" w:cs="標楷體" w:hint="eastAsia"/>
                <w:color w:val="auto"/>
              </w:rPr>
              <w:t>的知識正確的連結到所觀察到的自然現象及實驗數據，並推論出其中的關聯，進而運用習得的知識來解釋自己論點的正確</w:t>
            </w:r>
            <w:r w:rsidRPr="00F75AB6">
              <w:rPr>
                <w:rFonts w:ascii="標楷體" w:eastAsia="標楷體" w:hAnsi="標楷體" w:cs="標楷體" w:hint="eastAsia"/>
                <w:color w:val="auto"/>
              </w:rPr>
              <w:lastRenderedPageBreak/>
              <w:t>性。</w:t>
            </w:r>
          </w:p>
          <w:p w14:paraId="16E79376" w14:textId="77777777" w:rsidR="006B66CD" w:rsidRPr="00F75AB6" w:rsidRDefault="006B66CD" w:rsidP="005B34D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tc-IV-1 能依據已知的自然科學知識與概念，對自己蒐集與分類的科學數據，抱持合理的懷疑態度，並對他人的資訊或報告，提出自己的看法或解釋。</w:t>
            </w:r>
          </w:p>
          <w:p w14:paraId="4D10D8C7" w14:textId="77777777" w:rsidR="006B66CD" w:rsidRPr="00F75AB6" w:rsidRDefault="006B66CD" w:rsidP="005B34D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ah-IV-2 應用所學到的科學知識與科學探究方法，幫助自己做出最佳的決定。</w:t>
            </w:r>
          </w:p>
          <w:p w14:paraId="1A592C01" w14:textId="77777777" w:rsidR="006B66CD" w:rsidRPr="00F75AB6" w:rsidRDefault="006B66CD" w:rsidP="005B34D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an-IV-1 察覺到科學的觀察、測量和方法是否具有正當性，是受到社會共同建構的標準所規範。</w:t>
            </w:r>
          </w:p>
          <w:p w14:paraId="69F9D071" w14:textId="77777777" w:rsidR="006B66CD" w:rsidRPr="00F75AB6" w:rsidRDefault="006B66CD" w:rsidP="005B34D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an-IV-2 分辨科學知識的確定性和持久性，會因科學研究的時空背景不同而有所變化。</w:t>
            </w:r>
          </w:p>
          <w:p w14:paraId="7CE055A6" w14:textId="2FBE7417" w:rsidR="006B66CD" w:rsidRPr="001C0357" w:rsidRDefault="006B66CD" w:rsidP="001C0357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an-IV-3 體察到不同性別、背景、族群科學家們具有堅毅、嚴謹和講求邏輯的</w:t>
            </w:r>
            <w:r w:rsidRPr="00F75AB6">
              <w:rPr>
                <w:rFonts w:ascii="標楷體" w:eastAsia="標楷體" w:hAnsi="標楷體" w:cs="標楷體" w:hint="eastAsia"/>
                <w:color w:val="auto"/>
              </w:rPr>
              <w:lastRenderedPageBreak/>
              <w:t>特質，也具有好奇心、求知慾和想像力。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878658E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proofErr w:type="gramStart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第2章力與</w:t>
            </w:r>
            <w:proofErr w:type="gramEnd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運動</w:t>
            </w:r>
          </w:p>
          <w:p w14:paraId="7DDCD232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2-3作用力與反作用力定律、2-4圓周運動與萬有引力</w:t>
            </w:r>
          </w:p>
          <w:p w14:paraId="1B78D1A9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2-3</w:t>
            </w:r>
          </w:p>
          <w:p w14:paraId="050FFFDD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1.人為何能走路前進？划船時為何槳要向後撥？</w:t>
            </w:r>
          </w:p>
          <w:p w14:paraId="51D76EFE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2.引導學生想想看，依據牛頓第三運動定律，馬對車的作用力大小等於車對馬的作用力大小，為</w:t>
            </w: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何車仍會前進呢？</w:t>
            </w:r>
          </w:p>
          <w:p w14:paraId="50C9D878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2-4</w:t>
            </w:r>
          </w:p>
          <w:p w14:paraId="6A825765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1.一旦向心力消失，則物體會因慣性定律的關係，以切線方向作直線運動離開。</w:t>
            </w:r>
          </w:p>
          <w:p w14:paraId="1FDBD01A" w14:textId="255FBBCC" w:rsidR="006B66CD" w:rsidRPr="006D26C0" w:rsidRDefault="006B66CD" w:rsidP="00E84449">
            <w:pPr>
              <w:rPr>
                <w:rFonts w:ascii="標楷體" w:eastAsia="標楷體" w:hAnsi="標楷體"/>
                <w:szCs w:val="24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2.引導學生想想看人造衛星環繞地球做圓周運動，它是否需要有向心力？又是如何產生的？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ECB350F" w14:textId="64B44F7C" w:rsidR="006B66CD" w:rsidRDefault="006B66CD" w:rsidP="007020B2">
            <w:pPr>
              <w:jc w:val="center"/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45A21BC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1.準備探討活動2-2器材。</w:t>
            </w:r>
          </w:p>
          <w:p w14:paraId="40CD1365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2.重點整理。</w:t>
            </w:r>
          </w:p>
          <w:p w14:paraId="166DEB53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</w:t>
            </w:r>
            <w:proofErr w:type="gramStart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教用版</w:t>
            </w:r>
            <w:proofErr w:type="gramEnd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電子教科書。</w:t>
            </w:r>
          </w:p>
          <w:p w14:paraId="0E9C7E69" w14:textId="11E99CA2" w:rsidR="006B66CD" w:rsidRPr="00E84449" w:rsidRDefault="006B66CD" w:rsidP="00E84449">
            <w:pPr>
              <w:spacing w:line="0" w:lineRule="atLeast"/>
              <w:jc w:val="lef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4.教學光碟。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2A9F49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1.觀察</w:t>
            </w:r>
          </w:p>
          <w:p w14:paraId="602D8258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2.口頭詢問</w:t>
            </w:r>
          </w:p>
          <w:p w14:paraId="4CEE471B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3.實驗報告</w:t>
            </w:r>
          </w:p>
          <w:p w14:paraId="6C2AA82E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4.紙筆測驗</w:t>
            </w:r>
          </w:p>
          <w:p w14:paraId="3B82D097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5.操作</w:t>
            </w:r>
          </w:p>
          <w:p w14:paraId="22785C4D" w14:textId="24890FA4" w:rsidR="006B66CD" w:rsidRPr="009D2A0F" w:rsidRDefault="006B66CD" w:rsidP="00E84449">
            <w:pPr>
              <w:spacing w:line="0" w:lineRule="atLeas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6.設計實驗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929D7CD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【品德教育】</w:t>
            </w:r>
          </w:p>
          <w:p w14:paraId="1548A96B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品J7 同理分享與多元接納。</w:t>
            </w:r>
          </w:p>
          <w:p w14:paraId="1F982E76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品J8 理性溝通與問題解決。</w:t>
            </w:r>
          </w:p>
          <w:p w14:paraId="2C3B2E60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【生命教育】</w:t>
            </w:r>
          </w:p>
          <w:p w14:paraId="756ED39E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生J1 思考生活、學校與社區的公共議題，培</w:t>
            </w: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養與他人理性溝通的素養。</w:t>
            </w:r>
          </w:p>
          <w:p w14:paraId="37B93DD3" w14:textId="77777777" w:rsidR="006B66CD" w:rsidRPr="00F75AB6" w:rsidRDefault="006B66CD" w:rsidP="005B34DC">
            <w:pPr>
              <w:pStyle w:val="Default"/>
              <w:spacing w:line="260" w:lineRule="exac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F75AB6">
              <w:rPr>
                <w:rFonts w:eastAsia="標楷體" w:cs="DFKaiShu-SB-Estd-BF" w:hint="eastAsia"/>
                <w:color w:val="auto"/>
                <w:sz w:val="20"/>
                <w:szCs w:val="20"/>
              </w:rPr>
              <w:t>生J5 覺察生活中的各種迷思，在生活作息、健康促進、飲食運動、休閒娛樂、人我關係等課題上進行價值思辨，尋求解決之道。</w:t>
            </w:r>
          </w:p>
          <w:p w14:paraId="58859102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【安全教育】</w:t>
            </w:r>
          </w:p>
          <w:p w14:paraId="1718CCE6" w14:textId="77777777" w:rsidR="006B66CD" w:rsidRPr="00F75AB6" w:rsidRDefault="006B66CD" w:rsidP="005B34DC">
            <w:pPr>
              <w:pStyle w:val="Default"/>
              <w:spacing w:line="260" w:lineRule="exac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F75AB6">
              <w:rPr>
                <w:rFonts w:eastAsia="標楷體" w:cs="DFKaiShu-SB-Estd-BF" w:hint="eastAsia"/>
                <w:color w:val="auto"/>
                <w:sz w:val="20"/>
                <w:szCs w:val="20"/>
              </w:rPr>
              <w:t>安J9 遵守環境設施設備的安全守則。</w:t>
            </w:r>
          </w:p>
          <w:p w14:paraId="2D795EDC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【生涯規劃教育】</w:t>
            </w:r>
          </w:p>
          <w:p w14:paraId="2438E674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proofErr w:type="gramStart"/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涯</w:t>
            </w:r>
            <w:proofErr w:type="gramEnd"/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J3 覺察自己的能力與興趣。</w:t>
            </w:r>
          </w:p>
          <w:p w14:paraId="35EDC363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【閱讀素養教育】</w:t>
            </w:r>
          </w:p>
          <w:p w14:paraId="7D6D7F3C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閱J3 理解學科知識內的重要詞彙的意涵，並懂得如何運用該詞彙與他人進行溝通。</w:t>
            </w:r>
          </w:p>
          <w:p w14:paraId="6CB70B91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閱J8 在學習上遇到問題時，願意尋找課外資料，解決困難。</w:t>
            </w:r>
          </w:p>
          <w:p w14:paraId="4543B3BC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【戶外教育】</w:t>
            </w:r>
          </w:p>
          <w:p w14:paraId="660C4A8D" w14:textId="51530917" w:rsidR="006B66CD" w:rsidRPr="006D26C0" w:rsidRDefault="006B66CD" w:rsidP="005B52A6">
            <w:pPr>
              <w:rPr>
                <w:rFonts w:ascii="標楷體" w:eastAsia="標楷體" w:hAnsi="標楷體"/>
                <w:szCs w:val="24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戶J5 在團隊活</w:t>
            </w: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動中，養成相互合作與互動的良好態度與技能。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BB4C3" w14:textId="7F3DDF2D" w:rsidR="006B66CD" w:rsidRPr="00F04894" w:rsidRDefault="006B66CD" w:rsidP="0000676D">
            <w:pPr>
              <w:adjustRightInd w:val="0"/>
              <w:snapToGrid w:val="0"/>
              <w:spacing w:line="0" w:lineRule="atLeast"/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9/20、21放假</w:t>
            </w:r>
          </w:p>
        </w:tc>
      </w:tr>
      <w:tr w:rsidR="006B66CD" w:rsidRPr="00500692" w14:paraId="519AA1D1" w14:textId="77777777" w:rsidTr="005B34D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5A60F" w14:textId="77777777" w:rsidR="006B66CD" w:rsidRPr="00F75AB6" w:rsidRDefault="006B66CD" w:rsidP="005B34D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第五</w:t>
            </w:r>
            <w:proofErr w:type="gramStart"/>
            <w:r w:rsidRPr="00F75AB6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14:paraId="62CFF7C4" w14:textId="3B20687D" w:rsidR="006B66CD" w:rsidRPr="00F04894" w:rsidRDefault="006B66CD" w:rsidP="00E37533">
            <w:pPr>
              <w:snapToGrid w:val="0"/>
              <w:spacing w:line="240" w:lineRule="atLeas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9/27~10/1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739FA" w14:textId="4421E160" w:rsidR="006B66CD" w:rsidRPr="00F04894" w:rsidRDefault="006B66CD" w:rsidP="00E37533">
            <w:pPr>
              <w:snapToGrid w:val="0"/>
              <w:spacing w:line="240" w:lineRule="atLeast"/>
              <w:rPr>
                <w:rFonts w:ascii="標楷體" w:eastAsia="標楷體" w:hAnsi="標楷體"/>
                <w:lang w:eastAsia="zh-HK"/>
              </w:rPr>
            </w:pPr>
            <w:r w:rsidRPr="00F04894">
              <w:rPr>
                <w:rFonts w:ascii="標楷體" w:eastAsia="標楷體" w:hAnsi="標楷體" w:hint="eastAsia"/>
                <w:lang w:eastAsia="zh-HK"/>
              </w:rPr>
              <w:t>第</w:t>
            </w:r>
            <w:r w:rsidRPr="00F04894">
              <w:rPr>
                <w:rFonts w:ascii="標楷體" w:eastAsia="標楷體" w:hAnsi="標楷體" w:hint="eastAsia"/>
              </w:rPr>
              <w:t>5</w:t>
            </w:r>
            <w:proofErr w:type="gramStart"/>
            <w:r w:rsidRPr="00F04894">
              <w:rPr>
                <w:rFonts w:ascii="標楷體" w:eastAsia="標楷體" w:hAnsi="標楷體" w:hint="eastAsia"/>
                <w:lang w:eastAsia="zh-HK"/>
              </w:rPr>
              <w:t>週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0905E" w14:textId="77777777" w:rsidR="006B66CD" w:rsidRPr="00F75AB6" w:rsidRDefault="006B66CD" w:rsidP="005B34DC">
            <w:pPr>
              <w:pStyle w:val="Default"/>
              <w:spacing w:line="260" w:lineRule="exact"/>
              <w:jc w:val="left"/>
              <w:rPr>
                <w:rFonts w:eastAsia="標楷體" w:cs="Times New Roman"/>
                <w:color w:val="auto"/>
                <w:sz w:val="20"/>
                <w:szCs w:val="20"/>
              </w:rPr>
            </w:pPr>
            <w:r w:rsidRPr="00F75AB6">
              <w:rPr>
                <w:rFonts w:eastAsia="標楷體" w:hint="eastAsia"/>
                <w:color w:val="auto"/>
                <w:sz w:val="20"/>
                <w:szCs w:val="20"/>
              </w:rPr>
              <w:t>Eb-IV-1 力能引發物體的移動或轉動。</w:t>
            </w:r>
          </w:p>
          <w:p w14:paraId="3A67FC12" w14:textId="39FF5E42" w:rsidR="006B66CD" w:rsidRPr="00D90DF1" w:rsidRDefault="006B66CD" w:rsidP="00D90DF1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eastAsia="標楷體" w:hint="eastAsia"/>
                <w:color w:val="auto"/>
              </w:rPr>
              <w:t xml:space="preserve">Eb-IV-2 </w:t>
            </w:r>
            <w:r w:rsidRPr="00F75AB6">
              <w:rPr>
                <w:rFonts w:eastAsia="標楷體" w:hint="eastAsia"/>
                <w:color w:val="auto"/>
              </w:rPr>
              <w:t>力矩會改變物體的轉動，槓桿是力矩的作用。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4CFEA6A" w14:textId="77777777" w:rsidR="006B66CD" w:rsidRPr="00F75AB6" w:rsidRDefault="006B66CD" w:rsidP="005B34D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tr-IV-1 能</w:t>
            </w:r>
            <w:proofErr w:type="gramStart"/>
            <w:r w:rsidRPr="00F75AB6">
              <w:rPr>
                <w:rFonts w:ascii="標楷體" w:eastAsia="標楷體" w:hAnsi="標楷體" w:cs="標楷體" w:hint="eastAsia"/>
                <w:color w:val="auto"/>
              </w:rPr>
              <w:t>將所習得</w:t>
            </w:r>
            <w:proofErr w:type="gramEnd"/>
            <w:r w:rsidRPr="00F75AB6">
              <w:rPr>
                <w:rFonts w:ascii="標楷體" w:eastAsia="標楷體" w:hAnsi="標楷體" w:cs="標楷體" w:hint="eastAsia"/>
                <w:color w:val="auto"/>
              </w:rPr>
              <w:t>的知識正確的連結到所觀察到的自然現象及實驗數據，並推論出其中的關聯，進而運用習得的知識來解釋自己論點的正確性。</w:t>
            </w:r>
          </w:p>
          <w:p w14:paraId="07608F39" w14:textId="77777777" w:rsidR="006B66CD" w:rsidRPr="00F75AB6" w:rsidRDefault="006B66CD" w:rsidP="005B34D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tc-IV-1 能依據已知的自然科學知識與概念，對自己蒐集與分類的科學數據，抱持合理的懷疑態度，並對他人的資訊或報告，提出自己的看法或解釋。</w:t>
            </w:r>
          </w:p>
          <w:p w14:paraId="1E631F5A" w14:textId="77777777" w:rsidR="006B66CD" w:rsidRPr="00F75AB6" w:rsidRDefault="006B66CD" w:rsidP="005B34D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pc-IV-2 能利用口語、影像（如攝影、錄影）、文字與圖案、繪圖或實物、科學名詞、數學公式、模型或經教師認可後以報告或新媒體形式表</w:t>
            </w:r>
            <w:r w:rsidRPr="00F75AB6">
              <w:rPr>
                <w:rFonts w:ascii="標楷體" w:eastAsia="標楷體" w:hAnsi="標楷體" w:cs="標楷體" w:hint="eastAsia"/>
                <w:color w:val="auto"/>
              </w:rPr>
              <w:lastRenderedPageBreak/>
              <w:t>達完整之探究過程、發現與成果、價值、限制和主張等。視需要，並能摘要描述主要過程、發現和可能的運用。</w:t>
            </w:r>
          </w:p>
          <w:p w14:paraId="5BB68886" w14:textId="77777777" w:rsidR="006B66CD" w:rsidRPr="00F75AB6" w:rsidRDefault="006B66CD" w:rsidP="005B34D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ai-IV-3 透過所學到的科學知識和科學探索的各種方法，解釋自然現象發生的原因，建立科學學習的自信心。</w:t>
            </w:r>
          </w:p>
          <w:p w14:paraId="3ABC3D71" w14:textId="04A06BCD" w:rsidR="006B66CD" w:rsidRPr="00D90DF1" w:rsidRDefault="006B66CD" w:rsidP="00D90DF1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ah-IV-2 應用所學到的科學知識與科學探究方法，幫助自己做出最佳的決定。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9545943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第2章</w:t>
            </w:r>
          </w:p>
          <w:p w14:paraId="53F1253F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力與運動</w:t>
            </w:r>
          </w:p>
          <w:p w14:paraId="652ECDC8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2-5力矩與槓桿原理實驗2-1影響力矩的因素</w:t>
            </w:r>
          </w:p>
          <w:p w14:paraId="4F996113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1.請學生示範開門的動作，再由教師總結提出力矩、力臂等科學名詞。</w:t>
            </w:r>
          </w:p>
          <w:p w14:paraId="4A2DF390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2.操作實驗2-1，了解影響力矩的因素。</w:t>
            </w:r>
          </w:p>
          <w:p w14:paraId="7701D1FA" w14:textId="5FE5B719" w:rsidR="006B66CD" w:rsidRPr="006D26C0" w:rsidRDefault="006B66CD" w:rsidP="00D90DF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3.力矩與槓桿原理較為簡單易懂，</w:t>
            </w:r>
            <w:proofErr w:type="gramStart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可多舉實例</w:t>
            </w:r>
            <w:proofErr w:type="gramEnd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等有趣的生活現象等。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BE1551D" w14:textId="0AAE277B" w:rsidR="006B66CD" w:rsidRDefault="006B66CD" w:rsidP="007020B2">
            <w:pPr>
              <w:jc w:val="center"/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62D54A7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1.準備實驗2-1器材。</w:t>
            </w:r>
          </w:p>
          <w:p w14:paraId="241562A3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2.實驗影片。</w:t>
            </w:r>
          </w:p>
          <w:p w14:paraId="6375C421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</w:t>
            </w:r>
            <w:proofErr w:type="gramStart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教用版</w:t>
            </w:r>
            <w:proofErr w:type="gramEnd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電子教科書。</w:t>
            </w:r>
          </w:p>
          <w:p w14:paraId="26623358" w14:textId="37F219AE" w:rsidR="006B66CD" w:rsidRPr="00E84449" w:rsidRDefault="006B66CD" w:rsidP="00511ABE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4.教學光碟。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DCFED12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1.觀察</w:t>
            </w:r>
          </w:p>
          <w:p w14:paraId="6D0FF42D" w14:textId="0CC6A29C" w:rsidR="006B66CD" w:rsidRPr="009D2A0F" w:rsidRDefault="006B66CD" w:rsidP="00E84449">
            <w:pPr>
              <w:spacing w:line="0" w:lineRule="atLeas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2.口頭詢問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B58F0B2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【品德教育】</w:t>
            </w:r>
          </w:p>
          <w:p w14:paraId="5E16B514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品J7 同理分享與多元接納。</w:t>
            </w:r>
          </w:p>
          <w:p w14:paraId="282DA6FE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品J8 理性溝通與問題解決。</w:t>
            </w:r>
          </w:p>
          <w:p w14:paraId="7A6C393C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【生命教育】</w:t>
            </w:r>
          </w:p>
          <w:p w14:paraId="24DCA045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生J1 思考生活、學校與社區的公共議題，培養與他人理性溝通的素養。</w:t>
            </w:r>
          </w:p>
          <w:p w14:paraId="3EFD3914" w14:textId="77777777" w:rsidR="006B66CD" w:rsidRPr="00F75AB6" w:rsidRDefault="006B66CD" w:rsidP="005B34DC">
            <w:pPr>
              <w:pStyle w:val="Default"/>
              <w:spacing w:line="260" w:lineRule="exac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F75AB6">
              <w:rPr>
                <w:rFonts w:eastAsia="標楷體" w:cs="DFKaiShu-SB-Estd-BF" w:hint="eastAsia"/>
                <w:color w:val="auto"/>
                <w:sz w:val="20"/>
                <w:szCs w:val="20"/>
              </w:rPr>
              <w:t>生J5 覺察生活中的各種迷思，在生活作息、健康促進、飲食運動、休閒娛樂、人我關係等課題上進行價值思辨，尋求解決之道。</w:t>
            </w:r>
          </w:p>
          <w:p w14:paraId="13838F15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【安全教育】</w:t>
            </w:r>
          </w:p>
          <w:p w14:paraId="3914D1CD" w14:textId="77777777" w:rsidR="006B66CD" w:rsidRPr="00F75AB6" w:rsidRDefault="006B66CD" w:rsidP="005B34DC">
            <w:pPr>
              <w:pStyle w:val="Default"/>
              <w:spacing w:line="260" w:lineRule="exac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F75AB6">
              <w:rPr>
                <w:rFonts w:eastAsia="標楷體" w:cs="DFKaiShu-SB-Estd-BF" w:hint="eastAsia"/>
                <w:color w:val="auto"/>
                <w:sz w:val="20"/>
                <w:szCs w:val="20"/>
              </w:rPr>
              <w:t>安J9 遵守環境設施設備的安全守則。</w:t>
            </w:r>
          </w:p>
          <w:p w14:paraId="6EC16FA6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【生涯規劃教育】</w:t>
            </w:r>
          </w:p>
          <w:p w14:paraId="0DE52CC4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proofErr w:type="gramStart"/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涯</w:t>
            </w:r>
            <w:proofErr w:type="gramEnd"/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J3 覺察自己的能力與興趣。</w:t>
            </w:r>
          </w:p>
          <w:p w14:paraId="2BF31F9D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【閱讀素養教</w:t>
            </w: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lastRenderedPageBreak/>
              <w:t>育】</w:t>
            </w:r>
          </w:p>
          <w:p w14:paraId="29109DA8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閱J3 理解學科知識內的重要詞彙的意涵，並懂得如何運用該詞彙與他人進行溝通。</w:t>
            </w:r>
          </w:p>
          <w:p w14:paraId="7D7D04C7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閱J8 在學習上遇到問題時，願意尋找課外資料，解決困難。</w:t>
            </w:r>
          </w:p>
          <w:p w14:paraId="402D42D3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【戶外教育】</w:t>
            </w:r>
          </w:p>
          <w:p w14:paraId="2134AAEA" w14:textId="23696E26" w:rsidR="006B66CD" w:rsidRPr="006D26C0" w:rsidRDefault="006B66CD" w:rsidP="005B52A6">
            <w:pPr>
              <w:rPr>
                <w:rFonts w:ascii="標楷體" w:eastAsia="標楷體" w:hAnsi="標楷體"/>
                <w:szCs w:val="24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戶J5 在團隊活動中，養成相互合作與互動的良好態度與技能。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08DBE" w14:textId="2313CDB7" w:rsidR="006B66CD" w:rsidRPr="00F04894" w:rsidRDefault="006B66CD" w:rsidP="0000676D">
            <w:pPr>
              <w:adjustRightInd w:val="0"/>
              <w:snapToGrid w:val="0"/>
              <w:spacing w:line="0" w:lineRule="atLeast"/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</w:tr>
      <w:tr w:rsidR="006B66CD" w:rsidRPr="00500692" w14:paraId="300B9169" w14:textId="77777777" w:rsidTr="005B34D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5517C" w14:textId="77777777" w:rsidR="006B66CD" w:rsidRPr="00F75AB6" w:rsidRDefault="006B66CD" w:rsidP="005B34D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第六</w:t>
            </w:r>
            <w:proofErr w:type="gramStart"/>
            <w:r w:rsidRPr="00F75AB6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14:paraId="25DDF767" w14:textId="1523E63B" w:rsidR="006B66CD" w:rsidRPr="00F04894" w:rsidRDefault="006B66CD" w:rsidP="00E37533">
            <w:pPr>
              <w:snapToGrid w:val="0"/>
              <w:spacing w:line="240" w:lineRule="atLeas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10/4~10/8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3EA911" w14:textId="5F60F683" w:rsidR="006B66CD" w:rsidRPr="00F04894" w:rsidRDefault="006B66CD" w:rsidP="00E37533">
            <w:pPr>
              <w:snapToGrid w:val="0"/>
              <w:spacing w:line="240" w:lineRule="atLeast"/>
              <w:rPr>
                <w:rFonts w:ascii="標楷體" w:eastAsia="標楷體" w:hAnsi="標楷體"/>
                <w:lang w:eastAsia="zh-HK"/>
              </w:rPr>
            </w:pPr>
            <w:r w:rsidRPr="00F04894">
              <w:rPr>
                <w:rFonts w:ascii="標楷體" w:eastAsia="標楷體" w:hAnsi="標楷體" w:hint="eastAsia"/>
                <w:lang w:eastAsia="zh-HK"/>
              </w:rPr>
              <w:t>第</w:t>
            </w:r>
            <w:r w:rsidRPr="00F04894">
              <w:rPr>
                <w:rFonts w:ascii="標楷體" w:eastAsia="標楷體" w:hAnsi="標楷體" w:hint="eastAsia"/>
              </w:rPr>
              <w:t>6</w:t>
            </w:r>
            <w:proofErr w:type="gramStart"/>
            <w:r w:rsidRPr="00F04894">
              <w:rPr>
                <w:rFonts w:ascii="標楷體" w:eastAsia="標楷體" w:hAnsi="標楷體" w:hint="eastAsia"/>
                <w:lang w:eastAsia="zh-HK"/>
              </w:rPr>
              <w:t>週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364F3" w14:textId="77777777" w:rsidR="006B66CD" w:rsidRPr="00F75AB6" w:rsidRDefault="006B66CD" w:rsidP="005B34DC">
            <w:pPr>
              <w:pStyle w:val="Default"/>
              <w:spacing w:line="260" w:lineRule="exact"/>
              <w:jc w:val="left"/>
              <w:rPr>
                <w:rFonts w:eastAsia="標楷體" w:cs="Times New Roman"/>
                <w:color w:val="auto"/>
                <w:sz w:val="20"/>
                <w:szCs w:val="20"/>
              </w:rPr>
            </w:pPr>
            <w:r w:rsidRPr="00F75AB6">
              <w:rPr>
                <w:rFonts w:eastAsia="標楷體" w:hint="eastAsia"/>
                <w:color w:val="auto"/>
                <w:sz w:val="20"/>
                <w:szCs w:val="20"/>
              </w:rPr>
              <w:t>Ba-IV-1 能量有不同形式，例如：動能、熱能、光能、電能、化學能等，而且彼此之間可以轉換。孤立系統的總能量會維持定值。</w:t>
            </w:r>
          </w:p>
          <w:p w14:paraId="63347A25" w14:textId="77777777" w:rsidR="006B66CD" w:rsidRPr="00F75AB6" w:rsidRDefault="006B66CD" w:rsidP="005B34DC">
            <w:pPr>
              <w:pStyle w:val="Default"/>
              <w:spacing w:line="260" w:lineRule="exact"/>
              <w:jc w:val="left"/>
              <w:rPr>
                <w:rFonts w:eastAsia="標楷體" w:cs="Times New Roman"/>
                <w:color w:val="auto"/>
                <w:sz w:val="20"/>
                <w:szCs w:val="20"/>
              </w:rPr>
            </w:pPr>
            <w:r w:rsidRPr="00F75AB6">
              <w:rPr>
                <w:rFonts w:eastAsia="標楷體" w:hint="eastAsia"/>
                <w:color w:val="auto"/>
                <w:sz w:val="20"/>
                <w:szCs w:val="20"/>
              </w:rPr>
              <w:t>Ba-IV-5 力可以</w:t>
            </w:r>
            <w:proofErr w:type="gramStart"/>
            <w:r w:rsidRPr="00F75AB6">
              <w:rPr>
                <w:rFonts w:eastAsia="標楷體" w:hint="eastAsia"/>
                <w:color w:val="auto"/>
                <w:sz w:val="20"/>
                <w:szCs w:val="20"/>
              </w:rPr>
              <w:t>作功</w:t>
            </w:r>
            <w:proofErr w:type="gramEnd"/>
            <w:r w:rsidRPr="00F75AB6">
              <w:rPr>
                <w:rFonts w:eastAsia="標楷體" w:hint="eastAsia"/>
                <w:color w:val="auto"/>
                <w:sz w:val="20"/>
                <w:szCs w:val="20"/>
              </w:rPr>
              <w:t>，</w:t>
            </w:r>
            <w:proofErr w:type="gramStart"/>
            <w:r w:rsidRPr="00F75AB6">
              <w:rPr>
                <w:rFonts w:eastAsia="標楷體" w:hint="eastAsia"/>
                <w:color w:val="auto"/>
                <w:sz w:val="20"/>
                <w:szCs w:val="20"/>
              </w:rPr>
              <w:t>作功</w:t>
            </w:r>
            <w:proofErr w:type="gramEnd"/>
            <w:r w:rsidRPr="00F75AB6">
              <w:rPr>
                <w:rFonts w:eastAsia="標楷體" w:hint="eastAsia"/>
                <w:color w:val="auto"/>
                <w:sz w:val="20"/>
                <w:szCs w:val="20"/>
              </w:rPr>
              <w:lastRenderedPageBreak/>
              <w:t>可以改變物體的能量。</w:t>
            </w:r>
          </w:p>
          <w:p w14:paraId="6F3EBC4C" w14:textId="77777777" w:rsidR="006B66CD" w:rsidRPr="00F75AB6" w:rsidRDefault="006B66CD" w:rsidP="005B34DC">
            <w:pPr>
              <w:pStyle w:val="Default"/>
              <w:spacing w:line="260" w:lineRule="exact"/>
              <w:jc w:val="left"/>
              <w:rPr>
                <w:rFonts w:eastAsia="標楷體" w:cs="Times New Roman"/>
                <w:color w:val="auto"/>
                <w:sz w:val="20"/>
                <w:szCs w:val="20"/>
              </w:rPr>
            </w:pPr>
            <w:r w:rsidRPr="00F75AB6">
              <w:rPr>
                <w:rFonts w:eastAsia="標楷體" w:hint="eastAsia"/>
                <w:color w:val="auto"/>
                <w:sz w:val="20"/>
                <w:szCs w:val="20"/>
              </w:rPr>
              <w:t>Ba-IV-6 每單位時間對物體所做的功稱為功率。</w:t>
            </w:r>
          </w:p>
          <w:p w14:paraId="54CAAE2A" w14:textId="77777777" w:rsidR="006B66CD" w:rsidRPr="00F75AB6" w:rsidRDefault="006B66CD" w:rsidP="005B34DC">
            <w:pPr>
              <w:pStyle w:val="Default"/>
              <w:spacing w:line="260" w:lineRule="exact"/>
              <w:jc w:val="left"/>
              <w:rPr>
                <w:rFonts w:eastAsia="標楷體" w:cs="Times New Roman"/>
                <w:color w:val="auto"/>
                <w:sz w:val="20"/>
                <w:szCs w:val="20"/>
              </w:rPr>
            </w:pPr>
            <w:r w:rsidRPr="00F75AB6">
              <w:rPr>
                <w:rFonts w:eastAsia="標楷體" w:hint="eastAsia"/>
                <w:color w:val="auto"/>
                <w:sz w:val="20"/>
                <w:szCs w:val="20"/>
              </w:rPr>
              <w:t>Ba-IV-7 物體的動能與位能之和稱為力能，動能與位能可以互換。</w:t>
            </w:r>
          </w:p>
          <w:p w14:paraId="25FCE83E" w14:textId="7E885327" w:rsidR="006B66CD" w:rsidRPr="00D90DF1" w:rsidRDefault="006B66CD" w:rsidP="007B7DF9">
            <w:pPr>
              <w:spacing w:line="0" w:lineRule="atLeast"/>
              <w:ind w:firstLine="0"/>
              <w:rPr>
                <w:rFonts w:ascii="標楷體" w:eastAsia="標楷體" w:hAnsi="標楷體"/>
                <w:sz w:val="16"/>
                <w:szCs w:val="16"/>
              </w:rPr>
            </w:pPr>
            <w:r w:rsidRPr="00F75AB6">
              <w:rPr>
                <w:rFonts w:eastAsia="標楷體" w:hint="eastAsia"/>
                <w:color w:val="auto"/>
              </w:rPr>
              <w:t xml:space="preserve">Eb-IV-8 </w:t>
            </w:r>
            <w:r w:rsidRPr="00F75AB6">
              <w:rPr>
                <w:rFonts w:eastAsia="標楷體" w:hint="eastAsia"/>
                <w:color w:val="auto"/>
              </w:rPr>
              <w:t>距離、時間及方向等概念可用來描述物體的運動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EEAED76" w14:textId="77777777" w:rsidR="006B66CD" w:rsidRPr="00F75AB6" w:rsidRDefault="006B66CD" w:rsidP="005B34D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lastRenderedPageBreak/>
              <w:t>tr-IV-1 能</w:t>
            </w:r>
            <w:proofErr w:type="gramStart"/>
            <w:r w:rsidRPr="00F75AB6">
              <w:rPr>
                <w:rFonts w:ascii="標楷體" w:eastAsia="標楷體" w:hAnsi="標楷體" w:cs="標楷體" w:hint="eastAsia"/>
                <w:color w:val="auto"/>
              </w:rPr>
              <w:t>將所習得</w:t>
            </w:r>
            <w:proofErr w:type="gramEnd"/>
            <w:r w:rsidRPr="00F75AB6">
              <w:rPr>
                <w:rFonts w:ascii="標楷體" w:eastAsia="標楷體" w:hAnsi="標楷體" w:cs="標楷體" w:hint="eastAsia"/>
                <w:color w:val="auto"/>
              </w:rPr>
              <w:t>的知識正確的連結到所觀察到的自然現象及實驗數據，並推論出其中的關聯，進而運用習得的知識來解釋自己論點的正確性。</w:t>
            </w:r>
          </w:p>
          <w:p w14:paraId="25A4B018" w14:textId="77777777" w:rsidR="006B66CD" w:rsidRPr="00F75AB6" w:rsidRDefault="006B66CD" w:rsidP="005B34D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tc-IV-1 能依據已知的自然科學</w:t>
            </w:r>
            <w:r w:rsidRPr="00F75AB6">
              <w:rPr>
                <w:rFonts w:ascii="標楷體" w:eastAsia="標楷體" w:hAnsi="標楷體" w:cs="標楷體" w:hint="eastAsia"/>
                <w:color w:val="auto"/>
              </w:rPr>
              <w:lastRenderedPageBreak/>
              <w:t>知識與概念，對自己蒐集與分類的科學數據，抱持合理的懷疑態度，並對他人的資訊或報告，提出自己的看法或解釋。</w:t>
            </w:r>
          </w:p>
          <w:p w14:paraId="3A045599" w14:textId="77777777" w:rsidR="006B66CD" w:rsidRPr="00F75AB6" w:rsidRDefault="006B66CD" w:rsidP="005B34D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pc-IV-2 能利用口語、影像（如攝影、錄影）、文字與圖案、繪圖或實物、科學名詞、數學公式、模型或經教師認可後以報告或新媒體形式表達完整之探究過程、發現與成果、價值、限制和主張等。視需要，並能摘要描述主要過程、發現和可能的運用。</w:t>
            </w:r>
          </w:p>
          <w:p w14:paraId="53548FFE" w14:textId="77777777" w:rsidR="006B66CD" w:rsidRPr="00F75AB6" w:rsidRDefault="006B66CD" w:rsidP="005B34D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ai-IV-3 透過所學到的科學知識和科學探索的各種方法，解釋自然現象發生的原因，建立科學學習的自信心。</w:t>
            </w:r>
          </w:p>
          <w:p w14:paraId="7937C427" w14:textId="6E24F310" w:rsidR="006B66CD" w:rsidRPr="00F04894" w:rsidRDefault="006B66CD" w:rsidP="00D90DF1">
            <w:pPr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ah-IV-2 應用所</w:t>
            </w:r>
            <w:r w:rsidRPr="00F75AB6">
              <w:rPr>
                <w:rFonts w:ascii="標楷體" w:eastAsia="標楷體" w:hAnsi="標楷體" w:cs="標楷體" w:hint="eastAsia"/>
                <w:color w:val="auto"/>
              </w:rPr>
              <w:lastRenderedPageBreak/>
              <w:t>學到的科學知識與科學探究方法，幫助自己做出最佳的決定。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A8DAD51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proofErr w:type="gramStart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第3章功與</w:t>
            </w:r>
            <w:proofErr w:type="gramEnd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能</w:t>
            </w:r>
          </w:p>
          <w:p w14:paraId="483EC3AF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3-1功與功率、3-2功與動能</w:t>
            </w:r>
          </w:p>
          <w:p w14:paraId="2AE5E073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3-1</w:t>
            </w:r>
          </w:p>
          <w:p w14:paraId="4FE06761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1.教師說明於物理學上對於「功」與「工作量」的關係。</w:t>
            </w:r>
          </w:p>
          <w:p w14:paraId="6EEAD8A4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2.教師詳細解說物理學上的功必須在力的直線方向有位移。</w:t>
            </w:r>
          </w:p>
          <w:p w14:paraId="4285F4B4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3.教師另舉重力如何對物體作</w:t>
            </w:r>
            <w:proofErr w:type="gramStart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正功或負功</w:t>
            </w:r>
            <w:proofErr w:type="gramEnd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的概念。</w:t>
            </w:r>
          </w:p>
          <w:p w14:paraId="2809713D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4.加強功的計算及單位的表示法。</w:t>
            </w:r>
          </w:p>
          <w:p w14:paraId="0D49EE74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3-2</w:t>
            </w:r>
          </w:p>
          <w:p w14:paraId="684DA1F1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1.教師解說外力、速率及所作的功，三者大小皆有關。</w:t>
            </w:r>
          </w:p>
          <w:p w14:paraId="054A9789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2.教師提問：「日常生活中聽到的動能是什麼意思？」</w:t>
            </w:r>
          </w:p>
          <w:p w14:paraId="7264AE80" w14:textId="19A41559" w:rsidR="006B66CD" w:rsidRPr="006D26C0" w:rsidRDefault="006B66CD" w:rsidP="00E84449">
            <w:pPr>
              <w:rPr>
                <w:rFonts w:ascii="標楷體" w:eastAsia="標楷體" w:hAnsi="標楷體"/>
                <w:szCs w:val="24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3.教師解釋動能的定義及單位。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6D3C21C" w14:textId="77777777" w:rsidR="006B66CD" w:rsidRPr="00F75AB6" w:rsidRDefault="006B66CD" w:rsidP="005B34D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</w:t>
            </w:r>
          </w:p>
          <w:p w14:paraId="1B8755A5" w14:textId="159E5360" w:rsidR="006B66CD" w:rsidRDefault="006B66CD" w:rsidP="007020B2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CA90A7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</w:t>
            </w:r>
            <w:proofErr w:type="gramStart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教用版</w:t>
            </w:r>
            <w:proofErr w:type="gramEnd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電子教科書。</w:t>
            </w:r>
          </w:p>
          <w:p w14:paraId="79841DEB" w14:textId="2A1C2066" w:rsidR="006B66CD" w:rsidRPr="00E84449" w:rsidRDefault="006B66CD" w:rsidP="00511ABE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2.教學光碟。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413B8B5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1.觀察</w:t>
            </w:r>
          </w:p>
          <w:p w14:paraId="53A1AE73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2.口頭詢問</w:t>
            </w:r>
          </w:p>
          <w:p w14:paraId="7CAE628B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3.實驗報告</w:t>
            </w:r>
          </w:p>
          <w:p w14:paraId="4907567F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4.紙筆測驗</w:t>
            </w:r>
          </w:p>
          <w:p w14:paraId="398E2479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5.操作</w:t>
            </w:r>
          </w:p>
          <w:p w14:paraId="22FA6610" w14:textId="1D1A03BC" w:rsidR="006B66CD" w:rsidRPr="009D2A0F" w:rsidRDefault="006B66CD" w:rsidP="00E84449">
            <w:pPr>
              <w:spacing w:line="0" w:lineRule="atLeas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6.設計實驗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A0E0B9B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【品德教育】</w:t>
            </w:r>
          </w:p>
          <w:p w14:paraId="57DFF7A6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品J7 同理分享與多元接納。</w:t>
            </w:r>
          </w:p>
          <w:p w14:paraId="462C79F0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品J8 理性溝通與問題解決。</w:t>
            </w:r>
          </w:p>
          <w:p w14:paraId="334ED5D6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【生命教育】</w:t>
            </w:r>
          </w:p>
          <w:p w14:paraId="726E50ED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生J1 思考生活、學校與社區的公共議題，培養與他人理性溝通的素養。</w:t>
            </w:r>
          </w:p>
          <w:p w14:paraId="0D237A4E" w14:textId="77777777" w:rsidR="006B66CD" w:rsidRPr="00F75AB6" w:rsidRDefault="006B66CD" w:rsidP="005B34DC">
            <w:pPr>
              <w:pStyle w:val="Default"/>
              <w:spacing w:line="260" w:lineRule="exac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F75AB6">
              <w:rPr>
                <w:rFonts w:eastAsia="標楷體" w:cs="DFKaiShu-SB-Estd-BF" w:hint="eastAsia"/>
                <w:color w:val="auto"/>
                <w:sz w:val="20"/>
                <w:szCs w:val="20"/>
              </w:rPr>
              <w:t>生J5 覺察生活</w:t>
            </w:r>
            <w:r w:rsidRPr="00F75AB6">
              <w:rPr>
                <w:rFonts w:eastAsia="標楷體" w:cs="DFKaiShu-SB-Estd-BF" w:hint="eastAsia"/>
                <w:color w:val="auto"/>
                <w:sz w:val="20"/>
                <w:szCs w:val="20"/>
              </w:rPr>
              <w:lastRenderedPageBreak/>
              <w:t>中的各種迷思，在生活作息、健康促進、飲食運動、休閒娛樂、人我關係等課題上進行價值思辨，尋求解決之道。</w:t>
            </w:r>
          </w:p>
          <w:p w14:paraId="2517AC86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【安全教育】</w:t>
            </w:r>
          </w:p>
          <w:p w14:paraId="18424E46" w14:textId="77777777" w:rsidR="006B66CD" w:rsidRPr="00F75AB6" w:rsidRDefault="006B66CD" w:rsidP="005B34DC">
            <w:pPr>
              <w:pStyle w:val="Default"/>
              <w:spacing w:line="260" w:lineRule="exac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F75AB6">
              <w:rPr>
                <w:rFonts w:eastAsia="標楷體" w:cs="DFKaiShu-SB-Estd-BF" w:hint="eastAsia"/>
                <w:color w:val="auto"/>
                <w:sz w:val="20"/>
                <w:szCs w:val="20"/>
              </w:rPr>
              <w:t>安J9 遵守環境設施設備的安全守則。</w:t>
            </w:r>
          </w:p>
          <w:p w14:paraId="42C192BF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【生涯規劃教育】</w:t>
            </w:r>
          </w:p>
          <w:p w14:paraId="17276F86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proofErr w:type="gramStart"/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涯</w:t>
            </w:r>
            <w:proofErr w:type="gramEnd"/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J3 覺察自己的能力與興趣。</w:t>
            </w:r>
          </w:p>
          <w:p w14:paraId="5EEE1BC1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【閱讀素養教育】</w:t>
            </w:r>
          </w:p>
          <w:p w14:paraId="6FAB9E2A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閱J3 理解學科知識內的重要詞彙的意涵，並懂得如何運用該詞彙與他人進行溝通。</w:t>
            </w:r>
          </w:p>
          <w:p w14:paraId="25DFB668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閱J8 在學習上遇到問題時，願意尋找課外資料，解決困難。</w:t>
            </w:r>
          </w:p>
          <w:p w14:paraId="12658515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【戶外教育】</w:t>
            </w:r>
          </w:p>
          <w:p w14:paraId="03417B4C" w14:textId="5BAF2D2D" w:rsidR="006B66CD" w:rsidRPr="00B135EB" w:rsidRDefault="006B66CD" w:rsidP="005B52A6">
            <w:pPr>
              <w:rPr>
                <w:rFonts w:ascii="標楷體" w:eastAsia="標楷體" w:hAnsi="標楷體"/>
                <w:szCs w:val="24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戶J5 在團隊活動中，養成相互合作與互動的良好態度與技能。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1E504" w14:textId="3D7A9786" w:rsidR="006B66CD" w:rsidRPr="00F04894" w:rsidRDefault="006B66CD" w:rsidP="0000676D">
            <w:pPr>
              <w:adjustRightInd w:val="0"/>
              <w:snapToGrid w:val="0"/>
              <w:spacing w:line="0" w:lineRule="atLeast"/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</w:tr>
      <w:tr w:rsidR="006B66CD" w:rsidRPr="00500692" w14:paraId="394E5538" w14:textId="77777777" w:rsidTr="005B34D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44134B" w14:textId="77777777" w:rsidR="006B66CD" w:rsidRPr="00F75AB6" w:rsidRDefault="006B66CD" w:rsidP="005B34D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第七</w:t>
            </w:r>
            <w:proofErr w:type="gramStart"/>
            <w:r w:rsidRPr="00F75AB6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14:paraId="07A1EE83" w14:textId="57A4DE04" w:rsidR="006B66CD" w:rsidRPr="00F04894" w:rsidRDefault="006B66CD" w:rsidP="00E37533">
            <w:pPr>
              <w:snapToGrid w:val="0"/>
              <w:spacing w:line="240" w:lineRule="atLeas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10/11~10/15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D64382" w14:textId="4F68EEE7" w:rsidR="006B66CD" w:rsidRPr="00F04894" w:rsidRDefault="006B66CD" w:rsidP="00E37533">
            <w:pPr>
              <w:snapToGrid w:val="0"/>
              <w:spacing w:line="240" w:lineRule="atLeast"/>
              <w:rPr>
                <w:rFonts w:ascii="標楷體" w:eastAsia="標楷體" w:hAnsi="標楷體"/>
                <w:lang w:eastAsia="zh-HK"/>
              </w:rPr>
            </w:pPr>
            <w:r w:rsidRPr="00F04894">
              <w:rPr>
                <w:rFonts w:ascii="標楷體" w:eastAsia="標楷體" w:hAnsi="標楷體" w:hint="eastAsia"/>
                <w:lang w:eastAsia="zh-HK"/>
              </w:rPr>
              <w:t>第</w:t>
            </w:r>
            <w:r w:rsidRPr="00F04894">
              <w:rPr>
                <w:rFonts w:ascii="標楷體" w:eastAsia="標楷體" w:hAnsi="標楷體" w:hint="eastAsia"/>
              </w:rPr>
              <w:t>7</w:t>
            </w:r>
            <w:proofErr w:type="gramStart"/>
            <w:r w:rsidRPr="00F04894">
              <w:rPr>
                <w:rFonts w:ascii="標楷體" w:eastAsia="標楷體" w:hAnsi="標楷體" w:hint="eastAsia"/>
                <w:lang w:eastAsia="zh-HK"/>
              </w:rPr>
              <w:t>週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4FA2D" w14:textId="77777777" w:rsidR="006B66CD" w:rsidRPr="00F75AB6" w:rsidRDefault="006B66CD" w:rsidP="005B34DC">
            <w:pPr>
              <w:pStyle w:val="Default"/>
              <w:spacing w:line="260" w:lineRule="exact"/>
              <w:jc w:val="left"/>
              <w:rPr>
                <w:rFonts w:eastAsia="標楷體" w:cs="Times New Roman"/>
                <w:color w:val="auto"/>
                <w:sz w:val="20"/>
                <w:szCs w:val="20"/>
              </w:rPr>
            </w:pPr>
            <w:r w:rsidRPr="00F75AB6">
              <w:rPr>
                <w:rFonts w:eastAsia="標楷體" w:hint="eastAsia"/>
                <w:color w:val="auto"/>
                <w:sz w:val="20"/>
                <w:szCs w:val="20"/>
              </w:rPr>
              <w:t>Ba-IV-1 能量有不同形式，例如：動能、熱能、光能、電能、化學能等，而且彼此之間可以轉換。孤立系統的總能量會維持定值。</w:t>
            </w:r>
          </w:p>
          <w:p w14:paraId="3EDE8097" w14:textId="77777777" w:rsidR="006B66CD" w:rsidRPr="00F75AB6" w:rsidRDefault="006B66CD" w:rsidP="005B34DC">
            <w:pPr>
              <w:pStyle w:val="Default"/>
              <w:spacing w:line="260" w:lineRule="exact"/>
              <w:jc w:val="left"/>
              <w:rPr>
                <w:rFonts w:eastAsia="標楷體" w:cs="Times New Roman"/>
                <w:color w:val="auto"/>
                <w:sz w:val="20"/>
                <w:szCs w:val="20"/>
              </w:rPr>
            </w:pPr>
            <w:r w:rsidRPr="00F75AB6">
              <w:rPr>
                <w:rFonts w:eastAsia="標楷體" w:hint="eastAsia"/>
                <w:color w:val="auto"/>
                <w:sz w:val="20"/>
                <w:szCs w:val="20"/>
              </w:rPr>
              <w:t>Ba-IV-5 力可以</w:t>
            </w:r>
            <w:proofErr w:type="gramStart"/>
            <w:r w:rsidRPr="00F75AB6">
              <w:rPr>
                <w:rFonts w:eastAsia="標楷體" w:hint="eastAsia"/>
                <w:color w:val="auto"/>
                <w:sz w:val="20"/>
                <w:szCs w:val="20"/>
              </w:rPr>
              <w:t>作功</w:t>
            </w:r>
            <w:proofErr w:type="gramEnd"/>
            <w:r w:rsidRPr="00F75AB6">
              <w:rPr>
                <w:rFonts w:eastAsia="標楷體" w:hint="eastAsia"/>
                <w:color w:val="auto"/>
                <w:sz w:val="20"/>
                <w:szCs w:val="20"/>
              </w:rPr>
              <w:t>，</w:t>
            </w:r>
            <w:proofErr w:type="gramStart"/>
            <w:r w:rsidRPr="00F75AB6">
              <w:rPr>
                <w:rFonts w:eastAsia="標楷體" w:hint="eastAsia"/>
                <w:color w:val="auto"/>
                <w:sz w:val="20"/>
                <w:szCs w:val="20"/>
              </w:rPr>
              <w:t>作功</w:t>
            </w:r>
            <w:proofErr w:type="gramEnd"/>
            <w:r w:rsidRPr="00F75AB6">
              <w:rPr>
                <w:rFonts w:eastAsia="標楷體" w:hint="eastAsia"/>
                <w:color w:val="auto"/>
                <w:sz w:val="20"/>
                <w:szCs w:val="20"/>
              </w:rPr>
              <w:t>可以改變物體的能量。</w:t>
            </w:r>
          </w:p>
          <w:p w14:paraId="78F7FE70" w14:textId="77777777" w:rsidR="006B66CD" w:rsidRPr="00F75AB6" w:rsidRDefault="006B66CD" w:rsidP="005B34DC">
            <w:pPr>
              <w:pStyle w:val="Default"/>
              <w:spacing w:line="260" w:lineRule="exact"/>
              <w:jc w:val="left"/>
              <w:rPr>
                <w:rFonts w:eastAsia="標楷體" w:cs="Times New Roman"/>
                <w:color w:val="auto"/>
                <w:sz w:val="20"/>
                <w:szCs w:val="20"/>
              </w:rPr>
            </w:pPr>
            <w:r w:rsidRPr="00F75AB6">
              <w:rPr>
                <w:rFonts w:eastAsia="標楷體" w:hint="eastAsia"/>
                <w:color w:val="auto"/>
                <w:sz w:val="20"/>
                <w:szCs w:val="20"/>
              </w:rPr>
              <w:t>Ba-IV-7 物體的動能與位能之和稱為力學能，動能與位能可以互換。</w:t>
            </w:r>
          </w:p>
          <w:p w14:paraId="24E8AE51" w14:textId="5CE909DE" w:rsidR="006B66CD" w:rsidRPr="00F04894" w:rsidRDefault="006B66CD" w:rsidP="007B7DF9">
            <w:pPr>
              <w:spacing w:line="0" w:lineRule="atLeast"/>
              <w:ind w:firstLine="0"/>
              <w:rPr>
                <w:rFonts w:ascii="標楷體" w:eastAsia="標楷體" w:hAnsi="標楷體"/>
                <w:sz w:val="16"/>
                <w:szCs w:val="16"/>
              </w:rPr>
            </w:pPr>
            <w:r w:rsidRPr="00F75AB6">
              <w:rPr>
                <w:rFonts w:eastAsia="標楷體" w:hint="eastAsia"/>
                <w:color w:val="auto"/>
              </w:rPr>
              <w:t xml:space="preserve">Ma-IV-4 </w:t>
            </w:r>
            <w:r w:rsidRPr="00F75AB6">
              <w:rPr>
                <w:rFonts w:eastAsia="標楷體" w:hint="eastAsia"/>
                <w:color w:val="auto"/>
              </w:rPr>
              <w:t>各種發電方式與新興的能源科技對社會、經濟、環境及生態的影響。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32C7B29" w14:textId="77777777" w:rsidR="006B66CD" w:rsidRPr="00F75AB6" w:rsidRDefault="006B66CD" w:rsidP="005B34D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tr-IV-1 能</w:t>
            </w:r>
            <w:proofErr w:type="gramStart"/>
            <w:r w:rsidRPr="00F75AB6">
              <w:rPr>
                <w:rFonts w:ascii="標楷體" w:eastAsia="標楷體" w:hAnsi="標楷體" w:cs="標楷體" w:hint="eastAsia"/>
                <w:color w:val="auto"/>
              </w:rPr>
              <w:t>將所習得</w:t>
            </w:r>
            <w:proofErr w:type="gramEnd"/>
            <w:r w:rsidRPr="00F75AB6">
              <w:rPr>
                <w:rFonts w:ascii="標楷體" w:eastAsia="標楷體" w:hAnsi="標楷體" w:cs="標楷體" w:hint="eastAsia"/>
                <w:color w:val="auto"/>
              </w:rPr>
              <w:t>的知識正確的連結到所觀察到的自然現象及實驗數據，並推論出其中的關聯，進而運用習得的知識來解釋自己論點的正確性。</w:t>
            </w:r>
          </w:p>
          <w:p w14:paraId="0C7DDB38" w14:textId="77777777" w:rsidR="006B66CD" w:rsidRPr="00F75AB6" w:rsidRDefault="006B66CD" w:rsidP="005B34D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tc-IV-1 能依據已知的自然科學知識與概念，對自己蒐集與分類的科學數據，抱持合理的懷疑態度，並對他人的資訊或報告，提出自己的看法或解釋。</w:t>
            </w:r>
          </w:p>
          <w:p w14:paraId="534FA878" w14:textId="77777777" w:rsidR="006B66CD" w:rsidRPr="00F75AB6" w:rsidRDefault="006B66CD" w:rsidP="005B34D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pc-IV-2 能利用口語、影像（如攝影、錄影）、文字與圖案、繪圖或實物、科學名詞、數學公式、模型或經教師認可後以報告</w:t>
            </w:r>
            <w:r w:rsidRPr="00F75AB6">
              <w:rPr>
                <w:rFonts w:ascii="標楷體" w:eastAsia="標楷體" w:hAnsi="標楷體" w:cs="標楷體" w:hint="eastAsia"/>
                <w:color w:val="auto"/>
              </w:rPr>
              <w:lastRenderedPageBreak/>
              <w:t>或新媒體形式表達完整之探究過程、發現與成果、價值、限制和主張等。視需要，並能摘要描述主要過程、發現和可能的運用。</w:t>
            </w:r>
          </w:p>
          <w:p w14:paraId="31FED51E" w14:textId="77777777" w:rsidR="006B66CD" w:rsidRPr="00F75AB6" w:rsidRDefault="006B66CD" w:rsidP="005B34D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ai-IV-3 透過所學到的科學知識和科學探索的各種方法，解釋自然現象發生的原因，建立科學學習的自信心。</w:t>
            </w:r>
          </w:p>
          <w:p w14:paraId="0D7415F9" w14:textId="1842AB5B" w:rsidR="006B66CD" w:rsidRPr="00F04894" w:rsidRDefault="006B66CD" w:rsidP="007B7DF9">
            <w:pPr>
              <w:spacing w:line="0" w:lineRule="atLeast"/>
              <w:ind w:firstLine="0"/>
              <w:rPr>
                <w:rFonts w:ascii="標楷體" w:eastAsia="標楷體" w:hAnsi="標楷體"/>
                <w:sz w:val="16"/>
                <w:szCs w:val="16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ah-IV-2 應用所學到的科學知識與科學探究方法，幫助自己做出最佳的決定。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B47229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proofErr w:type="gramStart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第3章功與</w:t>
            </w:r>
            <w:proofErr w:type="gramEnd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能</w:t>
            </w:r>
          </w:p>
          <w:p w14:paraId="358C8043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3-3位能、能量守恆定律與能源、3-4簡單機械(第一次段考)</w:t>
            </w:r>
          </w:p>
          <w:p w14:paraId="6A215D5C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3-3</w:t>
            </w:r>
          </w:p>
          <w:p w14:paraId="1D077627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1.從自由落體的例子中，理解時間愈長速度愈大，動能也將愈大。解說動能與位能的互換和力學能守恆的關係。</w:t>
            </w:r>
          </w:p>
          <w:p w14:paraId="424C86F1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2.藉由木塊連接彈簧的例子，了解彈簧伸長或縮短皆具有能量，稱彈性位能。</w:t>
            </w:r>
          </w:p>
          <w:p w14:paraId="0CE19E0D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3.複習二上第五章所學習的熱相關概念。</w:t>
            </w:r>
          </w:p>
          <w:p w14:paraId="46790BAD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4.介紹焦耳的熱學實驗，藉以</w:t>
            </w:r>
            <w:proofErr w:type="gramStart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提出熱即為</w:t>
            </w:r>
            <w:proofErr w:type="gramEnd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能量的概念。</w:t>
            </w:r>
          </w:p>
          <w:p w14:paraId="2CC1B31B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5.從動能、位能互換的概念解釋能量可轉變為成其他形式，但能量不會增加或減少。</w:t>
            </w:r>
          </w:p>
          <w:p w14:paraId="1E00E2AF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6.介紹太陽能可使水溫上升，顯示光是一種能量。</w:t>
            </w:r>
          </w:p>
          <w:p w14:paraId="23051F2E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7.了解化學能的存在。</w:t>
            </w:r>
          </w:p>
          <w:p w14:paraId="1689E5C1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8.了解電磁能的存在。</w:t>
            </w:r>
          </w:p>
          <w:p w14:paraId="433FDFE0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3-4</w:t>
            </w:r>
          </w:p>
          <w:p w14:paraId="047C6826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1.簡單機械包括：槓桿、輪軸、滑輪、斜面、螺旋。</w:t>
            </w:r>
          </w:p>
          <w:p w14:paraId="33B43021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2.斜面、螺旋是一種省力的機械。斜面愈長或斜角愈小就愈省力。</w:t>
            </w:r>
          </w:p>
          <w:p w14:paraId="22A72FEA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3.了解噴霧器、腳踏打氣機、釘書機等都是利用槓桿的省力目的。</w:t>
            </w:r>
          </w:p>
          <w:p w14:paraId="02E5FA41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4.使用定滑輪並不會省力，但可以改變施力方向；而使用動滑輪則可省力（費時）。</w:t>
            </w:r>
          </w:p>
          <w:p w14:paraId="397B9BF1" w14:textId="4BBE45B6" w:rsidR="006B66CD" w:rsidRPr="006D26C0" w:rsidRDefault="006B66CD" w:rsidP="00E84449">
            <w:pPr>
              <w:rPr>
                <w:rFonts w:ascii="標楷體" w:eastAsia="標楷體" w:hAnsi="標楷體"/>
                <w:szCs w:val="24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5.輪軸就是大小不同的兩同心圓結合在一起，其中大圓稱為輪，小圓稱為軸。</w:t>
            </w:r>
            <w:proofErr w:type="gramStart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若施力</w:t>
            </w:r>
            <w:proofErr w:type="gramEnd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在輪上，</w:t>
            </w:r>
            <w:proofErr w:type="gramStart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物體在軸上</w:t>
            </w:r>
            <w:proofErr w:type="gramEnd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，是為省力的輪軸。例如方向盤、喇叭鎖。施</w:t>
            </w:r>
            <w:proofErr w:type="gramStart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力在軸上</w:t>
            </w:r>
            <w:proofErr w:type="gramEnd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，物體在輪上，是為省時的輪軸，例如擀麵棍。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61A4604" w14:textId="5D853680" w:rsidR="006B66CD" w:rsidRDefault="006B66CD" w:rsidP="007020B2">
            <w:pPr>
              <w:jc w:val="center"/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A88C61B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1.準備各種有彈性的物體，如橡皮圈、彈簧等。</w:t>
            </w:r>
          </w:p>
          <w:p w14:paraId="4C24F271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</w:t>
            </w:r>
            <w:proofErr w:type="gramStart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教用版</w:t>
            </w:r>
            <w:proofErr w:type="gramEnd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電子教科書。</w:t>
            </w:r>
          </w:p>
          <w:p w14:paraId="4075C3D3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3..各種定滑輪或動滑輪。</w:t>
            </w:r>
          </w:p>
          <w:p w14:paraId="00E64947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4..學習單。</w:t>
            </w:r>
          </w:p>
          <w:p w14:paraId="48FCDCA5" w14:textId="2BCBB0FA" w:rsidR="006B66CD" w:rsidRPr="00E84449" w:rsidRDefault="006B66CD" w:rsidP="00511ABE">
            <w:pPr>
              <w:spacing w:line="0" w:lineRule="atLeast"/>
              <w:jc w:val="left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D95D12F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1.觀察</w:t>
            </w:r>
          </w:p>
          <w:p w14:paraId="1786A7E2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2.口頭詢問</w:t>
            </w:r>
          </w:p>
          <w:p w14:paraId="23E343BC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3.實驗報告</w:t>
            </w:r>
          </w:p>
          <w:p w14:paraId="60AA4F16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4.紙筆測驗</w:t>
            </w:r>
          </w:p>
          <w:p w14:paraId="00A8E1A4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5.操作</w:t>
            </w:r>
          </w:p>
          <w:p w14:paraId="3B75CD7E" w14:textId="69E4F5E4" w:rsidR="006B66CD" w:rsidRPr="009D2A0F" w:rsidRDefault="006B66CD" w:rsidP="00E84449">
            <w:pPr>
              <w:spacing w:line="0" w:lineRule="atLeas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6.作業檢核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FBA1734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【品德教育】</w:t>
            </w:r>
          </w:p>
          <w:p w14:paraId="7118EFFE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品J7 同理分享與多元接納。</w:t>
            </w:r>
          </w:p>
          <w:p w14:paraId="64BBD5C3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品J8 理性溝通與問題解決。</w:t>
            </w:r>
          </w:p>
          <w:p w14:paraId="150488A9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【生命教育】</w:t>
            </w:r>
          </w:p>
          <w:p w14:paraId="69FB87AB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生J1 思考生活、學校與社區的公共議題，培養與他人理性溝通的素養。</w:t>
            </w:r>
          </w:p>
          <w:p w14:paraId="7190A7E0" w14:textId="77777777" w:rsidR="006B66CD" w:rsidRPr="00F75AB6" w:rsidRDefault="006B66CD" w:rsidP="005B34DC">
            <w:pPr>
              <w:pStyle w:val="Default"/>
              <w:spacing w:line="260" w:lineRule="exac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F75AB6">
              <w:rPr>
                <w:rFonts w:eastAsia="標楷體" w:cs="DFKaiShu-SB-Estd-BF" w:hint="eastAsia"/>
                <w:color w:val="auto"/>
                <w:sz w:val="20"/>
                <w:szCs w:val="20"/>
              </w:rPr>
              <w:t>生J5 覺察生活中的各種迷思，在生活作息、健康促進、飲食運動、休閒娛樂、人我關係等課題上進行價值思辨，尋求解決之道。</w:t>
            </w:r>
          </w:p>
          <w:p w14:paraId="558526C6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【安全教育】</w:t>
            </w:r>
          </w:p>
          <w:p w14:paraId="702D5112" w14:textId="77777777" w:rsidR="006B66CD" w:rsidRPr="00F75AB6" w:rsidRDefault="006B66CD" w:rsidP="005B34DC">
            <w:pPr>
              <w:pStyle w:val="Default"/>
              <w:spacing w:line="260" w:lineRule="exac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F75AB6">
              <w:rPr>
                <w:rFonts w:eastAsia="標楷體" w:cs="DFKaiShu-SB-Estd-BF" w:hint="eastAsia"/>
                <w:color w:val="auto"/>
                <w:sz w:val="20"/>
                <w:szCs w:val="20"/>
              </w:rPr>
              <w:t>安J9 遵守環境設施設備的安全守則。</w:t>
            </w:r>
          </w:p>
          <w:p w14:paraId="158C02E6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【生涯規劃教育】</w:t>
            </w:r>
          </w:p>
          <w:p w14:paraId="3757DF7D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proofErr w:type="gramStart"/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涯</w:t>
            </w:r>
            <w:proofErr w:type="gramEnd"/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J3 覺察自己的能力與興趣。</w:t>
            </w:r>
          </w:p>
          <w:p w14:paraId="41257F26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lastRenderedPageBreak/>
              <w:t>【閱讀素養教育】</w:t>
            </w:r>
          </w:p>
          <w:p w14:paraId="568BAC3F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閱J3 理解學科知識內的重要詞彙的意涵，並懂得如何運用該詞彙與他人進行溝通。</w:t>
            </w:r>
          </w:p>
          <w:p w14:paraId="475BC5C0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閱J8 在學習上遇到問題時，願意尋找課外資料，解決困難。</w:t>
            </w:r>
          </w:p>
          <w:p w14:paraId="26BE40ED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【戶外教育】</w:t>
            </w:r>
          </w:p>
          <w:p w14:paraId="36DEF6C2" w14:textId="77777777" w:rsidR="006B66CD" w:rsidRDefault="006B66CD" w:rsidP="005B52A6">
            <w:pPr>
              <w:rPr>
                <w:rFonts w:ascii="標楷體" w:eastAsia="標楷體" w:hAnsi="標楷體" w:cs="DFKaiShu-SB-Estd-BF" w:hint="eastAsia"/>
                <w:color w:val="auto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戶J5 在團隊活動中，養成相互合作與互動的良好態度與技能。</w:t>
            </w:r>
          </w:p>
          <w:p w14:paraId="22AD3B08" w14:textId="61141536" w:rsidR="0013449E" w:rsidRPr="00F75AB6" w:rsidRDefault="0013449E" w:rsidP="0013449E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</w:t>
            </w:r>
            <w:r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國際教育</w:t>
            </w: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】</w:t>
            </w:r>
          </w:p>
          <w:p w14:paraId="44D6A366" w14:textId="77777777" w:rsidR="0013449E" w:rsidRDefault="0013449E" w:rsidP="0013449E">
            <w:pPr>
              <w:rPr>
                <w:rFonts w:hint="eastAsia"/>
              </w:rPr>
            </w:pPr>
            <w:r>
              <w:rPr>
                <w:rFonts w:hint="eastAsia"/>
              </w:rPr>
              <w:t>國</w:t>
            </w:r>
            <w:r>
              <w:rPr>
                <w:rFonts w:hint="eastAsia"/>
              </w:rPr>
              <w:t xml:space="preserve">J8 </w:t>
            </w:r>
            <w:r>
              <w:rPr>
                <w:rFonts w:hint="eastAsia"/>
              </w:rPr>
              <w:t>了解全球永續發展之理念並落實於日常生活中。</w:t>
            </w:r>
          </w:p>
          <w:p w14:paraId="3159410D" w14:textId="6BCD8655" w:rsidR="0013449E" w:rsidRPr="0013449E" w:rsidRDefault="0013449E" w:rsidP="005B52A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268FA" w14:textId="77777777" w:rsidR="006B66CD" w:rsidRDefault="006B66CD" w:rsidP="005B34DC">
            <w:pPr>
              <w:jc w:val="left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lastRenderedPageBreak/>
              <w:t>第一次定期評量</w:t>
            </w:r>
            <w:r>
              <w:rPr>
                <w:color w:val="C00000"/>
                <w:sz w:val="24"/>
                <w:szCs w:val="24"/>
              </w:rPr>
              <w:t>(</w:t>
            </w:r>
            <w:r>
              <w:rPr>
                <w:color w:val="C00000"/>
                <w:sz w:val="24"/>
                <w:szCs w:val="24"/>
              </w:rPr>
              <w:t>暫</w:t>
            </w:r>
            <w:r>
              <w:rPr>
                <w:color w:val="C00000"/>
                <w:sz w:val="24"/>
                <w:szCs w:val="24"/>
              </w:rPr>
              <w:t>)</w:t>
            </w:r>
          </w:p>
          <w:p w14:paraId="219A58D3" w14:textId="59A1E55D" w:rsidR="006B66CD" w:rsidRPr="00F04894" w:rsidRDefault="006B66CD" w:rsidP="00797BDD">
            <w:pPr>
              <w:adjustRightInd w:val="0"/>
              <w:snapToGrid w:val="0"/>
              <w:spacing w:line="0" w:lineRule="atLeast"/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</w:tr>
      <w:tr w:rsidR="006B66CD" w:rsidRPr="00500692" w14:paraId="1AC5E14E" w14:textId="77777777" w:rsidTr="005B34D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E61B03" w14:textId="77777777" w:rsidR="006B66CD" w:rsidRPr="00F75AB6" w:rsidRDefault="006B66CD" w:rsidP="005B34D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第八</w:t>
            </w:r>
            <w:proofErr w:type="gramStart"/>
            <w:r w:rsidRPr="00F75AB6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14:paraId="5CFE9719" w14:textId="18A740F2" w:rsidR="006B66CD" w:rsidRPr="00F04894" w:rsidRDefault="006B66CD" w:rsidP="00E37533">
            <w:pPr>
              <w:snapToGrid w:val="0"/>
              <w:spacing w:line="240" w:lineRule="atLeas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10/18~10/22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81286" w14:textId="6A47BBDA" w:rsidR="006B66CD" w:rsidRPr="00F04894" w:rsidRDefault="006B66CD" w:rsidP="00E37533">
            <w:pPr>
              <w:snapToGrid w:val="0"/>
              <w:spacing w:line="240" w:lineRule="atLeast"/>
              <w:rPr>
                <w:rFonts w:ascii="標楷體" w:eastAsia="標楷體" w:hAnsi="標楷體"/>
                <w:lang w:eastAsia="zh-HK"/>
              </w:rPr>
            </w:pPr>
            <w:r w:rsidRPr="00F04894">
              <w:rPr>
                <w:rFonts w:ascii="標楷體" w:eastAsia="標楷體" w:hAnsi="標楷體" w:hint="eastAsia"/>
                <w:lang w:eastAsia="zh-HK"/>
              </w:rPr>
              <w:t>第</w:t>
            </w:r>
            <w:r w:rsidRPr="00F04894">
              <w:rPr>
                <w:rFonts w:ascii="標楷體" w:eastAsia="標楷體" w:hAnsi="標楷體" w:hint="eastAsia"/>
              </w:rPr>
              <w:t>8</w:t>
            </w:r>
            <w:proofErr w:type="gramStart"/>
            <w:r w:rsidRPr="00F04894">
              <w:rPr>
                <w:rFonts w:ascii="標楷體" w:eastAsia="標楷體" w:hAnsi="標楷體" w:hint="eastAsia"/>
                <w:lang w:eastAsia="zh-HK"/>
              </w:rPr>
              <w:t>週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75A99" w14:textId="77777777" w:rsidR="006B66CD" w:rsidRPr="00F75AB6" w:rsidRDefault="006B66CD" w:rsidP="005B34DC">
            <w:pPr>
              <w:pStyle w:val="Default"/>
              <w:spacing w:line="260" w:lineRule="exact"/>
              <w:jc w:val="left"/>
              <w:rPr>
                <w:rFonts w:eastAsia="標楷體" w:cs="Times New Roman"/>
                <w:color w:val="auto"/>
                <w:sz w:val="20"/>
                <w:szCs w:val="20"/>
              </w:rPr>
            </w:pPr>
            <w:r w:rsidRPr="00F75AB6">
              <w:rPr>
                <w:rFonts w:eastAsia="標楷體" w:hint="eastAsia"/>
                <w:color w:val="auto"/>
                <w:sz w:val="20"/>
                <w:szCs w:val="20"/>
              </w:rPr>
              <w:t>Kc-IV-1 摩擦可以產生靜電，電荷有正負之別。</w:t>
            </w:r>
          </w:p>
          <w:p w14:paraId="1D4B72D4" w14:textId="77777777" w:rsidR="006B66CD" w:rsidRPr="00F75AB6" w:rsidRDefault="006B66CD" w:rsidP="005B34DC">
            <w:pPr>
              <w:pStyle w:val="Default"/>
              <w:spacing w:line="260" w:lineRule="exact"/>
              <w:jc w:val="left"/>
              <w:rPr>
                <w:rFonts w:eastAsia="標楷體" w:cs="Times New Roman"/>
                <w:color w:val="auto"/>
                <w:sz w:val="20"/>
                <w:szCs w:val="20"/>
              </w:rPr>
            </w:pPr>
            <w:r w:rsidRPr="00F75AB6">
              <w:rPr>
                <w:rFonts w:eastAsia="標楷體" w:hint="eastAsia"/>
                <w:color w:val="auto"/>
                <w:sz w:val="20"/>
                <w:szCs w:val="20"/>
              </w:rPr>
              <w:t>Kc-IV-2 靜止帶電物體之間有靜電力，同號電荷會相斥，</w:t>
            </w:r>
            <w:proofErr w:type="gramStart"/>
            <w:r w:rsidRPr="00F75AB6">
              <w:rPr>
                <w:rFonts w:eastAsia="標楷體" w:hint="eastAsia"/>
                <w:color w:val="auto"/>
                <w:sz w:val="20"/>
                <w:szCs w:val="20"/>
              </w:rPr>
              <w:t>異號電荷</w:t>
            </w:r>
            <w:proofErr w:type="gramEnd"/>
            <w:r w:rsidRPr="00F75AB6">
              <w:rPr>
                <w:rFonts w:eastAsia="標楷體" w:hint="eastAsia"/>
                <w:color w:val="auto"/>
                <w:sz w:val="20"/>
                <w:szCs w:val="20"/>
              </w:rPr>
              <w:lastRenderedPageBreak/>
              <w:t>則會相吸。</w:t>
            </w:r>
          </w:p>
          <w:p w14:paraId="07D37FB6" w14:textId="72810149" w:rsidR="006B66CD" w:rsidRPr="007020B2" w:rsidRDefault="006B66CD" w:rsidP="007020B2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hint="eastAsia"/>
                <w:color w:val="auto"/>
              </w:rPr>
              <w:t>Kc-IV-7 電池連接導體形成通路時，多數導體通過的電流與其兩端電壓差成正比，其比值即為電阻。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A1B384B" w14:textId="77777777" w:rsidR="006B66CD" w:rsidRPr="00F75AB6" w:rsidRDefault="006B66CD" w:rsidP="005B34D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lastRenderedPageBreak/>
              <w:t>tr-IV-1 能</w:t>
            </w:r>
            <w:proofErr w:type="gramStart"/>
            <w:r w:rsidRPr="00F75AB6">
              <w:rPr>
                <w:rFonts w:ascii="標楷體" w:eastAsia="標楷體" w:hAnsi="標楷體" w:cs="標楷體" w:hint="eastAsia"/>
                <w:color w:val="auto"/>
              </w:rPr>
              <w:t>將所習得</w:t>
            </w:r>
            <w:proofErr w:type="gramEnd"/>
            <w:r w:rsidRPr="00F75AB6">
              <w:rPr>
                <w:rFonts w:ascii="標楷體" w:eastAsia="標楷體" w:hAnsi="標楷體" w:cs="標楷體" w:hint="eastAsia"/>
                <w:color w:val="auto"/>
              </w:rPr>
              <w:t>的知識正確的連結到所觀察到的自然現象及實驗數據，並推論出其中的關聯，進而運用習得的知識來解釋自己論點的正確</w:t>
            </w:r>
            <w:r w:rsidRPr="00F75AB6">
              <w:rPr>
                <w:rFonts w:ascii="標楷體" w:eastAsia="標楷體" w:hAnsi="標楷體" w:cs="標楷體" w:hint="eastAsia"/>
                <w:color w:val="auto"/>
              </w:rPr>
              <w:lastRenderedPageBreak/>
              <w:t>性。</w:t>
            </w:r>
          </w:p>
          <w:p w14:paraId="614B68F0" w14:textId="77777777" w:rsidR="006B66CD" w:rsidRPr="00F75AB6" w:rsidRDefault="006B66CD" w:rsidP="005B34D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po-IV-1 能從學習活動、日常經驗及科技運用、自然環境、書刊及網路媒體中，進行各種有計畫的觀察，進而能察覺問題。</w:t>
            </w:r>
          </w:p>
          <w:p w14:paraId="2505BB45" w14:textId="77777777" w:rsidR="006B66CD" w:rsidRPr="00F75AB6" w:rsidRDefault="006B66CD" w:rsidP="005B34D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pa-IV-1 能分析歸納、製作圖表、使用資訊與數學等方法，整理資訊或數據。</w:t>
            </w:r>
          </w:p>
          <w:p w14:paraId="67EE181C" w14:textId="77777777" w:rsidR="006B66CD" w:rsidRPr="00F75AB6" w:rsidRDefault="006B66CD" w:rsidP="005B34D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ai-IV-2 透過與同儕的論，分享科學發現的樂趣。</w:t>
            </w:r>
          </w:p>
          <w:p w14:paraId="0199553B" w14:textId="341FE667" w:rsidR="006B66CD" w:rsidRPr="007020B2" w:rsidRDefault="006B66CD" w:rsidP="007020B2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ai-IV-3 透過所學到的科學知識和科學探索的各種方法，解釋自然現象發生的原因，建立科學學習的自信心。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6D6DD67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第4章電流、電壓與歐姆定律</w:t>
            </w:r>
          </w:p>
          <w:p w14:paraId="3BF8860B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4-1電荷與靜電現象、4-2電流</w:t>
            </w:r>
          </w:p>
          <w:p w14:paraId="483B34BA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4-1</w:t>
            </w:r>
          </w:p>
          <w:p w14:paraId="2262B085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1.由探討活動4-1中，使學生了解藉由摩擦的方式可產生靜電。</w:t>
            </w:r>
          </w:p>
          <w:p w14:paraId="3F1A95D7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2.介紹庫侖的生平，及其在電學上的成就。</w:t>
            </w:r>
          </w:p>
          <w:p w14:paraId="79F3236E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3.說明兩</w:t>
            </w:r>
            <w:proofErr w:type="gramStart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帶電體間的吸引</w:t>
            </w:r>
            <w:proofErr w:type="gramEnd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或排斥力會如何變化。</w:t>
            </w:r>
          </w:p>
          <w:p w14:paraId="7FA33A5A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4.利用所學的原子結構使學生了解物體帶電情形。</w:t>
            </w:r>
          </w:p>
          <w:p w14:paraId="34029797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5.了解靜電力為</w:t>
            </w:r>
            <w:proofErr w:type="gramStart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超距力</w:t>
            </w:r>
            <w:proofErr w:type="gramEnd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。</w:t>
            </w:r>
          </w:p>
          <w:p w14:paraId="627E504C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6.說明導體與絕緣體的差異。</w:t>
            </w:r>
          </w:p>
          <w:p w14:paraId="22DB68A6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4-2</w:t>
            </w:r>
          </w:p>
          <w:p w14:paraId="564A7781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1.了解靜電與流動電荷本質上是相同的。</w:t>
            </w:r>
          </w:p>
          <w:p w14:paraId="01D7697B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2.利用摩擦而聚集的電量可發生火花放電的情形，進而與自然界中閃電的現象相對照。</w:t>
            </w:r>
          </w:p>
          <w:p w14:paraId="3FF65073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3.說明導線中真正在移動的是電子，稱為電子流。</w:t>
            </w:r>
          </w:p>
          <w:p w14:paraId="2FA2AB0E" w14:textId="67793188" w:rsidR="006B66CD" w:rsidRPr="006D26C0" w:rsidRDefault="006B66CD" w:rsidP="00E84449">
            <w:pPr>
              <w:rPr>
                <w:rFonts w:ascii="標楷體" w:eastAsia="標楷體" w:hAnsi="標楷體"/>
                <w:szCs w:val="24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4.定義電流的單位是安培。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E88F89A" w14:textId="2F6E1283" w:rsidR="006B66CD" w:rsidRDefault="006B66CD" w:rsidP="007020B2">
            <w:pPr>
              <w:jc w:val="center"/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CC8F8D8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1.準備小活動4-1器材。</w:t>
            </w:r>
          </w:p>
          <w:p w14:paraId="34FF345C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2.蒐集生活中常見的靜電現象。</w:t>
            </w:r>
          </w:p>
          <w:p w14:paraId="3D88889C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3.蒐集庫侖生平事蹟的資料。</w:t>
            </w:r>
          </w:p>
          <w:p w14:paraId="39EDA4AF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</w:t>
            </w:r>
            <w:proofErr w:type="gramStart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教用版</w:t>
            </w:r>
            <w:proofErr w:type="gramEnd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電子教科書。</w:t>
            </w:r>
          </w:p>
          <w:p w14:paraId="5035F177" w14:textId="6CD3A982" w:rsidR="006B66CD" w:rsidRPr="00E84449" w:rsidRDefault="006B66CD" w:rsidP="00511ABE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5.教學光碟。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F1ADB90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1.觀察</w:t>
            </w:r>
          </w:p>
          <w:p w14:paraId="1465D60B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2.口頭詢問</w:t>
            </w:r>
          </w:p>
          <w:p w14:paraId="288478D7" w14:textId="21D1165A" w:rsidR="006B66CD" w:rsidRPr="009D2A0F" w:rsidRDefault="006B66CD" w:rsidP="00E84449">
            <w:pPr>
              <w:spacing w:line="0" w:lineRule="atLeas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3.紙筆測驗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D533091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【品德教育】</w:t>
            </w:r>
          </w:p>
          <w:p w14:paraId="2B7B1B85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品J7 同理分享與多元接納。</w:t>
            </w:r>
          </w:p>
          <w:p w14:paraId="2CDB85EC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品J8 理性溝通與問題解決。</w:t>
            </w:r>
          </w:p>
          <w:p w14:paraId="7CAD88F2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【生命教育】</w:t>
            </w:r>
          </w:p>
          <w:p w14:paraId="286BA06E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生J1 思考生活、學校與社區的公共議題，培</w:t>
            </w: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養與他人理性溝通的素養。</w:t>
            </w:r>
          </w:p>
          <w:p w14:paraId="43F660D2" w14:textId="77777777" w:rsidR="006B66CD" w:rsidRPr="00F75AB6" w:rsidRDefault="006B66CD" w:rsidP="005B34DC">
            <w:pPr>
              <w:pStyle w:val="Default"/>
              <w:spacing w:line="260" w:lineRule="exac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F75AB6">
              <w:rPr>
                <w:rFonts w:eastAsia="標楷體" w:cs="DFKaiShu-SB-Estd-BF" w:hint="eastAsia"/>
                <w:color w:val="auto"/>
                <w:sz w:val="20"/>
                <w:szCs w:val="20"/>
              </w:rPr>
              <w:t>生J5 覺察生活中的各種迷思，在生活作息、健康促進、飲食運動、休閒娛樂、人我關係等課題上進行價值思辨，尋求解決之道。</w:t>
            </w:r>
          </w:p>
          <w:p w14:paraId="5DED2F5B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【安全教育】</w:t>
            </w:r>
          </w:p>
          <w:p w14:paraId="6F3E9271" w14:textId="77777777" w:rsidR="006B66CD" w:rsidRPr="00F75AB6" w:rsidRDefault="006B66CD" w:rsidP="005B34DC">
            <w:pPr>
              <w:pStyle w:val="Default"/>
              <w:spacing w:line="260" w:lineRule="exac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F75AB6">
              <w:rPr>
                <w:rFonts w:eastAsia="標楷體" w:cs="DFKaiShu-SB-Estd-BF" w:hint="eastAsia"/>
                <w:color w:val="auto"/>
                <w:sz w:val="20"/>
                <w:szCs w:val="20"/>
              </w:rPr>
              <w:t>安J9 遵守環境設施設備的安全守則。</w:t>
            </w:r>
          </w:p>
          <w:p w14:paraId="4E84F7D4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【生涯規劃教育】</w:t>
            </w:r>
          </w:p>
          <w:p w14:paraId="5E2466BE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proofErr w:type="gramStart"/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涯</w:t>
            </w:r>
            <w:proofErr w:type="gramEnd"/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J3 覺察自己的能力與興趣。</w:t>
            </w:r>
          </w:p>
          <w:p w14:paraId="358661FD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【閱讀素養教育】</w:t>
            </w:r>
          </w:p>
          <w:p w14:paraId="7F69EE03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閱J3 理解學科知識內的重要詞彙的意涵，並懂得如何運用該詞彙與他人進行溝通。</w:t>
            </w:r>
          </w:p>
          <w:p w14:paraId="1DDCF7C1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閱J8 在學習上遇到問題時，願意尋找課外資料，解決困難。</w:t>
            </w:r>
          </w:p>
          <w:p w14:paraId="41197AF5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【戶外教育】</w:t>
            </w:r>
          </w:p>
          <w:p w14:paraId="67DD3C8D" w14:textId="098EECAA" w:rsidR="006B66CD" w:rsidRPr="006D26C0" w:rsidRDefault="006B66CD" w:rsidP="005B52A6">
            <w:pPr>
              <w:rPr>
                <w:rFonts w:ascii="標楷體" w:eastAsia="標楷體" w:hAnsi="標楷體"/>
                <w:szCs w:val="24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戶J5 在團隊活</w:t>
            </w: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動中，養成相互合作與互動的良好態度與技能。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3A4CC" w14:textId="2AE1FA51" w:rsidR="006B66CD" w:rsidRPr="00F04894" w:rsidRDefault="006B66CD" w:rsidP="0000676D">
            <w:pPr>
              <w:adjustRightInd w:val="0"/>
              <w:snapToGrid w:val="0"/>
              <w:spacing w:line="0" w:lineRule="atLeast"/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  <w:lastRenderedPageBreak/>
              <w:t>10/20~21</w:t>
            </w:r>
            <w:proofErr w:type="gramStart"/>
            <w:r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  <w:t>八年級隔宿</w:t>
            </w:r>
            <w:proofErr w:type="gramEnd"/>
            <w:r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  <w:t>(暫)</w:t>
            </w:r>
          </w:p>
        </w:tc>
      </w:tr>
      <w:tr w:rsidR="006B66CD" w:rsidRPr="00500692" w14:paraId="5D4C6DA3" w14:textId="77777777" w:rsidTr="005B34D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734B52" w14:textId="77777777" w:rsidR="006B66CD" w:rsidRPr="00F75AB6" w:rsidRDefault="006B66CD" w:rsidP="005B34D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第九</w:t>
            </w:r>
            <w:proofErr w:type="gramStart"/>
            <w:r w:rsidRPr="00F75AB6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14:paraId="0DB8E1C6" w14:textId="591D6699" w:rsidR="006B66CD" w:rsidRPr="00F04894" w:rsidRDefault="006B66CD" w:rsidP="00E37533">
            <w:pPr>
              <w:snapToGrid w:val="0"/>
              <w:spacing w:line="240" w:lineRule="atLeas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10/25~10/29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6133D8" w14:textId="2DF7926B" w:rsidR="006B66CD" w:rsidRPr="00F04894" w:rsidRDefault="006B66CD" w:rsidP="00E37533">
            <w:pPr>
              <w:snapToGrid w:val="0"/>
              <w:spacing w:line="240" w:lineRule="atLeast"/>
              <w:rPr>
                <w:rFonts w:ascii="標楷體" w:eastAsia="標楷體" w:hAnsi="標楷體"/>
                <w:lang w:eastAsia="zh-HK"/>
              </w:rPr>
            </w:pPr>
            <w:r w:rsidRPr="00F04894">
              <w:rPr>
                <w:rFonts w:ascii="標楷體" w:eastAsia="標楷體" w:hAnsi="標楷體" w:hint="eastAsia"/>
                <w:lang w:eastAsia="zh-HK"/>
              </w:rPr>
              <w:t>第</w:t>
            </w:r>
            <w:r w:rsidRPr="00F04894">
              <w:rPr>
                <w:rFonts w:ascii="標楷體" w:eastAsia="標楷體" w:hAnsi="標楷體" w:hint="eastAsia"/>
              </w:rPr>
              <w:t>9</w:t>
            </w:r>
            <w:proofErr w:type="gramStart"/>
            <w:r w:rsidRPr="00F04894">
              <w:rPr>
                <w:rFonts w:ascii="標楷體" w:eastAsia="標楷體" w:hAnsi="標楷體" w:hint="eastAsia"/>
                <w:lang w:eastAsia="zh-HK"/>
              </w:rPr>
              <w:t>週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CF32A" w14:textId="4B19D933" w:rsidR="006B66CD" w:rsidRPr="007020B2" w:rsidRDefault="006B66CD" w:rsidP="007020B2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eastAsia="標楷體" w:hint="eastAsia"/>
                <w:color w:val="auto"/>
              </w:rPr>
              <w:t xml:space="preserve">Kc-IV-7 </w:t>
            </w:r>
            <w:r w:rsidRPr="00F75AB6">
              <w:rPr>
                <w:rFonts w:eastAsia="標楷體" w:hint="eastAsia"/>
                <w:color w:val="auto"/>
              </w:rPr>
              <w:t>電池連接導體形成通路時，多數導體通過的電流與其兩端電壓差成正比，其比值即為電阻。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9AE5025" w14:textId="77777777" w:rsidR="006B66CD" w:rsidRPr="00F75AB6" w:rsidRDefault="006B66CD" w:rsidP="005B34D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tr-IV-1 能</w:t>
            </w:r>
            <w:proofErr w:type="gramStart"/>
            <w:r w:rsidRPr="00F75AB6">
              <w:rPr>
                <w:rFonts w:ascii="標楷體" w:eastAsia="標楷體" w:hAnsi="標楷體" w:cs="標楷體" w:hint="eastAsia"/>
                <w:color w:val="auto"/>
              </w:rPr>
              <w:t>將所習得</w:t>
            </w:r>
            <w:proofErr w:type="gramEnd"/>
            <w:r w:rsidRPr="00F75AB6">
              <w:rPr>
                <w:rFonts w:ascii="標楷體" w:eastAsia="標楷體" w:hAnsi="標楷體" w:cs="標楷體" w:hint="eastAsia"/>
                <w:color w:val="auto"/>
              </w:rPr>
              <w:t>的知識正確的連結到所觀察到的自然現象及實驗數據，並推論出其中的關聯，進而運用習得的知識來解釋自己論點的正確性。</w:t>
            </w:r>
          </w:p>
          <w:p w14:paraId="6F457461" w14:textId="77777777" w:rsidR="006B66CD" w:rsidRPr="00F75AB6" w:rsidRDefault="006B66CD" w:rsidP="005B34D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po-IV-1 能從學習活動、日常經驗及科技運用、自然環境、書刊及網路媒體中，進行各種有計畫的觀察，進而能察覺問題。</w:t>
            </w:r>
          </w:p>
          <w:p w14:paraId="568E9E61" w14:textId="77777777" w:rsidR="006B66CD" w:rsidRPr="00F75AB6" w:rsidRDefault="006B66CD" w:rsidP="005B34D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pe-IV-2 能正確安全操作適合學習階段的物品、器材儀器、科技設備與資源。能進行客觀的質性觀測或數值</w:t>
            </w:r>
            <w:proofErr w:type="gramStart"/>
            <w:r w:rsidRPr="00F75AB6">
              <w:rPr>
                <w:rFonts w:ascii="標楷體" w:eastAsia="標楷體" w:hAnsi="標楷體" w:cs="標楷體" w:hint="eastAsia"/>
                <w:color w:val="auto"/>
              </w:rPr>
              <w:t>量冊並</w:t>
            </w:r>
            <w:proofErr w:type="gramEnd"/>
            <w:r w:rsidRPr="00F75AB6">
              <w:rPr>
                <w:rFonts w:ascii="標楷體" w:eastAsia="標楷體" w:hAnsi="標楷體" w:cs="標楷體" w:hint="eastAsia"/>
                <w:color w:val="auto"/>
              </w:rPr>
              <w:t>詳實記錄。</w:t>
            </w:r>
          </w:p>
          <w:p w14:paraId="385ED3B8" w14:textId="77777777" w:rsidR="006B66CD" w:rsidRPr="00F75AB6" w:rsidRDefault="006B66CD" w:rsidP="005B34D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pa-IV-1 能分析歸納、製作圖表、使用資訊與</w:t>
            </w:r>
            <w:r w:rsidRPr="00F75AB6">
              <w:rPr>
                <w:rFonts w:ascii="標楷體" w:eastAsia="標楷體" w:hAnsi="標楷體" w:cs="標楷體" w:hint="eastAsia"/>
                <w:color w:val="auto"/>
              </w:rPr>
              <w:lastRenderedPageBreak/>
              <w:t>數學等方法，整理資訊或數據。</w:t>
            </w:r>
          </w:p>
          <w:p w14:paraId="28ED0393" w14:textId="77777777" w:rsidR="006B66CD" w:rsidRPr="00F75AB6" w:rsidRDefault="006B66CD" w:rsidP="005B34D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ai-IV-2 透過與同儕的討論，分享科學發現的樂趣。</w:t>
            </w:r>
          </w:p>
          <w:p w14:paraId="27AEEE0E" w14:textId="77777777" w:rsidR="006B66CD" w:rsidRPr="00F75AB6" w:rsidRDefault="006B66CD" w:rsidP="005B34D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ai-IV-3 透過所學到的科學知識和科學探索的各種方法，解釋自然現象發生的原因，建立科學學習的自信心。</w:t>
            </w:r>
          </w:p>
          <w:p w14:paraId="223677CE" w14:textId="7CEF45C8" w:rsidR="006B66CD" w:rsidRPr="007020B2" w:rsidRDefault="006B66CD" w:rsidP="007020B2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an-IV-3 體察到不同性別、背景、族群科學家們具有堅毅、嚴謹和講求邏輯的特質，也具有好奇心、求知慾和想像力。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254FA6D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第4章電流、電壓與歐姆定律</w:t>
            </w:r>
          </w:p>
          <w:p w14:paraId="1117E950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4-3電壓、4-4歐姆定律與電阻</w:t>
            </w:r>
          </w:p>
          <w:p w14:paraId="5D5E6101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4-3</w:t>
            </w:r>
          </w:p>
          <w:p w14:paraId="08BC4406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1.學習使用伏特計來測量電壓。</w:t>
            </w:r>
          </w:p>
          <w:p w14:paraId="398A59CB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2.觀察課本的圖片，了解電池並聯與串聯有何差異。</w:t>
            </w:r>
          </w:p>
          <w:p w14:paraId="0BA3A2C1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3.進行探討活動4-2，了解串、並聯電路中的電壓關係。</w:t>
            </w:r>
          </w:p>
          <w:p w14:paraId="1FA79012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4-4</w:t>
            </w:r>
          </w:p>
          <w:p w14:paraId="7A4EC0BA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1.說明西元1826年歐姆提出的歐姆定律。</w:t>
            </w:r>
          </w:p>
          <w:p w14:paraId="3A4496A2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2.介紹並非所有的電路元件都滿足歐姆定律，如二極體等，這些稱為非歐姆式電阻。</w:t>
            </w:r>
          </w:p>
          <w:p w14:paraId="74539074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3.定義電阻的單位為歐姆。</w:t>
            </w:r>
          </w:p>
          <w:p w14:paraId="44D9968B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4.介紹一般金屬有較低的電阻，而絕緣體的電阻非常大。</w:t>
            </w:r>
          </w:p>
          <w:p w14:paraId="6A713B9E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5.介紹對同一材質的金屬導線而言，也會因導線長度及粗細不同，而影響它的電阻大小。</w:t>
            </w:r>
          </w:p>
          <w:p w14:paraId="5095A0F0" w14:textId="15091689" w:rsidR="006B66CD" w:rsidRPr="006D26C0" w:rsidRDefault="006B66CD" w:rsidP="00E84449">
            <w:pPr>
              <w:rPr>
                <w:rFonts w:ascii="標楷體" w:eastAsia="標楷體" w:hAnsi="標楷體"/>
                <w:szCs w:val="24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6.藉由實驗4-1，探討兩種不同材質的電壓與電流關係。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74BE7E3" w14:textId="18B23C18" w:rsidR="006B66CD" w:rsidRDefault="006B66CD" w:rsidP="007020B2">
            <w:pPr>
              <w:jc w:val="center"/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8B832A6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</w:t>
            </w:r>
            <w:proofErr w:type="gramStart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教用版</w:t>
            </w:r>
            <w:proofErr w:type="gramEnd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電子教科書。</w:t>
            </w:r>
          </w:p>
          <w:p w14:paraId="1D7BBA30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2.教學光碟。</w:t>
            </w:r>
          </w:p>
          <w:p w14:paraId="2EA2798A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3.準備探討活動4-2器材</w:t>
            </w:r>
          </w:p>
          <w:p w14:paraId="2A1D5C28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4.補充資料之二極體器材。</w:t>
            </w:r>
          </w:p>
          <w:p w14:paraId="436526C6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5.準備實驗4-1器材</w:t>
            </w:r>
          </w:p>
          <w:p w14:paraId="095D3001" w14:textId="1A8D5545" w:rsidR="006B66CD" w:rsidRPr="00E84449" w:rsidRDefault="006B66CD" w:rsidP="00511ABE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6.實驗影片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B0CFBA7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1.觀察</w:t>
            </w:r>
          </w:p>
          <w:p w14:paraId="7C1F095C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2.口頭詢問</w:t>
            </w:r>
          </w:p>
          <w:p w14:paraId="4DB70A81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3.操作</w:t>
            </w:r>
          </w:p>
          <w:p w14:paraId="0F93B35D" w14:textId="021AC8EA" w:rsidR="006B66CD" w:rsidRPr="009D2A0F" w:rsidRDefault="006B66CD" w:rsidP="00E84449">
            <w:pPr>
              <w:spacing w:line="0" w:lineRule="atLeas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4.紙筆測驗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9A6883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【品德教育】</w:t>
            </w:r>
          </w:p>
          <w:p w14:paraId="36A84994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品J7 同理分享與多元接納。</w:t>
            </w:r>
          </w:p>
          <w:p w14:paraId="711B7107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品J8 理性溝通與問題解決。</w:t>
            </w:r>
          </w:p>
          <w:p w14:paraId="44CC1793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【生命教育】</w:t>
            </w:r>
          </w:p>
          <w:p w14:paraId="64B129CF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生J1 思考生活、學校與社區的公共議題，培養與他人理性溝通的素養。</w:t>
            </w:r>
          </w:p>
          <w:p w14:paraId="7B9DC802" w14:textId="77777777" w:rsidR="006B66CD" w:rsidRPr="00F75AB6" w:rsidRDefault="006B66CD" w:rsidP="005B34DC">
            <w:pPr>
              <w:pStyle w:val="Default"/>
              <w:spacing w:line="260" w:lineRule="exac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F75AB6">
              <w:rPr>
                <w:rFonts w:eastAsia="標楷體" w:cs="DFKaiShu-SB-Estd-BF" w:hint="eastAsia"/>
                <w:color w:val="auto"/>
                <w:sz w:val="20"/>
                <w:szCs w:val="20"/>
              </w:rPr>
              <w:t>生J5 覺察生活中的各種迷思，在生活作息、健康促進、飲食運動、休閒娛樂、人我關係等課題上進行價值思辨，尋求解決之道。</w:t>
            </w:r>
          </w:p>
          <w:p w14:paraId="6F0EDE73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【安全教育】</w:t>
            </w:r>
          </w:p>
          <w:p w14:paraId="2878C702" w14:textId="77777777" w:rsidR="006B66CD" w:rsidRPr="00F75AB6" w:rsidRDefault="006B66CD" w:rsidP="005B34DC">
            <w:pPr>
              <w:pStyle w:val="Default"/>
              <w:spacing w:line="260" w:lineRule="exac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F75AB6">
              <w:rPr>
                <w:rFonts w:eastAsia="標楷體" w:cs="DFKaiShu-SB-Estd-BF" w:hint="eastAsia"/>
                <w:color w:val="auto"/>
                <w:sz w:val="20"/>
                <w:szCs w:val="20"/>
              </w:rPr>
              <w:t>安J9 遵守環境設施設備的安全守則。</w:t>
            </w:r>
          </w:p>
          <w:p w14:paraId="3C775A7D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【生涯規劃教育】</w:t>
            </w:r>
          </w:p>
          <w:p w14:paraId="49D7412E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proofErr w:type="gramStart"/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涯</w:t>
            </w:r>
            <w:proofErr w:type="gramEnd"/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J3 覺察自己的能力與興趣。</w:t>
            </w:r>
          </w:p>
          <w:p w14:paraId="61EC5E65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【閱讀素養教</w:t>
            </w: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lastRenderedPageBreak/>
              <w:t>育】</w:t>
            </w:r>
          </w:p>
          <w:p w14:paraId="43EE3CFB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閱J3 理解學科知識內的重要詞彙的意涵，並懂得如何運用該詞彙與他人進行溝通。</w:t>
            </w:r>
          </w:p>
          <w:p w14:paraId="25A63F6E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閱J8 在學習上遇到問題時，願意尋找課外資料，解決困難。</w:t>
            </w:r>
          </w:p>
          <w:p w14:paraId="75DC150E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【戶外教育】</w:t>
            </w:r>
          </w:p>
          <w:p w14:paraId="608E7DA7" w14:textId="1720BFD6" w:rsidR="006B66CD" w:rsidRPr="006D26C0" w:rsidRDefault="006B66CD" w:rsidP="005B52A6">
            <w:pPr>
              <w:rPr>
                <w:rFonts w:ascii="標楷體" w:eastAsia="標楷體" w:hAnsi="標楷體"/>
                <w:szCs w:val="24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戶J5 在團隊活動中，養成相互合作與互動的良好態度與技能。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96CB6" w14:textId="2B4028D9" w:rsidR="006B66CD" w:rsidRPr="00F04894" w:rsidRDefault="006B66CD" w:rsidP="0000676D">
            <w:pPr>
              <w:adjustRightInd w:val="0"/>
              <w:snapToGrid w:val="0"/>
              <w:spacing w:line="0" w:lineRule="atLeast"/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10/27~29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九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年級校外教學</w:t>
            </w:r>
          </w:p>
        </w:tc>
      </w:tr>
      <w:tr w:rsidR="006B66CD" w:rsidRPr="00500692" w14:paraId="3555165D" w14:textId="77777777" w:rsidTr="005B34D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5E54E" w14:textId="77777777" w:rsidR="006B66CD" w:rsidRPr="00F75AB6" w:rsidRDefault="006B66CD" w:rsidP="005B34D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第十</w:t>
            </w:r>
            <w:proofErr w:type="gramStart"/>
            <w:r w:rsidRPr="00F75AB6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14:paraId="686A61BC" w14:textId="0F6AC67E" w:rsidR="006B66CD" w:rsidRPr="00F04894" w:rsidRDefault="006B66CD" w:rsidP="00E37533">
            <w:pPr>
              <w:snapToGrid w:val="0"/>
              <w:spacing w:line="240" w:lineRule="atLeas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11/1~11/5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6F927" w14:textId="08BA26AD" w:rsidR="006B66CD" w:rsidRPr="00F04894" w:rsidRDefault="006B66CD" w:rsidP="00E37533">
            <w:pPr>
              <w:snapToGrid w:val="0"/>
              <w:spacing w:line="240" w:lineRule="atLeast"/>
              <w:rPr>
                <w:rFonts w:ascii="標楷體" w:eastAsia="標楷體" w:hAnsi="標楷體"/>
                <w:lang w:eastAsia="zh-HK"/>
              </w:rPr>
            </w:pPr>
            <w:r w:rsidRPr="00F04894">
              <w:rPr>
                <w:rFonts w:ascii="標楷體" w:eastAsia="標楷體" w:hAnsi="標楷體" w:hint="eastAsia"/>
                <w:lang w:eastAsia="zh-HK"/>
              </w:rPr>
              <w:t>第</w:t>
            </w:r>
            <w:r w:rsidRPr="00F04894">
              <w:rPr>
                <w:rFonts w:ascii="標楷體" w:eastAsia="標楷體" w:hAnsi="標楷體"/>
                <w:lang w:eastAsia="zh-HK"/>
              </w:rPr>
              <w:t>1</w:t>
            </w:r>
            <w:r w:rsidRPr="00F04894">
              <w:rPr>
                <w:rFonts w:ascii="標楷體" w:eastAsia="標楷體" w:hAnsi="標楷體" w:hint="eastAsia"/>
              </w:rPr>
              <w:t>0</w:t>
            </w:r>
            <w:proofErr w:type="gramStart"/>
            <w:r w:rsidRPr="00F04894">
              <w:rPr>
                <w:rFonts w:ascii="標楷體" w:eastAsia="標楷體" w:hAnsi="標楷體" w:hint="eastAsia"/>
                <w:lang w:eastAsia="zh-HK"/>
              </w:rPr>
              <w:t>週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17FCE" w14:textId="5E6C310F" w:rsidR="006B66CD" w:rsidRPr="007020B2" w:rsidRDefault="006B66CD" w:rsidP="007020B2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eastAsia="標楷體" w:hint="eastAsia"/>
                <w:color w:val="auto"/>
              </w:rPr>
              <w:t xml:space="preserve">Kc-IV-7 </w:t>
            </w:r>
            <w:r w:rsidRPr="00F75AB6">
              <w:rPr>
                <w:rFonts w:eastAsia="標楷體" w:hint="eastAsia"/>
                <w:color w:val="auto"/>
              </w:rPr>
              <w:t>電池連接導體形成通路時，多數導體通過的電流與其兩端電壓差成正比，其比值即為電阻。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7A2EEC1" w14:textId="77777777" w:rsidR="006B66CD" w:rsidRPr="00F75AB6" w:rsidRDefault="006B66CD" w:rsidP="005B34D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tr-IV-1 能</w:t>
            </w:r>
            <w:proofErr w:type="gramStart"/>
            <w:r w:rsidRPr="00F75AB6">
              <w:rPr>
                <w:rFonts w:ascii="標楷體" w:eastAsia="標楷體" w:hAnsi="標楷體" w:cs="標楷體" w:hint="eastAsia"/>
                <w:color w:val="auto"/>
              </w:rPr>
              <w:t>將所習得</w:t>
            </w:r>
            <w:proofErr w:type="gramEnd"/>
            <w:r w:rsidRPr="00F75AB6">
              <w:rPr>
                <w:rFonts w:ascii="標楷體" w:eastAsia="標楷體" w:hAnsi="標楷體" w:cs="標楷體" w:hint="eastAsia"/>
                <w:color w:val="auto"/>
              </w:rPr>
              <w:t>的知識正確的連結到所觀察到的自然現象及實驗數據，並推論出其中的關聯，進而運用習得的知識來解釋自己論點的正確性。</w:t>
            </w:r>
          </w:p>
          <w:p w14:paraId="40AE47F1" w14:textId="77777777" w:rsidR="006B66CD" w:rsidRPr="00F75AB6" w:rsidRDefault="006B66CD" w:rsidP="005B34D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tm-IV-1 能從實</w:t>
            </w:r>
            <w:r w:rsidRPr="00F75AB6">
              <w:rPr>
                <w:rFonts w:ascii="標楷體" w:eastAsia="標楷體" w:hAnsi="標楷體" w:cs="標楷體" w:hint="eastAsia"/>
                <w:color w:val="auto"/>
              </w:rPr>
              <w:lastRenderedPageBreak/>
              <w:t>驗過程、合作討論中理解較複雜的自然界模型，並能評估不同模型的優點和限制，進能應用在後續的科學理解或生活。</w:t>
            </w:r>
          </w:p>
          <w:p w14:paraId="790ABCB1" w14:textId="77777777" w:rsidR="006B66CD" w:rsidRPr="00F75AB6" w:rsidRDefault="006B66CD" w:rsidP="005B34D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po-IV-1 能從學習活動、日常經驗及科技運用、自然環境、書刊及網路媒體中，進行各種有計畫的觀察，進而能察覺問題。</w:t>
            </w:r>
          </w:p>
          <w:p w14:paraId="2BF5D1D5" w14:textId="77777777" w:rsidR="006B66CD" w:rsidRPr="00F75AB6" w:rsidRDefault="006B66CD" w:rsidP="005B34D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pe-IV-2 能正確安全操作適合學習階段的物品、器材儀器、科技設備與資源。能進行客觀的質性觀測或數值</w:t>
            </w:r>
            <w:proofErr w:type="gramStart"/>
            <w:r w:rsidRPr="00F75AB6">
              <w:rPr>
                <w:rFonts w:ascii="標楷體" w:eastAsia="標楷體" w:hAnsi="標楷體" w:cs="標楷體" w:hint="eastAsia"/>
                <w:color w:val="auto"/>
              </w:rPr>
              <w:t>量冊並</w:t>
            </w:r>
            <w:proofErr w:type="gramEnd"/>
            <w:r w:rsidRPr="00F75AB6">
              <w:rPr>
                <w:rFonts w:ascii="標楷體" w:eastAsia="標楷體" w:hAnsi="標楷體" w:cs="標楷體" w:hint="eastAsia"/>
                <w:color w:val="auto"/>
              </w:rPr>
              <w:t>詳實記錄。</w:t>
            </w:r>
          </w:p>
          <w:p w14:paraId="107F91B4" w14:textId="77777777" w:rsidR="006B66CD" w:rsidRPr="00F75AB6" w:rsidRDefault="006B66CD" w:rsidP="005B34D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pa-IV-1 能分析歸納、製作圖表、使用資訊與數學等方法，整理資訊或數據。</w:t>
            </w:r>
          </w:p>
          <w:p w14:paraId="09055826" w14:textId="77777777" w:rsidR="006B66CD" w:rsidRPr="00F75AB6" w:rsidRDefault="006B66CD" w:rsidP="005B34D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ai-IV-3 透過所學到的科學知識和科學探索的各種方法，解釋自</w:t>
            </w:r>
            <w:r w:rsidRPr="00F75AB6">
              <w:rPr>
                <w:rFonts w:ascii="標楷體" w:eastAsia="標楷體" w:hAnsi="標楷體" w:cs="標楷體" w:hint="eastAsia"/>
                <w:color w:val="auto"/>
              </w:rPr>
              <w:lastRenderedPageBreak/>
              <w:t>然現象發生的原因，建立科學學習的自信心。</w:t>
            </w:r>
          </w:p>
          <w:p w14:paraId="6662D8EF" w14:textId="2D134E4C" w:rsidR="006B66CD" w:rsidRPr="007020B2" w:rsidRDefault="006B66CD" w:rsidP="007020B2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an-IV-3 體察到不同性別、背景、族群科學家們具有堅毅、嚴謹和講求邏輯的特質，也具有好奇心、求知慾和想像力。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AF7EB1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第4章電流、電壓與歐姆定律</w:t>
            </w:r>
          </w:p>
          <w:p w14:paraId="5F9C3845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4-4歐姆定律與電阻、實驗4-1歐姆定律</w:t>
            </w:r>
          </w:p>
          <w:p w14:paraId="0727A575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4-4</w:t>
            </w:r>
          </w:p>
          <w:p w14:paraId="17032CAF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1.介紹一般金屬有較低的電阻，而絕緣體的電阻非常大。</w:t>
            </w:r>
          </w:p>
          <w:p w14:paraId="6FD5EB5F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2.介紹對同一材質的金屬導線而言，也會因導線長度及粗細不同，而影響它的電阻大小。</w:t>
            </w:r>
          </w:p>
          <w:p w14:paraId="2153DD86" w14:textId="7CB38562" w:rsidR="006B66CD" w:rsidRPr="006D26C0" w:rsidRDefault="006B66CD" w:rsidP="00E84449">
            <w:pPr>
              <w:rPr>
                <w:rFonts w:ascii="標楷體" w:eastAsia="標楷體" w:hAnsi="標楷體"/>
                <w:szCs w:val="24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3.藉由實驗4-1，探討兩種不同材質的電壓與電流關係。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9662C0E" w14:textId="0E10F3C5" w:rsidR="006B66CD" w:rsidRDefault="006B66CD" w:rsidP="007020B2">
            <w:pPr>
              <w:jc w:val="center"/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B648716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1.準備實驗4-1器材。</w:t>
            </w:r>
          </w:p>
          <w:p w14:paraId="1A9F2B84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</w:t>
            </w:r>
            <w:proofErr w:type="gramStart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教用版</w:t>
            </w:r>
            <w:proofErr w:type="gramEnd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電子教科書。</w:t>
            </w:r>
          </w:p>
          <w:p w14:paraId="6755163B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3.教學光碟。</w:t>
            </w:r>
          </w:p>
          <w:p w14:paraId="4642C6E0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4.命題光碟。</w:t>
            </w:r>
          </w:p>
          <w:p w14:paraId="6B390C07" w14:textId="0AD4595E" w:rsidR="006B66CD" w:rsidRPr="00511ABE" w:rsidRDefault="006B66CD" w:rsidP="00511ABE">
            <w:pPr>
              <w:spacing w:line="0" w:lineRule="atLeast"/>
              <w:jc w:val="lef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5.考卷。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F752466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1.觀察</w:t>
            </w:r>
          </w:p>
          <w:p w14:paraId="1C0207D7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2.口頭詢問</w:t>
            </w:r>
          </w:p>
          <w:p w14:paraId="14F39215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3.操作</w:t>
            </w:r>
          </w:p>
          <w:p w14:paraId="5F37F456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4.實驗報告</w:t>
            </w:r>
          </w:p>
          <w:p w14:paraId="7E0DEA51" w14:textId="00A576BD" w:rsidR="006B66CD" w:rsidRPr="009D2A0F" w:rsidRDefault="006B66CD" w:rsidP="00E84449">
            <w:pPr>
              <w:spacing w:line="0" w:lineRule="atLeas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5.紙筆測驗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6C8EEEC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【品德教育】</w:t>
            </w:r>
          </w:p>
          <w:p w14:paraId="4582D1C4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品J7 同理分享與多元接納。</w:t>
            </w:r>
          </w:p>
          <w:p w14:paraId="46B61F13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品J8 理性溝通與問題解決。</w:t>
            </w:r>
          </w:p>
          <w:p w14:paraId="53D2F1B2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【生命教育】</w:t>
            </w:r>
          </w:p>
          <w:p w14:paraId="5E8F12AD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生J1 思考生活、學校與社區的公共議題，培養與他人理性溝通的素養。</w:t>
            </w:r>
          </w:p>
          <w:p w14:paraId="31CC6EF5" w14:textId="77777777" w:rsidR="006B66CD" w:rsidRPr="00F75AB6" w:rsidRDefault="006B66CD" w:rsidP="005B34DC">
            <w:pPr>
              <w:pStyle w:val="Default"/>
              <w:spacing w:line="260" w:lineRule="exac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F75AB6">
              <w:rPr>
                <w:rFonts w:eastAsia="標楷體" w:cs="DFKaiShu-SB-Estd-BF" w:hint="eastAsia"/>
                <w:color w:val="auto"/>
                <w:sz w:val="20"/>
                <w:szCs w:val="20"/>
              </w:rPr>
              <w:lastRenderedPageBreak/>
              <w:t>生J5 覺察生活中的各種迷思，在生活作息、健康促進、飲食運動、休閒娛樂、人我關係等課題上進行價值思辨，尋求解決之道。</w:t>
            </w:r>
          </w:p>
          <w:p w14:paraId="0AC98D5E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【安全教育】</w:t>
            </w:r>
          </w:p>
          <w:p w14:paraId="7140F2E3" w14:textId="77777777" w:rsidR="006B66CD" w:rsidRPr="00F75AB6" w:rsidRDefault="006B66CD" w:rsidP="005B34DC">
            <w:pPr>
              <w:pStyle w:val="Default"/>
              <w:spacing w:line="260" w:lineRule="exac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F75AB6">
              <w:rPr>
                <w:rFonts w:eastAsia="標楷體" w:cs="DFKaiShu-SB-Estd-BF" w:hint="eastAsia"/>
                <w:color w:val="auto"/>
                <w:sz w:val="20"/>
                <w:szCs w:val="20"/>
              </w:rPr>
              <w:t>安J9 遵守環境設施設備的安全守則。</w:t>
            </w:r>
          </w:p>
          <w:p w14:paraId="63B2E0F4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【生涯規劃教育】</w:t>
            </w:r>
          </w:p>
          <w:p w14:paraId="606CDF75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proofErr w:type="gramStart"/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涯</w:t>
            </w:r>
            <w:proofErr w:type="gramEnd"/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J3 覺察自己的能力與興趣。</w:t>
            </w:r>
          </w:p>
          <w:p w14:paraId="4BC57E25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【閱讀素養教育】</w:t>
            </w:r>
          </w:p>
          <w:p w14:paraId="728527D5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閱J3 理解學科知識內的重要詞彙的意涵，並懂得如何運用該詞彙與他人進行溝通。</w:t>
            </w:r>
          </w:p>
          <w:p w14:paraId="795600C6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閱J8 在學習上遇到問題時，願意尋找課外資料，解決困難。</w:t>
            </w:r>
          </w:p>
          <w:p w14:paraId="7368A96F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【戶外教育】</w:t>
            </w:r>
          </w:p>
          <w:p w14:paraId="6732A332" w14:textId="1138EAC2" w:rsidR="006B66CD" w:rsidRPr="00C7568A" w:rsidRDefault="006B66CD" w:rsidP="005B52A6">
            <w:pPr>
              <w:rPr>
                <w:rFonts w:ascii="標楷體" w:eastAsia="標楷體" w:hAnsi="標楷體"/>
                <w:szCs w:val="24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戶J5 在團隊活動中，養成相互合作與互動的良</w:t>
            </w: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好態度與技能。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B9FAE" w14:textId="77777777" w:rsidR="006B66CD" w:rsidRPr="00F04894" w:rsidRDefault="006B66CD" w:rsidP="0000676D">
            <w:pPr>
              <w:adjustRightInd w:val="0"/>
              <w:snapToGrid w:val="0"/>
              <w:spacing w:line="0" w:lineRule="atLeast"/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F04894">
              <w:rPr>
                <w:rFonts w:ascii="標楷體" w:eastAsia="標楷體" w:hAnsi="標楷體" w:cs="標楷體"/>
                <w:sz w:val="16"/>
                <w:szCs w:val="16"/>
              </w:rPr>
              <w:lastRenderedPageBreak/>
              <w:t>□</w:t>
            </w:r>
            <w:r w:rsidRPr="00F04894">
              <w:rPr>
                <w:rFonts w:ascii="標楷體" w:eastAsia="標楷體" w:hAnsi="標楷體" w:cs="標楷體" w:hint="eastAsia"/>
                <w:sz w:val="16"/>
                <w:szCs w:val="16"/>
              </w:rPr>
              <w:t>實施跨領域或</w:t>
            </w:r>
            <w:r w:rsidRPr="00F04894">
              <w:rPr>
                <w:rFonts w:ascii="標楷體" w:eastAsia="標楷體" w:hAnsi="標楷體" w:cs="標楷體" w:hint="eastAsia"/>
                <w:color w:val="auto"/>
                <w:sz w:val="16"/>
                <w:szCs w:val="16"/>
              </w:rPr>
              <w:t>跨</w:t>
            </w:r>
            <w:r w:rsidRPr="00F04894">
              <w:rPr>
                <w:rFonts w:ascii="標楷體" w:eastAsia="標楷體" w:hAnsi="標楷體" w:cs="標楷體" w:hint="eastAsia"/>
                <w:sz w:val="16"/>
                <w:szCs w:val="16"/>
              </w:rPr>
              <w:t>科目</w:t>
            </w:r>
            <w:r w:rsidRPr="00F04894">
              <w:rPr>
                <w:rFonts w:ascii="標楷體" w:eastAsia="標楷體" w:hAnsi="標楷體" w:cs="標楷體"/>
                <w:sz w:val="16"/>
                <w:szCs w:val="16"/>
              </w:rPr>
              <w:t>協同</w:t>
            </w:r>
            <w:r w:rsidRPr="00F04894">
              <w:rPr>
                <w:rFonts w:ascii="標楷體" w:eastAsia="標楷體" w:hAnsi="標楷體" w:cs="標楷體" w:hint="eastAsia"/>
                <w:sz w:val="16"/>
                <w:szCs w:val="16"/>
              </w:rPr>
              <w:t>教學(需另申請授課鐘點費者)</w:t>
            </w:r>
          </w:p>
          <w:p w14:paraId="7F199539" w14:textId="77777777" w:rsidR="006B66CD" w:rsidRPr="00F04894" w:rsidRDefault="006B66CD" w:rsidP="0000676D">
            <w:pPr>
              <w:adjustRightInd w:val="0"/>
              <w:snapToGrid w:val="0"/>
              <w:spacing w:line="0" w:lineRule="atLeast"/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F04894">
              <w:rPr>
                <w:rFonts w:ascii="標楷體" w:eastAsia="標楷體" w:hAnsi="標楷體" w:cs="標楷體" w:hint="eastAsia"/>
                <w:sz w:val="16"/>
                <w:szCs w:val="16"/>
              </w:rPr>
              <w:t>1.協同科目：</w:t>
            </w:r>
          </w:p>
          <w:p w14:paraId="137EA2B2" w14:textId="77777777" w:rsidR="006B66CD" w:rsidRPr="00F04894" w:rsidRDefault="006B66CD" w:rsidP="0000676D">
            <w:pPr>
              <w:adjustRightInd w:val="0"/>
              <w:snapToGrid w:val="0"/>
              <w:spacing w:line="0" w:lineRule="atLeast"/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  <w:u w:val="single"/>
              </w:rPr>
            </w:pPr>
            <w:r w:rsidRPr="00F04894">
              <w:rPr>
                <w:rFonts w:ascii="標楷體" w:eastAsia="標楷體" w:hAnsi="標楷體" w:cs="標楷體" w:hint="eastAsia"/>
                <w:sz w:val="16"/>
                <w:szCs w:val="16"/>
                <w:u w:val="single"/>
              </w:rPr>
              <w:t xml:space="preserve"> </w:t>
            </w:r>
            <w:proofErr w:type="gramStart"/>
            <w:r w:rsidRPr="00F04894">
              <w:rPr>
                <w:rFonts w:ascii="標楷體" w:eastAsia="標楷體" w:hAnsi="標楷體" w:cs="標楷體" w:hint="eastAsia"/>
                <w:sz w:val="16"/>
                <w:szCs w:val="16"/>
                <w:u w:val="single"/>
              </w:rPr>
              <w:t>＿</w:t>
            </w:r>
            <w:proofErr w:type="gramEnd"/>
            <w:r w:rsidRPr="00F04894">
              <w:rPr>
                <w:rFonts w:ascii="標楷體" w:eastAsia="標楷體" w:hAnsi="標楷體" w:cs="標楷體" w:hint="eastAsia"/>
                <w:sz w:val="16"/>
                <w:szCs w:val="16"/>
                <w:u w:val="single"/>
              </w:rPr>
              <w:t xml:space="preserve">       </w:t>
            </w:r>
            <w:proofErr w:type="gramStart"/>
            <w:r w:rsidRPr="00F04894">
              <w:rPr>
                <w:rFonts w:ascii="標楷體" w:eastAsia="標楷體" w:hAnsi="標楷體" w:cs="標楷體" w:hint="eastAsia"/>
                <w:sz w:val="16"/>
                <w:szCs w:val="16"/>
                <w:u w:val="single"/>
              </w:rPr>
              <w:t>＿</w:t>
            </w:r>
            <w:proofErr w:type="gramEnd"/>
            <w:r w:rsidRPr="00F04894">
              <w:rPr>
                <w:rFonts w:ascii="標楷體" w:eastAsia="標楷體" w:hAnsi="標楷體" w:cs="標楷體" w:hint="eastAsia"/>
                <w:sz w:val="16"/>
                <w:szCs w:val="16"/>
                <w:u w:val="single"/>
              </w:rPr>
              <w:t xml:space="preserve"> </w:t>
            </w:r>
          </w:p>
          <w:p w14:paraId="7C344B38" w14:textId="77777777" w:rsidR="006B66CD" w:rsidRPr="00F04894" w:rsidRDefault="006B66CD" w:rsidP="0000676D">
            <w:pPr>
              <w:adjustRightInd w:val="0"/>
              <w:snapToGrid w:val="0"/>
              <w:spacing w:line="0" w:lineRule="atLeast"/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  <w:u w:val="single"/>
              </w:rPr>
            </w:pPr>
            <w:r w:rsidRPr="00F04894">
              <w:rPr>
                <w:rFonts w:ascii="標楷體" w:eastAsia="標楷體" w:hAnsi="標楷體" w:cs="標楷體" w:hint="eastAsia"/>
                <w:sz w:val="16"/>
                <w:szCs w:val="16"/>
              </w:rPr>
              <w:t>2.協同</w:t>
            </w:r>
            <w:r w:rsidRPr="00F04894">
              <w:rPr>
                <w:rFonts w:ascii="標楷體" w:eastAsia="標楷體" w:hAnsi="標楷體" w:cs="標楷體"/>
                <w:sz w:val="16"/>
                <w:szCs w:val="16"/>
              </w:rPr>
              <w:t>節數</w:t>
            </w:r>
            <w:r w:rsidRPr="00F04894">
              <w:rPr>
                <w:rFonts w:ascii="標楷體" w:eastAsia="標楷體" w:hAnsi="標楷體" w:cs="標楷體" w:hint="eastAsia"/>
                <w:sz w:val="16"/>
                <w:szCs w:val="16"/>
              </w:rPr>
              <w:t>：</w:t>
            </w:r>
          </w:p>
          <w:p w14:paraId="7D36AB43" w14:textId="77777777" w:rsidR="006B66CD" w:rsidRPr="00F04894" w:rsidRDefault="006B66CD" w:rsidP="0000676D">
            <w:pPr>
              <w:adjustRightInd w:val="0"/>
              <w:snapToGrid w:val="0"/>
              <w:spacing w:line="0" w:lineRule="atLeast"/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F04894">
              <w:rPr>
                <w:rFonts w:ascii="標楷體" w:eastAsia="標楷體" w:hAnsi="標楷體" w:cs="標楷體" w:hint="eastAsia"/>
                <w:sz w:val="16"/>
                <w:szCs w:val="16"/>
                <w:u w:val="single"/>
              </w:rPr>
              <w:t>＿</w:t>
            </w:r>
            <w:proofErr w:type="gramEnd"/>
            <w:r w:rsidRPr="00F04894">
              <w:rPr>
                <w:rFonts w:ascii="標楷體" w:eastAsia="標楷體" w:hAnsi="標楷體" w:cs="標楷體" w:hint="eastAsia"/>
                <w:sz w:val="16"/>
                <w:szCs w:val="16"/>
                <w:u w:val="single"/>
              </w:rPr>
              <w:t xml:space="preserve">      </w:t>
            </w:r>
            <w:proofErr w:type="gramStart"/>
            <w:r w:rsidRPr="00F04894">
              <w:rPr>
                <w:rFonts w:ascii="標楷體" w:eastAsia="標楷體" w:hAnsi="標楷體" w:cs="標楷體" w:hint="eastAsia"/>
                <w:sz w:val="16"/>
                <w:szCs w:val="16"/>
                <w:u w:val="single"/>
              </w:rPr>
              <w:t>＿＿</w:t>
            </w:r>
            <w:proofErr w:type="gramEnd"/>
          </w:p>
        </w:tc>
      </w:tr>
      <w:tr w:rsidR="006B66CD" w:rsidRPr="00500692" w14:paraId="48C33B6F" w14:textId="77777777" w:rsidTr="005B34D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4D8B7F" w14:textId="77777777" w:rsidR="006B66CD" w:rsidRPr="00F75AB6" w:rsidRDefault="006B66CD" w:rsidP="005B34D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第十一</w:t>
            </w:r>
            <w:proofErr w:type="gramStart"/>
            <w:r w:rsidRPr="00F75AB6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14:paraId="758FF568" w14:textId="4FED31B2" w:rsidR="006B66CD" w:rsidRPr="00F04894" w:rsidRDefault="006B66CD" w:rsidP="00E37533">
            <w:pPr>
              <w:snapToGrid w:val="0"/>
              <w:spacing w:line="240" w:lineRule="atLeas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11/8~11/12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47AC5A" w14:textId="54344D8D" w:rsidR="006B66CD" w:rsidRPr="00F04894" w:rsidRDefault="006B66CD" w:rsidP="00E37533">
            <w:pPr>
              <w:snapToGrid w:val="0"/>
              <w:spacing w:line="240" w:lineRule="atLeast"/>
              <w:rPr>
                <w:rFonts w:ascii="標楷體" w:eastAsia="標楷體" w:hAnsi="標楷體"/>
                <w:lang w:eastAsia="zh-HK"/>
              </w:rPr>
            </w:pPr>
            <w:r w:rsidRPr="00F04894">
              <w:rPr>
                <w:rFonts w:ascii="標楷體" w:eastAsia="標楷體" w:hAnsi="標楷體" w:hint="eastAsia"/>
                <w:lang w:eastAsia="zh-HK"/>
              </w:rPr>
              <w:t>第</w:t>
            </w:r>
            <w:r w:rsidRPr="00F04894">
              <w:rPr>
                <w:rFonts w:ascii="標楷體" w:eastAsia="標楷體" w:hAnsi="標楷體"/>
                <w:lang w:eastAsia="zh-HK"/>
              </w:rPr>
              <w:t>1</w:t>
            </w:r>
            <w:r w:rsidRPr="00F04894">
              <w:rPr>
                <w:rFonts w:ascii="標楷體" w:eastAsia="標楷體" w:hAnsi="標楷體" w:hint="eastAsia"/>
              </w:rPr>
              <w:t>1</w:t>
            </w:r>
            <w:proofErr w:type="gramStart"/>
            <w:r w:rsidRPr="00F04894">
              <w:rPr>
                <w:rFonts w:ascii="標楷體" w:eastAsia="標楷體" w:hAnsi="標楷體" w:hint="eastAsia"/>
                <w:lang w:eastAsia="zh-HK"/>
              </w:rPr>
              <w:t>週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2C973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Fa-IV-1 地球具有大氣圈、水圈和岩石圈。</w:t>
            </w:r>
          </w:p>
          <w:p w14:paraId="4D472ABA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Fa-IV-5 海水具有不同的成分及特性。</w:t>
            </w:r>
          </w:p>
          <w:p w14:paraId="3E3EF544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Na-IV-6 人類社會的發展必須建立在保護地球自然環境的基礎上。</w:t>
            </w:r>
          </w:p>
          <w:p w14:paraId="1054076D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Ia-IV-1 外營力及內營力的作用會改變地貌。</w:t>
            </w:r>
          </w:p>
          <w:p w14:paraId="46B46592" w14:textId="02AD8C49" w:rsidR="006B66CD" w:rsidRPr="007020B2" w:rsidRDefault="006B66CD" w:rsidP="007020B2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Na-IV-6 人類社會的發展必須建立在保護地球自然環境的基礎上。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6EB7C06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tr-IV-1 能</w:t>
            </w:r>
            <w:proofErr w:type="gramStart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將所習得</w:t>
            </w:r>
            <w:proofErr w:type="gramEnd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的知識正確的連結到所觀察到的自然現象及實驗數據，並推論出其中的關聯，進而運用習得的知識來解釋自己論點的正確性。</w:t>
            </w:r>
          </w:p>
          <w:p w14:paraId="2301D22B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po-IV-1 能從學習活動、日常經驗及科技運用、自然環境、書刊及網路媒體中，進行各種有計畫的觀察，進而能察覺問題。</w:t>
            </w:r>
          </w:p>
          <w:p w14:paraId="091F930A" w14:textId="17E879E4" w:rsidR="006B66CD" w:rsidRPr="007020B2" w:rsidRDefault="006B66CD" w:rsidP="007020B2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ai-IV-3 透過所學到的科學知識和科學探索的各</w:t>
            </w: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種方法，解釋自然現象發生的原因，建立科學學習的自信心。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98D121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第5章地球的環境</w:t>
            </w:r>
          </w:p>
          <w:p w14:paraId="1D9BCCC3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5-1我們的地球、5-2地表的改變與平衡</w:t>
            </w:r>
          </w:p>
          <w:p w14:paraId="7D0B0C49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5-1</w:t>
            </w:r>
          </w:p>
          <w:p w14:paraId="2BE3363F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1.認識地球上陸地與海洋的分布情形。</w:t>
            </w:r>
          </w:p>
          <w:p w14:paraId="46A4CDC0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2.認識地球上的水圈，包括海洋、河流、湖泊及地下水等。</w:t>
            </w:r>
          </w:p>
          <w:p w14:paraId="3B7627CD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3.了解海水和淡水不同，且海水不能直接飲用。</w:t>
            </w:r>
          </w:p>
          <w:p w14:paraId="3EE1B046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4.了解</w:t>
            </w:r>
            <w:proofErr w:type="gramStart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超抽和汙染</w:t>
            </w:r>
            <w:proofErr w:type="gramEnd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地下水的後果，並培養環境保護的意識。</w:t>
            </w:r>
          </w:p>
          <w:p w14:paraId="73344E3C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5.認識水循環的過程，明白地球的水資源得來不易，應節約使用。</w:t>
            </w:r>
          </w:p>
          <w:p w14:paraId="38AA47B6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5-2</w:t>
            </w:r>
          </w:p>
          <w:p w14:paraId="0B6D0347" w14:textId="778DEAF4" w:rsidR="006B66CD" w:rsidRPr="006D26C0" w:rsidRDefault="006B66CD" w:rsidP="00E84449">
            <w:pPr>
              <w:rPr>
                <w:rFonts w:ascii="標楷體" w:eastAsia="標楷體" w:hAnsi="標楷體"/>
                <w:szCs w:val="24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1.從地質作用各階段的圖片介紹或影片內容，讓學生觀察具</w:t>
            </w:r>
            <w:proofErr w:type="gramStart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象</w:t>
            </w:r>
            <w:proofErr w:type="gramEnd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的景觀或動態的過程，輔助教師敘述風化、侵蝕、搬運、</w:t>
            </w:r>
            <w:proofErr w:type="gramStart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沉</w:t>
            </w:r>
            <w:proofErr w:type="gramEnd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積作用及其現象。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0236D97" w14:textId="1A7B8AAE" w:rsidR="006B66CD" w:rsidRDefault="006B66CD" w:rsidP="007020B2">
            <w:pPr>
              <w:jc w:val="center"/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083E83E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</w:t>
            </w:r>
            <w:proofErr w:type="gramStart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教用版</w:t>
            </w:r>
            <w:proofErr w:type="gramEnd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電子教科書。</w:t>
            </w:r>
          </w:p>
          <w:p w14:paraId="1A303FE8" w14:textId="2F713A63" w:rsidR="006B66CD" w:rsidRPr="00E84449" w:rsidRDefault="006B66CD" w:rsidP="00511ABE">
            <w:pPr>
              <w:spacing w:line="0" w:lineRule="atLeast"/>
              <w:jc w:val="lef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2.地科主題光碟。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D9B3B8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1.觀察：</w:t>
            </w:r>
          </w:p>
          <w:p w14:paraId="2BD065D3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˙</w:t>
            </w:r>
            <w:proofErr w:type="gramEnd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觀察學生參與討論時態度是否積極正向。</w:t>
            </w:r>
          </w:p>
          <w:p w14:paraId="74DF0A2B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˙</w:t>
            </w:r>
            <w:proofErr w:type="gramEnd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在別人發言時，是否能夠虛心傾聽，尊重他人。</w:t>
            </w:r>
          </w:p>
          <w:p w14:paraId="2B960E81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2.紙筆測驗：</w:t>
            </w:r>
          </w:p>
          <w:p w14:paraId="36B74082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˙</w:t>
            </w:r>
            <w:proofErr w:type="gramEnd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知道水氣的比例在不同時間及地點有所不同。</w:t>
            </w:r>
          </w:p>
          <w:p w14:paraId="2F32864E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3.口頭詢問：</w:t>
            </w:r>
          </w:p>
          <w:p w14:paraId="045DEF9B" w14:textId="40573853" w:rsidR="006B66CD" w:rsidRPr="009D2A0F" w:rsidRDefault="006B66CD" w:rsidP="00E84449">
            <w:pPr>
              <w:spacing w:line="0" w:lineRule="atLeast"/>
              <w:rPr>
                <w:rFonts w:ascii="標楷體" w:eastAsia="標楷體" w:hAnsi="標楷體"/>
                <w:lang w:eastAsia="zh-HK"/>
              </w:rPr>
            </w:pPr>
            <w:proofErr w:type="gramStart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˙</w:t>
            </w:r>
            <w:proofErr w:type="gramEnd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了解水資源只占全球水量極小的比例，因此每個人要懂得珍惜水資源並養成節約</w:t>
            </w: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用水的習慣。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D18A7C2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lastRenderedPageBreak/>
              <w:t>【環境教育】</w:t>
            </w:r>
          </w:p>
          <w:p w14:paraId="65E8B4FC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環J1 了解生物多樣性及環境承載力的重要性。</w:t>
            </w:r>
          </w:p>
          <w:p w14:paraId="2B741CF6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環J14 了解能量流動及物質循環與生態系統運作的關係。</w:t>
            </w:r>
          </w:p>
          <w:p w14:paraId="2087D50C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環J15 認識產品的生命週期，探討其生態足跡、水足跡及碳足跡。</w:t>
            </w:r>
          </w:p>
          <w:p w14:paraId="1604F25F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【海洋教育】</w:t>
            </w:r>
          </w:p>
          <w:p w14:paraId="56D2E527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海J14 探討海洋生物與生態環境之關聯。</w:t>
            </w:r>
          </w:p>
          <w:p w14:paraId="73ADDD4F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海J19 了解海洋資源之有限性，保護海洋環境。</w:t>
            </w:r>
          </w:p>
          <w:p w14:paraId="70101F39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【能源教育】</w:t>
            </w:r>
          </w:p>
          <w:p w14:paraId="358AD3C1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lastRenderedPageBreak/>
              <w:t>能J4 了解各種能量形式的轉換。</w:t>
            </w:r>
          </w:p>
          <w:p w14:paraId="29EA6B4E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【品德教育】</w:t>
            </w:r>
          </w:p>
          <w:p w14:paraId="21236129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品J3 關懷生活環境與自然生態永續發展。</w:t>
            </w:r>
          </w:p>
          <w:p w14:paraId="655322DB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品J7 同理分享與多元接納。</w:t>
            </w:r>
          </w:p>
          <w:p w14:paraId="416D17E8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品J8 理性溝通與問題解決。</w:t>
            </w:r>
          </w:p>
          <w:p w14:paraId="113AEBC9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品J9 知行合一與自我反省。</w:t>
            </w:r>
          </w:p>
          <w:p w14:paraId="1C7442F5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【閱讀素養教育】</w:t>
            </w:r>
          </w:p>
          <w:p w14:paraId="0B0308C3" w14:textId="77777777" w:rsidR="006B66CD" w:rsidRDefault="006B66CD" w:rsidP="005B52A6">
            <w:pPr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</w:pPr>
            <w:r w:rsidRPr="00F75AB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閱J4 </w:t>
            </w:r>
            <w:proofErr w:type="gramStart"/>
            <w:r w:rsidRPr="00F75AB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除紙本</w:t>
            </w:r>
            <w:proofErr w:type="gramEnd"/>
            <w:r w:rsidRPr="00F75AB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閱讀之外，依學習需求選擇適當的閱讀媒材，並了解如何利用適當的管道獲得文本資源。</w:t>
            </w:r>
          </w:p>
          <w:p w14:paraId="08400FBB" w14:textId="77777777" w:rsidR="0013449E" w:rsidRDefault="0013449E" w:rsidP="0013449E">
            <w:pPr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</w:t>
            </w:r>
            <w:r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國際教育</w:t>
            </w: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】</w:t>
            </w:r>
          </w:p>
          <w:p w14:paraId="24450446" w14:textId="7B40C3DD" w:rsidR="0013449E" w:rsidRPr="0013449E" w:rsidRDefault="0013449E" w:rsidP="0013449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國</w:t>
            </w:r>
            <w:r>
              <w:rPr>
                <w:rFonts w:hint="eastAsia"/>
              </w:rPr>
              <w:t xml:space="preserve">J1 </w:t>
            </w:r>
            <w:r>
              <w:rPr>
                <w:rFonts w:hint="eastAsia"/>
              </w:rPr>
              <w:t>理解國家發展和全球之關連性。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1C8CD" w14:textId="77777777" w:rsidR="006B66CD" w:rsidRPr="00F04894" w:rsidRDefault="006B66CD" w:rsidP="0000676D">
            <w:pPr>
              <w:adjustRightInd w:val="0"/>
              <w:snapToGrid w:val="0"/>
              <w:spacing w:line="0" w:lineRule="atLeast"/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F04894">
              <w:rPr>
                <w:rFonts w:ascii="標楷體" w:eastAsia="標楷體" w:hAnsi="標楷體" w:cs="標楷體"/>
                <w:sz w:val="16"/>
                <w:szCs w:val="16"/>
              </w:rPr>
              <w:lastRenderedPageBreak/>
              <w:t>□</w:t>
            </w:r>
            <w:r w:rsidRPr="00F04894">
              <w:rPr>
                <w:rFonts w:ascii="標楷體" w:eastAsia="標楷體" w:hAnsi="標楷體" w:cs="標楷體" w:hint="eastAsia"/>
                <w:sz w:val="16"/>
                <w:szCs w:val="16"/>
              </w:rPr>
              <w:t>實施跨領域或</w:t>
            </w:r>
            <w:r w:rsidRPr="00F04894">
              <w:rPr>
                <w:rFonts w:ascii="標楷體" w:eastAsia="標楷體" w:hAnsi="標楷體" w:cs="標楷體" w:hint="eastAsia"/>
                <w:color w:val="auto"/>
                <w:sz w:val="16"/>
                <w:szCs w:val="16"/>
              </w:rPr>
              <w:t>跨</w:t>
            </w:r>
            <w:r w:rsidRPr="00F04894">
              <w:rPr>
                <w:rFonts w:ascii="標楷體" w:eastAsia="標楷體" w:hAnsi="標楷體" w:cs="標楷體" w:hint="eastAsia"/>
                <w:sz w:val="16"/>
                <w:szCs w:val="16"/>
              </w:rPr>
              <w:t>科目</w:t>
            </w:r>
            <w:r w:rsidRPr="00F04894">
              <w:rPr>
                <w:rFonts w:ascii="標楷體" w:eastAsia="標楷體" w:hAnsi="標楷體" w:cs="標楷體"/>
                <w:sz w:val="16"/>
                <w:szCs w:val="16"/>
              </w:rPr>
              <w:t>協同</w:t>
            </w:r>
            <w:r w:rsidRPr="00F04894">
              <w:rPr>
                <w:rFonts w:ascii="標楷體" w:eastAsia="標楷體" w:hAnsi="標楷體" w:cs="標楷體" w:hint="eastAsia"/>
                <w:sz w:val="16"/>
                <w:szCs w:val="16"/>
              </w:rPr>
              <w:t>教學(需另申請授課鐘點費者)</w:t>
            </w:r>
          </w:p>
          <w:p w14:paraId="53410C01" w14:textId="77777777" w:rsidR="006B66CD" w:rsidRPr="00F04894" w:rsidRDefault="006B66CD" w:rsidP="0000676D">
            <w:pPr>
              <w:adjustRightInd w:val="0"/>
              <w:snapToGrid w:val="0"/>
              <w:spacing w:line="0" w:lineRule="atLeast"/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F04894">
              <w:rPr>
                <w:rFonts w:ascii="標楷體" w:eastAsia="標楷體" w:hAnsi="標楷體" w:cs="標楷體" w:hint="eastAsia"/>
                <w:sz w:val="16"/>
                <w:szCs w:val="16"/>
              </w:rPr>
              <w:t>1.協同科目：</w:t>
            </w:r>
          </w:p>
          <w:p w14:paraId="017670A9" w14:textId="77777777" w:rsidR="006B66CD" w:rsidRPr="00F04894" w:rsidRDefault="006B66CD" w:rsidP="0000676D">
            <w:pPr>
              <w:adjustRightInd w:val="0"/>
              <w:snapToGrid w:val="0"/>
              <w:spacing w:line="0" w:lineRule="atLeast"/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  <w:u w:val="single"/>
              </w:rPr>
            </w:pPr>
            <w:r w:rsidRPr="00F04894">
              <w:rPr>
                <w:rFonts w:ascii="標楷體" w:eastAsia="標楷體" w:hAnsi="標楷體" w:cs="標楷體" w:hint="eastAsia"/>
                <w:sz w:val="16"/>
                <w:szCs w:val="16"/>
                <w:u w:val="single"/>
              </w:rPr>
              <w:t xml:space="preserve"> </w:t>
            </w:r>
            <w:proofErr w:type="gramStart"/>
            <w:r w:rsidRPr="00F04894">
              <w:rPr>
                <w:rFonts w:ascii="標楷體" w:eastAsia="標楷體" w:hAnsi="標楷體" w:cs="標楷體" w:hint="eastAsia"/>
                <w:sz w:val="16"/>
                <w:szCs w:val="16"/>
                <w:u w:val="single"/>
              </w:rPr>
              <w:t>＿</w:t>
            </w:r>
            <w:proofErr w:type="gramEnd"/>
            <w:r w:rsidRPr="00F04894">
              <w:rPr>
                <w:rFonts w:ascii="標楷體" w:eastAsia="標楷體" w:hAnsi="標楷體" w:cs="標楷體" w:hint="eastAsia"/>
                <w:sz w:val="16"/>
                <w:szCs w:val="16"/>
                <w:u w:val="single"/>
              </w:rPr>
              <w:t xml:space="preserve">       </w:t>
            </w:r>
            <w:proofErr w:type="gramStart"/>
            <w:r w:rsidRPr="00F04894">
              <w:rPr>
                <w:rFonts w:ascii="標楷體" w:eastAsia="標楷體" w:hAnsi="標楷體" w:cs="標楷體" w:hint="eastAsia"/>
                <w:sz w:val="16"/>
                <w:szCs w:val="16"/>
                <w:u w:val="single"/>
              </w:rPr>
              <w:t>＿</w:t>
            </w:r>
            <w:proofErr w:type="gramEnd"/>
            <w:r w:rsidRPr="00F04894">
              <w:rPr>
                <w:rFonts w:ascii="標楷體" w:eastAsia="標楷體" w:hAnsi="標楷體" w:cs="標楷體" w:hint="eastAsia"/>
                <w:sz w:val="16"/>
                <w:szCs w:val="16"/>
                <w:u w:val="single"/>
              </w:rPr>
              <w:t xml:space="preserve"> </w:t>
            </w:r>
          </w:p>
          <w:p w14:paraId="37CCC542" w14:textId="77777777" w:rsidR="006B66CD" w:rsidRPr="00F04894" w:rsidRDefault="006B66CD" w:rsidP="0000676D">
            <w:pPr>
              <w:adjustRightInd w:val="0"/>
              <w:snapToGrid w:val="0"/>
              <w:spacing w:line="0" w:lineRule="atLeast"/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  <w:u w:val="single"/>
              </w:rPr>
            </w:pPr>
            <w:r w:rsidRPr="00F04894">
              <w:rPr>
                <w:rFonts w:ascii="標楷體" w:eastAsia="標楷體" w:hAnsi="標楷體" w:cs="標楷體" w:hint="eastAsia"/>
                <w:sz w:val="16"/>
                <w:szCs w:val="16"/>
              </w:rPr>
              <w:t>2.協同</w:t>
            </w:r>
            <w:r w:rsidRPr="00F04894">
              <w:rPr>
                <w:rFonts w:ascii="標楷體" w:eastAsia="標楷體" w:hAnsi="標楷體" w:cs="標楷體"/>
                <w:sz w:val="16"/>
                <w:szCs w:val="16"/>
              </w:rPr>
              <w:t>節數</w:t>
            </w:r>
            <w:r w:rsidRPr="00F04894">
              <w:rPr>
                <w:rFonts w:ascii="標楷體" w:eastAsia="標楷體" w:hAnsi="標楷體" w:cs="標楷體" w:hint="eastAsia"/>
                <w:sz w:val="16"/>
                <w:szCs w:val="16"/>
              </w:rPr>
              <w:t>：</w:t>
            </w:r>
          </w:p>
          <w:p w14:paraId="45B841DB" w14:textId="77777777" w:rsidR="006B66CD" w:rsidRPr="00F04894" w:rsidRDefault="006B66CD" w:rsidP="0000676D">
            <w:pPr>
              <w:adjustRightInd w:val="0"/>
              <w:snapToGrid w:val="0"/>
              <w:spacing w:line="0" w:lineRule="atLeast"/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F04894">
              <w:rPr>
                <w:rFonts w:ascii="標楷體" w:eastAsia="標楷體" w:hAnsi="標楷體" w:cs="標楷體" w:hint="eastAsia"/>
                <w:sz w:val="16"/>
                <w:szCs w:val="16"/>
                <w:u w:val="single"/>
              </w:rPr>
              <w:t>＿</w:t>
            </w:r>
            <w:proofErr w:type="gramEnd"/>
            <w:r w:rsidRPr="00F04894">
              <w:rPr>
                <w:rFonts w:ascii="標楷體" w:eastAsia="標楷體" w:hAnsi="標楷體" w:cs="標楷體" w:hint="eastAsia"/>
                <w:sz w:val="16"/>
                <w:szCs w:val="16"/>
                <w:u w:val="single"/>
              </w:rPr>
              <w:t xml:space="preserve">      </w:t>
            </w:r>
            <w:proofErr w:type="gramStart"/>
            <w:r w:rsidRPr="00F04894">
              <w:rPr>
                <w:rFonts w:ascii="標楷體" w:eastAsia="標楷體" w:hAnsi="標楷體" w:cs="標楷體" w:hint="eastAsia"/>
                <w:sz w:val="16"/>
                <w:szCs w:val="16"/>
                <w:u w:val="single"/>
              </w:rPr>
              <w:t>＿＿</w:t>
            </w:r>
            <w:proofErr w:type="gramEnd"/>
          </w:p>
        </w:tc>
      </w:tr>
      <w:tr w:rsidR="006B66CD" w:rsidRPr="00500692" w14:paraId="793AEA37" w14:textId="77777777" w:rsidTr="005B34D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85A18" w14:textId="77777777" w:rsidR="006B66CD" w:rsidRPr="00F75AB6" w:rsidRDefault="006B66CD" w:rsidP="005B34D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第十二</w:t>
            </w:r>
            <w:proofErr w:type="gramStart"/>
            <w:r w:rsidRPr="00F75AB6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14:paraId="13EE6F79" w14:textId="44C54228" w:rsidR="006B66CD" w:rsidRPr="00F04894" w:rsidRDefault="006B66CD" w:rsidP="00E37533">
            <w:pPr>
              <w:snapToGrid w:val="0"/>
              <w:spacing w:line="240" w:lineRule="atLeas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11/15~11/19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CBF91B" w14:textId="2EC69928" w:rsidR="006B66CD" w:rsidRPr="00F04894" w:rsidRDefault="006B66CD" w:rsidP="00E37533">
            <w:pPr>
              <w:snapToGrid w:val="0"/>
              <w:spacing w:line="240" w:lineRule="atLeast"/>
              <w:rPr>
                <w:rFonts w:ascii="標楷體" w:eastAsia="標楷體" w:hAnsi="標楷體"/>
                <w:lang w:eastAsia="zh-HK"/>
              </w:rPr>
            </w:pPr>
            <w:r w:rsidRPr="00F04894">
              <w:rPr>
                <w:rFonts w:ascii="標楷體" w:eastAsia="標楷體" w:hAnsi="標楷體" w:hint="eastAsia"/>
                <w:lang w:eastAsia="zh-HK"/>
              </w:rPr>
              <w:t>第</w:t>
            </w:r>
            <w:r w:rsidRPr="00F04894">
              <w:rPr>
                <w:rFonts w:ascii="標楷體" w:eastAsia="標楷體" w:hAnsi="標楷體"/>
                <w:lang w:eastAsia="zh-HK"/>
              </w:rPr>
              <w:t>1</w:t>
            </w:r>
            <w:r w:rsidRPr="00F04894">
              <w:rPr>
                <w:rFonts w:ascii="標楷體" w:eastAsia="標楷體" w:hAnsi="標楷體" w:hint="eastAsia"/>
              </w:rPr>
              <w:t>2</w:t>
            </w:r>
            <w:proofErr w:type="gramStart"/>
            <w:r w:rsidRPr="00F04894">
              <w:rPr>
                <w:rFonts w:ascii="標楷體" w:eastAsia="標楷體" w:hAnsi="標楷體" w:hint="eastAsia"/>
                <w:lang w:eastAsia="zh-HK"/>
              </w:rPr>
              <w:t>週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18D1D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Ia-IV-1 外營力及內營力的作用會改變地貌。</w:t>
            </w:r>
          </w:p>
          <w:p w14:paraId="6B3F6A53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Na-IV-6 人類社會的發展必</w:t>
            </w:r>
            <w:r w:rsidRPr="00F75AB6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lastRenderedPageBreak/>
              <w:t>須建立在保護地球自然環境的基礎上。</w:t>
            </w:r>
          </w:p>
          <w:p w14:paraId="7ADED55B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hint="eastAsia"/>
                <w:color w:val="auto"/>
              </w:rPr>
              <w:t>Fa-IV-1 地球具有大氣圈、水圈和岩石圈。</w:t>
            </w:r>
          </w:p>
          <w:p w14:paraId="5189AC9F" w14:textId="51ABF0C7" w:rsidR="006B66CD" w:rsidRPr="007020B2" w:rsidRDefault="006B66CD" w:rsidP="007020B2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hint="eastAsia"/>
                <w:color w:val="auto"/>
              </w:rPr>
              <w:t>Fa-IV-2 三大類岩石有不同的特徵和成因。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40F1B6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lastRenderedPageBreak/>
              <w:t>tr-IV-1 能</w:t>
            </w:r>
            <w:proofErr w:type="gramStart"/>
            <w:r w:rsidRPr="00F75AB6">
              <w:rPr>
                <w:rFonts w:ascii="標楷體" w:eastAsia="標楷體" w:hAnsi="標楷體" w:cs="標楷體" w:hint="eastAsia"/>
                <w:color w:val="auto"/>
              </w:rPr>
              <w:t>將所習得</w:t>
            </w:r>
            <w:proofErr w:type="gramEnd"/>
            <w:r w:rsidRPr="00F75AB6">
              <w:rPr>
                <w:rFonts w:ascii="標楷體" w:eastAsia="標楷體" w:hAnsi="標楷體" w:cs="標楷體" w:hint="eastAsia"/>
                <w:color w:val="auto"/>
              </w:rPr>
              <w:t>的知識正確的連結到所觀察到的自然現象及實驗數據，並推論出其中的關</w:t>
            </w:r>
            <w:r w:rsidRPr="00F75AB6">
              <w:rPr>
                <w:rFonts w:ascii="標楷體" w:eastAsia="標楷體" w:hAnsi="標楷體" w:cs="標楷體" w:hint="eastAsia"/>
                <w:color w:val="auto"/>
              </w:rPr>
              <w:lastRenderedPageBreak/>
              <w:t>聯，進而運用習得的知識來解釋自己論點的正確性。</w:t>
            </w:r>
          </w:p>
          <w:p w14:paraId="7285B0C6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ai-IV-2 透過與同儕的討論，分享科學發現的樂趣。</w:t>
            </w:r>
          </w:p>
          <w:p w14:paraId="0DDB9E15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ai-IV-3 透過所學到的科學知識和科學探索的各種方法，解釋自然現象發生的原因，建立科學學習的自信心。</w:t>
            </w:r>
          </w:p>
          <w:p w14:paraId="01F28022" w14:textId="3D4C52BD" w:rsidR="006B66CD" w:rsidRPr="007020B2" w:rsidRDefault="006B66CD" w:rsidP="007020B2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ah-IV-1 對於有關科學發現的報導，甚至權威的解釋（如報章雜誌的報導或書本上的解釋），能抱持懷疑的態度，評估其推論的證據是否充分且可信賴。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40EDE99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第5章地球的環境</w:t>
            </w:r>
          </w:p>
          <w:p w14:paraId="397E676D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5-2地表的改變與平衡、5-3岩石與礦物、實驗5-1猜猜我是誰</w:t>
            </w:r>
          </w:p>
          <w:p w14:paraId="4152A441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5-2</w:t>
            </w:r>
          </w:p>
          <w:p w14:paraId="1A741B6C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1.能了解地貌改變的原因，並了解該變化是處於動態平衡。</w:t>
            </w:r>
          </w:p>
          <w:p w14:paraId="734CAE7C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5-3</w:t>
            </w:r>
          </w:p>
          <w:p w14:paraId="5FCECA59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1.能了解各種岩石的成因</w:t>
            </w:r>
          </w:p>
          <w:p w14:paraId="1B35A98D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2.教師可以利用爆米香的製作過程來加以</w:t>
            </w:r>
            <w:proofErr w:type="gramStart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解說壓密</w:t>
            </w:r>
            <w:proofErr w:type="gramEnd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、膠結</w:t>
            </w:r>
            <w:proofErr w:type="gramStart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等成岩作用</w:t>
            </w:r>
            <w:proofErr w:type="gramEnd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。</w:t>
            </w:r>
          </w:p>
          <w:p w14:paraId="74B64B4E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3.教師可藉由</w:t>
            </w:r>
            <w:proofErr w:type="gramStart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沉</w:t>
            </w:r>
            <w:proofErr w:type="gramEnd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積作用，引導學生推測</w:t>
            </w:r>
            <w:proofErr w:type="gramStart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沉積岩</w:t>
            </w:r>
            <w:proofErr w:type="gramEnd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的原始形態是呈現接近水平的。</w:t>
            </w:r>
          </w:p>
          <w:p w14:paraId="1073DB50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4.透過火成岩標本來講解火成岩的形成。</w:t>
            </w:r>
          </w:p>
          <w:p w14:paraId="47B135CC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5.講解變質作用及變質岩的形成。</w:t>
            </w:r>
          </w:p>
          <w:p w14:paraId="7469B39D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6.欣賞、討論常見的礦物和岩石。</w:t>
            </w:r>
          </w:p>
          <w:p w14:paraId="358CBC67" w14:textId="161C8C71" w:rsidR="006B66CD" w:rsidRPr="006D26C0" w:rsidRDefault="006B66CD" w:rsidP="00E84449">
            <w:pPr>
              <w:rPr>
                <w:rFonts w:ascii="標楷體" w:eastAsia="標楷體" w:hAnsi="標楷體"/>
                <w:szCs w:val="24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7.引導學生回顧日常生活中使用的物品，有哪些是來自地球？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3248F69" w14:textId="60448F02" w:rsidR="006B66CD" w:rsidRDefault="006B66CD" w:rsidP="007020B2">
            <w:pPr>
              <w:jc w:val="center"/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12F3643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1.蒐集地形景觀圖片。</w:t>
            </w:r>
          </w:p>
          <w:p w14:paraId="4B418FD1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</w:t>
            </w:r>
            <w:proofErr w:type="gramStart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教用版</w:t>
            </w:r>
            <w:proofErr w:type="gramEnd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電子教科書。</w:t>
            </w:r>
          </w:p>
          <w:p w14:paraId="2D3718D9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3.教學光碟。</w:t>
            </w:r>
          </w:p>
          <w:p w14:paraId="2BA32E93" w14:textId="35C10118" w:rsidR="006B66CD" w:rsidRPr="00E84449" w:rsidRDefault="006B66CD" w:rsidP="00511ABE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4.地科主題光碟。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53BB67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1.觀察</w:t>
            </w:r>
          </w:p>
          <w:p w14:paraId="4F493569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2.口頭詢問</w:t>
            </w:r>
          </w:p>
          <w:p w14:paraId="6086BC83" w14:textId="4692D290" w:rsidR="006B66CD" w:rsidRPr="009D2A0F" w:rsidRDefault="006B66CD" w:rsidP="00E84449">
            <w:pPr>
              <w:spacing w:line="0" w:lineRule="atLeas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3.紙筆測驗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9A4BADA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【品德教育】</w:t>
            </w:r>
          </w:p>
          <w:p w14:paraId="0FA0FD30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品J3 關懷生活環境與自然生態永續發展。</w:t>
            </w:r>
          </w:p>
          <w:p w14:paraId="2E1DD28F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品J7 同理分享與多元接納。</w:t>
            </w:r>
          </w:p>
          <w:p w14:paraId="492393A9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lastRenderedPageBreak/>
              <w:t>品J8 理性溝通與問題解決。</w:t>
            </w:r>
          </w:p>
          <w:p w14:paraId="74E4A0D2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品J9 知行合一與自我反省。</w:t>
            </w:r>
          </w:p>
          <w:p w14:paraId="01FA7DBF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【閱讀素養教育】</w:t>
            </w:r>
          </w:p>
          <w:p w14:paraId="0FE2D00C" w14:textId="77777777" w:rsidR="006B66CD" w:rsidRDefault="006B66CD" w:rsidP="005B52A6">
            <w:pPr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</w:pPr>
            <w:r w:rsidRPr="00F75AB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閱J4 </w:t>
            </w:r>
            <w:proofErr w:type="gramStart"/>
            <w:r w:rsidRPr="00F75AB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除紙本</w:t>
            </w:r>
            <w:proofErr w:type="gramEnd"/>
            <w:r w:rsidRPr="00F75AB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閱讀之外，依學習需求選擇適當的閱讀媒材，並了解如何利用適當的管道獲得文本資源。</w:t>
            </w:r>
          </w:p>
          <w:p w14:paraId="2ADFA012" w14:textId="77777777" w:rsidR="0013449E" w:rsidRDefault="0013449E" w:rsidP="005B52A6">
            <w:pPr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【環境教育】</w:t>
            </w:r>
          </w:p>
          <w:p w14:paraId="600CAC27" w14:textId="77777777" w:rsidR="0013449E" w:rsidRDefault="0013449E" w:rsidP="0013449E">
            <w:pPr>
              <w:rPr>
                <w:rFonts w:hint="eastAsia"/>
              </w:rPr>
            </w:pPr>
            <w:r>
              <w:rPr>
                <w:rFonts w:hint="eastAsia"/>
              </w:rPr>
              <w:t>環</w:t>
            </w:r>
            <w:r>
              <w:rPr>
                <w:rFonts w:hint="eastAsia"/>
              </w:rPr>
              <w:t xml:space="preserve">J3 </w:t>
            </w:r>
            <w:r>
              <w:rPr>
                <w:rFonts w:hint="eastAsia"/>
              </w:rPr>
              <w:t>經由環境美學與自然文學了解自然環境的倫理價值。</w:t>
            </w:r>
          </w:p>
          <w:p w14:paraId="476423B0" w14:textId="0B5417B5" w:rsidR="0013449E" w:rsidRPr="0013449E" w:rsidRDefault="0013449E" w:rsidP="005B52A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9E995" w14:textId="77777777" w:rsidR="006B66CD" w:rsidRPr="00F04894" w:rsidRDefault="006B66CD" w:rsidP="0000676D">
            <w:pPr>
              <w:adjustRightInd w:val="0"/>
              <w:snapToGrid w:val="0"/>
              <w:spacing w:line="0" w:lineRule="atLeast"/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F04894">
              <w:rPr>
                <w:rFonts w:ascii="標楷體" w:eastAsia="標楷體" w:hAnsi="標楷體" w:cs="標楷體"/>
                <w:sz w:val="16"/>
                <w:szCs w:val="16"/>
              </w:rPr>
              <w:lastRenderedPageBreak/>
              <w:t>□</w:t>
            </w:r>
            <w:r w:rsidRPr="00F04894">
              <w:rPr>
                <w:rFonts w:ascii="標楷體" w:eastAsia="標楷體" w:hAnsi="標楷體" w:cs="標楷體" w:hint="eastAsia"/>
                <w:sz w:val="16"/>
                <w:szCs w:val="16"/>
              </w:rPr>
              <w:t>實施跨領域或</w:t>
            </w:r>
            <w:r w:rsidRPr="00F04894">
              <w:rPr>
                <w:rFonts w:ascii="標楷體" w:eastAsia="標楷體" w:hAnsi="標楷體" w:cs="標楷體" w:hint="eastAsia"/>
                <w:color w:val="auto"/>
                <w:sz w:val="16"/>
                <w:szCs w:val="16"/>
              </w:rPr>
              <w:t>跨</w:t>
            </w:r>
            <w:r w:rsidRPr="00F04894">
              <w:rPr>
                <w:rFonts w:ascii="標楷體" w:eastAsia="標楷體" w:hAnsi="標楷體" w:cs="標楷體" w:hint="eastAsia"/>
                <w:sz w:val="16"/>
                <w:szCs w:val="16"/>
              </w:rPr>
              <w:t>科目</w:t>
            </w:r>
            <w:r w:rsidRPr="00F04894">
              <w:rPr>
                <w:rFonts w:ascii="標楷體" w:eastAsia="標楷體" w:hAnsi="標楷體" w:cs="標楷體"/>
                <w:sz w:val="16"/>
                <w:szCs w:val="16"/>
              </w:rPr>
              <w:t>協同</w:t>
            </w:r>
            <w:r w:rsidRPr="00F04894">
              <w:rPr>
                <w:rFonts w:ascii="標楷體" w:eastAsia="標楷體" w:hAnsi="標楷體" w:cs="標楷體" w:hint="eastAsia"/>
                <w:sz w:val="16"/>
                <w:szCs w:val="16"/>
              </w:rPr>
              <w:t>教學(需另申請授課鐘點費者)</w:t>
            </w:r>
          </w:p>
          <w:p w14:paraId="6242E061" w14:textId="77777777" w:rsidR="006B66CD" w:rsidRPr="00F04894" w:rsidRDefault="006B66CD" w:rsidP="0000676D">
            <w:pPr>
              <w:adjustRightInd w:val="0"/>
              <w:snapToGrid w:val="0"/>
              <w:spacing w:line="0" w:lineRule="atLeast"/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F04894">
              <w:rPr>
                <w:rFonts w:ascii="標楷體" w:eastAsia="標楷體" w:hAnsi="標楷體" w:cs="標楷體" w:hint="eastAsia"/>
                <w:sz w:val="16"/>
                <w:szCs w:val="16"/>
              </w:rPr>
              <w:t>1.協同科目：</w:t>
            </w:r>
          </w:p>
          <w:p w14:paraId="3AA6CE9E" w14:textId="77777777" w:rsidR="006B66CD" w:rsidRPr="00F04894" w:rsidRDefault="006B66CD" w:rsidP="0000676D">
            <w:pPr>
              <w:adjustRightInd w:val="0"/>
              <w:snapToGrid w:val="0"/>
              <w:spacing w:line="0" w:lineRule="atLeast"/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  <w:u w:val="single"/>
              </w:rPr>
            </w:pPr>
            <w:r w:rsidRPr="00F04894">
              <w:rPr>
                <w:rFonts w:ascii="標楷體" w:eastAsia="標楷體" w:hAnsi="標楷體" w:cs="標楷體" w:hint="eastAsia"/>
                <w:sz w:val="16"/>
                <w:szCs w:val="16"/>
                <w:u w:val="single"/>
              </w:rPr>
              <w:t xml:space="preserve"> </w:t>
            </w:r>
            <w:proofErr w:type="gramStart"/>
            <w:r w:rsidRPr="00F04894">
              <w:rPr>
                <w:rFonts w:ascii="標楷體" w:eastAsia="標楷體" w:hAnsi="標楷體" w:cs="標楷體" w:hint="eastAsia"/>
                <w:sz w:val="16"/>
                <w:szCs w:val="16"/>
                <w:u w:val="single"/>
              </w:rPr>
              <w:t>＿</w:t>
            </w:r>
            <w:proofErr w:type="gramEnd"/>
            <w:r w:rsidRPr="00F04894">
              <w:rPr>
                <w:rFonts w:ascii="標楷體" w:eastAsia="標楷體" w:hAnsi="標楷體" w:cs="標楷體" w:hint="eastAsia"/>
                <w:sz w:val="16"/>
                <w:szCs w:val="16"/>
                <w:u w:val="single"/>
              </w:rPr>
              <w:t xml:space="preserve">       </w:t>
            </w:r>
            <w:proofErr w:type="gramStart"/>
            <w:r w:rsidRPr="00F04894">
              <w:rPr>
                <w:rFonts w:ascii="標楷體" w:eastAsia="標楷體" w:hAnsi="標楷體" w:cs="標楷體" w:hint="eastAsia"/>
                <w:sz w:val="16"/>
                <w:szCs w:val="16"/>
                <w:u w:val="single"/>
              </w:rPr>
              <w:t>＿</w:t>
            </w:r>
            <w:proofErr w:type="gramEnd"/>
            <w:r w:rsidRPr="00F04894">
              <w:rPr>
                <w:rFonts w:ascii="標楷體" w:eastAsia="標楷體" w:hAnsi="標楷體" w:cs="標楷體" w:hint="eastAsia"/>
                <w:sz w:val="16"/>
                <w:szCs w:val="16"/>
                <w:u w:val="single"/>
              </w:rPr>
              <w:t xml:space="preserve"> </w:t>
            </w:r>
          </w:p>
          <w:p w14:paraId="2C515406" w14:textId="77777777" w:rsidR="006B66CD" w:rsidRPr="00F04894" w:rsidRDefault="006B66CD" w:rsidP="0000676D">
            <w:pPr>
              <w:adjustRightInd w:val="0"/>
              <w:snapToGrid w:val="0"/>
              <w:spacing w:line="0" w:lineRule="atLeast"/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  <w:u w:val="single"/>
              </w:rPr>
            </w:pPr>
            <w:r w:rsidRPr="00F04894">
              <w:rPr>
                <w:rFonts w:ascii="標楷體" w:eastAsia="標楷體" w:hAnsi="標楷體" w:cs="標楷體" w:hint="eastAsia"/>
                <w:sz w:val="16"/>
                <w:szCs w:val="16"/>
              </w:rPr>
              <w:t>2.協同</w:t>
            </w:r>
            <w:r w:rsidRPr="00F04894">
              <w:rPr>
                <w:rFonts w:ascii="標楷體" w:eastAsia="標楷體" w:hAnsi="標楷體" w:cs="標楷體"/>
                <w:sz w:val="16"/>
                <w:szCs w:val="16"/>
              </w:rPr>
              <w:t>節數</w:t>
            </w:r>
            <w:r w:rsidRPr="00F04894">
              <w:rPr>
                <w:rFonts w:ascii="標楷體" w:eastAsia="標楷體" w:hAnsi="標楷體" w:cs="標楷體" w:hint="eastAsia"/>
                <w:sz w:val="16"/>
                <w:szCs w:val="16"/>
              </w:rPr>
              <w:t>：</w:t>
            </w:r>
          </w:p>
          <w:p w14:paraId="47112EBD" w14:textId="77777777" w:rsidR="006B66CD" w:rsidRPr="00F04894" w:rsidRDefault="006B66CD" w:rsidP="0000676D">
            <w:pPr>
              <w:adjustRightInd w:val="0"/>
              <w:snapToGrid w:val="0"/>
              <w:spacing w:line="0" w:lineRule="atLeast"/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F04894">
              <w:rPr>
                <w:rFonts w:ascii="標楷體" w:eastAsia="標楷體" w:hAnsi="標楷體" w:cs="標楷體" w:hint="eastAsia"/>
                <w:sz w:val="16"/>
                <w:szCs w:val="16"/>
                <w:u w:val="single"/>
              </w:rPr>
              <w:t>＿</w:t>
            </w:r>
            <w:proofErr w:type="gramEnd"/>
            <w:r w:rsidRPr="00F04894">
              <w:rPr>
                <w:rFonts w:ascii="標楷體" w:eastAsia="標楷體" w:hAnsi="標楷體" w:cs="標楷體" w:hint="eastAsia"/>
                <w:sz w:val="16"/>
                <w:szCs w:val="16"/>
                <w:u w:val="single"/>
              </w:rPr>
              <w:t xml:space="preserve">      </w:t>
            </w:r>
            <w:proofErr w:type="gramStart"/>
            <w:r w:rsidRPr="00F04894">
              <w:rPr>
                <w:rFonts w:ascii="標楷體" w:eastAsia="標楷體" w:hAnsi="標楷體" w:cs="標楷體" w:hint="eastAsia"/>
                <w:sz w:val="16"/>
                <w:szCs w:val="16"/>
                <w:u w:val="single"/>
              </w:rPr>
              <w:t>＿＿</w:t>
            </w:r>
            <w:proofErr w:type="gramEnd"/>
          </w:p>
        </w:tc>
      </w:tr>
      <w:tr w:rsidR="006B66CD" w:rsidRPr="00500692" w14:paraId="3DBA7A7B" w14:textId="77777777" w:rsidTr="005B34D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87C089" w14:textId="77777777" w:rsidR="006B66CD" w:rsidRPr="00F75AB6" w:rsidRDefault="006B66CD" w:rsidP="005B34D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第十三</w:t>
            </w:r>
            <w:proofErr w:type="gramStart"/>
            <w:r w:rsidRPr="00F75AB6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14:paraId="075C2468" w14:textId="18F236F7" w:rsidR="006B66CD" w:rsidRPr="00F04894" w:rsidRDefault="006B66CD" w:rsidP="00E37533">
            <w:pPr>
              <w:snapToGrid w:val="0"/>
              <w:spacing w:line="240" w:lineRule="atLeas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11/22~11/26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82CD9" w14:textId="3D372390" w:rsidR="006B66CD" w:rsidRPr="00F04894" w:rsidRDefault="006B66CD" w:rsidP="00E37533">
            <w:pPr>
              <w:snapToGrid w:val="0"/>
              <w:spacing w:line="240" w:lineRule="atLeast"/>
              <w:rPr>
                <w:rFonts w:ascii="標楷體" w:eastAsia="標楷體" w:hAnsi="標楷體"/>
                <w:lang w:eastAsia="zh-HK"/>
              </w:rPr>
            </w:pPr>
            <w:r w:rsidRPr="00F04894">
              <w:rPr>
                <w:rFonts w:ascii="標楷體" w:eastAsia="標楷體" w:hAnsi="標楷體" w:hint="eastAsia"/>
                <w:lang w:eastAsia="zh-HK"/>
              </w:rPr>
              <w:t>第</w:t>
            </w:r>
            <w:r w:rsidRPr="00F04894">
              <w:rPr>
                <w:rFonts w:ascii="標楷體" w:eastAsia="標楷體" w:hAnsi="標楷體"/>
                <w:lang w:eastAsia="zh-HK"/>
              </w:rPr>
              <w:t>1</w:t>
            </w:r>
            <w:r w:rsidRPr="00F04894">
              <w:rPr>
                <w:rFonts w:ascii="標楷體" w:eastAsia="標楷體" w:hAnsi="標楷體" w:hint="eastAsia"/>
              </w:rPr>
              <w:t>3</w:t>
            </w:r>
            <w:proofErr w:type="gramStart"/>
            <w:r w:rsidRPr="00F04894">
              <w:rPr>
                <w:rFonts w:ascii="標楷體" w:eastAsia="標楷體" w:hAnsi="標楷體" w:hint="eastAsia"/>
                <w:lang w:eastAsia="zh-HK"/>
              </w:rPr>
              <w:t>週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BA2D6" w14:textId="77777777" w:rsidR="006B66CD" w:rsidRPr="00F75AB6" w:rsidRDefault="006B66CD" w:rsidP="005B34DC">
            <w:pPr>
              <w:pStyle w:val="Default"/>
              <w:spacing w:line="260" w:lineRule="exact"/>
              <w:jc w:val="left"/>
              <w:rPr>
                <w:rFonts w:eastAsia="標楷體" w:cs="Times New Roman"/>
                <w:color w:val="auto"/>
                <w:sz w:val="20"/>
                <w:szCs w:val="20"/>
              </w:rPr>
            </w:pPr>
            <w:r w:rsidRPr="00F75AB6">
              <w:rPr>
                <w:rFonts w:eastAsia="標楷體" w:hint="eastAsia"/>
                <w:color w:val="auto"/>
                <w:sz w:val="20"/>
                <w:szCs w:val="20"/>
              </w:rPr>
              <w:t>Ia-IV-1 外營力及內營力的作用會改變地貌。</w:t>
            </w:r>
          </w:p>
          <w:p w14:paraId="25A2E4AC" w14:textId="77777777" w:rsidR="006B66CD" w:rsidRPr="00F75AB6" w:rsidRDefault="006B66CD" w:rsidP="005B34DC">
            <w:pPr>
              <w:pStyle w:val="Default"/>
              <w:spacing w:line="260" w:lineRule="exact"/>
              <w:jc w:val="left"/>
              <w:rPr>
                <w:rFonts w:eastAsia="標楷體" w:cs="Times New Roman"/>
                <w:color w:val="auto"/>
                <w:sz w:val="20"/>
                <w:szCs w:val="20"/>
              </w:rPr>
            </w:pPr>
            <w:r w:rsidRPr="00F75AB6">
              <w:rPr>
                <w:rFonts w:eastAsia="標楷體" w:hint="eastAsia"/>
                <w:color w:val="auto"/>
                <w:sz w:val="20"/>
                <w:szCs w:val="20"/>
              </w:rPr>
              <w:t>Ia-IV-2 岩石圈可分為數</w:t>
            </w:r>
            <w:proofErr w:type="gramStart"/>
            <w:r w:rsidRPr="00F75AB6">
              <w:rPr>
                <w:rFonts w:eastAsia="標楷體" w:hint="eastAsia"/>
                <w:color w:val="auto"/>
                <w:sz w:val="20"/>
                <w:szCs w:val="20"/>
              </w:rPr>
              <w:t>個</w:t>
            </w:r>
            <w:proofErr w:type="gramEnd"/>
            <w:r w:rsidRPr="00F75AB6">
              <w:rPr>
                <w:rFonts w:eastAsia="標楷體" w:hint="eastAsia"/>
                <w:color w:val="auto"/>
                <w:sz w:val="20"/>
                <w:szCs w:val="20"/>
              </w:rPr>
              <w:t>板塊。</w:t>
            </w:r>
          </w:p>
          <w:p w14:paraId="387ECCDB" w14:textId="752B731F" w:rsidR="006B66CD" w:rsidRPr="007020B2" w:rsidRDefault="006B66CD" w:rsidP="007020B2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eastAsia="標楷體" w:hint="eastAsia"/>
                <w:color w:val="auto"/>
              </w:rPr>
              <w:lastRenderedPageBreak/>
              <w:t xml:space="preserve">Ia-IV-3 </w:t>
            </w:r>
            <w:r w:rsidRPr="00F75AB6">
              <w:rPr>
                <w:rFonts w:eastAsia="標楷體" w:hint="eastAsia"/>
                <w:color w:val="auto"/>
              </w:rPr>
              <w:t>板塊之間會相互分離或聚合，產生地震、火山和造山運動。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EC67E5" w14:textId="77777777" w:rsidR="006B66CD" w:rsidRPr="00F75AB6" w:rsidRDefault="006B66CD" w:rsidP="005B34D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lastRenderedPageBreak/>
              <w:t>tr-IV-1 能</w:t>
            </w:r>
            <w:proofErr w:type="gramStart"/>
            <w:r w:rsidRPr="00F75AB6">
              <w:rPr>
                <w:rFonts w:ascii="標楷體" w:eastAsia="標楷體" w:hAnsi="標楷體" w:cs="標楷體" w:hint="eastAsia"/>
                <w:color w:val="auto"/>
              </w:rPr>
              <w:t>將所習得</w:t>
            </w:r>
            <w:proofErr w:type="gramEnd"/>
            <w:r w:rsidRPr="00F75AB6">
              <w:rPr>
                <w:rFonts w:ascii="標楷體" w:eastAsia="標楷體" w:hAnsi="標楷體" w:cs="標楷體" w:hint="eastAsia"/>
                <w:color w:val="auto"/>
              </w:rPr>
              <w:t>的知識正確的連結到所觀察到的自然現象及實驗數據，並推論出其中的關聯，進而運用習</w:t>
            </w:r>
            <w:r w:rsidRPr="00F75AB6">
              <w:rPr>
                <w:rFonts w:ascii="標楷體" w:eastAsia="標楷體" w:hAnsi="標楷體" w:cs="標楷體" w:hint="eastAsia"/>
                <w:color w:val="auto"/>
              </w:rPr>
              <w:lastRenderedPageBreak/>
              <w:t>得的知識來解釋自己論點的正確性。</w:t>
            </w:r>
          </w:p>
          <w:p w14:paraId="6E5A8ACA" w14:textId="77777777" w:rsidR="006B66CD" w:rsidRPr="00F75AB6" w:rsidRDefault="006B66CD" w:rsidP="005B34D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ai-IV-2 透過與同儕的討論，分享科學發現的樂趣。</w:t>
            </w:r>
          </w:p>
          <w:p w14:paraId="3364D7B6" w14:textId="228B55FB" w:rsidR="006B66CD" w:rsidRPr="007020B2" w:rsidRDefault="006B66CD" w:rsidP="007020B2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ai-IV-3 透過所學到的科學知識和科學探索的各種方法，解釋自然現象發生的原因，建立科學學習的自信心。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66E358E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第6章板塊運動與岩層的</w:t>
            </w:r>
            <w:proofErr w:type="gramStart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祕</w:t>
            </w:r>
            <w:proofErr w:type="gramEnd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密</w:t>
            </w:r>
          </w:p>
          <w:p w14:paraId="5D096B57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6-1地球的構造與板塊運動、6-2板塊運動與內營力的影響</w:t>
            </w:r>
          </w:p>
          <w:p w14:paraId="4D67D1E1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6-1</w:t>
            </w:r>
          </w:p>
          <w:p w14:paraId="22EB8672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1.了解岩石圈可分為數</w:t>
            </w:r>
            <w:proofErr w:type="gramStart"/>
            <w:r w:rsidRPr="00F75AB6">
              <w:rPr>
                <w:rFonts w:ascii="標楷體" w:eastAsia="標楷體" w:hAnsi="標楷體" w:cs="標楷體" w:hint="eastAsia"/>
                <w:color w:val="auto"/>
              </w:rPr>
              <w:t>個</w:t>
            </w:r>
            <w:proofErr w:type="gramEnd"/>
            <w:r w:rsidRPr="00F75AB6">
              <w:rPr>
                <w:rFonts w:ascii="標楷體" w:eastAsia="標楷體" w:hAnsi="標楷體" w:cs="標楷體" w:hint="eastAsia"/>
                <w:color w:val="auto"/>
              </w:rPr>
              <w:t>板塊。</w:t>
            </w:r>
          </w:p>
          <w:p w14:paraId="409197DC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2.知道板塊的分布及運動。</w:t>
            </w:r>
          </w:p>
          <w:p w14:paraId="2C7BA199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6-2</w:t>
            </w:r>
          </w:p>
          <w:p w14:paraId="1DF339C9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1.紙黏土需要在實驗一開始即取出，切割好大小後，放置一旁待其硬化。</w:t>
            </w:r>
          </w:p>
          <w:p w14:paraId="16FC8746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2.將黏土放置在透明壓克力容器內，透過</w:t>
            </w:r>
            <w:proofErr w:type="gramStart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瓦楞板施力</w:t>
            </w:r>
            <w:proofErr w:type="gramEnd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，觀察其形變狀況。</w:t>
            </w:r>
          </w:p>
          <w:p w14:paraId="655D65B5" w14:textId="70DE4532" w:rsidR="006B66CD" w:rsidRPr="006D26C0" w:rsidRDefault="006B66CD" w:rsidP="00E84449">
            <w:pPr>
              <w:rPr>
                <w:rFonts w:ascii="標楷體" w:eastAsia="標楷體" w:hAnsi="標楷體"/>
                <w:szCs w:val="24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3.更換不同黏土，進行相同步驟，觀察結果是否有所差異。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B13B130" w14:textId="1A1174EB" w:rsidR="006B66CD" w:rsidRDefault="006B66CD" w:rsidP="007020B2">
            <w:pPr>
              <w:jc w:val="center"/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BF2879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1.</w:t>
            </w:r>
            <w:proofErr w:type="gramStart"/>
            <w:r w:rsidRPr="00F75AB6">
              <w:rPr>
                <w:rFonts w:ascii="標楷體" w:eastAsia="標楷體" w:hAnsi="標楷體" w:cs="標楷體" w:hint="eastAsia"/>
                <w:color w:val="auto"/>
              </w:rPr>
              <w:t>教用版</w:t>
            </w:r>
            <w:proofErr w:type="gramEnd"/>
            <w:r w:rsidRPr="00F75AB6">
              <w:rPr>
                <w:rFonts w:ascii="標楷體" w:eastAsia="標楷體" w:hAnsi="標楷體" w:cs="標楷體" w:hint="eastAsia"/>
                <w:color w:val="auto"/>
              </w:rPr>
              <w:t>電子教科書。</w:t>
            </w:r>
          </w:p>
          <w:p w14:paraId="02808047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2.教學光碟。</w:t>
            </w:r>
          </w:p>
          <w:p w14:paraId="16C5E0DD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3.地科主題光碟。</w:t>
            </w:r>
          </w:p>
          <w:p w14:paraId="7B4FC543" w14:textId="40503330" w:rsidR="006B66CD" w:rsidRPr="00E84449" w:rsidRDefault="006B66CD" w:rsidP="00511ABE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4.準備實驗6-1器材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FC88C0E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1.觀察</w:t>
            </w:r>
          </w:p>
          <w:p w14:paraId="059B44DA" w14:textId="2BB1EA33" w:rsidR="006B66CD" w:rsidRPr="009D2A0F" w:rsidRDefault="006B66CD" w:rsidP="00E84449">
            <w:pPr>
              <w:spacing w:line="0" w:lineRule="atLeas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2.口頭詢問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3727CB1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【安全教育】</w:t>
            </w:r>
          </w:p>
          <w:p w14:paraId="3A268E28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安J9 遵守環境設施設備的安全守則。</w:t>
            </w:r>
          </w:p>
          <w:p w14:paraId="74287808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【生涯規劃教育】</w:t>
            </w:r>
          </w:p>
          <w:p w14:paraId="4F91D380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F75AB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涯</w:t>
            </w:r>
            <w:proofErr w:type="gramEnd"/>
            <w:r w:rsidRPr="00F75AB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J3 覺察自己</w:t>
            </w:r>
            <w:r w:rsidRPr="00F75AB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lastRenderedPageBreak/>
              <w:t>的能力與興趣。</w:t>
            </w:r>
          </w:p>
          <w:p w14:paraId="286BB470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F75AB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涯</w:t>
            </w:r>
            <w:proofErr w:type="gramEnd"/>
            <w:r w:rsidRPr="00F75AB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J4 了解自己的人格特質與價值觀。</w:t>
            </w:r>
          </w:p>
          <w:p w14:paraId="46F5E57C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【閱讀素養教育】</w:t>
            </w:r>
          </w:p>
          <w:p w14:paraId="627193BF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閱J3 理解學科知識內的重要詞彙的意涵，並懂得如何運用該詞彙與他人進行溝通。</w:t>
            </w:r>
          </w:p>
          <w:p w14:paraId="3A3DEE17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閱J7 小心求證資訊來源，判讀文本知識的正確性。</w:t>
            </w:r>
          </w:p>
          <w:p w14:paraId="74E3AAD0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閱J8 在學習上遇到問題時，願意尋找課外資料，解決困難。</w:t>
            </w:r>
          </w:p>
          <w:p w14:paraId="5D1CF22F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閱J9 樂於參與閱讀相關的學習活動，並與他人交流。</w:t>
            </w:r>
          </w:p>
          <w:p w14:paraId="3A83E23F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閱J10 主動尋求多元的詮釋，並試著表達自己的想法。</w:t>
            </w:r>
          </w:p>
          <w:p w14:paraId="708B5750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【戶外教育】</w:t>
            </w:r>
          </w:p>
          <w:p w14:paraId="2CA17C65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戶J3 理解知識與生活環境的關係，獲得心靈的喜悅，培養積極</w:t>
            </w:r>
            <w:r w:rsidRPr="00F75AB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lastRenderedPageBreak/>
              <w:t>面對挑戰的能力與態度。</w:t>
            </w:r>
          </w:p>
          <w:p w14:paraId="29957D7A" w14:textId="4A2DEA8F" w:rsidR="006B66CD" w:rsidRPr="006D26C0" w:rsidRDefault="006B66CD" w:rsidP="005B52A6">
            <w:pPr>
              <w:rPr>
                <w:rFonts w:ascii="標楷體" w:eastAsia="標楷體" w:hAnsi="標楷體"/>
                <w:szCs w:val="24"/>
              </w:rPr>
            </w:pPr>
            <w:r w:rsidRPr="00F75AB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戶J5 在團隊活動中，養成相互合作與互動的良好態度與技能。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B86BD" w14:textId="77777777" w:rsidR="006B66CD" w:rsidRPr="00F04894" w:rsidRDefault="006B66CD" w:rsidP="0000676D">
            <w:pPr>
              <w:adjustRightInd w:val="0"/>
              <w:snapToGrid w:val="0"/>
              <w:spacing w:line="0" w:lineRule="atLeast"/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F04894">
              <w:rPr>
                <w:rFonts w:ascii="標楷體" w:eastAsia="標楷體" w:hAnsi="標楷體" w:cs="標楷體"/>
                <w:sz w:val="16"/>
                <w:szCs w:val="16"/>
              </w:rPr>
              <w:lastRenderedPageBreak/>
              <w:t>□</w:t>
            </w:r>
            <w:r w:rsidRPr="00F04894">
              <w:rPr>
                <w:rFonts w:ascii="標楷體" w:eastAsia="標楷體" w:hAnsi="標楷體" w:cs="標楷體" w:hint="eastAsia"/>
                <w:sz w:val="16"/>
                <w:szCs w:val="16"/>
              </w:rPr>
              <w:t>實施跨領域或</w:t>
            </w:r>
            <w:r w:rsidRPr="00F04894">
              <w:rPr>
                <w:rFonts w:ascii="標楷體" w:eastAsia="標楷體" w:hAnsi="標楷體" w:cs="標楷體" w:hint="eastAsia"/>
                <w:color w:val="auto"/>
                <w:sz w:val="16"/>
                <w:szCs w:val="16"/>
              </w:rPr>
              <w:t>跨</w:t>
            </w:r>
            <w:r w:rsidRPr="00F04894">
              <w:rPr>
                <w:rFonts w:ascii="標楷體" w:eastAsia="標楷體" w:hAnsi="標楷體" w:cs="標楷體" w:hint="eastAsia"/>
                <w:sz w:val="16"/>
                <w:szCs w:val="16"/>
              </w:rPr>
              <w:t>科目</w:t>
            </w:r>
            <w:r w:rsidRPr="00F04894">
              <w:rPr>
                <w:rFonts w:ascii="標楷體" w:eastAsia="標楷體" w:hAnsi="標楷體" w:cs="標楷體"/>
                <w:sz w:val="16"/>
                <w:szCs w:val="16"/>
              </w:rPr>
              <w:t>協同</w:t>
            </w:r>
            <w:r w:rsidRPr="00F04894">
              <w:rPr>
                <w:rFonts w:ascii="標楷體" w:eastAsia="標楷體" w:hAnsi="標楷體" w:cs="標楷體" w:hint="eastAsia"/>
                <w:sz w:val="16"/>
                <w:szCs w:val="16"/>
              </w:rPr>
              <w:t>教學(需另申請授課鐘點費者)</w:t>
            </w:r>
          </w:p>
          <w:p w14:paraId="5A6CDD32" w14:textId="77777777" w:rsidR="006B66CD" w:rsidRPr="00F04894" w:rsidRDefault="006B66CD" w:rsidP="0000676D">
            <w:pPr>
              <w:adjustRightInd w:val="0"/>
              <w:snapToGrid w:val="0"/>
              <w:spacing w:line="0" w:lineRule="atLeast"/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F04894">
              <w:rPr>
                <w:rFonts w:ascii="標楷體" w:eastAsia="標楷體" w:hAnsi="標楷體" w:cs="標楷體" w:hint="eastAsia"/>
                <w:sz w:val="16"/>
                <w:szCs w:val="16"/>
              </w:rPr>
              <w:t>1.協同科目：</w:t>
            </w:r>
          </w:p>
          <w:p w14:paraId="1D6EAD85" w14:textId="77777777" w:rsidR="006B66CD" w:rsidRPr="00F04894" w:rsidRDefault="006B66CD" w:rsidP="0000676D">
            <w:pPr>
              <w:adjustRightInd w:val="0"/>
              <w:snapToGrid w:val="0"/>
              <w:spacing w:line="0" w:lineRule="atLeast"/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  <w:u w:val="single"/>
              </w:rPr>
            </w:pPr>
            <w:r w:rsidRPr="00F04894">
              <w:rPr>
                <w:rFonts w:ascii="標楷體" w:eastAsia="標楷體" w:hAnsi="標楷體" w:cs="標楷體" w:hint="eastAsia"/>
                <w:sz w:val="16"/>
                <w:szCs w:val="16"/>
                <w:u w:val="single"/>
              </w:rPr>
              <w:t xml:space="preserve"> </w:t>
            </w:r>
            <w:proofErr w:type="gramStart"/>
            <w:r w:rsidRPr="00F04894">
              <w:rPr>
                <w:rFonts w:ascii="標楷體" w:eastAsia="標楷體" w:hAnsi="標楷體" w:cs="標楷體" w:hint="eastAsia"/>
                <w:sz w:val="16"/>
                <w:szCs w:val="16"/>
                <w:u w:val="single"/>
              </w:rPr>
              <w:t>＿</w:t>
            </w:r>
            <w:proofErr w:type="gramEnd"/>
            <w:r w:rsidRPr="00F04894">
              <w:rPr>
                <w:rFonts w:ascii="標楷體" w:eastAsia="標楷體" w:hAnsi="標楷體" w:cs="標楷體" w:hint="eastAsia"/>
                <w:sz w:val="16"/>
                <w:szCs w:val="16"/>
                <w:u w:val="single"/>
              </w:rPr>
              <w:t xml:space="preserve">       </w:t>
            </w:r>
            <w:proofErr w:type="gramStart"/>
            <w:r w:rsidRPr="00F04894">
              <w:rPr>
                <w:rFonts w:ascii="標楷體" w:eastAsia="標楷體" w:hAnsi="標楷體" w:cs="標楷體" w:hint="eastAsia"/>
                <w:sz w:val="16"/>
                <w:szCs w:val="16"/>
                <w:u w:val="single"/>
              </w:rPr>
              <w:t>＿</w:t>
            </w:r>
            <w:proofErr w:type="gramEnd"/>
            <w:r w:rsidRPr="00F04894">
              <w:rPr>
                <w:rFonts w:ascii="標楷體" w:eastAsia="標楷體" w:hAnsi="標楷體" w:cs="標楷體" w:hint="eastAsia"/>
                <w:sz w:val="16"/>
                <w:szCs w:val="16"/>
                <w:u w:val="single"/>
              </w:rPr>
              <w:t xml:space="preserve"> </w:t>
            </w:r>
          </w:p>
          <w:p w14:paraId="3A037F70" w14:textId="77777777" w:rsidR="006B66CD" w:rsidRPr="00F04894" w:rsidRDefault="006B66CD" w:rsidP="0000676D">
            <w:pPr>
              <w:adjustRightInd w:val="0"/>
              <w:snapToGrid w:val="0"/>
              <w:spacing w:line="0" w:lineRule="atLeast"/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  <w:u w:val="single"/>
              </w:rPr>
            </w:pPr>
            <w:r w:rsidRPr="00F04894">
              <w:rPr>
                <w:rFonts w:ascii="標楷體" w:eastAsia="標楷體" w:hAnsi="標楷體" w:cs="標楷體" w:hint="eastAsia"/>
                <w:sz w:val="16"/>
                <w:szCs w:val="16"/>
              </w:rPr>
              <w:t>2.協同</w:t>
            </w:r>
            <w:r w:rsidRPr="00F04894">
              <w:rPr>
                <w:rFonts w:ascii="標楷體" w:eastAsia="標楷體" w:hAnsi="標楷體" w:cs="標楷體"/>
                <w:sz w:val="16"/>
                <w:szCs w:val="16"/>
              </w:rPr>
              <w:t>節數</w:t>
            </w:r>
            <w:r w:rsidRPr="00F04894">
              <w:rPr>
                <w:rFonts w:ascii="標楷體" w:eastAsia="標楷體" w:hAnsi="標楷體" w:cs="標楷體" w:hint="eastAsia"/>
                <w:sz w:val="16"/>
                <w:szCs w:val="16"/>
              </w:rPr>
              <w:t>：</w:t>
            </w:r>
          </w:p>
          <w:p w14:paraId="333CC767" w14:textId="77777777" w:rsidR="006B66CD" w:rsidRPr="00F04894" w:rsidRDefault="006B66CD" w:rsidP="0000676D">
            <w:pPr>
              <w:adjustRightInd w:val="0"/>
              <w:snapToGrid w:val="0"/>
              <w:spacing w:line="0" w:lineRule="atLeast"/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F04894">
              <w:rPr>
                <w:rFonts w:ascii="標楷體" w:eastAsia="標楷體" w:hAnsi="標楷體" w:cs="標楷體" w:hint="eastAsia"/>
                <w:sz w:val="16"/>
                <w:szCs w:val="16"/>
                <w:u w:val="single"/>
              </w:rPr>
              <w:t>＿</w:t>
            </w:r>
            <w:proofErr w:type="gramEnd"/>
            <w:r w:rsidRPr="00F04894">
              <w:rPr>
                <w:rFonts w:ascii="標楷體" w:eastAsia="標楷體" w:hAnsi="標楷體" w:cs="標楷體" w:hint="eastAsia"/>
                <w:sz w:val="16"/>
                <w:szCs w:val="16"/>
                <w:u w:val="single"/>
              </w:rPr>
              <w:t xml:space="preserve">      </w:t>
            </w:r>
            <w:proofErr w:type="gramStart"/>
            <w:r w:rsidRPr="00F04894">
              <w:rPr>
                <w:rFonts w:ascii="標楷體" w:eastAsia="標楷體" w:hAnsi="標楷體" w:cs="標楷體" w:hint="eastAsia"/>
                <w:sz w:val="16"/>
                <w:szCs w:val="16"/>
                <w:u w:val="single"/>
              </w:rPr>
              <w:t>＿＿</w:t>
            </w:r>
            <w:proofErr w:type="gramEnd"/>
          </w:p>
        </w:tc>
      </w:tr>
      <w:tr w:rsidR="006B66CD" w:rsidRPr="00500692" w14:paraId="1948973E" w14:textId="77777777" w:rsidTr="005B34D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36A7D" w14:textId="77777777" w:rsidR="006B66CD" w:rsidRPr="00F75AB6" w:rsidRDefault="006B66CD" w:rsidP="005B34D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第十四</w:t>
            </w:r>
            <w:proofErr w:type="gramStart"/>
            <w:r w:rsidRPr="00F75AB6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14:paraId="50F46096" w14:textId="1288FF33" w:rsidR="006B66CD" w:rsidRPr="00F04894" w:rsidRDefault="006B66CD" w:rsidP="00E37533">
            <w:pPr>
              <w:snapToGrid w:val="0"/>
              <w:spacing w:line="240" w:lineRule="atLeas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11/29~12/3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F9A623" w14:textId="74ED5C21" w:rsidR="006B66CD" w:rsidRPr="00F04894" w:rsidRDefault="006B66CD" w:rsidP="00E37533">
            <w:pPr>
              <w:snapToGrid w:val="0"/>
              <w:spacing w:line="240" w:lineRule="atLeast"/>
              <w:rPr>
                <w:rFonts w:ascii="標楷體" w:eastAsia="標楷體" w:hAnsi="標楷體"/>
                <w:lang w:eastAsia="zh-HK"/>
              </w:rPr>
            </w:pPr>
            <w:r w:rsidRPr="00F04894">
              <w:rPr>
                <w:rFonts w:ascii="標楷體" w:eastAsia="標楷體" w:hAnsi="標楷體" w:hint="eastAsia"/>
                <w:lang w:eastAsia="zh-HK"/>
              </w:rPr>
              <w:t>第</w:t>
            </w:r>
            <w:r w:rsidRPr="00F04894">
              <w:rPr>
                <w:rFonts w:ascii="標楷體" w:eastAsia="標楷體" w:hAnsi="標楷體"/>
                <w:lang w:eastAsia="zh-HK"/>
              </w:rPr>
              <w:t>1</w:t>
            </w:r>
            <w:r w:rsidRPr="00F04894">
              <w:rPr>
                <w:rFonts w:ascii="標楷體" w:eastAsia="標楷體" w:hAnsi="標楷體" w:hint="eastAsia"/>
              </w:rPr>
              <w:t>4</w:t>
            </w:r>
            <w:proofErr w:type="gramStart"/>
            <w:r w:rsidRPr="00F04894">
              <w:rPr>
                <w:rFonts w:ascii="標楷體" w:eastAsia="標楷體" w:hAnsi="標楷體" w:hint="eastAsia"/>
                <w:lang w:eastAsia="zh-HK"/>
              </w:rPr>
              <w:t>週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C4ECF" w14:textId="77777777" w:rsidR="006B66CD" w:rsidRPr="00F75AB6" w:rsidRDefault="006B66CD" w:rsidP="005B34DC">
            <w:pPr>
              <w:pStyle w:val="Default"/>
              <w:spacing w:line="260" w:lineRule="exact"/>
              <w:jc w:val="left"/>
              <w:rPr>
                <w:rFonts w:eastAsia="標楷體" w:cs="Times New Roman"/>
                <w:color w:val="auto"/>
                <w:sz w:val="20"/>
                <w:szCs w:val="20"/>
              </w:rPr>
            </w:pPr>
            <w:r w:rsidRPr="00F75AB6">
              <w:rPr>
                <w:rFonts w:eastAsia="標楷體" w:hint="eastAsia"/>
                <w:color w:val="auto"/>
                <w:sz w:val="20"/>
                <w:szCs w:val="20"/>
              </w:rPr>
              <w:t>Ia-IV-1 外營力及內營力的作用會改變地貌。</w:t>
            </w:r>
          </w:p>
          <w:p w14:paraId="47B83364" w14:textId="77777777" w:rsidR="006B66CD" w:rsidRPr="00F75AB6" w:rsidRDefault="006B66CD" w:rsidP="005B34DC">
            <w:pPr>
              <w:pStyle w:val="Default"/>
              <w:spacing w:line="260" w:lineRule="exact"/>
              <w:jc w:val="left"/>
              <w:rPr>
                <w:rFonts w:eastAsia="標楷體" w:cs="Times New Roman"/>
                <w:color w:val="auto"/>
                <w:sz w:val="20"/>
                <w:szCs w:val="20"/>
              </w:rPr>
            </w:pPr>
            <w:r w:rsidRPr="00F75AB6">
              <w:rPr>
                <w:rFonts w:eastAsia="標楷體" w:hint="eastAsia"/>
                <w:color w:val="auto"/>
                <w:sz w:val="20"/>
                <w:szCs w:val="20"/>
              </w:rPr>
              <w:t>Ia-IV-2 岩石圈可分為數</w:t>
            </w:r>
            <w:proofErr w:type="gramStart"/>
            <w:r w:rsidRPr="00F75AB6">
              <w:rPr>
                <w:rFonts w:eastAsia="標楷體" w:hint="eastAsia"/>
                <w:color w:val="auto"/>
                <w:sz w:val="20"/>
                <w:szCs w:val="20"/>
              </w:rPr>
              <w:t>個</w:t>
            </w:r>
            <w:proofErr w:type="gramEnd"/>
            <w:r w:rsidRPr="00F75AB6">
              <w:rPr>
                <w:rFonts w:eastAsia="標楷體" w:hint="eastAsia"/>
                <w:color w:val="auto"/>
                <w:sz w:val="20"/>
                <w:szCs w:val="20"/>
              </w:rPr>
              <w:t>板塊。</w:t>
            </w:r>
          </w:p>
          <w:p w14:paraId="4567644E" w14:textId="00985527" w:rsidR="006B66CD" w:rsidRPr="007020B2" w:rsidRDefault="006B66CD" w:rsidP="00C7568A">
            <w:pPr>
              <w:spacing w:line="240" w:lineRule="atLeast"/>
              <w:jc w:val="lef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hint="eastAsia"/>
                <w:color w:val="auto"/>
              </w:rPr>
              <w:t>Ia-IV-3 板塊之間會相互分離或聚合，產生地震、火山和造山運動。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F077A21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tc-IV-1 能依據已知的自然科學知識與概念，對自己蒐集與分類的科學數據，抱持合理的懷疑態度，並對他人的資訊或報告，提出自己的看法或解釋。</w:t>
            </w:r>
          </w:p>
          <w:p w14:paraId="0CE53057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po-IV-2 能辨別適合科學探究或適合以科學方式尋求解決的問題（或假說），並能依據觀察、蒐集資料、閱讀、思考、討論等，提出適宜探究之問題。</w:t>
            </w:r>
          </w:p>
          <w:p w14:paraId="4F7C2B48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pa-IV-1 能分析歸納、製作圖表、使用資訊與數學等方法，整理資訊或數據。</w:t>
            </w:r>
          </w:p>
          <w:p w14:paraId="2A7FEB24" w14:textId="69955367" w:rsidR="006B66CD" w:rsidRPr="007020B2" w:rsidRDefault="006B66CD" w:rsidP="007020B2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pc-IV-1 能理解</w:t>
            </w:r>
            <w:r w:rsidRPr="00F75AB6">
              <w:rPr>
                <w:rFonts w:ascii="標楷體" w:eastAsia="標楷體" w:hAnsi="標楷體" w:cs="標楷體" w:hint="eastAsia"/>
                <w:color w:val="auto"/>
              </w:rPr>
              <w:lastRenderedPageBreak/>
              <w:t>同學的探究過程和結果（或經簡化過的科學報告），提出合理而且具有根據的疑問或意見。並能對問題、探究方法、證據及發現，</w:t>
            </w:r>
            <w:proofErr w:type="gramStart"/>
            <w:r w:rsidRPr="00F75AB6">
              <w:rPr>
                <w:rFonts w:ascii="標楷體" w:eastAsia="標楷體" w:hAnsi="標楷體" w:cs="標楷體" w:hint="eastAsia"/>
                <w:color w:val="auto"/>
              </w:rPr>
              <w:t>彼此間的符應</w:t>
            </w:r>
            <w:proofErr w:type="gramEnd"/>
            <w:r w:rsidRPr="00F75AB6">
              <w:rPr>
                <w:rFonts w:ascii="標楷體" w:eastAsia="標楷體" w:hAnsi="標楷體" w:cs="標楷體" w:hint="eastAsia"/>
                <w:color w:val="auto"/>
              </w:rPr>
              <w:t>情形，進行檢核並提出可能的改善方案。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AD85FD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第6章變動的地球</w:t>
            </w:r>
          </w:p>
          <w:p w14:paraId="3BFA0025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6-2板塊運動與內營力的影響、6-3岩層的秘密(第二次段考)</w:t>
            </w:r>
          </w:p>
          <w:p w14:paraId="00E45EFE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6-2</w:t>
            </w:r>
          </w:p>
          <w:p w14:paraId="541CD7B1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1.利用斷層示意教具讓學生了解斷層的分類，及其所受的應力方向。</w:t>
            </w:r>
          </w:p>
          <w:p w14:paraId="718B7B96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2.透過地震報導，講述地震的描述方法，包括地震的位置及強弱。</w:t>
            </w:r>
          </w:p>
          <w:p w14:paraId="0F113071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3.透過影片讓學生感受地震與火山發生時大自然的威力。</w:t>
            </w:r>
          </w:p>
          <w:p w14:paraId="217C17C6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4.透過全球火山帶及地震帶的分布圖，讓學生討論</w:t>
            </w:r>
            <w:proofErr w:type="gramStart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兩者間的關係</w:t>
            </w:r>
            <w:proofErr w:type="gramEnd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。</w:t>
            </w:r>
          </w:p>
          <w:p w14:paraId="30A8CDAA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6-3</w:t>
            </w:r>
          </w:p>
          <w:p w14:paraId="086C7FA6" w14:textId="56E6B837" w:rsidR="006B66CD" w:rsidRPr="00C7568A" w:rsidRDefault="006B66CD" w:rsidP="00E84449">
            <w:pPr>
              <w:rPr>
                <w:rFonts w:ascii="標楷體" w:eastAsia="標楷體" w:hAnsi="標楷體"/>
                <w:szCs w:val="24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1.教師可藉由</w:t>
            </w:r>
            <w:proofErr w:type="gramStart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沉積岩和</w:t>
            </w:r>
            <w:proofErr w:type="gramEnd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化石標本，啟發學生討論兩者之關係。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569C64A" w14:textId="6C35FE6E" w:rsidR="006B66CD" w:rsidRDefault="006B66CD" w:rsidP="007020B2">
            <w:pPr>
              <w:jc w:val="center"/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E6EA3BD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</w:t>
            </w:r>
            <w:proofErr w:type="gramStart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教用版</w:t>
            </w:r>
            <w:proofErr w:type="gramEnd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電子教科書。</w:t>
            </w:r>
          </w:p>
          <w:p w14:paraId="258C8B83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2.教學光碟。</w:t>
            </w:r>
          </w:p>
          <w:p w14:paraId="05E8ED90" w14:textId="1BD0F230" w:rsidR="006B66CD" w:rsidRPr="00E84449" w:rsidRDefault="006B66CD" w:rsidP="00511ABE">
            <w:pPr>
              <w:spacing w:line="0" w:lineRule="atLeast"/>
              <w:jc w:val="lef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3.地科主題光碟。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9E7EDDC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1.作業評量</w:t>
            </w:r>
          </w:p>
          <w:p w14:paraId="2D3B255D" w14:textId="119CE345" w:rsidR="006B66CD" w:rsidRPr="009D2A0F" w:rsidRDefault="006B66CD" w:rsidP="00E84449">
            <w:pPr>
              <w:spacing w:line="0" w:lineRule="atLeas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2.分組討論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C79972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【安全教育】</w:t>
            </w:r>
          </w:p>
          <w:p w14:paraId="665679E9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安J9 遵守環境設施設備的安全守則。</w:t>
            </w:r>
          </w:p>
          <w:p w14:paraId="1E8FD522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【生涯規劃教育】</w:t>
            </w:r>
          </w:p>
          <w:p w14:paraId="0EF04C00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F75AB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涯</w:t>
            </w:r>
            <w:proofErr w:type="gramEnd"/>
            <w:r w:rsidRPr="00F75AB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J3 覺察自己的能力與興趣。</w:t>
            </w:r>
          </w:p>
          <w:p w14:paraId="33A05CE4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proofErr w:type="gramStart"/>
            <w:r w:rsidRPr="00F75AB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涯</w:t>
            </w:r>
            <w:proofErr w:type="gramEnd"/>
            <w:r w:rsidRPr="00F75AB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J4 了解自己的人格特質與價值觀。</w:t>
            </w:r>
          </w:p>
          <w:p w14:paraId="2A1855D8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【閱讀素養教育】</w:t>
            </w:r>
          </w:p>
          <w:p w14:paraId="02A21018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閱J3 理解學科知識內的重要詞彙的意涵，並懂得如何運用該詞彙與他人進行溝通。</w:t>
            </w:r>
          </w:p>
          <w:p w14:paraId="1E502D48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閱J7 小心求證資訊來源，判讀文本知識的正確性。</w:t>
            </w:r>
          </w:p>
          <w:p w14:paraId="04E5DE5B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閱J8 在學習上遇到問題時，願意尋找課外資</w:t>
            </w:r>
            <w:r w:rsidRPr="00F75AB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lastRenderedPageBreak/>
              <w:t>料，解決困難。</w:t>
            </w:r>
          </w:p>
          <w:p w14:paraId="01900036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閱J9 樂於參與閱讀相關的學習活動，並與他人交流。</w:t>
            </w:r>
          </w:p>
          <w:p w14:paraId="0C64BF1C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閱J10 主動尋求多元的詮釋，並試著表達自己的想法。</w:t>
            </w:r>
          </w:p>
          <w:p w14:paraId="10043E16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【戶外教育】</w:t>
            </w:r>
          </w:p>
          <w:p w14:paraId="0DCE97B7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戶J3 理解知識與生活環境的關係，獲得心靈的喜悅，培養積極面對挑戰的能力與態度。</w:t>
            </w:r>
          </w:p>
          <w:p w14:paraId="668D28D7" w14:textId="77777777" w:rsidR="006B66CD" w:rsidRDefault="006B66CD" w:rsidP="005B52A6">
            <w:pPr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</w:pPr>
            <w:r w:rsidRPr="00F75AB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戶J5 在團隊活動中，養成相互合作與互動的良好態度與技能。</w:t>
            </w:r>
          </w:p>
          <w:p w14:paraId="413B8A83" w14:textId="77777777" w:rsidR="0013449E" w:rsidRDefault="0013449E" w:rsidP="005B52A6">
            <w:pPr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</w:t>
            </w:r>
            <w:r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國際教育</w:t>
            </w: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】</w:t>
            </w:r>
          </w:p>
          <w:p w14:paraId="511525F1" w14:textId="0F76FEC8" w:rsidR="0013449E" w:rsidRPr="006D26C0" w:rsidRDefault="0013449E" w:rsidP="005B52A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國</w:t>
            </w:r>
            <w:r>
              <w:rPr>
                <w:rFonts w:hint="eastAsia"/>
              </w:rPr>
              <w:t xml:space="preserve">J3 </w:t>
            </w:r>
            <w:r>
              <w:rPr>
                <w:rFonts w:hint="eastAsia"/>
              </w:rPr>
              <w:t>了解我國與全球議題之關連性。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F0C5B" w14:textId="77777777" w:rsidR="006B66CD" w:rsidRDefault="006B66CD" w:rsidP="006A7F1D">
            <w:pPr>
              <w:jc w:val="left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lastRenderedPageBreak/>
              <w:t>第二次定期評量</w:t>
            </w:r>
            <w:r>
              <w:rPr>
                <w:color w:val="C00000"/>
                <w:sz w:val="24"/>
                <w:szCs w:val="24"/>
              </w:rPr>
              <w:t>(</w:t>
            </w:r>
            <w:r>
              <w:rPr>
                <w:color w:val="C00000"/>
                <w:sz w:val="24"/>
                <w:szCs w:val="24"/>
              </w:rPr>
              <w:t>暫</w:t>
            </w:r>
            <w:r>
              <w:rPr>
                <w:color w:val="C00000"/>
                <w:sz w:val="24"/>
                <w:szCs w:val="24"/>
              </w:rPr>
              <w:t>)</w:t>
            </w:r>
          </w:p>
          <w:p w14:paraId="6F9098F3" w14:textId="6001B73A" w:rsidR="006B66CD" w:rsidRPr="00F04894" w:rsidRDefault="006B66CD" w:rsidP="0000676D">
            <w:pPr>
              <w:adjustRightInd w:val="0"/>
              <w:snapToGrid w:val="0"/>
              <w:spacing w:line="0" w:lineRule="atLeast"/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</w:tr>
      <w:tr w:rsidR="006B66CD" w:rsidRPr="00500692" w14:paraId="20B1BF75" w14:textId="77777777" w:rsidTr="005B34D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B30D70" w14:textId="77777777" w:rsidR="006B66CD" w:rsidRPr="00F75AB6" w:rsidRDefault="006B66CD" w:rsidP="005B34D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第十五</w:t>
            </w:r>
            <w:proofErr w:type="gramStart"/>
            <w:r w:rsidRPr="00F75AB6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14:paraId="539BCAB8" w14:textId="6C174738" w:rsidR="006B66CD" w:rsidRPr="00F04894" w:rsidRDefault="006B66CD" w:rsidP="00E37533">
            <w:pPr>
              <w:snapToGrid w:val="0"/>
              <w:spacing w:line="240" w:lineRule="atLeas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12/6~12/10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EEDD5" w14:textId="4A2A4B69" w:rsidR="006B66CD" w:rsidRPr="00F04894" w:rsidRDefault="006B66CD" w:rsidP="00E37533">
            <w:pPr>
              <w:snapToGrid w:val="0"/>
              <w:spacing w:line="240" w:lineRule="atLeast"/>
              <w:rPr>
                <w:rFonts w:ascii="標楷體" w:eastAsia="標楷體" w:hAnsi="標楷體"/>
                <w:lang w:eastAsia="zh-HK"/>
              </w:rPr>
            </w:pPr>
            <w:r w:rsidRPr="00F04894">
              <w:rPr>
                <w:rFonts w:ascii="標楷體" w:eastAsia="標楷體" w:hAnsi="標楷體" w:hint="eastAsia"/>
                <w:lang w:eastAsia="zh-HK"/>
              </w:rPr>
              <w:t>第</w:t>
            </w:r>
            <w:r w:rsidRPr="00F04894">
              <w:rPr>
                <w:rFonts w:ascii="標楷體" w:eastAsia="標楷體" w:hAnsi="標楷體"/>
                <w:lang w:eastAsia="zh-HK"/>
              </w:rPr>
              <w:t>1</w:t>
            </w:r>
            <w:r w:rsidRPr="00F04894">
              <w:rPr>
                <w:rFonts w:ascii="標楷體" w:eastAsia="標楷體" w:hAnsi="標楷體" w:hint="eastAsia"/>
              </w:rPr>
              <w:t>5</w:t>
            </w:r>
            <w:proofErr w:type="gramStart"/>
            <w:r w:rsidRPr="00F04894">
              <w:rPr>
                <w:rFonts w:ascii="標楷體" w:eastAsia="標楷體" w:hAnsi="標楷體" w:hint="eastAsia"/>
                <w:lang w:eastAsia="zh-HK"/>
              </w:rPr>
              <w:t>週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6A877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hint="eastAsia"/>
                <w:color w:val="auto"/>
              </w:rPr>
              <w:t>Ed-IV-1 星系是組成宇宙的基本單位。</w:t>
            </w:r>
          </w:p>
          <w:p w14:paraId="33EE90F8" w14:textId="7879E05A" w:rsidR="006B66CD" w:rsidRPr="007020B2" w:rsidRDefault="006B66CD" w:rsidP="007020B2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hint="eastAsia"/>
                <w:color w:val="auto"/>
              </w:rPr>
              <w:t>Ed-IV-2 我們所在的星系，稱為銀河系，主要是由恆星所組成；太陽</w:t>
            </w:r>
            <w:r w:rsidRPr="00F75AB6">
              <w:rPr>
                <w:rFonts w:ascii="標楷體" w:eastAsia="標楷體" w:hAnsi="標楷體" w:hint="eastAsia"/>
                <w:color w:val="auto"/>
              </w:rPr>
              <w:lastRenderedPageBreak/>
              <w:t>是銀河系的成員之</w:t>
            </w:r>
            <w:proofErr w:type="gramStart"/>
            <w:r w:rsidRPr="00F75AB6">
              <w:rPr>
                <w:rFonts w:ascii="標楷體" w:eastAsia="標楷體" w:hAnsi="標楷體" w:hint="eastAsia"/>
                <w:color w:val="auto"/>
              </w:rPr>
              <w:t>一</w:t>
            </w:r>
            <w:proofErr w:type="gramEnd"/>
            <w:r w:rsidRPr="00F75AB6">
              <w:rPr>
                <w:rFonts w:ascii="標楷體" w:eastAsia="標楷體" w:hAnsi="標楷體" w:hint="eastAsia"/>
                <w:color w:val="auto"/>
              </w:rPr>
              <w:t>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A0D7F3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lastRenderedPageBreak/>
              <w:t>tr-IV-1 能</w:t>
            </w:r>
            <w:proofErr w:type="gramStart"/>
            <w:r w:rsidRPr="00F75AB6">
              <w:rPr>
                <w:rFonts w:ascii="標楷體" w:eastAsia="標楷體" w:hAnsi="標楷體" w:cs="標楷體" w:hint="eastAsia"/>
                <w:color w:val="auto"/>
              </w:rPr>
              <w:t>將所習得</w:t>
            </w:r>
            <w:proofErr w:type="gramEnd"/>
            <w:r w:rsidRPr="00F75AB6">
              <w:rPr>
                <w:rFonts w:ascii="標楷體" w:eastAsia="標楷體" w:hAnsi="標楷體" w:cs="標楷體" w:hint="eastAsia"/>
                <w:color w:val="auto"/>
              </w:rPr>
              <w:t>的知識正確的連結到所觀察到的自然現象及實驗數據，並推論出其中的關聯，進而運用習得的知識來解釋</w:t>
            </w:r>
            <w:r w:rsidRPr="00F75AB6">
              <w:rPr>
                <w:rFonts w:ascii="標楷體" w:eastAsia="標楷體" w:hAnsi="標楷體" w:cs="標楷體" w:hint="eastAsia"/>
                <w:color w:val="auto"/>
              </w:rPr>
              <w:lastRenderedPageBreak/>
              <w:t>自己論點的正確性。</w:t>
            </w:r>
          </w:p>
          <w:p w14:paraId="13897DD7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pa-IV-1 能分析歸納、製作圖表、使用資訊與數學等方法，整理資訊或數據。</w:t>
            </w:r>
          </w:p>
          <w:p w14:paraId="1CAD5EA0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pa-IV-2 能運用科學原理、思考智能、數學等方法，從（所得的）資訊或數據，形成解釋、發現新知、獲知因果關係、解決問題或是發現新的問題。並能將自己的探究結果和同學的結果或其他相關的資訊比較對照，相互檢核，確認結果。</w:t>
            </w:r>
          </w:p>
          <w:p w14:paraId="4213D879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ai-IV-2 透過與同儕的討論，分享科學發現的樂趣。</w:t>
            </w:r>
          </w:p>
          <w:p w14:paraId="0434C308" w14:textId="0E646437" w:rsidR="006B66CD" w:rsidRPr="007020B2" w:rsidRDefault="006B66CD" w:rsidP="007020B2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an-IV-2 分辨科學知識的確定性和持久性，會因科學研究的時空背景不同而有所變化。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C6545AE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第7章浩瀚的宇宙</w:t>
            </w:r>
          </w:p>
          <w:p w14:paraId="142F0ACA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7-1宇宙與太陽系</w:t>
            </w:r>
          </w:p>
          <w:p w14:paraId="6BBDB468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7-1</w:t>
            </w:r>
          </w:p>
          <w:p w14:paraId="67BEEF7E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1.藉由觀星的經驗，引起學生對於天文的學習興趣，再帶入課文主題。</w:t>
            </w:r>
          </w:p>
          <w:p w14:paraId="22F69C67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2.介紹恆星的定義。</w:t>
            </w:r>
          </w:p>
          <w:p w14:paraId="69DAD6E9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3.光年為距離的單位。</w:t>
            </w:r>
          </w:p>
          <w:p w14:paraId="0B738B07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4.介紹星雲、星團與星系。</w:t>
            </w:r>
          </w:p>
          <w:p w14:paraId="46D6FE8D" w14:textId="6AA951F9" w:rsidR="006B66CD" w:rsidRPr="006D26C0" w:rsidRDefault="006B66CD" w:rsidP="00E84449">
            <w:pPr>
              <w:rPr>
                <w:rFonts w:ascii="標楷體" w:eastAsia="標楷體" w:hAnsi="標楷體"/>
                <w:szCs w:val="24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5.可適時補充大霹靂學說。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0F04602" w14:textId="7CBAB3C4" w:rsidR="006B66CD" w:rsidRDefault="006B66CD" w:rsidP="007020B2">
            <w:pPr>
              <w:jc w:val="center"/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18F5F24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1.準備宇宙主題相關教學影片。</w:t>
            </w:r>
          </w:p>
          <w:p w14:paraId="1441A200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</w:t>
            </w:r>
            <w:proofErr w:type="gramStart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教用版</w:t>
            </w:r>
            <w:proofErr w:type="gramEnd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電子教科書。</w:t>
            </w:r>
          </w:p>
          <w:p w14:paraId="34F09D23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3.教學光碟。</w:t>
            </w:r>
          </w:p>
          <w:p w14:paraId="0DC917F7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4.地科主題光碟。</w:t>
            </w:r>
          </w:p>
          <w:p w14:paraId="5ED2F062" w14:textId="76A926CF" w:rsidR="006B66CD" w:rsidRPr="00E84449" w:rsidRDefault="006B66CD" w:rsidP="00511ABE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5.書籍：珍稀地球</w:t>
            </w:r>
            <w:proofErr w:type="gramStart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（</w:t>
            </w:r>
            <w:proofErr w:type="gramEnd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DonaldBrownlee,PeterD.Ward原著／方淑惠、</w:t>
            </w: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余佳玲翻譯／貓頭鷹出版社。）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42C95C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1.觀察</w:t>
            </w:r>
          </w:p>
          <w:p w14:paraId="6733B97E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2.口頭詢問</w:t>
            </w:r>
          </w:p>
          <w:p w14:paraId="46600644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3.紙筆測驗</w:t>
            </w:r>
          </w:p>
          <w:p w14:paraId="5FCE1CE1" w14:textId="6CDD4354" w:rsidR="006B66CD" w:rsidRPr="009D2A0F" w:rsidRDefault="006B66CD" w:rsidP="00E84449">
            <w:pPr>
              <w:spacing w:line="0" w:lineRule="atLeas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4.分組討論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F6CEB8B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14:paraId="10952145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品J1 溝通合作與和諧人際關係。</w:t>
            </w:r>
          </w:p>
          <w:p w14:paraId="442A0B97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品J2 重視群體規範與榮譽。</w:t>
            </w:r>
          </w:p>
          <w:p w14:paraId="1C0B6A30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品J7 同理分享與多元接納。</w:t>
            </w:r>
          </w:p>
          <w:p w14:paraId="7CF56E1A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品J8 理性溝通與問題解決。</w:t>
            </w:r>
          </w:p>
          <w:p w14:paraId="6E8DE443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品J9 知行合一與自我反省。</w:t>
            </w:r>
          </w:p>
          <w:p w14:paraId="547AD21A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color w:val="auto"/>
              </w:rPr>
              <w:t>【法治教育】</w:t>
            </w:r>
          </w:p>
          <w:p w14:paraId="06DB21B7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安J9 遵守環境設施設備的安全守則。</w:t>
            </w:r>
          </w:p>
          <w:p w14:paraId="1FA91D09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</w:p>
          <w:p w14:paraId="35CB948C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proofErr w:type="gramStart"/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涯</w:t>
            </w:r>
            <w:proofErr w:type="gramEnd"/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J3 覺察自己的能力與興趣。</w:t>
            </w:r>
          </w:p>
          <w:p w14:paraId="5E0E9420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proofErr w:type="gramStart"/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涯</w:t>
            </w:r>
            <w:proofErr w:type="gramEnd"/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J4 了解自己的人格特質與價值觀。</w:t>
            </w:r>
          </w:p>
          <w:p w14:paraId="70558496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14:paraId="1BCC5D17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閱J3 理解學科知識內的重要詞彙的意涵，並懂得如何運用該詞彙與他人進行溝通。</w:t>
            </w:r>
          </w:p>
          <w:p w14:paraId="0A1BF2BB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閱J7 小心求證資訊來源，判讀文本知識的正確性。</w:t>
            </w:r>
          </w:p>
          <w:p w14:paraId="6D3BAC53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閱J8 在學習上遇到問題時，願意尋找課外資料，解決困難。</w:t>
            </w:r>
          </w:p>
          <w:p w14:paraId="254ED56E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閱J9 樂於參與閱讀相關的學習</w:t>
            </w: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活動，並與他人交流。</w:t>
            </w:r>
          </w:p>
          <w:p w14:paraId="5C5E9861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閱J10 主動尋求多元的詮釋，並試著表達自己的想法。</w:t>
            </w:r>
          </w:p>
          <w:p w14:paraId="34089CA7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color w:val="auto"/>
              </w:rPr>
              <w:t>【戶外教育】</w:t>
            </w:r>
          </w:p>
          <w:p w14:paraId="496E7D39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戶J3 理解知識與生活環境的關係，獲得心靈的喜悅，培養積極面對挑戰的能力與態度。</w:t>
            </w:r>
          </w:p>
          <w:p w14:paraId="7BE5A2D4" w14:textId="2EC6C348" w:rsidR="006B66CD" w:rsidRPr="00C7568A" w:rsidRDefault="006B66CD" w:rsidP="005B52A6">
            <w:pPr>
              <w:rPr>
                <w:rFonts w:ascii="標楷體" w:eastAsia="標楷體" w:hAnsi="標楷體"/>
                <w:szCs w:val="24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戶J5 在團隊活動中，養成相互合作與互動的良好態度與技能。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48B83" w14:textId="77777777" w:rsidR="006B66CD" w:rsidRPr="00F04894" w:rsidRDefault="006B66CD" w:rsidP="0000676D">
            <w:pPr>
              <w:adjustRightInd w:val="0"/>
              <w:snapToGrid w:val="0"/>
              <w:spacing w:line="0" w:lineRule="atLeast"/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F04894">
              <w:rPr>
                <w:rFonts w:ascii="標楷體" w:eastAsia="標楷體" w:hAnsi="標楷體" w:cs="標楷體"/>
                <w:sz w:val="16"/>
                <w:szCs w:val="16"/>
              </w:rPr>
              <w:lastRenderedPageBreak/>
              <w:t>□</w:t>
            </w:r>
            <w:r w:rsidRPr="00F04894">
              <w:rPr>
                <w:rFonts w:ascii="標楷體" w:eastAsia="標楷體" w:hAnsi="標楷體" w:cs="標楷體" w:hint="eastAsia"/>
                <w:sz w:val="16"/>
                <w:szCs w:val="16"/>
              </w:rPr>
              <w:t>實施跨領域或</w:t>
            </w:r>
            <w:r w:rsidRPr="00F04894">
              <w:rPr>
                <w:rFonts w:ascii="標楷體" w:eastAsia="標楷體" w:hAnsi="標楷體" w:cs="標楷體" w:hint="eastAsia"/>
                <w:color w:val="auto"/>
                <w:sz w:val="16"/>
                <w:szCs w:val="16"/>
              </w:rPr>
              <w:t>跨</w:t>
            </w:r>
            <w:r w:rsidRPr="00F04894">
              <w:rPr>
                <w:rFonts w:ascii="標楷體" w:eastAsia="標楷體" w:hAnsi="標楷體" w:cs="標楷體" w:hint="eastAsia"/>
                <w:sz w:val="16"/>
                <w:szCs w:val="16"/>
              </w:rPr>
              <w:t>科目</w:t>
            </w:r>
            <w:r w:rsidRPr="00F04894">
              <w:rPr>
                <w:rFonts w:ascii="標楷體" w:eastAsia="標楷體" w:hAnsi="標楷體" w:cs="標楷體"/>
                <w:sz w:val="16"/>
                <w:szCs w:val="16"/>
              </w:rPr>
              <w:t>協同</w:t>
            </w:r>
            <w:r w:rsidRPr="00F04894">
              <w:rPr>
                <w:rFonts w:ascii="標楷體" w:eastAsia="標楷體" w:hAnsi="標楷體" w:cs="標楷體" w:hint="eastAsia"/>
                <w:sz w:val="16"/>
                <w:szCs w:val="16"/>
              </w:rPr>
              <w:t>教學(需另申請授課鐘點費者)</w:t>
            </w:r>
          </w:p>
          <w:p w14:paraId="4A88FB07" w14:textId="77777777" w:rsidR="006B66CD" w:rsidRPr="00F04894" w:rsidRDefault="006B66CD" w:rsidP="0000676D">
            <w:pPr>
              <w:adjustRightInd w:val="0"/>
              <w:snapToGrid w:val="0"/>
              <w:spacing w:line="0" w:lineRule="atLeast"/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F04894">
              <w:rPr>
                <w:rFonts w:ascii="標楷體" w:eastAsia="標楷體" w:hAnsi="標楷體" w:cs="標楷體" w:hint="eastAsia"/>
                <w:sz w:val="16"/>
                <w:szCs w:val="16"/>
              </w:rPr>
              <w:t>1.協同科目：</w:t>
            </w:r>
          </w:p>
          <w:p w14:paraId="04131E9A" w14:textId="77777777" w:rsidR="006B66CD" w:rsidRPr="00F04894" w:rsidRDefault="006B66CD" w:rsidP="0000676D">
            <w:pPr>
              <w:adjustRightInd w:val="0"/>
              <w:snapToGrid w:val="0"/>
              <w:spacing w:line="0" w:lineRule="atLeast"/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  <w:u w:val="single"/>
              </w:rPr>
            </w:pPr>
            <w:r w:rsidRPr="00F04894">
              <w:rPr>
                <w:rFonts w:ascii="標楷體" w:eastAsia="標楷體" w:hAnsi="標楷體" w:cs="標楷體" w:hint="eastAsia"/>
                <w:sz w:val="16"/>
                <w:szCs w:val="16"/>
                <w:u w:val="single"/>
              </w:rPr>
              <w:t xml:space="preserve"> </w:t>
            </w:r>
            <w:proofErr w:type="gramStart"/>
            <w:r w:rsidRPr="00F04894">
              <w:rPr>
                <w:rFonts w:ascii="標楷體" w:eastAsia="標楷體" w:hAnsi="標楷體" w:cs="標楷體" w:hint="eastAsia"/>
                <w:sz w:val="16"/>
                <w:szCs w:val="16"/>
                <w:u w:val="single"/>
              </w:rPr>
              <w:t>＿</w:t>
            </w:r>
            <w:proofErr w:type="gramEnd"/>
            <w:r w:rsidRPr="00F04894">
              <w:rPr>
                <w:rFonts w:ascii="標楷體" w:eastAsia="標楷體" w:hAnsi="標楷體" w:cs="標楷體" w:hint="eastAsia"/>
                <w:sz w:val="16"/>
                <w:szCs w:val="16"/>
                <w:u w:val="single"/>
              </w:rPr>
              <w:t xml:space="preserve">       </w:t>
            </w:r>
            <w:proofErr w:type="gramStart"/>
            <w:r w:rsidRPr="00F04894">
              <w:rPr>
                <w:rFonts w:ascii="標楷體" w:eastAsia="標楷體" w:hAnsi="標楷體" w:cs="標楷體" w:hint="eastAsia"/>
                <w:sz w:val="16"/>
                <w:szCs w:val="16"/>
                <w:u w:val="single"/>
              </w:rPr>
              <w:t>＿</w:t>
            </w:r>
            <w:proofErr w:type="gramEnd"/>
            <w:r w:rsidRPr="00F04894">
              <w:rPr>
                <w:rFonts w:ascii="標楷體" w:eastAsia="標楷體" w:hAnsi="標楷體" w:cs="標楷體" w:hint="eastAsia"/>
                <w:sz w:val="16"/>
                <w:szCs w:val="16"/>
                <w:u w:val="single"/>
              </w:rPr>
              <w:t xml:space="preserve"> </w:t>
            </w:r>
          </w:p>
          <w:p w14:paraId="6C89B25D" w14:textId="77777777" w:rsidR="006B66CD" w:rsidRPr="00F04894" w:rsidRDefault="006B66CD" w:rsidP="0000676D">
            <w:pPr>
              <w:adjustRightInd w:val="0"/>
              <w:snapToGrid w:val="0"/>
              <w:spacing w:line="0" w:lineRule="atLeast"/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  <w:u w:val="single"/>
              </w:rPr>
            </w:pPr>
            <w:r w:rsidRPr="00F04894">
              <w:rPr>
                <w:rFonts w:ascii="標楷體" w:eastAsia="標楷體" w:hAnsi="標楷體" w:cs="標楷體" w:hint="eastAsia"/>
                <w:sz w:val="16"/>
                <w:szCs w:val="16"/>
              </w:rPr>
              <w:t>2.協同</w:t>
            </w:r>
            <w:r w:rsidRPr="00F04894">
              <w:rPr>
                <w:rFonts w:ascii="標楷體" w:eastAsia="標楷體" w:hAnsi="標楷體" w:cs="標楷體"/>
                <w:sz w:val="16"/>
                <w:szCs w:val="16"/>
              </w:rPr>
              <w:t>節數</w:t>
            </w:r>
            <w:r w:rsidRPr="00F04894">
              <w:rPr>
                <w:rFonts w:ascii="標楷體" w:eastAsia="標楷體" w:hAnsi="標楷體" w:cs="標楷體" w:hint="eastAsia"/>
                <w:sz w:val="16"/>
                <w:szCs w:val="16"/>
              </w:rPr>
              <w:t>：</w:t>
            </w:r>
          </w:p>
          <w:p w14:paraId="798C915E" w14:textId="77777777" w:rsidR="006B66CD" w:rsidRPr="00F04894" w:rsidRDefault="006B66CD" w:rsidP="0000676D">
            <w:pPr>
              <w:adjustRightInd w:val="0"/>
              <w:snapToGrid w:val="0"/>
              <w:spacing w:line="0" w:lineRule="atLeast"/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F04894">
              <w:rPr>
                <w:rFonts w:ascii="標楷體" w:eastAsia="標楷體" w:hAnsi="標楷體" w:cs="標楷體" w:hint="eastAsia"/>
                <w:sz w:val="16"/>
                <w:szCs w:val="16"/>
                <w:u w:val="single"/>
              </w:rPr>
              <w:t>＿</w:t>
            </w:r>
            <w:proofErr w:type="gramEnd"/>
            <w:r w:rsidRPr="00F04894">
              <w:rPr>
                <w:rFonts w:ascii="標楷體" w:eastAsia="標楷體" w:hAnsi="標楷體" w:cs="標楷體" w:hint="eastAsia"/>
                <w:sz w:val="16"/>
                <w:szCs w:val="16"/>
                <w:u w:val="single"/>
              </w:rPr>
              <w:t xml:space="preserve">      </w:t>
            </w:r>
            <w:proofErr w:type="gramStart"/>
            <w:r w:rsidRPr="00F04894">
              <w:rPr>
                <w:rFonts w:ascii="標楷體" w:eastAsia="標楷體" w:hAnsi="標楷體" w:cs="標楷體" w:hint="eastAsia"/>
                <w:sz w:val="16"/>
                <w:szCs w:val="16"/>
                <w:u w:val="single"/>
              </w:rPr>
              <w:t>＿＿</w:t>
            </w:r>
            <w:proofErr w:type="gramEnd"/>
          </w:p>
        </w:tc>
      </w:tr>
      <w:tr w:rsidR="006B66CD" w:rsidRPr="00500692" w14:paraId="1F52A837" w14:textId="77777777" w:rsidTr="005B34D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141EC3" w14:textId="77777777" w:rsidR="006B66CD" w:rsidRPr="00F75AB6" w:rsidRDefault="006B66CD" w:rsidP="005B34D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第十六</w:t>
            </w:r>
            <w:proofErr w:type="gramStart"/>
            <w:r w:rsidRPr="00F75AB6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14:paraId="57C227B6" w14:textId="22ECFC94" w:rsidR="006B66CD" w:rsidRPr="00F04894" w:rsidRDefault="006B66CD" w:rsidP="00E37533">
            <w:pPr>
              <w:snapToGrid w:val="0"/>
              <w:spacing w:line="240" w:lineRule="atLeas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12/13~12/17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0AAC2A" w14:textId="1ABCCAF0" w:rsidR="006B66CD" w:rsidRPr="00F04894" w:rsidRDefault="006B66CD" w:rsidP="00E37533">
            <w:pPr>
              <w:snapToGrid w:val="0"/>
              <w:spacing w:line="240" w:lineRule="atLeast"/>
              <w:rPr>
                <w:rFonts w:ascii="標楷體" w:eastAsia="標楷體" w:hAnsi="標楷體"/>
                <w:lang w:eastAsia="zh-HK"/>
              </w:rPr>
            </w:pPr>
            <w:r w:rsidRPr="00F04894">
              <w:rPr>
                <w:rFonts w:ascii="標楷體" w:eastAsia="標楷體" w:hAnsi="標楷體" w:hint="eastAsia"/>
                <w:lang w:eastAsia="zh-HK"/>
              </w:rPr>
              <w:t>第</w:t>
            </w:r>
            <w:r w:rsidRPr="00F04894">
              <w:rPr>
                <w:rFonts w:ascii="標楷體" w:eastAsia="標楷體" w:hAnsi="標楷體"/>
                <w:lang w:eastAsia="zh-HK"/>
              </w:rPr>
              <w:t>1</w:t>
            </w:r>
            <w:r w:rsidRPr="00F04894">
              <w:rPr>
                <w:rFonts w:ascii="標楷體" w:eastAsia="標楷體" w:hAnsi="標楷體" w:hint="eastAsia"/>
              </w:rPr>
              <w:t>6</w:t>
            </w:r>
            <w:proofErr w:type="gramStart"/>
            <w:r w:rsidRPr="00F04894">
              <w:rPr>
                <w:rFonts w:ascii="標楷體" w:eastAsia="標楷體" w:hAnsi="標楷體" w:hint="eastAsia"/>
                <w:lang w:eastAsia="zh-HK"/>
              </w:rPr>
              <w:t>週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E7740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hint="eastAsia"/>
                <w:color w:val="auto"/>
              </w:rPr>
              <w:t>Id-IV-1 夏季白天較長，冬季黑夜較長。</w:t>
            </w:r>
          </w:p>
          <w:p w14:paraId="6971A0C6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hint="eastAsia"/>
                <w:color w:val="auto"/>
              </w:rPr>
              <w:t>Id-IV-2 陽光照射角度之變化，會造成地表單位面積土地吸收太陽能量的不同。</w:t>
            </w:r>
          </w:p>
          <w:p w14:paraId="09EE9231" w14:textId="4731B38E" w:rsidR="006B66CD" w:rsidRPr="007020B2" w:rsidRDefault="006B66CD" w:rsidP="007020B2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hint="eastAsia"/>
                <w:color w:val="auto"/>
              </w:rPr>
              <w:t>Id-IV-3 地球的四季主要是因為地球自轉軸傾斜於地球公轉軌道面而造成。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C23071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tr-IV-1 能</w:t>
            </w:r>
            <w:proofErr w:type="gramStart"/>
            <w:r w:rsidRPr="00F75AB6">
              <w:rPr>
                <w:rFonts w:ascii="標楷體" w:eastAsia="標楷體" w:hAnsi="標楷體" w:cs="標楷體" w:hint="eastAsia"/>
                <w:color w:val="auto"/>
              </w:rPr>
              <w:t>將所習得</w:t>
            </w:r>
            <w:proofErr w:type="gramEnd"/>
            <w:r w:rsidRPr="00F75AB6">
              <w:rPr>
                <w:rFonts w:ascii="標楷體" w:eastAsia="標楷體" w:hAnsi="標楷體" w:cs="標楷體" w:hint="eastAsia"/>
                <w:color w:val="auto"/>
              </w:rPr>
              <w:t>的知識正確的連結到所觀察到的自然現象及實驗數據，並推論出其中的關聯，進而運用習得的知識來解釋自己論點的正確性。</w:t>
            </w:r>
          </w:p>
          <w:p w14:paraId="2CC9416F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tm-IV-1 能從實驗過程、合作討論中理解較複雜的自然界模型，並能評估不同模</w:t>
            </w:r>
            <w:r w:rsidRPr="00F75AB6">
              <w:rPr>
                <w:rFonts w:ascii="標楷體" w:eastAsia="標楷體" w:hAnsi="標楷體" w:cs="標楷體" w:hint="eastAsia"/>
                <w:color w:val="auto"/>
              </w:rPr>
              <w:lastRenderedPageBreak/>
              <w:t>型的優點和限制，進能應用在後續的科學理解或生活。</w:t>
            </w:r>
          </w:p>
          <w:p w14:paraId="3FE005C2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pe-IV-2 能正確安全操作適合學習階段的物品、器材儀器、科技設備與資源。能進行客觀的質性觀測或數值</w:t>
            </w:r>
            <w:proofErr w:type="gramStart"/>
            <w:r w:rsidRPr="00F75AB6">
              <w:rPr>
                <w:rFonts w:ascii="標楷體" w:eastAsia="標楷體" w:hAnsi="標楷體" w:cs="標楷體" w:hint="eastAsia"/>
                <w:color w:val="auto"/>
              </w:rPr>
              <w:t>量冊並</w:t>
            </w:r>
            <w:proofErr w:type="gramEnd"/>
            <w:r w:rsidRPr="00F75AB6">
              <w:rPr>
                <w:rFonts w:ascii="標楷體" w:eastAsia="標楷體" w:hAnsi="標楷體" w:cs="標楷體" w:hint="eastAsia"/>
                <w:color w:val="auto"/>
              </w:rPr>
              <w:t>詳實記錄。</w:t>
            </w:r>
          </w:p>
          <w:p w14:paraId="1049B36E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pa-IV-2 能運用科學原理、思考智能、數學等方法，從（所得的）資訊或數據，形成解釋、發現新知、獲知因果關係、解決問題或是發現新的問題。並能將自己的探究結果和同學的結果或其他相關的資訊比較對照，相互檢核，確認結果。</w:t>
            </w:r>
          </w:p>
          <w:p w14:paraId="72FD84B2" w14:textId="76752F2A" w:rsidR="006B66CD" w:rsidRPr="007020B2" w:rsidRDefault="006B66CD" w:rsidP="007020B2">
            <w:pPr>
              <w:spacing w:line="240" w:lineRule="atLeast"/>
              <w:jc w:val="lef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ai-IV-2 透過與同儕的討論，分享科學發現的樂趣。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89F64E8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第7章浩瀚的宇宙</w:t>
            </w:r>
          </w:p>
          <w:p w14:paraId="65EEDB7D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7-2晝夜與四季</w:t>
            </w:r>
          </w:p>
          <w:p w14:paraId="176747FE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7-2</w:t>
            </w:r>
          </w:p>
          <w:p w14:paraId="70419F3B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1.地球自轉方向為由西向東，如果從北極上空俯看則為逆時針旋轉。</w:t>
            </w:r>
          </w:p>
          <w:p w14:paraId="208690F9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2.地球除了自轉之外，還會繞著太陽公轉，並觀察地球儀模型，可以發現地球的自轉軸傾斜23.5度。</w:t>
            </w:r>
          </w:p>
          <w:p w14:paraId="3F1DFF88" w14:textId="65746191" w:rsidR="006B66CD" w:rsidRPr="006D26C0" w:rsidRDefault="006B66CD" w:rsidP="00E84449">
            <w:pPr>
              <w:rPr>
                <w:rFonts w:ascii="標楷體" w:eastAsia="標楷體" w:hAnsi="標楷體"/>
                <w:szCs w:val="24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3.了解四季變化的原因，並了解在春分、夏至、秋分、冬至四個位置，</w:t>
            </w:r>
            <w:proofErr w:type="gramStart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太</w:t>
            </w:r>
            <w:proofErr w:type="gramEnd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陽光直射的地區。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E0DD0B" w14:textId="3CCFF1F6" w:rsidR="006B66CD" w:rsidRDefault="006B66CD" w:rsidP="007020B2">
            <w:pPr>
              <w:jc w:val="center"/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0822EA1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1.準備小活動7-1器材。</w:t>
            </w:r>
          </w:p>
          <w:p w14:paraId="6D439C2B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</w:t>
            </w:r>
            <w:proofErr w:type="gramStart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教用版</w:t>
            </w:r>
            <w:proofErr w:type="gramEnd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電子教科書。</w:t>
            </w:r>
          </w:p>
          <w:p w14:paraId="190C98AB" w14:textId="55CB1AFA" w:rsidR="006B66CD" w:rsidRPr="00E84449" w:rsidRDefault="006B66CD" w:rsidP="00511ABE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3.教學光碟。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D6BE50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1.觀察</w:t>
            </w:r>
          </w:p>
          <w:p w14:paraId="284FE692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2.口頭詢問</w:t>
            </w:r>
          </w:p>
          <w:p w14:paraId="1C4D2AE9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3.分組討論</w:t>
            </w:r>
          </w:p>
          <w:p w14:paraId="43C07B2D" w14:textId="5773E524" w:rsidR="006B66CD" w:rsidRPr="009D2A0F" w:rsidRDefault="006B66CD" w:rsidP="00E84449">
            <w:pPr>
              <w:spacing w:line="0" w:lineRule="atLeas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4.紙筆測驗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42A6E46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14:paraId="3AD51EE4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品J1 溝通合作與和諧人際關係。</w:t>
            </w:r>
          </w:p>
          <w:p w14:paraId="1D0ED1CB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品J2 重視群體規範與榮譽。</w:t>
            </w:r>
          </w:p>
          <w:p w14:paraId="5C931EBA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品J7 同理分享與多元接納。</w:t>
            </w:r>
          </w:p>
          <w:p w14:paraId="130EB870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品J8 理性溝通與問題解決。</w:t>
            </w:r>
          </w:p>
          <w:p w14:paraId="36C6659F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品J9 知行合一與自我反省。</w:t>
            </w:r>
          </w:p>
          <w:p w14:paraId="743562CB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color w:val="auto"/>
              </w:rPr>
              <w:t>【法治教育】</w:t>
            </w:r>
          </w:p>
          <w:p w14:paraId="3F1C0460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安J9 遵守環境設施設備的安全</w:t>
            </w: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守則。</w:t>
            </w:r>
          </w:p>
          <w:p w14:paraId="30E0AFAB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</w:p>
          <w:p w14:paraId="36BFEFF7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proofErr w:type="gramStart"/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涯</w:t>
            </w:r>
            <w:proofErr w:type="gramEnd"/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J3 覺察自己的能力與興趣。</w:t>
            </w:r>
          </w:p>
          <w:p w14:paraId="7C659D16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proofErr w:type="gramStart"/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涯</w:t>
            </w:r>
            <w:proofErr w:type="gramEnd"/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J4 了解自己的人格特質與價值觀。</w:t>
            </w:r>
          </w:p>
          <w:p w14:paraId="61484455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14:paraId="2C726DF0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閱J3 理解學科知識內的重要詞彙的意涵，並懂得如何運用該詞彙與他人進行溝通。</w:t>
            </w:r>
          </w:p>
          <w:p w14:paraId="3CF049BC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閱J7 小心求證資訊來源，判讀文本知識的正確性。</w:t>
            </w:r>
          </w:p>
          <w:p w14:paraId="694977F4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閱J8 在學習上遇到問題時，願意尋找課外資料，解決困難。</w:t>
            </w:r>
          </w:p>
          <w:p w14:paraId="428BB07F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閱J9 樂於參與閱讀相關的學習活動，並與他人交流。</w:t>
            </w:r>
          </w:p>
          <w:p w14:paraId="03FEBE59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閱J10 主動尋求多元的詮釋，並試著表達自己的想法。</w:t>
            </w:r>
          </w:p>
          <w:p w14:paraId="5ED91760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color w:val="auto"/>
              </w:rPr>
              <w:t>【戶外教育】</w:t>
            </w:r>
          </w:p>
          <w:p w14:paraId="49629CCF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戶J3 理解知識與生活環境的關係，獲得心靈的喜悅，培養積極面對挑戰的能力與態度。</w:t>
            </w:r>
          </w:p>
          <w:p w14:paraId="7D6A23EC" w14:textId="6726905B" w:rsidR="006B66CD" w:rsidRPr="00B135EB" w:rsidRDefault="006B66CD" w:rsidP="005B52A6">
            <w:pPr>
              <w:rPr>
                <w:rFonts w:ascii="標楷體" w:eastAsia="標楷體" w:hAnsi="標楷體"/>
                <w:szCs w:val="24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戶J5 在團隊活動中，養成相互合作與互動的良好態度與技能。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1008E" w14:textId="77777777" w:rsidR="006B66CD" w:rsidRPr="00F04894" w:rsidRDefault="006B66CD" w:rsidP="0000676D">
            <w:pPr>
              <w:adjustRightInd w:val="0"/>
              <w:snapToGrid w:val="0"/>
              <w:spacing w:line="0" w:lineRule="atLeast"/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F04894">
              <w:rPr>
                <w:rFonts w:ascii="標楷體" w:eastAsia="標楷體" w:hAnsi="標楷體" w:cs="標楷體"/>
                <w:sz w:val="16"/>
                <w:szCs w:val="16"/>
              </w:rPr>
              <w:lastRenderedPageBreak/>
              <w:t>□</w:t>
            </w:r>
            <w:r w:rsidRPr="00F04894">
              <w:rPr>
                <w:rFonts w:ascii="標楷體" w:eastAsia="標楷體" w:hAnsi="標楷體" w:cs="標楷體" w:hint="eastAsia"/>
                <w:sz w:val="16"/>
                <w:szCs w:val="16"/>
              </w:rPr>
              <w:t>實施跨領域或</w:t>
            </w:r>
            <w:r w:rsidRPr="00F04894">
              <w:rPr>
                <w:rFonts w:ascii="標楷體" w:eastAsia="標楷體" w:hAnsi="標楷體" w:cs="標楷體" w:hint="eastAsia"/>
                <w:color w:val="auto"/>
                <w:sz w:val="16"/>
                <w:szCs w:val="16"/>
              </w:rPr>
              <w:t>跨</w:t>
            </w:r>
            <w:r w:rsidRPr="00F04894">
              <w:rPr>
                <w:rFonts w:ascii="標楷體" w:eastAsia="標楷體" w:hAnsi="標楷體" w:cs="標楷體" w:hint="eastAsia"/>
                <w:sz w:val="16"/>
                <w:szCs w:val="16"/>
              </w:rPr>
              <w:t>科目</w:t>
            </w:r>
            <w:r w:rsidRPr="00F04894">
              <w:rPr>
                <w:rFonts w:ascii="標楷體" w:eastAsia="標楷體" w:hAnsi="標楷體" w:cs="標楷體"/>
                <w:sz w:val="16"/>
                <w:szCs w:val="16"/>
              </w:rPr>
              <w:t>協同</w:t>
            </w:r>
            <w:r w:rsidRPr="00F04894">
              <w:rPr>
                <w:rFonts w:ascii="標楷體" w:eastAsia="標楷體" w:hAnsi="標楷體" w:cs="標楷體" w:hint="eastAsia"/>
                <w:sz w:val="16"/>
                <w:szCs w:val="16"/>
              </w:rPr>
              <w:t>教學(需另申請授課鐘點費者)</w:t>
            </w:r>
          </w:p>
          <w:p w14:paraId="17AF301D" w14:textId="77777777" w:rsidR="006B66CD" w:rsidRPr="00F04894" w:rsidRDefault="006B66CD" w:rsidP="0000676D">
            <w:pPr>
              <w:adjustRightInd w:val="0"/>
              <w:snapToGrid w:val="0"/>
              <w:spacing w:line="0" w:lineRule="atLeast"/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F04894">
              <w:rPr>
                <w:rFonts w:ascii="標楷體" w:eastAsia="標楷體" w:hAnsi="標楷體" w:cs="標楷體" w:hint="eastAsia"/>
                <w:sz w:val="16"/>
                <w:szCs w:val="16"/>
              </w:rPr>
              <w:t>1.協同科目：</w:t>
            </w:r>
          </w:p>
          <w:p w14:paraId="36D58AFF" w14:textId="77777777" w:rsidR="006B66CD" w:rsidRPr="00F04894" w:rsidRDefault="006B66CD" w:rsidP="0000676D">
            <w:pPr>
              <w:adjustRightInd w:val="0"/>
              <w:snapToGrid w:val="0"/>
              <w:spacing w:line="0" w:lineRule="atLeast"/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  <w:u w:val="single"/>
              </w:rPr>
            </w:pPr>
            <w:r w:rsidRPr="00F04894">
              <w:rPr>
                <w:rFonts w:ascii="標楷體" w:eastAsia="標楷體" w:hAnsi="標楷體" w:cs="標楷體" w:hint="eastAsia"/>
                <w:sz w:val="16"/>
                <w:szCs w:val="16"/>
                <w:u w:val="single"/>
              </w:rPr>
              <w:t xml:space="preserve"> </w:t>
            </w:r>
            <w:proofErr w:type="gramStart"/>
            <w:r w:rsidRPr="00F04894">
              <w:rPr>
                <w:rFonts w:ascii="標楷體" w:eastAsia="標楷體" w:hAnsi="標楷體" w:cs="標楷體" w:hint="eastAsia"/>
                <w:sz w:val="16"/>
                <w:szCs w:val="16"/>
                <w:u w:val="single"/>
              </w:rPr>
              <w:t>＿</w:t>
            </w:r>
            <w:proofErr w:type="gramEnd"/>
            <w:r w:rsidRPr="00F04894">
              <w:rPr>
                <w:rFonts w:ascii="標楷體" w:eastAsia="標楷體" w:hAnsi="標楷體" w:cs="標楷體" w:hint="eastAsia"/>
                <w:sz w:val="16"/>
                <w:szCs w:val="16"/>
                <w:u w:val="single"/>
              </w:rPr>
              <w:t xml:space="preserve">       </w:t>
            </w:r>
            <w:proofErr w:type="gramStart"/>
            <w:r w:rsidRPr="00F04894">
              <w:rPr>
                <w:rFonts w:ascii="標楷體" w:eastAsia="標楷體" w:hAnsi="標楷體" w:cs="標楷體" w:hint="eastAsia"/>
                <w:sz w:val="16"/>
                <w:szCs w:val="16"/>
                <w:u w:val="single"/>
              </w:rPr>
              <w:t>＿</w:t>
            </w:r>
            <w:proofErr w:type="gramEnd"/>
            <w:r w:rsidRPr="00F04894">
              <w:rPr>
                <w:rFonts w:ascii="標楷體" w:eastAsia="標楷體" w:hAnsi="標楷體" w:cs="標楷體" w:hint="eastAsia"/>
                <w:sz w:val="16"/>
                <w:szCs w:val="16"/>
                <w:u w:val="single"/>
              </w:rPr>
              <w:t xml:space="preserve"> </w:t>
            </w:r>
          </w:p>
          <w:p w14:paraId="394236E6" w14:textId="77777777" w:rsidR="006B66CD" w:rsidRPr="00F04894" w:rsidRDefault="006B66CD" w:rsidP="0000676D">
            <w:pPr>
              <w:adjustRightInd w:val="0"/>
              <w:snapToGrid w:val="0"/>
              <w:spacing w:line="0" w:lineRule="atLeast"/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  <w:u w:val="single"/>
              </w:rPr>
            </w:pPr>
            <w:r w:rsidRPr="00F04894">
              <w:rPr>
                <w:rFonts w:ascii="標楷體" w:eastAsia="標楷體" w:hAnsi="標楷體" w:cs="標楷體" w:hint="eastAsia"/>
                <w:sz w:val="16"/>
                <w:szCs w:val="16"/>
              </w:rPr>
              <w:t>2.協同</w:t>
            </w:r>
            <w:r w:rsidRPr="00F04894">
              <w:rPr>
                <w:rFonts w:ascii="標楷體" w:eastAsia="標楷體" w:hAnsi="標楷體" w:cs="標楷體"/>
                <w:sz w:val="16"/>
                <w:szCs w:val="16"/>
              </w:rPr>
              <w:t>節數</w:t>
            </w:r>
            <w:r w:rsidRPr="00F04894">
              <w:rPr>
                <w:rFonts w:ascii="標楷體" w:eastAsia="標楷體" w:hAnsi="標楷體" w:cs="標楷體" w:hint="eastAsia"/>
                <w:sz w:val="16"/>
                <w:szCs w:val="16"/>
              </w:rPr>
              <w:t>：</w:t>
            </w:r>
          </w:p>
          <w:p w14:paraId="3C40DC5D" w14:textId="77777777" w:rsidR="006B66CD" w:rsidRPr="00F04894" w:rsidRDefault="006B66CD" w:rsidP="0000676D">
            <w:pPr>
              <w:adjustRightInd w:val="0"/>
              <w:snapToGrid w:val="0"/>
              <w:spacing w:line="0" w:lineRule="atLeast"/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F04894">
              <w:rPr>
                <w:rFonts w:ascii="標楷體" w:eastAsia="標楷體" w:hAnsi="標楷體" w:cs="標楷體" w:hint="eastAsia"/>
                <w:sz w:val="16"/>
                <w:szCs w:val="16"/>
                <w:u w:val="single"/>
              </w:rPr>
              <w:t>＿</w:t>
            </w:r>
            <w:proofErr w:type="gramEnd"/>
            <w:r w:rsidRPr="00F04894">
              <w:rPr>
                <w:rFonts w:ascii="標楷體" w:eastAsia="標楷體" w:hAnsi="標楷體" w:cs="標楷體" w:hint="eastAsia"/>
                <w:sz w:val="16"/>
                <w:szCs w:val="16"/>
                <w:u w:val="single"/>
              </w:rPr>
              <w:t xml:space="preserve">      </w:t>
            </w:r>
            <w:proofErr w:type="gramStart"/>
            <w:r w:rsidRPr="00F04894">
              <w:rPr>
                <w:rFonts w:ascii="標楷體" w:eastAsia="標楷體" w:hAnsi="標楷體" w:cs="標楷體" w:hint="eastAsia"/>
                <w:sz w:val="16"/>
                <w:szCs w:val="16"/>
                <w:u w:val="single"/>
              </w:rPr>
              <w:t>＿＿</w:t>
            </w:r>
            <w:proofErr w:type="gramEnd"/>
          </w:p>
        </w:tc>
      </w:tr>
      <w:tr w:rsidR="006B66CD" w:rsidRPr="00500692" w14:paraId="503476B8" w14:textId="77777777" w:rsidTr="005B34D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A27628" w14:textId="77777777" w:rsidR="006B66CD" w:rsidRPr="00F75AB6" w:rsidRDefault="006B66CD" w:rsidP="005B34D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第十七</w:t>
            </w:r>
            <w:proofErr w:type="gramStart"/>
            <w:r w:rsidRPr="00F75AB6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14:paraId="46AB52E1" w14:textId="0B9BC5CF" w:rsidR="006B66CD" w:rsidRPr="00F04894" w:rsidRDefault="006B66CD" w:rsidP="00E37533">
            <w:pPr>
              <w:snapToGrid w:val="0"/>
              <w:spacing w:line="240" w:lineRule="atLeas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12/20~12/24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0C03F2" w14:textId="4E7A58BE" w:rsidR="006B66CD" w:rsidRPr="00F04894" w:rsidRDefault="006B66CD" w:rsidP="00E37533">
            <w:pPr>
              <w:snapToGrid w:val="0"/>
              <w:spacing w:line="240" w:lineRule="atLeast"/>
              <w:rPr>
                <w:rFonts w:ascii="標楷體" w:eastAsia="標楷體" w:hAnsi="標楷體"/>
                <w:lang w:eastAsia="zh-HK"/>
              </w:rPr>
            </w:pPr>
            <w:r w:rsidRPr="00F04894">
              <w:rPr>
                <w:rFonts w:ascii="標楷體" w:eastAsia="標楷體" w:hAnsi="標楷體" w:hint="eastAsia"/>
                <w:lang w:eastAsia="zh-HK"/>
              </w:rPr>
              <w:t>第</w:t>
            </w:r>
            <w:r w:rsidRPr="00F04894">
              <w:rPr>
                <w:rFonts w:ascii="標楷體" w:eastAsia="標楷體" w:hAnsi="標楷體"/>
                <w:lang w:eastAsia="zh-HK"/>
              </w:rPr>
              <w:t>1</w:t>
            </w:r>
            <w:r w:rsidRPr="00F04894">
              <w:rPr>
                <w:rFonts w:ascii="標楷體" w:eastAsia="標楷體" w:hAnsi="標楷體" w:hint="eastAsia"/>
              </w:rPr>
              <w:t>7</w:t>
            </w:r>
            <w:proofErr w:type="gramStart"/>
            <w:r w:rsidRPr="00F04894">
              <w:rPr>
                <w:rFonts w:ascii="標楷體" w:eastAsia="標楷體" w:hAnsi="標楷體" w:hint="eastAsia"/>
                <w:lang w:eastAsia="zh-HK"/>
              </w:rPr>
              <w:t>週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CE71F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hint="eastAsia"/>
                <w:color w:val="auto"/>
              </w:rPr>
              <w:t>Fb-IV-3 月球繞地球公轉；日、月、地在同一直線上會發生日月食。</w:t>
            </w:r>
          </w:p>
          <w:p w14:paraId="4BBB77F6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hint="eastAsia"/>
                <w:color w:val="auto"/>
              </w:rPr>
              <w:t>Fb-IV-4 月相變化具有規律性。</w:t>
            </w:r>
          </w:p>
          <w:p w14:paraId="3B166939" w14:textId="71F60130" w:rsidR="006B66CD" w:rsidRPr="007020B2" w:rsidRDefault="006B66CD" w:rsidP="007020B2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hint="eastAsia"/>
                <w:color w:val="auto"/>
              </w:rPr>
              <w:t>Ic-IV-4 潮汐變化具有規律性。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5989311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tc-IV-1 能依據已知的自然科學知識與概念，對自己蒐集與分類的科學數據，抱持合理的懷疑態度，並對他人的資訊或報告，提出自己的看法或解釋。</w:t>
            </w:r>
          </w:p>
          <w:p w14:paraId="494E939F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tr-IV-1 能</w:t>
            </w:r>
            <w:proofErr w:type="gramStart"/>
            <w:r w:rsidRPr="00F75AB6">
              <w:rPr>
                <w:rFonts w:ascii="標楷體" w:eastAsia="標楷體" w:hAnsi="標楷體" w:cs="標楷體" w:hint="eastAsia"/>
                <w:color w:val="auto"/>
              </w:rPr>
              <w:t>將所習得</w:t>
            </w:r>
            <w:proofErr w:type="gramEnd"/>
            <w:r w:rsidRPr="00F75AB6">
              <w:rPr>
                <w:rFonts w:ascii="標楷體" w:eastAsia="標楷體" w:hAnsi="標楷體" w:cs="標楷體" w:hint="eastAsia"/>
                <w:color w:val="auto"/>
              </w:rPr>
              <w:t>的知識正確的連結到所觀察到的自然現象及實驗數據，並推論出其中的關聯，進而運用習得的知識來解釋自己論點的正確性。</w:t>
            </w:r>
          </w:p>
          <w:p w14:paraId="66820730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ai-IV-2 透過與同儕的討論，分</w:t>
            </w:r>
            <w:r w:rsidRPr="00F75AB6">
              <w:rPr>
                <w:rFonts w:ascii="標楷體" w:eastAsia="標楷體" w:hAnsi="標楷體" w:cs="標楷體" w:hint="eastAsia"/>
                <w:color w:val="auto"/>
              </w:rPr>
              <w:lastRenderedPageBreak/>
              <w:t>享科學發現的樂趣。</w:t>
            </w:r>
          </w:p>
          <w:p w14:paraId="1164B877" w14:textId="255AA0C5" w:rsidR="006B66CD" w:rsidRPr="007020B2" w:rsidRDefault="006B66CD" w:rsidP="007020B2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ai-IV-3 透過所學到的科學知識和科學探索的各種方法，解釋自然現象發生的原因，建立科學學習的自信心。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D6615D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第7章浩瀚的宇宙</w:t>
            </w:r>
          </w:p>
          <w:p w14:paraId="5B61DE50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7-3日地月的相對運動、實驗7-1月相的變化</w:t>
            </w:r>
          </w:p>
          <w:p w14:paraId="549A7F60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7-3</w:t>
            </w:r>
          </w:p>
          <w:p w14:paraId="65741351" w14:textId="46155752" w:rsidR="006B66CD" w:rsidRPr="006D26C0" w:rsidRDefault="006B66CD" w:rsidP="00E84449">
            <w:pPr>
              <w:rPr>
                <w:rFonts w:ascii="標楷體" w:eastAsia="標楷體" w:hAnsi="標楷體"/>
                <w:szCs w:val="24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1.在解釋月相變化時，可模擬月球繞地球的四個位置。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1605C2" w14:textId="3BC3CFA3" w:rsidR="006B66CD" w:rsidRDefault="006B66CD" w:rsidP="007020B2">
            <w:pPr>
              <w:jc w:val="center"/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017ACD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</w:t>
            </w:r>
            <w:proofErr w:type="gramStart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教用版</w:t>
            </w:r>
            <w:proofErr w:type="gramEnd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電子教科書。</w:t>
            </w:r>
          </w:p>
          <w:p w14:paraId="6DD0FB76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2.教學光碟。</w:t>
            </w:r>
          </w:p>
          <w:p w14:paraId="054BDAC7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3.考卷。</w:t>
            </w:r>
          </w:p>
          <w:p w14:paraId="37090B4A" w14:textId="4A14AFFA" w:rsidR="006B66CD" w:rsidRPr="00E84449" w:rsidRDefault="006B66CD" w:rsidP="00511ABE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4.準備實驗7-1器材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AFDFB1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1.觀察</w:t>
            </w:r>
          </w:p>
          <w:p w14:paraId="742542EB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2.口頭詢問</w:t>
            </w:r>
          </w:p>
          <w:p w14:paraId="5485255C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3.分組討論</w:t>
            </w:r>
          </w:p>
          <w:p w14:paraId="6DDA934C" w14:textId="12F71B28" w:rsidR="006B66CD" w:rsidRPr="009D2A0F" w:rsidRDefault="006B66CD" w:rsidP="00E84449">
            <w:pPr>
              <w:spacing w:line="0" w:lineRule="atLeas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4.紙筆測驗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CD9941D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14:paraId="3213FA6C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品J1 溝通合作與和諧人際關係。</w:t>
            </w:r>
          </w:p>
          <w:p w14:paraId="437ACB90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品J2 重視群體規範與榮譽。</w:t>
            </w:r>
          </w:p>
          <w:p w14:paraId="58E03458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品J7 同理分享與多元接納。</w:t>
            </w:r>
          </w:p>
          <w:p w14:paraId="2C44F66D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品J8 理性溝通與問題解決。</w:t>
            </w:r>
          </w:p>
          <w:p w14:paraId="6CAE80FF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品J9 知行合一與自我反省。</w:t>
            </w:r>
          </w:p>
          <w:p w14:paraId="7D97A8D3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color w:val="auto"/>
              </w:rPr>
              <w:t>【安全教育】</w:t>
            </w:r>
          </w:p>
          <w:p w14:paraId="3E349FF6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安J9 遵守環境設施設備的安全守則。</w:t>
            </w:r>
          </w:p>
          <w:p w14:paraId="03E97D35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</w:p>
          <w:p w14:paraId="2F750FC1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proofErr w:type="gramStart"/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涯</w:t>
            </w:r>
            <w:proofErr w:type="gramEnd"/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J3 覺察自己的能力與興趣。</w:t>
            </w:r>
          </w:p>
          <w:p w14:paraId="38EA2D1D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proofErr w:type="gramStart"/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涯</w:t>
            </w:r>
            <w:proofErr w:type="gramEnd"/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J4 了解自己的人格特質與價</w:t>
            </w: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值觀。</w:t>
            </w:r>
          </w:p>
          <w:p w14:paraId="0AD18EC0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14:paraId="245E0DBB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閱J3 理解學科知識內的重要詞彙的意涵，並懂得如何運用該詞彙與他人進行溝通。</w:t>
            </w:r>
          </w:p>
          <w:p w14:paraId="47417854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閱J7 小心求證資訊來源，判讀文本知識的正確性。</w:t>
            </w:r>
          </w:p>
          <w:p w14:paraId="35B20D9A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閱J8 在學習上遇到問題時，願意尋找課外資料，解決困難。</w:t>
            </w:r>
          </w:p>
          <w:p w14:paraId="0AC093AE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閱J9 樂於參與閱讀相關的學習活動，並與他人交流。</w:t>
            </w:r>
          </w:p>
          <w:p w14:paraId="18EE3FAC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閱J10 主動尋求多元的詮釋，並試著表達自己的想法。</w:t>
            </w:r>
          </w:p>
          <w:p w14:paraId="070D6B93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color w:val="auto"/>
              </w:rPr>
              <w:t>【戶外教育】</w:t>
            </w:r>
          </w:p>
          <w:p w14:paraId="28E4A1D2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戶J3 理解知識與生活環境的關係，獲得心靈的喜悅，培養積極面對挑戰的能力與態度。</w:t>
            </w:r>
          </w:p>
          <w:p w14:paraId="3EAB59B2" w14:textId="6620D0B3" w:rsidR="006B66CD" w:rsidRPr="006D26C0" w:rsidRDefault="006B66CD" w:rsidP="005B52A6">
            <w:pPr>
              <w:rPr>
                <w:rFonts w:ascii="標楷體" w:eastAsia="標楷體" w:hAnsi="標楷體"/>
                <w:szCs w:val="24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戶J5 在團隊活</w:t>
            </w: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動中，養成相互合作與互動的良好態度與技能。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45297" w14:textId="77777777" w:rsidR="006B66CD" w:rsidRDefault="006B66CD" w:rsidP="006A7F1D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>九年級第二次複習考</w:t>
            </w:r>
            <w:r>
              <w:rPr>
                <w:color w:val="FF0000"/>
                <w:sz w:val="24"/>
                <w:szCs w:val="24"/>
              </w:rPr>
              <w:t>(</w:t>
            </w:r>
            <w:r>
              <w:rPr>
                <w:color w:val="FF0000"/>
                <w:sz w:val="24"/>
                <w:szCs w:val="24"/>
              </w:rPr>
              <w:t>暫</w:t>
            </w:r>
            <w:r>
              <w:rPr>
                <w:color w:val="FF0000"/>
                <w:sz w:val="24"/>
                <w:szCs w:val="24"/>
              </w:rPr>
              <w:t xml:space="preserve">)   </w:t>
            </w:r>
            <w:r>
              <w:rPr>
                <w:color w:val="FF0000"/>
                <w:sz w:val="24"/>
                <w:szCs w:val="24"/>
              </w:rPr>
              <w:br/>
              <w:t xml:space="preserve">24 </w:t>
            </w:r>
            <w:r>
              <w:rPr>
                <w:color w:val="FF0000"/>
                <w:sz w:val="24"/>
                <w:szCs w:val="24"/>
              </w:rPr>
              <w:t>八年級英語歌唱比賽</w:t>
            </w:r>
            <w:r>
              <w:rPr>
                <w:color w:val="FF0000"/>
                <w:sz w:val="24"/>
                <w:szCs w:val="24"/>
              </w:rPr>
              <w:t>(</w:t>
            </w:r>
            <w:r>
              <w:rPr>
                <w:color w:val="FF0000"/>
                <w:sz w:val="24"/>
                <w:szCs w:val="24"/>
              </w:rPr>
              <w:t>暫</w:t>
            </w:r>
            <w:r>
              <w:rPr>
                <w:color w:val="FF0000"/>
                <w:sz w:val="24"/>
                <w:szCs w:val="24"/>
              </w:rPr>
              <w:t>)</w:t>
            </w:r>
          </w:p>
          <w:p w14:paraId="6CC80353" w14:textId="49CBC869" w:rsidR="006B66CD" w:rsidRPr="006A7F1D" w:rsidRDefault="006B66CD" w:rsidP="0000676D">
            <w:pPr>
              <w:adjustRightInd w:val="0"/>
              <w:snapToGrid w:val="0"/>
              <w:spacing w:line="0" w:lineRule="atLeast"/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</w:tr>
      <w:tr w:rsidR="006B66CD" w:rsidRPr="00500692" w14:paraId="715AE5B7" w14:textId="77777777" w:rsidTr="005B34D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0519D" w14:textId="77777777" w:rsidR="006B66CD" w:rsidRPr="00F75AB6" w:rsidRDefault="006B66CD" w:rsidP="005B34D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第十八</w:t>
            </w:r>
            <w:proofErr w:type="gramStart"/>
            <w:r w:rsidRPr="00F75AB6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14:paraId="0BE8BFB3" w14:textId="1147F5D0" w:rsidR="006B66CD" w:rsidRPr="00F04894" w:rsidRDefault="006B66CD" w:rsidP="00E37533">
            <w:pPr>
              <w:snapToGrid w:val="0"/>
              <w:spacing w:line="240" w:lineRule="atLeas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12/27~12/31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BB5C85" w14:textId="3597641F" w:rsidR="006B66CD" w:rsidRPr="00F04894" w:rsidRDefault="006B66CD" w:rsidP="00E37533">
            <w:pPr>
              <w:snapToGrid w:val="0"/>
              <w:spacing w:line="240" w:lineRule="atLeast"/>
              <w:rPr>
                <w:rFonts w:ascii="標楷體" w:eastAsia="標楷體" w:hAnsi="標楷體"/>
                <w:lang w:eastAsia="zh-HK"/>
              </w:rPr>
            </w:pPr>
            <w:r w:rsidRPr="00F04894">
              <w:rPr>
                <w:rFonts w:ascii="標楷體" w:eastAsia="標楷體" w:hAnsi="標楷體" w:hint="eastAsia"/>
                <w:lang w:eastAsia="zh-HK"/>
              </w:rPr>
              <w:t>第</w:t>
            </w:r>
            <w:r w:rsidRPr="00F04894">
              <w:rPr>
                <w:rFonts w:ascii="標楷體" w:eastAsia="標楷體" w:hAnsi="標楷體"/>
                <w:lang w:eastAsia="zh-HK"/>
              </w:rPr>
              <w:t>1</w:t>
            </w:r>
            <w:r w:rsidRPr="00F04894">
              <w:rPr>
                <w:rFonts w:ascii="標楷體" w:eastAsia="標楷體" w:hAnsi="標楷體" w:hint="eastAsia"/>
              </w:rPr>
              <w:t>8</w:t>
            </w:r>
            <w:proofErr w:type="gramStart"/>
            <w:r w:rsidRPr="00F04894">
              <w:rPr>
                <w:rFonts w:ascii="標楷體" w:eastAsia="標楷體" w:hAnsi="標楷體" w:hint="eastAsia"/>
                <w:lang w:eastAsia="zh-HK"/>
              </w:rPr>
              <w:t>週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353F3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hint="eastAsia"/>
                <w:color w:val="auto"/>
              </w:rPr>
              <w:t>Fb-IV-3 月球繞地球公轉；日、月、地在同一直線上會發生日月食。</w:t>
            </w:r>
          </w:p>
          <w:p w14:paraId="78E83A7C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hint="eastAsia"/>
                <w:color w:val="auto"/>
              </w:rPr>
              <w:t>Fb-IV-4 月相變化具有規律性。</w:t>
            </w:r>
          </w:p>
          <w:p w14:paraId="119CD0C1" w14:textId="0018A382" w:rsidR="006B66CD" w:rsidRPr="007020B2" w:rsidRDefault="006B66CD" w:rsidP="007020B2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hint="eastAsia"/>
                <w:color w:val="auto"/>
              </w:rPr>
              <w:t>Ic-IV-4 潮汐變化具有規律性。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455A76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tc-IV-1 能依據已知的自然科學知識與概念，對自己蒐集與分類的科學數據，抱持合理的懷疑態度，並對他人的資訊或報告，提出自己的看法或解釋。</w:t>
            </w:r>
          </w:p>
          <w:p w14:paraId="1BAC4F77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tr-IV-1 能</w:t>
            </w:r>
            <w:proofErr w:type="gramStart"/>
            <w:r w:rsidRPr="00F75AB6">
              <w:rPr>
                <w:rFonts w:ascii="標楷體" w:eastAsia="標楷體" w:hAnsi="標楷體" w:cs="標楷體" w:hint="eastAsia"/>
                <w:color w:val="auto"/>
              </w:rPr>
              <w:t>將所習得</w:t>
            </w:r>
            <w:proofErr w:type="gramEnd"/>
            <w:r w:rsidRPr="00F75AB6">
              <w:rPr>
                <w:rFonts w:ascii="標楷體" w:eastAsia="標楷體" w:hAnsi="標楷體" w:cs="標楷體" w:hint="eastAsia"/>
                <w:color w:val="auto"/>
              </w:rPr>
              <w:t>的知識正確的連結到所觀察到的自然現象及實驗數據，並推論出其中的關聯，進而運用習得的知識來解釋自己論點的正確性。</w:t>
            </w:r>
          </w:p>
          <w:p w14:paraId="3C714D3D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ai-IV-2 透過與同儕的討論，分享科學發現的樂趣。</w:t>
            </w:r>
          </w:p>
          <w:p w14:paraId="3300A8F3" w14:textId="61AD0229" w:rsidR="006B66CD" w:rsidRPr="007020B2" w:rsidRDefault="006B66CD" w:rsidP="007020B2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ai-IV-3 透過所學到的科學知識和科學探索的各種方法，解釋自然現象發生的原</w:t>
            </w:r>
            <w:r w:rsidRPr="00F75AB6">
              <w:rPr>
                <w:rFonts w:ascii="標楷體" w:eastAsia="標楷體" w:hAnsi="標楷體" w:cs="標楷體" w:hint="eastAsia"/>
                <w:color w:val="auto"/>
              </w:rPr>
              <w:lastRenderedPageBreak/>
              <w:t>因，建立科學學習的自信心。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538D967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第7章浩瀚的宇宙</w:t>
            </w:r>
          </w:p>
          <w:p w14:paraId="30F91D95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7-3日地月的相對運動</w:t>
            </w:r>
          </w:p>
          <w:p w14:paraId="5FF0BCD0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7-3</w:t>
            </w:r>
          </w:p>
          <w:p w14:paraId="31884FAE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1.解釋月球公轉平面並未與地球公轉平面重合。</w:t>
            </w:r>
          </w:p>
          <w:p w14:paraId="4F8C9983" w14:textId="55659110" w:rsidR="006B66CD" w:rsidRPr="006D26C0" w:rsidRDefault="006B66CD" w:rsidP="00C7568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2.當太陽、地球和月球三者排列成一直線時，互相遮蔽的現象即為日食與月食的原因。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FEA1A05" w14:textId="347AFE43" w:rsidR="006B66CD" w:rsidRDefault="006B66CD" w:rsidP="007020B2">
            <w:pPr>
              <w:jc w:val="center"/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D7915F2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</w:t>
            </w:r>
            <w:proofErr w:type="gramStart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教用版</w:t>
            </w:r>
            <w:proofErr w:type="gramEnd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電子教科書。</w:t>
            </w:r>
          </w:p>
          <w:p w14:paraId="594BDB4D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2.教學光碟。</w:t>
            </w:r>
          </w:p>
          <w:p w14:paraId="7290F6A1" w14:textId="4E28F283" w:rsidR="006B66CD" w:rsidRPr="00E84449" w:rsidRDefault="006B66CD" w:rsidP="00511ABE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3.考卷。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3EC67C1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1.觀察</w:t>
            </w:r>
          </w:p>
          <w:p w14:paraId="6F551A9F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2.口頭詢問</w:t>
            </w:r>
          </w:p>
          <w:p w14:paraId="2EEB38DA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3.分組討論</w:t>
            </w:r>
          </w:p>
          <w:p w14:paraId="2BBD097D" w14:textId="10F0DD0A" w:rsidR="006B66CD" w:rsidRPr="009D2A0F" w:rsidRDefault="006B66CD" w:rsidP="00E84449">
            <w:pPr>
              <w:spacing w:line="0" w:lineRule="atLeas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4.紙筆測驗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5C73F2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14:paraId="0CD8BDF2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品J1 溝通合作與和諧人際關係。</w:t>
            </w:r>
          </w:p>
          <w:p w14:paraId="71FB94C6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品J2 重視群體規範與榮譽。</w:t>
            </w:r>
          </w:p>
          <w:p w14:paraId="5B87620B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品J7 同理分享與多元接納。</w:t>
            </w:r>
          </w:p>
          <w:p w14:paraId="73C93269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品J8 理性溝通與問題解決。</w:t>
            </w:r>
          </w:p>
          <w:p w14:paraId="089FCE00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品J9 知行合一與自我反省。</w:t>
            </w:r>
          </w:p>
          <w:p w14:paraId="75AE8008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color w:val="auto"/>
              </w:rPr>
              <w:t>【安全教育】</w:t>
            </w:r>
          </w:p>
          <w:p w14:paraId="4272AF4A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安J9 遵守環境設施設備的安全守則。</w:t>
            </w:r>
          </w:p>
          <w:p w14:paraId="44BB7170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</w:p>
          <w:p w14:paraId="65FBC16F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proofErr w:type="gramStart"/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涯</w:t>
            </w:r>
            <w:proofErr w:type="gramEnd"/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J3 覺察自己的能力與興趣。</w:t>
            </w:r>
          </w:p>
          <w:p w14:paraId="0638A0CF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proofErr w:type="gramStart"/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涯</w:t>
            </w:r>
            <w:proofErr w:type="gramEnd"/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J4 了解自己的人格特質與價值觀。</w:t>
            </w:r>
          </w:p>
          <w:p w14:paraId="457DE4BD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14:paraId="09BD01B4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閱J3 理解學科知識內的重要詞彙的意涵，並懂得如何運用該詞</w:t>
            </w: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彙與他人進行溝通。</w:t>
            </w:r>
          </w:p>
          <w:p w14:paraId="32F6FE1B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閱J7 小心求證資訊來源，判讀文本知識的正確性。</w:t>
            </w:r>
          </w:p>
          <w:p w14:paraId="487F0FA0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閱J8 在學習上遇到問題時，願意尋找課外資料，解決困難。</w:t>
            </w:r>
          </w:p>
          <w:p w14:paraId="4D874158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閱J9 樂於參與閱讀相關的學習活動，並與他人交流。</w:t>
            </w:r>
          </w:p>
          <w:p w14:paraId="58E2AD1A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閱J10 主動尋求多元的詮釋，並試著表達自己的想法。</w:t>
            </w:r>
          </w:p>
          <w:p w14:paraId="0B179A03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color w:val="auto"/>
              </w:rPr>
              <w:t>【戶外教育】</w:t>
            </w:r>
          </w:p>
          <w:p w14:paraId="237C1738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戶J3 理解知識與生活環境的關係，獲得心靈的喜悅，培養積極面對挑戰的能力與態度。</w:t>
            </w:r>
          </w:p>
          <w:p w14:paraId="5A36ACBB" w14:textId="6A9386AC" w:rsidR="006B66CD" w:rsidRPr="006D26C0" w:rsidRDefault="006B66CD" w:rsidP="005B52A6">
            <w:pPr>
              <w:rPr>
                <w:rFonts w:ascii="標楷體" w:eastAsia="標楷體" w:hAnsi="標楷體"/>
                <w:szCs w:val="24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戶J5 在團隊活動中，養成相互合作與互動的良好態度與技能。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D6FA0" w14:textId="77777777" w:rsidR="006B66CD" w:rsidRPr="00F04894" w:rsidRDefault="006B66CD" w:rsidP="0000676D">
            <w:pPr>
              <w:adjustRightInd w:val="0"/>
              <w:snapToGrid w:val="0"/>
              <w:spacing w:line="0" w:lineRule="atLeast"/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F04894">
              <w:rPr>
                <w:rFonts w:ascii="標楷體" w:eastAsia="標楷體" w:hAnsi="標楷體" w:cs="標楷體"/>
                <w:sz w:val="16"/>
                <w:szCs w:val="16"/>
              </w:rPr>
              <w:lastRenderedPageBreak/>
              <w:t>□</w:t>
            </w:r>
            <w:r w:rsidRPr="00F04894">
              <w:rPr>
                <w:rFonts w:ascii="標楷體" w:eastAsia="標楷體" w:hAnsi="標楷體" w:cs="標楷體" w:hint="eastAsia"/>
                <w:sz w:val="16"/>
                <w:szCs w:val="16"/>
              </w:rPr>
              <w:t>實施跨領域或</w:t>
            </w:r>
            <w:r w:rsidRPr="00F04894">
              <w:rPr>
                <w:rFonts w:ascii="標楷體" w:eastAsia="標楷體" w:hAnsi="標楷體" w:cs="標楷體" w:hint="eastAsia"/>
                <w:color w:val="auto"/>
                <w:sz w:val="16"/>
                <w:szCs w:val="16"/>
              </w:rPr>
              <w:t>跨</w:t>
            </w:r>
            <w:r w:rsidRPr="00F04894">
              <w:rPr>
                <w:rFonts w:ascii="標楷體" w:eastAsia="標楷體" w:hAnsi="標楷體" w:cs="標楷體" w:hint="eastAsia"/>
                <w:sz w:val="16"/>
                <w:szCs w:val="16"/>
              </w:rPr>
              <w:t>科目</w:t>
            </w:r>
            <w:r w:rsidRPr="00F04894">
              <w:rPr>
                <w:rFonts w:ascii="標楷體" w:eastAsia="標楷體" w:hAnsi="標楷體" w:cs="標楷體"/>
                <w:sz w:val="16"/>
                <w:szCs w:val="16"/>
              </w:rPr>
              <w:t>協同</w:t>
            </w:r>
            <w:r w:rsidRPr="00F04894">
              <w:rPr>
                <w:rFonts w:ascii="標楷體" w:eastAsia="標楷體" w:hAnsi="標楷體" w:cs="標楷體" w:hint="eastAsia"/>
                <w:sz w:val="16"/>
                <w:szCs w:val="16"/>
              </w:rPr>
              <w:t>教學(需另申請授課鐘點費者)</w:t>
            </w:r>
          </w:p>
          <w:p w14:paraId="13004A55" w14:textId="77777777" w:rsidR="006B66CD" w:rsidRPr="00F04894" w:rsidRDefault="006B66CD" w:rsidP="0000676D">
            <w:pPr>
              <w:adjustRightInd w:val="0"/>
              <w:snapToGrid w:val="0"/>
              <w:spacing w:line="0" w:lineRule="atLeast"/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F04894">
              <w:rPr>
                <w:rFonts w:ascii="標楷體" w:eastAsia="標楷體" w:hAnsi="標楷體" w:cs="標楷體" w:hint="eastAsia"/>
                <w:sz w:val="16"/>
                <w:szCs w:val="16"/>
              </w:rPr>
              <w:t>1.協同科目：</w:t>
            </w:r>
          </w:p>
          <w:p w14:paraId="0D306670" w14:textId="77777777" w:rsidR="006B66CD" w:rsidRPr="00F04894" w:rsidRDefault="006B66CD" w:rsidP="0000676D">
            <w:pPr>
              <w:adjustRightInd w:val="0"/>
              <w:snapToGrid w:val="0"/>
              <w:spacing w:line="0" w:lineRule="atLeast"/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  <w:u w:val="single"/>
              </w:rPr>
            </w:pPr>
            <w:r w:rsidRPr="00F04894">
              <w:rPr>
                <w:rFonts w:ascii="標楷體" w:eastAsia="標楷體" w:hAnsi="標楷體" w:cs="標楷體" w:hint="eastAsia"/>
                <w:sz w:val="16"/>
                <w:szCs w:val="16"/>
                <w:u w:val="single"/>
              </w:rPr>
              <w:t xml:space="preserve"> </w:t>
            </w:r>
            <w:proofErr w:type="gramStart"/>
            <w:r w:rsidRPr="00F04894">
              <w:rPr>
                <w:rFonts w:ascii="標楷體" w:eastAsia="標楷體" w:hAnsi="標楷體" w:cs="標楷體" w:hint="eastAsia"/>
                <w:sz w:val="16"/>
                <w:szCs w:val="16"/>
                <w:u w:val="single"/>
              </w:rPr>
              <w:t>＿</w:t>
            </w:r>
            <w:proofErr w:type="gramEnd"/>
            <w:r w:rsidRPr="00F04894">
              <w:rPr>
                <w:rFonts w:ascii="標楷體" w:eastAsia="標楷體" w:hAnsi="標楷體" w:cs="標楷體" w:hint="eastAsia"/>
                <w:sz w:val="16"/>
                <w:szCs w:val="16"/>
                <w:u w:val="single"/>
              </w:rPr>
              <w:t xml:space="preserve">       </w:t>
            </w:r>
            <w:proofErr w:type="gramStart"/>
            <w:r w:rsidRPr="00F04894">
              <w:rPr>
                <w:rFonts w:ascii="標楷體" w:eastAsia="標楷體" w:hAnsi="標楷體" w:cs="標楷體" w:hint="eastAsia"/>
                <w:sz w:val="16"/>
                <w:szCs w:val="16"/>
                <w:u w:val="single"/>
              </w:rPr>
              <w:t>＿</w:t>
            </w:r>
            <w:proofErr w:type="gramEnd"/>
            <w:r w:rsidRPr="00F04894">
              <w:rPr>
                <w:rFonts w:ascii="標楷體" w:eastAsia="標楷體" w:hAnsi="標楷體" w:cs="標楷體" w:hint="eastAsia"/>
                <w:sz w:val="16"/>
                <w:szCs w:val="16"/>
                <w:u w:val="single"/>
              </w:rPr>
              <w:t xml:space="preserve"> </w:t>
            </w:r>
          </w:p>
          <w:p w14:paraId="14D69C13" w14:textId="77777777" w:rsidR="006B66CD" w:rsidRPr="00F04894" w:rsidRDefault="006B66CD" w:rsidP="0000676D">
            <w:pPr>
              <w:adjustRightInd w:val="0"/>
              <w:snapToGrid w:val="0"/>
              <w:spacing w:line="0" w:lineRule="atLeast"/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  <w:u w:val="single"/>
              </w:rPr>
            </w:pPr>
            <w:r w:rsidRPr="00F04894">
              <w:rPr>
                <w:rFonts w:ascii="標楷體" w:eastAsia="標楷體" w:hAnsi="標楷體" w:cs="標楷體" w:hint="eastAsia"/>
                <w:sz w:val="16"/>
                <w:szCs w:val="16"/>
              </w:rPr>
              <w:t>2.協同</w:t>
            </w:r>
            <w:r w:rsidRPr="00F04894">
              <w:rPr>
                <w:rFonts w:ascii="標楷體" w:eastAsia="標楷體" w:hAnsi="標楷體" w:cs="標楷體"/>
                <w:sz w:val="16"/>
                <w:szCs w:val="16"/>
              </w:rPr>
              <w:t>節數</w:t>
            </w:r>
            <w:r w:rsidRPr="00F04894">
              <w:rPr>
                <w:rFonts w:ascii="標楷體" w:eastAsia="標楷體" w:hAnsi="標楷體" w:cs="標楷體" w:hint="eastAsia"/>
                <w:sz w:val="16"/>
                <w:szCs w:val="16"/>
              </w:rPr>
              <w:t>：</w:t>
            </w:r>
          </w:p>
          <w:p w14:paraId="082E4006" w14:textId="77777777" w:rsidR="006B66CD" w:rsidRPr="00F04894" w:rsidRDefault="006B66CD" w:rsidP="0000676D">
            <w:pPr>
              <w:adjustRightInd w:val="0"/>
              <w:snapToGrid w:val="0"/>
              <w:spacing w:line="0" w:lineRule="atLeast"/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gramStart"/>
            <w:r w:rsidRPr="00F04894">
              <w:rPr>
                <w:rFonts w:ascii="標楷體" w:eastAsia="標楷體" w:hAnsi="標楷體" w:cs="標楷體" w:hint="eastAsia"/>
                <w:sz w:val="16"/>
                <w:szCs w:val="16"/>
                <w:u w:val="single"/>
              </w:rPr>
              <w:t>＿</w:t>
            </w:r>
            <w:proofErr w:type="gramEnd"/>
            <w:r w:rsidRPr="00F04894">
              <w:rPr>
                <w:rFonts w:ascii="標楷體" w:eastAsia="標楷體" w:hAnsi="標楷體" w:cs="標楷體" w:hint="eastAsia"/>
                <w:sz w:val="16"/>
                <w:szCs w:val="16"/>
                <w:u w:val="single"/>
              </w:rPr>
              <w:t xml:space="preserve">      </w:t>
            </w:r>
            <w:proofErr w:type="gramStart"/>
            <w:r w:rsidRPr="00F04894">
              <w:rPr>
                <w:rFonts w:ascii="標楷體" w:eastAsia="標楷體" w:hAnsi="標楷體" w:cs="標楷體" w:hint="eastAsia"/>
                <w:sz w:val="16"/>
                <w:szCs w:val="16"/>
                <w:u w:val="single"/>
              </w:rPr>
              <w:t>＿＿</w:t>
            </w:r>
            <w:proofErr w:type="gramEnd"/>
          </w:p>
        </w:tc>
      </w:tr>
      <w:tr w:rsidR="006B66CD" w:rsidRPr="00500692" w14:paraId="2630B82C" w14:textId="77777777" w:rsidTr="005B34D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DF71F" w14:textId="77777777" w:rsidR="006B66CD" w:rsidRPr="00F75AB6" w:rsidRDefault="006B66CD" w:rsidP="005B34D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第十九</w:t>
            </w:r>
            <w:proofErr w:type="gramStart"/>
            <w:r w:rsidRPr="00F75AB6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14:paraId="04A55C9C" w14:textId="7CEE0978" w:rsidR="006B66CD" w:rsidRPr="00F04894" w:rsidRDefault="006B66CD" w:rsidP="00E37533">
            <w:pPr>
              <w:snapToGrid w:val="0"/>
              <w:spacing w:line="240" w:lineRule="atLeas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1/3~1/7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2B9EE2" w14:textId="7B0EDF9C" w:rsidR="006B66CD" w:rsidRPr="00F04894" w:rsidRDefault="006B66CD" w:rsidP="00E37533">
            <w:pPr>
              <w:snapToGrid w:val="0"/>
              <w:spacing w:line="240" w:lineRule="atLeast"/>
              <w:rPr>
                <w:rFonts w:ascii="標楷體" w:eastAsia="標楷體" w:hAnsi="標楷體"/>
                <w:lang w:eastAsia="zh-HK"/>
              </w:rPr>
            </w:pPr>
            <w:r w:rsidRPr="00F04894">
              <w:rPr>
                <w:rFonts w:ascii="標楷體" w:eastAsia="標楷體" w:hAnsi="標楷體" w:hint="eastAsia"/>
                <w:lang w:eastAsia="zh-HK"/>
              </w:rPr>
              <w:t>第</w:t>
            </w:r>
            <w:r w:rsidRPr="00F04894">
              <w:rPr>
                <w:rFonts w:ascii="標楷體" w:eastAsia="標楷體" w:hAnsi="標楷體"/>
                <w:lang w:eastAsia="zh-HK"/>
              </w:rPr>
              <w:t>1</w:t>
            </w:r>
            <w:r w:rsidRPr="00F04894">
              <w:rPr>
                <w:rFonts w:ascii="標楷體" w:eastAsia="標楷體" w:hAnsi="標楷體" w:hint="eastAsia"/>
              </w:rPr>
              <w:t>9</w:t>
            </w:r>
            <w:proofErr w:type="gramStart"/>
            <w:r w:rsidRPr="00F04894">
              <w:rPr>
                <w:rFonts w:ascii="標楷體" w:eastAsia="標楷體" w:hAnsi="標楷體" w:hint="eastAsia"/>
                <w:lang w:eastAsia="zh-HK"/>
              </w:rPr>
              <w:t>週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271B1" w14:textId="77777777" w:rsidR="006B66CD" w:rsidRPr="00F75AB6" w:rsidRDefault="006B66CD" w:rsidP="005B34DC">
            <w:pPr>
              <w:pStyle w:val="Default"/>
              <w:spacing w:line="260" w:lineRule="exact"/>
              <w:jc w:val="left"/>
              <w:rPr>
                <w:rFonts w:eastAsia="標楷體" w:cs="Times New Roman"/>
                <w:color w:val="auto"/>
                <w:sz w:val="20"/>
                <w:szCs w:val="20"/>
              </w:rPr>
            </w:pPr>
            <w:r w:rsidRPr="00F75AB6">
              <w:rPr>
                <w:rFonts w:eastAsia="標楷體" w:hint="eastAsia"/>
                <w:color w:val="auto"/>
                <w:sz w:val="20"/>
                <w:szCs w:val="20"/>
              </w:rPr>
              <w:t>INa-IV-1 能量有多種不同的形式。</w:t>
            </w:r>
          </w:p>
          <w:p w14:paraId="4AF05AC8" w14:textId="77777777" w:rsidR="006B66CD" w:rsidRPr="00F75AB6" w:rsidRDefault="006B66CD" w:rsidP="005B34DC">
            <w:pPr>
              <w:pStyle w:val="Default"/>
              <w:spacing w:line="260" w:lineRule="exact"/>
              <w:jc w:val="left"/>
              <w:rPr>
                <w:rFonts w:eastAsia="標楷體" w:cs="Times New Roman"/>
                <w:color w:val="auto"/>
                <w:sz w:val="20"/>
                <w:szCs w:val="20"/>
              </w:rPr>
            </w:pPr>
            <w:r w:rsidRPr="00F75AB6">
              <w:rPr>
                <w:rFonts w:eastAsia="標楷體" w:hint="eastAsia"/>
                <w:color w:val="auto"/>
                <w:sz w:val="20"/>
                <w:szCs w:val="20"/>
              </w:rPr>
              <w:lastRenderedPageBreak/>
              <w:t>INa-IV-2 能量之間可以轉換，且會維持定值。</w:t>
            </w:r>
          </w:p>
          <w:p w14:paraId="2A20F96B" w14:textId="01D78F70" w:rsidR="006B66CD" w:rsidRPr="007020B2" w:rsidRDefault="006B66CD" w:rsidP="007020B2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eastAsia="標楷體" w:hint="eastAsia"/>
                <w:color w:val="auto"/>
              </w:rPr>
              <w:t xml:space="preserve">INa-IV-4 </w:t>
            </w:r>
            <w:r w:rsidRPr="00F75AB6">
              <w:rPr>
                <w:rFonts w:eastAsia="標楷體" w:hint="eastAsia"/>
                <w:color w:val="auto"/>
              </w:rPr>
              <w:t>生活中各種能源的特性及其影響。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5A67AED" w14:textId="77777777" w:rsidR="006B66CD" w:rsidRPr="00F75AB6" w:rsidRDefault="006B66CD" w:rsidP="005B34D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lastRenderedPageBreak/>
              <w:t>tr-IV-1 能</w:t>
            </w:r>
            <w:proofErr w:type="gramStart"/>
            <w:r w:rsidRPr="00F75AB6">
              <w:rPr>
                <w:rFonts w:ascii="標楷體" w:eastAsia="標楷體" w:hAnsi="標楷體" w:cs="標楷體" w:hint="eastAsia"/>
                <w:color w:val="auto"/>
              </w:rPr>
              <w:t>將所習得</w:t>
            </w:r>
            <w:proofErr w:type="gramEnd"/>
            <w:r w:rsidRPr="00F75AB6">
              <w:rPr>
                <w:rFonts w:ascii="標楷體" w:eastAsia="標楷體" w:hAnsi="標楷體" w:cs="標楷體" w:hint="eastAsia"/>
                <w:color w:val="auto"/>
              </w:rPr>
              <w:t>的知識正確的連結到所觀察</w:t>
            </w:r>
            <w:r w:rsidRPr="00F75AB6">
              <w:rPr>
                <w:rFonts w:ascii="標楷體" w:eastAsia="標楷體" w:hAnsi="標楷體" w:cs="標楷體" w:hint="eastAsia"/>
                <w:color w:val="auto"/>
              </w:rPr>
              <w:lastRenderedPageBreak/>
              <w:t>到的自然現象及實驗數據，並推論出其中的關聯，進而運用習得的知識來解釋自己論點的正確性。</w:t>
            </w:r>
          </w:p>
          <w:p w14:paraId="1EC6BBA1" w14:textId="77777777" w:rsidR="006B66CD" w:rsidRPr="00F75AB6" w:rsidRDefault="006B66CD" w:rsidP="005B34D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po-IV-1 能從學習活動、日常經驗及科技運用、自然環境、書刊及網路媒體中，進行各種有計畫的觀察，而能察覺問題。</w:t>
            </w:r>
          </w:p>
          <w:p w14:paraId="4918DEB0" w14:textId="77777777" w:rsidR="006B66CD" w:rsidRPr="00F75AB6" w:rsidRDefault="006B66CD" w:rsidP="005B34D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pe-IV-1 能辨明多個自變項、</w:t>
            </w:r>
            <w:proofErr w:type="gramStart"/>
            <w:r w:rsidRPr="00F75AB6">
              <w:rPr>
                <w:rFonts w:ascii="標楷體" w:eastAsia="標楷體" w:hAnsi="標楷體" w:cs="標楷體" w:hint="eastAsia"/>
                <w:color w:val="auto"/>
              </w:rPr>
              <w:t>應變項並計劃</w:t>
            </w:r>
            <w:proofErr w:type="gramEnd"/>
            <w:r w:rsidRPr="00F75AB6">
              <w:rPr>
                <w:rFonts w:ascii="標楷體" w:eastAsia="標楷體" w:hAnsi="標楷體" w:cs="標楷體" w:hint="eastAsia"/>
                <w:color w:val="auto"/>
              </w:rPr>
              <w:t>適當次數的測試預測活動的可能結果。在教師或教科書的指導或說明下，能了解探究的計畫，並進而能根據問題特性、資源（如設備、時間）等因素，規劃具有可信度（如多次測量等）的探究活動。</w:t>
            </w:r>
          </w:p>
          <w:p w14:paraId="5A23DF8D" w14:textId="77777777" w:rsidR="006B66CD" w:rsidRPr="00F75AB6" w:rsidRDefault="006B66CD" w:rsidP="005B34D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pc-IV-1 能理解同學的探究過程</w:t>
            </w:r>
            <w:r w:rsidRPr="00F75AB6">
              <w:rPr>
                <w:rFonts w:ascii="標楷體" w:eastAsia="標楷體" w:hAnsi="標楷體" w:cs="標楷體" w:hint="eastAsia"/>
                <w:color w:val="auto"/>
              </w:rPr>
              <w:lastRenderedPageBreak/>
              <w:t>和結果（或經簡化過的科學報告），提出合理而且具有根據的疑問或意見。並能對問題、探究方法、證據及發現，</w:t>
            </w:r>
            <w:proofErr w:type="gramStart"/>
            <w:r w:rsidRPr="00F75AB6">
              <w:rPr>
                <w:rFonts w:ascii="標楷體" w:eastAsia="標楷體" w:hAnsi="標楷體" w:cs="標楷體" w:hint="eastAsia"/>
                <w:color w:val="auto"/>
              </w:rPr>
              <w:t>彼此間的符應</w:t>
            </w:r>
            <w:proofErr w:type="gramEnd"/>
            <w:r w:rsidRPr="00F75AB6">
              <w:rPr>
                <w:rFonts w:ascii="標楷體" w:eastAsia="標楷體" w:hAnsi="標楷體" w:cs="標楷體" w:hint="eastAsia"/>
                <w:color w:val="auto"/>
              </w:rPr>
              <w:t>情形，進行檢核並提出可能的改善方案。</w:t>
            </w:r>
          </w:p>
          <w:p w14:paraId="2D44075B" w14:textId="77777777" w:rsidR="006B66CD" w:rsidRPr="00F75AB6" w:rsidRDefault="006B66CD" w:rsidP="005B34D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ai-IV-2 透過與同儕的討論，分享科學發現的樂趣。</w:t>
            </w:r>
          </w:p>
          <w:p w14:paraId="25DAED73" w14:textId="77777777" w:rsidR="006B66CD" w:rsidRPr="00F75AB6" w:rsidRDefault="006B66CD" w:rsidP="005B34D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ah-IV-1 對於有關科學發現的報導，甚至權威的解釋（如報章雜誌的報導或書本上的解釋），能抱持懷疑的態度，評估其推論的證據是否充分且可信賴。</w:t>
            </w:r>
          </w:p>
          <w:p w14:paraId="3DFE5B6D" w14:textId="5AD421E1" w:rsidR="006B66CD" w:rsidRPr="007020B2" w:rsidRDefault="006B66CD" w:rsidP="007020B2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an-IV-2 分辨科學知識的確定性和持久性，會因科學研究的時空背景不同而有所變化。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7248B0F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lastRenderedPageBreak/>
              <w:t>跨科主題-能量與能源</w:t>
            </w:r>
          </w:p>
          <w:p w14:paraId="6FF77B83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從太陽開始</w:t>
            </w:r>
          </w:p>
          <w:p w14:paraId="044A5238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1.現代生活中能量不可或缺，遠</w:t>
            </w:r>
            <w:r w:rsidRPr="00F75AB6">
              <w:rPr>
                <w:rFonts w:ascii="標楷體" w:eastAsia="標楷體" w:hAnsi="標楷體" w:cs="標楷體" w:hint="eastAsia"/>
                <w:color w:val="auto"/>
              </w:rPr>
              <w:lastRenderedPageBreak/>
              <w:t>古時代的地球，是否有能量的利用與轉換。</w:t>
            </w:r>
          </w:p>
          <w:p w14:paraId="3240EAF6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2.介紹自然界能量轉換，可進一步針對生物體內的新陳代謝，包括光合作用、呼吸作用，連結化學變化、氧化還原反應等概念。</w:t>
            </w:r>
          </w:p>
          <w:p w14:paraId="7F82B72E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3.能量有不同的形式，可以互相轉換，且轉換過程常會有熱能逸散無法再用，以及太陽是地球絕大部分能量來源的概念。</w:t>
            </w:r>
          </w:p>
          <w:p w14:paraId="52623486" w14:textId="54BA5B6B" w:rsidR="006B66CD" w:rsidRPr="006D26C0" w:rsidRDefault="006B66CD" w:rsidP="00E84449">
            <w:pPr>
              <w:rPr>
                <w:rFonts w:ascii="標楷體" w:eastAsia="標楷體" w:hAnsi="標楷體"/>
                <w:szCs w:val="24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4.操作實驗</w:t>
            </w: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食物中的化學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C85DD03" w14:textId="0C51ED85" w:rsidR="006B66CD" w:rsidRDefault="006B66CD" w:rsidP="007020B2">
            <w:pPr>
              <w:jc w:val="center"/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E11AC08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1.補充資料能量塔。</w:t>
            </w:r>
          </w:p>
          <w:p w14:paraId="470188E5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</w:t>
            </w:r>
            <w:proofErr w:type="gramStart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教用版</w:t>
            </w:r>
            <w:proofErr w:type="gramEnd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電子教科書。</w:t>
            </w:r>
          </w:p>
          <w:p w14:paraId="20ED98CD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3.教學光碟。</w:t>
            </w:r>
          </w:p>
          <w:p w14:paraId="22CBBE89" w14:textId="560BC19E" w:rsidR="006B66CD" w:rsidRPr="00E84449" w:rsidRDefault="006B66CD" w:rsidP="00C7568A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4.準備實驗食物中的化學能器材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C0FBFBD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1.觀察</w:t>
            </w:r>
          </w:p>
          <w:p w14:paraId="233B7A5F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2.口頭詢問</w:t>
            </w:r>
          </w:p>
          <w:p w14:paraId="3BD257A4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3.操作</w:t>
            </w:r>
          </w:p>
          <w:p w14:paraId="0F791336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4.實驗報告</w:t>
            </w:r>
          </w:p>
          <w:p w14:paraId="57C369CF" w14:textId="32E2AFEC" w:rsidR="006B66CD" w:rsidRPr="009D2A0F" w:rsidRDefault="006B66CD" w:rsidP="00E84449">
            <w:pPr>
              <w:spacing w:line="0" w:lineRule="atLeas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5.紙筆測驗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D83B824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lastRenderedPageBreak/>
              <w:t>【品德教育】</w:t>
            </w:r>
          </w:p>
          <w:p w14:paraId="013C1AE4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品J7 同理分享與多元接納。</w:t>
            </w:r>
          </w:p>
          <w:p w14:paraId="79E0602F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品J8 理性溝通與問題解決。</w:t>
            </w:r>
          </w:p>
          <w:p w14:paraId="2FD6F698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【生命教育】</w:t>
            </w:r>
          </w:p>
          <w:p w14:paraId="64BEEC79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生J1 思考生活、學校與社區的公共議題，培養與他人理性溝通的素養。</w:t>
            </w:r>
          </w:p>
          <w:p w14:paraId="0B82D433" w14:textId="77777777" w:rsidR="006B66CD" w:rsidRPr="00F75AB6" w:rsidRDefault="006B66CD" w:rsidP="005B34DC">
            <w:pPr>
              <w:pStyle w:val="Default"/>
              <w:spacing w:line="260" w:lineRule="exac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F75AB6">
              <w:rPr>
                <w:rFonts w:eastAsia="標楷體" w:cs="DFKaiShu-SB-Estd-BF" w:hint="eastAsia"/>
                <w:color w:val="auto"/>
                <w:sz w:val="20"/>
                <w:szCs w:val="20"/>
              </w:rPr>
              <w:t>生J5 覺察生活中的各種迷思，在生活作息、健康促進、飲食運動、休閒娛樂、人我關係等課題上進行價值思辨，尋求解決之道。</w:t>
            </w:r>
          </w:p>
          <w:p w14:paraId="35134DC5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【安全教育】</w:t>
            </w:r>
          </w:p>
          <w:p w14:paraId="409B3C9B" w14:textId="77777777" w:rsidR="006B66CD" w:rsidRPr="00F75AB6" w:rsidRDefault="006B66CD" w:rsidP="005B34DC">
            <w:pPr>
              <w:pStyle w:val="Default"/>
              <w:spacing w:line="260" w:lineRule="exac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F75AB6">
              <w:rPr>
                <w:rFonts w:eastAsia="標楷體" w:cs="DFKaiShu-SB-Estd-BF" w:hint="eastAsia"/>
                <w:color w:val="auto"/>
                <w:sz w:val="20"/>
                <w:szCs w:val="20"/>
              </w:rPr>
              <w:t>安J9 遵守環境設施設備的安全守則。</w:t>
            </w:r>
          </w:p>
          <w:p w14:paraId="1E70EF6F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【生涯規劃教育】</w:t>
            </w:r>
          </w:p>
          <w:p w14:paraId="6D9E4917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proofErr w:type="gramStart"/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涯</w:t>
            </w:r>
            <w:proofErr w:type="gramEnd"/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J3 覺察自己的能力與興趣。</w:t>
            </w:r>
          </w:p>
          <w:p w14:paraId="6C66FA67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【閱讀素養教育】</w:t>
            </w:r>
          </w:p>
          <w:p w14:paraId="45A135C8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閱J3 理解學科知識內的重要詞彙的意涵，並懂得如何運用該詞彙與他人進行溝通。</w:t>
            </w:r>
          </w:p>
          <w:p w14:paraId="549916F1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閱J8 在學習上遇到問題時，願意尋找課外資料，解決困難。</w:t>
            </w:r>
          </w:p>
          <w:p w14:paraId="1011FADD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【戶外教育】</w:t>
            </w:r>
          </w:p>
          <w:p w14:paraId="3EC54A88" w14:textId="1CD1A590" w:rsidR="006B66CD" w:rsidRPr="006D26C0" w:rsidRDefault="006B66CD" w:rsidP="005B52A6">
            <w:pPr>
              <w:rPr>
                <w:rFonts w:ascii="標楷體" w:eastAsia="標楷體" w:hAnsi="標楷體"/>
                <w:szCs w:val="24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戶J5 在團隊活動中，養成相互合作與互動的良好態度與技能。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EC1E1" w14:textId="32106DCC" w:rsidR="006B66CD" w:rsidRPr="00F04894" w:rsidRDefault="006B66CD" w:rsidP="0000676D">
            <w:pPr>
              <w:adjustRightInd w:val="0"/>
              <w:snapToGrid w:val="0"/>
              <w:spacing w:line="0" w:lineRule="atLeast"/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七八九藝能科考試</w:t>
            </w:r>
          </w:p>
        </w:tc>
      </w:tr>
      <w:tr w:rsidR="006B66CD" w:rsidRPr="00500692" w14:paraId="5F9C2C9C" w14:textId="77777777" w:rsidTr="005B34D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EE3D0C" w14:textId="77777777" w:rsidR="006B66CD" w:rsidRPr="00F75AB6" w:rsidRDefault="006B66CD" w:rsidP="005B34D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第二十</w:t>
            </w:r>
            <w:proofErr w:type="gramStart"/>
            <w:r w:rsidRPr="00F75AB6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14:paraId="31DE385B" w14:textId="18A8EA53" w:rsidR="006B66CD" w:rsidRPr="00F04894" w:rsidRDefault="006B66CD" w:rsidP="00E37533">
            <w:pPr>
              <w:snapToGrid w:val="0"/>
              <w:spacing w:line="240" w:lineRule="atLeas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1/10~1/14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1624E2" w14:textId="56DE8697" w:rsidR="006B66CD" w:rsidRPr="00F04894" w:rsidRDefault="006B66CD" w:rsidP="00E37533">
            <w:pPr>
              <w:snapToGrid w:val="0"/>
              <w:spacing w:line="240" w:lineRule="atLeast"/>
              <w:rPr>
                <w:rFonts w:ascii="標楷體" w:eastAsia="標楷體" w:hAnsi="標楷體"/>
                <w:lang w:eastAsia="zh-HK"/>
              </w:rPr>
            </w:pPr>
            <w:r w:rsidRPr="00F04894">
              <w:rPr>
                <w:rFonts w:ascii="標楷體" w:eastAsia="標楷體" w:hAnsi="標楷體" w:hint="eastAsia"/>
                <w:lang w:eastAsia="zh-HK"/>
              </w:rPr>
              <w:t>第</w:t>
            </w:r>
            <w:r w:rsidRPr="00F04894">
              <w:rPr>
                <w:rFonts w:ascii="標楷體" w:eastAsia="標楷體" w:hAnsi="標楷體"/>
                <w:lang w:eastAsia="zh-HK"/>
              </w:rPr>
              <w:t>20</w:t>
            </w:r>
            <w:proofErr w:type="gramStart"/>
            <w:r w:rsidRPr="00F04894">
              <w:rPr>
                <w:rFonts w:ascii="標楷體" w:eastAsia="標楷體" w:hAnsi="標楷體" w:hint="eastAsia"/>
                <w:lang w:eastAsia="zh-HK"/>
              </w:rPr>
              <w:t>週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93E69" w14:textId="77777777" w:rsidR="006B66CD" w:rsidRPr="00F75AB6" w:rsidRDefault="006B66CD" w:rsidP="005B34DC">
            <w:pPr>
              <w:pStyle w:val="Default"/>
              <w:spacing w:line="260" w:lineRule="exact"/>
              <w:jc w:val="left"/>
              <w:rPr>
                <w:rFonts w:eastAsia="標楷體" w:cs="Times New Roman"/>
                <w:color w:val="auto"/>
                <w:sz w:val="20"/>
                <w:szCs w:val="20"/>
              </w:rPr>
            </w:pPr>
            <w:r w:rsidRPr="00F75AB6">
              <w:rPr>
                <w:rFonts w:eastAsia="標楷體" w:hint="eastAsia"/>
                <w:color w:val="auto"/>
                <w:sz w:val="20"/>
                <w:szCs w:val="20"/>
              </w:rPr>
              <w:t>INa-IV-1 能量有多種不同的形式。</w:t>
            </w:r>
          </w:p>
          <w:p w14:paraId="106C055C" w14:textId="77777777" w:rsidR="006B66CD" w:rsidRPr="00F75AB6" w:rsidRDefault="006B66CD" w:rsidP="005B34DC">
            <w:pPr>
              <w:pStyle w:val="Default"/>
              <w:spacing w:line="260" w:lineRule="exact"/>
              <w:jc w:val="left"/>
              <w:rPr>
                <w:rFonts w:eastAsia="標楷體" w:cs="Times New Roman"/>
                <w:color w:val="auto"/>
                <w:sz w:val="20"/>
                <w:szCs w:val="20"/>
              </w:rPr>
            </w:pPr>
            <w:r w:rsidRPr="00F75AB6">
              <w:rPr>
                <w:rFonts w:eastAsia="標楷體" w:hint="eastAsia"/>
                <w:color w:val="auto"/>
                <w:sz w:val="20"/>
                <w:szCs w:val="20"/>
              </w:rPr>
              <w:t>INa-IV-2 能量之間可以轉換，且會維持定值。</w:t>
            </w:r>
          </w:p>
          <w:p w14:paraId="1B164B47" w14:textId="77777777" w:rsidR="006B66CD" w:rsidRPr="00F75AB6" w:rsidRDefault="006B66CD" w:rsidP="005B34DC">
            <w:pPr>
              <w:pStyle w:val="Default"/>
              <w:spacing w:line="260" w:lineRule="exact"/>
              <w:jc w:val="left"/>
              <w:rPr>
                <w:rFonts w:eastAsia="標楷體" w:cs="Times New Roman"/>
                <w:color w:val="auto"/>
                <w:sz w:val="20"/>
                <w:szCs w:val="20"/>
              </w:rPr>
            </w:pPr>
            <w:r w:rsidRPr="00F75AB6">
              <w:rPr>
                <w:rFonts w:eastAsia="標楷體" w:hint="eastAsia"/>
                <w:color w:val="auto"/>
                <w:sz w:val="20"/>
                <w:szCs w:val="20"/>
              </w:rPr>
              <w:t>INa-IV-3 科學的發現與新能源，及其對生活與社會的影響。</w:t>
            </w:r>
          </w:p>
          <w:p w14:paraId="4152A6C1" w14:textId="77777777" w:rsidR="006B66CD" w:rsidRPr="00F75AB6" w:rsidRDefault="006B66CD" w:rsidP="005B34DC">
            <w:pPr>
              <w:pStyle w:val="Default"/>
              <w:spacing w:line="260" w:lineRule="exact"/>
              <w:jc w:val="left"/>
              <w:rPr>
                <w:rFonts w:eastAsia="標楷體" w:cs="Times New Roman"/>
                <w:color w:val="auto"/>
                <w:sz w:val="20"/>
                <w:szCs w:val="20"/>
              </w:rPr>
            </w:pPr>
            <w:r w:rsidRPr="00F75AB6">
              <w:rPr>
                <w:rFonts w:eastAsia="標楷體" w:hint="eastAsia"/>
                <w:color w:val="auto"/>
                <w:sz w:val="20"/>
                <w:szCs w:val="20"/>
              </w:rPr>
              <w:t>INa-IV-4 生活中各種能源的特性及其影響。</w:t>
            </w:r>
          </w:p>
          <w:p w14:paraId="1AD40A4A" w14:textId="77777777" w:rsidR="006B66CD" w:rsidRPr="00F75AB6" w:rsidRDefault="006B66CD" w:rsidP="005B34DC">
            <w:pPr>
              <w:pStyle w:val="Default"/>
              <w:spacing w:line="260" w:lineRule="exact"/>
              <w:jc w:val="left"/>
              <w:rPr>
                <w:rFonts w:eastAsia="標楷體" w:cs="Times New Roman"/>
                <w:color w:val="auto"/>
                <w:sz w:val="20"/>
                <w:szCs w:val="20"/>
              </w:rPr>
            </w:pPr>
            <w:r w:rsidRPr="00F75AB6">
              <w:rPr>
                <w:rFonts w:eastAsia="標楷體" w:hint="eastAsia"/>
                <w:color w:val="auto"/>
                <w:sz w:val="20"/>
                <w:szCs w:val="20"/>
              </w:rPr>
              <w:t>Nc-IV-3 化石燃料的形成與特性。</w:t>
            </w:r>
          </w:p>
          <w:p w14:paraId="539B79FF" w14:textId="77777777" w:rsidR="006B66CD" w:rsidRPr="00F75AB6" w:rsidRDefault="006B66CD" w:rsidP="005B34DC">
            <w:pPr>
              <w:pStyle w:val="Default"/>
              <w:spacing w:line="260" w:lineRule="exact"/>
              <w:jc w:val="left"/>
              <w:rPr>
                <w:rFonts w:eastAsia="標楷體" w:cs="Times New Roman"/>
                <w:color w:val="auto"/>
                <w:sz w:val="20"/>
                <w:szCs w:val="20"/>
              </w:rPr>
            </w:pPr>
            <w:r w:rsidRPr="00F75AB6">
              <w:rPr>
                <w:rFonts w:eastAsia="標楷體" w:hint="eastAsia"/>
                <w:color w:val="auto"/>
                <w:sz w:val="20"/>
                <w:szCs w:val="20"/>
              </w:rPr>
              <w:t>Nc-IV-4 新興能源的開發，例如：風能、太陽能、核融合發電、汽電共生、生質能、燃料電池等。</w:t>
            </w:r>
          </w:p>
          <w:p w14:paraId="0EA3FF8F" w14:textId="77777777" w:rsidR="006B66CD" w:rsidRPr="00F75AB6" w:rsidRDefault="006B66CD" w:rsidP="005B34DC">
            <w:pPr>
              <w:pStyle w:val="Default"/>
              <w:spacing w:line="260" w:lineRule="exact"/>
              <w:jc w:val="left"/>
              <w:rPr>
                <w:rFonts w:eastAsia="標楷體" w:cs="Times New Roman"/>
                <w:color w:val="auto"/>
                <w:sz w:val="20"/>
                <w:szCs w:val="20"/>
              </w:rPr>
            </w:pPr>
            <w:r w:rsidRPr="00F75AB6">
              <w:rPr>
                <w:rFonts w:eastAsia="標楷體" w:hint="eastAsia"/>
                <w:color w:val="auto"/>
                <w:sz w:val="20"/>
                <w:szCs w:val="20"/>
              </w:rPr>
              <w:t>Nc-IV-5 新興能源的科技，例如：油電混合動力車、太陽能飛機等。</w:t>
            </w:r>
          </w:p>
          <w:p w14:paraId="17A85E73" w14:textId="448FD535" w:rsidR="006B66CD" w:rsidRPr="007020B2" w:rsidRDefault="006B66CD" w:rsidP="007020B2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eastAsia="標楷體" w:hint="eastAsia"/>
                <w:color w:val="auto"/>
              </w:rPr>
              <w:t xml:space="preserve">Nc-IV-6 </w:t>
            </w:r>
            <w:r w:rsidRPr="00F75AB6">
              <w:rPr>
                <w:rFonts w:eastAsia="標楷體" w:hint="eastAsia"/>
                <w:color w:val="auto"/>
              </w:rPr>
              <w:t>臺灣能</w:t>
            </w:r>
            <w:r w:rsidRPr="00F75AB6">
              <w:rPr>
                <w:rFonts w:eastAsia="標楷體" w:hint="eastAsia"/>
                <w:color w:val="auto"/>
              </w:rPr>
              <w:lastRenderedPageBreak/>
              <w:t>源的利用現況與未來展望。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CF33E4D" w14:textId="77777777" w:rsidR="006B66CD" w:rsidRPr="00F75AB6" w:rsidRDefault="006B66CD" w:rsidP="005B34D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lastRenderedPageBreak/>
              <w:t>tr-IV-1 能</w:t>
            </w:r>
            <w:proofErr w:type="gramStart"/>
            <w:r w:rsidRPr="00F75AB6">
              <w:rPr>
                <w:rFonts w:ascii="標楷體" w:eastAsia="標楷體" w:hAnsi="標楷體" w:cs="標楷體" w:hint="eastAsia"/>
                <w:color w:val="auto"/>
              </w:rPr>
              <w:t>將所習得</w:t>
            </w:r>
            <w:proofErr w:type="gramEnd"/>
            <w:r w:rsidRPr="00F75AB6">
              <w:rPr>
                <w:rFonts w:ascii="標楷體" w:eastAsia="標楷體" w:hAnsi="標楷體" w:cs="標楷體" w:hint="eastAsia"/>
                <w:color w:val="auto"/>
              </w:rPr>
              <w:t>的知識正確的連結到所觀察到的自然現象及實驗數據，並推論出其中的關聯，進而運用習得的知識來解釋自己論點的正確性。</w:t>
            </w:r>
          </w:p>
          <w:p w14:paraId="7AA9E6F6" w14:textId="77777777" w:rsidR="006B66CD" w:rsidRPr="00F75AB6" w:rsidRDefault="006B66CD" w:rsidP="005B34D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po-IV-1 能從學習活動、日常經驗及科技運用、自然環境、書刊及網路媒體中，進行各種有計畫的觀察，進而能察覺問題。</w:t>
            </w:r>
          </w:p>
          <w:p w14:paraId="630E6726" w14:textId="77777777" w:rsidR="006B66CD" w:rsidRPr="00F75AB6" w:rsidRDefault="006B66CD" w:rsidP="005B34D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pe-IV-1 能辨明多個自變項、</w:t>
            </w:r>
            <w:proofErr w:type="gramStart"/>
            <w:r w:rsidRPr="00F75AB6">
              <w:rPr>
                <w:rFonts w:ascii="標楷體" w:eastAsia="標楷體" w:hAnsi="標楷體" w:cs="標楷體" w:hint="eastAsia"/>
                <w:color w:val="auto"/>
              </w:rPr>
              <w:t>應變項並計劃</w:t>
            </w:r>
            <w:proofErr w:type="gramEnd"/>
            <w:r w:rsidRPr="00F75AB6">
              <w:rPr>
                <w:rFonts w:ascii="標楷體" w:eastAsia="標楷體" w:hAnsi="標楷體" w:cs="標楷體" w:hint="eastAsia"/>
                <w:color w:val="auto"/>
              </w:rPr>
              <w:t>適當次數的測試、預測活動的可能結果。在教師或教科書的指導或說明下，能了解探究的計畫，並進而能根據問題特性、資源（如設備、時間）等因素，規劃具有可信度（如多次測量等）的探究活</w:t>
            </w:r>
            <w:r w:rsidRPr="00F75AB6">
              <w:rPr>
                <w:rFonts w:ascii="標楷體" w:eastAsia="標楷體" w:hAnsi="標楷體" w:cs="標楷體" w:hint="eastAsia"/>
                <w:color w:val="auto"/>
              </w:rPr>
              <w:lastRenderedPageBreak/>
              <w:t>動。</w:t>
            </w:r>
          </w:p>
          <w:p w14:paraId="3A97F957" w14:textId="77777777" w:rsidR="006B66CD" w:rsidRPr="00F75AB6" w:rsidRDefault="006B66CD" w:rsidP="005B34D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pa-IV-2 能運用科學原理、思考智能、數學等方法，從（所得的）資訊或數據，形成解釋、發現新知、獲知因果關係、解決問題或是發現新的問題。並能將自己的探究結果和同學的結果或其他相關的資訊比較對照，相互檢核，確認結果。</w:t>
            </w:r>
          </w:p>
          <w:p w14:paraId="734564F4" w14:textId="77777777" w:rsidR="006B66CD" w:rsidRPr="00F75AB6" w:rsidRDefault="006B66CD" w:rsidP="005B34D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pc-IV-1 能理解同學的探究過程和結果（或經簡化過的科學報告），提出合理而且具有根據的疑問或意見。並能對問題、探究方法、證據及發現，</w:t>
            </w:r>
            <w:proofErr w:type="gramStart"/>
            <w:r w:rsidRPr="00F75AB6">
              <w:rPr>
                <w:rFonts w:ascii="標楷體" w:eastAsia="標楷體" w:hAnsi="標楷體" w:cs="標楷體" w:hint="eastAsia"/>
                <w:color w:val="auto"/>
              </w:rPr>
              <w:t>彼此間的符應</w:t>
            </w:r>
            <w:proofErr w:type="gramEnd"/>
            <w:r w:rsidRPr="00F75AB6">
              <w:rPr>
                <w:rFonts w:ascii="標楷體" w:eastAsia="標楷體" w:hAnsi="標楷體" w:cs="標楷體" w:hint="eastAsia"/>
                <w:color w:val="auto"/>
              </w:rPr>
              <w:t>情形，進行檢核並提出可能的改善方案。</w:t>
            </w:r>
          </w:p>
          <w:p w14:paraId="483EE97D" w14:textId="77777777" w:rsidR="006B66CD" w:rsidRPr="00F75AB6" w:rsidRDefault="006B66CD" w:rsidP="005B34D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ai-IV-3 透過所學到的科學知識和科學探索的各</w:t>
            </w:r>
            <w:r w:rsidRPr="00F75AB6">
              <w:rPr>
                <w:rFonts w:ascii="標楷體" w:eastAsia="標楷體" w:hAnsi="標楷體" w:cs="標楷體" w:hint="eastAsia"/>
                <w:color w:val="auto"/>
              </w:rPr>
              <w:lastRenderedPageBreak/>
              <w:t>種方法，解釋自然現象發生的原因，建立科學學習的自信心。</w:t>
            </w:r>
          </w:p>
          <w:p w14:paraId="30903C33" w14:textId="77777777" w:rsidR="006B66CD" w:rsidRPr="00F75AB6" w:rsidRDefault="006B66CD" w:rsidP="005B34D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ah-IV-2 應用所學到的科學知識與科學探究方法，幫助自己做出最佳的決定。</w:t>
            </w:r>
          </w:p>
          <w:p w14:paraId="685BB80B" w14:textId="28623790" w:rsidR="006B66CD" w:rsidRPr="007020B2" w:rsidRDefault="006B66CD" w:rsidP="007020B2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an-IV-2 分辨科學知識的確定性和持久性，會因科學研究的時空背景不同而有所變化。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AFA4A48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lastRenderedPageBreak/>
              <w:t>跨科主題-能量與能源</w:t>
            </w:r>
          </w:p>
          <w:p w14:paraId="4F00841F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「</w:t>
            </w:r>
            <w:proofErr w:type="gramStart"/>
            <w:r w:rsidRPr="00F75AB6">
              <w:rPr>
                <w:rFonts w:ascii="標楷體" w:eastAsia="標楷體" w:hAnsi="標楷體" w:cs="標楷體" w:hint="eastAsia"/>
                <w:color w:val="auto"/>
              </w:rPr>
              <w:t>已知用火</w:t>
            </w:r>
            <w:proofErr w:type="gramEnd"/>
            <w:r w:rsidRPr="00F75AB6">
              <w:rPr>
                <w:rFonts w:ascii="標楷體" w:eastAsia="標楷體" w:hAnsi="標楷體" w:cs="標楷體" w:hint="eastAsia"/>
                <w:color w:val="auto"/>
              </w:rPr>
              <w:t>」的人類古代太陽能的化身</w:t>
            </w:r>
          </w:p>
          <w:p w14:paraId="61D97C8A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「</w:t>
            </w:r>
            <w:proofErr w:type="gramStart"/>
            <w:r w:rsidRPr="00F75AB6">
              <w:rPr>
                <w:rFonts w:ascii="標楷體" w:eastAsia="標楷體" w:hAnsi="標楷體" w:cs="標楷體" w:hint="eastAsia"/>
                <w:color w:val="auto"/>
              </w:rPr>
              <w:t>已知用火</w:t>
            </w:r>
            <w:proofErr w:type="gramEnd"/>
            <w:r w:rsidRPr="00F75AB6">
              <w:rPr>
                <w:rFonts w:ascii="標楷體" w:eastAsia="標楷體" w:hAnsi="標楷體" w:cs="標楷體" w:hint="eastAsia"/>
                <w:color w:val="auto"/>
              </w:rPr>
              <w:t>」的人類</w:t>
            </w:r>
          </w:p>
          <w:p w14:paraId="6F8BADD2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1.教師依學生對遠古人類生存方式的概念，引導提問「知道用火前後，人類生存的難易程度是否相同？為什麼？」，請學生小組討論，教師可視情況提示學生想一想生食與熟食的差異。</w:t>
            </w:r>
          </w:p>
          <w:p w14:paraId="5C983C83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2.小組報告，教師適時進行整合。</w:t>
            </w:r>
          </w:p>
          <w:p w14:paraId="575644BB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3.教師進一步提問「人類能從狩獵採集時代演進到畜牧農耕時代，生活方式有何不同？多了哪些能量轉換方式？」，學生小組討論後報告，教師進行整合。</w:t>
            </w:r>
          </w:p>
          <w:p w14:paraId="23979D4A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古代太陽能的化身</w:t>
            </w:r>
          </w:p>
          <w:p w14:paraId="0A79F42E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1.教師依學生對工業革命的認識，引導提問「工業革命與能量轉換、能源開發有怎樣的關係？」，請學生小組討論整理。</w:t>
            </w:r>
          </w:p>
          <w:p w14:paraId="03994974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2.小組報告，教師適時進行整合。</w:t>
            </w:r>
          </w:p>
          <w:p w14:paraId="2AA39838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3.學生閱讀課本，並簡單認識電磁學的各項發現與相關發明。</w:t>
            </w:r>
          </w:p>
          <w:p w14:paraId="61137535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4.教師進一步提問「從工業革命，科學的發現如何影響人類生活？」，學生口頭發表，教師進行整合，引導學生察覺科學的發現與應用，會影響能源的利用方式，進而改變人類社會與生活。</w:t>
            </w:r>
          </w:p>
          <w:p w14:paraId="07A4A1B5" w14:textId="42845C6D" w:rsidR="006B66CD" w:rsidRPr="006D26C0" w:rsidRDefault="006B66CD" w:rsidP="00E84449">
            <w:pPr>
              <w:rPr>
                <w:rFonts w:ascii="標楷體" w:eastAsia="標楷體" w:hAnsi="標楷體"/>
                <w:szCs w:val="24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5.教師提問引導出化石能源是人</w:t>
            </w:r>
            <w:r w:rsidRPr="00F75AB6">
              <w:rPr>
                <w:rFonts w:ascii="標楷體" w:eastAsia="標楷體" w:hAnsi="標楷體" w:cs="標楷體" w:hint="eastAsia"/>
                <w:color w:val="auto"/>
              </w:rPr>
              <w:lastRenderedPageBreak/>
              <w:t>類使用的第二代能源，是儲存起來的古代太陽能，可連結至人類現代生活的能源仍主要來自太陽。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1DC55A0" w14:textId="6ADAAA32" w:rsidR="006B66CD" w:rsidRDefault="006B66CD" w:rsidP="007020B2">
            <w:pPr>
              <w:jc w:val="center"/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1C02FE1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1.補充資料能量塔。</w:t>
            </w:r>
          </w:p>
          <w:p w14:paraId="24F9C459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</w:t>
            </w:r>
            <w:proofErr w:type="gramStart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教用版</w:t>
            </w:r>
            <w:proofErr w:type="gramEnd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電子教科書。</w:t>
            </w:r>
          </w:p>
          <w:p w14:paraId="1CEE5C9B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3.教學光碟。</w:t>
            </w:r>
          </w:p>
          <w:p w14:paraId="511A60E4" w14:textId="7F636AB7" w:rsidR="006B66CD" w:rsidRPr="00511ABE" w:rsidRDefault="006B66CD" w:rsidP="00511ABE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4.準備活動功能效率比一比器材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401E877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1.觀察</w:t>
            </w:r>
          </w:p>
          <w:p w14:paraId="783FEBFA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2.口頭詢問</w:t>
            </w:r>
          </w:p>
          <w:p w14:paraId="474CD25A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3.操作</w:t>
            </w:r>
          </w:p>
          <w:p w14:paraId="692E9C30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4.實驗報告</w:t>
            </w:r>
          </w:p>
          <w:p w14:paraId="30EEA2FA" w14:textId="3C2AC0F1" w:rsidR="006B66CD" w:rsidRPr="009D2A0F" w:rsidRDefault="006B66CD" w:rsidP="00E84449">
            <w:pPr>
              <w:spacing w:line="0" w:lineRule="atLeas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5.紙筆測驗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F38BFC8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【品德教育】</w:t>
            </w:r>
          </w:p>
          <w:p w14:paraId="4F223A84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品J7 同理分享與多元接納。</w:t>
            </w:r>
          </w:p>
          <w:p w14:paraId="6F2BB224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品J8 理性溝通與問題解決。</w:t>
            </w:r>
          </w:p>
          <w:p w14:paraId="7A5E0743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【生命教育】</w:t>
            </w:r>
          </w:p>
          <w:p w14:paraId="04497CAC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生J1 思考生活、學校與社區的公共議題，培養與他人理性溝通的素養。</w:t>
            </w:r>
          </w:p>
          <w:p w14:paraId="1240722F" w14:textId="77777777" w:rsidR="006B66CD" w:rsidRPr="00F75AB6" w:rsidRDefault="006B66CD" w:rsidP="005B34DC">
            <w:pPr>
              <w:pStyle w:val="Default"/>
              <w:spacing w:line="260" w:lineRule="exac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F75AB6">
              <w:rPr>
                <w:rFonts w:eastAsia="標楷體" w:cs="DFKaiShu-SB-Estd-BF" w:hint="eastAsia"/>
                <w:color w:val="auto"/>
                <w:sz w:val="20"/>
                <w:szCs w:val="20"/>
              </w:rPr>
              <w:t>生J5 覺察生活中的各種迷思，在生活作息、健康促進、飲食運動、休閒娛樂、人我關係等課題上進行價值思辨，尋求解決之道。</w:t>
            </w:r>
          </w:p>
          <w:p w14:paraId="4D69222E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【安全教育】</w:t>
            </w:r>
          </w:p>
          <w:p w14:paraId="555125E3" w14:textId="77777777" w:rsidR="006B66CD" w:rsidRPr="00F75AB6" w:rsidRDefault="006B66CD" w:rsidP="005B34DC">
            <w:pPr>
              <w:pStyle w:val="Default"/>
              <w:spacing w:line="260" w:lineRule="exac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F75AB6">
              <w:rPr>
                <w:rFonts w:eastAsia="標楷體" w:cs="DFKaiShu-SB-Estd-BF" w:hint="eastAsia"/>
                <w:color w:val="auto"/>
                <w:sz w:val="20"/>
                <w:szCs w:val="20"/>
              </w:rPr>
              <w:t>安J9 遵守環境設施設備的安全守則。</w:t>
            </w:r>
          </w:p>
          <w:p w14:paraId="252753E0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【生涯規劃教育】</w:t>
            </w:r>
          </w:p>
          <w:p w14:paraId="70C98D1E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proofErr w:type="gramStart"/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涯</w:t>
            </w:r>
            <w:proofErr w:type="gramEnd"/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J3 覺察自己的能力與興趣。</w:t>
            </w:r>
          </w:p>
          <w:p w14:paraId="7F37A271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【閱讀素養教育】</w:t>
            </w:r>
          </w:p>
          <w:p w14:paraId="145FD47F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閱J3 理解學科知識內的重要詞彙的意涵，並懂</w:t>
            </w: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得如何運用該詞彙與他人進行溝通。</w:t>
            </w:r>
          </w:p>
          <w:p w14:paraId="3B67C0F6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閱J8 在學習上遇到問題時，願意尋找課外資料，解決困難。</w:t>
            </w:r>
          </w:p>
          <w:p w14:paraId="16627962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【戶外教育】</w:t>
            </w:r>
          </w:p>
          <w:p w14:paraId="603042B3" w14:textId="5AD75A2D" w:rsidR="006B66CD" w:rsidRPr="006D26C0" w:rsidRDefault="006B66CD" w:rsidP="005B52A6">
            <w:pPr>
              <w:rPr>
                <w:rFonts w:ascii="標楷體" w:eastAsia="標楷體" w:hAnsi="標楷體"/>
                <w:szCs w:val="24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戶J5 在團隊活動中，養成相互合作與互動的良好態度與技能。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4090E" w14:textId="3B50E8DA" w:rsidR="006B66CD" w:rsidRPr="00F04894" w:rsidRDefault="006B66CD" w:rsidP="00511ABE">
            <w:pPr>
              <w:adjustRightInd w:val="0"/>
              <w:snapToGrid w:val="0"/>
              <w:spacing w:line="0" w:lineRule="atLeast"/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九藝能科考試</w:t>
            </w:r>
          </w:p>
        </w:tc>
      </w:tr>
      <w:tr w:rsidR="006B66CD" w:rsidRPr="00500692" w14:paraId="72671F14" w14:textId="77777777" w:rsidTr="005B34D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323A63" w14:textId="77777777" w:rsidR="006B66CD" w:rsidRPr="00F75AB6" w:rsidRDefault="006B66CD" w:rsidP="005B34DC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第二十一</w:t>
            </w:r>
            <w:proofErr w:type="gramStart"/>
            <w:r w:rsidRPr="00F75AB6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14:paraId="5F985DC7" w14:textId="58F69F56" w:rsidR="006B66CD" w:rsidRPr="00F04894" w:rsidRDefault="006B66CD" w:rsidP="00E37533">
            <w:pPr>
              <w:snapToGrid w:val="0"/>
              <w:spacing w:line="240" w:lineRule="atLeas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1/17~1/21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68444D" w14:textId="3524CB4F" w:rsidR="006B66CD" w:rsidRPr="00F04894" w:rsidRDefault="006B66CD" w:rsidP="00E37533">
            <w:pPr>
              <w:snapToGrid w:val="0"/>
              <w:spacing w:line="240" w:lineRule="atLeast"/>
              <w:rPr>
                <w:rFonts w:ascii="標楷體" w:eastAsia="標楷體" w:hAnsi="標楷體"/>
                <w:lang w:eastAsia="zh-HK"/>
              </w:rPr>
            </w:pPr>
            <w:r w:rsidRPr="00F04894">
              <w:rPr>
                <w:rFonts w:ascii="標楷體" w:eastAsia="標楷體" w:hAnsi="標楷體" w:hint="eastAsia"/>
                <w:lang w:eastAsia="zh-HK"/>
              </w:rPr>
              <w:t>第</w:t>
            </w:r>
            <w:r w:rsidRPr="00F04894">
              <w:rPr>
                <w:rFonts w:ascii="標楷體" w:eastAsia="標楷體" w:hAnsi="標楷體"/>
              </w:rPr>
              <w:t>2</w:t>
            </w:r>
            <w:r w:rsidRPr="00F04894">
              <w:rPr>
                <w:rFonts w:ascii="標楷體" w:eastAsia="標楷體" w:hAnsi="標楷體" w:hint="eastAsia"/>
              </w:rPr>
              <w:t>1</w:t>
            </w:r>
            <w:proofErr w:type="gramStart"/>
            <w:r w:rsidRPr="00F04894">
              <w:rPr>
                <w:rFonts w:ascii="標楷體" w:eastAsia="標楷體" w:hAnsi="標楷體" w:hint="eastAsia"/>
                <w:lang w:eastAsia="zh-HK"/>
              </w:rPr>
              <w:t>週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B4552" w14:textId="77777777" w:rsidR="006B66CD" w:rsidRPr="00F75AB6" w:rsidRDefault="006B66CD" w:rsidP="005B34DC">
            <w:pPr>
              <w:pStyle w:val="Default"/>
              <w:spacing w:line="260" w:lineRule="exact"/>
              <w:jc w:val="left"/>
              <w:rPr>
                <w:rFonts w:eastAsia="標楷體" w:cs="Times New Roman"/>
                <w:color w:val="auto"/>
                <w:sz w:val="20"/>
                <w:szCs w:val="20"/>
              </w:rPr>
            </w:pPr>
            <w:r w:rsidRPr="00F75AB6">
              <w:rPr>
                <w:rFonts w:eastAsia="標楷體" w:hint="eastAsia"/>
                <w:color w:val="auto"/>
                <w:sz w:val="20"/>
                <w:szCs w:val="20"/>
              </w:rPr>
              <w:t>Na-IV-2 生活中節約能源的方法。</w:t>
            </w:r>
          </w:p>
          <w:p w14:paraId="4F8F0D84" w14:textId="77777777" w:rsidR="006B66CD" w:rsidRPr="00F75AB6" w:rsidRDefault="006B66CD" w:rsidP="005B34DC">
            <w:pPr>
              <w:pStyle w:val="Default"/>
              <w:spacing w:line="260" w:lineRule="exact"/>
              <w:jc w:val="left"/>
              <w:rPr>
                <w:rFonts w:eastAsia="標楷體" w:cs="Times New Roman"/>
                <w:color w:val="auto"/>
                <w:sz w:val="20"/>
                <w:szCs w:val="20"/>
              </w:rPr>
            </w:pPr>
            <w:r w:rsidRPr="00F75AB6">
              <w:rPr>
                <w:rFonts w:eastAsia="標楷體" w:hint="eastAsia"/>
                <w:color w:val="auto"/>
                <w:sz w:val="20"/>
                <w:szCs w:val="20"/>
              </w:rPr>
              <w:t>Na-IV-6 人類社會的發展必須建立在保護地球自然環境的基礎上。</w:t>
            </w:r>
          </w:p>
          <w:p w14:paraId="3E0659AB" w14:textId="77777777" w:rsidR="006B66CD" w:rsidRPr="00F75AB6" w:rsidRDefault="006B66CD" w:rsidP="005B34DC">
            <w:pPr>
              <w:pStyle w:val="Default"/>
              <w:spacing w:line="260" w:lineRule="exact"/>
              <w:jc w:val="left"/>
              <w:rPr>
                <w:rFonts w:eastAsia="標楷體" w:cs="Times New Roman"/>
                <w:color w:val="auto"/>
                <w:sz w:val="20"/>
                <w:szCs w:val="20"/>
              </w:rPr>
            </w:pPr>
            <w:r w:rsidRPr="00F75AB6">
              <w:rPr>
                <w:rFonts w:eastAsia="標楷體" w:hint="eastAsia"/>
                <w:color w:val="auto"/>
                <w:sz w:val="20"/>
                <w:szCs w:val="20"/>
              </w:rPr>
              <w:t>Na-IV-7 為使地球永續發展，可以從減量、回收、再利用、</w:t>
            </w:r>
            <w:proofErr w:type="gramStart"/>
            <w:r w:rsidRPr="00F75AB6">
              <w:rPr>
                <w:rFonts w:eastAsia="標楷體" w:hint="eastAsia"/>
                <w:color w:val="auto"/>
                <w:sz w:val="20"/>
                <w:szCs w:val="20"/>
              </w:rPr>
              <w:t>綠能等</w:t>
            </w:r>
            <w:proofErr w:type="gramEnd"/>
            <w:r w:rsidRPr="00F75AB6">
              <w:rPr>
                <w:rFonts w:eastAsia="標楷體" w:hint="eastAsia"/>
                <w:color w:val="auto"/>
                <w:sz w:val="20"/>
                <w:szCs w:val="20"/>
              </w:rPr>
              <w:t>做起。</w:t>
            </w:r>
          </w:p>
          <w:p w14:paraId="14AAD15C" w14:textId="77777777" w:rsidR="006B66CD" w:rsidRPr="00F75AB6" w:rsidRDefault="006B66CD" w:rsidP="005B34DC">
            <w:pPr>
              <w:pStyle w:val="Default"/>
              <w:spacing w:line="260" w:lineRule="exact"/>
              <w:jc w:val="left"/>
              <w:rPr>
                <w:rFonts w:eastAsia="標楷體" w:cs="Times New Roman"/>
                <w:color w:val="auto"/>
                <w:sz w:val="20"/>
                <w:szCs w:val="20"/>
              </w:rPr>
            </w:pPr>
            <w:r w:rsidRPr="00F75AB6">
              <w:rPr>
                <w:rFonts w:eastAsia="標楷體" w:hint="eastAsia"/>
                <w:color w:val="auto"/>
                <w:sz w:val="20"/>
                <w:szCs w:val="20"/>
              </w:rPr>
              <w:t>Nc-IV-1 生質能源的發展現況。</w:t>
            </w:r>
          </w:p>
          <w:p w14:paraId="782E80E6" w14:textId="77777777" w:rsidR="006B66CD" w:rsidRPr="00F75AB6" w:rsidRDefault="006B66CD" w:rsidP="005B34DC">
            <w:pPr>
              <w:pStyle w:val="Default"/>
              <w:spacing w:line="260" w:lineRule="exact"/>
              <w:jc w:val="left"/>
              <w:rPr>
                <w:rFonts w:eastAsia="標楷體" w:cs="Times New Roman"/>
                <w:color w:val="auto"/>
                <w:sz w:val="20"/>
                <w:szCs w:val="20"/>
              </w:rPr>
            </w:pPr>
            <w:r w:rsidRPr="00F75AB6">
              <w:rPr>
                <w:rFonts w:eastAsia="標楷體" w:hint="eastAsia"/>
                <w:color w:val="auto"/>
                <w:sz w:val="20"/>
                <w:szCs w:val="20"/>
              </w:rPr>
              <w:lastRenderedPageBreak/>
              <w:t>Nc-IV-2 開發任何一種能源都有風險，應依據證據來評估與決策。</w:t>
            </w:r>
          </w:p>
          <w:p w14:paraId="2B13E686" w14:textId="77777777" w:rsidR="006B66CD" w:rsidRPr="00F75AB6" w:rsidRDefault="006B66CD" w:rsidP="005B34DC">
            <w:pPr>
              <w:pStyle w:val="Default"/>
              <w:spacing w:line="260" w:lineRule="exact"/>
              <w:jc w:val="left"/>
              <w:rPr>
                <w:rFonts w:eastAsia="標楷體" w:cs="Times New Roman"/>
                <w:color w:val="auto"/>
                <w:sz w:val="20"/>
                <w:szCs w:val="20"/>
              </w:rPr>
            </w:pPr>
            <w:r w:rsidRPr="00F75AB6">
              <w:rPr>
                <w:rFonts w:eastAsia="標楷體" w:hint="eastAsia"/>
                <w:color w:val="auto"/>
                <w:sz w:val="20"/>
                <w:szCs w:val="20"/>
              </w:rPr>
              <w:t>Nc-IV-6 臺灣能源的利用現況與未來展望。</w:t>
            </w:r>
          </w:p>
          <w:p w14:paraId="0C10F978" w14:textId="357F7CF8" w:rsidR="006B66CD" w:rsidRPr="007020B2" w:rsidRDefault="006B66CD" w:rsidP="007020B2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eastAsia="標楷體" w:hint="eastAsia"/>
                <w:color w:val="auto"/>
              </w:rPr>
              <w:t xml:space="preserve">INa-IV-5 </w:t>
            </w:r>
            <w:r w:rsidRPr="00F75AB6">
              <w:rPr>
                <w:rFonts w:eastAsia="標楷體" w:hint="eastAsia"/>
                <w:color w:val="auto"/>
              </w:rPr>
              <w:t>能源開發、利用及永續性。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EA0B36" w14:textId="77777777" w:rsidR="006B66CD" w:rsidRPr="00F75AB6" w:rsidRDefault="006B66CD" w:rsidP="005B34D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lastRenderedPageBreak/>
              <w:t>ti-IV-1 能依據已知的自然科學知識概念，經由自我或團體探索與討論的過程，想像當使用的觀察方法或實驗方法改變時，其結果可能產生的差異；並能嘗試在指導下以創新思考和方法得到新的模型、成品或結果。</w:t>
            </w:r>
          </w:p>
          <w:p w14:paraId="0BBCFDA6" w14:textId="77777777" w:rsidR="006B66CD" w:rsidRPr="00F75AB6" w:rsidRDefault="006B66CD" w:rsidP="005B34D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tr-IV-1 能</w:t>
            </w:r>
            <w:proofErr w:type="gramStart"/>
            <w:r w:rsidRPr="00F75AB6">
              <w:rPr>
                <w:rFonts w:ascii="標楷體" w:eastAsia="標楷體" w:hAnsi="標楷體" w:cs="標楷體" w:hint="eastAsia"/>
                <w:color w:val="auto"/>
              </w:rPr>
              <w:t>將所習得</w:t>
            </w:r>
            <w:proofErr w:type="gramEnd"/>
            <w:r w:rsidRPr="00F75AB6">
              <w:rPr>
                <w:rFonts w:ascii="標楷體" w:eastAsia="標楷體" w:hAnsi="標楷體" w:cs="標楷體" w:hint="eastAsia"/>
                <w:color w:val="auto"/>
              </w:rPr>
              <w:t>的知識正確的連結到所觀察</w:t>
            </w:r>
            <w:r w:rsidRPr="00F75AB6">
              <w:rPr>
                <w:rFonts w:ascii="標楷體" w:eastAsia="標楷體" w:hAnsi="標楷體" w:cs="標楷體" w:hint="eastAsia"/>
                <w:color w:val="auto"/>
              </w:rPr>
              <w:lastRenderedPageBreak/>
              <w:t>到的自然現象及實驗數據，並推論出其中的關聯，進而運用習得的知識來解釋自己論點的正確性。</w:t>
            </w:r>
          </w:p>
          <w:p w14:paraId="6C5B737D" w14:textId="77777777" w:rsidR="006B66CD" w:rsidRPr="00F75AB6" w:rsidRDefault="006B66CD" w:rsidP="005B34D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po-IV-1 能從學習活動、日常經驗及科技運用、自然環境、書刊及網路媒體中，進行各種有計畫的觀察，進而能察覺問題。</w:t>
            </w:r>
          </w:p>
          <w:p w14:paraId="0B6A665E" w14:textId="77777777" w:rsidR="006B66CD" w:rsidRPr="00F75AB6" w:rsidRDefault="006B66CD" w:rsidP="005B34D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pe-IV-1 能辨明多個自變項、</w:t>
            </w:r>
            <w:proofErr w:type="gramStart"/>
            <w:r w:rsidRPr="00F75AB6">
              <w:rPr>
                <w:rFonts w:ascii="標楷體" w:eastAsia="標楷體" w:hAnsi="標楷體" w:cs="標楷體" w:hint="eastAsia"/>
                <w:color w:val="auto"/>
              </w:rPr>
              <w:t>應變項並計劃</w:t>
            </w:r>
            <w:proofErr w:type="gramEnd"/>
            <w:r w:rsidRPr="00F75AB6">
              <w:rPr>
                <w:rFonts w:ascii="標楷體" w:eastAsia="標楷體" w:hAnsi="標楷體" w:cs="標楷體" w:hint="eastAsia"/>
                <w:color w:val="auto"/>
              </w:rPr>
              <w:t>適當次數的測試、預測活動的可能結果。在教師或教科書的指導或說明下，能了解探究的計畫，並進而能根據問題特性、資源（如設備、時間）等因素，規劃具有可信度（如多次測量等）的探究活動。</w:t>
            </w:r>
          </w:p>
          <w:p w14:paraId="0BE5E377" w14:textId="77777777" w:rsidR="006B66CD" w:rsidRPr="00F75AB6" w:rsidRDefault="006B66CD" w:rsidP="005B34D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ai-IV-2 透過與同儕的討論，分</w:t>
            </w:r>
            <w:r w:rsidRPr="00F75AB6">
              <w:rPr>
                <w:rFonts w:ascii="標楷體" w:eastAsia="標楷體" w:hAnsi="標楷體" w:cs="標楷體" w:hint="eastAsia"/>
                <w:color w:val="auto"/>
              </w:rPr>
              <w:lastRenderedPageBreak/>
              <w:t>享科學發現的樂趣。</w:t>
            </w:r>
          </w:p>
          <w:p w14:paraId="0D54125E" w14:textId="77777777" w:rsidR="006B66CD" w:rsidRPr="00F75AB6" w:rsidRDefault="006B66CD" w:rsidP="005B34D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ah-IV-1 對於有關科學發現的報導，甚至權威的解釋（如報章雜誌的報導或書本上的解釋），能抱持懷疑的態度，評估其推論的證據是否充分且可信賴。</w:t>
            </w:r>
          </w:p>
          <w:p w14:paraId="6D515439" w14:textId="77777777" w:rsidR="006B66CD" w:rsidRPr="00F75AB6" w:rsidRDefault="006B66CD" w:rsidP="005B34DC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ah-IV-2 應用所學到的科學知識與科學探究方法，幫助自己做出最佳的決定。</w:t>
            </w:r>
          </w:p>
          <w:p w14:paraId="023F2C9E" w14:textId="6418F1C3" w:rsidR="006B66CD" w:rsidRPr="007020B2" w:rsidRDefault="006B66CD" w:rsidP="007020B2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an-IV-2 分辨科學知識的確定性和持久性，會因科學研究的時空背景不同而有所變化。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FFA4A0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lastRenderedPageBreak/>
              <w:t>跨科主題-能量與能源</w:t>
            </w:r>
          </w:p>
          <w:p w14:paraId="095B5F5A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能源的超新星(第三次段考)</w:t>
            </w:r>
          </w:p>
          <w:p w14:paraId="1165AF47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1.學生閱讀課本，教師提問教學，引導學生認識不同能源的特性與影響，。</w:t>
            </w:r>
          </w:p>
          <w:p w14:paraId="0501F763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2.教師引導學生察覺舒適便利的生活，背後需要科學的發現與新能源的開發，人類要能永續發展，就需要有能永續利用的能源，並探討生活中有助能源永續利用的方法。</w:t>
            </w:r>
          </w:p>
          <w:p w14:paraId="4C9F4978" w14:textId="377C341B" w:rsidR="006B66CD" w:rsidRPr="006D26C0" w:rsidRDefault="006B66CD" w:rsidP="00E84449">
            <w:pPr>
              <w:rPr>
                <w:rFonts w:ascii="標楷體" w:eastAsia="標楷體" w:hAnsi="標楷體"/>
                <w:szCs w:val="24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3.進行活動-千變萬化的心能源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D2508C" w14:textId="32E7D0EB" w:rsidR="006B66CD" w:rsidRDefault="006B66CD" w:rsidP="007020B2">
            <w:pPr>
              <w:jc w:val="center"/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2468A70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</w:t>
            </w:r>
            <w:proofErr w:type="gramStart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教用版</w:t>
            </w:r>
            <w:proofErr w:type="gramEnd"/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電子教科書。</w:t>
            </w:r>
          </w:p>
          <w:p w14:paraId="67398D9A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2.教學光碟。</w:t>
            </w:r>
          </w:p>
          <w:p w14:paraId="4068CE12" w14:textId="25FA3F84" w:rsidR="006B66CD" w:rsidRPr="00E84449" w:rsidRDefault="006B66CD" w:rsidP="00E84449">
            <w:pPr>
              <w:spacing w:line="0" w:lineRule="atLeast"/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3.考卷。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636B05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1.觀察</w:t>
            </w:r>
          </w:p>
          <w:p w14:paraId="5D0D5DE8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2.口頭詢問</w:t>
            </w:r>
          </w:p>
          <w:p w14:paraId="64D864DF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3.操作</w:t>
            </w:r>
          </w:p>
          <w:p w14:paraId="0A67EDDD" w14:textId="5CA2A5D0" w:rsidR="006B66CD" w:rsidRPr="009D2A0F" w:rsidRDefault="006B66CD" w:rsidP="00E84449">
            <w:pPr>
              <w:spacing w:line="0" w:lineRule="atLeast"/>
              <w:rPr>
                <w:rFonts w:ascii="標楷體" w:eastAsia="標楷體" w:hAnsi="標楷體"/>
                <w:lang w:eastAsia="zh-HK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4.紙筆測驗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6BFFE7E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【品德教育】</w:t>
            </w:r>
          </w:p>
          <w:p w14:paraId="6E93111F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品J7 同理分享與多元接納。</w:t>
            </w:r>
          </w:p>
          <w:p w14:paraId="1B04BAF0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品J8 理性溝通與問題解決。</w:t>
            </w:r>
          </w:p>
          <w:p w14:paraId="1F845996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【生命教育】</w:t>
            </w:r>
          </w:p>
          <w:p w14:paraId="336DA583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生J1 思考生活、學校與社區的公共議題，培養與他人理性溝通的素養。</w:t>
            </w:r>
          </w:p>
          <w:p w14:paraId="10735A26" w14:textId="77777777" w:rsidR="006B66CD" w:rsidRPr="00F75AB6" w:rsidRDefault="006B66CD" w:rsidP="005B34DC">
            <w:pPr>
              <w:pStyle w:val="Default"/>
              <w:spacing w:line="260" w:lineRule="exac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F75AB6">
              <w:rPr>
                <w:rFonts w:eastAsia="標楷體" w:cs="DFKaiShu-SB-Estd-BF" w:hint="eastAsia"/>
                <w:color w:val="auto"/>
                <w:sz w:val="20"/>
                <w:szCs w:val="20"/>
              </w:rPr>
              <w:t>生J5 覺察生活中的各種迷思，在生活作息、健康促進、飲食運動、休閒娛樂、人我關係等課題</w:t>
            </w:r>
            <w:r w:rsidRPr="00F75AB6">
              <w:rPr>
                <w:rFonts w:eastAsia="標楷體" w:cs="DFKaiShu-SB-Estd-BF" w:hint="eastAsia"/>
                <w:color w:val="auto"/>
                <w:sz w:val="20"/>
                <w:szCs w:val="20"/>
              </w:rPr>
              <w:lastRenderedPageBreak/>
              <w:t>上進行價值思辨，尋求解決之道。</w:t>
            </w:r>
          </w:p>
          <w:p w14:paraId="34562930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【安全教育】</w:t>
            </w:r>
          </w:p>
          <w:p w14:paraId="6876F7EB" w14:textId="77777777" w:rsidR="006B66CD" w:rsidRPr="00F75AB6" w:rsidRDefault="006B66CD" w:rsidP="005B34DC">
            <w:pPr>
              <w:pStyle w:val="Default"/>
              <w:spacing w:line="260" w:lineRule="exact"/>
              <w:jc w:val="left"/>
              <w:rPr>
                <w:rFonts w:eastAsia="標楷體" w:cs="Times New Roman"/>
                <w:sz w:val="20"/>
                <w:szCs w:val="20"/>
              </w:rPr>
            </w:pPr>
            <w:r w:rsidRPr="00F75AB6">
              <w:rPr>
                <w:rFonts w:eastAsia="標楷體" w:cs="DFKaiShu-SB-Estd-BF" w:hint="eastAsia"/>
                <w:color w:val="auto"/>
                <w:sz w:val="20"/>
                <w:szCs w:val="20"/>
              </w:rPr>
              <w:t>安J9 遵守環境設施設備的安全守則。</w:t>
            </w:r>
          </w:p>
          <w:p w14:paraId="3711D846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【生涯規劃教育】</w:t>
            </w:r>
          </w:p>
          <w:p w14:paraId="42A2D078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proofErr w:type="gramStart"/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涯</w:t>
            </w:r>
            <w:proofErr w:type="gramEnd"/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J3 覺察自己的能力與興趣。</w:t>
            </w:r>
          </w:p>
          <w:p w14:paraId="7B2459AA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【閱讀素養教育】</w:t>
            </w:r>
          </w:p>
          <w:p w14:paraId="3C90D94D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閱J3 理解學科知識內的重要詞彙的意涵，並懂得如何運用該詞彙與他人進行溝通。</w:t>
            </w:r>
          </w:p>
          <w:p w14:paraId="1BED3345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閱J8 在學習上遇到問題時，願意尋找課外資料，解決困難。</w:t>
            </w:r>
          </w:p>
          <w:p w14:paraId="75D49ECD" w14:textId="77777777" w:rsidR="006B66CD" w:rsidRPr="00F75AB6" w:rsidRDefault="006B66CD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【戶外教育】</w:t>
            </w:r>
          </w:p>
          <w:p w14:paraId="121F125D" w14:textId="77777777" w:rsidR="006B66CD" w:rsidRDefault="006B66CD" w:rsidP="005B52A6">
            <w:pPr>
              <w:rPr>
                <w:rFonts w:ascii="標楷體" w:eastAsia="標楷體" w:hAnsi="標楷體" w:cs="DFKaiShu-SB-Estd-BF" w:hint="eastAsia"/>
                <w:color w:val="auto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戶J5 在團隊活動中，養成相互合作與互動的良好態度與技能。</w:t>
            </w:r>
          </w:p>
          <w:p w14:paraId="554E3B5F" w14:textId="77777777" w:rsidR="0013449E" w:rsidRDefault="0013449E" w:rsidP="005B52A6">
            <w:pPr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</w:pP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</w:t>
            </w:r>
            <w:r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國際教育</w:t>
            </w:r>
            <w:r w:rsidRPr="00F75AB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】</w:t>
            </w:r>
          </w:p>
          <w:p w14:paraId="35488EF1" w14:textId="77777777" w:rsidR="0013449E" w:rsidRDefault="0013449E" w:rsidP="0013449E">
            <w:pPr>
              <w:rPr>
                <w:rFonts w:hint="eastAsia"/>
              </w:rPr>
            </w:pPr>
            <w:r>
              <w:rPr>
                <w:rFonts w:hint="eastAsia"/>
              </w:rPr>
              <w:t>國</w:t>
            </w:r>
            <w:r>
              <w:rPr>
                <w:rFonts w:hint="eastAsia"/>
              </w:rPr>
              <w:t xml:space="preserve">J5 </w:t>
            </w:r>
            <w:r>
              <w:rPr>
                <w:rFonts w:hint="eastAsia"/>
              </w:rPr>
              <w:t>檢視個人在全球競爭與合作中可以扮演的角色。</w:t>
            </w:r>
          </w:p>
          <w:p w14:paraId="501CF866" w14:textId="4D1036B4" w:rsidR="0013449E" w:rsidRPr="0013449E" w:rsidRDefault="0013449E" w:rsidP="005B52A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1C073" w14:textId="77777777" w:rsidR="006B66CD" w:rsidRDefault="006B66CD" w:rsidP="005B34DC">
            <w:pPr>
              <w:jc w:val="left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lastRenderedPageBreak/>
              <w:t>第三次定期評量</w:t>
            </w:r>
          </w:p>
          <w:p w14:paraId="027234FA" w14:textId="47B73045" w:rsidR="006B66CD" w:rsidRPr="00F04894" w:rsidRDefault="006B66CD" w:rsidP="0000676D">
            <w:pPr>
              <w:adjustRightInd w:val="0"/>
              <w:snapToGrid w:val="0"/>
              <w:spacing w:line="0" w:lineRule="atLeast"/>
              <w:ind w:firstLine="0"/>
              <w:jc w:val="left"/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</w:tr>
    </w:tbl>
    <w:p w14:paraId="79202E50" w14:textId="166331BF" w:rsidR="00404A03" w:rsidRDefault="00404A03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76782AF3" w14:textId="77777777" w:rsidR="00404A03" w:rsidRDefault="00404A03">
      <w:pPr>
        <w:rPr>
          <w:rFonts w:ascii="標楷體" w:eastAsia="標楷體" w:hAnsi="標楷體" w:cs="標楷體"/>
          <w:b/>
          <w:sz w:val="24"/>
          <w:szCs w:val="24"/>
        </w:rPr>
      </w:pPr>
      <w:r>
        <w:rPr>
          <w:rFonts w:ascii="標楷體" w:eastAsia="標楷體" w:hAnsi="標楷體" w:cs="標楷體"/>
          <w:b/>
          <w:sz w:val="24"/>
          <w:szCs w:val="24"/>
        </w:rPr>
        <w:br w:type="page"/>
      </w:r>
    </w:p>
    <w:p w14:paraId="7B149FD0" w14:textId="0D9BCE68" w:rsidR="00404A03" w:rsidRPr="0089413C" w:rsidRDefault="00404A03" w:rsidP="00404A03">
      <w:pPr>
        <w:widowControl w:val="0"/>
        <w:ind w:firstLine="0"/>
        <w:jc w:val="center"/>
        <w:rPr>
          <w:rFonts w:eastAsia="標楷體"/>
          <w:kern w:val="2"/>
          <w:sz w:val="32"/>
          <w:szCs w:val="32"/>
        </w:rPr>
      </w:pPr>
      <w:r w:rsidRPr="0089413C">
        <w:rPr>
          <w:rFonts w:eastAsia="標楷體" w:hint="eastAsia"/>
          <w:kern w:val="2"/>
          <w:sz w:val="32"/>
          <w:szCs w:val="32"/>
        </w:rPr>
        <w:lastRenderedPageBreak/>
        <w:t>新北市溪</w:t>
      </w:r>
      <w:proofErr w:type="gramStart"/>
      <w:r w:rsidRPr="0089413C">
        <w:rPr>
          <w:rFonts w:eastAsia="標楷體" w:hint="eastAsia"/>
          <w:kern w:val="2"/>
          <w:sz w:val="32"/>
          <w:szCs w:val="32"/>
        </w:rPr>
        <w:t>崑</w:t>
      </w:r>
      <w:proofErr w:type="gramEnd"/>
      <w:r w:rsidRPr="0089413C">
        <w:rPr>
          <w:rFonts w:eastAsia="標楷體"/>
          <w:kern w:val="2"/>
          <w:sz w:val="32"/>
          <w:szCs w:val="32"/>
        </w:rPr>
        <w:t>國民中學</w:t>
      </w:r>
      <w:r w:rsidRPr="0089413C">
        <w:rPr>
          <w:rFonts w:eastAsia="標楷體" w:hint="eastAsia"/>
          <w:kern w:val="2"/>
          <w:sz w:val="32"/>
          <w:szCs w:val="32"/>
        </w:rPr>
        <w:t>1</w:t>
      </w:r>
      <w:r>
        <w:rPr>
          <w:rFonts w:eastAsia="標楷體" w:hint="eastAsia"/>
          <w:kern w:val="2"/>
          <w:sz w:val="32"/>
          <w:szCs w:val="32"/>
        </w:rPr>
        <w:t>10</w:t>
      </w:r>
      <w:r w:rsidRPr="0089413C">
        <w:rPr>
          <w:rFonts w:eastAsia="標楷體"/>
          <w:kern w:val="2"/>
          <w:sz w:val="32"/>
          <w:szCs w:val="32"/>
        </w:rPr>
        <w:t>學年度</w:t>
      </w:r>
      <w:r w:rsidRPr="0089413C">
        <w:rPr>
          <w:rFonts w:eastAsia="標楷體" w:hint="eastAsia"/>
          <w:kern w:val="2"/>
          <w:sz w:val="32"/>
          <w:szCs w:val="32"/>
        </w:rPr>
        <w:t>第</w:t>
      </w:r>
      <w:r w:rsidRPr="0089413C">
        <w:rPr>
          <w:rFonts w:eastAsia="標楷體" w:hint="eastAsia"/>
          <w:kern w:val="2"/>
          <w:sz w:val="32"/>
          <w:szCs w:val="32"/>
        </w:rPr>
        <w:t>1</w:t>
      </w:r>
      <w:r w:rsidRPr="0089413C">
        <w:rPr>
          <w:rFonts w:eastAsia="標楷體"/>
          <w:kern w:val="2"/>
          <w:sz w:val="32"/>
          <w:szCs w:val="32"/>
        </w:rPr>
        <w:t>學期</w:t>
      </w:r>
      <w:r w:rsidRPr="0089413C">
        <w:rPr>
          <w:rFonts w:eastAsia="標楷體" w:hint="eastAsia"/>
          <w:kern w:val="2"/>
          <w:sz w:val="32"/>
          <w:szCs w:val="32"/>
        </w:rPr>
        <w:t xml:space="preserve"> </w:t>
      </w:r>
      <w:r w:rsidRPr="0089413C">
        <w:rPr>
          <w:rFonts w:eastAsia="標楷體"/>
          <w:kern w:val="2"/>
          <w:sz w:val="32"/>
          <w:szCs w:val="32"/>
        </w:rPr>
        <w:t xml:space="preserve">    </w:t>
      </w:r>
      <w:r w:rsidR="000F05D8">
        <w:rPr>
          <w:rFonts w:eastAsia="標楷體" w:hint="eastAsia"/>
          <w:kern w:val="2"/>
          <w:sz w:val="32"/>
          <w:szCs w:val="32"/>
        </w:rPr>
        <w:t>九</w:t>
      </w:r>
      <w:r w:rsidRPr="0089413C">
        <w:rPr>
          <w:rFonts w:eastAsia="標楷體"/>
          <w:kern w:val="2"/>
          <w:sz w:val="32"/>
          <w:szCs w:val="32"/>
        </w:rPr>
        <w:t xml:space="preserve"> </w:t>
      </w:r>
      <w:r w:rsidRPr="0089413C">
        <w:rPr>
          <w:rFonts w:eastAsia="標楷體" w:hint="eastAsia"/>
          <w:kern w:val="2"/>
          <w:sz w:val="32"/>
          <w:szCs w:val="32"/>
        </w:rPr>
        <w:t xml:space="preserve"> </w:t>
      </w:r>
      <w:r w:rsidRPr="0089413C">
        <w:rPr>
          <w:rFonts w:eastAsia="標楷體"/>
          <w:kern w:val="2"/>
          <w:sz w:val="32"/>
          <w:szCs w:val="32"/>
        </w:rPr>
        <w:t>年級</w:t>
      </w:r>
      <w:r w:rsidRPr="0089413C">
        <w:rPr>
          <w:rFonts w:eastAsia="標楷體" w:hint="eastAsia"/>
          <w:kern w:val="2"/>
          <w:sz w:val="32"/>
          <w:szCs w:val="32"/>
        </w:rPr>
        <w:t xml:space="preserve"> </w:t>
      </w:r>
      <w:r w:rsidRPr="0089413C">
        <w:rPr>
          <w:rFonts w:eastAsia="標楷體"/>
          <w:kern w:val="2"/>
          <w:sz w:val="32"/>
          <w:szCs w:val="32"/>
        </w:rPr>
        <w:t xml:space="preserve"> </w:t>
      </w:r>
      <w:r>
        <w:rPr>
          <w:rFonts w:eastAsia="標楷體" w:hint="eastAsia"/>
          <w:kern w:val="2"/>
          <w:sz w:val="32"/>
          <w:szCs w:val="32"/>
        </w:rPr>
        <w:t xml:space="preserve">  </w:t>
      </w:r>
      <w:r>
        <w:rPr>
          <w:rFonts w:eastAsia="標楷體" w:hint="eastAsia"/>
          <w:kern w:val="2"/>
          <w:sz w:val="32"/>
          <w:szCs w:val="32"/>
        </w:rPr>
        <w:t>自然</w:t>
      </w:r>
      <w:r w:rsidRPr="0089413C">
        <w:rPr>
          <w:rFonts w:eastAsia="標楷體"/>
          <w:kern w:val="2"/>
          <w:sz w:val="32"/>
          <w:szCs w:val="32"/>
        </w:rPr>
        <w:t xml:space="preserve">  </w:t>
      </w:r>
      <w:r w:rsidRPr="0089413C">
        <w:rPr>
          <w:rFonts w:eastAsia="標楷體" w:hint="eastAsia"/>
          <w:kern w:val="2"/>
          <w:sz w:val="32"/>
          <w:szCs w:val="32"/>
        </w:rPr>
        <w:t xml:space="preserve"> </w:t>
      </w:r>
      <w:r w:rsidRPr="0089413C">
        <w:rPr>
          <w:rFonts w:eastAsia="標楷體" w:hint="eastAsia"/>
          <w:kern w:val="2"/>
          <w:sz w:val="32"/>
          <w:szCs w:val="32"/>
        </w:rPr>
        <w:t>領域</w:t>
      </w:r>
      <w:r w:rsidRPr="0089413C">
        <w:rPr>
          <w:rFonts w:eastAsia="標楷體"/>
          <w:kern w:val="2"/>
          <w:sz w:val="32"/>
          <w:szCs w:val="32"/>
        </w:rPr>
        <w:t>教學進度總表</w:t>
      </w:r>
    </w:p>
    <w:tbl>
      <w:tblPr>
        <w:tblW w:w="1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4"/>
        <w:gridCol w:w="2435"/>
        <w:gridCol w:w="2435"/>
        <w:gridCol w:w="2434"/>
        <w:gridCol w:w="2435"/>
        <w:gridCol w:w="2435"/>
      </w:tblGrid>
      <w:tr w:rsidR="00404A03" w:rsidRPr="0089413C" w14:paraId="7F696365" w14:textId="77777777" w:rsidTr="005B34DC">
        <w:trPr>
          <w:cantSplit/>
          <w:trHeight w:val="790"/>
        </w:trPr>
        <w:tc>
          <w:tcPr>
            <w:tcW w:w="2434" w:type="dxa"/>
            <w:vAlign w:val="center"/>
          </w:tcPr>
          <w:p w14:paraId="6143F236" w14:textId="77777777" w:rsidR="00404A03" w:rsidRPr="0089413C" w:rsidRDefault="00404A03" w:rsidP="005B34DC">
            <w:pPr>
              <w:widowControl w:val="0"/>
              <w:ind w:firstLine="0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89413C">
              <w:rPr>
                <w:rFonts w:ascii="標楷體" w:eastAsia="標楷體" w:hAnsi="標楷體"/>
                <w:kern w:val="2"/>
                <w:sz w:val="28"/>
                <w:szCs w:val="28"/>
              </w:rPr>
              <w:t>教學期程</w:t>
            </w:r>
          </w:p>
        </w:tc>
        <w:tc>
          <w:tcPr>
            <w:tcW w:w="2435" w:type="dxa"/>
            <w:tcBorders>
              <w:right w:val="double" w:sz="4" w:space="0" w:color="auto"/>
            </w:tcBorders>
            <w:vAlign w:val="center"/>
          </w:tcPr>
          <w:p w14:paraId="06AFE101" w14:textId="77777777" w:rsidR="00404A03" w:rsidRPr="0089413C" w:rsidRDefault="00404A03" w:rsidP="005B34DC">
            <w:pPr>
              <w:widowControl w:val="0"/>
              <w:ind w:firstLine="0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 w:rsidRPr="0089413C">
              <w:rPr>
                <w:rFonts w:eastAsia="標楷體" w:hint="eastAsia"/>
                <w:kern w:val="2"/>
                <w:sz w:val="28"/>
                <w:szCs w:val="28"/>
              </w:rPr>
              <w:t>教學進度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24579F9C" w14:textId="77777777" w:rsidR="00404A03" w:rsidRPr="0089413C" w:rsidRDefault="00404A03" w:rsidP="005B34DC">
            <w:pPr>
              <w:widowControl w:val="0"/>
              <w:ind w:firstLine="0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89413C">
              <w:rPr>
                <w:rFonts w:ascii="標楷體" w:eastAsia="標楷體" w:hAnsi="標楷體"/>
                <w:kern w:val="2"/>
                <w:sz w:val="28"/>
                <w:szCs w:val="28"/>
              </w:rPr>
              <w:t>教學期程</w:t>
            </w:r>
          </w:p>
        </w:tc>
        <w:tc>
          <w:tcPr>
            <w:tcW w:w="2434" w:type="dxa"/>
            <w:tcBorders>
              <w:right w:val="double" w:sz="4" w:space="0" w:color="auto"/>
            </w:tcBorders>
            <w:vAlign w:val="center"/>
          </w:tcPr>
          <w:p w14:paraId="5092D8A5" w14:textId="77777777" w:rsidR="00404A03" w:rsidRPr="0089413C" w:rsidRDefault="00404A03" w:rsidP="005B34DC">
            <w:pPr>
              <w:widowControl w:val="0"/>
              <w:ind w:firstLine="0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 w:rsidRPr="0089413C">
              <w:rPr>
                <w:rFonts w:eastAsia="標楷體" w:hint="eastAsia"/>
                <w:kern w:val="2"/>
                <w:sz w:val="28"/>
                <w:szCs w:val="28"/>
              </w:rPr>
              <w:t>教學進度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2C8E1BE4" w14:textId="77777777" w:rsidR="00404A03" w:rsidRPr="0089413C" w:rsidRDefault="00404A03" w:rsidP="005B34DC">
            <w:pPr>
              <w:widowControl w:val="0"/>
              <w:ind w:firstLine="0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89413C">
              <w:rPr>
                <w:rFonts w:ascii="標楷體" w:eastAsia="標楷體" w:hAnsi="標楷體"/>
                <w:kern w:val="2"/>
                <w:sz w:val="28"/>
                <w:szCs w:val="28"/>
              </w:rPr>
              <w:t>教學期程</w:t>
            </w:r>
          </w:p>
        </w:tc>
        <w:tc>
          <w:tcPr>
            <w:tcW w:w="2435" w:type="dxa"/>
            <w:vAlign w:val="center"/>
          </w:tcPr>
          <w:p w14:paraId="62D0CD85" w14:textId="77777777" w:rsidR="00404A03" w:rsidRPr="0089413C" w:rsidRDefault="00404A03" w:rsidP="005B34DC">
            <w:pPr>
              <w:widowControl w:val="0"/>
              <w:ind w:firstLine="0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 w:rsidRPr="0089413C">
              <w:rPr>
                <w:rFonts w:eastAsia="標楷體" w:hint="eastAsia"/>
                <w:kern w:val="2"/>
                <w:sz w:val="28"/>
                <w:szCs w:val="28"/>
              </w:rPr>
              <w:t>教學進度</w:t>
            </w:r>
          </w:p>
        </w:tc>
      </w:tr>
      <w:tr w:rsidR="00404A03" w:rsidRPr="0089413C" w14:paraId="0C0FD275" w14:textId="77777777" w:rsidTr="005B34DC">
        <w:trPr>
          <w:cantSplit/>
          <w:trHeight w:val="790"/>
        </w:trPr>
        <w:tc>
          <w:tcPr>
            <w:tcW w:w="2434" w:type="dxa"/>
            <w:vAlign w:val="center"/>
          </w:tcPr>
          <w:p w14:paraId="0917121B" w14:textId="77777777" w:rsidR="00404A03" w:rsidRPr="0089413C" w:rsidRDefault="00404A03" w:rsidP="005B34DC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第一</w:t>
            </w:r>
            <w:proofErr w:type="gramStart"/>
            <w:r w:rsidRPr="0089413C">
              <w:rPr>
                <w:rFonts w:eastAsia="新細明體"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tcBorders>
              <w:right w:val="double" w:sz="4" w:space="0" w:color="auto"/>
            </w:tcBorders>
            <w:vAlign w:val="center"/>
          </w:tcPr>
          <w:p w14:paraId="60646FC0" w14:textId="77777777" w:rsidR="006B66CD" w:rsidRDefault="006B66CD" w:rsidP="006B66CD">
            <w:pPr>
              <w:widowControl w:val="0"/>
              <w:ind w:firstLine="0"/>
              <w:jc w:val="center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1-1位置、路徑長與位移</w:t>
            </w:r>
          </w:p>
          <w:p w14:paraId="551E4563" w14:textId="08200E51" w:rsidR="00404A03" w:rsidRPr="0089413C" w:rsidRDefault="006B66CD" w:rsidP="006B66CD">
            <w:pPr>
              <w:widowControl w:val="0"/>
              <w:ind w:firstLine="0"/>
              <w:jc w:val="center"/>
              <w:rPr>
                <w:rFonts w:eastAsia="標楷體"/>
                <w:kern w:val="2"/>
                <w:szCs w:val="24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1-2速率與速度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0558CDEC" w14:textId="77777777" w:rsidR="00404A03" w:rsidRPr="0089413C" w:rsidRDefault="00404A03" w:rsidP="005B34DC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第八</w:t>
            </w:r>
            <w:proofErr w:type="gramStart"/>
            <w:r w:rsidRPr="0089413C">
              <w:rPr>
                <w:rFonts w:eastAsia="新細明體"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4" w:type="dxa"/>
            <w:tcBorders>
              <w:right w:val="double" w:sz="4" w:space="0" w:color="auto"/>
            </w:tcBorders>
            <w:vAlign w:val="center"/>
          </w:tcPr>
          <w:p w14:paraId="3235CFD4" w14:textId="77777777" w:rsidR="006B66CD" w:rsidRDefault="006B66CD" w:rsidP="006B66C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4-1電荷與靜電現象</w:t>
            </w:r>
          </w:p>
          <w:p w14:paraId="5840D94F" w14:textId="5572C258" w:rsidR="006B66CD" w:rsidRPr="00F75AB6" w:rsidRDefault="006B66CD" w:rsidP="006B66CD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4-2電流</w:t>
            </w:r>
          </w:p>
          <w:p w14:paraId="3AE079E0" w14:textId="6668A9A4" w:rsidR="00404A03" w:rsidRPr="0089413C" w:rsidRDefault="00404A03" w:rsidP="005B34DC">
            <w:pPr>
              <w:widowControl w:val="0"/>
              <w:ind w:firstLine="0"/>
              <w:jc w:val="center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50B0677B" w14:textId="77777777" w:rsidR="00404A03" w:rsidRPr="0089413C" w:rsidRDefault="00404A03" w:rsidP="005B34DC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第十五</w:t>
            </w:r>
            <w:proofErr w:type="gramStart"/>
            <w:r w:rsidRPr="0089413C">
              <w:rPr>
                <w:rFonts w:eastAsia="新細明體"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vAlign w:val="center"/>
          </w:tcPr>
          <w:p w14:paraId="1A7EC31C" w14:textId="1140D9D2" w:rsidR="00404A03" w:rsidRPr="0089413C" w:rsidRDefault="005B34DC" w:rsidP="005B34DC">
            <w:pPr>
              <w:widowControl w:val="0"/>
              <w:ind w:firstLine="0"/>
              <w:jc w:val="center"/>
              <w:rPr>
                <w:rFonts w:eastAsia="標楷體"/>
                <w:kern w:val="2"/>
                <w:szCs w:val="24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7-1宇宙與太陽系</w:t>
            </w:r>
          </w:p>
        </w:tc>
      </w:tr>
      <w:tr w:rsidR="00404A03" w:rsidRPr="0089413C" w14:paraId="6E4371A5" w14:textId="77777777" w:rsidTr="005B34DC">
        <w:trPr>
          <w:cantSplit/>
          <w:trHeight w:val="790"/>
        </w:trPr>
        <w:tc>
          <w:tcPr>
            <w:tcW w:w="2434" w:type="dxa"/>
            <w:vAlign w:val="center"/>
          </w:tcPr>
          <w:p w14:paraId="56097857" w14:textId="77777777" w:rsidR="00404A03" w:rsidRPr="0089413C" w:rsidRDefault="00404A03" w:rsidP="005B34DC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第二</w:t>
            </w:r>
            <w:proofErr w:type="gramStart"/>
            <w:r w:rsidRPr="0089413C">
              <w:rPr>
                <w:rFonts w:eastAsia="新細明體"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tcBorders>
              <w:right w:val="double" w:sz="4" w:space="0" w:color="auto"/>
            </w:tcBorders>
            <w:vAlign w:val="center"/>
          </w:tcPr>
          <w:p w14:paraId="2C7D2224" w14:textId="77777777" w:rsidR="006B66CD" w:rsidRDefault="006B66CD" w:rsidP="006B66CD">
            <w:pPr>
              <w:widowControl w:val="0"/>
              <w:ind w:firstLine="0"/>
              <w:jc w:val="center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1-3加速度運動</w:t>
            </w:r>
          </w:p>
          <w:p w14:paraId="445A9765" w14:textId="57939A57" w:rsidR="00404A03" w:rsidRPr="0089413C" w:rsidRDefault="006B66CD" w:rsidP="006B66CD">
            <w:pPr>
              <w:widowControl w:val="0"/>
              <w:ind w:firstLine="0"/>
              <w:jc w:val="center"/>
              <w:rPr>
                <w:rFonts w:eastAsia="標楷體"/>
                <w:kern w:val="2"/>
                <w:szCs w:val="24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1-4自由落體運動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626EC5D8" w14:textId="77777777" w:rsidR="00404A03" w:rsidRPr="0089413C" w:rsidRDefault="00404A03" w:rsidP="005B34DC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第九</w:t>
            </w:r>
            <w:proofErr w:type="gramStart"/>
            <w:r w:rsidRPr="0089413C">
              <w:rPr>
                <w:rFonts w:eastAsia="新細明體"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4" w:type="dxa"/>
            <w:tcBorders>
              <w:right w:val="double" w:sz="4" w:space="0" w:color="auto"/>
            </w:tcBorders>
            <w:vAlign w:val="center"/>
          </w:tcPr>
          <w:p w14:paraId="538B16A9" w14:textId="77777777" w:rsidR="006B66CD" w:rsidRDefault="006B66CD" w:rsidP="006B66C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4-3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電壓</w:t>
            </w:r>
          </w:p>
          <w:p w14:paraId="462A92E8" w14:textId="19F1264A" w:rsidR="006B66CD" w:rsidRPr="00F75AB6" w:rsidRDefault="006B66CD" w:rsidP="006B66CD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4-4歐姆定律與電阻</w:t>
            </w:r>
          </w:p>
          <w:p w14:paraId="4EA8EC99" w14:textId="605F6174" w:rsidR="00404A03" w:rsidRPr="0089413C" w:rsidRDefault="00404A03" w:rsidP="005B34DC">
            <w:pPr>
              <w:widowControl w:val="0"/>
              <w:ind w:firstLine="0"/>
              <w:jc w:val="center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41899075" w14:textId="77777777" w:rsidR="00404A03" w:rsidRPr="0089413C" w:rsidRDefault="00404A03" w:rsidP="005B34DC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第十六</w:t>
            </w:r>
            <w:proofErr w:type="gramStart"/>
            <w:r w:rsidRPr="0089413C">
              <w:rPr>
                <w:rFonts w:eastAsia="新細明體"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vAlign w:val="center"/>
          </w:tcPr>
          <w:p w14:paraId="5577C167" w14:textId="45BB18AE" w:rsidR="00C17FAA" w:rsidRPr="0089413C" w:rsidRDefault="005B34DC" w:rsidP="005B34DC">
            <w:pPr>
              <w:spacing w:line="260" w:lineRule="exact"/>
              <w:jc w:val="left"/>
              <w:rPr>
                <w:rFonts w:eastAsia="標楷體"/>
                <w:kern w:val="2"/>
                <w:szCs w:val="24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7-2晝夜與四季</w:t>
            </w:r>
          </w:p>
        </w:tc>
      </w:tr>
      <w:tr w:rsidR="00404A03" w:rsidRPr="0089413C" w14:paraId="649B0505" w14:textId="77777777" w:rsidTr="005B34DC">
        <w:trPr>
          <w:cantSplit/>
          <w:trHeight w:val="790"/>
        </w:trPr>
        <w:tc>
          <w:tcPr>
            <w:tcW w:w="2434" w:type="dxa"/>
            <w:vAlign w:val="center"/>
          </w:tcPr>
          <w:p w14:paraId="2C6BAFFE" w14:textId="77777777" w:rsidR="00404A03" w:rsidRPr="0089413C" w:rsidRDefault="00404A03" w:rsidP="005B34DC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第三</w:t>
            </w:r>
            <w:proofErr w:type="gramStart"/>
            <w:r w:rsidRPr="0089413C">
              <w:rPr>
                <w:rFonts w:eastAsia="新細明體"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tcBorders>
              <w:right w:val="double" w:sz="4" w:space="0" w:color="auto"/>
            </w:tcBorders>
            <w:vAlign w:val="center"/>
          </w:tcPr>
          <w:p w14:paraId="6C639405" w14:textId="77777777" w:rsidR="006B66CD" w:rsidRDefault="006B66CD" w:rsidP="006B66CD">
            <w:pPr>
              <w:spacing w:line="0" w:lineRule="atLeas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2-1慣性定律</w:t>
            </w:r>
          </w:p>
          <w:p w14:paraId="3A4B7013" w14:textId="4332636D" w:rsidR="00404A03" w:rsidRPr="001E0F74" w:rsidRDefault="006B66CD" w:rsidP="006B66CD">
            <w:pPr>
              <w:spacing w:line="0" w:lineRule="atLeast"/>
              <w:rPr>
                <w:rFonts w:eastAsia="標楷體"/>
                <w:kern w:val="2"/>
                <w:szCs w:val="24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2-2運動定律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7B1769B5" w14:textId="77777777" w:rsidR="00404A03" w:rsidRPr="0089413C" w:rsidRDefault="00404A03" w:rsidP="005B34DC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第十</w:t>
            </w:r>
            <w:proofErr w:type="gramStart"/>
            <w:r w:rsidRPr="0089413C">
              <w:rPr>
                <w:rFonts w:eastAsia="新細明體"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4" w:type="dxa"/>
            <w:tcBorders>
              <w:right w:val="double" w:sz="4" w:space="0" w:color="auto"/>
            </w:tcBorders>
            <w:vAlign w:val="center"/>
          </w:tcPr>
          <w:p w14:paraId="71CBCBB9" w14:textId="77777777" w:rsidR="006B66CD" w:rsidRDefault="006B66CD" w:rsidP="006B66C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4-4歐姆定律與電阻</w:t>
            </w:r>
          </w:p>
          <w:p w14:paraId="5A714663" w14:textId="325376E9" w:rsidR="006B66CD" w:rsidRPr="00F75AB6" w:rsidRDefault="006B66CD" w:rsidP="006B66CD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實驗4-1歐姆定律</w:t>
            </w:r>
          </w:p>
          <w:p w14:paraId="4C3F38AB" w14:textId="40B77E33" w:rsidR="00404A03" w:rsidRPr="006B66CD" w:rsidRDefault="00404A03" w:rsidP="005B34DC">
            <w:pPr>
              <w:widowControl w:val="0"/>
              <w:ind w:firstLine="0"/>
              <w:jc w:val="center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306DD1F6" w14:textId="77777777" w:rsidR="00404A03" w:rsidRPr="0089413C" w:rsidRDefault="00404A03" w:rsidP="005B34DC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第十七</w:t>
            </w:r>
            <w:proofErr w:type="gramStart"/>
            <w:r w:rsidRPr="0089413C">
              <w:rPr>
                <w:rFonts w:eastAsia="新細明體"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vAlign w:val="center"/>
          </w:tcPr>
          <w:p w14:paraId="6AECFC88" w14:textId="77777777" w:rsidR="005B34DC" w:rsidRDefault="005B34DC" w:rsidP="005B34DC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7-3日地月的相對運動</w:t>
            </w:r>
          </w:p>
          <w:p w14:paraId="457CD32A" w14:textId="20A0CAD8" w:rsidR="005B34DC" w:rsidRPr="00F75AB6" w:rsidRDefault="005B34DC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實驗7-1月相的變化</w:t>
            </w:r>
          </w:p>
          <w:p w14:paraId="001C9C0B" w14:textId="0938074D" w:rsidR="00C17FAA" w:rsidRPr="005B34DC" w:rsidRDefault="00C17FAA" w:rsidP="005B34DC">
            <w:pPr>
              <w:widowControl w:val="0"/>
              <w:ind w:firstLine="0"/>
              <w:jc w:val="center"/>
              <w:rPr>
                <w:rFonts w:eastAsia="標楷體"/>
                <w:kern w:val="2"/>
                <w:szCs w:val="24"/>
              </w:rPr>
            </w:pPr>
          </w:p>
        </w:tc>
      </w:tr>
      <w:tr w:rsidR="00404A03" w:rsidRPr="0089413C" w14:paraId="192C17D5" w14:textId="77777777" w:rsidTr="005B34DC">
        <w:trPr>
          <w:cantSplit/>
          <w:trHeight w:val="790"/>
        </w:trPr>
        <w:tc>
          <w:tcPr>
            <w:tcW w:w="2434" w:type="dxa"/>
            <w:vAlign w:val="center"/>
          </w:tcPr>
          <w:p w14:paraId="2A1C8568" w14:textId="77777777" w:rsidR="00404A03" w:rsidRPr="0089413C" w:rsidRDefault="00404A03" w:rsidP="005B34DC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第四</w:t>
            </w:r>
            <w:proofErr w:type="gramStart"/>
            <w:r w:rsidRPr="0089413C">
              <w:rPr>
                <w:rFonts w:eastAsia="新細明體"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tcBorders>
              <w:right w:val="double" w:sz="4" w:space="0" w:color="auto"/>
            </w:tcBorders>
            <w:vAlign w:val="center"/>
          </w:tcPr>
          <w:p w14:paraId="355C798C" w14:textId="77777777" w:rsidR="006B66CD" w:rsidRDefault="006B66CD" w:rsidP="006B66C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2-3作用力與反作用力定律</w:t>
            </w:r>
          </w:p>
          <w:p w14:paraId="07822445" w14:textId="37AFB744" w:rsidR="006B66CD" w:rsidRPr="00F75AB6" w:rsidRDefault="006B66CD" w:rsidP="006B66CD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2-4圓周運動與萬有引力</w:t>
            </w:r>
          </w:p>
          <w:p w14:paraId="2336C0EC" w14:textId="0EC06F7F" w:rsidR="001E0F74" w:rsidRPr="006B66CD" w:rsidRDefault="001E0F74" w:rsidP="005B34DC">
            <w:pPr>
              <w:widowControl w:val="0"/>
              <w:ind w:firstLine="0"/>
              <w:jc w:val="center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0693E4EC" w14:textId="77777777" w:rsidR="00404A03" w:rsidRPr="0089413C" w:rsidRDefault="00404A03" w:rsidP="005B34DC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第十一</w:t>
            </w:r>
            <w:proofErr w:type="gramStart"/>
            <w:r w:rsidRPr="0089413C">
              <w:rPr>
                <w:rFonts w:eastAsia="新細明體"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4" w:type="dxa"/>
            <w:tcBorders>
              <w:right w:val="double" w:sz="4" w:space="0" w:color="auto"/>
            </w:tcBorders>
            <w:vAlign w:val="center"/>
          </w:tcPr>
          <w:p w14:paraId="20112774" w14:textId="77777777" w:rsidR="006B66CD" w:rsidRDefault="006B66CD" w:rsidP="006B66C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5-1我們的地球</w:t>
            </w:r>
          </w:p>
          <w:p w14:paraId="5EBBC37C" w14:textId="4D235A51" w:rsidR="006B66CD" w:rsidRPr="00F75AB6" w:rsidRDefault="006B66CD" w:rsidP="006B66CD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5-2地表的改變與平衡</w:t>
            </w:r>
          </w:p>
          <w:p w14:paraId="72C1D446" w14:textId="3F1D365F" w:rsidR="001E0F74" w:rsidRPr="006B66CD" w:rsidRDefault="001E0F74" w:rsidP="005B34DC">
            <w:pPr>
              <w:widowControl w:val="0"/>
              <w:ind w:firstLine="0"/>
              <w:jc w:val="center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10F97785" w14:textId="77777777" w:rsidR="00404A03" w:rsidRPr="0089413C" w:rsidRDefault="00404A03" w:rsidP="005B34DC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第十八</w:t>
            </w:r>
            <w:proofErr w:type="gramStart"/>
            <w:r w:rsidRPr="0089413C">
              <w:rPr>
                <w:rFonts w:eastAsia="新細明體"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vAlign w:val="center"/>
          </w:tcPr>
          <w:p w14:paraId="4E7CCB74" w14:textId="77777777" w:rsidR="005B34DC" w:rsidRPr="00F75AB6" w:rsidRDefault="005B34DC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7-3日地月的相對運動</w:t>
            </w:r>
          </w:p>
          <w:p w14:paraId="4D6AE6FB" w14:textId="37623AF6" w:rsidR="00404A03" w:rsidRPr="0089413C" w:rsidRDefault="00404A03" w:rsidP="005B34DC">
            <w:pPr>
              <w:widowControl w:val="0"/>
              <w:ind w:firstLine="0"/>
              <w:jc w:val="center"/>
              <w:rPr>
                <w:rFonts w:eastAsia="標楷體"/>
                <w:kern w:val="2"/>
                <w:szCs w:val="24"/>
              </w:rPr>
            </w:pPr>
          </w:p>
        </w:tc>
      </w:tr>
      <w:tr w:rsidR="00404A03" w:rsidRPr="0089413C" w14:paraId="1177FC9A" w14:textId="77777777" w:rsidTr="005B34DC">
        <w:trPr>
          <w:cantSplit/>
          <w:trHeight w:val="790"/>
        </w:trPr>
        <w:tc>
          <w:tcPr>
            <w:tcW w:w="2434" w:type="dxa"/>
            <w:vAlign w:val="center"/>
          </w:tcPr>
          <w:p w14:paraId="4B9B0864" w14:textId="77777777" w:rsidR="00404A03" w:rsidRPr="0089413C" w:rsidRDefault="00404A03" w:rsidP="005B34DC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第五</w:t>
            </w:r>
            <w:proofErr w:type="gramStart"/>
            <w:r w:rsidRPr="0089413C">
              <w:rPr>
                <w:rFonts w:eastAsia="新細明體"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tcBorders>
              <w:right w:val="double" w:sz="4" w:space="0" w:color="auto"/>
            </w:tcBorders>
            <w:vAlign w:val="center"/>
          </w:tcPr>
          <w:p w14:paraId="4A52E9EF" w14:textId="77777777" w:rsidR="006B66CD" w:rsidRDefault="006B66CD" w:rsidP="005B34DC">
            <w:pPr>
              <w:widowControl w:val="0"/>
              <w:ind w:firstLine="0"/>
              <w:jc w:val="center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2-5力矩與槓桿原理實驗</w:t>
            </w:r>
          </w:p>
          <w:p w14:paraId="159DBF25" w14:textId="69E542A0" w:rsidR="00404A03" w:rsidRPr="0089413C" w:rsidRDefault="006B66CD" w:rsidP="005B34DC">
            <w:pPr>
              <w:widowControl w:val="0"/>
              <w:ind w:firstLine="0"/>
              <w:jc w:val="center"/>
              <w:rPr>
                <w:rFonts w:eastAsia="標楷體"/>
                <w:kern w:val="2"/>
                <w:szCs w:val="24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2-1影響力矩的因素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5FBAA79C" w14:textId="77777777" w:rsidR="00404A03" w:rsidRPr="0089413C" w:rsidRDefault="00404A03" w:rsidP="005B34DC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第十二</w:t>
            </w:r>
            <w:proofErr w:type="gramStart"/>
            <w:r w:rsidRPr="0089413C">
              <w:rPr>
                <w:rFonts w:eastAsia="新細明體"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4" w:type="dxa"/>
            <w:tcBorders>
              <w:right w:val="double" w:sz="4" w:space="0" w:color="auto"/>
            </w:tcBorders>
            <w:vAlign w:val="center"/>
          </w:tcPr>
          <w:p w14:paraId="770EC404" w14:textId="77777777" w:rsidR="005B34DC" w:rsidRDefault="006B66CD" w:rsidP="006B66C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5-2</w:t>
            </w:r>
            <w:r w:rsidR="005B34DC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地表的改變與平衡</w:t>
            </w:r>
          </w:p>
          <w:p w14:paraId="47690D62" w14:textId="77777777" w:rsidR="005B34DC" w:rsidRDefault="006B66CD" w:rsidP="006B66C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5-3</w:t>
            </w:r>
            <w:r w:rsidR="005B34DC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岩石與礦物</w:t>
            </w:r>
          </w:p>
          <w:p w14:paraId="77D2643B" w14:textId="24335566" w:rsidR="006B66CD" w:rsidRPr="00F75AB6" w:rsidRDefault="006B66CD" w:rsidP="006B66CD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實驗5-1猜猜我是誰</w:t>
            </w:r>
          </w:p>
          <w:p w14:paraId="16BCFC38" w14:textId="7970CF6C" w:rsidR="00404A03" w:rsidRPr="006B66CD" w:rsidRDefault="00404A03" w:rsidP="005B34DC">
            <w:pPr>
              <w:widowControl w:val="0"/>
              <w:ind w:firstLine="0"/>
              <w:jc w:val="center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6B249D13" w14:textId="77777777" w:rsidR="00404A03" w:rsidRPr="0089413C" w:rsidRDefault="00404A03" w:rsidP="005B34DC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第十九</w:t>
            </w:r>
            <w:proofErr w:type="gramStart"/>
            <w:r w:rsidRPr="0089413C">
              <w:rPr>
                <w:rFonts w:eastAsia="新細明體"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vAlign w:val="center"/>
          </w:tcPr>
          <w:p w14:paraId="76AACC99" w14:textId="6BE66AF8" w:rsidR="00404A03" w:rsidRPr="005B34DC" w:rsidRDefault="005B34DC" w:rsidP="005B34DC">
            <w:pPr>
              <w:spacing w:line="260" w:lineRule="exact"/>
              <w:jc w:val="left"/>
              <w:rPr>
                <w:rFonts w:eastAsia="標楷體"/>
                <w:kern w:val="2"/>
                <w:szCs w:val="24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跨科主題-能量與能源</w:t>
            </w:r>
          </w:p>
        </w:tc>
      </w:tr>
      <w:tr w:rsidR="00404A03" w:rsidRPr="0089413C" w14:paraId="499BDF95" w14:textId="77777777" w:rsidTr="005B34DC">
        <w:trPr>
          <w:cantSplit/>
          <w:trHeight w:val="790"/>
        </w:trPr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3224C87" w14:textId="77777777" w:rsidR="00404A03" w:rsidRPr="0089413C" w:rsidRDefault="00404A03" w:rsidP="005B34DC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第六</w:t>
            </w:r>
            <w:proofErr w:type="gramStart"/>
            <w:r w:rsidRPr="0089413C">
              <w:rPr>
                <w:rFonts w:eastAsia="新細明體"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72C34D9" w14:textId="77777777" w:rsidR="006B66CD" w:rsidRDefault="006B66CD" w:rsidP="006B66C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3-1功與功率</w:t>
            </w:r>
          </w:p>
          <w:p w14:paraId="10855C49" w14:textId="45F40D9F" w:rsidR="006B66CD" w:rsidRPr="00F75AB6" w:rsidRDefault="006B66CD" w:rsidP="006B66CD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3-2功與動能</w:t>
            </w:r>
          </w:p>
          <w:p w14:paraId="15DEB3CF" w14:textId="712416A3" w:rsidR="00404A03" w:rsidRPr="0089413C" w:rsidRDefault="00404A03" w:rsidP="005B34DC">
            <w:pPr>
              <w:widowControl w:val="0"/>
              <w:ind w:firstLine="0"/>
              <w:jc w:val="center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243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BA4BABB" w14:textId="77777777" w:rsidR="00404A03" w:rsidRPr="0089413C" w:rsidRDefault="00404A03" w:rsidP="005B34DC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第十三</w:t>
            </w:r>
            <w:proofErr w:type="gramStart"/>
            <w:r w:rsidRPr="0089413C">
              <w:rPr>
                <w:rFonts w:eastAsia="新細明體"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C7992F2" w14:textId="77777777" w:rsidR="005B34DC" w:rsidRDefault="005B34DC" w:rsidP="005B34DC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6-1地球的構造與板塊運動</w:t>
            </w:r>
          </w:p>
          <w:p w14:paraId="68A4131B" w14:textId="0F073C70" w:rsidR="005B34DC" w:rsidRPr="00F75AB6" w:rsidRDefault="005B34DC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6-2板塊運動與內營力的影響</w:t>
            </w:r>
          </w:p>
          <w:p w14:paraId="199C6A0F" w14:textId="5D06CAEF" w:rsidR="00C17FAA" w:rsidRPr="005B34DC" w:rsidRDefault="00C17FAA" w:rsidP="005B34DC">
            <w:pPr>
              <w:widowControl w:val="0"/>
              <w:ind w:firstLine="0"/>
              <w:jc w:val="center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209D77ED" w14:textId="77777777" w:rsidR="00404A03" w:rsidRPr="0089413C" w:rsidRDefault="00404A03" w:rsidP="005B34DC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第二十</w:t>
            </w:r>
            <w:proofErr w:type="gramStart"/>
            <w:r w:rsidRPr="0089413C">
              <w:rPr>
                <w:rFonts w:eastAsia="新細明體"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vAlign w:val="center"/>
          </w:tcPr>
          <w:p w14:paraId="4D99F4B1" w14:textId="77777777" w:rsidR="005B34DC" w:rsidRPr="00F75AB6" w:rsidRDefault="005B34DC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跨科主題-能量與能源</w:t>
            </w:r>
          </w:p>
          <w:p w14:paraId="540E7498" w14:textId="2F9A4D73" w:rsidR="00404A03" w:rsidRPr="0089413C" w:rsidRDefault="00404A03" w:rsidP="005B34DC">
            <w:pPr>
              <w:widowControl w:val="0"/>
              <w:ind w:firstLine="0"/>
              <w:jc w:val="center"/>
              <w:rPr>
                <w:rFonts w:eastAsia="標楷體"/>
                <w:kern w:val="2"/>
                <w:szCs w:val="24"/>
              </w:rPr>
            </w:pPr>
          </w:p>
        </w:tc>
      </w:tr>
      <w:tr w:rsidR="00404A03" w:rsidRPr="0089413C" w14:paraId="39A13EFD" w14:textId="77777777" w:rsidTr="005B34DC">
        <w:trPr>
          <w:cantSplit/>
          <w:trHeight w:val="790"/>
        </w:trPr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BDD3456" w14:textId="77777777" w:rsidR="00404A03" w:rsidRPr="0089413C" w:rsidRDefault="00404A03" w:rsidP="005B34DC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第七</w:t>
            </w:r>
            <w:proofErr w:type="gramStart"/>
            <w:r w:rsidRPr="0089413C">
              <w:rPr>
                <w:rFonts w:eastAsia="新細明體"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38AF48E" w14:textId="77777777" w:rsidR="006B66CD" w:rsidRDefault="006B66CD" w:rsidP="005B34DC">
            <w:pPr>
              <w:widowControl w:val="0"/>
              <w:ind w:firstLine="0"/>
              <w:jc w:val="center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3-3位能、能量守恆定律與能源</w:t>
            </w:r>
          </w:p>
          <w:p w14:paraId="376D0755" w14:textId="44D4BDA2" w:rsidR="006B66CD" w:rsidRDefault="006B66CD" w:rsidP="005B34DC">
            <w:pPr>
              <w:widowControl w:val="0"/>
              <w:ind w:firstLine="0"/>
              <w:jc w:val="center"/>
              <w:rPr>
                <w:rFonts w:eastAsia="標楷體"/>
                <w:kern w:val="2"/>
                <w:szCs w:val="24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3-4簡單機械</w:t>
            </w:r>
          </w:p>
          <w:p w14:paraId="702DC5F1" w14:textId="36CC904C" w:rsidR="00404A03" w:rsidRPr="001E0F74" w:rsidRDefault="00C17FAA" w:rsidP="005B34DC">
            <w:pPr>
              <w:widowControl w:val="0"/>
              <w:ind w:firstLine="0"/>
              <w:jc w:val="center"/>
              <w:rPr>
                <w:rFonts w:eastAsia="標楷體"/>
                <w:kern w:val="2"/>
                <w:szCs w:val="24"/>
              </w:rPr>
            </w:pPr>
            <w:r>
              <w:rPr>
                <w:rFonts w:eastAsia="標楷體"/>
                <w:kern w:val="2"/>
                <w:szCs w:val="24"/>
              </w:rPr>
              <w:t>第一次段考</w:t>
            </w:r>
          </w:p>
        </w:tc>
        <w:tc>
          <w:tcPr>
            <w:tcW w:w="243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70FB4C0" w14:textId="77777777" w:rsidR="00404A03" w:rsidRPr="0089413C" w:rsidRDefault="00404A03" w:rsidP="005B34DC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第十四</w:t>
            </w:r>
            <w:proofErr w:type="gramStart"/>
            <w:r w:rsidRPr="0089413C">
              <w:rPr>
                <w:rFonts w:eastAsia="新細明體"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1DD27A1" w14:textId="77777777" w:rsidR="005B34DC" w:rsidRDefault="005B34DC" w:rsidP="005B34DC">
            <w:pPr>
              <w:widowControl w:val="0"/>
              <w:ind w:firstLine="0"/>
              <w:jc w:val="center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6-2板塊運動與內營力的影響</w:t>
            </w:r>
          </w:p>
          <w:p w14:paraId="04FFAC3A" w14:textId="7C462E2A" w:rsidR="005B34DC" w:rsidRDefault="005B34DC" w:rsidP="005B34DC">
            <w:pPr>
              <w:widowControl w:val="0"/>
              <w:ind w:firstLine="0"/>
              <w:jc w:val="center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F75AB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6-3岩層的秘密</w:t>
            </w:r>
          </w:p>
          <w:p w14:paraId="2095E984" w14:textId="5F7EEC4F" w:rsidR="00C17FAA" w:rsidRPr="0089413C" w:rsidRDefault="00C17FAA" w:rsidP="005B34DC">
            <w:pPr>
              <w:widowControl w:val="0"/>
              <w:ind w:firstLine="0"/>
              <w:jc w:val="center"/>
              <w:rPr>
                <w:rFonts w:eastAsia="標楷體"/>
                <w:kern w:val="2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第二次段考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322C3689" w14:textId="77777777" w:rsidR="00404A03" w:rsidRPr="0089413C" w:rsidRDefault="00404A03" w:rsidP="005B34DC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第二十一</w:t>
            </w:r>
            <w:proofErr w:type="gramStart"/>
            <w:r w:rsidRPr="0089413C">
              <w:rPr>
                <w:rFonts w:eastAsia="新細明體"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vAlign w:val="center"/>
          </w:tcPr>
          <w:p w14:paraId="111FD764" w14:textId="77777777" w:rsidR="005B34DC" w:rsidRPr="00F75AB6" w:rsidRDefault="005B34DC" w:rsidP="005B34D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cs="標楷體" w:hint="eastAsia"/>
                <w:color w:val="auto"/>
              </w:rPr>
              <w:t>跨科主題-能量與能源</w:t>
            </w:r>
          </w:p>
          <w:p w14:paraId="6534E77B" w14:textId="1E43BF96" w:rsidR="00404A03" w:rsidRPr="0089413C" w:rsidRDefault="00C17FAA" w:rsidP="005B34DC">
            <w:pPr>
              <w:widowControl w:val="0"/>
              <w:ind w:firstLine="0"/>
              <w:jc w:val="center"/>
              <w:rPr>
                <w:rFonts w:eastAsia="標楷體"/>
                <w:kern w:val="2"/>
                <w:szCs w:val="24"/>
              </w:rPr>
            </w:pPr>
            <w:r>
              <w:rPr>
                <w:rFonts w:eastAsia="標楷體"/>
                <w:kern w:val="2"/>
                <w:szCs w:val="24"/>
              </w:rPr>
              <w:t>第三次段考</w:t>
            </w:r>
          </w:p>
        </w:tc>
      </w:tr>
    </w:tbl>
    <w:p w14:paraId="79FA3990" w14:textId="77777777" w:rsidR="00404A03" w:rsidRPr="0089413C" w:rsidRDefault="00404A03" w:rsidP="00404A03">
      <w:pPr>
        <w:widowControl w:val="0"/>
        <w:spacing w:after="180"/>
        <w:ind w:firstLine="25"/>
        <w:jc w:val="left"/>
        <w:rPr>
          <w:rFonts w:eastAsia="標楷體"/>
          <w:bCs/>
          <w:kern w:val="2"/>
          <w:sz w:val="28"/>
          <w:szCs w:val="24"/>
        </w:rPr>
      </w:pPr>
    </w:p>
    <w:p w14:paraId="0F7F385C" w14:textId="77777777" w:rsidR="00404A03" w:rsidRDefault="00404A03" w:rsidP="00404A03">
      <w:pPr>
        <w:rPr>
          <w:rFonts w:ascii="標楷體" w:eastAsia="標楷體" w:hAnsi="標楷體" w:cs="標楷體"/>
          <w:b/>
          <w:sz w:val="24"/>
          <w:szCs w:val="24"/>
        </w:rPr>
      </w:pPr>
    </w:p>
    <w:p w14:paraId="1EA1DC3E" w14:textId="77777777" w:rsidR="00404A03" w:rsidRDefault="00404A03" w:rsidP="00404A03">
      <w:pPr>
        <w:rPr>
          <w:rFonts w:ascii="標楷體" w:eastAsia="標楷體" w:hAnsi="標楷體" w:cs="標楷體"/>
          <w:b/>
          <w:sz w:val="24"/>
          <w:szCs w:val="24"/>
        </w:rPr>
      </w:pPr>
      <w:r>
        <w:rPr>
          <w:rFonts w:ascii="標楷體" w:eastAsia="標楷體" w:hAnsi="標楷體" w:cs="標楷體"/>
          <w:b/>
          <w:sz w:val="24"/>
          <w:szCs w:val="24"/>
        </w:rPr>
        <w:br w:type="page"/>
      </w:r>
    </w:p>
    <w:p w14:paraId="428B008E" w14:textId="77777777" w:rsidR="00404A03" w:rsidRDefault="00404A03" w:rsidP="00404A03">
      <w:pPr>
        <w:rPr>
          <w:rFonts w:ascii="標楷體" w:eastAsia="標楷體" w:hAnsi="標楷體" w:cs="標楷體"/>
          <w:b/>
          <w:sz w:val="24"/>
          <w:szCs w:val="24"/>
        </w:rPr>
      </w:pPr>
    </w:p>
    <w:p w14:paraId="2DC87B1A" w14:textId="77777777" w:rsidR="006A7F1D" w:rsidRDefault="006A7F1D" w:rsidP="006A7F1D">
      <w:r>
        <w:rPr>
          <w:rFonts w:ascii="標楷體" w:eastAsia="標楷體" w:hAnsi="標楷體" w:cs="標楷體"/>
          <w:b/>
          <w:color w:val="auto"/>
          <w:sz w:val="28"/>
          <w:szCs w:val="28"/>
        </w:rPr>
        <w:t>六、</w:t>
      </w:r>
      <w:r>
        <w:rPr>
          <w:rFonts w:ascii="標楷體" w:eastAsia="標楷體" w:hAnsi="標楷體"/>
          <w:b/>
          <w:color w:val="auto"/>
          <w:sz w:val="28"/>
          <w:szCs w:val="28"/>
        </w:rPr>
        <w:t>法律規定教育議題實施規劃</w:t>
      </w:r>
    </w:p>
    <w:tbl>
      <w:tblPr>
        <w:tblW w:w="1394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"/>
        <w:gridCol w:w="3438"/>
        <w:gridCol w:w="845"/>
        <w:gridCol w:w="2379"/>
        <w:gridCol w:w="1253"/>
        <w:gridCol w:w="1188"/>
        <w:gridCol w:w="4140"/>
      </w:tblGrid>
      <w:tr w:rsidR="006A7F1D" w14:paraId="4D1A8421" w14:textId="77777777" w:rsidTr="006A7F1D">
        <w:trPr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76E6E" w14:textId="77777777" w:rsidR="006A7F1D" w:rsidRDefault="006A7F1D" w:rsidP="005B34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477EF" w14:textId="77777777" w:rsidR="006A7F1D" w:rsidRDefault="006A7F1D" w:rsidP="005B34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9DCF8" w14:textId="77777777" w:rsidR="006A7F1D" w:rsidRDefault="006A7F1D" w:rsidP="005B34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納入課程規劃實施情形</w:t>
            </w:r>
          </w:p>
          <w:p w14:paraId="78DF0B6E" w14:textId="77777777" w:rsidR="006A7F1D" w:rsidRDefault="006A7F1D" w:rsidP="005B34DC">
            <w:r>
              <w:rPr>
                <w:rFonts w:ascii="標楷體" w:eastAsia="標楷體" w:hAnsi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66609" w14:textId="77777777" w:rsidR="006A7F1D" w:rsidRDefault="006A7F1D" w:rsidP="005B34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本學期</w:t>
            </w:r>
          </w:p>
          <w:p w14:paraId="1945307A" w14:textId="77777777" w:rsidR="006A7F1D" w:rsidRDefault="006A7F1D" w:rsidP="005B34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17D8F" w14:textId="77777777" w:rsidR="006A7F1D" w:rsidRDefault="006A7F1D" w:rsidP="005B34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相關規定說明</w:t>
            </w:r>
          </w:p>
        </w:tc>
      </w:tr>
      <w:tr w:rsidR="006A7F1D" w14:paraId="5B948BF6" w14:textId="77777777" w:rsidTr="006A7F1D">
        <w:trPr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BD423" w14:textId="77777777" w:rsidR="006A7F1D" w:rsidRDefault="006A7F1D" w:rsidP="005B34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5F6A4" w14:textId="77777777" w:rsidR="006A7F1D" w:rsidRDefault="006A7F1D" w:rsidP="005B34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3C6B3" w14:textId="77777777" w:rsidR="006A7F1D" w:rsidRDefault="006A7F1D" w:rsidP="005B34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A81B1" w14:textId="77777777" w:rsidR="006A7F1D" w:rsidRDefault="006A7F1D" w:rsidP="005B34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E33C6" w14:textId="77777777" w:rsidR="006A7F1D" w:rsidRDefault="006A7F1D" w:rsidP="005B34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</w:t>
            </w:r>
          </w:p>
          <w:p w14:paraId="27B50FEB" w14:textId="77777777" w:rsidR="006A7F1D" w:rsidRDefault="006A7F1D" w:rsidP="005B34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次</w:t>
            </w: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06DCE" w14:textId="77777777" w:rsidR="006A7F1D" w:rsidRDefault="006A7F1D" w:rsidP="005B34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163F6" w14:textId="77777777" w:rsidR="006A7F1D" w:rsidRDefault="006A7F1D" w:rsidP="005B34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D44A0" w14:paraId="4D4A0BA7" w14:textId="77777777" w:rsidTr="006A7F1D">
        <w:trPr>
          <w:trHeight w:val="53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A5406" w14:textId="77777777" w:rsidR="005D44A0" w:rsidRDefault="005D44A0" w:rsidP="005B34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66D75" w14:textId="0D6D1E52" w:rsidR="005D44A0" w:rsidRDefault="00D26C37" w:rsidP="005B34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20C03">
              <w:rPr>
                <w:rFonts w:ascii="標楷體" w:eastAsia="標楷體" w:hAnsi="標楷體" w:cs="DFKaiShu-SB-Estd-BF" w:hint="eastAsia"/>
                <w:b/>
                <w:bCs/>
                <w:color w:val="70AD47" w:themeColor="accent6"/>
              </w:rPr>
              <w:t>環境教育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1DDF8" w14:textId="475929B6" w:rsidR="005D44A0" w:rsidRDefault="005D44A0" w:rsidP="005B34D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九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D6356" w14:textId="1B72ADB1" w:rsidR="005D44A0" w:rsidRDefault="005D44A0" w:rsidP="005B34D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自然領域-理化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8B7D3" w14:textId="047406AF" w:rsidR="005D44A0" w:rsidRDefault="00D26C37" w:rsidP="005B34D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11</w:t>
            </w:r>
            <w:r w:rsidR="0013449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、12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114D5" w14:textId="2891A419" w:rsidR="005D44A0" w:rsidRDefault="0012600A" w:rsidP="005B34D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3C8F7" w14:textId="77777777" w:rsidR="00D26C37" w:rsidRDefault="00D26C37" w:rsidP="00D26C37">
            <w:pPr>
              <w:spacing w:line="260" w:lineRule="exact"/>
              <w:jc w:val="left"/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</w:pPr>
            <w:r w:rsidRPr="00F75AB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環J1 了解生物多樣性及環境承載力的重要性。</w:t>
            </w:r>
          </w:p>
          <w:p w14:paraId="6135374C" w14:textId="332670E3" w:rsidR="0013449E" w:rsidRPr="0013449E" w:rsidRDefault="0013449E" w:rsidP="0013449E">
            <w:pPr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hint="eastAsia"/>
              </w:rPr>
              <w:t>環</w:t>
            </w:r>
            <w:r>
              <w:rPr>
                <w:rFonts w:hint="eastAsia"/>
              </w:rPr>
              <w:t xml:space="preserve">J3 </w:t>
            </w:r>
            <w:r>
              <w:rPr>
                <w:rFonts w:hint="eastAsia"/>
              </w:rPr>
              <w:t>經由環境美學與自然文學了解自然環境的倫理價值。</w:t>
            </w:r>
          </w:p>
          <w:p w14:paraId="3CB1AAE2" w14:textId="77777777" w:rsidR="00D26C37" w:rsidRPr="00F75AB6" w:rsidRDefault="00D26C37" w:rsidP="00D26C37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環J14 了解能量流動及物質循環與生態系統運作的關係。</w:t>
            </w:r>
          </w:p>
          <w:p w14:paraId="74A08638" w14:textId="06F58363" w:rsidR="005D44A0" w:rsidRPr="00B135EB" w:rsidRDefault="00D26C37" w:rsidP="00D26C37">
            <w:pPr>
              <w:jc w:val="left"/>
            </w:pPr>
            <w:r w:rsidRPr="00F75AB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環J15 認識產品的生命週期，探討其生態足跡、水足跡及碳足跡。</w:t>
            </w:r>
          </w:p>
        </w:tc>
      </w:tr>
      <w:tr w:rsidR="00D26C37" w14:paraId="194F9F4B" w14:textId="77777777" w:rsidTr="006A7F1D">
        <w:trPr>
          <w:trHeight w:val="555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F48F8" w14:textId="77777777" w:rsidR="00D26C37" w:rsidRDefault="00D26C37" w:rsidP="005B34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F244A" w14:textId="7D93DED6" w:rsidR="00D26C37" w:rsidRPr="006A7F1D" w:rsidRDefault="00D26C37" w:rsidP="005B34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F6593">
              <w:rPr>
                <w:rFonts w:ascii="標楷體" w:eastAsia="標楷體" w:hAnsi="標楷體" w:cs="DFKaiShu-SB-Estd-BF"/>
                <w:b/>
                <w:bCs/>
                <w:color w:val="auto"/>
              </w:rPr>
              <w:t>海洋教育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00EB1" w14:textId="72019276" w:rsidR="00D26C37" w:rsidRDefault="00D26C37" w:rsidP="005B34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九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04DAF" w14:textId="1F21C5B4" w:rsidR="00D26C37" w:rsidRDefault="00D26C37" w:rsidP="005B34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自然領域-理化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0DA96" w14:textId="7E0F5651" w:rsidR="00D26C37" w:rsidRDefault="00D26C37" w:rsidP="005B34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E862F" w14:textId="76511730" w:rsidR="00D26C37" w:rsidRDefault="0012600A" w:rsidP="005B34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BA97D" w14:textId="77777777" w:rsidR="00D26C37" w:rsidRPr="00F75AB6" w:rsidRDefault="00D26C37" w:rsidP="00D26C37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海J14 探討海洋生物與生態環境之關聯。</w:t>
            </w:r>
          </w:p>
          <w:p w14:paraId="39B96B21" w14:textId="55AB9B41" w:rsidR="00D26C37" w:rsidRPr="00D26C37" w:rsidRDefault="00D26C37" w:rsidP="00D26C37">
            <w:pPr>
              <w:spacing w:line="260" w:lineRule="exact"/>
              <w:jc w:val="left"/>
            </w:pPr>
            <w:r w:rsidRPr="00F75AB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海J19 了解海洋資源之有限性，保護海洋環境。</w:t>
            </w:r>
          </w:p>
        </w:tc>
      </w:tr>
      <w:tr w:rsidR="00D26C37" w14:paraId="6B41F36A" w14:textId="77777777" w:rsidTr="006A7F1D">
        <w:trPr>
          <w:trHeight w:val="555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7885C" w14:textId="214B1A05" w:rsidR="00D26C37" w:rsidRDefault="00D26C37" w:rsidP="005B34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6DD7A" w14:textId="2CD8B121" w:rsidR="00D26C37" w:rsidRPr="006A7F1D" w:rsidRDefault="00D26C37" w:rsidP="005B34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20C03">
              <w:rPr>
                <w:rFonts w:ascii="標楷體" w:eastAsia="標楷體" w:hAnsi="標楷體" w:cs="DFKaiShu-SB-Estd-BF"/>
                <w:b/>
                <w:bCs/>
                <w:color w:val="ED7D31" w:themeColor="accent2"/>
              </w:rPr>
              <w:t>生涯規劃教育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B8A07" w14:textId="11F9877C" w:rsidR="00D26C37" w:rsidRDefault="00D26C37" w:rsidP="005B34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九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B2048" w14:textId="743F2C0A" w:rsidR="00D26C37" w:rsidRDefault="00D26C37" w:rsidP="005B34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自然領域-理化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26004" w14:textId="39C34689" w:rsidR="00D26C37" w:rsidRDefault="00D26C37" w:rsidP="005B34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1、2、3、4、6、7、8、10、13、14</w:t>
            </w:r>
            <w:r w:rsidR="0013449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、16、19、20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A6EF1" w14:textId="1FF390EA" w:rsidR="00D26C37" w:rsidRDefault="0012600A" w:rsidP="005B34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C6072" w14:textId="77777777" w:rsidR="00D26C37" w:rsidRDefault="00D26C37" w:rsidP="00D26C37">
            <w:pPr>
              <w:rPr>
                <w:rFonts w:ascii="標楷體" w:eastAsia="標楷體" w:hAnsi="標楷體" w:cs="DFKaiShu-SB-Estd-BF" w:hint="eastAsia"/>
                <w:color w:val="auto"/>
              </w:rPr>
            </w:pPr>
            <w:proofErr w:type="gramStart"/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涯</w:t>
            </w:r>
            <w:proofErr w:type="gramEnd"/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J3 覺察自己的能力與興趣</w:t>
            </w:r>
          </w:p>
          <w:p w14:paraId="5D2EE632" w14:textId="607CB4CD" w:rsidR="00D26C37" w:rsidRPr="00D26C37" w:rsidRDefault="00D26C37" w:rsidP="00D26C37">
            <w:r w:rsidRPr="00F75AB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J4 了解自己的人格特質與價值觀。</w:t>
            </w:r>
          </w:p>
        </w:tc>
      </w:tr>
      <w:tr w:rsidR="00D26C37" w14:paraId="15EFB106" w14:textId="77777777" w:rsidTr="006A7F1D">
        <w:trPr>
          <w:trHeight w:val="555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40EE2" w14:textId="4E8B4291" w:rsidR="00D26C37" w:rsidRDefault="00D26C37" w:rsidP="005B34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BEB29" w14:textId="6A7FEA5A" w:rsidR="00D26C37" w:rsidRPr="006A7F1D" w:rsidRDefault="00D26C37" w:rsidP="005B34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F6593">
              <w:rPr>
                <w:rFonts w:ascii="標楷體" w:eastAsia="標楷體" w:hAnsi="標楷體" w:cs="DFKaiShu-SB-Estd-BF"/>
                <w:b/>
                <w:bCs/>
                <w:color w:val="auto"/>
              </w:rPr>
              <w:t>閱讀素養教育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975C9" w14:textId="3E6155E4" w:rsidR="00D26C37" w:rsidRDefault="00D26C37" w:rsidP="005B34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九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87D75" w14:textId="5C099F30" w:rsidR="00D26C37" w:rsidRDefault="00D26C37" w:rsidP="005B34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自然領域-理化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1B863" w14:textId="7FC17339" w:rsidR="00D26C37" w:rsidRDefault="00D26C37" w:rsidP="005B34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1、2、3、4、5、6、7、8、10、11、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14</w:t>
            </w:r>
            <w:r w:rsidR="0013449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、16、19、20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B815D" w14:textId="5E0B19E0" w:rsidR="00D26C37" w:rsidRDefault="0012600A" w:rsidP="005B34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5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4C913" w14:textId="77777777" w:rsidR="00D26C37" w:rsidRDefault="00D26C37" w:rsidP="008E7B68">
            <w:pPr>
              <w:rPr>
                <w:rFonts w:ascii="標楷體" w:eastAsia="標楷體" w:hAnsi="標楷體" w:cs="DFKaiShu-SB-Estd-BF" w:hint="eastAsia"/>
                <w:color w:val="auto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閱J3 理解學科知識內的重要詞</w:t>
            </w:r>
          </w:p>
          <w:p w14:paraId="7355D712" w14:textId="77777777" w:rsidR="00D26C37" w:rsidRDefault="00D26C37" w:rsidP="00D26C37">
            <w:pPr>
              <w:spacing w:line="260" w:lineRule="exact"/>
              <w:jc w:val="left"/>
              <w:rPr>
                <w:rFonts w:ascii="標楷體" w:eastAsia="標楷體" w:hAnsi="標楷體" w:cs="DFKaiShu-SB-Estd-BF" w:hint="eastAsia"/>
                <w:color w:val="auto"/>
              </w:rPr>
            </w:pPr>
            <w:r w:rsidRPr="00F75AB6">
              <w:rPr>
                <w:rFonts w:ascii="標楷體" w:eastAsia="標楷體" w:hAnsi="標楷體" w:cs="DFKaiShu-SB-Estd-BF" w:hint="eastAsia"/>
                <w:color w:val="auto"/>
              </w:rPr>
              <w:t>閱J8 在學習上遇到問題時，願意尋找課外資料，解決困難。</w:t>
            </w:r>
          </w:p>
          <w:p w14:paraId="60594454" w14:textId="77777777" w:rsidR="00D26C37" w:rsidRDefault="00D26C37" w:rsidP="00D26C37">
            <w:pPr>
              <w:spacing w:line="260" w:lineRule="exact"/>
              <w:jc w:val="left"/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</w:pPr>
            <w:r w:rsidRPr="00F75AB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閱J4 </w:t>
            </w:r>
            <w:proofErr w:type="gramStart"/>
            <w:r w:rsidRPr="00F75AB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除紙本</w:t>
            </w:r>
            <w:proofErr w:type="gramEnd"/>
            <w:r w:rsidRPr="00F75AB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閱讀之外，依學習需求選擇適當的閱讀媒材，並了解如何利用適當的管道獲得文本資源。</w:t>
            </w:r>
          </w:p>
          <w:p w14:paraId="12FE2C90" w14:textId="77777777" w:rsidR="00D26C37" w:rsidRDefault="00D26C37" w:rsidP="00D26C37">
            <w:pPr>
              <w:spacing w:line="260" w:lineRule="exact"/>
              <w:jc w:val="left"/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</w:pPr>
            <w:r w:rsidRPr="00F75AB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lastRenderedPageBreak/>
              <w:t>閱J7 小心求證資訊來源，判讀文本知識的正確性。</w:t>
            </w:r>
          </w:p>
          <w:p w14:paraId="3C004284" w14:textId="77777777" w:rsidR="00D26C37" w:rsidRPr="00F75AB6" w:rsidRDefault="00D26C37" w:rsidP="00D26C37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F75AB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閱J9 樂於參與閱讀相關的學習活動，並與他人交流。</w:t>
            </w:r>
          </w:p>
          <w:p w14:paraId="6A2E86A1" w14:textId="71049040" w:rsidR="00D26C37" w:rsidRPr="00D26C37" w:rsidRDefault="00D26C37" w:rsidP="00D26C37">
            <w:pPr>
              <w:spacing w:line="260" w:lineRule="exact"/>
              <w:jc w:val="left"/>
            </w:pPr>
            <w:r w:rsidRPr="00F75AB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閱J10 主動尋求多元的詮釋，並試著表達自己的想法。</w:t>
            </w:r>
          </w:p>
        </w:tc>
      </w:tr>
      <w:tr w:rsidR="00D26C37" w14:paraId="2462C1F7" w14:textId="77777777" w:rsidTr="006A7F1D">
        <w:trPr>
          <w:trHeight w:val="555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6A1CD" w14:textId="4A8B6744" w:rsidR="00D26C37" w:rsidRDefault="00D26C37" w:rsidP="005B34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5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A0CD7" w14:textId="484E5E14" w:rsidR="00D26C37" w:rsidRPr="006A7F1D" w:rsidRDefault="00D26C37" w:rsidP="005B34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F70C4">
              <w:rPr>
                <w:rFonts w:ascii="標楷體" w:eastAsia="標楷體" w:hAnsi="標楷體" w:cs="DFKaiShu-SB-Estd-BF"/>
                <w:b/>
                <w:bCs/>
                <w:color w:val="000000" w:themeColor="text1"/>
              </w:rPr>
              <w:t>安全教育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B6601" w14:textId="08AB5B7F" w:rsidR="00D26C37" w:rsidRDefault="00D26C37" w:rsidP="005B34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九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4FC4C" w14:textId="36E90116" w:rsidR="00D26C37" w:rsidRDefault="00D26C37" w:rsidP="005B34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自然領域-理化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FB179" w14:textId="7C874E85" w:rsidR="00D26C37" w:rsidRDefault="00D26C37" w:rsidP="005B34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3、4、5、6、7、8、10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83BD5" w14:textId="6AECA168" w:rsidR="00D26C37" w:rsidRDefault="0012600A" w:rsidP="005B34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C4228" w14:textId="0BC76BDA" w:rsidR="00D26C37" w:rsidRPr="00B135EB" w:rsidRDefault="00D26C37" w:rsidP="008E7B68">
            <w:pPr>
              <w:autoSpaceDE w:val="0"/>
              <w:autoSpaceDN w:val="0"/>
              <w:adjustRightInd w:val="0"/>
              <w:jc w:val="left"/>
            </w:pPr>
            <w:r w:rsidRPr="00F75AB6">
              <w:rPr>
                <w:rFonts w:eastAsia="標楷體" w:cs="DFKaiShu-SB-Estd-BF" w:hint="eastAsia"/>
                <w:color w:val="auto"/>
              </w:rPr>
              <w:t>安</w:t>
            </w:r>
            <w:r w:rsidRPr="00F75AB6">
              <w:rPr>
                <w:rFonts w:eastAsia="標楷體" w:cs="DFKaiShu-SB-Estd-BF" w:hint="eastAsia"/>
                <w:color w:val="auto"/>
              </w:rPr>
              <w:t xml:space="preserve">J9 </w:t>
            </w:r>
            <w:r w:rsidRPr="00F75AB6">
              <w:rPr>
                <w:rFonts w:eastAsia="標楷體" w:cs="DFKaiShu-SB-Estd-BF" w:hint="eastAsia"/>
                <w:color w:val="auto"/>
              </w:rPr>
              <w:t>遵守環境設施設備的安全守則。</w:t>
            </w:r>
          </w:p>
        </w:tc>
      </w:tr>
      <w:tr w:rsidR="00D26C37" w14:paraId="7E3FA471" w14:textId="77777777" w:rsidTr="006A7F1D">
        <w:trPr>
          <w:trHeight w:val="555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7D481" w14:textId="36BF3354" w:rsidR="00D26C37" w:rsidRDefault="00D26C37" w:rsidP="005B34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04668" w14:textId="017C07E0" w:rsidR="00D26C37" w:rsidRPr="006A7F1D" w:rsidRDefault="00D26C37" w:rsidP="005B34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57278">
              <w:rPr>
                <w:rFonts w:ascii="標楷體" w:eastAsia="標楷體" w:hAnsi="標楷體" w:cs="DFKaiShu-SB-Estd-BF"/>
                <w:b/>
                <w:bCs/>
                <w:color w:val="C00000"/>
              </w:rPr>
              <w:t>能源教育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9F30D" w14:textId="5FB289F7" w:rsidR="00D26C37" w:rsidRDefault="00D26C37" w:rsidP="005B34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九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E0972" w14:textId="4BFF0CB6" w:rsidR="00D26C37" w:rsidRDefault="00D26C37" w:rsidP="005B34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自然領域-理化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D3E71" w14:textId="6602CC28" w:rsidR="00D26C37" w:rsidRDefault="00D26C37" w:rsidP="005B34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161B3" w14:textId="12F8F65D" w:rsidR="00D26C37" w:rsidRDefault="0012600A" w:rsidP="005B34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DD20B" w14:textId="201495E2" w:rsidR="00D26C37" w:rsidRPr="00D26C37" w:rsidRDefault="00D26C37" w:rsidP="00D26C37">
            <w:pPr>
              <w:spacing w:line="260" w:lineRule="exact"/>
              <w:jc w:val="left"/>
            </w:pPr>
            <w:r w:rsidRPr="00F75AB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能J4 了解各種能量形式的轉換。</w:t>
            </w:r>
          </w:p>
        </w:tc>
      </w:tr>
      <w:tr w:rsidR="00D26C37" w14:paraId="29D86616" w14:textId="77777777" w:rsidTr="006A7F1D">
        <w:trPr>
          <w:trHeight w:val="555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35DC5" w14:textId="526229CA" w:rsidR="00D26C37" w:rsidRDefault="00D26C37" w:rsidP="005B34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12E19" w14:textId="3FA9194E" w:rsidR="00D26C37" w:rsidRPr="006A7F1D" w:rsidRDefault="00D26C37" w:rsidP="005B34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20C03">
              <w:rPr>
                <w:rFonts w:ascii="標楷體" w:eastAsia="標楷體" w:hAnsi="標楷體" w:cs="DFKaiShu-SB-Estd-BF"/>
                <w:b/>
                <w:bCs/>
                <w:color w:val="70AD47" w:themeColor="accent6"/>
              </w:rPr>
              <w:t>性別平等教育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265A0" w14:textId="0637A79B" w:rsidR="00D26C37" w:rsidRDefault="00D26C37" w:rsidP="005B34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九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17E39" w14:textId="4ACF6AD7" w:rsidR="00D26C37" w:rsidRDefault="00D26C37" w:rsidP="005B34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自然領域-理化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4150A" w14:textId="36669C77" w:rsidR="00D26C37" w:rsidRDefault="00D26C37" w:rsidP="005B34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813A5" w14:textId="77777777" w:rsidR="00D26C37" w:rsidRDefault="00D26C37" w:rsidP="005B34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69A40" w14:textId="5A72FBD2" w:rsidR="00D26C37" w:rsidRPr="001E0F74" w:rsidRDefault="00D26C37" w:rsidP="00B135EB"/>
        </w:tc>
      </w:tr>
      <w:tr w:rsidR="00D26C37" w14:paraId="13EEF279" w14:textId="77777777" w:rsidTr="006A7F1D">
        <w:trPr>
          <w:trHeight w:val="555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135DA" w14:textId="21D14A39" w:rsidR="00D26C37" w:rsidRDefault="00D26C37" w:rsidP="005B34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BE090" w14:textId="553C9043" w:rsidR="00D26C37" w:rsidRPr="006A7F1D" w:rsidRDefault="00D26C37" w:rsidP="005B34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A7F1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國際教育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2AB3B" w14:textId="4D4FA53E" w:rsidR="00D26C37" w:rsidRDefault="00D26C37" w:rsidP="005B34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九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FFC1A" w14:textId="1F442C79" w:rsidR="00D26C37" w:rsidRDefault="00D26C37" w:rsidP="005B34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自然領域-理化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77371" w14:textId="77F91E78" w:rsidR="00D26C37" w:rsidRDefault="0013449E" w:rsidP="005B34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9、11、14、20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4BBF3" w14:textId="741010B1" w:rsidR="00D26C37" w:rsidRDefault="0012600A" w:rsidP="005B34D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76714" w14:textId="77777777" w:rsidR="0013449E" w:rsidRDefault="0013449E" w:rsidP="0013449E">
            <w:pPr>
              <w:rPr>
                <w:rFonts w:hint="eastAsia"/>
              </w:rPr>
            </w:pPr>
            <w:r>
              <w:rPr>
                <w:rFonts w:hint="eastAsia"/>
              </w:rPr>
              <w:t>國</w:t>
            </w:r>
            <w:r>
              <w:rPr>
                <w:rFonts w:hint="eastAsia"/>
              </w:rPr>
              <w:t xml:space="preserve">J8 </w:t>
            </w:r>
            <w:r>
              <w:rPr>
                <w:rFonts w:hint="eastAsia"/>
              </w:rPr>
              <w:t>了解全球永續發展之理念並落實於日常生活中。</w:t>
            </w:r>
          </w:p>
          <w:p w14:paraId="7EA6F748" w14:textId="77777777" w:rsidR="0013449E" w:rsidRDefault="0013449E" w:rsidP="0013449E">
            <w:pPr>
              <w:rPr>
                <w:rFonts w:hint="eastAsia"/>
              </w:rPr>
            </w:pPr>
            <w:r>
              <w:rPr>
                <w:rFonts w:hint="eastAsia"/>
              </w:rPr>
              <w:t>國</w:t>
            </w:r>
            <w:r>
              <w:rPr>
                <w:rFonts w:hint="eastAsia"/>
              </w:rPr>
              <w:t xml:space="preserve">J1 </w:t>
            </w:r>
            <w:r>
              <w:rPr>
                <w:rFonts w:hint="eastAsia"/>
              </w:rPr>
              <w:t>理解國家發展和全球之關連性。</w:t>
            </w:r>
          </w:p>
          <w:p w14:paraId="3BA08ED0" w14:textId="77777777" w:rsidR="00D26C37" w:rsidRDefault="0013449E" w:rsidP="005B34D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國</w:t>
            </w:r>
            <w:r>
              <w:rPr>
                <w:rFonts w:hint="eastAsia"/>
              </w:rPr>
              <w:t xml:space="preserve">J3 </w:t>
            </w:r>
            <w:r>
              <w:rPr>
                <w:rFonts w:hint="eastAsia"/>
              </w:rPr>
              <w:t>了解我國與全球議題之關連性。</w:t>
            </w:r>
          </w:p>
          <w:p w14:paraId="1993A48C" w14:textId="77777777" w:rsidR="0013449E" w:rsidRDefault="0013449E" w:rsidP="0013449E">
            <w:pPr>
              <w:rPr>
                <w:rFonts w:hint="eastAsia"/>
              </w:rPr>
            </w:pPr>
            <w:r>
              <w:rPr>
                <w:rFonts w:hint="eastAsia"/>
              </w:rPr>
              <w:t>國</w:t>
            </w:r>
            <w:r>
              <w:rPr>
                <w:rFonts w:hint="eastAsia"/>
              </w:rPr>
              <w:t xml:space="preserve">J5 </w:t>
            </w:r>
            <w:r>
              <w:rPr>
                <w:rFonts w:hint="eastAsia"/>
              </w:rPr>
              <w:t>檢視個人在全球競爭與合作中可以扮演的角色。</w:t>
            </w:r>
          </w:p>
          <w:p w14:paraId="0ADB2389" w14:textId="631902EA" w:rsidR="0013449E" w:rsidRPr="0013449E" w:rsidRDefault="0013449E" w:rsidP="005B34DC">
            <w:pPr>
              <w:jc w:val="left"/>
            </w:pPr>
          </w:p>
        </w:tc>
      </w:tr>
    </w:tbl>
    <w:p w14:paraId="304409D2" w14:textId="5F5C7084" w:rsidR="006A7F1D" w:rsidRDefault="006A7F1D" w:rsidP="006A7F1D">
      <w:pPr>
        <w:ind w:firstLine="283"/>
      </w:pPr>
    </w:p>
    <w:p w14:paraId="3D397AA8" w14:textId="77777777" w:rsidR="006A7F1D" w:rsidRDefault="006A7F1D" w:rsidP="006A7F1D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七、本課程是否有校外人士協助教學</w:t>
      </w:r>
    </w:p>
    <w:p w14:paraId="61234FCD" w14:textId="7A3DF21F" w:rsidR="006A7F1D" w:rsidRDefault="006A7F1D" w:rsidP="006A7F1D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>
        <w:rPr>
          <w:rFonts w:ascii="標楷體" w:eastAsia="標楷體" w:hAnsi="標楷體" w:cs="標楷體" w:hint="eastAsia"/>
          <w:color w:val="auto"/>
          <w:sz w:val="24"/>
          <w:szCs w:val="24"/>
        </w:rPr>
        <w:t>█</w:t>
      </w:r>
      <w:proofErr w:type="gramEnd"/>
      <w:r>
        <w:rPr>
          <w:rFonts w:ascii="標楷體" w:eastAsia="標楷體" w:hAnsi="標楷體" w:cs="標楷體"/>
          <w:color w:val="auto"/>
          <w:sz w:val="24"/>
          <w:szCs w:val="24"/>
        </w:rPr>
        <w:t>否，全學年都沒有(</w:t>
      </w:r>
      <w:proofErr w:type="gramStart"/>
      <w:r>
        <w:rPr>
          <w:rFonts w:ascii="標楷體" w:eastAsia="標楷體" w:hAnsi="標楷體" w:cs="標楷體"/>
          <w:color w:val="auto"/>
          <w:sz w:val="24"/>
          <w:szCs w:val="24"/>
        </w:rPr>
        <w:t>以下免填</w:t>
      </w:r>
      <w:proofErr w:type="gramEnd"/>
      <w:r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14:paraId="22B96456" w14:textId="77777777" w:rsidR="006A7F1D" w:rsidRDefault="006A7F1D" w:rsidP="006A7F1D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□有，部分班級，實施的班級為：___________</w:t>
      </w:r>
    </w:p>
    <w:p w14:paraId="3D4AEA32" w14:textId="77777777" w:rsidR="006A7F1D" w:rsidRDefault="006A7F1D" w:rsidP="006A7F1D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□有，全學年實施</w:t>
      </w:r>
    </w:p>
    <w:tbl>
      <w:tblPr>
        <w:tblW w:w="15108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6A7F1D" w14:paraId="4962CC3E" w14:textId="77777777" w:rsidTr="005B34DC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7476B" w14:textId="77777777" w:rsidR="006A7F1D" w:rsidRDefault="006A7F1D" w:rsidP="005B34DC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BCA1B" w14:textId="77777777" w:rsidR="006A7F1D" w:rsidRDefault="006A7F1D" w:rsidP="005B34DC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55FC7" w14:textId="77777777" w:rsidR="006A7F1D" w:rsidRDefault="006A7F1D" w:rsidP="005B34DC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81369" w14:textId="77777777" w:rsidR="006A7F1D" w:rsidRDefault="006A7F1D" w:rsidP="005B34DC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D6CDF" w14:textId="77777777" w:rsidR="006A7F1D" w:rsidRDefault="006A7F1D" w:rsidP="005B34DC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69D07" w14:textId="77777777" w:rsidR="006A7F1D" w:rsidRDefault="006A7F1D" w:rsidP="005B34DC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原授課教師角色</w:t>
            </w:r>
          </w:p>
        </w:tc>
      </w:tr>
      <w:tr w:rsidR="006A7F1D" w14:paraId="0FC3F5AA" w14:textId="77777777" w:rsidTr="005B34DC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230ED" w14:textId="77777777" w:rsidR="006A7F1D" w:rsidRDefault="006A7F1D" w:rsidP="005B34DC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BDC18" w14:textId="77777777" w:rsidR="006A7F1D" w:rsidRDefault="006A7F1D" w:rsidP="005B34DC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7896A" w14:textId="77777777" w:rsidR="006A7F1D" w:rsidRDefault="006A7F1D" w:rsidP="005B34DC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□簡報□印刷品□影音光碟</w:t>
            </w:r>
          </w:p>
          <w:p w14:paraId="00FF9BBA" w14:textId="77777777" w:rsidR="006A7F1D" w:rsidRDefault="006A7F1D" w:rsidP="005B34DC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5D78E" w14:textId="77777777" w:rsidR="006A7F1D" w:rsidRDefault="006A7F1D" w:rsidP="005B34DC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B4A24" w14:textId="77777777" w:rsidR="006A7F1D" w:rsidRDefault="006A7F1D" w:rsidP="005B34DC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80711" w14:textId="77777777" w:rsidR="006A7F1D" w:rsidRDefault="006A7F1D" w:rsidP="005B34DC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A7F1D" w14:paraId="7A1C3789" w14:textId="77777777" w:rsidTr="005B34DC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4301B" w14:textId="77777777" w:rsidR="006A7F1D" w:rsidRDefault="006A7F1D" w:rsidP="005B34DC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6623B" w14:textId="77777777" w:rsidR="006A7F1D" w:rsidRDefault="006A7F1D" w:rsidP="005B34DC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37D53" w14:textId="77777777" w:rsidR="006A7F1D" w:rsidRDefault="006A7F1D" w:rsidP="005B34DC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BB7C9" w14:textId="77777777" w:rsidR="006A7F1D" w:rsidRDefault="006A7F1D" w:rsidP="005B34DC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683AC" w14:textId="77777777" w:rsidR="006A7F1D" w:rsidRDefault="006A7F1D" w:rsidP="005B34DC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6154F" w14:textId="77777777" w:rsidR="006A7F1D" w:rsidRDefault="006A7F1D" w:rsidP="005B34DC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A7F1D" w14:paraId="04935252" w14:textId="77777777" w:rsidTr="005B34DC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B79AF" w14:textId="77777777" w:rsidR="006A7F1D" w:rsidRDefault="006A7F1D" w:rsidP="005B34DC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7EC3E" w14:textId="77777777" w:rsidR="006A7F1D" w:rsidRDefault="006A7F1D" w:rsidP="005B34DC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ECCCF" w14:textId="77777777" w:rsidR="006A7F1D" w:rsidRDefault="006A7F1D" w:rsidP="005B34DC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3E337" w14:textId="77777777" w:rsidR="006A7F1D" w:rsidRDefault="006A7F1D" w:rsidP="005B34DC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0696F" w14:textId="77777777" w:rsidR="006A7F1D" w:rsidRDefault="006A7F1D" w:rsidP="005B34DC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9807F" w14:textId="77777777" w:rsidR="006A7F1D" w:rsidRDefault="006A7F1D" w:rsidP="005B34DC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22C9C086" w14:textId="77777777" w:rsidR="006A7F1D" w:rsidRDefault="006A7F1D" w:rsidP="006A7F1D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*上述欄位皆與校外人士協助教學與活動之申請表一致</w:t>
      </w:r>
    </w:p>
    <w:p w14:paraId="30EB9904" w14:textId="77777777" w:rsidR="006A7F1D" w:rsidRPr="00231778" w:rsidRDefault="006A7F1D" w:rsidP="006A7F1D">
      <w:pPr>
        <w:rPr>
          <w:rFonts w:ascii="標楷體" w:eastAsia="標楷體" w:hAnsi="標楷體" w:cs="標楷體"/>
          <w:b/>
          <w:sz w:val="24"/>
          <w:szCs w:val="24"/>
        </w:rPr>
      </w:pPr>
    </w:p>
    <w:p w14:paraId="43E7297E" w14:textId="77777777" w:rsidR="00404A03" w:rsidRPr="006A7F1D" w:rsidRDefault="00404A03" w:rsidP="00404A03">
      <w:pPr>
        <w:rPr>
          <w:rFonts w:ascii="標楷體" w:eastAsia="標楷體" w:hAnsi="標楷體" w:cs="標楷體"/>
          <w:b/>
          <w:sz w:val="24"/>
          <w:szCs w:val="24"/>
        </w:rPr>
      </w:pPr>
    </w:p>
    <w:sectPr w:rsidR="00404A03" w:rsidRPr="006A7F1D" w:rsidSect="003054B9">
      <w:footerReference w:type="default" r:id="rId9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65333A" w14:textId="77777777" w:rsidR="003C088D" w:rsidRDefault="003C088D">
      <w:r>
        <w:separator/>
      </w:r>
    </w:p>
  </w:endnote>
  <w:endnote w:type="continuationSeparator" w:id="0">
    <w:p w14:paraId="2DDF382D" w14:textId="77777777" w:rsidR="003C088D" w:rsidRDefault="003C0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6772356"/>
      <w:docPartObj>
        <w:docPartGallery w:val="Page Numbers (Bottom of Page)"/>
        <w:docPartUnique/>
      </w:docPartObj>
    </w:sdtPr>
    <w:sdtContent>
      <w:p w14:paraId="31B7BB91" w14:textId="77777777" w:rsidR="00D26C37" w:rsidRDefault="00D26C37">
        <w:pPr>
          <w:pStyle w:val="af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05D8" w:rsidRPr="000F05D8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70A36684" w14:textId="77777777" w:rsidR="00D26C37" w:rsidRDefault="00D26C3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BD9DF0" w14:textId="77777777" w:rsidR="003C088D" w:rsidRDefault="003C088D">
      <w:r>
        <w:separator/>
      </w:r>
    </w:p>
  </w:footnote>
  <w:footnote w:type="continuationSeparator" w:id="0">
    <w:p w14:paraId="1CEA3AA3" w14:textId="77777777" w:rsidR="003C088D" w:rsidRDefault="003C0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>
    <w:nsid w:val="169C0FB8"/>
    <w:multiLevelType w:val="hybridMultilevel"/>
    <w:tmpl w:val="E6E68536"/>
    <w:lvl w:ilvl="0" w:tplc="A70870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3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8">
    <w:nsid w:val="2E662806"/>
    <w:multiLevelType w:val="hybridMultilevel"/>
    <w:tmpl w:val="5DEA739E"/>
    <w:lvl w:ilvl="0" w:tplc="8D70A4B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2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3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5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6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7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8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29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1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2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3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4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35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20"/>
  </w:num>
  <w:num w:numId="2">
    <w:abstractNumId w:val="35"/>
  </w:num>
  <w:num w:numId="3">
    <w:abstractNumId w:val="25"/>
  </w:num>
  <w:num w:numId="4">
    <w:abstractNumId w:val="31"/>
  </w:num>
  <w:num w:numId="5">
    <w:abstractNumId w:val="28"/>
  </w:num>
  <w:num w:numId="6">
    <w:abstractNumId w:val="27"/>
  </w:num>
  <w:num w:numId="7">
    <w:abstractNumId w:val="2"/>
  </w:num>
  <w:num w:numId="8">
    <w:abstractNumId w:val="22"/>
  </w:num>
  <w:num w:numId="9">
    <w:abstractNumId w:val="19"/>
  </w:num>
  <w:num w:numId="10">
    <w:abstractNumId w:val="30"/>
  </w:num>
  <w:num w:numId="11">
    <w:abstractNumId w:val="33"/>
  </w:num>
  <w:num w:numId="12">
    <w:abstractNumId w:val="34"/>
  </w:num>
  <w:num w:numId="13">
    <w:abstractNumId w:val="21"/>
  </w:num>
  <w:num w:numId="14">
    <w:abstractNumId w:val="12"/>
  </w:num>
  <w:num w:numId="15">
    <w:abstractNumId w:val="9"/>
  </w:num>
  <w:num w:numId="16">
    <w:abstractNumId w:val="26"/>
  </w:num>
  <w:num w:numId="17">
    <w:abstractNumId w:val="10"/>
  </w:num>
  <w:num w:numId="18">
    <w:abstractNumId w:val="0"/>
  </w:num>
  <w:num w:numId="19">
    <w:abstractNumId w:val="23"/>
  </w:num>
  <w:num w:numId="20">
    <w:abstractNumId w:val="24"/>
  </w:num>
  <w:num w:numId="21">
    <w:abstractNumId w:val="16"/>
  </w:num>
  <w:num w:numId="22">
    <w:abstractNumId w:val="5"/>
  </w:num>
  <w:num w:numId="23">
    <w:abstractNumId w:val="3"/>
  </w:num>
  <w:num w:numId="24">
    <w:abstractNumId w:val="32"/>
  </w:num>
  <w:num w:numId="25">
    <w:abstractNumId w:val="13"/>
  </w:num>
  <w:num w:numId="26">
    <w:abstractNumId w:val="8"/>
  </w:num>
  <w:num w:numId="27">
    <w:abstractNumId w:val="7"/>
  </w:num>
  <w:num w:numId="28">
    <w:abstractNumId w:val="15"/>
  </w:num>
  <w:num w:numId="29">
    <w:abstractNumId w:val="17"/>
  </w:num>
  <w:num w:numId="30">
    <w:abstractNumId w:val="1"/>
  </w:num>
  <w:num w:numId="31">
    <w:abstractNumId w:val="29"/>
  </w:num>
  <w:num w:numId="32">
    <w:abstractNumId w:val="14"/>
  </w:num>
  <w:num w:numId="33">
    <w:abstractNumId w:val="4"/>
  </w:num>
  <w:num w:numId="34">
    <w:abstractNumId w:val="6"/>
  </w:num>
  <w:num w:numId="35">
    <w:abstractNumId w:val="11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activeWritingStyle w:appName="MSWord" w:lang="en-US" w:vendorID="64" w:dllVersion="131078" w:nlCheck="1" w:checkStyle="1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354"/>
    <w:rsid w:val="0000497E"/>
    <w:rsid w:val="00005FB2"/>
    <w:rsid w:val="0000676D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EC2"/>
    <w:rsid w:val="000668B0"/>
    <w:rsid w:val="00076501"/>
    <w:rsid w:val="000766D7"/>
    <w:rsid w:val="00076909"/>
    <w:rsid w:val="00076E21"/>
    <w:rsid w:val="00081436"/>
    <w:rsid w:val="00081700"/>
    <w:rsid w:val="0008332E"/>
    <w:rsid w:val="00085DA0"/>
    <w:rsid w:val="000912C7"/>
    <w:rsid w:val="0009638F"/>
    <w:rsid w:val="00096419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67EC"/>
    <w:rsid w:val="000E7B47"/>
    <w:rsid w:val="000F05D8"/>
    <w:rsid w:val="000F33DD"/>
    <w:rsid w:val="000F6784"/>
    <w:rsid w:val="000F6DD9"/>
    <w:rsid w:val="00105275"/>
    <w:rsid w:val="001076AA"/>
    <w:rsid w:val="00107B78"/>
    <w:rsid w:val="00110487"/>
    <w:rsid w:val="001112EF"/>
    <w:rsid w:val="00111853"/>
    <w:rsid w:val="00112170"/>
    <w:rsid w:val="0011580C"/>
    <w:rsid w:val="00115A2F"/>
    <w:rsid w:val="00117B52"/>
    <w:rsid w:val="0012196C"/>
    <w:rsid w:val="00123A2D"/>
    <w:rsid w:val="001248B8"/>
    <w:rsid w:val="0012600A"/>
    <w:rsid w:val="001265EE"/>
    <w:rsid w:val="00130353"/>
    <w:rsid w:val="0013449E"/>
    <w:rsid w:val="001360E9"/>
    <w:rsid w:val="00136AF4"/>
    <w:rsid w:val="0014170F"/>
    <w:rsid w:val="00141E97"/>
    <w:rsid w:val="00143740"/>
    <w:rsid w:val="0014796F"/>
    <w:rsid w:val="00150A4C"/>
    <w:rsid w:val="00156A6B"/>
    <w:rsid w:val="0016277D"/>
    <w:rsid w:val="00170D0B"/>
    <w:rsid w:val="001716D4"/>
    <w:rsid w:val="00181ACE"/>
    <w:rsid w:val="001850A6"/>
    <w:rsid w:val="00185FA9"/>
    <w:rsid w:val="00187019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357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0F74"/>
    <w:rsid w:val="001E290D"/>
    <w:rsid w:val="001E4682"/>
    <w:rsid w:val="001E5752"/>
    <w:rsid w:val="001E6F9A"/>
    <w:rsid w:val="001E724D"/>
    <w:rsid w:val="001F1F5B"/>
    <w:rsid w:val="001F4460"/>
    <w:rsid w:val="00200C15"/>
    <w:rsid w:val="002026C7"/>
    <w:rsid w:val="00202F58"/>
    <w:rsid w:val="002058E2"/>
    <w:rsid w:val="00205A5D"/>
    <w:rsid w:val="00210F9A"/>
    <w:rsid w:val="00214156"/>
    <w:rsid w:val="00214BA9"/>
    <w:rsid w:val="00221BF0"/>
    <w:rsid w:val="00223B8D"/>
    <w:rsid w:val="00225853"/>
    <w:rsid w:val="00227D43"/>
    <w:rsid w:val="00230764"/>
    <w:rsid w:val="00237119"/>
    <w:rsid w:val="002465A9"/>
    <w:rsid w:val="0025196E"/>
    <w:rsid w:val="00252476"/>
    <w:rsid w:val="00252E0C"/>
    <w:rsid w:val="00263A25"/>
    <w:rsid w:val="002664FE"/>
    <w:rsid w:val="002670FA"/>
    <w:rsid w:val="00274BA0"/>
    <w:rsid w:val="00281385"/>
    <w:rsid w:val="0028254B"/>
    <w:rsid w:val="00285A39"/>
    <w:rsid w:val="00287E96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C6411"/>
    <w:rsid w:val="002D3F86"/>
    <w:rsid w:val="002D4E20"/>
    <w:rsid w:val="002D7331"/>
    <w:rsid w:val="002D7E38"/>
    <w:rsid w:val="002E2523"/>
    <w:rsid w:val="002E38B1"/>
    <w:rsid w:val="002E573E"/>
    <w:rsid w:val="002F535E"/>
    <w:rsid w:val="002F74D8"/>
    <w:rsid w:val="00301426"/>
    <w:rsid w:val="00302525"/>
    <w:rsid w:val="00302B24"/>
    <w:rsid w:val="003054B9"/>
    <w:rsid w:val="00306DEF"/>
    <w:rsid w:val="00307578"/>
    <w:rsid w:val="00310180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0AEC"/>
    <w:rsid w:val="00353A8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A7BA9"/>
    <w:rsid w:val="003B57B2"/>
    <w:rsid w:val="003B75E7"/>
    <w:rsid w:val="003B7C4D"/>
    <w:rsid w:val="003C088D"/>
    <w:rsid w:val="003C1C0A"/>
    <w:rsid w:val="003C7092"/>
    <w:rsid w:val="003D2C05"/>
    <w:rsid w:val="003D2E00"/>
    <w:rsid w:val="003E11DC"/>
    <w:rsid w:val="003F2C64"/>
    <w:rsid w:val="003F7A48"/>
    <w:rsid w:val="00401839"/>
    <w:rsid w:val="00401A32"/>
    <w:rsid w:val="0040278C"/>
    <w:rsid w:val="00403CDE"/>
    <w:rsid w:val="00403E10"/>
    <w:rsid w:val="00404A03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296C"/>
    <w:rsid w:val="00442CFA"/>
    <w:rsid w:val="00444D37"/>
    <w:rsid w:val="004512D1"/>
    <w:rsid w:val="00452392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46BB"/>
    <w:rsid w:val="004A5072"/>
    <w:rsid w:val="004A6586"/>
    <w:rsid w:val="004B0A44"/>
    <w:rsid w:val="004B103C"/>
    <w:rsid w:val="004B2A8F"/>
    <w:rsid w:val="004C31EE"/>
    <w:rsid w:val="004C3C95"/>
    <w:rsid w:val="004C409F"/>
    <w:rsid w:val="004C42DD"/>
    <w:rsid w:val="004C5CE7"/>
    <w:rsid w:val="004D048E"/>
    <w:rsid w:val="004D0F9B"/>
    <w:rsid w:val="004D2FAA"/>
    <w:rsid w:val="004D5763"/>
    <w:rsid w:val="004D651E"/>
    <w:rsid w:val="004E2F25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1ABE"/>
    <w:rsid w:val="00517FDB"/>
    <w:rsid w:val="00524F98"/>
    <w:rsid w:val="00525FE8"/>
    <w:rsid w:val="005336C0"/>
    <w:rsid w:val="0053472D"/>
    <w:rsid w:val="00540EB2"/>
    <w:rsid w:val="005410C3"/>
    <w:rsid w:val="00541B3A"/>
    <w:rsid w:val="00543640"/>
    <w:rsid w:val="00543FDF"/>
    <w:rsid w:val="00550328"/>
    <w:rsid w:val="005528F3"/>
    <w:rsid w:val="0055297F"/>
    <w:rsid w:val="005533E5"/>
    <w:rsid w:val="005571F5"/>
    <w:rsid w:val="00564AF2"/>
    <w:rsid w:val="00570442"/>
    <w:rsid w:val="005739DC"/>
    <w:rsid w:val="00573E05"/>
    <w:rsid w:val="00575BF8"/>
    <w:rsid w:val="00586943"/>
    <w:rsid w:val="005902DD"/>
    <w:rsid w:val="00592903"/>
    <w:rsid w:val="00594DB5"/>
    <w:rsid w:val="005A3DF5"/>
    <w:rsid w:val="005A4D9A"/>
    <w:rsid w:val="005B1A2D"/>
    <w:rsid w:val="005B34DC"/>
    <w:rsid w:val="005B39AB"/>
    <w:rsid w:val="005B3F5F"/>
    <w:rsid w:val="005B4FE2"/>
    <w:rsid w:val="005B52A6"/>
    <w:rsid w:val="005B69DE"/>
    <w:rsid w:val="005B722E"/>
    <w:rsid w:val="005C10D9"/>
    <w:rsid w:val="005C62F3"/>
    <w:rsid w:val="005C719E"/>
    <w:rsid w:val="005D0143"/>
    <w:rsid w:val="005D2CCD"/>
    <w:rsid w:val="005D44A0"/>
    <w:rsid w:val="005D6008"/>
    <w:rsid w:val="005D74BC"/>
    <w:rsid w:val="005D7AB8"/>
    <w:rsid w:val="005E49C5"/>
    <w:rsid w:val="005E6CDD"/>
    <w:rsid w:val="005F1B74"/>
    <w:rsid w:val="005F562B"/>
    <w:rsid w:val="005F5C4A"/>
    <w:rsid w:val="0060022B"/>
    <w:rsid w:val="00600E17"/>
    <w:rsid w:val="00607C91"/>
    <w:rsid w:val="00607CA0"/>
    <w:rsid w:val="00607D91"/>
    <w:rsid w:val="006121F2"/>
    <w:rsid w:val="0061264C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53E2"/>
    <w:rsid w:val="00645503"/>
    <w:rsid w:val="006510A0"/>
    <w:rsid w:val="00654B9D"/>
    <w:rsid w:val="006550DD"/>
    <w:rsid w:val="0066106E"/>
    <w:rsid w:val="00663336"/>
    <w:rsid w:val="00663707"/>
    <w:rsid w:val="006648FA"/>
    <w:rsid w:val="00665E67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A65"/>
    <w:rsid w:val="00693F13"/>
    <w:rsid w:val="00694980"/>
    <w:rsid w:val="006967C2"/>
    <w:rsid w:val="006A529F"/>
    <w:rsid w:val="006A7F1D"/>
    <w:rsid w:val="006B02E0"/>
    <w:rsid w:val="006B2866"/>
    <w:rsid w:val="006B3591"/>
    <w:rsid w:val="006B5263"/>
    <w:rsid w:val="006B66CD"/>
    <w:rsid w:val="006C068D"/>
    <w:rsid w:val="006D1D3D"/>
    <w:rsid w:val="006D30E1"/>
    <w:rsid w:val="006D3ACD"/>
    <w:rsid w:val="006D3CA3"/>
    <w:rsid w:val="006D52E9"/>
    <w:rsid w:val="006E27FD"/>
    <w:rsid w:val="006F3A41"/>
    <w:rsid w:val="006F68F5"/>
    <w:rsid w:val="006F71C8"/>
    <w:rsid w:val="00700B02"/>
    <w:rsid w:val="00701F4B"/>
    <w:rsid w:val="007020B2"/>
    <w:rsid w:val="00702282"/>
    <w:rsid w:val="007044B8"/>
    <w:rsid w:val="007061DD"/>
    <w:rsid w:val="007077C0"/>
    <w:rsid w:val="00707F8C"/>
    <w:rsid w:val="00712C94"/>
    <w:rsid w:val="007140C1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4A2E"/>
    <w:rsid w:val="00756819"/>
    <w:rsid w:val="00760AB4"/>
    <w:rsid w:val="00762578"/>
    <w:rsid w:val="007649FE"/>
    <w:rsid w:val="00765F73"/>
    <w:rsid w:val="00772791"/>
    <w:rsid w:val="00777B8C"/>
    <w:rsid w:val="00780181"/>
    <w:rsid w:val="00780CEF"/>
    <w:rsid w:val="00786577"/>
    <w:rsid w:val="0079073C"/>
    <w:rsid w:val="00790E28"/>
    <w:rsid w:val="007924F8"/>
    <w:rsid w:val="00793F87"/>
    <w:rsid w:val="00794170"/>
    <w:rsid w:val="0079718D"/>
    <w:rsid w:val="00797BDD"/>
    <w:rsid w:val="007A03E7"/>
    <w:rsid w:val="007A42B6"/>
    <w:rsid w:val="007A60E9"/>
    <w:rsid w:val="007B08AA"/>
    <w:rsid w:val="007B1F51"/>
    <w:rsid w:val="007B4583"/>
    <w:rsid w:val="007B7DF9"/>
    <w:rsid w:val="007C0CAF"/>
    <w:rsid w:val="007C196E"/>
    <w:rsid w:val="007C2A65"/>
    <w:rsid w:val="007C355B"/>
    <w:rsid w:val="007C4F1E"/>
    <w:rsid w:val="007C5592"/>
    <w:rsid w:val="007C689B"/>
    <w:rsid w:val="007D347C"/>
    <w:rsid w:val="007D42F0"/>
    <w:rsid w:val="007D5CDE"/>
    <w:rsid w:val="007F04A9"/>
    <w:rsid w:val="00800CD6"/>
    <w:rsid w:val="00811297"/>
    <w:rsid w:val="00812AC4"/>
    <w:rsid w:val="008222BF"/>
    <w:rsid w:val="00823DF1"/>
    <w:rsid w:val="00824477"/>
    <w:rsid w:val="00825116"/>
    <w:rsid w:val="00832CA1"/>
    <w:rsid w:val="0084049D"/>
    <w:rsid w:val="00842625"/>
    <w:rsid w:val="008441A1"/>
    <w:rsid w:val="0084515D"/>
    <w:rsid w:val="00847029"/>
    <w:rsid w:val="00847164"/>
    <w:rsid w:val="00850FA4"/>
    <w:rsid w:val="008512C8"/>
    <w:rsid w:val="00851B3E"/>
    <w:rsid w:val="008520B0"/>
    <w:rsid w:val="008555DC"/>
    <w:rsid w:val="00855A15"/>
    <w:rsid w:val="00855F30"/>
    <w:rsid w:val="00856331"/>
    <w:rsid w:val="0086484A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6F1D"/>
    <w:rsid w:val="008B7B1A"/>
    <w:rsid w:val="008C0DFF"/>
    <w:rsid w:val="008C346B"/>
    <w:rsid w:val="008C6637"/>
    <w:rsid w:val="008C7AF6"/>
    <w:rsid w:val="008D192C"/>
    <w:rsid w:val="008D2428"/>
    <w:rsid w:val="008D7834"/>
    <w:rsid w:val="008E1F08"/>
    <w:rsid w:val="008E349E"/>
    <w:rsid w:val="008E7B68"/>
    <w:rsid w:val="008F01E7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17833"/>
    <w:rsid w:val="009224C9"/>
    <w:rsid w:val="00922616"/>
    <w:rsid w:val="009234F2"/>
    <w:rsid w:val="0092541D"/>
    <w:rsid w:val="00926B07"/>
    <w:rsid w:val="00927B38"/>
    <w:rsid w:val="00927DE7"/>
    <w:rsid w:val="00930D6B"/>
    <w:rsid w:val="009335D2"/>
    <w:rsid w:val="0093744F"/>
    <w:rsid w:val="00940293"/>
    <w:rsid w:val="00940542"/>
    <w:rsid w:val="00945025"/>
    <w:rsid w:val="00945217"/>
    <w:rsid w:val="009476AD"/>
    <w:rsid w:val="00951842"/>
    <w:rsid w:val="009529E0"/>
    <w:rsid w:val="00955F24"/>
    <w:rsid w:val="00956B1D"/>
    <w:rsid w:val="00965857"/>
    <w:rsid w:val="00965C57"/>
    <w:rsid w:val="00966319"/>
    <w:rsid w:val="00967DBF"/>
    <w:rsid w:val="00967F3C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A0F"/>
    <w:rsid w:val="009D2C20"/>
    <w:rsid w:val="009D42FE"/>
    <w:rsid w:val="009D4E14"/>
    <w:rsid w:val="009D5D4A"/>
    <w:rsid w:val="009D5F4F"/>
    <w:rsid w:val="009D67C7"/>
    <w:rsid w:val="009E08EA"/>
    <w:rsid w:val="009F0433"/>
    <w:rsid w:val="009F2C5D"/>
    <w:rsid w:val="009F5DAD"/>
    <w:rsid w:val="00A01970"/>
    <w:rsid w:val="00A05906"/>
    <w:rsid w:val="00A12FD3"/>
    <w:rsid w:val="00A1338F"/>
    <w:rsid w:val="00A17F97"/>
    <w:rsid w:val="00A20726"/>
    <w:rsid w:val="00A20A0D"/>
    <w:rsid w:val="00A22D08"/>
    <w:rsid w:val="00A25248"/>
    <w:rsid w:val="00A311F1"/>
    <w:rsid w:val="00A3233F"/>
    <w:rsid w:val="00A331DD"/>
    <w:rsid w:val="00A3720E"/>
    <w:rsid w:val="00A37D3A"/>
    <w:rsid w:val="00A4179C"/>
    <w:rsid w:val="00A43A34"/>
    <w:rsid w:val="00A448DC"/>
    <w:rsid w:val="00A45123"/>
    <w:rsid w:val="00A4575F"/>
    <w:rsid w:val="00A45C34"/>
    <w:rsid w:val="00A46A53"/>
    <w:rsid w:val="00A47E10"/>
    <w:rsid w:val="00A501E0"/>
    <w:rsid w:val="00A535C9"/>
    <w:rsid w:val="00A5508B"/>
    <w:rsid w:val="00A57619"/>
    <w:rsid w:val="00A60A64"/>
    <w:rsid w:val="00A62145"/>
    <w:rsid w:val="00A654F9"/>
    <w:rsid w:val="00A6655E"/>
    <w:rsid w:val="00A67682"/>
    <w:rsid w:val="00A676A7"/>
    <w:rsid w:val="00A7588F"/>
    <w:rsid w:val="00A76789"/>
    <w:rsid w:val="00A76F8F"/>
    <w:rsid w:val="00A77B85"/>
    <w:rsid w:val="00A77E44"/>
    <w:rsid w:val="00A837EB"/>
    <w:rsid w:val="00A92B7A"/>
    <w:rsid w:val="00A96081"/>
    <w:rsid w:val="00AA158C"/>
    <w:rsid w:val="00AA56E5"/>
    <w:rsid w:val="00AA5C9E"/>
    <w:rsid w:val="00AB0D6C"/>
    <w:rsid w:val="00AB33BD"/>
    <w:rsid w:val="00AB671C"/>
    <w:rsid w:val="00AB6FC4"/>
    <w:rsid w:val="00AC4B0F"/>
    <w:rsid w:val="00AD2399"/>
    <w:rsid w:val="00AD3378"/>
    <w:rsid w:val="00AE5DA6"/>
    <w:rsid w:val="00AE6E7D"/>
    <w:rsid w:val="00AF1E63"/>
    <w:rsid w:val="00AF4902"/>
    <w:rsid w:val="00B0211E"/>
    <w:rsid w:val="00B0232A"/>
    <w:rsid w:val="00B02B71"/>
    <w:rsid w:val="00B10630"/>
    <w:rsid w:val="00B106EC"/>
    <w:rsid w:val="00B1179B"/>
    <w:rsid w:val="00B124D9"/>
    <w:rsid w:val="00B12AA8"/>
    <w:rsid w:val="00B135EB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41FD5"/>
    <w:rsid w:val="00B47EBB"/>
    <w:rsid w:val="00B5253C"/>
    <w:rsid w:val="00B53D49"/>
    <w:rsid w:val="00B54810"/>
    <w:rsid w:val="00B5559D"/>
    <w:rsid w:val="00B62FC1"/>
    <w:rsid w:val="00B66C53"/>
    <w:rsid w:val="00B7069B"/>
    <w:rsid w:val="00B80E48"/>
    <w:rsid w:val="00B85833"/>
    <w:rsid w:val="00B858CC"/>
    <w:rsid w:val="00B8634E"/>
    <w:rsid w:val="00B86BCD"/>
    <w:rsid w:val="00B87A7B"/>
    <w:rsid w:val="00B921E9"/>
    <w:rsid w:val="00B92757"/>
    <w:rsid w:val="00B93C61"/>
    <w:rsid w:val="00B9600B"/>
    <w:rsid w:val="00BA1445"/>
    <w:rsid w:val="00BA61D7"/>
    <w:rsid w:val="00BB2520"/>
    <w:rsid w:val="00BB2887"/>
    <w:rsid w:val="00BB3889"/>
    <w:rsid w:val="00BB69DE"/>
    <w:rsid w:val="00BC25C2"/>
    <w:rsid w:val="00BC285E"/>
    <w:rsid w:val="00BC3525"/>
    <w:rsid w:val="00BC75B2"/>
    <w:rsid w:val="00BD0C8A"/>
    <w:rsid w:val="00BD10E6"/>
    <w:rsid w:val="00BD3CA2"/>
    <w:rsid w:val="00BD5193"/>
    <w:rsid w:val="00BD5366"/>
    <w:rsid w:val="00BE2654"/>
    <w:rsid w:val="00BE3EEA"/>
    <w:rsid w:val="00BE7C71"/>
    <w:rsid w:val="00BF0D35"/>
    <w:rsid w:val="00BF1A42"/>
    <w:rsid w:val="00C01B71"/>
    <w:rsid w:val="00C0277A"/>
    <w:rsid w:val="00C16726"/>
    <w:rsid w:val="00C17FAA"/>
    <w:rsid w:val="00C2644D"/>
    <w:rsid w:val="00C27837"/>
    <w:rsid w:val="00C27A1B"/>
    <w:rsid w:val="00C31F2D"/>
    <w:rsid w:val="00C35623"/>
    <w:rsid w:val="00C37272"/>
    <w:rsid w:val="00C3784A"/>
    <w:rsid w:val="00C41A26"/>
    <w:rsid w:val="00C41BC8"/>
    <w:rsid w:val="00C4394F"/>
    <w:rsid w:val="00C443DF"/>
    <w:rsid w:val="00C44F9E"/>
    <w:rsid w:val="00C453F2"/>
    <w:rsid w:val="00C458A6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7568A"/>
    <w:rsid w:val="00C80467"/>
    <w:rsid w:val="00C85389"/>
    <w:rsid w:val="00C93D91"/>
    <w:rsid w:val="00CA47CD"/>
    <w:rsid w:val="00CA6FCA"/>
    <w:rsid w:val="00CB00F2"/>
    <w:rsid w:val="00CB2269"/>
    <w:rsid w:val="00CB3018"/>
    <w:rsid w:val="00CB40FF"/>
    <w:rsid w:val="00CB62C6"/>
    <w:rsid w:val="00CC1143"/>
    <w:rsid w:val="00CC16B0"/>
    <w:rsid w:val="00CC1C3B"/>
    <w:rsid w:val="00CC450A"/>
    <w:rsid w:val="00CC4513"/>
    <w:rsid w:val="00CC59D8"/>
    <w:rsid w:val="00CC7789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3103"/>
    <w:rsid w:val="00D23BE9"/>
    <w:rsid w:val="00D26332"/>
    <w:rsid w:val="00D26C37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0BED"/>
    <w:rsid w:val="00D90DF1"/>
    <w:rsid w:val="00D91CCA"/>
    <w:rsid w:val="00DA3981"/>
    <w:rsid w:val="00DA3A63"/>
    <w:rsid w:val="00DA3FCB"/>
    <w:rsid w:val="00DB2FC8"/>
    <w:rsid w:val="00DB552D"/>
    <w:rsid w:val="00DB747B"/>
    <w:rsid w:val="00DC0AFE"/>
    <w:rsid w:val="00DC68AD"/>
    <w:rsid w:val="00DD4D59"/>
    <w:rsid w:val="00DE1D2A"/>
    <w:rsid w:val="00DE6527"/>
    <w:rsid w:val="00DE677C"/>
    <w:rsid w:val="00DE6877"/>
    <w:rsid w:val="00DF1923"/>
    <w:rsid w:val="00DF2965"/>
    <w:rsid w:val="00DF4173"/>
    <w:rsid w:val="00DF5C42"/>
    <w:rsid w:val="00DF608F"/>
    <w:rsid w:val="00DF698D"/>
    <w:rsid w:val="00DF6DD0"/>
    <w:rsid w:val="00E00B6D"/>
    <w:rsid w:val="00E07B7B"/>
    <w:rsid w:val="00E131CD"/>
    <w:rsid w:val="00E13C58"/>
    <w:rsid w:val="00E13ECD"/>
    <w:rsid w:val="00E168EF"/>
    <w:rsid w:val="00E22722"/>
    <w:rsid w:val="00E22ED8"/>
    <w:rsid w:val="00E237D3"/>
    <w:rsid w:val="00E24A57"/>
    <w:rsid w:val="00E325ED"/>
    <w:rsid w:val="00E3550F"/>
    <w:rsid w:val="00E37533"/>
    <w:rsid w:val="00E37E6C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84449"/>
    <w:rsid w:val="00E84893"/>
    <w:rsid w:val="00E906A3"/>
    <w:rsid w:val="00E92359"/>
    <w:rsid w:val="00E93A00"/>
    <w:rsid w:val="00E94462"/>
    <w:rsid w:val="00E94C62"/>
    <w:rsid w:val="00E954D0"/>
    <w:rsid w:val="00E95856"/>
    <w:rsid w:val="00E974D7"/>
    <w:rsid w:val="00E9792E"/>
    <w:rsid w:val="00EA1344"/>
    <w:rsid w:val="00EA161D"/>
    <w:rsid w:val="00EA289B"/>
    <w:rsid w:val="00EB34A3"/>
    <w:rsid w:val="00EB540B"/>
    <w:rsid w:val="00EC07DB"/>
    <w:rsid w:val="00EC3643"/>
    <w:rsid w:val="00EC378D"/>
    <w:rsid w:val="00EC6824"/>
    <w:rsid w:val="00EC68FB"/>
    <w:rsid w:val="00EC7948"/>
    <w:rsid w:val="00ED37F6"/>
    <w:rsid w:val="00ED746A"/>
    <w:rsid w:val="00EE3F60"/>
    <w:rsid w:val="00EE5320"/>
    <w:rsid w:val="00EE5720"/>
    <w:rsid w:val="00EE6B9E"/>
    <w:rsid w:val="00EE7CBD"/>
    <w:rsid w:val="00EF1BAB"/>
    <w:rsid w:val="00EF1F52"/>
    <w:rsid w:val="00EF6A0E"/>
    <w:rsid w:val="00F00E16"/>
    <w:rsid w:val="00F01103"/>
    <w:rsid w:val="00F04870"/>
    <w:rsid w:val="00F04894"/>
    <w:rsid w:val="00F04E82"/>
    <w:rsid w:val="00F10314"/>
    <w:rsid w:val="00F11260"/>
    <w:rsid w:val="00F126F9"/>
    <w:rsid w:val="00F13548"/>
    <w:rsid w:val="00F17733"/>
    <w:rsid w:val="00F17E46"/>
    <w:rsid w:val="00F30474"/>
    <w:rsid w:val="00F37A1E"/>
    <w:rsid w:val="00F471D9"/>
    <w:rsid w:val="00F50AA5"/>
    <w:rsid w:val="00F53B9A"/>
    <w:rsid w:val="00F55354"/>
    <w:rsid w:val="00F56DE3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B7303"/>
    <w:rsid w:val="00FB7658"/>
    <w:rsid w:val="00FC01EC"/>
    <w:rsid w:val="00FC1ECF"/>
    <w:rsid w:val="00FC234E"/>
    <w:rsid w:val="00FC25E5"/>
    <w:rsid w:val="00FC2E78"/>
    <w:rsid w:val="00FC2EED"/>
    <w:rsid w:val="00FC32BB"/>
    <w:rsid w:val="00FC384A"/>
    <w:rsid w:val="00FC410F"/>
    <w:rsid w:val="00FC5594"/>
    <w:rsid w:val="00FC648B"/>
    <w:rsid w:val="00FD06EA"/>
    <w:rsid w:val="00FE5095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E7B5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6A0E"/>
  </w:style>
  <w:style w:type="paragraph" w:styleId="1">
    <w:name w:val="heading 1"/>
    <w:basedOn w:val="a"/>
    <w:next w:val="a"/>
    <w:rsid w:val="00EF6A0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EF6A0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EF6A0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F6A0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EF6A0E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EF6A0E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F6A0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EF6A0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rsid w:val="00EF6A0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EF6A0E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rsid w:val="00EF6A0E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rsid w:val="00EF6A0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EF6A0E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rsid w:val="00EF6A0E"/>
    <w:tblPr>
      <w:tblStyleRowBandSize w:val="1"/>
      <w:tblStyleColBandSize w:val="1"/>
    </w:tblPr>
  </w:style>
  <w:style w:type="table" w:customStyle="1" w:styleId="aa">
    <w:basedOn w:val="TableNormal"/>
    <w:rsid w:val="00EF6A0E"/>
    <w:tblPr>
      <w:tblStyleRowBandSize w:val="1"/>
      <w:tblStyleColBandSize w:val="1"/>
    </w:tblPr>
  </w:style>
  <w:style w:type="table" w:customStyle="1" w:styleId="ab">
    <w:basedOn w:val="TableNormal"/>
    <w:rsid w:val="00EF6A0E"/>
    <w:tblPr>
      <w:tblStyleRowBandSize w:val="1"/>
      <w:tblStyleColBandSize w:val="1"/>
    </w:tblPr>
  </w:style>
  <w:style w:type="table" w:customStyle="1" w:styleId="ac">
    <w:basedOn w:val="TableNormal"/>
    <w:rsid w:val="00EF6A0E"/>
    <w:tblPr>
      <w:tblStyleRowBandSize w:val="1"/>
      <w:tblStyleColBandSize w:val="1"/>
    </w:tblPr>
  </w:style>
  <w:style w:type="table" w:customStyle="1" w:styleId="ad">
    <w:basedOn w:val="TableNormal"/>
    <w:rsid w:val="00EF6A0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rsid w:val="00EF6A0E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rsid w:val="00EF6A0E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rsid w:val="00EF6A0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sid w:val="00EF6A0E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rsid w:val="00EF6A0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EF6A0E"/>
    <w:tblPr>
      <w:tblStyleRowBandSize w:val="1"/>
      <w:tblStyleColBandSize w:val="1"/>
    </w:tblPr>
  </w:style>
  <w:style w:type="table" w:customStyle="1" w:styleId="af4">
    <w:basedOn w:val="TableNormal"/>
    <w:rsid w:val="00EF6A0E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rsid w:val="00EF6A0E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rsid w:val="00EF6A0E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rsid w:val="00EF6A0E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rsid w:val="00EF6A0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rsid w:val="00EF6A0E"/>
    <w:tblPr>
      <w:tblStyleRowBandSize w:val="1"/>
      <w:tblStyleColBandSize w:val="1"/>
    </w:tblPr>
  </w:style>
  <w:style w:type="table" w:customStyle="1" w:styleId="afa">
    <w:basedOn w:val="TableNormal"/>
    <w:rsid w:val="00EF6A0E"/>
    <w:tblPr>
      <w:tblStyleRowBandSize w:val="1"/>
      <w:tblStyleColBandSize w:val="1"/>
    </w:tblPr>
  </w:style>
  <w:style w:type="table" w:customStyle="1" w:styleId="afb">
    <w:basedOn w:val="TableNormal"/>
    <w:rsid w:val="00EF6A0E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rsid w:val="00EF6A0E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rsid w:val="00EF6A0E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rsid w:val="00EF6A0E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rsid w:val="00EF6A0E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  <w:style w:type="paragraph" w:styleId="aff9">
    <w:name w:val="Plain Text"/>
    <w:aliases w:val="Plain Text Char1"/>
    <w:basedOn w:val="a"/>
    <w:link w:val="affa"/>
    <w:rsid w:val="00FC410F"/>
    <w:pPr>
      <w:widowControl w:val="0"/>
      <w:ind w:firstLine="0"/>
      <w:jc w:val="left"/>
    </w:pPr>
    <w:rPr>
      <w:rFonts w:ascii="細明體" w:eastAsia="細明體" w:hAnsi="Courier New" w:cs="Courier New"/>
      <w:color w:val="auto"/>
      <w:kern w:val="2"/>
      <w:sz w:val="24"/>
      <w:szCs w:val="22"/>
    </w:rPr>
  </w:style>
  <w:style w:type="character" w:customStyle="1" w:styleId="affa">
    <w:name w:val="純文字 字元"/>
    <w:aliases w:val="Plain Text Char1 字元"/>
    <w:basedOn w:val="a0"/>
    <w:link w:val="aff9"/>
    <w:rsid w:val="00FC410F"/>
    <w:rPr>
      <w:rFonts w:ascii="細明體" w:eastAsia="細明體" w:hAnsi="Courier New" w:cs="Courier New"/>
      <w:color w:val="auto"/>
      <w:kern w:val="2"/>
      <w:sz w:val="24"/>
      <w:szCs w:val="22"/>
    </w:rPr>
  </w:style>
  <w:style w:type="paragraph" w:styleId="affb">
    <w:name w:val="Body Text"/>
    <w:basedOn w:val="a"/>
    <w:link w:val="affc"/>
    <w:rsid w:val="009D2A0F"/>
    <w:pPr>
      <w:widowControl w:val="0"/>
      <w:ind w:firstLine="0"/>
      <w:jc w:val="left"/>
    </w:pPr>
    <w:rPr>
      <w:rFonts w:ascii="新細明體" w:eastAsia="新細明體"/>
      <w:snapToGrid w:val="0"/>
      <w:color w:val="0000FF"/>
    </w:rPr>
  </w:style>
  <w:style w:type="character" w:customStyle="1" w:styleId="affc">
    <w:name w:val="本文 字元"/>
    <w:basedOn w:val="a0"/>
    <w:link w:val="affb"/>
    <w:rsid w:val="009D2A0F"/>
    <w:rPr>
      <w:rFonts w:ascii="新細明體" w:eastAsia="新細明體"/>
      <w:snapToGrid w:val="0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6A0E"/>
  </w:style>
  <w:style w:type="paragraph" w:styleId="1">
    <w:name w:val="heading 1"/>
    <w:basedOn w:val="a"/>
    <w:next w:val="a"/>
    <w:rsid w:val="00EF6A0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EF6A0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EF6A0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F6A0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EF6A0E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EF6A0E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F6A0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EF6A0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rsid w:val="00EF6A0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EF6A0E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rsid w:val="00EF6A0E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rsid w:val="00EF6A0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EF6A0E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rsid w:val="00EF6A0E"/>
    <w:tblPr>
      <w:tblStyleRowBandSize w:val="1"/>
      <w:tblStyleColBandSize w:val="1"/>
    </w:tblPr>
  </w:style>
  <w:style w:type="table" w:customStyle="1" w:styleId="aa">
    <w:basedOn w:val="TableNormal"/>
    <w:rsid w:val="00EF6A0E"/>
    <w:tblPr>
      <w:tblStyleRowBandSize w:val="1"/>
      <w:tblStyleColBandSize w:val="1"/>
    </w:tblPr>
  </w:style>
  <w:style w:type="table" w:customStyle="1" w:styleId="ab">
    <w:basedOn w:val="TableNormal"/>
    <w:rsid w:val="00EF6A0E"/>
    <w:tblPr>
      <w:tblStyleRowBandSize w:val="1"/>
      <w:tblStyleColBandSize w:val="1"/>
    </w:tblPr>
  </w:style>
  <w:style w:type="table" w:customStyle="1" w:styleId="ac">
    <w:basedOn w:val="TableNormal"/>
    <w:rsid w:val="00EF6A0E"/>
    <w:tblPr>
      <w:tblStyleRowBandSize w:val="1"/>
      <w:tblStyleColBandSize w:val="1"/>
    </w:tblPr>
  </w:style>
  <w:style w:type="table" w:customStyle="1" w:styleId="ad">
    <w:basedOn w:val="TableNormal"/>
    <w:rsid w:val="00EF6A0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rsid w:val="00EF6A0E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rsid w:val="00EF6A0E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rsid w:val="00EF6A0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sid w:val="00EF6A0E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rsid w:val="00EF6A0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EF6A0E"/>
    <w:tblPr>
      <w:tblStyleRowBandSize w:val="1"/>
      <w:tblStyleColBandSize w:val="1"/>
    </w:tblPr>
  </w:style>
  <w:style w:type="table" w:customStyle="1" w:styleId="af4">
    <w:basedOn w:val="TableNormal"/>
    <w:rsid w:val="00EF6A0E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rsid w:val="00EF6A0E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rsid w:val="00EF6A0E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rsid w:val="00EF6A0E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rsid w:val="00EF6A0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rsid w:val="00EF6A0E"/>
    <w:tblPr>
      <w:tblStyleRowBandSize w:val="1"/>
      <w:tblStyleColBandSize w:val="1"/>
    </w:tblPr>
  </w:style>
  <w:style w:type="table" w:customStyle="1" w:styleId="afa">
    <w:basedOn w:val="TableNormal"/>
    <w:rsid w:val="00EF6A0E"/>
    <w:tblPr>
      <w:tblStyleRowBandSize w:val="1"/>
      <w:tblStyleColBandSize w:val="1"/>
    </w:tblPr>
  </w:style>
  <w:style w:type="table" w:customStyle="1" w:styleId="afb">
    <w:basedOn w:val="TableNormal"/>
    <w:rsid w:val="00EF6A0E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rsid w:val="00EF6A0E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rsid w:val="00EF6A0E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rsid w:val="00EF6A0E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rsid w:val="00EF6A0E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  <w:style w:type="paragraph" w:styleId="aff9">
    <w:name w:val="Plain Text"/>
    <w:aliases w:val="Plain Text Char1"/>
    <w:basedOn w:val="a"/>
    <w:link w:val="affa"/>
    <w:rsid w:val="00FC410F"/>
    <w:pPr>
      <w:widowControl w:val="0"/>
      <w:ind w:firstLine="0"/>
      <w:jc w:val="left"/>
    </w:pPr>
    <w:rPr>
      <w:rFonts w:ascii="細明體" w:eastAsia="細明體" w:hAnsi="Courier New" w:cs="Courier New"/>
      <w:color w:val="auto"/>
      <w:kern w:val="2"/>
      <w:sz w:val="24"/>
      <w:szCs w:val="22"/>
    </w:rPr>
  </w:style>
  <w:style w:type="character" w:customStyle="1" w:styleId="affa">
    <w:name w:val="純文字 字元"/>
    <w:aliases w:val="Plain Text Char1 字元"/>
    <w:basedOn w:val="a0"/>
    <w:link w:val="aff9"/>
    <w:rsid w:val="00FC410F"/>
    <w:rPr>
      <w:rFonts w:ascii="細明體" w:eastAsia="細明體" w:hAnsi="Courier New" w:cs="Courier New"/>
      <w:color w:val="auto"/>
      <w:kern w:val="2"/>
      <w:sz w:val="24"/>
      <w:szCs w:val="22"/>
    </w:rPr>
  </w:style>
  <w:style w:type="paragraph" w:styleId="affb">
    <w:name w:val="Body Text"/>
    <w:basedOn w:val="a"/>
    <w:link w:val="affc"/>
    <w:rsid w:val="009D2A0F"/>
    <w:pPr>
      <w:widowControl w:val="0"/>
      <w:ind w:firstLine="0"/>
      <w:jc w:val="left"/>
    </w:pPr>
    <w:rPr>
      <w:rFonts w:ascii="新細明體" w:eastAsia="新細明體"/>
      <w:snapToGrid w:val="0"/>
      <w:color w:val="0000FF"/>
    </w:rPr>
  </w:style>
  <w:style w:type="character" w:customStyle="1" w:styleId="affc">
    <w:name w:val="本文 字元"/>
    <w:basedOn w:val="a0"/>
    <w:link w:val="affb"/>
    <w:rsid w:val="009D2A0F"/>
    <w:rPr>
      <w:rFonts w:ascii="新細明體" w:eastAsia="新細明體"/>
      <w:snapToGrid w:val="0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A5797-72F3-4C2B-B652-B5FD27E41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42</Pages>
  <Words>3823</Words>
  <Characters>21795</Characters>
  <Application>Microsoft Office Word</Application>
  <DocSecurity>0</DocSecurity>
  <Lines>181</Lines>
  <Paragraphs>51</Paragraphs>
  <ScaleCrop>false</ScaleCrop>
  <Company>Hewlett-Packard Company</Company>
  <LinksUpToDate>false</LinksUpToDate>
  <CharactersWithSpaces>25567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chenglj</cp:lastModifiedBy>
  <cp:revision>4</cp:revision>
  <cp:lastPrinted>2018-11-20T02:54:00Z</cp:lastPrinted>
  <dcterms:created xsi:type="dcterms:W3CDTF">2021-06-22T15:35:00Z</dcterms:created>
  <dcterms:modified xsi:type="dcterms:W3CDTF">2021-06-22T16:43:00Z</dcterms:modified>
</cp:coreProperties>
</file>