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C175FD" w14:textId="4469ECCF"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59068C">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00984A2B">
        <w:rPr>
          <w:rFonts w:ascii="標楷體" w:eastAsia="標楷體" w:hAnsi="標楷體" w:cs="標楷體" w:hint="eastAsia"/>
          <w:b/>
          <w:sz w:val="28"/>
          <w:szCs w:val="28"/>
          <w:u w:val="single"/>
        </w:rPr>
        <w:t>七</w:t>
      </w:r>
      <w:r w:rsidRPr="001E290D">
        <w:rPr>
          <w:rFonts w:ascii="標楷體" w:eastAsia="標楷體" w:hAnsi="標楷體" w:cs="標楷體" w:hint="eastAsia"/>
          <w:b/>
          <w:sz w:val="28"/>
          <w:szCs w:val="28"/>
        </w:rPr>
        <w:t>年級第</w:t>
      </w:r>
      <w:r w:rsidR="0059068C">
        <w:rPr>
          <w:rFonts w:ascii="標楷體" w:eastAsia="標楷體" w:hAnsi="標楷體" w:cs="標楷體" w:hint="eastAsia"/>
          <w:b/>
          <w:sz w:val="28"/>
          <w:szCs w:val="28"/>
        </w:rPr>
        <w:t>一</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967DBF" w:rsidRPr="001E290D">
        <w:rPr>
          <w:rFonts w:ascii="標楷體" w:eastAsia="標楷體" w:hAnsi="標楷體" w:cs="標楷體" w:hint="eastAsia"/>
          <w:b/>
          <w:sz w:val="28"/>
          <w:szCs w:val="28"/>
          <w:u w:val="single"/>
        </w:rPr>
        <w:t>＿</w:t>
      </w:r>
      <w:r w:rsidR="008D1BB8">
        <w:rPr>
          <w:rFonts w:ascii="標楷體" w:eastAsia="標楷體" w:hAnsi="標楷體" w:cs="標楷體" w:hint="eastAsia"/>
          <w:b/>
          <w:sz w:val="28"/>
          <w:szCs w:val="28"/>
          <w:u w:val="single"/>
        </w:rPr>
        <w:t>陳怡禎</w:t>
      </w:r>
      <w:r w:rsidR="00967DBF" w:rsidRPr="001E290D">
        <w:rPr>
          <w:rFonts w:ascii="標楷體" w:eastAsia="標楷體" w:hAnsi="標楷體" w:cs="標楷體" w:hint="eastAsia"/>
          <w:b/>
          <w:sz w:val="28"/>
          <w:szCs w:val="28"/>
          <w:u w:val="single"/>
        </w:rPr>
        <w:t>＿＿</w:t>
      </w:r>
    </w:p>
    <w:p w14:paraId="14D845A7" w14:textId="77777777" w:rsidR="003939AB" w:rsidRPr="001E290D" w:rsidRDefault="003939AB" w:rsidP="002B5B91">
      <w:pPr>
        <w:jc w:val="center"/>
        <w:rPr>
          <w:rFonts w:ascii="標楷體" w:eastAsia="標楷體" w:hAnsi="標楷體" w:cs="標楷體"/>
          <w:b/>
          <w:sz w:val="28"/>
          <w:szCs w:val="28"/>
        </w:rPr>
      </w:pPr>
    </w:p>
    <w:p w14:paraId="47F4C9DF" w14:textId="77777777"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14F13E51" w14:textId="2259320D"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8D1BB8">
        <w:rPr>
          <w:rFonts w:ascii="標楷體" w:eastAsia="標楷體" w:hAnsi="標楷體" w:cs="標楷體" w:hint="eastAsia"/>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14:paraId="05F055CA" w14:textId="657B43E4"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14:paraId="7017C7E0" w14:textId="64137D8D"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w:t>
      </w:r>
      <w:r w:rsidR="008D1BB8">
        <w:rPr>
          <w:rFonts w:ascii="標楷體" w:eastAsia="標楷體" w:hAnsi="標楷體" w:cs="標楷體"/>
          <w:sz w:val="24"/>
          <w:szCs w:val="24"/>
        </w:rPr>
        <w:t>1</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w:t>
      </w:r>
      <w:r w:rsidR="0059068C">
        <w:rPr>
          <w:rFonts w:ascii="標楷體" w:eastAsia="標楷體" w:hAnsi="標楷體" w:cs="標楷體" w:hint="eastAsia"/>
          <w:sz w:val="24"/>
          <w:szCs w:val="24"/>
        </w:rPr>
        <w:t>1</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 xml:space="preserve">( </w:t>
      </w:r>
      <w:r w:rsidR="008D1BB8">
        <w:rPr>
          <w:rFonts w:ascii="標楷體" w:eastAsia="標楷體" w:hAnsi="標楷體" w:cs="標楷體"/>
          <w:sz w:val="24"/>
          <w:szCs w:val="24"/>
        </w:rPr>
        <w:t>21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14:paraId="5B5BBDA1" w14:textId="77777777"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14:paraId="2BB79A88"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986C0FF" w14:textId="77777777"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1A6EBF9" w14:textId="77777777"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386BA1" w:rsidRPr="00434C48" w14:paraId="4CB97750" w14:textId="77777777"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DB01C9D" w14:textId="77777777" w:rsidR="00386BA1" w:rsidRPr="00EC7948" w:rsidRDefault="00386BA1" w:rsidP="00386BA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A1</w:t>
            </w:r>
            <w:r w:rsidRPr="00EC7948">
              <w:rPr>
                <w:rFonts w:ascii="標楷體" w:eastAsia="標楷體" w:hAnsi="標楷體" w:cs="新細明體" w:hint="eastAsia"/>
                <w:color w:val="auto"/>
                <w:sz w:val="24"/>
                <w:szCs w:val="24"/>
              </w:rPr>
              <w:t>身心素質與自我精進</w:t>
            </w:r>
          </w:p>
          <w:p w14:paraId="28467845" w14:textId="61C94484" w:rsidR="00386BA1" w:rsidRPr="00EC7948" w:rsidRDefault="00386BA1" w:rsidP="00386BA1">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A2</w:t>
            </w:r>
            <w:r w:rsidRPr="00EC7948">
              <w:rPr>
                <w:rFonts w:ascii="標楷體" w:eastAsia="標楷體" w:hAnsi="標楷體" w:hint="eastAsia"/>
                <w:color w:val="auto"/>
                <w:sz w:val="24"/>
                <w:szCs w:val="24"/>
              </w:rPr>
              <w:t>系統思考</w:t>
            </w:r>
            <w:r w:rsidRPr="00EC7948">
              <w:rPr>
                <w:rFonts w:ascii="標楷體" w:eastAsia="標楷體" w:hAnsi="標楷體" w:cs="新細明體" w:hint="eastAsia"/>
                <w:color w:val="auto"/>
                <w:sz w:val="24"/>
                <w:szCs w:val="24"/>
              </w:rPr>
              <w:t>與解決問題</w:t>
            </w:r>
          </w:p>
          <w:p w14:paraId="3280C29D" w14:textId="77777777" w:rsidR="00386BA1" w:rsidRPr="00EC7948" w:rsidRDefault="00386BA1" w:rsidP="00386BA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14:paraId="10B6C8D2" w14:textId="77777777" w:rsidR="00386BA1" w:rsidRPr="00EC7948" w:rsidRDefault="00386BA1" w:rsidP="00386BA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B1</w:t>
            </w:r>
            <w:r w:rsidRPr="00EC7948">
              <w:rPr>
                <w:rFonts w:ascii="標楷體" w:eastAsia="標楷體" w:hAnsi="標楷體" w:hint="eastAsia"/>
                <w:color w:val="auto"/>
                <w:sz w:val="24"/>
                <w:szCs w:val="24"/>
              </w:rPr>
              <w:t>符號運用</w:t>
            </w:r>
            <w:r w:rsidRPr="00EC7948">
              <w:rPr>
                <w:rFonts w:ascii="標楷體" w:eastAsia="標楷體" w:hAnsi="標楷體" w:cs="新細明體" w:hint="eastAsia"/>
                <w:color w:val="auto"/>
                <w:sz w:val="24"/>
                <w:szCs w:val="24"/>
              </w:rPr>
              <w:t>與溝通表達</w:t>
            </w:r>
          </w:p>
          <w:p w14:paraId="4F42D437" w14:textId="77777777" w:rsidR="00386BA1" w:rsidRPr="00EC7948" w:rsidRDefault="00386BA1" w:rsidP="00386BA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14:paraId="51D41719" w14:textId="77777777" w:rsidR="00386BA1" w:rsidRPr="00EC7948" w:rsidRDefault="00386BA1" w:rsidP="00386BA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14:paraId="5087011C" w14:textId="7D66EE0B" w:rsidR="00386BA1" w:rsidRPr="00EC7948" w:rsidRDefault="00386BA1" w:rsidP="00386BA1">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14:paraId="66425FA5" w14:textId="6B05FD4F" w:rsidR="00386BA1" w:rsidRPr="00EC7948" w:rsidRDefault="00386BA1" w:rsidP="00386BA1">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14:paraId="1B5C19EE" w14:textId="449E2362" w:rsidR="00386BA1" w:rsidRPr="001D3382" w:rsidRDefault="00386BA1" w:rsidP="00386BA1">
            <w:pPr>
              <w:autoSpaceDE w:val="0"/>
              <w:autoSpaceDN w:val="0"/>
              <w:adjustRightInd w:val="0"/>
              <w:rPr>
                <w:rFonts w:ascii="標楷體" w:eastAsia="標楷體" w:hAnsi="標楷體" w:cs="標楷體"/>
                <w:color w:val="auto"/>
                <w:sz w:val="24"/>
                <w:szCs w:val="24"/>
              </w:rPr>
            </w:pPr>
            <w:r>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4222594" w14:textId="77777777" w:rsidR="00386BA1" w:rsidRPr="00641E7A" w:rsidRDefault="00386BA1" w:rsidP="00386BA1">
            <w:pPr>
              <w:rPr>
                <w:rFonts w:ascii="標楷體" w:eastAsia="標楷體" w:hAnsi="標楷體"/>
              </w:rPr>
            </w:pPr>
            <w:r w:rsidRPr="00641E7A">
              <w:rPr>
                <w:rFonts w:ascii="標楷體" w:eastAsia="標楷體" w:hAnsi="標楷體"/>
                <w:color w:val="auto"/>
                <w:sz w:val="24"/>
                <w:szCs w:val="24"/>
                <w:shd w:val="clear" w:color="auto" w:fill="FFFFFF"/>
              </w:rPr>
              <w:t>社-J-A1 探索自我潛能、自我價值與生命意義，培育合宜的人生觀。</w:t>
            </w:r>
          </w:p>
          <w:p w14:paraId="4D085683" w14:textId="77777777" w:rsidR="00386BA1" w:rsidRPr="00641E7A" w:rsidRDefault="00386BA1" w:rsidP="00386BA1">
            <w:pPr>
              <w:rPr>
                <w:rFonts w:ascii="標楷體" w:eastAsia="標楷體" w:hAnsi="標楷體"/>
              </w:rPr>
            </w:pPr>
            <w:r w:rsidRPr="00641E7A">
              <w:rPr>
                <w:rFonts w:ascii="標楷體" w:eastAsia="標楷體" w:hAnsi="標楷體"/>
                <w:color w:val="auto"/>
                <w:sz w:val="24"/>
                <w:szCs w:val="24"/>
                <w:shd w:val="clear" w:color="auto" w:fill="FFFFFF"/>
              </w:rPr>
              <w:t>社-J-A2 覺察人類生活相關議題，進而分析判斷及反思，並嘗試改善或解決問題。</w:t>
            </w:r>
          </w:p>
          <w:p w14:paraId="53EBBED3" w14:textId="77777777" w:rsidR="00386BA1" w:rsidRPr="00641E7A" w:rsidRDefault="00386BA1" w:rsidP="00386BA1">
            <w:pPr>
              <w:rPr>
                <w:rFonts w:ascii="標楷體" w:eastAsia="標楷體" w:hAnsi="標楷體"/>
              </w:rPr>
            </w:pPr>
            <w:r w:rsidRPr="00641E7A">
              <w:rPr>
                <w:rFonts w:ascii="標楷體" w:eastAsia="標楷體" w:hAnsi="標楷體"/>
                <w:color w:val="auto"/>
                <w:sz w:val="24"/>
                <w:szCs w:val="24"/>
                <w:shd w:val="clear" w:color="auto" w:fill="FFFFFF"/>
              </w:rPr>
              <w:t>社-J-A3 主動學習與探究人類生活相關議題，善用資源並規劃相對應的行動方案及創新突破的可能性。</w:t>
            </w:r>
          </w:p>
          <w:p w14:paraId="16047953" w14:textId="77777777" w:rsidR="00386BA1" w:rsidRPr="00641E7A" w:rsidRDefault="00386BA1" w:rsidP="00386BA1">
            <w:pPr>
              <w:rPr>
                <w:rFonts w:ascii="標楷體" w:eastAsia="標楷體" w:hAnsi="標楷體"/>
              </w:rPr>
            </w:pPr>
            <w:r w:rsidRPr="00641E7A">
              <w:rPr>
                <w:rFonts w:ascii="標楷體" w:eastAsia="標楷體" w:hAnsi="標楷體"/>
                <w:color w:val="auto"/>
                <w:sz w:val="24"/>
                <w:szCs w:val="24"/>
                <w:shd w:val="clear" w:color="auto" w:fill="FFFFFF"/>
              </w:rPr>
              <w:t>社-J-C1 培養道德思辨與實踐能力、尊重人權的態度，具備民主素養、法治觀念、環境倫理以及在地與全球意識，參與社會公益活動。</w:t>
            </w:r>
          </w:p>
          <w:p w14:paraId="375B82E6" w14:textId="44AF225E" w:rsidR="00386BA1" w:rsidRPr="00B62FC1" w:rsidRDefault="00386BA1" w:rsidP="00386BA1">
            <w:pPr>
              <w:rPr>
                <w:rFonts w:ascii="標楷體" w:eastAsia="標楷體" w:hAnsi="標楷體" w:cs="標楷體"/>
                <w:color w:val="auto"/>
                <w:sz w:val="24"/>
                <w:szCs w:val="24"/>
              </w:rPr>
            </w:pPr>
            <w:r w:rsidRPr="00641E7A">
              <w:rPr>
                <w:rFonts w:ascii="標楷體" w:eastAsia="標楷體" w:hAnsi="標楷體"/>
                <w:color w:val="auto"/>
                <w:sz w:val="24"/>
                <w:szCs w:val="24"/>
                <w:shd w:val="clear" w:color="auto" w:fill="FFFFFF"/>
              </w:rPr>
              <w:t>社-J-C3 尊重並欣賞各族群文化的多樣性，了解文化間的相互關聯，以及臺灣與國際社會的互動關係。</w:t>
            </w:r>
          </w:p>
        </w:tc>
      </w:tr>
    </w:tbl>
    <w:p w14:paraId="02231607" w14:textId="77777777" w:rsidR="00940293" w:rsidRDefault="00940293" w:rsidP="00940293">
      <w:pPr>
        <w:spacing w:line="360" w:lineRule="auto"/>
        <w:rPr>
          <w:rFonts w:ascii="標楷體" w:eastAsia="標楷體" w:hAnsi="標楷體" w:cs="新細明體"/>
          <w:color w:val="FF0000"/>
          <w:sz w:val="24"/>
          <w:szCs w:val="24"/>
          <w:u w:val="single"/>
        </w:rPr>
      </w:pPr>
    </w:p>
    <w:p w14:paraId="1710B57B" w14:textId="77777777" w:rsidR="00440A20" w:rsidRDefault="00440A20" w:rsidP="00940293">
      <w:pPr>
        <w:spacing w:line="360" w:lineRule="auto"/>
        <w:rPr>
          <w:rFonts w:ascii="標楷體" w:eastAsia="標楷體" w:hAnsi="標楷體" w:cs="新細明體"/>
          <w:color w:val="FF0000"/>
          <w:sz w:val="24"/>
          <w:szCs w:val="24"/>
          <w:u w:val="single"/>
        </w:rPr>
      </w:pPr>
    </w:p>
    <w:p w14:paraId="770EE63B" w14:textId="77777777" w:rsidR="00440A20" w:rsidRDefault="00440A20" w:rsidP="00940293">
      <w:pPr>
        <w:spacing w:line="360" w:lineRule="auto"/>
        <w:rPr>
          <w:rFonts w:ascii="標楷體" w:eastAsia="標楷體" w:hAnsi="標楷體" w:cs="新細明體"/>
          <w:color w:val="FF0000"/>
          <w:sz w:val="24"/>
          <w:szCs w:val="24"/>
          <w:u w:val="single"/>
        </w:rPr>
      </w:pPr>
    </w:p>
    <w:p w14:paraId="11A35F45" w14:textId="05AEE924" w:rsidR="00440A20" w:rsidRDefault="00440A20" w:rsidP="00940293">
      <w:pPr>
        <w:spacing w:line="360" w:lineRule="auto"/>
        <w:rPr>
          <w:rFonts w:ascii="標楷體" w:eastAsia="標楷體" w:hAnsi="標楷體" w:cs="新細明體"/>
          <w:color w:val="FF0000"/>
          <w:sz w:val="24"/>
          <w:szCs w:val="24"/>
          <w:u w:val="single"/>
        </w:rPr>
      </w:pPr>
    </w:p>
    <w:p w14:paraId="2232AEB8" w14:textId="0D659BDE" w:rsidR="00DD1A42" w:rsidRDefault="00DD1A42" w:rsidP="00940293">
      <w:pPr>
        <w:spacing w:line="360" w:lineRule="auto"/>
        <w:rPr>
          <w:rFonts w:ascii="標楷體" w:eastAsia="標楷體" w:hAnsi="標楷體" w:cs="新細明體"/>
          <w:color w:val="FF0000"/>
          <w:sz w:val="24"/>
          <w:szCs w:val="24"/>
          <w:u w:val="single"/>
        </w:rPr>
      </w:pPr>
    </w:p>
    <w:p w14:paraId="0E195105" w14:textId="77777777" w:rsidR="00DD1A42" w:rsidRPr="00DD1A42" w:rsidRDefault="00DD1A42" w:rsidP="00940293">
      <w:pPr>
        <w:spacing w:line="360" w:lineRule="auto"/>
        <w:rPr>
          <w:rFonts w:ascii="標楷體" w:eastAsia="標楷體" w:hAnsi="標楷體" w:cs="新細明體" w:hint="eastAsia"/>
          <w:color w:val="FF0000"/>
          <w:sz w:val="24"/>
          <w:szCs w:val="24"/>
          <w:u w:val="single"/>
        </w:rPr>
      </w:pPr>
    </w:p>
    <w:p w14:paraId="438A9B08" w14:textId="77777777"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hint="eastAsia"/>
          <w:sz w:val="24"/>
          <w:szCs w:val="24"/>
        </w:rPr>
        <w:t>課程架構：</w:t>
      </w:r>
      <w:r w:rsidR="00D37619" w:rsidRPr="00A77E44">
        <w:rPr>
          <w:rFonts w:ascii="標楷體" w:eastAsia="標楷體" w:hAnsi="標楷體" w:cs="標楷體"/>
          <w:color w:val="FF0000"/>
          <w:sz w:val="24"/>
          <w:szCs w:val="24"/>
        </w:rPr>
        <w:t>(</w:t>
      </w:r>
      <w:r w:rsidR="00D37619" w:rsidRPr="00A77E44">
        <w:rPr>
          <w:rFonts w:ascii="標楷體" w:eastAsia="標楷體" w:hAnsi="標楷體" w:cs="標楷體" w:hint="eastAsia"/>
          <w:color w:val="FF0000"/>
          <w:sz w:val="24"/>
          <w:szCs w:val="24"/>
        </w:rPr>
        <w:t>自行視需要決定是否呈現</w:t>
      </w:r>
      <w:r w:rsidR="00D37619" w:rsidRPr="00A77E44">
        <w:rPr>
          <w:rFonts w:ascii="標楷體" w:eastAsia="標楷體" w:hAnsi="標楷體" w:cs="標楷體"/>
          <w:color w:val="FF0000"/>
          <w:sz w:val="24"/>
          <w:szCs w:val="24"/>
        </w:rPr>
        <w:t>)</w:t>
      </w:r>
    </w:p>
    <w:tbl>
      <w:tblPr>
        <w:tblW w:w="0" w:type="auto"/>
        <w:tblInd w:w="761" w:type="dxa"/>
        <w:tblCellMar>
          <w:top w:w="15" w:type="dxa"/>
          <w:left w:w="15" w:type="dxa"/>
          <w:bottom w:w="15" w:type="dxa"/>
          <w:right w:w="15" w:type="dxa"/>
        </w:tblCellMar>
        <w:tblLook w:val="04A0" w:firstRow="1" w:lastRow="0" w:firstColumn="1" w:lastColumn="0" w:noHBand="0" w:noVBand="1"/>
      </w:tblPr>
      <w:tblGrid>
        <w:gridCol w:w="2726"/>
      </w:tblGrid>
      <w:tr w:rsidR="00547024" w:rsidRPr="00547024" w14:paraId="7B0960A2" w14:textId="77777777" w:rsidTr="005470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22A9C" w14:textId="53BB30DC" w:rsidR="00547024" w:rsidRPr="00DD1A42" w:rsidRDefault="00C84E9C" w:rsidP="00547024">
            <w:pPr>
              <w:jc w:val="center"/>
              <w:rPr>
                <w:rFonts w:ascii="新細明體" w:eastAsia="新細明體" w:hAnsi="新細明體" w:cs="新細明體"/>
                <w:color w:val="auto"/>
                <w:sz w:val="24"/>
                <w:szCs w:val="24"/>
              </w:rPr>
            </w:pPr>
            <w:r w:rsidRPr="00DD1A42">
              <w:rPr>
                <w:rFonts w:eastAsia="新細明體" w:hint="eastAsia"/>
                <w:sz w:val="24"/>
              </w:rPr>
              <w:t>七年級第一學期</w:t>
            </w:r>
          </w:p>
        </w:tc>
      </w:tr>
      <w:tr w:rsidR="00547024" w:rsidRPr="00547024" w14:paraId="279F278E" w14:textId="77777777" w:rsidTr="005470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D2F5F" w14:textId="77777777" w:rsidR="00547024" w:rsidRPr="00DD1A42" w:rsidRDefault="00547024" w:rsidP="00547024">
            <w:pPr>
              <w:rPr>
                <w:rFonts w:ascii="新細明體" w:eastAsia="新細明體" w:hAnsi="新細明體" w:cs="新細明體"/>
                <w:color w:val="auto"/>
                <w:sz w:val="24"/>
                <w:szCs w:val="24"/>
              </w:rPr>
            </w:pPr>
            <w:r w:rsidRPr="00DD1A42">
              <w:rPr>
                <w:rFonts w:eastAsia="新細明體"/>
                <w:sz w:val="24"/>
              </w:rPr>
              <w:t xml:space="preserve">L1 </w:t>
            </w:r>
            <w:r w:rsidRPr="00DD1A42">
              <w:rPr>
                <w:rFonts w:eastAsia="新細明體"/>
                <w:sz w:val="24"/>
              </w:rPr>
              <w:t>公民與公民德性</w:t>
            </w:r>
          </w:p>
        </w:tc>
      </w:tr>
      <w:tr w:rsidR="00547024" w:rsidRPr="00547024" w14:paraId="38DF892A" w14:textId="77777777" w:rsidTr="005470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D3679" w14:textId="77777777" w:rsidR="00547024" w:rsidRPr="00DD1A42" w:rsidRDefault="00547024" w:rsidP="00547024">
            <w:pPr>
              <w:rPr>
                <w:rFonts w:ascii="新細明體" w:eastAsia="新細明體" w:hAnsi="新細明體" w:cs="新細明體"/>
                <w:color w:val="auto"/>
                <w:sz w:val="24"/>
                <w:szCs w:val="24"/>
              </w:rPr>
            </w:pPr>
            <w:r w:rsidRPr="00DD1A42">
              <w:rPr>
                <w:rFonts w:eastAsia="新細明體"/>
                <w:sz w:val="24"/>
              </w:rPr>
              <w:t xml:space="preserve">L2 </w:t>
            </w:r>
            <w:r w:rsidRPr="00DD1A42">
              <w:rPr>
                <w:rFonts w:eastAsia="新細明體"/>
                <w:sz w:val="24"/>
              </w:rPr>
              <w:t>人性尊嚴與人權保障</w:t>
            </w:r>
          </w:p>
        </w:tc>
      </w:tr>
      <w:tr w:rsidR="00547024" w:rsidRPr="00547024" w14:paraId="2C141652" w14:textId="77777777" w:rsidTr="005470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DD57D" w14:textId="77777777" w:rsidR="00547024" w:rsidRPr="00DD1A42" w:rsidRDefault="00547024" w:rsidP="00547024">
            <w:pPr>
              <w:rPr>
                <w:rFonts w:ascii="新細明體" w:eastAsia="新細明體" w:hAnsi="新細明體" w:cs="新細明體"/>
                <w:color w:val="auto"/>
                <w:sz w:val="24"/>
                <w:szCs w:val="24"/>
              </w:rPr>
            </w:pPr>
            <w:r w:rsidRPr="00DD1A42">
              <w:rPr>
                <w:rFonts w:eastAsia="新細明體"/>
                <w:sz w:val="24"/>
              </w:rPr>
              <w:t xml:space="preserve">L3 </w:t>
            </w:r>
            <w:r w:rsidRPr="00DD1A42">
              <w:rPr>
                <w:rFonts w:eastAsia="新細明體"/>
                <w:sz w:val="24"/>
              </w:rPr>
              <w:t>家庭生活</w:t>
            </w:r>
          </w:p>
        </w:tc>
      </w:tr>
      <w:tr w:rsidR="00547024" w:rsidRPr="00547024" w14:paraId="05CA0E34" w14:textId="77777777" w:rsidTr="005470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90FA6" w14:textId="77777777" w:rsidR="00547024" w:rsidRPr="00DD1A42" w:rsidRDefault="00547024" w:rsidP="00547024">
            <w:pPr>
              <w:rPr>
                <w:rFonts w:ascii="新細明體" w:eastAsia="新細明體" w:hAnsi="新細明體" w:cs="新細明體"/>
                <w:color w:val="auto"/>
                <w:sz w:val="24"/>
                <w:szCs w:val="24"/>
              </w:rPr>
            </w:pPr>
            <w:r w:rsidRPr="00DD1A42">
              <w:rPr>
                <w:rFonts w:eastAsia="新細明體"/>
                <w:sz w:val="24"/>
              </w:rPr>
              <w:t xml:space="preserve">L4 </w:t>
            </w:r>
            <w:r w:rsidRPr="00DD1A42">
              <w:rPr>
                <w:rFonts w:eastAsia="新細明體"/>
                <w:sz w:val="24"/>
              </w:rPr>
              <w:t>平權家庭</w:t>
            </w:r>
          </w:p>
        </w:tc>
      </w:tr>
      <w:tr w:rsidR="00547024" w:rsidRPr="00547024" w14:paraId="24E87B15" w14:textId="77777777" w:rsidTr="005470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F8B87" w14:textId="77777777" w:rsidR="00547024" w:rsidRPr="00DD1A42" w:rsidRDefault="00547024" w:rsidP="00547024">
            <w:pPr>
              <w:rPr>
                <w:rFonts w:ascii="新細明體" w:eastAsia="新細明體" w:hAnsi="新細明體" w:cs="新細明體"/>
                <w:color w:val="auto"/>
                <w:sz w:val="24"/>
                <w:szCs w:val="24"/>
              </w:rPr>
            </w:pPr>
            <w:r w:rsidRPr="00DD1A42">
              <w:rPr>
                <w:rFonts w:eastAsia="新細明體"/>
                <w:sz w:val="24"/>
              </w:rPr>
              <w:t xml:space="preserve">L5 </w:t>
            </w:r>
            <w:r w:rsidRPr="00DD1A42">
              <w:rPr>
                <w:rFonts w:eastAsia="新細明體"/>
                <w:sz w:val="24"/>
              </w:rPr>
              <w:t>學生權利與校園生活</w:t>
            </w:r>
          </w:p>
        </w:tc>
      </w:tr>
      <w:tr w:rsidR="00547024" w:rsidRPr="00547024" w14:paraId="30319983" w14:textId="77777777" w:rsidTr="00C84E9C">
        <w:trPr>
          <w:trHeight w:val="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6A196" w14:textId="77777777" w:rsidR="00547024" w:rsidRPr="00DD1A42" w:rsidRDefault="00547024" w:rsidP="00547024">
            <w:pPr>
              <w:rPr>
                <w:rFonts w:ascii="新細明體" w:eastAsia="新細明體" w:hAnsi="新細明體" w:cs="新細明體"/>
                <w:color w:val="auto"/>
                <w:sz w:val="24"/>
                <w:szCs w:val="24"/>
              </w:rPr>
            </w:pPr>
            <w:r w:rsidRPr="00DD1A42">
              <w:rPr>
                <w:rFonts w:eastAsia="新細明體"/>
                <w:sz w:val="24"/>
              </w:rPr>
              <w:t xml:space="preserve">L6 </w:t>
            </w:r>
            <w:r w:rsidRPr="00DD1A42">
              <w:rPr>
                <w:rFonts w:eastAsia="新細明體"/>
                <w:sz w:val="24"/>
              </w:rPr>
              <w:t>部落與公民參與</w:t>
            </w:r>
          </w:p>
        </w:tc>
      </w:tr>
    </w:tbl>
    <w:p w14:paraId="376A47E4" w14:textId="1846D9B7" w:rsidR="00440A20" w:rsidRPr="00440A20" w:rsidRDefault="00440A20" w:rsidP="001948DA">
      <w:pPr>
        <w:spacing w:line="240" w:lineRule="atLeast"/>
        <w:rPr>
          <w:rFonts w:ascii="標楷體" w:eastAsia="標楷體" w:hAnsi="標楷體" w:cs="標楷體"/>
          <w:sz w:val="24"/>
          <w:szCs w:val="24"/>
        </w:rPr>
      </w:pPr>
    </w:p>
    <w:p w14:paraId="65AFFBD0" w14:textId="77777777"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5158" w:type="dxa"/>
        <w:jc w:val="center"/>
        <w:tblLayout w:type="fixed"/>
        <w:tblLook w:val="0600" w:firstRow="0" w:lastRow="0" w:firstColumn="0" w:lastColumn="0" w:noHBand="1" w:noVBand="1"/>
      </w:tblPr>
      <w:tblGrid>
        <w:gridCol w:w="983"/>
        <w:gridCol w:w="1417"/>
        <w:gridCol w:w="2552"/>
        <w:gridCol w:w="2977"/>
        <w:gridCol w:w="566"/>
        <w:gridCol w:w="1843"/>
        <w:gridCol w:w="1416"/>
        <w:gridCol w:w="2128"/>
        <w:gridCol w:w="1276"/>
      </w:tblGrid>
      <w:tr w:rsidR="00F6602E" w:rsidRPr="004C7166" w14:paraId="7672AF29" w14:textId="77777777" w:rsidTr="00795412">
        <w:trPr>
          <w:cantSplit/>
          <w:trHeight w:val="278"/>
          <w:tblHeader/>
          <w:jc w:val="center"/>
        </w:trPr>
        <w:tc>
          <w:tcPr>
            <w:tcW w:w="983"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2B5C389A" w14:textId="77777777" w:rsidR="00F6602E" w:rsidRPr="004C7166" w:rsidRDefault="00F6602E" w:rsidP="003B15E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BF434DB" w14:textId="77777777" w:rsidR="00F6602E" w:rsidRPr="00BF238F" w:rsidRDefault="00F6602E" w:rsidP="003B15E4">
            <w:pPr>
              <w:spacing w:line="280" w:lineRule="exact"/>
              <w:jc w:val="center"/>
              <w:rPr>
                <w:rFonts w:ascii="標楷體" w:eastAsia="標楷體" w:hAnsi="標楷體" w:cs="標楷體"/>
                <w:color w:val="auto"/>
              </w:rPr>
            </w:pPr>
            <w:r w:rsidRPr="00BF238F">
              <w:rPr>
                <w:rFonts w:ascii="標楷體" w:eastAsia="標楷體" w:hAnsi="標楷體" w:cs="標楷體" w:hint="eastAsia"/>
                <w:color w:val="auto"/>
              </w:rPr>
              <w:t>學習重點</w:t>
            </w:r>
          </w:p>
        </w:tc>
        <w:tc>
          <w:tcPr>
            <w:tcW w:w="297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329C5EEC" w14:textId="77777777" w:rsidR="00F6602E" w:rsidRPr="00BF238F" w:rsidRDefault="00F6602E" w:rsidP="003B15E4">
            <w:pPr>
              <w:spacing w:line="280" w:lineRule="exact"/>
              <w:jc w:val="center"/>
              <w:rPr>
                <w:rFonts w:ascii="標楷體" w:eastAsia="標楷體" w:hAnsi="標楷體" w:cs="標楷體"/>
                <w:color w:val="auto"/>
              </w:rPr>
            </w:pPr>
            <w:r w:rsidRPr="00BF238F">
              <w:rPr>
                <w:rFonts w:ascii="標楷體" w:eastAsia="標楷體" w:hAnsi="標楷體" w:cs="標楷體" w:hint="eastAsia"/>
                <w:color w:val="auto"/>
              </w:rPr>
              <w:t>單元</w:t>
            </w:r>
            <w:r w:rsidRPr="00BF238F">
              <w:rPr>
                <w:rFonts w:ascii="標楷體" w:eastAsia="標楷體" w:hAnsi="標楷體" w:cs="標楷體"/>
                <w:color w:val="auto"/>
              </w:rPr>
              <w:t>/</w:t>
            </w:r>
            <w:r w:rsidRPr="00BF238F">
              <w:rPr>
                <w:rFonts w:ascii="標楷體" w:eastAsia="標楷體" w:hAnsi="標楷體" w:cs="標楷體" w:hint="eastAsia"/>
                <w:color w:val="auto"/>
              </w:rPr>
              <w:t>主題名稱與活動內容</w:t>
            </w:r>
          </w:p>
        </w:tc>
        <w:tc>
          <w:tcPr>
            <w:tcW w:w="56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33F24167" w14:textId="77777777" w:rsidR="00F6602E" w:rsidRPr="004C7166" w:rsidRDefault="00F6602E" w:rsidP="003B15E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1843"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6FC3D2B3" w14:textId="77777777" w:rsidR="00F6602E" w:rsidRPr="00BF238F" w:rsidRDefault="00F6602E" w:rsidP="003B15E4">
            <w:pPr>
              <w:spacing w:line="280" w:lineRule="exact"/>
              <w:jc w:val="center"/>
              <w:rPr>
                <w:rFonts w:ascii="標楷體" w:eastAsia="標楷體" w:hAnsi="標楷體" w:cs="標楷體"/>
                <w:color w:val="auto"/>
              </w:rPr>
            </w:pPr>
            <w:r w:rsidRPr="00BF238F">
              <w:rPr>
                <w:rFonts w:ascii="標楷體" w:eastAsia="標楷體" w:hAnsi="標楷體" w:cs="標楷體" w:hint="eastAsia"/>
                <w:color w:val="auto"/>
              </w:rPr>
              <w:t>教學資源</w:t>
            </w:r>
            <w:r w:rsidRPr="00BF238F">
              <w:rPr>
                <w:rFonts w:ascii="標楷體" w:eastAsia="標楷體" w:hAnsi="標楷體" w:cs="標楷體"/>
                <w:color w:val="auto"/>
              </w:rPr>
              <w:t>/</w:t>
            </w:r>
            <w:r w:rsidRPr="00BF238F">
              <w:rPr>
                <w:rFonts w:ascii="標楷體" w:eastAsia="標楷體" w:hAnsi="標楷體" w:cs="標楷體" w:hint="eastAsia"/>
                <w:color w:val="auto"/>
              </w:rPr>
              <w:t>學習策略</w:t>
            </w:r>
          </w:p>
        </w:tc>
        <w:tc>
          <w:tcPr>
            <w:tcW w:w="141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46770567" w14:textId="77777777" w:rsidR="00F6602E" w:rsidRPr="000066DA" w:rsidRDefault="00F6602E" w:rsidP="003B15E4">
            <w:pPr>
              <w:spacing w:line="280" w:lineRule="exact"/>
              <w:jc w:val="center"/>
              <w:rPr>
                <w:rFonts w:ascii="標楷體" w:eastAsia="標楷體" w:hAnsi="標楷體" w:cs="標楷體"/>
                <w:color w:val="auto"/>
              </w:rPr>
            </w:pPr>
            <w:r w:rsidRPr="000066DA">
              <w:rPr>
                <w:rFonts w:ascii="標楷體" w:eastAsia="標楷體" w:hAnsi="標楷體" w:cs="標楷體" w:hint="eastAsia"/>
                <w:color w:val="auto"/>
              </w:rPr>
              <w:t>評量方式</w:t>
            </w:r>
          </w:p>
        </w:tc>
        <w:tc>
          <w:tcPr>
            <w:tcW w:w="212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5F171B4E" w14:textId="77777777" w:rsidR="00F6602E" w:rsidRPr="000066DA" w:rsidRDefault="00F6602E" w:rsidP="003B15E4">
            <w:pPr>
              <w:spacing w:line="280" w:lineRule="exact"/>
              <w:jc w:val="center"/>
              <w:rPr>
                <w:rFonts w:ascii="標楷體" w:eastAsia="標楷體" w:hAnsi="標楷體" w:cs="標楷體"/>
                <w:color w:val="auto"/>
              </w:rPr>
            </w:pPr>
            <w:r w:rsidRPr="000066DA">
              <w:rPr>
                <w:rFonts w:ascii="標楷體" w:eastAsia="標楷體" w:hAnsi="標楷體" w:cs="標楷體" w:hint="eastAsia"/>
                <w:color w:val="auto"/>
              </w:rPr>
              <w:t>融入議題</w:t>
            </w:r>
          </w:p>
        </w:tc>
        <w:tc>
          <w:tcPr>
            <w:tcW w:w="1276" w:type="dxa"/>
            <w:vMerge w:val="restart"/>
            <w:tcBorders>
              <w:top w:val="single" w:sz="8" w:space="0" w:color="000000"/>
              <w:right w:val="single" w:sz="8" w:space="0" w:color="000000"/>
            </w:tcBorders>
            <w:shd w:val="clear" w:color="auto" w:fill="F2F2F2" w:themeFill="background1" w:themeFillShade="F2"/>
            <w:vAlign w:val="center"/>
          </w:tcPr>
          <w:p w14:paraId="147F65D7" w14:textId="77777777" w:rsidR="00F6602E" w:rsidRPr="004C7166" w:rsidRDefault="00F6602E" w:rsidP="003B15E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14:paraId="2A9D3AFA" w14:textId="77777777" w:rsidTr="00795412">
        <w:trPr>
          <w:cantSplit/>
          <w:trHeight w:val="278"/>
          <w:tblHeader/>
          <w:jc w:val="center"/>
        </w:trPr>
        <w:tc>
          <w:tcPr>
            <w:tcW w:w="983" w:type="dxa"/>
            <w:vMerge/>
            <w:tcBorders>
              <w:left w:val="single" w:sz="8" w:space="0" w:color="000000"/>
              <w:bottom w:val="single" w:sz="8" w:space="0" w:color="000000"/>
              <w:right w:val="single" w:sz="8" w:space="0" w:color="000000"/>
            </w:tcBorders>
            <w:vAlign w:val="center"/>
          </w:tcPr>
          <w:p w14:paraId="28B6B1BB"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3CD13E7" w14:textId="77777777" w:rsidR="00330675" w:rsidRPr="00BF238F" w:rsidRDefault="00330675" w:rsidP="0059068C">
            <w:pPr>
              <w:spacing w:line="280" w:lineRule="exact"/>
              <w:jc w:val="center"/>
              <w:rPr>
                <w:rFonts w:ascii="標楷體" w:eastAsia="標楷體" w:hAnsi="標楷體"/>
                <w:color w:val="auto"/>
              </w:rPr>
            </w:pPr>
            <w:r w:rsidRPr="00BF238F">
              <w:rPr>
                <w:rFonts w:ascii="標楷體" w:eastAsia="標楷體" w:hAnsi="標楷體" w:hint="eastAsia"/>
                <w:color w:val="auto"/>
              </w:rPr>
              <w:t>學習內容</w:t>
            </w:r>
          </w:p>
        </w:tc>
        <w:tc>
          <w:tcPr>
            <w:tcW w:w="255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6D812489" w14:textId="77777777" w:rsidR="00330675" w:rsidRPr="00BF238F" w:rsidRDefault="00330675" w:rsidP="0059068C">
            <w:pPr>
              <w:spacing w:line="280" w:lineRule="exact"/>
              <w:jc w:val="center"/>
              <w:rPr>
                <w:rFonts w:ascii="標楷體" w:eastAsia="標楷體" w:hAnsi="標楷體"/>
                <w:color w:val="auto"/>
              </w:rPr>
            </w:pPr>
            <w:r w:rsidRPr="00BF238F">
              <w:rPr>
                <w:rFonts w:ascii="標楷體" w:eastAsia="標楷體" w:hAnsi="標楷體" w:hint="eastAsia"/>
                <w:color w:val="auto"/>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14:paraId="0E638EA3" w14:textId="77777777" w:rsidR="00330675" w:rsidRPr="00BF238F" w:rsidRDefault="00330675" w:rsidP="0059068C">
            <w:pPr>
              <w:spacing w:line="280" w:lineRule="exact"/>
              <w:jc w:val="center"/>
              <w:rPr>
                <w:rFonts w:ascii="標楷體" w:eastAsia="標楷體" w:hAnsi="標楷體" w:cs="標楷體"/>
                <w:color w:val="auto"/>
              </w:rPr>
            </w:pPr>
          </w:p>
        </w:tc>
        <w:tc>
          <w:tcPr>
            <w:tcW w:w="566" w:type="dxa"/>
            <w:vMerge/>
            <w:tcBorders>
              <w:bottom w:val="single" w:sz="8" w:space="0" w:color="000000"/>
              <w:right w:val="single" w:sz="8" w:space="0" w:color="000000"/>
            </w:tcBorders>
            <w:tcMar>
              <w:top w:w="100" w:type="dxa"/>
              <w:left w:w="20" w:type="dxa"/>
              <w:bottom w:w="100" w:type="dxa"/>
              <w:right w:w="20" w:type="dxa"/>
            </w:tcMar>
            <w:vAlign w:val="center"/>
          </w:tcPr>
          <w:p w14:paraId="1C63C83A"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843" w:type="dxa"/>
            <w:vMerge/>
            <w:tcBorders>
              <w:bottom w:val="single" w:sz="8" w:space="0" w:color="000000"/>
              <w:right w:val="single" w:sz="8" w:space="0" w:color="000000"/>
            </w:tcBorders>
            <w:tcMar>
              <w:top w:w="100" w:type="dxa"/>
              <w:left w:w="20" w:type="dxa"/>
              <w:bottom w:w="100" w:type="dxa"/>
              <w:right w:w="20" w:type="dxa"/>
            </w:tcMar>
            <w:vAlign w:val="center"/>
          </w:tcPr>
          <w:p w14:paraId="3B0517B6" w14:textId="77777777" w:rsidR="00330675" w:rsidRPr="00BF238F" w:rsidRDefault="00330675" w:rsidP="00D65A08">
            <w:pPr>
              <w:spacing w:line="280" w:lineRule="exact"/>
              <w:jc w:val="left"/>
              <w:rPr>
                <w:rFonts w:ascii="標楷體" w:eastAsia="標楷體" w:hAnsi="標楷體" w:cs="標楷體"/>
                <w:color w:val="auto"/>
              </w:rPr>
            </w:pPr>
          </w:p>
        </w:tc>
        <w:tc>
          <w:tcPr>
            <w:tcW w:w="1416" w:type="dxa"/>
            <w:vMerge/>
            <w:tcBorders>
              <w:bottom w:val="single" w:sz="8" w:space="0" w:color="000000"/>
              <w:right w:val="single" w:sz="8" w:space="0" w:color="000000"/>
            </w:tcBorders>
            <w:tcMar>
              <w:top w:w="100" w:type="dxa"/>
              <w:left w:w="20" w:type="dxa"/>
              <w:bottom w:w="100" w:type="dxa"/>
              <w:right w:w="20" w:type="dxa"/>
            </w:tcMar>
            <w:vAlign w:val="center"/>
          </w:tcPr>
          <w:p w14:paraId="4D6B7543" w14:textId="77777777" w:rsidR="00330675" w:rsidRPr="000066DA" w:rsidRDefault="00330675" w:rsidP="0059068C">
            <w:pPr>
              <w:spacing w:line="280" w:lineRule="exact"/>
              <w:jc w:val="center"/>
              <w:rPr>
                <w:rFonts w:ascii="標楷體" w:eastAsia="標楷體" w:hAnsi="標楷體" w:cs="標楷體"/>
                <w:color w:val="auto"/>
              </w:rPr>
            </w:pPr>
          </w:p>
        </w:tc>
        <w:tc>
          <w:tcPr>
            <w:tcW w:w="2128" w:type="dxa"/>
            <w:vMerge/>
            <w:tcBorders>
              <w:bottom w:val="single" w:sz="8" w:space="0" w:color="000000"/>
              <w:right w:val="single" w:sz="8" w:space="0" w:color="000000"/>
            </w:tcBorders>
            <w:tcMar>
              <w:top w:w="100" w:type="dxa"/>
              <w:left w:w="20" w:type="dxa"/>
              <w:bottom w:w="100" w:type="dxa"/>
              <w:right w:w="20" w:type="dxa"/>
            </w:tcMar>
            <w:vAlign w:val="center"/>
          </w:tcPr>
          <w:p w14:paraId="2E7E6482" w14:textId="77777777" w:rsidR="00330675" w:rsidRPr="000066DA" w:rsidRDefault="00330675" w:rsidP="00882D61">
            <w:pPr>
              <w:spacing w:line="280" w:lineRule="exact"/>
              <w:jc w:val="left"/>
              <w:rPr>
                <w:rFonts w:ascii="標楷體" w:eastAsia="標楷體" w:hAnsi="標楷體" w:cs="標楷體"/>
                <w:color w:val="auto"/>
              </w:rPr>
            </w:pPr>
          </w:p>
        </w:tc>
        <w:tc>
          <w:tcPr>
            <w:tcW w:w="1276" w:type="dxa"/>
            <w:vMerge/>
            <w:tcBorders>
              <w:bottom w:val="single" w:sz="8" w:space="0" w:color="000000"/>
              <w:right w:val="single" w:sz="8" w:space="0" w:color="000000"/>
            </w:tcBorders>
          </w:tcPr>
          <w:p w14:paraId="41E2888C" w14:textId="77777777" w:rsidR="00330675" w:rsidRPr="004C7166" w:rsidRDefault="00330675" w:rsidP="0025461C">
            <w:pPr>
              <w:spacing w:line="280" w:lineRule="exact"/>
              <w:rPr>
                <w:rFonts w:ascii="標楷體" w:eastAsia="標楷體" w:hAnsi="標楷體" w:cs="標楷體"/>
                <w:color w:val="auto"/>
                <w:sz w:val="24"/>
                <w:szCs w:val="24"/>
              </w:rPr>
            </w:pPr>
          </w:p>
        </w:tc>
      </w:tr>
      <w:tr w:rsidR="006F68F5" w:rsidRPr="004C7166" w14:paraId="42A3C346"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6CEC53AC" w14:textId="77777777" w:rsidR="006F68F5" w:rsidRPr="004C7166" w:rsidRDefault="006F68F5" w:rsidP="0059068C">
            <w:pPr>
              <w:spacing w:line="280" w:lineRule="exact"/>
              <w:jc w:val="center"/>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週、月或起訖時間均可</w:t>
            </w:r>
          </w:p>
        </w:tc>
        <w:tc>
          <w:tcPr>
            <w:tcW w:w="1417" w:type="dxa"/>
            <w:tcBorders>
              <w:top w:val="single" w:sz="8" w:space="0" w:color="000000"/>
              <w:left w:val="single" w:sz="8" w:space="0" w:color="000000"/>
              <w:bottom w:val="single" w:sz="8" w:space="0" w:color="000000"/>
              <w:right w:val="single" w:sz="8" w:space="0" w:color="000000"/>
            </w:tcBorders>
            <w:vAlign w:val="center"/>
          </w:tcPr>
          <w:p w14:paraId="4152D8EF" w14:textId="77777777" w:rsidR="006F68F5" w:rsidRPr="00BF238F" w:rsidRDefault="006F68F5" w:rsidP="0059068C">
            <w:pPr>
              <w:pStyle w:val="Default"/>
              <w:spacing w:line="280" w:lineRule="exact"/>
              <w:jc w:val="center"/>
              <w:rPr>
                <w:rFonts w:eastAsia="標楷體"/>
                <w:color w:val="FF0000"/>
                <w:sz w:val="20"/>
                <w:szCs w:val="20"/>
              </w:rPr>
            </w:pP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22590E96" w14:textId="77777777" w:rsidR="006F68F5" w:rsidRPr="00BF238F" w:rsidRDefault="006F68F5" w:rsidP="0059068C">
            <w:pPr>
              <w:spacing w:line="280" w:lineRule="exact"/>
              <w:jc w:val="center"/>
              <w:rPr>
                <w:rFonts w:ascii="標楷體" w:eastAsia="標楷體" w:hAnsi="標楷體" w:cs="標楷體"/>
                <w:color w:val="FF0000"/>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914817" w14:textId="77777777" w:rsidR="00956B1D" w:rsidRPr="00BF238F" w:rsidRDefault="006F68F5" w:rsidP="0059068C">
            <w:pPr>
              <w:spacing w:line="280" w:lineRule="exact"/>
              <w:rPr>
                <w:rFonts w:ascii="標楷體" w:eastAsia="標楷體" w:hAnsi="標楷體" w:cs="標楷體"/>
                <w:color w:val="FF0000"/>
              </w:rPr>
            </w:pPr>
            <w:r w:rsidRPr="00BF238F">
              <w:rPr>
                <w:rFonts w:ascii="標楷體" w:eastAsia="標楷體" w:hAnsi="標楷體" w:cs="標楷體" w:hint="eastAsia"/>
                <w:color w:val="FF0000"/>
              </w:rPr>
              <w:t>例如：</w:t>
            </w:r>
          </w:p>
          <w:p w14:paraId="59876BA7" w14:textId="77777777" w:rsidR="006F68F5" w:rsidRPr="00BF238F" w:rsidRDefault="006F68F5" w:rsidP="0059068C">
            <w:pPr>
              <w:spacing w:line="280" w:lineRule="exact"/>
              <w:rPr>
                <w:rFonts w:ascii="標楷體" w:eastAsia="標楷體" w:hAnsi="標楷體" w:cs="標楷體"/>
                <w:color w:val="FF0000"/>
              </w:rPr>
            </w:pPr>
            <w:r w:rsidRPr="00BF238F">
              <w:rPr>
                <w:rFonts w:ascii="標楷體" w:eastAsia="標楷體" w:hAnsi="標楷體" w:cs="標楷體" w:hint="eastAsia"/>
                <w:color w:val="FF0000"/>
              </w:rPr>
              <w:t>單元一</w:t>
            </w:r>
          </w:p>
          <w:p w14:paraId="3B39C294" w14:textId="77777777" w:rsidR="006F68F5" w:rsidRPr="00BF238F" w:rsidRDefault="006F68F5" w:rsidP="0059068C">
            <w:pPr>
              <w:spacing w:line="280" w:lineRule="exact"/>
              <w:rPr>
                <w:rFonts w:ascii="標楷體" w:eastAsia="標楷體" w:hAnsi="標楷體" w:cs="標楷體"/>
                <w:color w:val="FF0000"/>
              </w:rPr>
            </w:pPr>
            <w:r w:rsidRPr="00BF238F">
              <w:rPr>
                <w:rFonts w:ascii="標楷體" w:eastAsia="標楷體" w:hAnsi="標楷體" w:cs="標楷體" w:hint="eastAsia"/>
                <w:color w:val="FF0000"/>
              </w:rPr>
              <w:t>活動一：</w:t>
            </w:r>
          </w:p>
          <w:p w14:paraId="31EA8A99" w14:textId="77777777" w:rsidR="006F68F5" w:rsidRPr="00BF238F" w:rsidRDefault="00C26FF7" w:rsidP="0059068C">
            <w:pPr>
              <w:spacing w:line="280" w:lineRule="exact"/>
              <w:rPr>
                <w:rFonts w:ascii="標楷體" w:eastAsia="標楷體" w:hAnsi="標楷體" w:cs="標楷體"/>
                <w:color w:val="FF0000"/>
              </w:rPr>
            </w:pPr>
            <w:r w:rsidRPr="00BF238F">
              <w:rPr>
                <w:rFonts w:ascii="標楷體" w:eastAsia="標楷體" w:hAnsi="標楷體" w:cs="標楷體" w:hint="eastAsia"/>
                <w:color w:val="FF0000"/>
              </w:rPr>
              <w:t>﹙須包含教學重點與活動內容</w:t>
            </w:r>
            <w:r w:rsidR="006F68F5" w:rsidRPr="00BF238F">
              <w:rPr>
                <w:rFonts w:ascii="標楷體" w:eastAsia="標楷體" w:hAnsi="標楷體" w:cs="標楷體" w:hint="eastAsia"/>
                <w:color w:val="FF0000"/>
              </w:rPr>
              <w:t>﹚</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D3D977" w14:textId="77777777" w:rsidR="006F68F5" w:rsidRPr="004C7166" w:rsidRDefault="006F68F5" w:rsidP="0059068C">
            <w:pPr>
              <w:spacing w:line="280" w:lineRule="exact"/>
              <w:ind w:left="317" w:hanging="317"/>
              <w:rPr>
                <w:rFonts w:ascii="標楷體" w:eastAsia="標楷體" w:hAnsi="標楷體" w:cs="標楷體"/>
                <w:color w:val="FF0000"/>
                <w:sz w:val="24"/>
                <w:szCs w:val="24"/>
              </w:rPr>
            </w:pP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4A6175" w14:textId="77777777" w:rsidR="006F68F5" w:rsidRPr="00BF238F" w:rsidRDefault="006F68F5" w:rsidP="00D65A08">
            <w:pPr>
              <w:spacing w:line="280" w:lineRule="exact"/>
              <w:ind w:left="92" w:hanging="7"/>
              <w:jc w:val="left"/>
              <w:rPr>
                <w:rFonts w:ascii="標楷體" w:eastAsia="標楷體" w:hAnsi="標楷體" w:cs="標楷體"/>
                <w:color w:val="FF0000"/>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8973F6" w14:textId="77777777" w:rsidR="006F68F5" w:rsidRPr="000066DA" w:rsidRDefault="006F68F5" w:rsidP="0059068C">
            <w:pPr>
              <w:spacing w:line="280" w:lineRule="exact"/>
              <w:ind w:left="-22" w:hanging="7"/>
              <w:rPr>
                <w:rFonts w:ascii="標楷體" w:eastAsia="標楷體" w:hAnsi="標楷體" w:cs="標楷體"/>
                <w:color w:val="FF0000"/>
              </w:rPr>
            </w:pPr>
            <w:r w:rsidRPr="000066DA">
              <w:rPr>
                <w:rFonts w:ascii="標楷體" w:eastAsia="標楷體" w:hAnsi="標楷體" w:cs="標楷體" w:hint="eastAsia"/>
                <w:color w:val="FF0000"/>
              </w:rPr>
              <w:t>例如：</w:t>
            </w:r>
          </w:p>
          <w:p w14:paraId="5F326F85" w14:textId="77777777" w:rsidR="006F68F5" w:rsidRPr="000066DA" w:rsidRDefault="006F68F5" w:rsidP="0059068C">
            <w:pPr>
              <w:spacing w:line="280" w:lineRule="exact"/>
              <w:ind w:left="311" w:hanging="219"/>
              <w:rPr>
                <w:rFonts w:ascii="標楷體" w:eastAsia="標楷體" w:hAnsi="標楷體" w:cs="標楷體"/>
                <w:color w:val="FF0000"/>
              </w:rPr>
            </w:pPr>
            <w:r w:rsidRPr="000066DA">
              <w:rPr>
                <w:rFonts w:ascii="標楷體" w:eastAsia="標楷體" w:hAnsi="標楷體" w:cs="標楷體"/>
                <w:color w:val="FF0000"/>
              </w:rPr>
              <w:t>1.</w:t>
            </w:r>
            <w:r w:rsidRPr="000066DA">
              <w:rPr>
                <w:rFonts w:ascii="標楷體" w:eastAsia="標楷體" w:hAnsi="標楷體" w:cs="標楷體" w:hint="eastAsia"/>
                <w:color w:val="FF0000"/>
              </w:rPr>
              <w:t>觀察記錄</w:t>
            </w:r>
          </w:p>
          <w:p w14:paraId="2CED2246" w14:textId="77777777" w:rsidR="006F68F5" w:rsidRPr="000066DA" w:rsidRDefault="006F68F5" w:rsidP="0059068C">
            <w:pPr>
              <w:spacing w:line="280" w:lineRule="exact"/>
              <w:ind w:left="311" w:hanging="219"/>
              <w:rPr>
                <w:rFonts w:ascii="標楷體" w:eastAsia="標楷體" w:hAnsi="標楷體" w:cs="標楷體"/>
                <w:color w:val="FF0000"/>
              </w:rPr>
            </w:pPr>
            <w:r w:rsidRPr="000066DA">
              <w:rPr>
                <w:rFonts w:ascii="標楷體" w:eastAsia="標楷體" w:hAnsi="標楷體" w:cs="標楷體"/>
                <w:color w:val="FF0000"/>
              </w:rPr>
              <w:t>2.</w:t>
            </w:r>
            <w:r w:rsidRPr="000066DA">
              <w:rPr>
                <w:rFonts w:ascii="標楷體" w:eastAsia="標楷體" w:hAnsi="標楷體" w:cs="標楷體" w:hint="eastAsia"/>
                <w:color w:val="FF0000"/>
              </w:rPr>
              <w:t>學習單</w:t>
            </w:r>
          </w:p>
          <w:p w14:paraId="2048B2EB" w14:textId="77777777" w:rsidR="006F68F5" w:rsidRPr="000066DA" w:rsidRDefault="006F68F5" w:rsidP="0059068C">
            <w:pPr>
              <w:spacing w:line="280" w:lineRule="exact"/>
              <w:ind w:left="92" w:hanging="7"/>
              <w:rPr>
                <w:rFonts w:ascii="標楷體" w:eastAsia="標楷體" w:hAnsi="標楷體" w:cs="標楷體"/>
                <w:color w:val="FF0000"/>
              </w:rPr>
            </w:pPr>
            <w:r w:rsidRPr="000066DA">
              <w:rPr>
                <w:rFonts w:ascii="標楷體" w:eastAsia="標楷體" w:hAnsi="標楷體" w:cs="標楷體"/>
                <w:color w:val="FF0000"/>
              </w:rPr>
              <w:t>3.</w:t>
            </w:r>
            <w:r w:rsidRPr="000066DA">
              <w:rPr>
                <w:rFonts w:ascii="標楷體" w:eastAsia="標楷體" w:hAnsi="標楷體" w:cs="標楷體" w:hint="eastAsia"/>
                <w:color w:val="FF0000"/>
              </w:rPr>
              <w:t>參與態度</w:t>
            </w:r>
          </w:p>
          <w:p w14:paraId="2004B2E5" w14:textId="77777777" w:rsidR="006F68F5" w:rsidRPr="000066DA" w:rsidRDefault="006F68F5" w:rsidP="0059068C">
            <w:pPr>
              <w:spacing w:line="280" w:lineRule="exact"/>
              <w:ind w:left="92" w:hanging="7"/>
              <w:rPr>
                <w:rFonts w:ascii="標楷體" w:eastAsia="標楷體" w:hAnsi="標楷體" w:cs="標楷體"/>
                <w:color w:val="FF0000"/>
              </w:rPr>
            </w:pPr>
            <w:r w:rsidRPr="000066DA">
              <w:rPr>
                <w:rFonts w:ascii="標楷體" w:eastAsia="標楷體" w:hAnsi="標楷體" w:cs="標楷體"/>
                <w:color w:val="FF0000"/>
              </w:rPr>
              <w:t>4.</w:t>
            </w:r>
            <w:r w:rsidRPr="000066DA">
              <w:rPr>
                <w:rFonts w:ascii="標楷體" w:eastAsia="標楷體" w:hAnsi="標楷體" w:cs="標楷體" w:hint="eastAsia"/>
                <w:color w:val="FF0000"/>
              </w:rPr>
              <w:t>合作能力</w:t>
            </w: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4FC6A4" w14:textId="77777777" w:rsidR="008555DC" w:rsidRPr="000066DA" w:rsidRDefault="008555DC"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color w:val="FF0000"/>
              </w:rPr>
              <w:t>例如：</w:t>
            </w:r>
          </w:p>
          <w:p w14:paraId="62847E68" w14:textId="77777777" w:rsidR="00CC450A" w:rsidRPr="000066DA" w:rsidRDefault="008555DC" w:rsidP="00882D61">
            <w:pPr>
              <w:autoSpaceDE w:val="0"/>
              <w:autoSpaceDN w:val="0"/>
              <w:adjustRightInd w:val="0"/>
              <w:spacing w:line="280" w:lineRule="exact"/>
              <w:jc w:val="left"/>
              <w:rPr>
                <w:rFonts w:ascii="標楷體" w:eastAsia="標楷體" w:hAnsi="標楷體" w:cs="AVGmdBU"/>
                <w:color w:val="FF0000"/>
              </w:rPr>
            </w:pPr>
            <w:r w:rsidRPr="000066DA">
              <w:rPr>
                <w:rFonts w:ascii="標楷體" w:eastAsia="標楷體" w:hAnsi="標楷體" w:cs="AVGmdBU" w:hint="eastAsia"/>
                <w:color w:val="FF0000"/>
              </w:rPr>
              <w:t>性別平等</w:t>
            </w:r>
            <w:r w:rsidR="00500692" w:rsidRPr="000066DA">
              <w:rPr>
                <w:rFonts w:ascii="標楷體" w:eastAsia="標楷體" w:hAnsi="標楷體" w:cs="AVGmdBU" w:hint="eastAsia"/>
                <w:color w:val="FF0000"/>
              </w:rPr>
              <w:t>、</w:t>
            </w:r>
          </w:p>
          <w:p w14:paraId="0FF24D4D" w14:textId="77777777" w:rsidR="008555DC" w:rsidRPr="000066DA" w:rsidRDefault="008555DC" w:rsidP="00882D61">
            <w:pPr>
              <w:autoSpaceDE w:val="0"/>
              <w:autoSpaceDN w:val="0"/>
              <w:adjustRightInd w:val="0"/>
              <w:spacing w:line="280" w:lineRule="exact"/>
              <w:jc w:val="left"/>
              <w:rPr>
                <w:rFonts w:ascii="標楷體" w:eastAsia="標楷體" w:hAnsi="標楷體" w:cs="AVGmdBU"/>
                <w:color w:val="FF0000"/>
              </w:rPr>
            </w:pPr>
            <w:r w:rsidRPr="000066DA">
              <w:rPr>
                <w:rFonts w:ascii="標楷體" w:eastAsia="標楷體" w:hAnsi="標楷體" w:cs="AVGmdBU" w:hint="eastAsia"/>
                <w:color w:val="FF0000"/>
              </w:rPr>
              <w:t>人權</w:t>
            </w:r>
            <w:r w:rsidR="00500692" w:rsidRPr="000066DA">
              <w:rPr>
                <w:rFonts w:ascii="標楷體" w:eastAsia="標楷體" w:hAnsi="標楷體" w:cs="AVGmdBU" w:hint="eastAsia"/>
                <w:color w:val="FF0000"/>
              </w:rPr>
              <w:t>、</w:t>
            </w:r>
            <w:r w:rsidRPr="000066DA">
              <w:rPr>
                <w:rFonts w:ascii="標楷體" w:eastAsia="標楷體" w:hAnsi="標楷體" w:cs="AVGmdBU" w:hint="eastAsia"/>
                <w:color w:val="FF0000"/>
              </w:rPr>
              <w:t>環境</w:t>
            </w:r>
          </w:p>
          <w:p w14:paraId="5D8C3D91" w14:textId="77777777" w:rsidR="008555DC" w:rsidRPr="000066DA" w:rsidRDefault="008555DC" w:rsidP="00882D61">
            <w:pPr>
              <w:autoSpaceDE w:val="0"/>
              <w:autoSpaceDN w:val="0"/>
              <w:adjustRightInd w:val="0"/>
              <w:spacing w:line="280" w:lineRule="exact"/>
              <w:jc w:val="left"/>
              <w:rPr>
                <w:rFonts w:ascii="標楷體" w:eastAsia="標楷體" w:hAnsi="標楷體" w:cs="AVGmdBU"/>
                <w:color w:val="FF0000"/>
              </w:rPr>
            </w:pPr>
            <w:r w:rsidRPr="000066DA">
              <w:rPr>
                <w:rFonts w:ascii="標楷體" w:eastAsia="標楷體" w:hAnsi="標楷體" w:cs="AVGmdBU" w:hint="eastAsia"/>
                <w:color w:val="FF0000"/>
              </w:rPr>
              <w:t>海洋</w:t>
            </w:r>
            <w:r w:rsidR="00500692" w:rsidRPr="000066DA">
              <w:rPr>
                <w:rFonts w:ascii="標楷體" w:eastAsia="標楷體" w:hAnsi="標楷體" w:cs="AVGmdBU" w:hint="eastAsia"/>
                <w:color w:val="FF0000"/>
              </w:rPr>
              <w:t>、</w:t>
            </w:r>
            <w:r w:rsidRPr="000066DA">
              <w:rPr>
                <w:rFonts w:ascii="標楷體" w:eastAsia="標楷體" w:hAnsi="標楷體" w:cs="AVGmdBU" w:hint="eastAsia"/>
                <w:color w:val="FF0000"/>
              </w:rPr>
              <w:t>品德</w:t>
            </w:r>
          </w:p>
          <w:p w14:paraId="6822BF29" w14:textId="77777777" w:rsidR="008555DC" w:rsidRPr="000066DA" w:rsidRDefault="008555DC" w:rsidP="00882D61">
            <w:pPr>
              <w:autoSpaceDE w:val="0"/>
              <w:autoSpaceDN w:val="0"/>
              <w:adjustRightInd w:val="0"/>
              <w:spacing w:line="280" w:lineRule="exact"/>
              <w:jc w:val="left"/>
              <w:rPr>
                <w:rFonts w:ascii="標楷體" w:eastAsia="標楷體" w:hAnsi="標楷體" w:cs="AVGmdBU"/>
                <w:color w:val="FF0000"/>
              </w:rPr>
            </w:pPr>
            <w:r w:rsidRPr="000066DA">
              <w:rPr>
                <w:rFonts w:ascii="標楷體" w:eastAsia="標楷體" w:hAnsi="標楷體" w:cs="AVGmdBU" w:hint="eastAsia"/>
                <w:color w:val="FF0000"/>
              </w:rPr>
              <w:t>生命</w:t>
            </w:r>
            <w:r w:rsidR="00500692" w:rsidRPr="000066DA">
              <w:rPr>
                <w:rFonts w:ascii="標楷體" w:eastAsia="標楷體" w:hAnsi="標楷體" w:cs="AVGmdBU" w:hint="eastAsia"/>
                <w:color w:val="FF0000"/>
              </w:rPr>
              <w:t>、</w:t>
            </w:r>
            <w:r w:rsidRPr="000066DA">
              <w:rPr>
                <w:rFonts w:ascii="標楷體" w:eastAsia="標楷體" w:hAnsi="標楷體" w:cs="AVGmdBU" w:hint="eastAsia"/>
                <w:color w:val="FF0000"/>
              </w:rPr>
              <w:t>法治</w:t>
            </w:r>
          </w:p>
          <w:p w14:paraId="180C7FC8" w14:textId="77777777" w:rsidR="008555DC" w:rsidRPr="000066DA" w:rsidRDefault="008555DC"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AVGmdBU" w:hint="eastAsia"/>
                <w:color w:val="FF0000"/>
              </w:rPr>
              <w:t>科技</w:t>
            </w:r>
            <w:r w:rsidR="00500692" w:rsidRPr="000066DA">
              <w:rPr>
                <w:rFonts w:ascii="標楷體" w:eastAsia="標楷體" w:hAnsi="標楷體" w:cs="AVGmdBU" w:hint="eastAsia"/>
                <w:color w:val="FF0000"/>
              </w:rPr>
              <w:t>、</w:t>
            </w:r>
            <w:r w:rsidRPr="000066DA">
              <w:rPr>
                <w:rFonts w:ascii="標楷體" w:eastAsia="標楷體" w:hAnsi="標楷體" w:cs="AVGmdBU" w:hint="eastAsia"/>
                <w:color w:val="FF0000"/>
              </w:rPr>
              <w:t>資</w:t>
            </w:r>
            <w:r w:rsidRPr="000066DA">
              <w:rPr>
                <w:rFonts w:ascii="標楷體" w:eastAsia="標楷體" w:hAnsi="標楷體" w:cs="DFKaiShu-SB-Estd-BF" w:hint="eastAsia"/>
                <w:color w:val="FF0000"/>
              </w:rPr>
              <w:t>訊</w:t>
            </w:r>
          </w:p>
          <w:p w14:paraId="328EE71C" w14:textId="77777777" w:rsidR="008555DC" w:rsidRPr="000066DA" w:rsidRDefault="008555DC"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color w:val="FF0000"/>
              </w:rPr>
              <w:t>能源</w:t>
            </w:r>
            <w:r w:rsidR="00500692" w:rsidRPr="000066DA">
              <w:rPr>
                <w:rFonts w:ascii="標楷體" w:eastAsia="標楷體" w:hAnsi="標楷體" w:cs="DFKaiShu-SB-Estd-BF" w:hint="eastAsia"/>
                <w:color w:val="FF0000"/>
              </w:rPr>
              <w:t>、</w:t>
            </w:r>
            <w:r w:rsidRPr="000066DA">
              <w:rPr>
                <w:rFonts w:ascii="標楷體" w:eastAsia="標楷體" w:hAnsi="標楷體" w:cs="DFKaiShu-SB-Estd-BF" w:hint="eastAsia"/>
                <w:color w:val="FF0000"/>
              </w:rPr>
              <w:t>安全</w:t>
            </w:r>
          </w:p>
          <w:p w14:paraId="2F44F3A4" w14:textId="77777777" w:rsidR="008555DC" w:rsidRPr="000066DA" w:rsidRDefault="008555DC"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color w:val="FF0000"/>
              </w:rPr>
              <w:t>防災</w:t>
            </w:r>
            <w:r w:rsidR="00500692" w:rsidRPr="000066DA">
              <w:rPr>
                <w:rFonts w:ascii="標楷體" w:eastAsia="標楷體" w:hAnsi="標楷體" w:cs="DFKaiShu-SB-Estd-BF" w:hint="eastAsia"/>
                <w:color w:val="FF0000"/>
              </w:rPr>
              <w:t>、</w:t>
            </w:r>
          </w:p>
          <w:p w14:paraId="0343A596" w14:textId="77777777" w:rsidR="008555DC" w:rsidRPr="000066DA" w:rsidRDefault="008555DC"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color w:val="FF0000"/>
              </w:rPr>
              <w:t>家庭教育</w:t>
            </w:r>
            <w:r w:rsidR="00500692" w:rsidRPr="000066DA">
              <w:rPr>
                <w:rFonts w:ascii="標楷體" w:eastAsia="標楷體" w:hAnsi="標楷體" w:cs="DFKaiShu-SB-Estd-BF" w:hint="eastAsia"/>
                <w:color w:val="FF0000"/>
              </w:rPr>
              <w:t>、</w:t>
            </w:r>
          </w:p>
          <w:p w14:paraId="55341826" w14:textId="77777777" w:rsidR="008555DC" w:rsidRPr="000066DA" w:rsidRDefault="008555DC"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color w:val="FF0000"/>
              </w:rPr>
              <w:t>生涯規劃</w:t>
            </w:r>
            <w:r w:rsidR="00500692" w:rsidRPr="000066DA">
              <w:rPr>
                <w:rFonts w:ascii="標楷體" w:eastAsia="標楷體" w:hAnsi="標楷體" w:cs="DFKaiShu-SB-Estd-BF" w:hint="eastAsia"/>
                <w:color w:val="FF0000"/>
              </w:rPr>
              <w:t>、</w:t>
            </w:r>
          </w:p>
          <w:p w14:paraId="4A8F4D89" w14:textId="77777777" w:rsidR="008555DC" w:rsidRPr="000066DA" w:rsidRDefault="008555DC"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color w:val="FF0000"/>
              </w:rPr>
              <w:t>多元文化</w:t>
            </w:r>
            <w:r w:rsidR="00500692" w:rsidRPr="000066DA">
              <w:rPr>
                <w:rFonts w:ascii="標楷體" w:eastAsia="標楷體" w:hAnsi="標楷體" w:cs="DFKaiShu-SB-Estd-BF" w:hint="eastAsia"/>
                <w:color w:val="FF0000"/>
              </w:rPr>
              <w:t>、</w:t>
            </w:r>
          </w:p>
          <w:p w14:paraId="769E688B" w14:textId="77777777" w:rsidR="008555DC" w:rsidRPr="000066DA" w:rsidRDefault="008555DC" w:rsidP="00882D61">
            <w:pPr>
              <w:autoSpaceDE w:val="0"/>
              <w:autoSpaceDN w:val="0"/>
              <w:adjustRightInd w:val="0"/>
              <w:spacing w:line="280" w:lineRule="exact"/>
              <w:jc w:val="left"/>
              <w:rPr>
                <w:rFonts w:ascii="標楷體" w:eastAsia="標楷體" w:hAnsi="標楷體" w:cs="AVGmdBU"/>
                <w:color w:val="FF0000"/>
              </w:rPr>
            </w:pPr>
            <w:r w:rsidRPr="000066DA">
              <w:rPr>
                <w:rFonts w:ascii="標楷體" w:eastAsia="標楷體" w:hAnsi="標楷體" w:cs="DFKaiShu-SB-Estd-BF" w:hint="eastAsia"/>
                <w:color w:val="FF0000"/>
              </w:rPr>
              <w:t>閱</w:t>
            </w:r>
            <w:r w:rsidRPr="000066DA">
              <w:rPr>
                <w:rFonts w:ascii="標楷體" w:eastAsia="標楷體" w:hAnsi="標楷體" w:cs="新細明體" w:hint="eastAsia"/>
                <w:color w:val="FF0000"/>
              </w:rPr>
              <w:t>讀</w:t>
            </w:r>
            <w:r w:rsidRPr="000066DA">
              <w:rPr>
                <w:rFonts w:ascii="標楷體" w:eastAsia="標楷體" w:hAnsi="標楷體" w:cs="AVGmdBU" w:hint="eastAsia"/>
                <w:color w:val="FF0000"/>
              </w:rPr>
              <w:t>素養</w:t>
            </w:r>
            <w:r w:rsidR="00500692" w:rsidRPr="000066DA">
              <w:rPr>
                <w:rFonts w:ascii="標楷體" w:eastAsia="標楷體" w:hAnsi="標楷體" w:cs="AVGmdBU" w:hint="eastAsia"/>
                <w:color w:val="FF0000"/>
              </w:rPr>
              <w:t>、</w:t>
            </w:r>
          </w:p>
          <w:p w14:paraId="361D8C4A" w14:textId="77777777" w:rsidR="008555DC" w:rsidRPr="000066DA" w:rsidRDefault="008555DC" w:rsidP="00882D61">
            <w:pPr>
              <w:autoSpaceDE w:val="0"/>
              <w:autoSpaceDN w:val="0"/>
              <w:adjustRightInd w:val="0"/>
              <w:spacing w:line="280" w:lineRule="exact"/>
              <w:jc w:val="left"/>
              <w:rPr>
                <w:rFonts w:ascii="標楷體" w:eastAsia="標楷體" w:hAnsi="標楷體" w:cs="AVGmdBU"/>
                <w:color w:val="FF0000"/>
              </w:rPr>
            </w:pPr>
            <w:r w:rsidRPr="000066DA">
              <w:rPr>
                <w:rFonts w:ascii="標楷體" w:eastAsia="標楷體" w:hAnsi="標楷體" w:cs="AVGmdBU" w:hint="eastAsia"/>
                <w:color w:val="FF0000"/>
              </w:rPr>
              <w:t>戶外教育</w:t>
            </w:r>
            <w:r w:rsidR="00500692" w:rsidRPr="000066DA">
              <w:rPr>
                <w:rFonts w:ascii="標楷體" w:eastAsia="標楷體" w:hAnsi="標楷體" w:cs="AVGmdBU" w:hint="eastAsia"/>
                <w:color w:val="FF0000"/>
              </w:rPr>
              <w:t>、</w:t>
            </w:r>
          </w:p>
          <w:p w14:paraId="269BCD06" w14:textId="77777777" w:rsidR="008555DC" w:rsidRPr="000066DA" w:rsidRDefault="008555DC"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AVGmdBU" w:hint="eastAsia"/>
                <w:color w:val="FF0000"/>
              </w:rPr>
              <w:t>國</w:t>
            </w:r>
            <w:r w:rsidRPr="000066DA">
              <w:rPr>
                <w:rFonts w:ascii="標楷體" w:eastAsia="標楷體" w:hAnsi="標楷體" w:cs="DFKaiShu-SB-Estd-BF" w:hint="eastAsia"/>
                <w:color w:val="FF0000"/>
              </w:rPr>
              <w:t>際教育</w:t>
            </w:r>
            <w:r w:rsidR="00500692" w:rsidRPr="000066DA">
              <w:rPr>
                <w:rFonts w:ascii="標楷體" w:eastAsia="標楷體" w:hAnsi="標楷體" w:cs="DFKaiShu-SB-Estd-BF" w:hint="eastAsia"/>
                <w:color w:val="FF0000"/>
              </w:rPr>
              <w:t>、</w:t>
            </w:r>
          </w:p>
          <w:p w14:paraId="4215265D" w14:textId="77777777" w:rsidR="006F68F5" w:rsidRPr="000066DA" w:rsidRDefault="008555DC" w:rsidP="00882D61">
            <w:pPr>
              <w:autoSpaceDE w:val="0"/>
              <w:autoSpaceDN w:val="0"/>
              <w:adjustRightInd w:val="0"/>
              <w:spacing w:line="280" w:lineRule="exact"/>
              <w:jc w:val="left"/>
              <w:rPr>
                <w:rFonts w:ascii="標楷體" w:eastAsia="標楷體" w:hAnsi="標楷體" w:cs="標楷體"/>
              </w:rPr>
            </w:pPr>
            <w:r w:rsidRPr="000066DA">
              <w:rPr>
                <w:rFonts w:ascii="標楷體" w:eastAsia="標楷體" w:hAnsi="標楷體" w:cs="DFKaiShu-SB-Estd-BF" w:hint="eastAsia"/>
                <w:color w:val="FF0000"/>
              </w:rPr>
              <w:t>原住民族教育</w:t>
            </w:r>
          </w:p>
        </w:tc>
        <w:tc>
          <w:tcPr>
            <w:tcW w:w="1276" w:type="dxa"/>
            <w:tcBorders>
              <w:top w:val="single" w:sz="8" w:space="0" w:color="000000"/>
              <w:bottom w:val="single" w:sz="8" w:space="0" w:color="000000"/>
              <w:right w:val="single" w:sz="8" w:space="0" w:color="000000"/>
            </w:tcBorders>
          </w:tcPr>
          <w:p w14:paraId="406D86B1" w14:textId="77777777"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rPr>
            </w:pPr>
            <w:r w:rsidRPr="004C7166">
              <w:rPr>
                <w:rFonts w:ascii="標楷體" w:eastAsia="標楷體" w:hAnsi="標楷體" w:cs="標楷體"/>
                <w:color w:val="auto"/>
                <w:sz w:val="24"/>
                <w:szCs w:val="24"/>
              </w:rPr>
              <w:t>□</w:t>
            </w:r>
            <w:r w:rsidR="00B858CC" w:rsidRPr="004C7166">
              <w:rPr>
                <w:rFonts w:ascii="標楷體" w:eastAsia="標楷體" w:hAnsi="標楷體" w:cs="標楷體" w:hint="eastAsia"/>
                <w:color w:val="auto"/>
                <w:sz w:val="24"/>
                <w:szCs w:val="24"/>
              </w:rPr>
              <w:t>實施跨領域或跨</w:t>
            </w:r>
            <w:r w:rsidRPr="004C7166">
              <w:rPr>
                <w:rFonts w:ascii="標楷體" w:eastAsia="標楷體" w:hAnsi="標楷體" w:cs="標楷體" w:hint="eastAsia"/>
                <w:color w:val="auto"/>
                <w:sz w:val="24"/>
                <w:szCs w:val="24"/>
              </w:rPr>
              <w:t>科目協同教學</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需另申請授課鐘點費者</w:t>
            </w:r>
            <w:r w:rsidRPr="004C7166">
              <w:rPr>
                <w:rFonts w:ascii="標楷體" w:eastAsia="標楷體" w:hAnsi="標楷體" w:cs="標楷體"/>
                <w:color w:val="auto"/>
                <w:sz w:val="24"/>
                <w:szCs w:val="24"/>
              </w:rPr>
              <w:t>)</w:t>
            </w:r>
          </w:p>
          <w:p w14:paraId="44D50406" w14:textId="77777777" w:rsidR="006F68F5" w:rsidRPr="004C7166" w:rsidRDefault="006F68F5" w:rsidP="0025461C">
            <w:pPr>
              <w:adjustRightInd w:val="0"/>
              <w:snapToGrid w:val="0"/>
              <w:spacing w:line="280" w:lineRule="exact"/>
              <w:ind w:left="120" w:hangingChars="50" w:hanging="120"/>
              <w:rPr>
                <w:rFonts w:ascii="標楷體" w:eastAsia="標楷體" w:hAnsi="標楷體" w:cs="標楷體"/>
                <w:color w:val="auto"/>
                <w:sz w:val="24"/>
                <w:szCs w:val="24"/>
              </w:rPr>
            </w:pPr>
            <w:r w:rsidRPr="004C7166">
              <w:rPr>
                <w:rFonts w:ascii="標楷體" w:eastAsia="標楷體" w:hAnsi="標楷體" w:cs="標楷體"/>
                <w:color w:val="auto"/>
                <w:sz w:val="24"/>
                <w:szCs w:val="24"/>
              </w:rPr>
              <w:t>1.</w:t>
            </w:r>
            <w:r w:rsidRPr="004C7166">
              <w:rPr>
                <w:rFonts w:ascii="標楷體" w:eastAsia="標楷體" w:hAnsi="標楷體" w:cs="標楷體" w:hint="eastAsia"/>
                <w:color w:val="auto"/>
                <w:sz w:val="24"/>
                <w:szCs w:val="24"/>
              </w:rPr>
              <w:t>協同科目：</w:t>
            </w:r>
          </w:p>
          <w:p w14:paraId="3B083E36" w14:textId="77777777" w:rsidR="006F68F5" w:rsidRPr="004C7166" w:rsidRDefault="006F68F5" w:rsidP="0025461C">
            <w:pPr>
              <w:adjustRightInd w:val="0"/>
              <w:snapToGrid w:val="0"/>
              <w:spacing w:line="280" w:lineRule="exact"/>
              <w:rPr>
                <w:rFonts w:ascii="標楷體" w:eastAsia="標楷體" w:hAnsi="標楷體" w:cs="標楷體"/>
                <w:color w:val="auto"/>
                <w:sz w:val="24"/>
                <w:szCs w:val="24"/>
                <w:u w:val="single"/>
              </w:rPr>
            </w:pPr>
            <w:r w:rsidRPr="004C7166">
              <w:rPr>
                <w:rFonts w:ascii="標楷體" w:eastAsia="標楷體" w:hAnsi="標楷體" w:cs="標楷體" w:hint="eastAsia"/>
                <w:color w:val="auto"/>
                <w:sz w:val="24"/>
                <w:szCs w:val="24"/>
                <w:u w:val="single"/>
              </w:rPr>
              <w:t>＿</w:t>
            </w:r>
            <w:r w:rsidRPr="004C7166">
              <w:rPr>
                <w:rFonts w:ascii="標楷體" w:eastAsia="標楷體" w:hAnsi="標楷體" w:cs="標楷體"/>
                <w:color w:val="auto"/>
                <w:sz w:val="24"/>
                <w:szCs w:val="24"/>
                <w:u w:val="single"/>
              </w:rPr>
              <w:t xml:space="preserve">      </w:t>
            </w:r>
            <w:r w:rsidR="00B2365E"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p w14:paraId="464763E6" w14:textId="77777777"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u w:val="single"/>
              </w:rPr>
            </w:pPr>
            <w:r w:rsidRPr="004C7166">
              <w:rPr>
                <w:rFonts w:ascii="標楷體" w:eastAsia="標楷體" w:hAnsi="標楷體" w:cs="標楷體"/>
                <w:color w:val="auto"/>
                <w:sz w:val="24"/>
                <w:szCs w:val="24"/>
              </w:rPr>
              <w:t>2.</w:t>
            </w:r>
            <w:r w:rsidRPr="004C7166">
              <w:rPr>
                <w:rFonts w:ascii="標楷體" w:eastAsia="標楷體" w:hAnsi="標楷體" w:cs="標楷體" w:hint="eastAsia"/>
                <w:color w:val="auto"/>
                <w:sz w:val="24"/>
                <w:szCs w:val="24"/>
              </w:rPr>
              <w:t>協同節數：</w:t>
            </w:r>
          </w:p>
          <w:p w14:paraId="3BD056EE" w14:textId="77777777"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u w:val="single"/>
              </w:rPr>
              <w:t>＿</w:t>
            </w:r>
            <w:r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tc>
      </w:tr>
      <w:tr w:rsidR="00CA1E90" w:rsidRPr="00331837" w14:paraId="0B3730C2"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1F8733F7" w14:textId="77777777" w:rsidR="00CA1E90" w:rsidRPr="00331837" w:rsidRDefault="00CA1E90" w:rsidP="00CA1E90">
            <w:pPr>
              <w:spacing w:line="280" w:lineRule="exact"/>
              <w:jc w:val="center"/>
              <w:rPr>
                <w:rFonts w:ascii="標楷體" w:eastAsia="標楷體" w:hAnsi="標楷體" w:cs="標楷體"/>
                <w:color w:val="auto"/>
                <w:sz w:val="24"/>
                <w:szCs w:val="24"/>
              </w:rPr>
            </w:pPr>
            <w:r w:rsidRPr="00331837">
              <w:rPr>
                <w:rFonts w:ascii="標楷體" w:eastAsia="標楷體" w:hAnsi="標楷體" w:cs="標楷體" w:hint="eastAsia"/>
                <w:color w:val="auto"/>
                <w:sz w:val="24"/>
                <w:szCs w:val="24"/>
              </w:rPr>
              <w:lastRenderedPageBreak/>
              <w:t>第一週</w:t>
            </w:r>
          </w:p>
          <w:p w14:paraId="20E154E9" w14:textId="77777777" w:rsidR="00CA1E90" w:rsidRPr="00331837" w:rsidRDefault="00CA1E90" w:rsidP="00CA1E90">
            <w:pPr>
              <w:spacing w:line="280" w:lineRule="exact"/>
              <w:jc w:val="center"/>
              <w:rPr>
                <w:rFonts w:ascii="標楷體" w:eastAsia="標楷體" w:hAnsi="標楷體" w:cs="標楷體"/>
                <w:color w:val="auto"/>
                <w:sz w:val="24"/>
                <w:szCs w:val="24"/>
              </w:rPr>
            </w:pPr>
            <w:r w:rsidRPr="00331837">
              <w:rPr>
                <w:rFonts w:ascii="標楷體" w:eastAsia="標楷體" w:hAnsi="標楷體" w:cs="標楷體" w:hint="eastAsia"/>
                <w:color w:val="auto"/>
                <w:sz w:val="24"/>
                <w:szCs w:val="24"/>
              </w:rPr>
              <w:t>8/30-9/2</w:t>
            </w:r>
          </w:p>
        </w:tc>
        <w:tc>
          <w:tcPr>
            <w:tcW w:w="1417" w:type="dxa"/>
            <w:tcBorders>
              <w:top w:val="single" w:sz="8" w:space="0" w:color="000000"/>
              <w:left w:val="single" w:sz="8" w:space="0" w:color="000000"/>
              <w:bottom w:val="single" w:sz="8" w:space="0" w:color="000000"/>
              <w:right w:val="single" w:sz="8" w:space="0" w:color="000000"/>
            </w:tcBorders>
          </w:tcPr>
          <w:p w14:paraId="7F8341BD" w14:textId="3CF0614A" w:rsidR="00CA1E90" w:rsidRPr="00BF238F" w:rsidRDefault="00CA1E90" w:rsidP="00CA1E90">
            <w:pPr>
              <w:pStyle w:val="Default"/>
              <w:spacing w:line="280" w:lineRule="exact"/>
              <w:jc w:val="center"/>
              <w:rPr>
                <w:rFonts w:eastAsia="標楷體"/>
                <w:color w:val="FF0000"/>
                <w:sz w:val="20"/>
                <w:szCs w:val="20"/>
              </w:rPr>
            </w:pPr>
            <w:r w:rsidRPr="00BF238F">
              <w:rPr>
                <w:rFonts w:eastAsia="標楷體" w:cs="Times New Roman"/>
                <w:sz w:val="20"/>
                <w:szCs w:val="20"/>
              </w:rPr>
              <w:t>公Aa-IV-1 什麼是公民？ </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CD12A46" w14:textId="77777777" w:rsidR="00CA1E90" w:rsidRPr="00BF238F" w:rsidRDefault="00CA1E90" w:rsidP="00CA1E90">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公1a-Ⅳ-1 理解公民知識的核心概念。</w:t>
            </w:r>
          </w:p>
          <w:p w14:paraId="2F4FA9D4" w14:textId="77777777" w:rsidR="00CA1E90" w:rsidRPr="00BF238F" w:rsidRDefault="00CA1E90" w:rsidP="00CA1E90">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社2a-Ⅳ-1 敏銳察覺人與環境的互動關係及其淵源。</w:t>
            </w:r>
          </w:p>
          <w:p w14:paraId="1E330129" w14:textId="77777777" w:rsidR="00CA1E90" w:rsidRPr="00BF238F" w:rsidRDefault="00CA1E90" w:rsidP="00CA1E90">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社2a-Ⅳ-2 關注生活周遭的重要議題及其脈絡，發展本土意識與在地關懷。</w:t>
            </w:r>
          </w:p>
          <w:p w14:paraId="25C03EE3" w14:textId="77777777" w:rsidR="00CA1E90" w:rsidRPr="00BF238F" w:rsidRDefault="00CA1E90"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社2b-Ⅳ-1 感受個人或不同群體在社會處境中的經歷與情緒，並了解其抉擇。</w:t>
            </w:r>
          </w:p>
          <w:p w14:paraId="5B395EC2" w14:textId="77777777" w:rsidR="00CA1E90" w:rsidRPr="00BF238F" w:rsidRDefault="00CA1E90"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社2c-Ⅳ-1 從歷史或社會事件中，省思自身或所屬群體的文化淵源、處境及自主性。</w:t>
            </w:r>
          </w:p>
          <w:p w14:paraId="42F51F94" w14:textId="77777777" w:rsidR="00CA1E90" w:rsidRPr="00BF238F" w:rsidRDefault="00CA1E90"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社2c-Ⅳ-2 珍視重要的公民價值並願意付諸行動。</w:t>
            </w:r>
          </w:p>
          <w:p w14:paraId="697DDA5B" w14:textId="50C94835" w:rsidR="00CA1E90" w:rsidRPr="00BF238F" w:rsidRDefault="00CA1E90" w:rsidP="00C84E9C">
            <w:pPr>
              <w:spacing w:line="280" w:lineRule="exact"/>
              <w:jc w:val="left"/>
              <w:rPr>
                <w:rFonts w:ascii="標楷體" w:eastAsia="標楷體" w:hAnsi="標楷體" w:cs="標楷體"/>
                <w:color w:val="FF0000"/>
              </w:rPr>
            </w:pPr>
            <w:r w:rsidRPr="00BF238F">
              <w:rPr>
                <w:rFonts w:ascii="標楷體" w:eastAsia="標楷體" w:hAnsi="標楷體" w:hint="eastAsia"/>
              </w:rPr>
              <w:t>社3a-Ⅳ-1 發現不同時空脈絡中的人類生活問題，並進行探究。</w:t>
            </w:r>
          </w:p>
        </w:tc>
        <w:tc>
          <w:tcPr>
            <w:tcW w:w="2977"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4E3F21E" w14:textId="77777777" w:rsidR="00CA1E90" w:rsidRPr="000066DA" w:rsidRDefault="00CA1E90" w:rsidP="00CA1E90">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第三篇公民身分及社群</w:t>
            </w:r>
          </w:p>
          <w:p w14:paraId="47CC5312" w14:textId="77777777" w:rsidR="00CA1E90" w:rsidRPr="000066DA" w:rsidRDefault="00CA1E90" w:rsidP="00CA1E90">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第一章 公民與公民德性</w:t>
            </w:r>
          </w:p>
          <w:p w14:paraId="049BC225" w14:textId="77777777" w:rsidR="00CA1E90" w:rsidRPr="00BF238F" w:rsidRDefault="00CA1E90" w:rsidP="00CA1E90">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1.什麼是國民？</w:t>
            </w:r>
          </w:p>
          <w:p w14:paraId="1C2EC813" w14:textId="6673A86E" w:rsidR="00CA1E90" w:rsidRPr="00BF238F" w:rsidRDefault="00CA1E90" w:rsidP="00431A91">
            <w:pPr>
              <w:spacing w:line="280" w:lineRule="exact"/>
              <w:rPr>
                <w:rFonts w:ascii="標楷體" w:eastAsia="標楷體" w:hAnsi="標楷體" w:cs="標楷體"/>
                <w:color w:val="FF0000"/>
              </w:rPr>
            </w:pPr>
            <w:r w:rsidRPr="00BF238F">
              <w:rPr>
                <w:rFonts w:ascii="標楷體" w:eastAsia="標楷體" w:hAnsi="標楷體" w:hint="eastAsia"/>
              </w:rPr>
              <w:t>2.什麼是公民？ </w:t>
            </w:r>
          </w:p>
        </w:tc>
        <w:tc>
          <w:tcPr>
            <w:tcW w:w="56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9BE53C6" w14:textId="7E117D7E" w:rsidR="00CA1E90" w:rsidRPr="00331837" w:rsidRDefault="00CA1E90" w:rsidP="00CA1E90">
            <w:pPr>
              <w:spacing w:line="280" w:lineRule="exact"/>
              <w:ind w:left="317" w:hanging="317"/>
              <w:jc w:val="center"/>
              <w:rPr>
                <w:rFonts w:ascii="標楷體" w:eastAsia="標楷體" w:hAnsi="標楷體" w:cs="標楷體"/>
                <w:color w:val="FF0000"/>
                <w:sz w:val="24"/>
                <w:szCs w:val="24"/>
              </w:rPr>
            </w:pPr>
            <w:r w:rsidRPr="00331837">
              <w:rPr>
                <w:rFonts w:ascii="標楷體" w:eastAsia="標楷體" w:hAnsi="標楷體" w:hint="eastAsia"/>
              </w:rPr>
              <w:t>1</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5A0A8B9" w14:textId="00083C72" w:rsidR="00CA1E90" w:rsidRPr="00BF238F" w:rsidRDefault="00CA1E90" w:rsidP="00D65A08">
            <w:pPr>
              <w:spacing w:line="280" w:lineRule="exact"/>
              <w:ind w:left="92" w:hanging="7"/>
              <w:jc w:val="left"/>
              <w:rPr>
                <w:rFonts w:ascii="標楷體" w:eastAsia="標楷體" w:hAnsi="標楷體" w:cs="標楷體"/>
                <w:color w:val="FF0000"/>
              </w:rPr>
            </w:pPr>
            <w:r w:rsidRPr="00BF238F">
              <w:rPr>
                <w:rFonts w:ascii="標楷體" w:eastAsia="標楷體" w:hAnsi="標楷體" w:hint="eastAsia"/>
              </w:rPr>
              <w:t>蒐集瑞莎取得中華民國國籍的相關新聞報導影片。</w:t>
            </w:r>
          </w:p>
        </w:tc>
        <w:tc>
          <w:tcPr>
            <w:tcW w:w="141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C57D284" w14:textId="77777777" w:rsidR="00292913" w:rsidRPr="000066DA" w:rsidRDefault="00292913" w:rsidP="00A93D29">
            <w:pPr>
              <w:pStyle w:val="Web"/>
              <w:numPr>
                <w:ilvl w:val="0"/>
                <w:numId w:val="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00340220" w14:textId="77777777" w:rsidR="00292913" w:rsidRPr="000066DA" w:rsidRDefault="00292913" w:rsidP="00A93D29">
            <w:pPr>
              <w:pStyle w:val="Web"/>
              <w:numPr>
                <w:ilvl w:val="0"/>
                <w:numId w:val="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664235F4" w14:textId="77777777" w:rsidR="00292913" w:rsidRPr="000066DA" w:rsidRDefault="00292913" w:rsidP="00A93D29">
            <w:pPr>
              <w:pStyle w:val="Web"/>
              <w:numPr>
                <w:ilvl w:val="0"/>
                <w:numId w:val="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151CB18E" w14:textId="77777777" w:rsidR="00292913" w:rsidRPr="000066DA" w:rsidRDefault="00292913" w:rsidP="00A93D29">
            <w:pPr>
              <w:pStyle w:val="Web"/>
              <w:numPr>
                <w:ilvl w:val="0"/>
                <w:numId w:val="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4F5D5335" w14:textId="57B4C7B4" w:rsidR="00053836" w:rsidRPr="000066DA" w:rsidRDefault="00053836" w:rsidP="00A93D29">
            <w:pPr>
              <w:pStyle w:val="Web"/>
              <w:numPr>
                <w:ilvl w:val="0"/>
                <w:numId w:val="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1F759A39" w14:textId="4A4E01FA" w:rsidR="00CA1E90" w:rsidRPr="000066DA" w:rsidRDefault="00CA1E90" w:rsidP="00292913">
            <w:pPr>
              <w:spacing w:line="280" w:lineRule="exact"/>
              <w:ind w:left="-22" w:hanging="7"/>
              <w:jc w:val="center"/>
              <w:rPr>
                <w:rFonts w:ascii="標楷體" w:eastAsia="標楷體" w:hAnsi="標楷體" w:cs="標楷體"/>
                <w:color w:val="FF0000"/>
              </w:rPr>
            </w:pPr>
          </w:p>
        </w:tc>
        <w:tc>
          <w:tcPr>
            <w:tcW w:w="212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8F85DE1" w14:textId="77777777" w:rsidR="00CA1E90" w:rsidRPr="000066DA" w:rsidRDefault="00CA1E9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【國際教育】</w:t>
            </w:r>
          </w:p>
          <w:p w14:paraId="7B366211" w14:textId="77777777" w:rsidR="00CA1E90" w:rsidRPr="000066DA" w:rsidRDefault="00CA1E9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國J2 發展國際視野的國家意識。</w:t>
            </w:r>
          </w:p>
          <w:p w14:paraId="705D2481" w14:textId="77777777" w:rsidR="00CA1E90" w:rsidRPr="000066DA" w:rsidRDefault="00CA1E9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國J5 尊重與欣賞世界不同文化的價值。</w:t>
            </w:r>
          </w:p>
          <w:p w14:paraId="404E4C4B" w14:textId="77777777" w:rsidR="00CA1E90" w:rsidRPr="000066DA" w:rsidRDefault="00CA1E9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【品德教育】</w:t>
            </w:r>
          </w:p>
          <w:p w14:paraId="16D1B496" w14:textId="77777777" w:rsidR="00CA1E90" w:rsidRPr="000066DA" w:rsidRDefault="00CA1E9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品J6 關懷弱勢的意涵、策略，及其實踐與反思。</w:t>
            </w:r>
          </w:p>
          <w:p w14:paraId="0609A215" w14:textId="77777777" w:rsidR="00CA1E90" w:rsidRPr="000066DA" w:rsidRDefault="00CA1E9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品J7 同理分享與多元接納。</w:t>
            </w:r>
          </w:p>
          <w:p w14:paraId="3A9BACF6" w14:textId="77777777" w:rsidR="00CA1E90" w:rsidRPr="000066DA" w:rsidRDefault="00CA1E9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【人權教育】</w:t>
            </w:r>
          </w:p>
          <w:p w14:paraId="7DAA4E73" w14:textId="01472F17" w:rsidR="00CA1E90" w:rsidRPr="000066DA" w:rsidRDefault="00CA1E90"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hint="eastAsia"/>
              </w:rPr>
              <w:t>人J1 認識基本人權的意涵，並了解憲法對人權保障的意義。</w:t>
            </w:r>
          </w:p>
        </w:tc>
        <w:tc>
          <w:tcPr>
            <w:tcW w:w="1276" w:type="dxa"/>
            <w:tcBorders>
              <w:top w:val="single" w:sz="8" w:space="0" w:color="000000"/>
              <w:bottom w:val="single" w:sz="8" w:space="0" w:color="000000"/>
              <w:right w:val="single" w:sz="8" w:space="0" w:color="000000"/>
            </w:tcBorders>
          </w:tcPr>
          <w:p w14:paraId="09909881" w14:textId="77777777" w:rsidR="00CA1E90" w:rsidRPr="00331837" w:rsidRDefault="00CA1E90" w:rsidP="00CA1E90">
            <w:pPr>
              <w:rPr>
                <w:rFonts w:ascii="標楷體" w:eastAsia="標楷體" w:hAnsi="標楷體"/>
              </w:rPr>
            </w:pPr>
            <w:r w:rsidRPr="00331837">
              <w:rPr>
                <w:rFonts w:ascii="標楷體" w:eastAsia="標楷體" w:hAnsi="標楷體" w:hint="eastAsia"/>
              </w:rPr>
              <w:t>30開學</w:t>
            </w:r>
          </w:p>
        </w:tc>
      </w:tr>
      <w:tr w:rsidR="009A1D11" w:rsidRPr="00331837" w14:paraId="009380DB"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5F56362D" w14:textId="77777777" w:rsidR="009A1D11" w:rsidRPr="00331837" w:rsidRDefault="009A1D11" w:rsidP="009A1D11">
            <w:pPr>
              <w:spacing w:line="280" w:lineRule="exact"/>
              <w:jc w:val="center"/>
              <w:rPr>
                <w:rFonts w:ascii="標楷體" w:eastAsia="標楷體" w:hAnsi="標楷體" w:cs="標楷體"/>
                <w:color w:val="auto"/>
                <w:sz w:val="24"/>
                <w:szCs w:val="24"/>
              </w:rPr>
            </w:pPr>
            <w:r w:rsidRPr="00331837">
              <w:rPr>
                <w:rFonts w:ascii="標楷體" w:eastAsia="標楷體" w:hAnsi="標楷體" w:cs="標楷體" w:hint="eastAsia"/>
                <w:color w:val="auto"/>
                <w:sz w:val="24"/>
                <w:szCs w:val="24"/>
              </w:rPr>
              <w:lastRenderedPageBreak/>
              <w:t>第二週   9/3-9/9</w:t>
            </w:r>
          </w:p>
        </w:tc>
        <w:tc>
          <w:tcPr>
            <w:tcW w:w="1417" w:type="dxa"/>
            <w:tcBorders>
              <w:top w:val="single" w:sz="8" w:space="0" w:color="000000"/>
              <w:left w:val="single" w:sz="8" w:space="0" w:color="000000"/>
              <w:bottom w:val="single" w:sz="8" w:space="0" w:color="000000"/>
              <w:right w:val="single" w:sz="8" w:space="0" w:color="000000"/>
            </w:tcBorders>
          </w:tcPr>
          <w:p w14:paraId="096942EE" w14:textId="23ED2A26" w:rsidR="009A1D11" w:rsidRPr="00BF238F" w:rsidRDefault="009A1D11" w:rsidP="009A1D11">
            <w:pPr>
              <w:pStyle w:val="Default"/>
              <w:spacing w:line="280" w:lineRule="exact"/>
              <w:jc w:val="center"/>
              <w:rPr>
                <w:rFonts w:eastAsia="標楷體"/>
                <w:color w:val="FF0000"/>
                <w:sz w:val="20"/>
                <w:szCs w:val="20"/>
              </w:rPr>
            </w:pPr>
            <w:r w:rsidRPr="00BF238F">
              <w:rPr>
                <w:rFonts w:eastAsia="標楷體" w:cs="Times New Roman"/>
                <w:sz w:val="20"/>
                <w:szCs w:val="20"/>
              </w:rPr>
              <w:t>公Aa-IV-1 什麼是公民？</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C76C600" w14:textId="77777777" w:rsidR="009A1D11" w:rsidRPr="00BF238F" w:rsidRDefault="009A1D11" w:rsidP="009A1D11">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公1a-Ⅳ-1 理解公民知識的核心概念。</w:t>
            </w:r>
          </w:p>
          <w:p w14:paraId="5396D1CE" w14:textId="77777777" w:rsidR="009A1D11" w:rsidRPr="00BF238F" w:rsidRDefault="009A1D11" w:rsidP="009A1D11">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社2a-Ⅳ-1 敏銳察覺人與環境的互動關係及其淵源。</w:t>
            </w:r>
          </w:p>
          <w:p w14:paraId="5BFBA393" w14:textId="77777777" w:rsidR="009A1D11" w:rsidRPr="00BF238F" w:rsidRDefault="009A1D11" w:rsidP="009A1D11">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社2a-Ⅳ-2 關注生活周遭的重要議題及其脈絡，發展本土意識與在地關懷。</w:t>
            </w:r>
          </w:p>
          <w:p w14:paraId="5FBF3324" w14:textId="77777777" w:rsidR="009A1D11" w:rsidRPr="00BF238F" w:rsidRDefault="009A1D11"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社2b-Ⅳ-1 感受個人或不同群體在社會處境中的經歷與情緒，並了解其抉擇。</w:t>
            </w:r>
          </w:p>
          <w:p w14:paraId="4519C5C4" w14:textId="77777777" w:rsidR="009A1D11" w:rsidRPr="00BF238F" w:rsidRDefault="009A1D11"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社2c-Ⅳ-1 從歷史或社會事件中，省思自身或所屬群體的文化淵源、處境及自主性。</w:t>
            </w:r>
          </w:p>
          <w:p w14:paraId="08C4DA4E" w14:textId="77777777" w:rsidR="009A1D11" w:rsidRPr="00BF238F" w:rsidRDefault="009A1D11"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社2c-Ⅳ-2 珍視重要的公民價值並願意付諸行動。</w:t>
            </w:r>
          </w:p>
          <w:p w14:paraId="26394B20" w14:textId="02F79D9C" w:rsidR="009A1D11" w:rsidRPr="00BF238F" w:rsidRDefault="009A1D11" w:rsidP="00C84E9C">
            <w:pPr>
              <w:spacing w:line="280" w:lineRule="exact"/>
              <w:jc w:val="left"/>
              <w:rPr>
                <w:rFonts w:ascii="標楷體" w:eastAsia="標楷體" w:hAnsi="標楷體" w:cs="標楷體"/>
                <w:color w:val="FF0000"/>
              </w:rPr>
            </w:pPr>
            <w:r w:rsidRPr="00BF238F">
              <w:rPr>
                <w:rFonts w:ascii="標楷體" w:eastAsia="標楷體" w:hAnsi="標楷體" w:hint="eastAsia"/>
              </w:rPr>
              <w:t>社3a-Ⅳ-1 發現不同時空脈絡中的人類生活問題，並進行探究。</w:t>
            </w:r>
          </w:p>
        </w:tc>
        <w:tc>
          <w:tcPr>
            <w:tcW w:w="2977"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06610C8" w14:textId="77777777" w:rsidR="009A1D11" w:rsidRPr="000066DA" w:rsidRDefault="009A1D11" w:rsidP="009A1D11">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第三篇公民身分及社群</w:t>
            </w:r>
          </w:p>
          <w:p w14:paraId="169EC1D2" w14:textId="77777777" w:rsidR="009A1D11" w:rsidRPr="000066DA" w:rsidRDefault="009A1D11" w:rsidP="009A1D11">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第一章 公民與公民德性</w:t>
            </w:r>
          </w:p>
          <w:p w14:paraId="637E54C0" w14:textId="77777777" w:rsidR="009A1D11" w:rsidRPr="00BF238F" w:rsidRDefault="009A1D11" w:rsidP="009A1D11">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1.什麼是公民？</w:t>
            </w:r>
          </w:p>
          <w:p w14:paraId="7F03D9F8" w14:textId="00864430" w:rsidR="009A1D11" w:rsidRPr="00BF238F" w:rsidRDefault="009A1D11" w:rsidP="00431A91">
            <w:pPr>
              <w:spacing w:line="280" w:lineRule="exact"/>
              <w:rPr>
                <w:rFonts w:ascii="標楷體" w:eastAsia="標楷體" w:hAnsi="標楷體" w:cs="標楷體"/>
                <w:color w:val="FF0000"/>
              </w:rPr>
            </w:pPr>
            <w:r w:rsidRPr="00BF238F">
              <w:rPr>
                <w:rFonts w:ascii="標楷體" w:eastAsia="標楷體" w:hAnsi="標楷體" w:hint="eastAsia"/>
              </w:rPr>
              <w:t>2.簡要說明我國公民參政權的資格及年齡，並延伸說明各國行使選舉權的年齡。</w:t>
            </w:r>
          </w:p>
        </w:tc>
        <w:tc>
          <w:tcPr>
            <w:tcW w:w="56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1CE0D02" w14:textId="39F29145" w:rsidR="009A1D11" w:rsidRPr="00331837" w:rsidRDefault="009A1D11" w:rsidP="009A1D11">
            <w:pPr>
              <w:spacing w:line="280" w:lineRule="exact"/>
              <w:ind w:left="317" w:hanging="317"/>
              <w:jc w:val="center"/>
              <w:rPr>
                <w:rFonts w:ascii="標楷體" w:eastAsia="標楷體" w:hAnsi="標楷體" w:cs="標楷體"/>
                <w:color w:val="FF0000"/>
                <w:sz w:val="24"/>
                <w:szCs w:val="24"/>
              </w:rPr>
            </w:pPr>
            <w:r w:rsidRPr="00331837">
              <w:rPr>
                <w:rFonts w:ascii="標楷體" w:eastAsia="標楷體" w:hAnsi="標楷體" w:hint="eastAsia"/>
              </w:rPr>
              <w:t>1</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8D5E0C3" w14:textId="29BBE7E0" w:rsidR="009A1D11" w:rsidRPr="00BF238F" w:rsidRDefault="009A1D11" w:rsidP="00D65A08">
            <w:pPr>
              <w:spacing w:line="280" w:lineRule="exact"/>
              <w:ind w:left="92" w:hanging="7"/>
              <w:jc w:val="left"/>
              <w:rPr>
                <w:rFonts w:ascii="標楷體" w:eastAsia="標楷體" w:hAnsi="標楷體" w:cs="標楷體"/>
                <w:color w:val="FF0000"/>
              </w:rPr>
            </w:pPr>
            <w:r w:rsidRPr="00BF238F">
              <w:rPr>
                <w:rFonts w:ascii="標楷體" w:eastAsia="標楷體" w:hAnsi="標楷體" w:hint="eastAsia"/>
              </w:rPr>
              <w:t>蒐集各國給予投票權的相關新聞資料。</w:t>
            </w:r>
          </w:p>
        </w:tc>
        <w:tc>
          <w:tcPr>
            <w:tcW w:w="141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942DC6E" w14:textId="77777777" w:rsidR="00635EF1" w:rsidRPr="000066DA" w:rsidRDefault="00635EF1" w:rsidP="00A93D29">
            <w:pPr>
              <w:pStyle w:val="Web"/>
              <w:numPr>
                <w:ilvl w:val="0"/>
                <w:numId w:val="2"/>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050F2DDF" w14:textId="77777777" w:rsidR="00635EF1" w:rsidRPr="000066DA" w:rsidRDefault="00635EF1" w:rsidP="00A93D29">
            <w:pPr>
              <w:pStyle w:val="Web"/>
              <w:numPr>
                <w:ilvl w:val="0"/>
                <w:numId w:val="2"/>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325F898C" w14:textId="77777777" w:rsidR="00635EF1" w:rsidRPr="000066DA" w:rsidRDefault="00635EF1" w:rsidP="00A93D29">
            <w:pPr>
              <w:pStyle w:val="Web"/>
              <w:numPr>
                <w:ilvl w:val="0"/>
                <w:numId w:val="2"/>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162C88EB" w14:textId="77777777" w:rsidR="00635EF1" w:rsidRPr="000066DA" w:rsidRDefault="00635EF1" w:rsidP="00A93D29">
            <w:pPr>
              <w:pStyle w:val="Web"/>
              <w:numPr>
                <w:ilvl w:val="0"/>
                <w:numId w:val="2"/>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458D56AB" w14:textId="77777777" w:rsidR="00635EF1" w:rsidRPr="000066DA" w:rsidRDefault="00635EF1" w:rsidP="00A93D29">
            <w:pPr>
              <w:pStyle w:val="Web"/>
              <w:numPr>
                <w:ilvl w:val="0"/>
                <w:numId w:val="2"/>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701C8D47" w14:textId="64EB12F3" w:rsidR="009A1D11" w:rsidRPr="000066DA" w:rsidRDefault="009A1D11" w:rsidP="009A1D11">
            <w:pPr>
              <w:spacing w:line="280" w:lineRule="exact"/>
              <w:ind w:left="-22" w:hanging="7"/>
              <w:jc w:val="center"/>
              <w:rPr>
                <w:rFonts w:ascii="標楷體" w:eastAsia="標楷體" w:hAnsi="標楷體" w:cs="標楷體"/>
                <w:color w:val="FF0000"/>
              </w:rPr>
            </w:pPr>
          </w:p>
        </w:tc>
        <w:tc>
          <w:tcPr>
            <w:tcW w:w="212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428A435" w14:textId="77777777" w:rsidR="009A1D11" w:rsidRPr="000066DA" w:rsidRDefault="009A1D11"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【國際教育】</w:t>
            </w:r>
          </w:p>
          <w:p w14:paraId="46303ECC" w14:textId="77777777" w:rsidR="009A1D11" w:rsidRPr="000066DA" w:rsidRDefault="009A1D11"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國J2 發展國際視野的國家意識。</w:t>
            </w:r>
          </w:p>
          <w:p w14:paraId="43E60521" w14:textId="77777777" w:rsidR="009A1D11" w:rsidRPr="000066DA" w:rsidRDefault="009A1D11"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國J5 尊重與欣賞世界不同文化的價值。</w:t>
            </w:r>
          </w:p>
          <w:p w14:paraId="6A5FA7D7" w14:textId="77777777" w:rsidR="009A1D11" w:rsidRPr="000066DA" w:rsidRDefault="009A1D11"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【品德教育】</w:t>
            </w:r>
          </w:p>
          <w:p w14:paraId="72B6CFAC" w14:textId="77777777" w:rsidR="009A1D11" w:rsidRPr="000066DA" w:rsidRDefault="009A1D11"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品J6 關懷弱勢的意涵、策略，及其實踐與反思。</w:t>
            </w:r>
          </w:p>
          <w:p w14:paraId="6A4A0141" w14:textId="77777777" w:rsidR="009A1D11" w:rsidRPr="000066DA" w:rsidRDefault="009A1D11"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品J7 同理分享與多元接納。</w:t>
            </w:r>
          </w:p>
          <w:p w14:paraId="341EF98C" w14:textId="77777777" w:rsidR="009A1D11" w:rsidRPr="000066DA" w:rsidRDefault="009A1D11"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【人權教育】</w:t>
            </w:r>
          </w:p>
          <w:p w14:paraId="1264C0FA" w14:textId="23584F05" w:rsidR="009A1D11" w:rsidRPr="000066DA" w:rsidRDefault="009A1D11"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hint="eastAsia"/>
              </w:rPr>
              <w:t>人J1 認識基本人權的意涵，並了解憲法對人權保障的意義。</w:t>
            </w:r>
          </w:p>
        </w:tc>
        <w:tc>
          <w:tcPr>
            <w:tcW w:w="1276" w:type="dxa"/>
            <w:tcBorders>
              <w:top w:val="single" w:sz="8" w:space="0" w:color="000000"/>
              <w:bottom w:val="single" w:sz="8" w:space="0" w:color="000000"/>
              <w:right w:val="single" w:sz="8" w:space="0" w:color="000000"/>
            </w:tcBorders>
          </w:tcPr>
          <w:p w14:paraId="3E4BE4C0" w14:textId="77777777" w:rsidR="009A1D11" w:rsidRPr="00331837" w:rsidRDefault="009A1D11" w:rsidP="009A1D11">
            <w:pPr>
              <w:rPr>
                <w:rFonts w:ascii="標楷體" w:eastAsia="標楷體" w:hAnsi="標楷體"/>
              </w:rPr>
            </w:pPr>
            <w:r w:rsidRPr="00331837">
              <w:rPr>
                <w:rFonts w:ascii="標楷體" w:eastAsia="標楷體" w:hAnsi="標楷體" w:hint="eastAsia"/>
              </w:rPr>
              <w:t>5-6九年級第一次複習考             7暑假作業抽查、八九年級國文科補考</w:t>
            </w:r>
          </w:p>
        </w:tc>
      </w:tr>
      <w:tr w:rsidR="00E07B98" w:rsidRPr="00431A91" w14:paraId="75E9BFDF"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35C302A3" w14:textId="77777777" w:rsidR="00E07B98" w:rsidRPr="00431A91" w:rsidRDefault="00E07B98" w:rsidP="00E07B98">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第三週   9/10-9/16</w:t>
            </w:r>
          </w:p>
        </w:tc>
        <w:tc>
          <w:tcPr>
            <w:tcW w:w="1417" w:type="dxa"/>
            <w:tcBorders>
              <w:top w:val="single" w:sz="8" w:space="0" w:color="000000"/>
              <w:left w:val="single" w:sz="8" w:space="0" w:color="000000"/>
              <w:bottom w:val="single" w:sz="8" w:space="0" w:color="000000"/>
              <w:right w:val="single" w:sz="8" w:space="0" w:color="000000"/>
            </w:tcBorders>
          </w:tcPr>
          <w:p w14:paraId="15490015" w14:textId="0B1171C0" w:rsidR="00E07B98" w:rsidRPr="00BF238F" w:rsidRDefault="00E07B98" w:rsidP="00C84E9C">
            <w:pPr>
              <w:pStyle w:val="Default"/>
              <w:spacing w:line="280" w:lineRule="exact"/>
              <w:jc w:val="left"/>
              <w:rPr>
                <w:rFonts w:eastAsia="標楷體"/>
                <w:color w:val="FF0000"/>
                <w:sz w:val="20"/>
                <w:szCs w:val="20"/>
              </w:rPr>
            </w:pPr>
            <w:r w:rsidRPr="00BF238F">
              <w:rPr>
                <w:rFonts w:eastAsia="標楷體" w:cs="Times New Roman"/>
                <w:sz w:val="20"/>
                <w:szCs w:val="20"/>
              </w:rPr>
              <w:t>公Aa-IV-2 現代公民必須具備哪些基本的德性？為什麼？</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7458840" w14:textId="77777777" w:rsidR="00E07B98" w:rsidRPr="00BF238F" w:rsidRDefault="00E07B98"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社1a-Ⅳ-1 發覺生活經驗或社會現象與社會領域內容知識的關係。</w:t>
            </w:r>
          </w:p>
          <w:p w14:paraId="0188CD41" w14:textId="77777777" w:rsidR="00E07B98" w:rsidRPr="00BF238F" w:rsidRDefault="00E07B98"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公1c-Ⅳ-1 運用公民知識，提出自己對公共議題的見解。</w:t>
            </w:r>
          </w:p>
          <w:p w14:paraId="7836ED75" w14:textId="77777777" w:rsidR="00E07B98" w:rsidRPr="00BF238F" w:rsidRDefault="00E07B98"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社2c-Ⅳ-1 從歷史或社會事件中，省思自身或所屬群體的文化淵源、處境及自主性。</w:t>
            </w:r>
          </w:p>
          <w:p w14:paraId="6E40A035" w14:textId="77777777" w:rsidR="00E07B98" w:rsidRPr="00BF238F" w:rsidRDefault="00E07B98"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社2c-Ⅳ-2 珍視重要的公民價值並願意付諸行動。</w:t>
            </w:r>
          </w:p>
          <w:p w14:paraId="2C94F4E8" w14:textId="404EFCA0" w:rsidR="00E07B98" w:rsidRPr="00BF238F" w:rsidRDefault="00E07B98" w:rsidP="00C84E9C">
            <w:pPr>
              <w:spacing w:line="280" w:lineRule="exact"/>
              <w:jc w:val="left"/>
              <w:rPr>
                <w:rFonts w:ascii="標楷體" w:eastAsia="標楷體" w:hAnsi="標楷體" w:cs="標楷體"/>
                <w:color w:val="FF0000"/>
              </w:rPr>
            </w:pPr>
            <w:r w:rsidRPr="00BF238F">
              <w:rPr>
                <w:rFonts w:ascii="標楷體" w:eastAsia="標楷體" w:hAnsi="標楷體" w:hint="eastAsia"/>
              </w:rPr>
              <w:t>社3a-Ⅳ-1 發現不同時空脈絡中的人類生活問題，並進行探究。</w:t>
            </w:r>
          </w:p>
        </w:tc>
        <w:tc>
          <w:tcPr>
            <w:tcW w:w="2977"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13E6B34" w14:textId="77777777" w:rsidR="00E07B98" w:rsidRPr="000066DA" w:rsidRDefault="00E07B98" w:rsidP="00E07B98">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第三篇公民身分及社群</w:t>
            </w:r>
          </w:p>
          <w:p w14:paraId="42A38501" w14:textId="77777777" w:rsidR="00E07B98" w:rsidRPr="000066DA" w:rsidRDefault="00E07B98" w:rsidP="00E07B98">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第一章 公民與公民德性</w:t>
            </w:r>
          </w:p>
          <w:p w14:paraId="16324C69" w14:textId="77777777" w:rsidR="00E07B98" w:rsidRPr="00BF238F" w:rsidRDefault="00E07B98" w:rsidP="00E07B98">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1.說明為什麼公共事務需要眾人共同參與。</w:t>
            </w:r>
          </w:p>
          <w:p w14:paraId="22AA11D7" w14:textId="77777777" w:rsidR="00E07B98" w:rsidRPr="00BF238F" w:rsidRDefault="00E07B98" w:rsidP="00E07B98">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2.說明為什麼要遵守法律秩序。</w:t>
            </w:r>
          </w:p>
          <w:p w14:paraId="717B39B2" w14:textId="77777777" w:rsidR="00E07B98" w:rsidRPr="00BF238F" w:rsidRDefault="00E07B98" w:rsidP="00E07B98">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3.說明如何主動以理性批判的態度面對事物。</w:t>
            </w:r>
          </w:p>
          <w:p w14:paraId="1F6164A4" w14:textId="77777777" w:rsidR="00E07B98" w:rsidRPr="00BF238F" w:rsidRDefault="00E07B98" w:rsidP="00E07B98">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4.說明如何以和平尊重包容的態度面對不同意見。</w:t>
            </w:r>
          </w:p>
          <w:p w14:paraId="69842280" w14:textId="765EAE88" w:rsidR="00E07B98" w:rsidRPr="00BF238F" w:rsidRDefault="00E07B98" w:rsidP="00E07B98">
            <w:pPr>
              <w:spacing w:line="280" w:lineRule="exact"/>
              <w:jc w:val="center"/>
              <w:rPr>
                <w:rFonts w:ascii="標楷體" w:eastAsia="標楷體" w:hAnsi="標楷體" w:cs="標楷體"/>
                <w:color w:val="FF0000"/>
              </w:rPr>
            </w:pPr>
            <w:r w:rsidRPr="00BF238F">
              <w:rPr>
                <w:rFonts w:ascii="標楷體" w:eastAsia="標楷體" w:hAnsi="標楷體" w:hint="eastAsia"/>
              </w:rPr>
              <w:t>5.說明如何在民主政治中落實少數服從多數，多數尊重少數的內涵。</w:t>
            </w:r>
          </w:p>
        </w:tc>
        <w:tc>
          <w:tcPr>
            <w:tcW w:w="56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D2C6783" w14:textId="295A9823" w:rsidR="00E07B98" w:rsidRPr="00431A91" w:rsidRDefault="00E07B98" w:rsidP="00E07B98">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hint="eastAsia"/>
              </w:rPr>
              <w:t>1</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B8BCC5A" w14:textId="138B2C97" w:rsidR="00E07B98" w:rsidRPr="00BF238F" w:rsidRDefault="00E07B98" w:rsidP="00D65A08">
            <w:pPr>
              <w:spacing w:line="280" w:lineRule="exact"/>
              <w:ind w:left="92" w:hanging="7"/>
              <w:jc w:val="left"/>
              <w:rPr>
                <w:rFonts w:ascii="標楷體" w:eastAsia="標楷體" w:hAnsi="標楷體" w:cs="標楷體"/>
                <w:color w:val="FF0000"/>
              </w:rPr>
            </w:pPr>
            <w:r w:rsidRPr="00BF238F">
              <w:rPr>
                <w:rFonts w:ascii="標楷體" w:eastAsia="標楷體" w:hAnsi="標楷體" w:hint="eastAsia"/>
              </w:rPr>
              <w:t>蒐集公投的議題、正反意見等資料。</w:t>
            </w:r>
          </w:p>
        </w:tc>
        <w:tc>
          <w:tcPr>
            <w:tcW w:w="141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8545F07" w14:textId="77777777" w:rsidR="00635EF1" w:rsidRPr="000066DA" w:rsidRDefault="00635EF1" w:rsidP="00A93D29">
            <w:pPr>
              <w:pStyle w:val="Web"/>
              <w:numPr>
                <w:ilvl w:val="0"/>
                <w:numId w:val="3"/>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17CE50F5" w14:textId="77777777" w:rsidR="00635EF1" w:rsidRPr="000066DA" w:rsidRDefault="00635EF1" w:rsidP="00A93D29">
            <w:pPr>
              <w:pStyle w:val="Web"/>
              <w:numPr>
                <w:ilvl w:val="0"/>
                <w:numId w:val="3"/>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6104906F" w14:textId="77777777" w:rsidR="00635EF1" w:rsidRPr="000066DA" w:rsidRDefault="00635EF1" w:rsidP="00A93D29">
            <w:pPr>
              <w:pStyle w:val="Web"/>
              <w:numPr>
                <w:ilvl w:val="0"/>
                <w:numId w:val="3"/>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0725CC77" w14:textId="77777777" w:rsidR="00635EF1" w:rsidRPr="000066DA" w:rsidRDefault="00635EF1" w:rsidP="00A93D29">
            <w:pPr>
              <w:pStyle w:val="Web"/>
              <w:numPr>
                <w:ilvl w:val="0"/>
                <w:numId w:val="3"/>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5021B869" w14:textId="77777777" w:rsidR="00635EF1" w:rsidRPr="000066DA" w:rsidRDefault="00635EF1" w:rsidP="00A93D29">
            <w:pPr>
              <w:pStyle w:val="Web"/>
              <w:numPr>
                <w:ilvl w:val="0"/>
                <w:numId w:val="3"/>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3D2B88A4" w14:textId="4C16AE6E" w:rsidR="00E07B98" w:rsidRPr="000066DA" w:rsidRDefault="00E07B98" w:rsidP="00E07B98">
            <w:pPr>
              <w:spacing w:line="280" w:lineRule="exact"/>
              <w:ind w:left="-22" w:hanging="7"/>
              <w:jc w:val="center"/>
              <w:rPr>
                <w:rFonts w:ascii="標楷體" w:eastAsia="標楷體" w:hAnsi="標楷體" w:cs="標楷體"/>
                <w:color w:val="FF0000"/>
              </w:rPr>
            </w:pPr>
          </w:p>
        </w:tc>
        <w:tc>
          <w:tcPr>
            <w:tcW w:w="212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DA66382" w14:textId="77777777" w:rsidR="00E07B98" w:rsidRPr="000066DA" w:rsidRDefault="00E07B98"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【國際教育】</w:t>
            </w:r>
          </w:p>
          <w:p w14:paraId="53445D73" w14:textId="77777777" w:rsidR="00E07B98" w:rsidRPr="000066DA" w:rsidRDefault="00E07B98"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國J2 發展國際視野的國家意識。</w:t>
            </w:r>
          </w:p>
          <w:p w14:paraId="00C1DBD9" w14:textId="77777777" w:rsidR="00E07B98" w:rsidRPr="000066DA" w:rsidRDefault="00E07B98"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國J5 尊重與欣賞世界不同文化的價值。</w:t>
            </w:r>
          </w:p>
          <w:p w14:paraId="281BC9DB" w14:textId="77777777" w:rsidR="00E07B98" w:rsidRPr="000066DA" w:rsidRDefault="00E07B98"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【品德教育】</w:t>
            </w:r>
          </w:p>
          <w:p w14:paraId="4D1BAEFA" w14:textId="77777777" w:rsidR="00E07B98" w:rsidRPr="000066DA" w:rsidRDefault="00E07B98"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品J6 關懷弱勢的意涵、策略，及其實踐與反思。</w:t>
            </w:r>
          </w:p>
          <w:p w14:paraId="3A1478B0" w14:textId="77777777" w:rsidR="00E07B98" w:rsidRPr="000066DA" w:rsidRDefault="00E07B98"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品J7 同理分享與多元接納。</w:t>
            </w:r>
          </w:p>
          <w:p w14:paraId="3E66BB39" w14:textId="77777777" w:rsidR="00E07B98" w:rsidRPr="000066DA" w:rsidRDefault="00E07B98"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【人權教育】</w:t>
            </w:r>
          </w:p>
          <w:p w14:paraId="4C623256" w14:textId="77777777" w:rsidR="00E07B98" w:rsidRDefault="00E07B98" w:rsidP="00882D61">
            <w:pPr>
              <w:autoSpaceDE w:val="0"/>
              <w:autoSpaceDN w:val="0"/>
              <w:adjustRightInd w:val="0"/>
              <w:spacing w:line="280" w:lineRule="exact"/>
              <w:jc w:val="left"/>
              <w:rPr>
                <w:rFonts w:ascii="標楷體" w:eastAsia="標楷體" w:hAnsi="標楷體"/>
              </w:rPr>
            </w:pPr>
            <w:r w:rsidRPr="000066DA">
              <w:rPr>
                <w:rFonts w:ascii="標楷體" w:eastAsia="標楷體" w:hAnsi="標楷體" w:hint="eastAsia"/>
              </w:rPr>
              <w:t>人J1 認識基本人權的意涵，並了解憲法對人權保障的意義。</w:t>
            </w:r>
          </w:p>
          <w:p w14:paraId="6E31F983" w14:textId="77777777" w:rsidR="00DD7257" w:rsidRPr="00DD7257" w:rsidRDefault="00DD7257" w:rsidP="00882D61">
            <w:pPr>
              <w:jc w:val="left"/>
              <w:rPr>
                <w:rFonts w:ascii="新細明體" w:eastAsia="新細明體" w:hAnsi="新細明體" w:cs="新細明體"/>
                <w:b/>
                <w:bCs/>
                <w:color w:val="auto"/>
              </w:rPr>
            </w:pPr>
            <w:r w:rsidRPr="00DD7257">
              <w:rPr>
                <w:rFonts w:ascii="標楷體" w:eastAsia="標楷體" w:hAnsi="標楷體" w:cs="新細明體" w:hint="eastAsia"/>
                <w:b/>
                <w:bCs/>
              </w:rPr>
              <w:t>【生涯規劃教育】</w:t>
            </w:r>
          </w:p>
          <w:p w14:paraId="0E3E027D" w14:textId="77777777" w:rsidR="00DD7257" w:rsidRPr="007721EF" w:rsidRDefault="00DD7257" w:rsidP="00882D61">
            <w:pPr>
              <w:jc w:val="left"/>
              <w:rPr>
                <w:rFonts w:ascii="新細明體" w:eastAsia="新細明體" w:hAnsi="新細明體" w:cs="新細明體"/>
                <w:color w:val="auto"/>
              </w:rPr>
            </w:pPr>
            <w:r w:rsidRPr="007721EF">
              <w:rPr>
                <w:rFonts w:ascii="標楷體" w:eastAsia="標楷體" w:hAnsi="標楷體" w:cs="新細明體" w:hint="eastAsia"/>
              </w:rPr>
              <w:t>涯 J14培養並涵化道德倫理意義於日常生活</w:t>
            </w:r>
          </w:p>
          <w:p w14:paraId="4A25BD71" w14:textId="062957E5" w:rsidR="00DD7257" w:rsidRPr="00DD7257" w:rsidRDefault="00DD7257" w:rsidP="00882D61">
            <w:pPr>
              <w:autoSpaceDE w:val="0"/>
              <w:autoSpaceDN w:val="0"/>
              <w:adjustRightInd w:val="0"/>
              <w:spacing w:line="280" w:lineRule="exact"/>
              <w:jc w:val="left"/>
              <w:rPr>
                <w:rFonts w:ascii="標楷體" w:eastAsia="標楷體" w:hAnsi="標楷體" w:cs="DFKaiShu-SB-Estd-BF"/>
                <w:color w:val="FF0000"/>
              </w:rPr>
            </w:pPr>
          </w:p>
        </w:tc>
        <w:tc>
          <w:tcPr>
            <w:tcW w:w="1276" w:type="dxa"/>
            <w:tcBorders>
              <w:top w:val="single" w:sz="8" w:space="0" w:color="000000"/>
              <w:bottom w:val="single" w:sz="8" w:space="0" w:color="000000"/>
              <w:right w:val="single" w:sz="8" w:space="0" w:color="000000"/>
            </w:tcBorders>
          </w:tcPr>
          <w:p w14:paraId="24E164EE" w14:textId="77777777" w:rsidR="00E07B98" w:rsidRPr="00431A91" w:rsidRDefault="00E07B98" w:rsidP="00E07B98">
            <w:pPr>
              <w:rPr>
                <w:rFonts w:ascii="標楷體" w:eastAsia="標楷體" w:hAnsi="標楷體"/>
              </w:rPr>
            </w:pPr>
            <w:r w:rsidRPr="00431A91">
              <w:rPr>
                <w:rFonts w:ascii="標楷體" w:eastAsia="標楷體" w:hAnsi="標楷體" w:hint="eastAsia"/>
              </w:rPr>
              <w:t xml:space="preserve">11-14八九年級數英社自科補考                 </w:t>
            </w:r>
          </w:p>
        </w:tc>
      </w:tr>
      <w:tr w:rsidR="004B7DEC" w:rsidRPr="00431A91" w14:paraId="1932F00E"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2372BDCF" w14:textId="77777777" w:rsidR="004B7DEC" w:rsidRPr="00431A91" w:rsidRDefault="004B7DEC" w:rsidP="004B7DEC">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第四週</w:t>
            </w:r>
          </w:p>
          <w:p w14:paraId="03E861FB" w14:textId="77777777" w:rsidR="004B7DEC" w:rsidRPr="00431A91" w:rsidRDefault="004B7DEC" w:rsidP="004B7DEC">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t>9/17-9/23</w:t>
            </w:r>
          </w:p>
        </w:tc>
        <w:tc>
          <w:tcPr>
            <w:tcW w:w="1417" w:type="dxa"/>
            <w:tcBorders>
              <w:top w:val="single" w:sz="8" w:space="0" w:color="000000"/>
              <w:left w:val="single" w:sz="8" w:space="0" w:color="000000"/>
              <w:bottom w:val="single" w:sz="8" w:space="0" w:color="000000"/>
              <w:right w:val="single" w:sz="8" w:space="0" w:color="000000"/>
            </w:tcBorders>
          </w:tcPr>
          <w:p w14:paraId="397B91FC" w14:textId="77777777" w:rsidR="004B7DEC" w:rsidRPr="00BF238F" w:rsidRDefault="004B7DEC"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cs="Times New Roman"/>
                <w:sz w:val="20"/>
                <w:szCs w:val="20"/>
              </w:rPr>
              <w:t>公Ad-IV-1 為什麼保障人權與維護人性尊嚴有關？</w:t>
            </w:r>
          </w:p>
          <w:p w14:paraId="05037B02" w14:textId="549C4690" w:rsidR="004B7DEC" w:rsidRPr="00BF238F" w:rsidRDefault="004B7DEC" w:rsidP="00C84E9C">
            <w:pPr>
              <w:pStyle w:val="Default"/>
              <w:spacing w:line="280" w:lineRule="exact"/>
              <w:jc w:val="left"/>
              <w:rPr>
                <w:rFonts w:eastAsia="標楷體"/>
                <w:color w:val="FF0000"/>
                <w:sz w:val="20"/>
                <w:szCs w:val="20"/>
              </w:rPr>
            </w:pPr>
            <w:r w:rsidRPr="00BF238F">
              <w:rPr>
                <w:rFonts w:eastAsia="標楷體" w:cs="Times New Roman"/>
                <w:sz w:val="20"/>
                <w:szCs w:val="20"/>
              </w:rPr>
              <w:t>公Ad-IV-2 為什麼人權應超越國籍、種族、族群、區域、文化、性別、性傾向與身心障礙等界限，受到普遍性的保障？</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A4BF03C" w14:textId="77777777" w:rsidR="004B7DEC" w:rsidRPr="00BF238F" w:rsidRDefault="004B7DEC"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社1a-Ⅳ-1 發覺生活經驗或社會現象與社會領域內容知識的關係。</w:t>
            </w:r>
          </w:p>
          <w:p w14:paraId="1E4BF32F" w14:textId="77777777" w:rsidR="004B7DEC" w:rsidRPr="00BF238F" w:rsidRDefault="004B7DEC"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公1c-Ⅳ-1 運用公民知識，提出自己對公共議題的見解。</w:t>
            </w:r>
          </w:p>
          <w:p w14:paraId="62BD0D31" w14:textId="77777777" w:rsidR="004B7DEC" w:rsidRPr="00BF238F" w:rsidRDefault="004B7DEC"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社2c-Ⅳ-1 從歷史或社會事件中，省思自身或所屬群體的文化淵源、處境及自主性。</w:t>
            </w:r>
          </w:p>
          <w:p w14:paraId="09AFF6B5" w14:textId="77777777" w:rsidR="004B7DEC" w:rsidRPr="00BF238F" w:rsidRDefault="004B7DEC"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社2c-Ⅳ-2 珍視重要的公民價值並願意付諸行動。</w:t>
            </w:r>
          </w:p>
          <w:p w14:paraId="71929E44" w14:textId="3E98326E" w:rsidR="004B7DEC" w:rsidRPr="00BF238F" w:rsidRDefault="004B7DEC" w:rsidP="00C84E9C">
            <w:pPr>
              <w:spacing w:line="280" w:lineRule="exact"/>
              <w:jc w:val="left"/>
              <w:rPr>
                <w:rFonts w:ascii="標楷體" w:eastAsia="標楷體" w:hAnsi="標楷體" w:cs="標楷體"/>
                <w:color w:val="FF0000"/>
              </w:rPr>
            </w:pPr>
            <w:r w:rsidRPr="00BF238F">
              <w:rPr>
                <w:rFonts w:ascii="標楷體" w:eastAsia="標楷體" w:hAnsi="標楷體" w:hint="eastAsia"/>
              </w:rPr>
              <w:t>社3a-Ⅳ-1 發現不同時空脈絡中的人類生活問題，並進行探究。</w:t>
            </w:r>
          </w:p>
        </w:tc>
        <w:tc>
          <w:tcPr>
            <w:tcW w:w="2977"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FD37409" w14:textId="77777777" w:rsidR="004B7DEC" w:rsidRPr="000066DA" w:rsidRDefault="004B7DEC" w:rsidP="004B7DEC">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第三篇公民身分及社群</w:t>
            </w:r>
          </w:p>
          <w:p w14:paraId="1E176173" w14:textId="77777777" w:rsidR="004B7DEC" w:rsidRPr="000066DA" w:rsidRDefault="004B7DEC" w:rsidP="004B7DEC">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第二章 人性尊嚴與人權保障</w:t>
            </w:r>
          </w:p>
          <w:p w14:paraId="02024D13" w14:textId="77777777" w:rsidR="004B7DEC" w:rsidRPr="00BF238F" w:rsidRDefault="004B7DEC" w:rsidP="004B7DE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1.說明何謂人性尊嚴，並請學生寫下一項尊重自己的行為。</w:t>
            </w:r>
          </w:p>
          <w:p w14:paraId="2D5392A4" w14:textId="77777777" w:rsidR="004B7DEC" w:rsidRPr="00BF238F" w:rsidRDefault="004B7DEC" w:rsidP="004B7DE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2.說明刻板印象如何限制個人發展。</w:t>
            </w:r>
          </w:p>
          <w:p w14:paraId="20CE8CCB" w14:textId="7A2D7505" w:rsidR="004B7DEC" w:rsidRPr="00BF238F" w:rsidRDefault="004B7DEC" w:rsidP="00431A91">
            <w:pPr>
              <w:spacing w:line="280" w:lineRule="exact"/>
              <w:rPr>
                <w:rFonts w:ascii="標楷體" w:eastAsia="標楷體" w:hAnsi="標楷體" w:cs="標楷體"/>
                <w:color w:val="FF0000"/>
              </w:rPr>
            </w:pPr>
            <w:r w:rsidRPr="00BF238F">
              <w:rPr>
                <w:rFonts w:ascii="標楷體" w:eastAsia="標楷體" w:hAnsi="標楷體" w:hint="eastAsia"/>
              </w:rPr>
              <w:t>3.說明歧視及偏見會如何傷害人性尊嚴，應持正向態度尊重別人。</w:t>
            </w:r>
          </w:p>
        </w:tc>
        <w:tc>
          <w:tcPr>
            <w:tcW w:w="56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EFC056A" w14:textId="3CEF30AF" w:rsidR="004B7DEC" w:rsidRPr="00431A91" w:rsidRDefault="004B7DEC" w:rsidP="004B7DEC">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hint="eastAsia"/>
              </w:rPr>
              <w:t>1</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56879CB" w14:textId="3F2B8AC2" w:rsidR="004B7DEC" w:rsidRPr="00BF238F" w:rsidRDefault="004B7DEC" w:rsidP="00D65A08">
            <w:pPr>
              <w:spacing w:line="280" w:lineRule="exact"/>
              <w:ind w:left="92" w:hanging="7"/>
              <w:jc w:val="left"/>
              <w:rPr>
                <w:rFonts w:ascii="標楷體" w:eastAsia="標楷體" w:hAnsi="標楷體" w:cs="標楷體"/>
                <w:color w:val="FF0000"/>
              </w:rPr>
            </w:pPr>
            <w:r w:rsidRPr="00BF238F">
              <w:rPr>
                <w:rFonts w:ascii="標楷體" w:eastAsia="標楷體" w:hAnsi="標楷體" w:hint="eastAsia"/>
              </w:rPr>
              <w:t>蒐集憲法有關人民基本權利的資料。</w:t>
            </w:r>
          </w:p>
        </w:tc>
        <w:tc>
          <w:tcPr>
            <w:tcW w:w="141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4BDAF7C" w14:textId="77777777" w:rsidR="00635EF1" w:rsidRPr="000066DA" w:rsidRDefault="00635EF1" w:rsidP="00A93D29">
            <w:pPr>
              <w:pStyle w:val="Web"/>
              <w:numPr>
                <w:ilvl w:val="0"/>
                <w:numId w:val="4"/>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5C02173D" w14:textId="77777777" w:rsidR="00635EF1" w:rsidRPr="000066DA" w:rsidRDefault="00635EF1" w:rsidP="00A93D29">
            <w:pPr>
              <w:pStyle w:val="Web"/>
              <w:numPr>
                <w:ilvl w:val="0"/>
                <w:numId w:val="4"/>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57426E47" w14:textId="77777777" w:rsidR="00635EF1" w:rsidRPr="000066DA" w:rsidRDefault="00635EF1" w:rsidP="00A93D29">
            <w:pPr>
              <w:pStyle w:val="Web"/>
              <w:numPr>
                <w:ilvl w:val="0"/>
                <w:numId w:val="4"/>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2A8D81F2" w14:textId="77777777" w:rsidR="00635EF1" w:rsidRPr="000066DA" w:rsidRDefault="00635EF1" w:rsidP="00A93D29">
            <w:pPr>
              <w:pStyle w:val="Web"/>
              <w:numPr>
                <w:ilvl w:val="0"/>
                <w:numId w:val="4"/>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11BEE6D3" w14:textId="77777777" w:rsidR="00635EF1" w:rsidRPr="000066DA" w:rsidRDefault="00635EF1" w:rsidP="00A93D29">
            <w:pPr>
              <w:pStyle w:val="Web"/>
              <w:numPr>
                <w:ilvl w:val="0"/>
                <w:numId w:val="4"/>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641522C2" w14:textId="123DB7B7" w:rsidR="004B7DEC" w:rsidRPr="000066DA" w:rsidRDefault="004B7DEC" w:rsidP="004B7DEC">
            <w:pPr>
              <w:spacing w:line="280" w:lineRule="exact"/>
              <w:ind w:left="-22" w:hanging="7"/>
              <w:jc w:val="center"/>
              <w:rPr>
                <w:rFonts w:ascii="標楷體" w:eastAsia="標楷體" w:hAnsi="標楷體" w:cs="標楷體"/>
                <w:color w:val="FF0000"/>
              </w:rPr>
            </w:pPr>
          </w:p>
        </w:tc>
        <w:tc>
          <w:tcPr>
            <w:tcW w:w="212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08CB066" w14:textId="77777777" w:rsidR="004B7DEC" w:rsidRPr="000066DA" w:rsidRDefault="004B7DEC"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【人權教育】</w:t>
            </w:r>
          </w:p>
          <w:p w14:paraId="405812F8" w14:textId="77777777" w:rsidR="004B7DEC" w:rsidRPr="000066DA" w:rsidRDefault="004B7DEC"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人J1 認識基本人權的意涵，並了解憲法對人權保障的意義。</w:t>
            </w:r>
          </w:p>
          <w:p w14:paraId="0DDC8CBD" w14:textId="77777777" w:rsidR="004B7DEC" w:rsidRPr="000066DA" w:rsidRDefault="004B7DEC"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【法治教育】</w:t>
            </w:r>
          </w:p>
          <w:p w14:paraId="610FDD90" w14:textId="77777777" w:rsidR="004B7DEC" w:rsidRPr="000066DA" w:rsidRDefault="004B7DEC"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法J4 理解規範國家強制力之重要性。</w:t>
            </w:r>
          </w:p>
          <w:p w14:paraId="38B3D247" w14:textId="77777777" w:rsidR="004B7DEC" w:rsidRPr="000066DA" w:rsidRDefault="004B7DEC"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【性別平等教育】</w:t>
            </w:r>
          </w:p>
          <w:p w14:paraId="19E3474B" w14:textId="6596B606" w:rsidR="004B7DEC" w:rsidRPr="000066DA" w:rsidRDefault="004B7DEC"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hint="eastAsia"/>
              </w:rPr>
              <w:t>性J3 檢視家庭、學校、職場中基於性別刻板印象產生的偏見與歧視。</w:t>
            </w:r>
          </w:p>
        </w:tc>
        <w:tc>
          <w:tcPr>
            <w:tcW w:w="1276" w:type="dxa"/>
            <w:tcBorders>
              <w:top w:val="single" w:sz="8" w:space="0" w:color="000000"/>
              <w:bottom w:val="single" w:sz="8" w:space="0" w:color="000000"/>
              <w:right w:val="single" w:sz="8" w:space="0" w:color="000000"/>
            </w:tcBorders>
          </w:tcPr>
          <w:p w14:paraId="3F32C16B" w14:textId="77777777" w:rsidR="004B7DEC" w:rsidRPr="00431A91" w:rsidRDefault="004B7DEC" w:rsidP="004B7DEC">
            <w:pPr>
              <w:rPr>
                <w:rFonts w:ascii="標楷體" w:eastAsia="標楷體" w:hAnsi="標楷體"/>
              </w:rPr>
            </w:pPr>
            <w:r w:rsidRPr="00431A91">
              <w:rPr>
                <w:rFonts w:ascii="標楷體" w:eastAsia="標楷體" w:hAnsi="標楷體" w:hint="eastAsia"/>
              </w:rPr>
              <w:t xml:space="preserve">18學習扶助、課輔、族語班開始                            23補班補課(10/9) </w:t>
            </w:r>
          </w:p>
        </w:tc>
      </w:tr>
      <w:tr w:rsidR="00CA0850" w:rsidRPr="00431A91" w14:paraId="76B2AE17"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522FF5D1" w14:textId="77777777" w:rsidR="00CA0850" w:rsidRPr="00431A91" w:rsidRDefault="00CA0850" w:rsidP="00CA0850">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t>第五週    9/24-9/30</w:t>
            </w:r>
          </w:p>
        </w:tc>
        <w:tc>
          <w:tcPr>
            <w:tcW w:w="1417" w:type="dxa"/>
            <w:tcBorders>
              <w:top w:val="single" w:sz="8" w:space="0" w:color="000000"/>
              <w:left w:val="single" w:sz="8" w:space="0" w:color="000000"/>
              <w:bottom w:val="single" w:sz="8" w:space="0" w:color="000000"/>
              <w:right w:val="single" w:sz="8" w:space="0" w:color="000000"/>
            </w:tcBorders>
          </w:tcPr>
          <w:p w14:paraId="770E34FF" w14:textId="77777777" w:rsidR="00CA0850" w:rsidRPr="00BF238F" w:rsidRDefault="00CA0850"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cs="Times New Roman"/>
                <w:sz w:val="20"/>
                <w:szCs w:val="20"/>
              </w:rPr>
              <w:t>公Ad-IV-1 為什麼保障人權與維護人性尊嚴有關？</w:t>
            </w:r>
          </w:p>
          <w:p w14:paraId="14F63DA0" w14:textId="77141810" w:rsidR="00CA0850" w:rsidRPr="00BF238F" w:rsidRDefault="00CA0850" w:rsidP="00C84E9C">
            <w:pPr>
              <w:pStyle w:val="Default"/>
              <w:spacing w:line="280" w:lineRule="exact"/>
              <w:jc w:val="left"/>
              <w:rPr>
                <w:rFonts w:eastAsia="標楷體"/>
                <w:color w:val="FF0000"/>
                <w:sz w:val="20"/>
                <w:szCs w:val="20"/>
              </w:rPr>
            </w:pPr>
            <w:r w:rsidRPr="00BF238F">
              <w:rPr>
                <w:rFonts w:eastAsia="標楷體" w:cs="Times New Roman"/>
                <w:sz w:val="20"/>
                <w:szCs w:val="20"/>
              </w:rPr>
              <w:t>公Ad-IV-2 為什麼人權應超越國籍、種族、族群、區域、文化、性別、性傾向與身心障礙等界限，受到普遍性的保障？</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8EC20B6" w14:textId="77777777" w:rsidR="00CA0850" w:rsidRPr="00BF238F" w:rsidRDefault="00CA0850"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社1a-Ⅳ-1 發覺生活經驗或社會現象與社會領域內容知識的關係。</w:t>
            </w:r>
          </w:p>
          <w:p w14:paraId="75AFCC8B" w14:textId="77777777" w:rsidR="00CA0850" w:rsidRPr="00BF238F" w:rsidRDefault="00CA0850"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公1c-Ⅳ-1 運用公民知識，提出自己對公共議題的見解。</w:t>
            </w:r>
          </w:p>
          <w:p w14:paraId="7446D5F2" w14:textId="77777777" w:rsidR="00CA0850" w:rsidRPr="00BF238F" w:rsidRDefault="00CA0850"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社2c-Ⅳ-1 從歷史或社會事件中，省思自身或所屬群體的文化淵源、處境及自主性。</w:t>
            </w:r>
          </w:p>
          <w:p w14:paraId="5C8AA304" w14:textId="77777777" w:rsidR="00CA0850" w:rsidRPr="00BF238F" w:rsidRDefault="00CA0850"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社2c-Ⅳ-2 珍視重要的公民價值並願意付諸行動。</w:t>
            </w:r>
          </w:p>
          <w:p w14:paraId="45A6EFC7" w14:textId="4D9CC544" w:rsidR="00CA0850" w:rsidRPr="00BF238F" w:rsidRDefault="00CA0850" w:rsidP="00C84E9C">
            <w:pPr>
              <w:spacing w:line="280" w:lineRule="exact"/>
              <w:jc w:val="left"/>
              <w:rPr>
                <w:rFonts w:ascii="標楷體" w:eastAsia="標楷體" w:hAnsi="標楷體" w:cs="標楷體"/>
                <w:color w:val="FF0000"/>
              </w:rPr>
            </w:pPr>
            <w:r w:rsidRPr="00BF238F">
              <w:rPr>
                <w:rFonts w:ascii="標楷體" w:eastAsia="標楷體" w:hAnsi="標楷體" w:hint="eastAsia"/>
              </w:rPr>
              <w:t>社3a-Ⅳ-1 發現不同時空脈絡中的人類生活問題，並進行探究。</w:t>
            </w:r>
          </w:p>
        </w:tc>
        <w:tc>
          <w:tcPr>
            <w:tcW w:w="2977"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248A25D" w14:textId="77777777" w:rsidR="00CA0850" w:rsidRPr="000066DA" w:rsidRDefault="00CA0850" w:rsidP="00CA0850">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第三篇公民身分及社群</w:t>
            </w:r>
          </w:p>
          <w:p w14:paraId="07898967" w14:textId="77777777" w:rsidR="00CA0850" w:rsidRPr="000066DA" w:rsidRDefault="00CA0850" w:rsidP="00CA0850">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第二章 人性尊嚴與人權保障</w:t>
            </w:r>
          </w:p>
          <w:p w14:paraId="4268F010" w14:textId="77777777" w:rsidR="00CA0850" w:rsidRPr="00BF238F" w:rsidRDefault="00CA0850" w:rsidP="00CA0850">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1.請學生說出人權的意義，教師再綜合學生說法，系統性統整學生答案。</w:t>
            </w:r>
          </w:p>
          <w:p w14:paraId="4ECE5FC4" w14:textId="77777777" w:rsidR="00CA0850" w:rsidRPr="00BF238F" w:rsidRDefault="00CA0850" w:rsidP="00CA0850">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2.說明人權的三項特徵，以及須受到普遍性保障的原因。</w:t>
            </w:r>
          </w:p>
          <w:p w14:paraId="5E3CC6C1" w14:textId="77777777" w:rsidR="00CA0850" w:rsidRPr="00BF238F" w:rsidRDefault="00CA0850" w:rsidP="00CA0850">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3.說明世界人權宣言對人權保障的重要性。</w:t>
            </w:r>
          </w:p>
          <w:p w14:paraId="3049782A" w14:textId="5CA1D12C" w:rsidR="00CA0850" w:rsidRPr="00BF238F" w:rsidRDefault="00CA0850" w:rsidP="00431A91">
            <w:pPr>
              <w:spacing w:line="280" w:lineRule="exact"/>
              <w:rPr>
                <w:rFonts w:ascii="標楷體" w:eastAsia="標楷體" w:hAnsi="標楷體" w:cs="標楷體"/>
                <w:color w:val="FF0000"/>
              </w:rPr>
            </w:pPr>
            <w:r w:rsidRPr="00BF238F">
              <w:rPr>
                <w:rFonts w:ascii="標楷體" w:eastAsia="標楷體" w:hAnsi="標楷體" w:hint="eastAsia"/>
              </w:rPr>
              <w:t>4.教師以性別議題為例，，認識性平三法。</w:t>
            </w:r>
          </w:p>
        </w:tc>
        <w:tc>
          <w:tcPr>
            <w:tcW w:w="56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D93B90E" w14:textId="46E276E0" w:rsidR="00CA0850" w:rsidRPr="00431A91" w:rsidRDefault="00CA0850" w:rsidP="00CA0850">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hint="eastAsia"/>
              </w:rPr>
              <w:t>1</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8F74CCF" w14:textId="77777777" w:rsidR="00CA0850" w:rsidRPr="00BF238F" w:rsidRDefault="00CA0850" w:rsidP="00D65A08">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1.蒐集世界人權宣言相關法條。</w:t>
            </w:r>
          </w:p>
          <w:p w14:paraId="424A8E72" w14:textId="77777777" w:rsidR="00CA0850" w:rsidRPr="00BF238F" w:rsidRDefault="00CA0850" w:rsidP="00D65A08">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2.蒐集歐美各國種族歧視的相關新聞。</w:t>
            </w:r>
          </w:p>
          <w:p w14:paraId="41477EF6" w14:textId="77777777" w:rsidR="00CA0850" w:rsidRPr="00BF238F" w:rsidRDefault="00CA0850" w:rsidP="00D65A08">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3.蒐集性別刻板印象的相關資料。</w:t>
            </w:r>
          </w:p>
          <w:p w14:paraId="772F00BC" w14:textId="6EDE6B25" w:rsidR="00CA0850" w:rsidRPr="00BF238F" w:rsidRDefault="00CA0850" w:rsidP="00D65A08">
            <w:pPr>
              <w:spacing w:line="280" w:lineRule="exact"/>
              <w:jc w:val="left"/>
              <w:rPr>
                <w:rFonts w:ascii="標楷體" w:eastAsia="標楷體" w:hAnsi="標楷體" w:cs="標楷體"/>
                <w:color w:val="FF0000"/>
              </w:rPr>
            </w:pPr>
            <w:r w:rsidRPr="00BF238F">
              <w:rPr>
                <w:rFonts w:ascii="標楷體" w:eastAsia="標楷體" w:hAnsi="標楷體" w:hint="eastAsia"/>
              </w:rPr>
              <w:t>4.蒐集我國性平三法的相關報導。</w:t>
            </w:r>
          </w:p>
        </w:tc>
        <w:tc>
          <w:tcPr>
            <w:tcW w:w="141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F0419D0" w14:textId="77777777" w:rsidR="00635EF1" w:rsidRPr="000066DA" w:rsidRDefault="00635EF1" w:rsidP="00A93D29">
            <w:pPr>
              <w:pStyle w:val="Web"/>
              <w:numPr>
                <w:ilvl w:val="0"/>
                <w:numId w:val="5"/>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4B5F1322" w14:textId="77777777" w:rsidR="00635EF1" w:rsidRPr="000066DA" w:rsidRDefault="00635EF1" w:rsidP="00A93D29">
            <w:pPr>
              <w:pStyle w:val="Web"/>
              <w:numPr>
                <w:ilvl w:val="0"/>
                <w:numId w:val="5"/>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196DDFA3" w14:textId="77777777" w:rsidR="00635EF1" w:rsidRPr="000066DA" w:rsidRDefault="00635EF1" w:rsidP="00A93D29">
            <w:pPr>
              <w:pStyle w:val="Web"/>
              <w:numPr>
                <w:ilvl w:val="0"/>
                <w:numId w:val="5"/>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2729335A" w14:textId="77777777" w:rsidR="00635EF1" w:rsidRPr="000066DA" w:rsidRDefault="00635EF1" w:rsidP="00A93D29">
            <w:pPr>
              <w:pStyle w:val="Web"/>
              <w:numPr>
                <w:ilvl w:val="0"/>
                <w:numId w:val="5"/>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72A3D3F1" w14:textId="77777777" w:rsidR="00635EF1" w:rsidRPr="000066DA" w:rsidRDefault="00635EF1" w:rsidP="00A93D29">
            <w:pPr>
              <w:pStyle w:val="Web"/>
              <w:numPr>
                <w:ilvl w:val="0"/>
                <w:numId w:val="5"/>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613C2468" w14:textId="28AA7981" w:rsidR="00CA0850" w:rsidRPr="000066DA" w:rsidRDefault="00CA0850" w:rsidP="00CA0850">
            <w:pPr>
              <w:spacing w:line="280" w:lineRule="exact"/>
              <w:ind w:left="-22" w:hanging="7"/>
              <w:jc w:val="center"/>
              <w:rPr>
                <w:rFonts w:ascii="標楷體" w:eastAsia="標楷體" w:hAnsi="標楷體" w:cs="標楷體"/>
                <w:color w:val="FF0000"/>
              </w:rPr>
            </w:pPr>
          </w:p>
        </w:tc>
        <w:tc>
          <w:tcPr>
            <w:tcW w:w="212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25483EF" w14:textId="77777777" w:rsidR="00CA0850" w:rsidRPr="000066DA" w:rsidRDefault="00CA085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【人權教育】</w:t>
            </w:r>
          </w:p>
          <w:p w14:paraId="4F561ED2" w14:textId="77777777" w:rsidR="00CA0850" w:rsidRPr="000066DA" w:rsidRDefault="00CA085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人J1 認識基本人權的意涵，並了解憲法對人權保障的意義。</w:t>
            </w:r>
          </w:p>
          <w:p w14:paraId="35E94491" w14:textId="77777777" w:rsidR="00CA0850" w:rsidRPr="000066DA" w:rsidRDefault="00CA085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【法治教育】</w:t>
            </w:r>
          </w:p>
          <w:p w14:paraId="50F84631" w14:textId="77777777" w:rsidR="00CA0850" w:rsidRPr="000066DA" w:rsidRDefault="00CA085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法J4 理解規範國家強制力之重要性。</w:t>
            </w:r>
          </w:p>
          <w:p w14:paraId="5FA9A5A2" w14:textId="77777777" w:rsidR="00CA0850" w:rsidRPr="000066DA" w:rsidRDefault="00CA0850"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【性別平等教育】</w:t>
            </w:r>
          </w:p>
          <w:p w14:paraId="5B4D8A36" w14:textId="0A441DE8" w:rsidR="00CA0850" w:rsidRPr="000066DA" w:rsidRDefault="00CA0850"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hint="eastAsia"/>
              </w:rPr>
              <w:t>性J3 檢視家庭、學校、職場中基於性別刻板印象產生的偏見與歧視。</w:t>
            </w:r>
          </w:p>
        </w:tc>
        <w:tc>
          <w:tcPr>
            <w:tcW w:w="1276" w:type="dxa"/>
            <w:tcBorders>
              <w:top w:val="single" w:sz="8" w:space="0" w:color="000000"/>
              <w:bottom w:val="single" w:sz="8" w:space="0" w:color="000000"/>
              <w:right w:val="single" w:sz="8" w:space="0" w:color="000000"/>
            </w:tcBorders>
          </w:tcPr>
          <w:p w14:paraId="48BC310D" w14:textId="77777777" w:rsidR="00CA0850" w:rsidRPr="00431A91" w:rsidRDefault="00CA0850" w:rsidP="00CA0850">
            <w:pPr>
              <w:rPr>
                <w:rFonts w:ascii="標楷體" w:eastAsia="標楷體" w:hAnsi="標楷體"/>
              </w:rPr>
            </w:pPr>
            <w:r w:rsidRPr="00431A91">
              <w:rPr>
                <w:rFonts w:ascii="標楷體" w:eastAsia="標楷體" w:hAnsi="標楷體" w:hint="eastAsia"/>
              </w:rPr>
              <w:t>29-1中秋節連假</w:t>
            </w:r>
          </w:p>
        </w:tc>
      </w:tr>
      <w:tr w:rsidR="001C60F4" w:rsidRPr="00431A91" w14:paraId="4A5D3E18"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3FCD978D" w14:textId="77777777" w:rsidR="001C60F4" w:rsidRPr="00431A91" w:rsidRDefault="001C60F4" w:rsidP="001C60F4">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第六週</w:t>
            </w:r>
          </w:p>
          <w:p w14:paraId="4D3BC4FA" w14:textId="77777777" w:rsidR="001C60F4" w:rsidRPr="00431A91" w:rsidRDefault="001C60F4" w:rsidP="001C60F4">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t>10/1-10/7</w:t>
            </w:r>
          </w:p>
        </w:tc>
        <w:tc>
          <w:tcPr>
            <w:tcW w:w="1417" w:type="dxa"/>
            <w:tcBorders>
              <w:top w:val="single" w:sz="8" w:space="0" w:color="000000"/>
              <w:left w:val="single" w:sz="8" w:space="0" w:color="000000"/>
              <w:bottom w:val="single" w:sz="8" w:space="0" w:color="000000"/>
              <w:right w:val="single" w:sz="8" w:space="0" w:color="000000"/>
            </w:tcBorders>
          </w:tcPr>
          <w:p w14:paraId="7C4EE0DD" w14:textId="77777777" w:rsidR="001C60F4" w:rsidRPr="00BF238F" w:rsidRDefault="001C60F4"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cs="Times New Roman"/>
                <w:sz w:val="20"/>
                <w:szCs w:val="20"/>
              </w:rPr>
              <w:t>公Ad-IV-1 為什麼保障人權與維護人性尊嚴有關？</w:t>
            </w:r>
          </w:p>
          <w:p w14:paraId="090092F9" w14:textId="7915683B" w:rsidR="001C60F4" w:rsidRPr="00BF238F" w:rsidRDefault="001C60F4" w:rsidP="00C84E9C">
            <w:pPr>
              <w:pStyle w:val="Default"/>
              <w:spacing w:line="280" w:lineRule="exact"/>
              <w:jc w:val="left"/>
              <w:rPr>
                <w:rFonts w:eastAsia="標楷體"/>
                <w:color w:val="FF0000"/>
                <w:sz w:val="20"/>
                <w:szCs w:val="20"/>
              </w:rPr>
            </w:pPr>
            <w:r w:rsidRPr="00BF238F">
              <w:rPr>
                <w:rFonts w:eastAsia="標楷體" w:cs="Times New Roman"/>
                <w:sz w:val="20"/>
                <w:szCs w:val="20"/>
              </w:rPr>
              <w:t>公Ad-IV-2 為什麼人權應超越國籍、種族、族群、區域、文化、性別、性傾向與身心障礙等界限，受到普遍性的保障？</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54C99A4" w14:textId="77777777" w:rsidR="001C60F4" w:rsidRPr="00BF238F" w:rsidRDefault="001C60F4"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社1a-Ⅳ-1 發覺生活經驗或社會現象與社會領域內容知識的關係。</w:t>
            </w:r>
          </w:p>
          <w:p w14:paraId="26AF0C4F" w14:textId="77777777" w:rsidR="001C60F4" w:rsidRPr="00BF238F" w:rsidRDefault="001C60F4"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公1c-Ⅳ-1 運用公民知識，提出自己對公共議題的見解。</w:t>
            </w:r>
          </w:p>
          <w:p w14:paraId="24780379" w14:textId="77777777" w:rsidR="001C60F4" w:rsidRPr="00BF238F" w:rsidRDefault="001C60F4"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社2c-Ⅳ-1 從歷史或社會事件中，省思自身或所屬群體的文化淵源、處境及自主性。</w:t>
            </w:r>
          </w:p>
          <w:p w14:paraId="2B2A0B74" w14:textId="77777777" w:rsidR="001C60F4" w:rsidRPr="00BF238F" w:rsidRDefault="001C60F4"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社2c-Ⅳ-2 珍視重要的公民價值並願意付諸行動。</w:t>
            </w:r>
          </w:p>
          <w:p w14:paraId="7613205D" w14:textId="07063A75" w:rsidR="001C60F4" w:rsidRPr="00BF238F" w:rsidRDefault="001C60F4" w:rsidP="00C84E9C">
            <w:pPr>
              <w:spacing w:line="280" w:lineRule="exact"/>
              <w:jc w:val="left"/>
              <w:rPr>
                <w:rFonts w:ascii="標楷體" w:eastAsia="標楷體" w:hAnsi="標楷體" w:cs="標楷體"/>
                <w:color w:val="FF0000"/>
              </w:rPr>
            </w:pPr>
            <w:r w:rsidRPr="00BF238F">
              <w:rPr>
                <w:rFonts w:ascii="標楷體" w:eastAsia="標楷體" w:hAnsi="標楷體" w:hint="eastAsia"/>
              </w:rPr>
              <w:t>社3a-Ⅳ-1 發現不同時空脈絡中的人類生活問題，並進行探究。</w:t>
            </w:r>
          </w:p>
        </w:tc>
        <w:tc>
          <w:tcPr>
            <w:tcW w:w="2977"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4FD61C3" w14:textId="77777777" w:rsidR="001C60F4" w:rsidRPr="000066DA" w:rsidRDefault="001C60F4" w:rsidP="001C60F4">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第三篇公民身分及社群</w:t>
            </w:r>
          </w:p>
          <w:p w14:paraId="579C45B6" w14:textId="77777777" w:rsidR="001C60F4" w:rsidRPr="000066DA" w:rsidRDefault="001C60F4" w:rsidP="001C60F4">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第二章 人性尊嚴與人權保障</w:t>
            </w:r>
          </w:p>
          <w:p w14:paraId="212B4916" w14:textId="77777777" w:rsidR="001C60F4" w:rsidRPr="00BF238F" w:rsidRDefault="001C60F4" w:rsidP="001C60F4">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1.教師以性別議題為例，說明性別平權的意義。</w:t>
            </w:r>
          </w:p>
          <w:p w14:paraId="56CD7BAE" w14:textId="149F8F09" w:rsidR="001C60F4" w:rsidRPr="00BF238F" w:rsidRDefault="001C60F4" w:rsidP="00431A91">
            <w:pPr>
              <w:spacing w:line="280" w:lineRule="exact"/>
              <w:rPr>
                <w:rFonts w:ascii="標楷體" w:eastAsia="標楷體" w:hAnsi="標楷體" w:cs="標楷體"/>
                <w:color w:val="FF0000"/>
              </w:rPr>
            </w:pPr>
            <w:r w:rsidRPr="00BF238F">
              <w:rPr>
                <w:rFonts w:ascii="標楷體" w:eastAsia="標楷體" w:hAnsi="標楷體" w:hint="eastAsia"/>
              </w:rPr>
              <w:t>2.以實作與練習引導學生了解婦女人權的轉變。</w:t>
            </w:r>
          </w:p>
        </w:tc>
        <w:tc>
          <w:tcPr>
            <w:tcW w:w="56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40EB1A2" w14:textId="483F0F08" w:rsidR="001C60F4" w:rsidRPr="00431A91" w:rsidRDefault="001C60F4" w:rsidP="001C60F4">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hint="eastAsia"/>
              </w:rPr>
              <w:t>1</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63079AD" w14:textId="77777777" w:rsidR="001C60F4" w:rsidRPr="00BF238F" w:rsidRDefault="001C60F4" w:rsidP="00D65A08">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1.蒐集我國性平三法的相關報導。</w:t>
            </w:r>
          </w:p>
          <w:p w14:paraId="62C14B26" w14:textId="7CB8BE88" w:rsidR="001C60F4" w:rsidRPr="00BF238F" w:rsidRDefault="001C60F4" w:rsidP="00D65A08">
            <w:pPr>
              <w:spacing w:line="280" w:lineRule="exact"/>
              <w:jc w:val="left"/>
              <w:rPr>
                <w:rFonts w:ascii="標楷體" w:eastAsia="標楷體" w:hAnsi="標楷體" w:cs="標楷體"/>
                <w:color w:val="FF0000"/>
              </w:rPr>
            </w:pPr>
            <w:r w:rsidRPr="00BF238F">
              <w:rPr>
                <w:rFonts w:ascii="標楷體" w:eastAsia="標楷體" w:hAnsi="標楷體" w:hint="eastAsia"/>
              </w:rPr>
              <w:t>2.蒐集迪士尼卡通與性別刻板印象相關的影片或資料。</w:t>
            </w:r>
          </w:p>
        </w:tc>
        <w:tc>
          <w:tcPr>
            <w:tcW w:w="141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E8F3E46" w14:textId="77777777" w:rsidR="00635EF1" w:rsidRPr="000066DA" w:rsidRDefault="00635EF1" w:rsidP="00A93D29">
            <w:pPr>
              <w:pStyle w:val="Web"/>
              <w:numPr>
                <w:ilvl w:val="0"/>
                <w:numId w:val="6"/>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1854DF25" w14:textId="77777777" w:rsidR="00635EF1" w:rsidRPr="000066DA" w:rsidRDefault="00635EF1" w:rsidP="00A93D29">
            <w:pPr>
              <w:pStyle w:val="Web"/>
              <w:numPr>
                <w:ilvl w:val="0"/>
                <w:numId w:val="6"/>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0B014E82" w14:textId="77777777" w:rsidR="00635EF1" w:rsidRPr="000066DA" w:rsidRDefault="00635EF1" w:rsidP="00A93D29">
            <w:pPr>
              <w:pStyle w:val="Web"/>
              <w:numPr>
                <w:ilvl w:val="0"/>
                <w:numId w:val="6"/>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4C2D9051" w14:textId="77777777" w:rsidR="00635EF1" w:rsidRPr="000066DA" w:rsidRDefault="00635EF1" w:rsidP="00A93D29">
            <w:pPr>
              <w:pStyle w:val="Web"/>
              <w:numPr>
                <w:ilvl w:val="0"/>
                <w:numId w:val="6"/>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0B064B05" w14:textId="77777777" w:rsidR="00635EF1" w:rsidRPr="000066DA" w:rsidRDefault="00635EF1" w:rsidP="00A93D29">
            <w:pPr>
              <w:pStyle w:val="Web"/>
              <w:numPr>
                <w:ilvl w:val="0"/>
                <w:numId w:val="6"/>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2C6CCC98" w14:textId="37010E52" w:rsidR="001C60F4" w:rsidRPr="000066DA" w:rsidRDefault="001C60F4" w:rsidP="001C60F4">
            <w:pPr>
              <w:spacing w:line="280" w:lineRule="exact"/>
              <w:ind w:left="-22" w:hanging="7"/>
              <w:jc w:val="center"/>
              <w:rPr>
                <w:rFonts w:ascii="標楷體" w:eastAsia="標楷體" w:hAnsi="標楷體" w:cs="標楷體"/>
                <w:color w:val="FF0000"/>
              </w:rPr>
            </w:pPr>
          </w:p>
        </w:tc>
        <w:tc>
          <w:tcPr>
            <w:tcW w:w="212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089518F" w14:textId="77777777" w:rsidR="001C60F4" w:rsidRPr="000066DA" w:rsidRDefault="001C60F4"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【人權教育】</w:t>
            </w:r>
          </w:p>
          <w:p w14:paraId="7F0AA520" w14:textId="77777777" w:rsidR="001C60F4" w:rsidRPr="000066DA" w:rsidRDefault="001C60F4"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人J1 認識基本人權的意涵，並了解憲法對人權保障的意義。</w:t>
            </w:r>
          </w:p>
          <w:p w14:paraId="566DB615" w14:textId="77777777" w:rsidR="001C60F4" w:rsidRPr="000066DA" w:rsidRDefault="001C60F4"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【法治教育】</w:t>
            </w:r>
          </w:p>
          <w:p w14:paraId="49EF2E67" w14:textId="77777777" w:rsidR="001C60F4" w:rsidRPr="000066DA" w:rsidRDefault="001C60F4"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法J4 理解規範國家強制力之重要性。</w:t>
            </w:r>
          </w:p>
          <w:p w14:paraId="77D3F909" w14:textId="77777777" w:rsidR="001C60F4" w:rsidRPr="000066DA" w:rsidRDefault="001C60F4"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【性別平等教育】</w:t>
            </w:r>
          </w:p>
          <w:p w14:paraId="1A05C363" w14:textId="77777777" w:rsidR="001C60F4" w:rsidRPr="000066DA" w:rsidRDefault="001C60F4"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性J3 檢視家庭、學校、職場中基於性別刻板印象產生的偏見與歧視。</w:t>
            </w:r>
          </w:p>
          <w:p w14:paraId="64F1AA40" w14:textId="6A255CD7" w:rsidR="001C60F4" w:rsidRPr="000066DA" w:rsidRDefault="001C60F4"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hint="eastAsia"/>
              </w:rPr>
              <w:t>性J14 認識社會中性別、種族與階級的權力結構關係。</w:t>
            </w:r>
          </w:p>
        </w:tc>
        <w:tc>
          <w:tcPr>
            <w:tcW w:w="1276" w:type="dxa"/>
            <w:tcBorders>
              <w:top w:val="single" w:sz="8" w:space="0" w:color="000000"/>
              <w:bottom w:val="single" w:sz="8" w:space="0" w:color="000000"/>
              <w:right w:val="single" w:sz="8" w:space="0" w:color="000000"/>
            </w:tcBorders>
          </w:tcPr>
          <w:p w14:paraId="261D3A95" w14:textId="77777777" w:rsidR="001C60F4" w:rsidRPr="00431A91" w:rsidRDefault="001C60F4" w:rsidP="001C60F4">
            <w:pPr>
              <w:rPr>
                <w:rFonts w:ascii="標楷體" w:eastAsia="標楷體" w:hAnsi="標楷體"/>
              </w:rPr>
            </w:pPr>
            <w:r w:rsidRPr="00431A91">
              <w:rPr>
                <w:rFonts w:ascii="標楷體" w:eastAsia="標楷體" w:hAnsi="標楷體" w:hint="eastAsia"/>
              </w:rPr>
              <w:t>7-10國慶日連假</w:t>
            </w:r>
          </w:p>
        </w:tc>
      </w:tr>
      <w:tr w:rsidR="00F8423E" w:rsidRPr="00431A91" w14:paraId="567815C5"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762401FF" w14:textId="77777777" w:rsidR="00F8423E" w:rsidRPr="00431A91" w:rsidRDefault="00F8423E" w:rsidP="00F8423E">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t>第七週    10/8-10/14</w:t>
            </w:r>
          </w:p>
        </w:tc>
        <w:tc>
          <w:tcPr>
            <w:tcW w:w="1417" w:type="dxa"/>
            <w:tcBorders>
              <w:top w:val="single" w:sz="8" w:space="0" w:color="000000"/>
              <w:left w:val="single" w:sz="8" w:space="0" w:color="000000"/>
              <w:bottom w:val="single" w:sz="8" w:space="0" w:color="000000"/>
              <w:right w:val="single" w:sz="8" w:space="0" w:color="000000"/>
            </w:tcBorders>
          </w:tcPr>
          <w:p w14:paraId="727B5EBC"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hint="eastAsia"/>
                <w:bCs/>
                <w:snapToGrid w:val="0"/>
                <w:color w:val="auto"/>
              </w:rPr>
              <w:t>公Ad-IV-1 為什麼保障人權與維護人性尊嚴有關？</w:t>
            </w:r>
          </w:p>
          <w:p w14:paraId="5E6D8753" w14:textId="01EE37E7" w:rsidR="00F8423E" w:rsidRPr="00BF238F" w:rsidRDefault="00F8423E" w:rsidP="00C84E9C">
            <w:pPr>
              <w:pStyle w:val="Default"/>
              <w:spacing w:line="280" w:lineRule="exact"/>
              <w:ind w:firstLine="0"/>
              <w:jc w:val="left"/>
              <w:rPr>
                <w:rFonts w:eastAsia="標楷體"/>
                <w:color w:val="FF0000"/>
                <w:sz w:val="20"/>
                <w:szCs w:val="20"/>
              </w:rPr>
            </w:pPr>
            <w:r w:rsidRPr="00BF238F">
              <w:rPr>
                <w:rFonts w:eastAsia="標楷體" w:hint="eastAsia"/>
                <w:bCs/>
                <w:snapToGrid w:val="0"/>
                <w:color w:val="auto"/>
                <w:sz w:val="20"/>
                <w:szCs w:val="20"/>
              </w:rPr>
              <w:t>公Ad-IV-2 為什麼人權應超越國籍、種族、族群、區域、文化、性別、性傾向與身心障礙等界限，受到普遍性的保障？</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AE35816"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社1a-Ⅳ-1 發覺生活經驗或社會現象與社會領域內容知識的關係。</w:t>
            </w:r>
          </w:p>
          <w:p w14:paraId="6EB6FC30"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公1c-Ⅳ-1 運用公民知識，提出自己對公共議題的見解。</w:t>
            </w:r>
          </w:p>
          <w:p w14:paraId="7CF5B71E"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社2c-Ⅳ-1 從歷史或社會事件中，省思自身或所屬群體的文化淵源、處境及自主性。</w:t>
            </w:r>
          </w:p>
          <w:p w14:paraId="797EF980"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社2c-Ⅳ-2 珍視重要的公民價值並願意付諸行動。</w:t>
            </w:r>
          </w:p>
          <w:p w14:paraId="2AED6660" w14:textId="17368A3B" w:rsidR="00F8423E" w:rsidRPr="00BF238F" w:rsidRDefault="00F8423E"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社3a-Ⅳ-1 發現不同時空脈絡中的人類生活問題，並進行探究。</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261AE1C" w14:textId="77777777" w:rsidR="00F8423E" w:rsidRPr="000066DA" w:rsidRDefault="00F8423E" w:rsidP="00F8423E">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18613640" w14:textId="0E46D0B7" w:rsidR="00F8423E" w:rsidRPr="000066DA" w:rsidRDefault="00F8423E" w:rsidP="00F8423E">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第二章 人性尊嚴與人權保障</w:t>
            </w:r>
          </w:p>
          <w:p w14:paraId="646AF310" w14:textId="77777777" w:rsidR="00F8423E" w:rsidRPr="00BF238F" w:rsidRDefault="00F8423E" w:rsidP="00F8423E">
            <w:pPr>
              <w:spacing w:line="260" w:lineRule="exact"/>
              <w:jc w:val="left"/>
              <w:rPr>
                <w:rFonts w:ascii="標楷體" w:eastAsia="標楷體" w:hAnsi="標楷體"/>
              </w:rPr>
            </w:pPr>
            <w:r w:rsidRPr="00BF238F">
              <w:rPr>
                <w:rFonts w:ascii="標楷體" w:eastAsia="標楷體" w:hAnsi="標楷體" w:cs="標楷體" w:hint="eastAsia"/>
                <w:color w:val="auto"/>
              </w:rPr>
              <w:t>1.以課後閱讀引導學生了解美國黑人的人權轉變。</w:t>
            </w:r>
          </w:p>
          <w:p w14:paraId="707D47F0" w14:textId="75FBA764" w:rsidR="00F8423E" w:rsidRPr="00BF238F" w:rsidRDefault="00F8423E" w:rsidP="00431A91">
            <w:pPr>
              <w:spacing w:line="280" w:lineRule="exact"/>
              <w:rPr>
                <w:rFonts w:ascii="標楷體" w:eastAsia="標楷體" w:hAnsi="標楷體" w:cs="標楷體"/>
                <w:color w:val="FF0000"/>
              </w:rPr>
            </w:pPr>
            <w:r w:rsidRPr="00BF238F">
              <w:rPr>
                <w:rFonts w:ascii="標楷體" w:eastAsia="標楷體" w:hAnsi="標楷體" w:cs="標楷體" w:hint="eastAsia"/>
                <w:color w:val="auto"/>
              </w:rPr>
              <w:t>2.透過圖解公民統整的重點，快速幫助學生複習第1、2章課程重點。</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3DC4F1" w14:textId="5251ADD3" w:rsidR="00F8423E" w:rsidRPr="00431A91" w:rsidRDefault="00F8423E" w:rsidP="00F8423E">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9B903AE" w14:textId="2286534B" w:rsidR="00F8423E" w:rsidRPr="00BF238F" w:rsidRDefault="00F8423E" w:rsidP="00D65A08">
            <w:pPr>
              <w:spacing w:line="280" w:lineRule="exact"/>
              <w:ind w:left="92" w:hanging="7"/>
              <w:jc w:val="left"/>
              <w:rPr>
                <w:rFonts w:ascii="標楷體" w:eastAsia="標楷體" w:hAnsi="標楷體" w:cs="標楷體"/>
                <w:color w:val="FF0000"/>
              </w:rPr>
            </w:pPr>
            <w:r w:rsidRPr="00BF238F">
              <w:rPr>
                <w:rFonts w:ascii="標楷體" w:eastAsia="標楷體" w:hAnsi="標楷體" w:cs="標楷體" w:hint="eastAsia"/>
                <w:color w:val="auto"/>
              </w:rPr>
              <w:t>蒐集歐美各國對於種族歧視的影片或報導資料。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3638FD" w14:textId="77777777" w:rsidR="00635EF1" w:rsidRPr="000066DA" w:rsidRDefault="00635EF1" w:rsidP="00A93D29">
            <w:pPr>
              <w:pStyle w:val="Web"/>
              <w:numPr>
                <w:ilvl w:val="0"/>
                <w:numId w:val="7"/>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763542A2" w14:textId="77777777" w:rsidR="00635EF1" w:rsidRPr="000066DA" w:rsidRDefault="00635EF1" w:rsidP="00A93D29">
            <w:pPr>
              <w:pStyle w:val="Web"/>
              <w:numPr>
                <w:ilvl w:val="0"/>
                <w:numId w:val="7"/>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744A4373" w14:textId="77777777" w:rsidR="00635EF1" w:rsidRPr="000066DA" w:rsidRDefault="00635EF1" w:rsidP="00A93D29">
            <w:pPr>
              <w:pStyle w:val="Web"/>
              <w:numPr>
                <w:ilvl w:val="0"/>
                <w:numId w:val="7"/>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600A83B1" w14:textId="77777777" w:rsidR="00635EF1" w:rsidRPr="000066DA" w:rsidRDefault="00635EF1" w:rsidP="00A93D29">
            <w:pPr>
              <w:pStyle w:val="Web"/>
              <w:numPr>
                <w:ilvl w:val="0"/>
                <w:numId w:val="7"/>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0E6B1351" w14:textId="77777777" w:rsidR="00635EF1" w:rsidRPr="000066DA" w:rsidRDefault="00635EF1" w:rsidP="00A93D29">
            <w:pPr>
              <w:pStyle w:val="Web"/>
              <w:numPr>
                <w:ilvl w:val="0"/>
                <w:numId w:val="7"/>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19CEF18C" w14:textId="2004E79D" w:rsidR="00F8423E" w:rsidRPr="000066DA" w:rsidRDefault="00F8423E" w:rsidP="00F8423E">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9AB96C" w14:textId="77777777" w:rsidR="00F8423E" w:rsidRPr="000066DA" w:rsidRDefault="00F8423E"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【人權教育】</w:t>
            </w:r>
          </w:p>
          <w:p w14:paraId="22C83469" w14:textId="77777777" w:rsidR="00F8423E" w:rsidRPr="000066DA" w:rsidRDefault="00F8423E"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人J1 認識基本人權的意涵，並了解憲法對人權保障的意義。</w:t>
            </w:r>
          </w:p>
          <w:p w14:paraId="758F6141" w14:textId="77777777" w:rsidR="00F8423E" w:rsidRPr="000066DA" w:rsidRDefault="00F8423E"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【法治教育】</w:t>
            </w:r>
          </w:p>
          <w:p w14:paraId="1892F4E6" w14:textId="77777777" w:rsidR="00F8423E" w:rsidRPr="000066DA" w:rsidRDefault="00F8423E"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法J4 理解規範國家強制力之重要性。</w:t>
            </w:r>
          </w:p>
          <w:p w14:paraId="58C9DFD0" w14:textId="77777777" w:rsidR="00F8423E" w:rsidRPr="000066DA" w:rsidRDefault="00F8423E" w:rsidP="00882D61">
            <w:pPr>
              <w:pStyle w:val="Default"/>
              <w:snapToGrid w:val="0"/>
              <w:spacing w:line="260" w:lineRule="exact"/>
              <w:jc w:val="left"/>
              <w:rPr>
                <w:rFonts w:eastAsia="標楷體" w:cs="Times New Roman"/>
                <w:b/>
                <w:color w:val="auto"/>
                <w:sz w:val="20"/>
                <w:szCs w:val="20"/>
              </w:rPr>
            </w:pPr>
            <w:r w:rsidRPr="000066DA">
              <w:rPr>
                <w:rFonts w:eastAsia="標楷體" w:cs="DFKaiShu-SB-Estd-BF" w:hint="eastAsia"/>
                <w:b/>
                <w:color w:val="auto"/>
                <w:sz w:val="20"/>
                <w:szCs w:val="20"/>
              </w:rPr>
              <w:t>【性別平等教育】</w:t>
            </w:r>
          </w:p>
          <w:p w14:paraId="539C1A9C" w14:textId="77777777" w:rsidR="00F8423E" w:rsidRPr="000066DA" w:rsidRDefault="00F8423E" w:rsidP="00882D61">
            <w:pPr>
              <w:pStyle w:val="Default"/>
              <w:snapToGrid w:val="0"/>
              <w:spacing w:line="260" w:lineRule="exact"/>
              <w:jc w:val="left"/>
              <w:rPr>
                <w:rFonts w:eastAsia="標楷體" w:cs="Times New Roman"/>
                <w:color w:val="auto"/>
                <w:sz w:val="20"/>
                <w:szCs w:val="20"/>
              </w:rPr>
            </w:pPr>
            <w:r w:rsidRPr="000066DA">
              <w:rPr>
                <w:rFonts w:eastAsia="標楷體" w:cs="DFKaiShu-SB-Estd-BF" w:hint="eastAsia"/>
                <w:color w:val="auto"/>
                <w:sz w:val="20"/>
                <w:szCs w:val="20"/>
              </w:rPr>
              <w:t>性J3 檢視家庭、學校、職場中基於性別刻板印象產生的偏見與歧視。</w:t>
            </w:r>
          </w:p>
          <w:p w14:paraId="33153857" w14:textId="26B5A9AA" w:rsidR="00F8423E" w:rsidRPr="000066DA" w:rsidRDefault="00F8423E"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bCs/>
                <w:snapToGrid w:val="0"/>
                <w:color w:val="auto"/>
              </w:rPr>
              <w:t>性J14 認識社會中性別、種族與階級的權力結構關係。</w:t>
            </w:r>
          </w:p>
        </w:tc>
        <w:tc>
          <w:tcPr>
            <w:tcW w:w="1276" w:type="dxa"/>
            <w:tcBorders>
              <w:top w:val="single" w:sz="8" w:space="0" w:color="000000"/>
              <w:bottom w:val="single" w:sz="8" w:space="0" w:color="000000"/>
              <w:right w:val="single" w:sz="8" w:space="0" w:color="000000"/>
            </w:tcBorders>
          </w:tcPr>
          <w:p w14:paraId="501F2916" w14:textId="77777777" w:rsidR="00F8423E" w:rsidRPr="00431A91" w:rsidRDefault="00F8423E" w:rsidP="00F8423E">
            <w:pPr>
              <w:rPr>
                <w:rFonts w:ascii="標楷體" w:eastAsia="標楷體" w:hAnsi="標楷體"/>
              </w:rPr>
            </w:pPr>
            <w:r w:rsidRPr="00431A91">
              <w:rPr>
                <w:rFonts w:ascii="標楷體" w:eastAsia="標楷體" w:hAnsi="標楷體" w:hint="eastAsia"/>
              </w:rPr>
              <w:t>12-13第一次定期評量</w:t>
            </w:r>
          </w:p>
        </w:tc>
      </w:tr>
      <w:tr w:rsidR="00F8423E" w:rsidRPr="00431A91" w14:paraId="598B1D4D"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57E80C2B" w14:textId="77777777" w:rsidR="00F8423E" w:rsidRPr="00431A91" w:rsidRDefault="00F8423E" w:rsidP="00F8423E">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第八週</w:t>
            </w:r>
          </w:p>
          <w:p w14:paraId="7C27B325" w14:textId="77777777" w:rsidR="00F8423E" w:rsidRPr="00431A91" w:rsidRDefault="00F8423E" w:rsidP="00F8423E">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t>10/15-10/21</w:t>
            </w:r>
          </w:p>
        </w:tc>
        <w:tc>
          <w:tcPr>
            <w:tcW w:w="1417" w:type="dxa"/>
            <w:tcBorders>
              <w:top w:val="single" w:sz="8" w:space="0" w:color="000000"/>
              <w:left w:val="single" w:sz="8" w:space="0" w:color="000000"/>
              <w:bottom w:val="single" w:sz="8" w:space="0" w:color="000000"/>
              <w:right w:val="single" w:sz="8" w:space="0" w:color="000000"/>
            </w:tcBorders>
          </w:tcPr>
          <w:p w14:paraId="1A10975E" w14:textId="3BB768D9" w:rsidR="00F8423E" w:rsidRPr="00BF238F" w:rsidRDefault="00F8423E" w:rsidP="00C84E9C">
            <w:pPr>
              <w:pStyle w:val="Default"/>
              <w:spacing w:line="280" w:lineRule="exact"/>
              <w:ind w:firstLine="0"/>
              <w:jc w:val="left"/>
              <w:rPr>
                <w:rFonts w:eastAsia="標楷體"/>
                <w:color w:val="FF0000"/>
                <w:sz w:val="20"/>
                <w:szCs w:val="20"/>
              </w:rPr>
            </w:pPr>
            <w:r w:rsidRPr="00BF238F">
              <w:rPr>
                <w:rFonts w:eastAsia="標楷體" w:cs="Times New Roman"/>
                <w:sz w:val="20"/>
                <w:szCs w:val="20"/>
              </w:rPr>
              <w:t>公Ba-IV-1 為什麼家庭是基本及重要的社會組織？</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63E0E19" w14:textId="77777777" w:rsidR="00F8423E" w:rsidRPr="00BF238F" w:rsidRDefault="00F8423E" w:rsidP="00F8423E">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社1a-IV-1 發覺生活經驗或社會現象與社會領域內容知識的關係。</w:t>
            </w:r>
          </w:p>
          <w:p w14:paraId="15AF9094" w14:textId="77777777" w:rsidR="00F8423E" w:rsidRPr="00BF238F" w:rsidRDefault="00F8423E" w:rsidP="00F8423E">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公1a-IV-1 理解公民知識的核心概念。</w:t>
            </w:r>
          </w:p>
          <w:p w14:paraId="0B4A39C9" w14:textId="77777777" w:rsidR="00F8423E" w:rsidRPr="00BF238F" w:rsidRDefault="00F8423E" w:rsidP="00F8423E">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社1b-IV-1 應用社會領域內容知識解析生活經驗或社會現象。</w:t>
            </w:r>
          </w:p>
          <w:p w14:paraId="39979A74" w14:textId="77777777" w:rsidR="00F8423E" w:rsidRPr="00BF238F" w:rsidRDefault="00F8423E"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社1c-IV-1 評估社會領域內容知識與多元觀點，並提出自己的看法。</w:t>
            </w:r>
          </w:p>
          <w:p w14:paraId="080D2418" w14:textId="77777777" w:rsidR="00F8423E" w:rsidRPr="00BF238F" w:rsidRDefault="00F8423E"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社2a-IV-1 敏銳察覺人與環境的互動關係及其淵源。</w:t>
            </w:r>
          </w:p>
          <w:p w14:paraId="7B2E58EC" w14:textId="77777777" w:rsidR="00F8423E" w:rsidRPr="00BF238F" w:rsidRDefault="00F8423E" w:rsidP="00C84E9C">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社3b-IV-1 適當選用多種管道蒐集與社會領域相關的資料。</w:t>
            </w:r>
          </w:p>
          <w:p w14:paraId="098BAD9F" w14:textId="3C165C62" w:rsidR="00F8423E" w:rsidRPr="00BF238F" w:rsidRDefault="00F8423E" w:rsidP="00C84E9C">
            <w:pPr>
              <w:spacing w:line="280" w:lineRule="exact"/>
              <w:jc w:val="left"/>
              <w:rPr>
                <w:rFonts w:ascii="標楷體" w:eastAsia="標楷體" w:hAnsi="標楷體" w:cs="標楷體"/>
                <w:color w:val="FF0000"/>
              </w:rPr>
            </w:pPr>
            <w:r w:rsidRPr="00BF238F">
              <w:rPr>
                <w:rFonts w:ascii="標楷體" w:eastAsia="標楷體" w:hAnsi="標楷體" w:hint="eastAsia"/>
              </w:rPr>
              <w:t>社3c-IV-1 聆聽他人意見，表達自我觀點，並能以同理心與他人討論。</w:t>
            </w:r>
          </w:p>
        </w:tc>
        <w:tc>
          <w:tcPr>
            <w:tcW w:w="2977"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0E2DED0" w14:textId="77777777" w:rsidR="00F8423E" w:rsidRPr="000066DA" w:rsidRDefault="00F8423E" w:rsidP="00F8423E">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第三篇公民身分及社群</w:t>
            </w:r>
          </w:p>
          <w:p w14:paraId="5A8AA8C7" w14:textId="77777777" w:rsidR="00F8423E" w:rsidRPr="000066DA" w:rsidRDefault="00F8423E" w:rsidP="00F8423E">
            <w:pPr>
              <w:pStyle w:val="Web"/>
              <w:spacing w:before="0" w:beforeAutospacing="0" w:after="0" w:afterAutospacing="0"/>
              <w:ind w:firstLine="23"/>
              <w:rPr>
                <w:rFonts w:ascii="標楷體" w:eastAsia="標楷體" w:hAnsi="標楷體"/>
                <w:sz w:val="22"/>
                <w:szCs w:val="22"/>
              </w:rPr>
            </w:pPr>
            <w:r w:rsidRPr="000066DA">
              <w:rPr>
                <w:rFonts w:ascii="標楷體" w:eastAsia="標楷體" w:hAnsi="標楷體" w:hint="eastAsia"/>
                <w:sz w:val="22"/>
                <w:szCs w:val="22"/>
              </w:rPr>
              <w:t>第三章 家庭生活</w:t>
            </w:r>
          </w:p>
          <w:p w14:paraId="1479C49F" w14:textId="77777777" w:rsidR="00F8423E" w:rsidRPr="00BF238F" w:rsidRDefault="00F8423E" w:rsidP="00F8423E">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1.說明家庭的生育功能。</w:t>
            </w:r>
          </w:p>
          <w:p w14:paraId="1E78B193" w14:textId="77777777" w:rsidR="00F8423E" w:rsidRPr="00BF238F" w:rsidRDefault="00F8423E" w:rsidP="00F8423E">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2.說明家庭的保護與照顧功能，並說明社會變遷下，部分機構分擔家庭照顧功能。</w:t>
            </w:r>
          </w:p>
          <w:p w14:paraId="17411585" w14:textId="77777777" w:rsidR="00F8423E" w:rsidRPr="00BF238F" w:rsidRDefault="00F8423E" w:rsidP="00F8423E">
            <w:pPr>
              <w:pStyle w:val="Web"/>
              <w:spacing w:before="0" w:beforeAutospacing="0" w:after="0" w:afterAutospacing="0"/>
              <w:ind w:firstLine="23"/>
              <w:rPr>
                <w:rFonts w:ascii="標楷體" w:eastAsia="標楷體" w:hAnsi="標楷體"/>
                <w:sz w:val="20"/>
                <w:szCs w:val="20"/>
              </w:rPr>
            </w:pPr>
            <w:r w:rsidRPr="00BF238F">
              <w:rPr>
                <w:rFonts w:ascii="標楷體" w:eastAsia="標楷體" w:hAnsi="標楷體" w:hint="eastAsia"/>
                <w:sz w:val="20"/>
                <w:szCs w:val="20"/>
              </w:rPr>
              <w:t>3.說明家庭的教育功能，說明孩童如何在家庭中學習社會化及性別角色的概念。</w:t>
            </w:r>
          </w:p>
          <w:p w14:paraId="4E905047" w14:textId="36E33CE0" w:rsidR="00F8423E" w:rsidRPr="00BF238F" w:rsidRDefault="00F8423E" w:rsidP="00431A91">
            <w:pPr>
              <w:spacing w:line="280" w:lineRule="exact"/>
              <w:rPr>
                <w:rFonts w:ascii="標楷體" w:eastAsia="標楷體" w:hAnsi="標楷體" w:cs="標楷體"/>
                <w:color w:val="FF0000"/>
              </w:rPr>
            </w:pPr>
            <w:r w:rsidRPr="00BF238F">
              <w:rPr>
                <w:rFonts w:ascii="標楷體" w:eastAsia="標楷體" w:hAnsi="標楷體" w:hint="eastAsia"/>
              </w:rPr>
              <w:t>4.說明家庭的經濟功能。</w:t>
            </w:r>
          </w:p>
        </w:tc>
        <w:tc>
          <w:tcPr>
            <w:tcW w:w="56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1649162" w14:textId="46A321A2" w:rsidR="00F8423E" w:rsidRPr="00431A91" w:rsidRDefault="00F8423E" w:rsidP="00F8423E">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hint="eastAsia"/>
              </w:rPr>
              <w:t>1</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A2A0B0E" w14:textId="7B4E2FE5" w:rsidR="00F8423E" w:rsidRPr="00BF238F" w:rsidRDefault="00F8423E" w:rsidP="00D65A08">
            <w:pPr>
              <w:spacing w:line="280" w:lineRule="exact"/>
              <w:ind w:left="92" w:hanging="7"/>
              <w:jc w:val="left"/>
              <w:rPr>
                <w:rFonts w:ascii="標楷體" w:eastAsia="標楷體" w:hAnsi="標楷體" w:cs="標楷體"/>
                <w:color w:val="FF0000"/>
              </w:rPr>
            </w:pPr>
            <w:r w:rsidRPr="00BF238F">
              <w:rPr>
                <w:rFonts w:ascii="標楷體" w:eastAsia="標楷體" w:hAnsi="標楷體" w:hint="eastAsia"/>
              </w:rPr>
              <w:t>蒐集家庭各項功能的實際生活案例資料。</w:t>
            </w:r>
          </w:p>
        </w:tc>
        <w:tc>
          <w:tcPr>
            <w:tcW w:w="141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5BC9390" w14:textId="77777777" w:rsidR="00635EF1" w:rsidRPr="000066DA" w:rsidRDefault="00635EF1" w:rsidP="00A93D29">
            <w:pPr>
              <w:pStyle w:val="Web"/>
              <w:numPr>
                <w:ilvl w:val="0"/>
                <w:numId w:val="8"/>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6E75E7E2" w14:textId="77777777" w:rsidR="00635EF1" w:rsidRPr="000066DA" w:rsidRDefault="00635EF1" w:rsidP="00A93D29">
            <w:pPr>
              <w:pStyle w:val="Web"/>
              <w:numPr>
                <w:ilvl w:val="0"/>
                <w:numId w:val="8"/>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3C4DAA82" w14:textId="77777777" w:rsidR="00635EF1" w:rsidRPr="000066DA" w:rsidRDefault="00635EF1" w:rsidP="00A93D29">
            <w:pPr>
              <w:pStyle w:val="Web"/>
              <w:numPr>
                <w:ilvl w:val="0"/>
                <w:numId w:val="8"/>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0A931C2A" w14:textId="77777777" w:rsidR="00635EF1" w:rsidRPr="000066DA" w:rsidRDefault="00635EF1" w:rsidP="00A93D29">
            <w:pPr>
              <w:pStyle w:val="Web"/>
              <w:numPr>
                <w:ilvl w:val="0"/>
                <w:numId w:val="8"/>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48AC300E" w14:textId="77777777" w:rsidR="00635EF1" w:rsidRPr="000066DA" w:rsidRDefault="00635EF1" w:rsidP="00A93D29">
            <w:pPr>
              <w:pStyle w:val="Web"/>
              <w:numPr>
                <w:ilvl w:val="0"/>
                <w:numId w:val="8"/>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19F7099B" w14:textId="70C1613F" w:rsidR="00F8423E" w:rsidRPr="000066DA" w:rsidRDefault="00F8423E" w:rsidP="00F8423E">
            <w:pPr>
              <w:spacing w:line="280" w:lineRule="exact"/>
              <w:ind w:left="-22" w:hanging="7"/>
              <w:jc w:val="center"/>
              <w:rPr>
                <w:rFonts w:ascii="標楷體" w:eastAsia="標楷體" w:hAnsi="標楷體" w:cs="標楷體"/>
                <w:color w:val="FF0000"/>
              </w:rPr>
            </w:pPr>
          </w:p>
        </w:tc>
        <w:tc>
          <w:tcPr>
            <w:tcW w:w="212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89FA743" w14:textId="77777777" w:rsidR="00F8423E" w:rsidRPr="000066DA" w:rsidRDefault="00F8423E"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【家庭教育】</w:t>
            </w:r>
          </w:p>
          <w:p w14:paraId="3FE07C7C" w14:textId="77777777" w:rsidR="00F8423E" w:rsidRPr="000066DA" w:rsidRDefault="00F8423E"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家J1 分析家庭的發展歷程。</w:t>
            </w:r>
          </w:p>
          <w:p w14:paraId="221479A7" w14:textId="77777777" w:rsidR="00F8423E" w:rsidRPr="000066DA" w:rsidRDefault="00F8423E"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家J5 了解與家人溝通互動及相互支持的適切方式。</w:t>
            </w:r>
          </w:p>
          <w:p w14:paraId="068BBA50" w14:textId="77777777" w:rsidR="00F8423E" w:rsidRPr="000066DA" w:rsidRDefault="00F8423E"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b/>
                <w:bCs/>
                <w:sz w:val="20"/>
                <w:szCs w:val="20"/>
              </w:rPr>
              <w:t>【性別平等教育】</w:t>
            </w:r>
          </w:p>
          <w:p w14:paraId="39773CD8" w14:textId="77777777" w:rsidR="00F8423E" w:rsidRPr="000066DA" w:rsidRDefault="00F8423E" w:rsidP="00882D61">
            <w:pPr>
              <w:pStyle w:val="Web"/>
              <w:spacing w:before="0" w:beforeAutospacing="0" w:after="0" w:afterAutospacing="0"/>
              <w:ind w:firstLine="23"/>
              <w:rPr>
                <w:rFonts w:ascii="標楷體" w:eastAsia="標楷體" w:hAnsi="標楷體"/>
                <w:sz w:val="20"/>
                <w:szCs w:val="20"/>
              </w:rPr>
            </w:pPr>
            <w:r w:rsidRPr="000066DA">
              <w:rPr>
                <w:rFonts w:ascii="標楷體" w:eastAsia="標楷體" w:hAnsi="標楷體" w:hint="eastAsia"/>
                <w:sz w:val="20"/>
                <w:szCs w:val="20"/>
              </w:rPr>
              <w:t>性J9 認識性別權益相關法律與性別平等運動的楷模，具備關懷性別少數的態度。</w:t>
            </w:r>
          </w:p>
          <w:p w14:paraId="353839E7" w14:textId="2E6603A3" w:rsidR="00F8423E" w:rsidRPr="000066DA" w:rsidRDefault="00F8423E"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hint="eastAsia"/>
              </w:rPr>
              <w:t>性J13 了解多元家庭型態的性別意涵。</w:t>
            </w:r>
          </w:p>
        </w:tc>
        <w:tc>
          <w:tcPr>
            <w:tcW w:w="1276" w:type="dxa"/>
            <w:tcBorders>
              <w:top w:val="single" w:sz="8" w:space="0" w:color="000000"/>
              <w:bottom w:val="single" w:sz="8" w:space="0" w:color="000000"/>
              <w:right w:val="single" w:sz="8" w:space="0" w:color="000000"/>
            </w:tcBorders>
          </w:tcPr>
          <w:p w14:paraId="49122E68" w14:textId="77777777" w:rsidR="00F8423E" w:rsidRPr="00431A91" w:rsidRDefault="00F8423E" w:rsidP="00F8423E">
            <w:pPr>
              <w:rPr>
                <w:rFonts w:ascii="標楷體" w:eastAsia="標楷體" w:hAnsi="標楷體"/>
              </w:rPr>
            </w:pPr>
            <w:r w:rsidRPr="00431A91">
              <w:rPr>
                <w:rFonts w:ascii="標楷體" w:eastAsia="標楷體" w:hAnsi="標楷體" w:hint="eastAsia"/>
              </w:rPr>
              <w:t>19-20八年級隔宿露營(暫訂)</w:t>
            </w:r>
          </w:p>
        </w:tc>
      </w:tr>
      <w:tr w:rsidR="00F8423E" w:rsidRPr="00431A91" w14:paraId="5DC8ACB9"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48F004CA" w14:textId="77777777" w:rsidR="00F8423E" w:rsidRPr="00431A91" w:rsidRDefault="00F8423E" w:rsidP="00F8423E">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第九週</w:t>
            </w:r>
          </w:p>
          <w:p w14:paraId="3AF48FDA" w14:textId="77777777" w:rsidR="00F8423E" w:rsidRPr="00431A91" w:rsidRDefault="00F8423E" w:rsidP="00F8423E">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t>10/22-10/28</w:t>
            </w:r>
          </w:p>
        </w:tc>
        <w:tc>
          <w:tcPr>
            <w:tcW w:w="1417" w:type="dxa"/>
            <w:tcBorders>
              <w:top w:val="single" w:sz="8" w:space="0" w:color="000000"/>
              <w:left w:val="single" w:sz="8" w:space="0" w:color="000000"/>
              <w:bottom w:val="single" w:sz="8" w:space="0" w:color="000000"/>
              <w:right w:val="single" w:sz="8" w:space="0" w:color="000000"/>
            </w:tcBorders>
          </w:tcPr>
          <w:p w14:paraId="533F6933" w14:textId="043C08EC" w:rsidR="00F8423E" w:rsidRPr="00BF238F" w:rsidRDefault="00F8423E" w:rsidP="00C84E9C">
            <w:pPr>
              <w:pStyle w:val="Default"/>
              <w:spacing w:line="280" w:lineRule="exact"/>
              <w:jc w:val="left"/>
              <w:rPr>
                <w:rFonts w:eastAsia="標楷體"/>
                <w:color w:val="FF0000"/>
                <w:sz w:val="20"/>
                <w:szCs w:val="20"/>
              </w:rPr>
            </w:pPr>
            <w:r w:rsidRPr="00BF238F">
              <w:rPr>
                <w:rFonts w:eastAsia="標楷體" w:hint="eastAsia"/>
                <w:bCs/>
                <w:snapToGrid w:val="0"/>
                <w:color w:val="auto"/>
                <w:sz w:val="20"/>
                <w:szCs w:val="20"/>
              </w:rPr>
              <w:t xml:space="preserve">公Ba-IV-3 家人間的親屬關係在法律上是如何形成的？親子之間為何互有權利與義務？ </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E2EF1B8"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社1a-IV-1 發覺生活經驗或社會現象與社會領域內容知識的關係。</w:t>
            </w:r>
          </w:p>
          <w:p w14:paraId="39FBEB39"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公1a-IV-1 理解公民知識的核心概念。</w:t>
            </w:r>
          </w:p>
          <w:p w14:paraId="107BB936"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社1b-IV-1 應用社會領域內容知識解析生活經驗或社會現象。</w:t>
            </w:r>
          </w:p>
          <w:p w14:paraId="757CF560"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社1c-IV-1 評估社會領域內容知識與多元觀點，並提出自己的看法。</w:t>
            </w:r>
          </w:p>
          <w:p w14:paraId="55DE5CE2"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社2a-IV-1 敏銳察覺人與環境的互動關係及其淵源。</w:t>
            </w:r>
          </w:p>
          <w:p w14:paraId="4E9E316D" w14:textId="77777777" w:rsidR="00F8423E" w:rsidRPr="00BF238F" w:rsidRDefault="00F8423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社3b-IV-1 適當選用多種管道蒐集與社會領域相關的資料。</w:t>
            </w:r>
          </w:p>
          <w:p w14:paraId="42B39C8C" w14:textId="25DB0EF2" w:rsidR="00F8423E" w:rsidRPr="00BF238F" w:rsidRDefault="00F8423E"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社3c-IV-1 聆聽他人意見，表達自我觀點，並能以同理心與他人討論。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D9266A" w14:textId="77777777" w:rsidR="00F8423E" w:rsidRPr="000066DA" w:rsidRDefault="00F8423E" w:rsidP="00F8423E">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28A39BCF" w14:textId="77777777" w:rsidR="00F8423E" w:rsidRPr="000066DA" w:rsidRDefault="00F8423E" w:rsidP="00F8423E">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第三章 家庭生活</w:t>
            </w:r>
          </w:p>
          <w:p w14:paraId="279D0BDF" w14:textId="77777777" w:rsidR="00F8423E" w:rsidRPr="00BF238F" w:rsidRDefault="00F8423E" w:rsidP="00F8423E">
            <w:pPr>
              <w:spacing w:line="260" w:lineRule="exact"/>
              <w:jc w:val="left"/>
              <w:rPr>
                <w:rFonts w:ascii="標楷體" w:eastAsia="標楷體" w:hAnsi="標楷體"/>
              </w:rPr>
            </w:pPr>
            <w:r w:rsidRPr="00BF238F">
              <w:rPr>
                <w:rFonts w:ascii="標楷體" w:eastAsia="標楷體" w:hAnsi="標楷體" w:cs="標楷體" w:hint="eastAsia"/>
                <w:color w:val="auto"/>
              </w:rPr>
              <w:t>1.說明民法中有關親屬關係：</w:t>
            </w:r>
          </w:p>
          <w:p w14:paraId="4EDD4247" w14:textId="77777777" w:rsidR="00F8423E" w:rsidRPr="00BF238F" w:rsidRDefault="00F8423E" w:rsidP="00F8423E">
            <w:pPr>
              <w:spacing w:line="260" w:lineRule="exact"/>
              <w:jc w:val="left"/>
              <w:rPr>
                <w:rFonts w:ascii="標楷體" w:eastAsia="標楷體" w:hAnsi="標楷體"/>
              </w:rPr>
            </w:pPr>
            <w:r w:rsidRPr="00BF238F">
              <w:rPr>
                <w:rFonts w:ascii="標楷體" w:eastAsia="標楷體" w:hAnsi="標楷體" w:cs="標楷體" w:hint="eastAsia"/>
                <w:color w:val="auto"/>
              </w:rPr>
              <w:t>(1)配偶的概念。</w:t>
            </w:r>
          </w:p>
          <w:p w14:paraId="19447696" w14:textId="77777777" w:rsidR="00F8423E" w:rsidRPr="00BF238F" w:rsidRDefault="00F8423E" w:rsidP="00F8423E">
            <w:pPr>
              <w:spacing w:line="260" w:lineRule="exact"/>
              <w:jc w:val="left"/>
              <w:rPr>
                <w:rFonts w:ascii="標楷體" w:eastAsia="標楷體" w:hAnsi="標楷體"/>
              </w:rPr>
            </w:pPr>
            <w:r w:rsidRPr="00BF238F">
              <w:rPr>
                <w:rFonts w:ascii="標楷體" w:eastAsia="標楷體" w:hAnsi="標楷體" w:cs="標楷體" w:hint="eastAsia"/>
                <w:color w:val="auto"/>
              </w:rPr>
              <w:t>(2)血親的概念：</w:t>
            </w:r>
          </w:p>
          <w:p w14:paraId="72861555" w14:textId="77777777" w:rsidR="00F8423E" w:rsidRPr="00BF238F" w:rsidRDefault="00F8423E" w:rsidP="00F8423E">
            <w:pPr>
              <w:spacing w:line="260" w:lineRule="exact"/>
              <w:jc w:val="left"/>
              <w:rPr>
                <w:rFonts w:ascii="標楷體" w:eastAsia="標楷體" w:hAnsi="標楷體"/>
              </w:rPr>
            </w:pPr>
            <w:r w:rsidRPr="00BF238F">
              <w:rPr>
                <w:rFonts w:ascii="標楷體" w:eastAsia="標楷體" w:hAnsi="標楷體" w:cs="標楷體" w:hint="eastAsia"/>
                <w:color w:val="auto"/>
              </w:rPr>
              <w:t>a.自然血親：直系血親、旁系血親</w:t>
            </w:r>
          </w:p>
          <w:p w14:paraId="1CED4A9A" w14:textId="77777777" w:rsidR="00F8423E" w:rsidRPr="00BF238F" w:rsidRDefault="00F8423E" w:rsidP="00F8423E">
            <w:pPr>
              <w:spacing w:line="260" w:lineRule="exact"/>
              <w:jc w:val="left"/>
              <w:rPr>
                <w:rFonts w:ascii="標楷體" w:eastAsia="標楷體" w:hAnsi="標楷體"/>
              </w:rPr>
            </w:pPr>
            <w:r w:rsidRPr="00BF238F">
              <w:rPr>
                <w:rFonts w:ascii="標楷體" w:eastAsia="標楷體" w:hAnsi="標楷體" w:cs="標楷體" w:hint="eastAsia"/>
                <w:color w:val="auto"/>
              </w:rPr>
              <w:t>b.法定血親：收養而成立的關係</w:t>
            </w:r>
          </w:p>
          <w:p w14:paraId="5653BF00" w14:textId="77777777" w:rsidR="00F8423E" w:rsidRPr="00BF238F" w:rsidRDefault="00F8423E" w:rsidP="00F8423E">
            <w:pPr>
              <w:spacing w:line="260" w:lineRule="exact"/>
              <w:jc w:val="left"/>
              <w:rPr>
                <w:rFonts w:ascii="標楷體" w:eastAsia="標楷體" w:hAnsi="標楷體"/>
              </w:rPr>
            </w:pPr>
            <w:r w:rsidRPr="00BF238F">
              <w:rPr>
                <w:rFonts w:ascii="標楷體" w:eastAsia="標楷體" w:hAnsi="標楷體" w:cs="標楷體" w:hint="eastAsia"/>
                <w:color w:val="auto"/>
              </w:rPr>
              <w:t>(3)姻親的概念：</w:t>
            </w:r>
          </w:p>
          <w:p w14:paraId="65D340A9" w14:textId="77777777" w:rsidR="00F8423E" w:rsidRPr="00BF238F" w:rsidRDefault="00F8423E" w:rsidP="00F8423E">
            <w:pPr>
              <w:spacing w:line="260" w:lineRule="exact"/>
              <w:jc w:val="left"/>
              <w:rPr>
                <w:rFonts w:ascii="標楷體" w:eastAsia="標楷體" w:hAnsi="標楷體"/>
              </w:rPr>
            </w:pPr>
            <w:r w:rsidRPr="00BF238F">
              <w:rPr>
                <w:rFonts w:ascii="標楷體" w:eastAsia="標楷體" w:hAnsi="標楷體" w:cs="標楷體" w:hint="eastAsia"/>
                <w:color w:val="auto"/>
              </w:rPr>
              <w:t>a.血親的配偶</w:t>
            </w:r>
          </w:p>
          <w:p w14:paraId="74646F2E" w14:textId="77777777" w:rsidR="00F8423E" w:rsidRPr="00BF238F" w:rsidRDefault="00F8423E" w:rsidP="00F8423E">
            <w:pPr>
              <w:spacing w:line="260" w:lineRule="exact"/>
              <w:jc w:val="left"/>
              <w:rPr>
                <w:rFonts w:ascii="標楷體" w:eastAsia="標楷體" w:hAnsi="標楷體"/>
              </w:rPr>
            </w:pPr>
            <w:r w:rsidRPr="00BF238F">
              <w:rPr>
                <w:rFonts w:ascii="標楷體" w:eastAsia="標楷體" w:hAnsi="標楷體" w:cs="標楷體" w:hint="eastAsia"/>
                <w:color w:val="auto"/>
              </w:rPr>
              <w:t>b.配偶的血親</w:t>
            </w:r>
          </w:p>
          <w:p w14:paraId="4C0A251B" w14:textId="77777777" w:rsidR="00F8423E" w:rsidRPr="00BF238F" w:rsidRDefault="00F8423E" w:rsidP="00F8423E">
            <w:pPr>
              <w:spacing w:line="260" w:lineRule="exact"/>
              <w:jc w:val="left"/>
              <w:rPr>
                <w:rFonts w:ascii="標楷體" w:eastAsia="標楷體" w:hAnsi="標楷體"/>
              </w:rPr>
            </w:pPr>
            <w:r w:rsidRPr="00BF238F">
              <w:rPr>
                <w:rFonts w:ascii="標楷體" w:eastAsia="標楷體" w:hAnsi="標楷體" w:cs="標楷體" w:hint="eastAsia"/>
                <w:color w:val="auto"/>
              </w:rPr>
              <w:t>c.配偶的血親的配偶</w:t>
            </w:r>
          </w:p>
          <w:p w14:paraId="7F898A96" w14:textId="3C3E5E24" w:rsidR="00F8423E" w:rsidRPr="00BF238F" w:rsidRDefault="00F8423E" w:rsidP="00431A91">
            <w:pPr>
              <w:spacing w:line="280" w:lineRule="exact"/>
              <w:rPr>
                <w:rFonts w:ascii="標楷體" w:eastAsia="標楷體" w:hAnsi="標楷體" w:cs="標楷體"/>
                <w:color w:val="FF0000"/>
              </w:rPr>
            </w:pPr>
            <w:r w:rsidRPr="00BF238F">
              <w:rPr>
                <w:rFonts w:ascii="標楷體" w:eastAsia="標楷體" w:hAnsi="標楷體" w:cs="標楷體" w:hint="eastAsia"/>
                <w:color w:val="auto"/>
              </w:rPr>
              <w:t>2.說明親屬關係示意圖。</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9693A0" w14:textId="3FAE630B" w:rsidR="00F8423E" w:rsidRPr="00431A91" w:rsidRDefault="00F8423E" w:rsidP="00F8423E">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1A8047" w14:textId="77777777" w:rsidR="00F8423E" w:rsidRPr="00BF238F" w:rsidRDefault="00F8423E" w:rsidP="00D65A08">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1.蒐集民法親屬篇相關法律條文及解釋資料。</w:t>
            </w:r>
          </w:p>
          <w:p w14:paraId="5DAA5A22" w14:textId="33B7F11F" w:rsidR="00F8423E" w:rsidRPr="00BF238F" w:rsidRDefault="00F8423E" w:rsidP="00D65A08">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2.運用最近流行之動漫及卡通，分析其中的親屬關係。</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E8F827" w14:textId="77777777" w:rsidR="00635EF1" w:rsidRPr="000066DA" w:rsidRDefault="00635EF1" w:rsidP="00A93D29">
            <w:pPr>
              <w:pStyle w:val="Web"/>
              <w:numPr>
                <w:ilvl w:val="0"/>
                <w:numId w:val="9"/>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3684D998" w14:textId="77777777" w:rsidR="00635EF1" w:rsidRPr="000066DA" w:rsidRDefault="00635EF1" w:rsidP="00A93D29">
            <w:pPr>
              <w:pStyle w:val="Web"/>
              <w:numPr>
                <w:ilvl w:val="0"/>
                <w:numId w:val="9"/>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219C6580" w14:textId="77777777" w:rsidR="00635EF1" w:rsidRPr="000066DA" w:rsidRDefault="00635EF1" w:rsidP="00A93D29">
            <w:pPr>
              <w:pStyle w:val="Web"/>
              <w:numPr>
                <w:ilvl w:val="0"/>
                <w:numId w:val="9"/>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07EEABB5" w14:textId="77777777" w:rsidR="00635EF1" w:rsidRPr="000066DA" w:rsidRDefault="00635EF1" w:rsidP="00A93D29">
            <w:pPr>
              <w:pStyle w:val="Web"/>
              <w:numPr>
                <w:ilvl w:val="0"/>
                <w:numId w:val="9"/>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6A3DE7D0" w14:textId="77777777" w:rsidR="00635EF1" w:rsidRPr="000066DA" w:rsidRDefault="00635EF1" w:rsidP="00A93D29">
            <w:pPr>
              <w:pStyle w:val="Web"/>
              <w:numPr>
                <w:ilvl w:val="0"/>
                <w:numId w:val="9"/>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6B50B19A" w14:textId="43136A7C" w:rsidR="00F8423E" w:rsidRPr="000066DA" w:rsidRDefault="00F8423E" w:rsidP="00F8423E">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5B169B" w14:textId="77777777" w:rsidR="00F8423E" w:rsidRPr="000066DA" w:rsidRDefault="00F8423E"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【家庭教育】</w:t>
            </w:r>
          </w:p>
          <w:p w14:paraId="497F1345" w14:textId="77777777" w:rsidR="00F8423E" w:rsidRPr="000066DA" w:rsidRDefault="00F8423E"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家J1 分析家庭的發展歷程。</w:t>
            </w:r>
          </w:p>
          <w:p w14:paraId="2B132B8A" w14:textId="77777777" w:rsidR="00F8423E" w:rsidRPr="000066DA" w:rsidRDefault="00F8423E"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家J5 了解與家人溝通互動及相互支持的適切方式。</w:t>
            </w:r>
          </w:p>
          <w:p w14:paraId="197A0F13" w14:textId="77777777" w:rsidR="00F8423E" w:rsidRPr="000066DA" w:rsidRDefault="00F8423E" w:rsidP="00882D61">
            <w:pPr>
              <w:spacing w:line="260" w:lineRule="exact"/>
              <w:jc w:val="left"/>
              <w:rPr>
                <w:rFonts w:ascii="標楷體" w:eastAsia="標楷體" w:hAnsi="標楷體"/>
                <w:b/>
              </w:rPr>
            </w:pPr>
            <w:r w:rsidRPr="000066DA">
              <w:rPr>
                <w:rFonts w:ascii="標楷體" w:eastAsia="標楷體" w:hAnsi="標楷體" w:cs="DFKaiShu-SB-Estd-BF" w:hint="eastAsia"/>
                <w:b/>
                <w:color w:val="auto"/>
              </w:rPr>
              <w:t>【性別平等教育】</w:t>
            </w:r>
          </w:p>
          <w:p w14:paraId="7AA0F961" w14:textId="77777777" w:rsidR="00F8423E" w:rsidRPr="000066DA" w:rsidRDefault="00F8423E"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性J9 認識性別權益相關法律與性別平等運動的楷模，具備關懷性別少數的態度。</w:t>
            </w:r>
          </w:p>
          <w:p w14:paraId="11BA4654" w14:textId="0C8C0842" w:rsidR="00F8423E" w:rsidRPr="000066DA" w:rsidRDefault="00F8423E"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color w:val="auto"/>
              </w:rPr>
              <w:t>性J13 了解多元家庭型態的性別意涵。</w:t>
            </w:r>
          </w:p>
        </w:tc>
        <w:tc>
          <w:tcPr>
            <w:tcW w:w="1276" w:type="dxa"/>
            <w:tcBorders>
              <w:top w:val="single" w:sz="8" w:space="0" w:color="000000"/>
              <w:bottom w:val="single" w:sz="8" w:space="0" w:color="000000"/>
              <w:right w:val="single" w:sz="8" w:space="0" w:color="000000"/>
            </w:tcBorders>
          </w:tcPr>
          <w:p w14:paraId="3228AEDA" w14:textId="77777777" w:rsidR="00F8423E" w:rsidRPr="00431A91" w:rsidRDefault="00F8423E" w:rsidP="00F8423E">
            <w:pPr>
              <w:ind w:firstLine="0"/>
              <w:rPr>
                <w:rFonts w:ascii="標楷體" w:eastAsia="標楷體" w:hAnsi="標楷體"/>
              </w:rPr>
            </w:pPr>
            <w:r w:rsidRPr="00431A91">
              <w:rPr>
                <w:rFonts w:ascii="標楷體" w:eastAsia="標楷體" w:hAnsi="標楷體" w:hint="eastAsia"/>
              </w:rPr>
              <w:t>26作業抽查(1)</w:t>
            </w:r>
          </w:p>
        </w:tc>
      </w:tr>
      <w:tr w:rsidR="00D0218D" w:rsidRPr="00431A91" w14:paraId="620523D6"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769712A4" w14:textId="77777777" w:rsidR="00D0218D" w:rsidRPr="00431A91" w:rsidRDefault="00D0218D" w:rsidP="00D0218D">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第十週</w:t>
            </w:r>
          </w:p>
          <w:p w14:paraId="1CB30AD3" w14:textId="77777777" w:rsidR="00D0218D" w:rsidRPr="00431A91" w:rsidRDefault="00D0218D" w:rsidP="00D0218D">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t>10/29-11/4</w:t>
            </w:r>
          </w:p>
        </w:tc>
        <w:tc>
          <w:tcPr>
            <w:tcW w:w="1417" w:type="dxa"/>
            <w:tcBorders>
              <w:top w:val="single" w:sz="8" w:space="0" w:color="000000"/>
              <w:left w:val="single" w:sz="8" w:space="0" w:color="000000"/>
              <w:bottom w:val="single" w:sz="8" w:space="0" w:color="000000"/>
              <w:right w:val="single" w:sz="8" w:space="0" w:color="000000"/>
            </w:tcBorders>
          </w:tcPr>
          <w:p w14:paraId="1BB31433" w14:textId="3C1CA2A3" w:rsidR="00D0218D" w:rsidRPr="00BF238F" w:rsidRDefault="00D0218D" w:rsidP="00C84E9C">
            <w:pPr>
              <w:pStyle w:val="Default"/>
              <w:spacing w:line="280" w:lineRule="exact"/>
              <w:jc w:val="left"/>
              <w:rPr>
                <w:rFonts w:eastAsia="標楷體"/>
                <w:color w:val="FF0000"/>
                <w:sz w:val="20"/>
                <w:szCs w:val="20"/>
              </w:rPr>
            </w:pPr>
            <w:r w:rsidRPr="00BF238F">
              <w:rPr>
                <w:rFonts w:eastAsia="標楷體" w:hint="eastAsia"/>
                <w:color w:val="auto"/>
                <w:sz w:val="20"/>
                <w:szCs w:val="20"/>
              </w:rPr>
              <w:t>公Ba-</w:t>
            </w:r>
            <w:r w:rsidRPr="00BF238F">
              <w:rPr>
                <w:rFonts w:eastAsia="標楷體" w:hint="eastAsia"/>
                <w:bCs/>
                <w:snapToGrid w:val="0"/>
                <w:color w:val="auto"/>
                <w:sz w:val="20"/>
                <w:szCs w:val="20"/>
              </w:rPr>
              <w:t>IV</w:t>
            </w:r>
            <w:r w:rsidRPr="00BF238F">
              <w:rPr>
                <w:rFonts w:eastAsia="標楷體" w:hint="eastAsia"/>
                <w:color w:val="auto"/>
                <w:sz w:val="20"/>
                <w:szCs w:val="20"/>
              </w:rPr>
              <w:t>-4 為什麼會產生多樣化的家庭型態？家庭職能如何隨著社會變遷而改變？</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198136B" w14:textId="77777777" w:rsidR="00D0218D" w:rsidRPr="00BF238F" w:rsidRDefault="00D0218D"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社1a-IV-1 發覺生活經驗或社會現象與社會領域內容知識的關係。</w:t>
            </w:r>
          </w:p>
          <w:p w14:paraId="322DBF4C" w14:textId="77777777" w:rsidR="00D0218D" w:rsidRPr="00BF238F" w:rsidRDefault="00D0218D"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公1a-IV-1 理解公民知識的核心概念。</w:t>
            </w:r>
          </w:p>
          <w:p w14:paraId="20108EC5" w14:textId="77777777" w:rsidR="00D0218D" w:rsidRPr="00BF238F" w:rsidRDefault="00D0218D"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社1b-IV-1 應用社會領域內容知識解析生活經驗或社會現象。</w:t>
            </w:r>
          </w:p>
          <w:p w14:paraId="3641CBF9" w14:textId="77777777" w:rsidR="00D0218D" w:rsidRPr="00BF238F" w:rsidRDefault="00D0218D"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社1c-IV-1 評估社會領域內容知識與多元觀點，並提出自己的看法。</w:t>
            </w:r>
          </w:p>
          <w:p w14:paraId="153ACFF9" w14:textId="77777777" w:rsidR="00D0218D" w:rsidRPr="00BF238F" w:rsidRDefault="00D0218D"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社2a-IV-1 敏銳察覺人與環境的互動關係及其淵源。</w:t>
            </w:r>
          </w:p>
          <w:p w14:paraId="0C4945FF" w14:textId="77777777" w:rsidR="00D0218D" w:rsidRPr="00BF238F" w:rsidRDefault="00D0218D"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社3b-IV-1 適當選用多種管道蒐集與社會領域相關的資料。</w:t>
            </w:r>
          </w:p>
          <w:p w14:paraId="401AB04F" w14:textId="720F0680" w:rsidR="00D0218D" w:rsidRPr="00BF238F" w:rsidRDefault="00D0218D"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社3c-IV-1 聆聽他人意見，表達自我觀點，並能以同理心與他人討論。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79458D" w14:textId="77777777" w:rsidR="00D0218D" w:rsidRPr="000066DA" w:rsidRDefault="00D0218D" w:rsidP="00D0218D">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586DFF2C" w14:textId="77777777" w:rsidR="00D0218D" w:rsidRPr="000066DA" w:rsidRDefault="00D0218D" w:rsidP="00D0218D">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第三章 家庭生活</w:t>
            </w:r>
          </w:p>
          <w:p w14:paraId="0EE329BB"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1.教師說明小家庭、折衷家庭及大家庭。</w:t>
            </w:r>
          </w:p>
          <w:p w14:paraId="3BC4B03E"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2.請學生討論現在家庭型態有哪些，教師統整答案。</w:t>
            </w:r>
          </w:p>
          <w:p w14:paraId="03AA150A"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3.可從學生討論答案中引導學生至目前多元化的家庭型態：</w:t>
            </w:r>
          </w:p>
          <w:p w14:paraId="2EF5E44B"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(1)頂客客庭</w:t>
            </w:r>
          </w:p>
          <w:p w14:paraId="2A43EBE9"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(2)隔代教養家庭</w:t>
            </w:r>
          </w:p>
          <w:p w14:paraId="0ABE1B3F"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(3)兩地家庭</w:t>
            </w:r>
          </w:p>
          <w:p w14:paraId="3A27EBF2"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(4)單親家庭</w:t>
            </w:r>
          </w:p>
          <w:p w14:paraId="28937543"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(5)重組家庭</w:t>
            </w:r>
          </w:p>
          <w:p w14:paraId="3C0656B8"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(6)跨國婚姻家庭</w:t>
            </w:r>
          </w:p>
          <w:p w14:paraId="5A39A057"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4.請學生討論什麼原因產生多元的家庭型態，教師可請學生分組討論後，發言並舉例分享討論的結果。</w:t>
            </w:r>
          </w:p>
          <w:p w14:paraId="6FC91F17"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5.教師從學生討論中可歸納為以下學原因：</w:t>
            </w:r>
          </w:p>
          <w:p w14:paraId="11BAAE5E"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(1)家庭成員的減少</w:t>
            </w:r>
          </w:p>
          <w:p w14:paraId="41C00D1D"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(2)家庭勞動力的改變</w:t>
            </w:r>
          </w:p>
          <w:p w14:paraId="7FC3D784" w14:textId="77777777" w:rsidR="00D0218D" w:rsidRPr="00BF238F" w:rsidRDefault="00D0218D" w:rsidP="00D0218D">
            <w:pPr>
              <w:spacing w:line="260" w:lineRule="exact"/>
              <w:jc w:val="left"/>
              <w:rPr>
                <w:rFonts w:ascii="標楷體" w:eastAsia="標楷體" w:hAnsi="標楷體"/>
              </w:rPr>
            </w:pPr>
            <w:r w:rsidRPr="00BF238F">
              <w:rPr>
                <w:rFonts w:ascii="標楷體" w:eastAsia="標楷體" w:hAnsi="標楷體" w:cs="標楷體" w:hint="eastAsia"/>
                <w:color w:val="auto"/>
              </w:rPr>
              <w:t>(3)工作環境的轉變</w:t>
            </w:r>
          </w:p>
          <w:p w14:paraId="5AEAA0FD" w14:textId="172FD5D2" w:rsidR="00D0218D" w:rsidRPr="00BF238F" w:rsidRDefault="00D0218D"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color w:val="auto"/>
              </w:rPr>
              <w:t>(4)婚姻觀念的轉變</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62EDF07" w14:textId="212A9E4D" w:rsidR="00D0218D" w:rsidRPr="00431A91" w:rsidRDefault="00D0218D" w:rsidP="00D0218D">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07AE9C" w14:textId="77777777" w:rsidR="00D0218D" w:rsidRPr="00BF238F" w:rsidRDefault="00D0218D" w:rsidP="00D65A08">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1.蒐集亞洲國家家庭型態及文化影響的相關資料</w:t>
            </w:r>
          </w:p>
          <w:p w14:paraId="7F2EF691" w14:textId="70C2912D" w:rsidR="00D0218D" w:rsidRPr="00BF238F" w:rsidRDefault="00D0218D" w:rsidP="00D65A08">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2.</w:t>
            </w:r>
            <w:r w:rsidRPr="00BF238F">
              <w:rPr>
                <w:rFonts w:ascii="標楷體" w:eastAsia="標楷體" w:hAnsi="標楷體" w:cs="標楷體" w:hint="eastAsia"/>
                <w:color w:val="auto"/>
              </w:rPr>
              <w:t>蒐集新住民家庭及兩地家庭的新聞報導資料及影片</w:t>
            </w:r>
            <w:r w:rsidRPr="00BF238F">
              <w:rPr>
                <w:rFonts w:ascii="標楷體" w:eastAsia="標楷體" w:hAnsi="標楷體" w:cs="標楷體" w:hint="eastAsia"/>
                <w:bCs/>
                <w:snapToGrid w:val="0"/>
                <w:color w:val="auto"/>
              </w:rPr>
              <w:t>。</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734A83" w14:textId="77777777" w:rsidR="00635EF1" w:rsidRPr="000066DA" w:rsidRDefault="00635EF1" w:rsidP="00A93D29">
            <w:pPr>
              <w:pStyle w:val="Web"/>
              <w:numPr>
                <w:ilvl w:val="0"/>
                <w:numId w:val="10"/>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00FE5B1C" w14:textId="77777777" w:rsidR="00635EF1" w:rsidRPr="000066DA" w:rsidRDefault="00635EF1" w:rsidP="00A93D29">
            <w:pPr>
              <w:pStyle w:val="Web"/>
              <w:numPr>
                <w:ilvl w:val="0"/>
                <w:numId w:val="10"/>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38F9FAA5" w14:textId="77777777" w:rsidR="00635EF1" w:rsidRPr="000066DA" w:rsidRDefault="00635EF1" w:rsidP="00A93D29">
            <w:pPr>
              <w:pStyle w:val="Web"/>
              <w:numPr>
                <w:ilvl w:val="0"/>
                <w:numId w:val="10"/>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69114BA1" w14:textId="77777777" w:rsidR="00635EF1" w:rsidRPr="000066DA" w:rsidRDefault="00635EF1" w:rsidP="00A93D29">
            <w:pPr>
              <w:pStyle w:val="Web"/>
              <w:numPr>
                <w:ilvl w:val="0"/>
                <w:numId w:val="10"/>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578F53ED" w14:textId="77777777" w:rsidR="00635EF1" w:rsidRPr="000066DA" w:rsidRDefault="00635EF1" w:rsidP="00A93D29">
            <w:pPr>
              <w:pStyle w:val="Web"/>
              <w:numPr>
                <w:ilvl w:val="0"/>
                <w:numId w:val="10"/>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47B60F96" w14:textId="2341B96D" w:rsidR="00D0218D" w:rsidRPr="000066DA" w:rsidRDefault="00D0218D" w:rsidP="00D0218D">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65D6F5" w14:textId="77777777" w:rsidR="00D0218D" w:rsidRPr="000066DA" w:rsidRDefault="00D0218D"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【家庭教育】</w:t>
            </w:r>
          </w:p>
          <w:p w14:paraId="73F422DB" w14:textId="77777777" w:rsidR="00D0218D" w:rsidRPr="000066DA" w:rsidRDefault="00D0218D"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家J1 分析家庭的發展歷程。</w:t>
            </w:r>
          </w:p>
          <w:p w14:paraId="77EA320D" w14:textId="77777777" w:rsidR="00D0218D" w:rsidRPr="000066DA" w:rsidRDefault="00D0218D"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家J5 了解與家人溝通互動及相互支持的適切方式。</w:t>
            </w:r>
          </w:p>
          <w:p w14:paraId="6E8F1EB9" w14:textId="77777777" w:rsidR="00D0218D" w:rsidRPr="000066DA" w:rsidRDefault="00D0218D" w:rsidP="00882D61">
            <w:pPr>
              <w:spacing w:line="260" w:lineRule="exact"/>
              <w:jc w:val="left"/>
              <w:rPr>
                <w:rFonts w:ascii="標楷體" w:eastAsia="標楷體" w:hAnsi="標楷體"/>
                <w:b/>
              </w:rPr>
            </w:pPr>
            <w:r w:rsidRPr="000066DA">
              <w:rPr>
                <w:rFonts w:ascii="標楷體" w:eastAsia="標楷體" w:hAnsi="標楷體" w:cs="DFKaiShu-SB-Estd-BF" w:hint="eastAsia"/>
                <w:b/>
                <w:color w:val="auto"/>
              </w:rPr>
              <w:t>【性別平等教育】</w:t>
            </w:r>
          </w:p>
          <w:p w14:paraId="039A7EBF" w14:textId="77777777" w:rsidR="00D0218D" w:rsidRPr="000066DA" w:rsidRDefault="00D0218D"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性J9 認識性別權益相關法律與性別平等運動的楷模，具備關懷性別少數的態度。</w:t>
            </w:r>
          </w:p>
          <w:p w14:paraId="2E42EFD6" w14:textId="77777777" w:rsidR="00D0218D" w:rsidRDefault="00D0218D" w:rsidP="00882D61">
            <w:pPr>
              <w:autoSpaceDE w:val="0"/>
              <w:autoSpaceDN w:val="0"/>
              <w:adjustRightInd w:val="0"/>
              <w:spacing w:line="280" w:lineRule="exact"/>
              <w:jc w:val="left"/>
              <w:rPr>
                <w:rFonts w:ascii="標楷體" w:eastAsia="標楷體" w:hAnsi="標楷體" w:cs="DFKaiShu-SB-Estd-BF"/>
                <w:color w:val="auto"/>
              </w:rPr>
            </w:pPr>
            <w:r w:rsidRPr="000066DA">
              <w:rPr>
                <w:rFonts w:ascii="標楷體" w:eastAsia="標楷體" w:hAnsi="標楷體" w:cs="DFKaiShu-SB-Estd-BF" w:hint="eastAsia"/>
                <w:color w:val="auto"/>
              </w:rPr>
              <w:t>性J13 了解多元家庭型態的性別意涵。</w:t>
            </w:r>
          </w:p>
          <w:p w14:paraId="36C0A7A2" w14:textId="1A80ACC2" w:rsidR="00494CFA" w:rsidRPr="00E03A32" w:rsidRDefault="00494CFA" w:rsidP="00882D61">
            <w:pPr>
              <w:jc w:val="left"/>
              <w:rPr>
                <w:rFonts w:ascii="新細明體" w:eastAsia="新細明體" w:hAnsi="新細明體" w:cs="新細明體"/>
                <w:color w:val="auto"/>
              </w:rPr>
            </w:pPr>
            <w:r w:rsidRPr="00E03A32">
              <w:rPr>
                <w:rFonts w:ascii="標楷體" w:eastAsia="標楷體" w:hAnsi="標楷體" w:cs="新細明體" w:hint="eastAsia"/>
              </w:rPr>
              <w:t> </w:t>
            </w:r>
          </w:p>
          <w:p w14:paraId="2E80D186" w14:textId="58FD0947" w:rsidR="00494CFA" w:rsidRPr="00494CFA" w:rsidRDefault="00494CFA" w:rsidP="00882D61">
            <w:pPr>
              <w:autoSpaceDE w:val="0"/>
              <w:autoSpaceDN w:val="0"/>
              <w:adjustRightInd w:val="0"/>
              <w:spacing w:line="280" w:lineRule="exact"/>
              <w:jc w:val="left"/>
              <w:rPr>
                <w:rFonts w:ascii="標楷體" w:eastAsia="標楷體" w:hAnsi="標楷體" w:cs="DFKaiShu-SB-Estd-BF"/>
                <w:color w:val="FF0000"/>
              </w:rPr>
            </w:pPr>
          </w:p>
        </w:tc>
        <w:tc>
          <w:tcPr>
            <w:tcW w:w="1276" w:type="dxa"/>
            <w:tcBorders>
              <w:top w:val="single" w:sz="8" w:space="0" w:color="000000"/>
              <w:bottom w:val="single" w:sz="8" w:space="0" w:color="000000"/>
              <w:right w:val="single" w:sz="8" w:space="0" w:color="000000"/>
            </w:tcBorders>
          </w:tcPr>
          <w:p w14:paraId="1EF2C7F7" w14:textId="77777777" w:rsidR="00D0218D" w:rsidRPr="00431A91" w:rsidRDefault="00D0218D" w:rsidP="00D0218D">
            <w:pPr>
              <w:rPr>
                <w:rFonts w:ascii="標楷體" w:eastAsia="標楷體" w:hAnsi="標楷體"/>
              </w:rPr>
            </w:pPr>
            <w:r w:rsidRPr="00431A91">
              <w:rPr>
                <w:rFonts w:ascii="標楷體" w:eastAsia="標楷體" w:hAnsi="標楷體" w:hint="eastAsia"/>
              </w:rPr>
              <w:t xml:space="preserve">30-3英語文競賽  </w:t>
            </w:r>
          </w:p>
          <w:p w14:paraId="62EE10BE" w14:textId="77777777" w:rsidR="00D0218D" w:rsidRPr="00431A91" w:rsidRDefault="00D0218D" w:rsidP="00D0218D">
            <w:pPr>
              <w:rPr>
                <w:rFonts w:ascii="標楷體" w:eastAsia="標楷體" w:hAnsi="標楷體"/>
                <w:color w:val="auto"/>
              </w:rPr>
            </w:pPr>
            <w:r w:rsidRPr="00431A91">
              <w:rPr>
                <w:rFonts w:ascii="標楷體" w:eastAsia="標楷體" w:hAnsi="標楷體" w:hint="eastAsia"/>
              </w:rPr>
              <w:t>2作業補抽查</w:t>
            </w:r>
          </w:p>
        </w:tc>
      </w:tr>
      <w:tr w:rsidR="009045CC" w:rsidRPr="00431A91" w14:paraId="32C93D69"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7A3CA846" w14:textId="77777777" w:rsidR="009045CC" w:rsidRPr="00431A91" w:rsidRDefault="009045CC" w:rsidP="009045CC">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第十一週11/5-11/11</w:t>
            </w:r>
          </w:p>
        </w:tc>
        <w:tc>
          <w:tcPr>
            <w:tcW w:w="1417" w:type="dxa"/>
            <w:tcBorders>
              <w:top w:val="single" w:sz="8" w:space="0" w:color="000000"/>
              <w:left w:val="single" w:sz="8" w:space="0" w:color="000000"/>
              <w:bottom w:val="single" w:sz="8" w:space="0" w:color="000000"/>
              <w:right w:val="single" w:sz="8" w:space="0" w:color="000000"/>
            </w:tcBorders>
          </w:tcPr>
          <w:p w14:paraId="041075FA" w14:textId="1827A428" w:rsidR="009045CC" w:rsidRPr="00BF238F" w:rsidRDefault="009045CC" w:rsidP="00C84E9C">
            <w:pPr>
              <w:pStyle w:val="Default"/>
              <w:spacing w:line="280" w:lineRule="exact"/>
              <w:jc w:val="left"/>
              <w:rPr>
                <w:rFonts w:eastAsia="標楷體"/>
                <w:color w:val="FF0000"/>
                <w:sz w:val="20"/>
                <w:szCs w:val="20"/>
              </w:rPr>
            </w:pPr>
            <w:r w:rsidRPr="00BF238F">
              <w:rPr>
                <w:rFonts w:eastAsia="標楷體" w:hint="eastAsia"/>
                <w:color w:val="auto"/>
                <w:sz w:val="20"/>
                <w:szCs w:val="20"/>
              </w:rPr>
              <w:t>公Cd-</w:t>
            </w:r>
            <w:r w:rsidRPr="00BF238F">
              <w:rPr>
                <w:rFonts w:eastAsia="標楷體" w:hint="eastAsia"/>
                <w:bCs/>
                <w:snapToGrid w:val="0"/>
                <w:color w:val="auto"/>
                <w:sz w:val="20"/>
                <w:szCs w:val="20"/>
              </w:rPr>
              <w:t>IV</w:t>
            </w:r>
            <w:r w:rsidRPr="00BF238F">
              <w:rPr>
                <w:rFonts w:eastAsia="標楷體" w:hint="eastAsia"/>
                <w:color w:val="auto"/>
                <w:sz w:val="20"/>
                <w:szCs w:val="20"/>
              </w:rPr>
              <w:t>-2 家務勞動的分擔</w:t>
            </w:r>
            <w:r w:rsidRPr="00BF238F">
              <w:rPr>
                <w:rFonts w:eastAsia="標楷體" w:hint="eastAsia"/>
                <w:bCs/>
                <w:snapToGrid w:val="0"/>
                <w:color w:val="auto"/>
                <w:sz w:val="20"/>
                <w:szCs w:val="20"/>
              </w:rPr>
              <w:t>如何影響成員的個人發展與社會參與？其中可能蘊含哪些性別不平等的現象？</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3D15C43" w14:textId="77777777" w:rsidR="009045CC" w:rsidRPr="00BF238F" w:rsidRDefault="009045CC"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社1a-IV-1 發覺生活經驗或社會現象與社會領域內容知識的關係。</w:t>
            </w:r>
          </w:p>
          <w:p w14:paraId="51CD45FD" w14:textId="77777777" w:rsidR="009045CC" w:rsidRPr="00BF238F" w:rsidRDefault="009045CC"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公1a-IV-1 理解公民知識的核心概念。</w:t>
            </w:r>
          </w:p>
          <w:p w14:paraId="4B02D7F9" w14:textId="77777777" w:rsidR="009045CC" w:rsidRPr="00BF238F" w:rsidRDefault="009045CC"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社1b-IV-1 應用社會領域內容知識解析生活經驗或社會現象。</w:t>
            </w:r>
          </w:p>
          <w:p w14:paraId="472435DC" w14:textId="77777777" w:rsidR="009045CC" w:rsidRPr="00BF238F" w:rsidRDefault="009045CC"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社2a-IV-1 敏銳察覺人與環境的互動關係及其淵源。</w:t>
            </w:r>
          </w:p>
          <w:p w14:paraId="533320EC" w14:textId="77777777" w:rsidR="009045CC" w:rsidRPr="00BF238F" w:rsidRDefault="009045CC"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社2a-IV-2 關注生活周遭的重要議題及其脈絡，發展本土意識與在地關懷。</w:t>
            </w:r>
          </w:p>
          <w:p w14:paraId="6B82DC11" w14:textId="77777777" w:rsidR="009045CC" w:rsidRPr="00BF238F" w:rsidRDefault="009045CC"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社2b-IV-1 感受個人或不同群體在社會處境中的經歷與情緒，並了解其抉擇。</w:t>
            </w:r>
          </w:p>
          <w:p w14:paraId="068AA4B5" w14:textId="16416C51" w:rsidR="009045CC" w:rsidRPr="00BF238F" w:rsidRDefault="009045CC"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社3c-IV-1 聆聽他人意見，表達自我觀點，並能以同理心與他人討論。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6E527E1" w14:textId="77777777" w:rsidR="009045CC" w:rsidRPr="000066DA" w:rsidRDefault="009045CC" w:rsidP="009045CC">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0037D562" w14:textId="77777777" w:rsidR="009045CC" w:rsidRPr="000066DA" w:rsidRDefault="009045CC" w:rsidP="009045CC">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第四章 平權家庭</w:t>
            </w:r>
          </w:p>
          <w:p w14:paraId="7901C0A1" w14:textId="77777777" w:rsidR="009045CC" w:rsidRPr="00BF238F" w:rsidRDefault="009045CC" w:rsidP="009045CC">
            <w:pPr>
              <w:spacing w:line="260" w:lineRule="exact"/>
              <w:jc w:val="left"/>
              <w:rPr>
                <w:rFonts w:ascii="標楷體" w:eastAsia="標楷體" w:hAnsi="標楷體"/>
              </w:rPr>
            </w:pPr>
            <w:r w:rsidRPr="00BF238F">
              <w:rPr>
                <w:rFonts w:ascii="標楷體" w:eastAsia="標楷體" w:hAnsi="標楷體" w:cs="標楷體" w:hint="eastAsia"/>
                <w:color w:val="auto"/>
              </w:rPr>
              <w:t>1.請同學討論家庭中的責任有哪些？由誰承擔該責任？檢視家庭中的工作是否公平？</w:t>
            </w:r>
          </w:p>
          <w:p w14:paraId="5347CAE3" w14:textId="77777777" w:rsidR="009045CC" w:rsidRPr="00BF238F" w:rsidRDefault="009045CC" w:rsidP="009045CC">
            <w:pPr>
              <w:spacing w:line="260" w:lineRule="exact"/>
              <w:jc w:val="left"/>
              <w:rPr>
                <w:rFonts w:ascii="標楷體" w:eastAsia="標楷體" w:hAnsi="標楷體"/>
              </w:rPr>
            </w:pPr>
            <w:r w:rsidRPr="00BF238F">
              <w:rPr>
                <w:rFonts w:ascii="標楷體" w:eastAsia="標楷體" w:hAnsi="標楷體" w:cs="標楷體" w:hint="eastAsia"/>
                <w:color w:val="auto"/>
              </w:rPr>
              <w:t>2.教師綜合說明家庭勞動中可存在性別不平等的現象。</w:t>
            </w:r>
          </w:p>
          <w:p w14:paraId="043F4BFF" w14:textId="77777777" w:rsidR="009045CC" w:rsidRPr="00BF238F" w:rsidRDefault="009045CC" w:rsidP="009045CC">
            <w:pPr>
              <w:spacing w:line="260" w:lineRule="exact"/>
              <w:jc w:val="left"/>
              <w:rPr>
                <w:rFonts w:ascii="標楷體" w:eastAsia="標楷體" w:hAnsi="標楷體"/>
              </w:rPr>
            </w:pPr>
            <w:r w:rsidRPr="00BF238F">
              <w:rPr>
                <w:rFonts w:ascii="標楷體" w:eastAsia="標楷體" w:hAnsi="標楷體" w:cs="標楷體" w:hint="eastAsia"/>
                <w:color w:val="auto"/>
              </w:rPr>
              <w:t>3.教師提供新聞報導，由學生討論家務勞動的分擔方法，並了解家務勞動會影響個人參與社會。</w:t>
            </w:r>
          </w:p>
          <w:p w14:paraId="0FDD5FAA" w14:textId="0B532DD6" w:rsidR="009045CC" w:rsidRPr="00BF238F" w:rsidRDefault="009045CC" w:rsidP="000E207E">
            <w:pPr>
              <w:spacing w:line="280" w:lineRule="exact"/>
              <w:rPr>
                <w:rFonts w:ascii="標楷體" w:eastAsia="標楷體" w:hAnsi="標楷體" w:cs="標楷體"/>
                <w:color w:val="FF0000"/>
              </w:rPr>
            </w:pPr>
            <w:r w:rsidRPr="00BF238F">
              <w:rPr>
                <w:rFonts w:ascii="標楷體" w:eastAsia="標楷體" w:hAnsi="標楷體" w:cs="標楷體" w:hint="eastAsia"/>
                <w:color w:val="auto"/>
              </w:rPr>
              <w:t>4.說明性別平權觀念的推廣下，現代男女家庭角色的轉變及法律規定的修正</w:t>
            </w:r>
            <w:r w:rsidRPr="00BF238F">
              <w:rPr>
                <w:rFonts w:ascii="標楷體" w:eastAsia="標楷體" w:hAnsi="標楷體" w:cs="標楷體" w:hint="eastAsia"/>
                <w:bCs/>
                <w:snapToGrid w:val="0"/>
                <w:color w:val="auto"/>
              </w:rPr>
              <w:t>。</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AABC12B" w14:textId="11122710" w:rsidR="009045CC" w:rsidRPr="00431A91" w:rsidRDefault="009045CC" w:rsidP="009045CC">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A1E623D" w14:textId="00714CC2" w:rsidR="009045CC" w:rsidRPr="00BF238F" w:rsidRDefault="009045CC" w:rsidP="00D65A08">
            <w:pPr>
              <w:spacing w:line="280" w:lineRule="exact"/>
              <w:ind w:left="92" w:hanging="7"/>
              <w:jc w:val="left"/>
              <w:rPr>
                <w:rFonts w:ascii="標楷體" w:eastAsia="標楷體" w:hAnsi="標楷體" w:cs="標楷體"/>
                <w:color w:val="FF0000"/>
              </w:rPr>
            </w:pPr>
            <w:r w:rsidRPr="00BF238F">
              <w:rPr>
                <w:rFonts w:ascii="標楷體" w:eastAsia="標楷體" w:hAnsi="標楷體" w:cs="標楷體" w:hint="eastAsia"/>
                <w:bCs/>
                <w:snapToGrid w:val="0"/>
                <w:color w:val="auto"/>
              </w:rPr>
              <w:t>蒐集性別平權前後的男女家庭角色資料，例如：法律條文的修正、新聞或報章雜誌報導等。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976142A" w14:textId="77777777" w:rsidR="00635EF1" w:rsidRPr="000066DA" w:rsidRDefault="00635EF1" w:rsidP="00A93D29">
            <w:pPr>
              <w:pStyle w:val="Web"/>
              <w:numPr>
                <w:ilvl w:val="0"/>
                <w:numId w:val="1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71F08CFC" w14:textId="77777777" w:rsidR="00635EF1" w:rsidRPr="000066DA" w:rsidRDefault="00635EF1" w:rsidP="00A93D29">
            <w:pPr>
              <w:pStyle w:val="Web"/>
              <w:numPr>
                <w:ilvl w:val="0"/>
                <w:numId w:val="1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345D97CF" w14:textId="77777777" w:rsidR="00635EF1" w:rsidRPr="000066DA" w:rsidRDefault="00635EF1" w:rsidP="00A93D29">
            <w:pPr>
              <w:pStyle w:val="Web"/>
              <w:numPr>
                <w:ilvl w:val="0"/>
                <w:numId w:val="1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0595A836" w14:textId="77777777" w:rsidR="00635EF1" w:rsidRPr="000066DA" w:rsidRDefault="00635EF1" w:rsidP="00A93D29">
            <w:pPr>
              <w:pStyle w:val="Web"/>
              <w:numPr>
                <w:ilvl w:val="0"/>
                <w:numId w:val="1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5962C215" w14:textId="77777777" w:rsidR="00635EF1" w:rsidRPr="000066DA" w:rsidRDefault="00635EF1" w:rsidP="00A93D29">
            <w:pPr>
              <w:pStyle w:val="Web"/>
              <w:numPr>
                <w:ilvl w:val="0"/>
                <w:numId w:val="1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2AABB346" w14:textId="5256DD56" w:rsidR="009045CC" w:rsidRPr="000066DA" w:rsidRDefault="009045CC" w:rsidP="009045CC">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3F21FF" w14:textId="77777777" w:rsidR="009045CC" w:rsidRPr="000066DA" w:rsidRDefault="009045CC" w:rsidP="00882D61">
            <w:pPr>
              <w:spacing w:line="260" w:lineRule="exact"/>
              <w:jc w:val="left"/>
              <w:rPr>
                <w:rFonts w:ascii="標楷體" w:eastAsia="標楷體" w:hAnsi="標楷體"/>
                <w:b/>
              </w:rPr>
            </w:pPr>
            <w:r w:rsidRPr="000066DA">
              <w:rPr>
                <w:rFonts w:ascii="標楷體" w:eastAsia="標楷體" w:hAnsi="標楷體" w:cs="DFKaiShu-SB-Estd-BF" w:hint="eastAsia"/>
                <w:b/>
                <w:color w:val="auto"/>
              </w:rPr>
              <w:t>【家庭教育】</w:t>
            </w:r>
          </w:p>
          <w:p w14:paraId="3D07FC18" w14:textId="77777777" w:rsidR="009045CC" w:rsidRPr="000066DA" w:rsidRDefault="009045CC"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家J1 分析家庭的發展歷程。</w:t>
            </w:r>
          </w:p>
          <w:p w14:paraId="765EF0FE" w14:textId="77777777" w:rsidR="009045CC" w:rsidRPr="000066DA" w:rsidRDefault="009045CC"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家J2 探討社會與自然環境對個人及家庭的影響。</w:t>
            </w:r>
          </w:p>
          <w:p w14:paraId="0B6C4C29" w14:textId="77777777" w:rsidR="009045CC" w:rsidRDefault="009045CC" w:rsidP="00882D61">
            <w:pPr>
              <w:autoSpaceDE w:val="0"/>
              <w:autoSpaceDN w:val="0"/>
              <w:adjustRightInd w:val="0"/>
              <w:spacing w:line="280" w:lineRule="exact"/>
              <w:jc w:val="left"/>
              <w:rPr>
                <w:rFonts w:ascii="標楷體" w:eastAsia="標楷體" w:hAnsi="標楷體" w:cs="DFKaiShu-SB-Estd-BF"/>
                <w:color w:val="auto"/>
              </w:rPr>
            </w:pPr>
            <w:r w:rsidRPr="000066DA">
              <w:rPr>
                <w:rFonts w:ascii="標楷體" w:eastAsia="標楷體" w:hAnsi="標楷體" w:cs="DFKaiShu-SB-Estd-BF" w:hint="eastAsia"/>
                <w:color w:val="auto"/>
              </w:rPr>
              <w:t>家J9 分析法規、公共政策對家庭資源與消費的影響。</w:t>
            </w:r>
          </w:p>
          <w:p w14:paraId="54B26BAD" w14:textId="77777777" w:rsidR="00095589" w:rsidRDefault="00095589" w:rsidP="00882D61">
            <w:pPr>
              <w:jc w:val="left"/>
              <w:rPr>
                <w:rFonts w:ascii="標楷體" w:eastAsia="標楷體" w:hAnsi="標楷體" w:cs="新細明體"/>
                <w:b/>
                <w:bCs/>
              </w:rPr>
            </w:pPr>
            <w:r w:rsidRPr="00494CFA">
              <w:rPr>
                <w:rFonts w:ascii="標楷體" w:eastAsia="標楷體" w:hAnsi="標楷體" w:cs="新細明體" w:hint="eastAsia"/>
                <w:b/>
                <w:bCs/>
              </w:rPr>
              <w:t>【生涯規劃教育】</w:t>
            </w:r>
          </w:p>
          <w:p w14:paraId="62F9853C" w14:textId="49431226" w:rsidR="00C74E0B" w:rsidRPr="00C74E0B" w:rsidRDefault="00C74E0B" w:rsidP="00882D61">
            <w:pPr>
              <w:jc w:val="left"/>
              <w:rPr>
                <w:rFonts w:ascii="標楷體" w:eastAsia="標楷體" w:hAnsi="標楷體" w:cs="微軟正黑體"/>
                <w:bCs/>
                <w:color w:val="auto"/>
              </w:rPr>
            </w:pPr>
            <w:r w:rsidRPr="00C74E0B">
              <w:rPr>
                <w:rFonts w:ascii="標楷體" w:eastAsia="標楷體" w:hAnsi="標楷體" w:cs="微軟正黑體" w:hint="eastAsia"/>
                <w:bCs/>
                <w:color w:val="auto"/>
              </w:rPr>
              <w:t>涯J5 探索性別與生涯規劃的關係。</w:t>
            </w:r>
          </w:p>
          <w:p w14:paraId="18095A9A" w14:textId="0BFABDF4" w:rsidR="00095589" w:rsidRPr="000066DA" w:rsidRDefault="00095589" w:rsidP="00882D61">
            <w:pPr>
              <w:autoSpaceDE w:val="0"/>
              <w:autoSpaceDN w:val="0"/>
              <w:adjustRightInd w:val="0"/>
              <w:spacing w:line="280" w:lineRule="exact"/>
              <w:jc w:val="left"/>
              <w:rPr>
                <w:rFonts w:ascii="標楷體" w:eastAsia="標楷體" w:hAnsi="標楷體" w:cs="DFKaiShu-SB-Estd-BF"/>
                <w:color w:val="FF0000"/>
              </w:rPr>
            </w:pPr>
            <w:r w:rsidRPr="00E03A32">
              <w:rPr>
                <w:rFonts w:ascii="標楷體" w:eastAsia="標楷體" w:hAnsi="標楷體" w:cs="新細明體" w:hint="eastAsia"/>
              </w:rPr>
              <w:t>涯J11分析影響個人生涯決定的因素</w:t>
            </w:r>
            <w:r w:rsidR="00651A78">
              <w:rPr>
                <w:rFonts w:ascii="標楷體" w:eastAsia="標楷體" w:hAnsi="標楷體" w:cs="新細明體" w:hint="eastAsia"/>
              </w:rPr>
              <w:t>。</w:t>
            </w:r>
          </w:p>
        </w:tc>
        <w:tc>
          <w:tcPr>
            <w:tcW w:w="1276" w:type="dxa"/>
            <w:tcBorders>
              <w:top w:val="single" w:sz="8" w:space="0" w:color="000000"/>
              <w:bottom w:val="single" w:sz="8" w:space="0" w:color="000000"/>
              <w:right w:val="single" w:sz="8" w:space="0" w:color="000000"/>
            </w:tcBorders>
          </w:tcPr>
          <w:p w14:paraId="39E57513" w14:textId="77777777" w:rsidR="009045CC" w:rsidRPr="00431A91" w:rsidRDefault="009045CC" w:rsidP="009045CC">
            <w:pPr>
              <w:rPr>
                <w:rFonts w:ascii="標楷體" w:eastAsia="標楷體" w:hAnsi="標楷體"/>
              </w:rPr>
            </w:pPr>
            <w:r w:rsidRPr="00431A91">
              <w:rPr>
                <w:rFonts w:ascii="標楷體" w:eastAsia="標楷體" w:hAnsi="標楷體" w:hint="eastAsia"/>
              </w:rPr>
              <w:t>8-10九年級畢業旅行</w:t>
            </w:r>
          </w:p>
        </w:tc>
      </w:tr>
      <w:tr w:rsidR="00F61A7E" w:rsidRPr="00431A91" w14:paraId="7D5C7B71"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6D45A103" w14:textId="77777777" w:rsidR="00F61A7E" w:rsidRPr="00431A91" w:rsidRDefault="00F61A7E" w:rsidP="00F61A7E">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第十二週11/12-11/18</w:t>
            </w:r>
          </w:p>
        </w:tc>
        <w:tc>
          <w:tcPr>
            <w:tcW w:w="1417" w:type="dxa"/>
            <w:tcBorders>
              <w:top w:val="single" w:sz="8" w:space="0" w:color="000000"/>
              <w:left w:val="single" w:sz="8" w:space="0" w:color="000000"/>
              <w:bottom w:val="single" w:sz="8" w:space="0" w:color="000000"/>
              <w:right w:val="single" w:sz="8" w:space="0" w:color="000000"/>
            </w:tcBorders>
          </w:tcPr>
          <w:p w14:paraId="233ECEF3" w14:textId="6A9833A1" w:rsidR="00F61A7E" w:rsidRPr="00BF238F" w:rsidRDefault="00F61A7E" w:rsidP="00C84E9C">
            <w:pPr>
              <w:pStyle w:val="Default"/>
              <w:spacing w:line="280" w:lineRule="exact"/>
              <w:jc w:val="left"/>
              <w:rPr>
                <w:rFonts w:eastAsia="標楷體"/>
                <w:color w:val="FF0000"/>
                <w:sz w:val="20"/>
                <w:szCs w:val="20"/>
              </w:rPr>
            </w:pPr>
            <w:r w:rsidRPr="00BF238F">
              <w:rPr>
                <w:rFonts w:eastAsia="標楷體" w:hint="eastAsia"/>
                <w:bCs/>
                <w:snapToGrid w:val="0"/>
                <w:color w:val="auto"/>
                <w:sz w:val="20"/>
                <w:szCs w:val="20"/>
              </w:rPr>
              <w:t>公Ba-IV-3 家人間的親屬關係在法律上是如何形成的？親子之間為何互有權利與義務？</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C019422" w14:textId="77777777" w:rsidR="00F61A7E" w:rsidRPr="00BF238F" w:rsidRDefault="00F61A7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社1a-IV-1 發覺生活經驗或社會現象與社會領域內容知識的關係。</w:t>
            </w:r>
          </w:p>
          <w:p w14:paraId="139CC4BB" w14:textId="77777777" w:rsidR="00F61A7E" w:rsidRPr="00BF238F" w:rsidRDefault="00F61A7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公1a-IV-1 理解公民知識的核心概念。</w:t>
            </w:r>
          </w:p>
          <w:p w14:paraId="0033EE76" w14:textId="77777777" w:rsidR="00F61A7E" w:rsidRPr="00BF238F" w:rsidRDefault="00F61A7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社1b-IV-1 應用社會領域內容知識解析生活經驗或社會現象。</w:t>
            </w:r>
          </w:p>
          <w:p w14:paraId="634FE501" w14:textId="77777777" w:rsidR="00F61A7E" w:rsidRPr="00BF238F" w:rsidRDefault="00F61A7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社2a-IV-1 敏銳察覺人與環境的互動關係及其淵源。</w:t>
            </w:r>
          </w:p>
          <w:p w14:paraId="0B1143CA" w14:textId="77777777" w:rsidR="00F61A7E" w:rsidRPr="00BF238F" w:rsidRDefault="00F61A7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社2a-IV-2 關注生活周遭的重要議題及其脈絡，發展本土意識與在地關懷。</w:t>
            </w:r>
          </w:p>
          <w:p w14:paraId="306257E1" w14:textId="77777777" w:rsidR="00F61A7E" w:rsidRPr="00BF238F" w:rsidRDefault="00F61A7E"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社2b-IV-1 感受個人或不同群體在社會處境中的經歷與情緒，並了解其抉擇。</w:t>
            </w:r>
          </w:p>
          <w:p w14:paraId="3B96189E" w14:textId="47D20EC1" w:rsidR="00F61A7E" w:rsidRPr="00BF238F" w:rsidRDefault="00F61A7E"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社3c-IV-1 聆聽他人意見，表達自我觀點，並能以同理心與他人討論。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08CEEE8" w14:textId="77777777" w:rsidR="00F61A7E" w:rsidRPr="000066DA" w:rsidRDefault="00F61A7E" w:rsidP="00F61A7E">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19B63098" w14:textId="77777777" w:rsidR="00F61A7E" w:rsidRPr="000066DA" w:rsidRDefault="00F61A7E" w:rsidP="00F61A7E">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第四章 平權家庭</w:t>
            </w:r>
          </w:p>
          <w:p w14:paraId="7D7309C9" w14:textId="77777777" w:rsidR="00F61A7E" w:rsidRPr="00BF238F" w:rsidRDefault="00F61A7E" w:rsidP="00F61A7E">
            <w:pPr>
              <w:spacing w:line="260" w:lineRule="exact"/>
              <w:jc w:val="left"/>
              <w:rPr>
                <w:rFonts w:ascii="標楷體" w:eastAsia="標楷體" w:hAnsi="標楷體"/>
                <w:bCs/>
                <w:snapToGrid w:val="0"/>
              </w:rPr>
            </w:pPr>
            <w:r w:rsidRPr="00BF238F">
              <w:rPr>
                <w:rFonts w:ascii="標楷體" w:eastAsia="標楷體" w:hAnsi="標楷體" w:cs="標楷體" w:hint="eastAsia"/>
                <w:color w:val="auto"/>
              </w:rPr>
              <w:t>1.說明家庭成員的權利義務關係</w:t>
            </w:r>
            <w:r w:rsidRPr="00BF238F">
              <w:rPr>
                <w:rFonts w:ascii="標楷體" w:eastAsia="標楷體" w:hAnsi="標楷體" w:cs="標楷體" w:hint="eastAsia"/>
                <w:bCs/>
                <w:snapToGrid w:val="0"/>
                <w:color w:val="auto"/>
              </w:rPr>
              <w:t>。</w:t>
            </w:r>
          </w:p>
          <w:p w14:paraId="414B6AAA" w14:textId="77777777" w:rsidR="00F61A7E" w:rsidRPr="00BF238F" w:rsidRDefault="00F61A7E" w:rsidP="00F61A7E">
            <w:pPr>
              <w:spacing w:line="260" w:lineRule="exact"/>
              <w:jc w:val="left"/>
              <w:rPr>
                <w:rFonts w:ascii="標楷體" w:eastAsia="標楷體" w:hAnsi="標楷體"/>
              </w:rPr>
            </w:pPr>
            <w:r w:rsidRPr="00BF238F">
              <w:rPr>
                <w:rFonts w:ascii="標楷體" w:eastAsia="標楷體" w:hAnsi="標楷體" w:cs="標楷體" w:hint="eastAsia"/>
                <w:color w:val="auto"/>
              </w:rPr>
              <w:t>2.請學生討論家庭中兒童擁有的權利及義務有哪些？</w:t>
            </w:r>
          </w:p>
          <w:p w14:paraId="083B4529" w14:textId="0547E556" w:rsidR="00F61A7E" w:rsidRPr="00BF238F" w:rsidRDefault="00F61A7E" w:rsidP="000E207E">
            <w:pPr>
              <w:spacing w:line="280" w:lineRule="exact"/>
              <w:rPr>
                <w:rFonts w:ascii="標楷體" w:eastAsia="標楷體" w:hAnsi="標楷體" w:cs="標楷體"/>
                <w:color w:val="FF0000"/>
              </w:rPr>
            </w:pPr>
            <w:r w:rsidRPr="00BF238F">
              <w:rPr>
                <w:rFonts w:ascii="標楷體" w:eastAsia="標楷體" w:hAnsi="標楷體" w:cs="標楷體" w:hint="eastAsia"/>
                <w:color w:val="auto"/>
              </w:rPr>
              <w:t>3.教師說明國家以法律保障兒童的權利內容。</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4D8EE9D" w14:textId="3235C519" w:rsidR="00F61A7E" w:rsidRPr="00431A91" w:rsidRDefault="00F61A7E" w:rsidP="00F61A7E">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D7140B" w14:textId="0EE361B6" w:rsidR="00F61A7E" w:rsidRPr="00BF238F" w:rsidRDefault="00F61A7E" w:rsidP="00D65A08">
            <w:pPr>
              <w:pStyle w:val="a8"/>
              <w:numPr>
                <w:ilvl w:val="0"/>
                <w:numId w:val="22"/>
              </w:numPr>
              <w:spacing w:line="260" w:lineRule="exact"/>
              <w:ind w:leftChars="0"/>
              <w:jc w:val="left"/>
              <w:rPr>
                <w:rFonts w:ascii="標楷體" w:eastAsia="標楷體" w:hAnsi="標楷體" w:cs="標楷體"/>
                <w:color w:val="auto"/>
              </w:rPr>
            </w:pPr>
            <w:r w:rsidRPr="00BF238F">
              <w:rPr>
                <w:rFonts w:ascii="標楷體" w:eastAsia="標楷體" w:hAnsi="標楷體" w:cs="標楷體" w:hint="eastAsia"/>
                <w:color w:val="auto"/>
              </w:rPr>
              <w:t>蒐集兒童權利公約相關資料。</w:t>
            </w:r>
          </w:p>
          <w:p w14:paraId="7146EA21" w14:textId="7C027D41" w:rsidR="00F61A7E" w:rsidRPr="00BF238F" w:rsidRDefault="00F61A7E" w:rsidP="00D65A08">
            <w:pPr>
              <w:pStyle w:val="a8"/>
              <w:numPr>
                <w:ilvl w:val="0"/>
                <w:numId w:val="22"/>
              </w:numPr>
              <w:spacing w:line="260" w:lineRule="exact"/>
              <w:ind w:leftChars="0"/>
              <w:jc w:val="left"/>
              <w:rPr>
                <w:rFonts w:ascii="標楷體" w:eastAsia="標楷體" w:hAnsi="標楷體"/>
              </w:rPr>
            </w:pPr>
            <w:r w:rsidRPr="00BF238F">
              <w:rPr>
                <w:rFonts w:ascii="標楷體" w:eastAsia="標楷體" w:hAnsi="標楷體" w:cs="標楷體" w:hint="eastAsia"/>
                <w:color w:val="auto"/>
              </w:rPr>
              <w:t>蒐集各國兒童權利新聞。</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148031" w14:textId="77777777" w:rsidR="00635EF1" w:rsidRPr="000066DA" w:rsidRDefault="00635EF1" w:rsidP="00A93D29">
            <w:pPr>
              <w:pStyle w:val="Web"/>
              <w:numPr>
                <w:ilvl w:val="0"/>
                <w:numId w:val="12"/>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1C869924" w14:textId="77777777" w:rsidR="00635EF1" w:rsidRPr="000066DA" w:rsidRDefault="00635EF1" w:rsidP="00A93D29">
            <w:pPr>
              <w:pStyle w:val="Web"/>
              <w:numPr>
                <w:ilvl w:val="0"/>
                <w:numId w:val="12"/>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72ADBC89" w14:textId="77777777" w:rsidR="00635EF1" w:rsidRPr="000066DA" w:rsidRDefault="00635EF1" w:rsidP="00A93D29">
            <w:pPr>
              <w:pStyle w:val="Web"/>
              <w:numPr>
                <w:ilvl w:val="0"/>
                <w:numId w:val="12"/>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0E26D865" w14:textId="77777777" w:rsidR="00635EF1" w:rsidRPr="000066DA" w:rsidRDefault="00635EF1" w:rsidP="00A93D29">
            <w:pPr>
              <w:pStyle w:val="Web"/>
              <w:numPr>
                <w:ilvl w:val="0"/>
                <w:numId w:val="12"/>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034861A7" w14:textId="77777777" w:rsidR="00635EF1" w:rsidRPr="000066DA" w:rsidRDefault="00635EF1" w:rsidP="00A93D29">
            <w:pPr>
              <w:pStyle w:val="Web"/>
              <w:numPr>
                <w:ilvl w:val="0"/>
                <w:numId w:val="12"/>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4890DFCF" w14:textId="3350BAA1" w:rsidR="00F61A7E" w:rsidRPr="000066DA" w:rsidRDefault="00F61A7E" w:rsidP="00F61A7E">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230365" w14:textId="77777777" w:rsidR="00F61A7E" w:rsidRPr="000066DA" w:rsidRDefault="00F61A7E" w:rsidP="00882D61">
            <w:pPr>
              <w:spacing w:line="260" w:lineRule="exact"/>
              <w:jc w:val="left"/>
              <w:rPr>
                <w:rFonts w:ascii="標楷體" w:eastAsia="標楷體" w:hAnsi="標楷體"/>
                <w:b/>
              </w:rPr>
            </w:pPr>
            <w:r w:rsidRPr="000066DA">
              <w:rPr>
                <w:rFonts w:ascii="標楷體" w:eastAsia="標楷體" w:hAnsi="標楷體" w:cs="DFKaiShu-SB-Estd-BF" w:hint="eastAsia"/>
                <w:b/>
                <w:color w:val="auto"/>
              </w:rPr>
              <w:t>【家庭教育】</w:t>
            </w:r>
          </w:p>
          <w:p w14:paraId="4B460B96" w14:textId="77777777" w:rsidR="00F61A7E" w:rsidRPr="000066DA" w:rsidRDefault="00F61A7E"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家J1 分析家庭的發展歷程。</w:t>
            </w:r>
          </w:p>
          <w:p w14:paraId="593767C9" w14:textId="77777777" w:rsidR="00F61A7E" w:rsidRPr="000066DA" w:rsidRDefault="00F61A7E"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家J2 探討社會與自然環境對個人及家庭的影響。</w:t>
            </w:r>
          </w:p>
          <w:p w14:paraId="3D95723F" w14:textId="77777777" w:rsidR="00F61A7E" w:rsidRPr="000066DA" w:rsidRDefault="00F61A7E"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家J6 覺察與實踐青少年在家庭中的角色責任</w:t>
            </w:r>
          </w:p>
          <w:p w14:paraId="78E6F0B9" w14:textId="294CA7C4" w:rsidR="00F61A7E" w:rsidRPr="000066DA" w:rsidRDefault="00F61A7E"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color w:val="auto"/>
              </w:rPr>
              <w:t>家J9 分析法規、公共政策對家庭資源與消費的影響。</w:t>
            </w:r>
          </w:p>
        </w:tc>
        <w:tc>
          <w:tcPr>
            <w:tcW w:w="1276" w:type="dxa"/>
            <w:tcBorders>
              <w:top w:val="single" w:sz="8" w:space="0" w:color="000000"/>
              <w:bottom w:val="single" w:sz="8" w:space="0" w:color="000000"/>
              <w:right w:val="single" w:sz="8" w:space="0" w:color="000000"/>
            </w:tcBorders>
          </w:tcPr>
          <w:p w14:paraId="4EADD1F5" w14:textId="77777777" w:rsidR="00F61A7E" w:rsidRPr="00431A91" w:rsidRDefault="00F61A7E" w:rsidP="00F61A7E">
            <w:pPr>
              <w:rPr>
                <w:rFonts w:ascii="標楷體" w:eastAsia="標楷體" w:hAnsi="標楷體"/>
              </w:rPr>
            </w:pPr>
            <w:r w:rsidRPr="00431A91">
              <w:rPr>
                <w:rFonts w:ascii="標楷體" w:eastAsia="標楷體" w:hAnsi="標楷體" w:hint="eastAsia"/>
              </w:rPr>
              <w:t>圖書館排詩大賽(暫訂)</w:t>
            </w:r>
          </w:p>
        </w:tc>
      </w:tr>
      <w:tr w:rsidR="004D6CF6" w:rsidRPr="00431A91" w14:paraId="45FBDEBC"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5FF89D47" w14:textId="77777777" w:rsidR="004D6CF6" w:rsidRPr="00431A91" w:rsidRDefault="004D6CF6" w:rsidP="00C84E9C">
            <w:pPr>
              <w:spacing w:line="280" w:lineRule="exact"/>
              <w:ind w:leftChars="-59" w:left="-118" w:rightChars="-56" w:right="-112"/>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第十三週11/19-11/25</w:t>
            </w:r>
          </w:p>
        </w:tc>
        <w:tc>
          <w:tcPr>
            <w:tcW w:w="1417" w:type="dxa"/>
            <w:tcBorders>
              <w:top w:val="single" w:sz="8" w:space="0" w:color="000000"/>
              <w:left w:val="single" w:sz="8" w:space="0" w:color="000000"/>
              <w:bottom w:val="single" w:sz="8" w:space="0" w:color="000000"/>
              <w:right w:val="single" w:sz="8" w:space="0" w:color="000000"/>
            </w:tcBorders>
          </w:tcPr>
          <w:p w14:paraId="1379F142" w14:textId="77777777" w:rsidR="004D6CF6" w:rsidRPr="00BF238F" w:rsidRDefault="004D6CF6" w:rsidP="00C84E9C">
            <w:pPr>
              <w:spacing w:line="260" w:lineRule="exact"/>
              <w:jc w:val="left"/>
              <w:rPr>
                <w:rFonts w:ascii="標楷體" w:eastAsia="標楷體" w:hAnsi="標楷體"/>
                <w:bCs/>
                <w:snapToGrid w:val="0"/>
              </w:rPr>
            </w:pPr>
            <w:r w:rsidRPr="00BF238F">
              <w:rPr>
                <w:rFonts w:ascii="標楷體" w:eastAsia="標楷體" w:hAnsi="標楷體" w:hint="eastAsia"/>
                <w:bCs/>
                <w:snapToGrid w:val="0"/>
                <w:color w:val="auto"/>
              </w:rPr>
              <w:t>公Ba-IV-4 為什麼會產生多樣化的家庭型態？家庭職能如何隨著社會變遷而改變？</w:t>
            </w:r>
          </w:p>
          <w:p w14:paraId="5FB6971D" w14:textId="4829372F" w:rsidR="004D6CF6" w:rsidRPr="00BF238F" w:rsidRDefault="004D6CF6" w:rsidP="00C84E9C">
            <w:pPr>
              <w:pStyle w:val="Default"/>
              <w:spacing w:line="280" w:lineRule="exact"/>
              <w:jc w:val="left"/>
              <w:rPr>
                <w:rFonts w:eastAsia="標楷體"/>
                <w:color w:val="FF0000"/>
                <w:sz w:val="20"/>
                <w:szCs w:val="20"/>
              </w:rPr>
            </w:pPr>
            <w:r w:rsidRPr="00BF238F">
              <w:rPr>
                <w:rFonts w:eastAsia="標楷體" w:hint="eastAsia"/>
                <w:bCs/>
                <w:snapToGrid w:val="0"/>
                <w:color w:val="auto"/>
                <w:sz w:val="20"/>
                <w:szCs w:val="20"/>
              </w:rPr>
              <w:t>公Ba-IV-5 公權力如何介入以協助建立平權的家庭和發揮家庭職能？</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036E77A" w14:textId="77777777" w:rsidR="004D6CF6" w:rsidRPr="00BF238F" w:rsidRDefault="004D6CF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社1a-IV-1 發覺生活經驗或社會現象與社會領域內容知識的關係。</w:t>
            </w:r>
          </w:p>
          <w:p w14:paraId="055B389F" w14:textId="77777777" w:rsidR="004D6CF6" w:rsidRPr="00BF238F" w:rsidRDefault="004D6CF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公1a-IV-1 理解公民知識的核心概念。</w:t>
            </w:r>
          </w:p>
          <w:p w14:paraId="1797E4A3" w14:textId="77777777" w:rsidR="004D6CF6" w:rsidRPr="00BF238F" w:rsidRDefault="004D6CF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社1b-IV-1 應用社會領域內容知識解析生活經驗或社會現象。</w:t>
            </w:r>
          </w:p>
          <w:p w14:paraId="392AEF85" w14:textId="77777777" w:rsidR="004D6CF6" w:rsidRPr="00BF238F" w:rsidRDefault="004D6CF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社2a-IV-1 敏銳察覺人與環境的互動關係及其淵源。</w:t>
            </w:r>
          </w:p>
          <w:p w14:paraId="3F33A4E5" w14:textId="77777777" w:rsidR="004D6CF6" w:rsidRPr="00BF238F" w:rsidRDefault="004D6CF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社2a-IV-2 關注生活周遭的重要議題及其脈絡，發展本土意識與在地關懷。</w:t>
            </w:r>
          </w:p>
          <w:p w14:paraId="3B49CE64" w14:textId="77777777" w:rsidR="004D6CF6" w:rsidRPr="00BF238F" w:rsidRDefault="004D6CF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社2b-IV-1 感受個人或不同群體在社會處境中的經歷與情緒，並了解其抉擇。</w:t>
            </w:r>
          </w:p>
          <w:p w14:paraId="7AD02A12" w14:textId="197FAD12" w:rsidR="004D6CF6" w:rsidRPr="00BF238F" w:rsidRDefault="004D6CF6"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社3c-IV-1 聆聽他人意見，表達自我觀點，並能以同理心與他人討論。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1F3DBE" w14:textId="77777777" w:rsidR="004D6CF6" w:rsidRPr="000066DA" w:rsidRDefault="004D6CF6" w:rsidP="004D6CF6">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13907054" w14:textId="77777777" w:rsidR="004D6CF6" w:rsidRPr="000066DA" w:rsidRDefault="004D6CF6" w:rsidP="004D6CF6">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第四章 平權家庭</w:t>
            </w:r>
          </w:p>
          <w:p w14:paraId="2731F2E0" w14:textId="77777777" w:rsidR="004D6CF6" w:rsidRPr="00BF238F" w:rsidRDefault="004D6CF6" w:rsidP="004D6CF6">
            <w:pPr>
              <w:spacing w:line="260" w:lineRule="exact"/>
              <w:jc w:val="left"/>
              <w:rPr>
                <w:rFonts w:ascii="標楷體" w:eastAsia="標楷體" w:hAnsi="標楷體"/>
              </w:rPr>
            </w:pPr>
            <w:r w:rsidRPr="00BF238F">
              <w:rPr>
                <w:rFonts w:ascii="標楷體" w:eastAsia="標楷體" w:hAnsi="標楷體" w:cs="標楷體" w:hint="eastAsia"/>
                <w:color w:val="auto"/>
              </w:rPr>
              <w:t>1.請同學討論現今家庭功能發生轉變是由於哪些臺灣社會變遷：</w:t>
            </w:r>
          </w:p>
          <w:p w14:paraId="423F433B" w14:textId="77777777" w:rsidR="004D6CF6" w:rsidRPr="00BF238F" w:rsidRDefault="004D6CF6" w:rsidP="004D6CF6">
            <w:pPr>
              <w:spacing w:line="260" w:lineRule="exact"/>
              <w:ind w:left="1"/>
              <w:jc w:val="left"/>
              <w:rPr>
                <w:rFonts w:ascii="標楷體" w:eastAsia="標楷體" w:hAnsi="標楷體"/>
              </w:rPr>
            </w:pPr>
            <w:r w:rsidRPr="00BF238F">
              <w:rPr>
                <w:rFonts w:ascii="標楷體" w:eastAsia="標楷體" w:hAnsi="標楷體" w:cs="標楷體" w:hint="eastAsia"/>
                <w:color w:val="auto"/>
              </w:rPr>
              <w:t>(1)少子化：說明少子化對現代家庭的挑戰及政府如何處理此問題。</w:t>
            </w:r>
          </w:p>
          <w:p w14:paraId="10030FB2" w14:textId="77777777" w:rsidR="004D6CF6" w:rsidRPr="00BF238F" w:rsidRDefault="004D6CF6" w:rsidP="004D6CF6">
            <w:pPr>
              <w:spacing w:line="260" w:lineRule="exact"/>
              <w:ind w:left="1"/>
              <w:jc w:val="left"/>
              <w:rPr>
                <w:rFonts w:ascii="標楷體" w:eastAsia="標楷體" w:hAnsi="標楷體"/>
              </w:rPr>
            </w:pPr>
            <w:r w:rsidRPr="00BF238F">
              <w:rPr>
                <w:rFonts w:ascii="標楷體" w:eastAsia="標楷體" w:hAnsi="標楷體" w:cs="標楷體" w:hint="eastAsia"/>
                <w:color w:val="auto"/>
              </w:rPr>
              <w:t>(2)高齡化社會：對現代家庭的挑戰及政府如何處理此問題。</w:t>
            </w:r>
          </w:p>
          <w:p w14:paraId="607DCA4C" w14:textId="77777777" w:rsidR="004D6CF6" w:rsidRPr="00BF238F" w:rsidRDefault="004D6CF6" w:rsidP="004D6CF6">
            <w:pPr>
              <w:spacing w:line="260" w:lineRule="exact"/>
              <w:jc w:val="left"/>
              <w:rPr>
                <w:rFonts w:ascii="標楷體" w:eastAsia="標楷體" w:hAnsi="標楷體"/>
              </w:rPr>
            </w:pPr>
            <w:r w:rsidRPr="00BF238F">
              <w:rPr>
                <w:rFonts w:ascii="標楷體" w:eastAsia="標楷體" w:hAnsi="標楷體" w:cs="標楷體" w:hint="eastAsia"/>
                <w:color w:val="auto"/>
              </w:rPr>
              <w:t>3.請同學分享在家庭中發生的衝突事件。</w:t>
            </w:r>
          </w:p>
          <w:p w14:paraId="54C6AD02" w14:textId="77777777" w:rsidR="004D6CF6" w:rsidRPr="00BF238F" w:rsidRDefault="004D6CF6" w:rsidP="004D6CF6">
            <w:pPr>
              <w:spacing w:line="260" w:lineRule="exact"/>
              <w:jc w:val="left"/>
              <w:rPr>
                <w:rFonts w:ascii="標楷體" w:eastAsia="標楷體" w:hAnsi="標楷體"/>
              </w:rPr>
            </w:pPr>
            <w:r w:rsidRPr="00BF238F">
              <w:rPr>
                <w:rFonts w:ascii="標楷體" w:eastAsia="標楷體" w:hAnsi="標楷體" w:cs="標楷體" w:hint="eastAsia"/>
                <w:color w:val="auto"/>
              </w:rPr>
              <w:t>(1)教師說明家庭暴力的定義。</w:t>
            </w:r>
          </w:p>
          <w:p w14:paraId="64E8190A" w14:textId="77777777" w:rsidR="004D6CF6" w:rsidRPr="00BF238F" w:rsidRDefault="004D6CF6" w:rsidP="004D6CF6">
            <w:pPr>
              <w:spacing w:line="260" w:lineRule="exact"/>
              <w:jc w:val="left"/>
              <w:rPr>
                <w:rFonts w:ascii="標楷體" w:eastAsia="標楷體" w:hAnsi="標楷體"/>
              </w:rPr>
            </w:pPr>
            <w:r w:rsidRPr="00BF238F">
              <w:rPr>
                <w:rFonts w:ascii="標楷體" w:eastAsia="標楷體" w:hAnsi="標楷體" w:cs="標楷體" w:hint="eastAsia"/>
                <w:color w:val="auto"/>
              </w:rPr>
              <w:t>(2)說明家庭暴力防治法對家庭成員的定義。</w:t>
            </w:r>
          </w:p>
          <w:p w14:paraId="1EEADC04" w14:textId="37158361" w:rsidR="004D6CF6" w:rsidRPr="00BF238F" w:rsidRDefault="004D6CF6" w:rsidP="000E207E">
            <w:pPr>
              <w:spacing w:line="280" w:lineRule="exact"/>
              <w:rPr>
                <w:rFonts w:ascii="標楷體" w:eastAsia="標楷體" w:hAnsi="標楷體" w:cs="標楷體"/>
                <w:color w:val="FF0000"/>
              </w:rPr>
            </w:pPr>
            <w:r w:rsidRPr="00BF238F">
              <w:rPr>
                <w:rFonts w:ascii="標楷體" w:eastAsia="標楷體" w:hAnsi="標楷體" w:cs="標楷體" w:hint="eastAsia"/>
                <w:color w:val="auto"/>
              </w:rPr>
              <w:t>4.說明遭受家庭暴力時的應對方法及法規制度的保護措施。</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3075973" w14:textId="4F5DE58C" w:rsidR="004D6CF6" w:rsidRPr="00431A91" w:rsidRDefault="004D6CF6" w:rsidP="004D6CF6">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03C065F" w14:textId="77777777" w:rsidR="004D6CF6" w:rsidRPr="00BF238F" w:rsidRDefault="004D6CF6" w:rsidP="00D65A08">
            <w:pPr>
              <w:spacing w:line="260" w:lineRule="exact"/>
              <w:jc w:val="left"/>
              <w:rPr>
                <w:rFonts w:ascii="標楷體" w:eastAsia="標楷體" w:hAnsi="標楷體"/>
              </w:rPr>
            </w:pPr>
            <w:r w:rsidRPr="00BF238F">
              <w:rPr>
                <w:rFonts w:ascii="標楷體" w:eastAsia="標楷體" w:hAnsi="標楷體" w:cs="標楷體" w:hint="eastAsia"/>
                <w:color w:val="auto"/>
              </w:rPr>
              <w:t>1.蒐集公立幼兒園與少子化相關議題資料。</w:t>
            </w:r>
          </w:p>
          <w:p w14:paraId="79CD5488" w14:textId="77777777" w:rsidR="004D6CF6" w:rsidRPr="00BF238F" w:rsidRDefault="004D6CF6" w:rsidP="00D65A08">
            <w:pPr>
              <w:spacing w:line="260" w:lineRule="exact"/>
              <w:jc w:val="left"/>
              <w:rPr>
                <w:rFonts w:ascii="標楷體" w:eastAsia="標楷體" w:hAnsi="標楷體"/>
              </w:rPr>
            </w:pPr>
            <w:r w:rsidRPr="00BF238F">
              <w:rPr>
                <w:rFonts w:ascii="標楷體" w:eastAsia="標楷體" w:hAnsi="標楷體" w:cs="標楷體" w:hint="eastAsia"/>
                <w:color w:val="auto"/>
              </w:rPr>
              <w:t>2.蒐集長期照護及銀髮共老相關議題資料。</w:t>
            </w:r>
          </w:p>
          <w:p w14:paraId="3BFF5C02" w14:textId="5530E66F" w:rsidR="004D6CF6" w:rsidRPr="00BF238F" w:rsidRDefault="004D6CF6" w:rsidP="00D65A08">
            <w:pPr>
              <w:spacing w:line="280" w:lineRule="exact"/>
              <w:jc w:val="left"/>
              <w:rPr>
                <w:rFonts w:ascii="標楷體" w:eastAsia="標楷體" w:hAnsi="標楷體" w:cs="標楷體"/>
                <w:color w:val="FF0000"/>
              </w:rPr>
            </w:pPr>
            <w:r w:rsidRPr="00BF238F">
              <w:rPr>
                <w:rFonts w:ascii="標楷體" w:eastAsia="標楷體" w:hAnsi="標楷體" w:cs="標楷體" w:hint="eastAsia"/>
                <w:color w:val="auto"/>
              </w:rPr>
              <w:t>3.家暴防治法新聞介紹。</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AF8C3E8" w14:textId="77777777" w:rsidR="00635EF1" w:rsidRPr="000066DA" w:rsidRDefault="00635EF1" w:rsidP="00A93D29">
            <w:pPr>
              <w:pStyle w:val="Web"/>
              <w:numPr>
                <w:ilvl w:val="0"/>
                <w:numId w:val="13"/>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748064DC" w14:textId="77777777" w:rsidR="00635EF1" w:rsidRPr="000066DA" w:rsidRDefault="00635EF1" w:rsidP="00A93D29">
            <w:pPr>
              <w:pStyle w:val="Web"/>
              <w:numPr>
                <w:ilvl w:val="0"/>
                <w:numId w:val="13"/>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7CAA33FE" w14:textId="77777777" w:rsidR="00635EF1" w:rsidRPr="000066DA" w:rsidRDefault="00635EF1" w:rsidP="00A93D29">
            <w:pPr>
              <w:pStyle w:val="Web"/>
              <w:numPr>
                <w:ilvl w:val="0"/>
                <w:numId w:val="13"/>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2899A304" w14:textId="77777777" w:rsidR="00635EF1" w:rsidRPr="000066DA" w:rsidRDefault="00635EF1" w:rsidP="00A93D29">
            <w:pPr>
              <w:pStyle w:val="Web"/>
              <w:numPr>
                <w:ilvl w:val="0"/>
                <w:numId w:val="13"/>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290FA127" w14:textId="77777777" w:rsidR="00635EF1" w:rsidRPr="000066DA" w:rsidRDefault="00635EF1" w:rsidP="00A93D29">
            <w:pPr>
              <w:pStyle w:val="Web"/>
              <w:numPr>
                <w:ilvl w:val="0"/>
                <w:numId w:val="13"/>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4E797A4A" w14:textId="1C170A74" w:rsidR="004D6CF6" w:rsidRPr="000066DA" w:rsidRDefault="004D6CF6" w:rsidP="004D6CF6">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9F08501" w14:textId="77777777" w:rsidR="004D6CF6" w:rsidRPr="000066DA" w:rsidRDefault="004D6CF6" w:rsidP="00882D61">
            <w:pPr>
              <w:spacing w:line="260" w:lineRule="exact"/>
              <w:jc w:val="left"/>
              <w:rPr>
                <w:rFonts w:ascii="標楷體" w:eastAsia="標楷體" w:hAnsi="標楷體"/>
                <w:b/>
              </w:rPr>
            </w:pPr>
            <w:r w:rsidRPr="000066DA">
              <w:rPr>
                <w:rFonts w:ascii="標楷體" w:eastAsia="標楷體" w:hAnsi="標楷體" w:cs="DFKaiShu-SB-Estd-BF" w:hint="eastAsia"/>
                <w:b/>
                <w:color w:val="auto"/>
              </w:rPr>
              <w:t>【家庭教育】</w:t>
            </w:r>
          </w:p>
          <w:p w14:paraId="1B2B65E3" w14:textId="77777777" w:rsidR="004D6CF6" w:rsidRPr="000066DA" w:rsidRDefault="004D6CF6"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家J1 分析家庭的發展歷程。</w:t>
            </w:r>
          </w:p>
          <w:p w14:paraId="6AF065F1" w14:textId="77777777" w:rsidR="004D6CF6" w:rsidRPr="000066DA" w:rsidRDefault="004D6CF6"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家J3 了解人際交往、親密關係的發展，以及溝通與衝突處理。</w:t>
            </w:r>
          </w:p>
          <w:p w14:paraId="25554040" w14:textId="2383BC66" w:rsidR="004D6CF6" w:rsidRPr="000066DA" w:rsidRDefault="004D6CF6"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color w:val="auto"/>
              </w:rPr>
              <w:t>家J9 分析法規、公共政策對家庭資源與消費的影響。</w:t>
            </w:r>
          </w:p>
        </w:tc>
        <w:tc>
          <w:tcPr>
            <w:tcW w:w="1276" w:type="dxa"/>
            <w:tcBorders>
              <w:top w:val="single" w:sz="8" w:space="0" w:color="000000"/>
              <w:bottom w:val="single" w:sz="8" w:space="0" w:color="000000"/>
              <w:right w:val="single" w:sz="8" w:space="0" w:color="000000"/>
            </w:tcBorders>
          </w:tcPr>
          <w:p w14:paraId="528EA925" w14:textId="77777777" w:rsidR="004D6CF6" w:rsidRPr="00431A91" w:rsidRDefault="004D6CF6" w:rsidP="004D6CF6">
            <w:pPr>
              <w:rPr>
                <w:rFonts w:ascii="標楷體" w:eastAsia="標楷體" w:hAnsi="標楷體"/>
              </w:rPr>
            </w:pPr>
          </w:p>
        </w:tc>
      </w:tr>
      <w:tr w:rsidR="00970EB1" w:rsidRPr="00431A91" w14:paraId="726D9C0B"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6A9CBA85" w14:textId="77777777" w:rsidR="00970EB1" w:rsidRPr="00431A91" w:rsidRDefault="00970EB1" w:rsidP="00970EB1">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第十四週11/26-12/2</w:t>
            </w:r>
          </w:p>
        </w:tc>
        <w:tc>
          <w:tcPr>
            <w:tcW w:w="1417" w:type="dxa"/>
            <w:tcBorders>
              <w:top w:val="single" w:sz="8" w:space="0" w:color="000000"/>
              <w:left w:val="single" w:sz="8" w:space="0" w:color="000000"/>
              <w:bottom w:val="single" w:sz="8" w:space="0" w:color="000000"/>
              <w:right w:val="single" w:sz="8" w:space="0" w:color="000000"/>
            </w:tcBorders>
          </w:tcPr>
          <w:p w14:paraId="19AC738F" w14:textId="3037BC98" w:rsidR="00970EB1" w:rsidRPr="00BF238F" w:rsidRDefault="00970EB1" w:rsidP="00C84E9C">
            <w:pPr>
              <w:pStyle w:val="Default"/>
              <w:spacing w:line="280" w:lineRule="exact"/>
              <w:jc w:val="left"/>
              <w:rPr>
                <w:rFonts w:eastAsia="標楷體"/>
                <w:color w:val="FF0000"/>
                <w:sz w:val="20"/>
                <w:szCs w:val="20"/>
              </w:rPr>
            </w:pPr>
            <w:r w:rsidRPr="00BF238F">
              <w:rPr>
                <w:rFonts w:eastAsia="標楷體" w:hint="eastAsia"/>
                <w:color w:val="auto"/>
                <w:sz w:val="20"/>
                <w:szCs w:val="20"/>
              </w:rPr>
              <w:t>公Cd-</w:t>
            </w:r>
            <w:r w:rsidRPr="00BF238F">
              <w:rPr>
                <w:rFonts w:eastAsia="標楷體" w:hint="eastAsia"/>
                <w:bCs/>
                <w:snapToGrid w:val="0"/>
                <w:color w:val="auto"/>
                <w:sz w:val="20"/>
                <w:szCs w:val="20"/>
              </w:rPr>
              <w:t>IV</w:t>
            </w:r>
            <w:r w:rsidRPr="00BF238F">
              <w:rPr>
                <w:rFonts w:eastAsia="標楷體" w:hint="eastAsia"/>
                <w:color w:val="auto"/>
                <w:sz w:val="20"/>
                <w:szCs w:val="20"/>
              </w:rPr>
              <w:t>-2 家</w:t>
            </w:r>
            <w:r w:rsidRPr="00BF238F">
              <w:rPr>
                <w:rFonts w:eastAsia="標楷體" w:hint="eastAsia"/>
                <w:bCs/>
                <w:snapToGrid w:val="0"/>
                <w:color w:val="auto"/>
                <w:sz w:val="20"/>
                <w:szCs w:val="20"/>
              </w:rPr>
              <w:t>務勞動的分擔如何影響成員的個人發展與社會參與？其中可能蘊含哪些性別不平等的現象？</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54AD740" w14:textId="77777777" w:rsidR="00970EB1" w:rsidRPr="00BF238F" w:rsidRDefault="00970EB1"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社1a-IV-1 發覺生活經驗或社會現象與社會領域內容知識的關係。</w:t>
            </w:r>
          </w:p>
          <w:p w14:paraId="0330AFC2" w14:textId="77777777" w:rsidR="00970EB1" w:rsidRPr="00BF238F" w:rsidRDefault="00970EB1"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公1a-IV-1 理解公民知識的核心概念。</w:t>
            </w:r>
          </w:p>
          <w:p w14:paraId="7DD36277" w14:textId="77777777" w:rsidR="00970EB1" w:rsidRPr="00BF238F" w:rsidRDefault="00970EB1"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社1b-IV-1 應用社會領域內容知識解析生活經驗或社會現象。</w:t>
            </w:r>
          </w:p>
          <w:p w14:paraId="317569E4" w14:textId="77777777" w:rsidR="00970EB1" w:rsidRPr="00BF238F" w:rsidRDefault="00970EB1"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社2a-IV-1 敏銳察覺人與環境的互動關係及其淵源。</w:t>
            </w:r>
          </w:p>
          <w:p w14:paraId="006C2793" w14:textId="77777777" w:rsidR="00970EB1" w:rsidRPr="00BF238F" w:rsidRDefault="00970EB1"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社2a-IV-2 關注生活周遭的重要議題及其脈絡，發展本土意識與在地關懷。</w:t>
            </w:r>
          </w:p>
          <w:p w14:paraId="5036DA6A" w14:textId="77777777" w:rsidR="00970EB1" w:rsidRPr="00BF238F" w:rsidRDefault="00970EB1"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社2b-IV-1 感受個人或不同群體在社會處境中的經歷與情緒，並了解其抉擇。</w:t>
            </w:r>
          </w:p>
          <w:p w14:paraId="07D9F65E" w14:textId="6365EE32" w:rsidR="00970EB1" w:rsidRPr="00BF238F" w:rsidRDefault="00970EB1"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社3c-IV-1 聆聽他人意見，表達自我觀點，並能以同理心與他人討論。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6FE9BA" w14:textId="77777777" w:rsidR="00970EB1" w:rsidRPr="000066DA" w:rsidRDefault="00970EB1" w:rsidP="00970EB1">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58665E2F" w14:textId="2340A31C" w:rsidR="00970EB1" w:rsidRPr="000066DA" w:rsidRDefault="00970EB1" w:rsidP="00970EB1">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第四章 平權家庭</w:t>
            </w:r>
          </w:p>
          <w:p w14:paraId="6A381434" w14:textId="77777777" w:rsidR="00970EB1" w:rsidRPr="00BF238F" w:rsidRDefault="00970EB1" w:rsidP="00970EB1">
            <w:pPr>
              <w:spacing w:line="260" w:lineRule="exact"/>
              <w:jc w:val="left"/>
              <w:rPr>
                <w:rFonts w:ascii="標楷體" w:eastAsia="標楷體" w:hAnsi="標楷體"/>
              </w:rPr>
            </w:pPr>
            <w:r w:rsidRPr="00BF238F">
              <w:rPr>
                <w:rFonts w:ascii="標楷體" w:eastAsia="標楷體" w:hAnsi="標楷體" w:cs="標楷體" w:hint="eastAsia"/>
                <w:color w:val="auto"/>
              </w:rPr>
              <w:t>1.以課後閱讀引導學生認識家庭中的性別平權議題。</w:t>
            </w:r>
          </w:p>
          <w:p w14:paraId="4FCD1737" w14:textId="046BF4A6" w:rsidR="00970EB1" w:rsidRPr="00BF238F" w:rsidRDefault="00970EB1" w:rsidP="000E207E">
            <w:pPr>
              <w:spacing w:line="280" w:lineRule="exact"/>
              <w:rPr>
                <w:rFonts w:ascii="標楷體" w:eastAsia="標楷體" w:hAnsi="標楷體" w:cs="標楷體"/>
                <w:color w:val="FF0000"/>
              </w:rPr>
            </w:pPr>
            <w:r w:rsidRPr="00BF238F">
              <w:rPr>
                <w:rFonts w:ascii="標楷體" w:eastAsia="標楷體" w:hAnsi="標楷體" w:cs="標楷體" w:hint="eastAsia"/>
                <w:color w:val="auto"/>
              </w:rPr>
              <w:t>2.透過圖解公民統整的重點，快速幫助學生複習第3、4章課程重點。</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00731F" w14:textId="3C952B0B" w:rsidR="00970EB1" w:rsidRPr="00431A91" w:rsidRDefault="00970EB1" w:rsidP="00970EB1">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4D3371" w14:textId="41A11B50" w:rsidR="00970EB1" w:rsidRPr="00BF238F" w:rsidRDefault="00970EB1" w:rsidP="00D65A08">
            <w:pPr>
              <w:spacing w:line="280" w:lineRule="exact"/>
              <w:ind w:left="92" w:hanging="7"/>
              <w:jc w:val="left"/>
              <w:rPr>
                <w:rFonts w:ascii="標楷體" w:eastAsia="標楷體" w:hAnsi="標楷體" w:cs="標楷體"/>
                <w:color w:val="FF0000"/>
              </w:rPr>
            </w:pPr>
            <w:r w:rsidRPr="00BF238F">
              <w:rPr>
                <w:rFonts w:ascii="標楷體" w:eastAsia="標楷體" w:hAnsi="標楷體" w:cs="標楷體" w:hint="eastAsia"/>
                <w:color w:val="auto"/>
              </w:rPr>
              <w:t>課後閱讀學習單</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E13FE1" w14:textId="77777777" w:rsidR="00635EF1" w:rsidRPr="000066DA" w:rsidRDefault="00635EF1" w:rsidP="00A93D29">
            <w:pPr>
              <w:pStyle w:val="Web"/>
              <w:numPr>
                <w:ilvl w:val="0"/>
                <w:numId w:val="14"/>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575C642B" w14:textId="77777777" w:rsidR="00635EF1" w:rsidRPr="000066DA" w:rsidRDefault="00635EF1" w:rsidP="00A93D29">
            <w:pPr>
              <w:pStyle w:val="Web"/>
              <w:numPr>
                <w:ilvl w:val="0"/>
                <w:numId w:val="14"/>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0E7B9FC3" w14:textId="77777777" w:rsidR="00635EF1" w:rsidRPr="000066DA" w:rsidRDefault="00635EF1" w:rsidP="00A93D29">
            <w:pPr>
              <w:pStyle w:val="Web"/>
              <w:numPr>
                <w:ilvl w:val="0"/>
                <w:numId w:val="14"/>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37ACC306" w14:textId="77777777" w:rsidR="00635EF1" w:rsidRPr="000066DA" w:rsidRDefault="00635EF1" w:rsidP="00A93D29">
            <w:pPr>
              <w:pStyle w:val="Web"/>
              <w:numPr>
                <w:ilvl w:val="0"/>
                <w:numId w:val="14"/>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79C28615" w14:textId="77777777" w:rsidR="00635EF1" w:rsidRPr="000066DA" w:rsidRDefault="00635EF1" w:rsidP="00A93D29">
            <w:pPr>
              <w:pStyle w:val="Web"/>
              <w:numPr>
                <w:ilvl w:val="0"/>
                <w:numId w:val="14"/>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02BB6553" w14:textId="4420C2E2" w:rsidR="00970EB1" w:rsidRPr="000066DA" w:rsidRDefault="00970EB1" w:rsidP="00970EB1">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2D86084" w14:textId="77777777" w:rsidR="00970EB1" w:rsidRPr="000066DA" w:rsidRDefault="00970EB1" w:rsidP="00882D61">
            <w:pPr>
              <w:spacing w:line="260" w:lineRule="exact"/>
              <w:jc w:val="left"/>
              <w:rPr>
                <w:rFonts w:ascii="標楷體" w:eastAsia="標楷體" w:hAnsi="標楷體"/>
                <w:b/>
              </w:rPr>
            </w:pPr>
            <w:r w:rsidRPr="000066DA">
              <w:rPr>
                <w:rFonts w:ascii="標楷體" w:eastAsia="標楷體" w:hAnsi="標楷體" w:cs="DFKaiShu-SB-Estd-BF" w:hint="eastAsia"/>
                <w:b/>
                <w:color w:val="auto"/>
              </w:rPr>
              <w:t>【家庭教育】</w:t>
            </w:r>
          </w:p>
          <w:p w14:paraId="71FBA3E2" w14:textId="77777777" w:rsidR="00970EB1" w:rsidRPr="000066DA" w:rsidRDefault="00970EB1"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家J1 分析家庭的發展歷程。</w:t>
            </w:r>
          </w:p>
          <w:p w14:paraId="5DCAFFB9" w14:textId="77777777" w:rsidR="00970EB1" w:rsidRPr="000066DA" w:rsidRDefault="00970EB1" w:rsidP="00882D61">
            <w:pPr>
              <w:spacing w:line="260" w:lineRule="exact"/>
              <w:jc w:val="left"/>
              <w:rPr>
                <w:rFonts w:ascii="標楷體" w:eastAsia="標楷體" w:hAnsi="標楷體"/>
              </w:rPr>
            </w:pPr>
            <w:r w:rsidRPr="000066DA">
              <w:rPr>
                <w:rFonts w:ascii="標楷體" w:eastAsia="標楷體" w:hAnsi="標楷體" w:cs="DFKaiShu-SB-Estd-BF" w:hint="eastAsia"/>
                <w:color w:val="auto"/>
              </w:rPr>
              <w:t>家J3 了解人際交往、親密關係的發展，以及溝通與衝突處理。</w:t>
            </w:r>
          </w:p>
          <w:p w14:paraId="6A2ACA83" w14:textId="4FC14854" w:rsidR="00970EB1" w:rsidRPr="000066DA" w:rsidRDefault="00970EB1"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color w:val="auto"/>
              </w:rPr>
              <w:t>家J9 分析法規、公共政策對家庭資源與消費的影響。</w:t>
            </w:r>
          </w:p>
        </w:tc>
        <w:tc>
          <w:tcPr>
            <w:tcW w:w="1276" w:type="dxa"/>
            <w:tcBorders>
              <w:top w:val="single" w:sz="8" w:space="0" w:color="000000"/>
              <w:bottom w:val="single" w:sz="8" w:space="0" w:color="000000"/>
              <w:right w:val="single" w:sz="8" w:space="0" w:color="000000"/>
            </w:tcBorders>
          </w:tcPr>
          <w:p w14:paraId="06A7E7A0" w14:textId="77777777" w:rsidR="00970EB1" w:rsidRPr="00431A91" w:rsidRDefault="00970EB1" w:rsidP="00970EB1">
            <w:pPr>
              <w:rPr>
                <w:rFonts w:ascii="標楷體" w:eastAsia="標楷體" w:hAnsi="標楷體"/>
              </w:rPr>
            </w:pPr>
            <w:r w:rsidRPr="00431A91">
              <w:rPr>
                <w:rFonts w:ascii="標楷體" w:eastAsia="標楷體" w:hAnsi="標楷體" w:hint="eastAsia"/>
              </w:rPr>
              <w:t>30-1第二次定期評量</w:t>
            </w:r>
          </w:p>
        </w:tc>
      </w:tr>
      <w:tr w:rsidR="00AD43C8" w:rsidRPr="00431A91" w14:paraId="5B2ABB34"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720857AA" w14:textId="77777777" w:rsidR="00AD43C8" w:rsidRPr="00431A91" w:rsidRDefault="00AD43C8" w:rsidP="00AD43C8">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第十五週12/3-12/9</w:t>
            </w:r>
          </w:p>
        </w:tc>
        <w:tc>
          <w:tcPr>
            <w:tcW w:w="1417" w:type="dxa"/>
            <w:tcBorders>
              <w:top w:val="single" w:sz="8" w:space="0" w:color="000000"/>
              <w:left w:val="single" w:sz="8" w:space="0" w:color="000000"/>
              <w:bottom w:val="single" w:sz="8" w:space="0" w:color="000000"/>
              <w:right w:val="single" w:sz="8" w:space="0" w:color="000000"/>
            </w:tcBorders>
          </w:tcPr>
          <w:p w14:paraId="451816C2" w14:textId="3E0E88C9" w:rsidR="00AD43C8" w:rsidRPr="00BF238F" w:rsidRDefault="00AD43C8" w:rsidP="00C84E9C">
            <w:pPr>
              <w:pStyle w:val="Default"/>
              <w:spacing w:line="280" w:lineRule="exact"/>
              <w:jc w:val="left"/>
              <w:rPr>
                <w:rFonts w:eastAsia="標楷體"/>
                <w:color w:val="FF0000"/>
                <w:sz w:val="20"/>
                <w:szCs w:val="20"/>
              </w:rPr>
            </w:pPr>
            <w:r w:rsidRPr="00BF238F">
              <w:rPr>
                <w:rFonts w:eastAsia="標楷體" w:hint="eastAsia"/>
                <w:bCs/>
                <w:snapToGrid w:val="0"/>
                <w:color w:val="auto"/>
                <w:sz w:val="20"/>
                <w:szCs w:val="20"/>
              </w:rPr>
              <w:t>公Ab-IV-2 學生們在校園中享有哪些權利？如何在校園生活中實踐公民德性？</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EA2588A" w14:textId="77777777" w:rsidR="00AD43C8" w:rsidRPr="00BF238F" w:rsidRDefault="00AD43C8"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社1a-IV-1 發覺生活經驗或社會現象與社會領域內容知識的關係。</w:t>
            </w:r>
          </w:p>
          <w:p w14:paraId="452B97F3" w14:textId="77777777" w:rsidR="00AD43C8" w:rsidRPr="00BF238F" w:rsidRDefault="00AD43C8"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公1c-IV-1 運用公民知識，提出自己對公共議題的見解。</w:t>
            </w:r>
          </w:p>
          <w:p w14:paraId="34711BBF" w14:textId="77777777" w:rsidR="00AD43C8" w:rsidRPr="00BF238F" w:rsidRDefault="00AD43C8"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社1b-IV-1 應用社會領域內容知識解析生活經驗或社會現象。</w:t>
            </w:r>
          </w:p>
          <w:p w14:paraId="72423963" w14:textId="77777777" w:rsidR="00AD43C8" w:rsidRPr="00BF238F" w:rsidRDefault="00AD43C8"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社2a-IV-2 關注生活周遭的重要議題及其脈絡，發展本土意識與在地關懷。</w:t>
            </w:r>
          </w:p>
          <w:p w14:paraId="71A08459" w14:textId="77777777" w:rsidR="00AD43C8" w:rsidRPr="00BF238F" w:rsidRDefault="00AD43C8"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社2c-IV-2 珍視重要的公民價值並願意付諸行動。</w:t>
            </w:r>
          </w:p>
          <w:p w14:paraId="36022E10" w14:textId="77777777" w:rsidR="00AD43C8" w:rsidRPr="00BF238F" w:rsidRDefault="00AD43C8"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社3a-IV-1 發現不同時空脈絡中的人類生活問題，並進行探究。</w:t>
            </w:r>
          </w:p>
          <w:p w14:paraId="482DF003" w14:textId="0CADECAA" w:rsidR="00AD43C8" w:rsidRPr="00BF238F" w:rsidRDefault="00AD43C8"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社3c-IV-1 聆聽他人意見，表達自我觀點，並能以同理心與他人討論。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75CE8DD" w14:textId="77777777" w:rsidR="00AD43C8" w:rsidRPr="000066DA" w:rsidRDefault="00AD43C8" w:rsidP="00AD43C8">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125E151E" w14:textId="77777777" w:rsidR="00AD43C8" w:rsidRPr="000066DA" w:rsidRDefault="00AD43C8" w:rsidP="00AD43C8">
            <w:pPr>
              <w:pStyle w:val="Default"/>
              <w:spacing w:line="260" w:lineRule="exact"/>
              <w:jc w:val="left"/>
              <w:rPr>
                <w:rFonts w:eastAsia="標楷體" w:cs="Times New Roman"/>
                <w:bCs/>
                <w:snapToGrid w:val="0"/>
                <w:color w:val="auto"/>
                <w:sz w:val="22"/>
                <w:szCs w:val="22"/>
              </w:rPr>
            </w:pPr>
            <w:r w:rsidRPr="000066DA">
              <w:rPr>
                <w:rFonts w:eastAsia="標楷體" w:hint="eastAsia"/>
                <w:bCs/>
                <w:snapToGrid w:val="0"/>
                <w:color w:val="auto"/>
                <w:sz w:val="22"/>
                <w:szCs w:val="22"/>
              </w:rPr>
              <w:t>第五章 學生權利與校園生活</w:t>
            </w:r>
          </w:p>
          <w:p w14:paraId="3E5CE788" w14:textId="77777777" w:rsidR="00AD43C8" w:rsidRPr="00BF238F" w:rsidRDefault="00AD43C8" w:rsidP="00AD43C8">
            <w:pPr>
              <w:spacing w:line="260" w:lineRule="exact"/>
              <w:jc w:val="left"/>
              <w:rPr>
                <w:rFonts w:ascii="標楷體" w:eastAsia="標楷體" w:hAnsi="標楷體"/>
              </w:rPr>
            </w:pPr>
            <w:r w:rsidRPr="00BF238F">
              <w:rPr>
                <w:rFonts w:ascii="標楷體" w:eastAsia="標楷體" w:hAnsi="標楷體" w:cs="標楷體" w:hint="eastAsia"/>
                <w:color w:val="auto"/>
              </w:rPr>
              <w:t>1.請學生討論國家為何會有國民應受教育的立法。</w:t>
            </w:r>
          </w:p>
          <w:p w14:paraId="0D2B18C3" w14:textId="77777777" w:rsidR="00AD43C8" w:rsidRPr="00BF238F" w:rsidRDefault="00AD43C8" w:rsidP="00AD43C8">
            <w:pPr>
              <w:spacing w:line="260" w:lineRule="exact"/>
              <w:jc w:val="left"/>
              <w:rPr>
                <w:rFonts w:ascii="標楷體" w:eastAsia="標楷體" w:hAnsi="標楷體"/>
              </w:rPr>
            </w:pPr>
            <w:r w:rsidRPr="00BF238F">
              <w:rPr>
                <w:rFonts w:ascii="標楷體" w:eastAsia="標楷體" w:hAnsi="標楷體" w:cs="標楷體" w:hint="eastAsia"/>
                <w:color w:val="auto"/>
              </w:rPr>
              <w:t>2.藉由學校系統性的課程可達到什麼目標？</w:t>
            </w:r>
          </w:p>
          <w:p w14:paraId="4961A7D6" w14:textId="77777777" w:rsidR="00AD43C8" w:rsidRPr="00BF238F" w:rsidRDefault="00AD43C8" w:rsidP="00AD43C8">
            <w:pPr>
              <w:spacing w:line="260" w:lineRule="exact"/>
              <w:jc w:val="left"/>
              <w:rPr>
                <w:rFonts w:ascii="標楷體" w:eastAsia="標楷體" w:hAnsi="標楷體"/>
              </w:rPr>
            </w:pPr>
            <w:r w:rsidRPr="00BF238F">
              <w:rPr>
                <w:rFonts w:ascii="標楷體" w:eastAsia="標楷體" w:hAnsi="標楷體" w:cs="標楷體" w:hint="eastAsia"/>
                <w:color w:val="auto"/>
              </w:rPr>
              <w:t>(1)發現自我潛能。</w:t>
            </w:r>
          </w:p>
          <w:p w14:paraId="4270A305" w14:textId="77777777" w:rsidR="00AD43C8" w:rsidRPr="00BF238F" w:rsidRDefault="00AD43C8" w:rsidP="00AD43C8">
            <w:pPr>
              <w:spacing w:line="260" w:lineRule="exact"/>
              <w:jc w:val="left"/>
              <w:rPr>
                <w:rFonts w:ascii="標楷體" w:eastAsia="標楷體" w:hAnsi="標楷體"/>
              </w:rPr>
            </w:pPr>
            <w:r w:rsidRPr="00BF238F">
              <w:rPr>
                <w:rFonts w:ascii="標楷體" w:eastAsia="標楷體" w:hAnsi="標楷體" w:cs="標楷體" w:hint="eastAsia"/>
                <w:color w:val="auto"/>
              </w:rPr>
              <w:t>(2)學習人際互動，尊重同學。</w:t>
            </w:r>
          </w:p>
          <w:p w14:paraId="762ACE54" w14:textId="77777777" w:rsidR="00AD43C8" w:rsidRPr="00BF238F" w:rsidRDefault="00AD43C8" w:rsidP="00AD43C8">
            <w:pPr>
              <w:spacing w:line="260" w:lineRule="exact"/>
              <w:jc w:val="left"/>
              <w:rPr>
                <w:rFonts w:ascii="標楷體" w:eastAsia="標楷體" w:hAnsi="標楷體"/>
              </w:rPr>
            </w:pPr>
            <w:r w:rsidRPr="00BF238F">
              <w:rPr>
                <w:rFonts w:ascii="標楷體" w:eastAsia="標楷體" w:hAnsi="標楷體" w:cs="標楷體" w:hint="eastAsia"/>
                <w:color w:val="auto"/>
              </w:rPr>
              <w:t>(3)培養社會生活的能力。</w:t>
            </w:r>
          </w:p>
          <w:p w14:paraId="633A72B6" w14:textId="77777777" w:rsidR="00AD43C8" w:rsidRPr="00BF238F" w:rsidRDefault="00AD43C8" w:rsidP="00AD43C8">
            <w:pPr>
              <w:spacing w:line="260" w:lineRule="exact"/>
              <w:jc w:val="left"/>
              <w:rPr>
                <w:rFonts w:ascii="標楷體" w:eastAsia="標楷體" w:hAnsi="標楷體"/>
              </w:rPr>
            </w:pPr>
            <w:r w:rsidRPr="00BF238F">
              <w:rPr>
                <w:rFonts w:ascii="標楷體" w:eastAsia="標楷體" w:hAnsi="標楷體" w:cs="標楷體" w:hint="eastAsia"/>
                <w:color w:val="auto"/>
              </w:rPr>
              <w:t>3.說明臺灣簽署兒童權利公約內容，分為三層面來說明：</w:t>
            </w:r>
          </w:p>
          <w:p w14:paraId="544F963E" w14:textId="77777777" w:rsidR="00AD43C8" w:rsidRPr="00BF238F" w:rsidRDefault="00AD43C8" w:rsidP="00AD43C8">
            <w:pPr>
              <w:spacing w:line="260" w:lineRule="exact"/>
              <w:jc w:val="left"/>
              <w:rPr>
                <w:rFonts w:ascii="標楷體" w:eastAsia="標楷體" w:hAnsi="標楷體"/>
              </w:rPr>
            </w:pPr>
            <w:r w:rsidRPr="00BF238F">
              <w:rPr>
                <w:rFonts w:ascii="標楷體" w:eastAsia="標楷體" w:hAnsi="標楷體" w:cs="標楷體" w:hint="eastAsia"/>
                <w:color w:val="auto"/>
              </w:rPr>
              <w:t>(1)學習權與受教育權。</w:t>
            </w:r>
          </w:p>
          <w:p w14:paraId="0C43B878" w14:textId="77777777" w:rsidR="00AD43C8" w:rsidRPr="00BF238F" w:rsidRDefault="00AD43C8" w:rsidP="00AD43C8">
            <w:pPr>
              <w:spacing w:line="260" w:lineRule="exact"/>
              <w:jc w:val="left"/>
              <w:rPr>
                <w:rFonts w:ascii="標楷體" w:eastAsia="標楷體" w:hAnsi="標楷體"/>
              </w:rPr>
            </w:pPr>
            <w:r w:rsidRPr="00BF238F">
              <w:rPr>
                <w:rFonts w:ascii="標楷體" w:eastAsia="標楷體" w:hAnsi="標楷體" w:cs="標楷體" w:hint="eastAsia"/>
                <w:color w:val="auto"/>
              </w:rPr>
              <w:t>(2)身體自主權。</w:t>
            </w:r>
          </w:p>
          <w:p w14:paraId="255D6D45" w14:textId="1D08954F" w:rsidR="00AD43C8" w:rsidRPr="00BF238F" w:rsidRDefault="00AD43C8" w:rsidP="000E207E">
            <w:pPr>
              <w:spacing w:line="280" w:lineRule="exact"/>
              <w:rPr>
                <w:rFonts w:ascii="標楷體" w:eastAsia="標楷體" w:hAnsi="標楷體" w:cs="標楷體"/>
                <w:color w:val="FF0000"/>
              </w:rPr>
            </w:pPr>
            <w:r w:rsidRPr="00BF238F">
              <w:rPr>
                <w:rFonts w:ascii="標楷體" w:eastAsia="標楷體" w:hAnsi="標楷體" w:cs="標楷體" w:hint="eastAsia"/>
                <w:color w:val="auto"/>
              </w:rPr>
              <w:t>(3)人格發展權。</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35C32A" w14:textId="6D54B6A3" w:rsidR="00AD43C8" w:rsidRPr="00431A91" w:rsidRDefault="00AD43C8" w:rsidP="00AD43C8">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EF7B3B" w14:textId="77777777" w:rsidR="00AD43C8" w:rsidRPr="00BF238F" w:rsidRDefault="00AD43C8" w:rsidP="00D65A08">
            <w:pPr>
              <w:spacing w:line="260" w:lineRule="exact"/>
              <w:jc w:val="left"/>
              <w:rPr>
                <w:rFonts w:ascii="標楷體" w:eastAsia="標楷體" w:hAnsi="標楷體"/>
              </w:rPr>
            </w:pPr>
            <w:r w:rsidRPr="00BF238F">
              <w:rPr>
                <w:rFonts w:ascii="標楷體" w:eastAsia="標楷體" w:hAnsi="標楷體" w:cs="標楷體" w:hint="eastAsia"/>
                <w:color w:val="auto"/>
              </w:rPr>
              <w:t>1.蒐集教育基本法有關學生權利的相關資料。</w:t>
            </w:r>
          </w:p>
          <w:p w14:paraId="058CE699" w14:textId="2F57758E" w:rsidR="00AD43C8" w:rsidRPr="00BF238F" w:rsidRDefault="00AD43C8" w:rsidP="00D65A08">
            <w:pPr>
              <w:spacing w:line="280" w:lineRule="exact"/>
              <w:jc w:val="left"/>
              <w:rPr>
                <w:rFonts w:ascii="標楷體" w:eastAsia="標楷體" w:hAnsi="標楷體" w:cs="標楷體"/>
                <w:color w:val="FF0000"/>
              </w:rPr>
            </w:pPr>
            <w:r w:rsidRPr="00BF238F">
              <w:rPr>
                <w:rFonts w:ascii="標楷體" w:eastAsia="標楷體" w:hAnsi="標楷體" w:cs="標楷體" w:hint="eastAsia"/>
                <w:color w:val="auto"/>
              </w:rPr>
              <w:t>2.蒐集校園霸凌實資料或相關新聞報導</w:t>
            </w:r>
            <w:r w:rsidRPr="00BF238F">
              <w:rPr>
                <w:rFonts w:ascii="標楷體" w:eastAsia="標楷體" w:hAnsi="標楷體" w:cs="標楷體" w:hint="eastAsia"/>
                <w:bCs/>
                <w:snapToGrid w:val="0"/>
                <w:color w:val="auto"/>
              </w:rPr>
              <w:t>。</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44E9A2" w14:textId="77777777" w:rsidR="00635EF1" w:rsidRPr="000066DA" w:rsidRDefault="00635EF1" w:rsidP="00A93D29">
            <w:pPr>
              <w:pStyle w:val="Web"/>
              <w:numPr>
                <w:ilvl w:val="0"/>
                <w:numId w:val="15"/>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0FC39BBC" w14:textId="77777777" w:rsidR="00635EF1" w:rsidRPr="000066DA" w:rsidRDefault="00635EF1" w:rsidP="00A93D29">
            <w:pPr>
              <w:pStyle w:val="Web"/>
              <w:numPr>
                <w:ilvl w:val="0"/>
                <w:numId w:val="15"/>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5E3A3165" w14:textId="77777777" w:rsidR="00635EF1" w:rsidRPr="000066DA" w:rsidRDefault="00635EF1" w:rsidP="00A93D29">
            <w:pPr>
              <w:pStyle w:val="Web"/>
              <w:numPr>
                <w:ilvl w:val="0"/>
                <w:numId w:val="15"/>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7985CF12" w14:textId="77777777" w:rsidR="00635EF1" w:rsidRPr="000066DA" w:rsidRDefault="00635EF1" w:rsidP="00A93D29">
            <w:pPr>
              <w:pStyle w:val="Web"/>
              <w:numPr>
                <w:ilvl w:val="0"/>
                <w:numId w:val="15"/>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1D65EE83" w14:textId="77777777" w:rsidR="00635EF1" w:rsidRPr="000066DA" w:rsidRDefault="00635EF1" w:rsidP="00A93D29">
            <w:pPr>
              <w:pStyle w:val="Web"/>
              <w:numPr>
                <w:ilvl w:val="0"/>
                <w:numId w:val="15"/>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097721E0" w14:textId="1CD0E744" w:rsidR="00AD43C8" w:rsidRPr="000066DA" w:rsidRDefault="00AD43C8" w:rsidP="00AD43C8">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F9B73D" w14:textId="77777777" w:rsidR="00AD43C8" w:rsidRPr="000066DA" w:rsidRDefault="00AD43C8"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【人權教育】</w:t>
            </w:r>
          </w:p>
          <w:p w14:paraId="20F77AF3" w14:textId="77777777" w:rsidR="00AD43C8" w:rsidRPr="000066DA" w:rsidRDefault="00AD43C8"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人J9 認識教育權、工作權與個人生涯發展的關係。</w:t>
            </w:r>
          </w:p>
          <w:p w14:paraId="5134834F" w14:textId="77777777" w:rsidR="00AD43C8" w:rsidRPr="000066DA" w:rsidRDefault="00AD43C8"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【國際教育】</w:t>
            </w:r>
          </w:p>
          <w:p w14:paraId="669E4F07" w14:textId="77777777" w:rsidR="00AD43C8" w:rsidRPr="000066DA" w:rsidRDefault="00AD43C8"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國J1 理解國家發展和全球之關連性。</w:t>
            </w:r>
          </w:p>
          <w:p w14:paraId="624ABDDF" w14:textId="77777777" w:rsidR="00AD43C8" w:rsidRPr="000066DA" w:rsidRDefault="00AD43C8"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【法治教育】</w:t>
            </w:r>
          </w:p>
          <w:p w14:paraId="6862F74A" w14:textId="77777777" w:rsidR="00AD43C8" w:rsidRPr="000066DA" w:rsidRDefault="00AD43C8"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法J4 理解規範國家強制力之重要性。</w:t>
            </w:r>
          </w:p>
          <w:p w14:paraId="37B5C593" w14:textId="77777777" w:rsidR="00AD43C8" w:rsidRPr="000066DA" w:rsidRDefault="00AD43C8"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【品德教育】</w:t>
            </w:r>
          </w:p>
          <w:p w14:paraId="53695D43" w14:textId="77777777" w:rsidR="00AD43C8" w:rsidRPr="000066DA" w:rsidRDefault="00AD43C8"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品J7 同理分享與多元接納。</w:t>
            </w:r>
          </w:p>
          <w:p w14:paraId="0C2BAA69" w14:textId="77777777" w:rsidR="00AD43C8" w:rsidRPr="000066DA" w:rsidRDefault="00AD43C8"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【生命教育】</w:t>
            </w:r>
          </w:p>
          <w:p w14:paraId="3A5B3AE2" w14:textId="0235342C" w:rsidR="00AD43C8" w:rsidRPr="000066DA" w:rsidRDefault="00AD43C8"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bCs/>
                <w:snapToGrid w:val="0"/>
                <w:color w:val="auto"/>
              </w:rPr>
              <w:t>生J1 思考生活、學校與社區的公共議題，培養與他人理性溝通的素養。</w:t>
            </w:r>
          </w:p>
        </w:tc>
        <w:tc>
          <w:tcPr>
            <w:tcW w:w="1276" w:type="dxa"/>
            <w:tcBorders>
              <w:top w:val="single" w:sz="8" w:space="0" w:color="000000"/>
              <w:bottom w:val="single" w:sz="8" w:space="0" w:color="000000"/>
              <w:right w:val="single" w:sz="8" w:space="0" w:color="000000"/>
            </w:tcBorders>
          </w:tcPr>
          <w:p w14:paraId="58EEC5E5" w14:textId="77777777" w:rsidR="00AD43C8" w:rsidRPr="00431A91" w:rsidRDefault="00AD43C8" w:rsidP="00AD43C8">
            <w:pPr>
              <w:rPr>
                <w:rFonts w:ascii="標楷體" w:eastAsia="標楷體" w:hAnsi="標楷體"/>
              </w:rPr>
            </w:pPr>
            <w:r w:rsidRPr="00431A91">
              <w:rPr>
                <w:rFonts w:ascii="標楷體" w:eastAsia="標楷體" w:hAnsi="標楷體" w:hint="eastAsia"/>
              </w:rPr>
              <w:t xml:space="preserve">4-30學習扶助成長測驗    </w:t>
            </w:r>
          </w:p>
        </w:tc>
      </w:tr>
      <w:tr w:rsidR="00320826" w:rsidRPr="00431A91" w14:paraId="7F312F0C"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115CB201" w14:textId="77777777" w:rsidR="00320826" w:rsidRPr="00431A91" w:rsidRDefault="00320826" w:rsidP="00320826">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第十六週12/10-12/16</w:t>
            </w:r>
          </w:p>
        </w:tc>
        <w:tc>
          <w:tcPr>
            <w:tcW w:w="1417" w:type="dxa"/>
            <w:tcBorders>
              <w:top w:val="single" w:sz="8" w:space="0" w:color="000000"/>
              <w:left w:val="single" w:sz="8" w:space="0" w:color="000000"/>
              <w:bottom w:val="single" w:sz="8" w:space="0" w:color="000000"/>
              <w:right w:val="single" w:sz="8" w:space="0" w:color="000000"/>
            </w:tcBorders>
          </w:tcPr>
          <w:p w14:paraId="2C258A5C" w14:textId="48F791F9" w:rsidR="00320826" w:rsidRPr="00BF238F" w:rsidRDefault="00320826" w:rsidP="00C84E9C">
            <w:pPr>
              <w:pStyle w:val="Default"/>
              <w:spacing w:line="280" w:lineRule="exact"/>
              <w:jc w:val="left"/>
              <w:rPr>
                <w:rFonts w:eastAsia="標楷體"/>
                <w:color w:val="FF0000"/>
                <w:sz w:val="20"/>
                <w:szCs w:val="20"/>
              </w:rPr>
            </w:pPr>
            <w:r w:rsidRPr="00BF238F">
              <w:rPr>
                <w:rFonts w:eastAsia="標楷體" w:hint="eastAsia"/>
                <w:bCs/>
                <w:snapToGrid w:val="0"/>
                <w:color w:val="auto"/>
                <w:sz w:val="20"/>
                <w:szCs w:val="20"/>
              </w:rPr>
              <w:t>公Ab-IV-2 學生們在校園中享有哪些權利？如何在校園生活中實踐公民德性？</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CA7D3B3" w14:textId="77777777" w:rsidR="00320826" w:rsidRPr="00BF238F" w:rsidRDefault="0032082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社1a-IV-1 發覺生活經驗或社會現象與社會領域內容知識的關係。</w:t>
            </w:r>
          </w:p>
          <w:p w14:paraId="2D71567E" w14:textId="77777777" w:rsidR="00320826" w:rsidRPr="00BF238F" w:rsidRDefault="0032082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公1c-IV-1 運用公民知識，提出自己對公共議題的見解。</w:t>
            </w:r>
          </w:p>
          <w:p w14:paraId="700FD8CB" w14:textId="77777777" w:rsidR="00320826" w:rsidRPr="00BF238F" w:rsidRDefault="0032082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社1b-IV-1 應用社會領域內容知識解析生活經驗或社會現象。</w:t>
            </w:r>
          </w:p>
          <w:p w14:paraId="2AFCC65A" w14:textId="77777777" w:rsidR="00320826" w:rsidRPr="00BF238F" w:rsidRDefault="0032082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社2a-IV-2 關注生活周遭的重要議題及其脈絡，發展本土意識與在地關懷。</w:t>
            </w:r>
          </w:p>
          <w:p w14:paraId="3E524609" w14:textId="77777777" w:rsidR="00320826" w:rsidRPr="00BF238F" w:rsidRDefault="0032082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社2c-IV-2 珍視重要的公民價值並願意付諸行動。</w:t>
            </w:r>
          </w:p>
          <w:p w14:paraId="75558ADA" w14:textId="77777777" w:rsidR="00320826" w:rsidRPr="00BF238F" w:rsidRDefault="0032082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社3a-IV-1 發現不同時空脈絡中的人類生活問題，並進行探究。</w:t>
            </w:r>
          </w:p>
          <w:p w14:paraId="3739B587" w14:textId="6DBCC740" w:rsidR="00320826" w:rsidRPr="00BF238F" w:rsidRDefault="00320826"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社3c-IV-1 聆聽他人意見，表達自我觀點，並能以同理心與他人討論。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34DE67" w14:textId="77777777" w:rsidR="00320826" w:rsidRPr="000066DA" w:rsidRDefault="00320826" w:rsidP="00320826">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4D4514DF" w14:textId="77777777" w:rsidR="00320826" w:rsidRPr="000066DA" w:rsidRDefault="00320826" w:rsidP="00320826">
            <w:pPr>
              <w:pStyle w:val="Default"/>
              <w:spacing w:line="260" w:lineRule="exact"/>
              <w:jc w:val="left"/>
              <w:rPr>
                <w:rFonts w:eastAsia="標楷體" w:cs="Times New Roman"/>
                <w:bCs/>
                <w:snapToGrid w:val="0"/>
                <w:color w:val="auto"/>
                <w:sz w:val="22"/>
                <w:szCs w:val="22"/>
              </w:rPr>
            </w:pPr>
            <w:r w:rsidRPr="000066DA">
              <w:rPr>
                <w:rFonts w:eastAsia="標楷體" w:hint="eastAsia"/>
                <w:bCs/>
                <w:snapToGrid w:val="0"/>
                <w:color w:val="auto"/>
                <w:sz w:val="22"/>
                <w:szCs w:val="22"/>
              </w:rPr>
              <w:t>第五章 學生權利與校園生活</w:t>
            </w:r>
          </w:p>
          <w:p w14:paraId="6E3E87CD" w14:textId="77777777" w:rsidR="00320826" w:rsidRPr="00BF238F" w:rsidRDefault="00320826" w:rsidP="00320826">
            <w:pPr>
              <w:spacing w:line="260" w:lineRule="exact"/>
              <w:jc w:val="left"/>
              <w:rPr>
                <w:rFonts w:ascii="標楷體" w:eastAsia="標楷體" w:hAnsi="標楷體"/>
              </w:rPr>
            </w:pPr>
            <w:r w:rsidRPr="00BF238F">
              <w:rPr>
                <w:rFonts w:ascii="標楷體" w:eastAsia="標楷體" w:hAnsi="標楷體" w:cs="標楷體" w:hint="eastAsia"/>
                <w:color w:val="auto"/>
              </w:rPr>
              <w:t>1.教師說明國家如何以法保障學生在學校的權益：</w:t>
            </w:r>
          </w:p>
          <w:p w14:paraId="6FECA6AD" w14:textId="77777777" w:rsidR="00320826" w:rsidRPr="00BF238F" w:rsidRDefault="00320826" w:rsidP="00320826">
            <w:pPr>
              <w:spacing w:line="260" w:lineRule="exact"/>
              <w:jc w:val="left"/>
              <w:rPr>
                <w:rFonts w:ascii="標楷體" w:eastAsia="標楷體" w:hAnsi="標楷體"/>
              </w:rPr>
            </w:pPr>
            <w:r w:rsidRPr="00BF238F">
              <w:rPr>
                <w:rFonts w:ascii="標楷體" w:eastAsia="標楷體" w:hAnsi="標楷體" w:cs="標楷體" w:hint="eastAsia"/>
                <w:color w:val="auto"/>
              </w:rPr>
              <w:t>(1)同學間或師生間的性騷擾事件，可根據性平法處理。</w:t>
            </w:r>
          </w:p>
          <w:p w14:paraId="64C32791" w14:textId="77777777" w:rsidR="00320826" w:rsidRPr="00BF238F" w:rsidRDefault="00320826" w:rsidP="00320826">
            <w:pPr>
              <w:spacing w:line="260" w:lineRule="exact"/>
              <w:jc w:val="left"/>
              <w:rPr>
                <w:rFonts w:ascii="標楷體" w:eastAsia="標楷體" w:hAnsi="標楷體"/>
              </w:rPr>
            </w:pPr>
            <w:r w:rsidRPr="00BF238F">
              <w:rPr>
                <w:rFonts w:ascii="標楷體" w:eastAsia="標楷體" w:hAnsi="標楷體" w:cs="標楷體" w:hint="eastAsia"/>
                <w:color w:val="auto"/>
              </w:rPr>
              <w:t>(2)學生權利遭受不當侵害時，可透過學生申訴評議委員會保障自身權益。</w:t>
            </w:r>
          </w:p>
          <w:p w14:paraId="3BF5C82C" w14:textId="2DD1D518" w:rsidR="00320826" w:rsidRPr="00BF238F" w:rsidRDefault="00320826" w:rsidP="000E207E">
            <w:pPr>
              <w:spacing w:line="280" w:lineRule="exact"/>
              <w:rPr>
                <w:rFonts w:ascii="標楷體" w:eastAsia="標楷體" w:hAnsi="標楷體" w:cs="標楷體"/>
                <w:color w:val="FF0000"/>
              </w:rPr>
            </w:pPr>
            <w:r w:rsidRPr="00BF238F">
              <w:rPr>
                <w:rFonts w:ascii="標楷體" w:eastAsia="標楷體" w:hAnsi="標楷體" w:cs="標楷體" w:hint="eastAsia"/>
                <w:color w:val="auto"/>
              </w:rPr>
              <w:t>2.透過實作與練習，讓學生知道兒童的四大權利，以及如何落實在校園生活。</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0D0870" w14:textId="65E8D761" w:rsidR="00320826" w:rsidRPr="00431A91" w:rsidRDefault="00320826" w:rsidP="00320826">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9B8007" w14:textId="77777777" w:rsidR="00320826" w:rsidRPr="00BF238F" w:rsidRDefault="00320826" w:rsidP="00D65A08">
            <w:pPr>
              <w:spacing w:line="260" w:lineRule="exact"/>
              <w:jc w:val="left"/>
              <w:rPr>
                <w:rFonts w:ascii="標楷體" w:eastAsia="標楷體" w:hAnsi="標楷體"/>
                <w:bCs/>
                <w:snapToGrid w:val="0"/>
              </w:rPr>
            </w:pPr>
            <w:r w:rsidRPr="00BF238F">
              <w:rPr>
                <w:rFonts w:ascii="標楷體" w:eastAsia="標楷體" w:hAnsi="標楷體" w:cs="標楷體" w:hint="eastAsia"/>
                <w:color w:val="auto"/>
              </w:rPr>
              <w:t>1.蒐集校園霸凌實資料或相關新聞報導</w:t>
            </w:r>
            <w:r w:rsidRPr="00BF238F">
              <w:rPr>
                <w:rFonts w:ascii="標楷體" w:eastAsia="標楷體" w:hAnsi="標楷體" w:cs="標楷體" w:hint="eastAsia"/>
                <w:bCs/>
                <w:snapToGrid w:val="0"/>
                <w:color w:val="auto"/>
              </w:rPr>
              <w:t>。</w:t>
            </w:r>
          </w:p>
          <w:p w14:paraId="1209A355" w14:textId="588B5393" w:rsidR="00320826" w:rsidRPr="00BF238F" w:rsidRDefault="00320826" w:rsidP="00D65A08">
            <w:pPr>
              <w:spacing w:line="280" w:lineRule="exact"/>
              <w:jc w:val="left"/>
              <w:rPr>
                <w:rFonts w:ascii="標楷體" w:eastAsia="標楷體" w:hAnsi="標楷體" w:cs="標楷體"/>
                <w:color w:val="FF0000"/>
              </w:rPr>
            </w:pPr>
            <w:r w:rsidRPr="00BF238F">
              <w:rPr>
                <w:rFonts w:ascii="標楷體" w:eastAsia="標楷體" w:hAnsi="標楷體" w:cs="標楷體" w:hint="eastAsia"/>
                <w:color w:val="auto"/>
              </w:rPr>
              <w:t>2.蒐集兒童權利公約的相關資料。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6E0436" w14:textId="77777777" w:rsidR="00635EF1" w:rsidRPr="000066DA" w:rsidRDefault="00635EF1" w:rsidP="00A93D29">
            <w:pPr>
              <w:pStyle w:val="Web"/>
              <w:numPr>
                <w:ilvl w:val="0"/>
                <w:numId w:val="16"/>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5AA44C21" w14:textId="77777777" w:rsidR="00635EF1" w:rsidRPr="000066DA" w:rsidRDefault="00635EF1" w:rsidP="00A93D29">
            <w:pPr>
              <w:pStyle w:val="Web"/>
              <w:numPr>
                <w:ilvl w:val="0"/>
                <w:numId w:val="16"/>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6C0976E3" w14:textId="77777777" w:rsidR="00635EF1" w:rsidRPr="000066DA" w:rsidRDefault="00635EF1" w:rsidP="00A93D29">
            <w:pPr>
              <w:pStyle w:val="Web"/>
              <w:numPr>
                <w:ilvl w:val="0"/>
                <w:numId w:val="16"/>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4222C7B1" w14:textId="77777777" w:rsidR="00635EF1" w:rsidRPr="000066DA" w:rsidRDefault="00635EF1" w:rsidP="00A93D29">
            <w:pPr>
              <w:pStyle w:val="Web"/>
              <w:numPr>
                <w:ilvl w:val="0"/>
                <w:numId w:val="16"/>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4B53BA6D" w14:textId="77777777" w:rsidR="00635EF1" w:rsidRPr="000066DA" w:rsidRDefault="00635EF1" w:rsidP="00A93D29">
            <w:pPr>
              <w:pStyle w:val="Web"/>
              <w:numPr>
                <w:ilvl w:val="0"/>
                <w:numId w:val="16"/>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16CBA3E9" w14:textId="288C0A25" w:rsidR="00320826" w:rsidRPr="000066DA" w:rsidRDefault="00320826" w:rsidP="00320826">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81CFDF" w14:textId="77777777" w:rsidR="00320826" w:rsidRPr="000066DA" w:rsidRDefault="00320826"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【人權教育】</w:t>
            </w:r>
          </w:p>
          <w:p w14:paraId="25104B58" w14:textId="77777777" w:rsidR="00320826" w:rsidRPr="000066DA" w:rsidRDefault="00320826"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人J9 認識教育權、工作權與個人生涯發展的關係。</w:t>
            </w:r>
          </w:p>
          <w:p w14:paraId="7D2744AF" w14:textId="77777777" w:rsidR="00320826" w:rsidRPr="000066DA" w:rsidRDefault="00320826"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【國際教育】</w:t>
            </w:r>
          </w:p>
          <w:p w14:paraId="6682E5FB" w14:textId="77777777" w:rsidR="00320826" w:rsidRPr="000066DA" w:rsidRDefault="00320826"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國J1 理解國家發展和全球之關連性。</w:t>
            </w:r>
          </w:p>
          <w:p w14:paraId="46BDCA7D" w14:textId="77777777" w:rsidR="00320826" w:rsidRPr="000066DA" w:rsidRDefault="00320826"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【法治教育】</w:t>
            </w:r>
          </w:p>
          <w:p w14:paraId="7A0E045C" w14:textId="77777777" w:rsidR="00320826" w:rsidRPr="000066DA" w:rsidRDefault="00320826"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法J4 理解規範國家強制力之重要性。</w:t>
            </w:r>
          </w:p>
          <w:p w14:paraId="06CA2D4B" w14:textId="77777777" w:rsidR="00320826" w:rsidRPr="000066DA" w:rsidRDefault="00320826"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【品德教育】</w:t>
            </w:r>
          </w:p>
          <w:p w14:paraId="15385111" w14:textId="77777777" w:rsidR="00320826" w:rsidRPr="000066DA" w:rsidRDefault="00320826"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品J7 同理分享與多元接納。</w:t>
            </w:r>
          </w:p>
          <w:p w14:paraId="2C8AC335" w14:textId="77777777" w:rsidR="00320826" w:rsidRPr="000066DA" w:rsidRDefault="00320826"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【生命教育】</w:t>
            </w:r>
          </w:p>
          <w:p w14:paraId="1D5BE5AF" w14:textId="626F8D69" w:rsidR="00320826" w:rsidRPr="000066DA" w:rsidRDefault="00320826"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bCs/>
                <w:snapToGrid w:val="0"/>
                <w:color w:val="auto"/>
              </w:rPr>
              <w:t>生J1 思考生活、學校與社區的公共議題，培養與他人理性溝通的素養。</w:t>
            </w:r>
          </w:p>
        </w:tc>
        <w:tc>
          <w:tcPr>
            <w:tcW w:w="1276" w:type="dxa"/>
            <w:tcBorders>
              <w:top w:val="single" w:sz="8" w:space="0" w:color="000000"/>
              <w:bottom w:val="single" w:sz="8" w:space="0" w:color="000000"/>
              <w:right w:val="single" w:sz="8" w:space="0" w:color="000000"/>
            </w:tcBorders>
          </w:tcPr>
          <w:p w14:paraId="69871B5A" w14:textId="77777777" w:rsidR="00320826" w:rsidRPr="00431A91" w:rsidRDefault="00320826" w:rsidP="00320826">
            <w:pPr>
              <w:ind w:firstLine="0"/>
              <w:rPr>
                <w:rFonts w:ascii="標楷體" w:eastAsia="標楷體" w:hAnsi="標楷體"/>
                <w:color w:val="auto"/>
              </w:rPr>
            </w:pPr>
            <w:r w:rsidRPr="00431A91">
              <w:rPr>
                <w:rFonts w:ascii="標楷體" w:eastAsia="標楷體" w:hAnsi="標楷體" w:hint="eastAsia"/>
              </w:rPr>
              <w:t>14作業抽查(2)</w:t>
            </w:r>
          </w:p>
        </w:tc>
      </w:tr>
      <w:tr w:rsidR="00CB0AD6" w:rsidRPr="00431A91" w14:paraId="74E718CE"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1CE6DA05" w14:textId="77777777" w:rsidR="00CB0AD6" w:rsidRPr="00431A91" w:rsidRDefault="00CB0AD6" w:rsidP="00CB0AD6">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第十七週12/17-12/23</w:t>
            </w:r>
          </w:p>
        </w:tc>
        <w:tc>
          <w:tcPr>
            <w:tcW w:w="1417" w:type="dxa"/>
            <w:tcBorders>
              <w:top w:val="single" w:sz="8" w:space="0" w:color="000000"/>
              <w:left w:val="single" w:sz="8" w:space="0" w:color="000000"/>
              <w:bottom w:val="single" w:sz="8" w:space="0" w:color="000000"/>
              <w:right w:val="single" w:sz="8" w:space="0" w:color="000000"/>
            </w:tcBorders>
          </w:tcPr>
          <w:p w14:paraId="153050B9" w14:textId="77777777" w:rsidR="00CB0AD6" w:rsidRPr="00BF238F" w:rsidRDefault="00CB0AD6" w:rsidP="00C84E9C">
            <w:pPr>
              <w:spacing w:line="260" w:lineRule="exact"/>
              <w:jc w:val="left"/>
              <w:rPr>
                <w:rFonts w:ascii="標楷體" w:eastAsia="標楷體" w:hAnsi="標楷體"/>
                <w:bCs/>
                <w:snapToGrid w:val="0"/>
              </w:rPr>
            </w:pPr>
            <w:r w:rsidRPr="00BF238F">
              <w:rPr>
                <w:rFonts w:ascii="標楷體" w:eastAsia="標楷體" w:hAnsi="標楷體" w:hint="eastAsia"/>
                <w:bCs/>
                <w:snapToGrid w:val="0"/>
                <w:color w:val="auto"/>
              </w:rPr>
              <w:t>公Ab-IV-2 學生們在校園中享有哪些權利？如何在校園生活中實踐公民德性？</w:t>
            </w:r>
          </w:p>
          <w:p w14:paraId="5F46B2A1" w14:textId="79959794" w:rsidR="00CB0AD6" w:rsidRPr="00BF238F" w:rsidRDefault="00CB0AD6" w:rsidP="00C84E9C">
            <w:pPr>
              <w:pStyle w:val="Default"/>
              <w:spacing w:line="280" w:lineRule="exact"/>
              <w:jc w:val="left"/>
              <w:rPr>
                <w:rFonts w:eastAsia="標楷體"/>
                <w:color w:val="FF0000"/>
                <w:sz w:val="20"/>
                <w:szCs w:val="20"/>
              </w:rPr>
            </w:pPr>
            <w:r w:rsidRPr="00BF238F">
              <w:rPr>
                <w:rFonts w:eastAsia="標楷體" w:hint="eastAsia"/>
                <w:bCs/>
                <w:snapToGrid w:val="0"/>
                <w:color w:val="auto"/>
                <w:sz w:val="20"/>
                <w:szCs w:val="20"/>
              </w:rPr>
              <w:t>公Ca-IV-3 中學生如何參與校園公共事務的決策過程？</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AE508D1" w14:textId="77777777" w:rsidR="00CB0AD6" w:rsidRPr="00BF238F" w:rsidRDefault="00CB0AD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社1a-IV-1 發覺生活經驗或社會現象與社會領域內容知識的關係。</w:t>
            </w:r>
          </w:p>
          <w:p w14:paraId="3F902419" w14:textId="77777777" w:rsidR="00CB0AD6" w:rsidRPr="00BF238F" w:rsidRDefault="00CB0AD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公1c-IV-1 運用公民知識，提出自己對公共議題的見解。</w:t>
            </w:r>
          </w:p>
          <w:p w14:paraId="17C5BBC2" w14:textId="77777777" w:rsidR="00CB0AD6" w:rsidRPr="00BF238F" w:rsidRDefault="00CB0AD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社1b-IV-1 應用社會領域內容知識解析生活經驗或社會現象。</w:t>
            </w:r>
          </w:p>
          <w:p w14:paraId="17C0D1CD" w14:textId="77777777" w:rsidR="00CB0AD6" w:rsidRPr="00BF238F" w:rsidRDefault="00CB0AD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社2a-IV-2 關注生活周遭的重要議題及其脈絡，發展本土意識與在地關懷。</w:t>
            </w:r>
          </w:p>
          <w:p w14:paraId="5B3D7485" w14:textId="77777777" w:rsidR="00CB0AD6" w:rsidRPr="00BF238F" w:rsidRDefault="00CB0AD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社2c-IV-2 珍視重要的公民價值並願意付諸行動。</w:t>
            </w:r>
          </w:p>
          <w:p w14:paraId="5FAC045B" w14:textId="77777777" w:rsidR="00CB0AD6" w:rsidRPr="00BF238F" w:rsidRDefault="00CB0AD6"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社3a-IV-1 發現不同時空脈絡中的人類生活問題，並進行探究。</w:t>
            </w:r>
          </w:p>
          <w:p w14:paraId="363FA8E6" w14:textId="6530026E" w:rsidR="00CB0AD6" w:rsidRPr="00BF238F" w:rsidRDefault="00CB0AD6"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社3c-IV-1 聆聽他人意見，表達自我觀點，並能以同理心與他人討論。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DA1AF6" w14:textId="77777777" w:rsidR="00CB0AD6" w:rsidRPr="000066DA" w:rsidRDefault="00CB0AD6" w:rsidP="00CB0AD6">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334949E0" w14:textId="77777777" w:rsidR="00CB0AD6" w:rsidRPr="000066DA" w:rsidRDefault="00CB0AD6" w:rsidP="00CB0AD6">
            <w:pPr>
              <w:pStyle w:val="Default"/>
              <w:spacing w:line="260" w:lineRule="exact"/>
              <w:jc w:val="left"/>
              <w:rPr>
                <w:rFonts w:eastAsia="標楷體" w:cs="Times New Roman"/>
                <w:bCs/>
                <w:snapToGrid w:val="0"/>
                <w:color w:val="auto"/>
                <w:sz w:val="22"/>
                <w:szCs w:val="22"/>
              </w:rPr>
            </w:pPr>
            <w:r w:rsidRPr="000066DA">
              <w:rPr>
                <w:rFonts w:eastAsia="標楷體" w:hint="eastAsia"/>
                <w:bCs/>
                <w:snapToGrid w:val="0"/>
                <w:color w:val="auto"/>
                <w:sz w:val="22"/>
                <w:szCs w:val="22"/>
              </w:rPr>
              <w:t>第五章 學生權利與校園生活</w:t>
            </w:r>
          </w:p>
          <w:p w14:paraId="1DA3EF9E" w14:textId="77777777" w:rsidR="00CB0AD6" w:rsidRPr="00BF238F" w:rsidRDefault="00CB0AD6" w:rsidP="00CB0AD6">
            <w:pPr>
              <w:spacing w:line="260" w:lineRule="exact"/>
              <w:jc w:val="left"/>
              <w:rPr>
                <w:rFonts w:ascii="標楷體" w:eastAsia="標楷體" w:hAnsi="標楷體"/>
              </w:rPr>
            </w:pPr>
            <w:r w:rsidRPr="00BF238F">
              <w:rPr>
                <w:rFonts w:ascii="標楷體" w:eastAsia="標楷體" w:hAnsi="標楷體" w:cs="標楷體" w:hint="eastAsia"/>
                <w:color w:val="auto"/>
              </w:rPr>
              <w:t>1.請學生討論班上的規定及學校的規定有哪些？</w:t>
            </w:r>
          </w:p>
          <w:p w14:paraId="352C40B0" w14:textId="77777777" w:rsidR="00CB0AD6" w:rsidRPr="00BF238F" w:rsidRDefault="00CB0AD6" w:rsidP="00CB0AD6">
            <w:pPr>
              <w:spacing w:line="260" w:lineRule="exact"/>
              <w:jc w:val="left"/>
              <w:rPr>
                <w:rFonts w:ascii="標楷體" w:eastAsia="標楷體" w:hAnsi="標楷體"/>
              </w:rPr>
            </w:pPr>
            <w:r w:rsidRPr="00BF238F">
              <w:rPr>
                <w:rFonts w:ascii="標楷體" w:eastAsia="標楷體" w:hAnsi="標楷體" w:cs="標楷體" w:hint="eastAsia"/>
                <w:color w:val="auto"/>
              </w:rPr>
              <w:t>(1)有哪些最近班上的問題待解決。</w:t>
            </w:r>
          </w:p>
          <w:p w14:paraId="7DBA73EE" w14:textId="77777777" w:rsidR="00CB0AD6" w:rsidRPr="00BF238F" w:rsidRDefault="00CB0AD6" w:rsidP="00CB0AD6">
            <w:pPr>
              <w:spacing w:line="260" w:lineRule="exact"/>
              <w:jc w:val="left"/>
              <w:rPr>
                <w:rFonts w:ascii="標楷體" w:eastAsia="標楷體" w:hAnsi="標楷體"/>
              </w:rPr>
            </w:pPr>
            <w:r w:rsidRPr="00BF238F">
              <w:rPr>
                <w:rFonts w:ascii="標楷體" w:eastAsia="標楷體" w:hAnsi="標楷體" w:cs="標楷體" w:hint="eastAsia"/>
                <w:color w:val="auto"/>
              </w:rPr>
              <w:t>(2)希望學校增加或放寛的規定。</w:t>
            </w:r>
          </w:p>
          <w:p w14:paraId="74FE630D" w14:textId="77777777" w:rsidR="00CB0AD6" w:rsidRPr="00BF238F" w:rsidRDefault="00CB0AD6" w:rsidP="00CB0AD6">
            <w:pPr>
              <w:spacing w:line="260" w:lineRule="exact"/>
              <w:jc w:val="left"/>
              <w:rPr>
                <w:rFonts w:ascii="標楷體" w:eastAsia="標楷體" w:hAnsi="標楷體"/>
              </w:rPr>
            </w:pPr>
            <w:r w:rsidRPr="00BF238F">
              <w:rPr>
                <w:rFonts w:ascii="標楷體" w:eastAsia="標楷體" w:hAnsi="標楷體" w:cs="標楷體" w:hint="eastAsia"/>
                <w:color w:val="auto"/>
              </w:rPr>
              <w:t>2.教師說明為何要遵守共同規範。</w:t>
            </w:r>
          </w:p>
          <w:p w14:paraId="5E2AD1A6" w14:textId="77777777" w:rsidR="00CB0AD6" w:rsidRPr="00BF238F" w:rsidRDefault="00CB0AD6" w:rsidP="00CB0AD6">
            <w:pPr>
              <w:spacing w:line="260" w:lineRule="exact"/>
              <w:jc w:val="left"/>
              <w:rPr>
                <w:rFonts w:ascii="標楷體" w:eastAsia="標楷體" w:hAnsi="標楷體"/>
              </w:rPr>
            </w:pPr>
            <w:r w:rsidRPr="00BF238F">
              <w:rPr>
                <w:rFonts w:ascii="標楷體" w:eastAsia="標楷體" w:hAnsi="標楷體" w:cs="標楷體" w:hint="eastAsia"/>
                <w:color w:val="auto"/>
              </w:rPr>
              <w:t>3.如何將班級意見告知學校，以及關係學校的公共事務。</w:t>
            </w:r>
          </w:p>
          <w:p w14:paraId="433F544C" w14:textId="2BB9A4BF" w:rsidR="00CB0AD6" w:rsidRPr="00BF238F" w:rsidRDefault="00CB0AD6" w:rsidP="000E207E">
            <w:pPr>
              <w:spacing w:line="280" w:lineRule="exact"/>
              <w:rPr>
                <w:rFonts w:ascii="標楷體" w:eastAsia="標楷體" w:hAnsi="標楷體" w:cs="標楷體"/>
                <w:color w:val="FF0000"/>
              </w:rPr>
            </w:pPr>
            <w:r w:rsidRPr="00BF238F">
              <w:rPr>
                <w:rFonts w:ascii="標楷體" w:eastAsia="標楷體" w:hAnsi="標楷體" w:cs="標楷體" w:hint="eastAsia"/>
                <w:color w:val="auto"/>
              </w:rPr>
              <w:t>4.學校如同小型社會，培養學生關心學校公共事務，進而主動參與國家公共事務。</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91D228" w14:textId="0BF20C41" w:rsidR="00CB0AD6" w:rsidRPr="00431A91" w:rsidRDefault="00CB0AD6" w:rsidP="00CB0AD6">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382D9C" w14:textId="5FCCDD6C" w:rsidR="00CB0AD6" w:rsidRPr="00BF238F" w:rsidRDefault="00CB0AD6" w:rsidP="00D65A08">
            <w:pPr>
              <w:spacing w:line="280" w:lineRule="exact"/>
              <w:ind w:left="92" w:hanging="7"/>
              <w:jc w:val="left"/>
              <w:rPr>
                <w:rFonts w:ascii="標楷體" w:eastAsia="標楷體" w:hAnsi="標楷體" w:cs="標楷體"/>
                <w:color w:val="FF0000"/>
              </w:rPr>
            </w:pPr>
            <w:r w:rsidRPr="00BF238F">
              <w:rPr>
                <w:rFonts w:ascii="標楷體" w:eastAsia="標楷體" w:hAnsi="標楷體" w:cs="標楷體" w:hint="eastAsia"/>
                <w:color w:val="auto"/>
              </w:rPr>
              <w:t>蒐集學生自治會的成立宗旨及方式相關資料。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81E43B" w14:textId="77777777" w:rsidR="00635EF1" w:rsidRPr="000066DA" w:rsidRDefault="00635EF1" w:rsidP="00A93D29">
            <w:pPr>
              <w:pStyle w:val="Web"/>
              <w:numPr>
                <w:ilvl w:val="0"/>
                <w:numId w:val="17"/>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1E1DAA5D" w14:textId="77777777" w:rsidR="00635EF1" w:rsidRPr="000066DA" w:rsidRDefault="00635EF1" w:rsidP="00A93D29">
            <w:pPr>
              <w:pStyle w:val="Web"/>
              <w:numPr>
                <w:ilvl w:val="0"/>
                <w:numId w:val="17"/>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731D803B" w14:textId="77777777" w:rsidR="00635EF1" w:rsidRPr="000066DA" w:rsidRDefault="00635EF1" w:rsidP="00A93D29">
            <w:pPr>
              <w:pStyle w:val="Web"/>
              <w:numPr>
                <w:ilvl w:val="0"/>
                <w:numId w:val="17"/>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4DCD5E74" w14:textId="77777777" w:rsidR="00635EF1" w:rsidRPr="000066DA" w:rsidRDefault="00635EF1" w:rsidP="00A93D29">
            <w:pPr>
              <w:pStyle w:val="Web"/>
              <w:numPr>
                <w:ilvl w:val="0"/>
                <w:numId w:val="17"/>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5AAD6E44" w14:textId="77777777" w:rsidR="00635EF1" w:rsidRPr="000066DA" w:rsidRDefault="00635EF1" w:rsidP="00A93D29">
            <w:pPr>
              <w:pStyle w:val="Web"/>
              <w:numPr>
                <w:ilvl w:val="0"/>
                <w:numId w:val="17"/>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2E3A94DC" w14:textId="53D3B98B" w:rsidR="00CB0AD6" w:rsidRPr="000066DA" w:rsidRDefault="00CB0AD6" w:rsidP="00CB0AD6">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49B0E7" w14:textId="77777777" w:rsidR="00CB0AD6" w:rsidRPr="000066DA" w:rsidRDefault="00CB0AD6"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【人權教育】</w:t>
            </w:r>
          </w:p>
          <w:p w14:paraId="1E14612A" w14:textId="77777777" w:rsidR="00CB0AD6" w:rsidRPr="000066DA" w:rsidRDefault="00CB0AD6"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人J9 認識教育權、工作權與個人生涯發展的關係。</w:t>
            </w:r>
          </w:p>
          <w:p w14:paraId="0EE05A88" w14:textId="77777777" w:rsidR="00CB0AD6" w:rsidRPr="000066DA" w:rsidRDefault="00CB0AD6"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【國際教育】</w:t>
            </w:r>
          </w:p>
          <w:p w14:paraId="4FFDD7D1" w14:textId="77777777" w:rsidR="00CB0AD6" w:rsidRPr="000066DA" w:rsidRDefault="00CB0AD6"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國J1 理解國家發展和全球之關連性。</w:t>
            </w:r>
          </w:p>
          <w:p w14:paraId="584D408B" w14:textId="77777777" w:rsidR="00CB0AD6" w:rsidRPr="000066DA" w:rsidRDefault="00CB0AD6"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【法治教育】</w:t>
            </w:r>
          </w:p>
          <w:p w14:paraId="26B2099C" w14:textId="77777777" w:rsidR="00CB0AD6" w:rsidRPr="000066DA" w:rsidRDefault="00CB0AD6"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法J4 理解規範國家強制力之重要性。</w:t>
            </w:r>
          </w:p>
          <w:p w14:paraId="17277BD8" w14:textId="77777777" w:rsidR="00CB0AD6" w:rsidRPr="000066DA" w:rsidRDefault="00CB0AD6"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【品德教育】</w:t>
            </w:r>
          </w:p>
          <w:p w14:paraId="60C6BC99" w14:textId="77777777" w:rsidR="00CB0AD6" w:rsidRPr="000066DA" w:rsidRDefault="00CB0AD6"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品J7 同理分享與多元接納。</w:t>
            </w:r>
          </w:p>
          <w:p w14:paraId="433E1D16" w14:textId="77777777" w:rsidR="00CB0AD6" w:rsidRPr="000066DA" w:rsidRDefault="00CB0AD6"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【生命教育】</w:t>
            </w:r>
          </w:p>
          <w:p w14:paraId="186D97F0" w14:textId="40EEB739" w:rsidR="00CB0AD6" w:rsidRPr="000066DA" w:rsidRDefault="00CB0AD6"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bCs/>
                <w:snapToGrid w:val="0"/>
                <w:color w:val="auto"/>
              </w:rPr>
              <w:t>生J1 思考生活、學校與社區的公共議題，培養與他人理性溝通的素養。</w:t>
            </w:r>
          </w:p>
        </w:tc>
        <w:tc>
          <w:tcPr>
            <w:tcW w:w="1276" w:type="dxa"/>
            <w:tcBorders>
              <w:top w:val="single" w:sz="8" w:space="0" w:color="000000"/>
              <w:bottom w:val="single" w:sz="8" w:space="0" w:color="000000"/>
              <w:right w:val="single" w:sz="8" w:space="0" w:color="000000"/>
            </w:tcBorders>
          </w:tcPr>
          <w:p w14:paraId="3F6A87C3" w14:textId="77777777" w:rsidR="00CB0AD6" w:rsidRPr="00431A91" w:rsidRDefault="00CB0AD6" w:rsidP="00CB0AD6">
            <w:pPr>
              <w:rPr>
                <w:rFonts w:ascii="標楷體" w:eastAsia="標楷體" w:hAnsi="標楷體"/>
              </w:rPr>
            </w:pPr>
            <w:r w:rsidRPr="00431A91">
              <w:rPr>
                <w:rFonts w:ascii="標楷體" w:eastAsia="標楷體" w:hAnsi="標楷體" w:hint="eastAsia"/>
              </w:rPr>
              <w:t>21作業補抽查                                       21-22九年級第二次複習考</w:t>
            </w:r>
          </w:p>
        </w:tc>
      </w:tr>
      <w:tr w:rsidR="004F5870" w:rsidRPr="00431A91" w14:paraId="1EA43083"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60AF964A" w14:textId="77777777" w:rsidR="004F5870" w:rsidRPr="00431A91" w:rsidRDefault="004F5870" w:rsidP="004F5870">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第十八週12/24-12/30</w:t>
            </w:r>
          </w:p>
        </w:tc>
        <w:tc>
          <w:tcPr>
            <w:tcW w:w="1417" w:type="dxa"/>
            <w:tcBorders>
              <w:top w:val="single" w:sz="8" w:space="0" w:color="000000"/>
              <w:left w:val="single" w:sz="8" w:space="0" w:color="000000"/>
              <w:bottom w:val="single" w:sz="8" w:space="0" w:color="000000"/>
              <w:right w:val="single" w:sz="8" w:space="0" w:color="000000"/>
            </w:tcBorders>
          </w:tcPr>
          <w:p w14:paraId="1D878B2A" w14:textId="77777777" w:rsidR="004F5870" w:rsidRPr="00BF238F" w:rsidRDefault="004F5870" w:rsidP="00C84E9C">
            <w:pPr>
              <w:spacing w:line="260" w:lineRule="exact"/>
              <w:jc w:val="left"/>
              <w:rPr>
                <w:rFonts w:ascii="標楷體" w:eastAsia="標楷體" w:hAnsi="標楷體"/>
                <w:bCs/>
                <w:snapToGrid w:val="0"/>
              </w:rPr>
            </w:pPr>
            <w:r w:rsidRPr="00BF238F">
              <w:rPr>
                <w:rFonts w:ascii="標楷體" w:eastAsia="標楷體" w:hAnsi="標楷體" w:hint="eastAsia"/>
                <w:bCs/>
                <w:snapToGrid w:val="0"/>
                <w:color w:val="auto"/>
              </w:rPr>
              <w:t>公Ab-IV-2 學生們在校園中享有哪些權利？如何在校園生活中實踐公民德性？</w:t>
            </w:r>
          </w:p>
          <w:p w14:paraId="4B256DAC" w14:textId="73F29170" w:rsidR="004F5870" w:rsidRPr="00BF238F" w:rsidRDefault="004F5870" w:rsidP="00C84E9C">
            <w:pPr>
              <w:pStyle w:val="Default"/>
              <w:spacing w:line="280" w:lineRule="exact"/>
              <w:jc w:val="left"/>
              <w:rPr>
                <w:rFonts w:eastAsia="標楷體"/>
                <w:color w:val="FF0000"/>
                <w:sz w:val="20"/>
                <w:szCs w:val="20"/>
              </w:rPr>
            </w:pPr>
            <w:r w:rsidRPr="00BF238F">
              <w:rPr>
                <w:rFonts w:eastAsia="標楷體" w:hint="eastAsia"/>
                <w:bCs/>
                <w:snapToGrid w:val="0"/>
                <w:color w:val="auto"/>
                <w:sz w:val="20"/>
                <w:szCs w:val="20"/>
              </w:rPr>
              <w:t>公Ca-IV-3 中學生如何參與校園公共事務的決策過程？</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BC264F5" w14:textId="77777777" w:rsidR="004F5870" w:rsidRPr="00BF238F" w:rsidRDefault="004F5870"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社1a-IV-1 發覺生活經驗或社會現象與社會領域內容知識的關係。</w:t>
            </w:r>
          </w:p>
          <w:p w14:paraId="2BA7DACE" w14:textId="77777777" w:rsidR="004F5870" w:rsidRPr="00BF238F" w:rsidRDefault="004F5870"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公1c-IV-1 運用公民知識，提出自己對公共議題的見解。</w:t>
            </w:r>
          </w:p>
          <w:p w14:paraId="6181D578" w14:textId="77777777" w:rsidR="004F5870" w:rsidRPr="00BF238F" w:rsidRDefault="004F5870"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社1b-IV-1 應用社會領域內容知識解析生活經驗或社會現象。</w:t>
            </w:r>
          </w:p>
          <w:p w14:paraId="4CE7451E" w14:textId="77777777" w:rsidR="004F5870" w:rsidRPr="00BF238F" w:rsidRDefault="004F5870"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社2a-IV-2 關注生活周遭的重要議題及其脈絡，發展本土意識與在地關懷。</w:t>
            </w:r>
          </w:p>
          <w:p w14:paraId="5F5378A6" w14:textId="77777777" w:rsidR="004F5870" w:rsidRPr="00BF238F" w:rsidRDefault="004F5870"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社2c-IV-2 珍視重要的公民價值並願意付諸行動。</w:t>
            </w:r>
          </w:p>
          <w:p w14:paraId="20484F99" w14:textId="77777777" w:rsidR="004F5870" w:rsidRPr="00BF238F" w:rsidRDefault="004F5870" w:rsidP="00C84E9C">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社3a-IV-1 發現不同時空脈絡中的人類生活問題，並進行探究。</w:t>
            </w:r>
          </w:p>
          <w:p w14:paraId="75ED42B0" w14:textId="11226B83" w:rsidR="004F5870" w:rsidRPr="00BF238F" w:rsidRDefault="004F5870"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社3c-IV-1 聆聽他人意見，表達自我觀點，並能以同理心與他人討論。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834CA4" w14:textId="77777777" w:rsidR="004F5870" w:rsidRPr="000066DA" w:rsidRDefault="004F5870" w:rsidP="004F5870">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7820176D" w14:textId="77777777" w:rsidR="004F5870" w:rsidRPr="000066DA" w:rsidRDefault="004F5870" w:rsidP="004F5870">
            <w:pPr>
              <w:pStyle w:val="Default"/>
              <w:spacing w:line="260" w:lineRule="exact"/>
              <w:jc w:val="left"/>
              <w:rPr>
                <w:rFonts w:eastAsia="標楷體" w:cs="Times New Roman"/>
                <w:bCs/>
                <w:snapToGrid w:val="0"/>
                <w:color w:val="auto"/>
                <w:sz w:val="22"/>
                <w:szCs w:val="22"/>
              </w:rPr>
            </w:pPr>
            <w:r w:rsidRPr="000066DA">
              <w:rPr>
                <w:rFonts w:eastAsia="標楷體" w:hint="eastAsia"/>
                <w:bCs/>
                <w:snapToGrid w:val="0"/>
                <w:color w:val="auto"/>
                <w:sz w:val="22"/>
                <w:szCs w:val="22"/>
              </w:rPr>
              <w:t>第五章 學生權利與校園生活</w:t>
            </w:r>
          </w:p>
          <w:p w14:paraId="022FA783" w14:textId="77777777" w:rsidR="004F5870" w:rsidRPr="00BF238F" w:rsidRDefault="004F5870" w:rsidP="004F5870">
            <w:pPr>
              <w:spacing w:line="260" w:lineRule="exact"/>
              <w:jc w:val="left"/>
              <w:rPr>
                <w:rFonts w:ascii="標楷體" w:eastAsia="標楷體" w:hAnsi="標楷體"/>
              </w:rPr>
            </w:pPr>
            <w:r w:rsidRPr="00BF238F">
              <w:rPr>
                <w:rFonts w:ascii="標楷體" w:eastAsia="標楷體" w:hAnsi="標楷體" w:cs="標楷體" w:hint="eastAsia"/>
                <w:color w:val="auto"/>
              </w:rPr>
              <w:t>1.請學生討論召開班會的原因為何。教師引導學生自己管理班上事務的價值觀建立，再進而引導國家目前社會的運作亦是大型的班會。</w:t>
            </w:r>
          </w:p>
          <w:p w14:paraId="793A0A41" w14:textId="77777777" w:rsidR="004F5870" w:rsidRPr="00BF238F" w:rsidRDefault="004F5870" w:rsidP="004F5870">
            <w:pPr>
              <w:spacing w:line="260" w:lineRule="exact"/>
              <w:jc w:val="left"/>
              <w:rPr>
                <w:rFonts w:ascii="標楷體" w:eastAsia="標楷體" w:hAnsi="標楷體"/>
              </w:rPr>
            </w:pPr>
            <w:r w:rsidRPr="00BF238F">
              <w:rPr>
                <w:rFonts w:ascii="標楷體" w:eastAsia="標楷體" w:hAnsi="標楷體" w:cs="標楷體" w:hint="eastAsia"/>
                <w:color w:val="auto"/>
              </w:rPr>
              <w:t>2.請學生討論如何召開班會？</w:t>
            </w:r>
          </w:p>
          <w:p w14:paraId="42A84C43" w14:textId="77777777" w:rsidR="004F5870" w:rsidRPr="00BF238F" w:rsidRDefault="004F5870" w:rsidP="004F5870">
            <w:pPr>
              <w:spacing w:line="260" w:lineRule="exact"/>
              <w:jc w:val="left"/>
              <w:rPr>
                <w:rFonts w:ascii="標楷體" w:eastAsia="標楷體" w:hAnsi="標楷體"/>
              </w:rPr>
            </w:pPr>
            <w:r w:rsidRPr="00BF238F">
              <w:rPr>
                <w:rFonts w:ascii="標楷體" w:eastAsia="標楷體" w:hAnsi="標楷體" w:cs="標楷體" w:hint="eastAsia"/>
                <w:color w:val="auto"/>
              </w:rPr>
              <w:t>(1)選出主席、司儀及紀錄</w:t>
            </w:r>
          </w:p>
          <w:p w14:paraId="4D827F6E" w14:textId="77777777" w:rsidR="004F5870" w:rsidRPr="00BF238F" w:rsidRDefault="004F5870" w:rsidP="004F5870">
            <w:pPr>
              <w:spacing w:line="260" w:lineRule="exact"/>
              <w:jc w:val="left"/>
              <w:rPr>
                <w:rFonts w:ascii="標楷體" w:eastAsia="標楷體" w:hAnsi="標楷體"/>
              </w:rPr>
            </w:pPr>
            <w:r w:rsidRPr="00BF238F">
              <w:rPr>
                <w:rFonts w:ascii="標楷體" w:eastAsia="標楷體" w:hAnsi="標楷體" w:cs="標楷體" w:hint="eastAsia"/>
                <w:color w:val="auto"/>
              </w:rPr>
              <w:t>(2)宣布開會</w:t>
            </w:r>
          </w:p>
          <w:p w14:paraId="225F77AE" w14:textId="77777777" w:rsidR="004F5870" w:rsidRPr="00BF238F" w:rsidRDefault="004F5870" w:rsidP="004F5870">
            <w:pPr>
              <w:spacing w:line="260" w:lineRule="exact"/>
              <w:jc w:val="left"/>
              <w:rPr>
                <w:rFonts w:ascii="標楷體" w:eastAsia="標楷體" w:hAnsi="標楷體"/>
              </w:rPr>
            </w:pPr>
            <w:r w:rsidRPr="00BF238F">
              <w:rPr>
                <w:rFonts w:ascii="標楷體" w:eastAsia="標楷體" w:hAnsi="標楷體" w:cs="標楷體" w:hint="eastAsia"/>
                <w:color w:val="auto"/>
              </w:rPr>
              <w:t>(3)報告事項</w:t>
            </w:r>
          </w:p>
          <w:p w14:paraId="437F0416" w14:textId="77777777" w:rsidR="004F5870" w:rsidRPr="00BF238F" w:rsidRDefault="004F5870" w:rsidP="004F5870">
            <w:pPr>
              <w:spacing w:line="260" w:lineRule="exact"/>
              <w:jc w:val="left"/>
              <w:rPr>
                <w:rFonts w:ascii="標楷體" w:eastAsia="標楷體" w:hAnsi="標楷體"/>
              </w:rPr>
            </w:pPr>
            <w:r w:rsidRPr="00BF238F">
              <w:rPr>
                <w:rFonts w:ascii="標楷體" w:eastAsia="標楷體" w:hAnsi="標楷體" w:cs="標楷體" w:hint="eastAsia"/>
                <w:color w:val="auto"/>
              </w:rPr>
              <w:t>(4)討論事項</w:t>
            </w:r>
          </w:p>
          <w:p w14:paraId="7ACC8A78" w14:textId="77777777" w:rsidR="004F5870" w:rsidRPr="00BF238F" w:rsidRDefault="004F5870" w:rsidP="004F5870">
            <w:pPr>
              <w:spacing w:line="260" w:lineRule="exact"/>
              <w:jc w:val="left"/>
              <w:rPr>
                <w:rFonts w:ascii="標楷體" w:eastAsia="標楷體" w:hAnsi="標楷體"/>
              </w:rPr>
            </w:pPr>
            <w:r w:rsidRPr="00BF238F">
              <w:rPr>
                <w:rFonts w:ascii="標楷體" w:eastAsia="標楷體" w:hAnsi="標楷體" w:cs="標楷體" w:hint="eastAsia"/>
                <w:color w:val="auto"/>
              </w:rPr>
              <w:t>(5)臨時動議</w:t>
            </w:r>
          </w:p>
          <w:p w14:paraId="13E90C91" w14:textId="77777777" w:rsidR="004F5870" w:rsidRPr="00BF238F" w:rsidRDefault="004F5870" w:rsidP="004F5870">
            <w:pPr>
              <w:spacing w:line="260" w:lineRule="exact"/>
              <w:jc w:val="left"/>
              <w:rPr>
                <w:rFonts w:ascii="標楷體" w:eastAsia="標楷體" w:hAnsi="標楷體"/>
              </w:rPr>
            </w:pPr>
            <w:r w:rsidRPr="00BF238F">
              <w:rPr>
                <w:rFonts w:ascii="標楷體" w:eastAsia="標楷體" w:hAnsi="標楷體" w:cs="標楷體" w:hint="eastAsia"/>
                <w:color w:val="auto"/>
              </w:rPr>
              <w:t>(6)散會</w:t>
            </w:r>
          </w:p>
          <w:p w14:paraId="6E93CA99" w14:textId="77777777" w:rsidR="004F5870" w:rsidRPr="00BF238F" w:rsidRDefault="004F5870" w:rsidP="004F5870">
            <w:pPr>
              <w:spacing w:line="260" w:lineRule="exact"/>
              <w:jc w:val="left"/>
              <w:rPr>
                <w:rFonts w:ascii="標楷體" w:eastAsia="標楷體" w:hAnsi="標楷體"/>
              </w:rPr>
            </w:pPr>
            <w:r w:rsidRPr="00BF238F">
              <w:rPr>
                <w:rFonts w:ascii="標楷體" w:eastAsia="標楷體" w:hAnsi="標楷體" w:cs="標楷體" w:hint="eastAsia"/>
                <w:color w:val="auto"/>
              </w:rPr>
              <w:t>3.請同學討論會不會有人因不懂程序而擾亂了開會的進行，教師引導學生提出「權宜問題」及「秩序問題」的時機。</w:t>
            </w:r>
          </w:p>
          <w:p w14:paraId="2A2446A9" w14:textId="36D04B11" w:rsidR="004F5870" w:rsidRPr="00BF238F" w:rsidRDefault="004F5870" w:rsidP="000E207E">
            <w:pPr>
              <w:spacing w:line="280" w:lineRule="exact"/>
              <w:rPr>
                <w:rFonts w:ascii="標楷體" w:eastAsia="標楷體" w:hAnsi="標楷體" w:cs="標楷體"/>
                <w:color w:val="FF0000"/>
              </w:rPr>
            </w:pPr>
            <w:r w:rsidRPr="00BF238F">
              <w:rPr>
                <w:rFonts w:ascii="標楷體" w:eastAsia="標楷體" w:hAnsi="標楷體" w:cs="標楷體" w:hint="eastAsia"/>
                <w:color w:val="auto"/>
              </w:rPr>
              <w:t>4.教師最後引導公共的事務就是大家的事情，如果不關心國家社會，最後就是會讓糟糕的人統治。</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B78A73" w14:textId="6FDC8BD6" w:rsidR="004F5870" w:rsidRPr="00431A91" w:rsidRDefault="004F5870" w:rsidP="004F5870">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AED8793" w14:textId="77777777" w:rsidR="004F5870" w:rsidRPr="00BF238F" w:rsidRDefault="004F5870" w:rsidP="00D65A08">
            <w:pPr>
              <w:spacing w:line="260" w:lineRule="exact"/>
              <w:jc w:val="left"/>
              <w:rPr>
                <w:rFonts w:ascii="標楷體" w:eastAsia="標楷體" w:hAnsi="標楷體"/>
              </w:rPr>
            </w:pPr>
            <w:r w:rsidRPr="00BF238F">
              <w:rPr>
                <w:rFonts w:ascii="標楷體" w:eastAsia="標楷體" w:hAnsi="標楷體" w:cs="標楷體" w:hint="eastAsia"/>
                <w:color w:val="auto"/>
              </w:rPr>
              <w:t>1.連結至兒童權利公約中的表意權。</w:t>
            </w:r>
          </w:p>
          <w:p w14:paraId="057715E8" w14:textId="77777777" w:rsidR="004F5870" w:rsidRPr="00BF238F" w:rsidRDefault="004F5870" w:rsidP="00D65A08">
            <w:pPr>
              <w:spacing w:line="260" w:lineRule="exact"/>
              <w:jc w:val="left"/>
              <w:rPr>
                <w:rFonts w:ascii="標楷體" w:eastAsia="標楷體" w:hAnsi="標楷體"/>
              </w:rPr>
            </w:pPr>
            <w:r w:rsidRPr="00BF238F">
              <w:rPr>
                <w:rFonts w:ascii="標楷體" w:eastAsia="標楷體" w:hAnsi="標楷體" w:cs="標楷體" w:hint="eastAsia"/>
                <w:color w:val="auto"/>
              </w:rPr>
              <w:t>2.連結立法院開會現場影響。</w:t>
            </w:r>
          </w:p>
          <w:p w14:paraId="38473B70" w14:textId="4490105D" w:rsidR="004F5870" w:rsidRPr="00BF238F" w:rsidRDefault="004F5870" w:rsidP="00D65A08">
            <w:pPr>
              <w:spacing w:line="280" w:lineRule="exact"/>
              <w:jc w:val="left"/>
              <w:rPr>
                <w:rFonts w:ascii="標楷體" w:eastAsia="標楷體" w:hAnsi="標楷體" w:cs="標楷體"/>
                <w:color w:val="FF0000"/>
              </w:rPr>
            </w:pPr>
            <w:r w:rsidRPr="00BF238F">
              <w:rPr>
                <w:rFonts w:ascii="標楷體" w:eastAsia="標楷體" w:hAnsi="標楷體" w:cs="標楷體" w:hint="eastAsia"/>
                <w:color w:val="auto"/>
              </w:rPr>
              <w:t>3.搜尋影片「逃出立法院」，讓學生觀賞。</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25175B2" w14:textId="77777777" w:rsidR="00635EF1" w:rsidRPr="000066DA" w:rsidRDefault="00635EF1" w:rsidP="00A93D29">
            <w:pPr>
              <w:pStyle w:val="Web"/>
              <w:numPr>
                <w:ilvl w:val="0"/>
                <w:numId w:val="18"/>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7A1D033B" w14:textId="77777777" w:rsidR="00635EF1" w:rsidRPr="000066DA" w:rsidRDefault="00635EF1" w:rsidP="00A93D29">
            <w:pPr>
              <w:pStyle w:val="Web"/>
              <w:numPr>
                <w:ilvl w:val="0"/>
                <w:numId w:val="18"/>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4611D8E8" w14:textId="77777777" w:rsidR="00635EF1" w:rsidRPr="000066DA" w:rsidRDefault="00635EF1" w:rsidP="00A93D29">
            <w:pPr>
              <w:pStyle w:val="Web"/>
              <w:numPr>
                <w:ilvl w:val="0"/>
                <w:numId w:val="18"/>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35BB1A78" w14:textId="77777777" w:rsidR="00635EF1" w:rsidRPr="000066DA" w:rsidRDefault="00635EF1" w:rsidP="00A93D29">
            <w:pPr>
              <w:pStyle w:val="Web"/>
              <w:numPr>
                <w:ilvl w:val="0"/>
                <w:numId w:val="18"/>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65F32D6E" w14:textId="77777777" w:rsidR="00635EF1" w:rsidRPr="000066DA" w:rsidRDefault="00635EF1" w:rsidP="00A93D29">
            <w:pPr>
              <w:pStyle w:val="Web"/>
              <w:numPr>
                <w:ilvl w:val="0"/>
                <w:numId w:val="18"/>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1FC0137A" w14:textId="20352822" w:rsidR="004F5870" w:rsidRPr="000066DA" w:rsidRDefault="004F5870" w:rsidP="004F5870">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2101317" w14:textId="77777777" w:rsidR="004F5870" w:rsidRPr="000066DA" w:rsidRDefault="004F5870"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【人權教育】</w:t>
            </w:r>
          </w:p>
          <w:p w14:paraId="0DB901E5" w14:textId="77777777" w:rsidR="004F5870" w:rsidRPr="000066DA" w:rsidRDefault="004F5870"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人J9 認識教育權、工作權與個人生涯發展的關係。</w:t>
            </w:r>
          </w:p>
          <w:p w14:paraId="0D8A6BF0" w14:textId="77777777" w:rsidR="004F5870" w:rsidRPr="000066DA" w:rsidRDefault="004F5870"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【國際教育】</w:t>
            </w:r>
          </w:p>
          <w:p w14:paraId="125B7D14" w14:textId="77777777" w:rsidR="004F5870" w:rsidRPr="000066DA" w:rsidRDefault="004F5870"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國J1 理解國家發展和全球之關連性。</w:t>
            </w:r>
          </w:p>
          <w:p w14:paraId="5ADA2628" w14:textId="77777777" w:rsidR="004F5870" w:rsidRPr="000066DA" w:rsidRDefault="004F5870"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【法治教育】</w:t>
            </w:r>
          </w:p>
          <w:p w14:paraId="7DF6A7B7" w14:textId="77777777" w:rsidR="004F5870" w:rsidRPr="000066DA" w:rsidRDefault="004F5870"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法J4 理解規範國家強制力之重要性。</w:t>
            </w:r>
          </w:p>
          <w:p w14:paraId="7A8D19DA" w14:textId="77777777" w:rsidR="004F5870" w:rsidRPr="000066DA" w:rsidRDefault="004F5870"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【品德教育】</w:t>
            </w:r>
          </w:p>
          <w:p w14:paraId="1225C280" w14:textId="77777777" w:rsidR="004F5870" w:rsidRPr="000066DA" w:rsidRDefault="004F5870" w:rsidP="00882D61">
            <w:pPr>
              <w:spacing w:line="260" w:lineRule="exact"/>
              <w:jc w:val="left"/>
              <w:rPr>
                <w:rFonts w:ascii="標楷體" w:eastAsia="標楷體" w:hAnsi="標楷體"/>
                <w:bCs/>
                <w:snapToGrid w:val="0"/>
              </w:rPr>
            </w:pPr>
            <w:r w:rsidRPr="000066DA">
              <w:rPr>
                <w:rFonts w:ascii="標楷體" w:eastAsia="標楷體" w:hAnsi="標楷體" w:cs="DFKaiShu-SB-Estd-BF" w:hint="eastAsia"/>
                <w:bCs/>
                <w:snapToGrid w:val="0"/>
                <w:color w:val="auto"/>
              </w:rPr>
              <w:t>品J7 同理分享與多元接納。</w:t>
            </w:r>
          </w:p>
          <w:p w14:paraId="4DA3572E" w14:textId="77777777" w:rsidR="004F5870" w:rsidRPr="000066DA" w:rsidRDefault="004F5870" w:rsidP="00882D61">
            <w:pPr>
              <w:spacing w:line="260" w:lineRule="exact"/>
              <w:jc w:val="left"/>
              <w:rPr>
                <w:rFonts w:ascii="標楷體" w:eastAsia="標楷體" w:hAnsi="標楷體"/>
                <w:b/>
                <w:bCs/>
                <w:snapToGrid w:val="0"/>
              </w:rPr>
            </w:pPr>
            <w:r w:rsidRPr="000066DA">
              <w:rPr>
                <w:rFonts w:ascii="標楷體" w:eastAsia="標楷體" w:hAnsi="標楷體" w:cs="DFKaiShu-SB-Estd-BF" w:hint="eastAsia"/>
                <w:b/>
                <w:bCs/>
                <w:snapToGrid w:val="0"/>
                <w:color w:val="auto"/>
              </w:rPr>
              <w:t>【生命教育】</w:t>
            </w:r>
          </w:p>
          <w:p w14:paraId="26B7F65B" w14:textId="0E545FC6" w:rsidR="004F5870" w:rsidRPr="000066DA" w:rsidRDefault="004F5870" w:rsidP="00882D61">
            <w:pPr>
              <w:autoSpaceDE w:val="0"/>
              <w:autoSpaceDN w:val="0"/>
              <w:adjustRightInd w:val="0"/>
              <w:spacing w:line="280" w:lineRule="exact"/>
              <w:jc w:val="left"/>
              <w:rPr>
                <w:rFonts w:ascii="標楷體" w:eastAsia="標楷體" w:hAnsi="標楷體" w:cs="DFKaiShu-SB-Estd-BF"/>
                <w:color w:val="FF0000"/>
              </w:rPr>
            </w:pPr>
            <w:r w:rsidRPr="000066DA">
              <w:rPr>
                <w:rFonts w:ascii="標楷體" w:eastAsia="標楷體" w:hAnsi="標楷體" w:cs="DFKaiShu-SB-Estd-BF" w:hint="eastAsia"/>
                <w:bCs/>
                <w:snapToGrid w:val="0"/>
                <w:color w:val="auto"/>
              </w:rPr>
              <w:t>生J1 思考生活、學校與社區的公共議題，培養與他人理性溝通的素養。</w:t>
            </w:r>
          </w:p>
        </w:tc>
        <w:tc>
          <w:tcPr>
            <w:tcW w:w="1276" w:type="dxa"/>
            <w:tcBorders>
              <w:top w:val="single" w:sz="8" w:space="0" w:color="000000"/>
              <w:bottom w:val="single" w:sz="8" w:space="0" w:color="000000"/>
              <w:right w:val="single" w:sz="8" w:space="0" w:color="000000"/>
            </w:tcBorders>
          </w:tcPr>
          <w:p w14:paraId="7A72BC06" w14:textId="77777777" w:rsidR="004F5870" w:rsidRPr="00431A91" w:rsidRDefault="004F5870" w:rsidP="004F5870">
            <w:pPr>
              <w:rPr>
                <w:rFonts w:ascii="標楷體" w:eastAsia="標楷體" w:hAnsi="標楷體"/>
              </w:rPr>
            </w:pPr>
            <w:r w:rsidRPr="00431A91">
              <w:rPr>
                <w:rFonts w:ascii="標楷體" w:eastAsia="標楷體" w:hAnsi="標楷體" w:hint="eastAsia"/>
              </w:rPr>
              <w:t xml:space="preserve">29英語歌唱比賽                     </w:t>
            </w:r>
          </w:p>
        </w:tc>
      </w:tr>
      <w:tr w:rsidR="003409B6" w:rsidRPr="00431A91" w14:paraId="0466B03C" w14:textId="77777777" w:rsidTr="00795412">
        <w:trPr>
          <w:cantSplit/>
          <w:trHeight w:val="8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1BE5CEA9" w14:textId="77777777" w:rsidR="003409B6" w:rsidRPr="00431A91" w:rsidRDefault="003409B6" w:rsidP="003409B6">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第十九週12/31-1/6</w:t>
            </w:r>
          </w:p>
        </w:tc>
        <w:tc>
          <w:tcPr>
            <w:tcW w:w="1417" w:type="dxa"/>
            <w:tcBorders>
              <w:top w:val="single" w:sz="8" w:space="0" w:color="000000"/>
              <w:left w:val="single" w:sz="8" w:space="0" w:color="000000"/>
              <w:bottom w:val="single" w:sz="8" w:space="0" w:color="000000"/>
              <w:right w:val="single" w:sz="8" w:space="0" w:color="000000"/>
            </w:tcBorders>
          </w:tcPr>
          <w:p w14:paraId="5A35DE4B" w14:textId="5029AD63" w:rsidR="003409B6" w:rsidRPr="00BF238F" w:rsidRDefault="003409B6" w:rsidP="00C84E9C">
            <w:pPr>
              <w:pStyle w:val="Default"/>
              <w:spacing w:line="280" w:lineRule="exact"/>
              <w:jc w:val="left"/>
              <w:rPr>
                <w:rFonts w:eastAsia="標楷體"/>
                <w:color w:val="FF0000"/>
                <w:sz w:val="20"/>
                <w:szCs w:val="20"/>
              </w:rPr>
            </w:pPr>
            <w:r w:rsidRPr="00BF238F">
              <w:rPr>
                <w:rFonts w:eastAsia="標楷體" w:hint="eastAsia"/>
                <w:color w:val="auto"/>
                <w:sz w:val="20"/>
                <w:szCs w:val="20"/>
              </w:rPr>
              <w:t>公Ba-IV-2 在原住民族社會中，部落的意義與重要性是什麼？為什麼？</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9ED813C" w14:textId="77777777" w:rsidR="003409B6" w:rsidRPr="00BF238F" w:rsidRDefault="003409B6"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社1a-IV-1 發覺生活經驗或社會現象與社會領域內容知識的關係。</w:t>
            </w:r>
          </w:p>
          <w:p w14:paraId="5783C592" w14:textId="77777777" w:rsidR="003409B6" w:rsidRPr="00BF238F" w:rsidRDefault="003409B6"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公1a-IV-1 理解公民知識的核心概念。</w:t>
            </w:r>
          </w:p>
          <w:p w14:paraId="753F45A8" w14:textId="77777777" w:rsidR="003409B6" w:rsidRPr="00BF238F" w:rsidRDefault="003409B6"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社2a-IV-1 敏銳察覺人與環境的互動關係及其淵源。</w:t>
            </w:r>
          </w:p>
          <w:p w14:paraId="17603326" w14:textId="77777777" w:rsidR="003409B6" w:rsidRPr="00BF238F" w:rsidRDefault="003409B6"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社2a-IV-3 關心不同的社會文化及其發展，並展現開闊的世界觀。</w:t>
            </w:r>
          </w:p>
          <w:p w14:paraId="6096E8AF" w14:textId="77777777" w:rsidR="003409B6" w:rsidRPr="00BF238F" w:rsidRDefault="003409B6"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社2b-IV-1 感受個人或不同群體在社會處境中的經歷與情緒，並了解其抉擇。</w:t>
            </w:r>
          </w:p>
          <w:p w14:paraId="18695E0A" w14:textId="77777777" w:rsidR="003409B6" w:rsidRPr="00BF238F" w:rsidRDefault="003409B6"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社2b-IV-2 尊重不同群體文化的差異性，並欣賞其文化之美。</w:t>
            </w:r>
          </w:p>
          <w:p w14:paraId="5F9DC63A" w14:textId="1D495EA8" w:rsidR="003409B6" w:rsidRPr="00BF238F" w:rsidRDefault="003409B6"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社2c-IV-2 珍視重要的公民價值並願意付諸行動。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2C10F47" w14:textId="77777777" w:rsidR="003409B6" w:rsidRPr="000066DA" w:rsidRDefault="003409B6" w:rsidP="003409B6">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6373CBC4" w14:textId="77777777" w:rsidR="003409B6" w:rsidRPr="000066DA" w:rsidRDefault="003409B6" w:rsidP="003409B6">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第六章部落與公民參與</w:t>
            </w:r>
          </w:p>
          <w:p w14:paraId="6C5D0826" w14:textId="77777777" w:rsidR="003409B6" w:rsidRPr="00BF238F" w:rsidRDefault="003409B6" w:rsidP="003409B6">
            <w:pPr>
              <w:spacing w:line="260" w:lineRule="exact"/>
              <w:jc w:val="left"/>
              <w:rPr>
                <w:rFonts w:ascii="標楷體" w:eastAsia="標楷體" w:hAnsi="標楷體"/>
              </w:rPr>
            </w:pPr>
            <w:r w:rsidRPr="00BF238F">
              <w:rPr>
                <w:rFonts w:ascii="標楷體" w:eastAsia="標楷體" w:hAnsi="標楷體" w:cs="標楷體" w:hint="eastAsia"/>
                <w:color w:val="auto"/>
              </w:rPr>
              <w:t>1.播放原住民族相關影片，請同學討論自己對原住民族的印象。</w:t>
            </w:r>
          </w:p>
          <w:p w14:paraId="480E93DD" w14:textId="77777777" w:rsidR="003409B6" w:rsidRPr="00BF238F" w:rsidRDefault="003409B6" w:rsidP="003409B6">
            <w:pPr>
              <w:spacing w:line="260" w:lineRule="exact"/>
              <w:jc w:val="left"/>
              <w:rPr>
                <w:rFonts w:ascii="標楷體" w:eastAsia="標楷體" w:hAnsi="標楷體"/>
              </w:rPr>
            </w:pPr>
            <w:r w:rsidRPr="00BF238F">
              <w:rPr>
                <w:rFonts w:ascii="標楷體" w:eastAsia="標楷體" w:hAnsi="標楷體" w:cs="標楷體" w:hint="eastAsia"/>
                <w:color w:val="auto"/>
              </w:rPr>
              <w:t>2.說明部落的意義，以及部落對原住民族的重要性。</w:t>
            </w:r>
          </w:p>
          <w:p w14:paraId="724B5B13" w14:textId="77777777" w:rsidR="003409B6" w:rsidRPr="00BF238F" w:rsidRDefault="003409B6" w:rsidP="003409B6">
            <w:pPr>
              <w:spacing w:line="260" w:lineRule="exact"/>
              <w:jc w:val="left"/>
              <w:rPr>
                <w:rFonts w:ascii="標楷體" w:eastAsia="標楷體" w:hAnsi="標楷體"/>
              </w:rPr>
            </w:pPr>
            <w:r w:rsidRPr="00BF238F">
              <w:rPr>
                <w:rFonts w:ascii="標楷體" w:eastAsia="標楷體" w:hAnsi="標楷體" w:cs="標楷體" w:hint="eastAsia"/>
                <w:color w:val="auto"/>
              </w:rPr>
              <w:t>3.透過新聞及圖片說明原住民族特有傳統及其價值觀：</w:t>
            </w:r>
          </w:p>
          <w:p w14:paraId="4FF1E748" w14:textId="77777777" w:rsidR="003409B6" w:rsidRPr="00BF238F" w:rsidRDefault="003409B6" w:rsidP="003409B6">
            <w:pPr>
              <w:spacing w:line="260" w:lineRule="exact"/>
              <w:jc w:val="left"/>
              <w:rPr>
                <w:rFonts w:ascii="標楷體" w:eastAsia="標楷體" w:hAnsi="標楷體"/>
              </w:rPr>
            </w:pPr>
            <w:r w:rsidRPr="00BF238F">
              <w:rPr>
                <w:rFonts w:ascii="標楷體" w:eastAsia="標楷體" w:hAnsi="標楷體" w:cs="標楷體" w:hint="eastAsia"/>
                <w:color w:val="auto"/>
              </w:rPr>
              <w:t>(1)秋冬狩獵的傳統。</w:t>
            </w:r>
          </w:p>
          <w:p w14:paraId="0E4286E8" w14:textId="77777777" w:rsidR="003409B6" w:rsidRPr="00BF238F" w:rsidRDefault="003409B6" w:rsidP="003409B6">
            <w:pPr>
              <w:spacing w:line="260" w:lineRule="exact"/>
              <w:jc w:val="left"/>
              <w:rPr>
                <w:rFonts w:ascii="標楷體" w:eastAsia="標楷體" w:hAnsi="標楷體"/>
              </w:rPr>
            </w:pPr>
            <w:r w:rsidRPr="00BF238F">
              <w:rPr>
                <w:rFonts w:ascii="標楷體" w:eastAsia="標楷體" w:hAnsi="標楷體" w:cs="標楷體" w:hint="eastAsia"/>
                <w:color w:val="auto"/>
              </w:rPr>
              <w:t>(2)共享互助的價值觀。</w:t>
            </w:r>
          </w:p>
          <w:p w14:paraId="42CA76E3" w14:textId="293E2C47" w:rsidR="003409B6" w:rsidRPr="00BF238F" w:rsidRDefault="003409B6" w:rsidP="000E207E">
            <w:pPr>
              <w:spacing w:line="280" w:lineRule="exact"/>
              <w:rPr>
                <w:rFonts w:ascii="標楷體" w:eastAsia="標楷體" w:hAnsi="標楷體" w:cs="標楷體"/>
                <w:color w:val="FF0000"/>
              </w:rPr>
            </w:pPr>
            <w:r w:rsidRPr="00BF238F">
              <w:rPr>
                <w:rFonts w:ascii="標楷體" w:eastAsia="標楷體" w:hAnsi="標楷體" w:cs="標楷體" w:hint="eastAsia"/>
                <w:color w:val="auto"/>
              </w:rPr>
              <w:t>(3)部落會議的重要性。</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3FB7CE" w14:textId="513569E5" w:rsidR="003409B6" w:rsidRPr="00431A91" w:rsidRDefault="003409B6" w:rsidP="003409B6">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7B55C4" w14:textId="092C68AF" w:rsidR="003409B6" w:rsidRPr="00BF238F" w:rsidRDefault="003409B6" w:rsidP="00D65A08">
            <w:pPr>
              <w:spacing w:line="280" w:lineRule="exact"/>
              <w:ind w:left="92" w:hanging="7"/>
              <w:jc w:val="left"/>
              <w:rPr>
                <w:rFonts w:ascii="標楷體" w:eastAsia="標楷體" w:hAnsi="標楷體" w:cs="標楷體"/>
                <w:color w:val="FF0000"/>
              </w:rPr>
            </w:pPr>
            <w:r w:rsidRPr="00BF238F">
              <w:rPr>
                <w:rFonts w:ascii="標楷體" w:eastAsia="標楷體" w:hAnsi="標楷體" w:cs="標楷體" w:hint="eastAsia"/>
                <w:color w:val="auto"/>
              </w:rPr>
              <w:t>連結「原住民族資訊資源網」、「臺灣原住民數位博物館」，搜尋原住民族相關資料。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A531AE" w14:textId="77777777" w:rsidR="00635EF1" w:rsidRPr="000066DA" w:rsidRDefault="00635EF1" w:rsidP="00A93D29">
            <w:pPr>
              <w:pStyle w:val="Web"/>
              <w:numPr>
                <w:ilvl w:val="0"/>
                <w:numId w:val="19"/>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046FBD20" w14:textId="77777777" w:rsidR="00635EF1" w:rsidRPr="000066DA" w:rsidRDefault="00635EF1" w:rsidP="00A93D29">
            <w:pPr>
              <w:pStyle w:val="Web"/>
              <w:numPr>
                <w:ilvl w:val="0"/>
                <w:numId w:val="19"/>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4DB73117" w14:textId="77777777" w:rsidR="00635EF1" w:rsidRPr="000066DA" w:rsidRDefault="00635EF1" w:rsidP="00A93D29">
            <w:pPr>
              <w:pStyle w:val="Web"/>
              <w:numPr>
                <w:ilvl w:val="0"/>
                <w:numId w:val="19"/>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07E32F9A" w14:textId="77777777" w:rsidR="00635EF1" w:rsidRPr="000066DA" w:rsidRDefault="00635EF1" w:rsidP="00A93D29">
            <w:pPr>
              <w:pStyle w:val="Web"/>
              <w:numPr>
                <w:ilvl w:val="0"/>
                <w:numId w:val="19"/>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31A5DE2B" w14:textId="77777777" w:rsidR="00635EF1" w:rsidRPr="000066DA" w:rsidRDefault="00635EF1" w:rsidP="00A93D29">
            <w:pPr>
              <w:pStyle w:val="Web"/>
              <w:numPr>
                <w:ilvl w:val="0"/>
                <w:numId w:val="19"/>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0D962AD4" w14:textId="2A2AD7CA" w:rsidR="003409B6" w:rsidRPr="000066DA" w:rsidRDefault="003409B6" w:rsidP="003409B6">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69A5A1" w14:textId="77777777" w:rsidR="003409B6" w:rsidRPr="000066DA" w:rsidRDefault="003409B6" w:rsidP="00795412">
            <w:pPr>
              <w:spacing w:line="280" w:lineRule="exact"/>
              <w:jc w:val="left"/>
              <w:rPr>
                <w:rFonts w:ascii="標楷體" w:eastAsia="標楷體" w:hAnsi="標楷體"/>
                <w:b/>
              </w:rPr>
            </w:pPr>
            <w:r w:rsidRPr="000066DA">
              <w:rPr>
                <w:rFonts w:ascii="標楷體" w:eastAsia="標楷體" w:hAnsi="標楷體" w:cs="DFKaiShu-SB-Estd-BF" w:hint="eastAsia"/>
                <w:b/>
                <w:color w:val="auto"/>
              </w:rPr>
              <w:t>【原住民族教育】</w:t>
            </w:r>
          </w:p>
          <w:p w14:paraId="5F03E8A1" w14:textId="77777777" w:rsidR="003409B6" w:rsidRPr="000066DA" w:rsidRDefault="003409B6"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原J6 認識部落的氏族、政治、祭儀、教育、規訓制度及其運作。</w:t>
            </w:r>
          </w:p>
          <w:p w14:paraId="34004BD8" w14:textId="77777777" w:rsidR="003409B6" w:rsidRPr="000066DA" w:rsidRDefault="003409B6"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原J7 認識部落傳統制度運作背後的文化意涵。</w:t>
            </w:r>
          </w:p>
          <w:p w14:paraId="0A6A71C4" w14:textId="77777777" w:rsidR="003409B6" w:rsidRPr="000066DA" w:rsidRDefault="003409B6"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原J8 學習原住民族音樂、舞蹈、服飾、建築與各種工藝技藝並區分各族之差異。</w:t>
            </w:r>
          </w:p>
          <w:p w14:paraId="309B2CF1" w14:textId="77777777" w:rsidR="003409B6" w:rsidRPr="000066DA" w:rsidRDefault="003409B6"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原J9 學習向他人介紹各種原住民族文化展現。</w:t>
            </w:r>
          </w:p>
          <w:p w14:paraId="4C17F0FE" w14:textId="77777777" w:rsidR="003409B6" w:rsidRPr="000066DA" w:rsidRDefault="003409B6"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原J10 認識原住民族地區、部落及傳統土地領域的地理分佈。</w:t>
            </w:r>
          </w:p>
          <w:p w14:paraId="4D851923" w14:textId="77777777" w:rsidR="003409B6" w:rsidRPr="000066DA" w:rsidRDefault="003409B6"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原J11 認識原住民族土地自然資源與文化間的關係。</w:t>
            </w:r>
          </w:p>
          <w:p w14:paraId="06223DE4" w14:textId="77777777" w:rsidR="003409B6" w:rsidRPr="000066DA" w:rsidRDefault="003409B6"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原J12 主動關注原住民族土地與自然資源議題。</w:t>
            </w:r>
          </w:p>
          <w:p w14:paraId="45011A93" w14:textId="77777777" w:rsidR="003409B6" w:rsidRDefault="003409B6" w:rsidP="00795412">
            <w:pPr>
              <w:autoSpaceDE w:val="0"/>
              <w:autoSpaceDN w:val="0"/>
              <w:adjustRightInd w:val="0"/>
              <w:spacing w:line="280" w:lineRule="exact"/>
              <w:jc w:val="left"/>
              <w:rPr>
                <w:rFonts w:ascii="標楷體" w:eastAsia="標楷體" w:hAnsi="標楷體" w:cs="DFKaiShu-SB-Estd-BF"/>
                <w:color w:val="auto"/>
              </w:rPr>
            </w:pPr>
            <w:r w:rsidRPr="000066DA">
              <w:rPr>
                <w:rFonts w:ascii="標楷體" w:eastAsia="標楷體" w:hAnsi="標楷體" w:cs="DFKaiShu-SB-Estd-BF" w:hint="eastAsia"/>
                <w:color w:val="auto"/>
              </w:rPr>
              <w:t>原J13 了解原住民族傳統貿易行為與現代就業情況。</w:t>
            </w:r>
          </w:p>
          <w:p w14:paraId="66B1488D" w14:textId="0C5E70A2" w:rsidR="00D04378" w:rsidRPr="005856D2" w:rsidRDefault="005856D2" w:rsidP="00795412">
            <w:pPr>
              <w:spacing w:line="280" w:lineRule="exact"/>
              <w:jc w:val="left"/>
              <w:rPr>
                <w:rFonts w:ascii="標楷體" w:eastAsia="標楷體" w:hAnsi="標楷體"/>
                <w:b/>
              </w:rPr>
            </w:pPr>
            <w:r w:rsidRPr="000066DA">
              <w:rPr>
                <w:rFonts w:ascii="標楷體" w:eastAsia="標楷體" w:hAnsi="標楷體" w:cs="DFKaiShu-SB-Estd-BF" w:hint="eastAsia"/>
                <w:b/>
                <w:color w:val="auto"/>
              </w:rPr>
              <w:t>【</w:t>
            </w:r>
            <w:r>
              <w:rPr>
                <w:rFonts w:ascii="標楷體" w:eastAsia="標楷體" w:hAnsi="標楷體" w:cs="DFKaiShu-SB-Estd-BF" w:hint="eastAsia"/>
                <w:b/>
                <w:color w:val="auto"/>
              </w:rPr>
              <w:t>多元文化</w:t>
            </w:r>
            <w:r w:rsidRPr="000066DA">
              <w:rPr>
                <w:rFonts w:ascii="標楷體" w:eastAsia="標楷體" w:hAnsi="標楷體" w:cs="DFKaiShu-SB-Estd-BF" w:hint="eastAsia"/>
                <w:b/>
                <w:color w:val="auto"/>
              </w:rPr>
              <w:t>教育】</w:t>
            </w:r>
          </w:p>
          <w:p w14:paraId="54F5CCB3" w14:textId="13444B49" w:rsidR="000523CE" w:rsidRPr="00735D93" w:rsidRDefault="00D04378" w:rsidP="00795412">
            <w:pPr>
              <w:autoSpaceDE w:val="0"/>
              <w:autoSpaceDN w:val="0"/>
              <w:adjustRightInd w:val="0"/>
              <w:spacing w:line="280" w:lineRule="exact"/>
              <w:jc w:val="left"/>
              <w:rPr>
                <w:rFonts w:ascii="標楷體" w:eastAsia="標楷體" w:hAnsi="標楷體" w:cs="DFKaiShu-SB-Estd-BF"/>
                <w:color w:val="auto"/>
              </w:rPr>
            </w:pPr>
            <w:r w:rsidRPr="00D04378">
              <w:rPr>
                <w:rFonts w:ascii="標楷體" w:eastAsia="標楷體" w:hAnsi="標楷體" w:cs="DFKaiShu-SB-Estd-BF" w:hint="eastAsia"/>
                <w:color w:val="auto"/>
              </w:rPr>
              <w:t>多J9 關心多元文化議題並做出理性判斷。</w:t>
            </w:r>
          </w:p>
        </w:tc>
        <w:tc>
          <w:tcPr>
            <w:tcW w:w="1276" w:type="dxa"/>
            <w:tcBorders>
              <w:top w:val="single" w:sz="8" w:space="0" w:color="000000"/>
              <w:bottom w:val="single" w:sz="8" w:space="0" w:color="000000"/>
              <w:right w:val="single" w:sz="8" w:space="0" w:color="000000"/>
            </w:tcBorders>
          </w:tcPr>
          <w:p w14:paraId="74BAC604" w14:textId="77777777" w:rsidR="003409B6" w:rsidRPr="00431A91" w:rsidRDefault="003409B6" w:rsidP="003409B6">
            <w:pPr>
              <w:rPr>
                <w:rFonts w:ascii="標楷體" w:eastAsia="標楷體" w:hAnsi="標楷體"/>
              </w:rPr>
            </w:pPr>
            <w:r w:rsidRPr="00431A91">
              <w:rPr>
                <w:rFonts w:ascii="標楷體" w:eastAsia="標楷體" w:hAnsi="標楷體" w:hint="eastAsia"/>
              </w:rPr>
              <w:t xml:space="preserve">31-1元旦連假  </w:t>
            </w:r>
          </w:p>
          <w:p w14:paraId="3C4B833C" w14:textId="77777777" w:rsidR="003409B6" w:rsidRPr="00431A91" w:rsidRDefault="003409B6" w:rsidP="003409B6">
            <w:pPr>
              <w:rPr>
                <w:rFonts w:ascii="標楷體" w:eastAsia="標楷體" w:hAnsi="標楷體"/>
              </w:rPr>
            </w:pPr>
            <w:r w:rsidRPr="00431A91">
              <w:rPr>
                <w:rFonts w:ascii="標楷體" w:eastAsia="標楷體" w:hAnsi="標楷體" w:hint="eastAsia"/>
              </w:rPr>
              <w:t xml:space="preserve">5七八九年級藝能科評量   </w:t>
            </w:r>
          </w:p>
          <w:p w14:paraId="37F67156" w14:textId="77777777" w:rsidR="003409B6" w:rsidRPr="00431A91" w:rsidRDefault="003409B6" w:rsidP="003409B6">
            <w:pPr>
              <w:ind w:firstLine="0"/>
              <w:rPr>
                <w:rFonts w:ascii="標楷體" w:eastAsia="標楷體" w:hAnsi="標楷體"/>
              </w:rPr>
            </w:pPr>
            <w:r w:rsidRPr="00431A91">
              <w:rPr>
                <w:rFonts w:ascii="標楷體" w:eastAsia="標楷體" w:hAnsi="標楷體" w:hint="eastAsia"/>
              </w:rPr>
              <w:t xml:space="preserve">5學習扶助、課輔、族語班結束      </w:t>
            </w:r>
          </w:p>
        </w:tc>
      </w:tr>
      <w:tr w:rsidR="00390104" w:rsidRPr="00431A91" w14:paraId="1401C135" w14:textId="77777777" w:rsidTr="00795412">
        <w:trPr>
          <w:cantSplit/>
          <w:trHeight w:val="1158"/>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03B45EF7" w14:textId="77777777" w:rsidR="00DD1A42" w:rsidRDefault="00390104" w:rsidP="00390104">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w:t>
            </w:r>
          </w:p>
          <w:p w14:paraId="12603FC6" w14:textId="77777777" w:rsidR="00DD1A42" w:rsidRDefault="00390104" w:rsidP="00390104">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t>二十</w:t>
            </w:r>
          </w:p>
          <w:p w14:paraId="7283A5EA" w14:textId="39ABE440" w:rsidR="00390104" w:rsidRPr="00431A91" w:rsidRDefault="00390104" w:rsidP="00390104">
            <w:pPr>
              <w:spacing w:line="280" w:lineRule="exact"/>
              <w:jc w:val="center"/>
              <w:rPr>
                <w:rFonts w:ascii="標楷體" w:eastAsia="標楷體" w:hAnsi="標楷體" w:cs="標楷體"/>
                <w:color w:val="auto"/>
                <w:sz w:val="24"/>
                <w:szCs w:val="24"/>
              </w:rPr>
            </w:pPr>
            <w:bookmarkStart w:id="0" w:name="_GoBack"/>
            <w:bookmarkEnd w:id="0"/>
            <w:r w:rsidRPr="00431A91">
              <w:rPr>
                <w:rFonts w:ascii="標楷體" w:eastAsia="標楷體" w:hAnsi="標楷體" w:cs="標楷體" w:hint="eastAsia"/>
                <w:color w:val="auto"/>
                <w:sz w:val="24"/>
                <w:szCs w:val="24"/>
              </w:rPr>
              <w:t>週1/7-1/13</w:t>
            </w:r>
          </w:p>
        </w:tc>
        <w:tc>
          <w:tcPr>
            <w:tcW w:w="1417" w:type="dxa"/>
            <w:tcBorders>
              <w:top w:val="single" w:sz="8" w:space="0" w:color="000000"/>
              <w:left w:val="single" w:sz="8" w:space="0" w:color="000000"/>
              <w:bottom w:val="single" w:sz="8" w:space="0" w:color="000000"/>
              <w:right w:val="single" w:sz="8" w:space="0" w:color="000000"/>
            </w:tcBorders>
          </w:tcPr>
          <w:p w14:paraId="3F810415" w14:textId="3425B18C" w:rsidR="00390104" w:rsidRPr="00BF238F" w:rsidRDefault="00390104" w:rsidP="00C84E9C">
            <w:pPr>
              <w:pStyle w:val="Default"/>
              <w:spacing w:line="280" w:lineRule="exact"/>
              <w:jc w:val="left"/>
              <w:rPr>
                <w:rFonts w:eastAsia="標楷體"/>
                <w:color w:val="FF0000"/>
                <w:sz w:val="20"/>
                <w:szCs w:val="20"/>
              </w:rPr>
            </w:pPr>
            <w:r w:rsidRPr="00BF238F">
              <w:rPr>
                <w:rFonts w:eastAsia="標楷體" w:hint="eastAsia"/>
                <w:color w:val="auto"/>
                <w:sz w:val="20"/>
                <w:szCs w:val="20"/>
              </w:rPr>
              <w:t>公Ba-IV-2 在原住民族社會中，部落的意義與重要性是什麼？為什麼？</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5191929" w14:textId="77777777" w:rsidR="00390104" w:rsidRPr="00BF238F" w:rsidRDefault="00390104"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社1a-IV-1 發覺生活經驗或社會現象與社會領域內容知識的關係。</w:t>
            </w:r>
          </w:p>
          <w:p w14:paraId="4EE6F071" w14:textId="77777777" w:rsidR="00390104" w:rsidRPr="00BF238F" w:rsidRDefault="00390104"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公1a-IV-1 理解公民知識的核心概念。</w:t>
            </w:r>
          </w:p>
          <w:p w14:paraId="0CA301E2" w14:textId="77777777" w:rsidR="00390104" w:rsidRPr="00BF238F" w:rsidRDefault="00390104"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社2a-IV-1 敏銳察覺人與環境的互動關係及其淵源。</w:t>
            </w:r>
          </w:p>
          <w:p w14:paraId="648C04FB" w14:textId="77777777" w:rsidR="00390104" w:rsidRPr="00BF238F" w:rsidRDefault="00390104"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社2a-IV-3 關心不同的社會文化及其發展，並展現開闊的世界觀。</w:t>
            </w:r>
          </w:p>
          <w:p w14:paraId="6AA7EEC4" w14:textId="77777777" w:rsidR="00390104" w:rsidRPr="00BF238F" w:rsidRDefault="00390104"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社2b-IV-1 感受個人或不同群體在社會處境中的經歷與情緒，並了解其抉擇。</w:t>
            </w:r>
          </w:p>
          <w:p w14:paraId="477FD063" w14:textId="77777777" w:rsidR="00390104" w:rsidRPr="00BF238F" w:rsidRDefault="00390104" w:rsidP="00C84E9C">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社2b-IV-2 尊重不同群體文化的差異性，並欣賞其文化之美。</w:t>
            </w:r>
          </w:p>
          <w:p w14:paraId="5386800E" w14:textId="0D6A311F" w:rsidR="00390104" w:rsidRPr="00BF238F" w:rsidRDefault="00390104" w:rsidP="00C84E9C">
            <w:pPr>
              <w:spacing w:line="280" w:lineRule="exact"/>
              <w:jc w:val="left"/>
              <w:rPr>
                <w:rFonts w:ascii="標楷體" w:eastAsia="標楷體" w:hAnsi="標楷體" w:cs="標楷體"/>
                <w:color w:val="FF0000"/>
              </w:rPr>
            </w:pPr>
            <w:r w:rsidRPr="00BF238F">
              <w:rPr>
                <w:rFonts w:ascii="標楷體" w:eastAsia="標楷體" w:hAnsi="標楷體" w:cs="標楷體" w:hint="eastAsia"/>
                <w:bCs/>
                <w:snapToGrid w:val="0"/>
                <w:color w:val="auto"/>
              </w:rPr>
              <w:t>社2c-IV-2 珍視重要的公民價值並願意付諸行動。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EB2CDB" w14:textId="77777777" w:rsidR="00390104" w:rsidRPr="000066DA" w:rsidRDefault="00390104" w:rsidP="00390104">
            <w:pPr>
              <w:spacing w:line="260" w:lineRule="exact"/>
              <w:jc w:val="left"/>
              <w:rPr>
                <w:rFonts w:ascii="標楷體" w:eastAsia="標楷體" w:hAnsi="標楷體"/>
                <w:bCs/>
                <w:snapToGrid w:val="0"/>
                <w:sz w:val="22"/>
                <w:szCs w:val="22"/>
              </w:rPr>
            </w:pPr>
            <w:r w:rsidRPr="000066DA">
              <w:rPr>
                <w:rFonts w:ascii="標楷體" w:eastAsia="標楷體" w:hAnsi="標楷體" w:cs="標楷體" w:hint="eastAsia"/>
                <w:bCs/>
                <w:snapToGrid w:val="0"/>
                <w:color w:val="auto"/>
                <w:sz w:val="22"/>
                <w:szCs w:val="22"/>
              </w:rPr>
              <w:t>第三篇公民身分及社群</w:t>
            </w:r>
          </w:p>
          <w:p w14:paraId="0224A90D" w14:textId="77777777" w:rsidR="00390104" w:rsidRPr="00BF238F" w:rsidRDefault="00390104" w:rsidP="00390104">
            <w:pPr>
              <w:spacing w:line="260" w:lineRule="exact"/>
              <w:jc w:val="left"/>
              <w:rPr>
                <w:rFonts w:ascii="標楷體" w:eastAsia="標楷體" w:hAnsi="標楷體"/>
                <w:bCs/>
                <w:snapToGrid w:val="0"/>
              </w:rPr>
            </w:pPr>
            <w:r w:rsidRPr="000066DA">
              <w:rPr>
                <w:rFonts w:ascii="標楷體" w:eastAsia="標楷體" w:hAnsi="標楷體" w:cs="標楷體" w:hint="eastAsia"/>
                <w:bCs/>
                <w:snapToGrid w:val="0"/>
                <w:color w:val="auto"/>
                <w:sz w:val="22"/>
                <w:szCs w:val="22"/>
              </w:rPr>
              <w:t>第六章部落與公民參與</w:t>
            </w:r>
          </w:p>
          <w:p w14:paraId="537602E1" w14:textId="77777777" w:rsidR="00390104" w:rsidRPr="00BF238F" w:rsidRDefault="00390104" w:rsidP="00390104">
            <w:pPr>
              <w:spacing w:line="260" w:lineRule="exact"/>
              <w:jc w:val="left"/>
              <w:rPr>
                <w:rFonts w:ascii="標楷體" w:eastAsia="標楷體" w:hAnsi="標楷體"/>
              </w:rPr>
            </w:pPr>
            <w:r w:rsidRPr="00BF238F">
              <w:rPr>
                <w:rFonts w:ascii="標楷體" w:eastAsia="標楷體" w:hAnsi="標楷體" w:cs="標楷體" w:hint="eastAsia"/>
                <w:color w:val="auto"/>
              </w:rPr>
              <w:t>1.以新聞及報導影片讓學生思考目前原住民族可能面臨的困境為何。</w:t>
            </w:r>
          </w:p>
          <w:p w14:paraId="7159638E" w14:textId="77777777" w:rsidR="00390104" w:rsidRPr="00BF238F" w:rsidRDefault="00390104" w:rsidP="00390104">
            <w:pPr>
              <w:spacing w:line="260" w:lineRule="exact"/>
              <w:jc w:val="left"/>
              <w:rPr>
                <w:rFonts w:ascii="標楷體" w:eastAsia="標楷體" w:hAnsi="標楷體"/>
              </w:rPr>
            </w:pPr>
            <w:r w:rsidRPr="00BF238F">
              <w:rPr>
                <w:rFonts w:ascii="標楷體" w:eastAsia="標楷體" w:hAnsi="標楷體" w:cs="標楷體" w:hint="eastAsia"/>
                <w:color w:val="auto"/>
              </w:rPr>
              <w:t>2.說明原住民族正面臨的困境：</w:t>
            </w:r>
          </w:p>
          <w:p w14:paraId="0D4D2C0F" w14:textId="77777777" w:rsidR="00390104" w:rsidRPr="00BF238F" w:rsidRDefault="00390104" w:rsidP="00390104">
            <w:pPr>
              <w:spacing w:line="260" w:lineRule="exact"/>
              <w:jc w:val="left"/>
              <w:rPr>
                <w:rFonts w:ascii="標楷體" w:eastAsia="標楷體" w:hAnsi="標楷體"/>
              </w:rPr>
            </w:pPr>
            <w:r w:rsidRPr="00BF238F">
              <w:rPr>
                <w:rFonts w:ascii="標楷體" w:eastAsia="標楷體" w:hAnsi="標楷體" w:cs="標楷體" w:hint="eastAsia"/>
                <w:color w:val="auto"/>
              </w:rPr>
              <w:t>(1)傳統文化的斷層。</w:t>
            </w:r>
          </w:p>
          <w:p w14:paraId="649FFD76" w14:textId="77777777" w:rsidR="00390104" w:rsidRPr="00BF238F" w:rsidRDefault="00390104" w:rsidP="00390104">
            <w:pPr>
              <w:spacing w:line="260" w:lineRule="exact"/>
              <w:jc w:val="left"/>
              <w:rPr>
                <w:rFonts w:ascii="標楷體" w:eastAsia="標楷體" w:hAnsi="標楷體"/>
              </w:rPr>
            </w:pPr>
            <w:r w:rsidRPr="00BF238F">
              <w:rPr>
                <w:rFonts w:ascii="標楷體" w:eastAsia="標楷體" w:hAnsi="標楷體" w:cs="標楷體" w:hint="eastAsia"/>
                <w:color w:val="auto"/>
              </w:rPr>
              <w:t>(2)部落經濟的停滯。</w:t>
            </w:r>
          </w:p>
          <w:p w14:paraId="68CB72AE" w14:textId="77777777" w:rsidR="00390104" w:rsidRPr="00BF238F" w:rsidRDefault="00390104" w:rsidP="00390104">
            <w:pPr>
              <w:spacing w:line="260" w:lineRule="exact"/>
              <w:jc w:val="left"/>
              <w:rPr>
                <w:rFonts w:ascii="標楷體" w:eastAsia="標楷體" w:hAnsi="標楷體"/>
              </w:rPr>
            </w:pPr>
            <w:r w:rsidRPr="00BF238F">
              <w:rPr>
                <w:rFonts w:ascii="標楷體" w:eastAsia="標楷體" w:hAnsi="標楷體" w:cs="標楷體" w:hint="eastAsia"/>
                <w:color w:val="auto"/>
              </w:rPr>
              <w:t>(3)傳統領域的保護。</w:t>
            </w:r>
          </w:p>
          <w:p w14:paraId="5FFB5CBE" w14:textId="77777777" w:rsidR="00390104" w:rsidRPr="00BF238F" w:rsidRDefault="00390104" w:rsidP="00390104">
            <w:pPr>
              <w:spacing w:line="260" w:lineRule="exact"/>
              <w:jc w:val="left"/>
              <w:rPr>
                <w:rFonts w:ascii="標楷體" w:eastAsia="標楷體" w:hAnsi="標楷體"/>
              </w:rPr>
            </w:pPr>
            <w:r w:rsidRPr="00BF238F">
              <w:rPr>
                <w:rFonts w:ascii="標楷體" w:eastAsia="標楷體" w:hAnsi="標楷體" w:cs="標楷體" w:hint="eastAsia"/>
                <w:color w:val="auto"/>
              </w:rPr>
              <w:t>(4)文化與法律的衝突。</w:t>
            </w:r>
          </w:p>
          <w:p w14:paraId="4921D591" w14:textId="77777777" w:rsidR="00390104" w:rsidRPr="00BF238F" w:rsidRDefault="00390104" w:rsidP="00390104">
            <w:pPr>
              <w:spacing w:line="260" w:lineRule="exact"/>
              <w:jc w:val="left"/>
              <w:rPr>
                <w:rFonts w:ascii="標楷體" w:eastAsia="標楷體" w:hAnsi="標楷體"/>
              </w:rPr>
            </w:pPr>
            <w:r w:rsidRPr="00BF238F">
              <w:rPr>
                <w:rFonts w:ascii="標楷體" w:eastAsia="標楷體" w:hAnsi="標楷體" w:cs="標楷體" w:hint="eastAsia"/>
                <w:color w:val="auto"/>
              </w:rPr>
              <w:t>3.說明原住民族的傳統文化，教師可請學生思考，如果原住民族的傳統文化與國家法律衝突時，該如何解決？請學生發言分享。</w:t>
            </w:r>
          </w:p>
          <w:p w14:paraId="69EB7E89" w14:textId="320AEEC6" w:rsidR="00390104" w:rsidRPr="00BF238F" w:rsidRDefault="00390104" w:rsidP="0005300B">
            <w:pPr>
              <w:spacing w:line="280" w:lineRule="exact"/>
              <w:rPr>
                <w:rFonts w:ascii="標楷體" w:eastAsia="標楷體" w:hAnsi="標楷體" w:cs="標楷體"/>
                <w:color w:val="FF0000"/>
              </w:rPr>
            </w:pPr>
            <w:r w:rsidRPr="00BF238F">
              <w:rPr>
                <w:rFonts w:ascii="標楷體" w:eastAsia="標楷體" w:hAnsi="標楷體" w:cs="標楷體" w:hint="eastAsia"/>
                <w:color w:val="auto"/>
              </w:rPr>
              <w:t>4.說明圖3-6-13原住民族部落活力計畫，教師可引導學生討論利用原住民族文化發展觀光的優缺點。</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624BBA" w14:textId="6876E643" w:rsidR="00390104" w:rsidRPr="00431A91" w:rsidRDefault="00390104" w:rsidP="00390104">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46C8B5B" w14:textId="77777777" w:rsidR="00390104" w:rsidRPr="00BF238F" w:rsidRDefault="00390104" w:rsidP="00D65A08">
            <w:pPr>
              <w:spacing w:line="260" w:lineRule="exact"/>
              <w:jc w:val="left"/>
              <w:rPr>
                <w:rFonts w:ascii="標楷體" w:eastAsia="標楷體" w:hAnsi="標楷體"/>
              </w:rPr>
            </w:pPr>
            <w:r w:rsidRPr="00BF238F">
              <w:rPr>
                <w:rFonts w:ascii="標楷體" w:eastAsia="標楷體" w:hAnsi="標楷體" w:cs="標楷體" w:hint="eastAsia"/>
                <w:color w:val="auto"/>
              </w:rPr>
              <w:t>1.連結「原住民族資訊資源網」、「臺灣原住民數位博物館」，搜尋原住民族相關資料。</w:t>
            </w:r>
          </w:p>
          <w:p w14:paraId="432AF4EE" w14:textId="77777777" w:rsidR="00390104" w:rsidRPr="00BF238F" w:rsidRDefault="00390104" w:rsidP="00D65A08">
            <w:pPr>
              <w:spacing w:line="260" w:lineRule="exact"/>
              <w:jc w:val="left"/>
              <w:rPr>
                <w:rFonts w:ascii="標楷體" w:eastAsia="標楷體" w:hAnsi="標楷體"/>
              </w:rPr>
            </w:pPr>
            <w:r w:rsidRPr="00BF238F">
              <w:rPr>
                <w:rFonts w:ascii="標楷體" w:eastAsia="標楷體" w:hAnsi="標楷體" w:cs="標楷體" w:hint="eastAsia"/>
                <w:color w:val="auto"/>
              </w:rPr>
              <w:t>2.搜集布農族獵人王光祿事件相關資料。</w:t>
            </w:r>
          </w:p>
          <w:p w14:paraId="62032441" w14:textId="77777777" w:rsidR="00390104" w:rsidRPr="00BF238F" w:rsidRDefault="00390104" w:rsidP="00D65A08">
            <w:pPr>
              <w:spacing w:line="260" w:lineRule="exact"/>
              <w:jc w:val="left"/>
              <w:rPr>
                <w:rFonts w:ascii="標楷體" w:eastAsia="標楷體" w:hAnsi="標楷體"/>
              </w:rPr>
            </w:pPr>
            <w:r w:rsidRPr="00BF238F">
              <w:rPr>
                <w:rFonts w:ascii="標楷體" w:eastAsia="標楷體" w:hAnsi="標楷體" w:cs="標楷體" w:hint="eastAsia"/>
                <w:color w:val="auto"/>
              </w:rPr>
              <w:t>3.蒐集司馬庫斯風倒櫸木事件相關事件。</w:t>
            </w:r>
          </w:p>
          <w:p w14:paraId="2D92AAA1" w14:textId="77777777" w:rsidR="00390104" w:rsidRPr="00BF238F" w:rsidRDefault="00390104" w:rsidP="00D65A08">
            <w:pPr>
              <w:spacing w:line="260" w:lineRule="exact"/>
              <w:jc w:val="left"/>
              <w:rPr>
                <w:rFonts w:ascii="標楷體" w:eastAsia="標楷體" w:hAnsi="標楷體"/>
              </w:rPr>
            </w:pPr>
            <w:r w:rsidRPr="00BF238F">
              <w:rPr>
                <w:rFonts w:ascii="標楷體" w:eastAsia="標楷體" w:hAnsi="標楷體" w:cs="標楷體" w:hint="eastAsia"/>
                <w:color w:val="auto"/>
              </w:rPr>
              <w:t>4.蒐集不同原住民族的特色傳統文化與發展部落經濟產業相關資料。</w:t>
            </w:r>
          </w:p>
          <w:p w14:paraId="6EA8B43C" w14:textId="77777777" w:rsidR="00390104" w:rsidRPr="00BF238F" w:rsidRDefault="00390104" w:rsidP="00D65A08">
            <w:pPr>
              <w:spacing w:line="260" w:lineRule="exact"/>
              <w:jc w:val="left"/>
              <w:rPr>
                <w:rFonts w:ascii="標楷體" w:eastAsia="標楷體" w:hAnsi="標楷體"/>
              </w:rPr>
            </w:pPr>
            <w:r w:rsidRPr="00BF238F">
              <w:rPr>
                <w:rFonts w:ascii="標楷體" w:eastAsia="標楷體" w:hAnsi="標楷體" w:cs="標楷體" w:hint="eastAsia"/>
                <w:color w:val="auto"/>
              </w:rPr>
              <w:t>5.介紹目前申請中及完成的原住民族部落活力計畫。</w:t>
            </w:r>
          </w:p>
          <w:p w14:paraId="77FFDF01" w14:textId="59174227" w:rsidR="00390104" w:rsidRPr="00BF238F" w:rsidRDefault="00390104" w:rsidP="00D65A08">
            <w:pPr>
              <w:spacing w:line="280" w:lineRule="exact"/>
              <w:jc w:val="left"/>
              <w:rPr>
                <w:rFonts w:ascii="標楷體" w:eastAsia="標楷體" w:hAnsi="標楷體" w:cs="標楷體"/>
                <w:color w:val="FF0000"/>
              </w:rPr>
            </w:pPr>
            <w:r w:rsidRPr="00BF238F">
              <w:rPr>
                <w:rFonts w:ascii="標楷體" w:eastAsia="標楷體" w:hAnsi="標楷體" w:cs="標楷體" w:hint="eastAsia"/>
                <w:color w:val="auto"/>
              </w:rPr>
              <w:t>6.網站：「台灣原住民部落活力發展資訊網」。</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6174B1" w14:textId="77777777" w:rsidR="00635EF1" w:rsidRPr="000066DA" w:rsidRDefault="00635EF1" w:rsidP="00A93D29">
            <w:pPr>
              <w:pStyle w:val="Web"/>
              <w:numPr>
                <w:ilvl w:val="0"/>
                <w:numId w:val="20"/>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57C67155" w14:textId="77777777" w:rsidR="00635EF1" w:rsidRPr="000066DA" w:rsidRDefault="00635EF1" w:rsidP="00A93D29">
            <w:pPr>
              <w:pStyle w:val="Web"/>
              <w:numPr>
                <w:ilvl w:val="0"/>
                <w:numId w:val="20"/>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72F6AB35" w14:textId="77777777" w:rsidR="00635EF1" w:rsidRPr="000066DA" w:rsidRDefault="00635EF1" w:rsidP="00A93D29">
            <w:pPr>
              <w:pStyle w:val="Web"/>
              <w:numPr>
                <w:ilvl w:val="0"/>
                <w:numId w:val="20"/>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7C130E94" w14:textId="77777777" w:rsidR="00635EF1" w:rsidRPr="000066DA" w:rsidRDefault="00635EF1" w:rsidP="00A93D29">
            <w:pPr>
              <w:pStyle w:val="Web"/>
              <w:numPr>
                <w:ilvl w:val="0"/>
                <w:numId w:val="20"/>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02234D90" w14:textId="77777777" w:rsidR="00635EF1" w:rsidRPr="000066DA" w:rsidRDefault="00635EF1" w:rsidP="00A93D29">
            <w:pPr>
              <w:pStyle w:val="Web"/>
              <w:numPr>
                <w:ilvl w:val="0"/>
                <w:numId w:val="20"/>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2E1B31A9" w14:textId="5BFCC013" w:rsidR="00390104" w:rsidRPr="000066DA" w:rsidRDefault="00390104" w:rsidP="00390104">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722506" w14:textId="77777777" w:rsidR="00390104" w:rsidRPr="000066DA" w:rsidRDefault="00390104" w:rsidP="00795412">
            <w:pPr>
              <w:spacing w:line="280" w:lineRule="exact"/>
              <w:jc w:val="left"/>
              <w:rPr>
                <w:rFonts w:ascii="標楷體" w:eastAsia="標楷體" w:hAnsi="標楷體"/>
                <w:b/>
              </w:rPr>
            </w:pPr>
            <w:r w:rsidRPr="000066DA">
              <w:rPr>
                <w:rFonts w:ascii="標楷體" w:eastAsia="標楷體" w:hAnsi="標楷體" w:cs="DFKaiShu-SB-Estd-BF" w:hint="eastAsia"/>
                <w:b/>
                <w:color w:val="auto"/>
              </w:rPr>
              <w:t>【原住民族教育】</w:t>
            </w:r>
          </w:p>
          <w:p w14:paraId="58031E49" w14:textId="77777777" w:rsidR="00390104" w:rsidRPr="000066DA" w:rsidRDefault="00390104"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原J6 認識部落的氏族、政治、祭儀、教育、規訓制度及其運作。</w:t>
            </w:r>
          </w:p>
          <w:p w14:paraId="0AADCA53" w14:textId="77777777" w:rsidR="00390104" w:rsidRPr="000066DA" w:rsidRDefault="00390104"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原J7 認識部落傳統制度運作背後的文化意涵。</w:t>
            </w:r>
          </w:p>
          <w:p w14:paraId="48378E3F" w14:textId="77777777" w:rsidR="00390104" w:rsidRPr="000066DA" w:rsidRDefault="00390104"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原J8 學習原住民族音樂、舞蹈、服飾、建築與各種工藝技藝並區分各族之差異。</w:t>
            </w:r>
          </w:p>
          <w:p w14:paraId="1658D44A" w14:textId="77777777" w:rsidR="00390104" w:rsidRPr="000066DA" w:rsidRDefault="00390104"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原J9 學習向他人介紹各種原住民族文化展現。</w:t>
            </w:r>
          </w:p>
          <w:p w14:paraId="68D4E6B5" w14:textId="77777777" w:rsidR="00390104" w:rsidRPr="000066DA" w:rsidRDefault="00390104"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原J10 認識原住民族地區、部落及傳統土地領域的地理分佈。</w:t>
            </w:r>
          </w:p>
          <w:p w14:paraId="4AA3A710" w14:textId="77777777" w:rsidR="00390104" w:rsidRPr="000066DA" w:rsidRDefault="00390104"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原J11 認識原住民族土地自然資源與文化間的關係。</w:t>
            </w:r>
          </w:p>
          <w:p w14:paraId="034CED94" w14:textId="77777777" w:rsidR="00390104" w:rsidRPr="000066DA" w:rsidRDefault="00390104"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原J12 主動關注原住民族土地與自然資源議題。</w:t>
            </w:r>
          </w:p>
          <w:p w14:paraId="4C5D5506" w14:textId="77777777" w:rsidR="00390104" w:rsidRDefault="00390104" w:rsidP="00795412">
            <w:pPr>
              <w:autoSpaceDE w:val="0"/>
              <w:autoSpaceDN w:val="0"/>
              <w:adjustRightInd w:val="0"/>
              <w:spacing w:line="280" w:lineRule="exact"/>
              <w:jc w:val="left"/>
              <w:rPr>
                <w:rFonts w:ascii="標楷體" w:eastAsia="標楷體" w:hAnsi="標楷體" w:cs="DFKaiShu-SB-Estd-BF"/>
                <w:color w:val="auto"/>
              </w:rPr>
            </w:pPr>
            <w:r w:rsidRPr="000066DA">
              <w:rPr>
                <w:rFonts w:ascii="標楷體" w:eastAsia="標楷體" w:hAnsi="標楷體" w:cs="DFKaiShu-SB-Estd-BF" w:hint="eastAsia"/>
                <w:color w:val="auto"/>
              </w:rPr>
              <w:t>原J13 了解原住民族傳統貿易行為與現代就業情況。</w:t>
            </w:r>
          </w:p>
          <w:p w14:paraId="10DDBB7E" w14:textId="77777777" w:rsidR="00CF5A2E" w:rsidRPr="005856D2" w:rsidRDefault="00CF5A2E" w:rsidP="00795412">
            <w:pPr>
              <w:spacing w:line="280" w:lineRule="exact"/>
              <w:jc w:val="left"/>
              <w:rPr>
                <w:rFonts w:ascii="標楷體" w:eastAsia="標楷體" w:hAnsi="標楷體"/>
                <w:b/>
              </w:rPr>
            </w:pPr>
            <w:r w:rsidRPr="000066DA">
              <w:rPr>
                <w:rFonts w:ascii="標楷體" w:eastAsia="標楷體" w:hAnsi="標楷體" w:cs="DFKaiShu-SB-Estd-BF" w:hint="eastAsia"/>
                <w:b/>
                <w:color w:val="auto"/>
              </w:rPr>
              <w:t>【</w:t>
            </w:r>
            <w:r>
              <w:rPr>
                <w:rFonts w:ascii="標楷體" w:eastAsia="標楷體" w:hAnsi="標楷體" w:cs="DFKaiShu-SB-Estd-BF" w:hint="eastAsia"/>
                <w:b/>
                <w:color w:val="auto"/>
              </w:rPr>
              <w:t>多元文化</w:t>
            </w:r>
            <w:r w:rsidRPr="000066DA">
              <w:rPr>
                <w:rFonts w:ascii="標楷體" w:eastAsia="標楷體" w:hAnsi="標楷體" w:cs="DFKaiShu-SB-Estd-BF" w:hint="eastAsia"/>
                <w:b/>
                <w:color w:val="auto"/>
              </w:rPr>
              <w:t>教育】</w:t>
            </w:r>
          </w:p>
          <w:p w14:paraId="644CE374" w14:textId="4121F842" w:rsidR="00CF5A2E" w:rsidRPr="00735D93" w:rsidRDefault="00CF5A2E" w:rsidP="00795412">
            <w:pPr>
              <w:autoSpaceDE w:val="0"/>
              <w:autoSpaceDN w:val="0"/>
              <w:adjustRightInd w:val="0"/>
              <w:spacing w:line="280" w:lineRule="exact"/>
              <w:jc w:val="left"/>
              <w:rPr>
                <w:rFonts w:ascii="標楷體" w:eastAsia="標楷體" w:hAnsi="標楷體" w:cs="DFKaiShu-SB-Estd-BF"/>
                <w:color w:val="auto"/>
              </w:rPr>
            </w:pPr>
            <w:r w:rsidRPr="00D04378">
              <w:rPr>
                <w:rFonts w:ascii="標楷體" w:eastAsia="標楷體" w:hAnsi="標楷體" w:cs="DFKaiShu-SB-Estd-BF" w:hint="eastAsia"/>
                <w:color w:val="auto"/>
              </w:rPr>
              <w:t>多J9 關心多元文化議題並做出理性判斷。</w:t>
            </w:r>
          </w:p>
        </w:tc>
        <w:tc>
          <w:tcPr>
            <w:tcW w:w="1276" w:type="dxa"/>
            <w:tcBorders>
              <w:top w:val="single" w:sz="8" w:space="0" w:color="000000"/>
              <w:bottom w:val="single" w:sz="8" w:space="0" w:color="000000"/>
              <w:right w:val="single" w:sz="8" w:space="0" w:color="000000"/>
            </w:tcBorders>
          </w:tcPr>
          <w:p w14:paraId="74BEC8C8" w14:textId="77777777" w:rsidR="00390104" w:rsidRPr="00431A91" w:rsidRDefault="00390104" w:rsidP="00390104">
            <w:pPr>
              <w:rPr>
                <w:rFonts w:ascii="標楷體" w:eastAsia="標楷體" w:hAnsi="標楷體"/>
              </w:rPr>
            </w:pPr>
            <w:r w:rsidRPr="00431A91">
              <w:rPr>
                <w:rFonts w:ascii="標楷體" w:eastAsia="標楷體" w:hAnsi="標楷體" w:hint="eastAsia"/>
              </w:rPr>
              <w:t xml:space="preserve">11作業抽查(3) </w:t>
            </w:r>
          </w:p>
          <w:p w14:paraId="56299338" w14:textId="77777777" w:rsidR="00390104" w:rsidRPr="00431A91" w:rsidRDefault="00390104" w:rsidP="00390104">
            <w:pPr>
              <w:rPr>
                <w:rFonts w:ascii="標楷體" w:eastAsia="標楷體" w:hAnsi="標楷體"/>
              </w:rPr>
            </w:pPr>
            <w:r w:rsidRPr="00431A91">
              <w:rPr>
                <w:rFonts w:ascii="標楷體" w:eastAsia="標楷體" w:hAnsi="標楷體" w:hint="eastAsia"/>
              </w:rPr>
              <w:t xml:space="preserve">12九年級藝能科評量 </w:t>
            </w:r>
          </w:p>
        </w:tc>
      </w:tr>
      <w:tr w:rsidR="00FA203F" w:rsidRPr="00431A91" w14:paraId="1307B06A" w14:textId="77777777" w:rsidTr="00795412">
        <w:trPr>
          <w:cantSplit/>
          <w:trHeight w:val="1158"/>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1E5E9E92" w14:textId="77777777" w:rsidR="00DD1A42" w:rsidRDefault="00FA203F" w:rsidP="00FA203F">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lastRenderedPageBreak/>
              <w:t>第</w:t>
            </w:r>
          </w:p>
          <w:p w14:paraId="2D872C67" w14:textId="77777777" w:rsidR="00DD1A42" w:rsidRDefault="00FA203F" w:rsidP="00FA203F">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t>二十一</w:t>
            </w:r>
          </w:p>
          <w:p w14:paraId="225DDD61" w14:textId="2EF5FA11" w:rsidR="00FA203F" w:rsidRPr="00431A91" w:rsidRDefault="00FA203F" w:rsidP="00FA203F">
            <w:pPr>
              <w:spacing w:line="280" w:lineRule="exact"/>
              <w:jc w:val="center"/>
              <w:rPr>
                <w:rFonts w:ascii="標楷體" w:eastAsia="標楷體" w:hAnsi="標楷體" w:cs="標楷體"/>
                <w:color w:val="auto"/>
                <w:sz w:val="24"/>
                <w:szCs w:val="24"/>
              </w:rPr>
            </w:pPr>
            <w:r w:rsidRPr="00431A91">
              <w:rPr>
                <w:rFonts w:ascii="標楷體" w:eastAsia="標楷體" w:hAnsi="標楷體" w:cs="標楷體" w:hint="eastAsia"/>
                <w:color w:val="auto"/>
                <w:sz w:val="24"/>
                <w:szCs w:val="24"/>
              </w:rPr>
              <w:t>週1/14-1/20</w:t>
            </w:r>
          </w:p>
        </w:tc>
        <w:tc>
          <w:tcPr>
            <w:tcW w:w="1417" w:type="dxa"/>
            <w:tcBorders>
              <w:top w:val="single" w:sz="8" w:space="0" w:color="000000"/>
              <w:left w:val="single" w:sz="8" w:space="0" w:color="000000"/>
              <w:bottom w:val="single" w:sz="8" w:space="0" w:color="000000"/>
              <w:right w:val="single" w:sz="8" w:space="0" w:color="000000"/>
            </w:tcBorders>
          </w:tcPr>
          <w:p w14:paraId="0602A4E3" w14:textId="104A2933" w:rsidR="00FA203F" w:rsidRPr="00BF238F" w:rsidRDefault="00FA203F" w:rsidP="00FA203F">
            <w:pPr>
              <w:pStyle w:val="Default"/>
              <w:spacing w:line="280" w:lineRule="exact"/>
              <w:jc w:val="center"/>
              <w:rPr>
                <w:rFonts w:eastAsia="標楷體"/>
                <w:color w:val="FF0000"/>
                <w:sz w:val="20"/>
                <w:szCs w:val="20"/>
              </w:rPr>
            </w:pPr>
            <w:r w:rsidRPr="00BF238F">
              <w:rPr>
                <w:rFonts w:eastAsia="標楷體" w:hint="eastAsia"/>
                <w:color w:val="auto"/>
                <w:sz w:val="20"/>
                <w:szCs w:val="20"/>
              </w:rPr>
              <w:t>公Ba-IV-2 在原住民族社會中，部落的意義與重要性是什麼？為什麼？</w:t>
            </w:r>
          </w:p>
        </w:tc>
        <w:tc>
          <w:tcPr>
            <w:tcW w:w="255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81B3481" w14:textId="77777777" w:rsidR="00FA203F" w:rsidRPr="00BF238F" w:rsidRDefault="00FA203F" w:rsidP="00FA203F">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社1a-IV-1 發覺生活經驗或社會現象與社會領域內容知識的關係。</w:t>
            </w:r>
          </w:p>
          <w:p w14:paraId="16B9DFB7" w14:textId="77777777" w:rsidR="00FA203F" w:rsidRPr="00BF238F" w:rsidRDefault="00FA203F" w:rsidP="00FA203F">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公1a-IV-1 理解公民知識的核心概念。</w:t>
            </w:r>
          </w:p>
          <w:p w14:paraId="73C83D11" w14:textId="77777777" w:rsidR="00FA203F" w:rsidRPr="00BF238F" w:rsidRDefault="00FA203F" w:rsidP="00FA203F">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社2a-IV-1 敏銳察覺人與環境的互動關係及其淵源。</w:t>
            </w:r>
          </w:p>
          <w:p w14:paraId="63DBA59B" w14:textId="77777777" w:rsidR="00FA203F" w:rsidRPr="00BF238F" w:rsidRDefault="00FA203F" w:rsidP="00FA203F">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社2a-IV-3 關心不同的社會文化及其發展，並展現開闊的世界觀。</w:t>
            </w:r>
          </w:p>
          <w:p w14:paraId="7C6D073E" w14:textId="77777777" w:rsidR="00FA203F" w:rsidRPr="00BF238F" w:rsidRDefault="00FA203F" w:rsidP="00FA203F">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社2b-IV-1 感受個人或不同群體在社會處境中的經歷與情緒，並了解其抉擇。</w:t>
            </w:r>
          </w:p>
          <w:p w14:paraId="7DBBD0DA" w14:textId="77777777" w:rsidR="00FA203F" w:rsidRPr="00BF238F" w:rsidRDefault="00FA203F" w:rsidP="00FA203F">
            <w:pPr>
              <w:pStyle w:val="Default"/>
              <w:spacing w:line="260" w:lineRule="exact"/>
              <w:jc w:val="left"/>
              <w:rPr>
                <w:rFonts w:eastAsia="標楷體" w:cs="Times New Roman"/>
                <w:bCs/>
                <w:snapToGrid w:val="0"/>
                <w:color w:val="auto"/>
                <w:sz w:val="20"/>
                <w:szCs w:val="20"/>
              </w:rPr>
            </w:pPr>
            <w:r w:rsidRPr="00BF238F">
              <w:rPr>
                <w:rFonts w:eastAsia="標楷體" w:hint="eastAsia"/>
                <w:bCs/>
                <w:snapToGrid w:val="0"/>
                <w:color w:val="auto"/>
                <w:sz w:val="20"/>
                <w:szCs w:val="20"/>
              </w:rPr>
              <w:t>社2b-IV-2 尊重不同群體文化的差異性，並欣賞其文化之美。</w:t>
            </w:r>
          </w:p>
          <w:p w14:paraId="2E7C595B" w14:textId="29483ACD" w:rsidR="00FA203F" w:rsidRPr="00BF238F" w:rsidRDefault="00FA203F" w:rsidP="00FA203F">
            <w:pPr>
              <w:spacing w:line="280" w:lineRule="exact"/>
              <w:jc w:val="center"/>
              <w:rPr>
                <w:rFonts w:ascii="標楷體" w:eastAsia="標楷體" w:hAnsi="標楷體" w:cs="標楷體"/>
                <w:color w:val="FF0000"/>
              </w:rPr>
            </w:pPr>
            <w:r w:rsidRPr="00BF238F">
              <w:rPr>
                <w:rFonts w:ascii="標楷體" w:eastAsia="標楷體" w:hAnsi="標楷體" w:cs="標楷體" w:hint="eastAsia"/>
                <w:bCs/>
                <w:snapToGrid w:val="0"/>
                <w:color w:val="auto"/>
              </w:rPr>
              <w:t>社2c-IV-2 珍視重要的公民價值並願意付諸行動。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048AD6" w14:textId="77777777" w:rsidR="00FA203F" w:rsidRPr="00BF238F" w:rsidRDefault="00FA203F" w:rsidP="00FA203F">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第三篇公民身分及社群</w:t>
            </w:r>
          </w:p>
          <w:p w14:paraId="704F0EB4" w14:textId="77777777" w:rsidR="00FA203F" w:rsidRPr="00BF238F" w:rsidRDefault="00FA203F" w:rsidP="00FA203F">
            <w:pPr>
              <w:spacing w:line="260" w:lineRule="exact"/>
              <w:jc w:val="left"/>
              <w:rPr>
                <w:rFonts w:ascii="標楷體" w:eastAsia="標楷體" w:hAnsi="標楷體"/>
                <w:bCs/>
                <w:snapToGrid w:val="0"/>
              </w:rPr>
            </w:pPr>
            <w:r w:rsidRPr="00BF238F">
              <w:rPr>
                <w:rFonts w:ascii="標楷體" w:eastAsia="標楷體" w:hAnsi="標楷體" w:cs="標楷體" w:hint="eastAsia"/>
                <w:bCs/>
                <w:snapToGrid w:val="0"/>
                <w:color w:val="auto"/>
              </w:rPr>
              <w:t>第六章部落與公民參與（第三次段考）</w:t>
            </w:r>
          </w:p>
          <w:p w14:paraId="23F3FCDD" w14:textId="77777777" w:rsidR="00FA203F" w:rsidRPr="00BF238F" w:rsidRDefault="00FA203F" w:rsidP="00FA203F">
            <w:pPr>
              <w:spacing w:line="260" w:lineRule="exact"/>
              <w:jc w:val="left"/>
              <w:rPr>
                <w:rFonts w:ascii="標楷體" w:eastAsia="標楷體" w:hAnsi="標楷體"/>
              </w:rPr>
            </w:pPr>
            <w:r w:rsidRPr="00BF238F">
              <w:rPr>
                <w:rFonts w:ascii="標楷體" w:eastAsia="標楷體" w:hAnsi="標楷體" w:cs="標楷體" w:hint="eastAsia"/>
                <w:color w:val="auto"/>
              </w:rPr>
              <w:t>1.配合實作與練習及課後閱讀，教師可引導學生討論部落中最被珍視的價值是什麼。</w:t>
            </w:r>
          </w:p>
          <w:p w14:paraId="62386C4C" w14:textId="77777777" w:rsidR="00FA203F" w:rsidRPr="00BF238F" w:rsidRDefault="00FA203F" w:rsidP="00FA203F">
            <w:pPr>
              <w:spacing w:line="260" w:lineRule="exact"/>
              <w:jc w:val="left"/>
              <w:rPr>
                <w:rFonts w:ascii="標楷體" w:eastAsia="標楷體" w:hAnsi="標楷體"/>
              </w:rPr>
            </w:pPr>
            <w:r w:rsidRPr="00BF238F">
              <w:rPr>
                <w:rFonts w:ascii="標楷體" w:eastAsia="標楷體" w:hAnsi="標楷體" w:cs="標楷體" w:hint="eastAsia"/>
                <w:color w:val="auto"/>
              </w:rPr>
              <w:t>(1)請學生先思考自己的家鄉最珍惜的是什麼？而當家鄉的人愈來愈少時，也會希望其他人能珍惜家鄉文化。</w:t>
            </w:r>
          </w:p>
          <w:p w14:paraId="299F7A6D" w14:textId="77777777" w:rsidR="00FA203F" w:rsidRPr="00BF238F" w:rsidRDefault="00FA203F" w:rsidP="00FA203F">
            <w:pPr>
              <w:spacing w:line="260" w:lineRule="exact"/>
              <w:jc w:val="left"/>
              <w:rPr>
                <w:rFonts w:ascii="標楷體" w:eastAsia="標楷體" w:hAnsi="標楷體"/>
              </w:rPr>
            </w:pPr>
            <w:r w:rsidRPr="00BF238F">
              <w:rPr>
                <w:rFonts w:ascii="標楷體" w:eastAsia="標楷體" w:hAnsi="標楷體" w:cs="標楷體" w:hint="eastAsia"/>
                <w:color w:val="auto"/>
              </w:rPr>
              <w:t>(2)請學生思考部落中最被珍視的價值是什麼。</w:t>
            </w:r>
          </w:p>
          <w:p w14:paraId="737CB712" w14:textId="662860C4" w:rsidR="00FA203F" w:rsidRPr="00BF238F" w:rsidRDefault="00FA203F" w:rsidP="0005300B">
            <w:pPr>
              <w:spacing w:line="280" w:lineRule="exact"/>
              <w:rPr>
                <w:rFonts w:ascii="標楷體" w:eastAsia="標楷體" w:hAnsi="標楷體" w:cs="標楷體"/>
                <w:color w:val="FF0000"/>
              </w:rPr>
            </w:pPr>
            <w:r w:rsidRPr="00BF238F">
              <w:rPr>
                <w:rFonts w:ascii="標楷體" w:eastAsia="標楷體" w:hAnsi="標楷體" w:cs="標楷體" w:hint="eastAsia"/>
                <w:color w:val="auto"/>
              </w:rPr>
              <w:t>2.透過圖解公民統整的重點，快速幫助學生複習第5、6章課程重點。</w:t>
            </w:r>
          </w:p>
        </w:tc>
        <w:tc>
          <w:tcPr>
            <w:tcW w:w="56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2882487" w14:textId="36152FBF" w:rsidR="00FA203F" w:rsidRPr="00431A91" w:rsidRDefault="00FA203F" w:rsidP="00FA203F">
            <w:pPr>
              <w:spacing w:line="280" w:lineRule="exact"/>
              <w:ind w:left="317" w:hanging="317"/>
              <w:jc w:val="center"/>
              <w:rPr>
                <w:rFonts w:ascii="標楷體" w:eastAsia="標楷體" w:hAnsi="標楷體" w:cs="標楷體"/>
                <w:color w:val="FF0000"/>
                <w:sz w:val="24"/>
                <w:szCs w:val="24"/>
              </w:rPr>
            </w:pPr>
            <w:r w:rsidRPr="00431A91">
              <w:rPr>
                <w:rFonts w:ascii="標楷體" w:eastAsia="標楷體" w:hAnsi="標楷體" w:cs="標楷體" w:hint="eastAsia"/>
                <w:bCs/>
                <w:snapToGrid w:val="0"/>
                <w:color w:val="auto"/>
              </w:rPr>
              <w:t>1</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D5857B" w14:textId="77777777" w:rsidR="00FA203F" w:rsidRPr="00BF238F" w:rsidRDefault="00FA203F" w:rsidP="00D65A08">
            <w:pPr>
              <w:spacing w:line="260" w:lineRule="exact"/>
              <w:jc w:val="left"/>
              <w:rPr>
                <w:rFonts w:ascii="標楷體" w:eastAsia="標楷體" w:hAnsi="標楷體"/>
              </w:rPr>
            </w:pPr>
            <w:r w:rsidRPr="00BF238F">
              <w:rPr>
                <w:rFonts w:ascii="標楷體" w:eastAsia="標楷體" w:hAnsi="標楷體" w:cs="標楷體" w:hint="eastAsia"/>
                <w:color w:val="auto"/>
              </w:rPr>
              <w:t>1.蒐集原住民族狩獵文化與國家法律衝突遭到判刑的案例新聞報導及影片。</w:t>
            </w:r>
          </w:p>
          <w:p w14:paraId="0BEE139B" w14:textId="37E26F1D" w:rsidR="00FA203F" w:rsidRPr="00BF238F" w:rsidRDefault="00B553AC" w:rsidP="00D65A08">
            <w:pPr>
              <w:spacing w:line="280" w:lineRule="exact"/>
              <w:jc w:val="left"/>
              <w:rPr>
                <w:rFonts w:ascii="標楷體" w:eastAsia="標楷體" w:hAnsi="標楷體" w:cs="標楷體"/>
                <w:color w:val="FF0000"/>
              </w:rPr>
            </w:pPr>
            <w:r w:rsidRPr="00BF238F">
              <w:rPr>
                <w:rFonts w:ascii="標楷體" w:eastAsia="標楷體" w:hAnsi="標楷體" w:cs="標楷體" w:hint="eastAsia"/>
                <w:color w:val="auto"/>
              </w:rPr>
              <w:t>■</w:t>
            </w:r>
            <w:r w:rsidR="00FA203F" w:rsidRPr="00BF238F">
              <w:rPr>
                <w:rFonts w:ascii="標楷體" w:eastAsia="標楷體" w:hAnsi="標楷體" w:cs="標楷體" w:hint="eastAsia"/>
                <w:color w:val="auto"/>
              </w:rPr>
              <w:t>2.蒐集不同原住民族的特色傳統文化與發展部落經濟產業相關資料。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70C1AE" w14:textId="77777777" w:rsidR="00635EF1" w:rsidRPr="000066DA" w:rsidRDefault="00635EF1" w:rsidP="00A93D29">
            <w:pPr>
              <w:pStyle w:val="Web"/>
              <w:numPr>
                <w:ilvl w:val="0"/>
                <w:numId w:val="2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口頭問答</w:t>
            </w:r>
          </w:p>
          <w:p w14:paraId="08C2ED35" w14:textId="77777777" w:rsidR="00635EF1" w:rsidRPr="000066DA" w:rsidRDefault="00635EF1" w:rsidP="00A93D29">
            <w:pPr>
              <w:pStyle w:val="Web"/>
              <w:numPr>
                <w:ilvl w:val="0"/>
                <w:numId w:val="2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課堂觀察紀錄</w:t>
            </w:r>
          </w:p>
          <w:p w14:paraId="3912B830" w14:textId="77777777" w:rsidR="00635EF1" w:rsidRPr="000066DA" w:rsidRDefault="00635EF1" w:rsidP="00A93D29">
            <w:pPr>
              <w:pStyle w:val="Web"/>
              <w:numPr>
                <w:ilvl w:val="0"/>
                <w:numId w:val="2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參與討論</w:t>
            </w:r>
          </w:p>
          <w:p w14:paraId="1E30CA2E" w14:textId="77777777" w:rsidR="00635EF1" w:rsidRPr="000066DA" w:rsidRDefault="00635EF1" w:rsidP="00A93D29">
            <w:pPr>
              <w:pStyle w:val="Web"/>
              <w:numPr>
                <w:ilvl w:val="0"/>
                <w:numId w:val="2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學習歷程檔案</w:t>
            </w:r>
          </w:p>
          <w:p w14:paraId="50C8F7CA" w14:textId="77777777" w:rsidR="00635EF1" w:rsidRPr="000066DA" w:rsidRDefault="00635EF1" w:rsidP="00A93D29">
            <w:pPr>
              <w:pStyle w:val="Web"/>
              <w:numPr>
                <w:ilvl w:val="0"/>
                <w:numId w:val="21"/>
              </w:numPr>
              <w:spacing w:before="0" w:beforeAutospacing="0" w:after="0" w:afterAutospacing="0"/>
              <w:rPr>
                <w:rFonts w:ascii="標楷體" w:eastAsia="標楷體" w:hAnsi="標楷體"/>
                <w:sz w:val="20"/>
                <w:szCs w:val="20"/>
              </w:rPr>
            </w:pPr>
            <w:r w:rsidRPr="000066DA">
              <w:rPr>
                <w:rFonts w:ascii="標楷體" w:eastAsia="標楷體" w:hAnsi="標楷體" w:hint="eastAsia"/>
                <w:sz w:val="20"/>
                <w:szCs w:val="20"/>
              </w:rPr>
              <w:t>自評互評</w:t>
            </w:r>
          </w:p>
          <w:p w14:paraId="4772DC80" w14:textId="1F80BA1E" w:rsidR="00FA203F" w:rsidRPr="000066DA" w:rsidRDefault="00FA203F" w:rsidP="00FA203F">
            <w:pPr>
              <w:spacing w:line="280" w:lineRule="exact"/>
              <w:ind w:left="-22" w:hanging="7"/>
              <w:jc w:val="center"/>
              <w:rPr>
                <w:rFonts w:ascii="標楷體" w:eastAsia="標楷體" w:hAnsi="標楷體" w:cs="標楷體"/>
                <w:color w:val="FF0000"/>
              </w:rPr>
            </w:pPr>
          </w:p>
        </w:tc>
        <w:tc>
          <w:tcPr>
            <w:tcW w:w="212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8798DD" w14:textId="77777777" w:rsidR="00FA203F" w:rsidRPr="000066DA" w:rsidRDefault="00FA203F" w:rsidP="00795412">
            <w:pPr>
              <w:spacing w:line="280" w:lineRule="exact"/>
              <w:jc w:val="left"/>
              <w:rPr>
                <w:rFonts w:ascii="標楷體" w:eastAsia="標楷體" w:hAnsi="標楷體"/>
                <w:b/>
              </w:rPr>
            </w:pPr>
            <w:r w:rsidRPr="000066DA">
              <w:rPr>
                <w:rFonts w:ascii="標楷體" w:eastAsia="標楷體" w:hAnsi="標楷體" w:cs="DFKaiShu-SB-Estd-BF" w:hint="eastAsia"/>
                <w:b/>
                <w:color w:val="auto"/>
              </w:rPr>
              <w:t>【原住民族教育】</w:t>
            </w:r>
          </w:p>
          <w:p w14:paraId="49001FF0" w14:textId="77777777" w:rsidR="00FA203F" w:rsidRPr="000066DA" w:rsidRDefault="00FA203F"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原J6 認識部落的氏族、政治、祭儀、教育、規訓制度及其運作。</w:t>
            </w:r>
          </w:p>
          <w:p w14:paraId="24D6293C" w14:textId="77777777" w:rsidR="00FA203F" w:rsidRPr="000066DA" w:rsidRDefault="00FA203F"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原J7 認識部落傳統制度運作背後的文化意涵。</w:t>
            </w:r>
          </w:p>
          <w:p w14:paraId="46F89D9E" w14:textId="77777777" w:rsidR="00FA203F" w:rsidRPr="000066DA" w:rsidRDefault="00FA203F"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原J8 學習原住民族音樂、舞蹈、服飾、建築與各種工藝技藝並區分各族之差異。</w:t>
            </w:r>
          </w:p>
          <w:p w14:paraId="4AC3806D" w14:textId="77777777" w:rsidR="00FA203F" w:rsidRPr="000066DA" w:rsidRDefault="00FA203F"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原J9 學習向他人介紹各種原住民族文化展現。</w:t>
            </w:r>
          </w:p>
          <w:p w14:paraId="4922C11F" w14:textId="77777777" w:rsidR="00FA203F" w:rsidRPr="000066DA" w:rsidRDefault="00FA203F"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原J10 認識原住民族地區、部落及傳統土地領域的地理分佈。</w:t>
            </w:r>
          </w:p>
          <w:p w14:paraId="55578ED6" w14:textId="77777777" w:rsidR="00FA203F" w:rsidRPr="000066DA" w:rsidRDefault="00FA203F"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原J11 認識原住民族土地自然資源與文化間的關係。</w:t>
            </w:r>
          </w:p>
          <w:p w14:paraId="1B0F9A03" w14:textId="77777777" w:rsidR="00FA203F" w:rsidRPr="000066DA" w:rsidRDefault="00FA203F" w:rsidP="00795412">
            <w:pPr>
              <w:spacing w:line="280" w:lineRule="exact"/>
              <w:jc w:val="left"/>
              <w:rPr>
                <w:rFonts w:ascii="標楷體" w:eastAsia="標楷體" w:hAnsi="標楷體"/>
              </w:rPr>
            </w:pPr>
            <w:r w:rsidRPr="000066DA">
              <w:rPr>
                <w:rFonts w:ascii="標楷體" w:eastAsia="標楷體" w:hAnsi="標楷體" w:cs="DFKaiShu-SB-Estd-BF" w:hint="eastAsia"/>
                <w:color w:val="auto"/>
              </w:rPr>
              <w:t>原J12 主動關注原住民族土地與自然資源議題。</w:t>
            </w:r>
          </w:p>
          <w:p w14:paraId="589BC2A1" w14:textId="77777777" w:rsidR="00FA203F" w:rsidRDefault="00FA203F" w:rsidP="00795412">
            <w:pPr>
              <w:autoSpaceDE w:val="0"/>
              <w:autoSpaceDN w:val="0"/>
              <w:adjustRightInd w:val="0"/>
              <w:spacing w:line="280" w:lineRule="exact"/>
              <w:jc w:val="left"/>
              <w:rPr>
                <w:rFonts w:ascii="標楷體" w:eastAsia="標楷體" w:hAnsi="標楷體" w:cs="DFKaiShu-SB-Estd-BF"/>
                <w:color w:val="auto"/>
              </w:rPr>
            </w:pPr>
            <w:r w:rsidRPr="000066DA">
              <w:rPr>
                <w:rFonts w:ascii="標楷體" w:eastAsia="標楷體" w:hAnsi="標楷體" w:cs="DFKaiShu-SB-Estd-BF" w:hint="eastAsia"/>
                <w:color w:val="auto"/>
              </w:rPr>
              <w:t>原J13 了解原住民族傳統貿易行為與現代就業情況。</w:t>
            </w:r>
          </w:p>
          <w:p w14:paraId="6A869272" w14:textId="77777777" w:rsidR="00735D93" w:rsidRPr="005856D2" w:rsidRDefault="00735D93" w:rsidP="00795412">
            <w:pPr>
              <w:spacing w:line="280" w:lineRule="exact"/>
              <w:jc w:val="left"/>
              <w:rPr>
                <w:rFonts w:ascii="標楷體" w:eastAsia="標楷體" w:hAnsi="標楷體"/>
                <w:b/>
              </w:rPr>
            </w:pPr>
            <w:r w:rsidRPr="000066DA">
              <w:rPr>
                <w:rFonts w:ascii="標楷體" w:eastAsia="標楷體" w:hAnsi="標楷體" w:cs="DFKaiShu-SB-Estd-BF" w:hint="eastAsia"/>
                <w:b/>
                <w:color w:val="auto"/>
              </w:rPr>
              <w:t>【</w:t>
            </w:r>
            <w:r>
              <w:rPr>
                <w:rFonts w:ascii="標楷體" w:eastAsia="標楷體" w:hAnsi="標楷體" w:cs="DFKaiShu-SB-Estd-BF" w:hint="eastAsia"/>
                <w:b/>
                <w:color w:val="auto"/>
              </w:rPr>
              <w:t>多元文化</w:t>
            </w:r>
            <w:r w:rsidRPr="000066DA">
              <w:rPr>
                <w:rFonts w:ascii="標楷體" w:eastAsia="標楷體" w:hAnsi="標楷體" w:cs="DFKaiShu-SB-Estd-BF" w:hint="eastAsia"/>
                <w:b/>
                <w:color w:val="auto"/>
              </w:rPr>
              <w:t>教育】</w:t>
            </w:r>
          </w:p>
          <w:p w14:paraId="1C820760" w14:textId="4EF0673C" w:rsidR="00735D93" w:rsidRPr="00735D93" w:rsidRDefault="00735D93" w:rsidP="00795412">
            <w:pPr>
              <w:autoSpaceDE w:val="0"/>
              <w:autoSpaceDN w:val="0"/>
              <w:adjustRightInd w:val="0"/>
              <w:spacing w:line="280" w:lineRule="exact"/>
              <w:jc w:val="left"/>
              <w:rPr>
                <w:rFonts w:ascii="標楷體" w:eastAsia="標楷體" w:hAnsi="標楷體" w:cs="DFKaiShu-SB-Estd-BF"/>
                <w:color w:val="auto"/>
              </w:rPr>
            </w:pPr>
            <w:r w:rsidRPr="00D04378">
              <w:rPr>
                <w:rFonts w:ascii="標楷體" w:eastAsia="標楷體" w:hAnsi="標楷體" w:cs="DFKaiShu-SB-Estd-BF" w:hint="eastAsia"/>
                <w:color w:val="auto"/>
              </w:rPr>
              <w:t>多J9 關心多元文化議題並做出理性判斷。</w:t>
            </w:r>
          </w:p>
        </w:tc>
        <w:tc>
          <w:tcPr>
            <w:tcW w:w="1276" w:type="dxa"/>
            <w:tcBorders>
              <w:top w:val="single" w:sz="8" w:space="0" w:color="000000"/>
              <w:bottom w:val="single" w:sz="8" w:space="0" w:color="000000"/>
              <w:right w:val="single" w:sz="8" w:space="0" w:color="000000"/>
            </w:tcBorders>
          </w:tcPr>
          <w:p w14:paraId="43619E6E" w14:textId="77777777" w:rsidR="00FA203F" w:rsidRPr="00431A91" w:rsidRDefault="00FA203F" w:rsidP="00FA203F">
            <w:pPr>
              <w:rPr>
                <w:rFonts w:ascii="標楷體" w:eastAsia="標楷體" w:hAnsi="標楷體"/>
              </w:rPr>
            </w:pPr>
            <w:r w:rsidRPr="00431A91">
              <w:rPr>
                <w:rFonts w:ascii="標楷體" w:eastAsia="標楷體" w:hAnsi="標楷體" w:hint="eastAsia"/>
              </w:rPr>
              <w:t>18-19第三次段考                                       19休業式</w:t>
            </w:r>
          </w:p>
        </w:tc>
      </w:tr>
    </w:tbl>
    <w:p w14:paraId="29078CCE" w14:textId="77777777" w:rsidR="00556282" w:rsidRPr="00431A91" w:rsidRDefault="00556282" w:rsidP="00D37619">
      <w:pPr>
        <w:rPr>
          <w:rFonts w:ascii="標楷體" w:eastAsia="標楷體" w:hAnsi="標楷體" w:cs="標楷體"/>
          <w:b/>
          <w:sz w:val="24"/>
          <w:szCs w:val="24"/>
        </w:rPr>
      </w:pPr>
    </w:p>
    <w:p w14:paraId="21B17A74" w14:textId="77777777" w:rsidR="006E3407" w:rsidRPr="00431A91" w:rsidRDefault="006E3407" w:rsidP="00D37619">
      <w:pPr>
        <w:rPr>
          <w:rFonts w:ascii="標楷體" w:eastAsia="標楷體" w:hAnsi="標楷體" w:cs="標楷體"/>
          <w:b/>
          <w:sz w:val="24"/>
          <w:szCs w:val="24"/>
        </w:rPr>
      </w:pPr>
    </w:p>
    <w:p w14:paraId="30B36FC9" w14:textId="77777777"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866"/>
        <w:gridCol w:w="3532"/>
        <w:gridCol w:w="861"/>
        <w:gridCol w:w="2439"/>
        <w:gridCol w:w="1209"/>
        <w:gridCol w:w="1291"/>
        <w:gridCol w:w="4440"/>
      </w:tblGrid>
      <w:tr w:rsidR="00097724" w:rsidRPr="00DA2B18" w14:paraId="74DDE653" w14:textId="77777777" w:rsidTr="007C34FE">
        <w:trPr>
          <w:trHeight w:val="1077"/>
          <w:jc w:val="center"/>
        </w:trPr>
        <w:tc>
          <w:tcPr>
            <w:tcW w:w="866" w:type="dxa"/>
            <w:vMerge w:val="restart"/>
            <w:vAlign w:val="center"/>
          </w:tcPr>
          <w:p w14:paraId="6ED43BF9" w14:textId="77777777"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序號</w:t>
            </w:r>
          </w:p>
        </w:tc>
        <w:tc>
          <w:tcPr>
            <w:tcW w:w="3532" w:type="dxa"/>
            <w:vMerge w:val="restart"/>
            <w:vAlign w:val="center"/>
          </w:tcPr>
          <w:p w14:paraId="5F0DA402" w14:textId="77777777"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4509" w:type="dxa"/>
            <w:gridSpan w:val="3"/>
            <w:vAlign w:val="center"/>
          </w:tcPr>
          <w:p w14:paraId="2959D7F0"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14:paraId="76BDEBA6" w14:textId="77777777"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91" w:type="dxa"/>
            <w:vMerge w:val="restart"/>
            <w:vAlign w:val="center"/>
          </w:tcPr>
          <w:p w14:paraId="6F063ADC"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14:paraId="5D0CF7FD"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440" w:type="dxa"/>
            <w:vMerge w:val="restart"/>
            <w:vAlign w:val="center"/>
          </w:tcPr>
          <w:p w14:paraId="55929EAB" w14:textId="77777777"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097724" w:rsidRPr="00DA2B18" w14:paraId="2964A059" w14:textId="77777777" w:rsidTr="00D81FB6">
        <w:trPr>
          <w:trHeight w:val="837"/>
          <w:jc w:val="center"/>
        </w:trPr>
        <w:tc>
          <w:tcPr>
            <w:tcW w:w="866" w:type="dxa"/>
            <w:vMerge/>
          </w:tcPr>
          <w:p w14:paraId="7FDA070B" w14:textId="77777777" w:rsidR="00097724" w:rsidRPr="00750707" w:rsidRDefault="00097724" w:rsidP="00DA2B18">
            <w:pPr>
              <w:jc w:val="center"/>
              <w:rPr>
                <w:rFonts w:ascii="標楷體" w:eastAsia="標楷體" w:hAnsi="標楷體" w:cs="標楷體"/>
                <w:color w:val="auto"/>
                <w:sz w:val="28"/>
                <w:szCs w:val="28"/>
              </w:rPr>
            </w:pPr>
          </w:p>
        </w:tc>
        <w:tc>
          <w:tcPr>
            <w:tcW w:w="3532" w:type="dxa"/>
            <w:vMerge/>
            <w:vAlign w:val="center"/>
          </w:tcPr>
          <w:p w14:paraId="6A4D2BCD" w14:textId="77777777" w:rsidR="00097724" w:rsidRPr="002C23FA" w:rsidRDefault="00097724" w:rsidP="002C23FA">
            <w:pPr>
              <w:jc w:val="center"/>
              <w:rPr>
                <w:rFonts w:ascii="標楷體" w:eastAsia="標楷體" w:hAnsi="標楷體" w:cs="標楷體"/>
                <w:color w:val="auto"/>
                <w:sz w:val="28"/>
                <w:szCs w:val="28"/>
              </w:rPr>
            </w:pPr>
          </w:p>
        </w:tc>
        <w:tc>
          <w:tcPr>
            <w:tcW w:w="861" w:type="dxa"/>
            <w:vAlign w:val="center"/>
          </w:tcPr>
          <w:p w14:paraId="2D964C96"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2439" w:type="dxa"/>
            <w:vAlign w:val="center"/>
          </w:tcPr>
          <w:p w14:paraId="7A04ECA8" w14:textId="77777777"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14:paraId="29F7E4E4"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209" w:type="dxa"/>
            <w:vAlign w:val="center"/>
          </w:tcPr>
          <w:p w14:paraId="2614BC0C"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14:paraId="047EDB33"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週次</w:t>
            </w:r>
          </w:p>
        </w:tc>
        <w:tc>
          <w:tcPr>
            <w:tcW w:w="1291" w:type="dxa"/>
            <w:vMerge/>
            <w:vAlign w:val="center"/>
          </w:tcPr>
          <w:p w14:paraId="11ABE7E8" w14:textId="77777777" w:rsidR="00097724" w:rsidRPr="00DA2B18" w:rsidRDefault="00097724" w:rsidP="00DA2B18">
            <w:pPr>
              <w:jc w:val="center"/>
              <w:rPr>
                <w:rFonts w:ascii="標楷體" w:eastAsia="標楷體" w:hAnsi="標楷體" w:cs="標楷體"/>
                <w:color w:val="auto"/>
                <w:sz w:val="24"/>
                <w:szCs w:val="24"/>
              </w:rPr>
            </w:pPr>
          </w:p>
        </w:tc>
        <w:tc>
          <w:tcPr>
            <w:tcW w:w="4440" w:type="dxa"/>
            <w:vMerge/>
          </w:tcPr>
          <w:p w14:paraId="0AEC617D" w14:textId="77777777" w:rsidR="00097724" w:rsidRPr="002C23FA" w:rsidRDefault="00097724" w:rsidP="00DA2B18">
            <w:pPr>
              <w:rPr>
                <w:rFonts w:ascii="標楷體" w:eastAsia="標楷體" w:hAnsi="標楷體" w:cs="標楷體"/>
                <w:color w:val="auto"/>
                <w:sz w:val="24"/>
                <w:szCs w:val="24"/>
              </w:rPr>
            </w:pPr>
          </w:p>
        </w:tc>
      </w:tr>
      <w:tr w:rsidR="006A49EA" w:rsidRPr="00DA2B18" w14:paraId="0BACD810" w14:textId="77777777" w:rsidTr="00D81FB6">
        <w:trPr>
          <w:trHeight w:val="715"/>
          <w:jc w:val="center"/>
        </w:trPr>
        <w:tc>
          <w:tcPr>
            <w:tcW w:w="866" w:type="dxa"/>
            <w:shd w:val="clear" w:color="auto" w:fill="FFF5D9"/>
            <w:vAlign w:val="center"/>
          </w:tcPr>
          <w:p w14:paraId="1468490E"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範例</w:t>
            </w:r>
          </w:p>
        </w:tc>
        <w:tc>
          <w:tcPr>
            <w:tcW w:w="3532" w:type="dxa"/>
            <w:shd w:val="clear" w:color="auto" w:fill="FFF5D9"/>
            <w:vAlign w:val="center"/>
          </w:tcPr>
          <w:p w14:paraId="7FC765F0"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61" w:type="dxa"/>
            <w:shd w:val="clear" w:color="auto" w:fill="FFF5D9"/>
            <w:vAlign w:val="center"/>
          </w:tcPr>
          <w:p w14:paraId="1F9EAFCF" w14:textId="77777777" w:rsidR="006A49EA" w:rsidRPr="006A49EA" w:rsidRDefault="006A49EA" w:rsidP="006A49EA">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2439" w:type="dxa"/>
            <w:shd w:val="clear" w:color="auto" w:fill="FFF5D9"/>
            <w:vAlign w:val="center"/>
          </w:tcPr>
          <w:p w14:paraId="25CB6959"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1209" w:type="dxa"/>
            <w:shd w:val="clear" w:color="auto" w:fill="FFF5D9"/>
            <w:vAlign w:val="center"/>
          </w:tcPr>
          <w:p w14:paraId="07954A4F"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91" w:type="dxa"/>
            <w:shd w:val="clear" w:color="auto" w:fill="FFF5D9"/>
            <w:vAlign w:val="center"/>
          </w:tcPr>
          <w:p w14:paraId="05507D6A"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440" w:type="dxa"/>
            <w:shd w:val="clear" w:color="auto" w:fill="FFF5D9"/>
            <w:vAlign w:val="center"/>
          </w:tcPr>
          <w:p w14:paraId="7BE7EE45" w14:textId="77777777" w:rsidR="006A49EA" w:rsidRPr="006A49EA" w:rsidRDefault="006A49EA" w:rsidP="006A49EA">
            <w:pPr>
              <w:jc w:val="center"/>
              <w:rPr>
                <w:rFonts w:ascii="標楷體" w:eastAsia="標楷體" w:hAnsi="標楷體" w:cs="標楷體"/>
                <w:color w:val="000000" w:themeColor="text1"/>
                <w:sz w:val="28"/>
                <w:szCs w:val="28"/>
              </w:rPr>
            </w:pPr>
          </w:p>
        </w:tc>
      </w:tr>
      <w:tr w:rsidR="00D81FB6" w:rsidRPr="00DA2B18" w14:paraId="0202FFAC" w14:textId="77777777" w:rsidTr="00D81FB6">
        <w:trPr>
          <w:trHeight w:val="967"/>
          <w:jc w:val="center"/>
        </w:trPr>
        <w:tc>
          <w:tcPr>
            <w:tcW w:w="866" w:type="dxa"/>
            <w:vAlign w:val="center"/>
          </w:tcPr>
          <w:p w14:paraId="00E98F32" w14:textId="77777777" w:rsidR="00D81FB6" w:rsidRPr="00750707" w:rsidRDefault="00D81FB6" w:rsidP="000C743C">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1</w:t>
            </w:r>
          </w:p>
        </w:tc>
        <w:tc>
          <w:tcPr>
            <w:tcW w:w="3532" w:type="dxa"/>
            <w:vAlign w:val="center"/>
          </w:tcPr>
          <w:p w14:paraId="1B27192E" w14:textId="77777777" w:rsidR="00D81FB6" w:rsidRPr="00795412" w:rsidRDefault="00D81FB6" w:rsidP="000C743C">
            <w:pPr>
              <w:jc w:val="center"/>
              <w:rPr>
                <w:rFonts w:ascii="標楷體" w:eastAsia="標楷體" w:hAnsi="標楷體" w:cs="標楷體"/>
                <w:color w:val="auto"/>
                <w:sz w:val="28"/>
                <w:szCs w:val="28"/>
              </w:rPr>
            </w:pPr>
            <w:r w:rsidRPr="00795412">
              <w:rPr>
                <w:rFonts w:ascii="標楷體" w:eastAsia="標楷體" w:hAnsi="標楷體" w:cs="標楷體"/>
                <w:color w:val="auto"/>
                <w:sz w:val="28"/>
                <w:szCs w:val="28"/>
              </w:rPr>
              <w:t>生涯規劃教育</w:t>
            </w:r>
          </w:p>
        </w:tc>
        <w:tc>
          <w:tcPr>
            <w:tcW w:w="861" w:type="dxa"/>
            <w:vAlign w:val="center"/>
          </w:tcPr>
          <w:p w14:paraId="45FDAD0A" w14:textId="476E454B" w:rsidR="00D81FB6" w:rsidRPr="00795412" w:rsidRDefault="000C743C"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一</w:t>
            </w:r>
          </w:p>
        </w:tc>
        <w:tc>
          <w:tcPr>
            <w:tcW w:w="2439" w:type="dxa"/>
            <w:vAlign w:val="center"/>
          </w:tcPr>
          <w:p w14:paraId="2FE427DF" w14:textId="4AFF87FD" w:rsidR="00D81FB6" w:rsidRPr="00795412" w:rsidRDefault="00D81FB6"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社會(公民)</w:t>
            </w:r>
          </w:p>
        </w:tc>
        <w:tc>
          <w:tcPr>
            <w:tcW w:w="1209" w:type="dxa"/>
            <w:vAlign w:val="center"/>
          </w:tcPr>
          <w:p w14:paraId="5EDA5FE4" w14:textId="662D0BBA" w:rsidR="00D81FB6" w:rsidRPr="00795412" w:rsidRDefault="00880D9F"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3</w:t>
            </w:r>
            <w:r w:rsidR="002939A9" w:rsidRPr="00795412">
              <w:rPr>
                <w:rFonts w:ascii="標楷體" w:eastAsia="標楷體" w:hAnsi="標楷體" w:cs="標楷體"/>
                <w:color w:val="auto"/>
                <w:sz w:val="24"/>
                <w:szCs w:val="24"/>
              </w:rPr>
              <w:t>,11</w:t>
            </w:r>
          </w:p>
        </w:tc>
        <w:tc>
          <w:tcPr>
            <w:tcW w:w="1291" w:type="dxa"/>
            <w:vAlign w:val="center"/>
          </w:tcPr>
          <w:p w14:paraId="7A9D8B69" w14:textId="6927DB53" w:rsidR="00D81FB6" w:rsidRPr="00795412" w:rsidRDefault="002939A9"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2</w:t>
            </w:r>
          </w:p>
        </w:tc>
        <w:tc>
          <w:tcPr>
            <w:tcW w:w="4440" w:type="dxa"/>
          </w:tcPr>
          <w:p w14:paraId="52786FF3" w14:textId="77777777" w:rsidR="00D81FB6" w:rsidRDefault="00780BCF" w:rsidP="00780BCF">
            <w:pPr>
              <w:jc w:val="left"/>
              <w:rPr>
                <w:rFonts w:ascii="標楷體" w:eastAsia="標楷體" w:hAnsi="標楷體"/>
                <w:color w:val="auto"/>
                <w:sz w:val="24"/>
                <w:szCs w:val="24"/>
              </w:rPr>
            </w:pPr>
            <w:r>
              <w:rPr>
                <w:rFonts w:ascii="標楷體" w:eastAsia="標楷體" w:hAnsi="標楷體" w:hint="eastAsia"/>
                <w:color w:val="auto"/>
                <w:sz w:val="24"/>
                <w:szCs w:val="24"/>
              </w:rPr>
              <w:t>公民與公民德性-涯</w:t>
            </w:r>
            <w:r w:rsidR="008240CC">
              <w:rPr>
                <w:rFonts w:ascii="標楷體" w:eastAsia="標楷體" w:hAnsi="標楷體" w:hint="eastAsia"/>
                <w:color w:val="auto"/>
                <w:sz w:val="24"/>
                <w:szCs w:val="24"/>
              </w:rPr>
              <w:t>J</w:t>
            </w:r>
            <w:r w:rsidR="008240CC">
              <w:rPr>
                <w:rFonts w:ascii="標楷體" w:eastAsia="標楷體" w:hAnsi="標楷體"/>
                <w:color w:val="auto"/>
                <w:sz w:val="24"/>
                <w:szCs w:val="24"/>
              </w:rPr>
              <w:t>14</w:t>
            </w:r>
          </w:p>
          <w:p w14:paraId="08FA3655" w14:textId="0527EC9A" w:rsidR="008240CC" w:rsidRPr="002C23FA" w:rsidRDefault="008240CC" w:rsidP="00780BCF">
            <w:pPr>
              <w:jc w:val="left"/>
              <w:rPr>
                <w:rFonts w:ascii="標楷體" w:eastAsia="標楷體" w:hAnsi="標楷體"/>
                <w:color w:val="auto"/>
                <w:sz w:val="24"/>
                <w:szCs w:val="24"/>
              </w:rPr>
            </w:pPr>
            <w:r>
              <w:rPr>
                <w:rFonts w:ascii="標楷體" w:eastAsia="標楷體" w:hAnsi="標楷體" w:hint="eastAsia"/>
                <w:color w:val="auto"/>
                <w:sz w:val="24"/>
                <w:szCs w:val="24"/>
              </w:rPr>
              <w:t>平權家庭-</w:t>
            </w:r>
            <w:r w:rsidR="00772719">
              <w:rPr>
                <w:rFonts w:ascii="標楷體" w:eastAsia="標楷體" w:hAnsi="標楷體" w:hint="eastAsia"/>
                <w:color w:val="auto"/>
                <w:sz w:val="24"/>
                <w:szCs w:val="24"/>
              </w:rPr>
              <w:t>涯</w:t>
            </w:r>
            <w:r>
              <w:rPr>
                <w:rFonts w:ascii="標楷體" w:eastAsia="標楷體" w:hAnsi="標楷體"/>
                <w:color w:val="auto"/>
                <w:sz w:val="24"/>
                <w:szCs w:val="24"/>
              </w:rPr>
              <w:t>J5,</w:t>
            </w:r>
            <w:r w:rsidR="00772719">
              <w:rPr>
                <w:rFonts w:ascii="標楷體" w:eastAsia="標楷體" w:hAnsi="標楷體" w:hint="eastAsia"/>
                <w:color w:val="auto"/>
                <w:sz w:val="24"/>
                <w:szCs w:val="24"/>
              </w:rPr>
              <w:t>涯</w:t>
            </w:r>
            <w:r>
              <w:rPr>
                <w:rFonts w:ascii="標楷體" w:eastAsia="標楷體" w:hAnsi="標楷體"/>
                <w:color w:val="auto"/>
                <w:sz w:val="24"/>
                <w:szCs w:val="24"/>
              </w:rPr>
              <w:t>J11</w:t>
            </w:r>
          </w:p>
        </w:tc>
      </w:tr>
      <w:tr w:rsidR="000C743C" w:rsidRPr="00DA2B18" w14:paraId="4831918D" w14:textId="77777777" w:rsidTr="00D81FB6">
        <w:trPr>
          <w:trHeight w:val="402"/>
          <w:jc w:val="center"/>
        </w:trPr>
        <w:tc>
          <w:tcPr>
            <w:tcW w:w="866" w:type="dxa"/>
            <w:vAlign w:val="center"/>
          </w:tcPr>
          <w:p w14:paraId="48172414" w14:textId="77777777" w:rsidR="000C743C" w:rsidRPr="00750707" w:rsidRDefault="000C743C" w:rsidP="000C743C">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2</w:t>
            </w:r>
          </w:p>
        </w:tc>
        <w:tc>
          <w:tcPr>
            <w:tcW w:w="3532" w:type="dxa"/>
            <w:vAlign w:val="center"/>
          </w:tcPr>
          <w:p w14:paraId="3ACFEEC2" w14:textId="77777777" w:rsidR="000C743C" w:rsidRPr="00795412" w:rsidRDefault="000C743C" w:rsidP="000C743C">
            <w:pPr>
              <w:jc w:val="center"/>
              <w:rPr>
                <w:rFonts w:ascii="標楷體" w:eastAsia="標楷體" w:hAnsi="標楷體" w:cs="標楷體"/>
                <w:color w:val="auto"/>
                <w:sz w:val="28"/>
                <w:szCs w:val="28"/>
              </w:rPr>
            </w:pPr>
            <w:r w:rsidRPr="00795412">
              <w:rPr>
                <w:rFonts w:ascii="標楷體" w:eastAsia="標楷體" w:hAnsi="標楷體" w:cs="標楷體" w:hint="eastAsia"/>
                <w:color w:val="auto"/>
                <w:sz w:val="28"/>
                <w:szCs w:val="28"/>
              </w:rPr>
              <w:t>國際教育</w:t>
            </w:r>
          </w:p>
        </w:tc>
        <w:tc>
          <w:tcPr>
            <w:tcW w:w="861" w:type="dxa"/>
            <w:vAlign w:val="center"/>
          </w:tcPr>
          <w:p w14:paraId="56074AA3" w14:textId="7435F8B7" w:rsidR="000C743C" w:rsidRPr="00795412" w:rsidRDefault="000C743C"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一</w:t>
            </w:r>
          </w:p>
        </w:tc>
        <w:tc>
          <w:tcPr>
            <w:tcW w:w="2439" w:type="dxa"/>
            <w:vAlign w:val="center"/>
          </w:tcPr>
          <w:p w14:paraId="70C737F6" w14:textId="5593698F" w:rsidR="000C743C" w:rsidRPr="00795412" w:rsidRDefault="000C743C"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社會(公民)</w:t>
            </w:r>
          </w:p>
        </w:tc>
        <w:tc>
          <w:tcPr>
            <w:tcW w:w="1209" w:type="dxa"/>
            <w:vAlign w:val="center"/>
          </w:tcPr>
          <w:p w14:paraId="6D4285F4" w14:textId="77777777" w:rsidR="000C743C" w:rsidRPr="00795412" w:rsidRDefault="005E742A"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1</w:t>
            </w:r>
            <w:r w:rsidRPr="00795412">
              <w:rPr>
                <w:rFonts w:ascii="標楷體" w:eastAsia="標楷體" w:hAnsi="標楷體" w:cs="標楷體"/>
                <w:color w:val="auto"/>
                <w:sz w:val="24"/>
                <w:szCs w:val="24"/>
              </w:rPr>
              <w:t>-3</w:t>
            </w:r>
          </w:p>
          <w:p w14:paraId="25BAD606" w14:textId="61F9E244" w:rsidR="008260F4" w:rsidRPr="00795412" w:rsidRDefault="008260F4"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1</w:t>
            </w:r>
            <w:r w:rsidRPr="00795412">
              <w:rPr>
                <w:rFonts w:ascii="標楷體" w:eastAsia="標楷體" w:hAnsi="標楷體" w:cs="標楷體"/>
                <w:color w:val="auto"/>
                <w:sz w:val="24"/>
                <w:szCs w:val="24"/>
              </w:rPr>
              <w:t>5-18</w:t>
            </w:r>
          </w:p>
        </w:tc>
        <w:tc>
          <w:tcPr>
            <w:tcW w:w="1291" w:type="dxa"/>
            <w:vAlign w:val="center"/>
          </w:tcPr>
          <w:p w14:paraId="0BB16F30" w14:textId="4A6A47C2" w:rsidR="000C743C" w:rsidRPr="00795412" w:rsidRDefault="008260F4"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2</w:t>
            </w:r>
          </w:p>
        </w:tc>
        <w:tc>
          <w:tcPr>
            <w:tcW w:w="4440" w:type="dxa"/>
          </w:tcPr>
          <w:p w14:paraId="31033119" w14:textId="77777777" w:rsidR="000C743C" w:rsidRPr="002C23FA" w:rsidRDefault="000C743C" w:rsidP="000C743C">
            <w:pPr>
              <w:widowControl w:val="0"/>
              <w:autoSpaceDE w:val="0"/>
              <w:autoSpaceDN w:val="0"/>
              <w:adjustRightInd w:val="0"/>
              <w:ind w:firstLine="0"/>
              <w:jc w:val="center"/>
              <w:rPr>
                <w:rFonts w:ascii="標楷體" w:eastAsia="標楷體" w:hAnsi="標楷體" w:cs="微軟正黑體"/>
                <w:bCs/>
                <w:color w:val="auto"/>
                <w:sz w:val="24"/>
                <w:szCs w:val="24"/>
              </w:rPr>
            </w:pPr>
            <w:r w:rsidRPr="006A49EA">
              <w:rPr>
                <w:rFonts w:ascii="標楷體" w:eastAsia="標楷體" w:hAnsi="標楷體" w:cs="微軟正黑體" w:hint="eastAsia"/>
                <w:bCs/>
                <w:color w:val="FF0000"/>
                <w:sz w:val="24"/>
                <w:szCs w:val="24"/>
              </w:rPr>
              <w:t>1.請務必填寫合乎學習階段實質內涵指標，如: 國J12</w:t>
            </w:r>
            <w:r w:rsidRPr="002C23FA">
              <w:rPr>
                <w:rFonts w:ascii="標楷體" w:eastAsia="標楷體" w:hAnsi="標楷體" w:cs="微軟正黑體" w:hint="eastAsia"/>
                <w:bCs/>
                <w:color w:val="auto"/>
                <w:sz w:val="24"/>
                <w:szCs w:val="24"/>
              </w:rPr>
              <w:t>。</w:t>
            </w:r>
          </w:p>
          <w:p w14:paraId="627F4972" w14:textId="77777777" w:rsidR="000C743C" w:rsidRPr="002C23FA" w:rsidRDefault="000C743C" w:rsidP="000C743C">
            <w:pPr>
              <w:widowControl w:val="0"/>
              <w:autoSpaceDE w:val="0"/>
              <w:autoSpaceDN w:val="0"/>
              <w:adjustRightInd w:val="0"/>
              <w:ind w:firstLine="0"/>
              <w:jc w:val="center"/>
              <w:rPr>
                <w:rFonts w:ascii="標楷體" w:eastAsia="標楷體" w:hAnsi="標楷體"/>
                <w:color w:val="auto"/>
                <w:sz w:val="24"/>
                <w:szCs w:val="24"/>
              </w:rPr>
            </w:pPr>
            <w:r w:rsidRPr="002C23FA">
              <w:rPr>
                <w:rFonts w:ascii="標楷體" w:eastAsia="標楷體" w:hAnsi="標楷體" w:cs="微軟正黑體" w:hint="eastAsia"/>
                <w:bCs/>
                <w:color w:val="auto"/>
                <w:sz w:val="24"/>
                <w:szCs w:val="24"/>
              </w:rPr>
              <w:t>2.</w:t>
            </w:r>
            <w:r w:rsidRPr="00716A80">
              <w:rPr>
                <w:rFonts w:ascii="標楷體" w:eastAsia="標楷體" w:hAnsi="標楷體" w:hint="eastAsia"/>
                <w:color w:val="000000" w:themeColor="text1"/>
                <w:sz w:val="24"/>
                <w:szCs w:val="24"/>
              </w:rPr>
              <w:t>依本局109年2月20日新北教新字第1090294487號函辦理，自110學年度起實施國際教育4堂課。每學年實施4節課，原則每學期2節課，惟經由各校課程委員會通過後，得彈性調整實施學期。</w:t>
            </w:r>
          </w:p>
        </w:tc>
      </w:tr>
      <w:tr w:rsidR="000C743C" w:rsidRPr="00DA2B18" w14:paraId="5FA803B8" w14:textId="77777777" w:rsidTr="00D81FB6">
        <w:trPr>
          <w:trHeight w:val="1054"/>
          <w:jc w:val="center"/>
        </w:trPr>
        <w:tc>
          <w:tcPr>
            <w:tcW w:w="866" w:type="dxa"/>
            <w:vAlign w:val="center"/>
          </w:tcPr>
          <w:p w14:paraId="30A9A0B8" w14:textId="77777777" w:rsidR="000C743C" w:rsidRPr="00750707" w:rsidRDefault="000C743C" w:rsidP="007E7CA2">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3</w:t>
            </w:r>
          </w:p>
        </w:tc>
        <w:tc>
          <w:tcPr>
            <w:tcW w:w="3532" w:type="dxa"/>
            <w:vAlign w:val="center"/>
          </w:tcPr>
          <w:p w14:paraId="76878C28" w14:textId="77777777" w:rsidR="000C743C" w:rsidRPr="00795412" w:rsidRDefault="000C743C" w:rsidP="007E7CA2">
            <w:pPr>
              <w:jc w:val="center"/>
              <w:rPr>
                <w:rFonts w:ascii="標楷體" w:eastAsia="標楷體" w:hAnsi="標楷體" w:cs="標楷體"/>
                <w:color w:val="auto"/>
                <w:sz w:val="28"/>
                <w:szCs w:val="28"/>
              </w:rPr>
            </w:pPr>
            <w:r w:rsidRPr="00795412">
              <w:rPr>
                <w:rFonts w:ascii="標楷體" w:eastAsia="標楷體" w:hAnsi="標楷體" w:cs="標楷體" w:hint="eastAsia"/>
                <w:color w:val="auto"/>
                <w:sz w:val="28"/>
                <w:szCs w:val="28"/>
              </w:rPr>
              <w:t>性別平等教育課程或活動</w:t>
            </w:r>
          </w:p>
        </w:tc>
        <w:tc>
          <w:tcPr>
            <w:tcW w:w="861" w:type="dxa"/>
            <w:vAlign w:val="center"/>
          </w:tcPr>
          <w:p w14:paraId="4918C827" w14:textId="4C2B5AC8" w:rsidR="000C743C" w:rsidRPr="00795412" w:rsidRDefault="000C743C" w:rsidP="007E7CA2">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一</w:t>
            </w:r>
          </w:p>
        </w:tc>
        <w:tc>
          <w:tcPr>
            <w:tcW w:w="2439" w:type="dxa"/>
            <w:vAlign w:val="center"/>
          </w:tcPr>
          <w:p w14:paraId="56C3501E" w14:textId="36468326" w:rsidR="000C743C" w:rsidRPr="00795412" w:rsidRDefault="000C743C" w:rsidP="007E7CA2">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社會(公民)</w:t>
            </w:r>
          </w:p>
        </w:tc>
        <w:tc>
          <w:tcPr>
            <w:tcW w:w="1209" w:type="dxa"/>
            <w:vAlign w:val="center"/>
          </w:tcPr>
          <w:p w14:paraId="1DE56179" w14:textId="7623A833" w:rsidR="000C743C" w:rsidRPr="00795412" w:rsidRDefault="007E7CA2" w:rsidP="007E7CA2">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4</w:t>
            </w:r>
            <w:r w:rsidRPr="00795412">
              <w:rPr>
                <w:rFonts w:ascii="標楷體" w:eastAsia="標楷體" w:hAnsi="標楷體" w:cs="標楷體"/>
                <w:color w:val="auto"/>
                <w:sz w:val="24"/>
                <w:szCs w:val="24"/>
              </w:rPr>
              <w:t>-10</w:t>
            </w:r>
          </w:p>
        </w:tc>
        <w:tc>
          <w:tcPr>
            <w:tcW w:w="1291" w:type="dxa"/>
            <w:vAlign w:val="center"/>
          </w:tcPr>
          <w:p w14:paraId="03D918E1" w14:textId="189F2CED" w:rsidR="000C743C" w:rsidRPr="00795412" w:rsidRDefault="00714181" w:rsidP="007E7CA2">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4</w:t>
            </w:r>
          </w:p>
        </w:tc>
        <w:tc>
          <w:tcPr>
            <w:tcW w:w="4440" w:type="dxa"/>
          </w:tcPr>
          <w:p w14:paraId="3A9C32E0" w14:textId="77777777" w:rsidR="000C743C" w:rsidRPr="002C23FA" w:rsidRDefault="000C743C" w:rsidP="007E7CA2">
            <w:pPr>
              <w:jc w:val="cente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性別平等教育法第</w:t>
            </w:r>
            <w:r w:rsidRPr="002C23FA">
              <w:rPr>
                <w:rFonts w:ascii="標楷體" w:eastAsia="標楷體" w:hAnsi="標楷體"/>
                <w:color w:val="auto"/>
                <w:sz w:val="24"/>
                <w:szCs w:val="24"/>
              </w:rPr>
              <w:t>17</w:t>
            </w:r>
            <w:r w:rsidRPr="002C23FA">
              <w:rPr>
                <w:rFonts w:ascii="標楷體" w:eastAsia="標楷體" w:hAnsi="標楷體" w:hint="eastAsia"/>
                <w:color w:val="auto"/>
                <w:sz w:val="24"/>
                <w:szCs w:val="24"/>
              </w:rPr>
              <w:t>條</w:t>
            </w:r>
            <w:r w:rsidRPr="002C23FA">
              <w:rPr>
                <w:rFonts w:ascii="標楷體" w:eastAsia="標楷體" w:hAnsi="標楷體" w:cs="標楷體" w:hint="eastAsia"/>
                <w:color w:val="auto"/>
                <w:sz w:val="24"/>
                <w:szCs w:val="24"/>
              </w:rPr>
              <w:t>每學期至少</w:t>
            </w:r>
            <w:r w:rsidRPr="002C23FA">
              <w:rPr>
                <w:rFonts w:ascii="標楷體" w:eastAsia="標楷體" w:hAnsi="標楷體" w:cs="標楷體"/>
                <w:color w:val="auto"/>
                <w:sz w:val="24"/>
                <w:szCs w:val="24"/>
              </w:rPr>
              <w:t>4</w:t>
            </w:r>
            <w:r w:rsidRPr="002C23FA">
              <w:rPr>
                <w:rFonts w:ascii="標楷體" w:eastAsia="標楷體" w:hAnsi="標楷體" w:cs="標楷體" w:hint="eastAsia"/>
                <w:color w:val="auto"/>
                <w:sz w:val="24"/>
                <w:szCs w:val="24"/>
              </w:rPr>
              <w:t>小時</w:t>
            </w:r>
          </w:p>
          <w:p w14:paraId="15588BA0" w14:textId="77777777" w:rsidR="000C743C" w:rsidRPr="002C23FA" w:rsidRDefault="000C743C" w:rsidP="007E7CA2">
            <w:pPr>
              <w:jc w:val="cente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兒童及少年性剝削防制條例第</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條</w:t>
            </w:r>
          </w:p>
          <w:p w14:paraId="00F14136" w14:textId="6C59594B" w:rsidR="000C743C" w:rsidRPr="002C23FA" w:rsidRDefault="000C743C" w:rsidP="007E7CA2">
            <w:pPr>
              <w:jc w:val="center"/>
              <w:rPr>
                <w:rFonts w:ascii="標楷體" w:eastAsia="標楷體" w:hAnsi="標楷體"/>
                <w:color w:val="auto"/>
                <w:sz w:val="24"/>
                <w:szCs w:val="24"/>
              </w:rPr>
            </w:pPr>
            <w:r w:rsidRPr="002C23FA">
              <w:rPr>
                <w:rFonts w:ascii="標楷體" w:eastAsia="標楷體" w:hAnsi="標楷體" w:hint="eastAsia"/>
                <w:color w:val="auto"/>
                <w:sz w:val="24"/>
                <w:szCs w:val="24"/>
              </w:rPr>
              <w:t>每學年應辦理兒童及少年性剝削防</w:t>
            </w:r>
          </w:p>
          <w:p w14:paraId="425F5E0D" w14:textId="3AC38F14" w:rsidR="000C743C" w:rsidRPr="002C23FA" w:rsidRDefault="000C743C" w:rsidP="007E7CA2">
            <w:pPr>
              <w:jc w:val="center"/>
              <w:rPr>
                <w:rFonts w:ascii="標楷體" w:eastAsia="標楷體" w:hAnsi="標楷體" w:cs="標楷體"/>
                <w:color w:val="auto"/>
                <w:sz w:val="24"/>
                <w:szCs w:val="24"/>
              </w:rPr>
            </w:pPr>
            <w:r w:rsidRPr="002C23FA">
              <w:rPr>
                <w:rFonts w:ascii="標楷體" w:eastAsia="標楷體" w:hAnsi="標楷體" w:hint="eastAsia"/>
                <w:color w:val="auto"/>
                <w:sz w:val="24"/>
                <w:szCs w:val="24"/>
              </w:rPr>
              <w:t>治教育課程或教育宣導</w:t>
            </w:r>
          </w:p>
        </w:tc>
      </w:tr>
      <w:tr w:rsidR="000C743C" w:rsidRPr="00DA2B18" w14:paraId="40F6996A" w14:textId="77777777" w:rsidTr="00D81FB6">
        <w:trPr>
          <w:trHeight w:val="549"/>
          <w:jc w:val="center"/>
        </w:trPr>
        <w:tc>
          <w:tcPr>
            <w:tcW w:w="866" w:type="dxa"/>
            <w:vAlign w:val="center"/>
          </w:tcPr>
          <w:p w14:paraId="4BA39DD5" w14:textId="77777777" w:rsidR="000C743C" w:rsidRPr="00750707" w:rsidRDefault="000C743C" w:rsidP="000C743C">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4</w:t>
            </w:r>
          </w:p>
        </w:tc>
        <w:tc>
          <w:tcPr>
            <w:tcW w:w="3532" w:type="dxa"/>
            <w:vAlign w:val="center"/>
          </w:tcPr>
          <w:p w14:paraId="5EEAD51C" w14:textId="77777777" w:rsidR="000C743C" w:rsidRPr="00593744" w:rsidRDefault="000C743C" w:rsidP="000C743C">
            <w:pPr>
              <w:jc w:val="center"/>
              <w:rPr>
                <w:rFonts w:ascii="標楷體" w:eastAsia="標楷體" w:hAnsi="標楷體" w:cs="標楷體"/>
                <w:color w:val="auto"/>
                <w:sz w:val="28"/>
                <w:szCs w:val="28"/>
              </w:rPr>
            </w:pPr>
            <w:r w:rsidRPr="00593744">
              <w:rPr>
                <w:rFonts w:ascii="標楷體" w:eastAsia="標楷體" w:hAnsi="標楷體" w:hint="eastAsia"/>
                <w:sz w:val="28"/>
                <w:szCs w:val="28"/>
              </w:rPr>
              <w:t>性侵害防治教育課程</w:t>
            </w:r>
          </w:p>
          <w:p w14:paraId="71FE801D" w14:textId="77777777" w:rsidR="000C743C" w:rsidRPr="00593744" w:rsidRDefault="000C743C" w:rsidP="000C743C">
            <w:pPr>
              <w:jc w:val="center"/>
              <w:rPr>
                <w:rFonts w:ascii="標楷體" w:eastAsia="標楷體" w:hAnsi="標楷體" w:cs="標楷體"/>
                <w:color w:val="auto"/>
                <w:sz w:val="28"/>
                <w:szCs w:val="28"/>
              </w:rPr>
            </w:pPr>
          </w:p>
        </w:tc>
        <w:tc>
          <w:tcPr>
            <w:tcW w:w="861" w:type="dxa"/>
            <w:vAlign w:val="center"/>
          </w:tcPr>
          <w:p w14:paraId="4B85DCC9"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6973D56C" w14:textId="77777777" w:rsidR="000C743C" w:rsidRPr="00DA2B18" w:rsidRDefault="000C743C" w:rsidP="000C743C">
            <w:pPr>
              <w:jc w:val="center"/>
              <w:rPr>
                <w:rFonts w:ascii="標楷體" w:eastAsia="標楷體" w:hAnsi="標楷體" w:cs="標楷體"/>
                <w:color w:val="auto"/>
                <w:sz w:val="24"/>
                <w:szCs w:val="24"/>
              </w:rPr>
            </w:pPr>
          </w:p>
        </w:tc>
        <w:tc>
          <w:tcPr>
            <w:tcW w:w="1209" w:type="dxa"/>
            <w:vAlign w:val="center"/>
          </w:tcPr>
          <w:p w14:paraId="1BCF783D"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01447423"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3A280A21" w14:textId="77777777" w:rsidR="000C743C" w:rsidRDefault="000C743C" w:rsidP="000C743C">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性侵害犯罪防治法第</w:t>
            </w:r>
            <w:r w:rsidRPr="002C23FA">
              <w:rPr>
                <w:rFonts w:ascii="標楷體" w:eastAsia="標楷體" w:hAnsi="標楷體"/>
                <w:color w:val="auto"/>
                <w:sz w:val="24"/>
                <w:szCs w:val="24"/>
              </w:rPr>
              <w:t>7</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2D195C4C" w14:textId="77777777" w:rsidR="000C743C" w:rsidRPr="00593744" w:rsidRDefault="000C743C" w:rsidP="000C743C">
            <w:pPr>
              <w:rPr>
                <w:rFonts w:ascii="標楷體" w:eastAsia="標楷體" w:hAnsi="標楷體" w:cs="標楷體"/>
                <w:color w:val="auto"/>
                <w:sz w:val="24"/>
                <w:szCs w:val="24"/>
              </w:rPr>
            </w:pPr>
            <w:r w:rsidRPr="00593744">
              <w:rPr>
                <w:rFonts w:ascii="標楷體" w:eastAsia="標楷體" w:hAnsi="標楷體" w:cs="標楷體"/>
                <w:color w:val="FF0000"/>
                <w:sz w:val="24"/>
                <w:szCs w:val="24"/>
              </w:rPr>
              <w:t>性侵害防治教育課程課程內容應包括：兩性性器官構造與功能；安全性行為與自我保護性知識；性別平等之教育；正</w:t>
            </w:r>
            <w:r w:rsidRPr="00593744">
              <w:rPr>
                <w:rFonts w:ascii="標楷體" w:eastAsia="標楷體" w:hAnsi="標楷體" w:cs="標楷體"/>
                <w:color w:val="FF0000"/>
                <w:sz w:val="24"/>
                <w:szCs w:val="24"/>
              </w:rPr>
              <w:lastRenderedPageBreak/>
              <w:t>確性心理之建立；對他人性自由之尊重；性侵害犯罪之認識；性侵害危機之處理；性侵害防範之技巧；其他與性侵害有關之教育等</w:t>
            </w:r>
          </w:p>
        </w:tc>
      </w:tr>
      <w:tr w:rsidR="000C743C" w:rsidRPr="00DA2B18" w14:paraId="2A785D47" w14:textId="77777777" w:rsidTr="00D81FB6">
        <w:trPr>
          <w:trHeight w:val="1253"/>
          <w:jc w:val="center"/>
        </w:trPr>
        <w:tc>
          <w:tcPr>
            <w:tcW w:w="866" w:type="dxa"/>
            <w:vAlign w:val="center"/>
          </w:tcPr>
          <w:p w14:paraId="4F684E20" w14:textId="77777777" w:rsidR="000C743C" w:rsidRPr="00750707" w:rsidRDefault="000C743C" w:rsidP="000C743C">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lastRenderedPageBreak/>
              <w:t>5</w:t>
            </w:r>
          </w:p>
        </w:tc>
        <w:tc>
          <w:tcPr>
            <w:tcW w:w="3532" w:type="dxa"/>
            <w:vAlign w:val="center"/>
          </w:tcPr>
          <w:p w14:paraId="6F89FA90" w14:textId="77777777" w:rsidR="000C743C" w:rsidRPr="00593744" w:rsidRDefault="000C743C" w:rsidP="000C743C">
            <w:pPr>
              <w:jc w:val="center"/>
              <w:rPr>
                <w:rFonts w:ascii="標楷體" w:eastAsia="標楷體" w:hAnsi="標楷體" w:cs="標楷體"/>
                <w:color w:val="auto"/>
                <w:sz w:val="28"/>
                <w:szCs w:val="28"/>
              </w:rPr>
            </w:pPr>
            <w:r w:rsidRPr="00593744">
              <w:rPr>
                <w:rFonts w:ascii="標楷體" w:eastAsia="標楷體" w:hAnsi="標楷體" w:cs="標楷體" w:hint="eastAsia"/>
                <w:color w:val="auto"/>
                <w:sz w:val="28"/>
                <w:szCs w:val="28"/>
              </w:rPr>
              <w:t>環境教育課程</w:t>
            </w:r>
          </w:p>
          <w:p w14:paraId="1B5E5775" w14:textId="77777777" w:rsidR="000C743C" w:rsidRPr="00593744" w:rsidRDefault="000C743C" w:rsidP="000C743C">
            <w:pPr>
              <w:jc w:val="center"/>
              <w:rPr>
                <w:rFonts w:ascii="標楷體" w:eastAsia="標楷體" w:hAnsi="標楷體" w:cs="標楷體"/>
                <w:color w:val="auto"/>
                <w:sz w:val="28"/>
                <w:szCs w:val="28"/>
              </w:rPr>
            </w:pPr>
          </w:p>
        </w:tc>
        <w:tc>
          <w:tcPr>
            <w:tcW w:w="861" w:type="dxa"/>
            <w:vAlign w:val="center"/>
          </w:tcPr>
          <w:p w14:paraId="0D4DE1C6"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7FDB1A3B" w14:textId="77777777" w:rsidR="000C743C" w:rsidRPr="00795412" w:rsidRDefault="000C743C" w:rsidP="000C743C">
            <w:pPr>
              <w:jc w:val="center"/>
              <w:rPr>
                <w:rFonts w:ascii="標楷體" w:eastAsia="標楷體" w:hAnsi="標楷體" w:cs="標楷體"/>
                <w:color w:val="auto"/>
                <w:sz w:val="24"/>
                <w:szCs w:val="24"/>
              </w:rPr>
            </w:pPr>
          </w:p>
        </w:tc>
        <w:tc>
          <w:tcPr>
            <w:tcW w:w="1209" w:type="dxa"/>
            <w:vAlign w:val="center"/>
          </w:tcPr>
          <w:p w14:paraId="138A3735"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3874A3C7"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6DBBD39F" w14:textId="77777777" w:rsidR="000C743C" w:rsidRPr="002C23FA" w:rsidRDefault="000C743C" w:rsidP="000C743C">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環境教育法第</w:t>
            </w:r>
            <w:r w:rsidRPr="002C23FA">
              <w:rPr>
                <w:rFonts w:ascii="標楷體" w:eastAsia="標楷體" w:hAnsi="標楷體" w:cs="標楷體"/>
                <w:color w:val="auto"/>
                <w:sz w:val="24"/>
                <w:szCs w:val="24"/>
              </w:rPr>
              <w:t>19</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59B25BCB" w14:textId="77777777" w:rsidR="000C743C" w:rsidRPr="002C23FA" w:rsidRDefault="000C743C" w:rsidP="000C743C">
            <w:pPr>
              <w:rPr>
                <w:rFonts w:ascii="標楷體" w:eastAsia="標楷體" w:hAnsi="標楷體" w:cs="標楷體"/>
                <w:color w:val="auto"/>
                <w:sz w:val="24"/>
                <w:szCs w:val="24"/>
              </w:rPr>
            </w:pPr>
            <w:r w:rsidRPr="002C23FA">
              <w:rPr>
                <w:rFonts w:ascii="標楷體" w:eastAsia="標楷體" w:hAnsi="標楷體"/>
                <w:color w:val="auto"/>
                <w:sz w:val="24"/>
                <w:szCs w:val="24"/>
              </w:rPr>
              <w:t>(</w:t>
            </w:r>
            <w:r w:rsidRPr="002C23FA">
              <w:rPr>
                <w:rFonts w:ascii="標楷體" w:eastAsia="標楷體" w:hAnsi="標楷體" w:hint="eastAsia"/>
                <w:color w:val="auto"/>
                <w:sz w:val="24"/>
                <w:szCs w:val="24"/>
              </w:rPr>
              <w:t>含海洋教育</w:t>
            </w:r>
            <w:r w:rsidRPr="002C23FA">
              <w:rPr>
                <w:rFonts w:ascii="標楷體" w:eastAsia="標楷體" w:hAnsi="標楷體"/>
                <w:color w:val="auto"/>
                <w:sz w:val="24"/>
                <w:szCs w:val="24"/>
              </w:rPr>
              <w:t>1</w:t>
            </w:r>
            <w:r w:rsidRPr="002C23FA">
              <w:rPr>
                <w:rFonts w:ascii="標楷體" w:eastAsia="標楷體" w:hAnsi="標楷體" w:hint="eastAsia"/>
                <w:color w:val="auto"/>
                <w:sz w:val="24"/>
                <w:szCs w:val="24"/>
              </w:rPr>
              <w:t>小時，環境倫理、永續發展、氣候變遷、災害防救、能源資源永續利用</w:t>
            </w:r>
            <w:r w:rsidRPr="002C23FA">
              <w:rPr>
                <w:rFonts w:ascii="標楷體" w:eastAsia="標楷體" w:hAnsi="標楷體"/>
                <w:color w:val="auto"/>
                <w:sz w:val="24"/>
                <w:szCs w:val="24"/>
              </w:rPr>
              <w:t>3</w:t>
            </w:r>
            <w:r w:rsidRPr="002C23FA">
              <w:rPr>
                <w:rFonts w:ascii="標楷體" w:eastAsia="標楷體" w:hAnsi="標楷體" w:hint="eastAsia"/>
                <w:color w:val="auto"/>
                <w:sz w:val="24"/>
                <w:szCs w:val="24"/>
              </w:rPr>
              <w:t>小時</w:t>
            </w:r>
            <w:r w:rsidRPr="002C23FA">
              <w:rPr>
                <w:rFonts w:ascii="標楷體" w:eastAsia="標楷體" w:hAnsi="標楷體"/>
                <w:color w:val="auto"/>
                <w:sz w:val="24"/>
                <w:szCs w:val="24"/>
              </w:rPr>
              <w:t>)</w:t>
            </w:r>
          </w:p>
        </w:tc>
      </w:tr>
      <w:tr w:rsidR="000C743C" w:rsidRPr="00DA2B18" w14:paraId="78D10436" w14:textId="77777777" w:rsidTr="00D81FB6">
        <w:trPr>
          <w:trHeight w:val="649"/>
          <w:jc w:val="center"/>
        </w:trPr>
        <w:tc>
          <w:tcPr>
            <w:tcW w:w="866" w:type="dxa"/>
            <w:vAlign w:val="center"/>
          </w:tcPr>
          <w:p w14:paraId="669F4129" w14:textId="77777777" w:rsidR="000C743C" w:rsidRPr="00750707" w:rsidRDefault="000C743C" w:rsidP="000C743C">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6</w:t>
            </w:r>
          </w:p>
        </w:tc>
        <w:tc>
          <w:tcPr>
            <w:tcW w:w="3532" w:type="dxa"/>
            <w:vAlign w:val="center"/>
          </w:tcPr>
          <w:p w14:paraId="0693AFF8" w14:textId="77777777" w:rsidR="000C743C" w:rsidRPr="00593744" w:rsidRDefault="000C743C" w:rsidP="000C743C">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家庭教育課程及活動</w:t>
            </w:r>
          </w:p>
        </w:tc>
        <w:tc>
          <w:tcPr>
            <w:tcW w:w="861" w:type="dxa"/>
            <w:vAlign w:val="center"/>
          </w:tcPr>
          <w:p w14:paraId="6AD26A0C" w14:textId="0F3430C7" w:rsidR="000C743C" w:rsidRPr="00DA2B18" w:rsidRDefault="000C743C" w:rsidP="000C743C">
            <w:pPr>
              <w:jc w:val="center"/>
              <w:rPr>
                <w:rFonts w:ascii="標楷體" w:eastAsia="標楷體" w:hAnsi="標楷體" w:cs="標楷體"/>
                <w:color w:val="auto"/>
                <w:sz w:val="24"/>
                <w:szCs w:val="24"/>
              </w:rPr>
            </w:pPr>
            <w:r>
              <w:rPr>
                <w:rFonts w:ascii="標楷體" w:eastAsia="標楷體" w:hAnsi="標楷體" w:cs="標楷體" w:hint="eastAsia"/>
                <w:color w:val="FF0000"/>
                <w:sz w:val="24"/>
                <w:szCs w:val="24"/>
              </w:rPr>
              <w:t>一</w:t>
            </w:r>
          </w:p>
        </w:tc>
        <w:tc>
          <w:tcPr>
            <w:tcW w:w="2439" w:type="dxa"/>
            <w:vAlign w:val="center"/>
          </w:tcPr>
          <w:p w14:paraId="253B4DF7" w14:textId="603FF46B" w:rsidR="000C743C" w:rsidRPr="00795412" w:rsidRDefault="000C743C"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社會(公民)</w:t>
            </w:r>
          </w:p>
        </w:tc>
        <w:tc>
          <w:tcPr>
            <w:tcW w:w="1209" w:type="dxa"/>
            <w:vAlign w:val="center"/>
          </w:tcPr>
          <w:p w14:paraId="6F2ABD17" w14:textId="6EF8F683" w:rsidR="000C743C" w:rsidRPr="00DA2B18" w:rsidRDefault="003F5DE3"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r>
              <w:rPr>
                <w:rFonts w:ascii="標楷體" w:eastAsia="標楷體" w:hAnsi="標楷體" w:cs="標楷體"/>
                <w:color w:val="auto"/>
                <w:sz w:val="24"/>
                <w:szCs w:val="24"/>
              </w:rPr>
              <w:t>-14</w:t>
            </w:r>
          </w:p>
        </w:tc>
        <w:tc>
          <w:tcPr>
            <w:tcW w:w="1291" w:type="dxa"/>
            <w:vAlign w:val="center"/>
          </w:tcPr>
          <w:p w14:paraId="55A51CAE" w14:textId="6015FE4B" w:rsidR="000C743C" w:rsidRPr="00DA2B18" w:rsidRDefault="003F5DE3"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4440" w:type="dxa"/>
          </w:tcPr>
          <w:p w14:paraId="3A4A2CD5" w14:textId="77777777" w:rsidR="000C743C" w:rsidRDefault="000C743C" w:rsidP="000C743C">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家庭教育法第</w:t>
            </w:r>
            <w:r w:rsidRPr="002C23FA">
              <w:rPr>
                <w:rFonts w:ascii="標楷體" w:eastAsia="標楷體" w:hAnsi="標楷體" w:cs="標楷體"/>
                <w:color w:val="auto"/>
                <w:sz w:val="24"/>
                <w:szCs w:val="24"/>
              </w:rPr>
              <w:t>12</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4AA6B741" w14:textId="77777777" w:rsidR="000C743C" w:rsidRPr="00593744" w:rsidRDefault="000C743C" w:rsidP="000C743C">
            <w:pPr>
              <w:rPr>
                <w:rFonts w:ascii="標楷體" w:eastAsia="標楷體" w:hAnsi="標楷體" w:cs="標楷體"/>
                <w:dstrike/>
                <w:color w:val="auto"/>
                <w:sz w:val="24"/>
                <w:szCs w:val="24"/>
              </w:rPr>
            </w:pPr>
            <w:r w:rsidRPr="00593744">
              <w:rPr>
                <w:rFonts w:ascii="標楷體" w:eastAsia="標楷體" w:hAnsi="標楷體" w:cs="標楷體"/>
                <w:sz w:val="24"/>
                <w:szCs w:val="24"/>
              </w:rPr>
              <w:t>(含孝親家庭教育5月活動)</w:t>
            </w:r>
          </w:p>
        </w:tc>
      </w:tr>
      <w:tr w:rsidR="000C743C" w:rsidRPr="00DA2B18" w14:paraId="327AB1CB" w14:textId="77777777" w:rsidTr="00D81FB6">
        <w:trPr>
          <w:trHeight w:val="649"/>
          <w:jc w:val="center"/>
        </w:trPr>
        <w:tc>
          <w:tcPr>
            <w:tcW w:w="866" w:type="dxa"/>
            <w:vAlign w:val="center"/>
          </w:tcPr>
          <w:p w14:paraId="059B9663" w14:textId="77777777" w:rsidR="000C743C" w:rsidRPr="00750707" w:rsidRDefault="000C743C" w:rsidP="000C743C">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7</w:t>
            </w:r>
          </w:p>
        </w:tc>
        <w:tc>
          <w:tcPr>
            <w:tcW w:w="3532" w:type="dxa"/>
            <w:vAlign w:val="center"/>
          </w:tcPr>
          <w:p w14:paraId="3CE516BA" w14:textId="77777777" w:rsidR="000C743C" w:rsidRPr="00593744" w:rsidRDefault="000C743C" w:rsidP="000C743C">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家庭暴力防治課程</w:t>
            </w:r>
          </w:p>
        </w:tc>
        <w:tc>
          <w:tcPr>
            <w:tcW w:w="861" w:type="dxa"/>
            <w:vAlign w:val="center"/>
          </w:tcPr>
          <w:p w14:paraId="3BA5B157"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5E91334A" w14:textId="77777777" w:rsidR="000C743C" w:rsidRPr="00795412" w:rsidRDefault="000C743C" w:rsidP="000C743C">
            <w:pPr>
              <w:jc w:val="center"/>
              <w:rPr>
                <w:rFonts w:ascii="標楷體" w:eastAsia="標楷體" w:hAnsi="標楷體"/>
                <w:color w:val="auto"/>
                <w:sz w:val="24"/>
                <w:szCs w:val="24"/>
              </w:rPr>
            </w:pPr>
          </w:p>
        </w:tc>
        <w:tc>
          <w:tcPr>
            <w:tcW w:w="1209" w:type="dxa"/>
            <w:vAlign w:val="center"/>
          </w:tcPr>
          <w:p w14:paraId="0369922D"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0419783B"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60262588" w14:textId="77777777" w:rsidR="000C743C" w:rsidRPr="002C23FA" w:rsidRDefault="000C743C" w:rsidP="000C743C">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家庭暴力防治法第</w:t>
            </w:r>
            <w:r w:rsidRPr="002C23FA">
              <w:rPr>
                <w:rFonts w:ascii="標楷體" w:eastAsia="標楷體" w:hAnsi="標楷體"/>
                <w:color w:val="auto"/>
                <w:sz w:val="24"/>
                <w:szCs w:val="24"/>
              </w:rPr>
              <w:t>60</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tc>
      </w:tr>
      <w:tr w:rsidR="000C743C" w:rsidRPr="00DA2B18" w14:paraId="356026A7" w14:textId="77777777" w:rsidTr="00D81FB6">
        <w:trPr>
          <w:trHeight w:val="649"/>
          <w:jc w:val="center"/>
        </w:trPr>
        <w:tc>
          <w:tcPr>
            <w:tcW w:w="866" w:type="dxa"/>
            <w:vAlign w:val="center"/>
          </w:tcPr>
          <w:p w14:paraId="280374FD" w14:textId="77777777" w:rsidR="000C743C" w:rsidRPr="00750707" w:rsidRDefault="000C743C" w:rsidP="000C743C">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8</w:t>
            </w:r>
          </w:p>
        </w:tc>
        <w:tc>
          <w:tcPr>
            <w:tcW w:w="3532" w:type="dxa"/>
            <w:vAlign w:val="center"/>
          </w:tcPr>
          <w:p w14:paraId="27ABE940" w14:textId="77777777" w:rsidR="000C743C" w:rsidRPr="00593744" w:rsidRDefault="000C743C" w:rsidP="000C743C">
            <w:pPr>
              <w:jc w:val="center"/>
              <w:rPr>
                <w:rFonts w:ascii="標楷體" w:eastAsia="標楷體" w:hAnsi="標楷體" w:cs="標楷體"/>
                <w:color w:val="auto"/>
                <w:sz w:val="28"/>
                <w:szCs w:val="28"/>
              </w:rPr>
            </w:pPr>
            <w:r w:rsidRPr="002C23FA">
              <w:rPr>
                <w:rFonts w:ascii="標楷體" w:eastAsia="標楷體" w:hAnsi="標楷體" w:hint="eastAsia"/>
                <w:sz w:val="28"/>
                <w:szCs w:val="28"/>
              </w:rPr>
              <w:t>全民國防教育</w:t>
            </w:r>
          </w:p>
        </w:tc>
        <w:tc>
          <w:tcPr>
            <w:tcW w:w="861" w:type="dxa"/>
            <w:vAlign w:val="center"/>
          </w:tcPr>
          <w:p w14:paraId="091FFFD7"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2BA68870" w14:textId="77777777" w:rsidR="000C743C" w:rsidRPr="00795412" w:rsidRDefault="000C743C" w:rsidP="000C743C">
            <w:pPr>
              <w:jc w:val="center"/>
              <w:rPr>
                <w:rFonts w:ascii="標楷體" w:eastAsia="標楷體" w:hAnsi="標楷體" w:cs="標楷體"/>
                <w:color w:val="auto"/>
                <w:sz w:val="24"/>
                <w:szCs w:val="24"/>
              </w:rPr>
            </w:pPr>
          </w:p>
        </w:tc>
        <w:tc>
          <w:tcPr>
            <w:tcW w:w="1209" w:type="dxa"/>
            <w:vAlign w:val="center"/>
          </w:tcPr>
          <w:p w14:paraId="2ECD0668"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0A7B95D5"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422FBBE2" w14:textId="77777777" w:rsidR="000C743C" w:rsidRPr="0092000A" w:rsidRDefault="000C743C" w:rsidP="000C743C">
            <w:pPr>
              <w:rPr>
                <w:rFonts w:ascii="標楷體" w:eastAsia="標楷體" w:hAnsi="標楷體"/>
                <w:color w:val="auto"/>
                <w:sz w:val="24"/>
                <w:szCs w:val="24"/>
              </w:rPr>
            </w:pPr>
            <w:r w:rsidRPr="0092000A">
              <w:rPr>
                <w:rFonts w:ascii="新細明體" w:eastAsia="新細明體" w:hAnsi="新細明體" w:cs="新細明體" w:hint="eastAsia"/>
                <w:color w:val="auto"/>
                <w:sz w:val="24"/>
                <w:szCs w:val="24"/>
              </w:rPr>
              <w:t>✽</w:t>
            </w:r>
            <w:r w:rsidRPr="0092000A">
              <w:rPr>
                <w:rFonts w:ascii="標楷體" w:eastAsia="標楷體" w:hAnsi="標楷體" w:hint="eastAsia"/>
                <w:color w:val="auto"/>
                <w:sz w:val="24"/>
                <w:szCs w:val="24"/>
              </w:rPr>
              <w:t>全民國防教育法第</w:t>
            </w:r>
            <w:r w:rsidRPr="0092000A">
              <w:rPr>
                <w:rFonts w:ascii="標楷體" w:eastAsia="標楷體" w:hAnsi="標楷體"/>
                <w:color w:val="auto"/>
                <w:sz w:val="24"/>
                <w:szCs w:val="24"/>
              </w:rPr>
              <w:t>7</w:t>
            </w:r>
            <w:r w:rsidRPr="0092000A">
              <w:rPr>
                <w:rFonts w:ascii="標楷體" w:eastAsia="標楷體" w:hAnsi="標楷體" w:hint="eastAsia"/>
                <w:color w:val="auto"/>
                <w:sz w:val="24"/>
                <w:szCs w:val="24"/>
              </w:rPr>
              <w:t>條</w:t>
            </w:r>
          </w:p>
          <w:p w14:paraId="3C47AD16" w14:textId="77777777" w:rsidR="000C743C" w:rsidRDefault="000C743C" w:rsidP="000C743C">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各級學校應推動全民國防教育，並視實</w:t>
            </w:r>
          </w:p>
          <w:p w14:paraId="24C7F29F" w14:textId="77777777" w:rsidR="000C743C" w:rsidRDefault="000C743C" w:rsidP="000C743C">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際需要，納入教學課程，實施多元教學</w:t>
            </w:r>
          </w:p>
          <w:p w14:paraId="25B37822" w14:textId="77777777" w:rsidR="000C743C" w:rsidRDefault="000C743C" w:rsidP="000C743C">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活動</w:t>
            </w:r>
          </w:p>
          <w:p w14:paraId="711476EE" w14:textId="77777777" w:rsidR="000C743C" w:rsidRDefault="000C743C" w:rsidP="000C743C">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全民國防教育向度含</w:t>
            </w:r>
            <w:r w:rsidRPr="0092000A">
              <w:rPr>
                <w:rFonts w:ascii="標楷體" w:eastAsia="標楷體" w:hAnsi="標楷體"/>
                <w:color w:val="FF0000"/>
                <w:sz w:val="24"/>
                <w:szCs w:val="24"/>
              </w:rPr>
              <w:t>全民國防概論</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國</w:t>
            </w:r>
          </w:p>
          <w:p w14:paraId="39238CB6" w14:textId="77777777" w:rsidR="000C743C" w:rsidRDefault="000C743C" w:rsidP="000C743C">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際情勢與國家安全</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我國國防現況與發</w:t>
            </w:r>
          </w:p>
          <w:p w14:paraId="23D9EC86" w14:textId="77777777" w:rsidR="000C743C" w:rsidRDefault="000C743C" w:rsidP="000C743C">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展</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防衛動員與災害防救</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戰爭啟示與</w:t>
            </w:r>
          </w:p>
          <w:p w14:paraId="7A539250" w14:textId="77777777" w:rsidR="000C743C" w:rsidRDefault="000C743C" w:rsidP="000C743C">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全民國防</w:t>
            </w:r>
            <w:r w:rsidRPr="0092000A">
              <w:rPr>
                <w:rFonts w:ascii="標楷體" w:eastAsia="標楷體" w:hAnsi="標楷體" w:hint="eastAsia"/>
                <w:color w:val="FF0000"/>
                <w:sz w:val="24"/>
                <w:szCs w:val="24"/>
              </w:rPr>
              <w:t>5個向度，災害防救學習內容</w:t>
            </w:r>
          </w:p>
          <w:p w14:paraId="73210BC2" w14:textId="77777777" w:rsidR="000C743C" w:rsidRDefault="000C743C" w:rsidP="000C743C">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含我國災害防救簡介、校園災害防救簡</w:t>
            </w:r>
          </w:p>
          <w:p w14:paraId="55CD05B0" w14:textId="77777777" w:rsidR="000C743C" w:rsidRPr="002C23FA" w:rsidRDefault="000C743C" w:rsidP="000C743C">
            <w:pPr>
              <w:ind w:left="1133" w:hangingChars="472" w:hanging="1133"/>
              <w:rPr>
                <w:rFonts w:ascii="標楷體" w:eastAsia="標楷體" w:hAnsi="標楷體" w:cs="標楷體"/>
                <w:color w:val="auto"/>
                <w:sz w:val="24"/>
                <w:szCs w:val="24"/>
              </w:rPr>
            </w:pPr>
            <w:r w:rsidRPr="0092000A">
              <w:rPr>
                <w:rFonts w:ascii="標楷體" w:eastAsia="標楷體" w:hAnsi="標楷體" w:hint="eastAsia"/>
                <w:color w:val="FF0000"/>
                <w:sz w:val="24"/>
                <w:szCs w:val="24"/>
              </w:rPr>
              <w:t>介及災害應變的知識與技能</w:t>
            </w:r>
          </w:p>
        </w:tc>
      </w:tr>
      <w:tr w:rsidR="000C743C" w:rsidRPr="00DA2B18" w14:paraId="47B6605E" w14:textId="77777777" w:rsidTr="00D81FB6">
        <w:trPr>
          <w:trHeight w:val="649"/>
          <w:jc w:val="center"/>
        </w:trPr>
        <w:tc>
          <w:tcPr>
            <w:tcW w:w="866" w:type="dxa"/>
            <w:vAlign w:val="center"/>
          </w:tcPr>
          <w:p w14:paraId="44B795DB"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9</w:t>
            </w:r>
          </w:p>
        </w:tc>
        <w:tc>
          <w:tcPr>
            <w:tcW w:w="3532" w:type="dxa"/>
            <w:vAlign w:val="center"/>
          </w:tcPr>
          <w:p w14:paraId="51FCCD72" w14:textId="77777777" w:rsidR="000C743C" w:rsidRPr="002C23FA" w:rsidRDefault="000C743C" w:rsidP="000C743C">
            <w:pPr>
              <w:jc w:val="center"/>
              <w:rPr>
                <w:rFonts w:ascii="標楷體" w:eastAsia="標楷體" w:hAnsi="標楷體" w:cs="標楷體"/>
                <w:color w:val="auto"/>
                <w:sz w:val="28"/>
                <w:szCs w:val="28"/>
              </w:rPr>
            </w:pPr>
            <w:r w:rsidRPr="006A49EA">
              <w:rPr>
                <w:rFonts w:ascii="標楷體" w:eastAsia="標楷體" w:hAnsi="標楷體" w:hint="eastAsia"/>
                <w:sz w:val="28"/>
                <w:szCs w:val="28"/>
              </w:rPr>
              <w:t>交通安全教育</w:t>
            </w:r>
          </w:p>
        </w:tc>
        <w:tc>
          <w:tcPr>
            <w:tcW w:w="861" w:type="dxa"/>
            <w:vAlign w:val="center"/>
          </w:tcPr>
          <w:p w14:paraId="6A6274EA"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5E2C216D" w14:textId="77777777" w:rsidR="000C743C" w:rsidRPr="00DA2B18" w:rsidRDefault="000C743C" w:rsidP="000C743C">
            <w:pPr>
              <w:jc w:val="center"/>
              <w:rPr>
                <w:rFonts w:ascii="標楷體" w:eastAsia="標楷體" w:hAnsi="標楷體" w:cs="標楷體"/>
                <w:color w:val="auto"/>
                <w:sz w:val="24"/>
                <w:szCs w:val="24"/>
              </w:rPr>
            </w:pPr>
          </w:p>
        </w:tc>
        <w:tc>
          <w:tcPr>
            <w:tcW w:w="1209" w:type="dxa"/>
            <w:vAlign w:val="center"/>
          </w:tcPr>
          <w:p w14:paraId="5E0B4C6E"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727FFF22" w14:textId="77777777" w:rsidR="000C743C" w:rsidRPr="00DA2B18" w:rsidRDefault="000C743C" w:rsidP="000C743C">
            <w:pPr>
              <w:jc w:val="center"/>
              <w:rPr>
                <w:rFonts w:ascii="標楷體" w:eastAsia="標楷體" w:hAnsi="標楷體" w:cs="標楷體"/>
                <w:color w:val="auto"/>
                <w:sz w:val="24"/>
                <w:szCs w:val="24"/>
              </w:rPr>
            </w:pPr>
          </w:p>
        </w:tc>
        <w:tc>
          <w:tcPr>
            <w:tcW w:w="4440" w:type="dxa"/>
            <w:vAlign w:val="center"/>
          </w:tcPr>
          <w:p w14:paraId="336BC020" w14:textId="77777777" w:rsidR="000C743C" w:rsidRPr="0092000A" w:rsidRDefault="000C743C" w:rsidP="000C743C">
            <w:pPr>
              <w:rPr>
                <w:rFonts w:ascii="標楷體" w:eastAsia="標楷體" w:hAnsi="標楷體" w:cs="標楷體"/>
                <w:sz w:val="24"/>
                <w:szCs w:val="24"/>
              </w:rPr>
            </w:pPr>
            <w:r w:rsidRPr="0092000A">
              <w:rPr>
                <w:rFonts w:ascii="標楷體" w:eastAsia="標楷體" w:hAnsi="標楷體" w:cs="標楷體"/>
                <w:sz w:val="24"/>
                <w:szCs w:val="24"/>
              </w:rPr>
              <w:t>依據新北教社字第11014252521號函新北市110年度交通安全教育訪視及輔導各級學校共同建議事項</w:t>
            </w:r>
          </w:p>
        </w:tc>
      </w:tr>
      <w:tr w:rsidR="000C743C" w:rsidRPr="00DA2B18" w14:paraId="240EF204" w14:textId="77777777" w:rsidTr="00D81FB6">
        <w:trPr>
          <w:trHeight w:val="649"/>
          <w:jc w:val="center"/>
        </w:trPr>
        <w:tc>
          <w:tcPr>
            <w:tcW w:w="866" w:type="dxa"/>
            <w:vAlign w:val="center"/>
          </w:tcPr>
          <w:p w14:paraId="3A9BE0B2"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10</w:t>
            </w:r>
          </w:p>
        </w:tc>
        <w:tc>
          <w:tcPr>
            <w:tcW w:w="3532" w:type="dxa"/>
            <w:vAlign w:val="center"/>
          </w:tcPr>
          <w:p w14:paraId="0907F1BF" w14:textId="77777777" w:rsidR="000C743C" w:rsidRPr="002C23FA" w:rsidRDefault="000C743C" w:rsidP="000C743C">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安全教育</w:t>
            </w:r>
          </w:p>
        </w:tc>
        <w:tc>
          <w:tcPr>
            <w:tcW w:w="861" w:type="dxa"/>
            <w:vAlign w:val="center"/>
          </w:tcPr>
          <w:p w14:paraId="10D1E124"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5EB6D0C2" w14:textId="77777777" w:rsidR="000C743C" w:rsidRPr="00795412" w:rsidRDefault="000C743C" w:rsidP="000C743C">
            <w:pPr>
              <w:jc w:val="center"/>
              <w:rPr>
                <w:rFonts w:ascii="標楷體" w:eastAsia="標楷體" w:hAnsi="標楷體" w:cs="標楷體"/>
                <w:color w:val="auto"/>
                <w:sz w:val="24"/>
                <w:szCs w:val="24"/>
              </w:rPr>
            </w:pPr>
          </w:p>
        </w:tc>
        <w:tc>
          <w:tcPr>
            <w:tcW w:w="1209" w:type="dxa"/>
            <w:vAlign w:val="center"/>
          </w:tcPr>
          <w:p w14:paraId="26738289"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3863965D"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5F8C4A65" w14:textId="77777777" w:rsidR="000C743C" w:rsidRPr="002C23FA" w:rsidRDefault="000C743C" w:rsidP="000C743C">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111.2.25新北教工環字第1110333562號函，安全教育包括交通安全、水域安全、防墜安全、防災安全、食藥安全等5大主題。</w:t>
            </w:r>
          </w:p>
        </w:tc>
      </w:tr>
      <w:tr w:rsidR="000C743C" w:rsidRPr="00DA2B18" w14:paraId="41AA28D8" w14:textId="77777777" w:rsidTr="00D81FB6">
        <w:trPr>
          <w:trHeight w:val="649"/>
          <w:jc w:val="center"/>
        </w:trPr>
        <w:tc>
          <w:tcPr>
            <w:tcW w:w="866" w:type="dxa"/>
            <w:vAlign w:val="center"/>
          </w:tcPr>
          <w:p w14:paraId="6C673773"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11</w:t>
            </w:r>
          </w:p>
        </w:tc>
        <w:tc>
          <w:tcPr>
            <w:tcW w:w="3532" w:type="dxa"/>
            <w:vAlign w:val="center"/>
          </w:tcPr>
          <w:p w14:paraId="4EC7393A" w14:textId="77777777" w:rsidR="000C743C" w:rsidRPr="002C23FA" w:rsidRDefault="000C743C" w:rsidP="000C743C">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品德教育</w:t>
            </w:r>
          </w:p>
          <w:p w14:paraId="4BEB490D" w14:textId="77777777" w:rsidR="000C743C" w:rsidRPr="002C23FA" w:rsidRDefault="000C743C" w:rsidP="000C743C">
            <w:pPr>
              <w:jc w:val="center"/>
              <w:rPr>
                <w:rFonts w:ascii="標楷體" w:eastAsia="標楷體" w:hAnsi="標楷體" w:cs="標楷體"/>
                <w:color w:val="auto"/>
                <w:sz w:val="28"/>
                <w:szCs w:val="28"/>
              </w:rPr>
            </w:pPr>
          </w:p>
        </w:tc>
        <w:tc>
          <w:tcPr>
            <w:tcW w:w="861" w:type="dxa"/>
            <w:vAlign w:val="center"/>
          </w:tcPr>
          <w:p w14:paraId="1C5E4F8B" w14:textId="2E548732" w:rsidR="000C743C" w:rsidRPr="00DA2B18" w:rsidRDefault="000C743C" w:rsidP="000C743C">
            <w:pPr>
              <w:jc w:val="center"/>
              <w:rPr>
                <w:rFonts w:ascii="標楷體" w:eastAsia="標楷體" w:hAnsi="標楷體" w:cs="標楷體"/>
                <w:color w:val="auto"/>
                <w:sz w:val="24"/>
                <w:szCs w:val="24"/>
              </w:rPr>
            </w:pPr>
            <w:r>
              <w:rPr>
                <w:rFonts w:ascii="標楷體" w:eastAsia="標楷體" w:hAnsi="標楷體" w:cs="標楷體" w:hint="eastAsia"/>
                <w:color w:val="FF0000"/>
                <w:sz w:val="24"/>
                <w:szCs w:val="24"/>
              </w:rPr>
              <w:t>一</w:t>
            </w:r>
          </w:p>
        </w:tc>
        <w:tc>
          <w:tcPr>
            <w:tcW w:w="2439" w:type="dxa"/>
            <w:vAlign w:val="center"/>
          </w:tcPr>
          <w:p w14:paraId="691E3679" w14:textId="7BD35F07" w:rsidR="000C743C" w:rsidRPr="00795412" w:rsidRDefault="000C743C"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社會(公民)</w:t>
            </w:r>
          </w:p>
        </w:tc>
        <w:tc>
          <w:tcPr>
            <w:tcW w:w="1209" w:type="dxa"/>
            <w:vAlign w:val="center"/>
          </w:tcPr>
          <w:p w14:paraId="1AB97828" w14:textId="77777777" w:rsidR="000C743C" w:rsidRDefault="00B141F3"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-3</w:t>
            </w:r>
          </w:p>
          <w:p w14:paraId="471CBBE3" w14:textId="16480DA9" w:rsidR="00B141F3" w:rsidRPr="00DA2B18" w:rsidRDefault="00D64959"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5-18</w:t>
            </w:r>
          </w:p>
        </w:tc>
        <w:tc>
          <w:tcPr>
            <w:tcW w:w="1291" w:type="dxa"/>
            <w:vAlign w:val="center"/>
          </w:tcPr>
          <w:p w14:paraId="3460DDF0" w14:textId="6540DA2B" w:rsidR="000C743C" w:rsidRPr="00DA2B18" w:rsidRDefault="00D64959"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440" w:type="dxa"/>
          </w:tcPr>
          <w:p w14:paraId="032F1E4D" w14:textId="77777777" w:rsidR="000C743C" w:rsidRPr="002C23FA" w:rsidRDefault="000C743C" w:rsidP="000C743C">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依據教育部國民及學前教育署110年8月27日臺教國署國字第1100104228號</w:t>
            </w:r>
            <w:r w:rsidRPr="00716A80">
              <w:rPr>
                <w:rFonts w:ascii="標楷體" w:eastAsia="標楷體" w:hAnsi="標楷體" w:hint="eastAsia"/>
                <w:color w:val="000000" w:themeColor="text1"/>
                <w:sz w:val="24"/>
                <w:szCs w:val="24"/>
              </w:rPr>
              <w:lastRenderedPageBreak/>
              <w:t>函、教育部108年6月12日臺教學(二)字第1080083209號函修正之「教育部品德教育促進方案」以及110年9月1日新北教特字第1101636591號函。</w:t>
            </w:r>
          </w:p>
        </w:tc>
      </w:tr>
      <w:tr w:rsidR="000C743C" w:rsidRPr="00DA2B18" w14:paraId="7BF228AF" w14:textId="77777777" w:rsidTr="00D81FB6">
        <w:trPr>
          <w:trHeight w:val="649"/>
          <w:jc w:val="center"/>
        </w:trPr>
        <w:tc>
          <w:tcPr>
            <w:tcW w:w="866" w:type="dxa"/>
            <w:vAlign w:val="center"/>
          </w:tcPr>
          <w:p w14:paraId="37EDBB24"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12</w:t>
            </w:r>
          </w:p>
        </w:tc>
        <w:tc>
          <w:tcPr>
            <w:tcW w:w="3532" w:type="dxa"/>
            <w:vAlign w:val="center"/>
          </w:tcPr>
          <w:p w14:paraId="3631284C" w14:textId="77777777" w:rsidR="000C743C" w:rsidRPr="004A0922" w:rsidRDefault="000C743C" w:rsidP="000C743C">
            <w:pPr>
              <w:jc w:val="center"/>
              <w:rPr>
                <w:rFonts w:ascii="標楷體" w:eastAsia="標楷體" w:hAnsi="標楷體" w:cs="標楷體"/>
                <w:color w:val="auto"/>
                <w:sz w:val="28"/>
                <w:szCs w:val="28"/>
              </w:rPr>
            </w:pPr>
            <w:r w:rsidRPr="004A0922">
              <w:rPr>
                <w:rFonts w:ascii="標楷體" w:eastAsia="標楷體" w:hAnsi="標楷體" w:cs="標楷體" w:hint="eastAsia"/>
                <w:color w:val="auto"/>
                <w:sz w:val="28"/>
                <w:szCs w:val="28"/>
              </w:rPr>
              <w:t>法治教育</w:t>
            </w:r>
          </w:p>
        </w:tc>
        <w:tc>
          <w:tcPr>
            <w:tcW w:w="861" w:type="dxa"/>
            <w:vAlign w:val="center"/>
          </w:tcPr>
          <w:p w14:paraId="16E3CBBF" w14:textId="43BF1B68" w:rsidR="000C743C" w:rsidRPr="00DA2B18" w:rsidRDefault="000C743C" w:rsidP="000C743C">
            <w:pPr>
              <w:jc w:val="center"/>
              <w:rPr>
                <w:rFonts w:ascii="標楷體" w:eastAsia="標楷體" w:hAnsi="標楷體" w:cs="標楷體"/>
                <w:color w:val="auto"/>
                <w:sz w:val="24"/>
                <w:szCs w:val="24"/>
              </w:rPr>
            </w:pPr>
            <w:r>
              <w:rPr>
                <w:rFonts w:ascii="標楷體" w:eastAsia="標楷體" w:hAnsi="標楷體" w:cs="標楷體" w:hint="eastAsia"/>
                <w:color w:val="FF0000"/>
                <w:sz w:val="24"/>
                <w:szCs w:val="24"/>
              </w:rPr>
              <w:t>一</w:t>
            </w:r>
          </w:p>
        </w:tc>
        <w:tc>
          <w:tcPr>
            <w:tcW w:w="2439" w:type="dxa"/>
            <w:vAlign w:val="center"/>
          </w:tcPr>
          <w:p w14:paraId="3C0C1396" w14:textId="158B42E5" w:rsidR="000C743C" w:rsidRPr="00795412" w:rsidRDefault="000C743C"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社會(公民)</w:t>
            </w:r>
          </w:p>
        </w:tc>
        <w:tc>
          <w:tcPr>
            <w:tcW w:w="1209" w:type="dxa"/>
            <w:vAlign w:val="center"/>
          </w:tcPr>
          <w:p w14:paraId="11000D1C" w14:textId="77777777" w:rsidR="000C743C" w:rsidRDefault="00517D8D"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Pr>
                <w:rFonts w:ascii="標楷體" w:eastAsia="標楷體" w:hAnsi="標楷體" w:cs="標楷體"/>
                <w:color w:val="auto"/>
                <w:sz w:val="24"/>
                <w:szCs w:val="24"/>
              </w:rPr>
              <w:t>-7</w:t>
            </w:r>
          </w:p>
          <w:p w14:paraId="365839FC" w14:textId="43701088" w:rsidR="00517D8D" w:rsidRPr="00DA2B18" w:rsidRDefault="00517D8D"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5-18</w:t>
            </w:r>
          </w:p>
        </w:tc>
        <w:tc>
          <w:tcPr>
            <w:tcW w:w="1291" w:type="dxa"/>
            <w:vAlign w:val="center"/>
          </w:tcPr>
          <w:p w14:paraId="71B53FE0" w14:textId="3D371942" w:rsidR="000C743C" w:rsidRPr="00DA2B18" w:rsidRDefault="00517D8D"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4440" w:type="dxa"/>
          </w:tcPr>
          <w:p w14:paraId="51607194" w14:textId="77777777" w:rsidR="000C743C" w:rsidRPr="004A0922" w:rsidRDefault="000C743C" w:rsidP="000C743C">
            <w:pPr>
              <w:rPr>
                <w:rFonts w:ascii="標楷體" w:eastAsia="標楷體" w:hAnsi="標楷體" w:cs="標楷體"/>
                <w:color w:val="auto"/>
                <w:sz w:val="24"/>
                <w:szCs w:val="24"/>
              </w:rPr>
            </w:pPr>
            <w:r w:rsidRPr="004A0922">
              <w:rPr>
                <w:rFonts w:ascii="標楷體" w:eastAsia="標楷體" w:hAnsi="標楷體" w:cs="標楷體"/>
                <w:sz w:val="24"/>
                <w:szCs w:val="24"/>
              </w:rPr>
              <w:t>每學年度國中八年級實施3小時融入式教學（教育部101.7.15臺國(二)字第1010123004號函辦理）</w:t>
            </w:r>
          </w:p>
        </w:tc>
      </w:tr>
      <w:tr w:rsidR="000C743C" w:rsidRPr="00DA2B18" w14:paraId="08F99409" w14:textId="77777777" w:rsidTr="00D81FB6">
        <w:trPr>
          <w:trHeight w:val="649"/>
          <w:jc w:val="center"/>
        </w:trPr>
        <w:tc>
          <w:tcPr>
            <w:tcW w:w="866" w:type="dxa"/>
            <w:vAlign w:val="center"/>
          </w:tcPr>
          <w:p w14:paraId="140FAD53" w14:textId="77777777" w:rsidR="000C743C"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13</w:t>
            </w:r>
          </w:p>
        </w:tc>
        <w:tc>
          <w:tcPr>
            <w:tcW w:w="3532" w:type="dxa"/>
            <w:vAlign w:val="center"/>
          </w:tcPr>
          <w:p w14:paraId="3879046C" w14:textId="77777777" w:rsidR="000C743C" w:rsidRPr="00593744" w:rsidRDefault="000C743C" w:rsidP="000C743C">
            <w:pPr>
              <w:autoSpaceDE w:val="0"/>
              <w:autoSpaceDN w:val="0"/>
              <w:adjustRightInd w:val="0"/>
              <w:jc w:val="center"/>
              <w:rPr>
                <w:rFonts w:ascii="標楷體" w:eastAsia="標楷體" w:hAnsi="標楷體" w:cs="DFKaiShu-SB-Estd-BF"/>
                <w:color w:val="auto"/>
                <w:sz w:val="28"/>
                <w:szCs w:val="28"/>
              </w:rPr>
            </w:pPr>
            <w:r w:rsidRPr="00593744">
              <w:rPr>
                <w:rFonts w:ascii="標楷體" w:eastAsia="標楷體" w:hAnsi="標楷體" w:cs="DFKaiShu-SB-Estd-BF" w:hint="eastAsia"/>
                <w:color w:val="auto"/>
                <w:sz w:val="28"/>
                <w:szCs w:val="28"/>
              </w:rPr>
              <w:t>防災教育</w:t>
            </w:r>
          </w:p>
        </w:tc>
        <w:tc>
          <w:tcPr>
            <w:tcW w:w="861" w:type="dxa"/>
            <w:vAlign w:val="center"/>
          </w:tcPr>
          <w:p w14:paraId="15AB70B7"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6D0FC8E9" w14:textId="77777777" w:rsidR="000C743C" w:rsidRPr="00795412" w:rsidRDefault="000C743C" w:rsidP="000C743C">
            <w:pPr>
              <w:jc w:val="center"/>
              <w:rPr>
                <w:rFonts w:ascii="標楷體" w:eastAsia="標楷體" w:hAnsi="標楷體" w:cs="標楷體"/>
                <w:color w:val="auto"/>
                <w:sz w:val="24"/>
                <w:szCs w:val="24"/>
              </w:rPr>
            </w:pPr>
          </w:p>
        </w:tc>
        <w:tc>
          <w:tcPr>
            <w:tcW w:w="1209" w:type="dxa"/>
            <w:vAlign w:val="center"/>
          </w:tcPr>
          <w:p w14:paraId="119B87D6"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16B6D385"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7EDD4052" w14:textId="77777777" w:rsidR="000C743C" w:rsidRPr="002C23FA" w:rsidRDefault="000C743C" w:rsidP="000C743C">
            <w:pPr>
              <w:rPr>
                <w:rFonts w:ascii="標楷體" w:eastAsia="標楷體" w:hAnsi="標楷體" w:cs="標楷體"/>
                <w:color w:val="auto"/>
                <w:sz w:val="24"/>
                <w:szCs w:val="24"/>
              </w:rPr>
            </w:pPr>
            <w:r w:rsidRPr="00593744">
              <w:rPr>
                <w:rFonts w:ascii="標楷體" w:eastAsia="標楷體" w:hAnsi="標楷體" w:cs="標楷體"/>
                <w:sz w:val="24"/>
                <w:szCs w:val="24"/>
              </w:rPr>
              <w:t>98.2.17北府教環字第0980095022號函、</w:t>
            </w:r>
            <w:r w:rsidRPr="0092000A">
              <w:rPr>
                <w:rFonts w:ascii="標楷體" w:eastAsia="標楷體" w:hAnsi="標楷體" w:cs="標楷體"/>
                <w:color w:val="auto"/>
                <w:sz w:val="24"/>
                <w:szCs w:val="24"/>
              </w:rPr>
              <w:t>新北市政府110.12.29新北教工環字第1102472958號函。</w:t>
            </w:r>
          </w:p>
        </w:tc>
      </w:tr>
      <w:tr w:rsidR="000C743C" w:rsidRPr="00DA2B18" w14:paraId="6666D2FF" w14:textId="77777777" w:rsidTr="00D81FB6">
        <w:trPr>
          <w:trHeight w:val="649"/>
          <w:jc w:val="center"/>
        </w:trPr>
        <w:tc>
          <w:tcPr>
            <w:tcW w:w="866" w:type="dxa"/>
            <w:vAlign w:val="center"/>
          </w:tcPr>
          <w:p w14:paraId="69B0D5B0"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14</w:t>
            </w:r>
          </w:p>
        </w:tc>
        <w:tc>
          <w:tcPr>
            <w:tcW w:w="3532" w:type="dxa"/>
            <w:vAlign w:val="center"/>
          </w:tcPr>
          <w:p w14:paraId="4002B886" w14:textId="77777777" w:rsidR="000C743C" w:rsidRPr="002C23FA" w:rsidRDefault="000C743C" w:rsidP="000C743C">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生命教育</w:t>
            </w:r>
          </w:p>
        </w:tc>
        <w:tc>
          <w:tcPr>
            <w:tcW w:w="861" w:type="dxa"/>
            <w:vAlign w:val="center"/>
          </w:tcPr>
          <w:p w14:paraId="436DC29F" w14:textId="5A37F858" w:rsidR="000C743C" w:rsidRPr="00DA2B18" w:rsidRDefault="000C743C" w:rsidP="000C743C">
            <w:pPr>
              <w:jc w:val="center"/>
              <w:rPr>
                <w:rFonts w:ascii="標楷體" w:eastAsia="標楷體" w:hAnsi="標楷體" w:cs="標楷體"/>
                <w:color w:val="auto"/>
                <w:sz w:val="24"/>
                <w:szCs w:val="24"/>
              </w:rPr>
            </w:pPr>
            <w:r>
              <w:rPr>
                <w:rFonts w:ascii="標楷體" w:eastAsia="標楷體" w:hAnsi="標楷體" w:cs="標楷體" w:hint="eastAsia"/>
                <w:color w:val="FF0000"/>
                <w:sz w:val="24"/>
                <w:szCs w:val="24"/>
              </w:rPr>
              <w:t>一</w:t>
            </w:r>
          </w:p>
        </w:tc>
        <w:tc>
          <w:tcPr>
            <w:tcW w:w="2439" w:type="dxa"/>
            <w:vAlign w:val="center"/>
          </w:tcPr>
          <w:p w14:paraId="64D034B6" w14:textId="303F2DB9" w:rsidR="000C743C" w:rsidRPr="00795412" w:rsidRDefault="000C743C"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社會(公民)</w:t>
            </w:r>
          </w:p>
        </w:tc>
        <w:tc>
          <w:tcPr>
            <w:tcW w:w="1209" w:type="dxa"/>
            <w:vAlign w:val="center"/>
          </w:tcPr>
          <w:p w14:paraId="228319FD" w14:textId="46A9BEFE" w:rsidR="000C743C" w:rsidRPr="00DA2B18" w:rsidRDefault="004627D5"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5-18</w:t>
            </w:r>
          </w:p>
        </w:tc>
        <w:tc>
          <w:tcPr>
            <w:tcW w:w="1291" w:type="dxa"/>
            <w:vAlign w:val="center"/>
          </w:tcPr>
          <w:p w14:paraId="1A88B9A8" w14:textId="7910E120" w:rsidR="000C743C" w:rsidRPr="00DA2B18" w:rsidRDefault="004627D5"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440" w:type="dxa"/>
          </w:tcPr>
          <w:p w14:paraId="0A472518" w14:textId="77777777" w:rsidR="000C743C" w:rsidRPr="002C23FA" w:rsidRDefault="000C743C" w:rsidP="000C743C">
            <w:pPr>
              <w:rPr>
                <w:rFonts w:ascii="標楷體" w:eastAsia="標楷體" w:hAnsi="標楷體" w:cs="標楷體"/>
                <w:color w:val="auto"/>
                <w:sz w:val="24"/>
                <w:szCs w:val="24"/>
              </w:rPr>
            </w:pPr>
          </w:p>
        </w:tc>
      </w:tr>
      <w:tr w:rsidR="000C743C" w:rsidRPr="00DA2B18" w14:paraId="0A45280B" w14:textId="77777777" w:rsidTr="00D81FB6">
        <w:trPr>
          <w:trHeight w:val="649"/>
          <w:jc w:val="center"/>
        </w:trPr>
        <w:tc>
          <w:tcPr>
            <w:tcW w:w="866" w:type="dxa"/>
            <w:vAlign w:val="center"/>
          </w:tcPr>
          <w:p w14:paraId="11B97335"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15</w:t>
            </w:r>
          </w:p>
        </w:tc>
        <w:tc>
          <w:tcPr>
            <w:tcW w:w="3532" w:type="dxa"/>
            <w:vAlign w:val="center"/>
          </w:tcPr>
          <w:p w14:paraId="12856151" w14:textId="77777777" w:rsidR="000C743C" w:rsidRPr="004A0922" w:rsidRDefault="000C743C" w:rsidP="000C743C">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海洋教育</w:t>
            </w:r>
          </w:p>
        </w:tc>
        <w:tc>
          <w:tcPr>
            <w:tcW w:w="861" w:type="dxa"/>
            <w:vAlign w:val="center"/>
          </w:tcPr>
          <w:p w14:paraId="21F32895"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0868B2E6" w14:textId="77777777" w:rsidR="000C743C" w:rsidRPr="00795412" w:rsidRDefault="000C743C" w:rsidP="000C743C">
            <w:pPr>
              <w:jc w:val="center"/>
              <w:rPr>
                <w:rFonts w:ascii="標楷體" w:eastAsia="標楷體" w:hAnsi="標楷體" w:cs="標楷體"/>
                <w:color w:val="auto"/>
                <w:sz w:val="24"/>
                <w:szCs w:val="24"/>
              </w:rPr>
            </w:pPr>
          </w:p>
        </w:tc>
        <w:tc>
          <w:tcPr>
            <w:tcW w:w="1209" w:type="dxa"/>
            <w:vAlign w:val="center"/>
          </w:tcPr>
          <w:p w14:paraId="33A3E212"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31248F14"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6291B121" w14:textId="77777777" w:rsidR="000C743C" w:rsidRPr="004A0922" w:rsidRDefault="000C743C" w:rsidP="000C743C">
            <w:pPr>
              <w:rPr>
                <w:rFonts w:ascii="標楷體" w:eastAsia="標楷體" w:hAnsi="標楷體" w:cs="標楷體"/>
                <w:color w:val="auto"/>
                <w:sz w:val="24"/>
                <w:szCs w:val="24"/>
              </w:rPr>
            </w:pPr>
          </w:p>
        </w:tc>
      </w:tr>
      <w:tr w:rsidR="000C743C" w:rsidRPr="00DA2B18" w14:paraId="3E16E49A" w14:textId="77777777" w:rsidTr="00D81FB6">
        <w:trPr>
          <w:trHeight w:val="649"/>
          <w:jc w:val="center"/>
        </w:trPr>
        <w:tc>
          <w:tcPr>
            <w:tcW w:w="866" w:type="dxa"/>
            <w:vAlign w:val="center"/>
          </w:tcPr>
          <w:p w14:paraId="1A1DD470"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16</w:t>
            </w:r>
          </w:p>
        </w:tc>
        <w:tc>
          <w:tcPr>
            <w:tcW w:w="3532" w:type="dxa"/>
            <w:vAlign w:val="center"/>
          </w:tcPr>
          <w:p w14:paraId="056B8723" w14:textId="77777777" w:rsidR="000C743C" w:rsidRPr="002C23FA" w:rsidRDefault="000C743C" w:rsidP="000C743C">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能源教育</w:t>
            </w:r>
          </w:p>
        </w:tc>
        <w:tc>
          <w:tcPr>
            <w:tcW w:w="861" w:type="dxa"/>
            <w:vAlign w:val="center"/>
          </w:tcPr>
          <w:p w14:paraId="092BF0E8"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75C5A7AE" w14:textId="77777777" w:rsidR="000C743C" w:rsidRPr="00795412" w:rsidRDefault="000C743C" w:rsidP="000C743C">
            <w:pPr>
              <w:jc w:val="center"/>
              <w:rPr>
                <w:rFonts w:ascii="標楷體" w:eastAsia="標楷體" w:hAnsi="標楷體" w:cs="標楷體"/>
                <w:color w:val="auto"/>
                <w:sz w:val="24"/>
                <w:szCs w:val="24"/>
              </w:rPr>
            </w:pPr>
          </w:p>
        </w:tc>
        <w:tc>
          <w:tcPr>
            <w:tcW w:w="1209" w:type="dxa"/>
            <w:vAlign w:val="center"/>
          </w:tcPr>
          <w:p w14:paraId="3ABEAF47"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40571461"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67B5A20E" w14:textId="77777777" w:rsidR="000C743C" w:rsidRPr="002C23FA" w:rsidRDefault="000C743C" w:rsidP="000C743C">
            <w:pPr>
              <w:rPr>
                <w:rFonts w:ascii="標楷體" w:eastAsia="標楷體" w:hAnsi="標楷體" w:cs="標楷體"/>
                <w:color w:val="auto"/>
                <w:sz w:val="24"/>
                <w:szCs w:val="24"/>
              </w:rPr>
            </w:pPr>
          </w:p>
        </w:tc>
      </w:tr>
      <w:tr w:rsidR="000C743C" w:rsidRPr="00DA2B18" w14:paraId="2CEFDF8F" w14:textId="77777777" w:rsidTr="00D81FB6">
        <w:trPr>
          <w:trHeight w:val="649"/>
          <w:jc w:val="center"/>
        </w:trPr>
        <w:tc>
          <w:tcPr>
            <w:tcW w:w="866" w:type="dxa"/>
            <w:vAlign w:val="center"/>
          </w:tcPr>
          <w:p w14:paraId="0F4CC8E8"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17</w:t>
            </w:r>
          </w:p>
        </w:tc>
        <w:tc>
          <w:tcPr>
            <w:tcW w:w="3532" w:type="dxa"/>
            <w:vAlign w:val="center"/>
          </w:tcPr>
          <w:p w14:paraId="0FC42169" w14:textId="77777777" w:rsidR="000C743C" w:rsidRPr="002C23FA" w:rsidRDefault="000C743C" w:rsidP="000C743C">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AVGmdBU" w:hint="eastAsia"/>
                <w:color w:val="auto"/>
                <w:sz w:val="28"/>
                <w:szCs w:val="28"/>
              </w:rPr>
              <w:t>閱讀素養</w:t>
            </w:r>
          </w:p>
        </w:tc>
        <w:tc>
          <w:tcPr>
            <w:tcW w:w="861" w:type="dxa"/>
            <w:vAlign w:val="center"/>
          </w:tcPr>
          <w:p w14:paraId="7242644D"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780ECFC9" w14:textId="77777777" w:rsidR="000C743C" w:rsidRPr="00795412" w:rsidRDefault="000C743C" w:rsidP="000C743C">
            <w:pPr>
              <w:jc w:val="center"/>
              <w:rPr>
                <w:rFonts w:ascii="標楷體" w:eastAsia="標楷體" w:hAnsi="標楷體" w:cs="標楷體"/>
                <w:color w:val="auto"/>
                <w:sz w:val="24"/>
                <w:szCs w:val="24"/>
              </w:rPr>
            </w:pPr>
          </w:p>
        </w:tc>
        <w:tc>
          <w:tcPr>
            <w:tcW w:w="1209" w:type="dxa"/>
            <w:vAlign w:val="center"/>
          </w:tcPr>
          <w:p w14:paraId="6B464EEC"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034EAC26"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7C2EDD61" w14:textId="77777777" w:rsidR="000C743C" w:rsidRPr="002C23FA" w:rsidRDefault="000C743C" w:rsidP="000C743C">
            <w:pPr>
              <w:rPr>
                <w:rFonts w:ascii="標楷體" w:eastAsia="標楷體" w:hAnsi="標楷體" w:cs="標楷體"/>
                <w:color w:val="auto"/>
                <w:sz w:val="24"/>
                <w:szCs w:val="24"/>
              </w:rPr>
            </w:pPr>
          </w:p>
        </w:tc>
      </w:tr>
      <w:tr w:rsidR="000C743C" w:rsidRPr="00DA2B18" w14:paraId="475A0251" w14:textId="77777777" w:rsidTr="00D81FB6">
        <w:trPr>
          <w:trHeight w:val="649"/>
          <w:jc w:val="center"/>
        </w:trPr>
        <w:tc>
          <w:tcPr>
            <w:tcW w:w="866" w:type="dxa"/>
            <w:vAlign w:val="center"/>
          </w:tcPr>
          <w:p w14:paraId="09602B2C"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18</w:t>
            </w:r>
          </w:p>
        </w:tc>
        <w:tc>
          <w:tcPr>
            <w:tcW w:w="3532" w:type="dxa"/>
            <w:vAlign w:val="center"/>
          </w:tcPr>
          <w:p w14:paraId="4964EFA1" w14:textId="77777777" w:rsidR="000C743C" w:rsidRPr="00593744" w:rsidRDefault="000C743C" w:rsidP="000C743C">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人權教育</w:t>
            </w:r>
          </w:p>
        </w:tc>
        <w:tc>
          <w:tcPr>
            <w:tcW w:w="861" w:type="dxa"/>
            <w:vAlign w:val="center"/>
          </w:tcPr>
          <w:p w14:paraId="4049D99E" w14:textId="5FA8166B" w:rsidR="000C743C" w:rsidRPr="00DA2B18" w:rsidRDefault="000C743C" w:rsidP="000C743C">
            <w:pPr>
              <w:jc w:val="center"/>
              <w:rPr>
                <w:rFonts w:ascii="標楷體" w:eastAsia="標楷體" w:hAnsi="標楷體" w:cs="標楷體"/>
                <w:color w:val="auto"/>
                <w:sz w:val="24"/>
                <w:szCs w:val="24"/>
              </w:rPr>
            </w:pPr>
            <w:r>
              <w:rPr>
                <w:rFonts w:ascii="標楷體" w:eastAsia="標楷體" w:hAnsi="標楷體" w:cs="標楷體" w:hint="eastAsia"/>
                <w:color w:val="FF0000"/>
                <w:sz w:val="24"/>
                <w:szCs w:val="24"/>
              </w:rPr>
              <w:t>一</w:t>
            </w:r>
          </w:p>
        </w:tc>
        <w:tc>
          <w:tcPr>
            <w:tcW w:w="2439" w:type="dxa"/>
            <w:vAlign w:val="center"/>
          </w:tcPr>
          <w:p w14:paraId="6C2E4BFA" w14:textId="4E70E26F" w:rsidR="000C743C" w:rsidRPr="00795412" w:rsidRDefault="000C743C"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社會(公民)</w:t>
            </w:r>
          </w:p>
        </w:tc>
        <w:tc>
          <w:tcPr>
            <w:tcW w:w="1209" w:type="dxa"/>
            <w:vAlign w:val="center"/>
          </w:tcPr>
          <w:p w14:paraId="725A3585" w14:textId="77777777" w:rsidR="000C743C" w:rsidRDefault="000B583F"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-7</w:t>
            </w:r>
          </w:p>
          <w:p w14:paraId="47259DE5" w14:textId="54B5A625" w:rsidR="000B583F" w:rsidRPr="00DA2B18" w:rsidRDefault="000B583F"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5-18</w:t>
            </w:r>
          </w:p>
        </w:tc>
        <w:tc>
          <w:tcPr>
            <w:tcW w:w="1291" w:type="dxa"/>
            <w:vAlign w:val="center"/>
          </w:tcPr>
          <w:p w14:paraId="09273F93" w14:textId="57B3AE69" w:rsidR="000C743C" w:rsidRPr="00DA2B18" w:rsidRDefault="000B583F"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5</w:t>
            </w:r>
          </w:p>
        </w:tc>
        <w:tc>
          <w:tcPr>
            <w:tcW w:w="4440" w:type="dxa"/>
          </w:tcPr>
          <w:p w14:paraId="41BE94AA" w14:textId="77777777" w:rsidR="000C743C" w:rsidRPr="002C23FA" w:rsidRDefault="000C743C" w:rsidP="000C743C">
            <w:pPr>
              <w:rPr>
                <w:rFonts w:ascii="標楷體" w:eastAsia="標楷體" w:hAnsi="標楷體" w:cs="標楷體"/>
                <w:color w:val="auto"/>
                <w:sz w:val="24"/>
                <w:szCs w:val="24"/>
              </w:rPr>
            </w:pPr>
          </w:p>
        </w:tc>
      </w:tr>
      <w:tr w:rsidR="000C743C" w:rsidRPr="00DA2B18" w14:paraId="05BEC511" w14:textId="77777777" w:rsidTr="00D81FB6">
        <w:trPr>
          <w:trHeight w:val="649"/>
          <w:jc w:val="center"/>
        </w:trPr>
        <w:tc>
          <w:tcPr>
            <w:tcW w:w="866" w:type="dxa"/>
            <w:vAlign w:val="center"/>
          </w:tcPr>
          <w:p w14:paraId="6317BEFB"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19</w:t>
            </w:r>
          </w:p>
        </w:tc>
        <w:tc>
          <w:tcPr>
            <w:tcW w:w="3532" w:type="dxa"/>
            <w:vAlign w:val="center"/>
          </w:tcPr>
          <w:p w14:paraId="2106900E" w14:textId="77777777" w:rsidR="000C743C" w:rsidRPr="002C23FA" w:rsidRDefault="000C743C" w:rsidP="000C743C">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DFKaiShu-SB-Estd-BF" w:hint="eastAsia"/>
                <w:color w:val="auto"/>
                <w:sz w:val="28"/>
                <w:szCs w:val="28"/>
              </w:rPr>
              <w:t>多元文化教育</w:t>
            </w:r>
          </w:p>
        </w:tc>
        <w:tc>
          <w:tcPr>
            <w:tcW w:w="861" w:type="dxa"/>
            <w:vAlign w:val="center"/>
          </w:tcPr>
          <w:p w14:paraId="13D14001" w14:textId="76C7F73A" w:rsidR="000C743C" w:rsidRPr="00DA2B18" w:rsidRDefault="000C743C" w:rsidP="000C743C">
            <w:pPr>
              <w:jc w:val="center"/>
              <w:rPr>
                <w:rFonts w:ascii="標楷體" w:eastAsia="標楷體" w:hAnsi="標楷體" w:cs="標楷體"/>
                <w:color w:val="auto"/>
                <w:sz w:val="24"/>
                <w:szCs w:val="24"/>
              </w:rPr>
            </w:pPr>
            <w:r>
              <w:rPr>
                <w:rFonts w:ascii="標楷體" w:eastAsia="標楷體" w:hAnsi="標楷體" w:cs="標楷體" w:hint="eastAsia"/>
                <w:color w:val="FF0000"/>
                <w:sz w:val="24"/>
                <w:szCs w:val="24"/>
              </w:rPr>
              <w:t>一</w:t>
            </w:r>
          </w:p>
        </w:tc>
        <w:tc>
          <w:tcPr>
            <w:tcW w:w="2439" w:type="dxa"/>
            <w:vAlign w:val="center"/>
          </w:tcPr>
          <w:p w14:paraId="5D9134D0" w14:textId="7064575D" w:rsidR="000C743C" w:rsidRPr="00795412" w:rsidRDefault="000C743C"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社會(公民)</w:t>
            </w:r>
          </w:p>
        </w:tc>
        <w:tc>
          <w:tcPr>
            <w:tcW w:w="1209" w:type="dxa"/>
            <w:vAlign w:val="center"/>
          </w:tcPr>
          <w:p w14:paraId="26A3F039" w14:textId="6B7F1068" w:rsidR="000C743C" w:rsidRPr="00DA2B18" w:rsidRDefault="004627D5"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9-21</w:t>
            </w:r>
          </w:p>
        </w:tc>
        <w:tc>
          <w:tcPr>
            <w:tcW w:w="1291" w:type="dxa"/>
            <w:vAlign w:val="center"/>
          </w:tcPr>
          <w:p w14:paraId="7A437A51" w14:textId="04A549E4" w:rsidR="000C743C" w:rsidRPr="00DA2B18" w:rsidRDefault="004627D5"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4440" w:type="dxa"/>
          </w:tcPr>
          <w:p w14:paraId="09B87DCD" w14:textId="77777777" w:rsidR="000C743C" w:rsidRPr="002C23FA" w:rsidRDefault="000C743C" w:rsidP="000C743C">
            <w:pPr>
              <w:rPr>
                <w:rFonts w:ascii="標楷體" w:eastAsia="標楷體" w:hAnsi="標楷體" w:cs="標楷體"/>
                <w:color w:val="auto"/>
                <w:sz w:val="24"/>
                <w:szCs w:val="24"/>
              </w:rPr>
            </w:pPr>
          </w:p>
        </w:tc>
      </w:tr>
      <w:tr w:rsidR="000C743C" w:rsidRPr="00DA2B18" w14:paraId="66606348" w14:textId="77777777" w:rsidTr="00D81FB6">
        <w:trPr>
          <w:trHeight w:val="649"/>
          <w:jc w:val="center"/>
        </w:trPr>
        <w:tc>
          <w:tcPr>
            <w:tcW w:w="866" w:type="dxa"/>
            <w:vAlign w:val="center"/>
          </w:tcPr>
          <w:p w14:paraId="029ADB5F"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20</w:t>
            </w:r>
          </w:p>
        </w:tc>
        <w:tc>
          <w:tcPr>
            <w:tcW w:w="3532" w:type="dxa"/>
            <w:vAlign w:val="center"/>
          </w:tcPr>
          <w:p w14:paraId="09DE75DA" w14:textId="77777777" w:rsidR="000C743C" w:rsidRPr="002C23FA" w:rsidRDefault="000C743C" w:rsidP="000C743C">
            <w:pPr>
              <w:autoSpaceDE w:val="0"/>
              <w:autoSpaceDN w:val="0"/>
              <w:adjustRightInd w:val="0"/>
              <w:jc w:val="center"/>
              <w:rPr>
                <w:rFonts w:ascii="標楷體" w:eastAsia="標楷體" w:hAnsi="標楷體" w:cs="AVGmdBU"/>
                <w:color w:val="auto"/>
                <w:sz w:val="28"/>
                <w:szCs w:val="28"/>
              </w:rPr>
            </w:pPr>
            <w:r w:rsidRPr="002C23FA">
              <w:rPr>
                <w:rFonts w:ascii="標楷體" w:eastAsia="標楷體" w:hAnsi="標楷體" w:cs="DFKaiShu-SB-Estd-BF" w:hint="eastAsia"/>
                <w:color w:val="auto"/>
                <w:sz w:val="28"/>
                <w:szCs w:val="28"/>
              </w:rPr>
              <w:t>戶外教育</w:t>
            </w:r>
          </w:p>
        </w:tc>
        <w:tc>
          <w:tcPr>
            <w:tcW w:w="861" w:type="dxa"/>
            <w:vAlign w:val="center"/>
          </w:tcPr>
          <w:p w14:paraId="365BD15D"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7B7BAAD9" w14:textId="77777777" w:rsidR="000C743C" w:rsidRPr="00795412" w:rsidRDefault="000C743C" w:rsidP="000C743C">
            <w:pPr>
              <w:jc w:val="center"/>
              <w:rPr>
                <w:rFonts w:ascii="標楷體" w:eastAsia="標楷體" w:hAnsi="標楷體" w:cs="標楷體"/>
                <w:color w:val="auto"/>
                <w:sz w:val="24"/>
                <w:szCs w:val="24"/>
              </w:rPr>
            </w:pPr>
          </w:p>
        </w:tc>
        <w:tc>
          <w:tcPr>
            <w:tcW w:w="1209" w:type="dxa"/>
            <w:vAlign w:val="center"/>
          </w:tcPr>
          <w:p w14:paraId="52564217"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52323E8D"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6C968B06" w14:textId="77777777" w:rsidR="000C743C" w:rsidRPr="002C23FA" w:rsidRDefault="000C743C" w:rsidP="000C743C">
            <w:pPr>
              <w:rPr>
                <w:rFonts w:ascii="標楷體" w:eastAsia="標楷體" w:hAnsi="標楷體" w:cs="標楷體"/>
                <w:color w:val="auto"/>
                <w:sz w:val="24"/>
                <w:szCs w:val="24"/>
              </w:rPr>
            </w:pPr>
          </w:p>
        </w:tc>
      </w:tr>
      <w:tr w:rsidR="000C743C" w:rsidRPr="00DA2B18" w14:paraId="642DC1A4" w14:textId="77777777" w:rsidTr="00D81FB6">
        <w:trPr>
          <w:trHeight w:val="649"/>
          <w:jc w:val="center"/>
        </w:trPr>
        <w:tc>
          <w:tcPr>
            <w:tcW w:w="866" w:type="dxa"/>
            <w:vAlign w:val="center"/>
          </w:tcPr>
          <w:p w14:paraId="1ACDB5F9"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21</w:t>
            </w:r>
          </w:p>
        </w:tc>
        <w:tc>
          <w:tcPr>
            <w:tcW w:w="3532" w:type="dxa"/>
            <w:vAlign w:val="center"/>
          </w:tcPr>
          <w:p w14:paraId="60CACBC0" w14:textId="77777777" w:rsidR="000C743C" w:rsidRPr="002C23FA" w:rsidRDefault="000C743C" w:rsidP="000C743C">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原住民教育</w:t>
            </w:r>
          </w:p>
        </w:tc>
        <w:tc>
          <w:tcPr>
            <w:tcW w:w="861" w:type="dxa"/>
            <w:vAlign w:val="center"/>
          </w:tcPr>
          <w:p w14:paraId="5EF76ABA" w14:textId="6B3443C1" w:rsidR="000C743C" w:rsidRPr="00DA2B18" w:rsidRDefault="000C743C" w:rsidP="000C743C">
            <w:pPr>
              <w:jc w:val="center"/>
              <w:rPr>
                <w:rFonts w:ascii="標楷體" w:eastAsia="標楷體" w:hAnsi="標楷體" w:cs="標楷體"/>
                <w:color w:val="auto"/>
                <w:sz w:val="24"/>
                <w:szCs w:val="24"/>
              </w:rPr>
            </w:pPr>
            <w:r>
              <w:rPr>
                <w:rFonts w:ascii="標楷體" w:eastAsia="標楷體" w:hAnsi="標楷體" w:cs="標楷體" w:hint="eastAsia"/>
                <w:color w:val="FF0000"/>
                <w:sz w:val="24"/>
                <w:szCs w:val="24"/>
              </w:rPr>
              <w:t>一</w:t>
            </w:r>
          </w:p>
        </w:tc>
        <w:tc>
          <w:tcPr>
            <w:tcW w:w="2439" w:type="dxa"/>
            <w:vAlign w:val="center"/>
          </w:tcPr>
          <w:p w14:paraId="54C64393" w14:textId="4F182412" w:rsidR="000C743C" w:rsidRPr="00795412" w:rsidRDefault="000C743C" w:rsidP="000C743C">
            <w:pPr>
              <w:jc w:val="center"/>
              <w:rPr>
                <w:rFonts w:ascii="標楷體" w:eastAsia="標楷體" w:hAnsi="標楷體" w:cs="標楷體"/>
                <w:color w:val="auto"/>
                <w:sz w:val="24"/>
                <w:szCs w:val="24"/>
              </w:rPr>
            </w:pPr>
            <w:r w:rsidRPr="00795412">
              <w:rPr>
                <w:rFonts w:ascii="標楷體" w:eastAsia="標楷體" w:hAnsi="標楷體" w:cs="標楷體" w:hint="eastAsia"/>
                <w:color w:val="auto"/>
                <w:sz w:val="24"/>
                <w:szCs w:val="24"/>
              </w:rPr>
              <w:t>社會(公民)</w:t>
            </w:r>
          </w:p>
        </w:tc>
        <w:tc>
          <w:tcPr>
            <w:tcW w:w="1209" w:type="dxa"/>
            <w:vAlign w:val="center"/>
          </w:tcPr>
          <w:p w14:paraId="551B4EB8" w14:textId="69CFA6B5" w:rsidR="000C743C" w:rsidRPr="00DA2B18" w:rsidRDefault="004627D5"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9-21</w:t>
            </w:r>
          </w:p>
        </w:tc>
        <w:tc>
          <w:tcPr>
            <w:tcW w:w="1291" w:type="dxa"/>
            <w:vAlign w:val="center"/>
          </w:tcPr>
          <w:p w14:paraId="13A7CD67" w14:textId="541056B7" w:rsidR="000C743C" w:rsidRPr="00DA2B18" w:rsidRDefault="004627D5" w:rsidP="000C743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4440" w:type="dxa"/>
          </w:tcPr>
          <w:p w14:paraId="277F92C1" w14:textId="77777777" w:rsidR="000C743C" w:rsidRPr="002C23FA" w:rsidRDefault="000C743C" w:rsidP="000C743C">
            <w:pPr>
              <w:rPr>
                <w:rFonts w:ascii="標楷體" w:eastAsia="標楷體" w:hAnsi="標楷體" w:cs="標楷體"/>
                <w:color w:val="auto"/>
                <w:sz w:val="24"/>
                <w:szCs w:val="24"/>
              </w:rPr>
            </w:pPr>
          </w:p>
        </w:tc>
      </w:tr>
      <w:tr w:rsidR="000C743C" w:rsidRPr="00DA2B18" w14:paraId="4AC22110" w14:textId="77777777" w:rsidTr="00D81FB6">
        <w:trPr>
          <w:trHeight w:val="649"/>
          <w:jc w:val="center"/>
        </w:trPr>
        <w:tc>
          <w:tcPr>
            <w:tcW w:w="866" w:type="dxa"/>
            <w:vAlign w:val="center"/>
          </w:tcPr>
          <w:p w14:paraId="4A6A8E03"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22</w:t>
            </w:r>
          </w:p>
        </w:tc>
        <w:tc>
          <w:tcPr>
            <w:tcW w:w="3532" w:type="dxa"/>
            <w:vAlign w:val="center"/>
          </w:tcPr>
          <w:p w14:paraId="74D6F655" w14:textId="77777777" w:rsidR="000C743C" w:rsidRPr="002C23FA" w:rsidRDefault="000C743C" w:rsidP="000C743C">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資訊教育</w:t>
            </w:r>
          </w:p>
        </w:tc>
        <w:tc>
          <w:tcPr>
            <w:tcW w:w="861" w:type="dxa"/>
            <w:vAlign w:val="center"/>
          </w:tcPr>
          <w:p w14:paraId="75B514A2"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3EE59180" w14:textId="77777777" w:rsidR="000C743C" w:rsidRPr="00DA2B18" w:rsidRDefault="000C743C" w:rsidP="000C743C">
            <w:pPr>
              <w:jc w:val="center"/>
              <w:rPr>
                <w:rFonts w:ascii="標楷體" w:eastAsia="標楷體" w:hAnsi="標楷體" w:cs="標楷體"/>
                <w:color w:val="auto"/>
                <w:sz w:val="24"/>
                <w:szCs w:val="24"/>
              </w:rPr>
            </w:pPr>
          </w:p>
        </w:tc>
        <w:tc>
          <w:tcPr>
            <w:tcW w:w="1209" w:type="dxa"/>
            <w:vAlign w:val="center"/>
          </w:tcPr>
          <w:p w14:paraId="080B9EB7"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40D48356"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33BF3E34" w14:textId="77777777" w:rsidR="000C743C" w:rsidRPr="002C23FA" w:rsidRDefault="000C743C" w:rsidP="000C743C">
            <w:pPr>
              <w:rPr>
                <w:rFonts w:ascii="標楷體" w:eastAsia="標楷體" w:hAnsi="標楷體" w:cs="標楷體"/>
                <w:color w:val="auto"/>
                <w:sz w:val="24"/>
                <w:szCs w:val="24"/>
              </w:rPr>
            </w:pPr>
          </w:p>
        </w:tc>
      </w:tr>
      <w:tr w:rsidR="000C743C" w:rsidRPr="00DA2B18" w14:paraId="7F68A02E" w14:textId="77777777" w:rsidTr="00D81FB6">
        <w:trPr>
          <w:trHeight w:val="649"/>
          <w:jc w:val="center"/>
        </w:trPr>
        <w:tc>
          <w:tcPr>
            <w:tcW w:w="866" w:type="dxa"/>
            <w:vAlign w:val="center"/>
          </w:tcPr>
          <w:p w14:paraId="147B4A4B" w14:textId="77777777" w:rsidR="000C743C" w:rsidRPr="00750707" w:rsidRDefault="000C743C" w:rsidP="000C743C">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23</w:t>
            </w:r>
          </w:p>
        </w:tc>
        <w:tc>
          <w:tcPr>
            <w:tcW w:w="3532" w:type="dxa"/>
            <w:vAlign w:val="center"/>
          </w:tcPr>
          <w:p w14:paraId="58DDCCCD" w14:textId="77777777" w:rsidR="000C743C" w:rsidRPr="002C23FA" w:rsidRDefault="000C743C" w:rsidP="000C743C">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科技教育</w:t>
            </w:r>
          </w:p>
        </w:tc>
        <w:tc>
          <w:tcPr>
            <w:tcW w:w="861" w:type="dxa"/>
            <w:vAlign w:val="center"/>
          </w:tcPr>
          <w:p w14:paraId="5006BF18" w14:textId="77777777" w:rsidR="000C743C" w:rsidRPr="00DA2B18" w:rsidRDefault="000C743C" w:rsidP="000C743C">
            <w:pPr>
              <w:jc w:val="center"/>
              <w:rPr>
                <w:rFonts w:ascii="標楷體" w:eastAsia="標楷體" w:hAnsi="標楷體" w:cs="標楷體"/>
                <w:color w:val="auto"/>
                <w:sz w:val="24"/>
                <w:szCs w:val="24"/>
              </w:rPr>
            </w:pPr>
          </w:p>
        </w:tc>
        <w:tc>
          <w:tcPr>
            <w:tcW w:w="2439" w:type="dxa"/>
            <w:vAlign w:val="center"/>
          </w:tcPr>
          <w:p w14:paraId="2DDDE7C4" w14:textId="77777777" w:rsidR="000C743C" w:rsidRPr="00DA2B18" w:rsidRDefault="000C743C" w:rsidP="000C743C">
            <w:pPr>
              <w:jc w:val="center"/>
              <w:rPr>
                <w:rFonts w:ascii="標楷體" w:eastAsia="標楷體" w:hAnsi="標楷體" w:cs="標楷體"/>
                <w:color w:val="auto"/>
                <w:sz w:val="24"/>
                <w:szCs w:val="24"/>
              </w:rPr>
            </w:pPr>
          </w:p>
        </w:tc>
        <w:tc>
          <w:tcPr>
            <w:tcW w:w="1209" w:type="dxa"/>
            <w:vAlign w:val="center"/>
          </w:tcPr>
          <w:p w14:paraId="35112132" w14:textId="77777777" w:rsidR="000C743C" w:rsidRPr="00DA2B18" w:rsidRDefault="000C743C" w:rsidP="000C743C">
            <w:pPr>
              <w:jc w:val="center"/>
              <w:rPr>
                <w:rFonts w:ascii="標楷體" w:eastAsia="標楷體" w:hAnsi="標楷體" w:cs="標楷體"/>
                <w:color w:val="auto"/>
                <w:sz w:val="24"/>
                <w:szCs w:val="24"/>
              </w:rPr>
            </w:pPr>
          </w:p>
        </w:tc>
        <w:tc>
          <w:tcPr>
            <w:tcW w:w="1291" w:type="dxa"/>
            <w:vAlign w:val="center"/>
          </w:tcPr>
          <w:p w14:paraId="6D335094" w14:textId="77777777" w:rsidR="000C743C" w:rsidRPr="00DA2B18" w:rsidRDefault="000C743C" w:rsidP="000C743C">
            <w:pPr>
              <w:jc w:val="center"/>
              <w:rPr>
                <w:rFonts w:ascii="標楷體" w:eastAsia="標楷體" w:hAnsi="標楷體" w:cs="標楷體"/>
                <w:color w:val="auto"/>
                <w:sz w:val="24"/>
                <w:szCs w:val="24"/>
              </w:rPr>
            </w:pPr>
          </w:p>
        </w:tc>
        <w:tc>
          <w:tcPr>
            <w:tcW w:w="4440" w:type="dxa"/>
          </w:tcPr>
          <w:p w14:paraId="64A740AA" w14:textId="77777777" w:rsidR="000C743C" w:rsidRPr="002C23FA" w:rsidRDefault="000C743C" w:rsidP="000C743C">
            <w:pPr>
              <w:rPr>
                <w:rFonts w:ascii="標楷體" w:eastAsia="標楷體" w:hAnsi="標楷體" w:cs="標楷體"/>
                <w:color w:val="auto"/>
                <w:sz w:val="24"/>
                <w:szCs w:val="24"/>
              </w:rPr>
            </w:pPr>
          </w:p>
        </w:tc>
      </w:tr>
    </w:tbl>
    <w:p w14:paraId="6BD61086" w14:textId="77777777"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14:paraId="0E44E2CA" w14:textId="77777777"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lastRenderedPageBreak/>
        <w:t>七</w:t>
      </w:r>
      <w:r w:rsidR="00217DCF" w:rsidRPr="00DA2B18">
        <w:rPr>
          <w:rFonts w:ascii="標楷體" w:eastAsia="標楷體" w:hAnsi="標楷體" w:cs="標楷體" w:hint="eastAsia"/>
          <w:b/>
          <w:color w:val="auto"/>
          <w:sz w:val="28"/>
          <w:szCs w:val="28"/>
        </w:rPr>
        <w:t>、本課程是否有校外人士協助教學</w:t>
      </w:r>
    </w:p>
    <w:p w14:paraId="03BD0779" w14:textId="561E221F" w:rsidR="00217DCF" w:rsidRPr="00BF31BC" w:rsidRDefault="007866EB"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14:paraId="05D46741"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14:paraId="4089E83A" w14:textId="77777777"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14:paraId="059EDB15" w14:textId="77777777"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14:paraId="6270D8EC" w14:textId="77777777" w:rsidTr="0092000A">
        <w:tc>
          <w:tcPr>
            <w:tcW w:w="1013" w:type="dxa"/>
            <w:vAlign w:val="center"/>
          </w:tcPr>
          <w:p w14:paraId="3A475838" w14:textId="77777777"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14:paraId="5E1040E5" w14:textId="77777777"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14:paraId="30968841" w14:textId="77777777"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14:paraId="19F5F125"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14:paraId="0B30CF84"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14:paraId="6A95C1D5"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14:paraId="0E3A0224"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14:paraId="7323B66F" w14:textId="77777777" w:rsidTr="0092000A">
        <w:tc>
          <w:tcPr>
            <w:tcW w:w="1013" w:type="dxa"/>
            <w:vAlign w:val="center"/>
          </w:tcPr>
          <w:p w14:paraId="1E3EB844"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672FDD12"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14:paraId="3240E99C" w14:textId="77777777"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14:paraId="7F4ED8FD" w14:textId="77777777"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14:paraId="0EE76184"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5D94C551"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2F628F64" w14:textId="77777777"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14:paraId="02251429" w14:textId="77777777" w:rsidTr="0092000A">
        <w:tc>
          <w:tcPr>
            <w:tcW w:w="1013" w:type="dxa"/>
            <w:vAlign w:val="center"/>
          </w:tcPr>
          <w:p w14:paraId="3C1AA8A0"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65C3D5F8"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14:paraId="24F46EC0" w14:textId="77777777"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14:paraId="5049858E"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2F956F34"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12D7F6D5" w14:textId="77777777"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14:paraId="02B443A2" w14:textId="77777777" w:rsidTr="0092000A">
        <w:tc>
          <w:tcPr>
            <w:tcW w:w="1013" w:type="dxa"/>
            <w:vAlign w:val="center"/>
          </w:tcPr>
          <w:p w14:paraId="63832702"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397C67D3"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14:paraId="74A7C9F0" w14:textId="77777777"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14:paraId="63FAF68B"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2DD1242A"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4B6527CA" w14:textId="77777777" w:rsidR="00217DCF" w:rsidRPr="00BF31BC" w:rsidRDefault="00217DCF" w:rsidP="0092000A">
            <w:pPr>
              <w:ind w:firstLine="0"/>
              <w:jc w:val="center"/>
              <w:rPr>
                <w:rFonts w:ascii="標楷體" w:eastAsia="標楷體" w:hAnsi="標楷體" w:cs="標楷體"/>
                <w:color w:val="auto"/>
                <w:sz w:val="24"/>
                <w:szCs w:val="24"/>
              </w:rPr>
            </w:pPr>
          </w:p>
        </w:tc>
      </w:tr>
    </w:tbl>
    <w:p w14:paraId="589349C2" w14:textId="77777777"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14:paraId="25818241" w14:textId="77777777" w:rsidR="002C23FA" w:rsidRDefault="002C23FA" w:rsidP="00DA2B18">
      <w:pPr>
        <w:rPr>
          <w:rFonts w:ascii="標楷體" w:eastAsia="標楷體" w:hAnsi="標楷體" w:cs="標楷體"/>
          <w:b/>
          <w:color w:val="auto"/>
          <w:sz w:val="28"/>
          <w:szCs w:val="28"/>
        </w:rPr>
      </w:pPr>
    </w:p>
    <w:p w14:paraId="746EBBDF" w14:textId="77777777" w:rsidR="00DA2B18" w:rsidRPr="00DA2B18" w:rsidRDefault="00DA2B18" w:rsidP="00DA2B18">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八</w:t>
      </w:r>
      <w:r w:rsidRPr="00DA2B18">
        <w:rPr>
          <w:rFonts w:ascii="標楷體" w:eastAsia="標楷體" w:hAnsi="標楷體" w:cs="標楷體" w:hint="eastAsia"/>
          <w:b/>
          <w:color w:val="auto"/>
          <w:sz w:val="28"/>
          <w:szCs w:val="28"/>
        </w:rPr>
        <w:t>、會考後至畢業典禮前之課程活動規劃表</w:t>
      </w:r>
    </w:p>
    <w:p w14:paraId="572A460F" w14:textId="77777777" w:rsidR="00DA2B18" w:rsidRPr="00DA2B18" w:rsidRDefault="00DA2B18" w:rsidP="00750707">
      <w:pPr>
        <w:spacing w:beforeLines="100" w:before="240" w:afterLines="50" w:after="120"/>
        <w:jc w:val="center"/>
        <w:rPr>
          <w:rFonts w:ascii="標楷體" w:eastAsia="標楷體" w:hAnsi="標楷體"/>
          <w:sz w:val="32"/>
          <w:szCs w:val="32"/>
        </w:rPr>
      </w:pPr>
      <w:r w:rsidRPr="00DA2B18">
        <w:rPr>
          <w:rFonts w:ascii="標楷體" w:eastAsia="標楷體" w:hAnsi="標楷體" w:hint="eastAsia"/>
          <w:sz w:val="32"/>
          <w:szCs w:val="32"/>
        </w:rPr>
        <w:t>新北市立溪崑國民中學11</w:t>
      </w:r>
      <w:r w:rsidR="00D85711">
        <w:rPr>
          <w:rFonts w:ascii="標楷體" w:eastAsia="標楷體" w:hAnsi="標楷體" w:hint="eastAsia"/>
          <w:sz w:val="32"/>
          <w:szCs w:val="32"/>
        </w:rPr>
        <w:t>2</w:t>
      </w:r>
      <w:r w:rsidRPr="00DA2B18">
        <w:rPr>
          <w:rFonts w:ascii="標楷體" w:eastAsia="標楷體" w:hAnsi="標楷體" w:hint="eastAsia"/>
          <w:sz w:val="32"/>
          <w:szCs w:val="32"/>
        </w:rPr>
        <w:t>學年度</w:t>
      </w:r>
      <w:r w:rsidR="00D85711">
        <w:rPr>
          <w:rFonts w:ascii="標楷體" w:eastAsia="標楷體" w:hAnsi="標楷體" w:hint="eastAsia"/>
          <w:sz w:val="32"/>
          <w:szCs w:val="32"/>
        </w:rPr>
        <w:t>第2學期</w:t>
      </w:r>
      <w:r w:rsidRPr="00DA2B18">
        <w:rPr>
          <w:rFonts w:ascii="標楷體" w:eastAsia="標楷體" w:hAnsi="標楷體" w:hint="eastAsia"/>
          <w:sz w:val="32"/>
          <w:szCs w:val="32"/>
        </w:rPr>
        <w:t>會考後至畢業典禮前之課程活動規劃表</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06"/>
        <w:gridCol w:w="1207"/>
        <w:gridCol w:w="1207"/>
        <w:gridCol w:w="1207"/>
        <w:gridCol w:w="1207"/>
        <w:gridCol w:w="1206"/>
        <w:gridCol w:w="1207"/>
        <w:gridCol w:w="1207"/>
        <w:gridCol w:w="1207"/>
        <w:gridCol w:w="1207"/>
        <w:gridCol w:w="1093"/>
      </w:tblGrid>
      <w:tr w:rsidR="001E4239" w:rsidRPr="00DA2B18" w14:paraId="5ADBBDA6" w14:textId="77777777" w:rsidTr="001E4239">
        <w:trPr>
          <w:trHeight w:val="447"/>
        </w:trPr>
        <w:tc>
          <w:tcPr>
            <w:tcW w:w="1410" w:type="dxa"/>
            <w:shd w:val="clear" w:color="auto" w:fill="F2F2F2" w:themeFill="background1" w:themeFillShade="F2"/>
            <w:vAlign w:val="center"/>
          </w:tcPr>
          <w:p w14:paraId="0BCE8498"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週次</w:t>
            </w:r>
          </w:p>
        </w:tc>
        <w:tc>
          <w:tcPr>
            <w:tcW w:w="1206" w:type="dxa"/>
            <w:shd w:val="clear" w:color="auto" w:fill="F2F2F2" w:themeFill="background1" w:themeFillShade="F2"/>
            <w:vAlign w:val="center"/>
          </w:tcPr>
          <w:p w14:paraId="0CC17837"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國文</w:t>
            </w:r>
          </w:p>
        </w:tc>
        <w:tc>
          <w:tcPr>
            <w:tcW w:w="1207" w:type="dxa"/>
            <w:shd w:val="clear" w:color="auto" w:fill="F2F2F2" w:themeFill="background1" w:themeFillShade="F2"/>
            <w:vAlign w:val="center"/>
          </w:tcPr>
          <w:p w14:paraId="752D83E9"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英語</w:t>
            </w:r>
          </w:p>
        </w:tc>
        <w:tc>
          <w:tcPr>
            <w:tcW w:w="1207" w:type="dxa"/>
            <w:shd w:val="clear" w:color="auto" w:fill="F2F2F2" w:themeFill="background1" w:themeFillShade="F2"/>
            <w:vAlign w:val="center"/>
          </w:tcPr>
          <w:p w14:paraId="6E2A68BE"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數學</w:t>
            </w:r>
          </w:p>
        </w:tc>
        <w:tc>
          <w:tcPr>
            <w:tcW w:w="1207" w:type="dxa"/>
            <w:shd w:val="clear" w:color="auto" w:fill="F2F2F2" w:themeFill="background1" w:themeFillShade="F2"/>
            <w:vAlign w:val="center"/>
          </w:tcPr>
          <w:p w14:paraId="6C013ED3"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自然</w:t>
            </w:r>
          </w:p>
        </w:tc>
        <w:tc>
          <w:tcPr>
            <w:tcW w:w="1207" w:type="dxa"/>
            <w:shd w:val="clear" w:color="auto" w:fill="F2F2F2" w:themeFill="background1" w:themeFillShade="F2"/>
            <w:vAlign w:val="center"/>
          </w:tcPr>
          <w:p w14:paraId="06D423F6"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社會</w:t>
            </w:r>
          </w:p>
        </w:tc>
        <w:tc>
          <w:tcPr>
            <w:tcW w:w="1206" w:type="dxa"/>
            <w:shd w:val="clear" w:color="auto" w:fill="F2F2F2" w:themeFill="background1" w:themeFillShade="F2"/>
            <w:vAlign w:val="center"/>
          </w:tcPr>
          <w:p w14:paraId="137438DC"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藝</w:t>
            </w:r>
            <w:r>
              <w:rPr>
                <w:rFonts w:ascii="標楷體" w:eastAsia="標楷體" w:hAnsi="標楷體" w:hint="eastAsia"/>
                <w:sz w:val="24"/>
                <w:szCs w:val="24"/>
              </w:rPr>
              <w:t>術</w:t>
            </w:r>
          </w:p>
        </w:tc>
        <w:tc>
          <w:tcPr>
            <w:tcW w:w="1207" w:type="dxa"/>
            <w:shd w:val="clear" w:color="auto" w:fill="F2F2F2" w:themeFill="background1" w:themeFillShade="F2"/>
            <w:vAlign w:val="center"/>
          </w:tcPr>
          <w:p w14:paraId="6CB61501"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綜合</w:t>
            </w:r>
          </w:p>
        </w:tc>
        <w:tc>
          <w:tcPr>
            <w:tcW w:w="1207" w:type="dxa"/>
            <w:shd w:val="clear" w:color="auto" w:fill="F2F2F2" w:themeFill="background1" w:themeFillShade="F2"/>
            <w:vAlign w:val="center"/>
          </w:tcPr>
          <w:p w14:paraId="2050B356"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健體</w:t>
            </w:r>
          </w:p>
        </w:tc>
        <w:tc>
          <w:tcPr>
            <w:tcW w:w="1207" w:type="dxa"/>
            <w:shd w:val="clear" w:color="auto" w:fill="F2F2F2" w:themeFill="background1" w:themeFillShade="F2"/>
            <w:vAlign w:val="center"/>
          </w:tcPr>
          <w:p w14:paraId="52FCBA57" w14:textId="77777777"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科技</w:t>
            </w:r>
          </w:p>
        </w:tc>
        <w:tc>
          <w:tcPr>
            <w:tcW w:w="1207" w:type="dxa"/>
            <w:shd w:val="clear" w:color="auto" w:fill="F2F2F2" w:themeFill="background1" w:themeFillShade="F2"/>
            <w:vAlign w:val="center"/>
          </w:tcPr>
          <w:p w14:paraId="44857C1D" w14:textId="77777777"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特教</w:t>
            </w:r>
          </w:p>
        </w:tc>
        <w:tc>
          <w:tcPr>
            <w:tcW w:w="1093" w:type="dxa"/>
            <w:shd w:val="clear" w:color="auto" w:fill="F2F2F2" w:themeFill="background1" w:themeFillShade="F2"/>
            <w:vAlign w:val="center"/>
          </w:tcPr>
          <w:p w14:paraId="4FF73C93"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共同</w:t>
            </w:r>
            <w:r w:rsidR="001E4239">
              <w:rPr>
                <w:rFonts w:ascii="標楷體" w:eastAsia="標楷體" w:hAnsi="標楷體" w:hint="eastAsia"/>
                <w:sz w:val="24"/>
                <w:szCs w:val="24"/>
              </w:rPr>
              <w:t xml:space="preserve">  </w:t>
            </w:r>
            <w:r w:rsidRPr="00DA2B18">
              <w:rPr>
                <w:rFonts w:ascii="標楷體" w:eastAsia="標楷體" w:hAnsi="標楷體" w:hint="eastAsia"/>
                <w:sz w:val="24"/>
                <w:szCs w:val="24"/>
              </w:rPr>
              <w:t>活動</w:t>
            </w:r>
          </w:p>
        </w:tc>
      </w:tr>
      <w:tr w:rsidR="00750707" w:rsidRPr="00DA2B18" w14:paraId="36912261" w14:textId="77777777" w:rsidTr="001E4239">
        <w:trPr>
          <w:trHeight w:val="1092"/>
        </w:trPr>
        <w:tc>
          <w:tcPr>
            <w:tcW w:w="1410" w:type="dxa"/>
            <w:shd w:val="clear" w:color="auto" w:fill="auto"/>
            <w:vAlign w:val="center"/>
          </w:tcPr>
          <w:p w14:paraId="3B0778E0" w14:textId="77777777"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第十五週</w:t>
            </w:r>
          </w:p>
        </w:tc>
        <w:tc>
          <w:tcPr>
            <w:tcW w:w="1206" w:type="dxa"/>
            <w:shd w:val="clear" w:color="auto" w:fill="auto"/>
          </w:tcPr>
          <w:p w14:paraId="28B4EE9C"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4032AA38"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72B8EE1F"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3B941BEA"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3BFFB534" w14:textId="77777777" w:rsidR="00750707" w:rsidRPr="00DA2B18" w:rsidRDefault="00750707" w:rsidP="00750707">
            <w:pPr>
              <w:rPr>
                <w:rFonts w:ascii="標楷體" w:eastAsia="標楷體" w:hAnsi="標楷體"/>
                <w:sz w:val="24"/>
                <w:szCs w:val="24"/>
              </w:rPr>
            </w:pPr>
          </w:p>
        </w:tc>
        <w:tc>
          <w:tcPr>
            <w:tcW w:w="1206" w:type="dxa"/>
            <w:shd w:val="clear" w:color="auto" w:fill="auto"/>
          </w:tcPr>
          <w:p w14:paraId="5BD75385"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6EAC0807"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58BCF844" w14:textId="77777777" w:rsidR="00750707" w:rsidRPr="00DA2B18" w:rsidRDefault="00750707" w:rsidP="00750707">
            <w:pPr>
              <w:rPr>
                <w:rFonts w:ascii="標楷體" w:eastAsia="標楷體" w:hAnsi="標楷體"/>
                <w:sz w:val="24"/>
                <w:szCs w:val="24"/>
              </w:rPr>
            </w:pPr>
          </w:p>
        </w:tc>
        <w:tc>
          <w:tcPr>
            <w:tcW w:w="1207" w:type="dxa"/>
          </w:tcPr>
          <w:p w14:paraId="648D2F21" w14:textId="77777777" w:rsidR="00750707" w:rsidRPr="00DA2B18" w:rsidRDefault="00750707" w:rsidP="00750707">
            <w:pPr>
              <w:rPr>
                <w:rFonts w:ascii="標楷體" w:eastAsia="標楷體" w:hAnsi="標楷體"/>
                <w:sz w:val="24"/>
                <w:szCs w:val="24"/>
              </w:rPr>
            </w:pPr>
          </w:p>
        </w:tc>
        <w:tc>
          <w:tcPr>
            <w:tcW w:w="1207" w:type="dxa"/>
          </w:tcPr>
          <w:p w14:paraId="1755EA72" w14:textId="77777777" w:rsidR="00750707" w:rsidRPr="00DA2B18" w:rsidRDefault="00750707" w:rsidP="00750707">
            <w:pPr>
              <w:rPr>
                <w:rFonts w:ascii="標楷體" w:eastAsia="標楷體" w:hAnsi="標楷體"/>
                <w:sz w:val="24"/>
                <w:szCs w:val="24"/>
              </w:rPr>
            </w:pPr>
          </w:p>
        </w:tc>
        <w:tc>
          <w:tcPr>
            <w:tcW w:w="1093" w:type="dxa"/>
            <w:shd w:val="clear" w:color="auto" w:fill="auto"/>
          </w:tcPr>
          <w:p w14:paraId="560FC8A4" w14:textId="77777777" w:rsidR="00750707" w:rsidRPr="00DA2B18" w:rsidRDefault="00750707" w:rsidP="00750707">
            <w:pPr>
              <w:rPr>
                <w:rFonts w:ascii="標楷體" w:eastAsia="標楷體" w:hAnsi="標楷體"/>
                <w:sz w:val="24"/>
                <w:szCs w:val="24"/>
              </w:rPr>
            </w:pPr>
          </w:p>
        </w:tc>
      </w:tr>
      <w:tr w:rsidR="00750707" w:rsidRPr="00DA2B18" w14:paraId="552DF513" w14:textId="77777777" w:rsidTr="001E4239">
        <w:trPr>
          <w:trHeight w:val="1092"/>
        </w:trPr>
        <w:tc>
          <w:tcPr>
            <w:tcW w:w="1410" w:type="dxa"/>
            <w:shd w:val="clear" w:color="auto" w:fill="auto"/>
            <w:vAlign w:val="center"/>
          </w:tcPr>
          <w:p w14:paraId="78E0C52B" w14:textId="77777777"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第十六週</w:t>
            </w:r>
          </w:p>
        </w:tc>
        <w:tc>
          <w:tcPr>
            <w:tcW w:w="1206" w:type="dxa"/>
            <w:shd w:val="clear" w:color="auto" w:fill="auto"/>
          </w:tcPr>
          <w:p w14:paraId="61F8EBF8"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258171EC"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71FC22A1"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70C967A8"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799A8AE5" w14:textId="77777777" w:rsidR="00750707" w:rsidRPr="00DA2B18" w:rsidRDefault="00750707" w:rsidP="00750707">
            <w:pPr>
              <w:rPr>
                <w:rFonts w:ascii="標楷體" w:eastAsia="標楷體" w:hAnsi="標楷體"/>
                <w:sz w:val="24"/>
                <w:szCs w:val="24"/>
              </w:rPr>
            </w:pPr>
          </w:p>
        </w:tc>
        <w:tc>
          <w:tcPr>
            <w:tcW w:w="1206" w:type="dxa"/>
            <w:shd w:val="clear" w:color="auto" w:fill="auto"/>
          </w:tcPr>
          <w:p w14:paraId="38CF5E90"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066B9F65"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69CE9A70" w14:textId="77777777" w:rsidR="00750707" w:rsidRPr="00DA2B18" w:rsidRDefault="00750707" w:rsidP="00750707">
            <w:pPr>
              <w:rPr>
                <w:rFonts w:ascii="標楷體" w:eastAsia="標楷體" w:hAnsi="標楷體"/>
                <w:sz w:val="24"/>
                <w:szCs w:val="24"/>
              </w:rPr>
            </w:pPr>
          </w:p>
        </w:tc>
        <w:tc>
          <w:tcPr>
            <w:tcW w:w="1207" w:type="dxa"/>
          </w:tcPr>
          <w:p w14:paraId="3607B618" w14:textId="77777777" w:rsidR="00750707" w:rsidRPr="00DA2B18" w:rsidRDefault="00750707" w:rsidP="00750707">
            <w:pPr>
              <w:rPr>
                <w:rFonts w:ascii="標楷體" w:eastAsia="標楷體" w:hAnsi="標楷體"/>
                <w:sz w:val="24"/>
                <w:szCs w:val="24"/>
              </w:rPr>
            </w:pPr>
          </w:p>
        </w:tc>
        <w:tc>
          <w:tcPr>
            <w:tcW w:w="1207" w:type="dxa"/>
          </w:tcPr>
          <w:p w14:paraId="60E196C6" w14:textId="77777777" w:rsidR="00750707" w:rsidRPr="00DA2B18" w:rsidRDefault="00750707" w:rsidP="00750707">
            <w:pPr>
              <w:rPr>
                <w:rFonts w:ascii="標楷體" w:eastAsia="標楷體" w:hAnsi="標楷體"/>
                <w:sz w:val="24"/>
                <w:szCs w:val="24"/>
              </w:rPr>
            </w:pPr>
          </w:p>
        </w:tc>
        <w:tc>
          <w:tcPr>
            <w:tcW w:w="1093" w:type="dxa"/>
            <w:shd w:val="clear" w:color="auto" w:fill="auto"/>
          </w:tcPr>
          <w:p w14:paraId="496224E3" w14:textId="77777777" w:rsidR="00750707" w:rsidRPr="00DA2B18" w:rsidRDefault="00750707" w:rsidP="00750707">
            <w:pPr>
              <w:rPr>
                <w:rFonts w:ascii="標楷體" w:eastAsia="標楷體" w:hAnsi="標楷體"/>
                <w:sz w:val="24"/>
                <w:szCs w:val="24"/>
              </w:rPr>
            </w:pPr>
          </w:p>
        </w:tc>
      </w:tr>
      <w:tr w:rsidR="00750707" w:rsidRPr="00DA2B18" w14:paraId="56C97E5D" w14:textId="77777777" w:rsidTr="001E4239">
        <w:trPr>
          <w:trHeight w:val="1092"/>
        </w:trPr>
        <w:tc>
          <w:tcPr>
            <w:tcW w:w="1410" w:type="dxa"/>
            <w:shd w:val="clear" w:color="auto" w:fill="auto"/>
            <w:vAlign w:val="center"/>
          </w:tcPr>
          <w:p w14:paraId="5F1FC739" w14:textId="77777777"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第十七週</w:t>
            </w:r>
          </w:p>
        </w:tc>
        <w:tc>
          <w:tcPr>
            <w:tcW w:w="1206" w:type="dxa"/>
            <w:shd w:val="clear" w:color="auto" w:fill="auto"/>
          </w:tcPr>
          <w:p w14:paraId="612AB012"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3DB17EA0"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5D53A307"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6CA23AC0"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26B4D794" w14:textId="77777777" w:rsidR="00750707" w:rsidRPr="00DA2B18" w:rsidRDefault="00750707" w:rsidP="00750707">
            <w:pPr>
              <w:rPr>
                <w:rFonts w:ascii="標楷體" w:eastAsia="標楷體" w:hAnsi="標楷體"/>
                <w:sz w:val="24"/>
                <w:szCs w:val="24"/>
              </w:rPr>
            </w:pPr>
          </w:p>
        </w:tc>
        <w:tc>
          <w:tcPr>
            <w:tcW w:w="1206" w:type="dxa"/>
            <w:shd w:val="clear" w:color="auto" w:fill="auto"/>
          </w:tcPr>
          <w:p w14:paraId="02BF1E1D"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78F2EDBD"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1A975623" w14:textId="77777777" w:rsidR="00750707" w:rsidRPr="00DA2B18" w:rsidRDefault="00750707" w:rsidP="00750707">
            <w:pPr>
              <w:rPr>
                <w:rFonts w:ascii="標楷體" w:eastAsia="標楷體" w:hAnsi="標楷體"/>
                <w:sz w:val="24"/>
                <w:szCs w:val="24"/>
              </w:rPr>
            </w:pPr>
          </w:p>
        </w:tc>
        <w:tc>
          <w:tcPr>
            <w:tcW w:w="1207" w:type="dxa"/>
          </w:tcPr>
          <w:p w14:paraId="3AD04B77" w14:textId="77777777" w:rsidR="00750707" w:rsidRPr="00DA2B18" w:rsidRDefault="00750707" w:rsidP="00750707">
            <w:pPr>
              <w:rPr>
                <w:rFonts w:ascii="標楷體" w:eastAsia="標楷體" w:hAnsi="標楷體"/>
                <w:sz w:val="24"/>
                <w:szCs w:val="24"/>
              </w:rPr>
            </w:pPr>
          </w:p>
        </w:tc>
        <w:tc>
          <w:tcPr>
            <w:tcW w:w="1207" w:type="dxa"/>
          </w:tcPr>
          <w:p w14:paraId="63EBEA65" w14:textId="77777777" w:rsidR="00750707" w:rsidRPr="00DA2B18" w:rsidRDefault="00750707" w:rsidP="00750707">
            <w:pPr>
              <w:rPr>
                <w:rFonts w:ascii="標楷體" w:eastAsia="標楷體" w:hAnsi="標楷體"/>
                <w:sz w:val="24"/>
                <w:szCs w:val="24"/>
              </w:rPr>
            </w:pPr>
          </w:p>
        </w:tc>
        <w:tc>
          <w:tcPr>
            <w:tcW w:w="1093" w:type="dxa"/>
            <w:shd w:val="clear" w:color="auto" w:fill="auto"/>
          </w:tcPr>
          <w:p w14:paraId="6C8C208C" w14:textId="77777777" w:rsidR="00750707" w:rsidRPr="00DA2B18" w:rsidRDefault="00750707" w:rsidP="00750707">
            <w:pPr>
              <w:rPr>
                <w:rFonts w:ascii="標楷體" w:eastAsia="標楷體" w:hAnsi="標楷體"/>
                <w:sz w:val="24"/>
                <w:szCs w:val="24"/>
              </w:rPr>
            </w:pPr>
          </w:p>
        </w:tc>
      </w:tr>
    </w:tbl>
    <w:p w14:paraId="0B019805" w14:textId="77777777" w:rsidR="00DA2B18" w:rsidRDefault="00DA2B18" w:rsidP="001E4239">
      <w:pPr>
        <w:rPr>
          <w:rFonts w:ascii="標楷體" w:eastAsia="標楷體" w:hAnsi="標楷體"/>
        </w:rPr>
      </w:pPr>
    </w:p>
    <w:sectPr w:rsidR="00DA2B18" w:rsidSect="00C84E9C">
      <w:footerReference w:type="default" r:id="rId8"/>
      <w:pgSz w:w="16839" w:h="11907" w:orient="landscape" w:code="9"/>
      <w:pgMar w:top="851" w:right="1134" w:bottom="851" w:left="1134" w:header="0" w:footer="76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EC726" w14:textId="77777777" w:rsidR="007D458D" w:rsidRDefault="007D458D">
      <w:r>
        <w:separator/>
      </w:r>
    </w:p>
  </w:endnote>
  <w:endnote w:type="continuationSeparator" w:id="0">
    <w:p w14:paraId="23D1A2C3" w14:textId="77777777" w:rsidR="007D458D" w:rsidRDefault="007D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panose1 w:val="00000000000000000000"/>
    <w:charset w:val="88"/>
    <w:family w:val="auto"/>
    <w:notTrueType/>
    <w:pitch w:val="default"/>
    <w:sig w:usb0="00000001" w:usb1="08080000" w:usb2="00000010" w:usb3="00000000" w:csb0="00100000" w:csb1="00000000"/>
  </w:font>
  <w:font w:name="AVGmdBU">
    <w:panose1 w:val="00000000000000000000"/>
    <w:charset w:val="88"/>
    <w:family w:val="auto"/>
    <w:notTrueType/>
    <w:pitch w:val="variable"/>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31B27" w14:textId="44C14652" w:rsidR="00C84E9C" w:rsidRDefault="00C84E9C" w:rsidP="00C84E9C">
    <w:pPr>
      <w:pStyle w:val="ad"/>
      <w:jc w:val="center"/>
    </w:pPr>
    <w:r>
      <w:fldChar w:fldCharType="begin"/>
    </w:r>
    <w:r>
      <w:instrText>PAGE   \* MERGEFORMAT</w:instrText>
    </w:r>
    <w:r>
      <w:fldChar w:fldCharType="separate"/>
    </w:r>
    <w:r w:rsidRPr="00DC359E">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EFBC0" w14:textId="77777777" w:rsidR="007D458D" w:rsidRDefault="007D458D">
      <w:r>
        <w:separator/>
      </w:r>
    </w:p>
  </w:footnote>
  <w:footnote w:type="continuationSeparator" w:id="0">
    <w:p w14:paraId="466D0327" w14:textId="77777777" w:rsidR="007D458D" w:rsidRDefault="007D4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7F4E"/>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1" w15:restartNumberingAfterBreak="0">
    <w:nsid w:val="052F1D13"/>
    <w:multiLevelType w:val="hybridMultilevel"/>
    <w:tmpl w:val="79F08D06"/>
    <w:lvl w:ilvl="0" w:tplc="CCB4ACC4">
      <w:start w:val="1"/>
      <w:numFmt w:val="decimal"/>
      <w:lvlText w:val="%1."/>
      <w:lvlJc w:val="left"/>
      <w:pPr>
        <w:ind w:left="383" w:hanging="360"/>
      </w:pPr>
      <w:rPr>
        <w:rFonts w:ascii="標楷體" w:eastAsia="標楷體" w:hAnsi="標楷體"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 w15:restartNumberingAfterBreak="0">
    <w:nsid w:val="0A714184"/>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3" w15:restartNumberingAfterBreak="0">
    <w:nsid w:val="0AAF0611"/>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4" w15:restartNumberingAfterBreak="0">
    <w:nsid w:val="0EB85940"/>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5" w15:restartNumberingAfterBreak="0">
    <w:nsid w:val="0F4201BE"/>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6" w15:restartNumberingAfterBreak="0">
    <w:nsid w:val="22991287"/>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7" w15:restartNumberingAfterBreak="0">
    <w:nsid w:val="2EE41FFA"/>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8" w15:restartNumberingAfterBreak="0">
    <w:nsid w:val="2F0F16FE"/>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9" w15:restartNumberingAfterBreak="0">
    <w:nsid w:val="36940EDE"/>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10" w15:restartNumberingAfterBreak="0">
    <w:nsid w:val="3AB908EB"/>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11" w15:restartNumberingAfterBreak="0">
    <w:nsid w:val="3D2B5104"/>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12" w15:restartNumberingAfterBreak="0">
    <w:nsid w:val="3DFC1ABA"/>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13" w15:restartNumberingAfterBreak="0">
    <w:nsid w:val="3F3C123A"/>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14" w15:restartNumberingAfterBreak="0">
    <w:nsid w:val="3FE62DA0"/>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15" w15:restartNumberingAfterBreak="0">
    <w:nsid w:val="518C3AEE"/>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16" w15:restartNumberingAfterBreak="0">
    <w:nsid w:val="5DB52CCD"/>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17" w15:restartNumberingAfterBreak="0">
    <w:nsid w:val="6A365F5C"/>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18" w15:restartNumberingAfterBreak="0">
    <w:nsid w:val="6BC52892"/>
    <w:multiLevelType w:val="hybridMultilevel"/>
    <w:tmpl w:val="09627082"/>
    <w:lvl w:ilvl="0" w:tplc="CCE027C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9" w15:restartNumberingAfterBreak="0">
    <w:nsid w:val="72D7753D"/>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20" w15:restartNumberingAfterBreak="0">
    <w:nsid w:val="7CF80B7E"/>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abstractNum w:abstractNumId="21" w15:restartNumberingAfterBreak="0">
    <w:nsid w:val="7E752030"/>
    <w:multiLevelType w:val="hybridMultilevel"/>
    <w:tmpl w:val="79F08D06"/>
    <w:lvl w:ilvl="0" w:tplc="FFFFFFFF">
      <w:start w:val="1"/>
      <w:numFmt w:val="decimal"/>
      <w:lvlText w:val="%1."/>
      <w:lvlJc w:val="left"/>
      <w:pPr>
        <w:ind w:left="383" w:hanging="360"/>
      </w:pPr>
      <w:rPr>
        <w:rFonts w:ascii="標楷體" w:eastAsia="標楷體" w:hAnsi="標楷體" w:hint="default"/>
      </w:rPr>
    </w:lvl>
    <w:lvl w:ilvl="1" w:tplc="FFFFFFFF" w:tentative="1">
      <w:start w:val="1"/>
      <w:numFmt w:val="ideographTraditional"/>
      <w:lvlText w:val="%2、"/>
      <w:lvlJc w:val="left"/>
      <w:pPr>
        <w:ind w:left="983" w:hanging="480"/>
      </w:pPr>
    </w:lvl>
    <w:lvl w:ilvl="2" w:tplc="FFFFFFFF" w:tentative="1">
      <w:start w:val="1"/>
      <w:numFmt w:val="lowerRoman"/>
      <w:lvlText w:val="%3."/>
      <w:lvlJc w:val="right"/>
      <w:pPr>
        <w:ind w:left="1463" w:hanging="480"/>
      </w:pPr>
    </w:lvl>
    <w:lvl w:ilvl="3" w:tplc="FFFFFFFF" w:tentative="1">
      <w:start w:val="1"/>
      <w:numFmt w:val="decimal"/>
      <w:lvlText w:val="%4."/>
      <w:lvlJc w:val="left"/>
      <w:pPr>
        <w:ind w:left="1943" w:hanging="480"/>
      </w:pPr>
    </w:lvl>
    <w:lvl w:ilvl="4" w:tplc="FFFFFFFF" w:tentative="1">
      <w:start w:val="1"/>
      <w:numFmt w:val="ideographTraditional"/>
      <w:lvlText w:val="%5、"/>
      <w:lvlJc w:val="left"/>
      <w:pPr>
        <w:ind w:left="2423" w:hanging="480"/>
      </w:pPr>
    </w:lvl>
    <w:lvl w:ilvl="5" w:tplc="FFFFFFFF" w:tentative="1">
      <w:start w:val="1"/>
      <w:numFmt w:val="lowerRoman"/>
      <w:lvlText w:val="%6."/>
      <w:lvlJc w:val="right"/>
      <w:pPr>
        <w:ind w:left="2903" w:hanging="480"/>
      </w:pPr>
    </w:lvl>
    <w:lvl w:ilvl="6" w:tplc="FFFFFFFF" w:tentative="1">
      <w:start w:val="1"/>
      <w:numFmt w:val="decimal"/>
      <w:lvlText w:val="%7."/>
      <w:lvlJc w:val="left"/>
      <w:pPr>
        <w:ind w:left="3383" w:hanging="480"/>
      </w:pPr>
    </w:lvl>
    <w:lvl w:ilvl="7" w:tplc="FFFFFFFF" w:tentative="1">
      <w:start w:val="1"/>
      <w:numFmt w:val="ideographTraditional"/>
      <w:lvlText w:val="%8、"/>
      <w:lvlJc w:val="left"/>
      <w:pPr>
        <w:ind w:left="3863" w:hanging="480"/>
      </w:pPr>
    </w:lvl>
    <w:lvl w:ilvl="8" w:tplc="FFFFFFFF" w:tentative="1">
      <w:start w:val="1"/>
      <w:numFmt w:val="lowerRoman"/>
      <w:lvlText w:val="%9."/>
      <w:lvlJc w:val="right"/>
      <w:pPr>
        <w:ind w:left="4343" w:hanging="480"/>
      </w:pPr>
    </w:lvl>
  </w:abstractNum>
  <w:num w:numId="1">
    <w:abstractNumId w:val="1"/>
  </w:num>
  <w:num w:numId="2">
    <w:abstractNumId w:val="17"/>
  </w:num>
  <w:num w:numId="3">
    <w:abstractNumId w:val="2"/>
  </w:num>
  <w:num w:numId="4">
    <w:abstractNumId w:val="8"/>
  </w:num>
  <w:num w:numId="5">
    <w:abstractNumId w:val="21"/>
  </w:num>
  <w:num w:numId="6">
    <w:abstractNumId w:val="19"/>
  </w:num>
  <w:num w:numId="7">
    <w:abstractNumId w:val="4"/>
  </w:num>
  <w:num w:numId="8">
    <w:abstractNumId w:val="14"/>
  </w:num>
  <w:num w:numId="9">
    <w:abstractNumId w:val="5"/>
  </w:num>
  <w:num w:numId="10">
    <w:abstractNumId w:val="20"/>
  </w:num>
  <w:num w:numId="11">
    <w:abstractNumId w:val="7"/>
  </w:num>
  <w:num w:numId="12">
    <w:abstractNumId w:val="3"/>
  </w:num>
  <w:num w:numId="13">
    <w:abstractNumId w:val="0"/>
  </w:num>
  <w:num w:numId="14">
    <w:abstractNumId w:val="16"/>
  </w:num>
  <w:num w:numId="15">
    <w:abstractNumId w:val="6"/>
  </w:num>
  <w:num w:numId="16">
    <w:abstractNumId w:val="9"/>
  </w:num>
  <w:num w:numId="17">
    <w:abstractNumId w:val="15"/>
  </w:num>
  <w:num w:numId="18">
    <w:abstractNumId w:val="11"/>
  </w:num>
  <w:num w:numId="19">
    <w:abstractNumId w:val="13"/>
  </w:num>
  <w:num w:numId="20">
    <w:abstractNumId w:val="12"/>
  </w:num>
  <w:num w:numId="21">
    <w:abstractNumId w:val="10"/>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54"/>
    <w:rsid w:val="0000497E"/>
    <w:rsid w:val="00005FB2"/>
    <w:rsid w:val="000066DA"/>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3CE"/>
    <w:rsid w:val="00052883"/>
    <w:rsid w:val="0005300B"/>
    <w:rsid w:val="00053836"/>
    <w:rsid w:val="0005561B"/>
    <w:rsid w:val="00060028"/>
    <w:rsid w:val="00060770"/>
    <w:rsid w:val="00060DFA"/>
    <w:rsid w:val="00061926"/>
    <w:rsid w:val="000619E4"/>
    <w:rsid w:val="00061D50"/>
    <w:rsid w:val="00061EC2"/>
    <w:rsid w:val="000668B0"/>
    <w:rsid w:val="00076501"/>
    <w:rsid w:val="000766D7"/>
    <w:rsid w:val="00076909"/>
    <w:rsid w:val="00081436"/>
    <w:rsid w:val="00081700"/>
    <w:rsid w:val="0008332E"/>
    <w:rsid w:val="00085DA0"/>
    <w:rsid w:val="00086F9D"/>
    <w:rsid w:val="00094BB9"/>
    <w:rsid w:val="00095589"/>
    <w:rsid w:val="0009638F"/>
    <w:rsid w:val="00096419"/>
    <w:rsid w:val="00097724"/>
    <w:rsid w:val="00097C2E"/>
    <w:rsid w:val="000A1997"/>
    <w:rsid w:val="000A3BDE"/>
    <w:rsid w:val="000A544E"/>
    <w:rsid w:val="000A7AF6"/>
    <w:rsid w:val="000B1DEA"/>
    <w:rsid w:val="000B3A25"/>
    <w:rsid w:val="000B583F"/>
    <w:rsid w:val="000C03B0"/>
    <w:rsid w:val="000C0FEA"/>
    <w:rsid w:val="000C2DE4"/>
    <w:rsid w:val="000C3028"/>
    <w:rsid w:val="000C52A1"/>
    <w:rsid w:val="000C743C"/>
    <w:rsid w:val="000D26F4"/>
    <w:rsid w:val="000D4140"/>
    <w:rsid w:val="000D6C88"/>
    <w:rsid w:val="000E207E"/>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60F4"/>
    <w:rsid w:val="001C7FAA"/>
    <w:rsid w:val="001D0E7F"/>
    <w:rsid w:val="001D293D"/>
    <w:rsid w:val="001D3382"/>
    <w:rsid w:val="001D52A7"/>
    <w:rsid w:val="001D7719"/>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465A9"/>
    <w:rsid w:val="0025196E"/>
    <w:rsid w:val="00252E0C"/>
    <w:rsid w:val="0025461C"/>
    <w:rsid w:val="00263A25"/>
    <w:rsid w:val="002664FE"/>
    <w:rsid w:val="002670FA"/>
    <w:rsid w:val="00281385"/>
    <w:rsid w:val="00285A39"/>
    <w:rsid w:val="00285CAE"/>
    <w:rsid w:val="002873A9"/>
    <w:rsid w:val="00290376"/>
    <w:rsid w:val="002915C9"/>
    <w:rsid w:val="002920BA"/>
    <w:rsid w:val="00292913"/>
    <w:rsid w:val="002939A9"/>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6411"/>
    <w:rsid w:val="002C7801"/>
    <w:rsid w:val="002D3F86"/>
    <w:rsid w:val="002D7331"/>
    <w:rsid w:val="002E2523"/>
    <w:rsid w:val="002E38B1"/>
    <w:rsid w:val="002F535E"/>
    <w:rsid w:val="002F74D8"/>
    <w:rsid w:val="00301426"/>
    <w:rsid w:val="00302525"/>
    <w:rsid w:val="00302B24"/>
    <w:rsid w:val="003054B9"/>
    <w:rsid w:val="00306DEF"/>
    <w:rsid w:val="00310872"/>
    <w:rsid w:val="00310A72"/>
    <w:rsid w:val="00313C05"/>
    <w:rsid w:val="00314C01"/>
    <w:rsid w:val="00315311"/>
    <w:rsid w:val="00316E9B"/>
    <w:rsid w:val="0032064E"/>
    <w:rsid w:val="00320826"/>
    <w:rsid w:val="00320E8E"/>
    <w:rsid w:val="003219D1"/>
    <w:rsid w:val="00322744"/>
    <w:rsid w:val="00323167"/>
    <w:rsid w:val="00330675"/>
    <w:rsid w:val="00331837"/>
    <w:rsid w:val="00334F63"/>
    <w:rsid w:val="0034044A"/>
    <w:rsid w:val="003409B6"/>
    <w:rsid w:val="00342067"/>
    <w:rsid w:val="00355490"/>
    <w:rsid w:val="0035771B"/>
    <w:rsid w:val="00357A06"/>
    <w:rsid w:val="00360009"/>
    <w:rsid w:val="0036459A"/>
    <w:rsid w:val="003646AA"/>
    <w:rsid w:val="003652AB"/>
    <w:rsid w:val="0037137A"/>
    <w:rsid w:val="0037218D"/>
    <w:rsid w:val="00374CA5"/>
    <w:rsid w:val="00376C12"/>
    <w:rsid w:val="00384845"/>
    <w:rsid w:val="00386BA1"/>
    <w:rsid w:val="00390104"/>
    <w:rsid w:val="00392A6A"/>
    <w:rsid w:val="0039306C"/>
    <w:rsid w:val="003939AB"/>
    <w:rsid w:val="0039412B"/>
    <w:rsid w:val="00394743"/>
    <w:rsid w:val="003A2FAC"/>
    <w:rsid w:val="003B15E4"/>
    <w:rsid w:val="003B57B2"/>
    <w:rsid w:val="003B75E7"/>
    <w:rsid w:val="003B7C4D"/>
    <w:rsid w:val="003C1A9A"/>
    <w:rsid w:val="003C1C0A"/>
    <w:rsid w:val="003C4094"/>
    <w:rsid w:val="003C7092"/>
    <w:rsid w:val="003D2C05"/>
    <w:rsid w:val="003D2E00"/>
    <w:rsid w:val="003E11DC"/>
    <w:rsid w:val="003E7385"/>
    <w:rsid w:val="003F2C64"/>
    <w:rsid w:val="003F5DE3"/>
    <w:rsid w:val="003F7A48"/>
    <w:rsid w:val="00401839"/>
    <w:rsid w:val="0040278C"/>
    <w:rsid w:val="00403CDE"/>
    <w:rsid w:val="00403E10"/>
    <w:rsid w:val="004070BB"/>
    <w:rsid w:val="00415037"/>
    <w:rsid w:val="0042042E"/>
    <w:rsid w:val="00426712"/>
    <w:rsid w:val="00431A91"/>
    <w:rsid w:val="00431B0B"/>
    <w:rsid w:val="00433109"/>
    <w:rsid w:val="00434C48"/>
    <w:rsid w:val="00434E3E"/>
    <w:rsid w:val="00440A20"/>
    <w:rsid w:val="00440B21"/>
    <w:rsid w:val="00441B99"/>
    <w:rsid w:val="00444D37"/>
    <w:rsid w:val="00454FAA"/>
    <w:rsid w:val="0046203E"/>
    <w:rsid w:val="004627D5"/>
    <w:rsid w:val="00465A21"/>
    <w:rsid w:val="00467F96"/>
    <w:rsid w:val="00470E2B"/>
    <w:rsid w:val="00471A5D"/>
    <w:rsid w:val="00471BCC"/>
    <w:rsid w:val="00474E06"/>
    <w:rsid w:val="00481A87"/>
    <w:rsid w:val="004843EC"/>
    <w:rsid w:val="0048605F"/>
    <w:rsid w:val="00490278"/>
    <w:rsid w:val="00493294"/>
    <w:rsid w:val="00494CFA"/>
    <w:rsid w:val="004A0922"/>
    <w:rsid w:val="004A46BB"/>
    <w:rsid w:val="004A5072"/>
    <w:rsid w:val="004B0A44"/>
    <w:rsid w:val="004B103C"/>
    <w:rsid w:val="004B2A8F"/>
    <w:rsid w:val="004B6A15"/>
    <w:rsid w:val="004B7DEC"/>
    <w:rsid w:val="004C31EE"/>
    <w:rsid w:val="004C409F"/>
    <w:rsid w:val="004C42DD"/>
    <w:rsid w:val="004C5CE7"/>
    <w:rsid w:val="004C7166"/>
    <w:rsid w:val="004D048E"/>
    <w:rsid w:val="004D0F9B"/>
    <w:rsid w:val="004D2FAA"/>
    <w:rsid w:val="004D5763"/>
    <w:rsid w:val="004D651E"/>
    <w:rsid w:val="004D6CF6"/>
    <w:rsid w:val="004E43E3"/>
    <w:rsid w:val="004E5581"/>
    <w:rsid w:val="004E6CC7"/>
    <w:rsid w:val="004F1AB5"/>
    <w:rsid w:val="004F2F0B"/>
    <w:rsid w:val="004F40A0"/>
    <w:rsid w:val="004F5870"/>
    <w:rsid w:val="004F7550"/>
    <w:rsid w:val="00500692"/>
    <w:rsid w:val="00500CE6"/>
    <w:rsid w:val="00501758"/>
    <w:rsid w:val="005048F6"/>
    <w:rsid w:val="00504BCC"/>
    <w:rsid w:val="00507327"/>
    <w:rsid w:val="005103D7"/>
    <w:rsid w:val="00517D8D"/>
    <w:rsid w:val="00517FDB"/>
    <w:rsid w:val="00524F98"/>
    <w:rsid w:val="005336C0"/>
    <w:rsid w:val="0053472D"/>
    <w:rsid w:val="00535A0F"/>
    <w:rsid w:val="00540EB2"/>
    <w:rsid w:val="00543640"/>
    <w:rsid w:val="00543FDF"/>
    <w:rsid w:val="00547024"/>
    <w:rsid w:val="00550328"/>
    <w:rsid w:val="005528F3"/>
    <w:rsid w:val="0055297F"/>
    <w:rsid w:val="005533E5"/>
    <w:rsid w:val="00556282"/>
    <w:rsid w:val="005571F5"/>
    <w:rsid w:val="005652F5"/>
    <w:rsid w:val="00570442"/>
    <w:rsid w:val="00573E05"/>
    <w:rsid w:val="00575BF8"/>
    <w:rsid w:val="005856D2"/>
    <w:rsid w:val="00586943"/>
    <w:rsid w:val="005902DD"/>
    <w:rsid w:val="0059068C"/>
    <w:rsid w:val="00593744"/>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E742A"/>
    <w:rsid w:val="005F1B74"/>
    <w:rsid w:val="005F33A6"/>
    <w:rsid w:val="005F3515"/>
    <w:rsid w:val="005F562B"/>
    <w:rsid w:val="005F5C4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35EF1"/>
    <w:rsid w:val="00642508"/>
    <w:rsid w:val="0064280C"/>
    <w:rsid w:val="006453E2"/>
    <w:rsid w:val="00645503"/>
    <w:rsid w:val="006510A0"/>
    <w:rsid w:val="00651A78"/>
    <w:rsid w:val="00654B9D"/>
    <w:rsid w:val="0065507C"/>
    <w:rsid w:val="006550DD"/>
    <w:rsid w:val="0066106E"/>
    <w:rsid w:val="00663336"/>
    <w:rsid w:val="006648FA"/>
    <w:rsid w:val="00666617"/>
    <w:rsid w:val="006711E0"/>
    <w:rsid w:val="00680E68"/>
    <w:rsid w:val="006820EF"/>
    <w:rsid w:val="00683A76"/>
    <w:rsid w:val="006848A7"/>
    <w:rsid w:val="00684EC6"/>
    <w:rsid w:val="00685522"/>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F8C"/>
    <w:rsid w:val="00712C94"/>
    <w:rsid w:val="00714181"/>
    <w:rsid w:val="00716139"/>
    <w:rsid w:val="007257DA"/>
    <w:rsid w:val="00725A45"/>
    <w:rsid w:val="00726FA3"/>
    <w:rsid w:val="00731AE5"/>
    <w:rsid w:val="00735D93"/>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19"/>
    <w:rsid w:val="00772791"/>
    <w:rsid w:val="00777B8C"/>
    <w:rsid w:val="00780181"/>
    <w:rsid w:val="00780BCF"/>
    <w:rsid w:val="00780CEF"/>
    <w:rsid w:val="00786577"/>
    <w:rsid w:val="007866EB"/>
    <w:rsid w:val="0079073C"/>
    <w:rsid w:val="007924F8"/>
    <w:rsid w:val="00793F87"/>
    <w:rsid w:val="00795412"/>
    <w:rsid w:val="007A03E7"/>
    <w:rsid w:val="007B08AA"/>
    <w:rsid w:val="007B4583"/>
    <w:rsid w:val="007C0CAF"/>
    <w:rsid w:val="007C196E"/>
    <w:rsid w:val="007C2A65"/>
    <w:rsid w:val="007C34FE"/>
    <w:rsid w:val="007C355B"/>
    <w:rsid w:val="007C4F1E"/>
    <w:rsid w:val="007C689B"/>
    <w:rsid w:val="007D347C"/>
    <w:rsid w:val="007D42F0"/>
    <w:rsid w:val="007D458D"/>
    <w:rsid w:val="007D5CDE"/>
    <w:rsid w:val="007E7CA2"/>
    <w:rsid w:val="00811297"/>
    <w:rsid w:val="00812AC4"/>
    <w:rsid w:val="008222BF"/>
    <w:rsid w:val="00823DF1"/>
    <w:rsid w:val="008240CC"/>
    <w:rsid w:val="00824477"/>
    <w:rsid w:val="00825116"/>
    <w:rsid w:val="008260F4"/>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9E"/>
    <w:rsid w:val="00875CBB"/>
    <w:rsid w:val="0088018D"/>
    <w:rsid w:val="00880D9F"/>
    <w:rsid w:val="00882D61"/>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1BB8"/>
    <w:rsid w:val="008D2428"/>
    <w:rsid w:val="008E1DD2"/>
    <w:rsid w:val="008E1F08"/>
    <w:rsid w:val="008F1D99"/>
    <w:rsid w:val="008F22B2"/>
    <w:rsid w:val="008F2B26"/>
    <w:rsid w:val="00902CB0"/>
    <w:rsid w:val="009034F6"/>
    <w:rsid w:val="00903674"/>
    <w:rsid w:val="00904158"/>
    <w:rsid w:val="009045CC"/>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0EB1"/>
    <w:rsid w:val="0097151F"/>
    <w:rsid w:val="00972994"/>
    <w:rsid w:val="009740F8"/>
    <w:rsid w:val="00981915"/>
    <w:rsid w:val="00982D4A"/>
    <w:rsid w:val="00984A2B"/>
    <w:rsid w:val="00987F14"/>
    <w:rsid w:val="00991898"/>
    <w:rsid w:val="0099265F"/>
    <w:rsid w:val="00992B4E"/>
    <w:rsid w:val="00992C7C"/>
    <w:rsid w:val="00994F36"/>
    <w:rsid w:val="00995135"/>
    <w:rsid w:val="009A1520"/>
    <w:rsid w:val="009A1881"/>
    <w:rsid w:val="009A1D1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0641F"/>
    <w:rsid w:val="00A12F0E"/>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37EB"/>
    <w:rsid w:val="00A92B7A"/>
    <w:rsid w:val="00A93D29"/>
    <w:rsid w:val="00A942D6"/>
    <w:rsid w:val="00AA158C"/>
    <w:rsid w:val="00AA56E5"/>
    <w:rsid w:val="00AA5C9E"/>
    <w:rsid w:val="00AB0D6C"/>
    <w:rsid w:val="00AB33BD"/>
    <w:rsid w:val="00AB3A6D"/>
    <w:rsid w:val="00AB4EBC"/>
    <w:rsid w:val="00AB671C"/>
    <w:rsid w:val="00AB6FC4"/>
    <w:rsid w:val="00AC4B0F"/>
    <w:rsid w:val="00AC7B49"/>
    <w:rsid w:val="00AD2399"/>
    <w:rsid w:val="00AD3378"/>
    <w:rsid w:val="00AD43C8"/>
    <w:rsid w:val="00AD6BF2"/>
    <w:rsid w:val="00AE5DA6"/>
    <w:rsid w:val="00AE6E7D"/>
    <w:rsid w:val="00AF1E63"/>
    <w:rsid w:val="00AF4902"/>
    <w:rsid w:val="00AF649B"/>
    <w:rsid w:val="00B0211E"/>
    <w:rsid w:val="00B0232A"/>
    <w:rsid w:val="00B02B71"/>
    <w:rsid w:val="00B106EC"/>
    <w:rsid w:val="00B1179B"/>
    <w:rsid w:val="00B124D9"/>
    <w:rsid w:val="00B12AA8"/>
    <w:rsid w:val="00B141F3"/>
    <w:rsid w:val="00B14AB5"/>
    <w:rsid w:val="00B14B23"/>
    <w:rsid w:val="00B15D5D"/>
    <w:rsid w:val="00B200F9"/>
    <w:rsid w:val="00B20A8E"/>
    <w:rsid w:val="00B21708"/>
    <w:rsid w:val="00B2365E"/>
    <w:rsid w:val="00B308B6"/>
    <w:rsid w:val="00B346A1"/>
    <w:rsid w:val="00B370B7"/>
    <w:rsid w:val="00B41FD5"/>
    <w:rsid w:val="00B47EBB"/>
    <w:rsid w:val="00B47F56"/>
    <w:rsid w:val="00B5253C"/>
    <w:rsid w:val="00B52701"/>
    <w:rsid w:val="00B544D8"/>
    <w:rsid w:val="00B54810"/>
    <w:rsid w:val="00B553AC"/>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6F4"/>
    <w:rsid w:val="00BB3889"/>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1A42"/>
    <w:rsid w:val="00BF238F"/>
    <w:rsid w:val="00BF31BC"/>
    <w:rsid w:val="00C01B71"/>
    <w:rsid w:val="00C0277A"/>
    <w:rsid w:val="00C05E79"/>
    <w:rsid w:val="00C16726"/>
    <w:rsid w:val="00C17D8B"/>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6FF4"/>
    <w:rsid w:val="00C4704C"/>
    <w:rsid w:val="00C532F0"/>
    <w:rsid w:val="00C536FA"/>
    <w:rsid w:val="00C5403B"/>
    <w:rsid w:val="00C56A17"/>
    <w:rsid w:val="00C60C7A"/>
    <w:rsid w:val="00C63B62"/>
    <w:rsid w:val="00C669AB"/>
    <w:rsid w:val="00C66C03"/>
    <w:rsid w:val="00C67293"/>
    <w:rsid w:val="00C73B44"/>
    <w:rsid w:val="00C73DB2"/>
    <w:rsid w:val="00C74E0B"/>
    <w:rsid w:val="00C80467"/>
    <w:rsid w:val="00C84E9C"/>
    <w:rsid w:val="00C85389"/>
    <w:rsid w:val="00C86E60"/>
    <w:rsid w:val="00C93D91"/>
    <w:rsid w:val="00CA0850"/>
    <w:rsid w:val="00CA1E90"/>
    <w:rsid w:val="00CA47CD"/>
    <w:rsid w:val="00CB00F2"/>
    <w:rsid w:val="00CB0AD6"/>
    <w:rsid w:val="00CB0B20"/>
    <w:rsid w:val="00CB2148"/>
    <w:rsid w:val="00CB2269"/>
    <w:rsid w:val="00CB3018"/>
    <w:rsid w:val="00CB40FF"/>
    <w:rsid w:val="00CB62C6"/>
    <w:rsid w:val="00CC032D"/>
    <w:rsid w:val="00CC16B0"/>
    <w:rsid w:val="00CC1C3B"/>
    <w:rsid w:val="00CC450A"/>
    <w:rsid w:val="00CC4513"/>
    <w:rsid w:val="00CC59D8"/>
    <w:rsid w:val="00CC7789"/>
    <w:rsid w:val="00CE0EBF"/>
    <w:rsid w:val="00CE123A"/>
    <w:rsid w:val="00CE1354"/>
    <w:rsid w:val="00CE3EA2"/>
    <w:rsid w:val="00CE79C5"/>
    <w:rsid w:val="00CE7CA1"/>
    <w:rsid w:val="00CF1ADA"/>
    <w:rsid w:val="00CF21F2"/>
    <w:rsid w:val="00CF4E48"/>
    <w:rsid w:val="00CF54DE"/>
    <w:rsid w:val="00CF5A2E"/>
    <w:rsid w:val="00CF7EE5"/>
    <w:rsid w:val="00D013F9"/>
    <w:rsid w:val="00D01F57"/>
    <w:rsid w:val="00D0218D"/>
    <w:rsid w:val="00D04378"/>
    <w:rsid w:val="00D045C7"/>
    <w:rsid w:val="00D07E13"/>
    <w:rsid w:val="00D10117"/>
    <w:rsid w:val="00D11E2A"/>
    <w:rsid w:val="00D14AD0"/>
    <w:rsid w:val="00D20DA2"/>
    <w:rsid w:val="00D20E19"/>
    <w:rsid w:val="00D23103"/>
    <w:rsid w:val="00D23BE9"/>
    <w:rsid w:val="00D26332"/>
    <w:rsid w:val="00D30F58"/>
    <w:rsid w:val="00D31E75"/>
    <w:rsid w:val="00D336E5"/>
    <w:rsid w:val="00D37503"/>
    <w:rsid w:val="00D37619"/>
    <w:rsid w:val="00D40406"/>
    <w:rsid w:val="00D41C2B"/>
    <w:rsid w:val="00D42E47"/>
    <w:rsid w:val="00D44219"/>
    <w:rsid w:val="00D4505C"/>
    <w:rsid w:val="00D4517C"/>
    <w:rsid w:val="00D45AC9"/>
    <w:rsid w:val="00D4747A"/>
    <w:rsid w:val="00D55878"/>
    <w:rsid w:val="00D564D0"/>
    <w:rsid w:val="00D57FF1"/>
    <w:rsid w:val="00D63D19"/>
    <w:rsid w:val="00D64959"/>
    <w:rsid w:val="00D65A08"/>
    <w:rsid w:val="00D660A8"/>
    <w:rsid w:val="00D67729"/>
    <w:rsid w:val="00D777C7"/>
    <w:rsid w:val="00D80010"/>
    <w:rsid w:val="00D8163B"/>
    <w:rsid w:val="00D81B60"/>
    <w:rsid w:val="00D81FB6"/>
    <w:rsid w:val="00D82CA1"/>
    <w:rsid w:val="00D85659"/>
    <w:rsid w:val="00D85711"/>
    <w:rsid w:val="00D85DBB"/>
    <w:rsid w:val="00D91CCA"/>
    <w:rsid w:val="00DA2B18"/>
    <w:rsid w:val="00DA3981"/>
    <w:rsid w:val="00DA3FCB"/>
    <w:rsid w:val="00DB2FC8"/>
    <w:rsid w:val="00DB552D"/>
    <w:rsid w:val="00DC0AFE"/>
    <w:rsid w:val="00DC359E"/>
    <w:rsid w:val="00DC68AD"/>
    <w:rsid w:val="00DD1A42"/>
    <w:rsid w:val="00DD4D59"/>
    <w:rsid w:val="00DD5C39"/>
    <w:rsid w:val="00DD7257"/>
    <w:rsid w:val="00DE1D2A"/>
    <w:rsid w:val="00DE677C"/>
    <w:rsid w:val="00DF1923"/>
    <w:rsid w:val="00DF2965"/>
    <w:rsid w:val="00DF4173"/>
    <w:rsid w:val="00DF5C42"/>
    <w:rsid w:val="00DF608F"/>
    <w:rsid w:val="00DF698D"/>
    <w:rsid w:val="00DF6DD0"/>
    <w:rsid w:val="00E00765"/>
    <w:rsid w:val="00E07B7B"/>
    <w:rsid w:val="00E07B98"/>
    <w:rsid w:val="00E131CD"/>
    <w:rsid w:val="00E13C58"/>
    <w:rsid w:val="00E13ECD"/>
    <w:rsid w:val="00E15478"/>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273B"/>
    <w:rsid w:val="00ED37F6"/>
    <w:rsid w:val="00ED746A"/>
    <w:rsid w:val="00EE3F60"/>
    <w:rsid w:val="00EE5720"/>
    <w:rsid w:val="00EE5A1A"/>
    <w:rsid w:val="00EE6B9E"/>
    <w:rsid w:val="00EE7CBD"/>
    <w:rsid w:val="00EF03D4"/>
    <w:rsid w:val="00EF1BAB"/>
    <w:rsid w:val="00EF1F52"/>
    <w:rsid w:val="00F00E16"/>
    <w:rsid w:val="00F01103"/>
    <w:rsid w:val="00F10314"/>
    <w:rsid w:val="00F11260"/>
    <w:rsid w:val="00F13548"/>
    <w:rsid w:val="00F17733"/>
    <w:rsid w:val="00F279C2"/>
    <w:rsid w:val="00F30474"/>
    <w:rsid w:val="00F37A1E"/>
    <w:rsid w:val="00F41718"/>
    <w:rsid w:val="00F471D9"/>
    <w:rsid w:val="00F50AA5"/>
    <w:rsid w:val="00F53B9A"/>
    <w:rsid w:val="00F55354"/>
    <w:rsid w:val="00F612CC"/>
    <w:rsid w:val="00F61A7E"/>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8423E"/>
    <w:rsid w:val="00F906D6"/>
    <w:rsid w:val="00F9202A"/>
    <w:rsid w:val="00F931AD"/>
    <w:rsid w:val="00F94E97"/>
    <w:rsid w:val="00FA203F"/>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E99173"/>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732740">
      <w:bodyDiv w:val="1"/>
      <w:marLeft w:val="0"/>
      <w:marRight w:val="0"/>
      <w:marTop w:val="0"/>
      <w:marBottom w:val="0"/>
      <w:divBdr>
        <w:top w:val="none" w:sz="0" w:space="0" w:color="auto"/>
        <w:left w:val="none" w:sz="0" w:space="0" w:color="auto"/>
        <w:bottom w:val="none" w:sz="0" w:space="0" w:color="auto"/>
        <w:right w:val="none" w:sz="0" w:space="0" w:color="auto"/>
      </w:divBdr>
    </w:div>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 w:id="1528331116">
      <w:bodyDiv w:val="1"/>
      <w:marLeft w:val="0"/>
      <w:marRight w:val="0"/>
      <w:marTop w:val="0"/>
      <w:marBottom w:val="0"/>
      <w:divBdr>
        <w:top w:val="none" w:sz="0" w:space="0" w:color="auto"/>
        <w:left w:val="none" w:sz="0" w:space="0" w:color="auto"/>
        <w:bottom w:val="none" w:sz="0" w:space="0" w:color="auto"/>
        <w:right w:val="none" w:sz="0" w:space="0" w:color="auto"/>
      </w:divBdr>
      <w:divsChild>
        <w:div w:id="82516552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344CE-DB87-457D-B710-CEB0CF71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25</Pages>
  <Words>2490</Words>
  <Characters>14199</Characters>
  <Application>Microsoft Office Word</Application>
  <DocSecurity>0</DocSecurity>
  <Lines>118</Lines>
  <Paragraphs>33</Paragraphs>
  <ScaleCrop>false</ScaleCrop>
  <Company>Hewlett-Packard Company</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Ahui</cp:lastModifiedBy>
  <cp:revision>83</cp:revision>
  <cp:lastPrinted>2018-11-20T02:54:00Z</cp:lastPrinted>
  <dcterms:created xsi:type="dcterms:W3CDTF">2023-06-05T10:23:00Z</dcterms:created>
  <dcterms:modified xsi:type="dcterms:W3CDTF">2023-06-17T04:47:00Z</dcterms:modified>
</cp:coreProperties>
</file>