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hint="eastAsia"/>
          <w:b/>
          <w:sz w:val="28"/>
          <w:szCs w:val="28"/>
        </w:rPr>
        <w:t>新北市</w:t>
      </w:r>
      <w:r w:rsidR="00680E68" w:rsidRPr="005F3515">
        <w:rPr>
          <w:rFonts w:ascii="標楷體" w:eastAsia="標楷體" w:hAnsi="標楷體" w:cs="標楷體" w:hint="eastAsia"/>
          <w:b/>
          <w:sz w:val="28"/>
          <w:szCs w:val="28"/>
          <w:u w:val="single"/>
        </w:rPr>
        <w:t>溪崑</w:t>
      </w:r>
      <w:r w:rsidRPr="001E290D">
        <w:rPr>
          <w:rFonts w:ascii="標楷體" w:eastAsia="標楷體" w:hAnsi="標楷體" w:cs="標楷體" w:hint="eastAsia"/>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sidR="00C26FF7" w:rsidRPr="006E0F63">
        <w:rPr>
          <w:rFonts w:ascii="標楷體" w:eastAsia="標楷體" w:hAnsi="標楷體" w:cs="標楷體"/>
          <w:b/>
          <w:color w:val="auto"/>
          <w:sz w:val="28"/>
          <w:szCs w:val="28"/>
        </w:rPr>
        <w:t>111</w:t>
      </w:r>
      <w:r w:rsidRPr="001E290D">
        <w:rPr>
          <w:rFonts w:ascii="標楷體" w:eastAsia="標楷體" w:hAnsi="標楷體" w:cs="標楷體" w:hint="eastAsia"/>
          <w:b/>
          <w:sz w:val="28"/>
          <w:szCs w:val="28"/>
        </w:rPr>
        <w:t>學年度</w:t>
      </w:r>
      <w:r w:rsidRPr="001E290D">
        <w:rPr>
          <w:rFonts w:ascii="標楷體" w:eastAsia="標楷體" w:hAnsi="標楷體" w:cs="標楷體"/>
          <w:b/>
          <w:sz w:val="28"/>
          <w:szCs w:val="28"/>
          <w:u w:val="single"/>
        </w:rPr>
        <w:t xml:space="preserve">  </w:t>
      </w:r>
      <w:r w:rsidR="00E2789D">
        <w:rPr>
          <w:rFonts w:ascii="標楷體" w:eastAsia="標楷體" w:hAnsi="標楷體" w:cs="標楷體"/>
          <w:b/>
          <w:sz w:val="28"/>
          <w:szCs w:val="28"/>
          <w:u w:val="single"/>
        </w:rPr>
        <w:t>九</w:t>
      </w:r>
      <w:r w:rsidRPr="001E290D">
        <w:rPr>
          <w:rFonts w:ascii="標楷體" w:eastAsia="標楷體" w:hAnsi="標楷體" w:cs="標楷體"/>
          <w:b/>
          <w:sz w:val="28"/>
          <w:szCs w:val="28"/>
          <w:u w:val="single"/>
        </w:rPr>
        <w:t xml:space="preserve"> </w:t>
      </w:r>
      <w:r w:rsidRPr="001E290D">
        <w:rPr>
          <w:rFonts w:ascii="標楷體" w:eastAsia="標楷體" w:hAnsi="標楷體" w:cs="標楷體" w:hint="eastAsia"/>
          <w:b/>
          <w:sz w:val="28"/>
          <w:szCs w:val="28"/>
        </w:rPr>
        <w:t>年級第</w:t>
      </w:r>
      <w:r w:rsidR="006F560A">
        <w:rPr>
          <w:rFonts w:ascii="標楷體" w:eastAsia="標楷體" w:hAnsi="標楷體" w:cs="標楷體" w:hint="eastAsia"/>
          <w:b/>
          <w:sz w:val="28"/>
          <w:szCs w:val="28"/>
        </w:rPr>
        <w:t>二</w:t>
      </w:r>
      <w:r w:rsidRPr="001E290D">
        <w:rPr>
          <w:rFonts w:ascii="標楷體" w:eastAsia="標楷體" w:hAnsi="標楷體" w:cs="標楷體" w:hint="eastAsia"/>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課程計畫</w:t>
      </w:r>
      <w:r w:rsidR="00967DBF" w:rsidRPr="001E290D">
        <w:rPr>
          <w:rFonts w:ascii="標楷體" w:eastAsia="標楷體" w:hAnsi="標楷體" w:cs="標楷體"/>
          <w:b/>
          <w:sz w:val="28"/>
          <w:szCs w:val="28"/>
        </w:rPr>
        <w:t xml:space="preserve">  </w:t>
      </w:r>
      <w:r w:rsidR="00967DBF" w:rsidRPr="001E290D">
        <w:rPr>
          <w:rFonts w:ascii="標楷體" w:eastAsia="標楷體" w:hAnsi="標楷體" w:cs="標楷體" w:hint="eastAsia"/>
          <w:b/>
          <w:sz w:val="28"/>
          <w:szCs w:val="28"/>
        </w:rPr>
        <w:t>設計者：</w:t>
      </w:r>
      <w:r w:rsidR="00967DBF" w:rsidRPr="001E290D">
        <w:rPr>
          <w:rFonts w:ascii="標楷體" w:eastAsia="標楷體" w:hAnsi="標楷體" w:cs="標楷體" w:hint="eastAsia"/>
          <w:b/>
          <w:sz w:val="28"/>
          <w:szCs w:val="28"/>
          <w:u w:val="single"/>
        </w:rPr>
        <w:t>＿</w:t>
      </w:r>
      <w:r w:rsidR="00E2789D">
        <w:rPr>
          <w:rFonts w:ascii="標楷體" w:eastAsia="標楷體" w:hAnsi="標楷體" w:cs="標楷體" w:hint="eastAsia"/>
          <w:b/>
          <w:sz w:val="28"/>
          <w:szCs w:val="28"/>
          <w:u w:val="single"/>
        </w:rPr>
        <w:t>趙雲秋＿＿＿＿</w:t>
      </w:r>
    </w:p>
    <w:p w:rsidR="003939AB" w:rsidRPr="001E290D" w:rsidRDefault="003939AB" w:rsidP="002B5B91">
      <w:pPr>
        <w:jc w:val="center"/>
        <w:rPr>
          <w:rFonts w:ascii="標楷體" w:eastAsia="標楷體" w:hAnsi="標楷體" w:cs="標楷體"/>
          <w:b/>
          <w:sz w:val="28"/>
          <w:szCs w:val="28"/>
        </w:rPr>
      </w:pPr>
    </w:p>
    <w:p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64280C"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國語文</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英語文</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3.</w:t>
      </w:r>
      <w:r w:rsidR="0064280C" w:rsidRPr="0064280C">
        <w:rPr>
          <w:rFonts w:ascii="標楷體" w:eastAsia="標楷體" w:hAnsi="標楷體" w:cs="標楷體"/>
          <w:color w:val="auto"/>
          <w:sz w:val="24"/>
          <w:szCs w:val="24"/>
        </w:rPr>
        <w:t xml:space="preserve"> </w:t>
      </w:r>
      <w:r w:rsidR="0064280C" w:rsidRPr="00903674">
        <w:rPr>
          <w:rFonts w:ascii="標楷體" w:eastAsia="標楷體" w:hAnsi="標楷體" w:cs="標楷體"/>
          <w:color w:val="auto"/>
          <w:sz w:val="24"/>
          <w:szCs w:val="24"/>
        </w:rPr>
        <w:t>□</w:t>
      </w:r>
      <w:r w:rsidR="0064280C">
        <w:rPr>
          <w:rFonts w:ascii="標楷體" w:eastAsia="標楷體" w:hAnsi="標楷體" w:cs="標楷體" w:hint="eastAsia"/>
          <w:color w:val="auto"/>
          <w:sz w:val="24"/>
          <w:szCs w:val="24"/>
        </w:rPr>
        <w:t>本土語</w:t>
      </w:r>
      <w:r w:rsidR="0064280C">
        <w:rPr>
          <w:rFonts w:ascii="標楷體" w:eastAsia="標楷體" w:hAnsi="標楷體" w:cs="標楷體"/>
          <w:color w:val="auto"/>
          <w:sz w:val="24"/>
          <w:szCs w:val="24"/>
        </w:rPr>
        <w:t>______</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健康與體育</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數學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社會</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藝術</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7.</w:t>
      </w:r>
      <w:r w:rsidR="00E2789D" w:rsidRPr="00E2789D">
        <w:rPr>
          <w:rFonts w:ascii="標楷體" w:eastAsia="標楷體" w:hAnsi="標楷體" w:cs="標楷體"/>
          <w:color w:val="auto"/>
          <w:sz w:val="24"/>
          <w:szCs w:val="24"/>
        </w:rPr>
        <w:t xml:space="preserve"> ■</w:t>
      </w:r>
      <w:r w:rsidR="009D5F4F" w:rsidRPr="00903674">
        <w:rPr>
          <w:rFonts w:ascii="標楷體" w:eastAsia="標楷體" w:hAnsi="標楷體" w:cs="標楷體" w:hint="eastAsia"/>
          <w:color w:val="auto"/>
          <w:sz w:val="24"/>
          <w:szCs w:val="24"/>
        </w:rPr>
        <w:t>自然科學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科技</w:t>
      </w:r>
      <w:r w:rsidR="009D5F4F" w:rsidRPr="00903674">
        <w:rPr>
          <w:rFonts w:ascii="標楷體" w:eastAsia="標楷體" w:hAnsi="標楷體" w:cs="標楷體"/>
          <w:color w:val="auto"/>
          <w:sz w:val="24"/>
          <w:szCs w:val="24"/>
        </w:rPr>
        <w:t xml:space="preserve"> </w:t>
      </w:r>
    </w:p>
    <w:p w:rsidR="009D5F4F" w:rsidRPr="00061A15" w:rsidRDefault="0064280C" w:rsidP="002026C7">
      <w:pPr>
        <w:spacing w:line="360" w:lineRule="auto"/>
        <w:rPr>
          <w:rFonts w:ascii="標楷體" w:eastAsia="標楷體" w:hAnsi="標楷體" w:cs="標楷體"/>
          <w:color w:val="FFFFFF" w:themeColor="background1"/>
          <w:sz w:val="24"/>
          <w:szCs w:val="24"/>
        </w:rPr>
      </w:pPr>
      <w:r>
        <w:rPr>
          <w:rFonts w:ascii="標楷體" w:eastAsia="標楷體" w:hAnsi="標楷體" w:cs="標楷體"/>
          <w:color w:val="auto"/>
          <w:sz w:val="24"/>
          <w:szCs w:val="24"/>
        </w:rPr>
        <w:t xml:space="preserve">   </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rsidR="00D37619" w:rsidRPr="00504BCC" w:rsidRDefault="00504BCC"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hint="eastAsia"/>
          <w:sz w:val="24"/>
          <w:szCs w:val="24"/>
        </w:rPr>
        <w:t>每週</w:t>
      </w:r>
      <w:r w:rsidR="00031A53" w:rsidRPr="00504BCC">
        <w:rPr>
          <w:rFonts w:ascii="標楷體" w:eastAsia="標楷體" w:hAnsi="標楷體" w:cs="標楷體"/>
          <w:sz w:val="24"/>
          <w:szCs w:val="24"/>
        </w:rPr>
        <w:t xml:space="preserve">( </w:t>
      </w:r>
      <w:r w:rsidR="00E2789D">
        <w:rPr>
          <w:rFonts w:ascii="標楷體" w:eastAsia="標楷體" w:hAnsi="標楷體" w:cs="標楷體"/>
          <w:sz w:val="24"/>
          <w:szCs w:val="24"/>
        </w:rPr>
        <w:t>3</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C4704C" w:rsidRPr="00504BCC">
        <w:rPr>
          <w:rFonts w:ascii="標楷體" w:eastAsia="標楷體" w:hAnsi="標楷體" w:cs="標楷體" w:hint="eastAsia"/>
          <w:sz w:val="24"/>
          <w:szCs w:val="24"/>
        </w:rPr>
        <w:t>實施</w:t>
      </w:r>
      <w:r w:rsidR="00C4704C" w:rsidRPr="00504BCC">
        <w:rPr>
          <w:rFonts w:ascii="標楷體" w:eastAsia="標楷體" w:hAnsi="標楷體" w:cs="標楷體"/>
          <w:sz w:val="24"/>
          <w:szCs w:val="24"/>
        </w:rPr>
        <w:t xml:space="preserve">( </w:t>
      </w:r>
      <w:r w:rsidR="0084080A">
        <w:rPr>
          <w:rFonts w:ascii="標楷體" w:eastAsia="標楷體" w:hAnsi="標楷體" w:cs="標楷體"/>
          <w:sz w:val="24"/>
          <w:szCs w:val="24"/>
        </w:rPr>
        <w:t>1</w:t>
      </w:r>
      <w:r w:rsidR="0084080A">
        <w:rPr>
          <w:rFonts w:ascii="標楷體" w:eastAsia="標楷體" w:hAnsi="標楷體" w:cs="標楷體" w:hint="eastAsia"/>
          <w:sz w:val="24"/>
          <w:szCs w:val="24"/>
        </w:rPr>
        <w:t>7</w:t>
      </w:r>
      <w:r w:rsidR="00C4704C" w:rsidRPr="00504BCC">
        <w:rPr>
          <w:rFonts w:ascii="標楷體" w:eastAsia="標楷體" w:hAnsi="標楷體" w:cs="標楷體"/>
          <w:sz w:val="24"/>
          <w:szCs w:val="24"/>
        </w:rPr>
        <w:t xml:space="preserve"> )</w:t>
      </w:r>
      <w:r w:rsidR="00C4704C" w:rsidRPr="00504BCC">
        <w:rPr>
          <w:rFonts w:ascii="標楷體" w:eastAsia="標楷體" w:hAnsi="標楷體" w:cs="標楷體" w:hint="eastAsia"/>
          <w:sz w:val="24"/>
          <w:szCs w:val="24"/>
        </w:rPr>
        <w:t>週，</w:t>
      </w:r>
      <w:r w:rsidR="00D37619" w:rsidRPr="00504BCC">
        <w:rPr>
          <w:rFonts w:ascii="標楷體" w:eastAsia="標楷體" w:hAnsi="標楷體" w:cs="標楷體" w:hint="eastAsia"/>
          <w:sz w:val="24"/>
          <w:szCs w:val="24"/>
        </w:rPr>
        <w:t>共</w:t>
      </w:r>
      <w:r w:rsidR="00031A53" w:rsidRPr="00504BCC">
        <w:rPr>
          <w:rFonts w:ascii="標楷體" w:eastAsia="標楷體" w:hAnsi="標楷體" w:cs="標楷體"/>
          <w:sz w:val="24"/>
          <w:szCs w:val="24"/>
        </w:rPr>
        <w:t>(</w:t>
      </w:r>
      <w:r w:rsidR="0084080A">
        <w:rPr>
          <w:rFonts w:ascii="標楷體" w:eastAsia="標楷體" w:hAnsi="標楷體" w:cs="標楷體"/>
          <w:sz w:val="24"/>
          <w:szCs w:val="24"/>
        </w:rPr>
        <w:t xml:space="preserve"> 5</w:t>
      </w:r>
      <w:r w:rsidR="0084080A">
        <w:rPr>
          <w:rFonts w:ascii="標楷體" w:eastAsia="標楷體" w:hAnsi="標楷體" w:cs="標楷體" w:hint="eastAsia"/>
          <w:sz w:val="24"/>
          <w:szCs w:val="24"/>
        </w:rPr>
        <w:t>1</w:t>
      </w:r>
      <w:r w:rsidR="00E2789D">
        <w:rPr>
          <w:rFonts w:ascii="標楷體" w:eastAsia="標楷體" w:hAnsi="標楷體" w:cs="標楷體"/>
          <w:sz w:val="24"/>
          <w:szCs w:val="24"/>
        </w:rPr>
        <w:t xml:space="preserve"> </w:t>
      </w:r>
      <w:r w:rsidR="00031A53" w:rsidRPr="00504BCC">
        <w:rPr>
          <w:rFonts w:ascii="標楷體" w:eastAsia="標楷體" w:hAnsi="標楷體" w:cs="標楷體"/>
          <w:sz w:val="24"/>
          <w:szCs w:val="24"/>
        </w:rPr>
        <w:t>)</w:t>
      </w:r>
      <w:r w:rsidR="00D37619" w:rsidRPr="00504BCC">
        <w:rPr>
          <w:rFonts w:ascii="標楷體" w:eastAsia="標楷體" w:hAnsi="標楷體" w:cs="標楷體" w:hint="eastAsia"/>
          <w:sz w:val="24"/>
          <w:szCs w:val="24"/>
        </w:rPr>
        <w:t>節。</w:t>
      </w:r>
      <w:r w:rsidR="00726FA3" w:rsidRPr="00504BCC">
        <w:rPr>
          <w:rFonts w:ascii="標楷體" w:eastAsia="標楷體" w:hAnsi="標楷體" w:cs="標楷體"/>
          <w:sz w:val="24"/>
          <w:szCs w:val="24"/>
        </w:rPr>
        <w:t xml:space="preserve">  </w:t>
      </w:r>
      <w:r w:rsidR="00BD4451" w:rsidRPr="00BD4451">
        <w:rPr>
          <w:rFonts w:ascii="標楷體" w:eastAsia="標楷體" w:hAnsi="標楷體" w:cs="標楷體" w:hint="eastAsia"/>
          <w:color w:val="FF0000"/>
          <w:sz w:val="24"/>
          <w:szCs w:val="24"/>
        </w:rPr>
        <w:t>(九年級實施</w:t>
      </w:r>
      <w:r w:rsidR="0084080A">
        <w:rPr>
          <w:rFonts w:ascii="標楷體" w:eastAsia="標楷體" w:hAnsi="標楷體" w:cs="標楷體" w:hint="eastAsia"/>
          <w:color w:val="FF0000"/>
          <w:sz w:val="24"/>
          <w:szCs w:val="24"/>
        </w:rPr>
        <w:t>17</w:t>
      </w:r>
      <w:r w:rsidR="00BD4451" w:rsidRPr="00BD4451">
        <w:rPr>
          <w:rFonts w:ascii="標楷體" w:eastAsia="標楷體" w:hAnsi="標楷體" w:cs="標楷體" w:hint="eastAsia"/>
          <w:color w:val="FF0000"/>
          <w:sz w:val="24"/>
          <w:szCs w:val="24"/>
        </w:rPr>
        <w:t>週)</w:t>
      </w:r>
    </w:p>
    <w:p w:rsidR="00285A39" w:rsidRPr="00285A39" w:rsidRDefault="00504BCC"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hint="eastAsia"/>
          <w:sz w:val="24"/>
          <w:szCs w:val="24"/>
        </w:rPr>
        <w:t>課程內涵：</w:t>
      </w:r>
      <w:r w:rsidR="00886974">
        <w:rPr>
          <w:rFonts w:ascii="標楷體" w:eastAsia="標楷體" w:hAnsi="標楷體" w:cs="標楷體"/>
          <w:sz w:val="24"/>
          <w:szCs w:val="24"/>
        </w:rPr>
        <w:t>(</w:t>
      </w:r>
      <w:r w:rsidR="00886974">
        <w:rPr>
          <w:rFonts w:ascii="標楷體" w:eastAsia="標楷體" w:hAnsi="標楷體" w:cs="標楷體" w:hint="eastAsia"/>
          <w:sz w:val="24"/>
          <w:szCs w:val="24"/>
        </w:rPr>
        <w:t>至多勾選</w:t>
      </w:r>
      <w:r w:rsidR="00886974">
        <w:rPr>
          <w:rFonts w:ascii="標楷體" w:eastAsia="標楷體" w:hAnsi="標楷體" w:cs="標楷體"/>
          <w:sz w:val="24"/>
          <w:szCs w:val="24"/>
        </w:rPr>
        <w:t>3</w:t>
      </w:r>
      <w:r w:rsidR="00886974">
        <w:rPr>
          <w:rFonts w:ascii="標楷體" w:eastAsia="標楷體" w:hAnsi="標楷體" w:cs="標楷體" w:hint="eastAsia"/>
          <w:sz w:val="24"/>
          <w:szCs w:val="24"/>
        </w:rPr>
        <w:t>項</w:t>
      </w:r>
      <w:r w:rsidR="00886974">
        <w:rPr>
          <w:rFonts w:ascii="標楷體" w:eastAsia="標楷體" w:hAnsi="標楷體" w:cs="標楷體"/>
          <w:sz w:val="24"/>
          <w:szCs w:val="24"/>
        </w:rPr>
        <w:t>)</w:t>
      </w:r>
      <w:r w:rsidR="0061264C">
        <w:rPr>
          <w:rFonts w:ascii="標楷體" w:eastAsia="標楷體" w:hAnsi="標楷體" w:cs="標楷體"/>
          <w:sz w:val="24"/>
          <w:szCs w:val="24"/>
        </w:rPr>
        <w:tab/>
      </w:r>
    </w:p>
    <w:tbl>
      <w:tblPr>
        <w:tblW w:w="14541" w:type="dxa"/>
        <w:jc w:val="center"/>
        <w:tblLayout w:type="fixed"/>
        <w:tblLook w:val="0600" w:firstRow="0" w:lastRow="0" w:firstColumn="0" w:lastColumn="0" w:noHBand="1" w:noVBand="1"/>
      </w:tblPr>
      <w:tblGrid>
        <w:gridCol w:w="3111"/>
        <w:gridCol w:w="11430"/>
      </w:tblGrid>
      <w:tr w:rsidR="00F6602E" w:rsidRPr="00434C48"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2E44F5" w:rsidRPr="00434C48" w:rsidTr="00C8128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2E44F5" w:rsidRPr="00A25A79" w:rsidRDefault="002E44F5" w:rsidP="002E44F5">
            <w:pPr>
              <w:autoSpaceDE w:val="0"/>
              <w:autoSpaceDN w:val="0"/>
              <w:adjustRightInd w:val="0"/>
              <w:rPr>
                <w:rFonts w:ascii="標楷體" w:eastAsia="標楷體" w:hAnsi="標楷體" w:cs="新細明體"/>
                <w:color w:val="auto"/>
                <w:sz w:val="24"/>
                <w:szCs w:val="24"/>
              </w:rPr>
            </w:pPr>
            <w:r w:rsidRPr="00061A15">
              <w:rPr>
                <w:rFonts w:ascii="標楷體" w:eastAsia="標楷體" w:hAnsi="標楷體" w:cs="新細明體" w:hint="eastAsia"/>
                <w:b/>
                <w:color w:val="FFFFFF" w:themeColor="background1"/>
                <w:sz w:val="24"/>
                <w:szCs w:val="24"/>
              </w:rPr>
              <w:t>■</w:t>
            </w:r>
            <w:r w:rsidRPr="00A25A79">
              <w:rPr>
                <w:rFonts w:ascii="標楷體" w:eastAsia="標楷體" w:hAnsi="標楷體" w:cs="新細明體" w:hint="eastAsia"/>
                <w:b/>
                <w:color w:val="auto"/>
                <w:sz w:val="24"/>
                <w:szCs w:val="24"/>
              </w:rPr>
              <w:t xml:space="preserve"> </w:t>
            </w:r>
            <w:r w:rsidRPr="00A25A79">
              <w:rPr>
                <w:rFonts w:ascii="標楷體" w:eastAsia="標楷體" w:hAnsi="標楷體" w:cs="新細明體" w:hint="eastAsia"/>
                <w:color w:val="auto"/>
                <w:sz w:val="24"/>
                <w:szCs w:val="24"/>
              </w:rPr>
              <w:t>A1身心素質與自我精進</w:t>
            </w:r>
          </w:p>
          <w:p w:rsidR="002E44F5" w:rsidRPr="00A25A79" w:rsidRDefault="002E44F5" w:rsidP="002E44F5">
            <w:pPr>
              <w:autoSpaceDE w:val="0"/>
              <w:autoSpaceDN w:val="0"/>
              <w:adjustRightInd w:val="0"/>
              <w:rPr>
                <w:rFonts w:ascii="標楷體" w:eastAsia="標楷體" w:hAnsi="標楷體" w:cs="新細明體"/>
                <w:color w:val="auto"/>
                <w:sz w:val="24"/>
                <w:szCs w:val="24"/>
              </w:rPr>
            </w:pPr>
            <w:r w:rsidRPr="00A25A79">
              <w:rPr>
                <w:rFonts w:ascii="標楷體" w:eastAsia="標楷體" w:hAnsi="標楷體" w:cs="新細明體" w:hint="eastAsia"/>
                <w:b/>
                <w:color w:val="auto"/>
                <w:sz w:val="24"/>
                <w:szCs w:val="24"/>
              </w:rPr>
              <w:t xml:space="preserve">■ </w:t>
            </w:r>
            <w:r w:rsidRPr="00A25A79">
              <w:rPr>
                <w:rFonts w:ascii="標楷體" w:eastAsia="標楷體" w:hAnsi="標楷體" w:cs="新細明體" w:hint="eastAsia"/>
                <w:color w:val="auto"/>
                <w:sz w:val="24"/>
                <w:szCs w:val="24"/>
              </w:rPr>
              <w:t>A2</w:t>
            </w:r>
            <w:r w:rsidRPr="00A25A79">
              <w:rPr>
                <w:rFonts w:ascii="標楷體" w:eastAsia="標楷體" w:hAnsi="標楷體" w:hint="eastAsia"/>
                <w:color w:val="auto"/>
                <w:sz w:val="24"/>
                <w:szCs w:val="24"/>
              </w:rPr>
              <w:t>系統思考</w:t>
            </w:r>
            <w:r w:rsidRPr="00A25A79">
              <w:rPr>
                <w:rFonts w:ascii="標楷體" w:eastAsia="標楷體" w:hAnsi="標楷體" w:cs="新細明體" w:hint="eastAsia"/>
                <w:color w:val="auto"/>
                <w:sz w:val="24"/>
                <w:szCs w:val="24"/>
              </w:rPr>
              <w:t>與解決問題</w:t>
            </w:r>
          </w:p>
          <w:p w:rsidR="002E44F5" w:rsidRPr="00A25A79" w:rsidRDefault="002E44F5" w:rsidP="002E44F5">
            <w:pPr>
              <w:autoSpaceDE w:val="0"/>
              <w:autoSpaceDN w:val="0"/>
              <w:adjustRightInd w:val="0"/>
              <w:rPr>
                <w:rFonts w:ascii="標楷體" w:eastAsia="標楷體" w:hAnsi="標楷體" w:cs="新細明體"/>
                <w:color w:val="auto"/>
                <w:sz w:val="24"/>
                <w:szCs w:val="24"/>
              </w:rPr>
            </w:pPr>
            <w:r w:rsidRPr="00061A15">
              <w:rPr>
                <w:rFonts w:ascii="標楷體" w:eastAsia="標楷體" w:hAnsi="標楷體" w:cs="新細明體" w:hint="eastAsia"/>
                <w:b/>
                <w:color w:val="FFFFFF" w:themeColor="background1"/>
                <w:sz w:val="24"/>
                <w:szCs w:val="24"/>
              </w:rPr>
              <w:t>■</w:t>
            </w:r>
            <w:r w:rsidRPr="00A25A79">
              <w:rPr>
                <w:rFonts w:ascii="標楷體" w:eastAsia="標楷體" w:hAnsi="標楷體" w:cs="新細明體" w:hint="eastAsia"/>
                <w:b/>
                <w:color w:val="auto"/>
                <w:sz w:val="24"/>
                <w:szCs w:val="24"/>
              </w:rPr>
              <w:t xml:space="preserve"> </w:t>
            </w:r>
            <w:r w:rsidRPr="00A25A79">
              <w:rPr>
                <w:rFonts w:ascii="標楷體" w:eastAsia="標楷體" w:hAnsi="標楷體" w:cs="新細明體" w:hint="eastAsia"/>
                <w:color w:val="auto"/>
                <w:sz w:val="24"/>
                <w:szCs w:val="24"/>
              </w:rPr>
              <w:t>A3</w:t>
            </w:r>
            <w:r w:rsidRPr="00A25A79">
              <w:rPr>
                <w:rFonts w:ascii="標楷體" w:eastAsia="標楷體" w:hAnsi="標楷體" w:hint="eastAsia"/>
                <w:color w:val="auto"/>
                <w:sz w:val="24"/>
                <w:szCs w:val="24"/>
              </w:rPr>
              <w:t>規劃執行</w:t>
            </w:r>
            <w:r w:rsidRPr="00A25A79">
              <w:rPr>
                <w:rFonts w:ascii="標楷體" w:eastAsia="標楷體" w:hAnsi="標楷體" w:cs="新細明體" w:hint="eastAsia"/>
                <w:color w:val="auto"/>
                <w:sz w:val="24"/>
                <w:szCs w:val="24"/>
              </w:rPr>
              <w:t>與創新應變</w:t>
            </w:r>
          </w:p>
          <w:p w:rsidR="002E44F5" w:rsidRPr="00A25A79" w:rsidRDefault="002E44F5" w:rsidP="002E44F5">
            <w:pPr>
              <w:autoSpaceDE w:val="0"/>
              <w:autoSpaceDN w:val="0"/>
              <w:adjustRightInd w:val="0"/>
              <w:rPr>
                <w:rFonts w:ascii="標楷體" w:eastAsia="標楷體" w:hAnsi="標楷體" w:cs="新細明體"/>
                <w:color w:val="auto"/>
                <w:sz w:val="24"/>
                <w:szCs w:val="24"/>
              </w:rPr>
            </w:pPr>
            <w:r w:rsidRPr="00061A15">
              <w:rPr>
                <w:rFonts w:ascii="標楷體" w:eastAsia="標楷體" w:hAnsi="標楷體" w:cs="新細明體" w:hint="eastAsia"/>
                <w:b/>
                <w:color w:val="FFFFFF" w:themeColor="background1"/>
                <w:sz w:val="24"/>
                <w:szCs w:val="24"/>
              </w:rPr>
              <w:t>■</w:t>
            </w:r>
            <w:r w:rsidRPr="00A25A79">
              <w:rPr>
                <w:rFonts w:ascii="標楷體" w:eastAsia="標楷體" w:hAnsi="標楷體" w:cs="新細明體" w:hint="eastAsia"/>
                <w:b/>
                <w:color w:val="auto"/>
                <w:sz w:val="24"/>
                <w:szCs w:val="24"/>
              </w:rPr>
              <w:t xml:space="preserve"> </w:t>
            </w:r>
            <w:r w:rsidRPr="00A25A79">
              <w:rPr>
                <w:rFonts w:ascii="標楷體" w:eastAsia="標楷體" w:hAnsi="標楷體" w:cs="新細明體" w:hint="eastAsia"/>
                <w:color w:val="auto"/>
                <w:sz w:val="24"/>
                <w:szCs w:val="24"/>
              </w:rPr>
              <w:t>B1</w:t>
            </w:r>
            <w:r w:rsidRPr="00A25A79">
              <w:rPr>
                <w:rFonts w:ascii="標楷體" w:eastAsia="標楷體" w:hAnsi="標楷體" w:hint="eastAsia"/>
                <w:color w:val="auto"/>
                <w:sz w:val="24"/>
                <w:szCs w:val="24"/>
              </w:rPr>
              <w:t>符號運用</w:t>
            </w:r>
            <w:r w:rsidRPr="00A25A79">
              <w:rPr>
                <w:rFonts w:ascii="標楷體" w:eastAsia="標楷體" w:hAnsi="標楷體" w:cs="新細明體" w:hint="eastAsia"/>
                <w:color w:val="auto"/>
                <w:sz w:val="24"/>
                <w:szCs w:val="24"/>
              </w:rPr>
              <w:t>與溝通表達</w:t>
            </w:r>
          </w:p>
          <w:p w:rsidR="002E44F5" w:rsidRPr="00A25A79" w:rsidRDefault="002E44F5" w:rsidP="002E44F5">
            <w:pPr>
              <w:autoSpaceDE w:val="0"/>
              <w:autoSpaceDN w:val="0"/>
              <w:adjustRightInd w:val="0"/>
              <w:rPr>
                <w:rFonts w:ascii="標楷體" w:eastAsia="標楷體" w:hAnsi="標楷體" w:cs="新細明體"/>
                <w:color w:val="auto"/>
                <w:sz w:val="24"/>
                <w:szCs w:val="24"/>
              </w:rPr>
            </w:pPr>
            <w:r w:rsidRPr="00A25A79">
              <w:rPr>
                <w:rFonts w:ascii="標楷體" w:eastAsia="標楷體" w:hAnsi="標楷體" w:cs="新細明體" w:hint="eastAsia"/>
                <w:b/>
                <w:color w:val="auto"/>
                <w:sz w:val="24"/>
                <w:szCs w:val="24"/>
              </w:rPr>
              <w:t xml:space="preserve">■ </w:t>
            </w:r>
            <w:r w:rsidRPr="00A25A79">
              <w:rPr>
                <w:rFonts w:ascii="標楷體" w:eastAsia="標楷體" w:hAnsi="標楷體" w:cs="新細明體" w:hint="eastAsia"/>
                <w:color w:val="auto"/>
                <w:sz w:val="24"/>
                <w:szCs w:val="24"/>
              </w:rPr>
              <w:t>B2</w:t>
            </w:r>
            <w:r w:rsidRPr="00A25A79">
              <w:rPr>
                <w:rFonts w:ascii="標楷體" w:eastAsia="標楷體" w:hAnsi="標楷體" w:hint="eastAsia"/>
                <w:color w:val="auto"/>
                <w:sz w:val="24"/>
                <w:szCs w:val="24"/>
              </w:rPr>
              <w:t>科技資訊</w:t>
            </w:r>
            <w:r w:rsidRPr="00A25A79">
              <w:rPr>
                <w:rFonts w:ascii="標楷體" w:eastAsia="標楷體" w:hAnsi="標楷體" w:cs="新細明體" w:hint="eastAsia"/>
                <w:color w:val="auto"/>
                <w:sz w:val="24"/>
                <w:szCs w:val="24"/>
              </w:rPr>
              <w:t>與媒體素養</w:t>
            </w:r>
          </w:p>
          <w:p w:rsidR="002E44F5" w:rsidRPr="00A25A79" w:rsidRDefault="002E44F5" w:rsidP="002E44F5">
            <w:pPr>
              <w:autoSpaceDE w:val="0"/>
              <w:autoSpaceDN w:val="0"/>
              <w:adjustRightInd w:val="0"/>
              <w:rPr>
                <w:rFonts w:ascii="標楷體" w:eastAsia="標楷體" w:hAnsi="標楷體" w:cs="新細明體"/>
                <w:color w:val="auto"/>
                <w:sz w:val="24"/>
                <w:szCs w:val="24"/>
              </w:rPr>
            </w:pPr>
            <w:r w:rsidRPr="00F2135A">
              <w:rPr>
                <w:rFonts w:ascii="標楷體" w:eastAsia="標楷體" w:hAnsi="標楷體" w:cs="新細明體" w:hint="eastAsia"/>
                <w:b/>
                <w:color w:val="FFFFFF" w:themeColor="background1"/>
                <w:sz w:val="24"/>
                <w:szCs w:val="24"/>
                <w:shd w:val="pct15" w:color="auto" w:fill="FFFFFF"/>
              </w:rPr>
              <w:t>■</w:t>
            </w:r>
            <w:r w:rsidRPr="00A25A79">
              <w:rPr>
                <w:rFonts w:ascii="標楷體" w:eastAsia="標楷體" w:hAnsi="標楷體" w:cs="新細明體" w:hint="eastAsia"/>
                <w:b/>
                <w:color w:val="auto"/>
                <w:sz w:val="24"/>
                <w:szCs w:val="24"/>
              </w:rPr>
              <w:t xml:space="preserve"> </w:t>
            </w:r>
            <w:r w:rsidRPr="00A25A79">
              <w:rPr>
                <w:rFonts w:ascii="標楷體" w:eastAsia="標楷體" w:hAnsi="標楷體" w:cs="新細明體" w:hint="eastAsia"/>
                <w:color w:val="auto"/>
                <w:sz w:val="24"/>
                <w:szCs w:val="24"/>
              </w:rPr>
              <w:t>B3</w:t>
            </w:r>
            <w:r w:rsidRPr="00A25A79">
              <w:rPr>
                <w:rFonts w:ascii="標楷體" w:eastAsia="標楷體" w:hAnsi="標楷體" w:hint="eastAsia"/>
                <w:color w:val="auto"/>
                <w:sz w:val="24"/>
                <w:szCs w:val="24"/>
              </w:rPr>
              <w:t>藝術涵養</w:t>
            </w:r>
            <w:r w:rsidRPr="00A25A79">
              <w:rPr>
                <w:rFonts w:ascii="標楷體" w:eastAsia="標楷體" w:hAnsi="標楷體" w:cs="新細明體" w:hint="eastAsia"/>
                <w:color w:val="auto"/>
                <w:sz w:val="24"/>
                <w:szCs w:val="24"/>
              </w:rPr>
              <w:t>與美感素養</w:t>
            </w:r>
          </w:p>
          <w:p w:rsidR="002E44F5" w:rsidRPr="00A25A79" w:rsidRDefault="002E44F5" w:rsidP="002E44F5">
            <w:pPr>
              <w:autoSpaceDE w:val="0"/>
              <w:autoSpaceDN w:val="0"/>
              <w:adjustRightInd w:val="0"/>
              <w:rPr>
                <w:rFonts w:ascii="標楷體" w:eastAsia="標楷體" w:hAnsi="標楷體" w:cs="新細明體"/>
                <w:color w:val="auto"/>
                <w:sz w:val="24"/>
                <w:szCs w:val="24"/>
              </w:rPr>
            </w:pPr>
            <w:r w:rsidRPr="00061A15">
              <w:rPr>
                <w:rFonts w:ascii="標楷體" w:eastAsia="標楷體" w:hAnsi="標楷體" w:cs="新細明體" w:hint="eastAsia"/>
                <w:b/>
                <w:color w:val="FFFFFF" w:themeColor="background1"/>
                <w:sz w:val="24"/>
                <w:szCs w:val="24"/>
              </w:rPr>
              <w:t>■</w:t>
            </w:r>
            <w:r w:rsidRPr="00A25A79">
              <w:rPr>
                <w:rFonts w:ascii="標楷體" w:eastAsia="標楷體" w:hAnsi="標楷體" w:cs="新細明體" w:hint="eastAsia"/>
                <w:b/>
                <w:color w:val="auto"/>
                <w:sz w:val="24"/>
                <w:szCs w:val="24"/>
              </w:rPr>
              <w:t xml:space="preserve"> </w:t>
            </w:r>
            <w:r w:rsidRPr="00A25A79">
              <w:rPr>
                <w:rFonts w:ascii="標楷體" w:eastAsia="標楷體" w:hAnsi="標楷體" w:cs="新細明體" w:hint="eastAsia"/>
                <w:color w:val="auto"/>
                <w:sz w:val="24"/>
                <w:szCs w:val="24"/>
              </w:rPr>
              <w:t>C1</w:t>
            </w:r>
            <w:r w:rsidRPr="00A25A79">
              <w:rPr>
                <w:rFonts w:ascii="標楷體" w:eastAsia="標楷體" w:hAnsi="標楷體" w:hint="eastAsia"/>
                <w:color w:val="auto"/>
                <w:sz w:val="24"/>
                <w:szCs w:val="24"/>
              </w:rPr>
              <w:t>道德實踐</w:t>
            </w:r>
            <w:r w:rsidRPr="00A25A79">
              <w:rPr>
                <w:rFonts w:ascii="標楷體" w:eastAsia="標楷體" w:hAnsi="標楷體" w:cs="新細明體" w:hint="eastAsia"/>
                <w:color w:val="auto"/>
                <w:sz w:val="24"/>
                <w:szCs w:val="24"/>
              </w:rPr>
              <w:t>與公民意識</w:t>
            </w:r>
          </w:p>
          <w:p w:rsidR="002E44F5" w:rsidRPr="00A25A79" w:rsidRDefault="002E44F5" w:rsidP="002E44F5">
            <w:pPr>
              <w:autoSpaceDE w:val="0"/>
              <w:autoSpaceDN w:val="0"/>
              <w:adjustRightInd w:val="0"/>
              <w:rPr>
                <w:rFonts w:ascii="標楷體" w:eastAsia="標楷體" w:hAnsi="標楷體" w:cs="新細明體"/>
                <w:color w:val="auto"/>
                <w:sz w:val="24"/>
                <w:szCs w:val="24"/>
              </w:rPr>
            </w:pPr>
            <w:r w:rsidRPr="00A25A79">
              <w:rPr>
                <w:rFonts w:ascii="標楷體" w:eastAsia="標楷體" w:hAnsi="標楷體" w:cs="新細明體" w:hint="eastAsia"/>
                <w:b/>
                <w:color w:val="auto"/>
                <w:sz w:val="24"/>
                <w:szCs w:val="24"/>
              </w:rPr>
              <w:t xml:space="preserve">■ </w:t>
            </w:r>
            <w:r w:rsidRPr="00A25A79">
              <w:rPr>
                <w:rFonts w:ascii="標楷體" w:eastAsia="標楷體" w:hAnsi="標楷體" w:cs="新細明體" w:hint="eastAsia"/>
                <w:color w:val="auto"/>
                <w:sz w:val="24"/>
                <w:szCs w:val="24"/>
              </w:rPr>
              <w:t>C2</w:t>
            </w:r>
            <w:r w:rsidRPr="00A25A79">
              <w:rPr>
                <w:rFonts w:ascii="標楷體" w:eastAsia="標楷體" w:hAnsi="標楷體" w:hint="eastAsia"/>
                <w:color w:val="auto"/>
                <w:sz w:val="24"/>
                <w:szCs w:val="24"/>
              </w:rPr>
              <w:t>人際關係</w:t>
            </w:r>
            <w:r w:rsidRPr="00A25A79">
              <w:rPr>
                <w:rFonts w:ascii="標楷體" w:eastAsia="標楷體" w:hAnsi="標楷體" w:cs="新細明體" w:hint="eastAsia"/>
                <w:color w:val="auto"/>
                <w:sz w:val="24"/>
                <w:szCs w:val="24"/>
              </w:rPr>
              <w:t>與團隊合作</w:t>
            </w:r>
          </w:p>
          <w:p w:rsidR="002E44F5" w:rsidRPr="00A25A79" w:rsidRDefault="002E44F5" w:rsidP="002E44F5">
            <w:pPr>
              <w:autoSpaceDE w:val="0"/>
              <w:autoSpaceDN w:val="0"/>
              <w:adjustRightInd w:val="0"/>
              <w:jc w:val="left"/>
              <w:rPr>
                <w:rFonts w:ascii="標楷體" w:eastAsia="標楷體" w:hAnsi="標楷體" w:cs="標楷體"/>
                <w:color w:val="auto"/>
                <w:sz w:val="24"/>
                <w:szCs w:val="24"/>
              </w:rPr>
            </w:pPr>
            <w:r w:rsidRPr="00F2135A">
              <w:rPr>
                <w:rFonts w:ascii="標楷體" w:eastAsia="標楷體" w:hAnsi="標楷體" w:cs="新細明體" w:hint="eastAsia"/>
                <w:b/>
                <w:color w:val="FFFFFF" w:themeColor="background1"/>
                <w:sz w:val="24"/>
                <w:szCs w:val="24"/>
              </w:rPr>
              <w:t>■</w:t>
            </w:r>
            <w:r w:rsidRPr="00A25A79">
              <w:rPr>
                <w:rFonts w:ascii="標楷體" w:eastAsia="標楷體" w:hAnsi="標楷體" w:cs="新細明體" w:hint="eastAsia"/>
                <w:b/>
                <w:color w:val="auto"/>
                <w:sz w:val="24"/>
                <w:szCs w:val="24"/>
              </w:rPr>
              <w:t xml:space="preserve"> </w:t>
            </w:r>
            <w:r w:rsidRPr="00A25A79">
              <w:rPr>
                <w:rFonts w:ascii="標楷體" w:eastAsia="標楷體" w:hAnsi="標楷體" w:cs="新細明體" w:hint="eastAsia"/>
                <w:color w:val="auto"/>
                <w:sz w:val="24"/>
                <w:szCs w:val="24"/>
              </w:rPr>
              <w:t>C3</w:t>
            </w:r>
            <w:r w:rsidRPr="00A25A79">
              <w:rPr>
                <w:rFonts w:ascii="標楷體" w:eastAsia="標楷體" w:hAnsi="標楷體" w:hint="eastAsia"/>
                <w:color w:val="auto"/>
                <w:sz w:val="24"/>
                <w:szCs w:val="24"/>
              </w:rPr>
              <w:t>多元文化</w:t>
            </w:r>
            <w:r w:rsidRPr="00A25A79">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2E44F5" w:rsidRPr="00A25A79" w:rsidRDefault="002E44F5" w:rsidP="002E44F5">
            <w:pPr>
              <w:rPr>
                <w:rFonts w:ascii="標楷體" w:eastAsia="標楷體" w:hAnsi="標楷體"/>
              </w:rPr>
            </w:pPr>
            <w:r w:rsidRPr="00A25A79">
              <w:rPr>
                <w:rFonts w:ascii="標楷體" w:eastAsia="標楷體" w:hAnsi="標楷體"/>
                <w:color w:val="auto"/>
                <w:sz w:val="24"/>
                <w:szCs w:val="24"/>
                <w:shd w:val="clear" w:color="auto" w:fill="FFFFFF"/>
              </w:rPr>
              <w:t>自-J-A1 能應用科學知識、方法與態度於日常生活當中。</w:t>
            </w:r>
          </w:p>
          <w:p w:rsidR="002E44F5" w:rsidRPr="00A25A79" w:rsidRDefault="002E44F5" w:rsidP="002E44F5">
            <w:pPr>
              <w:rPr>
                <w:rFonts w:ascii="標楷體" w:eastAsia="標楷體" w:hAnsi="標楷體"/>
              </w:rPr>
            </w:pPr>
            <w:r w:rsidRPr="00A25A79">
              <w:rPr>
                <w:rFonts w:ascii="標楷體" w:eastAsia="標楷體" w:hAnsi="標楷體"/>
                <w:color w:val="auto"/>
                <w:sz w:val="24"/>
                <w:szCs w:val="24"/>
                <w:shd w:val="clear" w:color="auto" w:fill="FFFFFF"/>
              </w:rPr>
              <w:t>自-J-A2 能將所習得的科學知識，連結到自己觀察到的自然現象及實驗數據，學習自我或團體探索證據、回應多元觀點，並能對問題、方法、資訊或數據的可信性抱持合理的懷疑態度或進行檢核，提出問題可能的解決方案。</w:t>
            </w:r>
          </w:p>
          <w:p w:rsidR="002E44F5" w:rsidRPr="00A25A79" w:rsidRDefault="002E44F5" w:rsidP="002E44F5">
            <w:pPr>
              <w:rPr>
                <w:rFonts w:ascii="標楷體" w:eastAsia="標楷體" w:hAnsi="標楷體"/>
              </w:rPr>
            </w:pPr>
            <w:r w:rsidRPr="00A25A79">
              <w:rPr>
                <w:rFonts w:ascii="標楷體" w:eastAsia="標楷體" w:hAnsi="標楷體"/>
                <w:color w:val="auto"/>
                <w:sz w:val="24"/>
                <w:szCs w:val="24"/>
                <w:shd w:val="clear" w:color="auto" w:fill="FFFFFF"/>
              </w:rPr>
              <w:t>自-J-A3 具備從日常生活經驗中找出問題，並能根據問題特性、資源等因素，善用生活週遭的物品、器材儀器、科技設備及資源，規劃自然科學探究活動。</w:t>
            </w:r>
          </w:p>
          <w:p w:rsidR="002E44F5" w:rsidRPr="00A25A79" w:rsidRDefault="002E44F5" w:rsidP="002E44F5">
            <w:pPr>
              <w:rPr>
                <w:rFonts w:ascii="標楷體" w:eastAsia="標楷體" w:hAnsi="標楷體"/>
              </w:rPr>
            </w:pPr>
            <w:r w:rsidRPr="00A25A79">
              <w:rPr>
                <w:rFonts w:ascii="標楷體" w:eastAsia="標楷體" w:hAnsi="標楷體"/>
                <w:color w:val="auto"/>
                <w:sz w:val="24"/>
                <w:szCs w:val="24"/>
                <w:shd w:val="clear" w:color="auto" w:fill="FFFFFF"/>
              </w:rPr>
              <w:t>自-J-B1 能分析歸納、製作圖表、使用資訊及數學運算等方法，整理自然科學資訊或數據，並利用口語、影像、文字與圖案、繪圖或實物、科學名詞、數學公式、模型等，表達探究之過程、發現與成果、價值和限制等。</w:t>
            </w:r>
          </w:p>
          <w:p w:rsidR="002E44F5" w:rsidRPr="00A25A79" w:rsidRDefault="002E44F5" w:rsidP="002E44F5">
            <w:pPr>
              <w:rPr>
                <w:rFonts w:ascii="標楷體" w:eastAsia="標楷體" w:hAnsi="標楷體"/>
              </w:rPr>
            </w:pPr>
            <w:r w:rsidRPr="00A25A79">
              <w:rPr>
                <w:rFonts w:ascii="標楷體" w:eastAsia="標楷體" w:hAnsi="標楷體"/>
                <w:color w:val="auto"/>
                <w:sz w:val="24"/>
                <w:szCs w:val="24"/>
                <w:shd w:val="clear" w:color="auto" w:fill="FFFFFF"/>
              </w:rPr>
              <w:t>自-J-B2 能操作適合學習階段的科技設備與資源，並從學習活動、日常經驗及科技運用、自然環境、書刊及網路媒體中，培養相關倫理與分辨資訊之可信程度及進行各種有計畫的觀察，以獲得有助於探究和問題解決的資訊。</w:t>
            </w:r>
          </w:p>
          <w:p w:rsidR="002E44F5" w:rsidRPr="00A25A79" w:rsidRDefault="002E44F5" w:rsidP="002E44F5">
            <w:pPr>
              <w:rPr>
                <w:rFonts w:ascii="標楷體" w:eastAsia="標楷體" w:hAnsi="標楷體"/>
              </w:rPr>
            </w:pPr>
            <w:r w:rsidRPr="00A25A79">
              <w:rPr>
                <w:rFonts w:ascii="標楷體" w:eastAsia="標楷體" w:hAnsi="標楷體"/>
                <w:color w:val="auto"/>
                <w:sz w:val="24"/>
                <w:szCs w:val="24"/>
                <w:shd w:val="clear" w:color="auto" w:fill="FFFFFF"/>
              </w:rPr>
              <w:t>自-J-B3 透過欣賞山川大地、風雲雨露、河海大洋、日月星辰，體驗自然與生命之美。</w:t>
            </w:r>
          </w:p>
          <w:p w:rsidR="002E44F5" w:rsidRPr="00A25A79" w:rsidRDefault="002E44F5" w:rsidP="002E44F5">
            <w:pPr>
              <w:rPr>
                <w:rFonts w:ascii="標楷體" w:eastAsia="標楷體" w:hAnsi="標楷體"/>
              </w:rPr>
            </w:pPr>
            <w:r w:rsidRPr="00A25A79">
              <w:rPr>
                <w:rFonts w:ascii="標楷體" w:eastAsia="標楷體" w:hAnsi="標楷體"/>
                <w:color w:val="auto"/>
                <w:sz w:val="24"/>
                <w:szCs w:val="24"/>
                <w:shd w:val="clear" w:color="auto" w:fill="FFFFFF"/>
              </w:rPr>
              <w:t>自-J-C1 從日常學習中，主動關心自然環境相關公共議題，尊重生命。</w:t>
            </w:r>
          </w:p>
          <w:p w:rsidR="002E44F5" w:rsidRPr="00A25A79" w:rsidRDefault="002E44F5" w:rsidP="002E44F5">
            <w:pPr>
              <w:rPr>
                <w:rFonts w:ascii="標楷體" w:eastAsia="標楷體" w:hAnsi="標楷體"/>
              </w:rPr>
            </w:pPr>
            <w:r w:rsidRPr="00A25A79">
              <w:rPr>
                <w:rFonts w:ascii="標楷體" w:eastAsia="標楷體" w:hAnsi="標楷體"/>
                <w:color w:val="auto"/>
                <w:sz w:val="24"/>
                <w:szCs w:val="24"/>
                <w:shd w:val="clear" w:color="auto" w:fill="FFFFFF"/>
              </w:rPr>
              <w:lastRenderedPageBreak/>
              <w:t>自-J-C2 透過合作學習，發展與同儕溝通、共同參與、共同執行及共同發掘科學相關知識與問題解決的能力。</w:t>
            </w:r>
          </w:p>
          <w:p w:rsidR="002E44F5" w:rsidRPr="00A25A79" w:rsidRDefault="002E44F5" w:rsidP="002E44F5">
            <w:pPr>
              <w:rPr>
                <w:rFonts w:ascii="標楷體" w:eastAsia="標楷體" w:hAnsi="標楷體"/>
              </w:rPr>
            </w:pPr>
            <w:r w:rsidRPr="00A25A79">
              <w:rPr>
                <w:rFonts w:ascii="標楷體" w:eastAsia="標楷體" w:hAnsi="標楷體"/>
                <w:color w:val="auto"/>
                <w:sz w:val="24"/>
                <w:szCs w:val="24"/>
                <w:shd w:val="clear" w:color="auto" w:fill="FFFFFF"/>
              </w:rPr>
              <w:t>自-J-C3 透過環境相關議題的學習，能了解全球自然環境具有差異性與互動性，並能發展出自我文化認同與身為地球公民的價值觀。</w:t>
            </w:r>
          </w:p>
        </w:tc>
      </w:tr>
    </w:tbl>
    <w:p w:rsidR="00440A20" w:rsidRDefault="00440A20" w:rsidP="00940293">
      <w:pPr>
        <w:spacing w:line="360" w:lineRule="auto"/>
        <w:rPr>
          <w:rFonts w:ascii="標楷體" w:eastAsia="標楷體" w:hAnsi="標楷體" w:cs="新細明體"/>
          <w:color w:val="FF0000"/>
          <w:sz w:val="24"/>
          <w:szCs w:val="24"/>
          <w:u w:val="single"/>
        </w:rPr>
      </w:pPr>
    </w:p>
    <w:p w:rsidR="00D37619" w:rsidRDefault="00433109" w:rsidP="00290376">
      <w:pP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t>四、</w:t>
      </w:r>
      <w:r w:rsidR="00D37619" w:rsidRPr="00A77E44">
        <w:rPr>
          <w:rFonts w:ascii="標楷體" w:eastAsia="標楷體" w:hAnsi="標楷體" w:cs="標楷體" w:hint="eastAsia"/>
          <w:sz w:val="24"/>
          <w:szCs w:val="24"/>
        </w:rPr>
        <w:t>課程架構：</w:t>
      </w:r>
    </w:p>
    <w:p w:rsidR="00F2135A" w:rsidRPr="00F2135A" w:rsidRDefault="00F2135A" w:rsidP="00F2135A">
      <w:pPr>
        <w:spacing w:line="260" w:lineRule="exact"/>
        <w:ind w:firstLine="0"/>
        <w:jc w:val="left"/>
        <w:rPr>
          <w:rFonts w:ascii="標楷體" w:eastAsia="標楷體" w:hAnsi="標楷體"/>
          <w:sz w:val="22"/>
          <w:szCs w:val="22"/>
        </w:rPr>
      </w:pPr>
      <w:r w:rsidRPr="00F2135A">
        <w:rPr>
          <w:rFonts w:ascii="標楷體" w:eastAsia="標楷體" w:hAnsi="標楷體" w:cs="標楷體" w:hint="eastAsia"/>
          <w:bCs/>
          <w:snapToGrid w:val="0"/>
          <w:color w:val="auto"/>
          <w:sz w:val="22"/>
          <w:szCs w:val="22"/>
        </w:rPr>
        <w:t>第1章電流與生活</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1-1電流的熱效應</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1-2電的輸送與消耗</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1</w:t>
      </w:r>
      <w:r w:rsidRPr="00F2135A">
        <w:rPr>
          <w:rFonts w:ascii="標楷體" w:eastAsia="標楷體" w:hAnsi="標楷體" w:cs="標楷體"/>
          <w:bCs/>
          <w:snapToGrid w:val="0"/>
          <w:color w:val="auto"/>
          <w:sz w:val="22"/>
          <w:szCs w:val="22"/>
        </w:rPr>
        <w:t>-3家庭用電安全</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1-</w:t>
      </w:r>
      <w:r w:rsidRPr="00F2135A">
        <w:rPr>
          <w:rFonts w:ascii="標楷體" w:eastAsia="標楷體" w:hAnsi="標楷體" w:cs="標楷體"/>
          <w:bCs/>
          <w:snapToGrid w:val="0"/>
          <w:color w:val="auto"/>
          <w:sz w:val="22"/>
          <w:szCs w:val="22"/>
        </w:rPr>
        <w:t>4</w:t>
      </w:r>
      <w:r w:rsidRPr="00F2135A">
        <w:rPr>
          <w:rFonts w:ascii="標楷體" w:eastAsia="標楷體" w:hAnsi="標楷體" w:cs="標楷體" w:hint="eastAsia"/>
          <w:bCs/>
          <w:snapToGrid w:val="0"/>
          <w:color w:val="auto"/>
          <w:sz w:val="22"/>
          <w:szCs w:val="22"/>
        </w:rPr>
        <w:t>電池</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1-</w:t>
      </w:r>
      <w:r w:rsidRPr="00F2135A">
        <w:rPr>
          <w:rFonts w:ascii="標楷體" w:eastAsia="標楷體" w:hAnsi="標楷體" w:cs="標楷體"/>
          <w:bCs/>
          <w:snapToGrid w:val="0"/>
          <w:color w:val="auto"/>
          <w:sz w:val="22"/>
          <w:szCs w:val="22"/>
        </w:rPr>
        <w:t>5</w:t>
      </w:r>
      <w:r w:rsidRPr="00F2135A">
        <w:rPr>
          <w:rFonts w:ascii="標楷體" w:eastAsia="標楷體" w:hAnsi="標楷體" w:cs="標楷體" w:hint="eastAsia"/>
          <w:bCs/>
          <w:snapToGrid w:val="0"/>
          <w:color w:val="auto"/>
          <w:sz w:val="22"/>
          <w:szCs w:val="22"/>
        </w:rPr>
        <w:t>電流的化學效應</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p>
    <w:p w:rsidR="00F2135A" w:rsidRPr="00F2135A" w:rsidRDefault="00F2135A" w:rsidP="00F2135A">
      <w:pPr>
        <w:spacing w:line="260" w:lineRule="exact"/>
        <w:jc w:val="left"/>
        <w:rPr>
          <w:rFonts w:ascii="標楷體" w:eastAsia="標楷體" w:hAnsi="標楷體"/>
          <w:sz w:val="22"/>
          <w:szCs w:val="22"/>
        </w:rPr>
      </w:pPr>
      <w:r w:rsidRPr="00F2135A">
        <w:rPr>
          <w:rFonts w:ascii="標楷體" w:eastAsia="標楷體" w:hAnsi="標楷體" w:cs="標楷體" w:hint="eastAsia"/>
          <w:bCs/>
          <w:snapToGrid w:val="0"/>
          <w:color w:val="auto"/>
          <w:sz w:val="22"/>
          <w:szCs w:val="22"/>
        </w:rPr>
        <w:t>第2章生活中的電與磁</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2-1磁鐵與磁場</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2-2電流的磁效應</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2-3電流與磁場的交互作用</w:t>
      </w:r>
    </w:p>
    <w:p w:rsidR="00F2135A" w:rsidRPr="00F2135A" w:rsidRDefault="00F2135A" w:rsidP="00F2135A">
      <w:pPr>
        <w:spacing w:line="260" w:lineRule="exact"/>
        <w:jc w:val="left"/>
        <w:rPr>
          <w:rFonts w:ascii="標楷體" w:eastAsia="標楷體" w:hAnsi="標楷體"/>
          <w:sz w:val="22"/>
          <w:szCs w:val="22"/>
        </w:rPr>
      </w:pPr>
      <w:r w:rsidRPr="00F2135A">
        <w:rPr>
          <w:rFonts w:ascii="標楷體" w:eastAsia="標楷體" w:hAnsi="標楷體" w:cs="標楷體" w:hint="eastAsia"/>
          <w:bCs/>
          <w:snapToGrid w:val="0"/>
          <w:color w:val="auto"/>
          <w:sz w:val="22"/>
          <w:szCs w:val="22"/>
        </w:rPr>
        <w:t>2-4電磁感應</w:t>
      </w:r>
    </w:p>
    <w:p w:rsidR="00F2135A" w:rsidRPr="00F2135A" w:rsidRDefault="00F2135A" w:rsidP="00F2135A">
      <w:pPr>
        <w:spacing w:line="260" w:lineRule="exact"/>
        <w:ind w:firstLine="0"/>
        <w:jc w:val="left"/>
        <w:rPr>
          <w:rFonts w:ascii="標楷體" w:eastAsia="標楷體" w:hAnsi="標楷體" w:cs="標楷體"/>
          <w:bCs/>
          <w:snapToGrid w:val="0"/>
          <w:color w:val="auto"/>
          <w:sz w:val="22"/>
          <w:szCs w:val="22"/>
        </w:rPr>
      </w:pPr>
    </w:p>
    <w:p w:rsidR="00F2135A" w:rsidRPr="00F2135A" w:rsidRDefault="00F2135A" w:rsidP="00F2135A">
      <w:pPr>
        <w:spacing w:line="260" w:lineRule="exact"/>
        <w:ind w:firstLine="0"/>
        <w:jc w:val="left"/>
        <w:rPr>
          <w:rFonts w:ascii="標楷體" w:eastAsia="標楷體" w:hAnsi="標楷體"/>
          <w:sz w:val="22"/>
          <w:szCs w:val="22"/>
        </w:rPr>
      </w:pPr>
      <w:r w:rsidRPr="00F2135A">
        <w:rPr>
          <w:rFonts w:ascii="標楷體" w:eastAsia="標楷體" w:hAnsi="標楷體" w:cs="標楷體" w:hint="eastAsia"/>
          <w:bCs/>
          <w:snapToGrid w:val="0"/>
          <w:color w:val="auto"/>
          <w:sz w:val="22"/>
          <w:szCs w:val="22"/>
        </w:rPr>
        <w:t>第3章複雜多變的天氣</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3-1地球的大氣</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3-2天氣的變化</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3-3氣團、鋒面與天氣預報</w:t>
      </w:r>
    </w:p>
    <w:p w:rsid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3-4臺灣常見的災變</w:t>
      </w:r>
    </w:p>
    <w:p w:rsidR="00F2135A" w:rsidRDefault="00F2135A" w:rsidP="00F2135A">
      <w:pPr>
        <w:spacing w:line="260" w:lineRule="exact"/>
        <w:jc w:val="left"/>
        <w:rPr>
          <w:rFonts w:ascii="標楷體" w:eastAsia="標楷體" w:hAnsi="標楷體" w:cs="標楷體"/>
          <w:bCs/>
          <w:snapToGrid w:val="0"/>
          <w:color w:val="auto"/>
          <w:sz w:val="22"/>
          <w:szCs w:val="22"/>
        </w:rPr>
      </w:pP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第4章全球氣候與環境變遷</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4-1海洋與氣候的變化</w:t>
      </w:r>
    </w:p>
    <w:p w:rsidR="00F2135A" w:rsidRPr="00F2135A" w:rsidRDefault="00F2135A" w:rsidP="00F2135A">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4-2發燒的地球</w:t>
      </w:r>
    </w:p>
    <w:p w:rsidR="00F2135A" w:rsidRPr="00F2135A" w:rsidRDefault="00F2135A" w:rsidP="00F2135A">
      <w:pPr>
        <w:spacing w:line="260" w:lineRule="exact"/>
        <w:jc w:val="left"/>
        <w:rPr>
          <w:rFonts w:ascii="標楷體" w:eastAsia="標楷體" w:hAnsi="標楷體"/>
          <w:sz w:val="22"/>
          <w:szCs w:val="22"/>
        </w:rPr>
      </w:pPr>
      <w:r w:rsidRPr="00F2135A">
        <w:rPr>
          <w:rFonts w:ascii="標楷體" w:eastAsia="標楷體" w:hAnsi="標楷體" w:cs="標楷體" w:hint="eastAsia"/>
          <w:bCs/>
          <w:snapToGrid w:val="0"/>
          <w:color w:val="auto"/>
          <w:sz w:val="22"/>
          <w:szCs w:val="22"/>
        </w:rPr>
        <w:t>4-3台灣的天然災害</w:t>
      </w:r>
    </w:p>
    <w:p w:rsidR="00F2135A" w:rsidRPr="00F2135A" w:rsidRDefault="00F2135A" w:rsidP="00F2135A">
      <w:pPr>
        <w:spacing w:line="0" w:lineRule="atLeast"/>
        <w:jc w:val="left"/>
        <w:rPr>
          <w:rFonts w:ascii="標楷體" w:eastAsia="標楷體" w:hAnsi="標楷體"/>
          <w:sz w:val="22"/>
          <w:szCs w:val="22"/>
        </w:rPr>
      </w:pPr>
      <w:r w:rsidRPr="00F2135A">
        <w:rPr>
          <w:rFonts w:ascii="標楷體" w:eastAsia="標楷體" w:hAnsi="標楷體"/>
          <w:sz w:val="22"/>
          <w:szCs w:val="22"/>
        </w:rPr>
        <w:t>4-4改變世界的力量</w:t>
      </w:r>
      <w:r>
        <w:rPr>
          <w:rFonts w:ascii="標楷體" w:eastAsia="標楷體" w:hAnsi="標楷體"/>
          <w:sz w:val="22"/>
          <w:szCs w:val="22"/>
        </w:rPr>
        <w:t xml:space="preserve"> </w:t>
      </w:r>
      <w:r w:rsidRPr="00F2135A">
        <w:rPr>
          <w:rFonts w:ascii="標楷體" w:eastAsia="標楷體" w:hAnsi="標楷體"/>
          <w:sz w:val="22"/>
          <w:szCs w:val="22"/>
        </w:rPr>
        <w:t>跨科:全球氣候變遷與調適</w:t>
      </w:r>
    </w:p>
    <w:p w:rsidR="00200C15" w:rsidRPr="00F2135A" w:rsidRDefault="00200C15" w:rsidP="00F2135A">
      <w:pPr>
        <w:spacing w:line="240" w:lineRule="atLeast"/>
        <w:ind w:firstLine="0"/>
        <w:rPr>
          <w:rFonts w:ascii="標楷體" w:eastAsia="標楷體" w:hAnsi="標楷體" w:cs="標楷體"/>
          <w:sz w:val="24"/>
          <w:szCs w:val="24"/>
        </w:rPr>
      </w:pPr>
    </w:p>
    <w:p w:rsidR="00D37619" w:rsidRPr="00C453F2" w:rsidRDefault="00433109" w:rsidP="001948DA">
      <w:pPr>
        <w:spacing w:line="24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t>五、</w:t>
      </w:r>
      <w:r w:rsidR="00D37619" w:rsidRPr="00902CB0">
        <w:rPr>
          <w:rFonts w:ascii="標楷體" w:eastAsia="標楷體" w:hAnsi="標楷體" w:cs="標楷體" w:hint="eastAsia"/>
          <w:sz w:val="24"/>
          <w:szCs w:val="24"/>
        </w:rPr>
        <w:t>素養導向教學規劃：</w:t>
      </w:r>
    </w:p>
    <w:tbl>
      <w:tblPr>
        <w:tblW w:w="14449" w:type="dxa"/>
        <w:jc w:val="center"/>
        <w:tblLayout w:type="fixed"/>
        <w:tblLook w:val="0600" w:firstRow="0" w:lastRow="0" w:firstColumn="0" w:lastColumn="0" w:noHBand="1" w:noVBand="1"/>
      </w:tblPr>
      <w:tblGrid>
        <w:gridCol w:w="1550"/>
        <w:gridCol w:w="1275"/>
        <w:gridCol w:w="1408"/>
        <w:gridCol w:w="2977"/>
        <w:gridCol w:w="709"/>
        <w:gridCol w:w="2268"/>
        <w:gridCol w:w="1417"/>
        <w:gridCol w:w="1559"/>
        <w:gridCol w:w="1286"/>
      </w:tblGrid>
      <w:tr w:rsidR="00F6602E" w:rsidRPr="004C7166" w:rsidTr="004C7166">
        <w:trPr>
          <w:trHeight w:val="278"/>
          <w:tblHeader/>
          <w:jc w:val="center"/>
        </w:trPr>
        <w:tc>
          <w:tcPr>
            <w:tcW w:w="1550"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rsidR="00F6602E" w:rsidRPr="004C7166" w:rsidRDefault="00F6602E" w:rsidP="004C7166">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教學期程</w:t>
            </w:r>
          </w:p>
        </w:tc>
        <w:tc>
          <w:tcPr>
            <w:tcW w:w="2683"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F6602E" w:rsidRPr="004C7166" w:rsidRDefault="00F6602E" w:rsidP="004C7166">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學習重點</w:t>
            </w:r>
          </w:p>
        </w:tc>
        <w:tc>
          <w:tcPr>
            <w:tcW w:w="2977"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4C7166">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單元</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主題名稱與活動內容</w:t>
            </w:r>
          </w:p>
        </w:tc>
        <w:tc>
          <w:tcPr>
            <w:tcW w:w="709"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4C7166">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節數</w:t>
            </w:r>
          </w:p>
        </w:tc>
        <w:tc>
          <w:tcPr>
            <w:tcW w:w="2268"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4C7166">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教學資源</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學習策略</w:t>
            </w:r>
          </w:p>
        </w:tc>
        <w:tc>
          <w:tcPr>
            <w:tcW w:w="1417"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4C7166">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4C7166">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融入議題</w:t>
            </w:r>
          </w:p>
        </w:tc>
        <w:tc>
          <w:tcPr>
            <w:tcW w:w="1286" w:type="dxa"/>
            <w:vMerge w:val="restart"/>
            <w:tcBorders>
              <w:top w:val="single" w:sz="8" w:space="0" w:color="000000"/>
              <w:right w:val="single" w:sz="8" w:space="0" w:color="000000"/>
            </w:tcBorders>
            <w:shd w:val="clear" w:color="auto" w:fill="F2F2F2" w:themeFill="background1" w:themeFillShade="F2"/>
            <w:vAlign w:val="center"/>
          </w:tcPr>
          <w:p w:rsidR="00F6602E" w:rsidRPr="004C7166" w:rsidRDefault="00F6602E" w:rsidP="004C7166">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備註</w:t>
            </w:r>
          </w:p>
        </w:tc>
      </w:tr>
      <w:tr w:rsidR="00330675" w:rsidRPr="004C7166" w:rsidTr="004C7166">
        <w:trPr>
          <w:trHeight w:val="278"/>
          <w:tblHeader/>
          <w:jc w:val="center"/>
        </w:trPr>
        <w:tc>
          <w:tcPr>
            <w:tcW w:w="1550" w:type="dxa"/>
            <w:vMerge/>
            <w:tcBorders>
              <w:left w:val="single" w:sz="8" w:space="0" w:color="000000"/>
              <w:bottom w:val="single" w:sz="8" w:space="0" w:color="000000"/>
              <w:right w:val="single" w:sz="8" w:space="0" w:color="000000"/>
            </w:tcBorders>
            <w:vAlign w:val="center"/>
          </w:tcPr>
          <w:p w:rsidR="00330675" w:rsidRPr="004C7166" w:rsidRDefault="00330675" w:rsidP="004C7166">
            <w:pPr>
              <w:spacing w:line="280" w:lineRule="exact"/>
              <w:jc w:val="center"/>
              <w:rPr>
                <w:rFonts w:ascii="標楷體" w:eastAsia="標楷體" w:hAnsi="標楷體" w:cs="標楷體"/>
                <w:color w:val="auto"/>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330675" w:rsidRPr="004C7166" w:rsidRDefault="00330675" w:rsidP="004C7166">
            <w:pPr>
              <w:spacing w:line="280" w:lineRule="exact"/>
              <w:rPr>
                <w:rFonts w:ascii="標楷體" w:eastAsia="標楷體" w:hAnsi="標楷體"/>
                <w:color w:val="auto"/>
                <w:sz w:val="24"/>
                <w:szCs w:val="24"/>
              </w:rPr>
            </w:pPr>
            <w:r w:rsidRPr="004C7166">
              <w:rPr>
                <w:rFonts w:ascii="標楷體" w:eastAsia="標楷體" w:hAnsi="標楷體" w:hint="eastAsia"/>
                <w:color w:val="auto"/>
                <w:sz w:val="24"/>
                <w:szCs w:val="24"/>
              </w:rPr>
              <w:t>學習內容</w:t>
            </w:r>
          </w:p>
        </w:tc>
        <w:tc>
          <w:tcPr>
            <w:tcW w:w="14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20" w:type="dxa"/>
              <w:bottom w:w="100" w:type="dxa"/>
              <w:right w:w="20" w:type="dxa"/>
            </w:tcMar>
          </w:tcPr>
          <w:p w:rsidR="00330675" w:rsidRPr="004C7166" w:rsidRDefault="00330675" w:rsidP="004C7166">
            <w:pPr>
              <w:spacing w:line="280" w:lineRule="exact"/>
              <w:rPr>
                <w:rFonts w:ascii="標楷體" w:eastAsia="標楷體" w:hAnsi="標楷體"/>
                <w:color w:val="auto"/>
                <w:sz w:val="24"/>
                <w:szCs w:val="24"/>
              </w:rPr>
            </w:pPr>
            <w:r w:rsidRPr="004C7166">
              <w:rPr>
                <w:rFonts w:ascii="標楷體" w:eastAsia="標楷體" w:hAnsi="標楷體" w:hint="eastAsia"/>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tcPr>
          <w:p w:rsidR="00330675" w:rsidRPr="004C7166" w:rsidRDefault="00330675" w:rsidP="004C7166">
            <w:pPr>
              <w:spacing w:line="280" w:lineRule="exact"/>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tcPr>
          <w:p w:rsidR="00330675" w:rsidRPr="004C7166" w:rsidRDefault="00330675" w:rsidP="004C7166">
            <w:pPr>
              <w:spacing w:line="280" w:lineRule="exact"/>
              <w:rPr>
                <w:rFonts w:ascii="標楷體" w:eastAsia="標楷體" w:hAnsi="標楷體" w:cs="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tcPr>
          <w:p w:rsidR="00330675" w:rsidRPr="004C7166" w:rsidRDefault="00330675" w:rsidP="004C7166">
            <w:pPr>
              <w:spacing w:line="280" w:lineRule="exact"/>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tcPr>
          <w:p w:rsidR="00330675" w:rsidRPr="004C7166" w:rsidRDefault="00330675" w:rsidP="004C7166">
            <w:pPr>
              <w:spacing w:line="280" w:lineRule="exact"/>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tcPr>
          <w:p w:rsidR="00330675" w:rsidRPr="004C7166" w:rsidRDefault="00330675" w:rsidP="004C7166">
            <w:pPr>
              <w:spacing w:line="280" w:lineRule="exact"/>
              <w:rPr>
                <w:rFonts w:ascii="標楷體" w:eastAsia="標楷體" w:hAnsi="標楷體" w:cs="標楷體"/>
                <w:color w:val="auto"/>
                <w:sz w:val="24"/>
                <w:szCs w:val="24"/>
              </w:rPr>
            </w:pPr>
          </w:p>
        </w:tc>
        <w:tc>
          <w:tcPr>
            <w:tcW w:w="1286" w:type="dxa"/>
            <w:vMerge/>
            <w:tcBorders>
              <w:bottom w:val="single" w:sz="8" w:space="0" w:color="000000"/>
              <w:right w:val="single" w:sz="8" w:space="0" w:color="000000"/>
            </w:tcBorders>
            <w:vAlign w:val="center"/>
          </w:tcPr>
          <w:p w:rsidR="00330675" w:rsidRPr="004C7166" w:rsidRDefault="00330675" w:rsidP="004C7166">
            <w:pPr>
              <w:spacing w:line="280" w:lineRule="exact"/>
              <w:jc w:val="center"/>
              <w:rPr>
                <w:rFonts w:ascii="標楷體" w:eastAsia="標楷體" w:hAnsi="標楷體" w:cs="標楷體"/>
                <w:color w:val="auto"/>
                <w:sz w:val="24"/>
                <w:szCs w:val="24"/>
              </w:rPr>
            </w:pPr>
          </w:p>
        </w:tc>
      </w:tr>
      <w:tr w:rsidR="003D3BB4"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D3BB4" w:rsidRPr="004C7166" w:rsidRDefault="003D3BB4" w:rsidP="003D3BB4">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第一週</w:t>
            </w:r>
          </w:p>
          <w:p w:rsidR="003D3BB4" w:rsidRPr="004C7166" w:rsidRDefault="003D3BB4" w:rsidP="003D3BB4">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2/13-2/19</w:t>
            </w:r>
          </w:p>
        </w:tc>
        <w:tc>
          <w:tcPr>
            <w:tcW w:w="1275" w:type="dxa"/>
            <w:tcBorders>
              <w:top w:val="single" w:sz="8" w:space="0" w:color="000000"/>
              <w:left w:val="single" w:sz="8" w:space="0" w:color="000000"/>
              <w:bottom w:val="single" w:sz="8" w:space="0" w:color="000000"/>
              <w:right w:val="single" w:sz="8" w:space="0" w:color="000000"/>
            </w:tcBorders>
          </w:tcPr>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t>Kc-</w:t>
            </w:r>
            <w:r w:rsidRPr="0003412F">
              <w:rPr>
                <w:rFonts w:ascii="標楷體" w:eastAsia="標楷體" w:hAnsi="標楷體" w:cstheme="minorBidi" w:hint="eastAsia"/>
              </w:rPr>
              <w:t>Ⅳ</w:t>
            </w:r>
            <w:r w:rsidRPr="0003412F">
              <w:rPr>
                <w:rFonts w:ascii="標楷體" w:eastAsia="標楷體" w:hAnsi="標楷體" w:cstheme="minorBidi"/>
              </w:rPr>
              <w:t>-8 電流通過帶有電阻物體時，能量會以發熱的形式逸散。</w:t>
            </w:r>
          </w:p>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t>Mc-</w:t>
            </w:r>
            <w:r w:rsidRPr="0003412F">
              <w:rPr>
                <w:rFonts w:ascii="標楷體" w:eastAsia="標楷體" w:hAnsi="標楷體" w:cstheme="minorBidi" w:hint="eastAsia"/>
              </w:rPr>
              <w:t>Ⅳ</w:t>
            </w:r>
            <w:r w:rsidRPr="0003412F">
              <w:rPr>
                <w:rFonts w:ascii="標楷體" w:eastAsia="標楷體" w:hAnsi="標楷體" w:cstheme="minorBidi"/>
              </w:rPr>
              <w:t>-5 電力供應與輸送方式的概要。</w:t>
            </w:r>
          </w:p>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t>Mc-</w:t>
            </w:r>
            <w:r w:rsidRPr="0003412F">
              <w:rPr>
                <w:rFonts w:ascii="標楷體" w:eastAsia="標楷體" w:hAnsi="標楷體" w:cstheme="minorBidi" w:hint="eastAsia"/>
              </w:rPr>
              <w:t>Ⅳ</w:t>
            </w:r>
            <w:r w:rsidRPr="0003412F">
              <w:rPr>
                <w:rFonts w:ascii="標楷體" w:eastAsia="標楷體" w:hAnsi="標楷體" w:cstheme="minorBidi"/>
              </w:rPr>
              <w:t>-7 電器標示和電費計算</w:t>
            </w:r>
            <w:r>
              <w:rPr>
                <w:rFonts w:ascii="標楷體" w:eastAsia="標楷體" w:hAnsi="標楷體" w:cstheme="minorBidi"/>
              </w:rPr>
              <w:t>。</w:t>
            </w:r>
          </w:p>
          <w:p w:rsidR="003D3BB4" w:rsidRPr="000A77B2" w:rsidRDefault="003D3BB4" w:rsidP="003D3BB4">
            <w:pPr>
              <w:spacing w:line="0" w:lineRule="atLeast"/>
              <w:rPr>
                <w:rFonts w:ascii="標楷體" w:eastAsia="標楷體" w:hAnsi="標楷體" w:cstheme="minorBidi"/>
              </w:rPr>
            </w:pP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t>ah-</w:t>
            </w:r>
            <w:r w:rsidRPr="0003412F">
              <w:rPr>
                <w:rFonts w:ascii="標楷體" w:eastAsia="標楷體" w:hAnsi="標楷體" w:cstheme="minorBidi" w:hint="eastAsia"/>
              </w:rPr>
              <w:t>Ⅳ</w:t>
            </w:r>
            <w:r w:rsidRPr="0003412F">
              <w:rPr>
                <w:rFonts w:ascii="標楷體" w:eastAsia="標楷體" w:hAnsi="標楷體" w:cstheme="minorBidi"/>
              </w:rPr>
              <w:t>-1對於有關科學發現的報導甚至權威的解釋（如報章雜誌的報導或書本上的解釋）能抱持懷疑的態度，評估其推論的證據是否充分且可信賴。</w:t>
            </w:r>
          </w:p>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t>an-</w:t>
            </w:r>
            <w:r w:rsidRPr="0003412F">
              <w:rPr>
                <w:rFonts w:ascii="標楷體" w:eastAsia="標楷體" w:hAnsi="標楷體" w:cstheme="minorBidi" w:hint="eastAsia"/>
              </w:rPr>
              <w:t>Ⅳ</w:t>
            </w:r>
            <w:r w:rsidRPr="0003412F">
              <w:rPr>
                <w:rFonts w:ascii="標楷體" w:eastAsia="標楷體" w:hAnsi="標楷體" w:cstheme="minorBidi"/>
              </w:rPr>
              <w:t>-1察覺到科學的觀察、測量和方法是否具有正當性 是受到社會共同建構的標準所規範。</w:t>
            </w:r>
          </w:p>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t>ah -</w:t>
            </w:r>
            <w:r w:rsidRPr="0003412F">
              <w:rPr>
                <w:rFonts w:ascii="標楷體" w:eastAsia="標楷體" w:hAnsi="標楷體" w:cstheme="minorBidi" w:hint="eastAsia"/>
              </w:rPr>
              <w:t>Ⅳ</w:t>
            </w:r>
            <w:r w:rsidRPr="0003412F">
              <w:rPr>
                <w:rFonts w:ascii="標楷體" w:eastAsia="標楷體" w:hAnsi="標楷體" w:cstheme="minorBidi"/>
              </w:rPr>
              <w:t>-2 應用所學到的科學知識與科學探究方法幫助自己做出最佳的決定。</w:t>
            </w:r>
          </w:p>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t>tr-IV-1 能將所習得的知識正確的連結到</w:t>
            </w:r>
            <w:r w:rsidRPr="0003412F">
              <w:rPr>
                <w:rFonts w:ascii="標楷體" w:eastAsia="標楷體" w:hAnsi="標楷體" w:cstheme="minorBidi"/>
              </w:rPr>
              <w:lastRenderedPageBreak/>
              <w:t>所觀察到的自然現象及實驗數據，並推論出其中的關聯，進而運用習得的知識來解釋自己論點的正確性。</w:t>
            </w:r>
          </w:p>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t>an-</w:t>
            </w:r>
            <w:r w:rsidRPr="0003412F">
              <w:rPr>
                <w:rFonts w:ascii="標楷體" w:eastAsia="標楷體" w:hAnsi="標楷體" w:cstheme="minorBidi" w:hint="eastAsia"/>
              </w:rPr>
              <w:t>Ⅳ</w:t>
            </w:r>
            <w:r w:rsidRPr="0003412F">
              <w:rPr>
                <w:rFonts w:ascii="標楷體" w:eastAsia="標楷體" w:hAnsi="標楷體" w:cstheme="minorBidi"/>
              </w:rPr>
              <w:t>-1察覺到科學的觀察、測量和方法是否具有正當性是受到社會共同建構的標準所規範。</w:t>
            </w:r>
          </w:p>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t>ai-</w:t>
            </w:r>
            <w:r w:rsidRPr="0003412F">
              <w:rPr>
                <w:rFonts w:ascii="標楷體" w:eastAsia="標楷體" w:hAnsi="標楷體" w:cstheme="minorBidi" w:hint="eastAsia"/>
              </w:rPr>
              <w:t>Ⅳ</w:t>
            </w:r>
            <w:r w:rsidRPr="0003412F">
              <w:rPr>
                <w:rFonts w:ascii="標楷體" w:eastAsia="標楷體" w:hAnsi="標楷體" w:cstheme="minorBidi"/>
              </w:rPr>
              <w:t>-3透過所學到的科學知識和科學探索的各種方法，解釋自然現象發生的原因，建立科學學習的自信心。</w:t>
            </w:r>
          </w:p>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t>po-</w:t>
            </w:r>
            <w:r w:rsidRPr="0003412F">
              <w:rPr>
                <w:rFonts w:ascii="標楷體" w:eastAsia="標楷體" w:hAnsi="標楷體" w:cstheme="minorBidi" w:hint="eastAsia"/>
              </w:rPr>
              <w:t>Ⅳ</w:t>
            </w:r>
            <w:r w:rsidRPr="0003412F">
              <w:rPr>
                <w:rFonts w:ascii="標楷體" w:eastAsia="標楷體" w:hAnsi="標楷體" w:cstheme="minorBidi"/>
              </w:rPr>
              <w:t>-1能從學習活動、日常經驗及科技運用、自然環境、書刊及網路媒體中，進</w:t>
            </w:r>
            <w:r w:rsidRPr="0003412F">
              <w:rPr>
                <w:rFonts w:ascii="標楷體" w:eastAsia="標楷體" w:hAnsi="標楷體" w:cstheme="minorBidi"/>
              </w:rPr>
              <w:lastRenderedPageBreak/>
              <w:t>行各種有計畫的觀察，進而能察覺問題。</w:t>
            </w:r>
          </w:p>
          <w:p w:rsidR="003D3BB4" w:rsidRPr="000A77B2" w:rsidRDefault="003D3BB4" w:rsidP="003D3BB4">
            <w:pPr>
              <w:spacing w:line="0" w:lineRule="atLeast"/>
              <w:rPr>
                <w:rFonts w:ascii="標楷體" w:eastAsia="標楷體" w:hAnsi="標楷體" w:cstheme="minorBidi"/>
              </w:rPr>
            </w:pPr>
            <w:r w:rsidRPr="0003412F">
              <w:rPr>
                <w:rFonts w:ascii="標楷體" w:eastAsia="標楷體" w:hAnsi="標楷體" w:cstheme="minorBidi"/>
              </w:rPr>
              <w:t>ai-</w:t>
            </w:r>
            <w:r w:rsidRPr="0003412F">
              <w:rPr>
                <w:rFonts w:ascii="標楷體" w:eastAsia="標楷體" w:hAnsi="標楷體" w:cstheme="minorBidi" w:hint="eastAsia"/>
              </w:rPr>
              <w:t>Ⅳ</w:t>
            </w:r>
            <w:r w:rsidRPr="0003412F">
              <w:rPr>
                <w:rFonts w:ascii="標楷體" w:eastAsia="標楷體" w:hAnsi="標楷體" w:cstheme="minorBidi"/>
              </w:rPr>
              <w:t>-1動手實作解決問題或驗證自己想法，而獲得成就感。</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Default="003D3BB4" w:rsidP="003D3BB4">
            <w:pPr>
              <w:spacing w:line="260" w:lineRule="exact"/>
              <w:jc w:val="left"/>
              <w:rPr>
                <w:rFonts w:ascii="標楷體" w:eastAsia="標楷體" w:hAnsi="標楷體" w:cstheme="minorBidi"/>
              </w:rPr>
            </w:pPr>
            <w:r w:rsidRPr="0003412F">
              <w:rPr>
                <w:rFonts w:ascii="標楷體" w:eastAsia="標楷體" w:hAnsi="標楷體" w:cstheme="minorBidi"/>
              </w:rPr>
              <w:lastRenderedPageBreak/>
              <w:t>第一章：電流與生活</w:t>
            </w:r>
          </w:p>
          <w:p w:rsidR="003D3BB4" w:rsidRDefault="003D3BB4" w:rsidP="003D3BB4">
            <w:pPr>
              <w:spacing w:line="260" w:lineRule="exact"/>
              <w:jc w:val="left"/>
              <w:rPr>
                <w:rFonts w:ascii="標楷體" w:eastAsia="標楷體" w:hAnsi="標楷體" w:cstheme="minorBidi"/>
              </w:rPr>
            </w:pPr>
            <w:r w:rsidRPr="0003412F">
              <w:rPr>
                <w:rFonts w:ascii="標楷體" w:eastAsia="標楷體" w:hAnsi="標楷體" w:cstheme="minorBidi"/>
              </w:rPr>
              <w:t>․1-1電流的熱效應（</w:t>
            </w:r>
            <w:r>
              <w:rPr>
                <w:rFonts w:ascii="標楷體" w:eastAsia="標楷體" w:hAnsi="標楷體" w:cstheme="minorBidi"/>
              </w:rPr>
              <w:t>2</w:t>
            </w:r>
            <w:r w:rsidRPr="0003412F">
              <w:rPr>
                <w:rFonts w:ascii="標楷體" w:eastAsia="標楷體" w:hAnsi="標楷體" w:cstheme="minorBidi"/>
              </w:rPr>
              <w:t>）</w:t>
            </w:r>
            <w:r w:rsidRPr="0003412F">
              <w:rPr>
                <w:rFonts w:ascii="標楷體" w:eastAsia="標楷體" w:hAnsi="標楷體" w:cstheme="minorBidi"/>
              </w:rPr>
              <w:br/>
              <w:t>․1-2電的輸送與消耗（1）</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1.</w:t>
            </w:r>
            <w:r w:rsidRPr="009D6783">
              <w:rPr>
                <w:rFonts w:ascii="標楷體" w:eastAsia="標楷體" w:hAnsi="標楷體" w:cstheme="minorBidi" w:hint="eastAsia"/>
              </w:rPr>
              <w:t>了解電流熱效應的內容。</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知道電路的電能與熱能、光能轉換原理。</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3.</w:t>
            </w:r>
            <w:r w:rsidRPr="009D6783">
              <w:rPr>
                <w:rFonts w:ascii="標楷體" w:eastAsia="標楷體" w:hAnsi="標楷體" w:cstheme="minorBidi" w:hint="eastAsia"/>
              </w:rPr>
              <w:t>知道電功率與電能、時間的關係。</w:t>
            </w:r>
          </w:p>
          <w:p w:rsidR="003D3BB4" w:rsidRDefault="003D3BB4" w:rsidP="003D3BB4">
            <w:pPr>
              <w:spacing w:line="0" w:lineRule="atLeast"/>
              <w:rPr>
                <w:rFonts w:ascii="標楷體" w:eastAsia="標楷體" w:hAnsi="標楷體" w:cstheme="minorBidi"/>
              </w:rPr>
            </w:pPr>
            <w:r w:rsidRPr="009D6783">
              <w:rPr>
                <w:rFonts w:ascii="標楷體" w:eastAsia="標楷體" w:hAnsi="標楷體" w:cstheme="minorBidi"/>
              </w:rPr>
              <w:t>4.</w:t>
            </w:r>
            <w:r w:rsidRPr="009D6783">
              <w:rPr>
                <w:rFonts w:ascii="標楷體" w:eastAsia="標楷體" w:hAnsi="標楷體" w:cstheme="minorBidi" w:hint="eastAsia"/>
              </w:rPr>
              <w:t>了解電器標示的使用意義。</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rPr>
              <w:t>5</w:t>
            </w:r>
            <w:r w:rsidRPr="009D6783">
              <w:rPr>
                <w:rFonts w:ascii="標楷體" w:eastAsia="標楷體" w:hAnsi="標楷體" w:cstheme="minorBidi"/>
              </w:rPr>
              <w:t>.</w:t>
            </w:r>
            <w:r w:rsidRPr="009D6783">
              <w:rPr>
                <w:rFonts w:ascii="標楷體" w:eastAsia="標楷體" w:hAnsi="標楷體" w:cstheme="minorBidi" w:hint="eastAsia"/>
              </w:rPr>
              <w:t>直流電與交流電的性質。</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hint="eastAsia"/>
              </w:rPr>
              <w:t>6</w:t>
            </w:r>
            <w:r w:rsidRPr="009D6783">
              <w:rPr>
                <w:rFonts w:ascii="標楷體" w:eastAsia="標楷體" w:hAnsi="標楷體" w:cstheme="minorBidi" w:hint="eastAsia"/>
              </w:rPr>
              <w:t>.活線與中性線。</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hint="eastAsia"/>
              </w:rPr>
              <w:t>7</w:t>
            </w:r>
            <w:r w:rsidRPr="009D6783">
              <w:rPr>
                <w:rFonts w:ascii="標楷體" w:eastAsia="標楷體" w:hAnsi="標楷體" w:cstheme="minorBidi" w:hint="eastAsia"/>
              </w:rPr>
              <w:t>.家庭電器的電源。</w:t>
            </w:r>
          </w:p>
          <w:p w:rsidR="003D3BB4" w:rsidRPr="00F75AB6" w:rsidRDefault="003D3BB4" w:rsidP="003D3BB4">
            <w:pPr>
              <w:spacing w:line="260" w:lineRule="exact"/>
              <w:jc w:val="left"/>
              <w:rPr>
                <w:rFonts w:ascii="標楷體" w:eastAsia="標楷體" w:hAnsi="標楷體"/>
              </w:rPr>
            </w:pPr>
            <w:r>
              <w:rPr>
                <w:rFonts w:ascii="標楷體" w:eastAsia="標楷體" w:hAnsi="標楷體" w:cstheme="minorBidi" w:hint="eastAsia"/>
              </w:rPr>
              <w:t>8</w:t>
            </w:r>
            <w:r w:rsidRPr="009D6783">
              <w:rPr>
                <w:rFonts w:ascii="標楷體" w:eastAsia="標楷體" w:hAnsi="標楷體" w:cstheme="minorBidi" w:hint="eastAsia"/>
              </w:rPr>
              <w:t>.電費的計算。</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F75AB6" w:rsidRDefault="003D3BB4" w:rsidP="003D3BB4">
            <w:pPr>
              <w:spacing w:line="260" w:lineRule="exact"/>
              <w:jc w:val="center"/>
              <w:rPr>
                <w:rFonts w:ascii="標楷體" w:eastAsia="標楷體" w:hAnsi="標楷體"/>
              </w:rPr>
            </w:pPr>
            <w:r w:rsidRPr="00F75AB6">
              <w:rPr>
                <w:rFonts w:ascii="標楷體" w:eastAsia="標楷體" w:hAnsi="標楷體" w:cs="標楷體" w:hint="eastAsia"/>
                <w:bCs/>
                <w:snapToGrid w:val="0"/>
                <w:color w:val="auto"/>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Default="003D3BB4" w:rsidP="003D3BB4">
            <w:pPr>
              <w:spacing w:line="0" w:lineRule="atLeast"/>
              <w:rPr>
                <w:rFonts w:ascii="標楷體" w:eastAsia="標楷體" w:hAnsi="標楷體" w:cstheme="minorBidi"/>
              </w:rPr>
            </w:pPr>
            <w:r w:rsidRPr="003222C8">
              <w:rPr>
                <w:rFonts w:ascii="標楷體" w:eastAsia="標楷體" w:hAnsi="標楷體" w:cstheme="minorBidi" w:hint="eastAsia"/>
              </w:rPr>
              <w:t>電腦、投影機、掛圖、圖卡、補充資料</w:t>
            </w:r>
          </w:p>
          <w:p w:rsidR="003D3BB4" w:rsidRDefault="003D3BB4" w:rsidP="003D3BB4">
            <w:pPr>
              <w:spacing w:line="0" w:lineRule="atLeast"/>
              <w:rPr>
                <w:rFonts w:ascii="標楷體" w:eastAsia="標楷體" w:hAnsi="標楷體" w:cstheme="minorBidi"/>
              </w:rPr>
            </w:pP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1.</w:t>
            </w:r>
            <w:r w:rsidRPr="009D6783">
              <w:rPr>
                <w:rFonts w:ascii="標楷體" w:eastAsia="標楷體" w:hAnsi="標楷體" w:cstheme="minorBidi" w:hint="eastAsia"/>
              </w:rPr>
              <w:t>觀察電流的熱效應現象。</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了解電能與熱能的轉換。</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3.</w:t>
            </w:r>
            <w:r w:rsidRPr="009D6783">
              <w:rPr>
                <w:rFonts w:ascii="標楷體" w:eastAsia="標楷體" w:hAnsi="標楷體" w:cstheme="minorBidi" w:hint="eastAsia"/>
              </w:rPr>
              <w:t>了解電器功率的概念。</w:t>
            </w:r>
          </w:p>
          <w:p w:rsidR="003D3BB4" w:rsidRDefault="003D3BB4" w:rsidP="003D3BB4">
            <w:pPr>
              <w:spacing w:line="0" w:lineRule="atLeast"/>
              <w:rPr>
                <w:rFonts w:ascii="標楷體" w:eastAsia="標楷體" w:hAnsi="標楷體" w:cstheme="minorBidi"/>
              </w:rPr>
            </w:pPr>
            <w:r w:rsidRPr="009D6783">
              <w:rPr>
                <w:rFonts w:ascii="標楷體" w:eastAsia="標楷體" w:hAnsi="標楷體" w:cstheme="minorBidi"/>
              </w:rPr>
              <w:t>4.</w:t>
            </w:r>
            <w:r w:rsidRPr="009D6783">
              <w:rPr>
                <w:rFonts w:ascii="標楷體" w:eastAsia="標楷體" w:hAnsi="標楷體" w:cstheme="minorBidi" w:hint="eastAsia"/>
              </w:rPr>
              <w:t>了解家庭電器標示的意義。</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rPr>
              <w:t>5</w:t>
            </w:r>
            <w:r w:rsidRPr="009D6783">
              <w:rPr>
                <w:rFonts w:ascii="標楷體" w:eastAsia="標楷體" w:hAnsi="標楷體" w:cstheme="minorBidi"/>
              </w:rPr>
              <w:t>.</w:t>
            </w:r>
            <w:r w:rsidRPr="009D6783">
              <w:rPr>
                <w:rFonts w:ascii="標楷體" w:eastAsia="標楷體" w:hAnsi="標楷體" w:cstheme="minorBidi" w:hint="eastAsia"/>
              </w:rPr>
              <w:t>知道直流電與交流電的性質。</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rPr>
              <w:t>6</w:t>
            </w:r>
            <w:r w:rsidRPr="009D6783">
              <w:rPr>
                <w:rFonts w:ascii="標楷體" w:eastAsia="標楷體" w:hAnsi="標楷體" w:cstheme="minorBidi"/>
              </w:rPr>
              <w:t>.</w:t>
            </w:r>
            <w:r w:rsidRPr="009D6783">
              <w:rPr>
                <w:rFonts w:ascii="標楷體" w:eastAsia="標楷體" w:hAnsi="標楷體" w:cstheme="minorBidi" w:hint="eastAsia"/>
              </w:rPr>
              <w:t>能運用理化原理說明電力輸送的基本方式。</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hint="eastAsia"/>
              </w:rPr>
              <w:t>7</w:t>
            </w:r>
            <w:r w:rsidRPr="009D6783">
              <w:rPr>
                <w:rFonts w:ascii="標楷體" w:eastAsia="標楷體" w:hAnsi="標楷體" w:cstheme="minorBidi" w:hint="eastAsia"/>
              </w:rPr>
              <w:t>.區分活線與中性線的不同。</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hint="eastAsia"/>
              </w:rPr>
              <w:t>8</w:t>
            </w:r>
            <w:r w:rsidRPr="009D6783">
              <w:rPr>
                <w:rFonts w:ascii="標楷體" w:eastAsia="標楷體" w:hAnsi="標楷體" w:cstheme="minorBidi" w:hint="eastAsia"/>
              </w:rPr>
              <w:t>.正確使用家庭電器的電源。</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hint="eastAsia"/>
              </w:rPr>
              <w:t>9</w:t>
            </w:r>
            <w:r w:rsidRPr="009D6783">
              <w:rPr>
                <w:rFonts w:ascii="標楷體" w:eastAsia="標楷體" w:hAnsi="標楷體" w:cstheme="minorBidi" w:hint="eastAsia"/>
              </w:rPr>
              <w:t>.知道電費的計算方式。</w:t>
            </w:r>
          </w:p>
          <w:p w:rsidR="003D3BB4" w:rsidRPr="003222C8" w:rsidRDefault="003D3BB4" w:rsidP="003D3BB4">
            <w:pPr>
              <w:spacing w:line="0" w:lineRule="atLeast"/>
              <w:rPr>
                <w:rFonts w:ascii="標楷體" w:eastAsia="標楷體" w:hAnsi="標楷體" w:cstheme="minorBidi"/>
              </w:rPr>
            </w:pPr>
            <w:r>
              <w:rPr>
                <w:rFonts w:ascii="標楷體" w:eastAsia="標楷體" w:hAnsi="標楷體" w:cstheme="minorBidi" w:hint="eastAsia"/>
              </w:rPr>
              <w:t>10</w:t>
            </w:r>
            <w:r w:rsidRPr="009D6783">
              <w:rPr>
                <w:rFonts w:ascii="標楷體" w:eastAsia="標楷體" w:hAnsi="標楷體" w:cstheme="minorBidi" w:hint="eastAsia"/>
              </w:rPr>
              <w:t>.計算日常生活中所使用電器的耗電量。</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1.觀察</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4.成果展示</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7.操作</w:t>
            </w:r>
          </w:p>
          <w:p w:rsidR="003D3BB4" w:rsidRPr="00885156" w:rsidRDefault="003D3BB4" w:rsidP="003D3BB4">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3D3BB4" w:rsidRPr="00885156" w:rsidRDefault="003D3BB4" w:rsidP="003D3BB4">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3D3BB4" w:rsidRDefault="003D3BB4" w:rsidP="003D3BB4">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3D3BB4" w:rsidRPr="00C8128E" w:rsidRDefault="003D3BB4" w:rsidP="003D3BB4">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3D3BB4" w:rsidRPr="00C8128E" w:rsidRDefault="003D3BB4" w:rsidP="003D3BB4">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3D3BB4" w:rsidRDefault="003D3BB4" w:rsidP="003D3BB4">
            <w:pPr>
              <w:spacing w:line="0" w:lineRule="atLeast"/>
              <w:rPr>
                <w:rFonts w:ascii="標楷體" w:eastAsia="標楷體" w:hAnsi="標楷體"/>
              </w:rPr>
            </w:pPr>
            <w:r>
              <w:rPr>
                <w:rFonts w:ascii="標楷體" w:eastAsia="標楷體" w:hAnsi="標楷體" w:hint="eastAsia"/>
              </w:rPr>
              <w:t>1</w:t>
            </w:r>
            <w:r>
              <w:rPr>
                <w:rFonts w:ascii="標楷體" w:eastAsia="標楷體" w:hAnsi="標楷體"/>
              </w:rPr>
              <w:t>3.</w:t>
            </w:r>
            <w:r w:rsidRPr="00C8128E">
              <w:rPr>
                <w:rFonts w:ascii="標楷體" w:eastAsia="標楷體" w:hAnsi="標楷體"/>
              </w:rPr>
              <w:t>活動進行</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3D3BB4" w:rsidRPr="003222C8" w:rsidRDefault="003D3BB4" w:rsidP="003D3BB4">
            <w:pPr>
              <w:spacing w:line="0" w:lineRule="atLeast"/>
              <w:rPr>
                <w:rFonts w:ascii="標楷體" w:eastAsia="標楷體" w:hAnsi="標楷體" w:cstheme="minorBidi"/>
              </w:rPr>
            </w:pPr>
            <w:r>
              <w:rPr>
                <w:rFonts w:ascii="標楷體" w:eastAsia="標楷體" w:hAnsi="標楷體" w:cs="標楷體"/>
                <w:color w:val="auto"/>
              </w:rPr>
              <w:t>17.</w:t>
            </w:r>
            <w:r w:rsidRPr="00C8128E">
              <w:rPr>
                <w:rFonts w:ascii="標楷體" w:eastAsia="標楷體" w:hAnsi="標楷體" w:cs="標楷體" w:hint="eastAsia"/>
                <w:color w:val="auto"/>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0D6F2A" w:rsidRDefault="003D3BB4" w:rsidP="003D3BB4">
            <w:pPr>
              <w:spacing w:line="260" w:lineRule="exact"/>
              <w:jc w:val="left"/>
              <w:rPr>
                <w:b/>
              </w:rPr>
            </w:pPr>
            <w:r w:rsidRPr="000D6F2A">
              <w:rPr>
                <w:rFonts w:ascii="標楷體" w:eastAsia="標楷體" w:hAnsi="標楷體" w:cs="DFKaiShu-SB-Estd-BF" w:hint="eastAsia"/>
                <w:b/>
                <w:bCs/>
                <w:color w:val="auto"/>
              </w:rPr>
              <w:t>【能源教育】</w:t>
            </w:r>
          </w:p>
          <w:p w:rsidR="003D3BB4" w:rsidRPr="000D6F2A" w:rsidRDefault="003D3BB4" w:rsidP="003D3BB4">
            <w:pPr>
              <w:spacing w:line="260" w:lineRule="exact"/>
              <w:jc w:val="left"/>
            </w:pPr>
            <w:r w:rsidRPr="000D6F2A">
              <w:rPr>
                <w:rFonts w:ascii="標楷體" w:eastAsia="標楷體" w:hAnsi="標楷體" w:cs="DFKaiShu-SB-Estd-BF" w:hint="eastAsia"/>
                <w:color w:val="auto"/>
              </w:rPr>
              <w:t>能J4</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了解各種能量形式的轉換。</w:t>
            </w:r>
          </w:p>
          <w:p w:rsidR="003D3BB4" w:rsidRPr="000D6F2A" w:rsidRDefault="003D3BB4" w:rsidP="003D3BB4">
            <w:pPr>
              <w:spacing w:line="260" w:lineRule="exact"/>
              <w:jc w:val="left"/>
            </w:pPr>
            <w:r w:rsidRPr="000D6F2A">
              <w:rPr>
                <w:rFonts w:ascii="標楷體" w:eastAsia="標楷體" w:hAnsi="標楷體" w:cs="DFKaiShu-SB-Estd-BF" w:hint="eastAsia"/>
                <w:b/>
                <w:bCs/>
                <w:color w:val="auto"/>
              </w:rPr>
              <w:t>【閱讀素養教育】</w:t>
            </w:r>
          </w:p>
          <w:p w:rsidR="003D3BB4" w:rsidRPr="000D6F2A" w:rsidRDefault="003D3BB4" w:rsidP="003D3BB4">
            <w:pPr>
              <w:spacing w:line="260" w:lineRule="exact"/>
              <w:jc w:val="left"/>
            </w:pPr>
            <w:r w:rsidRPr="000D6F2A">
              <w:rPr>
                <w:rFonts w:ascii="標楷體" w:eastAsia="標楷體" w:hAnsi="標楷體" w:cs="DFKaiShu-SB-Estd-BF" w:hint="eastAsia"/>
                <w:color w:val="auto"/>
              </w:rPr>
              <w:t>閱J3</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理解學科知識內的重要詞彙的意涵，並懂得如何運用該詞彙與他人進行溝通。</w:t>
            </w:r>
          </w:p>
          <w:p w:rsidR="003D3BB4" w:rsidRPr="000D6F2A" w:rsidRDefault="003D3BB4" w:rsidP="003D3BB4">
            <w:pPr>
              <w:spacing w:line="260" w:lineRule="exact"/>
              <w:jc w:val="left"/>
            </w:pPr>
            <w:r w:rsidRPr="000D6F2A">
              <w:rPr>
                <w:rFonts w:ascii="標楷體" w:eastAsia="標楷體" w:hAnsi="標楷體" w:cs="DFKaiShu-SB-Estd-BF" w:hint="eastAsia"/>
                <w:b/>
                <w:bCs/>
                <w:color w:val="auto"/>
              </w:rPr>
              <w:t>【品德教育】</w:t>
            </w:r>
          </w:p>
          <w:p w:rsidR="003D3BB4" w:rsidRPr="000D6F2A" w:rsidRDefault="003D3BB4" w:rsidP="003D3BB4">
            <w:pPr>
              <w:spacing w:line="260" w:lineRule="exact"/>
              <w:jc w:val="left"/>
            </w:pPr>
            <w:r w:rsidRPr="000D6F2A">
              <w:rPr>
                <w:rFonts w:ascii="標楷體" w:eastAsia="標楷體" w:hAnsi="標楷體" w:cs="DFKaiShu-SB-Estd-BF" w:hint="eastAsia"/>
                <w:color w:val="auto"/>
              </w:rPr>
              <w:t>品J8</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理性溝通與問題解決。</w:t>
            </w:r>
          </w:p>
        </w:tc>
        <w:tc>
          <w:tcPr>
            <w:tcW w:w="1286" w:type="dxa"/>
            <w:tcBorders>
              <w:top w:val="single" w:sz="8" w:space="0" w:color="000000"/>
              <w:bottom w:val="single" w:sz="8" w:space="0" w:color="000000"/>
              <w:right w:val="single" w:sz="8" w:space="0" w:color="000000"/>
            </w:tcBorders>
          </w:tcPr>
          <w:p w:rsidR="003D3BB4" w:rsidRPr="004C7166" w:rsidRDefault="003D3BB4" w:rsidP="003D3BB4">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18補班補課(2/27)</w:t>
            </w:r>
          </w:p>
        </w:tc>
      </w:tr>
      <w:tr w:rsidR="003D3BB4"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D3BB4" w:rsidRPr="004C7166" w:rsidRDefault="003D3BB4" w:rsidP="003D3BB4">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第二週   2/20-2/26</w:t>
            </w:r>
          </w:p>
        </w:tc>
        <w:tc>
          <w:tcPr>
            <w:tcW w:w="1275" w:type="dxa"/>
            <w:tcBorders>
              <w:top w:val="single" w:sz="8" w:space="0" w:color="000000"/>
              <w:left w:val="single" w:sz="8" w:space="0" w:color="000000"/>
              <w:bottom w:val="single" w:sz="8" w:space="0" w:color="000000"/>
              <w:right w:val="single" w:sz="8" w:space="0" w:color="000000"/>
            </w:tcBorders>
          </w:tcPr>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Kc-</w:t>
            </w:r>
            <w:r w:rsidRPr="0003412F">
              <w:rPr>
                <w:rFonts w:ascii="標楷體" w:eastAsia="標楷體" w:hAnsi="標楷體" w:cstheme="minorBidi" w:hint="eastAsia"/>
              </w:rPr>
              <w:t>Ⅳ</w:t>
            </w:r>
            <w:r w:rsidRPr="0003412F">
              <w:rPr>
                <w:rFonts w:ascii="標楷體" w:eastAsia="標楷體" w:hAnsi="標楷體" w:cstheme="minorBidi"/>
              </w:rPr>
              <w:t>-8 電流通過帶有電阻物體時，能量會以發熱的形式逸散。</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Mc-</w:t>
            </w:r>
            <w:r w:rsidRPr="0003412F">
              <w:rPr>
                <w:rFonts w:ascii="標楷體" w:eastAsia="標楷體" w:hAnsi="標楷體" w:cstheme="minorBidi" w:hint="eastAsia"/>
              </w:rPr>
              <w:t>Ⅳ</w:t>
            </w:r>
            <w:r w:rsidRPr="0003412F">
              <w:rPr>
                <w:rFonts w:ascii="標楷體" w:eastAsia="標楷體" w:hAnsi="標楷體" w:cstheme="minorBidi"/>
              </w:rPr>
              <w:t>-5 電力供應與輸送方式的概要。</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Mc-</w:t>
            </w:r>
            <w:r w:rsidRPr="0003412F">
              <w:rPr>
                <w:rFonts w:ascii="標楷體" w:eastAsia="標楷體" w:hAnsi="標楷體" w:cstheme="minorBidi" w:hint="eastAsia"/>
              </w:rPr>
              <w:t>Ⅳ</w:t>
            </w:r>
            <w:r w:rsidRPr="0003412F">
              <w:rPr>
                <w:rFonts w:ascii="標楷體" w:eastAsia="標楷體" w:hAnsi="標楷體" w:cstheme="minorBidi"/>
              </w:rPr>
              <w:t>-7 電器標示和電費計算</w:t>
            </w:r>
          </w:p>
          <w:p w:rsidR="003D3BB4"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Mc-</w:t>
            </w:r>
            <w:r w:rsidRPr="0003412F">
              <w:rPr>
                <w:rFonts w:ascii="標楷體" w:eastAsia="標楷體" w:hAnsi="標楷體" w:cstheme="minorBidi" w:hint="eastAsia"/>
              </w:rPr>
              <w:t>Ⅳ</w:t>
            </w:r>
            <w:r w:rsidRPr="0003412F">
              <w:rPr>
                <w:rFonts w:ascii="標楷體" w:eastAsia="標楷體" w:hAnsi="標楷體" w:cstheme="minorBidi"/>
              </w:rPr>
              <w:t>-6 用電安全常識，避免觸電和電線走火。</w:t>
            </w: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Ba-</w:t>
            </w:r>
            <w:r w:rsidRPr="009D6783">
              <w:rPr>
                <w:rFonts w:ascii="標楷體" w:eastAsia="標楷體" w:hAnsi="標楷體" w:cstheme="minorBidi" w:hint="eastAsia"/>
              </w:rPr>
              <w:t>Ⅳ</w:t>
            </w:r>
            <w:r w:rsidRPr="009D6783">
              <w:rPr>
                <w:rFonts w:ascii="標楷體" w:eastAsia="標楷體" w:hAnsi="標楷體" w:cstheme="minorBidi"/>
              </w:rPr>
              <w:t>-4電池是化學能</w:t>
            </w:r>
            <w:r w:rsidRPr="009D6783">
              <w:rPr>
                <w:rFonts w:ascii="標楷體" w:eastAsia="標楷體" w:hAnsi="標楷體" w:cstheme="minorBidi"/>
              </w:rPr>
              <w:lastRenderedPageBreak/>
              <w:t>轉變成電能的裝置。</w:t>
            </w: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Jc-</w:t>
            </w:r>
            <w:r w:rsidRPr="009D6783">
              <w:rPr>
                <w:rFonts w:ascii="標楷體" w:eastAsia="標楷體" w:hAnsi="標楷體" w:cstheme="minorBidi" w:hint="eastAsia"/>
              </w:rPr>
              <w:t>Ⅳ</w:t>
            </w:r>
            <w:r w:rsidRPr="009D6783">
              <w:rPr>
                <w:rFonts w:ascii="標楷體" w:eastAsia="標楷體" w:hAnsi="標楷體" w:cstheme="minorBidi"/>
              </w:rPr>
              <w:t>-5 鋅銅電池實驗認識電池原理。</w:t>
            </w: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Jc-</w:t>
            </w:r>
            <w:r w:rsidRPr="009D6783">
              <w:rPr>
                <w:rFonts w:ascii="標楷體" w:eastAsia="標楷體" w:hAnsi="標楷體" w:cstheme="minorBidi" w:hint="eastAsia"/>
              </w:rPr>
              <w:t>Ⅳ</w:t>
            </w:r>
            <w:r w:rsidRPr="009D6783">
              <w:rPr>
                <w:rFonts w:ascii="標楷體" w:eastAsia="標楷體" w:hAnsi="標楷體" w:cstheme="minorBidi"/>
              </w:rPr>
              <w:t>-6 化學電池的放電與充電。</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lastRenderedPageBreak/>
              <w:t>ah-</w:t>
            </w:r>
            <w:r w:rsidRPr="0003412F">
              <w:rPr>
                <w:rFonts w:ascii="標楷體" w:eastAsia="標楷體" w:hAnsi="標楷體" w:cstheme="minorBidi" w:hint="eastAsia"/>
              </w:rPr>
              <w:t>Ⅳ</w:t>
            </w:r>
            <w:r w:rsidRPr="0003412F">
              <w:rPr>
                <w:rFonts w:ascii="標楷體" w:eastAsia="標楷體" w:hAnsi="標楷體" w:cstheme="minorBidi"/>
              </w:rPr>
              <w:t>-1對於有關科學發現的報導甚至權威的解釋（如報章雜誌的報導或書本上的解釋）能抱持懷疑的態度，評估其推論的證據是否充分且可信賴。</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tr-IV-1 能將所習得的知識正確的連結到所觀察到的自然現象及實驗數據，並推論出其中的關聯，進而運用習得的知識來</w:t>
            </w:r>
            <w:r w:rsidRPr="0003412F">
              <w:rPr>
                <w:rFonts w:ascii="標楷體" w:eastAsia="標楷體" w:hAnsi="標楷體" w:cstheme="minorBidi"/>
              </w:rPr>
              <w:lastRenderedPageBreak/>
              <w:t>解釋自己論點的正確性。</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pa-</w:t>
            </w:r>
            <w:r w:rsidRPr="0003412F">
              <w:rPr>
                <w:rFonts w:ascii="標楷體" w:eastAsia="標楷體" w:hAnsi="標楷體" w:cstheme="minorBidi" w:hint="eastAsia"/>
              </w:rPr>
              <w:t>Ⅳ</w:t>
            </w:r>
            <w:r w:rsidRPr="0003412F">
              <w:rPr>
                <w:rFonts w:ascii="標楷體" w:eastAsia="標楷體" w:hAnsi="標楷體" w:cstheme="minorBidi"/>
              </w:rPr>
              <w:t>-1 能分析歸納、製作圖表、使用資訊及數學等方法，整理資訊或數據。</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ai-</w:t>
            </w:r>
            <w:r w:rsidRPr="0003412F">
              <w:rPr>
                <w:rFonts w:ascii="標楷體" w:eastAsia="標楷體" w:hAnsi="標楷體" w:cstheme="minorBidi" w:hint="eastAsia"/>
              </w:rPr>
              <w:t>Ⅳ</w:t>
            </w:r>
            <w:r w:rsidRPr="0003412F">
              <w:rPr>
                <w:rFonts w:ascii="標楷體" w:eastAsia="標楷體" w:hAnsi="標楷體" w:cstheme="minorBidi"/>
              </w:rPr>
              <w:t>-3透過所學到的科學知識和科學探索的各種方法，解釋自然現象發生的原因，建立科學學習的自信心。</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po-</w:t>
            </w:r>
            <w:r w:rsidRPr="0003412F">
              <w:rPr>
                <w:rFonts w:ascii="標楷體" w:eastAsia="標楷體" w:hAnsi="標楷體" w:cstheme="minorBidi" w:hint="eastAsia"/>
              </w:rPr>
              <w:t>Ⅳ</w:t>
            </w:r>
            <w:r w:rsidRPr="0003412F">
              <w:rPr>
                <w:rFonts w:ascii="標楷體" w:eastAsia="標楷體" w:hAnsi="標楷體" w:cstheme="minorBidi"/>
              </w:rPr>
              <w:t>-1能從學習活動、日常經驗及科技運用、自然環境、書刊及網路媒體中，進行各種有計畫的觀察，進而能察覺問題。</w:t>
            </w:r>
          </w:p>
          <w:p w:rsidR="003D3BB4" w:rsidRPr="000A77B2"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ai-</w:t>
            </w:r>
            <w:r w:rsidRPr="0003412F">
              <w:rPr>
                <w:rFonts w:ascii="標楷體" w:eastAsia="標楷體" w:hAnsi="標楷體" w:cstheme="minorBidi" w:hint="eastAsia"/>
              </w:rPr>
              <w:t>Ⅳ</w:t>
            </w:r>
            <w:r w:rsidRPr="0003412F">
              <w:rPr>
                <w:rFonts w:ascii="標楷體" w:eastAsia="標楷體" w:hAnsi="標楷體" w:cstheme="minorBidi"/>
              </w:rPr>
              <w:t>-1動手實作解決問題或驗證自己想</w:t>
            </w:r>
            <w:r w:rsidRPr="0003412F">
              <w:rPr>
                <w:rFonts w:ascii="標楷體" w:eastAsia="標楷體" w:hAnsi="標楷體" w:cstheme="minorBidi"/>
              </w:rPr>
              <w:lastRenderedPageBreak/>
              <w:t>法，而獲得成就感。</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lastRenderedPageBreak/>
              <w:t>第一章：電流與生活</w:t>
            </w:r>
            <w:r w:rsidRPr="0003412F">
              <w:rPr>
                <w:rFonts w:ascii="標楷體" w:eastAsia="標楷體" w:hAnsi="標楷體" w:cstheme="minorBidi"/>
              </w:rPr>
              <w:br/>
              <w:t>․1-3</w:t>
            </w:r>
            <w:r>
              <w:rPr>
                <w:rFonts w:ascii="標楷體" w:eastAsia="標楷體" w:hAnsi="標楷體" w:cstheme="minorBidi"/>
              </w:rPr>
              <w:t>家庭用電安全</w:t>
            </w:r>
          </w:p>
          <w:p w:rsidR="003D3BB4" w:rsidRDefault="003D3BB4" w:rsidP="003D3BB4">
            <w:pPr>
              <w:spacing w:line="260" w:lineRule="exact"/>
              <w:ind w:firstLine="0"/>
              <w:jc w:val="left"/>
              <w:rPr>
                <w:rFonts w:ascii="標楷體" w:eastAsia="標楷體" w:hAnsi="標楷體" w:cstheme="minorBidi"/>
              </w:rPr>
            </w:pP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1.</w:t>
            </w:r>
            <w:r w:rsidRPr="009D6783">
              <w:rPr>
                <w:rFonts w:ascii="標楷體" w:eastAsia="標楷體" w:hAnsi="標楷體" w:cstheme="minorBidi" w:hint="eastAsia"/>
              </w:rPr>
              <w:t>短路與安全負載電流。</w:t>
            </w: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hint="eastAsia"/>
              </w:rPr>
              <w:t>2.保險絲的使用。</w:t>
            </w:r>
          </w:p>
          <w:p w:rsidR="003D3BB4"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hint="eastAsia"/>
              </w:rPr>
              <w:t>3.確保家庭用電安全的基本方法。</w:t>
            </w:r>
          </w:p>
          <w:p w:rsidR="003D3BB4" w:rsidRPr="009D6783" w:rsidRDefault="003D3BB4" w:rsidP="003D3BB4">
            <w:pPr>
              <w:spacing w:line="0" w:lineRule="atLeast"/>
              <w:jc w:val="left"/>
              <w:rPr>
                <w:rFonts w:ascii="標楷體" w:eastAsia="標楷體" w:hAnsi="標楷體" w:cstheme="minorBidi"/>
              </w:rPr>
            </w:pPr>
            <w:r>
              <w:rPr>
                <w:rFonts w:ascii="標楷體" w:eastAsia="標楷體" w:hAnsi="標楷體" w:cstheme="minorBidi"/>
              </w:rPr>
              <w:t>4</w:t>
            </w:r>
            <w:r w:rsidRPr="009D6783">
              <w:rPr>
                <w:rFonts w:ascii="標楷體" w:eastAsia="標楷體" w:hAnsi="標楷體" w:cstheme="minorBidi"/>
              </w:rPr>
              <w:t>.</w:t>
            </w:r>
            <w:r w:rsidRPr="009D6783">
              <w:rPr>
                <w:rFonts w:ascii="標楷體" w:eastAsia="標楷體" w:hAnsi="標楷體" w:cstheme="minorBidi" w:hint="eastAsia"/>
              </w:rPr>
              <w:t>由伏打電池的發明，了解其在科學發展史上的意義。</w:t>
            </w:r>
          </w:p>
          <w:p w:rsidR="003D3BB4" w:rsidRPr="009D6783" w:rsidRDefault="003D3BB4" w:rsidP="003D3BB4">
            <w:pPr>
              <w:spacing w:line="0" w:lineRule="atLeast"/>
              <w:jc w:val="left"/>
              <w:rPr>
                <w:rFonts w:ascii="標楷體" w:eastAsia="標楷體" w:hAnsi="標楷體" w:cstheme="minorBidi"/>
              </w:rPr>
            </w:pPr>
            <w:r>
              <w:rPr>
                <w:rFonts w:ascii="標楷體" w:eastAsia="標楷體" w:hAnsi="標楷體" w:cstheme="minorBidi"/>
              </w:rPr>
              <w:t>5</w:t>
            </w:r>
            <w:r w:rsidRPr="009D6783">
              <w:rPr>
                <w:rFonts w:ascii="標楷體" w:eastAsia="標楷體" w:hAnsi="標楷體" w:cstheme="minorBidi"/>
              </w:rPr>
              <w:t>.</w:t>
            </w:r>
            <w:r w:rsidRPr="009D6783">
              <w:rPr>
                <w:rFonts w:ascii="標楷體" w:eastAsia="標楷體" w:hAnsi="標楷體" w:cstheme="minorBidi" w:hint="eastAsia"/>
              </w:rPr>
              <w:t>由鋅銅電池的實驗中認識化學電池的使用方式，包括充電與放電。</w:t>
            </w:r>
          </w:p>
          <w:p w:rsidR="003D3BB4" w:rsidRPr="00F75AB6" w:rsidRDefault="003D3BB4" w:rsidP="003D3BB4">
            <w:pPr>
              <w:spacing w:line="260" w:lineRule="exact"/>
              <w:jc w:val="left"/>
              <w:rPr>
                <w:rFonts w:ascii="標楷體" w:eastAsia="標楷體" w:hAnsi="標楷體"/>
              </w:rPr>
            </w:pPr>
            <w:r>
              <w:rPr>
                <w:rFonts w:ascii="標楷體" w:eastAsia="標楷體" w:hAnsi="標楷體" w:cstheme="minorBidi"/>
              </w:rPr>
              <w:t>6</w:t>
            </w:r>
            <w:r w:rsidRPr="009D6783">
              <w:rPr>
                <w:rFonts w:ascii="標楷體" w:eastAsia="標楷體" w:hAnsi="標楷體" w:cstheme="minorBidi"/>
              </w:rPr>
              <w:t>.</w:t>
            </w:r>
            <w:r w:rsidRPr="009D6783">
              <w:rPr>
                <w:rFonts w:ascii="標楷體" w:eastAsia="標楷體" w:hAnsi="標楷體" w:cstheme="minorBidi" w:hint="eastAsia"/>
              </w:rPr>
              <w:t>認識在日常生活中，實用電池的種類。</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F75AB6" w:rsidRDefault="003D3BB4" w:rsidP="003D3BB4">
            <w:pPr>
              <w:spacing w:line="260" w:lineRule="exact"/>
              <w:jc w:val="center"/>
              <w:rPr>
                <w:rFonts w:ascii="標楷體" w:eastAsia="標楷體" w:hAnsi="標楷體"/>
              </w:rPr>
            </w:pPr>
            <w:r w:rsidRPr="00F75AB6">
              <w:rPr>
                <w:rFonts w:ascii="標楷體" w:eastAsia="標楷體" w:hAnsi="標楷體" w:cs="標楷體" w:hint="eastAsia"/>
                <w:bCs/>
                <w:snapToGrid w:val="0"/>
                <w:color w:val="auto"/>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Default="003D3BB4" w:rsidP="003D3BB4">
            <w:pPr>
              <w:spacing w:line="0" w:lineRule="atLeast"/>
              <w:rPr>
                <w:rFonts w:ascii="標楷體" w:eastAsia="標楷體" w:hAnsi="標楷體" w:cstheme="minorBidi"/>
              </w:rPr>
            </w:pPr>
            <w:r w:rsidRPr="003222C8">
              <w:rPr>
                <w:rFonts w:ascii="標楷體" w:eastAsia="標楷體" w:hAnsi="標楷體" w:cstheme="minorBidi" w:hint="eastAsia"/>
              </w:rPr>
              <w:t>電腦、投影機、掛圖、圖卡、補充資料</w:t>
            </w:r>
          </w:p>
          <w:p w:rsidR="003D3BB4" w:rsidRDefault="003D3BB4" w:rsidP="003D3BB4">
            <w:pPr>
              <w:spacing w:line="0" w:lineRule="atLeast"/>
              <w:rPr>
                <w:rFonts w:ascii="標楷體" w:eastAsia="標楷體" w:hAnsi="標楷體" w:cstheme="minorBidi"/>
              </w:rPr>
            </w:pP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1.</w:t>
            </w:r>
            <w:r w:rsidRPr="009D6783">
              <w:rPr>
                <w:rFonts w:ascii="標楷體" w:eastAsia="標楷體" w:hAnsi="標楷體" w:cstheme="minorBidi" w:hint="eastAsia"/>
              </w:rPr>
              <w:t>能說明短路的意義。</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能避免造成短路的方法。</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3.</w:t>
            </w:r>
            <w:r w:rsidRPr="009D6783">
              <w:rPr>
                <w:rFonts w:ascii="標楷體" w:eastAsia="標楷體" w:hAnsi="標楷體" w:cstheme="minorBidi" w:hint="eastAsia"/>
              </w:rPr>
              <w:t>能說明安全負載電流的意義。</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4.能正確使用延長線。</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5.</w:t>
            </w:r>
            <w:r w:rsidRPr="009D6783">
              <w:rPr>
                <w:rFonts w:ascii="標楷體" w:eastAsia="標楷體" w:hAnsi="標楷體" w:cstheme="minorBidi" w:hint="eastAsia"/>
              </w:rPr>
              <w:t>能認識保險絲的使用。</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6.能正確使用保險絲。</w:t>
            </w:r>
          </w:p>
          <w:p w:rsidR="003D3BB4"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7.能知道確保家庭用電安全的基本方法。</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hint="eastAsia"/>
              </w:rPr>
              <w:t>8</w:t>
            </w:r>
            <w:r w:rsidRPr="009D6783">
              <w:rPr>
                <w:rFonts w:ascii="標楷體" w:eastAsia="標楷體" w:hAnsi="標楷體" w:cstheme="minorBidi" w:hint="eastAsia"/>
              </w:rPr>
              <w:t>.能由伏打電池 的發明，了解其在科學發展史上的意義。</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hint="eastAsia"/>
              </w:rPr>
              <w:t>9</w:t>
            </w:r>
            <w:r w:rsidRPr="009D6783">
              <w:rPr>
                <w:rFonts w:ascii="標楷體" w:eastAsia="標楷體" w:hAnsi="標楷體" w:cstheme="minorBidi" w:hint="eastAsia"/>
              </w:rPr>
              <w:t>.能透過鋅銅電池的實驗，了解伏打電池的放電原理，並認識化學電池的</w:t>
            </w:r>
            <w:r w:rsidRPr="009D6783">
              <w:rPr>
                <w:rFonts w:ascii="標楷體" w:eastAsia="標楷體" w:hAnsi="標楷體" w:cstheme="minorBidi" w:hint="eastAsia"/>
              </w:rPr>
              <w:lastRenderedPageBreak/>
              <w:t>使用方式（包括充電與放電）。</w:t>
            </w:r>
          </w:p>
          <w:p w:rsidR="003D3BB4" w:rsidRPr="003222C8" w:rsidRDefault="003D3BB4" w:rsidP="003D3BB4">
            <w:pPr>
              <w:spacing w:line="0" w:lineRule="atLeast"/>
              <w:rPr>
                <w:rFonts w:ascii="標楷體" w:eastAsia="標楷體" w:hAnsi="標楷體" w:cstheme="minorBidi"/>
              </w:rPr>
            </w:pPr>
            <w:r>
              <w:rPr>
                <w:rFonts w:ascii="標楷體" w:eastAsia="標楷體" w:hAnsi="標楷體" w:cstheme="minorBidi" w:hint="eastAsia"/>
              </w:rPr>
              <w:t>10</w:t>
            </w:r>
            <w:r w:rsidRPr="009D6783">
              <w:rPr>
                <w:rFonts w:ascii="標楷體" w:eastAsia="標楷體" w:hAnsi="標楷體" w:cstheme="minorBidi" w:hint="eastAsia"/>
              </w:rPr>
              <w:t>.能辨別常見的一次電池與二次電池。</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lastRenderedPageBreak/>
              <w:t>1.觀察</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4.成果展示</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7.操作</w:t>
            </w:r>
          </w:p>
          <w:p w:rsidR="003D3BB4" w:rsidRPr="00885156" w:rsidRDefault="003D3BB4" w:rsidP="003D3BB4">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3D3BB4" w:rsidRPr="00885156" w:rsidRDefault="003D3BB4" w:rsidP="003D3BB4">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3D3BB4" w:rsidRDefault="003D3BB4" w:rsidP="003D3BB4">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3D3BB4" w:rsidRPr="00C8128E" w:rsidRDefault="003D3BB4" w:rsidP="003D3BB4">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3D3BB4" w:rsidRPr="00C8128E" w:rsidRDefault="003D3BB4" w:rsidP="003D3BB4">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3D3BB4" w:rsidRDefault="003D3BB4" w:rsidP="003D3BB4">
            <w:pPr>
              <w:spacing w:line="0" w:lineRule="atLeast"/>
              <w:rPr>
                <w:rFonts w:ascii="標楷體" w:eastAsia="標楷體" w:hAnsi="標楷體"/>
              </w:rPr>
            </w:pPr>
            <w:r>
              <w:rPr>
                <w:rFonts w:ascii="標楷體" w:eastAsia="標楷體" w:hAnsi="標楷體" w:hint="eastAsia"/>
              </w:rPr>
              <w:t>1</w:t>
            </w:r>
            <w:r>
              <w:rPr>
                <w:rFonts w:ascii="標楷體" w:eastAsia="標楷體" w:hAnsi="標楷體"/>
              </w:rPr>
              <w:t>3.</w:t>
            </w:r>
            <w:r w:rsidRPr="00C8128E">
              <w:rPr>
                <w:rFonts w:ascii="標楷體" w:eastAsia="標楷體" w:hAnsi="標楷體"/>
              </w:rPr>
              <w:t>活動進行</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3D3BB4" w:rsidRDefault="003D3BB4" w:rsidP="003D3BB4">
            <w:pPr>
              <w:spacing w:line="0" w:lineRule="atLeast"/>
              <w:rPr>
                <w:rFonts w:ascii="標楷體" w:eastAsia="標楷體" w:hAnsi="標楷體" w:cstheme="minorBidi"/>
              </w:rPr>
            </w:pPr>
            <w:r>
              <w:rPr>
                <w:rFonts w:ascii="標楷體" w:eastAsia="標楷體" w:hAnsi="標楷體" w:cs="標楷體"/>
                <w:color w:val="auto"/>
              </w:rPr>
              <w:t>17.</w:t>
            </w:r>
            <w:r w:rsidRPr="00C8128E">
              <w:rPr>
                <w:rFonts w:ascii="標楷體" w:eastAsia="標楷體" w:hAnsi="標楷體" w:cs="標楷體" w:hint="eastAsia"/>
                <w:color w:val="auto"/>
              </w:rPr>
              <w:t>合作</w:t>
            </w:r>
            <w:r>
              <w:rPr>
                <w:rFonts w:ascii="標楷體" w:eastAsia="標楷體" w:hAnsi="標楷體" w:cs="標楷體" w:hint="eastAsia"/>
                <w:color w:val="auto"/>
              </w:rPr>
              <w:t>能力</w:t>
            </w:r>
          </w:p>
          <w:p w:rsidR="003D3BB4" w:rsidRDefault="003D3BB4" w:rsidP="003D3BB4">
            <w:pPr>
              <w:spacing w:line="0" w:lineRule="atLeast"/>
              <w:rPr>
                <w:rFonts w:ascii="標楷體" w:eastAsia="標楷體" w:hAnsi="標楷體" w:cstheme="minorBidi"/>
              </w:rPr>
            </w:pPr>
          </w:p>
          <w:p w:rsidR="003D3BB4" w:rsidRPr="003222C8" w:rsidRDefault="003D3BB4" w:rsidP="003D3BB4">
            <w:pPr>
              <w:spacing w:line="0" w:lineRule="atLeast"/>
              <w:rPr>
                <w:rFonts w:ascii="標楷體" w:eastAsia="標楷體" w:hAnsi="標楷體" w:cstheme="minorBidi"/>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487D88" w:rsidRDefault="003D3BB4" w:rsidP="003D3BB4">
            <w:pPr>
              <w:autoSpaceDE w:val="0"/>
              <w:autoSpaceDN w:val="0"/>
              <w:adjustRightInd w:val="0"/>
              <w:jc w:val="left"/>
              <w:rPr>
                <w:rFonts w:ascii="標楷體" w:eastAsia="標楷體" w:hAnsi="標楷體" w:cs="DFKaiShu-SB-Estd-BF"/>
                <w:bCs/>
              </w:rPr>
            </w:pPr>
            <w:r w:rsidRPr="00487D88">
              <w:rPr>
                <w:rFonts w:ascii="標楷體" w:eastAsia="標楷體" w:hAnsi="標楷體" w:cs="DFKaiShu-SB-Estd-BF"/>
                <w:b/>
                <w:bCs/>
              </w:rPr>
              <w:t>【安全教育】</w:t>
            </w:r>
          </w:p>
          <w:p w:rsidR="003D3BB4" w:rsidRPr="00487D88" w:rsidRDefault="003D3BB4" w:rsidP="003D3BB4">
            <w:pPr>
              <w:autoSpaceDE w:val="0"/>
              <w:autoSpaceDN w:val="0"/>
              <w:adjustRightInd w:val="0"/>
              <w:jc w:val="left"/>
              <w:rPr>
                <w:rFonts w:ascii="標楷體" w:eastAsia="標楷體" w:hAnsi="標楷體" w:cs="DFKaiShu-SB-Estd-BF"/>
              </w:rPr>
            </w:pPr>
            <w:r w:rsidRPr="00487D88">
              <w:rPr>
                <w:rFonts w:ascii="標楷體" w:eastAsia="標楷體" w:hAnsi="標楷體" w:cs="DFKaiShu-SB-Estd-BF"/>
              </w:rPr>
              <w:t>安J1 理解安全教育的意義。</w:t>
            </w:r>
          </w:p>
          <w:p w:rsidR="003D3BB4" w:rsidRPr="00487D88" w:rsidRDefault="003D3BB4" w:rsidP="003D3BB4">
            <w:pPr>
              <w:autoSpaceDE w:val="0"/>
              <w:autoSpaceDN w:val="0"/>
              <w:adjustRightInd w:val="0"/>
              <w:jc w:val="left"/>
              <w:rPr>
                <w:rFonts w:ascii="標楷體" w:eastAsia="標楷體" w:hAnsi="標楷體" w:cs="DFKaiShu-SB-Estd-BF"/>
              </w:rPr>
            </w:pPr>
            <w:r w:rsidRPr="00487D88">
              <w:rPr>
                <w:rFonts w:ascii="標楷體" w:eastAsia="標楷體" w:hAnsi="標楷體" w:cs="DFKaiShu-SB-Estd-BF"/>
              </w:rPr>
              <w:t>安J2 判斷常見的事故傷害。</w:t>
            </w:r>
          </w:p>
          <w:p w:rsidR="003D3BB4" w:rsidRPr="00487D88" w:rsidRDefault="003D3BB4" w:rsidP="003D3BB4">
            <w:pPr>
              <w:autoSpaceDE w:val="0"/>
              <w:autoSpaceDN w:val="0"/>
              <w:adjustRightInd w:val="0"/>
              <w:jc w:val="left"/>
              <w:rPr>
                <w:rFonts w:ascii="標楷體" w:eastAsia="標楷體" w:hAnsi="標楷體" w:cs="DFKaiShu-SB-Estd-BF"/>
              </w:rPr>
            </w:pPr>
            <w:r w:rsidRPr="00487D88">
              <w:rPr>
                <w:rFonts w:ascii="標楷體" w:eastAsia="標楷體" w:hAnsi="標楷體" w:cs="DFKaiShu-SB-Estd-BF"/>
              </w:rPr>
              <w:t>安J3 了解日常生活容易發生事故的原因。</w:t>
            </w:r>
          </w:p>
          <w:p w:rsidR="003D3BB4" w:rsidRPr="00487D88" w:rsidRDefault="003D3BB4" w:rsidP="003D3BB4">
            <w:pPr>
              <w:autoSpaceDE w:val="0"/>
              <w:autoSpaceDN w:val="0"/>
              <w:adjustRightInd w:val="0"/>
              <w:jc w:val="left"/>
              <w:rPr>
                <w:rFonts w:ascii="標楷體" w:eastAsia="標楷體" w:hAnsi="標楷體" w:cs="DFKaiShu-SB-Estd-BF"/>
                <w:bCs/>
              </w:rPr>
            </w:pPr>
            <w:r w:rsidRPr="00487D88">
              <w:rPr>
                <w:rFonts w:ascii="標楷體" w:eastAsia="標楷體" w:hAnsi="標楷體" w:cs="DFKaiShu-SB-Estd-BF"/>
              </w:rPr>
              <w:t>安J9 遵守環境設施設備的安全守則。</w:t>
            </w:r>
          </w:p>
          <w:p w:rsidR="003D3BB4" w:rsidRPr="00CE26AF" w:rsidRDefault="003D3BB4" w:rsidP="003D3BB4">
            <w:pPr>
              <w:autoSpaceDE w:val="0"/>
              <w:autoSpaceDN w:val="0"/>
              <w:adjustRightInd w:val="0"/>
              <w:spacing w:line="260" w:lineRule="exact"/>
              <w:jc w:val="left"/>
            </w:pPr>
            <w:r w:rsidRPr="00CE26AF">
              <w:rPr>
                <w:rFonts w:ascii="標楷體" w:eastAsia="標楷體" w:hAnsi="標楷體" w:cs="DFKaiShu-SB-Estd-BF" w:hint="eastAsia"/>
                <w:color w:val="auto"/>
              </w:rPr>
              <w:t>係。</w:t>
            </w:r>
          </w:p>
          <w:p w:rsidR="003D3BB4" w:rsidRPr="00CE26AF" w:rsidRDefault="003D3BB4" w:rsidP="003D3BB4">
            <w:pPr>
              <w:autoSpaceDE w:val="0"/>
              <w:autoSpaceDN w:val="0"/>
              <w:adjustRightInd w:val="0"/>
              <w:spacing w:line="260" w:lineRule="exact"/>
              <w:jc w:val="left"/>
            </w:pPr>
            <w:r w:rsidRPr="00CE26AF">
              <w:rPr>
                <w:rFonts w:ascii="標楷體" w:eastAsia="標楷體" w:hAnsi="標楷體" w:cs="DFKaiShu-SB-Estd-BF" w:hint="eastAsia"/>
                <w:color w:val="auto"/>
              </w:rPr>
              <w:t>品J8 理性溝通與問題解決。</w:t>
            </w:r>
          </w:p>
          <w:p w:rsidR="003D3BB4" w:rsidRPr="00B36ADC" w:rsidRDefault="003D3BB4" w:rsidP="003D3BB4">
            <w:pPr>
              <w:spacing w:line="260" w:lineRule="exact"/>
              <w:jc w:val="left"/>
            </w:pPr>
          </w:p>
        </w:tc>
        <w:tc>
          <w:tcPr>
            <w:tcW w:w="1286" w:type="dxa"/>
            <w:tcBorders>
              <w:top w:val="single" w:sz="8" w:space="0" w:color="000000"/>
              <w:bottom w:val="single" w:sz="8" w:space="0" w:color="000000"/>
              <w:right w:val="single" w:sz="8" w:space="0" w:color="000000"/>
            </w:tcBorders>
          </w:tcPr>
          <w:p w:rsidR="003D3BB4" w:rsidRPr="004C7166" w:rsidRDefault="003D3BB4" w:rsidP="003D3BB4">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21-22九年級第三次複習考</w:t>
            </w:r>
          </w:p>
        </w:tc>
      </w:tr>
      <w:tr w:rsidR="003D3BB4"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D3BB4" w:rsidRPr="004C7166" w:rsidRDefault="003D3BB4" w:rsidP="003D3BB4">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第三週2/27-3/5</w:t>
            </w:r>
          </w:p>
        </w:tc>
        <w:tc>
          <w:tcPr>
            <w:tcW w:w="1275" w:type="dxa"/>
            <w:tcBorders>
              <w:top w:val="single" w:sz="8" w:space="0" w:color="000000"/>
              <w:left w:val="single" w:sz="8" w:space="0" w:color="000000"/>
              <w:bottom w:val="single" w:sz="8" w:space="0" w:color="000000"/>
              <w:right w:val="single" w:sz="8" w:space="0" w:color="000000"/>
            </w:tcBorders>
          </w:tcPr>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Kc-</w:t>
            </w:r>
            <w:r w:rsidRPr="0003412F">
              <w:rPr>
                <w:rFonts w:ascii="標楷體" w:eastAsia="標楷體" w:hAnsi="標楷體" w:cstheme="minorBidi" w:hint="eastAsia"/>
              </w:rPr>
              <w:t>Ⅳ</w:t>
            </w:r>
            <w:r w:rsidRPr="0003412F">
              <w:rPr>
                <w:rFonts w:ascii="標楷體" w:eastAsia="標楷體" w:hAnsi="標楷體" w:cstheme="minorBidi"/>
              </w:rPr>
              <w:t>-8 電流通過帶有電阻物體時，能量會以發熱的形式逸散。</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Mc-</w:t>
            </w:r>
            <w:r w:rsidRPr="0003412F">
              <w:rPr>
                <w:rFonts w:ascii="標楷體" w:eastAsia="標楷體" w:hAnsi="標楷體" w:cstheme="minorBidi" w:hint="eastAsia"/>
              </w:rPr>
              <w:t>Ⅳ</w:t>
            </w:r>
            <w:r w:rsidRPr="0003412F">
              <w:rPr>
                <w:rFonts w:ascii="標楷體" w:eastAsia="標楷體" w:hAnsi="標楷體" w:cstheme="minorBidi"/>
              </w:rPr>
              <w:t>-5 電力供應與輸送方式的概要。</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Mc-</w:t>
            </w:r>
            <w:r w:rsidRPr="0003412F">
              <w:rPr>
                <w:rFonts w:ascii="標楷體" w:eastAsia="標楷體" w:hAnsi="標楷體" w:cstheme="minorBidi" w:hint="eastAsia"/>
              </w:rPr>
              <w:t>Ⅳ</w:t>
            </w:r>
            <w:r w:rsidRPr="0003412F">
              <w:rPr>
                <w:rFonts w:ascii="標楷體" w:eastAsia="標楷體" w:hAnsi="標楷體" w:cstheme="minorBidi"/>
              </w:rPr>
              <w:t>-7 電器標示和電費計算</w:t>
            </w:r>
          </w:p>
          <w:p w:rsidR="003D3BB4"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Mc-</w:t>
            </w:r>
            <w:r w:rsidRPr="0003412F">
              <w:rPr>
                <w:rFonts w:ascii="標楷體" w:eastAsia="標楷體" w:hAnsi="標楷體" w:cstheme="minorBidi" w:hint="eastAsia"/>
              </w:rPr>
              <w:t>Ⅳ</w:t>
            </w:r>
            <w:r w:rsidRPr="0003412F">
              <w:rPr>
                <w:rFonts w:ascii="標楷體" w:eastAsia="標楷體" w:hAnsi="標楷體" w:cstheme="minorBidi"/>
              </w:rPr>
              <w:t>-6 用電安全常識，避免觸電和電線走火。</w:t>
            </w: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Ba-</w:t>
            </w:r>
            <w:r w:rsidRPr="009D6783">
              <w:rPr>
                <w:rFonts w:ascii="標楷體" w:eastAsia="標楷體" w:hAnsi="標楷體" w:cstheme="minorBidi" w:hint="eastAsia"/>
              </w:rPr>
              <w:t>Ⅳ</w:t>
            </w:r>
            <w:r w:rsidRPr="009D6783">
              <w:rPr>
                <w:rFonts w:ascii="標楷體" w:eastAsia="標楷體" w:hAnsi="標楷體" w:cstheme="minorBidi"/>
              </w:rPr>
              <w:t>-4電池是化學能轉變成電能的裝置。</w:t>
            </w: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Jc-</w:t>
            </w:r>
            <w:r w:rsidRPr="009D6783">
              <w:rPr>
                <w:rFonts w:ascii="標楷體" w:eastAsia="標楷體" w:hAnsi="標楷體" w:cstheme="minorBidi" w:hint="eastAsia"/>
              </w:rPr>
              <w:t>Ⅳ</w:t>
            </w:r>
            <w:r w:rsidRPr="009D6783">
              <w:rPr>
                <w:rFonts w:ascii="標楷體" w:eastAsia="標楷體" w:hAnsi="標楷體" w:cstheme="minorBidi"/>
              </w:rPr>
              <w:t>-5 鋅銅電池實驗</w:t>
            </w:r>
            <w:r w:rsidRPr="009D6783">
              <w:rPr>
                <w:rFonts w:ascii="標楷體" w:eastAsia="標楷體" w:hAnsi="標楷體" w:cstheme="minorBidi"/>
              </w:rPr>
              <w:lastRenderedPageBreak/>
              <w:t>認識電池原理。</w:t>
            </w: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Jc-</w:t>
            </w:r>
            <w:r w:rsidRPr="009D6783">
              <w:rPr>
                <w:rFonts w:ascii="標楷體" w:eastAsia="標楷體" w:hAnsi="標楷體" w:cstheme="minorBidi" w:hint="eastAsia"/>
              </w:rPr>
              <w:t>Ⅳ</w:t>
            </w:r>
            <w:r w:rsidRPr="009D6783">
              <w:rPr>
                <w:rFonts w:ascii="標楷體" w:eastAsia="標楷體" w:hAnsi="標楷體" w:cstheme="minorBidi"/>
              </w:rPr>
              <w:t>-6 化學電池的放電與充電。</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lastRenderedPageBreak/>
              <w:t>ah-</w:t>
            </w:r>
            <w:r w:rsidRPr="0003412F">
              <w:rPr>
                <w:rFonts w:ascii="標楷體" w:eastAsia="標楷體" w:hAnsi="標楷體" w:cstheme="minorBidi" w:hint="eastAsia"/>
              </w:rPr>
              <w:t>Ⅳ</w:t>
            </w:r>
            <w:r w:rsidRPr="0003412F">
              <w:rPr>
                <w:rFonts w:ascii="標楷體" w:eastAsia="標楷體" w:hAnsi="標楷體" w:cstheme="minorBidi"/>
              </w:rPr>
              <w:t>-1對於有關科學發現的報導甚至權威的解釋（如報章雜誌的報導或書本上的解釋）能抱持懷疑的態度，評估其推論的證據是否充分且可信賴。</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tr-IV-1 能將所習得的知識正確的連結到所觀察到的自然現象及實驗數據，並推論出其中的關聯，進而運用習得的知識來解釋自己論點的正確性。</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pa-</w:t>
            </w:r>
            <w:r w:rsidRPr="0003412F">
              <w:rPr>
                <w:rFonts w:ascii="標楷體" w:eastAsia="標楷體" w:hAnsi="標楷體" w:cstheme="minorBidi" w:hint="eastAsia"/>
              </w:rPr>
              <w:t>Ⅳ</w:t>
            </w:r>
            <w:r w:rsidRPr="0003412F">
              <w:rPr>
                <w:rFonts w:ascii="標楷體" w:eastAsia="標楷體" w:hAnsi="標楷體" w:cstheme="minorBidi"/>
              </w:rPr>
              <w:t>-1 能分析歸納、製作圖表、使用資</w:t>
            </w:r>
            <w:r w:rsidRPr="0003412F">
              <w:rPr>
                <w:rFonts w:ascii="標楷體" w:eastAsia="標楷體" w:hAnsi="標楷體" w:cstheme="minorBidi"/>
              </w:rPr>
              <w:lastRenderedPageBreak/>
              <w:t>訊及數學等方法，整理資訊或數據。</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ai-</w:t>
            </w:r>
            <w:r w:rsidRPr="0003412F">
              <w:rPr>
                <w:rFonts w:ascii="標楷體" w:eastAsia="標楷體" w:hAnsi="標楷體" w:cstheme="minorBidi" w:hint="eastAsia"/>
              </w:rPr>
              <w:t>Ⅳ</w:t>
            </w:r>
            <w:r w:rsidRPr="0003412F">
              <w:rPr>
                <w:rFonts w:ascii="標楷體" w:eastAsia="標楷體" w:hAnsi="標楷體" w:cstheme="minorBidi"/>
              </w:rPr>
              <w:t>-3透過所學到的科學知識和科學探索的各種方法，解釋自然現象發生的原因，建立科學學習的自信心。</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po-</w:t>
            </w:r>
            <w:r w:rsidRPr="0003412F">
              <w:rPr>
                <w:rFonts w:ascii="標楷體" w:eastAsia="標楷體" w:hAnsi="標楷體" w:cstheme="minorBidi" w:hint="eastAsia"/>
              </w:rPr>
              <w:t>Ⅳ</w:t>
            </w:r>
            <w:r w:rsidRPr="0003412F">
              <w:rPr>
                <w:rFonts w:ascii="標楷體" w:eastAsia="標楷體" w:hAnsi="標楷體" w:cstheme="minorBidi"/>
              </w:rPr>
              <w:t>-1能從學習活動、日常經驗及科技運用、自然環境、書刊及網路媒體中，進行各種有計畫的觀察，進而能察覺問題。</w:t>
            </w:r>
          </w:p>
          <w:p w:rsidR="003D3BB4" w:rsidRPr="000A77B2"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ai-</w:t>
            </w:r>
            <w:r w:rsidRPr="0003412F">
              <w:rPr>
                <w:rFonts w:ascii="標楷體" w:eastAsia="標楷體" w:hAnsi="標楷體" w:cstheme="minorBidi" w:hint="eastAsia"/>
              </w:rPr>
              <w:t>Ⅳ</w:t>
            </w:r>
            <w:r w:rsidRPr="0003412F">
              <w:rPr>
                <w:rFonts w:ascii="標楷體" w:eastAsia="標楷體" w:hAnsi="標楷體" w:cstheme="minorBidi"/>
              </w:rPr>
              <w:t>-1動手實作解決問題或驗證自己想法，而獲得成就感。</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2E44F5"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lastRenderedPageBreak/>
              <w:t>第一章：電流與生活</w:t>
            </w:r>
            <w:r>
              <w:rPr>
                <w:rFonts w:ascii="標楷體" w:eastAsia="標楷體" w:hAnsi="標楷體" w:cstheme="minorBidi"/>
              </w:rPr>
              <w:br/>
            </w:r>
            <w:r w:rsidRPr="009D6783">
              <w:rPr>
                <w:rFonts w:ascii="標楷體" w:eastAsia="標楷體" w:hAnsi="標楷體" w:cstheme="minorBidi"/>
              </w:rPr>
              <w:t xml:space="preserve">․1-4 </w:t>
            </w:r>
            <w:r>
              <w:rPr>
                <w:rFonts w:ascii="標楷體" w:eastAsia="標楷體" w:hAnsi="標楷體" w:cstheme="minorBidi"/>
              </w:rPr>
              <w:t>電池</w:t>
            </w: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1.</w:t>
            </w:r>
            <w:r w:rsidRPr="009D6783">
              <w:rPr>
                <w:rFonts w:ascii="標楷體" w:eastAsia="標楷體" w:hAnsi="標楷體" w:cstheme="minorBidi" w:hint="eastAsia"/>
              </w:rPr>
              <w:t>短路與安全負載電流。</w:t>
            </w: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hint="eastAsia"/>
              </w:rPr>
              <w:t>2.保險絲的使用。</w:t>
            </w:r>
          </w:p>
          <w:p w:rsidR="003D3BB4"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hint="eastAsia"/>
              </w:rPr>
              <w:t>3.確保家庭用電安全的基本方法。</w:t>
            </w:r>
          </w:p>
          <w:p w:rsidR="003D3BB4" w:rsidRPr="009D6783" w:rsidRDefault="003D3BB4" w:rsidP="003D3BB4">
            <w:pPr>
              <w:spacing w:line="0" w:lineRule="atLeast"/>
              <w:jc w:val="left"/>
              <w:rPr>
                <w:rFonts w:ascii="標楷體" w:eastAsia="標楷體" w:hAnsi="標楷體" w:cstheme="minorBidi"/>
              </w:rPr>
            </w:pPr>
            <w:r>
              <w:rPr>
                <w:rFonts w:ascii="標楷體" w:eastAsia="標楷體" w:hAnsi="標楷體" w:cstheme="minorBidi"/>
              </w:rPr>
              <w:t>4</w:t>
            </w:r>
            <w:r w:rsidRPr="009D6783">
              <w:rPr>
                <w:rFonts w:ascii="標楷體" w:eastAsia="標楷體" w:hAnsi="標楷體" w:cstheme="minorBidi"/>
              </w:rPr>
              <w:t>.</w:t>
            </w:r>
            <w:r w:rsidRPr="009D6783">
              <w:rPr>
                <w:rFonts w:ascii="標楷體" w:eastAsia="標楷體" w:hAnsi="標楷體" w:cstheme="minorBidi" w:hint="eastAsia"/>
              </w:rPr>
              <w:t>由伏打電池的發明，了解其在科學發展史上的意義。</w:t>
            </w:r>
          </w:p>
          <w:p w:rsidR="003D3BB4" w:rsidRPr="009D6783" w:rsidRDefault="003D3BB4" w:rsidP="003D3BB4">
            <w:pPr>
              <w:spacing w:line="0" w:lineRule="atLeast"/>
              <w:jc w:val="left"/>
              <w:rPr>
                <w:rFonts w:ascii="標楷體" w:eastAsia="標楷體" w:hAnsi="標楷體" w:cstheme="minorBidi"/>
              </w:rPr>
            </w:pPr>
            <w:r>
              <w:rPr>
                <w:rFonts w:ascii="標楷體" w:eastAsia="標楷體" w:hAnsi="標楷體" w:cstheme="minorBidi"/>
              </w:rPr>
              <w:t>5</w:t>
            </w:r>
            <w:r w:rsidRPr="009D6783">
              <w:rPr>
                <w:rFonts w:ascii="標楷體" w:eastAsia="標楷體" w:hAnsi="標楷體" w:cstheme="minorBidi"/>
              </w:rPr>
              <w:t>.</w:t>
            </w:r>
            <w:r w:rsidRPr="009D6783">
              <w:rPr>
                <w:rFonts w:ascii="標楷體" w:eastAsia="標楷體" w:hAnsi="標楷體" w:cstheme="minorBidi" w:hint="eastAsia"/>
              </w:rPr>
              <w:t>由鋅銅電池的實驗中認識化學電池的使用方式，包括充電與放電。</w:t>
            </w:r>
          </w:p>
          <w:p w:rsidR="003D3BB4" w:rsidRPr="00F75AB6" w:rsidRDefault="003D3BB4" w:rsidP="003D3BB4">
            <w:pPr>
              <w:spacing w:line="260" w:lineRule="exact"/>
              <w:jc w:val="left"/>
              <w:rPr>
                <w:rFonts w:ascii="標楷體" w:eastAsia="標楷體" w:hAnsi="標楷體"/>
              </w:rPr>
            </w:pPr>
            <w:r>
              <w:rPr>
                <w:rFonts w:ascii="標楷體" w:eastAsia="標楷體" w:hAnsi="標楷體" w:cstheme="minorBidi"/>
              </w:rPr>
              <w:t>6</w:t>
            </w:r>
            <w:r w:rsidRPr="009D6783">
              <w:rPr>
                <w:rFonts w:ascii="標楷體" w:eastAsia="標楷體" w:hAnsi="標楷體" w:cstheme="minorBidi"/>
              </w:rPr>
              <w:t>.</w:t>
            </w:r>
            <w:r w:rsidRPr="009D6783">
              <w:rPr>
                <w:rFonts w:ascii="標楷體" w:eastAsia="標楷體" w:hAnsi="標楷體" w:cstheme="minorBidi" w:hint="eastAsia"/>
              </w:rPr>
              <w:t>認識在日常生活中，實用電池的種類。</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F75AB6" w:rsidRDefault="003D3BB4" w:rsidP="003D3BB4">
            <w:pPr>
              <w:spacing w:line="260" w:lineRule="exact"/>
              <w:jc w:val="center"/>
              <w:rPr>
                <w:rFonts w:ascii="標楷體" w:eastAsia="標楷體" w:hAnsi="標楷體"/>
              </w:rPr>
            </w:pPr>
            <w:r w:rsidRPr="00F75AB6">
              <w:rPr>
                <w:rFonts w:ascii="標楷體" w:eastAsia="標楷體" w:hAnsi="標楷體" w:cs="標楷體" w:hint="eastAsia"/>
                <w:bCs/>
                <w:snapToGrid w:val="0"/>
                <w:color w:val="auto"/>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Default="003D3BB4" w:rsidP="003D3BB4">
            <w:pPr>
              <w:spacing w:line="0" w:lineRule="atLeast"/>
              <w:rPr>
                <w:rFonts w:ascii="標楷體" w:eastAsia="標楷體" w:hAnsi="標楷體" w:cstheme="minorBidi"/>
              </w:rPr>
            </w:pPr>
            <w:r w:rsidRPr="003222C8">
              <w:rPr>
                <w:rFonts w:ascii="標楷體" w:eastAsia="標楷體" w:hAnsi="標楷體" w:cstheme="minorBidi" w:hint="eastAsia"/>
              </w:rPr>
              <w:t>電腦、投影機、掛圖、圖卡、補充資料</w:t>
            </w:r>
          </w:p>
          <w:p w:rsidR="003D3BB4" w:rsidRDefault="003D3BB4" w:rsidP="003D3BB4">
            <w:pPr>
              <w:spacing w:line="0" w:lineRule="atLeast"/>
              <w:rPr>
                <w:rFonts w:ascii="標楷體" w:eastAsia="標楷體" w:hAnsi="標楷體" w:cstheme="minorBidi"/>
              </w:rPr>
            </w:pP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1.</w:t>
            </w:r>
            <w:r w:rsidRPr="009D6783">
              <w:rPr>
                <w:rFonts w:ascii="標楷體" w:eastAsia="標楷體" w:hAnsi="標楷體" w:cstheme="minorBidi" w:hint="eastAsia"/>
              </w:rPr>
              <w:t>能說明短路的意義。</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能避免造成短路的方法。</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3.</w:t>
            </w:r>
            <w:r w:rsidRPr="009D6783">
              <w:rPr>
                <w:rFonts w:ascii="標楷體" w:eastAsia="標楷體" w:hAnsi="標楷體" w:cstheme="minorBidi" w:hint="eastAsia"/>
              </w:rPr>
              <w:t>能說明安全負載電流的意義。</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4.能正確使用延長線。</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5.</w:t>
            </w:r>
            <w:r w:rsidRPr="009D6783">
              <w:rPr>
                <w:rFonts w:ascii="標楷體" w:eastAsia="標楷體" w:hAnsi="標楷體" w:cstheme="minorBidi" w:hint="eastAsia"/>
              </w:rPr>
              <w:t>能認識保險絲的使用。</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6.能正確使用保險絲。</w:t>
            </w:r>
          </w:p>
          <w:p w:rsidR="003D3BB4"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7.能知道確保家庭用電安全的基本方法。</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hint="eastAsia"/>
              </w:rPr>
              <w:t>8</w:t>
            </w:r>
            <w:r w:rsidRPr="009D6783">
              <w:rPr>
                <w:rFonts w:ascii="標楷體" w:eastAsia="標楷體" w:hAnsi="標楷體" w:cstheme="minorBidi" w:hint="eastAsia"/>
              </w:rPr>
              <w:t>.能由伏打電池 的發明，了解其在科學發展史上的意義。</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hint="eastAsia"/>
              </w:rPr>
              <w:t>9</w:t>
            </w:r>
            <w:r w:rsidRPr="009D6783">
              <w:rPr>
                <w:rFonts w:ascii="標楷體" w:eastAsia="標楷體" w:hAnsi="標楷體" w:cstheme="minorBidi" w:hint="eastAsia"/>
              </w:rPr>
              <w:t>.能透過鋅銅電池的實驗，了解伏打電池的放電原理，並認識化學電池的使用方式（包括充電與放電）。</w:t>
            </w:r>
          </w:p>
          <w:p w:rsidR="003D3BB4" w:rsidRPr="003222C8" w:rsidRDefault="003D3BB4" w:rsidP="003D3BB4">
            <w:pPr>
              <w:spacing w:line="0" w:lineRule="atLeast"/>
              <w:rPr>
                <w:rFonts w:ascii="標楷體" w:eastAsia="標楷體" w:hAnsi="標楷體" w:cstheme="minorBidi"/>
              </w:rPr>
            </w:pPr>
            <w:r>
              <w:rPr>
                <w:rFonts w:ascii="標楷體" w:eastAsia="標楷體" w:hAnsi="標楷體" w:cstheme="minorBidi" w:hint="eastAsia"/>
              </w:rPr>
              <w:t>10</w:t>
            </w:r>
            <w:r w:rsidRPr="009D6783">
              <w:rPr>
                <w:rFonts w:ascii="標楷體" w:eastAsia="標楷體" w:hAnsi="標楷體" w:cstheme="minorBidi" w:hint="eastAsia"/>
              </w:rPr>
              <w:t>.能辨別常見的一次電池與二次電池。</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1.觀察</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4.成果展示</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7.操作</w:t>
            </w:r>
          </w:p>
          <w:p w:rsidR="003D3BB4" w:rsidRPr="00885156" w:rsidRDefault="003D3BB4" w:rsidP="003D3BB4">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3D3BB4" w:rsidRPr="00885156" w:rsidRDefault="003D3BB4" w:rsidP="003D3BB4">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3D3BB4" w:rsidRDefault="003D3BB4" w:rsidP="003D3BB4">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3D3BB4" w:rsidRPr="00C8128E" w:rsidRDefault="003D3BB4" w:rsidP="003D3BB4">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3D3BB4" w:rsidRPr="00C8128E" w:rsidRDefault="003D3BB4" w:rsidP="003D3BB4">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3D3BB4" w:rsidRDefault="003D3BB4" w:rsidP="003D3BB4">
            <w:pPr>
              <w:spacing w:line="0" w:lineRule="atLeast"/>
              <w:rPr>
                <w:rFonts w:ascii="標楷體" w:eastAsia="標楷體" w:hAnsi="標楷體"/>
              </w:rPr>
            </w:pPr>
            <w:r>
              <w:rPr>
                <w:rFonts w:ascii="標楷體" w:eastAsia="標楷體" w:hAnsi="標楷體" w:hint="eastAsia"/>
              </w:rPr>
              <w:t>1</w:t>
            </w:r>
            <w:r>
              <w:rPr>
                <w:rFonts w:ascii="標楷體" w:eastAsia="標楷體" w:hAnsi="標楷體"/>
              </w:rPr>
              <w:t>3.</w:t>
            </w:r>
            <w:r w:rsidRPr="00C8128E">
              <w:rPr>
                <w:rFonts w:ascii="標楷體" w:eastAsia="標楷體" w:hAnsi="標楷體"/>
              </w:rPr>
              <w:t>活動進行</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3D3BB4" w:rsidRPr="003222C8" w:rsidRDefault="003D3BB4" w:rsidP="003D3BB4">
            <w:pPr>
              <w:spacing w:line="0" w:lineRule="atLeast"/>
              <w:rPr>
                <w:rFonts w:ascii="標楷體" w:eastAsia="標楷體" w:hAnsi="標楷體" w:cstheme="minorBidi"/>
              </w:rPr>
            </w:pPr>
            <w:r>
              <w:rPr>
                <w:rFonts w:ascii="標楷體" w:eastAsia="標楷體" w:hAnsi="標楷體" w:cs="標楷體"/>
                <w:color w:val="auto"/>
              </w:rPr>
              <w:t>17.</w:t>
            </w:r>
            <w:r w:rsidRPr="00C8128E">
              <w:rPr>
                <w:rFonts w:ascii="標楷體" w:eastAsia="標楷體" w:hAnsi="標楷體" w:cs="標楷體" w:hint="eastAsia"/>
                <w:color w:val="auto"/>
              </w:rPr>
              <w:t>合作</w:t>
            </w:r>
            <w:r>
              <w:rPr>
                <w:rFonts w:ascii="標楷體" w:eastAsia="標楷體" w:hAnsi="標楷體" w:cs="標楷體" w:hint="eastAsia"/>
                <w:color w:val="auto"/>
              </w:rPr>
              <w:t>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0D6F2A" w:rsidRDefault="003D3BB4" w:rsidP="003D3BB4">
            <w:pPr>
              <w:spacing w:line="260" w:lineRule="exact"/>
              <w:jc w:val="left"/>
              <w:rPr>
                <w:b/>
              </w:rPr>
            </w:pPr>
            <w:r w:rsidRPr="000D6F2A">
              <w:rPr>
                <w:rFonts w:ascii="標楷體" w:eastAsia="標楷體" w:hAnsi="標楷體" w:cs="DFKaiShu-SB-Estd-BF" w:hint="eastAsia"/>
                <w:b/>
                <w:bCs/>
                <w:color w:val="auto"/>
              </w:rPr>
              <w:t>【能源教育】</w:t>
            </w:r>
          </w:p>
          <w:p w:rsidR="003D3BB4" w:rsidRPr="000D6F2A" w:rsidRDefault="003D3BB4" w:rsidP="003D3BB4">
            <w:pPr>
              <w:spacing w:line="260" w:lineRule="exact"/>
              <w:jc w:val="left"/>
            </w:pPr>
            <w:r w:rsidRPr="000D6F2A">
              <w:rPr>
                <w:rFonts w:ascii="標楷體" w:eastAsia="標楷體" w:hAnsi="標楷體" w:cs="DFKaiShu-SB-Estd-BF" w:hint="eastAsia"/>
                <w:color w:val="auto"/>
              </w:rPr>
              <w:t>能J4</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了解各種能量形式的轉換。</w:t>
            </w:r>
          </w:p>
          <w:p w:rsidR="003D3BB4" w:rsidRPr="000D6F2A" w:rsidRDefault="003D3BB4" w:rsidP="003D3BB4">
            <w:pPr>
              <w:spacing w:line="260" w:lineRule="exact"/>
              <w:jc w:val="left"/>
            </w:pPr>
            <w:r w:rsidRPr="000D6F2A">
              <w:rPr>
                <w:rFonts w:ascii="標楷體" w:eastAsia="標楷體" w:hAnsi="標楷體" w:cs="DFKaiShu-SB-Estd-BF" w:hint="eastAsia"/>
                <w:b/>
                <w:bCs/>
                <w:color w:val="auto"/>
              </w:rPr>
              <w:t>【品德教育】</w:t>
            </w:r>
          </w:p>
          <w:p w:rsidR="003D3BB4" w:rsidRPr="000D6F2A" w:rsidRDefault="003D3BB4" w:rsidP="003D3BB4">
            <w:pPr>
              <w:spacing w:line="260" w:lineRule="exact"/>
              <w:jc w:val="left"/>
            </w:pPr>
            <w:r w:rsidRPr="000D6F2A">
              <w:rPr>
                <w:rFonts w:ascii="標楷體" w:eastAsia="標楷體" w:hAnsi="標楷體" w:cs="DFKaiShu-SB-Estd-BF" w:hint="eastAsia"/>
                <w:color w:val="auto"/>
              </w:rPr>
              <w:t>品J3</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關懷生活環境與自然生態永續發</w:t>
            </w:r>
            <w:r>
              <w:rPr>
                <w:rFonts w:ascii="標楷體" w:eastAsia="標楷體" w:hAnsi="標楷體" w:cs="DFKaiShu-SB-Estd-BF" w:hint="eastAsia"/>
                <w:color w:val="auto"/>
              </w:rPr>
              <w:t>展。</w:t>
            </w:r>
          </w:p>
          <w:p w:rsidR="003D3BB4" w:rsidRPr="000D6F2A" w:rsidRDefault="003D3BB4" w:rsidP="003D3BB4">
            <w:pPr>
              <w:spacing w:line="260" w:lineRule="exact"/>
              <w:jc w:val="left"/>
            </w:pPr>
            <w:r w:rsidRPr="000D6F2A">
              <w:rPr>
                <w:rFonts w:ascii="標楷體" w:eastAsia="標楷體" w:hAnsi="標楷體" w:cs="DFKaiShu-SB-Estd-BF" w:hint="eastAsia"/>
                <w:color w:val="auto"/>
              </w:rPr>
              <w:t>品J8</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理性溝通與問題解決。</w:t>
            </w:r>
          </w:p>
          <w:p w:rsidR="003D3BB4" w:rsidRPr="000D6F2A" w:rsidRDefault="003D3BB4" w:rsidP="003D3BB4">
            <w:pPr>
              <w:spacing w:line="260" w:lineRule="exact"/>
              <w:jc w:val="left"/>
            </w:pPr>
            <w:r w:rsidRPr="000D6F2A">
              <w:rPr>
                <w:rFonts w:ascii="標楷體" w:eastAsia="標楷體" w:hAnsi="標楷體" w:cs="DFKaiShu-SB-Estd-BF" w:hint="eastAsia"/>
                <w:b/>
                <w:bCs/>
                <w:color w:val="auto"/>
              </w:rPr>
              <w:t>【閱讀素養教育】</w:t>
            </w:r>
          </w:p>
          <w:p w:rsidR="003D3BB4" w:rsidRPr="000D6F2A" w:rsidRDefault="003D3BB4" w:rsidP="003D3BB4">
            <w:pPr>
              <w:spacing w:line="260" w:lineRule="exact"/>
              <w:jc w:val="left"/>
            </w:pPr>
            <w:r w:rsidRPr="000D6F2A">
              <w:rPr>
                <w:rFonts w:ascii="標楷體" w:eastAsia="標楷體" w:hAnsi="標楷體" w:cs="DFKaiShu-SB-Estd-BF" w:hint="eastAsia"/>
                <w:color w:val="auto"/>
              </w:rPr>
              <w:t>閱J3</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理解學科知識內的重要詞彙的意涵，並懂得如何運用該詞彙與他人進行溝通。</w:t>
            </w:r>
          </w:p>
          <w:p w:rsidR="003D3BB4" w:rsidRPr="000D6F2A" w:rsidRDefault="003D3BB4" w:rsidP="003D3BB4">
            <w:pPr>
              <w:spacing w:line="260" w:lineRule="exact"/>
              <w:jc w:val="left"/>
            </w:pPr>
            <w:r w:rsidRPr="000D6F2A">
              <w:rPr>
                <w:rFonts w:ascii="標楷體" w:eastAsia="標楷體" w:hAnsi="標楷體" w:cs="DFKaiShu-SB-Estd-BF" w:hint="eastAsia"/>
                <w:color w:val="auto"/>
              </w:rPr>
              <w:t>閱J9</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樂於參與閱讀相關的學習活動，並與他人交流。</w:t>
            </w:r>
          </w:p>
          <w:p w:rsidR="003D3BB4" w:rsidRPr="000D6F2A" w:rsidRDefault="003D3BB4" w:rsidP="003D3BB4">
            <w:pPr>
              <w:spacing w:line="260" w:lineRule="exact"/>
              <w:jc w:val="left"/>
            </w:pPr>
            <w:r w:rsidRPr="000D6F2A">
              <w:rPr>
                <w:rFonts w:ascii="標楷體" w:eastAsia="標楷體" w:hAnsi="標楷體" w:cs="DFKaiShu-SB-Estd-BF" w:hint="eastAsia"/>
                <w:b/>
                <w:bCs/>
                <w:color w:val="auto"/>
              </w:rPr>
              <w:t>【戶外教育】</w:t>
            </w:r>
          </w:p>
          <w:p w:rsidR="003D3BB4" w:rsidRPr="003515A7" w:rsidRDefault="003D3BB4" w:rsidP="003D3BB4">
            <w:pPr>
              <w:spacing w:line="260" w:lineRule="exact"/>
              <w:jc w:val="left"/>
            </w:pPr>
            <w:r w:rsidRPr="000D6F2A">
              <w:rPr>
                <w:rFonts w:ascii="標楷體" w:eastAsia="標楷體" w:hAnsi="標楷體" w:cs="DFKaiShu-SB-Estd-BF" w:hint="eastAsia"/>
                <w:color w:val="auto"/>
              </w:rPr>
              <w:t>戶J5</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在團隊活動中，養成相互</w:t>
            </w:r>
            <w:r w:rsidRPr="000D6F2A">
              <w:rPr>
                <w:rFonts w:ascii="標楷體" w:eastAsia="標楷體" w:hAnsi="標楷體" w:cs="DFKaiShu-SB-Estd-BF" w:hint="eastAsia"/>
                <w:color w:val="auto"/>
              </w:rPr>
              <w:lastRenderedPageBreak/>
              <w:t>合作與互動的良好態度與技能。</w:t>
            </w:r>
          </w:p>
        </w:tc>
        <w:tc>
          <w:tcPr>
            <w:tcW w:w="1286" w:type="dxa"/>
            <w:tcBorders>
              <w:top w:val="single" w:sz="8" w:space="0" w:color="000000"/>
              <w:bottom w:val="single" w:sz="8" w:space="0" w:color="000000"/>
              <w:right w:val="single" w:sz="8" w:space="0" w:color="000000"/>
            </w:tcBorders>
          </w:tcPr>
          <w:p w:rsidR="003D3BB4" w:rsidRPr="004C7166" w:rsidRDefault="003D3BB4" w:rsidP="003D3BB4">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27-28和平紀念日連假</w:t>
            </w:r>
          </w:p>
        </w:tc>
      </w:tr>
      <w:tr w:rsidR="003D3BB4"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D3BB4" w:rsidRPr="004C7166" w:rsidRDefault="003D3BB4" w:rsidP="003D3BB4">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第四週</w:t>
            </w:r>
          </w:p>
          <w:p w:rsidR="003D3BB4" w:rsidRPr="004C7166" w:rsidRDefault="003D3BB4" w:rsidP="003D3BB4">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3/6-3/12</w:t>
            </w:r>
          </w:p>
        </w:tc>
        <w:tc>
          <w:tcPr>
            <w:tcW w:w="1275" w:type="dxa"/>
            <w:tcBorders>
              <w:top w:val="single" w:sz="8" w:space="0" w:color="000000"/>
              <w:left w:val="single" w:sz="8" w:space="0" w:color="000000"/>
              <w:bottom w:val="single" w:sz="8" w:space="0" w:color="000000"/>
              <w:right w:val="single" w:sz="8" w:space="0" w:color="000000"/>
            </w:tcBorders>
          </w:tcPr>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Jc-</w:t>
            </w:r>
            <w:r w:rsidRPr="0003412F">
              <w:rPr>
                <w:rFonts w:ascii="標楷體" w:eastAsia="標楷體" w:hAnsi="標楷體" w:cstheme="minorBidi" w:hint="eastAsia"/>
              </w:rPr>
              <w:t>Ⅳ</w:t>
            </w:r>
            <w:r w:rsidRPr="0003412F">
              <w:rPr>
                <w:rFonts w:ascii="標楷體" w:eastAsia="標楷體" w:hAnsi="標楷體" w:cstheme="minorBidi"/>
              </w:rPr>
              <w:t>-7 電解水與硫酸銅水溶液實驗認識電解原理。</w:t>
            </w:r>
          </w:p>
          <w:p w:rsidR="003D3BB4" w:rsidRPr="000A77B2"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Me-</w:t>
            </w:r>
            <w:r w:rsidRPr="0003412F">
              <w:rPr>
                <w:rFonts w:ascii="標楷體" w:eastAsia="標楷體" w:hAnsi="標楷體" w:cstheme="minorBidi" w:hint="eastAsia"/>
              </w:rPr>
              <w:t>Ⅳ</w:t>
            </w:r>
            <w:r w:rsidRPr="0003412F">
              <w:rPr>
                <w:rFonts w:ascii="標楷體" w:eastAsia="標楷體" w:hAnsi="標楷體" w:cstheme="minorBidi"/>
              </w:rPr>
              <w:t>-5 重金屬汙染的影響。</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ai-</w:t>
            </w:r>
            <w:r w:rsidRPr="0003412F">
              <w:rPr>
                <w:rFonts w:ascii="標楷體" w:eastAsia="標楷體" w:hAnsi="標楷體" w:cstheme="minorBidi" w:hint="eastAsia"/>
              </w:rPr>
              <w:t>Ⅳ</w:t>
            </w:r>
            <w:r w:rsidRPr="0003412F">
              <w:rPr>
                <w:rFonts w:ascii="標楷體" w:eastAsia="標楷體" w:hAnsi="標楷體" w:cstheme="minorBidi"/>
              </w:rPr>
              <w:t>-1動手實作解決問題或驗證自己想法，而獲得成就感。</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an-</w:t>
            </w:r>
            <w:r w:rsidRPr="0003412F">
              <w:rPr>
                <w:rFonts w:ascii="標楷體" w:eastAsia="標楷體" w:hAnsi="標楷體" w:cstheme="minorBidi" w:hint="eastAsia"/>
              </w:rPr>
              <w:t>Ⅳ</w:t>
            </w:r>
            <w:r w:rsidRPr="0003412F">
              <w:rPr>
                <w:rFonts w:ascii="標楷體" w:eastAsia="標楷體" w:hAnsi="標楷體" w:cstheme="minorBidi"/>
              </w:rPr>
              <w:t>-2 分辨科學知識的確定性和持久性會因科學研究的時空背景不同而有所變化。</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an-</w:t>
            </w:r>
            <w:r w:rsidRPr="0003412F">
              <w:rPr>
                <w:rFonts w:ascii="標楷體" w:eastAsia="標楷體" w:hAnsi="標楷體" w:cstheme="minorBidi" w:hint="eastAsia"/>
              </w:rPr>
              <w:t>Ⅳ</w:t>
            </w:r>
            <w:r w:rsidRPr="0003412F">
              <w:rPr>
                <w:rFonts w:ascii="標楷體" w:eastAsia="標楷體" w:hAnsi="標楷體" w:cstheme="minorBidi"/>
              </w:rPr>
              <w:t>-3 體察到科學家們具有堅毅、嚴謹和講求邏輯的特質，也具有好奇心、求知慾和想像力。</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po-</w:t>
            </w:r>
            <w:r w:rsidRPr="0003412F">
              <w:rPr>
                <w:rFonts w:ascii="標楷體" w:eastAsia="標楷體" w:hAnsi="標楷體" w:cstheme="minorBidi" w:hint="eastAsia"/>
              </w:rPr>
              <w:t>Ⅳ</w:t>
            </w:r>
            <w:r w:rsidRPr="0003412F">
              <w:rPr>
                <w:rFonts w:ascii="標楷體" w:eastAsia="標楷體" w:hAnsi="標楷體" w:cstheme="minorBidi"/>
              </w:rPr>
              <w:t>-1能從學習活動、日常經驗及科技運用、自然環境、書刊及網路媒體中，進行各種有計畫的觀察，進而能察覺問題。</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lastRenderedPageBreak/>
              <w:t>pe-</w:t>
            </w:r>
            <w:r w:rsidRPr="0003412F">
              <w:rPr>
                <w:rFonts w:ascii="標楷體" w:eastAsia="標楷體" w:hAnsi="標楷體" w:cstheme="minorBidi" w:hint="eastAsia"/>
              </w:rPr>
              <w:t>Ⅳ</w:t>
            </w:r>
            <w:r w:rsidRPr="0003412F">
              <w:rPr>
                <w:rFonts w:ascii="標楷體" w:eastAsia="標楷體" w:hAnsi="標楷體" w:cstheme="minorBidi"/>
              </w:rPr>
              <w:t>-2能正確安全操作適合學習階段的物品、器材儀器、科技設備與資源。能進行客觀的質性觀察或數值量測並詳實記錄。</w:t>
            </w:r>
          </w:p>
          <w:p w:rsidR="003D3BB4" w:rsidRPr="000A77B2"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pa-</w:t>
            </w:r>
            <w:r w:rsidRPr="0003412F">
              <w:rPr>
                <w:rFonts w:ascii="標楷體" w:eastAsia="標楷體" w:hAnsi="標楷體" w:cstheme="minorBidi" w:hint="eastAsia"/>
              </w:rPr>
              <w:t>Ⅳ</w:t>
            </w:r>
            <w:r w:rsidRPr="0003412F">
              <w:rPr>
                <w:rFonts w:ascii="標楷體" w:eastAsia="標楷體" w:hAnsi="標楷體" w:cstheme="minorBidi"/>
              </w:rPr>
              <w:t>-1 能分析歸納、製作圖表、使用資訊及數學等方法，整理資訊或數據。</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lastRenderedPageBreak/>
              <w:t>第一章：電流與生活</w:t>
            </w:r>
            <w:r w:rsidRPr="0003412F">
              <w:rPr>
                <w:rFonts w:ascii="標楷體" w:eastAsia="標楷體" w:hAnsi="標楷體" w:cstheme="minorBidi"/>
              </w:rPr>
              <w:br/>
              <w:t>․1-5電流的化學效應（</w:t>
            </w:r>
            <w:r>
              <w:rPr>
                <w:rFonts w:ascii="標楷體" w:eastAsia="標楷體" w:hAnsi="標楷體" w:cstheme="minorBidi"/>
              </w:rPr>
              <w:t>3</w:t>
            </w:r>
            <w:r w:rsidRPr="0003412F">
              <w:rPr>
                <w:rFonts w:ascii="標楷體" w:eastAsia="標楷體" w:hAnsi="標楷體" w:cstheme="minorBidi"/>
              </w:rPr>
              <w:t>）</w:t>
            </w: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1.</w:t>
            </w:r>
            <w:r w:rsidRPr="009D6783">
              <w:rPr>
                <w:rFonts w:ascii="標楷體" w:eastAsia="標楷體" w:hAnsi="標楷體" w:cstheme="minorBidi" w:hint="eastAsia"/>
              </w:rPr>
              <w:t>透過水電解的活動操作，了解直流電流如何在電解質溶液中產生化學作用。</w:t>
            </w: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透過水電解後氫、氧體積的比例，推論氫和氧化合成水的體積關係，進一步了解</w:t>
            </w:r>
            <w:r w:rsidRPr="009D6783">
              <w:rPr>
                <w:rFonts w:ascii="標楷體" w:eastAsia="標楷體" w:hAnsi="標楷體" w:cstheme="minorBidi"/>
              </w:rPr>
              <w:t>2H</w:t>
            </w:r>
            <w:r w:rsidRPr="009D6783">
              <w:rPr>
                <w:rFonts w:ascii="標楷體" w:eastAsia="標楷體" w:hAnsi="標楷體" w:cstheme="minorBidi"/>
                <w:vertAlign w:val="subscript"/>
              </w:rPr>
              <w:t>2</w:t>
            </w:r>
            <w:r w:rsidRPr="009D6783">
              <w:rPr>
                <w:rFonts w:ascii="標楷體" w:eastAsia="標楷體" w:hAnsi="標楷體" w:cstheme="minorBidi" w:hint="eastAsia"/>
              </w:rPr>
              <w:t>＋</w:t>
            </w:r>
            <w:r w:rsidRPr="009D6783">
              <w:rPr>
                <w:rFonts w:ascii="標楷體" w:eastAsia="標楷體" w:hAnsi="標楷體" w:cstheme="minorBidi"/>
              </w:rPr>
              <w:t>O</w:t>
            </w:r>
            <w:r w:rsidRPr="009D6783">
              <w:rPr>
                <w:rFonts w:ascii="標楷體" w:eastAsia="標楷體" w:hAnsi="標楷體" w:cstheme="minorBidi"/>
                <w:vertAlign w:val="subscript"/>
              </w:rPr>
              <w:t>2</w:t>
            </w:r>
            <w:r w:rsidRPr="009D6783">
              <w:rPr>
                <w:rFonts w:ascii="標楷體" w:eastAsia="標楷體" w:hAnsi="標楷體" w:cstheme="minorBidi" w:hint="eastAsia"/>
              </w:rPr>
              <w:t>→</w:t>
            </w:r>
            <w:r w:rsidRPr="009D6783">
              <w:rPr>
                <w:rFonts w:ascii="標楷體" w:eastAsia="標楷體" w:hAnsi="標楷體" w:cstheme="minorBidi"/>
              </w:rPr>
              <w:t>2H</w:t>
            </w:r>
            <w:r w:rsidRPr="009D6783">
              <w:rPr>
                <w:rFonts w:ascii="標楷體" w:eastAsia="標楷體" w:hAnsi="標楷體" w:cstheme="minorBidi"/>
                <w:vertAlign w:val="subscript"/>
              </w:rPr>
              <w:t>2</w:t>
            </w:r>
            <w:r w:rsidRPr="009D6783">
              <w:rPr>
                <w:rFonts w:ascii="標楷體" w:eastAsia="標楷體" w:hAnsi="標楷體" w:cstheme="minorBidi"/>
              </w:rPr>
              <w:t>O</w:t>
            </w:r>
            <w:r w:rsidRPr="009D6783">
              <w:rPr>
                <w:rFonts w:ascii="標楷體" w:eastAsia="標楷體" w:hAnsi="標楷體" w:cstheme="minorBidi" w:hint="eastAsia"/>
              </w:rPr>
              <w:t>方程式的意義。</w:t>
            </w: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3.</w:t>
            </w:r>
            <w:r w:rsidRPr="009D6783">
              <w:rPr>
                <w:rFonts w:ascii="標楷體" w:eastAsia="標楷體" w:hAnsi="標楷體" w:cstheme="minorBidi" w:hint="eastAsia"/>
              </w:rPr>
              <w:t>透過硫酸銅溶液的電解，了解不同的電極、電解質溶液的電解產物亦會不同。</w:t>
            </w: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4.</w:t>
            </w:r>
            <w:r w:rsidRPr="009D6783">
              <w:rPr>
                <w:rFonts w:ascii="標楷體" w:eastAsia="標楷體" w:hAnsi="標楷體" w:cstheme="minorBidi" w:hint="eastAsia"/>
              </w:rPr>
              <w:t>認識在日常生活中，電解的應用—電鍍的目的和方法。</w:t>
            </w:r>
          </w:p>
          <w:p w:rsidR="003D3BB4" w:rsidRPr="00695898"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5.</w:t>
            </w:r>
            <w:r w:rsidRPr="009D6783">
              <w:rPr>
                <w:rFonts w:ascii="標楷體" w:eastAsia="標楷體" w:hAnsi="標楷體" w:cstheme="minorBidi" w:hint="eastAsia"/>
              </w:rPr>
              <w:t>透過提問、討論與回答的活動中，使學生能認識日常生活中氧化還原的應用及化學電池的使用方式，統整這一節的學習活動，擴展學習內容的理解，及進一步應用所獲得的概念。</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F75AB6" w:rsidRDefault="003D3BB4" w:rsidP="003D3BB4">
            <w:pPr>
              <w:spacing w:line="260" w:lineRule="exact"/>
              <w:jc w:val="left"/>
              <w:rPr>
                <w:rFonts w:ascii="標楷體" w:eastAsia="標楷體" w:hAnsi="標楷體"/>
              </w:rPr>
            </w:pPr>
            <w:r w:rsidRPr="00F75AB6">
              <w:rPr>
                <w:rFonts w:ascii="標楷體" w:eastAsia="標楷體" w:hAnsi="標楷體" w:cs="標楷體" w:hint="eastAsia"/>
                <w:bCs/>
                <w:snapToGrid w:val="0"/>
                <w:color w:val="auto"/>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Default="003D3BB4" w:rsidP="003D3BB4">
            <w:pPr>
              <w:spacing w:line="0" w:lineRule="atLeast"/>
              <w:jc w:val="left"/>
              <w:rPr>
                <w:rFonts w:ascii="標楷體" w:eastAsia="標楷體" w:hAnsi="標楷體" w:cstheme="minorBidi"/>
              </w:rPr>
            </w:pPr>
            <w:r w:rsidRPr="003222C8">
              <w:rPr>
                <w:rFonts w:ascii="標楷體" w:eastAsia="標楷體" w:hAnsi="標楷體" w:cstheme="minorBidi" w:hint="eastAsia"/>
              </w:rPr>
              <w:t>電腦、投影機、掛圖、圖卡、補充資料</w:t>
            </w:r>
          </w:p>
          <w:p w:rsidR="003D3BB4" w:rsidRDefault="003D3BB4" w:rsidP="003D3BB4">
            <w:pPr>
              <w:spacing w:line="0" w:lineRule="atLeast"/>
              <w:jc w:val="left"/>
              <w:rPr>
                <w:rFonts w:ascii="標楷體" w:eastAsia="標楷體" w:hAnsi="標楷體" w:cstheme="minorBidi"/>
              </w:rPr>
            </w:pP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1.藉由水的電解活動，了解電流的</w:t>
            </w:r>
            <w:r w:rsidRPr="009D6783">
              <w:rPr>
                <w:rFonts w:ascii="標楷體" w:eastAsia="標楷體" w:hAnsi="標楷體" w:cstheme="minorBidi"/>
              </w:rPr>
              <w:t xml:space="preserve"> </w:t>
            </w:r>
            <w:r w:rsidRPr="009D6783">
              <w:rPr>
                <w:rFonts w:ascii="標楷體" w:eastAsia="標楷體" w:hAnsi="標楷體" w:cstheme="minorBidi" w:hint="eastAsia"/>
              </w:rPr>
              <w:t>化學效應。</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藉由硫酸銅溶液電解實驗的顏色變化，探討電解反應時離子的移動情形。</w:t>
            </w:r>
          </w:p>
          <w:p w:rsidR="003D3BB4" w:rsidRPr="003222C8"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rPr>
              <w:t>3.</w:t>
            </w:r>
            <w:r w:rsidRPr="009D6783">
              <w:rPr>
                <w:rFonts w:ascii="標楷體" w:eastAsia="標楷體" w:hAnsi="標楷體" w:cstheme="minorBidi" w:hint="eastAsia"/>
              </w:rPr>
              <w:t>認識電流的化學效應在生活中的應</w:t>
            </w:r>
            <w:r>
              <w:rPr>
                <w:rFonts w:ascii="標楷體" w:eastAsia="標楷體" w:hAnsi="標楷體" w:cstheme="minorBidi" w:hint="eastAsia"/>
              </w:rPr>
              <w:t>用-</w:t>
            </w:r>
            <w:r w:rsidRPr="009D6783">
              <w:rPr>
                <w:rFonts w:ascii="標楷體" w:eastAsia="標楷體" w:hAnsi="標楷體" w:cstheme="minorBidi" w:hint="eastAsia"/>
              </w:rPr>
              <w:t>電鍍。</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1.觀察</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4.成果展示</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7.操作</w:t>
            </w:r>
          </w:p>
          <w:p w:rsidR="003D3BB4" w:rsidRPr="00885156" w:rsidRDefault="003D3BB4" w:rsidP="003D3BB4">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3D3BB4" w:rsidRPr="00885156" w:rsidRDefault="003D3BB4" w:rsidP="003D3BB4">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3D3BB4" w:rsidRDefault="003D3BB4" w:rsidP="003D3BB4">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3D3BB4" w:rsidRPr="00C8128E" w:rsidRDefault="003D3BB4" w:rsidP="003D3BB4">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3D3BB4" w:rsidRPr="00C8128E" w:rsidRDefault="003D3BB4" w:rsidP="003D3BB4">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3D3BB4" w:rsidRDefault="003D3BB4" w:rsidP="003D3BB4">
            <w:pPr>
              <w:spacing w:line="0" w:lineRule="atLeast"/>
              <w:rPr>
                <w:rFonts w:ascii="標楷體" w:eastAsia="標楷體" w:hAnsi="標楷體"/>
              </w:rPr>
            </w:pPr>
            <w:r>
              <w:rPr>
                <w:rFonts w:ascii="標楷體" w:eastAsia="標楷體" w:hAnsi="標楷體" w:hint="eastAsia"/>
              </w:rPr>
              <w:t>1</w:t>
            </w:r>
            <w:r>
              <w:rPr>
                <w:rFonts w:ascii="標楷體" w:eastAsia="標楷體" w:hAnsi="標楷體"/>
              </w:rPr>
              <w:t>3.</w:t>
            </w:r>
            <w:r w:rsidRPr="00C8128E">
              <w:rPr>
                <w:rFonts w:ascii="標楷體" w:eastAsia="標楷體" w:hAnsi="標楷體"/>
              </w:rPr>
              <w:t>活動進行</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3D3BB4" w:rsidRPr="003222C8" w:rsidRDefault="003D3BB4" w:rsidP="003D3BB4">
            <w:pPr>
              <w:spacing w:line="0" w:lineRule="atLeast"/>
              <w:jc w:val="left"/>
              <w:rPr>
                <w:rFonts w:ascii="標楷體" w:eastAsia="標楷體" w:hAnsi="標楷體" w:cstheme="minorBidi"/>
              </w:rPr>
            </w:pPr>
            <w:r>
              <w:rPr>
                <w:rFonts w:ascii="標楷體" w:eastAsia="標楷體" w:hAnsi="標楷體" w:cs="標楷體"/>
                <w:color w:val="auto"/>
              </w:rPr>
              <w:t>17.</w:t>
            </w:r>
            <w:r w:rsidRPr="00C8128E">
              <w:rPr>
                <w:rFonts w:ascii="標楷體" w:eastAsia="標楷體" w:hAnsi="標楷體" w:cs="標楷體" w:hint="eastAsia"/>
                <w:color w:val="auto"/>
              </w:rPr>
              <w:t>合作</w:t>
            </w:r>
            <w:r>
              <w:rPr>
                <w:rFonts w:ascii="標楷體" w:eastAsia="標楷體" w:hAnsi="標楷體" w:cs="標楷體" w:hint="eastAsia"/>
                <w:color w:val="auto"/>
              </w:rPr>
              <w:t>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0D6F2A" w:rsidRDefault="003D3BB4" w:rsidP="003D3BB4">
            <w:pPr>
              <w:spacing w:line="260" w:lineRule="exact"/>
              <w:jc w:val="left"/>
              <w:rPr>
                <w:b/>
              </w:rPr>
            </w:pPr>
            <w:r w:rsidRPr="000D6F2A">
              <w:rPr>
                <w:rFonts w:ascii="標楷體" w:eastAsia="標楷體" w:hAnsi="標楷體" w:cs="DFKaiShu-SB-Estd-BF" w:hint="eastAsia"/>
                <w:b/>
                <w:bCs/>
                <w:color w:val="auto"/>
              </w:rPr>
              <w:t>【能源教育】</w:t>
            </w:r>
          </w:p>
          <w:p w:rsidR="003D3BB4" w:rsidRPr="000D6F2A" w:rsidRDefault="003D3BB4" w:rsidP="003D3BB4">
            <w:pPr>
              <w:spacing w:line="260" w:lineRule="exact"/>
              <w:jc w:val="left"/>
            </w:pPr>
            <w:r w:rsidRPr="000D6F2A">
              <w:rPr>
                <w:rFonts w:ascii="標楷體" w:eastAsia="標楷體" w:hAnsi="標楷體" w:cs="DFKaiShu-SB-Estd-BF" w:hint="eastAsia"/>
                <w:color w:val="auto"/>
              </w:rPr>
              <w:t>能J4</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了解各種能量形式的轉換。</w:t>
            </w:r>
          </w:p>
          <w:p w:rsidR="003D3BB4" w:rsidRPr="00487D88" w:rsidRDefault="003D3BB4" w:rsidP="003D3BB4">
            <w:pPr>
              <w:autoSpaceDE w:val="0"/>
              <w:autoSpaceDN w:val="0"/>
              <w:adjustRightInd w:val="0"/>
              <w:jc w:val="left"/>
              <w:rPr>
                <w:rFonts w:ascii="標楷體" w:eastAsia="標楷體" w:hAnsi="標楷體" w:cs="DFKaiShu-SB-Estd-BF"/>
                <w:bCs/>
              </w:rPr>
            </w:pPr>
            <w:r w:rsidRPr="00487D88">
              <w:rPr>
                <w:rFonts w:ascii="標楷體" w:eastAsia="標楷體" w:hAnsi="標楷體" w:cs="DFKaiShu-SB-Estd-BF"/>
                <w:b/>
                <w:bCs/>
              </w:rPr>
              <w:t>【安全教育】</w:t>
            </w:r>
          </w:p>
          <w:p w:rsidR="003D3BB4" w:rsidRPr="00487D88" w:rsidRDefault="003D3BB4" w:rsidP="003D3BB4">
            <w:pPr>
              <w:autoSpaceDE w:val="0"/>
              <w:autoSpaceDN w:val="0"/>
              <w:adjustRightInd w:val="0"/>
              <w:jc w:val="left"/>
              <w:rPr>
                <w:rFonts w:ascii="標楷體" w:eastAsia="標楷體" w:hAnsi="標楷體" w:cs="DFKaiShu-SB-Estd-BF"/>
              </w:rPr>
            </w:pPr>
            <w:r w:rsidRPr="00487D88">
              <w:rPr>
                <w:rFonts w:ascii="標楷體" w:eastAsia="標楷體" w:hAnsi="標楷體" w:cs="DFKaiShu-SB-Estd-BF"/>
              </w:rPr>
              <w:t>安J1 理解安全教育的意義。</w:t>
            </w:r>
          </w:p>
          <w:p w:rsidR="003D3BB4" w:rsidRPr="00487D88" w:rsidRDefault="003D3BB4" w:rsidP="003D3BB4">
            <w:pPr>
              <w:autoSpaceDE w:val="0"/>
              <w:autoSpaceDN w:val="0"/>
              <w:adjustRightInd w:val="0"/>
              <w:jc w:val="left"/>
              <w:rPr>
                <w:rFonts w:ascii="標楷體" w:eastAsia="標楷體" w:hAnsi="標楷體" w:cs="DFKaiShu-SB-Estd-BF"/>
              </w:rPr>
            </w:pPr>
            <w:r w:rsidRPr="00487D88">
              <w:rPr>
                <w:rFonts w:ascii="標楷體" w:eastAsia="標楷體" w:hAnsi="標楷體" w:cs="DFKaiShu-SB-Estd-BF"/>
              </w:rPr>
              <w:t>安J2 判斷常見的事故傷害。</w:t>
            </w:r>
          </w:p>
          <w:p w:rsidR="003D3BB4" w:rsidRPr="00487D88" w:rsidRDefault="003D3BB4" w:rsidP="003D3BB4">
            <w:pPr>
              <w:autoSpaceDE w:val="0"/>
              <w:autoSpaceDN w:val="0"/>
              <w:adjustRightInd w:val="0"/>
              <w:jc w:val="left"/>
              <w:rPr>
                <w:rFonts w:ascii="標楷體" w:eastAsia="標楷體" w:hAnsi="標楷體" w:cs="DFKaiShu-SB-Estd-BF"/>
              </w:rPr>
            </w:pPr>
            <w:r w:rsidRPr="00487D88">
              <w:rPr>
                <w:rFonts w:ascii="標楷體" w:eastAsia="標楷體" w:hAnsi="標楷體" w:cs="DFKaiShu-SB-Estd-BF"/>
              </w:rPr>
              <w:t>安J3 了解日常生活容易發生事故的原因。</w:t>
            </w:r>
          </w:p>
          <w:p w:rsidR="003D3BB4" w:rsidRPr="00487D88" w:rsidRDefault="003D3BB4" w:rsidP="003D3BB4">
            <w:pPr>
              <w:autoSpaceDE w:val="0"/>
              <w:autoSpaceDN w:val="0"/>
              <w:adjustRightInd w:val="0"/>
              <w:jc w:val="left"/>
              <w:rPr>
                <w:rFonts w:ascii="標楷體" w:eastAsia="標楷體" w:hAnsi="標楷體" w:cs="DFKaiShu-SB-Estd-BF"/>
                <w:bCs/>
              </w:rPr>
            </w:pPr>
            <w:r w:rsidRPr="00487D88">
              <w:rPr>
                <w:rFonts w:ascii="標楷體" w:eastAsia="標楷體" w:hAnsi="標楷體" w:cs="DFKaiShu-SB-Estd-BF"/>
              </w:rPr>
              <w:t>安J9 遵守環境設施設備的安全守則。</w:t>
            </w:r>
          </w:p>
          <w:p w:rsidR="003D3BB4" w:rsidRPr="00CE26AF" w:rsidRDefault="003D3BB4" w:rsidP="003D3BB4">
            <w:pPr>
              <w:autoSpaceDE w:val="0"/>
              <w:autoSpaceDN w:val="0"/>
              <w:adjustRightInd w:val="0"/>
              <w:spacing w:line="260" w:lineRule="exact"/>
              <w:jc w:val="left"/>
            </w:pPr>
            <w:r w:rsidRPr="00CE26AF">
              <w:rPr>
                <w:rFonts w:ascii="標楷體" w:eastAsia="標楷體" w:hAnsi="標楷體" w:cs="DFKaiShu-SB-Estd-BF" w:hint="eastAsia"/>
                <w:color w:val="auto"/>
              </w:rPr>
              <w:t>係。</w:t>
            </w:r>
          </w:p>
          <w:p w:rsidR="003D3BB4" w:rsidRPr="00CE26AF" w:rsidRDefault="003D3BB4" w:rsidP="003D3BB4">
            <w:pPr>
              <w:autoSpaceDE w:val="0"/>
              <w:autoSpaceDN w:val="0"/>
              <w:adjustRightInd w:val="0"/>
              <w:spacing w:line="260" w:lineRule="exact"/>
              <w:jc w:val="left"/>
            </w:pPr>
            <w:r w:rsidRPr="00CE26AF">
              <w:rPr>
                <w:rFonts w:ascii="標楷體" w:eastAsia="標楷體" w:hAnsi="標楷體" w:cs="DFKaiShu-SB-Estd-BF" w:hint="eastAsia"/>
                <w:color w:val="auto"/>
              </w:rPr>
              <w:t>品J8 理性溝通與問題解決。</w:t>
            </w:r>
          </w:p>
          <w:p w:rsidR="003D3BB4" w:rsidRPr="00B36ADC" w:rsidRDefault="003D3BB4" w:rsidP="003D3BB4">
            <w:pPr>
              <w:spacing w:line="260" w:lineRule="exact"/>
              <w:jc w:val="left"/>
              <w:rPr>
                <w:rFonts w:ascii="標楷體" w:eastAsia="標楷體" w:hAnsi="標楷體" w:cs="DFKaiShu-SB-Estd-BF"/>
                <w:color w:val="auto"/>
              </w:rPr>
            </w:pPr>
          </w:p>
        </w:tc>
        <w:tc>
          <w:tcPr>
            <w:tcW w:w="1286" w:type="dxa"/>
            <w:tcBorders>
              <w:top w:val="single" w:sz="8" w:space="0" w:color="000000"/>
              <w:bottom w:val="single" w:sz="8" w:space="0" w:color="000000"/>
              <w:right w:val="single" w:sz="8" w:space="0" w:color="000000"/>
            </w:tcBorders>
          </w:tcPr>
          <w:p w:rsidR="003D3BB4" w:rsidRPr="004C7166" w:rsidRDefault="003D3BB4" w:rsidP="003D3BB4">
            <w:pPr>
              <w:adjustRightInd w:val="0"/>
              <w:snapToGrid w:val="0"/>
              <w:spacing w:line="280" w:lineRule="exact"/>
              <w:ind w:hanging="7"/>
              <w:jc w:val="left"/>
              <w:rPr>
                <w:rFonts w:ascii="標楷體" w:eastAsia="標楷體" w:hAnsi="標楷體" w:cs="標楷體"/>
                <w:color w:val="auto"/>
                <w:sz w:val="24"/>
                <w:szCs w:val="24"/>
              </w:rPr>
            </w:pPr>
          </w:p>
        </w:tc>
      </w:tr>
      <w:tr w:rsidR="003D3BB4"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D3BB4" w:rsidRPr="004C7166" w:rsidRDefault="003D3BB4" w:rsidP="003D3BB4">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第五週3/13-3/19</w:t>
            </w:r>
          </w:p>
        </w:tc>
        <w:tc>
          <w:tcPr>
            <w:tcW w:w="1275" w:type="dxa"/>
            <w:tcBorders>
              <w:top w:val="single" w:sz="8" w:space="0" w:color="000000"/>
              <w:left w:val="single" w:sz="8" w:space="0" w:color="000000"/>
              <w:bottom w:val="single" w:sz="8" w:space="0" w:color="000000"/>
              <w:right w:val="single" w:sz="8" w:space="0" w:color="000000"/>
            </w:tcBorders>
          </w:tcPr>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Fa-IV-1地球具有大氣圈、水圈和岩石圈。</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Fa-</w:t>
            </w:r>
            <w:r w:rsidRPr="0003412F">
              <w:rPr>
                <w:rFonts w:ascii="標楷體" w:eastAsia="標楷體" w:hAnsi="標楷體" w:cstheme="minorBidi" w:hint="eastAsia"/>
              </w:rPr>
              <w:t>Ⅳ</w:t>
            </w:r>
            <w:r w:rsidRPr="0003412F">
              <w:rPr>
                <w:rFonts w:ascii="標楷體" w:eastAsia="標楷體" w:hAnsi="標楷體" w:cstheme="minorBidi"/>
              </w:rPr>
              <w:t>-3 大氣的主要成分為氮氣和氧氣，並含有水氣、二氧化碳等變動氣體。</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lastRenderedPageBreak/>
              <w:t>Fa-</w:t>
            </w:r>
            <w:r w:rsidRPr="0003412F">
              <w:rPr>
                <w:rFonts w:ascii="標楷體" w:eastAsia="標楷體" w:hAnsi="標楷體" w:cstheme="minorBidi" w:hint="eastAsia"/>
              </w:rPr>
              <w:t>Ⅳ</w:t>
            </w:r>
            <w:r w:rsidRPr="0003412F">
              <w:rPr>
                <w:rFonts w:ascii="標楷體" w:eastAsia="標楷體" w:hAnsi="標楷體" w:cstheme="minorBidi"/>
              </w:rPr>
              <w:t>-4 大氣可由溫度變化分層。</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Ib-</w:t>
            </w:r>
            <w:r w:rsidRPr="0003412F">
              <w:rPr>
                <w:rFonts w:ascii="標楷體" w:eastAsia="標楷體" w:hAnsi="標楷體" w:cstheme="minorBidi" w:hint="eastAsia"/>
              </w:rPr>
              <w:t>Ⅳ</w:t>
            </w:r>
            <w:r w:rsidRPr="0003412F">
              <w:rPr>
                <w:rFonts w:ascii="標楷體" w:eastAsia="標楷體" w:hAnsi="標楷體" w:cstheme="minorBidi"/>
              </w:rPr>
              <w:t>-2 氣壓差會造成空氣的流動而產生風。</w:t>
            </w:r>
          </w:p>
          <w:p w:rsidR="003D3BB4" w:rsidRPr="000A77B2"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Ib-</w:t>
            </w:r>
            <w:r w:rsidRPr="0003412F">
              <w:rPr>
                <w:rFonts w:ascii="標楷體" w:eastAsia="標楷體" w:hAnsi="標楷體" w:cstheme="minorBidi" w:hint="eastAsia"/>
              </w:rPr>
              <w:t>Ⅳ</w:t>
            </w:r>
            <w:r w:rsidRPr="0003412F">
              <w:rPr>
                <w:rFonts w:ascii="標楷體" w:eastAsia="標楷體" w:hAnsi="標楷體" w:cstheme="minorBidi"/>
              </w:rPr>
              <w:t>-3 由於地球自轉的關係會造成高、低氣壓空氣的旋轉。</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lastRenderedPageBreak/>
              <w:t>pa-</w:t>
            </w:r>
            <w:r w:rsidRPr="0003412F">
              <w:rPr>
                <w:rFonts w:ascii="標楷體" w:eastAsia="標楷體" w:hAnsi="標楷體" w:cstheme="minorBidi" w:hint="eastAsia"/>
              </w:rPr>
              <w:t>Ⅳ</w:t>
            </w:r>
            <w:r w:rsidRPr="0003412F">
              <w:rPr>
                <w:rFonts w:ascii="標楷體" w:eastAsia="標楷體" w:hAnsi="標楷體" w:cstheme="minorBidi"/>
              </w:rPr>
              <w:t>-1 能分析歸納、製作圖表、使用資訊及數學等方法，整理資訊或數據。</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an -</w:t>
            </w:r>
            <w:r w:rsidRPr="0003412F">
              <w:rPr>
                <w:rFonts w:ascii="標楷體" w:eastAsia="標楷體" w:hAnsi="標楷體" w:cstheme="minorBidi" w:hint="eastAsia"/>
              </w:rPr>
              <w:t>Ⅳ</w:t>
            </w:r>
            <w:r w:rsidRPr="0003412F">
              <w:rPr>
                <w:rFonts w:ascii="標楷體" w:eastAsia="標楷體" w:hAnsi="標楷體" w:cstheme="minorBidi"/>
              </w:rPr>
              <w:t>-1察覺到科學的觀察、測量和方法是否具有正當性，是受到社會共同建構</w:t>
            </w:r>
            <w:r w:rsidRPr="0003412F">
              <w:rPr>
                <w:rFonts w:ascii="標楷體" w:eastAsia="標楷體" w:hAnsi="標楷體" w:cstheme="minorBidi"/>
              </w:rPr>
              <w:lastRenderedPageBreak/>
              <w:t>的標準所規範。</w:t>
            </w:r>
          </w:p>
          <w:p w:rsidR="003D3BB4" w:rsidRPr="0003412F"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ai -</w:t>
            </w:r>
            <w:r w:rsidRPr="0003412F">
              <w:rPr>
                <w:rFonts w:ascii="標楷體" w:eastAsia="標楷體" w:hAnsi="標楷體" w:cstheme="minorBidi" w:hint="eastAsia"/>
              </w:rPr>
              <w:t>Ⅳ</w:t>
            </w:r>
            <w:r w:rsidRPr="0003412F">
              <w:rPr>
                <w:rFonts w:ascii="標楷體" w:eastAsia="標楷體" w:hAnsi="標楷體" w:cstheme="minorBidi"/>
              </w:rPr>
              <w:t xml:space="preserve">-3透過所學到的科學知識和科學探索的各種方法，解釋自然現象發生的原因，建立科學學習的自信心。 </w:t>
            </w:r>
          </w:p>
          <w:p w:rsidR="003D3BB4" w:rsidRPr="000A77B2"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 xml:space="preserve">ai-IV-1動手實作解決問題或驗證自己想法，而獲得成就感。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lastRenderedPageBreak/>
              <w:t>第三章：複雜多變的天氣</w:t>
            </w:r>
            <w:r w:rsidRPr="0003412F">
              <w:rPr>
                <w:rFonts w:ascii="標楷體" w:eastAsia="標楷體" w:hAnsi="標楷體" w:cstheme="minorBidi"/>
              </w:rPr>
              <w:br/>
              <w:t>․3-1 地球的大氣（1）</w:t>
            </w:r>
            <w:r w:rsidRPr="0003412F">
              <w:rPr>
                <w:rFonts w:ascii="標楷體" w:eastAsia="標楷體" w:hAnsi="標楷體" w:cstheme="minorBidi"/>
              </w:rPr>
              <w:br/>
              <w:t>․3-2 天氣的</w:t>
            </w:r>
            <w:r>
              <w:rPr>
                <w:rFonts w:ascii="標楷體" w:eastAsia="標楷體" w:hAnsi="標楷體" w:cstheme="minorBidi"/>
              </w:rPr>
              <w:t>變化</w:t>
            </w:r>
            <w:r w:rsidRPr="0003412F">
              <w:rPr>
                <w:rFonts w:ascii="標楷體" w:eastAsia="標楷體" w:hAnsi="標楷體" w:cstheme="minorBidi"/>
              </w:rPr>
              <w:t>（2）</w:t>
            </w:r>
          </w:p>
          <w:p w:rsidR="003D3BB4" w:rsidRDefault="003D3BB4" w:rsidP="003D3BB4">
            <w:pPr>
              <w:spacing w:line="0" w:lineRule="atLeast"/>
              <w:jc w:val="left"/>
              <w:rPr>
                <w:rFonts w:ascii="標楷體" w:eastAsia="標楷體" w:hAnsi="標楷體" w:cstheme="minorBidi"/>
              </w:rPr>
            </w:pPr>
          </w:p>
          <w:p w:rsidR="003D3BB4" w:rsidRPr="009D6783"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hint="eastAsia"/>
              </w:rPr>
              <w:t>1.介紹地球大氣特性，包括大氣成分、大氣構造、大氣的重要等。</w:t>
            </w:r>
          </w:p>
          <w:p w:rsidR="003D3BB4" w:rsidRDefault="003D3BB4" w:rsidP="003D3BB4">
            <w:pPr>
              <w:spacing w:line="0" w:lineRule="atLeast"/>
              <w:jc w:val="left"/>
              <w:rPr>
                <w:rFonts w:ascii="標楷體" w:eastAsia="標楷體" w:hAnsi="標楷體" w:cstheme="minorBidi"/>
              </w:rPr>
            </w:pPr>
            <w:r w:rsidRPr="009D6783">
              <w:rPr>
                <w:rFonts w:ascii="標楷體" w:eastAsia="標楷體" w:hAnsi="標楷體" w:cstheme="minorBidi" w:hint="eastAsia"/>
              </w:rPr>
              <w:t>2.讓學生了解空氣汙染的種類、空氣汙染指標及對生物的影響。</w:t>
            </w:r>
          </w:p>
          <w:p w:rsidR="003D3BB4" w:rsidRPr="009D6783" w:rsidRDefault="003D3BB4" w:rsidP="003D3BB4">
            <w:pPr>
              <w:spacing w:line="0" w:lineRule="atLeast"/>
              <w:jc w:val="left"/>
              <w:rPr>
                <w:rFonts w:ascii="標楷體" w:eastAsia="標楷體" w:hAnsi="標楷體" w:cstheme="minorBidi"/>
              </w:rPr>
            </w:pPr>
            <w:r>
              <w:rPr>
                <w:rFonts w:ascii="標楷體" w:eastAsia="標楷體" w:hAnsi="標楷體" w:cstheme="minorBidi" w:hint="eastAsia"/>
              </w:rPr>
              <w:t>3</w:t>
            </w:r>
            <w:r w:rsidRPr="009D6783">
              <w:rPr>
                <w:rFonts w:ascii="標楷體" w:eastAsia="標楷體" w:hAnsi="標楷體" w:cstheme="minorBidi" w:hint="eastAsia"/>
              </w:rPr>
              <w:t>.介紹水氣的來源、水氣凝結條件、飽和途徑及相對溼度。</w:t>
            </w:r>
          </w:p>
          <w:p w:rsidR="003D3BB4" w:rsidRPr="009D6783" w:rsidRDefault="003D3BB4" w:rsidP="003D3BB4">
            <w:pPr>
              <w:spacing w:line="0" w:lineRule="atLeast"/>
              <w:jc w:val="left"/>
              <w:rPr>
                <w:rFonts w:ascii="標楷體" w:eastAsia="標楷體" w:hAnsi="標楷體" w:cstheme="minorBidi"/>
              </w:rPr>
            </w:pPr>
            <w:r>
              <w:rPr>
                <w:rFonts w:ascii="標楷體" w:eastAsia="標楷體" w:hAnsi="標楷體" w:cstheme="minorBidi" w:hint="eastAsia"/>
              </w:rPr>
              <w:lastRenderedPageBreak/>
              <w:t>4</w:t>
            </w:r>
            <w:r w:rsidRPr="009D6783">
              <w:rPr>
                <w:rFonts w:ascii="標楷體" w:eastAsia="標楷體" w:hAnsi="標楷體" w:cstheme="minorBidi" w:hint="eastAsia"/>
              </w:rPr>
              <w:t>.讓學生知道雲的特性及降水的形式。並介紹霧、露及霜的不同。</w:t>
            </w:r>
          </w:p>
          <w:p w:rsidR="003D3BB4" w:rsidRPr="000A77B2" w:rsidRDefault="003D3BB4" w:rsidP="003D3BB4">
            <w:pPr>
              <w:spacing w:line="0" w:lineRule="atLeast"/>
              <w:jc w:val="left"/>
              <w:rPr>
                <w:rFonts w:ascii="標楷體" w:eastAsia="標楷體" w:hAnsi="標楷體" w:cstheme="minorBidi"/>
              </w:rPr>
            </w:pPr>
            <w:r>
              <w:rPr>
                <w:rFonts w:ascii="標楷體" w:eastAsia="標楷體" w:hAnsi="標楷體" w:cstheme="minorBidi" w:hint="eastAsia"/>
              </w:rPr>
              <w:t>5.</w:t>
            </w:r>
            <w:r w:rsidRPr="009D6783">
              <w:rPr>
                <w:rFonts w:ascii="標楷體" w:eastAsia="標楷體" w:hAnsi="標楷體" w:cstheme="minorBidi" w:hint="eastAsia"/>
              </w:rPr>
              <w:t>介紹高、低氣壓空氣流動的方向，並比較高、低氣壓對天氣的影響。</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F75AB6" w:rsidRDefault="003D3BB4" w:rsidP="003D3BB4">
            <w:pPr>
              <w:spacing w:line="260" w:lineRule="exact"/>
              <w:jc w:val="left"/>
              <w:rPr>
                <w:rFonts w:ascii="標楷體" w:eastAsia="標楷體" w:hAnsi="標楷體"/>
              </w:rPr>
            </w:pPr>
            <w:r w:rsidRPr="00F75AB6">
              <w:rPr>
                <w:rFonts w:ascii="標楷體" w:eastAsia="標楷體" w:hAnsi="標楷體" w:cs="標楷體" w:hint="eastAsia"/>
                <w:bCs/>
                <w:snapToGrid w:val="0"/>
                <w:color w:val="auto"/>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Default="003D3BB4" w:rsidP="003D3BB4">
            <w:pPr>
              <w:spacing w:line="0" w:lineRule="atLeast"/>
              <w:jc w:val="left"/>
              <w:rPr>
                <w:rFonts w:ascii="標楷體" w:eastAsia="標楷體" w:hAnsi="標楷體" w:cstheme="minorBidi"/>
              </w:rPr>
            </w:pPr>
            <w:r w:rsidRPr="003222C8">
              <w:rPr>
                <w:rFonts w:ascii="標楷體" w:eastAsia="標楷體" w:hAnsi="標楷體" w:cstheme="minorBidi" w:hint="eastAsia"/>
              </w:rPr>
              <w:t>電腦、投影機、掛圖、圖卡、補充資料</w:t>
            </w:r>
          </w:p>
          <w:p w:rsidR="003D3BB4" w:rsidRDefault="003D3BB4" w:rsidP="003D3BB4">
            <w:pPr>
              <w:spacing w:line="0" w:lineRule="atLeast"/>
              <w:jc w:val="left"/>
              <w:rPr>
                <w:rFonts w:ascii="標楷體" w:eastAsia="標楷體" w:hAnsi="標楷體" w:cstheme="minorBidi"/>
              </w:rPr>
            </w:pP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1.知道大氣的組成成分。</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2.知道大氣層的溫度隨高度變化的關係。</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3.知道大氣層中各層的特性。</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4.知道大氣是地球上生物的保護罩。</w:t>
            </w:r>
          </w:p>
          <w:p w:rsidR="003D3BB4"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5.了解空氣汙染的來源及對生物的影響。</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hint="eastAsia"/>
              </w:rPr>
              <w:lastRenderedPageBreak/>
              <w:t>6</w:t>
            </w:r>
            <w:r w:rsidRPr="009D6783">
              <w:rPr>
                <w:rFonts w:ascii="標楷體" w:eastAsia="標楷體" w:hAnsi="標楷體" w:cstheme="minorBidi" w:hint="eastAsia"/>
              </w:rPr>
              <w:t>.介紹空氣中所富含水氣的特性，使學生能知道水氣與雲的關係，了解水氣是造成天氣變化的主因。</w:t>
            </w:r>
          </w:p>
          <w:p w:rsidR="003D3BB4" w:rsidRPr="009D6783" w:rsidRDefault="003D3BB4" w:rsidP="003D3BB4">
            <w:pPr>
              <w:spacing w:line="0" w:lineRule="atLeast"/>
              <w:rPr>
                <w:rFonts w:ascii="標楷體" w:eastAsia="標楷體" w:hAnsi="標楷體" w:cstheme="minorBidi"/>
              </w:rPr>
            </w:pPr>
            <w:r>
              <w:rPr>
                <w:rFonts w:ascii="標楷體" w:eastAsia="標楷體" w:hAnsi="標楷體" w:cstheme="minorBidi" w:hint="eastAsia"/>
              </w:rPr>
              <w:t>7</w:t>
            </w:r>
            <w:r w:rsidRPr="009D6783">
              <w:rPr>
                <w:rFonts w:ascii="標楷體" w:eastAsia="標楷體" w:hAnsi="標楷體" w:cstheme="minorBidi" w:hint="eastAsia"/>
              </w:rPr>
              <w:t>.了解影響天氣現象的各種因素。</w:t>
            </w:r>
          </w:p>
          <w:p w:rsidR="003D3BB4" w:rsidRPr="003222C8" w:rsidRDefault="003D3BB4" w:rsidP="003D3BB4">
            <w:pPr>
              <w:spacing w:line="0" w:lineRule="atLeast"/>
              <w:jc w:val="left"/>
              <w:rPr>
                <w:rFonts w:ascii="標楷體" w:eastAsia="標楷體" w:hAnsi="標楷體" w:cstheme="minorBidi"/>
              </w:rPr>
            </w:pPr>
            <w:r>
              <w:rPr>
                <w:rFonts w:ascii="標楷體" w:eastAsia="標楷體" w:hAnsi="標楷體" w:cstheme="minorBidi" w:hint="eastAsia"/>
              </w:rPr>
              <w:t>8</w:t>
            </w:r>
            <w:r w:rsidRPr="009D6783">
              <w:rPr>
                <w:rFonts w:ascii="標楷體" w:eastAsia="標楷體" w:hAnsi="標楷體" w:cstheme="minorBidi" w:hint="eastAsia"/>
              </w:rPr>
              <w:t>.認識高、低氣壓推移流動的性質。</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lastRenderedPageBreak/>
              <w:t>1.觀察</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4.成果展示</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7.操作</w:t>
            </w:r>
          </w:p>
          <w:p w:rsidR="003D3BB4" w:rsidRPr="00885156" w:rsidRDefault="003D3BB4" w:rsidP="003D3BB4">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3D3BB4" w:rsidRPr="00885156" w:rsidRDefault="003D3BB4" w:rsidP="003D3BB4">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3D3BB4" w:rsidRDefault="003D3BB4" w:rsidP="003D3BB4">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3D3BB4" w:rsidRPr="00C8128E" w:rsidRDefault="003D3BB4" w:rsidP="003D3BB4">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3D3BB4" w:rsidRPr="00C8128E" w:rsidRDefault="003D3BB4" w:rsidP="003D3BB4">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3D3BB4" w:rsidRDefault="003D3BB4" w:rsidP="003D3BB4">
            <w:pPr>
              <w:spacing w:line="0" w:lineRule="atLeast"/>
              <w:rPr>
                <w:rFonts w:ascii="標楷體" w:eastAsia="標楷體" w:hAnsi="標楷體"/>
              </w:rPr>
            </w:pPr>
            <w:r>
              <w:rPr>
                <w:rFonts w:ascii="標楷體" w:eastAsia="標楷體" w:hAnsi="標楷體" w:hint="eastAsia"/>
              </w:rPr>
              <w:lastRenderedPageBreak/>
              <w:t>1</w:t>
            </w:r>
            <w:r>
              <w:rPr>
                <w:rFonts w:ascii="標楷體" w:eastAsia="標楷體" w:hAnsi="標楷體"/>
              </w:rPr>
              <w:t>3.</w:t>
            </w:r>
            <w:r w:rsidRPr="00C8128E">
              <w:rPr>
                <w:rFonts w:ascii="標楷體" w:eastAsia="標楷體" w:hAnsi="標楷體"/>
              </w:rPr>
              <w:t>活動進行</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3D3BB4" w:rsidRPr="004C7166" w:rsidRDefault="003D3BB4" w:rsidP="003D3BB4">
            <w:pPr>
              <w:spacing w:line="280" w:lineRule="exact"/>
              <w:ind w:left="-22" w:hanging="7"/>
              <w:rPr>
                <w:rFonts w:ascii="標楷體" w:eastAsia="標楷體" w:hAnsi="標楷體" w:cs="標楷體"/>
                <w:color w:val="FF0000"/>
                <w:sz w:val="24"/>
                <w:szCs w:val="24"/>
              </w:rPr>
            </w:pPr>
            <w:r>
              <w:rPr>
                <w:rFonts w:ascii="標楷體" w:eastAsia="標楷體" w:hAnsi="標楷體" w:cs="標楷體"/>
                <w:color w:val="auto"/>
              </w:rPr>
              <w:t>17.</w:t>
            </w:r>
            <w:r w:rsidRPr="00C8128E">
              <w:rPr>
                <w:rFonts w:ascii="標楷體" w:eastAsia="標楷體" w:hAnsi="標楷體" w:cs="標楷體" w:hint="eastAsia"/>
                <w:color w:val="auto"/>
              </w:rPr>
              <w:t>合作</w:t>
            </w:r>
            <w:r>
              <w:rPr>
                <w:rFonts w:ascii="標楷體" w:eastAsia="標楷體" w:hAnsi="標楷體" w:cs="標楷體" w:hint="eastAsia"/>
                <w:color w:val="auto"/>
              </w:rPr>
              <w:t>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4C4DBB" w:rsidRDefault="003D3BB4" w:rsidP="003D3BB4">
            <w:pPr>
              <w:spacing w:line="260" w:lineRule="exact"/>
              <w:rPr>
                <w:b/>
                <w:bCs/>
                <w:snapToGrid w:val="0"/>
              </w:rPr>
            </w:pPr>
            <w:r w:rsidRPr="004C4DBB">
              <w:rPr>
                <w:rFonts w:ascii="標楷體" w:eastAsia="標楷體" w:hAnsi="標楷體" w:cs="DFKaiShu-SB-Estd-BF" w:hint="eastAsia"/>
                <w:b/>
                <w:bCs/>
                <w:snapToGrid w:val="0"/>
              </w:rPr>
              <w:lastRenderedPageBreak/>
              <w:t>【品德教育】</w:t>
            </w:r>
          </w:p>
          <w:p w:rsidR="003D3BB4" w:rsidRPr="004C4DBB" w:rsidRDefault="003D3BB4" w:rsidP="003D3BB4">
            <w:pPr>
              <w:spacing w:line="260" w:lineRule="exact"/>
              <w:rPr>
                <w:bCs/>
                <w:snapToGrid w:val="0"/>
              </w:rPr>
            </w:pPr>
            <w:r w:rsidRPr="004C4DBB">
              <w:rPr>
                <w:rFonts w:ascii="標楷體" w:eastAsia="標楷體" w:hAnsi="標楷體" w:cs="DFKaiShu-SB-Estd-BF" w:hint="eastAsia"/>
                <w:bCs/>
                <w:snapToGrid w:val="0"/>
              </w:rPr>
              <w:t>品J3 關懷生活環境與自然生態永續發展。</w:t>
            </w:r>
          </w:p>
          <w:p w:rsidR="003D3BB4" w:rsidRPr="004C4DBB" w:rsidRDefault="003D3BB4" w:rsidP="003D3BB4">
            <w:pPr>
              <w:spacing w:line="260" w:lineRule="exact"/>
              <w:rPr>
                <w:b/>
                <w:bCs/>
                <w:snapToGrid w:val="0"/>
              </w:rPr>
            </w:pPr>
            <w:r w:rsidRPr="004C4DBB">
              <w:rPr>
                <w:rFonts w:ascii="標楷體" w:eastAsia="標楷體" w:hAnsi="標楷體" w:cs="DFKaiShu-SB-Estd-BF" w:hint="eastAsia"/>
                <w:b/>
                <w:bCs/>
                <w:snapToGrid w:val="0"/>
              </w:rPr>
              <w:t>【生命教育】</w:t>
            </w:r>
          </w:p>
          <w:p w:rsidR="003D3BB4" w:rsidRPr="004C4DBB" w:rsidRDefault="003D3BB4" w:rsidP="003D3BB4">
            <w:pPr>
              <w:spacing w:line="260" w:lineRule="exact"/>
              <w:rPr>
                <w:bCs/>
                <w:snapToGrid w:val="0"/>
              </w:rPr>
            </w:pPr>
            <w:r w:rsidRPr="004C4DBB">
              <w:rPr>
                <w:rFonts w:ascii="標楷體" w:eastAsia="標楷體" w:hAnsi="標楷體" w:cs="DFKaiShu-SB-Estd-BF" w:hint="eastAsia"/>
                <w:bCs/>
                <w:snapToGrid w:val="0"/>
              </w:rPr>
              <w:t>生J1 思考生活、學校與社區的公共議題，培養與他人理性溝通的素養。</w:t>
            </w:r>
          </w:p>
          <w:p w:rsidR="003D3BB4" w:rsidRPr="004C4DBB" w:rsidRDefault="003D3BB4" w:rsidP="003D3BB4">
            <w:pPr>
              <w:spacing w:line="260" w:lineRule="exact"/>
              <w:rPr>
                <w:b/>
                <w:bCs/>
                <w:snapToGrid w:val="0"/>
              </w:rPr>
            </w:pPr>
            <w:r w:rsidRPr="004C4DBB">
              <w:rPr>
                <w:rFonts w:ascii="標楷體" w:eastAsia="標楷體" w:hAnsi="標楷體" w:cs="DFKaiShu-SB-Estd-BF" w:hint="eastAsia"/>
                <w:b/>
                <w:bCs/>
                <w:snapToGrid w:val="0"/>
              </w:rPr>
              <w:t>【閱讀素養教育】</w:t>
            </w:r>
          </w:p>
          <w:p w:rsidR="003D3BB4" w:rsidRPr="004C4DBB" w:rsidRDefault="003D3BB4" w:rsidP="003D3BB4">
            <w:pPr>
              <w:spacing w:line="260" w:lineRule="exact"/>
              <w:rPr>
                <w:bCs/>
                <w:snapToGrid w:val="0"/>
              </w:rPr>
            </w:pPr>
            <w:r w:rsidRPr="004C4DBB">
              <w:rPr>
                <w:rFonts w:ascii="標楷體" w:eastAsia="標楷體" w:hAnsi="標楷體" w:cs="DFKaiShu-SB-Estd-BF" w:hint="eastAsia"/>
                <w:bCs/>
                <w:snapToGrid w:val="0"/>
              </w:rPr>
              <w:lastRenderedPageBreak/>
              <w:t>閱J3 理解學科知識內的重要詞彙的意涵，並懂得如何運用該詞彙與他人進行溝通。</w:t>
            </w:r>
          </w:p>
          <w:p w:rsidR="003D3BB4" w:rsidRPr="004C4DBB" w:rsidRDefault="003D3BB4" w:rsidP="003D3BB4">
            <w:pPr>
              <w:spacing w:line="260" w:lineRule="exact"/>
              <w:rPr>
                <w:bCs/>
                <w:snapToGrid w:val="0"/>
              </w:rPr>
            </w:pPr>
            <w:r w:rsidRPr="004C4DBB">
              <w:rPr>
                <w:rFonts w:ascii="標楷體" w:eastAsia="標楷體" w:hAnsi="標楷體" w:cs="DFKaiShu-SB-Estd-BF" w:hint="eastAsia"/>
                <w:bCs/>
                <w:snapToGrid w:val="0"/>
              </w:rPr>
              <w:t>閱J4 除紙本閱讀之外，依學習需求選擇適當的閱讀媒材，並了解如何利用適當的管道獲得文本資源。</w:t>
            </w:r>
          </w:p>
          <w:p w:rsidR="003D3BB4" w:rsidRPr="004C4DBB" w:rsidRDefault="003D3BB4" w:rsidP="003D3BB4">
            <w:pPr>
              <w:spacing w:line="260" w:lineRule="exact"/>
              <w:rPr>
                <w:bCs/>
                <w:snapToGrid w:val="0"/>
              </w:rPr>
            </w:pPr>
            <w:r w:rsidRPr="004C4DBB">
              <w:rPr>
                <w:rFonts w:ascii="標楷體" w:eastAsia="標楷體" w:hAnsi="標楷體" w:cs="DFKaiShu-SB-Estd-BF" w:hint="eastAsia"/>
                <w:bCs/>
                <w:snapToGrid w:val="0"/>
              </w:rPr>
              <w:t>閱J7 小心求證資訊來源，判讀文本知識的正確性。</w:t>
            </w:r>
          </w:p>
          <w:p w:rsidR="003D3BB4" w:rsidRPr="004C4DBB" w:rsidRDefault="003D3BB4" w:rsidP="003D3BB4">
            <w:pPr>
              <w:spacing w:line="260" w:lineRule="exact"/>
              <w:rPr>
                <w:b/>
                <w:bCs/>
                <w:snapToGrid w:val="0"/>
              </w:rPr>
            </w:pPr>
            <w:r w:rsidRPr="004C4DBB">
              <w:rPr>
                <w:rFonts w:ascii="標楷體" w:eastAsia="標楷體" w:hAnsi="標楷體" w:cs="DFKaiShu-SB-Estd-BF" w:hint="eastAsia"/>
                <w:b/>
                <w:bCs/>
                <w:snapToGrid w:val="0"/>
              </w:rPr>
              <w:t>【戶外教育】</w:t>
            </w:r>
          </w:p>
          <w:p w:rsidR="003D3BB4" w:rsidRPr="004C4DBB" w:rsidRDefault="003D3BB4" w:rsidP="003D3BB4">
            <w:pPr>
              <w:spacing w:line="260" w:lineRule="exact"/>
              <w:rPr>
                <w:bCs/>
                <w:snapToGrid w:val="0"/>
              </w:rPr>
            </w:pPr>
            <w:r w:rsidRPr="004C4DBB">
              <w:rPr>
                <w:rFonts w:ascii="標楷體" w:eastAsia="標楷體" w:hAnsi="標楷體" w:cs="DFKaiShu-SB-Estd-BF" w:hint="eastAsia"/>
                <w:bCs/>
                <w:snapToGrid w:val="0"/>
              </w:rPr>
              <w:t>戶J2 擴充對環境的理解，運用所學的知識到生活當中，具備觀察、描述、測量、紀錄的能力。</w:t>
            </w:r>
          </w:p>
        </w:tc>
        <w:tc>
          <w:tcPr>
            <w:tcW w:w="1286" w:type="dxa"/>
            <w:tcBorders>
              <w:top w:val="single" w:sz="8" w:space="0" w:color="000000"/>
              <w:bottom w:val="single" w:sz="8" w:space="0" w:color="000000"/>
              <w:right w:val="single" w:sz="8" w:space="0" w:color="000000"/>
            </w:tcBorders>
          </w:tcPr>
          <w:p w:rsidR="003D3BB4" w:rsidRPr="004C7166" w:rsidRDefault="003D3BB4" w:rsidP="003D3BB4">
            <w:pPr>
              <w:adjustRightInd w:val="0"/>
              <w:snapToGrid w:val="0"/>
              <w:spacing w:line="280" w:lineRule="exact"/>
              <w:ind w:hanging="7"/>
              <w:jc w:val="left"/>
              <w:rPr>
                <w:rFonts w:ascii="標楷體" w:eastAsia="標楷體" w:hAnsi="標楷體" w:cs="標楷體"/>
                <w:color w:val="auto"/>
                <w:sz w:val="24"/>
                <w:szCs w:val="24"/>
              </w:rPr>
            </w:pPr>
          </w:p>
        </w:tc>
      </w:tr>
      <w:tr w:rsidR="003D3BB4"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D3BB4" w:rsidRPr="004C7166" w:rsidRDefault="003D3BB4" w:rsidP="003D3BB4">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第六週</w:t>
            </w:r>
          </w:p>
          <w:p w:rsidR="003D3BB4" w:rsidRPr="004C7166" w:rsidRDefault="003D3BB4" w:rsidP="003D3BB4">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3/20-3/26</w:t>
            </w:r>
          </w:p>
        </w:tc>
        <w:tc>
          <w:tcPr>
            <w:tcW w:w="1275" w:type="dxa"/>
            <w:tcBorders>
              <w:top w:val="single" w:sz="8" w:space="0" w:color="000000"/>
              <w:left w:val="single" w:sz="8" w:space="0" w:color="000000"/>
              <w:bottom w:val="single" w:sz="8" w:space="0" w:color="000000"/>
              <w:right w:val="single" w:sz="8" w:space="0" w:color="000000"/>
            </w:tcBorders>
          </w:tcPr>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t>Ib-</w:t>
            </w:r>
            <w:r w:rsidRPr="0003412F">
              <w:rPr>
                <w:rFonts w:ascii="標楷體" w:eastAsia="標楷體" w:hAnsi="標楷體" w:cstheme="minorBidi" w:hint="eastAsia"/>
              </w:rPr>
              <w:t>Ⅳ</w:t>
            </w:r>
            <w:r w:rsidRPr="0003412F">
              <w:rPr>
                <w:rFonts w:ascii="標楷體" w:eastAsia="標楷體" w:hAnsi="標楷體" w:cstheme="minorBidi"/>
              </w:rPr>
              <w:t>-1 氣團是性質均勻的大型空</w:t>
            </w:r>
            <w:r w:rsidRPr="0003412F">
              <w:rPr>
                <w:rFonts w:ascii="標楷體" w:eastAsia="標楷體" w:hAnsi="標楷體" w:cstheme="minorBidi"/>
              </w:rPr>
              <w:lastRenderedPageBreak/>
              <w:t>氣團塊，性質各有不同。</w:t>
            </w:r>
          </w:p>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t>Ib-</w:t>
            </w:r>
            <w:r w:rsidRPr="0003412F">
              <w:rPr>
                <w:rFonts w:ascii="標楷體" w:eastAsia="標楷體" w:hAnsi="標楷體" w:cstheme="minorBidi" w:hint="eastAsia"/>
              </w:rPr>
              <w:t>Ⅳ</w:t>
            </w:r>
            <w:r w:rsidRPr="0003412F">
              <w:rPr>
                <w:rFonts w:ascii="標楷體" w:eastAsia="標楷體" w:hAnsi="標楷體" w:cstheme="minorBidi"/>
              </w:rPr>
              <w:t>-4 鋒面是性質不同的氣團之交界面，會產生各種天氣變化。</w:t>
            </w:r>
          </w:p>
          <w:p w:rsidR="003D3BB4" w:rsidRPr="003D3BB4" w:rsidRDefault="003D3BB4" w:rsidP="003D3BB4">
            <w:pPr>
              <w:spacing w:line="0" w:lineRule="atLeast"/>
              <w:rPr>
                <w:rFonts w:ascii="標楷體" w:eastAsia="標楷體" w:hAnsi="標楷體"/>
              </w:rPr>
            </w:pPr>
            <w:r w:rsidRPr="003D3BB4">
              <w:rPr>
                <w:rFonts w:ascii="標楷體" w:eastAsia="標楷體" w:hAnsi="標楷體"/>
              </w:rPr>
              <w:t>Ib-</w:t>
            </w:r>
            <w:r w:rsidRPr="003D3BB4">
              <w:rPr>
                <w:rFonts w:ascii="標楷體" w:eastAsia="標楷體" w:hAnsi="標楷體" w:hint="eastAsia"/>
              </w:rPr>
              <w:t>Ⅳ</w:t>
            </w:r>
            <w:r w:rsidRPr="003D3BB4">
              <w:rPr>
                <w:rFonts w:ascii="標楷體" w:eastAsia="標楷體" w:hAnsi="標楷體"/>
              </w:rPr>
              <w:t>-5 臺灣的災變天氣包括颱風、梅雨、寒潮、乾旱等現象。</w:t>
            </w:r>
          </w:p>
          <w:p w:rsidR="003D3BB4" w:rsidRPr="003D3BB4" w:rsidRDefault="003D3BB4" w:rsidP="003D3BB4">
            <w:pPr>
              <w:spacing w:line="0" w:lineRule="atLeast"/>
              <w:rPr>
                <w:rFonts w:ascii="標楷體" w:eastAsia="標楷體" w:hAnsi="標楷體"/>
              </w:rPr>
            </w:pPr>
            <w:r w:rsidRPr="003D3BB4">
              <w:rPr>
                <w:rFonts w:ascii="標楷體" w:eastAsia="標楷體" w:hAnsi="標楷體"/>
              </w:rPr>
              <w:t>Ib-</w:t>
            </w:r>
            <w:r w:rsidRPr="003D3BB4">
              <w:rPr>
                <w:rFonts w:ascii="標楷體" w:eastAsia="標楷體" w:hAnsi="標楷體" w:hint="eastAsia"/>
              </w:rPr>
              <w:t>Ⅳ</w:t>
            </w:r>
            <w:r w:rsidRPr="003D3BB4">
              <w:rPr>
                <w:rFonts w:ascii="標楷體" w:eastAsia="標楷體" w:hAnsi="標楷體"/>
              </w:rPr>
              <w:t>-6 臺灣秋冬季受東北季風影響，夏季受西南季風影響，造成各地氣溫、風向和降水的季節性差異。</w:t>
            </w:r>
          </w:p>
          <w:p w:rsidR="003D3BB4" w:rsidRPr="003D3BB4" w:rsidRDefault="003D3BB4" w:rsidP="003D3BB4">
            <w:pPr>
              <w:spacing w:line="0" w:lineRule="atLeast"/>
              <w:rPr>
                <w:rFonts w:ascii="標楷體" w:eastAsia="標楷體" w:hAnsi="標楷體"/>
              </w:rPr>
            </w:pPr>
            <w:r w:rsidRPr="003D3BB4">
              <w:rPr>
                <w:rFonts w:ascii="標楷體" w:eastAsia="標楷體" w:hAnsi="標楷體"/>
              </w:rPr>
              <w:t>Md-IV-2颱風主要發生在七至九月，並容易</w:t>
            </w:r>
            <w:r w:rsidRPr="003D3BB4">
              <w:rPr>
                <w:rFonts w:ascii="標楷體" w:eastAsia="標楷體" w:hAnsi="標楷體"/>
              </w:rPr>
              <w:lastRenderedPageBreak/>
              <w:t>造成生命財產的損失。</w:t>
            </w:r>
          </w:p>
          <w:p w:rsidR="003D3BB4" w:rsidRPr="000A77B2" w:rsidRDefault="003D3BB4" w:rsidP="003D3BB4">
            <w:pPr>
              <w:spacing w:line="0" w:lineRule="atLeast"/>
              <w:rPr>
                <w:rFonts w:ascii="標楷體" w:eastAsia="標楷體" w:hAnsi="標楷體" w:cstheme="minorBidi"/>
              </w:rPr>
            </w:pPr>
            <w:r w:rsidRPr="003D3BB4">
              <w:rPr>
                <w:rFonts w:ascii="標楷體" w:eastAsia="標楷體" w:hAnsi="標楷體"/>
              </w:rPr>
              <w:t>Md-IV-3颱風會帶來狂風、豪雨及暴潮等災害。</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lastRenderedPageBreak/>
              <w:t>pa-</w:t>
            </w:r>
            <w:r w:rsidRPr="0003412F">
              <w:rPr>
                <w:rFonts w:ascii="標楷體" w:eastAsia="標楷體" w:hAnsi="標楷體" w:cstheme="minorBidi" w:hint="eastAsia"/>
              </w:rPr>
              <w:t>Ⅳ</w:t>
            </w:r>
            <w:r w:rsidRPr="0003412F">
              <w:rPr>
                <w:rFonts w:ascii="標楷體" w:eastAsia="標楷體" w:hAnsi="標楷體" w:cstheme="minorBidi"/>
              </w:rPr>
              <w:t>-1 能分析歸納、製作圖表、使用資</w:t>
            </w:r>
            <w:r w:rsidRPr="0003412F">
              <w:rPr>
                <w:rFonts w:ascii="標楷體" w:eastAsia="標楷體" w:hAnsi="標楷體" w:cstheme="minorBidi"/>
              </w:rPr>
              <w:lastRenderedPageBreak/>
              <w:t>訊及數學等方法，整理資訊或數據。</w:t>
            </w:r>
          </w:p>
          <w:p w:rsidR="003D3BB4" w:rsidRPr="0003412F" w:rsidRDefault="003D3BB4" w:rsidP="003D3BB4">
            <w:pPr>
              <w:spacing w:line="0" w:lineRule="atLeast"/>
              <w:rPr>
                <w:rFonts w:ascii="標楷體" w:eastAsia="標楷體" w:hAnsi="標楷體" w:cstheme="minorBidi"/>
              </w:rPr>
            </w:pPr>
            <w:r w:rsidRPr="0003412F">
              <w:rPr>
                <w:rFonts w:ascii="標楷體" w:eastAsia="標楷體" w:hAnsi="標楷體" w:cstheme="minorBidi"/>
              </w:rPr>
              <w:t>ah -</w:t>
            </w:r>
            <w:r w:rsidRPr="0003412F">
              <w:rPr>
                <w:rFonts w:ascii="標楷體" w:eastAsia="標楷體" w:hAnsi="標楷體" w:cstheme="minorBidi" w:hint="eastAsia"/>
              </w:rPr>
              <w:t>Ⅳ</w:t>
            </w:r>
            <w:r w:rsidRPr="0003412F">
              <w:rPr>
                <w:rFonts w:ascii="標楷體" w:eastAsia="標楷體" w:hAnsi="標楷體" w:cstheme="minorBidi"/>
              </w:rPr>
              <w:t>-2 應用所學到的科學知識與科學探究方法幫助自己做出最佳的決定。</w:t>
            </w:r>
          </w:p>
          <w:p w:rsidR="003D3BB4" w:rsidRPr="000A77B2" w:rsidRDefault="003D3BB4" w:rsidP="003D3BB4">
            <w:pPr>
              <w:spacing w:line="0" w:lineRule="atLeast"/>
              <w:rPr>
                <w:rFonts w:ascii="標楷體" w:eastAsia="標楷體" w:hAnsi="標楷體" w:cstheme="minorBidi"/>
              </w:rPr>
            </w:pPr>
            <w:r w:rsidRPr="0003412F">
              <w:rPr>
                <w:rFonts w:ascii="標楷體" w:eastAsia="標楷體" w:hAnsi="標楷體" w:cstheme="minorBidi"/>
              </w:rPr>
              <w:t>ai -</w:t>
            </w:r>
            <w:r w:rsidRPr="0003412F">
              <w:rPr>
                <w:rFonts w:ascii="標楷體" w:eastAsia="標楷體" w:hAnsi="標楷體" w:cstheme="minorBidi" w:hint="eastAsia"/>
              </w:rPr>
              <w:t>Ⅳ</w:t>
            </w:r>
            <w:r w:rsidRPr="0003412F">
              <w:rPr>
                <w:rFonts w:ascii="標楷體" w:eastAsia="標楷體" w:hAnsi="標楷體" w:cstheme="minorBidi"/>
              </w:rPr>
              <w:t>-3透過所學到的科學知識和科學探索的各種方法，解釋自然現象發生的原因，建立科學學習的自信心</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lastRenderedPageBreak/>
              <w:t>第三章：複雜多變的天氣</w:t>
            </w:r>
          </w:p>
          <w:p w:rsidR="003D3BB4" w:rsidRDefault="003D3BB4" w:rsidP="003D3BB4">
            <w:pPr>
              <w:spacing w:line="0" w:lineRule="atLeast"/>
              <w:jc w:val="left"/>
              <w:rPr>
                <w:rFonts w:ascii="標楷體" w:eastAsia="標楷體" w:hAnsi="標楷體" w:cstheme="minorBidi"/>
              </w:rPr>
            </w:pPr>
            <w:r w:rsidRPr="0003412F">
              <w:rPr>
                <w:rFonts w:ascii="標楷體" w:eastAsia="標楷體" w:hAnsi="標楷體" w:cstheme="minorBidi"/>
              </w:rPr>
              <w:t xml:space="preserve">․3-3 </w:t>
            </w:r>
            <w:r>
              <w:rPr>
                <w:rFonts w:ascii="標楷體" w:eastAsia="標楷體" w:hAnsi="標楷體" w:cstheme="minorBidi"/>
              </w:rPr>
              <w:t>氣團、</w:t>
            </w:r>
            <w:r w:rsidRPr="0003412F">
              <w:rPr>
                <w:rFonts w:ascii="標楷體" w:eastAsia="標楷體" w:hAnsi="標楷體" w:cstheme="minorBidi"/>
              </w:rPr>
              <w:t>鋒面</w:t>
            </w:r>
            <w:r>
              <w:rPr>
                <w:rFonts w:ascii="標楷體" w:eastAsia="標楷體" w:hAnsi="標楷體" w:cstheme="minorBidi"/>
              </w:rPr>
              <w:t>與天氣預報</w:t>
            </w:r>
          </w:p>
          <w:p w:rsidR="003D3BB4" w:rsidRPr="003D3BB4" w:rsidRDefault="003D3BB4" w:rsidP="003D3BB4">
            <w:pPr>
              <w:spacing w:line="0" w:lineRule="atLeast"/>
              <w:jc w:val="left"/>
              <w:rPr>
                <w:rFonts w:ascii="標楷體" w:eastAsia="標楷體" w:hAnsi="標楷體"/>
              </w:rPr>
            </w:pPr>
            <w:r w:rsidRPr="003D3BB4">
              <w:rPr>
                <w:rFonts w:ascii="標楷體" w:eastAsia="標楷體" w:hAnsi="標楷體"/>
              </w:rPr>
              <w:t>․3-4 臺灣常見的災變天氣（3）</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lastRenderedPageBreak/>
              <w:t>1.使學生了解氣團的性質以及氣團和天氣的關係。</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2.讓學生知道季風的意義以及臺灣地區的季風形態。</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3.讓學生知道鋒面的性質以及鋒面和天氣的關係。</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4.使學生認識天氣圖和天氣現象有關的符號。</w:t>
            </w:r>
          </w:p>
          <w:p w:rsidR="003D3BB4"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5.使學生了解氣象預報的內容和機率預報的意義。</w:t>
            </w:r>
          </w:p>
          <w:p w:rsidR="003D3BB4" w:rsidRPr="003D3BB4" w:rsidRDefault="003D3BB4" w:rsidP="003D3BB4">
            <w:pPr>
              <w:spacing w:line="0" w:lineRule="atLeast"/>
              <w:rPr>
                <w:rFonts w:ascii="標楷體" w:eastAsia="標楷體" w:hAnsi="標楷體"/>
              </w:rPr>
            </w:pPr>
            <w:r>
              <w:rPr>
                <w:rFonts w:ascii="標楷體" w:eastAsia="標楷體" w:hAnsi="標楷體" w:hint="eastAsia"/>
              </w:rPr>
              <w:t>6</w:t>
            </w:r>
            <w:r w:rsidRPr="003D3BB4">
              <w:rPr>
                <w:rFonts w:ascii="標楷體" w:eastAsia="標楷體" w:hAnsi="標楷體" w:hint="eastAsia"/>
              </w:rPr>
              <w:t>.讓學生知道為什麼會有寒潮來襲以及因應之道。</w:t>
            </w:r>
          </w:p>
          <w:p w:rsidR="003D3BB4" w:rsidRPr="003D3BB4" w:rsidRDefault="003D3BB4" w:rsidP="003D3BB4">
            <w:pPr>
              <w:spacing w:line="0" w:lineRule="atLeast"/>
              <w:rPr>
                <w:rFonts w:ascii="標楷體" w:eastAsia="標楷體" w:hAnsi="標楷體"/>
              </w:rPr>
            </w:pPr>
            <w:r>
              <w:rPr>
                <w:rFonts w:ascii="標楷體" w:eastAsia="標楷體" w:hAnsi="標楷體"/>
              </w:rPr>
              <w:t>7</w:t>
            </w:r>
            <w:r w:rsidRPr="003D3BB4">
              <w:rPr>
                <w:rFonts w:ascii="標楷體" w:eastAsia="標楷體" w:hAnsi="標楷體" w:hint="eastAsia"/>
              </w:rPr>
              <w:t>.讓學生了解發生梅雨的日期，以及形成梅雨的原因。</w:t>
            </w:r>
          </w:p>
          <w:p w:rsidR="003D3BB4" w:rsidRDefault="003D3BB4" w:rsidP="003D3BB4">
            <w:pPr>
              <w:spacing w:line="0" w:lineRule="atLeast"/>
              <w:jc w:val="left"/>
              <w:rPr>
                <w:rFonts w:ascii="標楷體" w:eastAsia="標楷體" w:hAnsi="標楷體" w:cstheme="minorBidi"/>
              </w:rPr>
            </w:pPr>
            <w:r>
              <w:rPr>
                <w:rFonts w:ascii="標楷體" w:eastAsia="標楷體" w:hAnsi="標楷體"/>
              </w:rPr>
              <w:t>8</w:t>
            </w:r>
            <w:r w:rsidRPr="003D3BB4">
              <w:rPr>
                <w:rFonts w:ascii="標楷體" w:eastAsia="標楷體" w:hAnsi="標楷體" w:hint="eastAsia"/>
              </w:rPr>
              <w:t>.讓學生知道颱風發生的原因、路徑及影響。</w:t>
            </w:r>
          </w:p>
          <w:p w:rsidR="003D3BB4" w:rsidRPr="003D3BB4" w:rsidRDefault="003D3BB4" w:rsidP="003D3BB4">
            <w:pPr>
              <w:spacing w:line="0" w:lineRule="atLeast"/>
              <w:jc w:val="left"/>
              <w:rPr>
                <w:rFonts w:ascii="標楷體" w:eastAsia="標楷體" w:hAnsi="標楷體" w:cstheme="minorBidi"/>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F75AB6" w:rsidRDefault="003D3BB4" w:rsidP="003D3BB4">
            <w:pPr>
              <w:spacing w:line="260" w:lineRule="exact"/>
              <w:jc w:val="left"/>
              <w:rPr>
                <w:rFonts w:ascii="標楷體" w:eastAsia="標楷體" w:hAnsi="標楷體"/>
              </w:rPr>
            </w:pPr>
            <w:r w:rsidRPr="00F75AB6">
              <w:rPr>
                <w:rFonts w:ascii="標楷體" w:eastAsia="標楷體" w:hAnsi="標楷體" w:cs="標楷體" w:hint="eastAsia"/>
                <w:bCs/>
                <w:snapToGrid w:val="0"/>
                <w:color w:val="auto"/>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Default="003D3BB4" w:rsidP="003D3BB4">
            <w:pPr>
              <w:spacing w:line="0" w:lineRule="atLeast"/>
              <w:jc w:val="left"/>
              <w:rPr>
                <w:rFonts w:ascii="標楷體" w:eastAsia="標楷體" w:hAnsi="標楷體" w:cstheme="minorBidi"/>
              </w:rPr>
            </w:pPr>
            <w:r w:rsidRPr="003222C8">
              <w:rPr>
                <w:rFonts w:ascii="標楷體" w:eastAsia="標楷體" w:hAnsi="標楷體" w:cstheme="minorBidi" w:hint="eastAsia"/>
              </w:rPr>
              <w:t>電腦、投影機、掛圖、圖卡、補充資料</w:t>
            </w:r>
          </w:p>
          <w:p w:rsidR="003D3BB4" w:rsidRDefault="003D3BB4" w:rsidP="003D3BB4">
            <w:pPr>
              <w:spacing w:line="0" w:lineRule="atLeast"/>
              <w:jc w:val="left"/>
              <w:rPr>
                <w:rFonts w:ascii="標楷體" w:eastAsia="標楷體" w:hAnsi="標楷體" w:cstheme="minorBidi"/>
              </w:rPr>
            </w:pP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lastRenderedPageBreak/>
              <w:t>1.了解氣團與鋒面的性質。</w:t>
            </w:r>
          </w:p>
          <w:p w:rsidR="003D3BB4" w:rsidRPr="009D6783"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2.認識氣團與鋒面的天氣形態。</w:t>
            </w:r>
          </w:p>
          <w:p w:rsidR="003D3BB4" w:rsidRDefault="003D3BB4" w:rsidP="003D3BB4">
            <w:pPr>
              <w:spacing w:line="0" w:lineRule="atLeast"/>
              <w:rPr>
                <w:rFonts w:ascii="標楷體" w:eastAsia="標楷體" w:hAnsi="標楷體" w:cstheme="minorBidi"/>
              </w:rPr>
            </w:pPr>
            <w:r w:rsidRPr="009D6783">
              <w:rPr>
                <w:rFonts w:ascii="標楷體" w:eastAsia="標楷體" w:hAnsi="標楷體" w:cstheme="minorBidi" w:hint="eastAsia"/>
              </w:rPr>
              <w:t>3.認識天氣圖與氣象預報內容。</w:t>
            </w:r>
          </w:p>
          <w:p w:rsidR="003D3BB4" w:rsidRPr="00AF523F" w:rsidRDefault="003D3BB4" w:rsidP="003D3BB4">
            <w:pPr>
              <w:spacing w:line="0" w:lineRule="atLeast"/>
              <w:jc w:val="left"/>
              <w:rPr>
                <w:rFonts w:ascii="標楷體" w:eastAsia="標楷體" w:hAnsi="標楷體" w:cstheme="minorBidi"/>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lastRenderedPageBreak/>
              <w:t>1.觀察</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lastRenderedPageBreak/>
              <w:t>4.成果展示</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3D3BB4" w:rsidRPr="00885156" w:rsidRDefault="003D3BB4" w:rsidP="003D3BB4">
            <w:pPr>
              <w:spacing w:line="260" w:lineRule="exact"/>
              <w:rPr>
                <w:rFonts w:eastAsia="新細明體"/>
                <w:bCs/>
                <w:snapToGrid w:val="0"/>
              </w:rPr>
            </w:pPr>
            <w:r w:rsidRPr="00885156">
              <w:rPr>
                <w:rFonts w:ascii="標楷體" w:eastAsia="標楷體" w:hAnsi="標楷體" w:cs="標楷體" w:hint="eastAsia"/>
                <w:bCs/>
                <w:snapToGrid w:val="0"/>
              </w:rPr>
              <w:t>7.操作</w:t>
            </w:r>
          </w:p>
          <w:p w:rsidR="003D3BB4" w:rsidRPr="00885156" w:rsidRDefault="003D3BB4" w:rsidP="003D3BB4">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3D3BB4" w:rsidRPr="00885156" w:rsidRDefault="003D3BB4" w:rsidP="003D3BB4">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3D3BB4" w:rsidRDefault="003D3BB4" w:rsidP="003D3BB4">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3D3BB4" w:rsidRPr="00C8128E" w:rsidRDefault="003D3BB4" w:rsidP="003D3BB4">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3D3BB4" w:rsidRPr="00C8128E" w:rsidRDefault="003D3BB4" w:rsidP="003D3BB4">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3D3BB4" w:rsidRDefault="003D3BB4" w:rsidP="003D3BB4">
            <w:pPr>
              <w:spacing w:line="0" w:lineRule="atLeast"/>
              <w:rPr>
                <w:rFonts w:ascii="標楷體" w:eastAsia="標楷體" w:hAnsi="標楷體"/>
              </w:rPr>
            </w:pPr>
            <w:r>
              <w:rPr>
                <w:rFonts w:ascii="標楷體" w:eastAsia="標楷體" w:hAnsi="標楷體" w:hint="eastAsia"/>
              </w:rPr>
              <w:t>1</w:t>
            </w:r>
            <w:r>
              <w:rPr>
                <w:rFonts w:ascii="標楷體" w:eastAsia="標楷體" w:hAnsi="標楷體"/>
              </w:rPr>
              <w:t>3.</w:t>
            </w:r>
            <w:r w:rsidRPr="00C8128E">
              <w:rPr>
                <w:rFonts w:ascii="標楷體" w:eastAsia="標楷體" w:hAnsi="標楷體"/>
              </w:rPr>
              <w:t>活動進行</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3D3BB4" w:rsidRPr="00C8128E" w:rsidRDefault="003D3BB4" w:rsidP="003D3BB4">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3D3BB4" w:rsidRPr="004C7166" w:rsidRDefault="003D3BB4" w:rsidP="003D3BB4">
            <w:pPr>
              <w:spacing w:line="280" w:lineRule="exact"/>
              <w:ind w:left="-22" w:hanging="7"/>
              <w:rPr>
                <w:rFonts w:ascii="標楷體" w:eastAsia="標楷體" w:hAnsi="標楷體" w:cs="標楷體"/>
                <w:color w:val="FF0000"/>
                <w:sz w:val="24"/>
                <w:szCs w:val="24"/>
              </w:rPr>
            </w:pPr>
            <w:r>
              <w:rPr>
                <w:rFonts w:ascii="標楷體" w:eastAsia="標楷體" w:hAnsi="標楷體" w:cs="標楷體"/>
                <w:color w:val="auto"/>
              </w:rPr>
              <w:t>17.</w:t>
            </w:r>
            <w:r w:rsidRPr="00C8128E">
              <w:rPr>
                <w:rFonts w:ascii="標楷體" w:eastAsia="標楷體" w:hAnsi="標楷體" w:cs="標楷體" w:hint="eastAsia"/>
                <w:color w:val="auto"/>
              </w:rPr>
              <w:t>合作</w:t>
            </w:r>
            <w:r>
              <w:rPr>
                <w:rFonts w:ascii="標楷體" w:eastAsia="標楷體" w:hAnsi="標楷體" w:cs="標楷體" w:hint="eastAsia"/>
                <w:color w:val="auto"/>
              </w:rPr>
              <w:t>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3BB4" w:rsidRPr="004C4DBB" w:rsidRDefault="003D3BB4" w:rsidP="003D3BB4">
            <w:pPr>
              <w:spacing w:line="260" w:lineRule="exact"/>
              <w:rPr>
                <w:b/>
                <w:bCs/>
                <w:snapToGrid w:val="0"/>
              </w:rPr>
            </w:pPr>
            <w:r w:rsidRPr="004C4DBB">
              <w:rPr>
                <w:rFonts w:ascii="標楷體" w:eastAsia="標楷體" w:hAnsi="標楷體" w:cs="DFKaiShu-SB-Estd-BF" w:hint="eastAsia"/>
                <w:b/>
                <w:bCs/>
                <w:snapToGrid w:val="0"/>
              </w:rPr>
              <w:lastRenderedPageBreak/>
              <w:t>【戶外教育】</w:t>
            </w:r>
          </w:p>
          <w:p w:rsidR="003D3BB4" w:rsidRDefault="003D3BB4" w:rsidP="003D3BB4">
            <w:pPr>
              <w:spacing w:line="0" w:lineRule="atLeast"/>
              <w:rPr>
                <w:rFonts w:ascii="標楷體" w:eastAsia="標楷體" w:hAnsi="標楷體" w:cs="DFKaiShu-SB-Estd-BF"/>
                <w:bCs/>
                <w:snapToGrid w:val="0"/>
              </w:rPr>
            </w:pPr>
            <w:r w:rsidRPr="004C4DBB">
              <w:rPr>
                <w:rFonts w:ascii="標楷體" w:eastAsia="標楷體" w:hAnsi="標楷體" w:cs="DFKaiShu-SB-Estd-BF" w:hint="eastAsia"/>
                <w:bCs/>
                <w:snapToGrid w:val="0"/>
              </w:rPr>
              <w:t>戶J2 擴充對環境的理解，運用</w:t>
            </w:r>
            <w:r w:rsidRPr="004C4DBB">
              <w:rPr>
                <w:rFonts w:ascii="標楷體" w:eastAsia="標楷體" w:hAnsi="標楷體" w:cs="DFKaiShu-SB-Estd-BF" w:hint="eastAsia"/>
                <w:bCs/>
                <w:snapToGrid w:val="0"/>
              </w:rPr>
              <w:lastRenderedPageBreak/>
              <w:t>所學的知識到生活當中，具備觀察、描述、測量、紀錄的能力。</w:t>
            </w:r>
          </w:p>
          <w:p w:rsidR="003D3BB4" w:rsidRPr="005B2976" w:rsidRDefault="003D3BB4" w:rsidP="003D3BB4">
            <w:pPr>
              <w:spacing w:line="0" w:lineRule="atLeast"/>
              <w:rPr>
                <w:rFonts w:ascii="標楷體" w:eastAsia="標楷體" w:hAnsi="標楷體"/>
                <w:color w:val="auto"/>
                <w:szCs w:val="24"/>
              </w:rPr>
            </w:pPr>
            <w:r w:rsidRPr="005B2976">
              <w:rPr>
                <w:rFonts w:ascii="標楷體" w:eastAsia="標楷體" w:hAnsi="標楷體"/>
                <w:color w:val="auto"/>
                <w:szCs w:val="24"/>
              </w:rPr>
              <w:t>【</w:t>
            </w:r>
            <w:r w:rsidRPr="005B2976">
              <w:rPr>
                <w:rFonts w:ascii="標楷體" w:eastAsia="標楷體" w:hAnsi="標楷體" w:hint="eastAsia"/>
                <w:b/>
                <w:color w:val="auto"/>
              </w:rPr>
              <w:t>性別平等教育</w:t>
            </w:r>
            <w:r w:rsidRPr="005B2976">
              <w:rPr>
                <w:rFonts w:ascii="標楷體" w:eastAsia="標楷體" w:hAnsi="標楷體"/>
                <w:color w:val="auto"/>
                <w:szCs w:val="24"/>
              </w:rPr>
              <w:t>】</w:t>
            </w:r>
          </w:p>
          <w:p w:rsidR="003D3BB4" w:rsidRPr="005B2976" w:rsidRDefault="003D3BB4" w:rsidP="003D3BB4">
            <w:pPr>
              <w:rPr>
                <w:rFonts w:ascii="標楷體" w:eastAsia="標楷體" w:hAnsi="標楷體"/>
                <w:color w:val="auto"/>
              </w:rPr>
            </w:pPr>
            <w:r w:rsidRPr="005B2976">
              <w:rPr>
                <w:rFonts w:ascii="標楷體" w:eastAsia="標楷體" w:hAnsi="標楷體" w:hint="eastAsia"/>
                <w:color w:val="auto"/>
              </w:rPr>
              <w:t>性J8 解讀科技產品的性別意涵。</w:t>
            </w:r>
          </w:p>
          <w:p w:rsidR="003D3BB4" w:rsidRPr="00B36ADC" w:rsidRDefault="003D3BB4" w:rsidP="003D3BB4">
            <w:pPr>
              <w:spacing w:line="260" w:lineRule="exact"/>
              <w:rPr>
                <w:rFonts w:ascii="標楷體" w:eastAsia="標楷體" w:hAnsi="標楷體" w:cs="DFKaiShu-SB-Estd-BF"/>
                <w:bCs/>
                <w:snapToGrid w:val="0"/>
              </w:rPr>
            </w:pPr>
          </w:p>
          <w:p w:rsidR="003D3BB4" w:rsidRPr="004C4DBB" w:rsidRDefault="003D3BB4" w:rsidP="003D3BB4">
            <w:pPr>
              <w:spacing w:line="260" w:lineRule="exact"/>
              <w:rPr>
                <w:bCs/>
                <w:snapToGrid w:val="0"/>
              </w:rPr>
            </w:pPr>
          </w:p>
        </w:tc>
        <w:tc>
          <w:tcPr>
            <w:tcW w:w="1286" w:type="dxa"/>
            <w:tcBorders>
              <w:top w:val="single" w:sz="8" w:space="0" w:color="000000"/>
              <w:bottom w:val="single" w:sz="8" w:space="0" w:color="000000"/>
              <w:right w:val="single" w:sz="8" w:space="0" w:color="000000"/>
            </w:tcBorders>
          </w:tcPr>
          <w:p w:rsidR="003D3BB4" w:rsidRPr="004C7166" w:rsidRDefault="003D3BB4" w:rsidP="003D3BB4">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25補班補課(4/3)</w:t>
            </w:r>
          </w:p>
        </w:tc>
      </w:tr>
      <w:tr w:rsidR="005039BE"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5039BE" w:rsidRPr="004C7166" w:rsidRDefault="005039BE" w:rsidP="005039B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第七週3/27-4/2</w:t>
            </w:r>
          </w:p>
        </w:tc>
        <w:tc>
          <w:tcPr>
            <w:tcW w:w="1275" w:type="dxa"/>
            <w:tcBorders>
              <w:top w:val="single" w:sz="8" w:space="0" w:color="000000"/>
              <w:left w:val="single" w:sz="8" w:space="0" w:color="000000"/>
              <w:bottom w:val="single" w:sz="8" w:space="0" w:color="000000"/>
              <w:right w:val="single" w:sz="8" w:space="0" w:color="000000"/>
            </w:tcBorders>
          </w:tcPr>
          <w:p w:rsidR="005039BE" w:rsidRPr="0003412F" w:rsidRDefault="005039BE" w:rsidP="005039BE">
            <w:pPr>
              <w:spacing w:line="0" w:lineRule="atLeast"/>
              <w:rPr>
                <w:rFonts w:ascii="標楷體" w:eastAsia="標楷體" w:hAnsi="標楷體" w:cstheme="minorBidi"/>
              </w:rPr>
            </w:pPr>
            <w:r w:rsidRPr="0003412F">
              <w:rPr>
                <w:rFonts w:ascii="標楷體" w:eastAsia="標楷體" w:hAnsi="標楷體" w:cstheme="minorBidi"/>
              </w:rPr>
              <w:t>Kc-</w:t>
            </w:r>
            <w:r w:rsidRPr="0003412F">
              <w:rPr>
                <w:rFonts w:ascii="標楷體" w:eastAsia="標楷體" w:hAnsi="標楷體" w:cstheme="minorBidi" w:hint="eastAsia"/>
              </w:rPr>
              <w:t>Ⅳ</w:t>
            </w:r>
            <w:r w:rsidRPr="0003412F">
              <w:rPr>
                <w:rFonts w:ascii="標楷體" w:eastAsia="標楷體" w:hAnsi="標楷體" w:cstheme="minorBidi"/>
              </w:rPr>
              <w:t>-3 磁場可以用磁力線表示，磁力線方向即為磁場方向，磁力線越密處磁場越大。</w:t>
            </w:r>
          </w:p>
          <w:p w:rsidR="005039BE" w:rsidRPr="000A77B2" w:rsidRDefault="005039BE" w:rsidP="005039BE">
            <w:pPr>
              <w:spacing w:line="0" w:lineRule="atLeast"/>
              <w:rPr>
                <w:rFonts w:ascii="標楷體" w:eastAsia="標楷體" w:hAnsi="標楷體" w:cstheme="minorBidi"/>
              </w:rPr>
            </w:pP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039BE" w:rsidRPr="0003412F" w:rsidRDefault="005039BE" w:rsidP="005039BE">
            <w:pPr>
              <w:spacing w:line="0" w:lineRule="atLeast"/>
              <w:rPr>
                <w:rFonts w:ascii="標楷體" w:eastAsia="標楷體" w:hAnsi="標楷體" w:cstheme="minorBidi"/>
              </w:rPr>
            </w:pPr>
            <w:r w:rsidRPr="0003412F">
              <w:rPr>
                <w:rFonts w:ascii="標楷體" w:eastAsia="標楷體" w:hAnsi="標楷體" w:cstheme="minorBidi"/>
              </w:rPr>
              <w:t>tr-IV-1 能將所習得的知識正確的連結到所觀察到的自然現象及實驗數據，並推論出其中的關聯，進而運用習得的知識來解釋自己論點的正確性。</w:t>
            </w:r>
          </w:p>
          <w:p w:rsidR="005039BE" w:rsidRPr="0003412F" w:rsidRDefault="005039BE" w:rsidP="005039BE">
            <w:pPr>
              <w:spacing w:line="0" w:lineRule="atLeast"/>
              <w:rPr>
                <w:rFonts w:ascii="標楷體" w:eastAsia="標楷體" w:hAnsi="標楷體" w:cstheme="minorBidi"/>
              </w:rPr>
            </w:pPr>
            <w:r w:rsidRPr="0003412F">
              <w:rPr>
                <w:rFonts w:ascii="標楷體" w:eastAsia="標楷體" w:hAnsi="標楷體" w:cstheme="minorBidi"/>
              </w:rPr>
              <w:t>pa-</w:t>
            </w:r>
            <w:r w:rsidRPr="0003412F">
              <w:rPr>
                <w:rFonts w:ascii="標楷體" w:eastAsia="標楷體" w:hAnsi="標楷體" w:cstheme="minorBidi" w:hint="eastAsia"/>
              </w:rPr>
              <w:t>Ⅳ</w:t>
            </w:r>
            <w:r w:rsidRPr="0003412F">
              <w:rPr>
                <w:rFonts w:ascii="標楷體" w:eastAsia="標楷體" w:hAnsi="標楷體" w:cstheme="minorBidi"/>
              </w:rPr>
              <w:t>-1 能分析歸納、製作圖表、使用資訊及數學等方法，整理資訊或數據。</w:t>
            </w:r>
          </w:p>
          <w:p w:rsidR="005039BE" w:rsidRPr="0003412F" w:rsidRDefault="005039BE" w:rsidP="005039BE">
            <w:pPr>
              <w:spacing w:line="0" w:lineRule="atLeast"/>
              <w:rPr>
                <w:rFonts w:ascii="標楷體" w:eastAsia="標楷體" w:hAnsi="標楷體" w:cstheme="minorBidi"/>
              </w:rPr>
            </w:pPr>
            <w:r w:rsidRPr="0003412F">
              <w:rPr>
                <w:rFonts w:ascii="標楷體" w:eastAsia="標楷體" w:hAnsi="標楷體" w:cstheme="minorBidi"/>
              </w:rPr>
              <w:t>ai-</w:t>
            </w:r>
            <w:r w:rsidRPr="0003412F">
              <w:rPr>
                <w:rFonts w:ascii="標楷體" w:eastAsia="標楷體" w:hAnsi="標楷體" w:cstheme="minorBidi" w:hint="eastAsia"/>
              </w:rPr>
              <w:t>Ⅳ</w:t>
            </w:r>
            <w:r w:rsidRPr="0003412F">
              <w:rPr>
                <w:rFonts w:ascii="標楷體" w:eastAsia="標楷體" w:hAnsi="標楷體" w:cstheme="minorBidi"/>
              </w:rPr>
              <w:t>-1動手實作解決問題或驗證自己想</w:t>
            </w:r>
            <w:r w:rsidRPr="0003412F">
              <w:rPr>
                <w:rFonts w:ascii="標楷體" w:eastAsia="標楷體" w:hAnsi="標楷體" w:cstheme="minorBidi"/>
              </w:rPr>
              <w:lastRenderedPageBreak/>
              <w:t xml:space="preserve">法，而獲得成就感。 </w:t>
            </w:r>
          </w:p>
          <w:p w:rsidR="005039BE" w:rsidRPr="0003412F" w:rsidRDefault="005039BE" w:rsidP="005039BE">
            <w:pPr>
              <w:spacing w:line="0" w:lineRule="atLeast"/>
              <w:rPr>
                <w:rFonts w:ascii="標楷體" w:eastAsia="標楷體" w:hAnsi="標楷體" w:cstheme="minorBidi"/>
              </w:rPr>
            </w:pPr>
            <w:r w:rsidRPr="0003412F">
              <w:rPr>
                <w:rFonts w:ascii="標楷體" w:eastAsia="標楷體" w:hAnsi="標楷體" w:cstheme="minorBidi"/>
              </w:rPr>
              <w:t>ai -</w:t>
            </w:r>
            <w:r w:rsidRPr="0003412F">
              <w:rPr>
                <w:rFonts w:ascii="標楷體" w:eastAsia="標楷體" w:hAnsi="標楷體" w:cstheme="minorBidi" w:hint="eastAsia"/>
              </w:rPr>
              <w:t>Ⅳ</w:t>
            </w:r>
            <w:r w:rsidRPr="0003412F">
              <w:rPr>
                <w:rFonts w:ascii="標楷體" w:eastAsia="標楷體" w:hAnsi="標楷體" w:cstheme="minorBidi"/>
              </w:rPr>
              <w:t>-3透過所學到的科學知識和科學探索的各種方法，解釋自然現象發生的原因，建立科學學習的自信心。</w:t>
            </w:r>
          </w:p>
          <w:p w:rsidR="005039BE" w:rsidRPr="0003412F" w:rsidRDefault="005039BE" w:rsidP="005039BE">
            <w:pPr>
              <w:spacing w:line="0" w:lineRule="atLeast"/>
              <w:rPr>
                <w:rFonts w:ascii="標楷體" w:eastAsia="標楷體" w:hAnsi="標楷體" w:cstheme="minorBidi"/>
              </w:rPr>
            </w:pPr>
            <w:r w:rsidRPr="0003412F">
              <w:rPr>
                <w:rFonts w:ascii="標楷體" w:eastAsia="標楷體" w:hAnsi="標楷體" w:cstheme="minorBidi"/>
              </w:rPr>
              <w:t>po-</w:t>
            </w:r>
            <w:r w:rsidRPr="0003412F">
              <w:rPr>
                <w:rFonts w:ascii="標楷體" w:eastAsia="標楷體" w:hAnsi="標楷體" w:cstheme="minorBidi" w:hint="eastAsia"/>
              </w:rPr>
              <w:t>Ⅳ</w:t>
            </w:r>
            <w:r w:rsidRPr="0003412F">
              <w:rPr>
                <w:rFonts w:ascii="標楷體" w:eastAsia="標楷體" w:hAnsi="標楷體" w:cstheme="minorBidi"/>
              </w:rPr>
              <w:t>-1能從學習活動、日常經驗及科技運用、自然環境、書刊及網路媒體中，進行各種有計畫的觀察，進而能察覺問題。</w:t>
            </w:r>
          </w:p>
          <w:p w:rsidR="005039BE" w:rsidRPr="000A77B2" w:rsidRDefault="005039BE" w:rsidP="005039BE">
            <w:pPr>
              <w:spacing w:line="0" w:lineRule="atLeast"/>
              <w:rPr>
                <w:rFonts w:ascii="標楷體" w:eastAsia="標楷體" w:hAnsi="標楷體" w:cstheme="minorBidi"/>
              </w:rPr>
            </w:pPr>
            <w:r w:rsidRPr="0003412F">
              <w:rPr>
                <w:rFonts w:ascii="標楷體" w:eastAsia="標楷體" w:hAnsi="標楷體" w:cstheme="minorBidi"/>
              </w:rPr>
              <w:t>po-</w:t>
            </w:r>
            <w:r w:rsidRPr="0003412F">
              <w:rPr>
                <w:rFonts w:ascii="標楷體" w:eastAsia="標楷體" w:hAnsi="標楷體" w:cstheme="minorBidi" w:hint="eastAsia"/>
              </w:rPr>
              <w:t>Ⅳ</w:t>
            </w:r>
            <w:r w:rsidRPr="0003412F">
              <w:rPr>
                <w:rFonts w:ascii="標楷體" w:eastAsia="標楷體" w:hAnsi="標楷體" w:cstheme="minorBidi"/>
              </w:rPr>
              <w:t>-2能辨別適合科學探究或適合以科學方式尋求解決的問題（或假說），並能依據觀察、蒐集資料、閱讀、思考、討論</w:t>
            </w:r>
            <w:r w:rsidRPr="0003412F">
              <w:rPr>
                <w:rFonts w:ascii="標楷體" w:eastAsia="標楷體" w:hAnsi="標楷體" w:cstheme="minorBidi"/>
              </w:rPr>
              <w:lastRenderedPageBreak/>
              <w:t>等，提出適宜探究之問題。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039BE" w:rsidRDefault="005039BE" w:rsidP="005039BE">
            <w:pPr>
              <w:spacing w:line="0" w:lineRule="atLeast"/>
              <w:jc w:val="left"/>
              <w:rPr>
                <w:rFonts w:ascii="標楷體" w:eastAsia="標楷體" w:hAnsi="標楷體" w:cstheme="minorBidi"/>
              </w:rPr>
            </w:pPr>
            <w:r>
              <w:rPr>
                <w:rFonts w:ascii="標楷體" w:eastAsia="標楷體" w:hAnsi="標楷體" w:cstheme="minorBidi"/>
              </w:rPr>
              <w:lastRenderedPageBreak/>
              <w:t>月考複習</w:t>
            </w:r>
          </w:p>
          <w:p w:rsidR="005039BE" w:rsidRDefault="005039BE" w:rsidP="005039BE">
            <w:pPr>
              <w:spacing w:line="0" w:lineRule="atLeast"/>
              <w:jc w:val="left"/>
              <w:rPr>
                <w:rFonts w:ascii="標楷體" w:eastAsia="標楷體" w:hAnsi="標楷體" w:cstheme="minorBidi"/>
              </w:rPr>
            </w:pPr>
            <w:r w:rsidRPr="0003412F">
              <w:rPr>
                <w:rFonts w:ascii="標楷體" w:eastAsia="標楷體" w:hAnsi="標楷體" w:cstheme="minorBidi"/>
              </w:rPr>
              <w:t>第二章：生活中的電與磁</w:t>
            </w:r>
          </w:p>
          <w:p w:rsidR="005039BE" w:rsidRDefault="005039BE" w:rsidP="005039BE">
            <w:pPr>
              <w:spacing w:line="0" w:lineRule="atLeast"/>
              <w:jc w:val="left"/>
              <w:rPr>
                <w:rFonts w:ascii="標楷體" w:eastAsia="標楷體" w:hAnsi="標楷體" w:cstheme="minorBidi"/>
              </w:rPr>
            </w:pPr>
            <w:r w:rsidRPr="0003412F">
              <w:rPr>
                <w:rFonts w:ascii="標楷體" w:eastAsia="標楷體" w:hAnsi="標楷體" w:cstheme="minorBidi"/>
              </w:rPr>
              <w:t>․2-1 磁鐵與磁場（</w:t>
            </w:r>
            <w:r>
              <w:rPr>
                <w:rFonts w:ascii="標楷體" w:eastAsia="標楷體" w:hAnsi="標楷體" w:cstheme="minorBidi"/>
              </w:rPr>
              <w:t>3</w:t>
            </w:r>
            <w:r w:rsidRPr="0003412F">
              <w:rPr>
                <w:rFonts w:ascii="標楷體" w:eastAsia="標楷體" w:hAnsi="標楷體" w:cstheme="minorBidi"/>
              </w:rPr>
              <w:t>）</w:t>
            </w:r>
          </w:p>
          <w:p w:rsidR="005039BE" w:rsidRPr="009D6783" w:rsidRDefault="005039BE" w:rsidP="005039BE">
            <w:pPr>
              <w:spacing w:line="0" w:lineRule="atLeast"/>
              <w:rPr>
                <w:rFonts w:ascii="標楷體" w:eastAsia="標楷體" w:hAnsi="標楷體" w:cstheme="minorBidi"/>
              </w:rPr>
            </w:pPr>
            <w:r w:rsidRPr="009D6783">
              <w:rPr>
                <w:rFonts w:ascii="標楷體" w:eastAsia="標楷體" w:hAnsi="標楷體" w:cstheme="minorBidi"/>
              </w:rPr>
              <w:t>1.</w:t>
            </w:r>
            <w:r w:rsidRPr="009D6783">
              <w:rPr>
                <w:rFonts w:ascii="標楷體" w:eastAsia="標楷體" w:hAnsi="標楷體" w:cstheme="minorBidi" w:hint="eastAsia"/>
              </w:rPr>
              <w:t>幫助學生了解指北極和指南極的意義及區別。</w:t>
            </w:r>
          </w:p>
          <w:p w:rsidR="005039BE" w:rsidRPr="009D6783" w:rsidRDefault="005039BE" w:rsidP="005039BE">
            <w:pPr>
              <w:spacing w:line="0" w:lineRule="atLeas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幫助學生了解同名磁極相斥、異名磁極相吸的現象。</w:t>
            </w:r>
          </w:p>
          <w:p w:rsidR="005039BE" w:rsidRPr="009D6783" w:rsidRDefault="005039BE" w:rsidP="005039BE">
            <w:pPr>
              <w:spacing w:line="0" w:lineRule="atLeast"/>
              <w:rPr>
                <w:rFonts w:ascii="標楷體" w:eastAsia="標楷體" w:hAnsi="標楷體" w:cstheme="minorBidi"/>
              </w:rPr>
            </w:pPr>
            <w:r w:rsidRPr="009D6783">
              <w:rPr>
                <w:rFonts w:ascii="標楷體" w:eastAsia="標楷體" w:hAnsi="標楷體" w:cstheme="minorBidi"/>
              </w:rPr>
              <w:t>3.</w:t>
            </w:r>
            <w:r w:rsidRPr="009D6783">
              <w:rPr>
                <w:rFonts w:ascii="標楷體" w:eastAsia="標楷體" w:hAnsi="標楷體" w:cstheme="minorBidi" w:hint="eastAsia"/>
              </w:rPr>
              <w:t>幫助學生了解暫時磁鐵和永久磁鐵的性質與區別。</w:t>
            </w:r>
          </w:p>
          <w:p w:rsidR="005039BE" w:rsidRPr="009D6783" w:rsidRDefault="005039BE" w:rsidP="005039BE">
            <w:pPr>
              <w:spacing w:line="0" w:lineRule="atLeast"/>
              <w:rPr>
                <w:rFonts w:ascii="標楷體" w:eastAsia="標楷體" w:hAnsi="標楷體" w:cstheme="minorBidi"/>
              </w:rPr>
            </w:pPr>
            <w:r w:rsidRPr="009D6783">
              <w:rPr>
                <w:rFonts w:ascii="標楷體" w:eastAsia="標楷體" w:hAnsi="標楷體" w:cstheme="minorBidi"/>
              </w:rPr>
              <w:t>4.</w:t>
            </w:r>
            <w:r w:rsidRPr="009D6783">
              <w:rPr>
                <w:rFonts w:ascii="標楷體" w:eastAsia="標楷體" w:hAnsi="標楷體" w:cstheme="minorBidi" w:hint="eastAsia"/>
              </w:rPr>
              <w:t>讓學生了解磁場和磁力線的意義及性質。</w:t>
            </w:r>
          </w:p>
          <w:p w:rsidR="005039BE" w:rsidRPr="009D6783" w:rsidRDefault="005039BE" w:rsidP="005039BE">
            <w:pPr>
              <w:spacing w:line="0" w:lineRule="atLeast"/>
              <w:rPr>
                <w:rFonts w:ascii="標楷體" w:eastAsia="標楷體" w:hAnsi="標楷體" w:cstheme="minorBidi"/>
              </w:rPr>
            </w:pPr>
            <w:r w:rsidRPr="009D6783">
              <w:rPr>
                <w:rFonts w:ascii="標楷體" w:eastAsia="標楷體" w:hAnsi="標楷體" w:cstheme="minorBidi"/>
              </w:rPr>
              <w:t>5.</w:t>
            </w:r>
            <w:r w:rsidRPr="009D6783">
              <w:rPr>
                <w:rFonts w:ascii="標楷體" w:eastAsia="標楷體" w:hAnsi="標楷體" w:cstheme="minorBidi" w:hint="eastAsia"/>
              </w:rPr>
              <w:t>幫助學生了解磁力線與磁場的關係。</w:t>
            </w:r>
          </w:p>
          <w:p w:rsidR="005039BE" w:rsidRDefault="005039BE" w:rsidP="005039BE">
            <w:pPr>
              <w:spacing w:line="0" w:lineRule="atLeast"/>
              <w:rPr>
                <w:rFonts w:ascii="標楷體" w:eastAsia="標楷體" w:hAnsi="標楷體" w:cstheme="minorBidi"/>
              </w:rPr>
            </w:pPr>
            <w:r w:rsidRPr="009D6783">
              <w:rPr>
                <w:rFonts w:ascii="標楷體" w:eastAsia="標楷體" w:hAnsi="標楷體" w:cstheme="minorBidi"/>
              </w:rPr>
              <w:t>6.</w:t>
            </w:r>
            <w:r w:rsidRPr="009D6783">
              <w:rPr>
                <w:rFonts w:ascii="標楷體" w:eastAsia="標楷體" w:hAnsi="標楷體" w:cstheme="minorBidi" w:hint="eastAsia"/>
              </w:rPr>
              <w:t>讓學生了解地磁的意義及方向。</w:t>
            </w:r>
          </w:p>
          <w:p w:rsidR="005039BE" w:rsidRPr="00AF523F" w:rsidRDefault="005039BE" w:rsidP="005039BE">
            <w:pPr>
              <w:spacing w:line="0" w:lineRule="atLeast"/>
              <w:jc w:val="left"/>
              <w:rPr>
                <w:rFonts w:ascii="標楷體" w:eastAsia="標楷體" w:hAnsi="標楷體" w:cstheme="minorBidi"/>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039BE" w:rsidRPr="00411FC7" w:rsidRDefault="005039BE" w:rsidP="005039BE">
            <w:pPr>
              <w:spacing w:line="0" w:lineRule="atLeast"/>
              <w:jc w:val="left"/>
              <w:rPr>
                <w:rFonts w:ascii="標楷體" w:eastAsia="標楷體" w:hAnsi="標楷體"/>
              </w:rPr>
            </w:pPr>
            <w:r w:rsidRPr="00411FC7">
              <w:rPr>
                <w:rFonts w:ascii="標楷體" w:eastAsia="標楷體" w:hAnsi="標楷體"/>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039BE" w:rsidRDefault="005039BE" w:rsidP="005039BE">
            <w:pPr>
              <w:spacing w:line="0" w:lineRule="atLeast"/>
              <w:jc w:val="left"/>
              <w:rPr>
                <w:rFonts w:ascii="標楷體" w:eastAsia="標楷體" w:hAnsi="標楷體" w:cstheme="minorBidi"/>
              </w:rPr>
            </w:pPr>
            <w:r w:rsidRPr="003222C8">
              <w:rPr>
                <w:rFonts w:ascii="標楷體" w:eastAsia="標楷體" w:hAnsi="標楷體" w:cstheme="minorBidi" w:hint="eastAsia"/>
              </w:rPr>
              <w:t>電腦、投影機、掛圖、圖卡、補充資料</w:t>
            </w:r>
          </w:p>
          <w:p w:rsidR="005039BE" w:rsidRDefault="005039BE" w:rsidP="005039BE">
            <w:pPr>
              <w:spacing w:line="0" w:lineRule="atLeast"/>
              <w:jc w:val="left"/>
              <w:rPr>
                <w:rFonts w:ascii="標楷體" w:eastAsia="標楷體" w:hAnsi="標楷體" w:cstheme="minorBidi"/>
              </w:rPr>
            </w:pPr>
          </w:p>
          <w:p w:rsidR="005039BE" w:rsidRPr="009D6783" w:rsidRDefault="005039BE" w:rsidP="005039BE">
            <w:pPr>
              <w:spacing w:line="0" w:lineRule="atLeast"/>
              <w:rPr>
                <w:rFonts w:ascii="標楷體" w:eastAsia="標楷體" w:hAnsi="標楷體" w:cstheme="minorBidi"/>
              </w:rPr>
            </w:pPr>
            <w:r w:rsidRPr="009D6783">
              <w:rPr>
                <w:rFonts w:ascii="標楷體" w:eastAsia="標楷體" w:hAnsi="標楷體" w:cstheme="minorBidi"/>
              </w:rPr>
              <w:t>1.</w:t>
            </w:r>
            <w:r w:rsidRPr="009D6783">
              <w:rPr>
                <w:rFonts w:ascii="標楷體" w:eastAsia="標楷體" w:hAnsi="標楷體" w:cstheme="minorBidi" w:hint="eastAsia"/>
              </w:rPr>
              <w:t>了解指北極和指南極的意義。</w:t>
            </w:r>
          </w:p>
          <w:p w:rsidR="005039BE" w:rsidRPr="009D6783" w:rsidRDefault="005039BE" w:rsidP="005039BE">
            <w:pPr>
              <w:spacing w:line="0" w:lineRule="atLeas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了解同名磁極相斥、異名磁極相吸。</w:t>
            </w:r>
          </w:p>
          <w:p w:rsidR="005039BE" w:rsidRPr="009D6783" w:rsidRDefault="005039BE" w:rsidP="005039BE">
            <w:pPr>
              <w:spacing w:line="0" w:lineRule="atLeast"/>
              <w:rPr>
                <w:rFonts w:ascii="標楷體" w:eastAsia="標楷體" w:hAnsi="標楷體" w:cstheme="minorBidi"/>
              </w:rPr>
            </w:pPr>
            <w:r w:rsidRPr="009D6783">
              <w:rPr>
                <w:rFonts w:ascii="標楷體" w:eastAsia="標楷體" w:hAnsi="標楷體" w:cstheme="minorBidi"/>
              </w:rPr>
              <w:t>3.</w:t>
            </w:r>
            <w:r w:rsidRPr="009D6783">
              <w:rPr>
                <w:rFonts w:ascii="標楷體" w:eastAsia="標楷體" w:hAnsi="標楷體" w:cstheme="minorBidi" w:hint="eastAsia"/>
              </w:rPr>
              <w:t>了解暫時磁鐵和永久磁鐵的意義。</w:t>
            </w:r>
          </w:p>
          <w:p w:rsidR="005039BE" w:rsidRPr="009D6783" w:rsidRDefault="005039BE" w:rsidP="005039BE">
            <w:pPr>
              <w:spacing w:line="0" w:lineRule="atLeast"/>
              <w:rPr>
                <w:rFonts w:ascii="標楷體" w:eastAsia="標楷體" w:hAnsi="標楷體" w:cstheme="minorBidi"/>
              </w:rPr>
            </w:pPr>
            <w:r w:rsidRPr="009D6783">
              <w:rPr>
                <w:rFonts w:ascii="標楷體" w:eastAsia="標楷體" w:hAnsi="標楷體" w:cstheme="minorBidi"/>
              </w:rPr>
              <w:t>4</w:t>
            </w:r>
            <w:r>
              <w:rPr>
                <w:rFonts w:ascii="標楷體" w:eastAsia="標楷體" w:hAnsi="標楷體" w:cstheme="minorBidi"/>
              </w:rPr>
              <w:t>.</w:t>
            </w:r>
            <w:r w:rsidRPr="009D6783">
              <w:rPr>
                <w:rFonts w:ascii="標楷體" w:eastAsia="標楷體" w:hAnsi="標楷體" w:cstheme="minorBidi" w:hint="eastAsia"/>
              </w:rPr>
              <w:t>認識磁場與磁力線。</w:t>
            </w:r>
          </w:p>
          <w:p w:rsidR="005039BE" w:rsidRPr="009D6783" w:rsidRDefault="005039BE" w:rsidP="005039BE">
            <w:pPr>
              <w:spacing w:line="0" w:lineRule="atLeast"/>
              <w:rPr>
                <w:rFonts w:ascii="標楷體" w:eastAsia="標楷體" w:hAnsi="標楷體" w:cstheme="minorBidi"/>
              </w:rPr>
            </w:pPr>
            <w:r w:rsidRPr="009D6783">
              <w:rPr>
                <w:rFonts w:ascii="標楷體" w:eastAsia="標楷體" w:hAnsi="標楷體" w:cstheme="minorBidi"/>
              </w:rPr>
              <w:t>5.</w:t>
            </w:r>
            <w:r w:rsidRPr="009D6783">
              <w:rPr>
                <w:rFonts w:ascii="標楷體" w:eastAsia="標楷體" w:hAnsi="標楷體" w:cstheme="minorBidi" w:hint="eastAsia"/>
              </w:rPr>
              <w:t>能說出磁力線與磁場的關係。</w:t>
            </w:r>
          </w:p>
          <w:p w:rsidR="005039BE" w:rsidRPr="009D6783" w:rsidRDefault="005039BE" w:rsidP="005039BE">
            <w:pPr>
              <w:spacing w:line="0" w:lineRule="atLeast"/>
              <w:rPr>
                <w:rFonts w:ascii="標楷體" w:eastAsia="標楷體" w:hAnsi="標楷體" w:cstheme="minorBidi"/>
              </w:rPr>
            </w:pPr>
            <w:r w:rsidRPr="009D6783">
              <w:rPr>
                <w:rFonts w:ascii="標楷體" w:eastAsia="標楷體" w:hAnsi="標楷體" w:cstheme="minorBidi"/>
              </w:rPr>
              <w:t>6.</w:t>
            </w:r>
            <w:r w:rsidRPr="009D6783">
              <w:rPr>
                <w:rFonts w:ascii="標楷體" w:eastAsia="標楷體" w:hAnsi="標楷體" w:cstheme="minorBidi" w:hint="eastAsia"/>
              </w:rPr>
              <w:t>了解磁力線的繪製方法與特性。</w:t>
            </w:r>
          </w:p>
          <w:p w:rsidR="005039BE" w:rsidRDefault="005039BE" w:rsidP="005039BE">
            <w:pPr>
              <w:spacing w:line="0" w:lineRule="atLeast"/>
              <w:rPr>
                <w:rFonts w:ascii="標楷體" w:eastAsia="標楷體" w:hAnsi="標楷體" w:cstheme="minorBidi"/>
              </w:rPr>
            </w:pPr>
            <w:r w:rsidRPr="009D6783">
              <w:rPr>
                <w:rFonts w:ascii="標楷體" w:eastAsia="標楷體" w:hAnsi="標楷體" w:cstheme="minorBidi"/>
              </w:rPr>
              <w:t>7.</w:t>
            </w:r>
            <w:r w:rsidRPr="009D6783">
              <w:rPr>
                <w:rFonts w:ascii="標楷體" w:eastAsia="標楷體" w:hAnsi="標楷體" w:cstheme="minorBidi" w:hint="eastAsia"/>
              </w:rPr>
              <w:t>了解地球磁場的方向。</w:t>
            </w:r>
          </w:p>
          <w:p w:rsidR="005039BE" w:rsidRPr="003222C8" w:rsidRDefault="005039BE" w:rsidP="005039BE">
            <w:pPr>
              <w:spacing w:line="0" w:lineRule="atLeast"/>
              <w:jc w:val="left"/>
              <w:rPr>
                <w:rFonts w:ascii="標楷體" w:eastAsia="標楷體" w:hAnsi="標楷體" w:cstheme="minorBidi"/>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039BE" w:rsidRPr="00885156" w:rsidRDefault="005039BE" w:rsidP="005039BE">
            <w:pPr>
              <w:spacing w:line="260" w:lineRule="exact"/>
              <w:rPr>
                <w:rFonts w:eastAsia="新細明體"/>
                <w:bCs/>
                <w:snapToGrid w:val="0"/>
              </w:rPr>
            </w:pPr>
            <w:r w:rsidRPr="00885156">
              <w:rPr>
                <w:rFonts w:ascii="標楷體" w:eastAsia="標楷體" w:hAnsi="標楷體" w:cs="標楷體" w:hint="eastAsia"/>
                <w:bCs/>
                <w:snapToGrid w:val="0"/>
              </w:rPr>
              <w:t>1.觀察</w:t>
            </w:r>
          </w:p>
          <w:p w:rsidR="005039BE" w:rsidRPr="00885156" w:rsidRDefault="005039BE" w:rsidP="005039BE">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5039BE" w:rsidRPr="00885156" w:rsidRDefault="005039BE" w:rsidP="005039BE">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5039BE" w:rsidRPr="00885156" w:rsidRDefault="005039BE" w:rsidP="005039BE">
            <w:pPr>
              <w:spacing w:line="260" w:lineRule="exact"/>
              <w:rPr>
                <w:rFonts w:eastAsia="新細明體"/>
                <w:bCs/>
                <w:snapToGrid w:val="0"/>
              </w:rPr>
            </w:pPr>
            <w:r w:rsidRPr="00885156">
              <w:rPr>
                <w:rFonts w:ascii="標楷體" w:eastAsia="標楷體" w:hAnsi="標楷體" w:cs="標楷體" w:hint="eastAsia"/>
                <w:bCs/>
                <w:snapToGrid w:val="0"/>
              </w:rPr>
              <w:t>4.成果展示</w:t>
            </w:r>
          </w:p>
          <w:p w:rsidR="005039BE" w:rsidRPr="00885156" w:rsidRDefault="005039BE" w:rsidP="005039BE">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5039BE" w:rsidRPr="00885156" w:rsidRDefault="005039BE" w:rsidP="005039BE">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5039BE" w:rsidRPr="00885156" w:rsidRDefault="005039BE" w:rsidP="005039BE">
            <w:pPr>
              <w:spacing w:line="260" w:lineRule="exact"/>
              <w:rPr>
                <w:rFonts w:eastAsia="新細明體"/>
                <w:bCs/>
                <w:snapToGrid w:val="0"/>
              </w:rPr>
            </w:pPr>
            <w:r w:rsidRPr="00885156">
              <w:rPr>
                <w:rFonts w:ascii="標楷體" w:eastAsia="標楷體" w:hAnsi="標楷體" w:cs="標楷體" w:hint="eastAsia"/>
                <w:bCs/>
                <w:snapToGrid w:val="0"/>
              </w:rPr>
              <w:t>7.操作</w:t>
            </w:r>
          </w:p>
          <w:p w:rsidR="005039BE" w:rsidRPr="00885156" w:rsidRDefault="005039BE" w:rsidP="005039BE">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5039BE" w:rsidRPr="00885156" w:rsidRDefault="005039BE" w:rsidP="005039BE">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5039BE" w:rsidRDefault="005039BE" w:rsidP="005039BE">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5039BE" w:rsidRPr="00C8128E" w:rsidRDefault="005039BE" w:rsidP="005039BE">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5039BE" w:rsidRPr="00C8128E" w:rsidRDefault="005039BE" w:rsidP="005039BE">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5039BE" w:rsidRDefault="005039BE" w:rsidP="005039BE">
            <w:pPr>
              <w:spacing w:line="0" w:lineRule="atLeast"/>
              <w:rPr>
                <w:rFonts w:ascii="標楷體" w:eastAsia="標楷體" w:hAnsi="標楷體"/>
              </w:rPr>
            </w:pPr>
            <w:r>
              <w:rPr>
                <w:rFonts w:ascii="標楷體" w:eastAsia="標楷體" w:hAnsi="標楷體" w:hint="eastAsia"/>
              </w:rPr>
              <w:t>1</w:t>
            </w:r>
            <w:r>
              <w:rPr>
                <w:rFonts w:ascii="標楷體" w:eastAsia="標楷體" w:hAnsi="標楷體"/>
              </w:rPr>
              <w:t>3.</w:t>
            </w:r>
            <w:r w:rsidRPr="00C8128E">
              <w:rPr>
                <w:rFonts w:ascii="標楷體" w:eastAsia="標楷體" w:hAnsi="標楷體"/>
              </w:rPr>
              <w:t>活動進行</w:t>
            </w:r>
          </w:p>
          <w:p w:rsidR="005039BE" w:rsidRPr="00C8128E" w:rsidRDefault="005039BE" w:rsidP="005039BE">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5039BE" w:rsidRPr="00C8128E" w:rsidRDefault="005039BE" w:rsidP="005039BE">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5039BE" w:rsidRPr="00C8128E" w:rsidRDefault="005039BE" w:rsidP="005039BE">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5039BE" w:rsidRPr="004C7166" w:rsidRDefault="005039BE" w:rsidP="005039BE">
            <w:pPr>
              <w:spacing w:line="280" w:lineRule="exact"/>
              <w:ind w:left="-22" w:hanging="7"/>
              <w:rPr>
                <w:rFonts w:ascii="標楷體" w:eastAsia="標楷體" w:hAnsi="標楷體" w:cs="標楷體"/>
                <w:color w:val="FF0000"/>
                <w:sz w:val="24"/>
                <w:szCs w:val="24"/>
              </w:rPr>
            </w:pPr>
            <w:r>
              <w:rPr>
                <w:rFonts w:ascii="標楷體" w:eastAsia="標楷體" w:hAnsi="標楷體" w:cs="標楷體"/>
                <w:color w:val="auto"/>
              </w:rPr>
              <w:t>17.</w:t>
            </w:r>
            <w:r w:rsidRPr="00C8128E">
              <w:rPr>
                <w:rFonts w:ascii="標楷體" w:eastAsia="標楷體" w:hAnsi="標楷體" w:cs="標楷體" w:hint="eastAsia"/>
                <w:color w:val="auto"/>
              </w:rPr>
              <w:t>合作</w:t>
            </w:r>
            <w:r>
              <w:rPr>
                <w:rFonts w:ascii="標楷體" w:eastAsia="標楷體" w:hAnsi="標楷體" w:cs="標楷體" w:hint="eastAsia"/>
                <w:color w:val="auto"/>
              </w:rPr>
              <w:t>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039BE" w:rsidRPr="004C4DBB" w:rsidRDefault="005039BE" w:rsidP="005039BE">
            <w:pPr>
              <w:spacing w:line="260" w:lineRule="exact"/>
              <w:rPr>
                <w:b/>
                <w:bCs/>
                <w:snapToGrid w:val="0"/>
              </w:rPr>
            </w:pPr>
            <w:r w:rsidRPr="004C4DBB">
              <w:rPr>
                <w:rFonts w:ascii="標楷體" w:eastAsia="標楷體" w:hAnsi="標楷體" w:cs="DFKaiShu-SB-Estd-BF" w:hint="eastAsia"/>
                <w:b/>
                <w:bCs/>
                <w:snapToGrid w:val="0"/>
              </w:rPr>
              <w:t>【戶外教育】</w:t>
            </w:r>
          </w:p>
          <w:p w:rsidR="005039BE" w:rsidRPr="004C4DBB" w:rsidRDefault="005039BE" w:rsidP="005039BE">
            <w:pPr>
              <w:spacing w:line="260" w:lineRule="exact"/>
              <w:rPr>
                <w:bCs/>
                <w:snapToGrid w:val="0"/>
              </w:rPr>
            </w:pPr>
            <w:r w:rsidRPr="004C4DBB">
              <w:rPr>
                <w:rFonts w:ascii="標楷體" w:eastAsia="標楷體" w:hAnsi="標楷體" w:cs="DFKaiShu-SB-Estd-BF" w:hint="eastAsia"/>
                <w:bCs/>
                <w:snapToGrid w:val="0"/>
              </w:rPr>
              <w:t>戶J2 擴充對環境的理解，運用所學的知識到生活當中，具備觀察、描述、測量、紀錄的能力。</w:t>
            </w:r>
          </w:p>
          <w:p w:rsidR="005039BE" w:rsidRPr="004C4DBB" w:rsidRDefault="005039BE" w:rsidP="005039BE">
            <w:pPr>
              <w:spacing w:line="260" w:lineRule="exact"/>
            </w:pPr>
            <w:r w:rsidRPr="004C4DBB">
              <w:rPr>
                <w:rFonts w:ascii="標楷體" w:eastAsia="標楷體" w:hAnsi="標楷體" w:cs="DFKaiShu-SB-Estd-BF" w:hint="eastAsia"/>
                <w:b/>
                <w:bCs/>
              </w:rPr>
              <w:t>【環境教育】</w:t>
            </w:r>
          </w:p>
          <w:p w:rsidR="005039BE" w:rsidRDefault="005039BE" w:rsidP="005039BE">
            <w:pPr>
              <w:spacing w:line="260" w:lineRule="exact"/>
              <w:rPr>
                <w:rFonts w:ascii="標楷體" w:eastAsia="標楷體" w:hAnsi="標楷體" w:cs="DFKaiShu-SB-Estd-BF"/>
              </w:rPr>
            </w:pPr>
            <w:r w:rsidRPr="004C4DBB">
              <w:rPr>
                <w:rFonts w:ascii="標楷體" w:eastAsia="標楷體" w:hAnsi="標楷體" w:cs="DFKaiShu-SB-Estd-BF" w:hint="eastAsia"/>
              </w:rPr>
              <w:t>環J8 了解臺灣生態環境及社會發展面對氣候變遷的脆弱性與韌性。</w:t>
            </w:r>
          </w:p>
          <w:p w:rsidR="005039BE" w:rsidRPr="00CE26AF" w:rsidRDefault="005039BE" w:rsidP="005039BE">
            <w:pPr>
              <w:autoSpaceDE w:val="0"/>
              <w:autoSpaceDN w:val="0"/>
              <w:adjustRightInd w:val="0"/>
              <w:spacing w:line="260" w:lineRule="exact"/>
              <w:jc w:val="left"/>
              <w:rPr>
                <w:b/>
              </w:rPr>
            </w:pPr>
            <w:r w:rsidRPr="00CE26AF">
              <w:rPr>
                <w:rFonts w:ascii="標楷體" w:eastAsia="標楷體" w:hAnsi="標楷體" w:cs="DFKaiShu-SB-Estd-BF" w:hint="eastAsia"/>
                <w:b/>
                <w:color w:val="auto"/>
              </w:rPr>
              <w:t>【生涯規劃教育】</w:t>
            </w:r>
          </w:p>
          <w:p w:rsidR="005039BE" w:rsidRPr="00CE26AF" w:rsidRDefault="005039BE" w:rsidP="005039BE">
            <w:pPr>
              <w:autoSpaceDE w:val="0"/>
              <w:autoSpaceDN w:val="0"/>
              <w:adjustRightInd w:val="0"/>
              <w:spacing w:line="260" w:lineRule="exact"/>
              <w:jc w:val="left"/>
            </w:pPr>
            <w:r w:rsidRPr="00CE26AF">
              <w:rPr>
                <w:rFonts w:ascii="標楷體" w:eastAsia="標楷體" w:hAnsi="標楷體" w:cs="DFKaiShu-SB-Estd-BF" w:hint="eastAsia"/>
                <w:color w:val="auto"/>
              </w:rPr>
              <w:t>涯J3 覺察自己的能力與興趣。</w:t>
            </w:r>
          </w:p>
          <w:p w:rsidR="005039BE" w:rsidRPr="00B36ADC" w:rsidRDefault="005039BE" w:rsidP="005039BE">
            <w:pPr>
              <w:spacing w:line="260" w:lineRule="exact"/>
            </w:pPr>
          </w:p>
        </w:tc>
        <w:tc>
          <w:tcPr>
            <w:tcW w:w="1286" w:type="dxa"/>
            <w:tcBorders>
              <w:top w:val="single" w:sz="8" w:space="0" w:color="000000"/>
              <w:bottom w:val="single" w:sz="8" w:space="0" w:color="000000"/>
              <w:right w:val="single" w:sz="8" w:space="0" w:color="000000"/>
            </w:tcBorders>
          </w:tcPr>
          <w:p w:rsidR="005039BE" w:rsidRPr="004C7166" w:rsidRDefault="005039BE" w:rsidP="005039BE">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28-29第一次段考</w:t>
            </w:r>
          </w:p>
        </w:tc>
      </w:tr>
      <w:tr w:rsidR="00B408DB"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B408DB" w:rsidRPr="004C7166" w:rsidRDefault="00B408DB" w:rsidP="00B408DB">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第八週</w:t>
            </w:r>
          </w:p>
          <w:p w:rsidR="00B408DB" w:rsidRPr="004C7166" w:rsidRDefault="00B408DB" w:rsidP="00B408DB">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4/3-4/9</w:t>
            </w:r>
          </w:p>
        </w:tc>
        <w:tc>
          <w:tcPr>
            <w:tcW w:w="1275" w:type="dxa"/>
            <w:tcBorders>
              <w:top w:val="single" w:sz="8" w:space="0" w:color="000000"/>
              <w:left w:val="single" w:sz="8" w:space="0" w:color="000000"/>
              <w:bottom w:val="single" w:sz="8" w:space="0" w:color="000000"/>
              <w:right w:val="single" w:sz="8" w:space="0" w:color="000000"/>
            </w:tcBorders>
          </w:tcPr>
          <w:p w:rsidR="00B408DB" w:rsidRPr="0003412F" w:rsidRDefault="00B408DB" w:rsidP="00B408DB">
            <w:pPr>
              <w:spacing w:line="0" w:lineRule="atLeast"/>
              <w:rPr>
                <w:rFonts w:ascii="標楷體" w:eastAsia="標楷體" w:hAnsi="標楷體" w:cstheme="minorBidi"/>
              </w:rPr>
            </w:pPr>
            <w:r w:rsidRPr="0003412F">
              <w:rPr>
                <w:rFonts w:ascii="標楷體" w:eastAsia="標楷體" w:hAnsi="標楷體" w:cstheme="minorBidi"/>
              </w:rPr>
              <w:t>Kc-</w:t>
            </w:r>
            <w:r w:rsidRPr="0003412F">
              <w:rPr>
                <w:rFonts w:ascii="標楷體" w:eastAsia="標楷體" w:hAnsi="標楷體" w:cstheme="minorBidi" w:hint="eastAsia"/>
              </w:rPr>
              <w:t>Ⅳ</w:t>
            </w:r>
            <w:r w:rsidRPr="0003412F">
              <w:rPr>
                <w:rFonts w:ascii="標楷體" w:eastAsia="標楷體" w:hAnsi="標楷體" w:cstheme="minorBidi"/>
              </w:rPr>
              <w:t>-3 磁場可以用磁力線表示，磁力線方向即為磁場方向，磁力線越密處磁場越大。</w:t>
            </w:r>
          </w:p>
          <w:p w:rsidR="00B408DB" w:rsidRPr="000A77B2" w:rsidRDefault="00B408DB" w:rsidP="00B408DB">
            <w:pPr>
              <w:spacing w:line="0" w:lineRule="atLeast"/>
              <w:rPr>
                <w:rFonts w:ascii="標楷體" w:eastAsia="標楷體" w:hAnsi="標楷體" w:cstheme="minorBidi"/>
              </w:rPr>
            </w:pP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408DB" w:rsidRPr="0003412F" w:rsidRDefault="00B408DB" w:rsidP="00B408DB">
            <w:pPr>
              <w:spacing w:line="0" w:lineRule="atLeast"/>
              <w:rPr>
                <w:rFonts w:ascii="標楷體" w:eastAsia="標楷體" w:hAnsi="標楷體" w:cstheme="minorBidi"/>
              </w:rPr>
            </w:pPr>
            <w:r w:rsidRPr="0003412F">
              <w:rPr>
                <w:rFonts w:ascii="標楷體" w:eastAsia="標楷體" w:hAnsi="標楷體" w:cstheme="minorBidi"/>
              </w:rPr>
              <w:t>tr-IV-1 能將所習得的知識正確的連結到所觀察到的自然現象及實驗數據，並推論出其中的關聯，進而運用習得的知識來解釋自己論點的正確性。</w:t>
            </w:r>
          </w:p>
          <w:p w:rsidR="00B408DB" w:rsidRPr="0003412F" w:rsidRDefault="00B408DB" w:rsidP="00B408DB">
            <w:pPr>
              <w:spacing w:line="0" w:lineRule="atLeast"/>
              <w:rPr>
                <w:rFonts w:ascii="標楷體" w:eastAsia="標楷體" w:hAnsi="標楷體" w:cstheme="minorBidi"/>
              </w:rPr>
            </w:pPr>
            <w:r w:rsidRPr="0003412F">
              <w:rPr>
                <w:rFonts w:ascii="標楷體" w:eastAsia="標楷體" w:hAnsi="標楷體" w:cstheme="minorBidi"/>
              </w:rPr>
              <w:t>pa-</w:t>
            </w:r>
            <w:r w:rsidRPr="0003412F">
              <w:rPr>
                <w:rFonts w:ascii="標楷體" w:eastAsia="標楷體" w:hAnsi="標楷體" w:cstheme="minorBidi" w:hint="eastAsia"/>
              </w:rPr>
              <w:t>Ⅳ</w:t>
            </w:r>
            <w:r w:rsidRPr="0003412F">
              <w:rPr>
                <w:rFonts w:ascii="標楷體" w:eastAsia="標楷體" w:hAnsi="標楷體" w:cstheme="minorBidi"/>
              </w:rPr>
              <w:t>-1 能分析歸納、製作圖表、使用資訊及數學等方法，整理資訊或數據。</w:t>
            </w:r>
          </w:p>
          <w:p w:rsidR="00B408DB" w:rsidRPr="0003412F" w:rsidRDefault="00B408DB" w:rsidP="00B408DB">
            <w:pPr>
              <w:spacing w:line="0" w:lineRule="atLeast"/>
              <w:rPr>
                <w:rFonts w:ascii="標楷體" w:eastAsia="標楷體" w:hAnsi="標楷體" w:cstheme="minorBidi"/>
              </w:rPr>
            </w:pPr>
            <w:r w:rsidRPr="0003412F">
              <w:rPr>
                <w:rFonts w:ascii="標楷體" w:eastAsia="標楷體" w:hAnsi="標楷體" w:cstheme="minorBidi"/>
              </w:rPr>
              <w:t>ai-</w:t>
            </w:r>
            <w:r w:rsidRPr="0003412F">
              <w:rPr>
                <w:rFonts w:ascii="標楷體" w:eastAsia="標楷體" w:hAnsi="標楷體" w:cstheme="minorBidi" w:hint="eastAsia"/>
              </w:rPr>
              <w:t>Ⅳ</w:t>
            </w:r>
            <w:r w:rsidRPr="0003412F">
              <w:rPr>
                <w:rFonts w:ascii="標楷體" w:eastAsia="標楷體" w:hAnsi="標楷體" w:cstheme="minorBidi"/>
              </w:rPr>
              <w:t xml:space="preserve">-1動手實作解決問題或驗證自己想法，而獲得成就感。 </w:t>
            </w:r>
          </w:p>
          <w:p w:rsidR="00B408DB" w:rsidRPr="0003412F" w:rsidRDefault="00B408DB" w:rsidP="00B408DB">
            <w:pPr>
              <w:spacing w:line="0" w:lineRule="atLeast"/>
              <w:rPr>
                <w:rFonts w:ascii="標楷體" w:eastAsia="標楷體" w:hAnsi="標楷體" w:cstheme="minorBidi"/>
              </w:rPr>
            </w:pPr>
            <w:r w:rsidRPr="0003412F">
              <w:rPr>
                <w:rFonts w:ascii="標楷體" w:eastAsia="標楷體" w:hAnsi="標楷體" w:cstheme="minorBidi"/>
              </w:rPr>
              <w:t>ai -</w:t>
            </w:r>
            <w:r w:rsidRPr="0003412F">
              <w:rPr>
                <w:rFonts w:ascii="標楷體" w:eastAsia="標楷體" w:hAnsi="標楷體" w:cstheme="minorBidi" w:hint="eastAsia"/>
              </w:rPr>
              <w:t>Ⅳ</w:t>
            </w:r>
            <w:r w:rsidRPr="0003412F">
              <w:rPr>
                <w:rFonts w:ascii="標楷體" w:eastAsia="標楷體" w:hAnsi="標楷體" w:cstheme="minorBidi"/>
              </w:rPr>
              <w:t>-3透過所學到的科學知識和科學探</w:t>
            </w:r>
            <w:r w:rsidRPr="0003412F">
              <w:rPr>
                <w:rFonts w:ascii="標楷體" w:eastAsia="標楷體" w:hAnsi="標楷體" w:cstheme="minorBidi"/>
              </w:rPr>
              <w:lastRenderedPageBreak/>
              <w:t>索的各種方法，解釋自然現象發生的原因，建立科學學習的自信心。</w:t>
            </w:r>
          </w:p>
          <w:p w:rsidR="00B408DB" w:rsidRPr="0003412F" w:rsidRDefault="00B408DB" w:rsidP="00B408DB">
            <w:pPr>
              <w:spacing w:line="0" w:lineRule="atLeast"/>
              <w:rPr>
                <w:rFonts w:ascii="標楷體" w:eastAsia="標楷體" w:hAnsi="標楷體" w:cstheme="minorBidi"/>
              </w:rPr>
            </w:pPr>
            <w:r w:rsidRPr="0003412F">
              <w:rPr>
                <w:rFonts w:ascii="標楷體" w:eastAsia="標楷體" w:hAnsi="標楷體" w:cstheme="minorBidi"/>
              </w:rPr>
              <w:t>po-</w:t>
            </w:r>
            <w:r w:rsidRPr="0003412F">
              <w:rPr>
                <w:rFonts w:ascii="標楷體" w:eastAsia="標楷體" w:hAnsi="標楷體" w:cstheme="minorBidi" w:hint="eastAsia"/>
              </w:rPr>
              <w:t>Ⅳ</w:t>
            </w:r>
            <w:r w:rsidRPr="0003412F">
              <w:rPr>
                <w:rFonts w:ascii="標楷體" w:eastAsia="標楷體" w:hAnsi="標楷體" w:cstheme="minorBidi"/>
              </w:rPr>
              <w:t>-1能從學習活動、日常經驗及科技運用、自然環境、書刊及網路媒體中，進行各種有計畫的觀察，進而能察覺問題。</w:t>
            </w:r>
          </w:p>
          <w:p w:rsidR="00B408DB" w:rsidRPr="000A77B2" w:rsidRDefault="00B408DB" w:rsidP="00B408DB">
            <w:pPr>
              <w:spacing w:line="0" w:lineRule="atLeast"/>
              <w:rPr>
                <w:rFonts w:ascii="標楷體" w:eastAsia="標楷體" w:hAnsi="標楷體" w:cstheme="minorBidi"/>
              </w:rPr>
            </w:pPr>
            <w:r w:rsidRPr="0003412F">
              <w:rPr>
                <w:rFonts w:ascii="標楷體" w:eastAsia="標楷體" w:hAnsi="標楷體" w:cstheme="minorBidi"/>
              </w:rPr>
              <w:t>po-</w:t>
            </w:r>
            <w:r w:rsidRPr="0003412F">
              <w:rPr>
                <w:rFonts w:ascii="標楷體" w:eastAsia="標楷體" w:hAnsi="標楷體" w:cstheme="minorBidi" w:hint="eastAsia"/>
              </w:rPr>
              <w:t>Ⅳ</w:t>
            </w:r>
            <w:r w:rsidRPr="0003412F">
              <w:rPr>
                <w:rFonts w:ascii="標楷體" w:eastAsia="標楷體" w:hAnsi="標楷體" w:cstheme="minorBidi"/>
              </w:rPr>
              <w:t>-2能辨別適合科學探究或適合以科學方式尋求解決的問題（或假說），並能依據觀察、蒐集資料、閱讀、思考、討論等，提出適宜探究之問題。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lastRenderedPageBreak/>
              <w:t>第二章：生活中的電與磁</w:t>
            </w:r>
          </w:p>
          <w:p w:rsidR="00B408DB"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․2-2 電流的磁效應（</w:t>
            </w:r>
            <w:r>
              <w:rPr>
                <w:rFonts w:ascii="標楷體" w:eastAsia="標楷體" w:hAnsi="標楷體" w:cstheme="minorBidi"/>
              </w:rPr>
              <w:t>3</w:t>
            </w:r>
            <w:r w:rsidRPr="0003412F">
              <w:rPr>
                <w:rFonts w:ascii="標楷體" w:eastAsia="標楷體" w:hAnsi="標楷體" w:cstheme="minorBidi"/>
              </w:rPr>
              <w:t>）</w:t>
            </w:r>
          </w:p>
          <w:p w:rsidR="00B408DB" w:rsidRPr="009D6783" w:rsidRDefault="00B408DB" w:rsidP="00B408DB">
            <w:pPr>
              <w:spacing w:line="0" w:lineRule="atLeast"/>
              <w:rPr>
                <w:rFonts w:ascii="標楷體" w:eastAsia="標楷體" w:hAnsi="標楷體" w:cstheme="minorBidi"/>
              </w:rPr>
            </w:pPr>
            <w:r>
              <w:rPr>
                <w:rFonts w:ascii="標楷體" w:eastAsia="標楷體" w:hAnsi="標楷體" w:cstheme="minorBidi"/>
              </w:rPr>
              <w:t>1</w:t>
            </w:r>
            <w:r w:rsidRPr="009D6783">
              <w:rPr>
                <w:rFonts w:ascii="標楷體" w:eastAsia="標楷體" w:hAnsi="標楷體" w:cstheme="minorBidi"/>
              </w:rPr>
              <w:t>.</w:t>
            </w:r>
            <w:r w:rsidRPr="009D6783">
              <w:rPr>
                <w:rFonts w:ascii="標楷體" w:eastAsia="標楷體" w:hAnsi="標楷體" w:cstheme="minorBidi" w:hint="eastAsia"/>
              </w:rPr>
              <w:t>讓學生了解電流的磁效應。</w:t>
            </w:r>
          </w:p>
          <w:p w:rsidR="00B408DB" w:rsidRPr="009D6783" w:rsidRDefault="00B408DB" w:rsidP="00B408DB">
            <w:pPr>
              <w:spacing w:line="0" w:lineRule="atLeast"/>
              <w:rPr>
                <w:rFonts w:ascii="標楷體" w:eastAsia="標楷體" w:hAnsi="標楷體" w:cstheme="minorBidi"/>
              </w:rPr>
            </w:pPr>
            <w:r>
              <w:rPr>
                <w:rFonts w:ascii="標楷體" w:eastAsia="標楷體" w:hAnsi="標楷體" w:cstheme="minorBidi"/>
              </w:rPr>
              <w:t>2</w:t>
            </w:r>
            <w:r w:rsidRPr="009D6783">
              <w:rPr>
                <w:rFonts w:ascii="標楷體" w:eastAsia="標楷體" w:hAnsi="標楷體" w:cstheme="minorBidi"/>
              </w:rPr>
              <w:t>.</w:t>
            </w:r>
            <w:r w:rsidRPr="009D6783">
              <w:rPr>
                <w:rFonts w:ascii="標楷體" w:eastAsia="標楷體" w:hAnsi="標楷體" w:cstheme="minorBidi" w:hint="eastAsia"/>
              </w:rPr>
              <w:t>讓學生能了解直導線通電後建立的磁場性質。</w:t>
            </w:r>
          </w:p>
          <w:p w:rsidR="00B408DB" w:rsidRPr="009D6783" w:rsidRDefault="00B408DB" w:rsidP="00B408DB">
            <w:pPr>
              <w:spacing w:line="0" w:lineRule="atLeast"/>
              <w:rPr>
                <w:rFonts w:ascii="標楷體" w:eastAsia="標楷體" w:hAnsi="標楷體" w:cstheme="minorBidi"/>
              </w:rPr>
            </w:pPr>
            <w:r>
              <w:rPr>
                <w:rFonts w:ascii="標楷體" w:eastAsia="標楷體" w:hAnsi="標楷體" w:cstheme="minorBidi"/>
              </w:rPr>
              <w:t>3</w:t>
            </w:r>
            <w:r w:rsidRPr="009D6783">
              <w:rPr>
                <w:rFonts w:ascii="標楷體" w:eastAsia="標楷體" w:hAnsi="標楷體" w:cstheme="minorBidi"/>
              </w:rPr>
              <w:t>.</w:t>
            </w:r>
            <w:r w:rsidRPr="009D6783">
              <w:rPr>
                <w:rFonts w:ascii="標楷體" w:eastAsia="標楷體" w:hAnsi="標楷體" w:cstheme="minorBidi" w:hint="eastAsia"/>
              </w:rPr>
              <w:t>讓學生能了解安培右手定則的意義。</w:t>
            </w:r>
          </w:p>
          <w:p w:rsidR="00B408DB" w:rsidRPr="009D6783" w:rsidRDefault="00B408DB" w:rsidP="00B408DB">
            <w:pPr>
              <w:spacing w:line="0" w:lineRule="atLeast"/>
              <w:rPr>
                <w:rFonts w:ascii="標楷體" w:eastAsia="標楷體" w:hAnsi="標楷體" w:cstheme="minorBidi"/>
              </w:rPr>
            </w:pPr>
            <w:r>
              <w:rPr>
                <w:rFonts w:ascii="標楷體" w:eastAsia="標楷體" w:hAnsi="標楷體" w:cstheme="minorBidi"/>
              </w:rPr>
              <w:t>4</w:t>
            </w:r>
            <w:r w:rsidRPr="009D6783">
              <w:rPr>
                <w:rFonts w:ascii="標楷體" w:eastAsia="標楷體" w:hAnsi="標楷體" w:cstheme="minorBidi"/>
              </w:rPr>
              <w:t>.</w:t>
            </w:r>
            <w:r w:rsidRPr="009D6783">
              <w:rPr>
                <w:rFonts w:ascii="標楷體" w:eastAsia="標楷體" w:hAnsi="標楷體" w:cstheme="minorBidi" w:hint="eastAsia"/>
              </w:rPr>
              <w:t>讓學生能了解螺線管通電後建立的磁場性質。</w:t>
            </w:r>
          </w:p>
          <w:p w:rsidR="00B408DB" w:rsidRPr="009D6783" w:rsidRDefault="00B408DB" w:rsidP="00B408DB">
            <w:pPr>
              <w:spacing w:line="0" w:lineRule="atLeast"/>
              <w:rPr>
                <w:rFonts w:ascii="標楷體" w:eastAsia="標楷體" w:hAnsi="標楷體" w:cstheme="minorBidi"/>
              </w:rPr>
            </w:pPr>
            <w:r>
              <w:rPr>
                <w:rFonts w:ascii="標楷體" w:eastAsia="標楷體" w:hAnsi="標楷體" w:cstheme="minorBidi"/>
              </w:rPr>
              <w:t>5</w:t>
            </w:r>
            <w:r w:rsidRPr="009D6783">
              <w:rPr>
                <w:rFonts w:ascii="標楷體" w:eastAsia="標楷體" w:hAnsi="標楷體" w:cstheme="minorBidi"/>
              </w:rPr>
              <w:t>.</w:t>
            </w:r>
            <w:r w:rsidRPr="009D6783">
              <w:rPr>
                <w:rFonts w:ascii="標楷體" w:eastAsia="標楷體" w:hAnsi="標楷體" w:cstheme="minorBidi" w:hint="eastAsia"/>
              </w:rPr>
              <w:t>讓學生能了解電磁鐵在日常生活及工業上的應用。</w:t>
            </w:r>
          </w:p>
          <w:p w:rsidR="00B408DB" w:rsidRPr="009D6783" w:rsidRDefault="00B408DB" w:rsidP="00B408DB">
            <w:pPr>
              <w:spacing w:line="0" w:lineRule="atLeast"/>
              <w:jc w:val="left"/>
              <w:rPr>
                <w:rFonts w:ascii="標楷體" w:eastAsia="標楷體" w:hAnsi="標楷體" w:cstheme="minorBidi"/>
              </w:rPr>
            </w:pPr>
            <w:r>
              <w:rPr>
                <w:rFonts w:ascii="標楷體" w:eastAsia="標楷體" w:hAnsi="標楷體" w:cstheme="minorBidi"/>
              </w:rPr>
              <w:t>6</w:t>
            </w:r>
            <w:r w:rsidRPr="009D6783">
              <w:rPr>
                <w:rFonts w:ascii="標楷體" w:eastAsia="標楷體" w:hAnsi="標楷體" w:cstheme="minorBidi"/>
              </w:rPr>
              <w:t>.</w:t>
            </w:r>
            <w:r w:rsidRPr="009D6783">
              <w:rPr>
                <w:rFonts w:ascii="標楷體" w:eastAsia="標楷體" w:hAnsi="標楷體" w:cstheme="minorBidi" w:hint="eastAsia"/>
              </w:rPr>
              <w:t>讓學生了解電動機（馬達）的原理。</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411FC7" w:rsidRDefault="00B408DB" w:rsidP="00B408DB">
            <w:pPr>
              <w:spacing w:line="0" w:lineRule="atLeast"/>
              <w:jc w:val="left"/>
              <w:rPr>
                <w:rFonts w:ascii="標楷體" w:eastAsia="標楷體" w:hAnsi="標楷體"/>
              </w:rPr>
            </w:pPr>
            <w:r w:rsidRPr="00411FC7">
              <w:rPr>
                <w:rFonts w:ascii="標楷體" w:eastAsia="標楷體" w:hAnsi="標楷體"/>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Default="00B408DB" w:rsidP="00B408DB">
            <w:pPr>
              <w:spacing w:line="0" w:lineRule="atLeast"/>
              <w:jc w:val="left"/>
              <w:rPr>
                <w:rFonts w:ascii="標楷體" w:eastAsia="標楷體" w:hAnsi="標楷體" w:cstheme="minorBidi"/>
              </w:rPr>
            </w:pPr>
            <w:r w:rsidRPr="003222C8">
              <w:rPr>
                <w:rFonts w:ascii="標楷體" w:eastAsia="標楷體" w:hAnsi="標楷體" w:cstheme="minorBidi" w:hint="eastAsia"/>
              </w:rPr>
              <w:t>電腦、投影機、掛圖、圖卡、補充資料</w:t>
            </w:r>
          </w:p>
          <w:p w:rsidR="00B408DB" w:rsidRDefault="00B408DB" w:rsidP="00B408DB">
            <w:pPr>
              <w:spacing w:line="0" w:lineRule="atLeast"/>
              <w:jc w:val="left"/>
              <w:rPr>
                <w:rFonts w:ascii="標楷體" w:eastAsia="標楷體" w:hAnsi="標楷體" w:cstheme="minorBidi"/>
              </w:rPr>
            </w:pPr>
          </w:p>
          <w:p w:rsidR="00B408DB" w:rsidRPr="009D6783" w:rsidRDefault="00B408DB" w:rsidP="00B408DB">
            <w:pPr>
              <w:spacing w:line="0" w:lineRule="atLeast"/>
              <w:rPr>
                <w:rFonts w:ascii="標楷體" w:eastAsia="標楷體" w:hAnsi="標楷體" w:cstheme="minorBidi"/>
              </w:rPr>
            </w:pPr>
            <w:r>
              <w:rPr>
                <w:rFonts w:ascii="標楷體" w:eastAsia="標楷體" w:hAnsi="標楷體" w:cstheme="minorBidi"/>
              </w:rPr>
              <w:t>1</w:t>
            </w:r>
            <w:r w:rsidRPr="009D6783">
              <w:rPr>
                <w:rFonts w:ascii="標楷體" w:eastAsia="標楷體" w:hAnsi="標楷體" w:cstheme="minorBidi"/>
              </w:rPr>
              <w:t>.</w:t>
            </w:r>
            <w:r w:rsidRPr="009D6783">
              <w:rPr>
                <w:rFonts w:ascii="標楷體" w:eastAsia="標楷體" w:hAnsi="標楷體" w:cstheme="minorBidi" w:hint="eastAsia"/>
              </w:rPr>
              <w:t>認識電流的磁效應。</w:t>
            </w:r>
          </w:p>
          <w:p w:rsidR="00B408DB" w:rsidRPr="009D6783" w:rsidRDefault="00B408DB" w:rsidP="00B408DB">
            <w:pPr>
              <w:spacing w:line="0" w:lineRule="atLeast"/>
              <w:rPr>
                <w:rFonts w:ascii="標楷體" w:eastAsia="標楷體" w:hAnsi="標楷體" w:cstheme="minorBidi"/>
              </w:rPr>
            </w:pPr>
            <w:r>
              <w:rPr>
                <w:rFonts w:ascii="標楷體" w:eastAsia="標楷體" w:hAnsi="標楷體" w:cstheme="minorBidi"/>
              </w:rPr>
              <w:t>2</w:t>
            </w:r>
            <w:r w:rsidRPr="009D6783">
              <w:rPr>
                <w:rFonts w:ascii="標楷體" w:eastAsia="標楷體" w:hAnsi="標楷體" w:cstheme="minorBidi"/>
              </w:rPr>
              <w:t>.</w:t>
            </w:r>
            <w:r w:rsidRPr="009D6783">
              <w:rPr>
                <w:rFonts w:ascii="標楷體" w:eastAsia="標楷體" w:hAnsi="標楷體" w:cstheme="minorBidi" w:hint="eastAsia"/>
              </w:rPr>
              <w:t>認識載流導線建立的磁場。</w:t>
            </w:r>
          </w:p>
          <w:p w:rsidR="00B408DB" w:rsidRPr="009D6783" w:rsidRDefault="00B408DB" w:rsidP="00B408DB">
            <w:pPr>
              <w:spacing w:line="0" w:lineRule="atLeast"/>
              <w:rPr>
                <w:rFonts w:ascii="標楷體" w:eastAsia="標楷體" w:hAnsi="標楷體" w:cstheme="minorBidi"/>
              </w:rPr>
            </w:pPr>
            <w:r>
              <w:rPr>
                <w:rFonts w:ascii="標楷體" w:eastAsia="標楷體" w:hAnsi="標楷體" w:cstheme="minorBidi"/>
              </w:rPr>
              <w:t>3</w:t>
            </w:r>
            <w:r w:rsidRPr="009D6783">
              <w:rPr>
                <w:rFonts w:ascii="標楷體" w:eastAsia="標楷體" w:hAnsi="標楷體" w:cstheme="minorBidi"/>
              </w:rPr>
              <w:t>.</w:t>
            </w:r>
            <w:r w:rsidRPr="009D6783">
              <w:rPr>
                <w:rFonts w:ascii="標楷體" w:eastAsia="標楷體" w:hAnsi="標楷體" w:cstheme="minorBidi" w:hint="eastAsia"/>
              </w:rPr>
              <w:t>認識安培右手定則的意義。</w:t>
            </w:r>
          </w:p>
          <w:p w:rsidR="00B408DB" w:rsidRPr="009D6783" w:rsidRDefault="00B408DB" w:rsidP="00B408DB">
            <w:pPr>
              <w:spacing w:line="0" w:lineRule="atLeast"/>
              <w:rPr>
                <w:rFonts w:ascii="標楷體" w:eastAsia="標楷體" w:hAnsi="標楷體" w:cstheme="minorBidi"/>
              </w:rPr>
            </w:pPr>
            <w:r>
              <w:rPr>
                <w:rFonts w:ascii="標楷體" w:eastAsia="標楷體" w:hAnsi="標楷體" w:cstheme="minorBidi"/>
              </w:rPr>
              <w:t>4</w:t>
            </w:r>
            <w:r w:rsidRPr="009D6783">
              <w:rPr>
                <w:rFonts w:ascii="標楷體" w:eastAsia="標楷體" w:hAnsi="標楷體" w:cstheme="minorBidi"/>
              </w:rPr>
              <w:t>.</w:t>
            </w:r>
            <w:r w:rsidRPr="009D6783">
              <w:rPr>
                <w:rFonts w:ascii="標楷體" w:eastAsia="標楷體" w:hAnsi="標楷體" w:cstheme="minorBidi" w:hint="eastAsia"/>
              </w:rPr>
              <w:t>認識螺線管建立的磁場。</w:t>
            </w:r>
          </w:p>
          <w:p w:rsidR="00B408DB" w:rsidRPr="009D6783" w:rsidRDefault="00B408DB" w:rsidP="00B408DB">
            <w:pPr>
              <w:spacing w:line="0" w:lineRule="atLeast"/>
              <w:rPr>
                <w:rFonts w:ascii="標楷體" w:eastAsia="標楷體" w:hAnsi="標楷體" w:cstheme="minorBidi"/>
              </w:rPr>
            </w:pPr>
            <w:r>
              <w:rPr>
                <w:rFonts w:ascii="標楷體" w:eastAsia="標楷體" w:hAnsi="標楷體" w:cstheme="minorBidi"/>
              </w:rPr>
              <w:t>5</w:t>
            </w:r>
            <w:r w:rsidRPr="009D6783">
              <w:rPr>
                <w:rFonts w:ascii="標楷體" w:eastAsia="標楷體" w:hAnsi="標楷體" w:cstheme="minorBidi"/>
              </w:rPr>
              <w:t>.</w:t>
            </w:r>
            <w:r w:rsidRPr="009D6783">
              <w:rPr>
                <w:rFonts w:ascii="標楷體" w:eastAsia="標楷體" w:hAnsi="標楷體" w:cstheme="minorBidi" w:hint="eastAsia"/>
              </w:rPr>
              <w:t>認識電磁鐵的原理與應用。</w:t>
            </w:r>
          </w:p>
          <w:p w:rsidR="00B408DB" w:rsidRPr="003222C8" w:rsidRDefault="00B408DB" w:rsidP="00B408DB">
            <w:pPr>
              <w:spacing w:line="0" w:lineRule="atLeast"/>
              <w:jc w:val="left"/>
              <w:rPr>
                <w:rFonts w:ascii="標楷體" w:eastAsia="標楷體" w:hAnsi="標楷體" w:cstheme="minorBidi"/>
              </w:rPr>
            </w:pPr>
            <w:r>
              <w:rPr>
                <w:rFonts w:ascii="標楷體" w:eastAsia="標楷體" w:hAnsi="標楷體" w:cstheme="minorBidi"/>
              </w:rPr>
              <w:t>6</w:t>
            </w:r>
            <w:r w:rsidRPr="009D6783">
              <w:rPr>
                <w:rFonts w:ascii="標楷體" w:eastAsia="標楷體" w:hAnsi="標楷體" w:cstheme="minorBidi"/>
              </w:rPr>
              <w:t>.</w:t>
            </w:r>
            <w:r w:rsidRPr="009D6783">
              <w:rPr>
                <w:rFonts w:ascii="標楷體" w:eastAsia="標楷體" w:hAnsi="標楷體" w:cstheme="minorBidi" w:hint="eastAsia"/>
              </w:rPr>
              <w:t>了解電動機（馬達）的原理。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1.觀察</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4.成果展示</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7.操作</w:t>
            </w:r>
          </w:p>
          <w:p w:rsidR="00B408DB" w:rsidRPr="00885156" w:rsidRDefault="00B408DB" w:rsidP="00B408DB">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B408DB" w:rsidRPr="00885156" w:rsidRDefault="00B408DB" w:rsidP="00B408DB">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B408DB" w:rsidRDefault="00B408DB" w:rsidP="00B408DB">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B408DB" w:rsidRPr="00C8128E" w:rsidRDefault="00B408DB" w:rsidP="00B408DB">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B408DB" w:rsidRPr="00C8128E" w:rsidRDefault="00B408DB" w:rsidP="00B408DB">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B408DB" w:rsidRDefault="00B408DB" w:rsidP="00B408DB">
            <w:pPr>
              <w:spacing w:line="0" w:lineRule="atLeast"/>
              <w:rPr>
                <w:rFonts w:ascii="標楷體" w:eastAsia="標楷體" w:hAnsi="標楷體"/>
              </w:rPr>
            </w:pPr>
            <w:r>
              <w:rPr>
                <w:rFonts w:ascii="標楷體" w:eastAsia="標楷體" w:hAnsi="標楷體" w:hint="eastAsia"/>
              </w:rPr>
              <w:t>1</w:t>
            </w:r>
            <w:r>
              <w:rPr>
                <w:rFonts w:ascii="標楷體" w:eastAsia="標楷體" w:hAnsi="標楷體"/>
              </w:rPr>
              <w:t>3.</w:t>
            </w:r>
            <w:r w:rsidRPr="00C8128E">
              <w:rPr>
                <w:rFonts w:ascii="標楷體" w:eastAsia="標楷體" w:hAnsi="標楷體"/>
              </w:rPr>
              <w:t>活動進行</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B408DB" w:rsidRPr="004C7166" w:rsidRDefault="00B408DB" w:rsidP="00B408DB">
            <w:pPr>
              <w:spacing w:line="280" w:lineRule="exact"/>
              <w:ind w:left="-22" w:hanging="7"/>
              <w:rPr>
                <w:rFonts w:ascii="標楷體" w:eastAsia="標楷體" w:hAnsi="標楷體" w:cs="標楷體"/>
                <w:color w:val="FF0000"/>
                <w:sz w:val="24"/>
                <w:szCs w:val="24"/>
              </w:rPr>
            </w:pPr>
            <w:r>
              <w:rPr>
                <w:rFonts w:ascii="標楷體" w:eastAsia="標楷體" w:hAnsi="標楷體" w:cs="標楷體"/>
                <w:color w:val="auto"/>
              </w:rPr>
              <w:t>17.</w:t>
            </w:r>
            <w:r w:rsidRPr="00C8128E">
              <w:rPr>
                <w:rFonts w:ascii="標楷體" w:eastAsia="標楷體" w:hAnsi="標楷體" w:cs="標楷體" w:hint="eastAsia"/>
                <w:color w:val="auto"/>
              </w:rPr>
              <w:t>合作</w:t>
            </w:r>
            <w:r>
              <w:rPr>
                <w:rFonts w:ascii="標楷體" w:eastAsia="標楷體" w:hAnsi="標楷體" w:cs="標楷體" w:hint="eastAsia"/>
                <w:color w:val="auto"/>
              </w:rPr>
              <w:t>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4C4DBB" w:rsidRDefault="00B408DB" w:rsidP="00B408DB">
            <w:pPr>
              <w:spacing w:line="260" w:lineRule="exact"/>
            </w:pPr>
            <w:r w:rsidRPr="004C4DBB">
              <w:rPr>
                <w:rFonts w:ascii="標楷體" w:eastAsia="標楷體" w:hAnsi="標楷體" w:cs="DFKaiShu-SB-Estd-BF" w:hint="eastAsia"/>
                <w:b/>
                <w:bCs/>
              </w:rPr>
              <w:t>【閱讀素養教育】</w:t>
            </w:r>
          </w:p>
          <w:p w:rsidR="00B408DB" w:rsidRPr="004C4DBB" w:rsidRDefault="00B408DB" w:rsidP="00B408DB">
            <w:pPr>
              <w:spacing w:line="260" w:lineRule="exact"/>
            </w:pPr>
            <w:r w:rsidRPr="004C4DBB">
              <w:rPr>
                <w:rFonts w:ascii="標楷體" w:eastAsia="標楷體" w:hAnsi="標楷體" w:cs="DFKaiShu-SB-Estd-BF" w:hint="eastAsia"/>
              </w:rPr>
              <w:t>閱J3 理解學科知識內的重要詞彙的意涵，並懂得如何運用該詞彙與他人進行溝通。</w:t>
            </w:r>
          </w:p>
          <w:p w:rsidR="00B408DB" w:rsidRPr="004C4DBB" w:rsidRDefault="00B408DB" w:rsidP="00B408DB">
            <w:pPr>
              <w:spacing w:line="260" w:lineRule="exact"/>
            </w:pPr>
            <w:r w:rsidRPr="004C4DBB">
              <w:rPr>
                <w:rFonts w:ascii="標楷體" w:eastAsia="標楷體" w:hAnsi="標楷體" w:cs="DFKaiShu-SB-Estd-BF" w:hint="eastAsia"/>
                <w:b/>
                <w:bCs/>
              </w:rPr>
              <w:t>【戶外教育】</w:t>
            </w:r>
          </w:p>
          <w:p w:rsidR="00B408DB" w:rsidRPr="004C4DBB" w:rsidRDefault="00B408DB" w:rsidP="00B408DB">
            <w:pPr>
              <w:spacing w:line="260" w:lineRule="exact"/>
            </w:pPr>
            <w:r w:rsidRPr="004C4DBB">
              <w:rPr>
                <w:rFonts w:ascii="標楷體" w:eastAsia="標楷體" w:hAnsi="標楷體" w:cs="DFKaiShu-SB-Estd-BF" w:hint="eastAsia"/>
              </w:rPr>
              <w:t>戶J3 理解知識與生活環境的關係，獲得心靈的喜悅，培養積極面對挑戰的能力與態度。</w:t>
            </w:r>
          </w:p>
          <w:p w:rsidR="00B408DB" w:rsidRPr="004C4DBB" w:rsidRDefault="00B408DB" w:rsidP="00B408DB">
            <w:pPr>
              <w:spacing w:line="260" w:lineRule="exact"/>
            </w:pPr>
            <w:r w:rsidRPr="004C4DBB">
              <w:rPr>
                <w:rFonts w:ascii="標楷體" w:eastAsia="標楷體" w:hAnsi="標楷體" w:cs="DFKaiShu-SB-Estd-BF" w:hint="eastAsia"/>
                <w:b/>
                <w:bCs/>
              </w:rPr>
              <w:t>【品德教育】</w:t>
            </w:r>
          </w:p>
          <w:p w:rsidR="00B408DB" w:rsidRPr="004C4DBB" w:rsidRDefault="00B408DB" w:rsidP="00B408DB">
            <w:pPr>
              <w:spacing w:line="260" w:lineRule="exact"/>
            </w:pPr>
            <w:r w:rsidRPr="004C4DBB">
              <w:rPr>
                <w:rFonts w:ascii="標楷體" w:eastAsia="標楷體" w:hAnsi="標楷體" w:cs="DFKaiShu-SB-Estd-BF" w:hint="eastAsia"/>
              </w:rPr>
              <w:t>品J8 理性溝通與問題解決。</w:t>
            </w:r>
          </w:p>
        </w:tc>
        <w:tc>
          <w:tcPr>
            <w:tcW w:w="1286" w:type="dxa"/>
            <w:tcBorders>
              <w:top w:val="single" w:sz="8" w:space="0" w:color="000000"/>
              <w:bottom w:val="single" w:sz="8" w:space="0" w:color="000000"/>
              <w:right w:val="single" w:sz="8" w:space="0" w:color="000000"/>
            </w:tcBorders>
          </w:tcPr>
          <w:p w:rsidR="00B408DB" w:rsidRPr="004C7166" w:rsidRDefault="00B408DB" w:rsidP="00B408DB">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3-5清明節連假</w:t>
            </w:r>
          </w:p>
        </w:tc>
      </w:tr>
      <w:tr w:rsidR="00B408DB"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B408DB" w:rsidRPr="004C7166" w:rsidRDefault="00B408DB" w:rsidP="00B408DB">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第九週4/10-4/16</w:t>
            </w:r>
          </w:p>
        </w:tc>
        <w:tc>
          <w:tcPr>
            <w:tcW w:w="1275" w:type="dxa"/>
            <w:tcBorders>
              <w:top w:val="single" w:sz="8" w:space="0" w:color="000000"/>
              <w:left w:val="single" w:sz="8" w:space="0" w:color="000000"/>
              <w:bottom w:val="single" w:sz="8" w:space="0" w:color="000000"/>
              <w:right w:val="single" w:sz="8" w:space="0" w:color="000000"/>
            </w:tcBorders>
          </w:tcPr>
          <w:p w:rsidR="00B408DB" w:rsidRPr="000A77B2"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rPr>
              <w:t>Kc-IV-4</w:t>
            </w:r>
            <w:r w:rsidRPr="009D6783">
              <w:rPr>
                <w:rFonts w:ascii="標楷體" w:eastAsia="標楷體" w:hAnsi="標楷體" w:cstheme="minorBidi" w:hint="eastAsia"/>
              </w:rPr>
              <w:t xml:space="preserve">　電流會產生磁場，其方向分布可以由安培右手定則求得。</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pe-</w:t>
            </w:r>
            <w:r w:rsidRPr="0003412F">
              <w:rPr>
                <w:rFonts w:ascii="標楷體" w:eastAsia="標楷體" w:hAnsi="標楷體" w:cstheme="minorBidi" w:hint="eastAsia"/>
              </w:rPr>
              <w:t>Ⅳ</w:t>
            </w:r>
            <w:r w:rsidRPr="0003412F">
              <w:rPr>
                <w:rFonts w:ascii="標楷體" w:eastAsia="標楷體" w:hAnsi="標楷體" w:cstheme="minorBidi"/>
              </w:rPr>
              <w:t>-2能正確安全操作適合學習階段的物品、器材儀器、科技設備 及 資源。能進行客觀的質性觀 察 或數值量測並詳實記錄。</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pa-</w:t>
            </w:r>
            <w:r w:rsidRPr="0003412F">
              <w:rPr>
                <w:rFonts w:ascii="標楷體" w:eastAsia="標楷體" w:hAnsi="標楷體" w:cstheme="minorBidi" w:hint="eastAsia"/>
              </w:rPr>
              <w:t>Ⅳ</w:t>
            </w:r>
            <w:r w:rsidRPr="0003412F">
              <w:rPr>
                <w:rFonts w:ascii="標楷體" w:eastAsia="標楷體" w:hAnsi="標楷體" w:cstheme="minorBidi"/>
              </w:rPr>
              <w:t>-1 能分析歸納、製作圖表、使用資訊及數學等方法，整理資訊或數據。</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ai-</w:t>
            </w:r>
            <w:r w:rsidRPr="0003412F">
              <w:rPr>
                <w:rFonts w:ascii="標楷體" w:eastAsia="標楷體" w:hAnsi="標楷體" w:cstheme="minorBidi" w:hint="eastAsia"/>
              </w:rPr>
              <w:t>Ⅳ</w:t>
            </w:r>
            <w:r w:rsidRPr="0003412F">
              <w:rPr>
                <w:rFonts w:ascii="標楷體" w:eastAsia="標楷體" w:hAnsi="標楷體" w:cstheme="minorBidi"/>
              </w:rPr>
              <w:t>-1動手實作解決問題或驗證自己想法，而獲得成就感。</w:t>
            </w:r>
          </w:p>
          <w:p w:rsidR="00B408DB" w:rsidRPr="000A77B2"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ai -</w:t>
            </w:r>
            <w:r w:rsidRPr="0003412F">
              <w:rPr>
                <w:rFonts w:ascii="標楷體" w:eastAsia="標楷體" w:hAnsi="標楷體" w:cstheme="minorBidi" w:hint="eastAsia"/>
              </w:rPr>
              <w:t>Ⅳ</w:t>
            </w:r>
            <w:r w:rsidRPr="0003412F">
              <w:rPr>
                <w:rFonts w:ascii="標楷體" w:eastAsia="標楷體" w:hAnsi="標楷體" w:cstheme="minorBidi"/>
              </w:rPr>
              <w:t>-3透過所學到的科學知識和科學探索的各種方法，解釋自然現象發生的原因，建立科學</w:t>
            </w:r>
            <w:r w:rsidRPr="0003412F">
              <w:rPr>
                <w:rFonts w:ascii="標楷體" w:eastAsia="標楷體" w:hAnsi="標楷體" w:cstheme="minorBidi"/>
              </w:rPr>
              <w:lastRenderedPageBreak/>
              <w:t>學習的自信心。</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lastRenderedPageBreak/>
              <w:t>第二章：生活中的電與磁</w:t>
            </w:r>
            <w:r w:rsidRPr="0003412F">
              <w:rPr>
                <w:rFonts w:ascii="標楷體" w:eastAsia="標楷體" w:hAnsi="標楷體" w:cstheme="minorBidi"/>
              </w:rPr>
              <w:br/>
              <w:t>․2-3 電流與磁場的交互作用（</w:t>
            </w:r>
            <w:r>
              <w:rPr>
                <w:rFonts w:ascii="標楷體" w:eastAsia="標楷體" w:hAnsi="標楷體" w:cstheme="minorBidi"/>
              </w:rPr>
              <w:t>3</w:t>
            </w:r>
            <w:r w:rsidRPr="0003412F">
              <w:rPr>
                <w:rFonts w:ascii="標楷體" w:eastAsia="標楷體" w:hAnsi="標楷體" w:cstheme="minorBidi"/>
              </w:rPr>
              <w:t>）</w:t>
            </w:r>
          </w:p>
          <w:p w:rsidR="00B408DB" w:rsidRPr="009D6783"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rPr>
              <w:t>1.</w:t>
            </w:r>
            <w:r w:rsidRPr="009D6783">
              <w:rPr>
                <w:rFonts w:ascii="標楷體" w:eastAsia="標楷體" w:hAnsi="標楷體" w:cstheme="minorBidi" w:hint="eastAsia"/>
              </w:rPr>
              <w:t>讓學生了解載流導線除了會產生磁場，也會和外加磁場產生交互作用。</w:t>
            </w:r>
          </w:p>
          <w:p w:rsidR="00B408DB" w:rsidRPr="009D6783"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讓學生了解載流導線中電流方向、外部磁場方向和導線受力方向三者間關係，進而了解右手開掌定則內容。</w:t>
            </w:r>
          </w:p>
          <w:p w:rsidR="00B408DB"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rPr>
              <w:t>3</w:t>
            </w:r>
            <w:r>
              <w:rPr>
                <w:rFonts w:ascii="標楷體" w:eastAsia="標楷體" w:hAnsi="標楷體" w:cstheme="minorBidi"/>
              </w:rPr>
              <w:t>.</w:t>
            </w:r>
            <w:r w:rsidRPr="009D6783">
              <w:rPr>
                <w:rFonts w:ascii="標楷體" w:eastAsia="標楷體" w:hAnsi="標楷體" w:cstheme="minorBidi" w:hint="eastAsia"/>
              </w:rPr>
              <w:t>讓學生了解移動的帶電粒子如同電流，在磁場中受力會使前進方向發生改變。</w:t>
            </w:r>
          </w:p>
          <w:p w:rsidR="00B408DB" w:rsidRPr="000A77B2" w:rsidRDefault="00B408DB" w:rsidP="00B408DB">
            <w:pPr>
              <w:spacing w:line="0" w:lineRule="atLeast"/>
              <w:jc w:val="left"/>
              <w:rPr>
                <w:rFonts w:ascii="標楷體" w:eastAsia="標楷體" w:hAnsi="標楷體" w:cstheme="minorBidi"/>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F75AB6" w:rsidRDefault="00B408DB" w:rsidP="00B408DB">
            <w:pPr>
              <w:spacing w:line="260" w:lineRule="exact"/>
              <w:jc w:val="left"/>
              <w:rPr>
                <w:rFonts w:ascii="標楷體" w:eastAsia="標楷體" w:hAnsi="標楷體"/>
                <w:bCs/>
                <w:snapToGrid w:val="0"/>
              </w:rPr>
            </w:pPr>
            <w:r w:rsidRPr="00F75AB6">
              <w:rPr>
                <w:rFonts w:ascii="標楷體" w:eastAsia="標楷體" w:hAnsi="標楷體" w:cs="標楷體" w:hint="eastAsia"/>
                <w:bCs/>
                <w:snapToGrid w:val="0"/>
                <w:color w:val="auto"/>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Default="00B408DB" w:rsidP="00B408DB">
            <w:pPr>
              <w:spacing w:line="0" w:lineRule="atLeast"/>
              <w:jc w:val="left"/>
              <w:rPr>
                <w:rFonts w:ascii="標楷體" w:eastAsia="標楷體" w:hAnsi="標楷體" w:cstheme="minorBidi"/>
              </w:rPr>
            </w:pPr>
            <w:r w:rsidRPr="003222C8">
              <w:rPr>
                <w:rFonts w:ascii="標楷體" w:eastAsia="標楷體" w:hAnsi="標楷體" w:cstheme="minorBidi" w:hint="eastAsia"/>
              </w:rPr>
              <w:t>電腦、投影機、掛圖、圖卡、補充資料</w:t>
            </w:r>
          </w:p>
          <w:p w:rsidR="00B408DB" w:rsidRDefault="00B408DB" w:rsidP="00B408DB">
            <w:pPr>
              <w:spacing w:line="0" w:lineRule="atLeast"/>
              <w:jc w:val="left"/>
              <w:rPr>
                <w:rFonts w:ascii="標楷體" w:eastAsia="標楷體" w:hAnsi="標楷體" w:cstheme="minorBidi"/>
              </w:rPr>
            </w:pPr>
          </w:p>
          <w:p w:rsidR="00B408DB" w:rsidRPr="009D6783" w:rsidRDefault="00B408DB" w:rsidP="00B408DB">
            <w:pPr>
              <w:spacing w:line="0" w:lineRule="atLeast"/>
              <w:rPr>
                <w:rFonts w:ascii="標楷體" w:eastAsia="標楷體" w:hAnsi="標楷體" w:cstheme="minorBidi"/>
              </w:rPr>
            </w:pPr>
            <w:r w:rsidRPr="009D6783">
              <w:rPr>
                <w:rFonts w:ascii="標楷體" w:eastAsia="標楷體" w:hAnsi="標楷體" w:cstheme="minorBidi"/>
              </w:rPr>
              <w:t>1.</w:t>
            </w:r>
            <w:r w:rsidRPr="009D6783">
              <w:rPr>
                <w:rFonts w:ascii="標楷體" w:eastAsia="標楷體" w:hAnsi="標楷體" w:cstheme="minorBidi" w:hint="eastAsia"/>
              </w:rPr>
              <w:t>了解載流導線在磁場中的受力情形。</w:t>
            </w:r>
          </w:p>
          <w:p w:rsidR="00B408DB" w:rsidRPr="003222C8"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了解右手開掌定則。</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1.觀察</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4.成果展示</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7.操作</w:t>
            </w:r>
          </w:p>
          <w:p w:rsidR="00B408DB" w:rsidRPr="00885156" w:rsidRDefault="00B408DB" w:rsidP="00B408DB">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B408DB" w:rsidRPr="00885156" w:rsidRDefault="00B408DB" w:rsidP="00B408DB">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B408DB" w:rsidRDefault="00B408DB" w:rsidP="00B408DB">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B408DB" w:rsidRPr="00C8128E" w:rsidRDefault="00B408DB" w:rsidP="00B408DB">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B408DB" w:rsidRPr="00C8128E" w:rsidRDefault="00B408DB" w:rsidP="00B408DB">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B408DB" w:rsidRDefault="00B408DB" w:rsidP="00B408DB">
            <w:pPr>
              <w:spacing w:line="0" w:lineRule="atLeast"/>
              <w:rPr>
                <w:rFonts w:ascii="標楷體" w:eastAsia="標楷體" w:hAnsi="標楷體"/>
              </w:rPr>
            </w:pPr>
            <w:r>
              <w:rPr>
                <w:rFonts w:ascii="標楷體" w:eastAsia="標楷體" w:hAnsi="標楷體" w:hint="eastAsia"/>
              </w:rPr>
              <w:t>1</w:t>
            </w:r>
            <w:r>
              <w:rPr>
                <w:rFonts w:ascii="標楷體" w:eastAsia="標楷體" w:hAnsi="標楷體"/>
              </w:rPr>
              <w:t>3.</w:t>
            </w:r>
            <w:r w:rsidRPr="00C8128E">
              <w:rPr>
                <w:rFonts w:ascii="標楷體" w:eastAsia="標楷體" w:hAnsi="標楷體"/>
              </w:rPr>
              <w:t>活動進行</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B408DB" w:rsidRPr="004C7166" w:rsidRDefault="00B408DB" w:rsidP="00B408DB">
            <w:pPr>
              <w:spacing w:line="280" w:lineRule="exact"/>
              <w:ind w:left="-22" w:hanging="7"/>
              <w:rPr>
                <w:rFonts w:ascii="標楷體" w:eastAsia="標楷體" w:hAnsi="標楷體" w:cs="標楷體"/>
                <w:color w:val="FF0000"/>
                <w:sz w:val="24"/>
                <w:szCs w:val="24"/>
              </w:rPr>
            </w:pPr>
            <w:r>
              <w:rPr>
                <w:rFonts w:ascii="標楷體" w:eastAsia="標楷體" w:hAnsi="標楷體" w:cs="標楷體"/>
                <w:color w:val="auto"/>
              </w:rPr>
              <w:t>17.</w:t>
            </w:r>
            <w:r w:rsidRPr="00C8128E">
              <w:rPr>
                <w:rFonts w:ascii="標楷體" w:eastAsia="標楷體" w:hAnsi="標楷體" w:cs="標楷體" w:hint="eastAsia"/>
                <w:color w:val="auto"/>
              </w:rPr>
              <w:t>合作</w:t>
            </w:r>
            <w:r>
              <w:rPr>
                <w:rFonts w:ascii="標楷體" w:eastAsia="標楷體" w:hAnsi="標楷體" w:cs="標楷體" w:hint="eastAsia"/>
                <w:color w:val="auto"/>
              </w:rPr>
              <w:t>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487D88" w:rsidRDefault="00B408DB" w:rsidP="00B408DB">
            <w:pPr>
              <w:autoSpaceDE w:val="0"/>
              <w:autoSpaceDN w:val="0"/>
              <w:adjustRightInd w:val="0"/>
              <w:jc w:val="left"/>
              <w:rPr>
                <w:rFonts w:ascii="標楷體" w:eastAsia="標楷體" w:hAnsi="標楷體" w:cs="DFKaiShu-SB-Estd-BF"/>
                <w:bCs/>
              </w:rPr>
            </w:pPr>
            <w:r w:rsidRPr="00487D88">
              <w:rPr>
                <w:rFonts w:ascii="標楷體" w:eastAsia="標楷體" w:hAnsi="標楷體" w:cs="DFKaiShu-SB-Estd-BF"/>
                <w:b/>
                <w:bCs/>
              </w:rPr>
              <w:t>【安全教育】</w:t>
            </w:r>
          </w:p>
          <w:p w:rsidR="00B408DB" w:rsidRPr="00487D88" w:rsidRDefault="00B408DB" w:rsidP="00B408DB">
            <w:pPr>
              <w:autoSpaceDE w:val="0"/>
              <w:autoSpaceDN w:val="0"/>
              <w:adjustRightInd w:val="0"/>
              <w:jc w:val="left"/>
              <w:rPr>
                <w:rFonts w:ascii="標楷體" w:eastAsia="標楷體" w:hAnsi="標楷體" w:cs="DFKaiShu-SB-Estd-BF"/>
              </w:rPr>
            </w:pPr>
            <w:r w:rsidRPr="00487D88">
              <w:rPr>
                <w:rFonts w:ascii="標楷體" w:eastAsia="標楷體" w:hAnsi="標楷體" w:cs="DFKaiShu-SB-Estd-BF"/>
              </w:rPr>
              <w:t>安J1 理解安全教育的意義。</w:t>
            </w:r>
          </w:p>
          <w:p w:rsidR="00B408DB" w:rsidRPr="00487D88" w:rsidRDefault="00B408DB" w:rsidP="00B408DB">
            <w:pPr>
              <w:autoSpaceDE w:val="0"/>
              <w:autoSpaceDN w:val="0"/>
              <w:adjustRightInd w:val="0"/>
              <w:jc w:val="left"/>
              <w:rPr>
                <w:rFonts w:ascii="標楷體" w:eastAsia="標楷體" w:hAnsi="標楷體" w:cs="DFKaiShu-SB-Estd-BF"/>
              </w:rPr>
            </w:pPr>
            <w:r w:rsidRPr="00487D88">
              <w:rPr>
                <w:rFonts w:ascii="標楷體" w:eastAsia="標楷體" w:hAnsi="標楷體" w:cs="DFKaiShu-SB-Estd-BF"/>
              </w:rPr>
              <w:t>安J2 判斷常見的事故傷害。</w:t>
            </w:r>
          </w:p>
          <w:p w:rsidR="00B408DB" w:rsidRPr="00487D88" w:rsidRDefault="00B408DB" w:rsidP="00B408DB">
            <w:pPr>
              <w:autoSpaceDE w:val="0"/>
              <w:autoSpaceDN w:val="0"/>
              <w:adjustRightInd w:val="0"/>
              <w:jc w:val="left"/>
              <w:rPr>
                <w:rFonts w:ascii="標楷體" w:eastAsia="標楷體" w:hAnsi="標楷體" w:cs="DFKaiShu-SB-Estd-BF"/>
              </w:rPr>
            </w:pPr>
            <w:r w:rsidRPr="00487D88">
              <w:rPr>
                <w:rFonts w:ascii="標楷體" w:eastAsia="標楷體" w:hAnsi="標楷體" w:cs="DFKaiShu-SB-Estd-BF"/>
              </w:rPr>
              <w:t>安J3 了解日常生活容易發生事故的原因。</w:t>
            </w:r>
          </w:p>
          <w:p w:rsidR="00B408DB" w:rsidRPr="00487D88" w:rsidRDefault="00B408DB" w:rsidP="00B408DB">
            <w:pPr>
              <w:autoSpaceDE w:val="0"/>
              <w:autoSpaceDN w:val="0"/>
              <w:adjustRightInd w:val="0"/>
              <w:jc w:val="left"/>
              <w:rPr>
                <w:rFonts w:ascii="標楷體" w:eastAsia="標楷體" w:hAnsi="標楷體" w:cs="DFKaiShu-SB-Estd-BF"/>
                <w:bCs/>
              </w:rPr>
            </w:pPr>
            <w:r w:rsidRPr="00487D88">
              <w:rPr>
                <w:rFonts w:ascii="標楷體" w:eastAsia="標楷體" w:hAnsi="標楷體" w:cs="DFKaiShu-SB-Estd-BF"/>
              </w:rPr>
              <w:t>安J9 遵守環境設施設備的安全守則。</w:t>
            </w:r>
          </w:p>
          <w:p w:rsidR="00B408DB" w:rsidRPr="00CE26AF" w:rsidRDefault="00B408DB" w:rsidP="00B408DB">
            <w:pPr>
              <w:autoSpaceDE w:val="0"/>
              <w:autoSpaceDN w:val="0"/>
              <w:adjustRightInd w:val="0"/>
              <w:spacing w:line="260" w:lineRule="exact"/>
              <w:jc w:val="left"/>
            </w:pPr>
            <w:r w:rsidRPr="00CE26AF">
              <w:rPr>
                <w:rFonts w:ascii="標楷體" w:eastAsia="標楷體" w:hAnsi="標楷體" w:cs="DFKaiShu-SB-Estd-BF" w:hint="eastAsia"/>
                <w:color w:val="auto"/>
              </w:rPr>
              <w:t>係。</w:t>
            </w:r>
          </w:p>
          <w:p w:rsidR="00B408DB" w:rsidRPr="00CE26AF" w:rsidRDefault="00B408DB" w:rsidP="00B408DB">
            <w:pPr>
              <w:autoSpaceDE w:val="0"/>
              <w:autoSpaceDN w:val="0"/>
              <w:adjustRightInd w:val="0"/>
              <w:spacing w:line="260" w:lineRule="exact"/>
              <w:jc w:val="left"/>
            </w:pPr>
            <w:r w:rsidRPr="00CE26AF">
              <w:rPr>
                <w:rFonts w:ascii="標楷體" w:eastAsia="標楷體" w:hAnsi="標楷體" w:cs="DFKaiShu-SB-Estd-BF" w:hint="eastAsia"/>
                <w:color w:val="auto"/>
              </w:rPr>
              <w:t>品J8 理性溝通與問題解決。</w:t>
            </w:r>
          </w:p>
          <w:p w:rsidR="00B408DB" w:rsidRPr="00B36ADC" w:rsidRDefault="00B408DB" w:rsidP="00B408DB">
            <w:pPr>
              <w:spacing w:line="260" w:lineRule="exact"/>
            </w:pPr>
          </w:p>
        </w:tc>
        <w:tc>
          <w:tcPr>
            <w:tcW w:w="1286" w:type="dxa"/>
            <w:tcBorders>
              <w:top w:val="single" w:sz="8" w:space="0" w:color="000000"/>
              <w:bottom w:val="single" w:sz="8" w:space="0" w:color="000000"/>
              <w:right w:val="single" w:sz="8" w:space="0" w:color="000000"/>
            </w:tcBorders>
          </w:tcPr>
          <w:p w:rsidR="00B408DB" w:rsidRPr="004C7166" w:rsidRDefault="00B408DB" w:rsidP="00B408DB">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15校慶(暫定)</w:t>
            </w:r>
          </w:p>
        </w:tc>
      </w:tr>
      <w:tr w:rsidR="00B408DB"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B408DB" w:rsidRPr="004C7166" w:rsidRDefault="00B408DB" w:rsidP="00B408DB">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第十週4/17-4/23</w:t>
            </w:r>
          </w:p>
        </w:tc>
        <w:tc>
          <w:tcPr>
            <w:tcW w:w="1275" w:type="dxa"/>
            <w:tcBorders>
              <w:top w:val="single" w:sz="8" w:space="0" w:color="000000"/>
              <w:left w:val="single" w:sz="8" w:space="0" w:color="000000"/>
              <w:bottom w:val="single" w:sz="8" w:space="0" w:color="000000"/>
              <w:right w:val="single" w:sz="8" w:space="0" w:color="000000"/>
            </w:tcBorders>
          </w:tcPr>
          <w:p w:rsidR="00B408DB"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Kc-</w:t>
            </w:r>
            <w:r w:rsidRPr="0003412F">
              <w:rPr>
                <w:rFonts w:ascii="標楷體" w:eastAsia="標楷體" w:hAnsi="標楷體" w:cstheme="minorBidi" w:hint="eastAsia"/>
              </w:rPr>
              <w:t>Ⅳ</w:t>
            </w:r>
            <w:r w:rsidRPr="0003412F">
              <w:rPr>
                <w:rFonts w:ascii="標楷體" w:eastAsia="標楷體" w:hAnsi="標楷體" w:cstheme="minorBidi"/>
              </w:rPr>
              <w:t>-6 環形導線內磁場變化，會產生感應電流。</w:t>
            </w:r>
          </w:p>
          <w:p w:rsidR="00B408DB" w:rsidRPr="000A77B2" w:rsidRDefault="00B408DB" w:rsidP="00B408DB">
            <w:pPr>
              <w:spacing w:line="0" w:lineRule="atLeast"/>
              <w:jc w:val="left"/>
              <w:rPr>
                <w:rFonts w:ascii="標楷體" w:eastAsia="標楷體" w:hAnsi="標楷體" w:cstheme="minorBidi"/>
              </w:rPr>
            </w:pP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pe-</w:t>
            </w:r>
            <w:r w:rsidRPr="0003412F">
              <w:rPr>
                <w:rFonts w:ascii="標楷體" w:eastAsia="標楷體" w:hAnsi="標楷體" w:cstheme="minorBidi" w:hint="eastAsia"/>
              </w:rPr>
              <w:t>Ⅳ</w:t>
            </w:r>
            <w:r w:rsidRPr="0003412F">
              <w:rPr>
                <w:rFonts w:ascii="標楷體" w:eastAsia="標楷體" w:hAnsi="標楷體" w:cstheme="minorBidi"/>
              </w:rPr>
              <w:t>-2能正確安全操作適合學習階段的物品、器材儀器、科技設備 及 資源。能進行客觀的質性觀 察 或數值量測並詳實記錄。</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pa-</w:t>
            </w:r>
            <w:r w:rsidRPr="0003412F">
              <w:rPr>
                <w:rFonts w:ascii="標楷體" w:eastAsia="標楷體" w:hAnsi="標楷體" w:cstheme="minorBidi" w:hint="eastAsia"/>
              </w:rPr>
              <w:t>Ⅳ</w:t>
            </w:r>
            <w:r w:rsidRPr="0003412F">
              <w:rPr>
                <w:rFonts w:ascii="標楷體" w:eastAsia="標楷體" w:hAnsi="標楷體" w:cstheme="minorBidi"/>
              </w:rPr>
              <w:t>-1 能分析歸納、製作圖表、使用資訊及數學等方法，整理資訊或數據。</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ai-</w:t>
            </w:r>
            <w:r w:rsidRPr="0003412F">
              <w:rPr>
                <w:rFonts w:ascii="標楷體" w:eastAsia="標楷體" w:hAnsi="標楷體" w:cstheme="minorBidi" w:hint="eastAsia"/>
              </w:rPr>
              <w:t>Ⅳ</w:t>
            </w:r>
            <w:r w:rsidRPr="0003412F">
              <w:rPr>
                <w:rFonts w:ascii="標楷體" w:eastAsia="標楷體" w:hAnsi="標楷體" w:cstheme="minorBidi"/>
              </w:rPr>
              <w:t>-1動手實作解決問題或驗證自己想法，而獲得成就感。</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ai -</w:t>
            </w:r>
            <w:r w:rsidRPr="0003412F">
              <w:rPr>
                <w:rFonts w:ascii="標楷體" w:eastAsia="標楷體" w:hAnsi="標楷體" w:cstheme="minorBidi" w:hint="eastAsia"/>
              </w:rPr>
              <w:t>Ⅳ</w:t>
            </w:r>
            <w:r w:rsidRPr="0003412F">
              <w:rPr>
                <w:rFonts w:ascii="標楷體" w:eastAsia="標楷體" w:hAnsi="標楷體" w:cstheme="minorBidi"/>
              </w:rPr>
              <w:t>-3透過所學到的科學知識和科學探索的各種方</w:t>
            </w:r>
            <w:r w:rsidRPr="0003412F">
              <w:rPr>
                <w:rFonts w:ascii="標楷體" w:eastAsia="標楷體" w:hAnsi="標楷體" w:cstheme="minorBidi"/>
              </w:rPr>
              <w:lastRenderedPageBreak/>
              <w:t>法，解釋自然現象發生的原因，建立科學學習的自信心。</w:t>
            </w:r>
          </w:p>
          <w:p w:rsidR="00B408DB" w:rsidRPr="000A77B2"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an -</w:t>
            </w:r>
            <w:r w:rsidRPr="0003412F">
              <w:rPr>
                <w:rFonts w:ascii="標楷體" w:eastAsia="標楷體" w:hAnsi="標楷體" w:cstheme="minorBidi" w:hint="eastAsia"/>
              </w:rPr>
              <w:t>Ⅳ</w:t>
            </w:r>
            <w:r w:rsidRPr="0003412F">
              <w:rPr>
                <w:rFonts w:ascii="標楷體" w:eastAsia="標楷體" w:hAnsi="標楷體" w:cstheme="minorBidi"/>
              </w:rPr>
              <w:t>-3 體察到科學家們具有堅毅、嚴謹和講求邏輯的特質，也具有好奇心、求知慾和想像力。</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lastRenderedPageBreak/>
              <w:t>第二章：生活中的電與磁</w:t>
            </w:r>
          </w:p>
          <w:p w:rsidR="00B408DB"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․2-4</w:t>
            </w:r>
            <w:r>
              <w:rPr>
                <w:rFonts w:ascii="標楷體" w:eastAsia="標楷體" w:hAnsi="標楷體" w:cstheme="minorBidi"/>
              </w:rPr>
              <w:t>電磁感應</w:t>
            </w:r>
          </w:p>
          <w:p w:rsidR="00B408DB" w:rsidRPr="009D6783"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hint="eastAsia"/>
              </w:rPr>
              <w:t>1.能由實驗操作觀察電磁感應現象，並了解影響感應電流大小的因素。</w:t>
            </w:r>
          </w:p>
          <w:p w:rsidR="00B408DB" w:rsidRPr="009D6783"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能認識簡易發電機的構造。</w:t>
            </w:r>
          </w:p>
          <w:p w:rsidR="00B408DB" w:rsidRPr="000A77B2"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rPr>
              <w:t>3.</w:t>
            </w:r>
            <w:r w:rsidRPr="009D6783">
              <w:rPr>
                <w:rFonts w:ascii="標楷體" w:eastAsia="標楷體" w:hAnsi="標楷體" w:cstheme="minorBidi" w:hint="eastAsia"/>
              </w:rPr>
              <w:t>能了解發電機是利用電磁感應原理，以各種動力（如水力、風力……）使電樞在磁鐵的磁極中旋轉，將力學能轉變為電能的機械裝置。</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F75AB6" w:rsidRDefault="00B408DB" w:rsidP="00B408DB">
            <w:pPr>
              <w:spacing w:line="260" w:lineRule="exact"/>
              <w:jc w:val="left"/>
              <w:rPr>
                <w:rFonts w:ascii="標楷體" w:eastAsia="標楷體" w:hAnsi="標楷體"/>
                <w:bCs/>
                <w:snapToGrid w:val="0"/>
              </w:rPr>
            </w:pPr>
            <w:r w:rsidRPr="00F75AB6">
              <w:rPr>
                <w:rFonts w:ascii="標楷體" w:eastAsia="標楷體" w:hAnsi="標楷體" w:cs="標楷體" w:hint="eastAsia"/>
                <w:bCs/>
                <w:snapToGrid w:val="0"/>
                <w:color w:val="auto"/>
              </w:rPr>
              <w:t>3</w:t>
            </w:r>
          </w:p>
          <w:p w:rsidR="00B408DB" w:rsidRPr="00F75AB6" w:rsidRDefault="00B408DB" w:rsidP="00B408DB">
            <w:pPr>
              <w:spacing w:line="260" w:lineRule="exact"/>
              <w:jc w:val="left"/>
              <w:rPr>
                <w:rFonts w:ascii="標楷體" w:eastAsia="標楷體" w:hAnsi="標楷體"/>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Default="00B408DB" w:rsidP="00B408DB">
            <w:pPr>
              <w:spacing w:line="0" w:lineRule="atLeast"/>
              <w:jc w:val="left"/>
              <w:rPr>
                <w:rFonts w:ascii="標楷體" w:eastAsia="標楷體" w:hAnsi="標楷體" w:cstheme="minorBidi"/>
              </w:rPr>
            </w:pPr>
            <w:r w:rsidRPr="003222C8">
              <w:rPr>
                <w:rFonts w:ascii="標楷體" w:eastAsia="標楷體" w:hAnsi="標楷體" w:cstheme="minorBidi" w:hint="eastAsia"/>
              </w:rPr>
              <w:t>電腦、投影機、掛圖、圖卡、補充資料</w:t>
            </w:r>
          </w:p>
          <w:p w:rsidR="00B408DB" w:rsidRDefault="00B408DB" w:rsidP="00B408DB">
            <w:pPr>
              <w:spacing w:line="0" w:lineRule="atLeast"/>
              <w:jc w:val="left"/>
              <w:rPr>
                <w:rFonts w:ascii="標楷體" w:eastAsia="標楷體" w:hAnsi="標楷體" w:cstheme="minorBidi"/>
              </w:rPr>
            </w:pPr>
          </w:p>
          <w:p w:rsidR="00B408DB" w:rsidRPr="009D6783" w:rsidRDefault="00B408DB" w:rsidP="00B408DB">
            <w:pPr>
              <w:spacing w:line="0" w:lineRule="atLeast"/>
              <w:rPr>
                <w:rFonts w:ascii="標楷體" w:eastAsia="標楷體" w:hAnsi="標楷體" w:cstheme="minorBidi"/>
              </w:rPr>
            </w:pPr>
            <w:r w:rsidRPr="009D6783">
              <w:rPr>
                <w:rFonts w:ascii="標楷體" w:eastAsia="標楷體" w:hAnsi="標楷體" w:cstheme="minorBidi" w:hint="eastAsia"/>
              </w:rPr>
              <w:t>1.觀察電磁感應現象。</w:t>
            </w:r>
          </w:p>
          <w:p w:rsidR="00B408DB" w:rsidRPr="009D6783" w:rsidRDefault="00B408DB" w:rsidP="00B408DB">
            <w:pPr>
              <w:spacing w:line="0" w:lineRule="atLeas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了解影響感應電流大小的因素。</w:t>
            </w:r>
          </w:p>
          <w:p w:rsidR="00B408DB" w:rsidRPr="003222C8"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rPr>
              <w:t>3.</w:t>
            </w:r>
            <w:r w:rsidRPr="009D6783">
              <w:rPr>
                <w:rFonts w:ascii="標楷體" w:eastAsia="標楷體" w:hAnsi="標楷體" w:cstheme="minorBidi" w:hint="eastAsia"/>
              </w:rPr>
              <w:t>了解簡易發電機的發電原理。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1.觀察</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4.成果展示</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7.操作</w:t>
            </w:r>
          </w:p>
          <w:p w:rsidR="00B408DB" w:rsidRPr="00885156" w:rsidRDefault="00B408DB" w:rsidP="00B408DB">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B408DB" w:rsidRPr="00885156" w:rsidRDefault="00B408DB" w:rsidP="00B408DB">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B408DB" w:rsidRDefault="00B408DB" w:rsidP="00B408DB">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B408DB" w:rsidRPr="00C8128E" w:rsidRDefault="00B408DB" w:rsidP="00B408DB">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B408DB" w:rsidRPr="00C8128E" w:rsidRDefault="00B408DB" w:rsidP="00B408DB">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B408DB" w:rsidRDefault="00B408DB" w:rsidP="00B408DB">
            <w:pPr>
              <w:spacing w:line="0" w:lineRule="atLeast"/>
              <w:rPr>
                <w:rFonts w:ascii="標楷體" w:eastAsia="標楷體" w:hAnsi="標楷體"/>
              </w:rPr>
            </w:pPr>
            <w:r>
              <w:rPr>
                <w:rFonts w:ascii="標楷體" w:eastAsia="標楷體" w:hAnsi="標楷體" w:hint="eastAsia"/>
              </w:rPr>
              <w:t>1</w:t>
            </w:r>
            <w:r>
              <w:rPr>
                <w:rFonts w:ascii="標楷體" w:eastAsia="標楷體" w:hAnsi="標楷體"/>
              </w:rPr>
              <w:t>3.</w:t>
            </w:r>
            <w:r w:rsidRPr="00C8128E">
              <w:rPr>
                <w:rFonts w:ascii="標楷體" w:eastAsia="標楷體" w:hAnsi="標楷體"/>
              </w:rPr>
              <w:t>活動進行</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B408DB" w:rsidRPr="004C7166" w:rsidRDefault="00B408DB" w:rsidP="00B408DB">
            <w:pPr>
              <w:spacing w:line="280" w:lineRule="exact"/>
              <w:ind w:left="-22" w:hanging="7"/>
              <w:rPr>
                <w:rFonts w:ascii="標楷體" w:eastAsia="標楷體" w:hAnsi="標楷體" w:cs="標楷體"/>
                <w:color w:val="FF0000"/>
                <w:sz w:val="24"/>
                <w:szCs w:val="24"/>
              </w:rPr>
            </w:pPr>
            <w:r>
              <w:rPr>
                <w:rFonts w:ascii="標楷體" w:eastAsia="標楷體" w:hAnsi="標楷體" w:cs="標楷體"/>
                <w:color w:val="auto"/>
              </w:rPr>
              <w:t>17.</w:t>
            </w:r>
            <w:r w:rsidRPr="00C8128E">
              <w:rPr>
                <w:rFonts w:ascii="標楷體" w:eastAsia="標楷體" w:hAnsi="標楷體" w:cs="標楷體" w:hint="eastAsia"/>
                <w:color w:val="auto"/>
              </w:rPr>
              <w:t>合作</w:t>
            </w:r>
            <w:r>
              <w:rPr>
                <w:rFonts w:ascii="標楷體" w:eastAsia="標楷體" w:hAnsi="標楷體" w:cs="標楷體" w:hint="eastAsia"/>
                <w:color w:val="auto"/>
              </w:rPr>
              <w:t>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4C4DBB" w:rsidRDefault="00B408DB" w:rsidP="00B408DB">
            <w:pPr>
              <w:spacing w:line="260" w:lineRule="exact"/>
              <w:rPr>
                <w:b/>
              </w:rPr>
            </w:pPr>
            <w:r w:rsidRPr="004C4DBB">
              <w:rPr>
                <w:rFonts w:ascii="標楷體" w:eastAsia="標楷體" w:hAnsi="標楷體" w:cs="DFKaiShu-SB-Estd-BF" w:hint="eastAsia"/>
                <w:b/>
                <w:bCs/>
              </w:rPr>
              <w:t>【能源教育】</w:t>
            </w:r>
          </w:p>
          <w:p w:rsidR="00B408DB" w:rsidRPr="004C4DBB" w:rsidRDefault="00B408DB" w:rsidP="00B408DB">
            <w:pPr>
              <w:spacing w:line="260" w:lineRule="exact"/>
            </w:pPr>
            <w:r w:rsidRPr="004C4DBB">
              <w:rPr>
                <w:rFonts w:ascii="標楷體" w:eastAsia="標楷體" w:hAnsi="標楷體" w:cs="DFKaiShu-SB-Estd-BF" w:hint="eastAsia"/>
              </w:rPr>
              <w:t>能J4 了解各種能量形式的轉換。</w:t>
            </w:r>
          </w:p>
          <w:p w:rsidR="00B408DB" w:rsidRPr="004C4DBB" w:rsidRDefault="00B408DB" w:rsidP="00B408DB">
            <w:pPr>
              <w:spacing w:line="260" w:lineRule="exact"/>
            </w:pPr>
            <w:r w:rsidRPr="004C4DBB">
              <w:rPr>
                <w:rFonts w:ascii="標楷體" w:eastAsia="標楷體" w:hAnsi="標楷體" w:cs="DFKaiShu-SB-Estd-BF" w:hint="eastAsia"/>
                <w:b/>
                <w:bCs/>
              </w:rPr>
              <w:t>【閱讀素養教育】</w:t>
            </w:r>
          </w:p>
          <w:p w:rsidR="00B408DB" w:rsidRPr="004C4DBB" w:rsidRDefault="00B408DB" w:rsidP="00B408DB">
            <w:pPr>
              <w:spacing w:line="260" w:lineRule="exact"/>
            </w:pPr>
            <w:r w:rsidRPr="004C4DBB">
              <w:rPr>
                <w:rFonts w:ascii="標楷體" w:eastAsia="標楷體" w:hAnsi="標楷體" w:cs="DFKaiShu-SB-Estd-BF" w:hint="eastAsia"/>
              </w:rPr>
              <w:t>閱J3 理解學科知識內的重要詞彙的意涵，並懂得如何運用該詞彙與他人進行溝通。</w:t>
            </w:r>
          </w:p>
          <w:p w:rsidR="00B408DB" w:rsidRPr="004C4DBB" w:rsidRDefault="00B408DB" w:rsidP="00B408DB">
            <w:pPr>
              <w:spacing w:line="260" w:lineRule="exact"/>
            </w:pPr>
            <w:r w:rsidRPr="004C4DBB">
              <w:rPr>
                <w:rFonts w:ascii="標楷體" w:eastAsia="標楷體" w:hAnsi="標楷體" w:cs="DFKaiShu-SB-Estd-BF" w:hint="eastAsia"/>
                <w:b/>
                <w:bCs/>
              </w:rPr>
              <w:t>【戶外教育】</w:t>
            </w:r>
          </w:p>
          <w:p w:rsidR="00B408DB" w:rsidRPr="004C4DBB" w:rsidRDefault="00B408DB" w:rsidP="00B408DB">
            <w:pPr>
              <w:spacing w:line="260" w:lineRule="exact"/>
            </w:pPr>
            <w:r w:rsidRPr="004C4DBB">
              <w:rPr>
                <w:rFonts w:ascii="標楷體" w:eastAsia="標楷體" w:hAnsi="標楷體" w:cs="DFKaiShu-SB-Estd-BF" w:hint="eastAsia"/>
              </w:rPr>
              <w:t>戶J5 在團隊活動中，養成相互合作與互動的良好態度與技能。</w:t>
            </w:r>
          </w:p>
          <w:p w:rsidR="00B408DB" w:rsidRPr="004C4DBB" w:rsidRDefault="00B408DB" w:rsidP="00B408DB">
            <w:pPr>
              <w:spacing w:line="260" w:lineRule="exact"/>
            </w:pPr>
            <w:r w:rsidRPr="004C4DBB">
              <w:rPr>
                <w:rFonts w:ascii="標楷體" w:eastAsia="標楷體" w:hAnsi="標楷體" w:cs="DFKaiShu-SB-Estd-BF" w:hint="eastAsia"/>
                <w:b/>
                <w:bCs/>
              </w:rPr>
              <w:t>【品德教育】</w:t>
            </w:r>
          </w:p>
          <w:p w:rsidR="00B408DB" w:rsidRPr="004C4DBB" w:rsidRDefault="00B408DB" w:rsidP="00B408DB">
            <w:pPr>
              <w:spacing w:line="260" w:lineRule="exact"/>
              <w:rPr>
                <w:bCs/>
                <w:snapToGrid w:val="0"/>
              </w:rPr>
            </w:pPr>
            <w:r w:rsidRPr="004C4DBB">
              <w:rPr>
                <w:rFonts w:ascii="標楷體" w:eastAsia="標楷體" w:hAnsi="標楷體" w:cs="DFKaiShu-SB-Estd-BF" w:hint="eastAsia"/>
              </w:rPr>
              <w:t>品J8 理性溝通與問題解決。</w:t>
            </w:r>
          </w:p>
        </w:tc>
        <w:tc>
          <w:tcPr>
            <w:tcW w:w="1286" w:type="dxa"/>
            <w:tcBorders>
              <w:top w:val="single" w:sz="8" w:space="0" w:color="000000"/>
              <w:bottom w:val="single" w:sz="8" w:space="0" w:color="000000"/>
              <w:right w:val="single" w:sz="8" w:space="0" w:color="000000"/>
            </w:tcBorders>
          </w:tcPr>
          <w:p w:rsidR="00B408DB" w:rsidRPr="004C7166" w:rsidRDefault="00B408DB" w:rsidP="00B408DB">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20-21九年級第四次複習考</w:t>
            </w:r>
          </w:p>
        </w:tc>
      </w:tr>
      <w:tr w:rsidR="00B408DB"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B408DB" w:rsidRPr="004C7166" w:rsidRDefault="00B408DB" w:rsidP="00B408DB">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第十一週4/24-4/30</w:t>
            </w:r>
          </w:p>
        </w:tc>
        <w:tc>
          <w:tcPr>
            <w:tcW w:w="1275" w:type="dxa"/>
            <w:tcBorders>
              <w:top w:val="single" w:sz="8" w:space="0" w:color="000000"/>
              <w:left w:val="single" w:sz="8" w:space="0" w:color="000000"/>
              <w:bottom w:val="single" w:sz="8" w:space="0" w:color="000000"/>
              <w:right w:val="single" w:sz="8" w:space="0" w:color="000000"/>
            </w:tcBorders>
          </w:tcPr>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Ic-</w:t>
            </w:r>
            <w:r w:rsidRPr="0003412F">
              <w:rPr>
                <w:rFonts w:ascii="標楷體" w:eastAsia="標楷體" w:hAnsi="標楷體" w:cstheme="minorBidi" w:hint="eastAsia"/>
              </w:rPr>
              <w:t>Ⅳ</w:t>
            </w:r>
            <w:r w:rsidRPr="0003412F">
              <w:rPr>
                <w:rFonts w:ascii="標楷體" w:eastAsia="標楷體" w:hAnsi="標楷體" w:cstheme="minorBidi"/>
              </w:rPr>
              <w:t>-1 海水運動包含波浪、海流和潮汐，各有不同的運動方式。</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Ic-</w:t>
            </w:r>
            <w:r w:rsidRPr="0003412F">
              <w:rPr>
                <w:rFonts w:ascii="標楷體" w:eastAsia="標楷體" w:hAnsi="標楷體" w:cstheme="minorBidi" w:hint="eastAsia"/>
              </w:rPr>
              <w:t>Ⅳ</w:t>
            </w:r>
            <w:r w:rsidRPr="0003412F">
              <w:rPr>
                <w:rFonts w:ascii="標楷體" w:eastAsia="標楷體" w:hAnsi="標楷體" w:cstheme="minorBidi"/>
              </w:rPr>
              <w:t>-2 海流對陸地的氣候會產生影響。</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Ic-</w:t>
            </w:r>
            <w:r w:rsidRPr="0003412F">
              <w:rPr>
                <w:rFonts w:ascii="標楷體" w:eastAsia="標楷體" w:hAnsi="標楷體" w:cstheme="minorBidi" w:hint="eastAsia"/>
              </w:rPr>
              <w:t>Ⅳ</w:t>
            </w:r>
            <w:r w:rsidRPr="0003412F">
              <w:rPr>
                <w:rFonts w:ascii="標楷體" w:eastAsia="標楷體" w:hAnsi="標楷體" w:cstheme="minorBidi"/>
              </w:rPr>
              <w:t>-3 臺灣附近的海流隨季節有所不同。</w:t>
            </w:r>
          </w:p>
          <w:p w:rsidR="00B408DB" w:rsidRPr="000A77B2"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Fa-</w:t>
            </w:r>
            <w:r w:rsidRPr="0003412F">
              <w:rPr>
                <w:rFonts w:ascii="標楷體" w:eastAsia="標楷體" w:hAnsi="標楷體" w:cstheme="minorBidi" w:hint="eastAsia"/>
              </w:rPr>
              <w:t>Ⅳ</w:t>
            </w:r>
            <w:r w:rsidRPr="0003412F">
              <w:rPr>
                <w:rFonts w:ascii="標楷體" w:eastAsia="標楷體" w:hAnsi="標楷體" w:cstheme="minorBidi"/>
              </w:rPr>
              <w:t>-5 海水具有不同</w:t>
            </w:r>
            <w:r w:rsidRPr="0003412F">
              <w:rPr>
                <w:rFonts w:ascii="標楷體" w:eastAsia="標楷體" w:hAnsi="標楷體" w:cstheme="minorBidi"/>
              </w:rPr>
              <w:lastRenderedPageBreak/>
              <w:t>的成分及特性。</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lastRenderedPageBreak/>
              <w:t>ah-</w:t>
            </w:r>
            <w:r w:rsidRPr="0003412F">
              <w:rPr>
                <w:rFonts w:ascii="標楷體" w:eastAsia="標楷體" w:hAnsi="標楷體" w:cstheme="minorBidi" w:hint="eastAsia"/>
              </w:rPr>
              <w:t>Ⅳ</w:t>
            </w:r>
            <w:r w:rsidRPr="0003412F">
              <w:rPr>
                <w:rFonts w:ascii="標楷體" w:eastAsia="標楷體" w:hAnsi="標楷體" w:cstheme="minorBidi"/>
              </w:rPr>
              <w:t>-1對於有關科學發現的報導甚至權威的解釋（如報章雜誌的報導或書本上的解釋） 能抱持懷疑的態度，評估其推論的證據是否充分且可信賴。</w:t>
            </w:r>
          </w:p>
          <w:p w:rsidR="00B408DB" w:rsidRPr="000A77B2"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ai-</w:t>
            </w:r>
            <w:r w:rsidRPr="0003412F">
              <w:rPr>
                <w:rFonts w:ascii="標楷體" w:eastAsia="標楷體" w:hAnsi="標楷體" w:cstheme="minorBidi" w:hint="eastAsia"/>
              </w:rPr>
              <w:t>Ⅳ</w:t>
            </w:r>
            <w:r w:rsidRPr="0003412F">
              <w:rPr>
                <w:rFonts w:ascii="標楷體" w:eastAsia="標楷體" w:hAnsi="標楷體" w:cstheme="minorBidi"/>
              </w:rPr>
              <w:t>-3透過所學到的科學知識和科學探索的各種方法，解釋自然</w:t>
            </w:r>
            <w:r w:rsidRPr="0003412F">
              <w:rPr>
                <w:rFonts w:ascii="標楷體" w:eastAsia="標楷體" w:hAnsi="標楷體" w:cstheme="minorBidi"/>
              </w:rPr>
              <w:lastRenderedPageBreak/>
              <w:t>現象發生的原因，建立科學學習的自信心。</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lastRenderedPageBreak/>
              <w:t>第四章：全球</w:t>
            </w:r>
            <w:r>
              <w:rPr>
                <w:rFonts w:ascii="標楷體" w:eastAsia="標楷體" w:hAnsi="標楷體" w:cstheme="minorBidi"/>
              </w:rPr>
              <w:t>氣候與環境</w:t>
            </w:r>
            <w:r w:rsidRPr="0003412F">
              <w:rPr>
                <w:rFonts w:ascii="標楷體" w:eastAsia="標楷體" w:hAnsi="標楷體" w:cstheme="minorBidi"/>
              </w:rPr>
              <w:t>變遷</w:t>
            </w:r>
          </w:p>
          <w:p w:rsidR="00B408DB"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․4-1</w:t>
            </w:r>
            <w:r>
              <w:rPr>
                <w:rFonts w:ascii="標楷體" w:eastAsia="標楷體" w:hAnsi="標楷體" w:cstheme="minorBidi"/>
              </w:rPr>
              <w:t>海洋與氣候變化</w:t>
            </w:r>
          </w:p>
          <w:p w:rsidR="00B408DB" w:rsidRDefault="00B408DB" w:rsidP="00B408DB">
            <w:pPr>
              <w:spacing w:line="0" w:lineRule="atLeast"/>
              <w:jc w:val="left"/>
              <w:rPr>
                <w:rFonts w:ascii="標楷體" w:eastAsia="標楷體" w:hAnsi="標楷體" w:cstheme="minorBidi"/>
              </w:rPr>
            </w:pPr>
            <w:r w:rsidRPr="00B408DB">
              <w:rPr>
                <w:rFonts w:ascii="標楷體" w:eastAsia="標楷體" w:hAnsi="標楷體"/>
              </w:rPr>
              <w:t>․4-2發燒的地球</w:t>
            </w:r>
          </w:p>
          <w:p w:rsidR="00B408DB" w:rsidRPr="009D6783"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rPr>
              <w:t>1.</w:t>
            </w:r>
            <w:r w:rsidRPr="009D6783">
              <w:rPr>
                <w:rFonts w:ascii="標楷體" w:eastAsia="標楷體" w:hAnsi="標楷體" w:cstheme="minorBidi" w:hint="eastAsia"/>
              </w:rPr>
              <w:t>知道有洋流的存在。</w:t>
            </w:r>
          </w:p>
          <w:p w:rsidR="00B408DB" w:rsidRPr="009D6783"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了解洋流的成因。</w:t>
            </w:r>
          </w:p>
          <w:p w:rsidR="00B408DB" w:rsidRPr="009D6783"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hint="eastAsia"/>
              </w:rPr>
              <w:t>3.了解距海遠近對氣溫有很大的影響。</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F75AB6" w:rsidRDefault="00B408DB" w:rsidP="00B408DB">
            <w:pPr>
              <w:spacing w:line="260" w:lineRule="exact"/>
              <w:jc w:val="left"/>
              <w:rPr>
                <w:rFonts w:ascii="標楷體" w:eastAsia="標楷體" w:hAnsi="標楷體"/>
              </w:rPr>
            </w:pPr>
            <w:r w:rsidRPr="00F75AB6">
              <w:rPr>
                <w:rFonts w:ascii="標楷體" w:eastAsia="標楷體" w:hAnsi="標楷體" w:cs="標楷體" w:hint="eastAsia"/>
                <w:bCs/>
                <w:snapToGrid w:val="0"/>
                <w:color w:val="auto"/>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Default="00B408DB" w:rsidP="00B408DB">
            <w:pPr>
              <w:spacing w:line="0" w:lineRule="atLeast"/>
              <w:jc w:val="left"/>
              <w:rPr>
                <w:rFonts w:ascii="標楷體" w:eastAsia="標楷體" w:hAnsi="標楷體" w:cstheme="minorBidi"/>
              </w:rPr>
            </w:pPr>
            <w:r w:rsidRPr="003222C8">
              <w:rPr>
                <w:rFonts w:ascii="標楷體" w:eastAsia="標楷體" w:hAnsi="標楷體" w:cstheme="minorBidi" w:hint="eastAsia"/>
              </w:rPr>
              <w:t>電腦、投影機、掛圖、圖卡、補充資料</w:t>
            </w:r>
          </w:p>
          <w:p w:rsidR="00B408DB" w:rsidRDefault="00B408DB" w:rsidP="00B408DB">
            <w:pPr>
              <w:spacing w:line="0" w:lineRule="atLeast"/>
              <w:jc w:val="left"/>
              <w:rPr>
                <w:rFonts w:ascii="標楷體" w:eastAsia="標楷體" w:hAnsi="標楷體" w:cstheme="minorBidi"/>
              </w:rPr>
            </w:pPr>
          </w:p>
          <w:p w:rsidR="00B408DB" w:rsidRPr="009D6783" w:rsidRDefault="00B408DB" w:rsidP="00B408DB">
            <w:pPr>
              <w:spacing w:line="0" w:lineRule="atLeast"/>
              <w:rPr>
                <w:rFonts w:ascii="標楷體" w:eastAsia="標楷體" w:hAnsi="標楷體" w:cstheme="minorBidi"/>
              </w:rPr>
            </w:pPr>
            <w:r w:rsidRPr="009D6783">
              <w:rPr>
                <w:rFonts w:ascii="標楷體" w:eastAsia="標楷體" w:hAnsi="標楷體" w:cstheme="minorBidi"/>
              </w:rPr>
              <w:t>1.</w:t>
            </w:r>
            <w:r w:rsidRPr="009D6783">
              <w:rPr>
                <w:rFonts w:ascii="標楷體" w:eastAsia="標楷體" w:hAnsi="標楷體" w:cstheme="minorBidi" w:hint="eastAsia"/>
              </w:rPr>
              <w:t>認識全球主要洋流及其成因。</w:t>
            </w:r>
          </w:p>
          <w:p w:rsidR="00B408DB" w:rsidRDefault="00B408DB" w:rsidP="00B408DB">
            <w:pPr>
              <w:spacing w:line="0" w:lineRule="atLeas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說出洋流與氣候的關連。</w:t>
            </w:r>
          </w:p>
          <w:p w:rsidR="00B408DB" w:rsidRPr="00AF523F" w:rsidRDefault="00B408DB" w:rsidP="00B408DB">
            <w:pPr>
              <w:spacing w:line="0" w:lineRule="atLeast"/>
              <w:jc w:val="left"/>
              <w:rPr>
                <w:rFonts w:ascii="標楷體" w:eastAsia="標楷體" w:hAnsi="標楷體" w:cstheme="minorBidi"/>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1.觀察</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4.成果展示</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7.操作</w:t>
            </w:r>
          </w:p>
          <w:p w:rsidR="00B408DB" w:rsidRPr="00885156" w:rsidRDefault="00B408DB" w:rsidP="00B408DB">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B408DB" w:rsidRPr="00885156" w:rsidRDefault="00B408DB" w:rsidP="00B408DB">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B408DB" w:rsidRDefault="00B408DB" w:rsidP="00B408DB">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B408DB" w:rsidRPr="00C8128E" w:rsidRDefault="00B408DB" w:rsidP="00B408DB">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B408DB" w:rsidRPr="00C8128E" w:rsidRDefault="00B408DB" w:rsidP="00B408DB">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B408DB" w:rsidRDefault="00B408DB" w:rsidP="00B408DB">
            <w:pPr>
              <w:spacing w:line="0" w:lineRule="atLeast"/>
              <w:rPr>
                <w:rFonts w:ascii="標楷體" w:eastAsia="標楷體" w:hAnsi="標楷體"/>
              </w:rPr>
            </w:pPr>
            <w:r>
              <w:rPr>
                <w:rFonts w:ascii="標楷體" w:eastAsia="標楷體" w:hAnsi="標楷體" w:hint="eastAsia"/>
              </w:rPr>
              <w:t>1</w:t>
            </w:r>
            <w:r>
              <w:rPr>
                <w:rFonts w:ascii="標楷體" w:eastAsia="標楷體" w:hAnsi="標楷體"/>
              </w:rPr>
              <w:t>3.</w:t>
            </w:r>
            <w:r w:rsidRPr="00C8128E">
              <w:rPr>
                <w:rFonts w:ascii="標楷體" w:eastAsia="標楷體" w:hAnsi="標楷體"/>
              </w:rPr>
              <w:t>活動進行</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B408DB" w:rsidRPr="004C7166" w:rsidRDefault="00B408DB" w:rsidP="00B408DB">
            <w:pPr>
              <w:spacing w:line="280" w:lineRule="exact"/>
              <w:ind w:left="-22" w:hanging="7"/>
              <w:rPr>
                <w:rFonts w:ascii="標楷體" w:eastAsia="標楷體" w:hAnsi="標楷體" w:cs="標楷體"/>
                <w:color w:val="FF0000"/>
                <w:sz w:val="24"/>
                <w:szCs w:val="24"/>
              </w:rPr>
            </w:pPr>
            <w:r>
              <w:rPr>
                <w:rFonts w:ascii="標楷體" w:eastAsia="標楷體" w:hAnsi="標楷體" w:cs="標楷體"/>
                <w:color w:val="auto"/>
              </w:rPr>
              <w:lastRenderedPageBreak/>
              <w:t>17.</w:t>
            </w:r>
            <w:r w:rsidRPr="00C8128E">
              <w:rPr>
                <w:rFonts w:ascii="標楷體" w:eastAsia="標楷體" w:hAnsi="標楷體" w:cs="標楷體" w:hint="eastAsia"/>
                <w:color w:val="auto"/>
              </w:rPr>
              <w:t>合作</w:t>
            </w:r>
            <w:r>
              <w:rPr>
                <w:rFonts w:ascii="標楷體" w:eastAsia="標楷體" w:hAnsi="標楷體" w:cs="標楷體" w:hint="eastAsia"/>
                <w:color w:val="auto"/>
              </w:rPr>
              <w:t>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4C4DBB" w:rsidRDefault="00B408DB" w:rsidP="00B408DB">
            <w:pPr>
              <w:spacing w:line="260" w:lineRule="exact"/>
              <w:rPr>
                <w:b/>
              </w:rPr>
            </w:pPr>
            <w:r w:rsidRPr="004C4DBB">
              <w:rPr>
                <w:rFonts w:ascii="標楷體" w:eastAsia="標楷體" w:hAnsi="標楷體" w:cs="DFKaiShu-SB-Estd-BF" w:hint="eastAsia"/>
                <w:b/>
                <w:bCs/>
              </w:rPr>
              <w:lastRenderedPageBreak/>
              <w:t>【能源教育】</w:t>
            </w:r>
          </w:p>
          <w:p w:rsidR="00B408DB" w:rsidRPr="004C4DBB" w:rsidRDefault="00B408DB" w:rsidP="00B408DB">
            <w:pPr>
              <w:spacing w:line="260" w:lineRule="exact"/>
            </w:pPr>
            <w:r w:rsidRPr="004C4DBB">
              <w:rPr>
                <w:rFonts w:ascii="標楷體" w:eastAsia="標楷體" w:hAnsi="標楷體" w:cs="DFKaiShu-SB-Estd-BF" w:hint="eastAsia"/>
              </w:rPr>
              <w:t>能J4 了解各種能量形式的轉換。</w:t>
            </w:r>
          </w:p>
        </w:tc>
        <w:tc>
          <w:tcPr>
            <w:tcW w:w="1286" w:type="dxa"/>
            <w:tcBorders>
              <w:top w:val="single" w:sz="8" w:space="0" w:color="000000"/>
              <w:bottom w:val="single" w:sz="8" w:space="0" w:color="000000"/>
              <w:right w:val="single" w:sz="8" w:space="0" w:color="000000"/>
            </w:tcBorders>
          </w:tcPr>
          <w:p w:rsidR="00B408DB" w:rsidRPr="004C7166" w:rsidRDefault="00B408DB" w:rsidP="00B408DB">
            <w:pPr>
              <w:adjustRightInd w:val="0"/>
              <w:snapToGrid w:val="0"/>
              <w:spacing w:line="280" w:lineRule="exact"/>
              <w:ind w:hanging="7"/>
              <w:jc w:val="left"/>
              <w:rPr>
                <w:rFonts w:ascii="標楷體" w:eastAsia="標楷體" w:hAnsi="標楷體" w:cs="標楷體"/>
                <w:color w:val="auto"/>
                <w:sz w:val="24"/>
                <w:szCs w:val="24"/>
              </w:rPr>
            </w:pPr>
          </w:p>
        </w:tc>
      </w:tr>
      <w:tr w:rsidR="00B408DB"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B408DB" w:rsidRPr="004C7166" w:rsidRDefault="00B408DB" w:rsidP="00B408DB">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第十二週5/1-5/7</w:t>
            </w:r>
          </w:p>
        </w:tc>
        <w:tc>
          <w:tcPr>
            <w:tcW w:w="1275" w:type="dxa"/>
            <w:tcBorders>
              <w:top w:val="single" w:sz="8" w:space="0" w:color="000000"/>
              <w:left w:val="single" w:sz="8" w:space="0" w:color="000000"/>
              <w:bottom w:val="single" w:sz="8" w:space="0" w:color="000000"/>
              <w:right w:val="single" w:sz="8" w:space="0" w:color="000000"/>
            </w:tcBorders>
          </w:tcPr>
          <w:p w:rsidR="00B408DB" w:rsidRDefault="00B408DB" w:rsidP="00B408DB">
            <w:pPr>
              <w:spacing w:line="0" w:lineRule="atLeast"/>
              <w:jc w:val="left"/>
              <w:rPr>
                <w:rFonts w:ascii="標楷體" w:eastAsia="標楷體" w:hAnsi="標楷體" w:cstheme="minorBidi"/>
              </w:rPr>
            </w:pPr>
            <w:r w:rsidRPr="003A64D5">
              <w:rPr>
                <w:rFonts w:ascii="標楷體" w:eastAsia="標楷體" w:hAnsi="標楷體" w:cstheme="minorBidi"/>
              </w:rPr>
              <w:t>Nb-IV-2</w:t>
            </w:r>
            <w:r w:rsidRPr="003A64D5">
              <w:rPr>
                <w:rFonts w:ascii="標楷體" w:eastAsia="標楷體" w:hAnsi="標楷體" w:cstheme="minorBidi" w:hint="eastAsia"/>
              </w:rPr>
              <w:t>氣 候 變遷產生的衝擊有海平面上升、全球暖化、異常降水等現象。</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Na-IV-6人類社會的發展必須建立在保護地球自然環境的基礎上。</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Ib-IV-5臺灣的災變天氣包括颱風、梅雨、寒潮、乾旱等現象。</w:t>
            </w:r>
          </w:p>
          <w:p w:rsidR="00B408DB" w:rsidRPr="000A77B2"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Md-</w:t>
            </w:r>
            <w:r w:rsidRPr="0003412F">
              <w:rPr>
                <w:rFonts w:ascii="標楷體" w:eastAsia="標楷體" w:hAnsi="標楷體" w:cstheme="minorBidi" w:hint="eastAsia"/>
              </w:rPr>
              <w:t>Ⅳ</w:t>
            </w:r>
            <w:r w:rsidRPr="0003412F">
              <w:rPr>
                <w:rFonts w:ascii="標楷體" w:eastAsia="標楷體" w:hAnsi="標楷體" w:cstheme="minorBidi"/>
              </w:rPr>
              <w:t>-5 大雨過後和順向坡會加重山崩的威脅。</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ah-</w:t>
            </w:r>
            <w:r w:rsidRPr="0003412F">
              <w:rPr>
                <w:rFonts w:ascii="標楷體" w:eastAsia="標楷體" w:hAnsi="標楷體" w:cstheme="minorBidi" w:hint="eastAsia"/>
              </w:rPr>
              <w:t>Ⅳ</w:t>
            </w:r>
            <w:r w:rsidRPr="0003412F">
              <w:rPr>
                <w:rFonts w:ascii="標楷體" w:eastAsia="標楷體" w:hAnsi="標楷體" w:cstheme="minorBidi"/>
              </w:rPr>
              <w:t>-1對於有關科學發現的報導甚至權威的解釋（如報章雜誌的報導或書本上的解釋） 能抱持懷疑的態度，評估其推論的證據是否充分且可信賴。</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an -</w:t>
            </w:r>
            <w:r w:rsidRPr="0003412F">
              <w:rPr>
                <w:rFonts w:ascii="標楷體" w:eastAsia="標楷體" w:hAnsi="標楷體" w:cstheme="minorBidi" w:hint="eastAsia"/>
              </w:rPr>
              <w:t>Ⅳ</w:t>
            </w:r>
            <w:r w:rsidRPr="0003412F">
              <w:rPr>
                <w:rFonts w:ascii="標楷體" w:eastAsia="標楷體" w:hAnsi="標楷體" w:cstheme="minorBidi"/>
              </w:rPr>
              <w:t>-2 分辨科學知識的確定性和持久性會因科學研究的時空背景不同而有所變化。</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an -</w:t>
            </w:r>
            <w:r w:rsidRPr="0003412F">
              <w:rPr>
                <w:rFonts w:ascii="標楷體" w:eastAsia="標楷體" w:hAnsi="標楷體" w:cstheme="minorBidi" w:hint="eastAsia"/>
              </w:rPr>
              <w:t>Ⅳ</w:t>
            </w:r>
            <w:r w:rsidRPr="0003412F">
              <w:rPr>
                <w:rFonts w:ascii="標楷體" w:eastAsia="標楷體" w:hAnsi="標楷體" w:cstheme="minorBidi"/>
              </w:rPr>
              <w:t>-3 體察到科學家們具有堅毅、嚴謹和講求邏輯的特質，也具有</w:t>
            </w:r>
            <w:r w:rsidRPr="0003412F">
              <w:rPr>
                <w:rFonts w:ascii="標楷體" w:eastAsia="標楷體" w:hAnsi="標楷體" w:cstheme="minorBidi"/>
              </w:rPr>
              <w:lastRenderedPageBreak/>
              <w:t>好奇心、求知慾和想像力。</w:t>
            </w:r>
          </w:p>
          <w:p w:rsidR="00B408DB" w:rsidRPr="000A77B2"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ai -</w:t>
            </w:r>
            <w:r w:rsidRPr="0003412F">
              <w:rPr>
                <w:rFonts w:ascii="標楷體" w:eastAsia="標楷體" w:hAnsi="標楷體" w:cstheme="minorBidi" w:hint="eastAsia"/>
              </w:rPr>
              <w:t>Ⅳ</w:t>
            </w:r>
            <w:r w:rsidRPr="0003412F">
              <w:rPr>
                <w:rFonts w:ascii="標楷體" w:eastAsia="標楷體" w:hAnsi="標楷體" w:cstheme="minorBidi"/>
              </w:rPr>
              <w:t>-3透過所學到的科學知識和科學探索的各種方法，解釋自然現象發生的原因，建立科學學習的自信心。</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Default="00B408DB" w:rsidP="00B408DB">
            <w:pPr>
              <w:spacing w:line="0" w:lineRule="atLeast"/>
              <w:jc w:val="left"/>
              <w:rPr>
                <w:rFonts w:ascii="標楷體" w:eastAsia="標楷體" w:hAnsi="標楷體" w:cstheme="minorBidi"/>
              </w:rPr>
            </w:pPr>
            <w:r>
              <w:rPr>
                <w:rFonts w:ascii="標楷體" w:eastAsia="標楷體" w:hAnsi="標楷體" w:cstheme="minorBidi"/>
              </w:rPr>
              <w:lastRenderedPageBreak/>
              <w:t>第四章：全球氣候與環境變</w:t>
            </w:r>
            <w:r w:rsidRPr="0003412F">
              <w:rPr>
                <w:rFonts w:ascii="標楷體" w:eastAsia="標楷體" w:hAnsi="標楷體" w:cstheme="minorBidi"/>
              </w:rPr>
              <w:t>遷</w:t>
            </w:r>
            <w:r>
              <w:rPr>
                <w:rFonts w:ascii="標楷體" w:eastAsia="標楷體" w:hAnsi="標楷體" w:cstheme="minorBidi"/>
              </w:rPr>
              <w:br/>
            </w:r>
            <w:r w:rsidRPr="0003412F">
              <w:rPr>
                <w:rFonts w:ascii="標楷體" w:eastAsia="標楷體" w:hAnsi="標楷體" w:cstheme="minorBidi"/>
              </w:rPr>
              <w:t>․4-3</w:t>
            </w:r>
            <w:r>
              <w:rPr>
                <w:rFonts w:ascii="標楷體" w:eastAsia="標楷體" w:hAnsi="標楷體" w:cstheme="minorBidi"/>
              </w:rPr>
              <w:t>臺灣的天然災害</w:t>
            </w:r>
          </w:p>
          <w:p w:rsidR="00B408DB" w:rsidRPr="009D6783"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hint="eastAsia"/>
              </w:rPr>
              <w:t>1.能知道全球暖化的意義，並試著解釋發生的原因。</w:t>
            </w:r>
          </w:p>
          <w:p w:rsidR="00B408DB"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rPr>
              <w:t>2.</w:t>
            </w:r>
            <w:r w:rsidRPr="009D6783">
              <w:rPr>
                <w:rFonts w:ascii="標楷體" w:eastAsia="標楷體" w:hAnsi="標楷體" w:cstheme="minorBidi" w:hint="eastAsia"/>
              </w:rPr>
              <w:t>了解全球暖化的原因及其影響力。</w:t>
            </w:r>
          </w:p>
          <w:p w:rsidR="00B408DB" w:rsidRPr="009D6783" w:rsidRDefault="00B408DB" w:rsidP="00B408DB">
            <w:pPr>
              <w:spacing w:line="0" w:lineRule="atLeast"/>
              <w:jc w:val="left"/>
              <w:rPr>
                <w:rFonts w:ascii="標楷體" w:eastAsia="標楷體" w:hAnsi="標楷體" w:cstheme="minorBidi"/>
              </w:rPr>
            </w:pPr>
            <w:r>
              <w:rPr>
                <w:rFonts w:ascii="標楷體" w:eastAsia="標楷體" w:hAnsi="標楷體" w:cstheme="minorBidi" w:hint="eastAsia"/>
              </w:rPr>
              <w:t>3</w:t>
            </w:r>
            <w:r w:rsidRPr="009D6783">
              <w:rPr>
                <w:rFonts w:ascii="標楷體" w:eastAsia="標楷體" w:hAnsi="標楷體" w:cstheme="minorBidi" w:hint="eastAsia"/>
              </w:rPr>
              <w:t>.山崩的原因及防治。</w:t>
            </w:r>
          </w:p>
          <w:p w:rsidR="00B408DB" w:rsidRPr="009D6783" w:rsidRDefault="00B408DB" w:rsidP="00B408DB">
            <w:pPr>
              <w:spacing w:line="0" w:lineRule="atLeast"/>
              <w:jc w:val="left"/>
              <w:rPr>
                <w:rFonts w:ascii="標楷體" w:eastAsia="標楷體" w:hAnsi="標楷體" w:cstheme="minorBidi"/>
              </w:rPr>
            </w:pPr>
            <w:r>
              <w:rPr>
                <w:rFonts w:ascii="標楷體" w:eastAsia="標楷體" w:hAnsi="標楷體" w:cstheme="minorBidi"/>
              </w:rPr>
              <w:t>4</w:t>
            </w:r>
            <w:r w:rsidRPr="009D6783">
              <w:rPr>
                <w:rFonts w:ascii="標楷體" w:eastAsia="標楷體" w:hAnsi="標楷體" w:cstheme="minorBidi"/>
              </w:rPr>
              <w:t>.</w:t>
            </w:r>
            <w:r w:rsidRPr="009D6783">
              <w:rPr>
                <w:rFonts w:ascii="標楷體" w:eastAsia="標楷體" w:hAnsi="標楷體" w:cstheme="minorBidi" w:hint="eastAsia"/>
              </w:rPr>
              <w:t>土石流的原因及防治。</w:t>
            </w:r>
          </w:p>
          <w:p w:rsidR="00B408DB" w:rsidRPr="009D6783" w:rsidRDefault="00B408DB" w:rsidP="00B408DB">
            <w:pPr>
              <w:spacing w:line="0" w:lineRule="atLeast"/>
              <w:jc w:val="left"/>
              <w:rPr>
                <w:rFonts w:ascii="標楷體" w:eastAsia="標楷體" w:hAnsi="標楷體" w:cstheme="minorBidi"/>
              </w:rPr>
            </w:pPr>
            <w:r>
              <w:rPr>
                <w:rFonts w:ascii="標楷體" w:eastAsia="標楷體" w:hAnsi="標楷體" w:cstheme="minorBidi" w:hint="eastAsia"/>
              </w:rPr>
              <w:t>5</w:t>
            </w:r>
            <w:r w:rsidRPr="009D6783">
              <w:rPr>
                <w:rFonts w:ascii="標楷體" w:eastAsia="標楷體" w:hAnsi="標楷體" w:cstheme="minorBidi" w:hint="eastAsia"/>
              </w:rPr>
              <w:t>.發生水災的原因。</w:t>
            </w:r>
          </w:p>
          <w:p w:rsidR="00B408DB" w:rsidRDefault="00B408DB" w:rsidP="00B408DB">
            <w:pPr>
              <w:spacing w:line="0" w:lineRule="atLeast"/>
              <w:jc w:val="left"/>
              <w:rPr>
                <w:rFonts w:ascii="標楷體" w:eastAsia="標楷體" w:hAnsi="標楷體" w:cstheme="minorBidi"/>
              </w:rPr>
            </w:pPr>
            <w:r>
              <w:rPr>
                <w:rFonts w:ascii="標楷體" w:eastAsia="標楷體" w:hAnsi="標楷體" w:cstheme="minorBidi" w:hint="eastAsia"/>
              </w:rPr>
              <w:t>6</w:t>
            </w:r>
            <w:r w:rsidRPr="009D6783">
              <w:rPr>
                <w:rFonts w:ascii="標楷體" w:eastAsia="標楷體" w:hAnsi="標楷體" w:cstheme="minorBidi" w:hint="eastAsia"/>
              </w:rPr>
              <w:t>.發生乾旱的原因。</w:t>
            </w:r>
          </w:p>
          <w:p w:rsidR="00B408DB" w:rsidRPr="00B408DB" w:rsidRDefault="00B408DB" w:rsidP="00B408DB">
            <w:pPr>
              <w:spacing w:line="0" w:lineRule="atLeast"/>
              <w:jc w:val="left"/>
              <w:rPr>
                <w:rFonts w:ascii="標楷體" w:eastAsia="標楷體" w:hAnsi="標楷體"/>
              </w:rPr>
            </w:pPr>
            <w:r w:rsidRPr="00B408DB">
              <w:rPr>
                <w:rFonts w:ascii="標楷體" w:eastAsia="標楷體" w:hAnsi="標楷體"/>
              </w:rPr>
              <w:t>․4-4改變世界的力量</w:t>
            </w:r>
          </w:p>
          <w:p w:rsidR="00B408DB" w:rsidRPr="00B408DB" w:rsidRDefault="00B408DB" w:rsidP="00B408DB">
            <w:pPr>
              <w:spacing w:line="0" w:lineRule="atLeast"/>
              <w:jc w:val="left"/>
              <w:rPr>
                <w:rFonts w:ascii="標楷體" w:eastAsia="標楷體" w:hAnsi="標楷體"/>
              </w:rPr>
            </w:pPr>
            <w:r w:rsidRPr="00B408DB">
              <w:rPr>
                <w:rFonts w:ascii="標楷體" w:eastAsia="標楷體" w:hAnsi="標楷體" w:hint="eastAsia"/>
              </w:rPr>
              <w:t>1.能知道臭氧的形成和功能。</w:t>
            </w:r>
          </w:p>
          <w:p w:rsidR="00B408DB" w:rsidRPr="00B408DB" w:rsidRDefault="00B408DB" w:rsidP="00B408DB">
            <w:pPr>
              <w:spacing w:line="0" w:lineRule="atLeast"/>
              <w:jc w:val="left"/>
              <w:rPr>
                <w:rFonts w:ascii="標楷體" w:eastAsia="標楷體" w:hAnsi="標楷體"/>
              </w:rPr>
            </w:pPr>
            <w:r w:rsidRPr="00B408DB">
              <w:rPr>
                <w:rFonts w:ascii="標楷體" w:eastAsia="標楷體" w:hAnsi="標楷體" w:hint="eastAsia"/>
              </w:rPr>
              <w:t>2.能了解臭氧被破壞的情形。</w:t>
            </w:r>
          </w:p>
          <w:p w:rsidR="00B408DB" w:rsidRPr="00B408DB" w:rsidRDefault="00B408DB" w:rsidP="00B408DB">
            <w:pPr>
              <w:spacing w:line="0" w:lineRule="atLeast"/>
              <w:jc w:val="left"/>
              <w:rPr>
                <w:rFonts w:ascii="標楷體" w:eastAsia="標楷體" w:hAnsi="標楷體"/>
              </w:rPr>
            </w:pPr>
            <w:r w:rsidRPr="00B408DB">
              <w:rPr>
                <w:rFonts w:ascii="標楷體" w:eastAsia="標楷體" w:hAnsi="標楷體"/>
              </w:rPr>
              <w:t>3.</w:t>
            </w:r>
            <w:r w:rsidRPr="00B408DB">
              <w:rPr>
                <w:rFonts w:ascii="標楷體" w:eastAsia="標楷體" w:hAnsi="標楷體" w:hint="eastAsia"/>
              </w:rPr>
              <w:t>知道人類為保護臭氧層所作的努力。</w:t>
            </w:r>
          </w:p>
          <w:p w:rsidR="00B408DB" w:rsidRPr="00B408DB" w:rsidRDefault="00B408DB" w:rsidP="00B408DB">
            <w:pPr>
              <w:spacing w:line="0" w:lineRule="atLeast"/>
              <w:jc w:val="left"/>
              <w:rPr>
                <w:rFonts w:ascii="標楷體" w:eastAsia="標楷體" w:hAnsi="標楷體" w:cstheme="minorBidi"/>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F75AB6" w:rsidRDefault="00B408DB" w:rsidP="00B408DB">
            <w:pPr>
              <w:spacing w:line="260" w:lineRule="exact"/>
              <w:jc w:val="left"/>
              <w:rPr>
                <w:rFonts w:ascii="標楷體" w:eastAsia="標楷體" w:hAnsi="標楷體"/>
              </w:rPr>
            </w:pPr>
            <w:r w:rsidRPr="00F75AB6">
              <w:rPr>
                <w:rFonts w:ascii="標楷體" w:eastAsia="標楷體" w:hAnsi="標楷體" w:cs="標楷體" w:hint="eastAsia"/>
                <w:bCs/>
                <w:snapToGrid w:val="0"/>
                <w:color w:val="auto"/>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Default="00B408DB" w:rsidP="00B408DB">
            <w:pPr>
              <w:spacing w:line="0" w:lineRule="atLeast"/>
              <w:jc w:val="left"/>
              <w:rPr>
                <w:rFonts w:ascii="標楷體" w:eastAsia="標楷體" w:hAnsi="標楷體" w:cstheme="minorBidi"/>
              </w:rPr>
            </w:pPr>
            <w:r w:rsidRPr="003222C8">
              <w:rPr>
                <w:rFonts w:ascii="標楷體" w:eastAsia="標楷體" w:hAnsi="標楷體" w:cstheme="minorBidi" w:hint="eastAsia"/>
              </w:rPr>
              <w:t>電腦、投影機、掛圖、圖卡、補充資料</w:t>
            </w:r>
          </w:p>
          <w:p w:rsidR="00B408DB" w:rsidRDefault="00B408DB" w:rsidP="00B408DB">
            <w:pPr>
              <w:spacing w:line="0" w:lineRule="atLeast"/>
              <w:jc w:val="left"/>
              <w:rPr>
                <w:rFonts w:ascii="標楷體" w:eastAsia="標楷體" w:hAnsi="標楷體" w:cstheme="minorBidi"/>
              </w:rPr>
            </w:pPr>
          </w:p>
          <w:p w:rsidR="00B408DB" w:rsidRPr="009D6783" w:rsidRDefault="00B408DB" w:rsidP="00B408DB">
            <w:pPr>
              <w:spacing w:line="0" w:lineRule="atLeast"/>
              <w:rPr>
                <w:rFonts w:ascii="標楷體" w:eastAsia="標楷體" w:hAnsi="標楷體" w:cstheme="minorBidi"/>
              </w:rPr>
            </w:pPr>
            <w:r w:rsidRPr="009D6783">
              <w:rPr>
                <w:rFonts w:ascii="標楷體" w:eastAsia="標楷體" w:hAnsi="標楷體" w:cstheme="minorBidi" w:hint="eastAsia"/>
              </w:rPr>
              <w:t>1.能知道全球暖化的原因。</w:t>
            </w:r>
          </w:p>
          <w:p w:rsidR="00B408DB" w:rsidRDefault="00B408DB" w:rsidP="00B408DB">
            <w:pPr>
              <w:spacing w:line="0" w:lineRule="atLeast"/>
              <w:rPr>
                <w:rFonts w:ascii="標楷體" w:eastAsia="標楷體" w:hAnsi="標楷體" w:cstheme="minorBidi"/>
              </w:rPr>
            </w:pPr>
            <w:r w:rsidRPr="009D6783">
              <w:rPr>
                <w:rFonts w:ascii="標楷體" w:eastAsia="標楷體" w:hAnsi="標楷體" w:cstheme="minorBidi" w:hint="eastAsia"/>
              </w:rPr>
              <w:t>2.能了解全球暖化的影響。</w:t>
            </w:r>
          </w:p>
          <w:p w:rsidR="00B408DB" w:rsidRPr="009D6783" w:rsidRDefault="00B408DB" w:rsidP="00B408DB">
            <w:pPr>
              <w:spacing w:line="0" w:lineRule="atLeast"/>
              <w:rPr>
                <w:rFonts w:ascii="標楷體" w:eastAsia="標楷體" w:hAnsi="標楷體" w:cstheme="minorBidi"/>
              </w:rPr>
            </w:pPr>
            <w:r>
              <w:rPr>
                <w:rFonts w:ascii="標楷體" w:eastAsia="標楷體" w:hAnsi="標楷體" w:cstheme="minorBidi" w:hint="eastAsia"/>
              </w:rPr>
              <w:t>3</w:t>
            </w:r>
            <w:r w:rsidRPr="009D6783">
              <w:rPr>
                <w:rFonts w:ascii="標楷體" w:eastAsia="標楷體" w:hAnsi="標楷體" w:cstheme="minorBidi" w:hint="eastAsia"/>
              </w:rPr>
              <w:t>.知道洪水的成因與災害。</w:t>
            </w:r>
          </w:p>
          <w:p w:rsidR="00B408DB" w:rsidRPr="009D6783" w:rsidRDefault="00B408DB" w:rsidP="00B408DB">
            <w:pPr>
              <w:spacing w:line="0" w:lineRule="atLeast"/>
              <w:rPr>
                <w:rFonts w:ascii="標楷體" w:eastAsia="標楷體" w:hAnsi="標楷體" w:cstheme="minorBidi"/>
              </w:rPr>
            </w:pPr>
            <w:r>
              <w:rPr>
                <w:rFonts w:ascii="標楷體" w:eastAsia="標楷體" w:hAnsi="標楷體" w:cstheme="minorBidi" w:hint="eastAsia"/>
              </w:rPr>
              <w:t>4</w:t>
            </w:r>
            <w:r w:rsidRPr="009D6783">
              <w:rPr>
                <w:rFonts w:ascii="標楷體" w:eastAsia="標楷體" w:hAnsi="標楷體" w:cstheme="minorBidi" w:hint="eastAsia"/>
              </w:rPr>
              <w:t>.知道乾旱的成因與災害。</w:t>
            </w:r>
          </w:p>
          <w:p w:rsidR="00B408DB" w:rsidRPr="009D6783" w:rsidRDefault="00B408DB" w:rsidP="00B408DB">
            <w:pPr>
              <w:spacing w:line="0" w:lineRule="atLeast"/>
              <w:rPr>
                <w:rFonts w:ascii="標楷體" w:eastAsia="標楷體" w:hAnsi="標楷體" w:cstheme="minorBidi"/>
              </w:rPr>
            </w:pPr>
            <w:r>
              <w:rPr>
                <w:rFonts w:ascii="標楷體" w:eastAsia="標楷體" w:hAnsi="標楷體" w:cstheme="minorBidi" w:hint="eastAsia"/>
              </w:rPr>
              <w:t>5</w:t>
            </w:r>
            <w:r w:rsidRPr="009D6783">
              <w:rPr>
                <w:rFonts w:ascii="標楷體" w:eastAsia="標楷體" w:hAnsi="標楷體" w:cstheme="minorBidi" w:hint="eastAsia"/>
              </w:rPr>
              <w:t>.了解山崩的原因與防治。</w:t>
            </w:r>
          </w:p>
          <w:p w:rsidR="00B408DB" w:rsidRPr="003222C8" w:rsidRDefault="00B408DB" w:rsidP="00B408DB">
            <w:pPr>
              <w:spacing w:line="0" w:lineRule="atLeast"/>
              <w:jc w:val="left"/>
              <w:rPr>
                <w:rFonts w:ascii="標楷體" w:eastAsia="標楷體" w:hAnsi="標楷體" w:cstheme="minorBidi"/>
              </w:rPr>
            </w:pPr>
            <w:r>
              <w:rPr>
                <w:rFonts w:ascii="標楷體" w:eastAsia="標楷體" w:hAnsi="標楷體" w:cstheme="minorBidi"/>
              </w:rPr>
              <w:t>6</w:t>
            </w:r>
            <w:r w:rsidRPr="009D6783">
              <w:rPr>
                <w:rFonts w:ascii="標楷體" w:eastAsia="標楷體" w:hAnsi="標楷體" w:cstheme="minorBidi"/>
              </w:rPr>
              <w:t>.</w:t>
            </w:r>
            <w:r w:rsidRPr="009D6783">
              <w:rPr>
                <w:rFonts w:ascii="標楷體" w:eastAsia="標楷體" w:hAnsi="標楷體" w:cstheme="minorBidi" w:hint="eastAsia"/>
              </w:rPr>
              <w:t>了解土石流的原因與防治。</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1.觀察</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4.成果展示</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7.操作</w:t>
            </w:r>
          </w:p>
          <w:p w:rsidR="00B408DB" w:rsidRPr="00885156" w:rsidRDefault="00B408DB" w:rsidP="00B408DB">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B408DB" w:rsidRPr="00885156" w:rsidRDefault="00B408DB" w:rsidP="00B408DB">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B408DB" w:rsidRDefault="00B408DB" w:rsidP="00B408DB">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B408DB" w:rsidRPr="00C8128E" w:rsidRDefault="00B408DB" w:rsidP="00B408DB">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B408DB" w:rsidRPr="00C8128E" w:rsidRDefault="00B408DB" w:rsidP="00B408DB">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B408DB" w:rsidRDefault="00B408DB" w:rsidP="00B408DB">
            <w:pPr>
              <w:spacing w:line="0" w:lineRule="atLeast"/>
              <w:rPr>
                <w:rFonts w:ascii="標楷體" w:eastAsia="標楷體" w:hAnsi="標楷體"/>
              </w:rPr>
            </w:pPr>
            <w:r>
              <w:rPr>
                <w:rFonts w:ascii="標楷體" w:eastAsia="標楷體" w:hAnsi="標楷體" w:hint="eastAsia"/>
              </w:rPr>
              <w:t>1</w:t>
            </w:r>
            <w:r>
              <w:rPr>
                <w:rFonts w:ascii="標楷體" w:eastAsia="標楷體" w:hAnsi="標楷體"/>
              </w:rPr>
              <w:t>3.</w:t>
            </w:r>
            <w:r w:rsidRPr="00C8128E">
              <w:rPr>
                <w:rFonts w:ascii="標楷體" w:eastAsia="標楷體" w:hAnsi="標楷體"/>
              </w:rPr>
              <w:t>活動進行</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B408DB" w:rsidRPr="004C7166" w:rsidRDefault="00B408DB" w:rsidP="00B408DB">
            <w:pPr>
              <w:spacing w:line="280" w:lineRule="exact"/>
              <w:ind w:left="-22" w:hanging="7"/>
              <w:rPr>
                <w:rFonts w:ascii="標楷體" w:eastAsia="標楷體" w:hAnsi="標楷體" w:cs="標楷體"/>
                <w:color w:val="FF0000"/>
                <w:sz w:val="24"/>
                <w:szCs w:val="24"/>
              </w:rPr>
            </w:pPr>
            <w:r>
              <w:rPr>
                <w:rFonts w:ascii="標楷體" w:eastAsia="標楷體" w:hAnsi="標楷體" w:cs="標楷體"/>
                <w:color w:val="auto"/>
              </w:rPr>
              <w:t>17.</w:t>
            </w:r>
            <w:r w:rsidRPr="00C8128E">
              <w:rPr>
                <w:rFonts w:ascii="標楷體" w:eastAsia="標楷體" w:hAnsi="標楷體" w:cs="標楷體" w:hint="eastAsia"/>
                <w:color w:val="auto"/>
              </w:rPr>
              <w:t>合作</w:t>
            </w:r>
            <w:r>
              <w:rPr>
                <w:rFonts w:ascii="標楷體" w:eastAsia="標楷體" w:hAnsi="標楷體" w:cs="標楷體" w:hint="eastAsia"/>
                <w:color w:val="auto"/>
              </w:rPr>
              <w:t>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0D6F2A" w:rsidRDefault="00B408DB" w:rsidP="00B408DB">
            <w:pPr>
              <w:spacing w:line="260" w:lineRule="exact"/>
              <w:jc w:val="left"/>
              <w:rPr>
                <w:bCs/>
                <w:snapToGrid w:val="0"/>
              </w:rPr>
            </w:pPr>
            <w:r w:rsidRPr="000D6F2A">
              <w:rPr>
                <w:rFonts w:ascii="標楷體" w:eastAsia="標楷體" w:hAnsi="標楷體" w:cs="DFKaiShu-SB-Estd-BF" w:hint="eastAsia"/>
                <w:bCs/>
                <w:snapToGrid w:val="0"/>
                <w:color w:val="auto"/>
              </w:rPr>
              <w:t>【</w:t>
            </w:r>
            <w:r w:rsidRPr="000D6F2A">
              <w:rPr>
                <w:rFonts w:ascii="標楷體" w:eastAsia="標楷體" w:hAnsi="標楷體" w:cs="DFKaiShu-SB-Estd-BF" w:hint="eastAsia"/>
                <w:b/>
                <w:bCs/>
                <w:snapToGrid w:val="0"/>
                <w:color w:val="auto"/>
              </w:rPr>
              <w:t>海洋教育</w:t>
            </w:r>
            <w:r w:rsidRPr="000D6F2A">
              <w:rPr>
                <w:rFonts w:ascii="標楷體" w:eastAsia="標楷體" w:hAnsi="標楷體" w:cs="DFKaiShu-SB-Estd-BF" w:hint="eastAsia"/>
                <w:bCs/>
                <w:snapToGrid w:val="0"/>
                <w:color w:val="auto"/>
              </w:rPr>
              <w:t>】</w:t>
            </w:r>
          </w:p>
          <w:p w:rsidR="00B408DB" w:rsidRPr="000D6F2A" w:rsidRDefault="00B408DB" w:rsidP="00B408DB">
            <w:pPr>
              <w:spacing w:line="260" w:lineRule="exact"/>
              <w:jc w:val="left"/>
              <w:rPr>
                <w:bCs/>
                <w:snapToGrid w:val="0"/>
              </w:rPr>
            </w:pPr>
            <w:r w:rsidRPr="000D6F2A">
              <w:rPr>
                <w:rFonts w:ascii="標楷體" w:eastAsia="標楷體" w:hAnsi="標楷體" w:cs="DFKaiShu-SB-Estd-BF" w:hint="eastAsia"/>
                <w:bCs/>
                <w:snapToGrid w:val="0"/>
                <w:color w:val="auto"/>
              </w:rPr>
              <w:t>海J14</w:t>
            </w:r>
            <w:r>
              <w:rPr>
                <w:rFonts w:ascii="標楷體" w:eastAsia="標楷體" w:hAnsi="標楷體" w:cs="DFKaiShu-SB-Estd-BF" w:hint="eastAsia"/>
                <w:bCs/>
                <w:snapToGrid w:val="0"/>
                <w:color w:val="auto"/>
              </w:rPr>
              <w:t xml:space="preserve"> </w:t>
            </w:r>
            <w:r w:rsidRPr="000D6F2A">
              <w:rPr>
                <w:rFonts w:ascii="標楷體" w:eastAsia="標楷體" w:hAnsi="標楷體" w:cs="DFKaiShu-SB-Estd-BF" w:hint="eastAsia"/>
                <w:bCs/>
                <w:snapToGrid w:val="0"/>
                <w:color w:val="auto"/>
              </w:rPr>
              <w:t>探討海洋生物與生態環境之關聯。</w:t>
            </w:r>
          </w:p>
          <w:p w:rsidR="00B408DB" w:rsidRPr="000D6F2A" w:rsidRDefault="00B408DB" w:rsidP="00B408DB">
            <w:pPr>
              <w:spacing w:line="260" w:lineRule="exact"/>
              <w:jc w:val="left"/>
              <w:rPr>
                <w:bCs/>
                <w:snapToGrid w:val="0"/>
              </w:rPr>
            </w:pPr>
            <w:r w:rsidRPr="000D6F2A">
              <w:rPr>
                <w:rFonts w:ascii="標楷體" w:eastAsia="標楷體" w:hAnsi="標楷體" w:cs="DFKaiShu-SB-Estd-BF" w:hint="eastAsia"/>
                <w:bCs/>
                <w:snapToGrid w:val="0"/>
                <w:color w:val="auto"/>
              </w:rPr>
              <w:t>海J20</w:t>
            </w:r>
            <w:r>
              <w:rPr>
                <w:rFonts w:ascii="標楷體" w:eastAsia="標楷體" w:hAnsi="標楷體" w:cs="DFKaiShu-SB-Estd-BF" w:hint="eastAsia"/>
                <w:bCs/>
                <w:snapToGrid w:val="0"/>
                <w:color w:val="auto"/>
              </w:rPr>
              <w:t xml:space="preserve"> </w:t>
            </w:r>
            <w:r w:rsidRPr="000D6F2A">
              <w:rPr>
                <w:rFonts w:ascii="標楷體" w:eastAsia="標楷體" w:hAnsi="標楷體" w:cs="DFKaiShu-SB-Estd-BF" w:hint="eastAsia"/>
                <w:bCs/>
                <w:snapToGrid w:val="0"/>
                <w:color w:val="auto"/>
              </w:rPr>
              <w:t>了解我國的海洋環境問題，並積極參與海洋保護行動。</w:t>
            </w:r>
          </w:p>
          <w:p w:rsidR="00B408DB" w:rsidRPr="000D6F2A" w:rsidRDefault="00B408DB" w:rsidP="00B408DB">
            <w:pPr>
              <w:spacing w:line="260" w:lineRule="exact"/>
              <w:jc w:val="left"/>
              <w:rPr>
                <w:b/>
                <w:bCs/>
                <w:snapToGrid w:val="0"/>
              </w:rPr>
            </w:pPr>
            <w:r w:rsidRPr="000D6F2A">
              <w:rPr>
                <w:rFonts w:ascii="標楷體" w:eastAsia="標楷體" w:hAnsi="標楷體" w:cs="DFKaiShu-SB-Estd-BF" w:hint="eastAsia"/>
                <w:b/>
                <w:bCs/>
                <w:snapToGrid w:val="0"/>
                <w:color w:val="auto"/>
              </w:rPr>
              <w:t>【生命教育】</w:t>
            </w:r>
          </w:p>
          <w:p w:rsidR="00B408DB" w:rsidRPr="000D6F2A" w:rsidRDefault="00B408DB" w:rsidP="00B408DB">
            <w:pPr>
              <w:spacing w:line="260" w:lineRule="exact"/>
              <w:jc w:val="left"/>
              <w:rPr>
                <w:bCs/>
                <w:snapToGrid w:val="0"/>
              </w:rPr>
            </w:pPr>
            <w:r w:rsidRPr="000D6F2A">
              <w:rPr>
                <w:rFonts w:ascii="標楷體" w:eastAsia="標楷體" w:hAnsi="標楷體" w:cs="DFKaiShu-SB-Estd-BF" w:hint="eastAsia"/>
                <w:bCs/>
                <w:snapToGrid w:val="0"/>
                <w:color w:val="auto"/>
              </w:rPr>
              <w:t>生J1</w:t>
            </w:r>
            <w:r>
              <w:rPr>
                <w:rFonts w:ascii="標楷體" w:eastAsia="標楷體" w:hAnsi="標楷體" w:cs="DFKaiShu-SB-Estd-BF" w:hint="eastAsia"/>
                <w:bCs/>
                <w:snapToGrid w:val="0"/>
                <w:color w:val="auto"/>
              </w:rPr>
              <w:t xml:space="preserve"> </w:t>
            </w:r>
            <w:r w:rsidRPr="000D6F2A">
              <w:rPr>
                <w:rFonts w:ascii="標楷體" w:eastAsia="標楷體" w:hAnsi="標楷體" w:cs="DFKaiShu-SB-Estd-BF" w:hint="eastAsia"/>
                <w:bCs/>
                <w:snapToGrid w:val="0"/>
                <w:color w:val="auto"/>
              </w:rPr>
              <w:t>思考生活、學校與社區的公共議題，培養與他人理性溝通的素養。</w:t>
            </w:r>
          </w:p>
          <w:p w:rsidR="00B408DB" w:rsidRPr="000D6F2A" w:rsidRDefault="00B408DB" w:rsidP="00B408DB">
            <w:pPr>
              <w:spacing w:line="260" w:lineRule="exact"/>
              <w:jc w:val="left"/>
              <w:rPr>
                <w:bCs/>
                <w:snapToGrid w:val="0"/>
              </w:rPr>
            </w:pPr>
          </w:p>
          <w:p w:rsidR="00B408DB" w:rsidRPr="00CE26AF" w:rsidRDefault="00B408DB" w:rsidP="00B408DB">
            <w:pPr>
              <w:autoSpaceDE w:val="0"/>
              <w:autoSpaceDN w:val="0"/>
              <w:adjustRightInd w:val="0"/>
              <w:spacing w:line="260" w:lineRule="exact"/>
              <w:jc w:val="left"/>
              <w:rPr>
                <w:b/>
              </w:rPr>
            </w:pPr>
            <w:r w:rsidRPr="00CE26AF">
              <w:rPr>
                <w:rFonts w:ascii="標楷體" w:eastAsia="標楷體" w:hAnsi="標楷體" w:cs="DFKaiShu-SB-Estd-BF" w:hint="eastAsia"/>
                <w:b/>
                <w:color w:val="auto"/>
              </w:rPr>
              <w:t>【生涯規劃教育】</w:t>
            </w:r>
          </w:p>
          <w:p w:rsidR="00B408DB" w:rsidRPr="00CE26AF" w:rsidRDefault="00B408DB" w:rsidP="00B408DB">
            <w:pPr>
              <w:autoSpaceDE w:val="0"/>
              <w:autoSpaceDN w:val="0"/>
              <w:adjustRightInd w:val="0"/>
              <w:spacing w:line="260" w:lineRule="exact"/>
              <w:jc w:val="left"/>
            </w:pPr>
            <w:r w:rsidRPr="00CE26AF">
              <w:rPr>
                <w:rFonts w:ascii="標楷體" w:eastAsia="標楷體" w:hAnsi="標楷體" w:cs="DFKaiShu-SB-Estd-BF" w:hint="eastAsia"/>
                <w:color w:val="auto"/>
              </w:rPr>
              <w:t>涯J3 覺察自己的能力與興趣。</w:t>
            </w:r>
          </w:p>
          <w:p w:rsidR="00B408DB" w:rsidRPr="00B36ADC" w:rsidRDefault="00B408DB" w:rsidP="00B408DB">
            <w:pPr>
              <w:spacing w:line="260" w:lineRule="exact"/>
              <w:jc w:val="left"/>
              <w:rPr>
                <w:bCs/>
                <w:snapToGrid w:val="0"/>
              </w:rPr>
            </w:pPr>
          </w:p>
        </w:tc>
        <w:tc>
          <w:tcPr>
            <w:tcW w:w="1286" w:type="dxa"/>
            <w:tcBorders>
              <w:top w:val="single" w:sz="8" w:space="0" w:color="000000"/>
              <w:bottom w:val="single" w:sz="8" w:space="0" w:color="000000"/>
              <w:right w:val="single" w:sz="8" w:space="0" w:color="000000"/>
            </w:tcBorders>
          </w:tcPr>
          <w:p w:rsidR="00B408DB" w:rsidRPr="004C7166" w:rsidRDefault="00B408DB" w:rsidP="00B408DB">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5七年級詩詞吟唱比賽</w:t>
            </w:r>
          </w:p>
        </w:tc>
      </w:tr>
      <w:tr w:rsidR="00B408DB"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B408DB" w:rsidRPr="004C7166" w:rsidRDefault="00B408DB" w:rsidP="00B408DB">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第十三週5/8-5/14</w:t>
            </w:r>
          </w:p>
        </w:tc>
        <w:tc>
          <w:tcPr>
            <w:tcW w:w="1275" w:type="dxa"/>
            <w:tcBorders>
              <w:top w:val="single" w:sz="8" w:space="0" w:color="000000"/>
              <w:left w:val="single" w:sz="8" w:space="0" w:color="000000"/>
              <w:bottom w:val="single" w:sz="8" w:space="0" w:color="000000"/>
              <w:right w:val="single" w:sz="8" w:space="0" w:color="000000"/>
            </w:tcBorders>
          </w:tcPr>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INg-IV-1 地球上各系統的能量主要來源是太陽，且彼此之間有流動轉換。</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INg-IV-2 大氣組成中的變動氣體有些是溫室氣體。</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Ing-IV-3不同物質受熱後，其溫度的變化可能不同。</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lastRenderedPageBreak/>
              <w:t>INg-IV-4 碳元素在自然界中的儲存與流動。</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INg-IV-5 生物活動會改變環境，環境改變之後也會影響生物活動。</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INg-IV-6新興科技的發展對自然環境的影響。</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INg-IV-7溫室氣體與全球暖化的關係。</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INg-IV-8氣候變遷產生的衝擊是全球性的。</w:t>
            </w:r>
          </w:p>
          <w:p w:rsidR="00B408DB" w:rsidRPr="000A77B2"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INg-IV-9因應氣候變遷的方法，主要有減緩與調適兩種途徑。</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lastRenderedPageBreak/>
              <w:t>po-</w:t>
            </w:r>
            <w:r w:rsidRPr="0003412F">
              <w:rPr>
                <w:rFonts w:ascii="標楷體" w:eastAsia="標楷體" w:hAnsi="標楷體" w:cstheme="minorBidi" w:hint="eastAsia"/>
              </w:rPr>
              <w:t>Ⅳ</w:t>
            </w:r>
            <w:r w:rsidRPr="0003412F">
              <w:rPr>
                <w:rFonts w:ascii="標楷體" w:eastAsia="標楷體" w:hAnsi="標楷體" w:cstheme="minorBidi"/>
              </w:rPr>
              <w:t>-1能從學習活動、日常經驗及科技運用、自然環境、書刊及網路媒體中，進行各種有計畫的觀察，進而能察覺問題。</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po-</w:t>
            </w:r>
            <w:r w:rsidRPr="0003412F">
              <w:rPr>
                <w:rFonts w:ascii="標楷體" w:eastAsia="標楷體" w:hAnsi="標楷體" w:cstheme="minorBidi" w:hint="eastAsia"/>
              </w:rPr>
              <w:t>Ⅳ</w:t>
            </w:r>
            <w:r w:rsidRPr="0003412F">
              <w:rPr>
                <w:rFonts w:ascii="標楷體" w:eastAsia="標楷體" w:hAnsi="標楷體" w:cstheme="minorBidi"/>
              </w:rPr>
              <w:t>-2能辨別適合科學探究或適合以科學方式尋求解決的問題（或假說），並能依據觀察、蒐集資料、閱</w:t>
            </w:r>
            <w:r w:rsidRPr="0003412F">
              <w:rPr>
                <w:rFonts w:ascii="標楷體" w:eastAsia="標楷體" w:hAnsi="標楷體" w:cstheme="minorBidi"/>
              </w:rPr>
              <w:lastRenderedPageBreak/>
              <w:t xml:space="preserve">讀、思考、討論等，提出適宜探究之問題。 </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ai-</w:t>
            </w:r>
            <w:r w:rsidRPr="0003412F">
              <w:rPr>
                <w:rFonts w:ascii="標楷體" w:eastAsia="標楷體" w:hAnsi="標楷體" w:cstheme="minorBidi" w:hint="eastAsia"/>
              </w:rPr>
              <w:t>Ⅳ</w:t>
            </w:r>
            <w:r w:rsidRPr="0003412F">
              <w:rPr>
                <w:rFonts w:ascii="標楷體" w:eastAsia="標楷體" w:hAnsi="標楷體" w:cstheme="minorBidi"/>
              </w:rPr>
              <w:t>-2透過與同儕的討論，分享科學發現的樂趣。</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ai -</w:t>
            </w:r>
            <w:r w:rsidRPr="0003412F">
              <w:rPr>
                <w:rFonts w:ascii="標楷體" w:eastAsia="標楷體" w:hAnsi="標楷體" w:cstheme="minorBidi" w:hint="eastAsia"/>
              </w:rPr>
              <w:t>Ⅳ</w:t>
            </w:r>
            <w:r w:rsidRPr="0003412F">
              <w:rPr>
                <w:rFonts w:ascii="標楷體" w:eastAsia="標楷體" w:hAnsi="標楷體" w:cstheme="minorBidi"/>
              </w:rPr>
              <w:t>-3透過所學到的科學知識和科學探索的各種方法，解釋自然現象發生的原因，建立科學學習的自信心。</w:t>
            </w:r>
          </w:p>
          <w:p w:rsidR="00B408DB" w:rsidRPr="0003412F"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t>ah-</w:t>
            </w:r>
            <w:r w:rsidRPr="0003412F">
              <w:rPr>
                <w:rFonts w:ascii="標楷體" w:eastAsia="標楷體" w:hAnsi="標楷體" w:cstheme="minorBidi" w:hint="eastAsia"/>
              </w:rPr>
              <w:t>Ⅳ</w:t>
            </w:r>
            <w:r w:rsidRPr="0003412F">
              <w:rPr>
                <w:rFonts w:ascii="標楷體" w:eastAsia="標楷體" w:hAnsi="標楷體" w:cstheme="minorBidi"/>
              </w:rPr>
              <w:t>-1對於有關科學發現的報導，甚至權威的解釋（例如：報章雜誌的報導或書本上的解釋），能抱持懷疑的態度，評估其推論的證據是否充分且可信賴。</w:t>
            </w:r>
          </w:p>
          <w:p w:rsidR="00B408DB" w:rsidRPr="000A77B2" w:rsidRDefault="00B408DB" w:rsidP="00B408DB">
            <w:pPr>
              <w:spacing w:line="0" w:lineRule="atLeast"/>
              <w:jc w:val="left"/>
              <w:rPr>
                <w:rFonts w:ascii="標楷體" w:eastAsia="標楷體" w:hAnsi="標楷體" w:cstheme="minorBidi"/>
              </w:rPr>
            </w:pPr>
            <w:r w:rsidRPr="0003412F">
              <w:rPr>
                <w:rFonts w:ascii="標楷體" w:eastAsia="標楷體" w:hAnsi="標楷體" w:cstheme="minorBidi"/>
              </w:rPr>
              <w:lastRenderedPageBreak/>
              <w:t>an -</w:t>
            </w:r>
            <w:r w:rsidRPr="0003412F">
              <w:rPr>
                <w:rFonts w:ascii="標楷體" w:eastAsia="標楷體" w:hAnsi="標楷體" w:cstheme="minorBidi" w:hint="eastAsia"/>
              </w:rPr>
              <w:t>Ⅳ</w:t>
            </w:r>
            <w:r w:rsidRPr="0003412F">
              <w:rPr>
                <w:rFonts w:ascii="標楷體" w:eastAsia="標楷體" w:hAnsi="標楷體" w:cstheme="minorBidi"/>
              </w:rPr>
              <w:t>-2 分辨科學知識的確定性和持久性會因科學研究的時空背景不同而有所變化。</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Default="00B408DB" w:rsidP="00B408DB">
            <w:pPr>
              <w:spacing w:line="260" w:lineRule="exact"/>
              <w:jc w:val="left"/>
              <w:rPr>
                <w:rFonts w:ascii="標楷體" w:eastAsia="標楷體" w:hAnsi="標楷體" w:cstheme="minorBidi"/>
              </w:rPr>
            </w:pPr>
            <w:r w:rsidRPr="0003412F">
              <w:rPr>
                <w:rFonts w:ascii="標楷體" w:eastAsia="標楷體" w:hAnsi="標楷體" w:cstheme="minorBidi"/>
              </w:rPr>
              <w:lastRenderedPageBreak/>
              <w:t>第四章：全球</w:t>
            </w:r>
            <w:r>
              <w:rPr>
                <w:rFonts w:ascii="標楷體" w:eastAsia="標楷體" w:hAnsi="標楷體" w:cstheme="minorBidi"/>
              </w:rPr>
              <w:t>氣候與環境</w:t>
            </w:r>
            <w:r w:rsidRPr="0003412F">
              <w:rPr>
                <w:rFonts w:ascii="標楷體" w:eastAsia="標楷體" w:hAnsi="標楷體" w:cstheme="minorBidi"/>
              </w:rPr>
              <w:t>變遷</w:t>
            </w:r>
          </w:p>
          <w:p w:rsidR="00B408DB" w:rsidRDefault="00B408DB" w:rsidP="00B408DB">
            <w:pPr>
              <w:spacing w:line="260" w:lineRule="exact"/>
              <w:jc w:val="left"/>
              <w:rPr>
                <w:rFonts w:ascii="標楷體" w:eastAsia="標楷體" w:hAnsi="標楷體" w:cstheme="minorBidi"/>
              </w:rPr>
            </w:pPr>
            <w:r w:rsidRPr="0003412F">
              <w:rPr>
                <w:rFonts w:ascii="標楷體" w:eastAsia="標楷體" w:hAnsi="標楷體" w:cstheme="minorBidi"/>
              </w:rPr>
              <w:t>․</w:t>
            </w:r>
            <w:r>
              <w:rPr>
                <w:rFonts w:ascii="標楷體" w:eastAsia="標楷體" w:hAnsi="標楷體" w:cstheme="minorBidi"/>
              </w:rPr>
              <w:t>跨科：全球氣候變遷與調適</w:t>
            </w:r>
          </w:p>
          <w:p w:rsidR="00B408DB" w:rsidRPr="00AF523F" w:rsidRDefault="00B408DB" w:rsidP="00B408DB">
            <w:pPr>
              <w:spacing w:line="260" w:lineRule="exact"/>
              <w:jc w:val="left"/>
              <w:rPr>
                <w:rFonts w:ascii="標楷體" w:eastAsia="標楷體" w:hAnsi="標楷體" w:cstheme="minorBidi"/>
              </w:rPr>
            </w:pPr>
            <w:r>
              <w:rPr>
                <w:rFonts w:ascii="標楷體" w:eastAsia="標楷體" w:hAnsi="標楷體" w:cstheme="minorBidi" w:hint="eastAsia"/>
              </w:rPr>
              <w:t>第二次段考</w:t>
            </w:r>
          </w:p>
          <w:p w:rsidR="00B408DB" w:rsidRPr="009D6783" w:rsidRDefault="00B408DB" w:rsidP="00B408DB">
            <w:pPr>
              <w:spacing w:line="0" w:lineRule="atLeast"/>
              <w:rPr>
                <w:rFonts w:ascii="標楷體" w:eastAsia="標楷體" w:hAnsi="標楷體" w:cstheme="minorBidi"/>
              </w:rPr>
            </w:pPr>
            <w:r w:rsidRPr="009D6783">
              <w:rPr>
                <w:rFonts w:ascii="標楷體" w:eastAsia="標楷體" w:hAnsi="標楷體" w:cstheme="minorBidi" w:hint="eastAsia"/>
              </w:rPr>
              <w:t>1.引導學生藉由過去學習太陽系行星環境的經驗，進一步理解溫室效應的意義。</w:t>
            </w:r>
          </w:p>
          <w:p w:rsidR="00B408DB" w:rsidRPr="009D6783" w:rsidRDefault="00B408DB" w:rsidP="00B408DB">
            <w:pPr>
              <w:spacing w:line="0" w:lineRule="atLeast"/>
              <w:rPr>
                <w:rFonts w:ascii="標楷體" w:eastAsia="標楷體" w:hAnsi="標楷體" w:cstheme="minorBidi"/>
              </w:rPr>
            </w:pPr>
            <w:r w:rsidRPr="009D6783">
              <w:rPr>
                <w:rFonts w:ascii="標楷體" w:eastAsia="標楷體" w:hAnsi="標楷體" w:cstheme="minorBidi" w:hint="eastAsia"/>
              </w:rPr>
              <w:t>2.以二氧化碳濃度變化為主軸，探討人類行為是如何改變地球上二氧化碳的濃度。</w:t>
            </w:r>
          </w:p>
          <w:p w:rsidR="00B408DB" w:rsidRPr="009D6783" w:rsidRDefault="00B408DB" w:rsidP="00B408DB">
            <w:pPr>
              <w:spacing w:line="0" w:lineRule="atLeast"/>
              <w:rPr>
                <w:rFonts w:ascii="標楷體" w:eastAsia="標楷體" w:hAnsi="標楷體" w:cstheme="minorBidi"/>
              </w:rPr>
            </w:pPr>
            <w:r w:rsidRPr="009D6783">
              <w:rPr>
                <w:rFonts w:ascii="標楷體" w:eastAsia="標楷體" w:hAnsi="標楷體" w:cstheme="minorBidi" w:hint="eastAsia"/>
              </w:rPr>
              <w:t>3.藉由歷年二氧化碳濃度與平均氣溫的變化趨勢，了解全球暖化與地球氣候變遷的關係性。</w:t>
            </w:r>
          </w:p>
          <w:p w:rsidR="00B408DB" w:rsidRPr="009D6783" w:rsidRDefault="00B408DB" w:rsidP="00B408DB">
            <w:pPr>
              <w:spacing w:line="0" w:lineRule="atLeast"/>
              <w:rPr>
                <w:rFonts w:ascii="標楷體" w:eastAsia="標楷體" w:hAnsi="標楷體" w:cstheme="minorBidi"/>
              </w:rPr>
            </w:pPr>
            <w:r w:rsidRPr="009D6783">
              <w:rPr>
                <w:rFonts w:ascii="標楷體" w:eastAsia="標楷體" w:hAnsi="標楷體" w:cstheme="minorBidi"/>
              </w:rPr>
              <w:t>4.</w:t>
            </w:r>
            <w:r w:rsidRPr="009D6783">
              <w:rPr>
                <w:rFonts w:ascii="標楷體" w:eastAsia="標楷體" w:hAnsi="標楷體" w:cstheme="minorBidi" w:hint="eastAsia"/>
              </w:rPr>
              <w:t>將氣候變遷所造成的影響連結臺灣地區生物活動，認識周遭環境的生物活動如何受氣候變遷的影響而改變。</w:t>
            </w:r>
          </w:p>
          <w:p w:rsidR="00B408DB" w:rsidRPr="00F75AB6" w:rsidRDefault="00B408DB" w:rsidP="00B408DB">
            <w:pPr>
              <w:spacing w:line="260" w:lineRule="exact"/>
              <w:jc w:val="left"/>
              <w:rPr>
                <w:rFonts w:ascii="標楷體" w:eastAsia="標楷體" w:hAnsi="標楷體"/>
                <w:bCs/>
                <w:snapToGrid w:val="0"/>
              </w:rPr>
            </w:pPr>
            <w:r w:rsidRPr="009D6783">
              <w:rPr>
                <w:rFonts w:ascii="標楷體" w:eastAsia="標楷體" w:hAnsi="標楷體" w:cstheme="minorBidi"/>
              </w:rPr>
              <w:lastRenderedPageBreak/>
              <w:t>5.</w:t>
            </w:r>
            <w:r w:rsidRPr="009D6783">
              <w:rPr>
                <w:rFonts w:ascii="標楷體" w:eastAsia="標楷體" w:hAnsi="標楷體" w:cstheme="minorBidi" w:hint="eastAsia"/>
              </w:rPr>
              <w:t>認識調適與減緩氣候變遷的方法，並引導學生透過具體作為的實踐來成為改變世界的一分子。</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F75AB6" w:rsidRDefault="00B408DB" w:rsidP="00B408DB">
            <w:pPr>
              <w:spacing w:line="260" w:lineRule="exact"/>
              <w:jc w:val="left"/>
              <w:rPr>
                <w:rFonts w:ascii="標楷體" w:eastAsia="標楷體" w:hAnsi="標楷體"/>
              </w:rPr>
            </w:pPr>
            <w:r w:rsidRPr="00F75AB6">
              <w:rPr>
                <w:rFonts w:ascii="標楷體" w:eastAsia="標楷體" w:hAnsi="標楷體" w:cs="標楷體" w:hint="eastAsia"/>
                <w:bCs/>
                <w:snapToGrid w:val="0"/>
                <w:color w:val="auto"/>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Default="00B408DB" w:rsidP="00B408DB">
            <w:pPr>
              <w:spacing w:line="0" w:lineRule="atLeast"/>
              <w:jc w:val="left"/>
              <w:rPr>
                <w:rFonts w:ascii="標楷體" w:eastAsia="標楷體" w:hAnsi="標楷體" w:cstheme="minorBidi"/>
              </w:rPr>
            </w:pPr>
            <w:r w:rsidRPr="003222C8">
              <w:rPr>
                <w:rFonts w:ascii="標楷體" w:eastAsia="標楷體" w:hAnsi="標楷體" w:cstheme="minorBidi" w:hint="eastAsia"/>
              </w:rPr>
              <w:t>電腦、投影機、掛圖、圖卡、補充資料</w:t>
            </w:r>
          </w:p>
          <w:p w:rsidR="00B408DB" w:rsidRDefault="00B408DB" w:rsidP="00B408DB">
            <w:pPr>
              <w:spacing w:line="0" w:lineRule="atLeast"/>
              <w:jc w:val="left"/>
              <w:rPr>
                <w:rFonts w:ascii="標楷體" w:eastAsia="標楷體" w:hAnsi="標楷體" w:cstheme="minorBidi"/>
              </w:rPr>
            </w:pPr>
          </w:p>
          <w:p w:rsidR="00B408DB" w:rsidRPr="009D6783" w:rsidRDefault="00B408DB" w:rsidP="00B408DB">
            <w:pPr>
              <w:spacing w:line="0" w:lineRule="atLeast"/>
              <w:rPr>
                <w:rFonts w:ascii="標楷體" w:eastAsia="標楷體" w:hAnsi="標楷體" w:cstheme="minorBidi"/>
              </w:rPr>
            </w:pPr>
            <w:r w:rsidRPr="009D6783">
              <w:rPr>
                <w:rFonts w:ascii="標楷體" w:eastAsia="標楷體" w:hAnsi="標楷體" w:cstheme="minorBidi" w:hint="eastAsia"/>
              </w:rPr>
              <w:t>1.了解溫室氣體對溫室效應的影響。</w:t>
            </w:r>
          </w:p>
          <w:p w:rsidR="00B408DB" w:rsidRPr="009D6783" w:rsidRDefault="00B408DB" w:rsidP="00B408DB">
            <w:pPr>
              <w:spacing w:line="0" w:lineRule="atLeast"/>
              <w:rPr>
                <w:rFonts w:ascii="標楷體" w:eastAsia="標楷體" w:hAnsi="標楷體" w:cstheme="minorBidi"/>
              </w:rPr>
            </w:pPr>
            <w:r w:rsidRPr="009D6783">
              <w:rPr>
                <w:rFonts w:ascii="標楷體" w:eastAsia="標楷體" w:hAnsi="標楷體" w:cstheme="minorBidi" w:hint="eastAsia"/>
              </w:rPr>
              <w:t>2.知道植被、人類活動與溫室效應之間的關係。</w:t>
            </w:r>
          </w:p>
          <w:p w:rsidR="00B408DB" w:rsidRPr="009D6783" w:rsidRDefault="00B408DB" w:rsidP="00B408DB">
            <w:pPr>
              <w:spacing w:line="0" w:lineRule="atLeast"/>
              <w:rPr>
                <w:rFonts w:ascii="標楷體" w:eastAsia="標楷體" w:hAnsi="標楷體" w:cstheme="minorBidi"/>
              </w:rPr>
            </w:pPr>
            <w:r w:rsidRPr="009D6783">
              <w:rPr>
                <w:rFonts w:ascii="標楷體" w:eastAsia="標楷體" w:hAnsi="標楷體" w:cstheme="minorBidi" w:hint="eastAsia"/>
              </w:rPr>
              <w:t>3.知道全球氣候變遷的發生，與其所造成的影響。</w:t>
            </w:r>
          </w:p>
          <w:p w:rsidR="00B408DB" w:rsidRPr="009D6783" w:rsidRDefault="00B408DB" w:rsidP="00B408DB">
            <w:pPr>
              <w:spacing w:line="0" w:lineRule="atLeast"/>
              <w:rPr>
                <w:rFonts w:ascii="標楷體" w:eastAsia="標楷體" w:hAnsi="標楷體" w:cstheme="minorBidi"/>
              </w:rPr>
            </w:pPr>
            <w:r w:rsidRPr="009D6783">
              <w:rPr>
                <w:rFonts w:ascii="標楷體" w:eastAsia="標楷體" w:hAnsi="標楷體" w:cstheme="minorBidi"/>
              </w:rPr>
              <w:t>4.</w:t>
            </w:r>
            <w:r w:rsidRPr="009D6783">
              <w:rPr>
                <w:rFonts w:ascii="標楷體" w:eastAsia="標楷體" w:hAnsi="標楷體" w:cstheme="minorBidi" w:hint="eastAsia"/>
              </w:rPr>
              <w:t>認識氣候變遷對生物活動所造成的影響。</w:t>
            </w:r>
          </w:p>
          <w:p w:rsidR="00B408DB" w:rsidRPr="003222C8" w:rsidRDefault="00B408DB" w:rsidP="00B408DB">
            <w:pPr>
              <w:spacing w:line="0" w:lineRule="atLeast"/>
              <w:jc w:val="left"/>
              <w:rPr>
                <w:rFonts w:ascii="標楷體" w:eastAsia="標楷體" w:hAnsi="標楷體" w:cstheme="minorBidi"/>
              </w:rPr>
            </w:pPr>
            <w:r w:rsidRPr="009D6783">
              <w:rPr>
                <w:rFonts w:ascii="標楷體" w:eastAsia="標楷體" w:hAnsi="標楷體" w:cstheme="minorBidi" w:hint="eastAsia"/>
              </w:rPr>
              <w:t>5.瞭解面對氣候變遷的因應對策。</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1.觀察</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4.成果展示</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7.操作</w:t>
            </w:r>
          </w:p>
          <w:p w:rsidR="00B408DB" w:rsidRPr="00885156" w:rsidRDefault="00B408DB" w:rsidP="00B408DB">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B408DB" w:rsidRPr="00885156" w:rsidRDefault="00B408DB" w:rsidP="00B408DB">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B408DB" w:rsidRDefault="00B408DB" w:rsidP="00B408DB">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B408DB" w:rsidRPr="00C8128E" w:rsidRDefault="00B408DB" w:rsidP="00B408DB">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B408DB" w:rsidRPr="00C8128E" w:rsidRDefault="00B408DB" w:rsidP="00B408DB">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B408DB" w:rsidRDefault="00B408DB" w:rsidP="00B408DB">
            <w:pPr>
              <w:spacing w:line="0" w:lineRule="atLeast"/>
              <w:rPr>
                <w:rFonts w:ascii="標楷體" w:eastAsia="標楷體" w:hAnsi="標楷體"/>
              </w:rPr>
            </w:pPr>
            <w:r>
              <w:rPr>
                <w:rFonts w:ascii="標楷體" w:eastAsia="標楷體" w:hAnsi="標楷體" w:hint="eastAsia"/>
              </w:rPr>
              <w:t>1</w:t>
            </w:r>
            <w:r>
              <w:rPr>
                <w:rFonts w:ascii="標楷體" w:eastAsia="標楷體" w:hAnsi="標楷體"/>
              </w:rPr>
              <w:t>3.</w:t>
            </w:r>
            <w:r w:rsidRPr="00C8128E">
              <w:rPr>
                <w:rFonts w:ascii="標楷體" w:eastAsia="標楷體" w:hAnsi="標楷體"/>
              </w:rPr>
              <w:t>活動進行</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B408DB" w:rsidRPr="004C7166" w:rsidRDefault="00B408DB" w:rsidP="00B408DB">
            <w:pPr>
              <w:spacing w:line="280" w:lineRule="exact"/>
              <w:ind w:left="-22" w:hanging="7"/>
              <w:rPr>
                <w:rFonts w:ascii="標楷體" w:eastAsia="標楷體" w:hAnsi="標楷體" w:cs="標楷體"/>
                <w:color w:val="FF0000"/>
                <w:sz w:val="24"/>
                <w:szCs w:val="24"/>
              </w:rPr>
            </w:pPr>
            <w:r>
              <w:rPr>
                <w:rFonts w:ascii="標楷體" w:eastAsia="標楷體" w:hAnsi="標楷體" w:cs="標楷體"/>
                <w:color w:val="auto"/>
              </w:rPr>
              <w:t>17.</w:t>
            </w:r>
            <w:r w:rsidRPr="00C8128E">
              <w:rPr>
                <w:rFonts w:ascii="標楷體" w:eastAsia="標楷體" w:hAnsi="標楷體" w:cs="標楷體" w:hint="eastAsia"/>
                <w:color w:val="auto"/>
              </w:rPr>
              <w:t>合作</w:t>
            </w:r>
            <w:r>
              <w:rPr>
                <w:rFonts w:ascii="標楷體" w:eastAsia="標楷體" w:hAnsi="標楷體" w:cs="標楷體" w:hint="eastAsia"/>
                <w:color w:val="auto"/>
              </w:rPr>
              <w:t>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0D6F2A" w:rsidRDefault="00B408DB" w:rsidP="00B408DB">
            <w:pPr>
              <w:spacing w:line="260" w:lineRule="exact"/>
              <w:jc w:val="left"/>
              <w:rPr>
                <w:b/>
              </w:rPr>
            </w:pPr>
            <w:r w:rsidRPr="000D6F2A">
              <w:rPr>
                <w:rFonts w:ascii="標楷體" w:eastAsia="標楷體" w:hAnsi="標楷體" w:cs="DFKaiShu-SB-Estd-BF" w:hint="eastAsia"/>
                <w:b/>
                <w:color w:val="auto"/>
              </w:rPr>
              <w:t>【環境教育】</w:t>
            </w:r>
          </w:p>
          <w:p w:rsidR="00B408DB" w:rsidRPr="000D6F2A" w:rsidRDefault="00B408DB" w:rsidP="00B408DB">
            <w:pPr>
              <w:spacing w:line="260" w:lineRule="exact"/>
              <w:jc w:val="left"/>
            </w:pPr>
            <w:r w:rsidRPr="000D6F2A">
              <w:rPr>
                <w:rFonts w:ascii="標楷體" w:eastAsia="標楷體" w:hAnsi="標楷體" w:cs="DFKaiShu-SB-Estd-BF" w:hint="eastAsia"/>
                <w:color w:val="auto"/>
              </w:rPr>
              <w:t>環J8</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了解臺灣生態環境及社會發展面對氣候變遷的脆弱性與韌性。</w:t>
            </w:r>
          </w:p>
          <w:p w:rsidR="00B408DB" w:rsidRPr="000D6F2A" w:rsidRDefault="00B408DB" w:rsidP="00B408DB">
            <w:pPr>
              <w:spacing w:line="260" w:lineRule="exact"/>
              <w:jc w:val="left"/>
            </w:pPr>
            <w:r w:rsidRPr="000D6F2A">
              <w:rPr>
                <w:rFonts w:ascii="標楷體" w:eastAsia="標楷體" w:hAnsi="標楷體" w:cs="DFKaiShu-SB-Estd-BF" w:hint="eastAsia"/>
                <w:color w:val="auto"/>
              </w:rPr>
              <w:t>環J9</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了解氣候變遷減緩與調適的涵義，以及臺灣因應氣候變遷調適的政策。</w:t>
            </w:r>
          </w:p>
          <w:p w:rsidR="00B408DB" w:rsidRPr="000D6F2A" w:rsidRDefault="00B408DB" w:rsidP="00B408DB">
            <w:pPr>
              <w:spacing w:line="260" w:lineRule="exact"/>
              <w:jc w:val="left"/>
              <w:rPr>
                <w:b/>
              </w:rPr>
            </w:pPr>
            <w:r w:rsidRPr="000D6F2A">
              <w:rPr>
                <w:rFonts w:ascii="標楷體" w:eastAsia="標楷體" w:hAnsi="標楷體" w:cs="DFKaiShu-SB-Estd-BF" w:hint="eastAsia"/>
                <w:b/>
                <w:color w:val="auto"/>
              </w:rPr>
              <w:t>【原住民</w:t>
            </w:r>
            <w:r>
              <w:rPr>
                <w:rFonts w:ascii="標楷體" w:eastAsia="標楷體" w:hAnsi="標楷體" w:cs="DFKaiShu-SB-Estd-BF" w:hint="eastAsia"/>
                <w:b/>
                <w:color w:val="auto"/>
              </w:rPr>
              <w:t>族</w:t>
            </w:r>
            <w:r w:rsidRPr="000D6F2A">
              <w:rPr>
                <w:rFonts w:ascii="標楷體" w:eastAsia="標楷體" w:hAnsi="標楷體" w:cs="DFKaiShu-SB-Estd-BF" w:hint="eastAsia"/>
                <w:b/>
                <w:color w:val="auto"/>
              </w:rPr>
              <w:t>教育】</w:t>
            </w:r>
          </w:p>
          <w:p w:rsidR="00B408DB" w:rsidRPr="000D6F2A" w:rsidRDefault="00B408DB" w:rsidP="00B408DB">
            <w:pPr>
              <w:spacing w:line="260" w:lineRule="exact"/>
              <w:jc w:val="left"/>
            </w:pPr>
            <w:r w:rsidRPr="000D6F2A">
              <w:rPr>
                <w:rFonts w:ascii="標楷體" w:eastAsia="標楷體" w:hAnsi="標楷體" w:cs="DFKaiShu-SB-Estd-BF" w:hint="eastAsia"/>
                <w:color w:val="auto"/>
              </w:rPr>
              <w:t>原J11</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認識原住民族土地自然資源與文化間的關係。</w:t>
            </w:r>
          </w:p>
          <w:p w:rsidR="00B408DB" w:rsidRPr="000D6F2A" w:rsidRDefault="00B408DB" w:rsidP="00B408DB">
            <w:pPr>
              <w:spacing w:line="260" w:lineRule="exact"/>
              <w:jc w:val="left"/>
            </w:pPr>
            <w:r w:rsidRPr="000D6F2A">
              <w:rPr>
                <w:rFonts w:ascii="標楷體" w:eastAsia="標楷體" w:hAnsi="標楷體" w:cs="DFKaiShu-SB-Estd-BF" w:hint="eastAsia"/>
                <w:color w:val="auto"/>
              </w:rPr>
              <w:lastRenderedPageBreak/>
              <w:t>原J12</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主動關注原住民族土地與自然資源議題。</w:t>
            </w:r>
          </w:p>
          <w:p w:rsidR="00B408DB" w:rsidRPr="000D6F2A" w:rsidRDefault="00B408DB" w:rsidP="00B408DB">
            <w:pPr>
              <w:spacing w:line="260" w:lineRule="exact"/>
              <w:jc w:val="left"/>
              <w:rPr>
                <w:b/>
              </w:rPr>
            </w:pPr>
            <w:r w:rsidRPr="000D6F2A">
              <w:rPr>
                <w:rFonts w:ascii="標楷體" w:eastAsia="標楷體" w:hAnsi="標楷體" w:cs="DFKaiShu-SB-Estd-BF" w:hint="eastAsia"/>
                <w:b/>
                <w:color w:val="auto"/>
              </w:rPr>
              <w:t>【品德教育】</w:t>
            </w:r>
          </w:p>
          <w:p w:rsidR="00B408DB" w:rsidRPr="000D6F2A" w:rsidRDefault="00B408DB" w:rsidP="00B408DB">
            <w:pPr>
              <w:spacing w:line="260" w:lineRule="exact"/>
              <w:jc w:val="left"/>
            </w:pPr>
            <w:r w:rsidRPr="000D6F2A">
              <w:rPr>
                <w:rFonts w:ascii="標楷體" w:eastAsia="標楷體" w:hAnsi="標楷體" w:cs="DFKaiShu-SB-Estd-BF" w:hint="eastAsia"/>
                <w:color w:val="auto"/>
              </w:rPr>
              <w:t>品J3</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關懷生活環境與自然生態永續發</w:t>
            </w:r>
            <w:r>
              <w:rPr>
                <w:rFonts w:ascii="標楷體" w:eastAsia="標楷體" w:hAnsi="標楷體" w:cs="DFKaiShu-SB-Estd-BF" w:hint="eastAsia"/>
                <w:color w:val="auto"/>
              </w:rPr>
              <w:t>展。</w:t>
            </w:r>
          </w:p>
          <w:p w:rsidR="00B408DB" w:rsidRPr="000D6F2A" w:rsidRDefault="00B408DB" w:rsidP="00B408DB">
            <w:pPr>
              <w:spacing w:line="260" w:lineRule="exact"/>
              <w:jc w:val="left"/>
            </w:pPr>
            <w:r w:rsidRPr="000D6F2A">
              <w:rPr>
                <w:rFonts w:ascii="標楷體" w:eastAsia="標楷體" w:hAnsi="標楷體" w:cs="DFKaiShu-SB-Estd-BF" w:hint="eastAsia"/>
                <w:color w:val="auto"/>
              </w:rPr>
              <w:t>品J7</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同理分享與多元接納。</w:t>
            </w:r>
          </w:p>
          <w:p w:rsidR="00B408DB" w:rsidRPr="000D6F2A" w:rsidRDefault="00B408DB" w:rsidP="00B408DB">
            <w:pPr>
              <w:spacing w:line="260" w:lineRule="exact"/>
              <w:jc w:val="left"/>
              <w:rPr>
                <w:b/>
              </w:rPr>
            </w:pPr>
            <w:r w:rsidRPr="000D6F2A">
              <w:rPr>
                <w:rFonts w:ascii="標楷體" w:eastAsia="標楷體" w:hAnsi="標楷體" w:cs="DFKaiShu-SB-Estd-BF" w:hint="eastAsia"/>
                <w:b/>
                <w:color w:val="auto"/>
              </w:rPr>
              <w:t>【生命教育】</w:t>
            </w:r>
          </w:p>
          <w:p w:rsidR="00B408DB" w:rsidRPr="000D6F2A" w:rsidRDefault="00B408DB" w:rsidP="00B408DB">
            <w:pPr>
              <w:spacing w:line="260" w:lineRule="exact"/>
              <w:jc w:val="left"/>
              <w:rPr>
                <w:b/>
              </w:rPr>
            </w:pPr>
            <w:r w:rsidRPr="000D6F2A">
              <w:rPr>
                <w:rFonts w:ascii="標楷體" w:eastAsia="標楷體" w:hAnsi="標楷體" w:cs="DFKaiShu-SB-Estd-BF" w:hint="eastAsia"/>
                <w:color w:val="auto"/>
              </w:rPr>
              <w:t>生J1</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思考生活、學校與社區的公共議題，培養與他人理性溝通的素養。</w:t>
            </w:r>
          </w:p>
        </w:tc>
        <w:tc>
          <w:tcPr>
            <w:tcW w:w="1286" w:type="dxa"/>
            <w:tcBorders>
              <w:top w:val="single" w:sz="8" w:space="0" w:color="000000"/>
              <w:bottom w:val="single" w:sz="8" w:space="0" w:color="000000"/>
              <w:right w:val="single" w:sz="8" w:space="0" w:color="000000"/>
            </w:tcBorders>
          </w:tcPr>
          <w:p w:rsidR="00B408DB" w:rsidRPr="004C7166" w:rsidRDefault="00B408DB" w:rsidP="00B408DB">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10-11九年級第二次段考</w:t>
            </w:r>
          </w:p>
        </w:tc>
      </w:tr>
      <w:tr w:rsidR="00B408DB"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B408DB" w:rsidRPr="004C7166" w:rsidRDefault="00B408DB" w:rsidP="00B408DB">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第十四週5/15-5/21</w:t>
            </w:r>
          </w:p>
        </w:tc>
        <w:tc>
          <w:tcPr>
            <w:tcW w:w="1275" w:type="dxa"/>
            <w:tcBorders>
              <w:top w:val="single" w:sz="8" w:space="0" w:color="000000"/>
              <w:left w:val="single" w:sz="8" w:space="0" w:color="000000"/>
              <w:bottom w:val="single" w:sz="8" w:space="0" w:color="000000"/>
              <w:right w:val="single" w:sz="8" w:space="0" w:color="000000"/>
            </w:tcBorders>
          </w:tcPr>
          <w:p w:rsidR="00B408DB" w:rsidRPr="000D6F2A" w:rsidRDefault="00B408DB" w:rsidP="00B408DB">
            <w:pPr>
              <w:spacing w:line="260" w:lineRule="exact"/>
              <w:jc w:val="left"/>
            </w:pPr>
            <w:r w:rsidRPr="000D6F2A">
              <w:rPr>
                <w:rFonts w:eastAsia="標楷體" w:hint="eastAsia"/>
                <w:color w:val="auto"/>
              </w:rPr>
              <w:t xml:space="preserve">Fa-IV-3 </w:t>
            </w:r>
            <w:r w:rsidRPr="000D6F2A">
              <w:rPr>
                <w:rFonts w:eastAsia="標楷體" w:hint="eastAsia"/>
                <w:color w:val="auto"/>
              </w:rPr>
              <w:t>大氣的主要成分為氮氣和氧氣，並含有水氣、二氧化碳等變動氣體。</w:t>
            </w:r>
          </w:p>
          <w:p w:rsidR="00B408DB" w:rsidRPr="000D6F2A" w:rsidRDefault="00B408DB" w:rsidP="00B408DB">
            <w:pPr>
              <w:spacing w:line="260" w:lineRule="exact"/>
              <w:jc w:val="left"/>
            </w:pPr>
            <w:r w:rsidRPr="000D6F2A">
              <w:rPr>
                <w:rFonts w:eastAsia="標楷體" w:hint="eastAsia"/>
                <w:color w:val="auto"/>
              </w:rPr>
              <w:t xml:space="preserve">Me-IV-4 </w:t>
            </w:r>
            <w:r w:rsidRPr="000D6F2A">
              <w:rPr>
                <w:rFonts w:eastAsia="標楷體" w:hint="eastAsia"/>
                <w:color w:val="auto"/>
              </w:rPr>
              <w:t>溫室氣體與全球暖化。</w:t>
            </w:r>
          </w:p>
          <w:p w:rsidR="00B408DB" w:rsidRPr="000D6F2A" w:rsidRDefault="00B408DB" w:rsidP="00B408DB">
            <w:pPr>
              <w:spacing w:line="260" w:lineRule="exact"/>
              <w:jc w:val="left"/>
            </w:pPr>
            <w:r w:rsidRPr="000D6F2A">
              <w:rPr>
                <w:rFonts w:eastAsia="標楷體" w:hint="eastAsia"/>
                <w:color w:val="auto"/>
              </w:rPr>
              <w:t xml:space="preserve">Nb-IV-1 </w:t>
            </w:r>
            <w:r w:rsidRPr="000D6F2A">
              <w:rPr>
                <w:rFonts w:eastAsia="標楷體" w:hint="eastAsia"/>
                <w:color w:val="auto"/>
              </w:rPr>
              <w:t>全球暖化對生物的影響。</w:t>
            </w:r>
          </w:p>
          <w:p w:rsidR="00B408DB" w:rsidRPr="000D6F2A" w:rsidRDefault="00B408DB" w:rsidP="00B408DB">
            <w:pPr>
              <w:spacing w:line="260" w:lineRule="exact"/>
              <w:jc w:val="left"/>
            </w:pPr>
            <w:r w:rsidRPr="000D6F2A">
              <w:rPr>
                <w:rFonts w:eastAsia="標楷體" w:hint="eastAsia"/>
                <w:color w:val="auto"/>
              </w:rPr>
              <w:t xml:space="preserve">Nb-IV-2 </w:t>
            </w:r>
            <w:r w:rsidRPr="000D6F2A">
              <w:rPr>
                <w:rFonts w:eastAsia="標楷體" w:hint="eastAsia"/>
                <w:color w:val="auto"/>
              </w:rPr>
              <w:t>氣候變遷產生的衝擊有海平面上升、全球暖化、異常降水等現象。</w:t>
            </w:r>
          </w:p>
          <w:p w:rsidR="00B408DB" w:rsidRPr="000D6F2A" w:rsidRDefault="00B408DB" w:rsidP="00B408DB">
            <w:pPr>
              <w:spacing w:line="260" w:lineRule="exact"/>
              <w:jc w:val="left"/>
            </w:pPr>
            <w:r w:rsidRPr="000D6F2A">
              <w:rPr>
                <w:rFonts w:eastAsia="標楷體" w:hint="eastAsia"/>
                <w:color w:val="auto"/>
              </w:rPr>
              <w:lastRenderedPageBreak/>
              <w:t>INg-IV-1</w:t>
            </w:r>
            <w:r>
              <w:rPr>
                <w:rFonts w:eastAsia="標楷體" w:hint="eastAsia"/>
                <w:color w:val="auto"/>
              </w:rPr>
              <w:t xml:space="preserve"> </w:t>
            </w:r>
            <w:r w:rsidRPr="000D6F2A">
              <w:rPr>
                <w:rFonts w:eastAsia="標楷體" w:hint="eastAsia"/>
                <w:color w:val="auto"/>
              </w:rPr>
              <w:t>地球上各系統的能量主要來源是太陽，且彼此之間有流動轉換。</w:t>
            </w:r>
          </w:p>
          <w:p w:rsidR="00B408DB" w:rsidRPr="000D6F2A" w:rsidRDefault="00B408DB" w:rsidP="00B408DB">
            <w:pPr>
              <w:spacing w:line="260" w:lineRule="exact"/>
              <w:jc w:val="left"/>
            </w:pPr>
            <w:r w:rsidRPr="000D6F2A">
              <w:rPr>
                <w:rFonts w:eastAsia="標楷體" w:hint="eastAsia"/>
                <w:color w:val="auto"/>
              </w:rPr>
              <w:t>INg-IV-2</w:t>
            </w:r>
            <w:r>
              <w:rPr>
                <w:rFonts w:eastAsia="標楷體" w:hint="eastAsia"/>
                <w:color w:val="auto"/>
              </w:rPr>
              <w:t xml:space="preserve"> </w:t>
            </w:r>
            <w:r w:rsidRPr="000D6F2A">
              <w:rPr>
                <w:rFonts w:eastAsia="標楷體" w:hint="eastAsia"/>
                <w:color w:val="auto"/>
              </w:rPr>
              <w:t>大氣組成中的變動氣體有些是溫室氣體。</w:t>
            </w:r>
          </w:p>
          <w:p w:rsidR="00B408DB" w:rsidRPr="000D6F2A" w:rsidRDefault="00B408DB" w:rsidP="00B408DB">
            <w:pPr>
              <w:spacing w:line="260" w:lineRule="exact"/>
              <w:jc w:val="left"/>
            </w:pPr>
            <w:r w:rsidRPr="000D6F2A">
              <w:rPr>
                <w:rFonts w:eastAsia="標楷體" w:hint="eastAsia"/>
                <w:color w:val="auto"/>
              </w:rPr>
              <w:t>INg-IV-3</w:t>
            </w:r>
            <w:r>
              <w:rPr>
                <w:rFonts w:eastAsia="標楷體" w:hint="eastAsia"/>
                <w:color w:val="auto"/>
              </w:rPr>
              <w:t xml:space="preserve"> </w:t>
            </w:r>
            <w:r w:rsidRPr="000D6F2A">
              <w:rPr>
                <w:rFonts w:eastAsia="標楷體" w:hint="eastAsia"/>
                <w:color w:val="auto"/>
              </w:rPr>
              <w:t>不同物質受熱後，其溫度的變化可能不同。</w:t>
            </w:r>
          </w:p>
          <w:p w:rsidR="00B408DB" w:rsidRPr="000D6F2A" w:rsidRDefault="00B408DB" w:rsidP="00B408DB">
            <w:pPr>
              <w:spacing w:line="260" w:lineRule="exact"/>
              <w:jc w:val="left"/>
            </w:pPr>
            <w:r w:rsidRPr="000D6F2A">
              <w:rPr>
                <w:rFonts w:eastAsia="標楷體" w:hint="eastAsia"/>
                <w:color w:val="auto"/>
              </w:rPr>
              <w:t>INg-IV-4</w:t>
            </w:r>
            <w:r>
              <w:rPr>
                <w:rFonts w:eastAsia="標楷體" w:hint="eastAsia"/>
                <w:color w:val="auto"/>
              </w:rPr>
              <w:t xml:space="preserve"> </w:t>
            </w:r>
            <w:r w:rsidRPr="000D6F2A">
              <w:rPr>
                <w:rFonts w:eastAsia="標楷體" w:hint="eastAsia"/>
                <w:color w:val="auto"/>
              </w:rPr>
              <w:t>碳元素在自然界中的儲存與流動。</w:t>
            </w:r>
          </w:p>
          <w:p w:rsidR="00B408DB" w:rsidRPr="000D6F2A" w:rsidRDefault="00B408DB" w:rsidP="00B408DB">
            <w:pPr>
              <w:spacing w:line="260" w:lineRule="exact"/>
              <w:jc w:val="left"/>
            </w:pPr>
            <w:r w:rsidRPr="000D6F2A">
              <w:rPr>
                <w:rFonts w:eastAsia="標楷體" w:hint="eastAsia"/>
                <w:color w:val="auto"/>
              </w:rPr>
              <w:t>INg-IV-5</w:t>
            </w:r>
            <w:r>
              <w:rPr>
                <w:rFonts w:eastAsia="標楷體" w:hint="eastAsia"/>
                <w:color w:val="auto"/>
              </w:rPr>
              <w:t xml:space="preserve"> </w:t>
            </w:r>
            <w:r w:rsidRPr="000D6F2A">
              <w:rPr>
                <w:rFonts w:eastAsia="標楷體" w:hint="eastAsia"/>
                <w:color w:val="auto"/>
              </w:rPr>
              <w:t>生物活動會改變環境，環境改變之後也會影響生物活動。</w:t>
            </w:r>
          </w:p>
          <w:p w:rsidR="00B408DB" w:rsidRPr="000D6F2A" w:rsidRDefault="00B408DB" w:rsidP="00B408DB">
            <w:pPr>
              <w:spacing w:line="260" w:lineRule="exact"/>
              <w:jc w:val="left"/>
            </w:pPr>
            <w:r w:rsidRPr="000D6F2A">
              <w:rPr>
                <w:rFonts w:eastAsia="標楷體" w:hint="eastAsia"/>
                <w:color w:val="auto"/>
              </w:rPr>
              <w:t>INg-IV-7</w:t>
            </w:r>
            <w:r>
              <w:rPr>
                <w:rFonts w:eastAsia="標楷體" w:hint="eastAsia"/>
                <w:color w:val="auto"/>
              </w:rPr>
              <w:t xml:space="preserve"> </w:t>
            </w:r>
            <w:r w:rsidRPr="000D6F2A">
              <w:rPr>
                <w:rFonts w:eastAsia="標楷體" w:hint="eastAsia"/>
                <w:color w:val="auto"/>
              </w:rPr>
              <w:t>溫室氣體與全</w:t>
            </w:r>
            <w:r w:rsidRPr="000D6F2A">
              <w:rPr>
                <w:rFonts w:eastAsia="標楷體" w:hint="eastAsia"/>
                <w:color w:val="auto"/>
              </w:rPr>
              <w:lastRenderedPageBreak/>
              <w:t>球暖化的關係。</w:t>
            </w:r>
          </w:p>
          <w:p w:rsidR="00B408DB" w:rsidRPr="000D6F2A" w:rsidRDefault="00B408DB" w:rsidP="00B408DB">
            <w:pPr>
              <w:spacing w:line="260" w:lineRule="exact"/>
              <w:jc w:val="left"/>
            </w:pPr>
            <w:r w:rsidRPr="000D6F2A">
              <w:rPr>
                <w:rFonts w:eastAsia="標楷體" w:hint="eastAsia"/>
                <w:color w:val="auto"/>
              </w:rPr>
              <w:t>INg-IV-8</w:t>
            </w:r>
            <w:r>
              <w:rPr>
                <w:rFonts w:eastAsia="標楷體" w:hint="eastAsia"/>
                <w:color w:val="auto"/>
              </w:rPr>
              <w:t xml:space="preserve"> </w:t>
            </w:r>
            <w:r w:rsidRPr="000D6F2A">
              <w:rPr>
                <w:rFonts w:eastAsia="標楷體" w:hint="eastAsia"/>
                <w:color w:val="auto"/>
              </w:rPr>
              <w:t>氣候變遷產生的衝擊是全球性的。</w:t>
            </w:r>
          </w:p>
          <w:p w:rsidR="00B408DB" w:rsidRPr="000D6F2A" w:rsidRDefault="00B408DB" w:rsidP="00B408DB">
            <w:pPr>
              <w:spacing w:line="260" w:lineRule="exact"/>
              <w:jc w:val="left"/>
            </w:pPr>
            <w:r w:rsidRPr="000D6F2A">
              <w:rPr>
                <w:rFonts w:eastAsia="標楷體" w:hint="eastAsia"/>
                <w:color w:val="auto"/>
              </w:rPr>
              <w:t>INg-IV-9</w:t>
            </w:r>
            <w:r>
              <w:rPr>
                <w:rFonts w:eastAsia="標楷體" w:hint="eastAsia"/>
                <w:color w:val="auto"/>
              </w:rPr>
              <w:t xml:space="preserve"> </w:t>
            </w:r>
            <w:r w:rsidRPr="000D6F2A">
              <w:rPr>
                <w:rFonts w:eastAsia="標楷體" w:hint="eastAsia"/>
                <w:color w:val="auto"/>
              </w:rPr>
              <w:t>因應氣候變遷的方法，主要有減緩與調適兩種途徑。</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408DB" w:rsidRPr="000D6F2A" w:rsidRDefault="00B408DB" w:rsidP="00B408DB">
            <w:pPr>
              <w:spacing w:line="260" w:lineRule="exact"/>
              <w:jc w:val="left"/>
            </w:pPr>
            <w:r w:rsidRPr="000D6F2A">
              <w:rPr>
                <w:rFonts w:ascii="標楷體" w:eastAsia="標楷體" w:hAnsi="標楷體" w:cs="標楷體" w:hint="eastAsia"/>
                <w:color w:val="auto"/>
              </w:rPr>
              <w:lastRenderedPageBreak/>
              <w:t>tr-IV-1</w:t>
            </w:r>
            <w:r>
              <w:rPr>
                <w:rFonts w:ascii="標楷體" w:eastAsia="標楷體" w:hAnsi="標楷體" w:cs="標楷體" w:hint="eastAsia"/>
                <w:color w:val="auto"/>
              </w:rPr>
              <w:t xml:space="preserve"> </w:t>
            </w:r>
            <w:r w:rsidRPr="000D6F2A">
              <w:rPr>
                <w:rFonts w:ascii="標楷體" w:eastAsia="標楷體" w:hAnsi="標楷體" w:cs="標楷體" w:hint="eastAsia"/>
                <w:color w:val="auto"/>
              </w:rPr>
              <w:t>能將所習得的知識正確的連結到所觀察到的自然現象及實驗數據，並推論出其中的關聯，進而運用習得的知識來解釋自己論點的正確性。</w:t>
            </w:r>
          </w:p>
          <w:p w:rsidR="00B408DB" w:rsidRPr="000D6F2A" w:rsidRDefault="00B408DB" w:rsidP="00B408DB">
            <w:pPr>
              <w:spacing w:line="260" w:lineRule="exact"/>
              <w:jc w:val="left"/>
            </w:pPr>
            <w:r w:rsidRPr="000D6F2A">
              <w:rPr>
                <w:rFonts w:ascii="標楷體" w:eastAsia="標楷體" w:hAnsi="標楷體" w:cs="標楷體" w:hint="eastAsia"/>
                <w:color w:val="auto"/>
              </w:rPr>
              <w:t>po-IV-2</w:t>
            </w:r>
            <w:r>
              <w:rPr>
                <w:rFonts w:ascii="標楷體" w:eastAsia="標楷體" w:hAnsi="標楷體" w:cs="標楷體" w:hint="eastAsia"/>
                <w:color w:val="auto"/>
              </w:rPr>
              <w:t xml:space="preserve"> </w:t>
            </w:r>
            <w:r w:rsidRPr="000D6F2A">
              <w:rPr>
                <w:rFonts w:ascii="標楷體" w:eastAsia="標楷體" w:hAnsi="標楷體" w:cs="標楷體" w:hint="eastAsia"/>
                <w:color w:val="auto"/>
              </w:rPr>
              <w:t>能辨別適合科學探究或適合以科學方式尋求解決的問題（或假說），並能依據觀察、蒐集資料、閱讀、思考、討論等，提出適</w:t>
            </w:r>
            <w:r w:rsidRPr="000D6F2A">
              <w:rPr>
                <w:rFonts w:ascii="標楷體" w:eastAsia="標楷體" w:hAnsi="標楷體" w:cs="標楷體" w:hint="eastAsia"/>
                <w:color w:val="auto"/>
              </w:rPr>
              <w:lastRenderedPageBreak/>
              <w:t>宜探究之問題。</w:t>
            </w:r>
          </w:p>
          <w:p w:rsidR="00B408DB" w:rsidRPr="000D6F2A" w:rsidRDefault="00B408DB" w:rsidP="00B408DB">
            <w:pPr>
              <w:spacing w:line="260" w:lineRule="exact"/>
              <w:jc w:val="left"/>
            </w:pPr>
            <w:r w:rsidRPr="000D6F2A">
              <w:rPr>
                <w:rFonts w:ascii="標楷體" w:eastAsia="標楷體" w:hAnsi="標楷體" w:cs="標楷體" w:hint="eastAsia"/>
                <w:color w:val="auto"/>
              </w:rPr>
              <w:t>pe-IV-2</w:t>
            </w:r>
            <w:r>
              <w:rPr>
                <w:rFonts w:ascii="標楷體" w:eastAsia="標楷體" w:hAnsi="標楷體" w:cs="標楷體" w:hint="eastAsia"/>
                <w:color w:val="auto"/>
              </w:rPr>
              <w:t xml:space="preserve"> </w:t>
            </w:r>
            <w:r w:rsidRPr="000D6F2A">
              <w:rPr>
                <w:rFonts w:ascii="標楷體" w:eastAsia="標楷體" w:hAnsi="標楷體" w:cs="標楷體" w:hint="eastAsia"/>
                <w:color w:val="auto"/>
              </w:rPr>
              <w:t>能正確安全操作適合學習階段的物品、器材儀器、科技設備與資源。能進行客觀的質性觀測或數值量冊並詳實記錄。</w:t>
            </w:r>
          </w:p>
          <w:p w:rsidR="00B408DB" w:rsidRPr="000D6F2A" w:rsidRDefault="00B408DB" w:rsidP="00B408DB">
            <w:pPr>
              <w:spacing w:line="260" w:lineRule="exact"/>
              <w:jc w:val="left"/>
            </w:pPr>
            <w:r w:rsidRPr="000D6F2A">
              <w:rPr>
                <w:rFonts w:ascii="標楷體" w:eastAsia="標楷體" w:hAnsi="標楷體" w:cs="標楷體" w:hint="eastAsia"/>
                <w:color w:val="auto"/>
              </w:rPr>
              <w:t>ai-IV-1</w:t>
            </w:r>
            <w:r>
              <w:rPr>
                <w:rFonts w:ascii="標楷體" w:eastAsia="標楷體" w:hAnsi="標楷體" w:cs="標楷體" w:hint="eastAsia"/>
                <w:color w:val="auto"/>
              </w:rPr>
              <w:t xml:space="preserve"> </w:t>
            </w:r>
            <w:r w:rsidRPr="000D6F2A">
              <w:rPr>
                <w:rFonts w:ascii="標楷體" w:eastAsia="標楷體" w:hAnsi="標楷體" w:cs="標楷體" w:hint="eastAsia"/>
                <w:color w:val="auto"/>
              </w:rPr>
              <w:t>動手實作解決問題或驗證自己想法，而獲得成就感。</w:t>
            </w:r>
          </w:p>
          <w:p w:rsidR="00B408DB" w:rsidRPr="000D6F2A" w:rsidRDefault="00B408DB" w:rsidP="00B408DB">
            <w:pPr>
              <w:spacing w:line="260" w:lineRule="exact"/>
              <w:jc w:val="left"/>
            </w:pPr>
            <w:r w:rsidRPr="000D6F2A">
              <w:rPr>
                <w:rFonts w:ascii="標楷體" w:eastAsia="標楷體" w:hAnsi="標楷體" w:cs="標楷體" w:hint="eastAsia"/>
                <w:color w:val="auto"/>
              </w:rPr>
              <w:t>ai-IV-2</w:t>
            </w:r>
            <w:r>
              <w:rPr>
                <w:rFonts w:ascii="標楷體" w:eastAsia="標楷體" w:hAnsi="標楷體" w:cs="標楷體" w:hint="eastAsia"/>
                <w:color w:val="auto"/>
              </w:rPr>
              <w:t xml:space="preserve"> </w:t>
            </w:r>
            <w:r w:rsidRPr="000D6F2A">
              <w:rPr>
                <w:rFonts w:ascii="標楷體" w:eastAsia="標楷體" w:hAnsi="標楷體" w:cs="標楷體" w:hint="eastAsia"/>
                <w:color w:val="auto"/>
              </w:rPr>
              <w:t>透過與同儕的討論，分享科學發現的樂趣。</w:t>
            </w:r>
          </w:p>
          <w:p w:rsidR="00B408DB" w:rsidRPr="000D6F2A" w:rsidRDefault="00B408DB" w:rsidP="00B408DB">
            <w:pPr>
              <w:spacing w:line="260" w:lineRule="exact"/>
              <w:jc w:val="left"/>
            </w:pPr>
            <w:r w:rsidRPr="000D6F2A">
              <w:rPr>
                <w:rFonts w:ascii="標楷體" w:eastAsia="標楷體" w:hAnsi="標楷體" w:cs="標楷體" w:hint="eastAsia"/>
                <w:color w:val="auto"/>
              </w:rPr>
              <w:t>ai-IV-3</w:t>
            </w:r>
            <w:r>
              <w:rPr>
                <w:rFonts w:ascii="標楷體" w:eastAsia="標楷體" w:hAnsi="標楷體" w:cs="標楷體" w:hint="eastAsia"/>
                <w:color w:val="auto"/>
              </w:rPr>
              <w:t xml:space="preserve"> </w:t>
            </w:r>
            <w:r w:rsidRPr="000D6F2A">
              <w:rPr>
                <w:rFonts w:ascii="標楷體" w:eastAsia="標楷體" w:hAnsi="標楷體" w:cs="標楷體" w:hint="eastAsia"/>
                <w:color w:val="auto"/>
              </w:rPr>
              <w:t>透過所學到的科學知識和科學探索的各種方法，解釋自然現象發生的原因，建立科學</w:t>
            </w:r>
            <w:r w:rsidRPr="000D6F2A">
              <w:rPr>
                <w:rFonts w:ascii="標楷體" w:eastAsia="標楷體" w:hAnsi="標楷體" w:cs="標楷體" w:hint="eastAsia"/>
                <w:color w:val="auto"/>
              </w:rPr>
              <w:lastRenderedPageBreak/>
              <w:t>學習的自信心。</w:t>
            </w:r>
          </w:p>
          <w:p w:rsidR="00B408DB" w:rsidRPr="000D6F2A" w:rsidRDefault="00B408DB" w:rsidP="00B408DB">
            <w:pPr>
              <w:spacing w:line="260" w:lineRule="exact"/>
              <w:jc w:val="left"/>
            </w:pPr>
            <w:r w:rsidRPr="000D6F2A">
              <w:rPr>
                <w:rFonts w:ascii="標楷體" w:eastAsia="標楷體" w:hAnsi="標楷體" w:cs="標楷體" w:hint="eastAsia"/>
                <w:color w:val="auto"/>
              </w:rPr>
              <w:t>ah-IV-2</w:t>
            </w:r>
            <w:r>
              <w:rPr>
                <w:rFonts w:ascii="標楷體" w:eastAsia="標楷體" w:hAnsi="標楷體" w:cs="標楷體" w:hint="eastAsia"/>
                <w:color w:val="auto"/>
              </w:rPr>
              <w:t xml:space="preserve"> </w:t>
            </w:r>
            <w:r w:rsidRPr="000D6F2A">
              <w:rPr>
                <w:rFonts w:ascii="標楷體" w:eastAsia="標楷體" w:hAnsi="標楷體" w:cs="標楷體" w:hint="eastAsia"/>
                <w:color w:val="auto"/>
              </w:rPr>
              <w:t>應用所學到的科學知識與科學探究的方法，幫助自己做出最佳的決定。</w:t>
            </w:r>
          </w:p>
          <w:p w:rsidR="00B408DB" w:rsidRPr="000D6F2A" w:rsidRDefault="00B408DB" w:rsidP="00B408DB">
            <w:pPr>
              <w:spacing w:line="260" w:lineRule="exact"/>
              <w:jc w:val="left"/>
            </w:pPr>
            <w:r w:rsidRPr="000D6F2A">
              <w:rPr>
                <w:rFonts w:ascii="標楷體" w:eastAsia="標楷體" w:hAnsi="標楷體" w:cs="標楷體" w:hint="eastAsia"/>
                <w:color w:val="auto"/>
              </w:rPr>
              <w:t>an-IV-2</w:t>
            </w:r>
            <w:r>
              <w:rPr>
                <w:rFonts w:ascii="標楷體" w:eastAsia="標楷體" w:hAnsi="標楷體" w:cs="標楷體" w:hint="eastAsia"/>
                <w:color w:val="auto"/>
              </w:rPr>
              <w:t xml:space="preserve"> </w:t>
            </w:r>
            <w:r w:rsidRPr="000D6F2A">
              <w:rPr>
                <w:rFonts w:ascii="標楷體" w:eastAsia="標楷體" w:hAnsi="標楷體" w:cs="標楷體" w:hint="eastAsia"/>
                <w:color w:val="auto"/>
              </w:rPr>
              <w:t>分辨科學知識的確定性和持久性會因科學研究的時空背景不同而有所變化。</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0D6F2A" w:rsidRDefault="00B408DB" w:rsidP="00B408DB">
            <w:pPr>
              <w:spacing w:line="260" w:lineRule="exact"/>
              <w:jc w:val="left"/>
            </w:pPr>
            <w:r w:rsidRPr="000D6F2A">
              <w:rPr>
                <w:rFonts w:ascii="標楷體" w:eastAsia="標楷體" w:hAnsi="標楷體" w:cs="標楷體" w:hint="eastAsia"/>
                <w:bCs/>
                <w:snapToGrid w:val="0"/>
                <w:color w:val="auto"/>
              </w:rPr>
              <w:lastRenderedPageBreak/>
              <w:t>複習週</w:t>
            </w:r>
          </w:p>
          <w:p w:rsidR="00B408DB" w:rsidRPr="000D6F2A" w:rsidRDefault="00B408DB" w:rsidP="00B408DB">
            <w:pPr>
              <w:spacing w:line="260" w:lineRule="exact"/>
              <w:jc w:val="left"/>
            </w:pPr>
            <w:r>
              <w:rPr>
                <w:rFonts w:ascii="標楷體" w:eastAsia="標楷體" w:hAnsi="標楷體" w:cs="標楷體" w:hint="eastAsia"/>
                <w:bCs/>
                <w:snapToGrid w:val="0"/>
                <w:color w:val="auto"/>
              </w:rPr>
              <w:t>會考總複習</w:t>
            </w:r>
          </w:p>
          <w:p w:rsidR="00B408DB" w:rsidRPr="000D6F2A" w:rsidRDefault="00B408DB" w:rsidP="00B408DB">
            <w:pPr>
              <w:spacing w:line="260" w:lineRule="exact"/>
              <w:jc w:val="left"/>
              <w:rPr>
                <w:bCs/>
                <w:snapToGrid w:val="0"/>
              </w:rPr>
            </w:pPr>
            <w:r w:rsidRPr="000D6F2A">
              <w:rPr>
                <w:rFonts w:ascii="標楷體" w:eastAsia="標楷體" w:hAnsi="標楷體" w:cs="標楷體" w:hint="eastAsia"/>
                <w:bCs/>
                <w:snapToGrid w:val="0"/>
                <w:color w:val="auto"/>
              </w:rPr>
              <w:t>1.準備三至六冊的習作、學習單。</w:t>
            </w:r>
          </w:p>
          <w:p w:rsidR="00B408DB" w:rsidRPr="000D6F2A" w:rsidRDefault="00B408DB" w:rsidP="00B408DB">
            <w:pPr>
              <w:spacing w:line="260" w:lineRule="exact"/>
              <w:jc w:val="left"/>
              <w:rPr>
                <w:bCs/>
                <w:snapToGrid w:val="0"/>
              </w:rPr>
            </w:pPr>
            <w:r w:rsidRPr="000D6F2A">
              <w:rPr>
                <w:rFonts w:ascii="標楷體" w:eastAsia="標楷體" w:hAnsi="標楷體" w:cs="標楷體" w:hint="eastAsia"/>
                <w:bCs/>
                <w:snapToGrid w:val="0"/>
                <w:color w:val="auto"/>
              </w:rPr>
              <w:t>2.由學生針對不了解的課程進行提問。</w:t>
            </w:r>
          </w:p>
          <w:p w:rsidR="00B408DB" w:rsidRPr="000D6F2A" w:rsidRDefault="00B408DB" w:rsidP="00B408DB">
            <w:pPr>
              <w:spacing w:line="260" w:lineRule="exact"/>
              <w:jc w:val="left"/>
              <w:rPr>
                <w:bCs/>
                <w:snapToGrid w:val="0"/>
              </w:rPr>
            </w:pPr>
            <w:r w:rsidRPr="000D6F2A">
              <w:rPr>
                <w:rFonts w:ascii="標楷體" w:eastAsia="標楷體" w:hAnsi="標楷體" w:cs="標楷體" w:hint="eastAsia"/>
                <w:bCs/>
                <w:snapToGrid w:val="0"/>
                <w:color w:val="auto"/>
              </w:rPr>
              <w:t>3.教師講解學生容易犯錯或疑惑的內容。</w:t>
            </w:r>
          </w:p>
          <w:p w:rsidR="00B408DB" w:rsidRPr="000D6F2A" w:rsidRDefault="00B408DB" w:rsidP="00B408DB">
            <w:pPr>
              <w:spacing w:line="260" w:lineRule="exact"/>
              <w:jc w:val="left"/>
            </w:pPr>
            <w:r w:rsidRPr="000D6F2A">
              <w:rPr>
                <w:rFonts w:ascii="標楷體" w:eastAsia="標楷體" w:hAnsi="標楷體" w:cs="標楷體" w:hint="eastAsia"/>
                <w:bCs/>
                <w:snapToGrid w:val="0"/>
                <w:color w:val="auto"/>
              </w:rPr>
              <w:t>4.教師列印命題光碟裡的題目，作為綜合練習的參考。</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0D6F2A" w:rsidRDefault="00B408DB" w:rsidP="00B408DB">
            <w:pPr>
              <w:spacing w:line="260" w:lineRule="exact"/>
              <w:jc w:val="center"/>
            </w:pPr>
            <w:r w:rsidRPr="000D6F2A">
              <w:rPr>
                <w:rFonts w:ascii="標楷體" w:eastAsia="標楷體" w:hAnsi="標楷體" w:cs="標楷體" w:hint="eastAsia"/>
                <w:bCs/>
                <w:snapToGrid w:val="0"/>
                <w:color w:val="auto"/>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0D6F2A" w:rsidRDefault="00B408DB" w:rsidP="00B408DB">
            <w:pPr>
              <w:spacing w:line="260" w:lineRule="exact"/>
              <w:jc w:val="left"/>
            </w:pPr>
            <w:r w:rsidRPr="000D6F2A">
              <w:rPr>
                <w:rFonts w:ascii="標楷體" w:eastAsia="標楷體" w:hAnsi="標楷體" w:cs="標楷體" w:hint="eastAsia"/>
                <w:bCs/>
                <w:snapToGrid w:val="0"/>
                <w:color w:val="auto"/>
              </w:rPr>
              <w:t>命題光碟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1.觀察</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2.口頭詢問</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3.實驗報告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4.成果展示</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5.專案報告</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6.紙筆測驗</w:t>
            </w:r>
          </w:p>
          <w:p w:rsidR="00B408DB" w:rsidRPr="00885156" w:rsidRDefault="00B408DB" w:rsidP="00B408DB">
            <w:pPr>
              <w:spacing w:line="260" w:lineRule="exact"/>
              <w:rPr>
                <w:rFonts w:eastAsia="新細明體"/>
                <w:bCs/>
                <w:snapToGrid w:val="0"/>
              </w:rPr>
            </w:pPr>
            <w:r w:rsidRPr="00885156">
              <w:rPr>
                <w:rFonts w:ascii="標楷體" w:eastAsia="標楷體" w:hAnsi="標楷體" w:cs="標楷體" w:hint="eastAsia"/>
                <w:bCs/>
                <w:snapToGrid w:val="0"/>
              </w:rPr>
              <w:t>7.操作</w:t>
            </w:r>
          </w:p>
          <w:p w:rsidR="00B408DB" w:rsidRPr="00885156" w:rsidRDefault="00B408DB" w:rsidP="00B408DB">
            <w:pPr>
              <w:spacing w:line="0" w:lineRule="atLeast"/>
              <w:rPr>
                <w:rFonts w:ascii="標楷體" w:eastAsia="標楷體" w:hAnsi="標楷體" w:cs="標楷體"/>
                <w:bCs/>
                <w:snapToGrid w:val="0"/>
              </w:rPr>
            </w:pPr>
            <w:r w:rsidRPr="00885156">
              <w:rPr>
                <w:rFonts w:ascii="標楷體" w:eastAsia="標楷體" w:hAnsi="標楷體" w:cs="標楷體" w:hint="eastAsia"/>
                <w:bCs/>
                <w:snapToGrid w:val="0"/>
              </w:rPr>
              <w:t>8.設計實驗</w:t>
            </w:r>
          </w:p>
          <w:p w:rsidR="00B408DB" w:rsidRPr="00885156" w:rsidRDefault="00B408DB" w:rsidP="00B408DB">
            <w:pPr>
              <w:spacing w:line="260" w:lineRule="exact"/>
              <w:rPr>
                <w:rFonts w:eastAsia="新細明體"/>
                <w:bCs/>
                <w:snapToGrid w:val="0"/>
              </w:rPr>
            </w:pPr>
            <w:r>
              <w:rPr>
                <w:rFonts w:ascii="標楷體" w:eastAsia="標楷體" w:hAnsi="標楷體" w:cs="標楷體" w:hint="eastAsia"/>
                <w:bCs/>
                <w:snapToGrid w:val="0"/>
              </w:rPr>
              <w:t>9</w:t>
            </w:r>
            <w:r w:rsidRPr="00885156">
              <w:rPr>
                <w:rFonts w:ascii="標楷體" w:eastAsia="標楷體" w:hAnsi="標楷體" w:cs="標楷體" w:hint="eastAsia"/>
                <w:bCs/>
                <w:snapToGrid w:val="0"/>
              </w:rPr>
              <w:t>.紙筆測驗</w:t>
            </w:r>
          </w:p>
          <w:p w:rsidR="00B408DB" w:rsidRDefault="00B408DB" w:rsidP="00B408DB">
            <w:pPr>
              <w:spacing w:line="0" w:lineRule="atLeast"/>
              <w:ind w:firstLine="0"/>
              <w:rPr>
                <w:rFonts w:ascii="標楷體" w:eastAsia="標楷體" w:hAnsi="標楷體" w:cs="標楷體"/>
                <w:bCs/>
                <w:snapToGrid w:val="0"/>
              </w:rPr>
            </w:pPr>
            <w:r>
              <w:rPr>
                <w:rFonts w:ascii="標楷體" w:eastAsia="標楷體" w:hAnsi="標楷體" w:cs="標楷體"/>
                <w:bCs/>
                <w:snapToGrid w:val="0"/>
              </w:rPr>
              <w:t>10.</w:t>
            </w:r>
            <w:r w:rsidRPr="00885156">
              <w:rPr>
                <w:rFonts w:ascii="標楷體" w:eastAsia="標楷體" w:hAnsi="標楷體" w:cs="標楷體" w:hint="eastAsia"/>
                <w:bCs/>
                <w:snapToGrid w:val="0"/>
              </w:rPr>
              <w:t>分組討論</w:t>
            </w:r>
          </w:p>
          <w:p w:rsidR="00B408DB" w:rsidRPr="00C8128E" w:rsidRDefault="00B408DB" w:rsidP="00B408DB">
            <w:pPr>
              <w:spacing w:line="0" w:lineRule="atLeast"/>
              <w:ind w:firstLine="0"/>
              <w:rPr>
                <w:rFonts w:ascii="標楷體" w:eastAsia="標楷體" w:hAnsi="標楷體"/>
              </w:rPr>
            </w:pPr>
            <w:r>
              <w:rPr>
                <w:rFonts w:ascii="標楷體" w:eastAsia="標楷體" w:hAnsi="標楷體" w:cs="標楷體" w:hint="eastAsia"/>
                <w:bCs/>
                <w:snapToGrid w:val="0"/>
              </w:rPr>
              <w:t>1</w:t>
            </w:r>
            <w:r>
              <w:rPr>
                <w:rFonts w:ascii="標楷體" w:eastAsia="標楷體" w:hAnsi="標楷體" w:cs="標楷體"/>
                <w:bCs/>
                <w:snapToGrid w:val="0"/>
              </w:rPr>
              <w:t>1.</w:t>
            </w:r>
            <w:r w:rsidRPr="00C8128E">
              <w:rPr>
                <w:rFonts w:ascii="標楷體" w:eastAsia="標楷體" w:hAnsi="標楷體"/>
              </w:rPr>
              <w:t>討論</w:t>
            </w:r>
          </w:p>
          <w:p w:rsidR="00B408DB" w:rsidRPr="00C8128E" w:rsidRDefault="00B408DB" w:rsidP="00B408DB">
            <w:pPr>
              <w:spacing w:line="0" w:lineRule="atLeast"/>
              <w:rPr>
                <w:rFonts w:ascii="標楷體" w:eastAsia="標楷體" w:hAnsi="標楷體"/>
              </w:rPr>
            </w:pPr>
            <w:r>
              <w:rPr>
                <w:rFonts w:ascii="標楷體" w:eastAsia="標楷體" w:hAnsi="標楷體"/>
              </w:rPr>
              <w:t>12.</w:t>
            </w:r>
            <w:r w:rsidRPr="00C8128E">
              <w:rPr>
                <w:rFonts w:ascii="標楷體" w:eastAsia="標楷體" w:hAnsi="標楷體"/>
              </w:rPr>
              <w:t>口語評量</w:t>
            </w:r>
          </w:p>
          <w:p w:rsidR="00B408DB" w:rsidRDefault="00B408DB" w:rsidP="00B408DB">
            <w:pPr>
              <w:spacing w:line="0" w:lineRule="atLeast"/>
              <w:rPr>
                <w:rFonts w:ascii="標楷體" w:eastAsia="標楷體" w:hAnsi="標楷體"/>
              </w:rPr>
            </w:pPr>
            <w:r>
              <w:rPr>
                <w:rFonts w:ascii="標楷體" w:eastAsia="標楷體" w:hAnsi="標楷體" w:hint="eastAsia"/>
              </w:rPr>
              <w:t>1</w:t>
            </w:r>
            <w:r>
              <w:rPr>
                <w:rFonts w:ascii="標楷體" w:eastAsia="標楷體" w:hAnsi="標楷體"/>
              </w:rPr>
              <w:t>3.</w:t>
            </w:r>
            <w:r w:rsidRPr="00C8128E">
              <w:rPr>
                <w:rFonts w:ascii="標楷體" w:eastAsia="標楷體" w:hAnsi="標楷體"/>
              </w:rPr>
              <w:t>活動進行</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14.</w:t>
            </w:r>
            <w:r w:rsidRPr="00C8128E">
              <w:rPr>
                <w:rFonts w:ascii="標楷體" w:eastAsia="標楷體" w:hAnsi="標楷體" w:cs="標楷體" w:hint="eastAsia"/>
                <w:color w:val="auto"/>
              </w:rPr>
              <w:t>觀察記錄</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15.</w:t>
            </w:r>
            <w:r w:rsidRPr="00C8128E">
              <w:rPr>
                <w:rFonts w:ascii="標楷體" w:eastAsia="標楷體" w:hAnsi="標楷體" w:cs="標楷體" w:hint="eastAsia"/>
                <w:color w:val="auto"/>
              </w:rPr>
              <w:t>學習單</w:t>
            </w:r>
          </w:p>
          <w:p w:rsidR="00B408DB" w:rsidRPr="00C8128E" w:rsidRDefault="00B408DB" w:rsidP="00B408DB">
            <w:pPr>
              <w:spacing w:line="280" w:lineRule="exact"/>
              <w:rPr>
                <w:rFonts w:ascii="標楷體" w:eastAsia="標楷體" w:hAnsi="標楷體" w:cs="標楷體"/>
                <w:color w:val="auto"/>
              </w:rPr>
            </w:pPr>
            <w:r>
              <w:rPr>
                <w:rFonts w:ascii="標楷體" w:eastAsia="標楷體" w:hAnsi="標楷體" w:cs="標楷體"/>
                <w:color w:val="auto"/>
              </w:rPr>
              <w:t>16.</w:t>
            </w:r>
            <w:r w:rsidRPr="00C8128E">
              <w:rPr>
                <w:rFonts w:ascii="標楷體" w:eastAsia="標楷體" w:hAnsi="標楷體" w:cs="標楷體" w:hint="eastAsia"/>
                <w:color w:val="auto"/>
              </w:rPr>
              <w:t>參與態度</w:t>
            </w:r>
          </w:p>
          <w:p w:rsidR="00B408DB" w:rsidRPr="004C7166" w:rsidRDefault="00B408DB" w:rsidP="00B408DB">
            <w:pPr>
              <w:spacing w:line="280" w:lineRule="exact"/>
              <w:ind w:left="-22" w:hanging="7"/>
              <w:rPr>
                <w:rFonts w:ascii="標楷體" w:eastAsia="標楷體" w:hAnsi="標楷體" w:cs="標楷體"/>
                <w:color w:val="FF0000"/>
                <w:sz w:val="24"/>
                <w:szCs w:val="24"/>
              </w:rPr>
            </w:pPr>
            <w:r>
              <w:rPr>
                <w:rFonts w:ascii="標楷體" w:eastAsia="標楷體" w:hAnsi="標楷體" w:cs="標楷體"/>
                <w:color w:val="auto"/>
              </w:rPr>
              <w:t>17.</w:t>
            </w:r>
            <w:r w:rsidRPr="00C8128E">
              <w:rPr>
                <w:rFonts w:ascii="標楷體" w:eastAsia="標楷體" w:hAnsi="標楷體" w:cs="標楷體" w:hint="eastAsia"/>
                <w:color w:val="auto"/>
              </w:rPr>
              <w:t>合作</w:t>
            </w:r>
            <w:r>
              <w:rPr>
                <w:rFonts w:ascii="標楷體" w:eastAsia="標楷體" w:hAnsi="標楷體" w:cs="標楷體" w:hint="eastAsia"/>
                <w:color w:val="auto"/>
              </w:rPr>
              <w:t>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8DB" w:rsidRPr="000D6F2A" w:rsidRDefault="00B408DB" w:rsidP="00B408DB">
            <w:pPr>
              <w:spacing w:line="260" w:lineRule="exact"/>
              <w:jc w:val="left"/>
              <w:rPr>
                <w:b/>
              </w:rPr>
            </w:pPr>
            <w:r w:rsidRPr="000D6F2A">
              <w:rPr>
                <w:rFonts w:ascii="標楷體" w:eastAsia="標楷體" w:hAnsi="標楷體" w:cs="DFKaiShu-SB-Estd-BF" w:hint="eastAsia"/>
                <w:b/>
                <w:color w:val="auto"/>
              </w:rPr>
              <w:t>【環境教育】</w:t>
            </w:r>
          </w:p>
          <w:p w:rsidR="00B408DB" w:rsidRPr="000D6F2A" w:rsidRDefault="00B408DB" w:rsidP="00B408DB">
            <w:pPr>
              <w:spacing w:line="260" w:lineRule="exact"/>
              <w:jc w:val="left"/>
            </w:pPr>
            <w:r w:rsidRPr="000D6F2A">
              <w:rPr>
                <w:rFonts w:ascii="標楷體" w:eastAsia="標楷體" w:hAnsi="標楷體" w:cs="DFKaiShu-SB-Estd-BF" w:hint="eastAsia"/>
                <w:color w:val="auto"/>
              </w:rPr>
              <w:t>環J4</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了解永續發展的意義（環境、社會、與經濟的均衡發展）與原則。</w:t>
            </w:r>
          </w:p>
          <w:p w:rsidR="00B408DB" w:rsidRPr="000D6F2A" w:rsidRDefault="00B408DB" w:rsidP="00B408DB">
            <w:pPr>
              <w:spacing w:line="260" w:lineRule="exact"/>
              <w:jc w:val="left"/>
            </w:pPr>
            <w:r w:rsidRPr="000D6F2A">
              <w:rPr>
                <w:rFonts w:ascii="標楷體" w:eastAsia="標楷體" w:hAnsi="標楷體" w:cs="DFKaiShu-SB-Estd-BF" w:hint="eastAsia"/>
                <w:color w:val="auto"/>
              </w:rPr>
              <w:t>環J9</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了解氣候變遷減緩與調適的涵義，以及臺灣因應氣候變遷調適的政策。</w:t>
            </w:r>
          </w:p>
          <w:p w:rsidR="00B408DB" w:rsidRPr="000D6F2A" w:rsidRDefault="00B408DB" w:rsidP="00B408DB">
            <w:pPr>
              <w:spacing w:line="260" w:lineRule="exact"/>
              <w:jc w:val="left"/>
              <w:rPr>
                <w:b/>
              </w:rPr>
            </w:pPr>
            <w:r w:rsidRPr="000D6F2A">
              <w:rPr>
                <w:rFonts w:ascii="標楷體" w:eastAsia="標楷體" w:hAnsi="標楷體" w:cs="DFKaiShu-SB-Estd-BF" w:hint="eastAsia"/>
                <w:b/>
                <w:color w:val="auto"/>
              </w:rPr>
              <w:t>【海洋教育】</w:t>
            </w:r>
          </w:p>
          <w:p w:rsidR="00B408DB" w:rsidRPr="000D6F2A" w:rsidRDefault="00B408DB" w:rsidP="00B408DB">
            <w:pPr>
              <w:spacing w:line="260" w:lineRule="exact"/>
              <w:jc w:val="left"/>
            </w:pPr>
            <w:r w:rsidRPr="000D6F2A">
              <w:rPr>
                <w:rFonts w:ascii="標楷體" w:eastAsia="標楷體" w:hAnsi="標楷體" w:cs="DFKaiShu-SB-Estd-BF" w:hint="eastAsia"/>
                <w:color w:val="auto"/>
              </w:rPr>
              <w:t>海J18</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探討人類活動對海洋生態的影響。</w:t>
            </w:r>
          </w:p>
          <w:p w:rsidR="00B408DB" w:rsidRPr="000D6F2A" w:rsidRDefault="00B408DB" w:rsidP="00B408DB">
            <w:pPr>
              <w:spacing w:line="260" w:lineRule="exact"/>
              <w:jc w:val="left"/>
              <w:rPr>
                <w:b/>
              </w:rPr>
            </w:pPr>
            <w:r w:rsidRPr="000D6F2A">
              <w:rPr>
                <w:rFonts w:ascii="標楷體" w:eastAsia="標楷體" w:hAnsi="標楷體" w:cs="DFKaiShu-SB-Estd-BF" w:hint="eastAsia"/>
                <w:b/>
                <w:color w:val="auto"/>
              </w:rPr>
              <w:t>【品德教育】</w:t>
            </w:r>
          </w:p>
          <w:p w:rsidR="00B408DB" w:rsidRPr="000D6F2A" w:rsidRDefault="00B408DB" w:rsidP="00B408DB">
            <w:pPr>
              <w:spacing w:line="260" w:lineRule="exact"/>
              <w:jc w:val="left"/>
            </w:pPr>
            <w:r w:rsidRPr="000D6F2A">
              <w:rPr>
                <w:rFonts w:ascii="標楷體" w:eastAsia="標楷體" w:hAnsi="標楷體" w:cs="DFKaiShu-SB-Estd-BF" w:hint="eastAsia"/>
                <w:color w:val="auto"/>
              </w:rPr>
              <w:t>品J3</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關懷生活環境與自然生態永續發</w:t>
            </w:r>
            <w:r>
              <w:rPr>
                <w:rFonts w:ascii="標楷體" w:eastAsia="標楷體" w:hAnsi="標楷體" w:cs="DFKaiShu-SB-Estd-BF" w:hint="eastAsia"/>
                <w:color w:val="auto"/>
              </w:rPr>
              <w:t>展。</w:t>
            </w:r>
          </w:p>
          <w:p w:rsidR="00B408DB" w:rsidRPr="000D6F2A" w:rsidRDefault="00B408DB" w:rsidP="00B408DB">
            <w:pPr>
              <w:spacing w:line="260" w:lineRule="exact"/>
              <w:jc w:val="left"/>
            </w:pPr>
            <w:r w:rsidRPr="000D6F2A">
              <w:rPr>
                <w:rFonts w:ascii="標楷體" w:eastAsia="標楷體" w:hAnsi="標楷體" w:cs="DFKaiShu-SB-Estd-BF" w:hint="eastAsia"/>
                <w:color w:val="auto"/>
              </w:rPr>
              <w:t>品J8</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理性溝通與問題解決。</w:t>
            </w:r>
          </w:p>
          <w:p w:rsidR="00B408DB" w:rsidRPr="000D6F2A" w:rsidRDefault="00B408DB" w:rsidP="00B408DB">
            <w:pPr>
              <w:spacing w:line="260" w:lineRule="exact"/>
              <w:jc w:val="left"/>
              <w:rPr>
                <w:b/>
              </w:rPr>
            </w:pPr>
            <w:r w:rsidRPr="000D6F2A">
              <w:rPr>
                <w:rFonts w:ascii="標楷體" w:eastAsia="標楷體" w:hAnsi="標楷體" w:cs="DFKaiShu-SB-Estd-BF" w:hint="eastAsia"/>
                <w:b/>
                <w:color w:val="auto"/>
              </w:rPr>
              <w:lastRenderedPageBreak/>
              <w:t>【生命教育】</w:t>
            </w:r>
          </w:p>
          <w:p w:rsidR="00B408DB" w:rsidRPr="000D6F2A" w:rsidRDefault="00B408DB" w:rsidP="00B408DB">
            <w:pPr>
              <w:spacing w:line="260" w:lineRule="exact"/>
              <w:jc w:val="left"/>
            </w:pPr>
            <w:r w:rsidRPr="000D6F2A">
              <w:rPr>
                <w:rFonts w:ascii="標楷體" w:eastAsia="標楷體" w:hAnsi="標楷體" w:cs="DFKaiShu-SB-Estd-BF" w:hint="eastAsia"/>
                <w:color w:val="auto"/>
              </w:rPr>
              <w:t>生J1</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思考生活、學校與社區的公共議題，培養與他人理性溝通的素養。</w:t>
            </w:r>
          </w:p>
          <w:p w:rsidR="00B408DB" w:rsidRPr="000D6F2A" w:rsidRDefault="00B408DB" w:rsidP="00B408DB">
            <w:pPr>
              <w:spacing w:line="260" w:lineRule="exact"/>
              <w:jc w:val="left"/>
              <w:rPr>
                <w:b/>
              </w:rPr>
            </w:pPr>
            <w:r w:rsidRPr="000D6F2A">
              <w:rPr>
                <w:rFonts w:ascii="標楷體" w:eastAsia="標楷體" w:hAnsi="標楷體" w:cs="DFKaiShu-SB-Estd-BF" w:hint="eastAsia"/>
                <w:b/>
                <w:color w:val="auto"/>
              </w:rPr>
              <w:t>【閱讀素養教育】</w:t>
            </w:r>
          </w:p>
          <w:p w:rsidR="00B408DB" w:rsidRPr="000D6F2A" w:rsidRDefault="00B408DB" w:rsidP="00B408DB">
            <w:pPr>
              <w:spacing w:line="260" w:lineRule="exact"/>
              <w:jc w:val="left"/>
            </w:pPr>
            <w:r w:rsidRPr="000D6F2A">
              <w:rPr>
                <w:rFonts w:ascii="標楷體" w:eastAsia="標楷體" w:hAnsi="標楷體" w:cs="DFKaiShu-SB-Estd-BF" w:hint="eastAsia"/>
                <w:color w:val="auto"/>
              </w:rPr>
              <w:t>閱J3</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理解學科知識內的重要詞彙的意涵，並懂得如何運用該詞彙與他人進行溝通。</w:t>
            </w:r>
          </w:p>
          <w:p w:rsidR="00B408DB" w:rsidRPr="000D6F2A" w:rsidRDefault="00B408DB" w:rsidP="00B408DB">
            <w:pPr>
              <w:spacing w:line="260" w:lineRule="exact"/>
              <w:jc w:val="left"/>
            </w:pPr>
            <w:r w:rsidRPr="000D6F2A">
              <w:rPr>
                <w:rFonts w:ascii="標楷體" w:eastAsia="標楷體" w:hAnsi="標楷體" w:cs="DFKaiShu-SB-Estd-BF" w:hint="eastAsia"/>
                <w:color w:val="auto"/>
              </w:rPr>
              <w:t>閱J4</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除紙本閱讀之外，依學習需求選擇適當的閱讀媒材，並了解如何利用適當的管道獲得文本資源。</w:t>
            </w:r>
          </w:p>
          <w:p w:rsidR="00B408DB" w:rsidRPr="000D6F2A" w:rsidRDefault="00B408DB" w:rsidP="00B408DB">
            <w:pPr>
              <w:spacing w:line="260" w:lineRule="exact"/>
              <w:jc w:val="left"/>
            </w:pPr>
            <w:r w:rsidRPr="000D6F2A">
              <w:rPr>
                <w:rFonts w:ascii="標楷體" w:eastAsia="標楷體" w:hAnsi="標楷體" w:cs="DFKaiShu-SB-Estd-BF" w:hint="eastAsia"/>
                <w:color w:val="auto"/>
              </w:rPr>
              <w:t>閱J10</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主動尋求多元的詮釋，並試著表達自己的想法。</w:t>
            </w:r>
          </w:p>
          <w:p w:rsidR="00B408DB" w:rsidRPr="000D6F2A" w:rsidRDefault="00B408DB" w:rsidP="00B408DB">
            <w:pPr>
              <w:spacing w:line="260" w:lineRule="exact"/>
              <w:jc w:val="left"/>
              <w:rPr>
                <w:b/>
              </w:rPr>
            </w:pPr>
            <w:r w:rsidRPr="000D6F2A">
              <w:rPr>
                <w:rFonts w:ascii="標楷體" w:eastAsia="標楷體" w:hAnsi="標楷體" w:cs="DFKaiShu-SB-Estd-BF" w:hint="eastAsia"/>
                <w:b/>
                <w:color w:val="auto"/>
              </w:rPr>
              <w:t>【國際教育】</w:t>
            </w:r>
          </w:p>
          <w:p w:rsidR="00B408DB" w:rsidRPr="000D6F2A" w:rsidRDefault="00B408DB" w:rsidP="00B408DB">
            <w:pPr>
              <w:spacing w:line="260" w:lineRule="exact"/>
              <w:jc w:val="left"/>
            </w:pPr>
            <w:r w:rsidRPr="000D6F2A">
              <w:rPr>
                <w:rFonts w:ascii="標楷體" w:eastAsia="標楷體" w:hAnsi="標楷體" w:cs="DFKaiShu-SB-Estd-BF" w:hint="eastAsia"/>
                <w:color w:val="auto"/>
              </w:rPr>
              <w:t>國J8</w:t>
            </w:r>
            <w:r>
              <w:rPr>
                <w:rFonts w:ascii="標楷體" w:eastAsia="標楷體" w:hAnsi="標楷體" w:cs="DFKaiShu-SB-Estd-BF" w:hint="eastAsia"/>
                <w:color w:val="auto"/>
              </w:rPr>
              <w:t xml:space="preserve"> </w:t>
            </w:r>
            <w:r w:rsidRPr="000D6F2A">
              <w:rPr>
                <w:rFonts w:ascii="標楷體" w:eastAsia="標楷體" w:hAnsi="標楷體" w:cs="DFKaiShu-SB-Estd-BF" w:hint="eastAsia"/>
                <w:color w:val="auto"/>
              </w:rPr>
              <w:t>了解全球永續發展之理念</w:t>
            </w:r>
            <w:r w:rsidRPr="000D6F2A">
              <w:rPr>
                <w:rFonts w:ascii="標楷體" w:eastAsia="標楷體" w:hAnsi="標楷體" w:cs="DFKaiShu-SB-Estd-BF" w:hint="eastAsia"/>
                <w:color w:val="auto"/>
              </w:rPr>
              <w:lastRenderedPageBreak/>
              <w:t>並落實於日常生活中。</w:t>
            </w:r>
          </w:p>
        </w:tc>
        <w:tc>
          <w:tcPr>
            <w:tcW w:w="1286" w:type="dxa"/>
            <w:tcBorders>
              <w:top w:val="single" w:sz="8" w:space="0" w:color="000000"/>
              <w:bottom w:val="single" w:sz="8" w:space="0" w:color="000000"/>
              <w:right w:val="single" w:sz="8" w:space="0" w:color="000000"/>
            </w:tcBorders>
          </w:tcPr>
          <w:p w:rsidR="00B408DB" w:rsidRPr="004C7166" w:rsidRDefault="00B408DB" w:rsidP="00B408DB">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17-18七八年級第二次段20-21教育會考</w:t>
            </w:r>
          </w:p>
        </w:tc>
      </w:tr>
      <w:tr w:rsidR="00F2135A"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F2135A" w:rsidRPr="004C7166" w:rsidRDefault="00F2135A" w:rsidP="00F2135A">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第十五週5/22-5/28</w:t>
            </w:r>
          </w:p>
        </w:tc>
        <w:tc>
          <w:tcPr>
            <w:tcW w:w="1275" w:type="dxa"/>
            <w:tcBorders>
              <w:top w:val="single" w:sz="8" w:space="0" w:color="000000"/>
              <w:left w:val="single" w:sz="8" w:space="0" w:color="000000"/>
              <w:bottom w:val="single" w:sz="8" w:space="0" w:color="000000"/>
              <w:right w:val="single" w:sz="8" w:space="0" w:color="000000"/>
            </w:tcBorders>
          </w:tcPr>
          <w:p w:rsidR="00F2135A" w:rsidRPr="004C4DBB" w:rsidRDefault="00F2135A" w:rsidP="00F2135A">
            <w:pPr>
              <w:spacing w:line="260" w:lineRule="exact"/>
            </w:pPr>
            <w:r w:rsidRPr="004C4DBB">
              <w:rPr>
                <w:rFonts w:eastAsia="標楷體" w:hint="eastAsia"/>
              </w:rPr>
              <w:t xml:space="preserve">Fa-IV-3 </w:t>
            </w:r>
            <w:r w:rsidRPr="004C4DBB">
              <w:rPr>
                <w:rFonts w:eastAsia="標楷體" w:hint="eastAsia"/>
              </w:rPr>
              <w:t>大氣的主要成分為氮氣和氧氣，並含有水氣、二氧化碳等變動氣體。</w:t>
            </w:r>
          </w:p>
          <w:p w:rsidR="00F2135A" w:rsidRPr="004C4DBB" w:rsidRDefault="00F2135A" w:rsidP="00F2135A">
            <w:pPr>
              <w:spacing w:line="260" w:lineRule="exact"/>
            </w:pPr>
            <w:r w:rsidRPr="004C4DBB">
              <w:rPr>
                <w:rFonts w:eastAsia="標楷體" w:hint="eastAsia"/>
              </w:rPr>
              <w:t xml:space="preserve">Me-IV-4 </w:t>
            </w:r>
            <w:r w:rsidRPr="004C4DBB">
              <w:rPr>
                <w:rFonts w:eastAsia="標楷體" w:hint="eastAsia"/>
              </w:rPr>
              <w:t>溫室氣體與全球暖化。</w:t>
            </w:r>
          </w:p>
          <w:p w:rsidR="00F2135A" w:rsidRPr="004C4DBB" w:rsidRDefault="00F2135A" w:rsidP="00F2135A">
            <w:pPr>
              <w:spacing w:line="260" w:lineRule="exact"/>
            </w:pPr>
            <w:r w:rsidRPr="004C4DBB">
              <w:rPr>
                <w:rFonts w:eastAsia="標楷體" w:hint="eastAsia"/>
              </w:rPr>
              <w:t xml:space="preserve">Nb-IV-1 </w:t>
            </w:r>
            <w:r w:rsidRPr="004C4DBB">
              <w:rPr>
                <w:rFonts w:eastAsia="標楷體" w:hint="eastAsia"/>
              </w:rPr>
              <w:t>全球暖化對生物的影響。</w:t>
            </w:r>
          </w:p>
          <w:p w:rsidR="00F2135A" w:rsidRPr="004C4DBB" w:rsidRDefault="00F2135A" w:rsidP="00F2135A">
            <w:pPr>
              <w:spacing w:line="260" w:lineRule="exact"/>
            </w:pPr>
            <w:r w:rsidRPr="004C4DBB">
              <w:rPr>
                <w:rFonts w:eastAsia="標楷體" w:hint="eastAsia"/>
              </w:rPr>
              <w:lastRenderedPageBreak/>
              <w:t xml:space="preserve">Nb-IV-2 </w:t>
            </w:r>
            <w:r w:rsidRPr="004C4DBB">
              <w:rPr>
                <w:rFonts w:eastAsia="標楷體" w:hint="eastAsia"/>
              </w:rPr>
              <w:t>氣候變遷產生的衝擊有海平面上升、全球暖化、異常降水等現象。</w:t>
            </w:r>
          </w:p>
          <w:p w:rsidR="00F2135A" w:rsidRPr="004C4DBB" w:rsidRDefault="00F2135A" w:rsidP="00F2135A">
            <w:pPr>
              <w:spacing w:line="260" w:lineRule="exact"/>
            </w:pPr>
            <w:r w:rsidRPr="004C4DBB">
              <w:rPr>
                <w:rFonts w:eastAsia="標楷體" w:hint="eastAsia"/>
              </w:rPr>
              <w:t xml:space="preserve">INg-IV-1 </w:t>
            </w:r>
            <w:r w:rsidRPr="004C4DBB">
              <w:rPr>
                <w:rFonts w:eastAsia="標楷體" w:hint="eastAsia"/>
              </w:rPr>
              <w:t>地球上各系統的能量主要來源是太陽，且彼此之間有流動轉換。</w:t>
            </w:r>
          </w:p>
          <w:p w:rsidR="00F2135A" w:rsidRPr="004C4DBB" w:rsidRDefault="00F2135A" w:rsidP="00F2135A">
            <w:pPr>
              <w:spacing w:line="260" w:lineRule="exact"/>
            </w:pPr>
            <w:r w:rsidRPr="004C4DBB">
              <w:rPr>
                <w:rFonts w:eastAsia="標楷體" w:hint="eastAsia"/>
              </w:rPr>
              <w:t xml:space="preserve">INg-IV-2 </w:t>
            </w:r>
            <w:r w:rsidRPr="004C4DBB">
              <w:rPr>
                <w:rFonts w:eastAsia="標楷體" w:hint="eastAsia"/>
              </w:rPr>
              <w:t>大氣組成中的變動氣體有些是溫室氣體。</w:t>
            </w:r>
          </w:p>
          <w:p w:rsidR="00F2135A" w:rsidRPr="004C4DBB" w:rsidRDefault="00F2135A" w:rsidP="00F2135A">
            <w:pPr>
              <w:spacing w:line="260" w:lineRule="exact"/>
            </w:pPr>
            <w:r w:rsidRPr="004C4DBB">
              <w:rPr>
                <w:rFonts w:eastAsia="標楷體" w:hint="eastAsia"/>
              </w:rPr>
              <w:t xml:space="preserve">INg-IV-3 </w:t>
            </w:r>
            <w:r w:rsidRPr="004C4DBB">
              <w:rPr>
                <w:rFonts w:eastAsia="標楷體" w:hint="eastAsia"/>
              </w:rPr>
              <w:t>不同物質受熱後，其溫度的變化可能不同。</w:t>
            </w:r>
          </w:p>
          <w:p w:rsidR="00F2135A" w:rsidRPr="004C4DBB" w:rsidRDefault="00F2135A" w:rsidP="00F2135A">
            <w:pPr>
              <w:spacing w:line="260" w:lineRule="exact"/>
            </w:pPr>
            <w:r w:rsidRPr="004C4DBB">
              <w:rPr>
                <w:rFonts w:eastAsia="標楷體" w:hint="eastAsia"/>
              </w:rPr>
              <w:t xml:space="preserve">INg-IV-4 </w:t>
            </w:r>
            <w:r w:rsidRPr="004C4DBB">
              <w:rPr>
                <w:rFonts w:eastAsia="標楷體" w:hint="eastAsia"/>
              </w:rPr>
              <w:t>碳元素在自然界中的儲存與流動。</w:t>
            </w:r>
          </w:p>
          <w:p w:rsidR="00F2135A" w:rsidRPr="004C4DBB" w:rsidRDefault="00F2135A" w:rsidP="00F2135A">
            <w:pPr>
              <w:spacing w:line="260" w:lineRule="exact"/>
            </w:pPr>
            <w:r w:rsidRPr="004C4DBB">
              <w:rPr>
                <w:rFonts w:eastAsia="標楷體" w:hint="eastAsia"/>
              </w:rPr>
              <w:lastRenderedPageBreak/>
              <w:t xml:space="preserve">INg-IV-5 </w:t>
            </w:r>
            <w:r w:rsidRPr="004C4DBB">
              <w:rPr>
                <w:rFonts w:eastAsia="標楷體" w:hint="eastAsia"/>
              </w:rPr>
              <w:t>生物活動會改變環境，環境改變之後也會影響生物活動。</w:t>
            </w:r>
          </w:p>
          <w:p w:rsidR="00F2135A" w:rsidRPr="004C4DBB" w:rsidRDefault="00F2135A" w:rsidP="00F2135A">
            <w:pPr>
              <w:spacing w:line="260" w:lineRule="exact"/>
            </w:pPr>
            <w:r w:rsidRPr="004C4DBB">
              <w:rPr>
                <w:rFonts w:eastAsia="標楷體" w:hint="eastAsia"/>
              </w:rPr>
              <w:t xml:space="preserve">INg-IV-7 </w:t>
            </w:r>
            <w:r w:rsidRPr="004C4DBB">
              <w:rPr>
                <w:rFonts w:eastAsia="標楷體" w:hint="eastAsia"/>
              </w:rPr>
              <w:t>溫室氣體與全球暖化的關係。</w:t>
            </w:r>
          </w:p>
          <w:p w:rsidR="00F2135A" w:rsidRPr="004C4DBB" w:rsidRDefault="00F2135A" w:rsidP="00F2135A">
            <w:pPr>
              <w:spacing w:line="260" w:lineRule="exact"/>
            </w:pPr>
            <w:r w:rsidRPr="004C4DBB">
              <w:rPr>
                <w:rFonts w:eastAsia="標楷體" w:hint="eastAsia"/>
              </w:rPr>
              <w:t xml:space="preserve">INg-IV-8 </w:t>
            </w:r>
            <w:r w:rsidRPr="004C4DBB">
              <w:rPr>
                <w:rFonts w:eastAsia="標楷體" w:hint="eastAsia"/>
              </w:rPr>
              <w:t>氣候變遷產生的衝擊是全球性的。</w:t>
            </w:r>
          </w:p>
          <w:p w:rsidR="00F2135A" w:rsidRPr="004C4DBB" w:rsidRDefault="00F2135A" w:rsidP="00F2135A">
            <w:pPr>
              <w:spacing w:line="260" w:lineRule="exact"/>
            </w:pPr>
            <w:r w:rsidRPr="004C4DBB">
              <w:rPr>
                <w:rFonts w:eastAsia="標楷體" w:hint="eastAsia"/>
              </w:rPr>
              <w:t xml:space="preserve">INg-IV-9 </w:t>
            </w:r>
            <w:r w:rsidRPr="004C4DBB">
              <w:rPr>
                <w:rFonts w:eastAsia="標楷體" w:hint="eastAsia"/>
              </w:rPr>
              <w:t>因應氣候變遷的方法，主要有減緩與調適兩種途徑。</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135A" w:rsidRPr="004C4DBB" w:rsidRDefault="00F2135A" w:rsidP="00F2135A">
            <w:pPr>
              <w:spacing w:line="260" w:lineRule="exact"/>
            </w:pPr>
            <w:r w:rsidRPr="004C4DBB">
              <w:rPr>
                <w:rFonts w:ascii="標楷體" w:eastAsia="標楷體" w:hAnsi="標楷體" w:cs="標楷體" w:hint="eastAsia"/>
              </w:rPr>
              <w:lastRenderedPageBreak/>
              <w:t>tr-IV-1 能將所習得的知識正確的連結到所觀察到的自然現象及實驗數據，並推論出其中的關聯，進而運用習得的知識來解釋自己論點的正確性。</w:t>
            </w:r>
          </w:p>
          <w:p w:rsidR="00F2135A" w:rsidRPr="004C4DBB" w:rsidRDefault="00F2135A" w:rsidP="00F2135A">
            <w:pPr>
              <w:spacing w:line="260" w:lineRule="exact"/>
            </w:pPr>
            <w:r w:rsidRPr="004C4DBB">
              <w:rPr>
                <w:rFonts w:ascii="標楷體" w:eastAsia="標楷體" w:hAnsi="標楷體" w:cs="標楷體" w:hint="eastAsia"/>
              </w:rPr>
              <w:t>po-IV-2 能辨別適合科學探</w:t>
            </w:r>
            <w:r w:rsidRPr="004C4DBB">
              <w:rPr>
                <w:rFonts w:ascii="標楷體" w:eastAsia="標楷體" w:hAnsi="標楷體" w:cs="標楷體" w:hint="eastAsia"/>
              </w:rPr>
              <w:lastRenderedPageBreak/>
              <w:t>究或適合以科學方式尋求解決的問題（或假說），並能依據觀察、蒐集資料、閱讀、思考、討論等，提出適宜探究之問題。</w:t>
            </w:r>
          </w:p>
          <w:p w:rsidR="00F2135A" w:rsidRPr="004C4DBB" w:rsidRDefault="00F2135A" w:rsidP="00F2135A">
            <w:pPr>
              <w:spacing w:line="260" w:lineRule="exact"/>
            </w:pPr>
            <w:r w:rsidRPr="004C4DBB">
              <w:rPr>
                <w:rFonts w:ascii="標楷體" w:eastAsia="標楷體" w:hAnsi="標楷體" w:cs="標楷體" w:hint="eastAsia"/>
              </w:rPr>
              <w:t>pe-IV-2 能正確安全操作適合學習階段的物品、器材儀器、科技設備與資源。能進行客觀的質性觀測或數值量冊並詳實記錄。</w:t>
            </w:r>
          </w:p>
          <w:p w:rsidR="00F2135A" w:rsidRPr="004C4DBB" w:rsidRDefault="00F2135A" w:rsidP="00F2135A">
            <w:pPr>
              <w:spacing w:line="260" w:lineRule="exact"/>
            </w:pPr>
            <w:r w:rsidRPr="004C4DBB">
              <w:rPr>
                <w:rFonts w:ascii="標楷體" w:eastAsia="標楷體" w:hAnsi="標楷體" w:cs="標楷體" w:hint="eastAsia"/>
              </w:rPr>
              <w:t>ai-IV-1 動手實作解決問題或驗證自己想法，而獲得成就感。</w:t>
            </w:r>
          </w:p>
          <w:p w:rsidR="00F2135A" w:rsidRPr="004C4DBB" w:rsidRDefault="00F2135A" w:rsidP="00F2135A">
            <w:pPr>
              <w:spacing w:line="260" w:lineRule="exact"/>
            </w:pPr>
            <w:r w:rsidRPr="004C4DBB">
              <w:rPr>
                <w:rFonts w:ascii="標楷體" w:eastAsia="標楷體" w:hAnsi="標楷體" w:cs="標楷體" w:hint="eastAsia"/>
              </w:rPr>
              <w:t>ai-IV-2 透過與同儕的討論，分享科學發現的樂趣。</w:t>
            </w:r>
          </w:p>
          <w:p w:rsidR="00F2135A" w:rsidRPr="004C4DBB" w:rsidRDefault="00F2135A" w:rsidP="00F2135A">
            <w:pPr>
              <w:spacing w:line="260" w:lineRule="exact"/>
            </w:pPr>
            <w:r w:rsidRPr="004C4DBB">
              <w:rPr>
                <w:rFonts w:ascii="標楷體" w:eastAsia="標楷體" w:hAnsi="標楷體" w:cs="標楷體" w:hint="eastAsia"/>
              </w:rPr>
              <w:lastRenderedPageBreak/>
              <w:t>ai-IV-3 透過所學到的科學知識和科學探索的各種方法，解釋自然現象發生的原因，建立科學學習的自信心。</w:t>
            </w:r>
          </w:p>
          <w:p w:rsidR="00F2135A" w:rsidRPr="004C4DBB" w:rsidRDefault="00F2135A" w:rsidP="00F2135A">
            <w:pPr>
              <w:spacing w:line="260" w:lineRule="exact"/>
            </w:pPr>
            <w:r w:rsidRPr="004C4DBB">
              <w:rPr>
                <w:rFonts w:ascii="標楷體" w:eastAsia="標楷體" w:hAnsi="標楷體" w:cs="標楷體" w:hint="eastAsia"/>
              </w:rPr>
              <w:t>ah-IV-2 應用所學到的科學知識與科學探究的方法，幫助自己做出最佳的決定。</w:t>
            </w:r>
          </w:p>
          <w:p w:rsidR="00F2135A" w:rsidRPr="004C4DBB" w:rsidRDefault="00F2135A" w:rsidP="00F2135A">
            <w:pPr>
              <w:spacing w:line="260" w:lineRule="exact"/>
            </w:pPr>
            <w:r w:rsidRPr="004C4DBB">
              <w:rPr>
                <w:rFonts w:ascii="標楷體" w:eastAsia="標楷體" w:hAnsi="標楷體" w:cs="標楷體" w:hint="eastAsia"/>
              </w:rPr>
              <w:t>an-IV-2 分辨科學知識的確定性和持久性會因科學研究的時空背景不同而有所變化。</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4C4DBB" w:rsidRDefault="00F2135A" w:rsidP="00F2135A">
            <w:pPr>
              <w:spacing w:line="260" w:lineRule="exact"/>
              <w:ind w:firstLine="0"/>
            </w:pPr>
            <w:r w:rsidRPr="004C4DBB">
              <w:rPr>
                <w:rFonts w:ascii="標楷體" w:eastAsia="標楷體" w:hAnsi="標楷體" w:cs="標楷體" w:hint="eastAsia"/>
              </w:rPr>
              <w:lastRenderedPageBreak/>
              <w:t>改</w:t>
            </w:r>
            <w:r>
              <w:rPr>
                <w:rFonts w:ascii="標楷體" w:eastAsia="標楷體" w:hAnsi="標楷體" w:cs="標楷體" w:hint="eastAsia"/>
              </w:rPr>
              <w:t>變氣候變遷</w:t>
            </w:r>
          </w:p>
          <w:p w:rsidR="00F2135A" w:rsidRPr="004C4DBB" w:rsidRDefault="00F2135A" w:rsidP="00F2135A">
            <w:pPr>
              <w:spacing w:line="260" w:lineRule="exact"/>
            </w:pPr>
            <w:r w:rsidRPr="004C4DBB">
              <w:rPr>
                <w:rFonts w:ascii="標楷體" w:eastAsia="標楷體" w:hAnsi="標楷體" w:cs="標楷體" w:hint="eastAsia"/>
              </w:rPr>
              <w:t>1.介紹北極浮冰熔化與海水面的上升的關連。</w:t>
            </w:r>
          </w:p>
          <w:p w:rsidR="00F2135A" w:rsidRPr="004C4DBB" w:rsidRDefault="00F2135A" w:rsidP="00F2135A">
            <w:pPr>
              <w:spacing w:line="260" w:lineRule="exact"/>
            </w:pPr>
            <w:r w:rsidRPr="004C4DBB">
              <w:rPr>
                <w:rFonts w:ascii="標楷體" w:eastAsia="標楷體" w:hAnsi="標楷體" w:cs="標楷體" w:hint="eastAsia"/>
              </w:rPr>
              <w:t>2.介紹臭氧的形成過程及功能。</w:t>
            </w:r>
          </w:p>
          <w:p w:rsidR="00F2135A" w:rsidRPr="004C4DBB" w:rsidRDefault="00F2135A" w:rsidP="00F2135A">
            <w:pPr>
              <w:spacing w:line="260" w:lineRule="exact"/>
            </w:pPr>
            <w:r w:rsidRPr="004C4DBB">
              <w:rPr>
                <w:rFonts w:ascii="標楷體" w:eastAsia="標楷體" w:hAnsi="標楷體" w:cs="標楷體" w:hint="eastAsia"/>
              </w:rPr>
              <w:t>3.介紹CFCs的應用及其對於臭氧層的破壞。</w:t>
            </w:r>
          </w:p>
          <w:p w:rsidR="00F2135A" w:rsidRPr="004C4DBB" w:rsidRDefault="00F2135A" w:rsidP="00F2135A">
            <w:pPr>
              <w:spacing w:line="260" w:lineRule="exact"/>
            </w:pPr>
            <w:r w:rsidRPr="004C4DBB">
              <w:rPr>
                <w:rFonts w:ascii="標楷體" w:eastAsia="標楷體" w:hAnsi="標楷體" w:cs="標楷體" w:hint="eastAsia"/>
              </w:rPr>
              <w:t>4.介紹氣候變遷如何影響人類的歷史。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4C4DBB" w:rsidRDefault="00F2135A" w:rsidP="00F2135A">
            <w:pPr>
              <w:spacing w:line="260" w:lineRule="exact"/>
              <w:jc w:val="center"/>
            </w:pPr>
            <w:r w:rsidRPr="004C4DBB">
              <w:rPr>
                <w:rFonts w:ascii="標楷體" w:eastAsia="標楷體" w:hAnsi="標楷體" w:cs="標楷體" w:hint="eastAsia"/>
                <w:bCs/>
                <w:snapToGrid w:val="0"/>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0D6F2A" w:rsidRDefault="00F2135A" w:rsidP="00F2135A">
            <w:pPr>
              <w:spacing w:line="260" w:lineRule="exact"/>
              <w:jc w:val="left"/>
              <w:rPr>
                <w:bCs/>
                <w:snapToGrid w:val="0"/>
              </w:rPr>
            </w:pPr>
            <w:r w:rsidRPr="000D6F2A">
              <w:rPr>
                <w:rFonts w:ascii="標楷體" w:eastAsia="標楷體" w:hAnsi="標楷體" w:cs="標楷體" w:hint="eastAsia"/>
                <w:bCs/>
                <w:snapToGrid w:val="0"/>
                <w:color w:val="auto"/>
              </w:rPr>
              <w:t>1.</w:t>
            </w:r>
            <w:r>
              <w:rPr>
                <w:rFonts w:ascii="標楷體" w:eastAsia="標楷體" w:hAnsi="標楷體" w:cs="標楷體" w:hint="eastAsia"/>
                <w:bCs/>
                <w:snapToGrid w:val="0"/>
                <w:color w:val="auto"/>
              </w:rPr>
              <w:t>相關</w:t>
            </w:r>
            <w:r w:rsidRPr="000D6F2A">
              <w:rPr>
                <w:rFonts w:ascii="標楷體" w:eastAsia="標楷體" w:hAnsi="標楷體" w:cs="標楷體" w:hint="eastAsia"/>
                <w:bCs/>
                <w:snapToGrid w:val="0"/>
                <w:color w:val="auto"/>
              </w:rPr>
              <w:t>圖片。紀錄片。</w:t>
            </w:r>
          </w:p>
          <w:p w:rsidR="00F2135A" w:rsidRPr="000D6F2A" w:rsidRDefault="00F2135A" w:rsidP="00F2135A">
            <w:pPr>
              <w:spacing w:line="260" w:lineRule="exact"/>
              <w:jc w:val="left"/>
              <w:rPr>
                <w:bCs/>
                <w:snapToGrid w:val="0"/>
              </w:rPr>
            </w:pPr>
            <w:r>
              <w:rPr>
                <w:rFonts w:ascii="標楷體" w:eastAsia="標楷體" w:hAnsi="標楷體" w:cs="標楷體"/>
                <w:bCs/>
                <w:snapToGrid w:val="0"/>
                <w:color w:val="auto"/>
              </w:rPr>
              <w:t>2</w:t>
            </w:r>
            <w:r w:rsidRPr="000D6F2A">
              <w:rPr>
                <w:rFonts w:ascii="標楷體" w:eastAsia="標楷體" w:hAnsi="標楷體" w:cs="標楷體" w:hint="eastAsia"/>
                <w:bCs/>
                <w:snapToGrid w:val="0"/>
                <w:color w:val="auto"/>
              </w:rPr>
              <w:t>.教學光碟。</w:t>
            </w:r>
          </w:p>
          <w:p w:rsidR="00F2135A" w:rsidRPr="004C4DBB" w:rsidRDefault="00F2135A" w:rsidP="00F2135A">
            <w:pPr>
              <w:spacing w:line="260" w:lineRule="exact"/>
              <w:rPr>
                <w:bCs/>
                <w:snapToGrid w:val="0"/>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4C4DBB" w:rsidRDefault="00F2135A" w:rsidP="00F2135A">
            <w:pPr>
              <w:spacing w:line="260" w:lineRule="exact"/>
              <w:rPr>
                <w:bCs/>
                <w:snapToGrid w:val="0"/>
              </w:rPr>
            </w:pPr>
            <w:r w:rsidRPr="004C4DBB">
              <w:rPr>
                <w:rFonts w:ascii="標楷體" w:eastAsia="標楷體" w:hAnsi="標楷體" w:cs="標楷體" w:hint="eastAsia"/>
                <w:bCs/>
                <w:snapToGrid w:val="0"/>
              </w:rPr>
              <w:t>1.觀察</w:t>
            </w:r>
          </w:p>
          <w:p w:rsidR="00F2135A" w:rsidRPr="004C4DBB" w:rsidRDefault="00F2135A" w:rsidP="00F2135A">
            <w:pPr>
              <w:spacing w:line="260" w:lineRule="exact"/>
              <w:rPr>
                <w:bCs/>
                <w:snapToGrid w:val="0"/>
              </w:rPr>
            </w:pPr>
            <w:r w:rsidRPr="004C4DBB">
              <w:rPr>
                <w:rFonts w:ascii="標楷體" w:eastAsia="標楷體" w:hAnsi="標楷體" w:cs="標楷體" w:hint="eastAsia"/>
                <w:bCs/>
                <w:snapToGrid w:val="0"/>
              </w:rPr>
              <w:t>2.口頭詢問</w:t>
            </w:r>
          </w:p>
          <w:p w:rsidR="00F2135A" w:rsidRPr="004C4DBB" w:rsidRDefault="00F2135A" w:rsidP="00F2135A">
            <w:pPr>
              <w:spacing w:line="260" w:lineRule="exact"/>
              <w:rPr>
                <w:bCs/>
                <w:snapToGrid w:val="0"/>
              </w:rPr>
            </w:pPr>
            <w:r w:rsidRPr="004C4DBB">
              <w:rPr>
                <w:rFonts w:ascii="標楷體" w:eastAsia="標楷體" w:hAnsi="標楷體" w:cs="標楷體" w:hint="eastAsia"/>
                <w:bCs/>
                <w:snapToGrid w:val="0"/>
              </w:rPr>
              <w:t>3.</w:t>
            </w:r>
            <w:r>
              <w:rPr>
                <w:rFonts w:ascii="標楷體" w:eastAsia="標楷體" w:hAnsi="標楷體" w:cs="標楷體" w:hint="eastAsia"/>
                <w:bCs/>
                <w:snapToGrid w:val="0"/>
              </w:rPr>
              <w:t>分組討論</w:t>
            </w:r>
          </w:p>
          <w:p w:rsidR="00F2135A" w:rsidRPr="004C4DBB" w:rsidRDefault="00F2135A" w:rsidP="00F2135A">
            <w:pPr>
              <w:spacing w:line="260" w:lineRule="exact"/>
              <w:rPr>
                <w:bCs/>
                <w:snapToGrid w:val="0"/>
              </w:rPr>
            </w:pPr>
            <w:r w:rsidRPr="004C4DBB">
              <w:rPr>
                <w:rFonts w:ascii="標楷體" w:eastAsia="標楷體" w:hAnsi="標楷體" w:cs="標楷體" w:hint="eastAsia"/>
                <w:bCs/>
                <w:snapToGrid w:val="0"/>
              </w:rPr>
              <w:t>4.成果展示</w:t>
            </w:r>
          </w:p>
          <w:p w:rsidR="00F2135A" w:rsidRPr="004C4DBB" w:rsidRDefault="00F2135A" w:rsidP="00F2135A">
            <w:pPr>
              <w:spacing w:line="260" w:lineRule="exact"/>
              <w:rPr>
                <w:bCs/>
                <w:snapToGrid w:val="0"/>
              </w:rPr>
            </w:pPr>
            <w:r w:rsidRPr="004C4DBB">
              <w:rPr>
                <w:rFonts w:ascii="標楷體" w:eastAsia="標楷體" w:hAnsi="標楷體" w:cs="標楷體" w:hint="eastAsia"/>
                <w:bCs/>
                <w:snapToGrid w:val="0"/>
              </w:rPr>
              <w:t>5.專案報告</w:t>
            </w:r>
          </w:p>
          <w:p w:rsidR="00F2135A" w:rsidRPr="00D46A5B" w:rsidRDefault="00F2135A" w:rsidP="00F2135A">
            <w:pPr>
              <w:spacing w:line="260" w:lineRule="exact"/>
              <w:rPr>
                <w:bCs/>
                <w:snapToGrid w:val="0"/>
              </w:rPr>
            </w:pPr>
            <w:r>
              <w:rPr>
                <w:rFonts w:hint="eastAsia"/>
                <w:bCs/>
                <w:snapToGrid w:val="0"/>
              </w:rPr>
              <w:t>6</w:t>
            </w:r>
            <w:r w:rsidRPr="00D46A5B">
              <w:rPr>
                <w:rFonts w:ascii="標楷體" w:eastAsia="標楷體" w:hAnsi="標楷體"/>
                <w:bCs/>
                <w:snapToGrid w:val="0"/>
              </w:rPr>
              <w:t>.公版影片</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Default="00F2135A" w:rsidP="00F2135A">
            <w:pPr>
              <w:spacing w:line="260" w:lineRule="exact"/>
              <w:jc w:val="left"/>
              <w:rPr>
                <w:b/>
              </w:rPr>
            </w:pPr>
            <w:r>
              <w:rPr>
                <w:rFonts w:ascii="標楷體" w:eastAsia="標楷體" w:hAnsi="標楷體" w:cs="DFKaiShu-SB-Estd-BF" w:hint="eastAsia"/>
                <w:b/>
                <w:color w:val="auto"/>
              </w:rPr>
              <w:t>【環境教育】</w:t>
            </w:r>
          </w:p>
          <w:p w:rsidR="00F2135A" w:rsidRDefault="00F2135A" w:rsidP="00F2135A">
            <w:pPr>
              <w:spacing w:line="260" w:lineRule="exact"/>
              <w:jc w:val="left"/>
            </w:pPr>
            <w:r>
              <w:rPr>
                <w:rFonts w:ascii="標楷體" w:eastAsia="標楷體" w:hAnsi="標楷體" w:cs="DFKaiShu-SB-Estd-BF" w:hint="eastAsia"/>
                <w:color w:val="auto"/>
              </w:rPr>
              <w:t>環J4 了解永續發展的意義（環境、社會、與經濟的均衡發展）與原則。</w:t>
            </w:r>
          </w:p>
          <w:p w:rsidR="00F2135A" w:rsidRDefault="00F2135A" w:rsidP="00F2135A">
            <w:pPr>
              <w:spacing w:line="260" w:lineRule="exact"/>
              <w:jc w:val="left"/>
            </w:pPr>
            <w:r>
              <w:rPr>
                <w:rFonts w:ascii="標楷體" w:eastAsia="標楷體" w:hAnsi="標楷體" w:cs="DFKaiShu-SB-Estd-BF" w:hint="eastAsia"/>
                <w:color w:val="auto"/>
              </w:rPr>
              <w:t>環J9 了解氣候變遷減緩與調適的涵義，以及臺灣因應氣候變遷調適的政策。</w:t>
            </w:r>
          </w:p>
          <w:p w:rsidR="00F2135A" w:rsidRDefault="00F2135A" w:rsidP="00F2135A">
            <w:pPr>
              <w:spacing w:line="260" w:lineRule="exact"/>
              <w:jc w:val="left"/>
              <w:rPr>
                <w:b/>
              </w:rPr>
            </w:pPr>
            <w:r>
              <w:rPr>
                <w:rFonts w:ascii="標楷體" w:eastAsia="標楷體" w:hAnsi="標楷體" w:cs="DFKaiShu-SB-Estd-BF" w:hint="eastAsia"/>
                <w:b/>
                <w:color w:val="auto"/>
              </w:rPr>
              <w:t>【海洋教育】</w:t>
            </w:r>
          </w:p>
          <w:p w:rsidR="00F2135A" w:rsidRDefault="00F2135A" w:rsidP="00F2135A">
            <w:pPr>
              <w:spacing w:line="260" w:lineRule="exact"/>
              <w:jc w:val="left"/>
            </w:pPr>
            <w:r>
              <w:rPr>
                <w:rFonts w:ascii="標楷體" w:eastAsia="標楷體" w:hAnsi="標楷體" w:cs="DFKaiShu-SB-Estd-BF" w:hint="eastAsia"/>
                <w:color w:val="auto"/>
              </w:rPr>
              <w:lastRenderedPageBreak/>
              <w:t>海J18 探討人類活動對海洋生態的影響。</w:t>
            </w:r>
          </w:p>
          <w:p w:rsidR="00F2135A" w:rsidRDefault="00F2135A" w:rsidP="00F2135A">
            <w:pPr>
              <w:spacing w:line="260" w:lineRule="exact"/>
              <w:jc w:val="left"/>
              <w:rPr>
                <w:b/>
              </w:rPr>
            </w:pPr>
            <w:r>
              <w:rPr>
                <w:rFonts w:ascii="標楷體" w:eastAsia="標楷體" w:hAnsi="標楷體" w:cs="DFKaiShu-SB-Estd-BF" w:hint="eastAsia"/>
                <w:b/>
                <w:color w:val="auto"/>
              </w:rPr>
              <w:t>【生命教育】</w:t>
            </w:r>
          </w:p>
          <w:p w:rsidR="00F2135A" w:rsidRDefault="00F2135A" w:rsidP="00F2135A">
            <w:pPr>
              <w:spacing w:line="260" w:lineRule="exact"/>
              <w:jc w:val="left"/>
            </w:pPr>
            <w:r>
              <w:rPr>
                <w:rFonts w:ascii="標楷體" w:eastAsia="標楷體" w:hAnsi="標楷體" w:cs="DFKaiShu-SB-Estd-BF" w:hint="eastAsia"/>
                <w:color w:val="auto"/>
              </w:rPr>
              <w:t>生J1 思考生活、學校與社區的公共議題，培養與他人理性溝通的素養。</w:t>
            </w:r>
          </w:p>
          <w:p w:rsidR="00F2135A" w:rsidRDefault="00F2135A" w:rsidP="00F2135A">
            <w:pPr>
              <w:spacing w:line="260" w:lineRule="exact"/>
              <w:jc w:val="left"/>
              <w:rPr>
                <w:b/>
              </w:rPr>
            </w:pPr>
            <w:r>
              <w:rPr>
                <w:rFonts w:ascii="標楷體" w:eastAsia="標楷體" w:hAnsi="標楷體" w:cs="DFKaiShu-SB-Estd-BF" w:hint="eastAsia"/>
                <w:b/>
                <w:color w:val="auto"/>
              </w:rPr>
              <w:t>【國際教育】</w:t>
            </w:r>
          </w:p>
          <w:p w:rsidR="00F2135A" w:rsidRDefault="00F2135A" w:rsidP="00F2135A">
            <w:pPr>
              <w:spacing w:line="260" w:lineRule="exact"/>
              <w:jc w:val="left"/>
              <w:rPr>
                <w:rFonts w:ascii="標楷體" w:eastAsia="標楷體" w:hAnsi="標楷體" w:cs="DFKaiShu-SB-Estd-BF"/>
                <w:color w:val="auto"/>
              </w:rPr>
            </w:pPr>
            <w:r>
              <w:rPr>
                <w:rFonts w:ascii="標楷體" w:eastAsia="標楷體" w:hAnsi="標楷體" w:cs="DFKaiShu-SB-Estd-BF" w:hint="eastAsia"/>
                <w:color w:val="auto"/>
              </w:rPr>
              <w:t>國J8 了解全球永續發展之理念並落實於日常生活中。</w:t>
            </w:r>
          </w:p>
          <w:p w:rsidR="00F2135A" w:rsidRPr="00CE26AF" w:rsidRDefault="00F2135A" w:rsidP="00F2135A">
            <w:pPr>
              <w:autoSpaceDE w:val="0"/>
              <w:autoSpaceDN w:val="0"/>
              <w:adjustRightInd w:val="0"/>
              <w:spacing w:line="260" w:lineRule="exact"/>
              <w:jc w:val="left"/>
              <w:rPr>
                <w:b/>
              </w:rPr>
            </w:pPr>
            <w:r w:rsidRPr="00CE26AF">
              <w:rPr>
                <w:rFonts w:ascii="標楷體" w:eastAsia="標楷體" w:hAnsi="標楷體" w:cs="DFKaiShu-SB-Estd-BF" w:hint="eastAsia"/>
                <w:b/>
                <w:color w:val="auto"/>
              </w:rPr>
              <w:t>【生涯規劃教育】</w:t>
            </w:r>
          </w:p>
          <w:p w:rsidR="00F2135A" w:rsidRPr="00CE26AF" w:rsidRDefault="00F2135A" w:rsidP="00F2135A">
            <w:pPr>
              <w:autoSpaceDE w:val="0"/>
              <w:autoSpaceDN w:val="0"/>
              <w:adjustRightInd w:val="0"/>
              <w:spacing w:line="260" w:lineRule="exact"/>
              <w:jc w:val="left"/>
            </w:pPr>
            <w:r w:rsidRPr="00CE26AF">
              <w:rPr>
                <w:rFonts w:ascii="標楷體" w:eastAsia="標楷體" w:hAnsi="標楷體" w:cs="DFKaiShu-SB-Estd-BF" w:hint="eastAsia"/>
                <w:color w:val="auto"/>
              </w:rPr>
              <w:t>涯J3 覺察自己的能力與興趣。</w:t>
            </w:r>
          </w:p>
          <w:p w:rsidR="00F2135A" w:rsidRPr="00B36ADC" w:rsidRDefault="00F2135A" w:rsidP="00F2135A">
            <w:pPr>
              <w:spacing w:line="260" w:lineRule="exact"/>
              <w:jc w:val="left"/>
            </w:pPr>
          </w:p>
        </w:tc>
        <w:tc>
          <w:tcPr>
            <w:tcW w:w="1286" w:type="dxa"/>
            <w:tcBorders>
              <w:top w:val="single" w:sz="8" w:space="0" w:color="000000"/>
              <w:bottom w:val="single" w:sz="8" w:space="0" w:color="000000"/>
              <w:right w:val="single" w:sz="8" w:space="0" w:color="000000"/>
            </w:tcBorders>
          </w:tcPr>
          <w:p w:rsidR="00F2135A" w:rsidRPr="004C7166" w:rsidRDefault="00F2135A" w:rsidP="00F2135A">
            <w:pPr>
              <w:adjustRightInd w:val="0"/>
              <w:snapToGrid w:val="0"/>
              <w:spacing w:line="280" w:lineRule="exact"/>
              <w:ind w:hanging="7"/>
              <w:jc w:val="left"/>
              <w:rPr>
                <w:rFonts w:ascii="標楷體" w:eastAsia="標楷體" w:hAnsi="標楷體" w:cs="標楷體"/>
                <w:color w:val="auto"/>
                <w:sz w:val="24"/>
                <w:szCs w:val="24"/>
              </w:rPr>
            </w:pPr>
          </w:p>
        </w:tc>
      </w:tr>
      <w:tr w:rsidR="00F2135A"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F2135A" w:rsidRPr="004C7166" w:rsidRDefault="00F2135A" w:rsidP="00F2135A">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第十六週5/29-6/4</w:t>
            </w:r>
          </w:p>
        </w:tc>
        <w:tc>
          <w:tcPr>
            <w:tcW w:w="1275" w:type="dxa"/>
            <w:tcBorders>
              <w:top w:val="single" w:sz="8" w:space="0" w:color="000000"/>
              <w:left w:val="single" w:sz="8" w:space="0" w:color="000000"/>
              <w:bottom w:val="single" w:sz="8" w:space="0" w:color="000000"/>
              <w:right w:val="single" w:sz="8" w:space="0" w:color="000000"/>
            </w:tcBorders>
          </w:tcPr>
          <w:p w:rsidR="00F2135A" w:rsidRPr="00B9794E" w:rsidRDefault="00F2135A" w:rsidP="00F2135A">
            <w:pPr>
              <w:ind w:firstLine="0"/>
              <w:jc w:val="left"/>
              <w:rPr>
                <w:rFonts w:ascii="標楷體" w:eastAsia="標楷體" w:hAnsi="標楷體" w:cs="標楷體"/>
              </w:rPr>
            </w:pPr>
            <w:r w:rsidRPr="00B9794E">
              <w:rPr>
                <w:rFonts w:ascii="標楷體" w:eastAsia="標楷體" w:hAnsi="標楷體" w:cs="標楷體" w:hint="eastAsia"/>
              </w:rPr>
              <w:t>Ba-Ⅳ-4:電池是化學能轉變成電能的裝置。</w:t>
            </w:r>
          </w:p>
          <w:p w:rsidR="00F2135A" w:rsidRPr="00B9794E" w:rsidRDefault="00F2135A" w:rsidP="00F2135A">
            <w:pPr>
              <w:ind w:firstLine="0"/>
              <w:jc w:val="left"/>
              <w:rPr>
                <w:rFonts w:ascii="標楷體" w:eastAsia="標楷體" w:hAnsi="標楷體" w:cs="標楷體"/>
              </w:rPr>
            </w:pPr>
            <w:r w:rsidRPr="00B9794E">
              <w:rPr>
                <w:rFonts w:ascii="標楷體" w:eastAsia="標楷體" w:hAnsi="標楷體" w:cs="標楷體" w:hint="eastAsia"/>
              </w:rPr>
              <w:t>Jc-Ⅳ-5:鋅銅電池實驗</w:t>
            </w:r>
            <w:r w:rsidRPr="00B9794E">
              <w:rPr>
                <w:rFonts w:ascii="標楷體" w:eastAsia="標楷體" w:hAnsi="標楷體" w:cs="標楷體" w:hint="eastAsia"/>
              </w:rPr>
              <w:lastRenderedPageBreak/>
              <w:t>認識電池原理。</w:t>
            </w:r>
          </w:p>
          <w:p w:rsidR="00F2135A" w:rsidRPr="00B9794E" w:rsidRDefault="00F2135A" w:rsidP="00F2135A">
            <w:pPr>
              <w:spacing w:line="260" w:lineRule="exact"/>
              <w:jc w:val="left"/>
              <w:rPr>
                <w:rFonts w:ascii="標楷體" w:eastAsia="標楷體" w:hAnsi="標楷體"/>
                <w:bCs/>
                <w:snapToGrid w:val="0"/>
              </w:rPr>
            </w:pPr>
            <w:r w:rsidRPr="00B9794E">
              <w:rPr>
                <w:rFonts w:ascii="標楷體" w:eastAsia="標楷體" w:hAnsi="標楷體" w:cs="標楷體" w:hint="eastAsia"/>
              </w:rPr>
              <w:t>Jc-Ⅳ-6化學電池的放電與充電。</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135A" w:rsidRPr="00B9794E" w:rsidRDefault="00F2135A" w:rsidP="00F2135A">
            <w:pPr>
              <w:ind w:firstLine="0"/>
              <w:jc w:val="left"/>
              <w:rPr>
                <w:rFonts w:ascii="標楷體" w:eastAsia="標楷體" w:hAnsi="標楷體"/>
              </w:rPr>
            </w:pPr>
            <w:r w:rsidRPr="00B9794E">
              <w:rPr>
                <w:rFonts w:ascii="標楷體" w:eastAsia="標楷體" w:hAnsi="標楷體" w:hint="eastAsia"/>
              </w:rPr>
              <w:lastRenderedPageBreak/>
              <w:t>pe-Ⅳ-2:能正確安全操作適合學習階段的物品、器材儀器、科技設備及資源。能進</w:t>
            </w:r>
            <w:r w:rsidRPr="00B9794E">
              <w:rPr>
                <w:rFonts w:ascii="標楷體" w:eastAsia="標楷體" w:hAnsi="標楷體" w:hint="eastAsia"/>
              </w:rPr>
              <w:lastRenderedPageBreak/>
              <w:t>行客觀的質性觀察或數值量測並詳實記錄。</w:t>
            </w:r>
          </w:p>
          <w:p w:rsidR="00F2135A" w:rsidRPr="00B9794E" w:rsidRDefault="00F2135A" w:rsidP="00F2135A">
            <w:pPr>
              <w:ind w:firstLine="0"/>
              <w:jc w:val="left"/>
              <w:rPr>
                <w:rFonts w:ascii="標楷體" w:eastAsia="標楷體" w:hAnsi="標楷體"/>
              </w:rPr>
            </w:pPr>
            <w:r w:rsidRPr="00B9794E">
              <w:rPr>
                <w:rFonts w:ascii="標楷體" w:eastAsia="標楷體" w:hAnsi="標楷體" w:hint="eastAsia"/>
              </w:rPr>
              <w:t>ai-Ⅳ-2:透過與同儕的討論，分享科學發現的樂趣。</w:t>
            </w:r>
          </w:p>
          <w:p w:rsidR="00F2135A" w:rsidRPr="00B9794E" w:rsidRDefault="00F2135A" w:rsidP="00F2135A">
            <w:pPr>
              <w:ind w:firstLine="0"/>
              <w:jc w:val="left"/>
              <w:rPr>
                <w:rFonts w:ascii="標楷體" w:eastAsia="標楷體" w:hAnsi="標楷體"/>
              </w:rPr>
            </w:pPr>
            <w:r w:rsidRPr="00B9794E">
              <w:rPr>
                <w:rFonts w:ascii="標楷體" w:eastAsia="標楷體" w:hAnsi="標楷體" w:hint="eastAsia"/>
              </w:rPr>
              <w:t>ai-Ⅳ-3:透過所學到的科學知識和科學探索的各種方法，解釋自然現象發生的原因，建立科學學習的自信心。</w:t>
            </w:r>
          </w:p>
          <w:p w:rsidR="00F2135A" w:rsidRPr="00B9794E" w:rsidRDefault="00F2135A" w:rsidP="00F2135A">
            <w:pPr>
              <w:spacing w:line="260" w:lineRule="exact"/>
              <w:jc w:val="left"/>
              <w:rPr>
                <w:rFonts w:ascii="標楷體" w:eastAsia="標楷體" w:hAnsi="標楷體"/>
                <w:bCs/>
                <w:snapToGrid w:val="0"/>
              </w:rPr>
            </w:pPr>
            <w:r w:rsidRPr="00B9794E">
              <w:rPr>
                <w:rFonts w:ascii="標楷體" w:eastAsia="標楷體" w:hAnsi="標楷體" w:hint="eastAsia"/>
              </w:rPr>
              <w:t>an-Ⅳ-3:體察到不同性別、背景、族群科學家們具有堅毅、嚴謹和講求邏輯的特質，也具有好奇心、求知慾和想像力。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lastRenderedPageBreak/>
              <w:t>電池的回收</w:t>
            </w:r>
          </w:p>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t>1. 複習鋅銅電池以及電池的種類，並請學生提出電池的組成有哪些。</w:t>
            </w:r>
          </w:p>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t>2. 觀賞youtube影片「我們的島</w:t>
            </w:r>
            <w:r w:rsidRPr="00B9794E">
              <w:rPr>
                <w:rFonts w:ascii="標楷體" w:eastAsia="標楷體" w:hAnsi="標楷體"/>
                <w:color w:val="auto"/>
              </w:rPr>
              <w:t>——</w:t>
            </w:r>
            <w:r w:rsidRPr="00B9794E">
              <w:rPr>
                <w:rFonts w:ascii="標楷體" w:eastAsia="標楷體" w:hAnsi="標楷體" w:hint="eastAsia"/>
                <w:color w:val="auto"/>
              </w:rPr>
              <w:t>石蚵計畫」。</w:t>
            </w:r>
          </w:p>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lastRenderedPageBreak/>
              <w:t>3. 探討重金屬對環境造成的危害，以及為何政府機關檢測河川水質會與環保團體檢測結果不同？請學生回家查詢重金屬對人體的危害有哪些。</w:t>
            </w:r>
          </w:p>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t>4. 進行小組討論，歸納這些重金屬所引發的病痛是否是很快速，還是經過很長的時間才發現？可連結到一下生物概念「生物放大作用」。</w:t>
            </w:r>
          </w:p>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t>5. 請學生回家查詢目前我國各種電池回收的管道，以及思考電池回收的意義除了保護環境，還有什麼價值？進行小組發表。</w:t>
            </w:r>
          </w:p>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t>6. 請學生調查家中汰換電子產品（例如手機、電腦、電視機等）的頻率與數量，並探討汰換的原因是什麼？是否當最新型手機上市，舊手機還沒壞就丟的情形。</w:t>
            </w:r>
          </w:p>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t>7. 講解電池回收的意義，除了減少環境破壞，也含有資源再利用的精神。請學生思考沒有節制地購買，將會導致什麼？</w:t>
            </w:r>
          </w:p>
          <w:p w:rsidR="00F2135A" w:rsidRPr="00B9794E" w:rsidRDefault="00F2135A" w:rsidP="00F2135A">
            <w:pPr>
              <w:spacing w:line="260" w:lineRule="exact"/>
              <w:jc w:val="left"/>
              <w:rPr>
                <w:rFonts w:ascii="標楷體" w:eastAsia="標楷體" w:hAnsi="標楷體"/>
              </w:rPr>
            </w:pPr>
            <w:r w:rsidRPr="00B9794E">
              <w:rPr>
                <w:rFonts w:ascii="標楷體" w:eastAsia="標楷體" w:hAnsi="標楷體" w:hint="eastAsia"/>
                <w:color w:val="auto"/>
              </w:rPr>
              <w:t>8. 請學生提出未來怎麼做會更好？</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B9794E" w:rsidRDefault="00F2135A" w:rsidP="00F2135A">
            <w:pPr>
              <w:spacing w:line="260" w:lineRule="exact"/>
              <w:jc w:val="center"/>
              <w:rPr>
                <w:rFonts w:ascii="標楷體" w:eastAsia="標楷體" w:hAnsi="標楷體"/>
              </w:rPr>
            </w:pPr>
            <w:r w:rsidRPr="00B9794E">
              <w:rPr>
                <w:rFonts w:ascii="標楷體" w:eastAsia="標楷體" w:hAnsi="標楷體" w:hint="eastAsia"/>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B9794E" w:rsidRDefault="00F2135A" w:rsidP="00F2135A">
            <w:pPr>
              <w:ind w:firstLine="0"/>
              <w:jc w:val="left"/>
              <w:rPr>
                <w:rFonts w:ascii="標楷體" w:eastAsia="標楷體" w:hAnsi="標楷體" w:cs="標楷體"/>
              </w:rPr>
            </w:pPr>
            <w:r w:rsidRPr="00B9794E">
              <w:rPr>
                <w:rFonts w:ascii="標楷體" w:eastAsia="標楷體" w:hAnsi="標楷體" w:cs="標楷體" w:hint="eastAsia"/>
              </w:rPr>
              <w:t>1.電腦。</w:t>
            </w:r>
          </w:p>
          <w:p w:rsidR="00F2135A" w:rsidRPr="00B9794E" w:rsidRDefault="00F2135A" w:rsidP="00F2135A">
            <w:pPr>
              <w:spacing w:line="260" w:lineRule="exact"/>
              <w:jc w:val="left"/>
              <w:rPr>
                <w:rFonts w:ascii="標楷體" w:eastAsia="標楷體" w:hAnsi="標楷體"/>
                <w:snapToGrid w:val="0"/>
              </w:rPr>
            </w:pPr>
            <w:r w:rsidRPr="00B9794E">
              <w:rPr>
                <w:rFonts w:ascii="標楷體" w:eastAsia="標楷體" w:hAnsi="標楷體" w:cs="標楷體" w:hint="eastAsia"/>
              </w:rPr>
              <w:t>2.重金屬汙染相關影片和文章。</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3D3BB4" w:rsidRDefault="00F2135A" w:rsidP="00F2135A">
            <w:pPr>
              <w:ind w:firstLine="0"/>
              <w:jc w:val="left"/>
              <w:rPr>
                <w:rFonts w:ascii="標楷體" w:eastAsia="標楷體" w:hAnsi="標楷體" w:cs="標楷體"/>
              </w:rPr>
            </w:pPr>
            <w:r w:rsidRPr="003D3BB4">
              <w:rPr>
                <w:rFonts w:ascii="標楷體" w:eastAsia="標楷體" w:hAnsi="標楷體" w:cs="標楷體" w:hint="eastAsia"/>
              </w:rPr>
              <w:t>1.口頭評量</w:t>
            </w:r>
          </w:p>
          <w:p w:rsidR="00F2135A" w:rsidRPr="004C7166" w:rsidRDefault="00F2135A" w:rsidP="00F2135A">
            <w:pPr>
              <w:spacing w:line="280" w:lineRule="exact"/>
              <w:ind w:left="-22" w:hanging="7"/>
              <w:rPr>
                <w:rFonts w:ascii="標楷體" w:eastAsia="標楷體" w:hAnsi="標楷體" w:cs="標楷體"/>
                <w:color w:val="FF0000"/>
                <w:sz w:val="24"/>
                <w:szCs w:val="24"/>
              </w:rPr>
            </w:pPr>
            <w:r w:rsidRPr="003D3BB4">
              <w:rPr>
                <w:rFonts w:ascii="標楷體" w:eastAsia="標楷體" w:hAnsi="標楷體" w:cs="標楷體" w:hint="eastAsia"/>
              </w:rPr>
              <w:t>2.小組報告</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4C4DBB" w:rsidRDefault="00F2135A" w:rsidP="00F2135A">
            <w:pPr>
              <w:spacing w:line="260" w:lineRule="exact"/>
              <w:rPr>
                <w:b/>
              </w:rPr>
            </w:pPr>
            <w:r w:rsidRPr="004C4DBB">
              <w:rPr>
                <w:rFonts w:ascii="標楷體" w:eastAsia="標楷體" w:hAnsi="標楷體" w:cs="DFKaiShu-SB-Estd-BF" w:hint="eastAsia"/>
                <w:b/>
              </w:rPr>
              <w:t>【環境教育】</w:t>
            </w:r>
          </w:p>
          <w:p w:rsidR="00F2135A" w:rsidRPr="004C4DBB" w:rsidRDefault="00F2135A" w:rsidP="00F2135A">
            <w:pPr>
              <w:spacing w:line="260" w:lineRule="exact"/>
            </w:pPr>
            <w:r w:rsidRPr="004C4DBB">
              <w:rPr>
                <w:rFonts w:ascii="標楷體" w:eastAsia="標楷體" w:hAnsi="標楷體" w:cs="DFKaiShu-SB-Estd-BF" w:hint="eastAsia"/>
              </w:rPr>
              <w:t>環J4 了解永續發展的意義（環境、社會、與經濟的均衡發展）與原則。</w:t>
            </w:r>
          </w:p>
          <w:p w:rsidR="00F2135A" w:rsidRPr="004C4DBB" w:rsidRDefault="00F2135A" w:rsidP="00F2135A">
            <w:pPr>
              <w:spacing w:line="260" w:lineRule="exact"/>
            </w:pPr>
            <w:r w:rsidRPr="004C4DBB">
              <w:rPr>
                <w:rFonts w:ascii="標楷體" w:eastAsia="標楷體" w:hAnsi="標楷體" w:cs="DFKaiShu-SB-Estd-BF" w:hint="eastAsia"/>
              </w:rPr>
              <w:lastRenderedPageBreak/>
              <w:t>環J9 了解氣候變遷減緩與調適的涵義，以及臺灣因應氣候變遷調適的政策。</w:t>
            </w:r>
          </w:p>
          <w:p w:rsidR="00F2135A" w:rsidRPr="004C4DBB" w:rsidRDefault="00F2135A" w:rsidP="00F2135A">
            <w:pPr>
              <w:spacing w:line="260" w:lineRule="exact"/>
              <w:rPr>
                <w:b/>
              </w:rPr>
            </w:pPr>
            <w:r w:rsidRPr="004C4DBB">
              <w:rPr>
                <w:rFonts w:ascii="標楷體" w:eastAsia="標楷體" w:hAnsi="標楷體" w:cs="DFKaiShu-SB-Estd-BF" w:hint="eastAsia"/>
                <w:b/>
              </w:rPr>
              <w:t>【海洋教育】</w:t>
            </w:r>
          </w:p>
          <w:p w:rsidR="00F2135A" w:rsidRPr="004C4DBB" w:rsidRDefault="00F2135A" w:rsidP="00F2135A">
            <w:pPr>
              <w:spacing w:line="260" w:lineRule="exact"/>
            </w:pPr>
            <w:r w:rsidRPr="004C4DBB">
              <w:rPr>
                <w:rFonts w:ascii="標楷體" w:eastAsia="標楷體" w:hAnsi="標楷體" w:cs="DFKaiShu-SB-Estd-BF" w:hint="eastAsia"/>
              </w:rPr>
              <w:t>海J18 探討人類活動對海洋生態的影響。</w:t>
            </w:r>
          </w:p>
          <w:p w:rsidR="00F2135A" w:rsidRPr="004C4DBB" w:rsidRDefault="00F2135A" w:rsidP="00F2135A">
            <w:pPr>
              <w:spacing w:line="260" w:lineRule="exact"/>
              <w:rPr>
                <w:b/>
              </w:rPr>
            </w:pPr>
            <w:r w:rsidRPr="004C4DBB">
              <w:rPr>
                <w:rFonts w:ascii="標楷體" w:eastAsia="標楷體" w:hAnsi="標楷體" w:cs="DFKaiShu-SB-Estd-BF" w:hint="eastAsia"/>
                <w:b/>
              </w:rPr>
              <w:t>【品德教育】</w:t>
            </w:r>
          </w:p>
          <w:p w:rsidR="00F2135A" w:rsidRPr="004C4DBB" w:rsidRDefault="00F2135A" w:rsidP="00F2135A">
            <w:pPr>
              <w:spacing w:line="260" w:lineRule="exact"/>
            </w:pPr>
            <w:r w:rsidRPr="004C4DBB">
              <w:rPr>
                <w:rFonts w:ascii="標楷體" w:eastAsia="標楷體" w:hAnsi="標楷體" w:cs="DFKaiShu-SB-Estd-BF" w:hint="eastAsia"/>
              </w:rPr>
              <w:t>品J3 關懷生活環境與自然生態永續發展。</w:t>
            </w:r>
          </w:p>
          <w:p w:rsidR="00F2135A" w:rsidRPr="004C4DBB" w:rsidRDefault="00F2135A" w:rsidP="00F2135A">
            <w:pPr>
              <w:spacing w:line="260" w:lineRule="exact"/>
            </w:pPr>
            <w:r w:rsidRPr="004C4DBB">
              <w:rPr>
                <w:rFonts w:ascii="標楷體" w:eastAsia="標楷體" w:hAnsi="標楷體" w:cs="DFKaiShu-SB-Estd-BF" w:hint="eastAsia"/>
              </w:rPr>
              <w:t>品J8 理性溝通與問題解決。</w:t>
            </w:r>
          </w:p>
          <w:p w:rsidR="00F2135A" w:rsidRPr="004C4DBB" w:rsidRDefault="00F2135A" w:rsidP="00F2135A">
            <w:pPr>
              <w:spacing w:line="260" w:lineRule="exact"/>
              <w:rPr>
                <w:b/>
              </w:rPr>
            </w:pPr>
            <w:r w:rsidRPr="004C4DBB">
              <w:rPr>
                <w:rFonts w:ascii="標楷體" w:eastAsia="標楷體" w:hAnsi="標楷體" w:cs="DFKaiShu-SB-Estd-BF" w:hint="eastAsia"/>
                <w:b/>
              </w:rPr>
              <w:t>【生命教育】</w:t>
            </w:r>
          </w:p>
          <w:p w:rsidR="00F2135A" w:rsidRPr="004C4DBB" w:rsidRDefault="00F2135A" w:rsidP="00F2135A">
            <w:pPr>
              <w:spacing w:line="260" w:lineRule="exact"/>
            </w:pPr>
            <w:r w:rsidRPr="004C4DBB">
              <w:rPr>
                <w:rFonts w:ascii="標楷體" w:eastAsia="標楷體" w:hAnsi="標楷體" w:cs="DFKaiShu-SB-Estd-BF" w:hint="eastAsia"/>
              </w:rPr>
              <w:t>生J1 思考生活、學校與社區的公共議題，培養與他人理性溝通的素養。</w:t>
            </w:r>
          </w:p>
          <w:p w:rsidR="00F2135A" w:rsidRPr="004C4DBB" w:rsidRDefault="00F2135A" w:rsidP="00F2135A">
            <w:pPr>
              <w:spacing w:line="260" w:lineRule="exact"/>
              <w:rPr>
                <w:b/>
              </w:rPr>
            </w:pPr>
            <w:r w:rsidRPr="004C4DBB">
              <w:rPr>
                <w:rFonts w:ascii="標楷體" w:eastAsia="標楷體" w:hAnsi="標楷體" w:cs="DFKaiShu-SB-Estd-BF" w:hint="eastAsia"/>
                <w:b/>
              </w:rPr>
              <w:t>【閱讀素養教育】</w:t>
            </w:r>
          </w:p>
          <w:p w:rsidR="00F2135A" w:rsidRPr="004C4DBB" w:rsidRDefault="00F2135A" w:rsidP="00F2135A">
            <w:pPr>
              <w:spacing w:line="260" w:lineRule="exact"/>
            </w:pPr>
            <w:r w:rsidRPr="004C4DBB">
              <w:rPr>
                <w:rFonts w:ascii="標楷體" w:eastAsia="標楷體" w:hAnsi="標楷體" w:cs="DFKaiShu-SB-Estd-BF" w:hint="eastAsia"/>
              </w:rPr>
              <w:t>閱J3 理解學科知識內的重要詞彙的意涵，並懂得如何運用該詞彙與他人進行溝通。</w:t>
            </w:r>
          </w:p>
          <w:p w:rsidR="00F2135A" w:rsidRPr="004C4DBB" w:rsidRDefault="00F2135A" w:rsidP="00F2135A">
            <w:pPr>
              <w:spacing w:line="260" w:lineRule="exact"/>
            </w:pPr>
            <w:r w:rsidRPr="004C4DBB">
              <w:rPr>
                <w:rFonts w:ascii="標楷體" w:eastAsia="標楷體" w:hAnsi="標楷體" w:cs="DFKaiShu-SB-Estd-BF" w:hint="eastAsia"/>
              </w:rPr>
              <w:lastRenderedPageBreak/>
              <w:t>閱J4 除紙本閱讀之外，依學習需求選擇適當的閱讀媒材，並了解如何利用適當的管道獲得文本資源。</w:t>
            </w:r>
          </w:p>
          <w:p w:rsidR="00F2135A" w:rsidRPr="004C4DBB" w:rsidRDefault="00F2135A" w:rsidP="00F2135A">
            <w:pPr>
              <w:spacing w:line="260" w:lineRule="exact"/>
            </w:pPr>
            <w:r w:rsidRPr="004C4DBB">
              <w:rPr>
                <w:rFonts w:ascii="標楷體" w:eastAsia="標楷體" w:hAnsi="標楷體" w:cs="DFKaiShu-SB-Estd-BF" w:hint="eastAsia"/>
              </w:rPr>
              <w:t>閱J10 主動尋求多元的詮釋，並試著表達自己的想法。</w:t>
            </w:r>
          </w:p>
          <w:p w:rsidR="00F2135A" w:rsidRPr="004C4DBB" w:rsidRDefault="00F2135A" w:rsidP="00F2135A">
            <w:pPr>
              <w:spacing w:line="260" w:lineRule="exact"/>
              <w:rPr>
                <w:b/>
              </w:rPr>
            </w:pPr>
            <w:r w:rsidRPr="004C4DBB">
              <w:rPr>
                <w:rFonts w:ascii="標楷體" w:eastAsia="標楷體" w:hAnsi="標楷體" w:cs="DFKaiShu-SB-Estd-BF" w:hint="eastAsia"/>
                <w:b/>
              </w:rPr>
              <w:t>【國際教育】</w:t>
            </w:r>
          </w:p>
          <w:p w:rsidR="00F2135A" w:rsidRPr="004C4DBB" w:rsidRDefault="00F2135A" w:rsidP="00F2135A">
            <w:pPr>
              <w:spacing w:line="260" w:lineRule="exact"/>
            </w:pPr>
            <w:r w:rsidRPr="004C4DBB">
              <w:rPr>
                <w:rFonts w:ascii="標楷體" w:eastAsia="標楷體" w:hAnsi="標楷體" w:cs="DFKaiShu-SB-Estd-BF" w:hint="eastAsia"/>
              </w:rPr>
              <w:t>國J8 了解全球永續發展之理念並落實於日常生活中。</w:t>
            </w:r>
          </w:p>
        </w:tc>
        <w:tc>
          <w:tcPr>
            <w:tcW w:w="1286" w:type="dxa"/>
            <w:tcBorders>
              <w:top w:val="single" w:sz="8" w:space="0" w:color="000000"/>
              <w:bottom w:val="single" w:sz="8" w:space="0" w:color="000000"/>
              <w:right w:val="single" w:sz="8" w:space="0" w:color="000000"/>
            </w:tcBorders>
          </w:tcPr>
          <w:p w:rsidR="00F2135A" w:rsidRPr="004C7166" w:rsidRDefault="00F2135A" w:rsidP="00F2135A">
            <w:pPr>
              <w:adjustRightInd w:val="0"/>
              <w:snapToGrid w:val="0"/>
              <w:spacing w:line="280" w:lineRule="exact"/>
              <w:ind w:hanging="7"/>
              <w:jc w:val="left"/>
              <w:rPr>
                <w:rFonts w:ascii="標楷體" w:eastAsia="標楷體" w:hAnsi="標楷體" w:cs="標楷體"/>
                <w:color w:val="auto"/>
                <w:sz w:val="24"/>
                <w:szCs w:val="24"/>
              </w:rPr>
            </w:pPr>
          </w:p>
        </w:tc>
      </w:tr>
      <w:tr w:rsidR="00F2135A" w:rsidRPr="004C7166" w:rsidTr="004C716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F2135A" w:rsidRPr="004C7166" w:rsidRDefault="00F2135A" w:rsidP="00F2135A">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第十七週6/5-6/11</w:t>
            </w:r>
          </w:p>
        </w:tc>
        <w:tc>
          <w:tcPr>
            <w:tcW w:w="1275" w:type="dxa"/>
            <w:tcBorders>
              <w:top w:val="single" w:sz="8" w:space="0" w:color="000000"/>
              <w:left w:val="single" w:sz="8" w:space="0" w:color="000000"/>
              <w:bottom w:val="single" w:sz="8" w:space="0" w:color="000000"/>
              <w:right w:val="single" w:sz="8" w:space="0" w:color="000000"/>
            </w:tcBorders>
          </w:tcPr>
          <w:p w:rsidR="00F2135A" w:rsidRPr="00B9794E" w:rsidRDefault="00F2135A" w:rsidP="00F2135A">
            <w:pPr>
              <w:ind w:firstLine="0"/>
              <w:jc w:val="left"/>
              <w:rPr>
                <w:rFonts w:ascii="標楷體" w:eastAsia="標楷體" w:hAnsi="標楷體" w:cs="標楷體"/>
              </w:rPr>
            </w:pPr>
            <w:r w:rsidRPr="00B9794E">
              <w:rPr>
                <w:rFonts w:ascii="標楷體" w:eastAsia="標楷體" w:hAnsi="標楷體" w:cs="標楷體" w:hint="eastAsia"/>
              </w:rPr>
              <w:t>Ma-Ⅳ-4:各種發電方式與新興的能源科技對社會、經濟、環境與及生態的影響。</w:t>
            </w:r>
          </w:p>
          <w:p w:rsidR="00F2135A" w:rsidRPr="00B9794E" w:rsidRDefault="00F2135A" w:rsidP="00F2135A">
            <w:pPr>
              <w:ind w:firstLine="0"/>
              <w:jc w:val="left"/>
              <w:rPr>
                <w:rFonts w:ascii="標楷體" w:eastAsia="標楷體" w:hAnsi="標楷體" w:cs="標楷體"/>
              </w:rPr>
            </w:pPr>
            <w:r w:rsidRPr="00B9794E">
              <w:rPr>
                <w:rFonts w:ascii="標楷體" w:eastAsia="標楷體" w:hAnsi="標楷體" w:cs="標楷體" w:hint="eastAsia"/>
              </w:rPr>
              <w:t>Mc-Ⅳ-5:電力供應與輸送方式的概要。</w:t>
            </w:r>
          </w:p>
          <w:p w:rsidR="00F2135A" w:rsidRPr="00B9794E" w:rsidRDefault="00F2135A" w:rsidP="00F2135A">
            <w:pPr>
              <w:ind w:firstLine="0"/>
              <w:jc w:val="left"/>
              <w:rPr>
                <w:rFonts w:ascii="標楷體" w:eastAsia="標楷體" w:hAnsi="標楷體" w:cs="標楷體"/>
              </w:rPr>
            </w:pPr>
            <w:r w:rsidRPr="00B9794E">
              <w:rPr>
                <w:rFonts w:ascii="標楷體" w:eastAsia="標楷體" w:hAnsi="標楷體" w:cs="標楷體" w:hint="eastAsia"/>
              </w:rPr>
              <w:lastRenderedPageBreak/>
              <w:t>Mc-Ⅳ-6:用電安全常識，避免觸電和電線走火。</w:t>
            </w:r>
          </w:p>
          <w:p w:rsidR="00F2135A" w:rsidRPr="00B9794E" w:rsidRDefault="00F2135A" w:rsidP="00F2135A">
            <w:pPr>
              <w:ind w:firstLine="0"/>
              <w:jc w:val="left"/>
              <w:rPr>
                <w:rFonts w:ascii="標楷體" w:eastAsia="標楷體" w:hAnsi="標楷體" w:cs="標楷體"/>
              </w:rPr>
            </w:pPr>
            <w:r w:rsidRPr="00B9794E">
              <w:rPr>
                <w:rFonts w:ascii="標楷體" w:eastAsia="標楷體" w:hAnsi="標楷體" w:cs="標楷體" w:hint="eastAsia"/>
              </w:rPr>
              <w:t>Mc-Ⅳ-7:電器標示和電費計算。</w:t>
            </w:r>
          </w:p>
          <w:p w:rsidR="00F2135A" w:rsidRPr="00B9794E" w:rsidRDefault="00F2135A" w:rsidP="00F2135A">
            <w:pPr>
              <w:ind w:firstLine="0"/>
              <w:jc w:val="left"/>
              <w:rPr>
                <w:rFonts w:ascii="標楷體" w:eastAsia="標楷體" w:hAnsi="標楷體" w:cs="標楷體"/>
              </w:rPr>
            </w:pPr>
            <w:r w:rsidRPr="00B9794E">
              <w:rPr>
                <w:rFonts w:ascii="標楷體" w:eastAsia="標楷體" w:hAnsi="標楷體" w:cs="標楷體" w:hint="eastAsia"/>
              </w:rPr>
              <w:t>Nc-Ⅳ-1:生質能源的發展現況。</w:t>
            </w:r>
          </w:p>
          <w:p w:rsidR="00F2135A" w:rsidRPr="00B9794E" w:rsidRDefault="00F2135A" w:rsidP="00F2135A">
            <w:pPr>
              <w:ind w:firstLine="0"/>
              <w:jc w:val="left"/>
              <w:rPr>
                <w:rFonts w:ascii="標楷體" w:eastAsia="標楷體" w:hAnsi="標楷體" w:cs="標楷體"/>
              </w:rPr>
            </w:pPr>
            <w:r w:rsidRPr="00B9794E">
              <w:rPr>
                <w:rFonts w:ascii="標楷體" w:eastAsia="標楷體" w:hAnsi="標楷體" w:cs="標楷體" w:hint="eastAsia"/>
              </w:rPr>
              <w:t>Nc-Ⅳ-3:化石燃料的形成及與特性。</w:t>
            </w:r>
          </w:p>
          <w:p w:rsidR="00F2135A" w:rsidRPr="00B9794E" w:rsidRDefault="00F2135A" w:rsidP="00F2135A">
            <w:pPr>
              <w:spacing w:line="260" w:lineRule="exact"/>
              <w:jc w:val="left"/>
              <w:rPr>
                <w:rFonts w:ascii="標楷體" w:eastAsia="標楷體" w:hAnsi="標楷體"/>
                <w:bCs/>
                <w:snapToGrid w:val="0"/>
              </w:rPr>
            </w:pPr>
            <w:r w:rsidRPr="00B9794E">
              <w:rPr>
                <w:rFonts w:ascii="標楷體" w:eastAsia="標楷體" w:hAnsi="標楷體" w:cs="標楷體" w:hint="eastAsia"/>
              </w:rPr>
              <w:t>INa-Ⅳ-4:生活中各種能源的特性及其影響。</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135A" w:rsidRPr="00B9794E" w:rsidRDefault="00F2135A" w:rsidP="00F2135A">
            <w:pPr>
              <w:ind w:firstLine="0"/>
              <w:jc w:val="left"/>
              <w:rPr>
                <w:rFonts w:ascii="標楷體" w:eastAsia="標楷體" w:hAnsi="標楷體"/>
              </w:rPr>
            </w:pPr>
            <w:r w:rsidRPr="00B9794E">
              <w:rPr>
                <w:rFonts w:ascii="標楷體" w:eastAsia="標楷體" w:hAnsi="標楷體" w:hint="eastAsia"/>
              </w:rPr>
              <w:lastRenderedPageBreak/>
              <w:t>pa-Ⅳ-1:能分析歸納、製作圖表、使用資訊及數學等方法，整理資訊或數據。</w:t>
            </w:r>
          </w:p>
          <w:p w:rsidR="00F2135A" w:rsidRPr="00B9794E" w:rsidRDefault="00F2135A" w:rsidP="00F2135A">
            <w:pPr>
              <w:ind w:firstLine="0"/>
              <w:jc w:val="left"/>
              <w:rPr>
                <w:rFonts w:ascii="標楷體" w:eastAsia="標楷體" w:hAnsi="標楷體"/>
              </w:rPr>
            </w:pPr>
            <w:r w:rsidRPr="00B9794E">
              <w:rPr>
                <w:rFonts w:ascii="標楷體" w:eastAsia="標楷體" w:hAnsi="標楷體" w:hint="eastAsia"/>
              </w:rPr>
              <w:t>ai-Ⅳ-1:動手實作解決問題或驗證自己想法，而獲得成就感。</w:t>
            </w:r>
          </w:p>
          <w:p w:rsidR="00F2135A" w:rsidRPr="00B9794E" w:rsidRDefault="00F2135A" w:rsidP="00F2135A">
            <w:pPr>
              <w:ind w:firstLine="0"/>
              <w:jc w:val="left"/>
              <w:rPr>
                <w:rFonts w:ascii="標楷體" w:eastAsia="標楷體" w:hAnsi="標楷體"/>
              </w:rPr>
            </w:pPr>
            <w:r w:rsidRPr="00B9794E">
              <w:rPr>
                <w:rFonts w:ascii="標楷體" w:eastAsia="標楷體" w:hAnsi="標楷體" w:hint="eastAsia"/>
              </w:rPr>
              <w:lastRenderedPageBreak/>
              <w:t>ai-Ⅳ-2:透過與同儕的討論，分享科學發現的樂趣。</w:t>
            </w:r>
          </w:p>
          <w:p w:rsidR="00F2135A" w:rsidRPr="00B9794E" w:rsidRDefault="00F2135A" w:rsidP="00F2135A">
            <w:pPr>
              <w:spacing w:line="260" w:lineRule="exact"/>
              <w:jc w:val="left"/>
              <w:rPr>
                <w:rFonts w:ascii="標楷體" w:eastAsia="標楷體" w:hAnsi="標楷體"/>
                <w:bCs/>
                <w:snapToGrid w:val="0"/>
              </w:rPr>
            </w:pPr>
            <w:r w:rsidRPr="00B9794E">
              <w:rPr>
                <w:rFonts w:ascii="標楷體" w:eastAsia="標楷體" w:hAnsi="標楷體" w:hint="eastAsia"/>
              </w:rPr>
              <w:t>ai-Ⅳ-3:透過所學到的科學知識和科學探索的各種方法，解釋自然現象發生的原因，建立科學學習的自信心。</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lastRenderedPageBreak/>
              <w:t>1. 複習能源種類，電力是日常生活中最常被使用的能源形式之一。</w:t>
            </w:r>
          </w:p>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t>2. 複習三下1‧2電與生活，讓學生將電器標示、功率及電費計算連貫。</w:t>
            </w:r>
          </w:p>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t>3. 請學生3～4人分為一組，收集住家、學校等處的燈泡類型及其資訊，並各組分別指定紀錄某些場所（例如家中陽台、學校樓梯間等）的燈源（以燈泡為主）。</w:t>
            </w:r>
          </w:p>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lastRenderedPageBreak/>
              <w:t>4. 根據蒐集的資料進行互動討論，請學生列舉燈泡包裝上有哪些資訊。</w:t>
            </w:r>
          </w:p>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t>5. 小組討論提取之前列舉的資訊中與消耗電能相關的資訊後發表，可將黑板分為各組的區塊，讓各小組可以同時書寫，進行資料的比較。</w:t>
            </w:r>
          </w:p>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t>6. 小組發表上一週所記錄的指定場所燈源使用時間，包含明確的場所特性說明、該處有幾個燈源、每個燈源的使用時間。</w:t>
            </w:r>
          </w:p>
          <w:p w:rsidR="00F2135A" w:rsidRPr="00B9794E" w:rsidRDefault="00F2135A" w:rsidP="00F2135A">
            <w:pPr>
              <w:ind w:firstLine="0"/>
              <w:jc w:val="left"/>
              <w:rPr>
                <w:rFonts w:ascii="標楷體" w:eastAsia="標楷體" w:hAnsi="標楷體"/>
                <w:color w:val="auto"/>
              </w:rPr>
            </w:pPr>
            <w:r w:rsidRPr="00B9794E">
              <w:rPr>
                <w:rFonts w:ascii="標楷體" w:eastAsia="標楷體" w:hAnsi="標楷體" w:hint="eastAsia"/>
                <w:color w:val="auto"/>
              </w:rPr>
              <w:t>7. 各組以上週資訊整合提出指定場所的省電方案，輪流上臺報告。</w:t>
            </w:r>
          </w:p>
          <w:p w:rsidR="00F2135A" w:rsidRPr="00B9794E" w:rsidRDefault="00F2135A" w:rsidP="00F2135A">
            <w:pPr>
              <w:spacing w:line="260" w:lineRule="exact"/>
              <w:jc w:val="left"/>
              <w:rPr>
                <w:rFonts w:ascii="標楷體" w:eastAsia="標楷體" w:hAnsi="標楷體"/>
                <w:snapToGrid w:val="0"/>
              </w:rPr>
            </w:pPr>
            <w:r w:rsidRPr="00B9794E">
              <w:rPr>
                <w:rFonts w:ascii="標楷體" w:eastAsia="標楷體" w:hAnsi="標楷體" w:hint="eastAsia"/>
                <w:color w:val="auto"/>
              </w:rPr>
              <w:t>8. 各組報告完畢後，可引導學生計算今日報告的所有場所，以省電方案進行每日總共可以節約多少電（費），總結節電或節約能源應時時注意、積少成多。</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B9794E" w:rsidRDefault="00F2135A" w:rsidP="00F2135A">
            <w:pPr>
              <w:spacing w:line="260" w:lineRule="exact"/>
              <w:jc w:val="center"/>
              <w:rPr>
                <w:rFonts w:ascii="標楷體" w:eastAsia="標楷體" w:hAnsi="標楷體"/>
              </w:rPr>
            </w:pPr>
            <w:r w:rsidRPr="00B9794E">
              <w:rPr>
                <w:rFonts w:ascii="標楷體" w:eastAsia="標楷體" w:hAnsi="標楷體" w:hint="eastAsia"/>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B9794E" w:rsidRDefault="00F2135A" w:rsidP="00F2135A">
            <w:pPr>
              <w:ind w:firstLine="0"/>
              <w:jc w:val="left"/>
              <w:rPr>
                <w:rFonts w:ascii="標楷體" w:eastAsia="標楷體" w:hAnsi="標楷體" w:cs="標楷體"/>
              </w:rPr>
            </w:pPr>
            <w:r w:rsidRPr="00B9794E">
              <w:rPr>
                <w:rFonts w:ascii="標楷體" w:eastAsia="標楷體" w:hAnsi="標楷體" w:cs="標楷體" w:hint="eastAsia"/>
              </w:rPr>
              <w:t>1.電費單。</w:t>
            </w:r>
          </w:p>
          <w:p w:rsidR="00F2135A" w:rsidRPr="00B9794E" w:rsidRDefault="00F2135A" w:rsidP="00F2135A">
            <w:pPr>
              <w:spacing w:line="260" w:lineRule="exact"/>
              <w:jc w:val="left"/>
              <w:rPr>
                <w:rFonts w:ascii="標楷體" w:eastAsia="標楷體" w:hAnsi="標楷體"/>
                <w:snapToGrid w:val="0"/>
              </w:rPr>
            </w:pPr>
            <w:r w:rsidRPr="00B9794E">
              <w:rPr>
                <w:rFonts w:ascii="標楷體" w:eastAsia="標楷體" w:hAnsi="標楷體" w:cs="標楷體" w:hint="eastAsia"/>
              </w:rPr>
              <w:t>2.電器外盒包裝（含規格標籤）。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B9794E" w:rsidRDefault="00F2135A" w:rsidP="00F2135A">
            <w:pPr>
              <w:ind w:firstLine="0"/>
              <w:jc w:val="left"/>
              <w:rPr>
                <w:rFonts w:ascii="標楷體" w:eastAsia="標楷體" w:hAnsi="標楷體" w:cs="標楷體"/>
              </w:rPr>
            </w:pPr>
            <w:r w:rsidRPr="00B9794E">
              <w:rPr>
                <w:rFonts w:ascii="標楷體" w:eastAsia="標楷體" w:hAnsi="標楷體" w:cs="標楷體" w:hint="eastAsia"/>
              </w:rPr>
              <w:t>1.口頭評量</w:t>
            </w:r>
          </w:p>
          <w:p w:rsidR="00F2135A" w:rsidRPr="00B9794E" w:rsidRDefault="00F2135A" w:rsidP="00F2135A">
            <w:pPr>
              <w:spacing w:line="260" w:lineRule="exact"/>
              <w:jc w:val="left"/>
              <w:rPr>
                <w:rFonts w:ascii="標楷體" w:eastAsia="標楷體" w:hAnsi="標楷體"/>
                <w:snapToGrid w:val="0"/>
              </w:rPr>
            </w:pPr>
            <w:r w:rsidRPr="00B9794E">
              <w:rPr>
                <w:rFonts w:ascii="標楷體" w:eastAsia="標楷體" w:hAnsi="標楷體" w:cs="標楷體" w:hint="eastAsia"/>
              </w:rPr>
              <w:t>2.小組報告</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135A" w:rsidRPr="005B2976" w:rsidRDefault="00F2135A" w:rsidP="00F2135A">
            <w:pPr>
              <w:spacing w:line="0" w:lineRule="atLeast"/>
              <w:rPr>
                <w:rFonts w:ascii="標楷體" w:eastAsia="標楷體" w:hAnsi="標楷體"/>
                <w:color w:val="auto"/>
                <w:szCs w:val="24"/>
              </w:rPr>
            </w:pPr>
            <w:r w:rsidRPr="005B2976">
              <w:rPr>
                <w:rFonts w:ascii="標楷體" w:eastAsia="標楷體" w:hAnsi="標楷體"/>
                <w:color w:val="auto"/>
                <w:szCs w:val="24"/>
              </w:rPr>
              <w:t>【</w:t>
            </w:r>
            <w:r w:rsidRPr="005B2976">
              <w:rPr>
                <w:rFonts w:ascii="標楷體" w:eastAsia="標楷體" w:hAnsi="標楷體" w:hint="eastAsia"/>
                <w:b/>
                <w:color w:val="auto"/>
              </w:rPr>
              <w:t>性別平等教育</w:t>
            </w:r>
            <w:r w:rsidRPr="005B2976">
              <w:rPr>
                <w:rFonts w:ascii="標楷體" w:eastAsia="標楷體" w:hAnsi="標楷體"/>
                <w:color w:val="auto"/>
                <w:szCs w:val="24"/>
              </w:rPr>
              <w:t>】</w:t>
            </w:r>
          </w:p>
          <w:p w:rsidR="00F2135A" w:rsidRPr="005B2976" w:rsidRDefault="00F2135A" w:rsidP="00F2135A">
            <w:pPr>
              <w:rPr>
                <w:rFonts w:ascii="標楷體" w:eastAsia="標楷體" w:hAnsi="標楷體"/>
                <w:color w:val="auto"/>
              </w:rPr>
            </w:pPr>
            <w:r w:rsidRPr="005B2976">
              <w:rPr>
                <w:rFonts w:ascii="標楷體" w:eastAsia="標楷體" w:hAnsi="標楷體" w:hint="eastAsia"/>
                <w:color w:val="auto"/>
              </w:rPr>
              <w:t>性J8 解讀科技產品的性別意涵。</w:t>
            </w:r>
          </w:p>
          <w:p w:rsidR="00F2135A" w:rsidRPr="00B36ADC" w:rsidRDefault="00F2135A" w:rsidP="00F2135A">
            <w:pPr>
              <w:spacing w:line="260" w:lineRule="exact"/>
              <w:jc w:val="left"/>
            </w:pPr>
          </w:p>
        </w:tc>
        <w:tc>
          <w:tcPr>
            <w:tcW w:w="1286" w:type="dxa"/>
            <w:tcBorders>
              <w:top w:val="single" w:sz="8" w:space="0" w:color="000000"/>
              <w:bottom w:val="single" w:sz="8" w:space="0" w:color="000000"/>
              <w:right w:val="single" w:sz="8" w:space="0" w:color="000000"/>
            </w:tcBorders>
          </w:tcPr>
          <w:p w:rsidR="00F2135A" w:rsidRPr="004C7166" w:rsidRDefault="00F2135A" w:rsidP="00F2135A">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畢業典禮週</w:t>
            </w:r>
          </w:p>
        </w:tc>
      </w:tr>
    </w:tbl>
    <w:p w:rsidR="00556282" w:rsidRDefault="00556282" w:rsidP="00D37619">
      <w:pPr>
        <w:rPr>
          <w:rFonts w:ascii="標楷體" w:eastAsia="標楷體" w:hAnsi="標楷體" w:cs="標楷體"/>
          <w:b/>
          <w:sz w:val="24"/>
          <w:szCs w:val="24"/>
        </w:rPr>
      </w:pPr>
      <w:bookmarkStart w:id="0" w:name="_GoBack"/>
      <w:bookmarkEnd w:id="0"/>
    </w:p>
    <w:p w:rsidR="00280099" w:rsidRDefault="00280099" w:rsidP="00D37619">
      <w:pPr>
        <w:rPr>
          <w:rFonts w:ascii="標楷體" w:eastAsia="標楷體" w:hAnsi="標楷體" w:cs="標楷體"/>
          <w:b/>
          <w:sz w:val="24"/>
          <w:szCs w:val="24"/>
        </w:rPr>
      </w:pPr>
    </w:p>
    <w:p w:rsidR="00280099" w:rsidRPr="00280099" w:rsidRDefault="00280099" w:rsidP="00280099">
      <w:pPr>
        <w:rPr>
          <w:rFonts w:eastAsia="新細明體"/>
        </w:rPr>
      </w:pPr>
      <w:r w:rsidRPr="00280099">
        <w:rPr>
          <w:rFonts w:ascii="標楷體" w:eastAsia="標楷體" w:hAnsi="標楷體" w:cs="標楷體"/>
          <w:b/>
          <w:color w:val="auto"/>
          <w:sz w:val="28"/>
          <w:szCs w:val="28"/>
        </w:rPr>
        <w:t>六、</w:t>
      </w:r>
      <w:r w:rsidRPr="00280099">
        <w:rPr>
          <w:rFonts w:ascii="標楷體" w:eastAsia="標楷體" w:hAnsi="標楷體"/>
          <w:b/>
          <w:color w:val="auto"/>
          <w:sz w:val="28"/>
          <w:szCs w:val="28"/>
        </w:rPr>
        <w:t>法律規定教育議題實施規劃</w:t>
      </w:r>
    </w:p>
    <w:tbl>
      <w:tblPr>
        <w:tblW w:w="13948" w:type="dxa"/>
        <w:jc w:val="center"/>
        <w:tblCellMar>
          <w:left w:w="10" w:type="dxa"/>
          <w:right w:w="10" w:type="dxa"/>
        </w:tblCellMar>
        <w:tblLook w:val="04A0" w:firstRow="1" w:lastRow="0" w:firstColumn="1" w:lastColumn="0" w:noHBand="0" w:noVBand="1"/>
      </w:tblPr>
      <w:tblGrid>
        <w:gridCol w:w="705"/>
        <w:gridCol w:w="3438"/>
        <w:gridCol w:w="845"/>
        <w:gridCol w:w="2379"/>
        <w:gridCol w:w="1253"/>
        <w:gridCol w:w="1188"/>
        <w:gridCol w:w="4140"/>
      </w:tblGrid>
      <w:tr w:rsidR="00280099" w:rsidRPr="00280099" w:rsidTr="006A266E">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4"/>
                <w:szCs w:val="24"/>
              </w:rPr>
            </w:pPr>
            <w:r w:rsidRPr="00280099">
              <w:rPr>
                <w:rFonts w:ascii="標楷體" w:eastAsia="標楷體" w:hAnsi="標楷體" w:cs="標楷體"/>
                <w:color w:val="auto"/>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4"/>
                <w:szCs w:val="24"/>
              </w:rPr>
            </w:pPr>
            <w:r w:rsidRPr="00280099">
              <w:rPr>
                <w:rFonts w:ascii="標楷體" w:eastAsia="標楷體" w:hAnsi="標楷體" w:cs="標楷體"/>
                <w:color w:val="auto"/>
                <w:sz w:val="24"/>
                <w:szCs w:val="24"/>
              </w:rPr>
              <w:t>重要教育工作</w:t>
            </w:r>
          </w:p>
        </w:tc>
        <w:tc>
          <w:tcPr>
            <w:tcW w:w="44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4"/>
                <w:szCs w:val="24"/>
              </w:rPr>
            </w:pPr>
            <w:r w:rsidRPr="00280099">
              <w:rPr>
                <w:rFonts w:ascii="標楷體" w:eastAsia="標楷體" w:hAnsi="標楷體" w:cs="標楷體"/>
                <w:color w:val="auto"/>
                <w:sz w:val="24"/>
                <w:szCs w:val="24"/>
              </w:rPr>
              <w:t>納入課程規劃實施情形</w:t>
            </w:r>
          </w:p>
          <w:p w:rsidR="00280099" w:rsidRPr="00280099" w:rsidRDefault="00280099" w:rsidP="00280099">
            <w:pPr>
              <w:rPr>
                <w:rFonts w:eastAsia="新細明體"/>
              </w:rPr>
            </w:pP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4"/>
                <w:szCs w:val="24"/>
              </w:rPr>
            </w:pPr>
            <w:r w:rsidRPr="00280099">
              <w:rPr>
                <w:rFonts w:ascii="標楷體" w:eastAsia="標楷體" w:hAnsi="標楷體" w:cs="標楷體"/>
                <w:color w:val="auto"/>
                <w:sz w:val="24"/>
                <w:szCs w:val="24"/>
              </w:rPr>
              <w:t>本學期</w:t>
            </w:r>
          </w:p>
          <w:p w:rsidR="00280099" w:rsidRPr="00280099" w:rsidRDefault="00280099" w:rsidP="00280099">
            <w:pPr>
              <w:jc w:val="center"/>
              <w:rPr>
                <w:rFonts w:ascii="標楷體" w:eastAsia="標楷體" w:hAnsi="標楷體" w:cs="標楷體"/>
                <w:color w:val="auto"/>
                <w:sz w:val="24"/>
                <w:szCs w:val="24"/>
              </w:rPr>
            </w:pPr>
            <w:r w:rsidRPr="00280099">
              <w:rPr>
                <w:rFonts w:ascii="標楷體" w:eastAsia="標楷體" w:hAnsi="標楷體" w:cs="標楷體"/>
                <w:color w:val="auto"/>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4"/>
                <w:szCs w:val="24"/>
              </w:rPr>
            </w:pPr>
            <w:r w:rsidRPr="00280099">
              <w:rPr>
                <w:rFonts w:ascii="標楷體" w:eastAsia="標楷體" w:hAnsi="標楷體" w:cs="標楷體"/>
                <w:color w:val="auto"/>
                <w:sz w:val="24"/>
                <w:szCs w:val="24"/>
              </w:rPr>
              <w:t>相關規定說明</w:t>
            </w:r>
          </w:p>
        </w:tc>
      </w:tr>
      <w:tr w:rsidR="00280099" w:rsidRPr="00280099" w:rsidTr="006A266E">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4"/>
                <w:szCs w:val="24"/>
              </w:rPr>
            </w:pPr>
            <w:r w:rsidRPr="00280099">
              <w:rPr>
                <w:rFonts w:ascii="標楷體" w:eastAsia="標楷體" w:hAnsi="標楷體" w:cs="標楷體"/>
                <w:color w:val="auto"/>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4"/>
                <w:szCs w:val="24"/>
              </w:rPr>
            </w:pPr>
            <w:r w:rsidRPr="00280099">
              <w:rPr>
                <w:rFonts w:ascii="標楷體" w:eastAsia="標楷體" w:hAnsi="標楷體" w:cs="標楷體"/>
                <w:color w:val="auto"/>
                <w:sz w:val="24"/>
                <w:szCs w:val="24"/>
              </w:rPr>
              <w:t>領域學習或彈性學習課程別</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4"/>
                <w:szCs w:val="24"/>
              </w:rPr>
            </w:pPr>
            <w:r w:rsidRPr="00280099">
              <w:rPr>
                <w:rFonts w:ascii="標楷體" w:eastAsia="標楷體" w:hAnsi="標楷體" w:cs="標楷體"/>
                <w:color w:val="auto"/>
                <w:sz w:val="24"/>
                <w:szCs w:val="24"/>
              </w:rPr>
              <w:t>實施</w:t>
            </w:r>
          </w:p>
          <w:p w:rsidR="00280099" w:rsidRPr="00280099" w:rsidRDefault="00280099" w:rsidP="00280099">
            <w:pPr>
              <w:jc w:val="center"/>
              <w:rPr>
                <w:rFonts w:ascii="標楷體" w:eastAsia="標楷體" w:hAnsi="標楷體" w:cs="標楷體"/>
                <w:color w:val="auto"/>
                <w:sz w:val="24"/>
                <w:szCs w:val="24"/>
              </w:rPr>
            </w:pPr>
            <w:r w:rsidRPr="00280099">
              <w:rPr>
                <w:rFonts w:ascii="標楷體" w:eastAsia="標楷體" w:hAnsi="標楷體" w:cs="標楷體"/>
                <w:color w:val="auto"/>
                <w:sz w:val="24"/>
                <w:szCs w:val="24"/>
              </w:rPr>
              <w:t>週次</w:t>
            </w:r>
          </w:p>
        </w:tc>
        <w:tc>
          <w:tcPr>
            <w:tcW w:w="11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4"/>
                <w:szCs w:val="24"/>
              </w:rPr>
            </w:pPr>
          </w:p>
        </w:tc>
      </w:tr>
      <w:tr w:rsidR="00280099" w:rsidRPr="00280099" w:rsidTr="006A266E">
        <w:trPr>
          <w:trHeight w:val="53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lastRenderedPageBreak/>
              <w:t>1</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DFKaiShu-SB-Estd-BF" w:hint="eastAsia"/>
                <w:b/>
                <w:bCs/>
                <w:color w:val="auto"/>
                <w:sz w:val="22"/>
                <w:szCs w:val="22"/>
              </w:rPr>
              <w:t>環境教育</w:t>
            </w:r>
          </w:p>
        </w:tc>
        <w:tc>
          <w:tcPr>
            <w:tcW w:w="84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rPr>
                <w:rFonts w:ascii="標楷體" w:eastAsia="標楷體" w:hAnsi="標楷體" w:cs="標楷體"/>
                <w:color w:val="auto"/>
                <w:sz w:val="22"/>
                <w:szCs w:val="22"/>
              </w:rPr>
            </w:pPr>
            <w:r w:rsidRPr="00280099">
              <w:rPr>
                <w:rFonts w:ascii="標楷體" w:eastAsia="標楷體" w:hAnsi="標楷體" w:cs="標楷體"/>
                <w:color w:val="auto"/>
                <w:sz w:val="22"/>
                <w:szCs w:val="22"/>
              </w:rPr>
              <w:t>九</w:t>
            </w:r>
          </w:p>
        </w:tc>
        <w:tc>
          <w:tcPr>
            <w:tcW w:w="23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rPr>
                <w:rFonts w:ascii="標楷體" w:eastAsia="標楷體" w:hAnsi="標楷體" w:cs="標楷體"/>
                <w:color w:val="auto"/>
                <w:sz w:val="22"/>
                <w:szCs w:val="22"/>
              </w:rPr>
            </w:pPr>
            <w:r w:rsidRPr="00280099">
              <w:rPr>
                <w:rFonts w:ascii="標楷體" w:eastAsia="標楷體" w:hAnsi="標楷體" w:cs="標楷體"/>
                <w:color w:val="auto"/>
                <w:sz w:val="22"/>
                <w:szCs w:val="22"/>
              </w:rPr>
              <w:t>自然領域-理化</w:t>
            </w:r>
          </w:p>
        </w:tc>
        <w:tc>
          <w:tcPr>
            <w:tcW w:w="12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ind w:firstLine="0"/>
              <w:jc w:val="left"/>
              <w:rPr>
                <w:rFonts w:ascii="標楷體" w:eastAsia="標楷體" w:hAnsi="標楷體" w:cs="標楷體"/>
                <w:color w:val="auto"/>
                <w:sz w:val="22"/>
                <w:szCs w:val="22"/>
              </w:rPr>
            </w:pPr>
            <w:r w:rsidRPr="00280099">
              <w:rPr>
                <w:rFonts w:ascii="標楷體" w:eastAsia="標楷體" w:hAnsi="標楷體" w:cs="標楷體"/>
                <w:color w:val="auto"/>
                <w:sz w:val="22"/>
                <w:szCs w:val="22"/>
              </w:rPr>
              <w:t>7 13</w:t>
            </w:r>
          </w:p>
          <w:p w:rsidR="00280099" w:rsidRPr="00280099" w:rsidRDefault="00280099" w:rsidP="00280099">
            <w:pPr>
              <w:ind w:firstLine="0"/>
              <w:jc w:val="left"/>
              <w:rPr>
                <w:rFonts w:ascii="標楷體" w:eastAsia="標楷體" w:hAnsi="標楷體" w:cs="標楷體"/>
                <w:color w:val="auto"/>
                <w:sz w:val="22"/>
                <w:szCs w:val="22"/>
              </w:rPr>
            </w:pPr>
            <w:r w:rsidRPr="00280099">
              <w:rPr>
                <w:rFonts w:ascii="標楷體" w:eastAsia="標楷體" w:hAnsi="標楷體" w:cs="標楷體"/>
                <w:color w:val="auto"/>
                <w:sz w:val="22"/>
                <w:szCs w:val="22"/>
              </w:rPr>
              <w:t>14 15</w:t>
            </w:r>
          </w:p>
          <w:p w:rsidR="00280099" w:rsidRPr="00280099" w:rsidRDefault="00280099" w:rsidP="00280099">
            <w:pPr>
              <w:ind w:firstLine="0"/>
              <w:jc w:val="left"/>
              <w:rPr>
                <w:rFonts w:ascii="標楷體" w:eastAsia="標楷體" w:hAnsi="標楷體" w:cs="標楷體"/>
                <w:color w:val="auto"/>
                <w:sz w:val="22"/>
                <w:szCs w:val="22"/>
              </w:rPr>
            </w:pPr>
            <w:r w:rsidRPr="00280099">
              <w:rPr>
                <w:rFonts w:ascii="標楷體" w:eastAsia="標楷體" w:hAnsi="標楷體" w:cs="標楷體"/>
                <w:color w:val="auto"/>
                <w:sz w:val="22"/>
                <w:szCs w:val="22"/>
              </w:rPr>
              <w:t>16 18</w:t>
            </w:r>
          </w:p>
        </w:tc>
        <w:tc>
          <w:tcPr>
            <w:tcW w:w="11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rPr>
                <w:rFonts w:ascii="標楷體" w:eastAsia="標楷體" w:hAnsi="標楷體" w:cs="標楷體"/>
                <w:color w:val="auto"/>
                <w:sz w:val="22"/>
                <w:szCs w:val="22"/>
              </w:rPr>
            </w:pPr>
            <w:r w:rsidRPr="00280099">
              <w:rPr>
                <w:rFonts w:ascii="標楷體" w:eastAsia="標楷體" w:hAnsi="標楷體" w:cs="標楷體"/>
                <w:color w:val="auto"/>
                <w:sz w:val="22"/>
                <w:szCs w:val="22"/>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spacing w:line="260" w:lineRule="exact"/>
              <w:jc w:val="left"/>
              <w:rPr>
                <w:rFonts w:ascii="標楷體" w:eastAsia="標楷體" w:hAnsi="標楷體" w:cs="DFKaiShu-SB-Estd-BF"/>
                <w:bCs/>
                <w:snapToGrid w:val="0"/>
                <w:color w:val="auto"/>
                <w:sz w:val="22"/>
                <w:szCs w:val="22"/>
              </w:rPr>
            </w:pPr>
            <w:r w:rsidRPr="00280099">
              <w:rPr>
                <w:rFonts w:ascii="標楷體" w:eastAsia="標楷體" w:hAnsi="標楷體" w:cs="DFKaiShu-SB-Estd-BF" w:hint="eastAsia"/>
                <w:bCs/>
                <w:snapToGrid w:val="0"/>
                <w:color w:val="auto"/>
                <w:sz w:val="22"/>
                <w:szCs w:val="22"/>
              </w:rPr>
              <w:t>環J1 了解生物多樣性及環境承載力的重要性。</w:t>
            </w:r>
          </w:p>
          <w:p w:rsidR="00280099" w:rsidRPr="00280099" w:rsidRDefault="00280099" w:rsidP="00280099">
            <w:pPr>
              <w:rPr>
                <w:rFonts w:ascii="標楷體" w:eastAsia="標楷體" w:hAnsi="標楷體"/>
                <w:bCs/>
                <w:snapToGrid w:val="0"/>
                <w:sz w:val="22"/>
                <w:szCs w:val="22"/>
              </w:rPr>
            </w:pPr>
            <w:r w:rsidRPr="00280099">
              <w:rPr>
                <w:rFonts w:ascii="標楷體" w:eastAsia="標楷體" w:hAnsi="標楷體" w:hint="eastAsia"/>
                <w:sz w:val="22"/>
                <w:szCs w:val="22"/>
              </w:rPr>
              <w:t>環J3 經由環境美學與自然文學了解自然環境的倫理價值。</w:t>
            </w:r>
          </w:p>
          <w:p w:rsidR="00280099" w:rsidRPr="00280099" w:rsidRDefault="00280099" w:rsidP="00280099">
            <w:pPr>
              <w:spacing w:line="260" w:lineRule="exact"/>
              <w:jc w:val="left"/>
              <w:rPr>
                <w:rFonts w:ascii="標楷體" w:eastAsia="標楷體" w:hAnsi="標楷體"/>
                <w:bCs/>
                <w:snapToGrid w:val="0"/>
                <w:sz w:val="22"/>
                <w:szCs w:val="22"/>
              </w:rPr>
            </w:pPr>
            <w:r w:rsidRPr="00280099">
              <w:rPr>
                <w:rFonts w:ascii="標楷體" w:eastAsia="標楷體" w:hAnsi="標楷體" w:cs="DFKaiShu-SB-Estd-BF" w:hint="eastAsia"/>
                <w:bCs/>
                <w:snapToGrid w:val="0"/>
                <w:color w:val="auto"/>
                <w:sz w:val="22"/>
                <w:szCs w:val="22"/>
              </w:rPr>
              <w:t>環J14 了解能量流動及物質循環與生態系統運作的關係。</w:t>
            </w:r>
          </w:p>
          <w:p w:rsidR="00280099" w:rsidRPr="00280099" w:rsidRDefault="00280099" w:rsidP="00280099">
            <w:pPr>
              <w:jc w:val="left"/>
              <w:rPr>
                <w:rFonts w:ascii="標楷體" w:eastAsia="標楷體" w:hAnsi="標楷體"/>
                <w:sz w:val="22"/>
                <w:szCs w:val="22"/>
              </w:rPr>
            </w:pPr>
            <w:r w:rsidRPr="00280099">
              <w:rPr>
                <w:rFonts w:ascii="標楷體" w:eastAsia="標楷體" w:hAnsi="標楷體" w:cs="DFKaiShu-SB-Estd-BF" w:hint="eastAsia"/>
                <w:bCs/>
                <w:snapToGrid w:val="0"/>
                <w:color w:val="auto"/>
                <w:sz w:val="22"/>
                <w:szCs w:val="22"/>
              </w:rPr>
              <w:t>環J15 認識產品的生命週期，探討其生態足跡、水足跡及碳足跡。</w:t>
            </w:r>
          </w:p>
        </w:tc>
      </w:tr>
      <w:tr w:rsidR="00280099" w:rsidRPr="00280099" w:rsidTr="006A266E">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2</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DFKaiShu-SB-Estd-BF"/>
                <w:b/>
                <w:bCs/>
                <w:color w:val="auto"/>
                <w:sz w:val="22"/>
                <w:szCs w:val="22"/>
              </w:rPr>
              <w:t>海洋教育</w:t>
            </w:r>
          </w:p>
        </w:tc>
        <w:tc>
          <w:tcPr>
            <w:tcW w:w="84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九</w:t>
            </w:r>
          </w:p>
        </w:tc>
        <w:tc>
          <w:tcPr>
            <w:tcW w:w="23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自然領域-理化</w:t>
            </w:r>
          </w:p>
        </w:tc>
        <w:tc>
          <w:tcPr>
            <w:tcW w:w="12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hint="eastAsia"/>
                <w:color w:val="auto"/>
                <w:sz w:val="22"/>
                <w:szCs w:val="22"/>
              </w:rPr>
              <w:t>1</w:t>
            </w:r>
            <w:r w:rsidRPr="00280099">
              <w:rPr>
                <w:rFonts w:ascii="標楷體" w:eastAsia="標楷體" w:hAnsi="標楷體" w:cs="標楷體"/>
                <w:color w:val="auto"/>
                <w:sz w:val="22"/>
                <w:szCs w:val="22"/>
              </w:rPr>
              <w:t xml:space="preserve">2 14 </w:t>
            </w:r>
          </w:p>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15 16</w:t>
            </w:r>
          </w:p>
        </w:tc>
        <w:tc>
          <w:tcPr>
            <w:tcW w:w="11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spacing w:line="260" w:lineRule="exact"/>
              <w:jc w:val="left"/>
              <w:rPr>
                <w:rFonts w:ascii="標楷體" w:eastAsia="標楷體" w:hAnsi="標楷體"/>
                <w:bCs/>
                <w:snapToGrid w:val="0"/>
                <w:sz w:val="22"/>
                <w:szCs w:val="22"/>
              </w:rPr>
            </w:pPr>
            <w:r w:rsidRPr="00280099">
              <w:rPr>
                <w:rFonts w:ascii="標楷體" w:eastAsia="標楷體" w:hAnsi="標楷體" w:cs="DFKaiShu-SB-Estd-BF" w:hint="eastAsia"/>
                <w:bCs/>
                <w:snapToGrid w:val="0"/>
                <w:color w:val="auto"/>
                <w:sz w:val="22"/>
                <w:szCs w:val="22"/>
              </w:rPr>
              <w:t>海J14 探討海洋生物與生態環境之關聯。</w:t>
            </w:r>
          </w:p>
          <w:p w:rsidR="00280099" w:rsidRPr="00280099" w:rsidRDefault="00280099" w:rsidP="00280099">
            <w:pPr>
              <w:spacing w:line="260" w:lineRule="exact"/>
              <w:jc w:val="left"/>
              <w:rPr>
                <w:rFonts w:ascii="標楷體" w:eastAsia="標楷體" w:hAnsi="標楷體"/>
                <w:sz w:val="22"/>
                <w:szCs w:val="22"/>
              </w:rPr>
            </w:pPr>
            <w:r w:rsidRPr="00280099">
              <w:rPr>
                <w:rFonts w:ascii="標楷體" w:eastAsia="標楷體" w:hAnsi="標楷體" w:cs="DFKaiShu-SB-Estd-BF" w:hint="eastAsia"/>
                <w:bCs/>
                <w:snapToGrid w:val="0"/>
                <w:color w:val="auto"/>
                <w:sz w:val="22"/>
                <w:szCs w:val="22"/>
              </w:rPr>
              <w:t>海J19 了解海洋資源之有限性，保護海洋環境。</w:t>
            </w:r>
          </w:p>
        </w:tc>
      </w:tr>
      <w:tr w:rsidR="00280099" w:rsidRPr="00280099" w:rsidTr="006A266E">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3</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DFKaiShu-SB-Estd-BF"/>
                <w:b/>
                <w:bCs/>
                <w:color w:val="auto"/>
                <w:sz w:val="22"/>
                <w:szCs w:val="22"/>
              </w:rPr>
              <w:t>生涯規劃教育</w:t>
            </w:r>
          </w:p>
        </w:tc>
        <w:tc>
          <w:tcPr>
            <w:tcW w:w="84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九</w:t>
            </w:r>
          </w:p>
        </w:tc>
        <w:tc>
          <w:tcPr>
            <w:tcW w:w="23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自然領域-理化</w:t>
            </w:r>
          </w:p>
        </w:tc>
        <w:tc>
          <w:tcPr>
            <w:tcW w:w="12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hint="eastAsia"/>
                <w:color w:val="auto"/>
                <w:sz w:val="22"/>
                <w:szCs w:val="22"/>
              </w:rPr>
              <w:t>7</w:t>
            </w:r>
            <w:r w:rsidRPr="00280099">
              <w:rPr>
                <w:rFonts w:ascii="標楷體" w:eastAsia="標楷體" w:hAnsi="標楷體" w:cs="標楷體"/>
                <w:color w:val="auto"/>
                <w:sz w:val="22"/>
                <w:szCs w:val="22"/>
              </w:rPr>
              <w:t xml:space="preserve"> 12 15</w:t>
            </w:r>
          </w:p>
        </w:tc>
        <w:tc>
          <w:tcPr>
            <w:tcW w:w="11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5</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rPr>
                <w:rFonts w:ascii="標楷體" w:eastAsia="標楷體" w:hAnsi="標楷體" w:cs="DFKaiShu-SB-Estd-BF"/>
                <w:color w:val="auto"/>
                <w:sz w:val="22"/>
                <w:szCs w:val="22"/>
              </w:rPr>
            </w:pPr>
            <w:r w:rsidRPr="00280099">
              <w:rPr>
                <w:rFonts w:ascii="標楷體" w:eastAsia="標楷體" w:hAnsi="標楷體" w:cs="DFKaiShu-SB-Estd-BF" w:hint="eastAsia"/>
                <w:color w:val="auto"/>
                <w:sz w:val="22"/>
                <w:szCs w:val="22"/>
              </w:rPr>
              <w:t>涯J3 覺察自己的能力與興趣</w:t>
            </w:r>
          </w:p>
          <w:p w:rsidR="00280099" w:rsidRPr="00280099" w:rsidRDefault="00280099" w:rsidP="00280099">
            <w:pPr>
              <w:rPr>
                <w:rFonts w:ascii="標楷體" w:eastAsia="標楷體" w:hAnsi="標楷體"/>
                <w:sz w:val="22"/>
                <w:szCs w:val="22"/>
              </w:rPr>
            </w:pPr>
            <w:r w:rsidRPr="00280099">
              <w:rPr>
                <w:rFonts w:ascii="標楷體" w:eastAsia="標楷體" w:hAnsi="標楷體" w:cs="DFKaiShu-SB-Estd-BF" w:hint="eastAsia"/>
                <w:bCs/>
                <w:snapToGrid w:val="0"/>
                <w:color w:val="auto"/>
                <w:sz w:val="22"/>
                <w:szCs w:val="22"/>
              </w:rPr>
              <w:t>J4 了解自己的人格特質與價值觀。</w:t>
            </w:r>
          </w:p>
        </w:tc>
      </w:tr>
      <w:tr w:rsidR="00280099" w:rsidRPr="00280099" w:rsidTr="006A266E">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4</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DFKaiShu-SB-Estd-BF"/>
                <w:b/>
                <w:bCs/>
                <w:color w:val="auto"/>
                <w:sz w:val="22"/>
                <w:szCs w:val="22"/>
              </w:rPr>
              <w:t>閱讀素養教育</w:t>
            </w:r>
          </w:p>
        </w:tc>
        <w:tc>
          <w:tcPr>
            <w:tcW w:w="84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九</w:t>
            </w:r>
          </w:p>
        </w:tc>
        <w:tc>
          <w:tcPr>
            <w:tcW w:w="23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自然領域-理化</w:t>
            </w:r>
          </w:p>
        </w:tc>
        <w:tc>
          <w:tcPr>
            <w:tcW w:w="12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hint="eastAsia"/>
                <w:color w:val="auto"/>
                <w:sz w:val="22"/>
                <w:szCs w:val="22"/>
              </w:rPr>
              <w:t>2</w:t>
            </w:r>
            <w:r w:rsidRPr="00280099">
              <w:rPr>
                <w:rFonts w:ascii="標楷體" w:eastAsia="標楷體" w:hAnsi="標楷體" w:cs="標楷體"/>
                <w:color w:val="auto"/>
                <w:sz w:val="22"/>
                <w:szCs w:val="22"/>
              </w:rPr>
              <w:t xml:space="preserve"> 5  6 8 10 14 16</w:t>
            </w:r>
          </w:p>
        </w:tc>
        <w:tc>
          <w:tcPr>
            <w:tcW w:w="11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5</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rPr>
                <w:rFonts w:ascii="標楷體" w:eastAsia="標楷體" w:hAnsi="標楷體" w:cs="DFKaiShu-SB-Estd-BF"/>
                <w:color w:val="auto"/>
                <w:sz w:val="22"/>
                <w:szCs w:val="22"/>
              </w:rPr>
            </w:pPr>
            <w:r w:rsidRPr="00280099">
              <w:rPr>
                <w:rFonts w:ascii="標楷體" w:eastAsia="標楷體" w:hAnsi="標楷體" w:cs="DFKaiShu-SB-Estd-BF" w:hint="eastAsia"/>
                <w:color w:val="auto"/>
                <w:sz w:val="22"/>
                <w:szCs w:val="22"/>
              </w:rPr>
              <w:t>閱J3 理解學科知識內的重要詞</w:t>
            </w:r>
          </w:p>
          <w:p w:rsidR="00280099" w:rsidRPr="00280099" w:rsidRDefault="00280099" w:rsidP="00280099">
            <w:pPr>
              <w:spacing w:line="260" w:lineRule="exact"/>
              <w:jc w:val="left"/>
              <w:rPr>
                <w:rFonts w:ascii="標楷體" w:eastAsia="標楷體" w:hAnsi="標楷體" w:cs="DFKaiShu-SB-Estd-BF"/>
                <w:color w:val="auto"/>
                <w:sz w:val="22"/>
                <w:szCs w:val="22"/>
              </w:rPr>
            </w:pPr>
            <w:r w:rsidRPr="00280099">
              <w:rPr>
                <w:rFonts w:ascii="標楷體" w:eastAsia="標楷體" w:hAnsi="標楷體" w:cs="DFKaiShu-SB-Estd-BF" w:hint="eastAsia"/>
                <w:color w:val="auto"/>
                <w:sz w:val="22"/>
                <w:szCs w:val="22"/>
              </w:rPr>
              <w:t>閱J8 在學習上遇到問題時，願意尋找課外資料，解決困難。</w:t>
            </w:r>
          </w:p>
          <w:p w:rsidR="00280099" w:rsidRPr="00280099" w:rsidRDefault="00280099" w:rsidP="00280099">
            <w:pPr>
              <w:spacing w:line="260" w:lineRule="exact"/>
              <w:jc w:val="left"/>
              <w:rPr>
                <w:rFonts w:ascii="標楷體" w:eastAsia="標楷體" w:hAnsi="標楷體" w:cs="DFKaiShu-SB-Estd-BF"/>
                <w:bCs/>
                <w:snapToGrid w:val="0"/>
                <w:color w:val="auto"/>
                <w:sz w:val="22"/>
                <w:szCs w:val="22"/>
              </w:rPr>
            </w:pPr>
            <w:r w:rsidRPr="00280099">
              <w:rPr>
                <w:rFonts w:ascii="標楷體" w:eastAsia="標楷體" w:hAnsi="標楷體" w:cs="DFKaiShu-SB-Estd-BF" w:hint="eastAsia"/>
                <w:bCs/>
                <w:snapToGrid w:val="0"/>
                <w:color w:val="auto"/>
                <w:sz w:val="22"/>
                <w:szCs w:val="22"/>
              </w:rPr>
              <w:t>閱J4 除紙本閱讀之外，依學習需求選擇適當的閱讀媒材，並了解如何利用適當的管道獲得文本資源。</w:t>
            </w:r>
          </w:p>
          <w:p w:rsidR="00280099" w:rsidRPr="00280099" w:rsidRDefault="00280099" w:rsidP="00280099">
            <w:pPr>
              <w:spacing w:line="260" w:lineRule="exact"/>
              <w:jc w:val="left"/>
              <w:rPr>
                <w:rFonts w:ascii="標楷體" w:eastAsia="標楷體" w:hAnsi="標楷體" w:cs="DFKaiShu-SB-Estd-BF"/>
                <w:bCs/>
                <w:snapToGrid w:val="0"/>
                <w:color w:val="auto"/>
                <w:sz w:val="22"/>
                <w:szCs w:val="22"/>
              </w:rPr>
            </w:pPr>
            <w:r w:rsidRPr="00280099">
              <w:rPr>
                <w:rFonts w:ascii="標楷體" w:eastAsia="標楷體" w:hAnsi="標楷體" w:cs="DFKaiShu-SB-Estd-BF" w:hint="eastAsia"/>
                <w:bCs/>
                <w:snapToGrid w:val="0"/>
                <w:color w:val="auto"/>
                <w:sz w:val="22"/>
                <w:szCs w:val="22"/>
              </w:rPr>
              <w:t>閱J7 小心求證資訊來源，判讀文本知識的正確性。</w:t>
            </w:r>
          </w:p>
          <w:p w:rsidR="00280099" w:rsidRPr="00280099" w:rsidRDefault="00280099" w:rsidP="00280099">
            <w:pPr>
              <w:spacing w:line="260" w:lineRule="exact"/>
              <w:jc w:val="left"/>
              <w:rPr>
                <w:rFonts w:ascii="標楷體" w:eastAsia="標楷體" w:hAnsi="標楷體"/>
                <w:bCs/>
                <w:snapToGrid w:val="0"/>
                <w:sz w:val="22"/>
                <w:szCs w:val="22"/>
              </w:rPr>
            </w:pPr>
            <w:r w:rsidRPr="00280099">
              <w:rPr>
                <w:rFonts w:ascii="標楷體" w:eastAsia="標楷體" w:hAnsi="標楷體" w:cs="DFKaiShu-SB-Estd-BF" w:hint="eastAsia"/>
                <w:bCs/>
                <w:snapToGrid w:val="0"/>
                <w:color w:val="auto"/>
                <w:sz w:val="22"/>
                <w:szCs w:val="22"/>
              </w:rPr>
              <w:t>閱J9 樂於參與閱讀相關的學習活動，並與他人交流。</w:t>
            </w:r>
          </w:p>
          <w:p w:rsidR="00280099" w:rsidRPr="00280099" w:rsidRDefault="00280099" w:rsidP="00280099">
            <w:pPr>
              <w:spacing w:line="260" w:lineRule="exact"/>
              <w:jc w:val="left"/>
              <w:rPr>
                <w:rFonts w:ascii="標楷體" w:eastAsia="標楷體" w:hAnsi="標楷體"/>
                <w:sz w:val="22"/>
                <w:szCs w:val="22"/>
              </w:rPr>
            </w:pPr>
            <w:r w:rsidRPr="00280099">
              <w:rPr>
                <w:rFonts w:ascii="標楷體" w:eastAsia="標楷體" w:hAnsi="標楷體" w:cs="DFKaiShu-SB-Estd-BF" w:hint="eastAsia"/>
                <w:bCs/>
                <w:snapToGrid w:val="0"/>
                <w:color w:val="auto"/>
                <w:sz w:val="22"/>
                <w:szCs w:val="22"/>
              </w:rPr>
              <w:t>閱J10 主動尋求多元的詮釋，並試著表達自己的想法。</w:t>
            </w:r>
          </w:p>
        </w:tc>
      </w:tr>
      <w:tr w:rsidR="00280099" w:rsidRPr="00280099" w:rsidTr="006A266E">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5</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DFKaiShu-SB-Estd-BF"/>
                <w:b/>
                <w:bCs/>
                <w:sz w:val="22"/>
                <w:szCs w:val="22"/>
              </w:rPr>
              <w:t>安全教育</w:t>
            </w:r>
          </w:p>
        </w:tc>
        <w:tc>
          <w:tcPr>
            <w:tcW w:w="84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九</w:t>
            </w:r>
          </w:p>
        </w:tc>
        <w:tc>
          <w:tcPr>
            <w:tcW w:w="23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自然領域-理化</w:t>
            </w:r>
          </w:p>
        </w:tc>
        <w:tc>
          <w:tcPr>
            <w:tcW w:w="12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hint="eastAsia"/>
                <w:color w:val="auto"/>
                <w:sz w:val="22"/>
                <w:szCs w:val="22"/>
              </w:rPr>
              <w:t>1</w:t>
            </w:r>
            <w:r w:rsidRPr="00280099">
              <w:rPr>
                <w:rFonts w:ascii="標楷體" w:eastAsia="標楷體" w:hAnsi="標楷體" w:cs="標楷體"/>
                <w:color w:val="auto"/>
                <w:sz w:val="22"/>
                <w:szCs w:val="22"/>
              </w:rPr>
              <w:t xml:space="preserve"> 4 9</w:t>
            </w:r>
          </w:p>
        </w:tc>
        <w:tc>
          <w:tcPr>
            <w:tcW w:w="11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4</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autoSpaceDE w:val="0"/>
              <w:autoSpaceDN w:val="0"/>
              <w:adjustRightInd w:val="0"/>
              <w:jc w:val="left"/>
              <w:rPr>
                <w:rFonts w:ascii="標楷體" w:eastAsia="標楷體" w:hAnsi="標楷體"/>
                <w:sz w:val="22"/>
                <w:szCs w:val="22"/>
              </w:rPr>
            </w:pPr>
            <w:r w:rsidRPr="00280099">
              <w:rPr>
                <w:rFonts w:ascii="標楷體" w:eastAsia="標楷體" w:hAnsi="標楷體" w:cs="DFKaiShu-SB-Estd-BF" w:hint="eastAsia"/>
                <w:color w:val="auto"/>
                <w:sz w:val="22"/>
                <w:szCs w:val="22"/>
              </w:rPr>
              <w:t>安J9 遵守環境設施設備的安全守則。</w:t>
            </w:r>
          </w:p>
        </w:tc>
      </w:tr>
      <w:tr w:rsidR="00280099" w:rsidRPr="00280099" w:rsidTr="006A266E">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6</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DFKaiShu-SB-Estd-BF"/>
                <w:b/>
                <w:bCs/>
                <w:color w:val="auto"/>
                <w:sz w:val="22"/>
                <w:szCs w:val="22"/>
              </w:rPr>
              <w:t>能源教育</w:t>
            </w:r>
          </w:p>
        </w:tc>
        <w:tc>
          <w:tcPr>
            <w:tcW w:w="84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九</w:t>
            </w:r>
          </w:p>
        </w:tc>
        <w:tc>
          <w:tcPr>
            <w:tcW w:w="23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自然領域-理化</w:t>
            </w:r>
          </w:p>
        </w:tc>
        <w:tc>
          <w:tcPr>
            <w:tcW w:w="12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hint="eastAsia"/>
                <w:color w:val="auto"/>
                <w:sz w:val="22"/>
                <w:szCs w:val="22"/>
              </w:rPr>
              <w:t>2</w:t>
            </w:r>
            <w:r w:rsidRPr="00280099">
              <w:rPr>
                <w:rFonts w:ascii="標楷體" w:eastAsia="標楷體" w:hAnsi="標楷體" w:cs="標楷體"/>
                <w:color w:val="auto"/>
                <w:sz w:val="22"/>
                <w:szCs w:val="22"/>
              </w:rPr>
              <w:t xml:space="preserve"> 4 5 10 11 19</w:t>
            </w:r>
          </w:p>
        </w:tc>
        <w:tc>
          <w:tcPr>
            <w:tcW w:w="11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1</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spacing w:line="260" w:lineRule="exact"/>
              <w:jc w:val="left"/>
              <w:rPr>
                <w:rFonts w:ascii="標楷體" w:eastAsia="標楷體" w:hAnsi="標楷體"/>
                <w:sz w:val="22"/>
                <w:szCs w:val="22"/>
              </w:rPr>
            </w:pPr>
            <w:r w:rsidRPr="00280099">
              <w:rPr>
                <w:rFonts w:ascii="標楷體" w:eastAsia="標楷體" w:hAnsi="標楷體" w:cs="DFKaiShu-SB-Estd-BF" w:hint="eastAsia"/>
                <w:bCs/>
                <w:snapToGrid w:val="0"/>
                <w:color w:val="auto"/>
                <w:sz w:val="22"/>
                <w:szCs w:val="22"/>
              </w:rPr>
              <w:t>能J4 了解各種能量形式的轉換。</w:t>
            </w:r>
          </w:p>
        </w:tc>
      </w:tr>
      <w:tr w:rsidR="00280099" w:rsidRPr="00280099" w:rsidTr="006A266E">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7</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DFKaiShu-SB-Estd-BF"/>
                <w:b/>
                <w:bCs/>
                <w:color w:val="auto"/>
                <w:sz w:val="22"/>
                <w:szCs w:val="22"/>
              </w:rPr>
              <w:t>性別平等教育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九</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自然領域-理化</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hint="eastAsia"/>
                <w:color w:val="auto"/>
                <w:sz w:val="22"/>
                <w:szCs w:val="22"/>
              </w:rPr>
              <w:t>6</w:t>
            </w:r>
            <w:r w:rsidRPr="00280099">
              <w:rPr>
                <w:rFonts w:ascii="標楷體" w:eastAsia="標楷體" w:hAnsi="標楷體" w:cs="標楷體"/>
                <w:color w:val="auto"/>
                <w:sz w:val="22"/>
                <w:szCs w:val="22"/>
              </w:rPr>
              <w:t xml:space="preserve"> 17</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hint="eastAsia"/>
                <w:color w:val="auto"/>
                <w:sz w:val="22"/>
                <w:szCs w:val="22"/>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rPr>
                <w:rFonts w:ascii="標楷體" w:eastAsia="標楷體" w:hAnsi="標楷體"/>
                <w:sz w:val="22"/>
                <w:szCs w:val="22"/>
              </w:rPr>
            </w:pPr>
            <w:r w:rsidRPr="00280099">
              <w:rPr>
                <w:rFonts w:ascii="標楷體" w:eastAsia="標楷體" w:hAnsi="標楷體" w:hint="eastAsia"/>
                <w:sz w:val="22"/>
                <w:szCs w:val="22"/>
              </w:rPr>
              <w:t>性J8 解讀科技產品的性別意涵。</w:t>
            </w:r>
          </w:p>
          <w:p w:rsidR="00280099" w:rsidRPr="00280099" w:rsidRDefault="00280099" w:rsidP="00280099">
            <w:pPr>
              <w:rPr>
                <w:rFonts w:ascii="標楷體" w:eastAsia="標楷體" w:hAnsi="標楷體"/>
                <w:sz w:val="22"/>
                <w:szCs w:val="22"/>
              </w:rPr>
            </w:pPr>
            <w:r w:rsidRPr="00280099">
              <w:rPr>
                <w:rFonts w:ascii="標楷體" w:eastAsia="標楷體" w:hAnsi="標楷體" w:hint="eastAsia"/>
                <w:sz w:val="22"/>
                <w:szCs w:val="22"/>
              </w:rPr>
              <w:lastRenderedPageBreak/>
              <w:t>性J3 檢視家庭、學校、職場中基於性別刻板印象產生的偏見與歧視。</w:t>
            </w:r>
          </w:p>
          <w:p w:rsidR="00280099" w:rsidRPr="00280099" w:rsidRDefault="00280099" w:rsidP="00280099">
            <w:pPr>
              <w:rPr>
                <w:rFonts w:ascii="標楷體" w:eastAsia="標楷體" w:hAnsi="標楷體"/>
                <w:sz w:val="22"/>
                <w:szCs w:val="22"/>
              </w:rPr>
            </w:pPr>
          </w:p>
        </w:tc>
      </w:tr>
      <w:tr w:rsidR="00280099" w:rsidRPr="00280099" w:rsidTr="006A266E">
        <w:trPr>
          <w:trHeight w:val="555"/>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lastRenderedPageBreak/>
              <w:t>8</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hint="eastAsia"/>
                <w:color w:val="auto"/>
                <w:sz w:val="22"/>
                <w:szCs w:val="22"/>
              </w:rPr>
              <w:t>國際教育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九</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自然領域-理化</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hint="eastAsia"/>
                <w:color w:val="auto"/>
                <w:sz w:val="22"/>
                <w:szCs w:val="22"/>
              </w:rPr>
              <w:t>1</w:t>
            </w:r>
            <w:r w:rsidRPr="00280099">
              <w:rPr>
                <w:rFonts w:ascii="標楷體" w:eastAsia="標楷體" w:hAnsi="標楷體" w:cs="標楷體"/>
                <w:color w:val="auto"/>
                <w:sz w:val="22"/>
                <w:szCs w:val="22"/>
              </w:rPr>
              <w:t>4 15 16</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jc w:val="center"/>
              <w:rPr>
                <w:rFonts w:ascii="標楷體" w:eastAsia="標楷體" w:hAnsi="標楷體" w:cs="標楷體"/>
                <w:color w:val="auto"/>
                <w:sz w:val="22"/>
                <w:szCs w:val="22"/>
              </w:rPr>
            </w:pPr>
            <w:r w:rsidRPr="00280099">
              <w:rPr>
                <w:rFonts w:ascii="標楷體" w:eastAsia="標楷體" w:hAnsi="標楷體" w:cs="標楷體"/>
                <w:color w:val="auto"/>
                <w:sz w:val="22"/>
                <w:szCs w:val="22"/>
              </w:rPr>
              <w:t>4</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0099" w:rsidRPr="00280099" w:rsidRDefault="00280099" w:rsidP="00280099">
            <w:pPr>
              <w:rPr>
                <w:rFonts w:ascii="標楷體" w:eastAsia="標楷體" w:hAnsi="標楷體"/>
                <w:sz w:val="22"/>
                <w:szCs w:val="22"/>
              </w:rPr>
            </w:pPr>
            <w:r w:rsidRPr="00280099">
              <w:rPr>
                <w:rFonts w:ascii="標楷體" w:eastAsia="標楷體" w:hAnsi="標楷體" w:hint="eastAsia"/>
                <w:sz w:val="22"/>
                <w:szCs w:val="22"/>
              </w:rPr>
              <w:t>國J8 了解全球永續發展之理念並落實於日常生活中。</w:t>
            </w:r>
          </w:p>
          <w:p w:rsidR="00280099" w:rsidRPr="00280099" w:rsidRDefault="00280099" w:rsidP="00280099">
            <w:pPr>
              <w:rPr>
                <w:rFonts w:ascii="標楷體" w:eastAsia="標楷體" w:hAnsi="標楷體"/>
                <w:sz w:val="22"/>
                <w:szCs w:val="22"/>
              </w:rPr>
            </w:pPr>
            <w:r w:rsidRPr="00280099">
              <w:rPr>
                <w:rFonts w:ascii="標楷體" w:eastAsia="標楷體" w:hAnsi="標楷體" w:hint="eastAsia"/>
                <w:sz w:val="22"/>
                <w:szCs w:val="22"/>
              </w:rPr>
              <w:t>國J1 理解國家發展和全球之關連性。</w:t>
            </w:r>
          </w:p>
          <w:p w:rsidR="00280099" w:rsidRPr="00280099" w:rsidRDefault="00280099" w:rsidP="00280099">
            <w:pPr>
              <w:jc w:val="left"/>
              <w:rPr>
                <w:rFonts w:ascii="標楷體" w:eastAsia="標楷體" w:hAnsi="標楷體"/>
                <w:sz w:val="22"/>
                <w:szCs w:val="22"/>
              </w:rPr>
            </w:pPr>
            <w:r w:rsidRPr="00280099">
              <w:rPr>
                <w:rFonts w:ascii="標楷體" w:eastAsia="標楷體" w:hAnsi="標楷體" w:hint="eastAsia"/>
                <w:sz w:val="22"/>
                <w:szCs w:val="22"/>
              </w:rPr>
              <w:t>國J3 了解我國與全球議題之關連性。</w:t>
            </w:r>
          </w:p>
          <w:p w:rsidR="00280099" w:rsidRPr="00280099" w:rsidRDefault="00280099" w:rsidP="00280099">
            <w:pPr>
              <w:rPr>
                <w:rFonts w:ascii="標楷體" w:eastAsia="標楷體" w:hAnsi="標楷體"/>
                <w:sz w:val="22"/>
                <w:szCs w:val="22"/>
              </w:rPr>
            </w:pPr>
            <w:r w:rsidRPr="00280099">
              <w:rPr>
                <w:rFonts w:ascii="標楷體" w:eastAsia="標楷體" w:hAnsi="標楷體" w:hint="eastAsia"/>
                <w:sz w:val="22"/>
                <w:szCs w:val="22"/>
              </w:rPr>
              <w:t>國J5 檢視個人在全球競爭與合作中可以扮演的角色。</w:t>
            </w:r>
          </w:p>
          <w:p w:rsidR="00280099" w:rsidRPr="00280099" w:rsidRDefault="00280099" w:rsidP="00280099">
            <w:pPr>
              <w:jc w:val="left"/>
              <w:rPr>
                <w:rFonts w:ascii="標楷體" w:eastAsia="標楷體" w:hAnsi="標楷體"/>
                <w:sz w:val="22"/>
                <w:szCs w:val="22"/>
              </w:rPr>
            </w:pPr>
          </w:p>
        </w:tc>
      </w:tr>
    </w:tbl>
    <w:p w:rsidR="00280099" w:rsidRPr="00280099" w:rsidRDefault="00280099" w:rsidP="00280099">
      <w:pPr>
        <w:ind w:firstLine="283"/>
        <w:rPr>
          <w:rFonts w:ascii="標楷體" w:eastAsia="標楷體" w:hAnsi="標楷體"/>
        </w:rPr>
      </w:pPr>
    </w:p>
    <w:p w:rsidR="006E3407" w:rsidRPr="00280099" w:rsidRDefault="006E3407" w:rsidP="00D37619">
      <w:pPr>
        <w:rPr>
          <w:rFonts w:ascii="標楷體" w:eastAsia="標楷體" w:hAnsi="標楷體" w:cs="標楷體"/>
          <w:b/>
          <w:sz w:val="24"/>
          <w:szCs w:val="24"/>
        </w:rPr>
      </w:pPr>
    </w:p>
    <w:p w:rsidR="00280099" w:rsidRDefault="00280099" w:rsidP="00D37619">
      <w:pPr>
        <w:rPr>
          <w:rFonts w:ascii="標楷體" w:eastAsia="標楷體" w:hAnsi="標楷體" w:cs="標楷體"/>
          <w:b/>
          <w:sz w:val="24"/>
          <w:szCs w:val="24"/>
        </w:rPr>
      </w:pPr>
    </w:p>
    <w:p w:rsidR="00280099" w:rsidRDefault="00280099" w:rsidP="00D37619">
      <w:pPr>
        <w:rPr>
          <w:rFonts w:ascii="標楷體" w:eastAsia="標楷體" w:hAnsi="標楷體" w:cs="標楷體"/>
          <w:b/>
          <w:sz w:val="24"/>
          <w:szCs w:val="24"/>
        </w:rPr>
      </w:pPr>
    </w:p>
    <w:p w:rsidR="00217DCF" w:rsidRDefault="00556282" w:rsidP="00217DCF">
      <w:pPr>
        <w:rPr>
          <w:rFonts w:ascii="標楷體" w:eastAsia="標楷體" w:hAnsi="標楷體" w:cs="標楷體"/>
          <w:b/>
          <w:color w:val="auto"/>
          <w:sz w:val="28"/>
          <w:szCs w:val="28"/>
        </w:rPr>
      </w:pPr>
      <w:r w:rsidRPr="00DA2B18">
        <w:rPr>
          <w:rFonts w:ascii="標楷體" w:eastAsia="標楷體" w:hAnsi="標楷體" w:cs="標楷體" w:hint="eastAsia"/>
          <w:b/>
          <w:color w:val="auto"/>
          <w:sz w:val="28"/>
          <w:szCs w:val="28"/>
        </w:rPr>
        <w:t>七</w:t>
      </w:r>
      <w:r w:rsidR="00217DCF" w:rsidRPr="00DA2B18">
        <w:rPr>
          <w:rFonts w:ascii="標楷體" w:eastAsia="標楷體" w:hAnsi="標楷體" w:cs="標楷體" w:hint="eastAsia"/>
          <w:b/>
          <w:color w:val="auto"/>
          <w:sz w:val="28"/>
          <w:szCs w:val="28"/>
        </w:rPr>
        <w:t>、本課程是否有校外人士協助教學</w:t>
      </w:r>
    </w:p>
    <w:p w:rsidR="00217DCF" w:rsidRPr="00BF31BC" w:rsidRDefault="00280099" w:rsidP="00280099">
      <w:pPr>
        <w:rPr>
          <w:rFonts w:ascii="標楷體" w:eastAsia="標楷體" w:hAnsi="標楷體" w:cs="標楷體"/>
          <w:color w:val="auto"/>
          <w:sz w:val="24"/>
          <w:szCs w:val="24"/>
        </w:rPr>
      </w:pPr>
      <w:r w:rsidRPr="00280099">
        <w:rPr>
          <w:rFonts w:ascii="標楷體" w:eastAsia="標楷體" w:hAnsi="標楷體" w:cs="標楷體" w:hint="eastAsia"/>
          <w:color w:val="auto"/>
          <w:sz w:val="24"/>
          <w:szCs w:val="24"/>
        </w:rPr>
        <w:t>█</w:t>
      </w:r>
      <w:r w:rsidRPr="00280099">
        <w:rPr>
          <w:rFonts w:ascii="標楷體" w:eastAsia="標楷體" w:hAnsi="標楷體" w:cs="標楷體"/>
          <w:color w:val="auto"/>
          <w:sz w:val="24"/>
          <w:szCs w:val="24"/>
        </w:rPr>
        <w:t>否，全學年都沒有(以下免填)</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p w:rsidR="0092000A" w:rsidRPr="00BF31BC" w:rsidRDefault="0092000A" w:rsidP="00217DCF">
      <w:pPr>
        <w:rPr>
          <w:rFonts w:ascii="標楷體" w:eastAsia="標楷體" w:hAnsi="標楷體" w:cs="標楷體"/>
          <w:color w:val="auto"/>
          <w:sz w:val="24"/>
          <w:szCs w:val="24"/>
        </w:rPr>
      </w:pPr>
    </w:p>
    <w:tbl>
      <w:tblPr>
        <w:tblStyle w:val="af"/>
        <w:tblW w:w="14601" w:type="dxa"/>
        <w:tblInd w:w="-10" w:type="dxa"/>
        <w:tblLook w:val="04A0" w:firstRow="1" w:lastRow="0" w:firstColumn="1" w:lastColumn="0" w:noHBand="0" w:noVBand="1"/>
      </w:tblPr>
      <w:tblGrid>
        <w:gridCol w:w="1013"/>
        <w:gridCol w:w="3416"/>
        <w:gridCol w:w="3513"/>
        <w:gridCol w:w="2296"/>
        <w:gridCol w:w="1399"/>
        <w:gridCol w:w="2964"/>
      </w:tblGrid>
      <w:tr w:rsidR="00217DCF" w:rsidRPr="00BF31BC" w:rsidTr="0092000A">
        <w:tc>
          <w:tcPr>
            <w:tcW w:w="1013" w:type="dxa"/>
            <w:vAlign w:val="center"/>
          </w:tcPr>
          <w:p w:rsidR="0092000A"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w:t>
            </w:r>
          </w:p>
          <w:p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期程</w:t>
            </w: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2964"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tcPr>
          <w:p w:rsidR="0092000A"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rsidR="00217DCF" w:rsidRPr="00BF31BC"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其他於課程或活動中使用之教學資料，請說明：</w:t>
            </w: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bl>
    <w:p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rsidR="002C23FA" w:rsidRDefault="002C23FA" w:rsidP="00DA2B18">
      <w:pPr>
        <w:rPr>
          <w:rFonts w:ascii="標楷體" w:eastAsia="標楷體" w:hAnsi="標楷體" w:cs="標楷體"/>
          <w:b/>
          <w:color w:val="auto"/>
          <w:sz w:val="28"/>
          <w:szCs w:val="28"/>
        </w:rPr>
      </w:pPr>
    </w:p>
    <w:p w:rsidR="00DA2B18" w:rsidRPr="00DA2B18" w:rsidRDefault="00DA2B18" w:rsidP="00DA2B18">
      <w:pPr>
        <w:rPr>
          <w:rFonts w:ascii="標楷體" w:eastAsia="標楷體" w:hAnsi="標楷體" w:cs="標楷體"/>
          <w:b/>
          <w:color w:val="auto"/>
          <w:sz w:val="28"/>
          <w:szCs w:val="28"/>
        </w:rPr>
      </w:pPr>
      <w:r>
        <w:rPr>
          <w:rFonts w:ascii="標楷體" w:eastAsia="標楷體" w:hAnsi="標楷體" w:cs="標楷體" w:hint="eastAsia"/>
          <w:b/>
          <w:color w:val="auto"/>
          <w:sz w:val="28"/>
          <w:szCs w:val="28"/>
        </w:rPr>
        <w:lastRenderedPageBreak/>
        <w:t>八</w:t>
      </w:r>
      <w:r w:rsidRPr="00DA2B18">
        <w:rPr>
          <w:rFonts w:ascii="標楷體" w:eastAsia="標楷體" w:hAnsi="標楷體" w:cs="標楷體" w:hint="eastAsia"/>
          <w:b/>
          <w:color w:val="auto"/>
          <w:sz w:val="28"/>
          <w:szCs w:val="28"/>
        </w:rPr>
        <w:t>、會考後至畢業典禮前之課程活動規劃表</w:t>
      </w:r>
    </w:p>
    <w:p w:rsidR="00DA2B18" w:rsidRPr="00DA2B18" w:rsidRDefault="00DA2B18" w:rsidP="00750707">
      <w:pPr>
        <w:spacing w:beforeLines="100" w:before="240" w:afterLines="50" w:after="120"/>
        <w:jc w:val="center"/>
        <w:rPr>
          <w:rFonts w:ascii="標楷體" w:eastAsia="標楷體" w:hAnsi="標楷體"/>
          <w:sz w:val="32"/>
          <w:szCs w:val="32"/>
        </w:rPr>
      </w:pPr>
      <w:r w:rsidRPr="00DA2B18">
        <w:rPr>
          <w:rFonts w:ascii="標楷體" w:eastAsia="標楷體" w:hAnsi="標楷體" w:hint="eastAsia"/>
          <w:sz w:val="32"/>
          <w:szCs w:val="32"/>
        </w:rPr>
        <w:t>新北市立溪崑國民中學111學年度會考後至畢業典禮前之課程活動規劃表</w:t>
      </w:r>
    </w:p>
    <w:tbl>
      <w:tblPr>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206"/>
        <w:gridCol w:w="1207"/>
        <w:gridCol w:w="1207"/>
        <w:gridCol w:w="1207"/>
        <w:gridCol w:w="1207"/>
        <w:gridCol w:w="1206"/>
        <w:gridCol w:w="1207"/>
        <w:gridCol w:w="1207"/>
        <w:gridCol w:w="1207"/>
        <w:gridCol w:w="1207"/>
        <w:gridCol w:w="1093"/>
      </w:tblGrid>
      <w:tr w:rsidR="001E4239" w:rsidRPr="00DA2B18" w:rsidTr="001E4239">
        <w:trPr>
          <w:trHeight w:val="447"/>
        </w:trPr>
        <w:tc>
          <w:tcPr>
            <w:tcW w:w="1410"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週次</w:t>
            </w:r>
          </w:p>
        </w:tc>
        <w:tc>
          <w:tcPr>
            <w:tcW w:w="1206"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國文</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英語</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數學</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自然</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社會</w:t>
            </w:r>
          </w:p>
        </w:tc>
        <w:tc>
          <w:tcPr>
            <w:tcW w:w="1206"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藝</w:t>
            </w:r>
            <w:r>
              <w:rPr>
                <w:rFonts w:ascii="標楷體" w:eastAsia="標楷體" w:hAnsi="標楷體" w:hint="eastAsia"/>
                <w:sz w:val="24"/>
                <w:szCs w:val="24"/>
              </w:rPr>
              <w:t>術</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綜合</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健體</w:t>
            </w:r>
          </w:p>
        </w:tc>
        <w:tc>
          <w:tcPr>
            <w:tcW w:w="1207" w:type="dxa"/>
            <w:shd w:val="clear" w:color="auto" w:fill="F2F2F2" w:themeFill="background1" w:themeFillShade="F2"/>
            <w:vAlign w:val="center"/>
          </w:tcPr>
          <w:p w:rsidR="00750707" w:rsidRPr="00DA2B18" w:rsidRDefault="00750707" w:rsidP="00750707">
            <w:pPr>
              <w:jc w:val="center"/>
              <w:rPr>
                <w:rFonts w:ascii="標楷體" w:eastAsia="標楷體" w:hAnsi="標楷體"/>
                <w:sz w:val="24"/>
                <w:szCs w:val="24"/>
              </w:rPr>
            </w:pPr>
            <w:r>
              <w:rPr>
                <w:rFonts w:ascii="標楷體" w:eastAsia="標楷體" w:hAnsi="標楷體" w:hint="eastAsia"/>
                <w:sz w:val="24"/>
                <w:szCs w:val="24"/>
              </w:rPr>
              <w:t>科技</w:t>
            </w:r>
          </w:p>
        </w:tc>
        <w:tc>
          <w:tcPr>
            <w:tcW w:w="1207" w:type="dxa"/>
            <w:shd w:val="clear" w:color="auto" w:fill="F2F2F2" w:themeFill="background1" w:themeFillShade="F2"/>
            <w:vAlign w:val="center"/>
          </w:tcPr>
          <w:p w:rsidR="00750707" w:rsidRPr="00DA2B18" w:rsidRDefault="00750707" w:rsidP="00750707">
            <w:pPr>
              <w:jc w:val="center"/>
              <w:rPr>
                <w:rFonts w:ascii="標楷體" w:eastAsia="標楷體" w:hAnsi="標楷體"/>
                <w:sz w:val="24"/>
                <w:szCs w:val="24"/>
              </w:rPr>
            </w:pPr>
            <w:r>
              <w:rPr>
                <w:rFonts w:ascii="標楷體" w:eastAsia="標楷體" w:hAnsi="標楷體" w:hint="eastAsia"/>
                <w:sz w:val="24"/>
                <w:szCs w:val="24"/>
              </w:rPr>
              <w:t>特教</w:t>
            </w:r>
          </w:p>
        </w:tc>
        <w:tc>
          <w:tcPr>
            <w:tcW w:w="1093"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共同</w:t>
            </w:r>
            <w:r w:rsidR="001E4239">
              <w:rPr>
                <w:rFonts w:ascii="標楷體" w:eastAsia="標楷體" w:hAnsi="標楷體" w:hint="eastAsia"/>
                <w:sz w:val="24"/>
                <w:szCs w:val="24"/>
              </w:rPr>
              <w:t xml:space="preserve">  </w:t>
            </w:r>
            <w:r w:rsidRPr="00DA2B18">
              <w:rPr>
                <w:rFonts w:ascii="標楷體" w:eastAsia="標楷體" w:hAnsi="標楷體" w:hint="eastAsia"/>
                <w:sz w:val="24"/>
                <w:szCs w:val="24"/>
              </w:rPr>
              <w:t>活動</w:t>
            </w:r>
          </w:p>
        </w:tc>
      </w:tr>
      <w:tr w:rsidR="00750707" w:rsidRPr="00DA2B18" w:rsidTr="001E4239">
        <w:trPr>
          <w:trHeight w:val="1092"/>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第十五週5/22-/28</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BD1DF6" w:rsidRPr="004C4DBB" w:rsidRDefault="00BD1DF6" w:rsidP="00BD1DF6">
            <w:pPr>
              <w:spacing w:line="260" w:lineRule="exact"/>
              <w:ind w:firstLine="0"/>
            </w:pPr>
            <w:r w:rsidRPr="004C4DBB">
              <w:rPr>
                <w:rFonts w:ascii="標楷體" w:eastAsia="標楷體" w:hAnsi="標楷體" w:cs="標楷體" w:hint="eastAsia"/>
              </w:rPr>
              <w:t>改</w:t>
            </w:r>
            <w:r>
              <w:rPr>
                <w:rFonts w:ascii="標楷體" w:eastAsia="標楷體" w:hAnsi="標楷體" w:cs="標楷體" w:hint="eastAsia"/>
              </w:rPr>
              <w:t>變氣候變遷</w:t>
            </w:r>
          </w:p>
          <w:p w:rsidR="00BD1DF6" w:rsidRPr="004C4DBB" w:rsidRDefault="00BD1DF6" w:rsidP="00BD1DF6">
            <w:pPr>
              <w:spacing w:line="260" w:lineRule="exact"/>
            </w:pPr>
            <w:r w:rsidRPr="004C4DBB">
              <w:rPr>
                <w:rFonts w:ascii="標楷體" w:eastAsia="標楷體" w:hAnsi="標楷體" w:cs="標楷體" w:hint="eastAsia"/>
              </w:rPr>
              <w:t>1.介紹北極浮冰熔化與海水面的上升的關連。</w:t>
            </w:r>
          </w:p>
          <w:p w:rsidR="00BD1DF6" w:rsidRPr="004C4DBB" w:rsidRDefault="00BD1DF6" w:rsidP="00BD1DF6">
            <w:pPr>
              <w:spacing w:line="260" w:lineRule="exact"/>
            </w:pPr>
            <w:r w:rsidRPr="004C4DBB">
              <w:rPr>
                <w:rFonts w:ascii="標楷體" w:eastAsia="標楷體" w:hAnsi="標楷體" w:cs="標楷體" w:hint="eastAsia"/>
              </w:rPr>
              <w:t>2.介紹臭氧的形成過程及功能。</w:t>
            </w:r>
          </w:p>
          <w:p w:rsidR="00BD1DF6" w:rsidRPr="004C4DBB" w:rsidRDefault="00BD1DF6" w:rsidP="00BD1DF6">
            <w:pPr>
              <w:spacing w:line="260" w:lineRule="exact"/>
            </w:pPr>
            <w:r w:rsidRPr="004C4DBB">
              <w:rPr>
                <w:rFonts w:ascii="標楷體" w:eastAsia="標楷體" w:hAnsi="標楷體" w:cs="標楷體" w:hint="eastAsia"/>
              </w:rPr>
              <w:t>3.介紹CFCs的應用及其對於臭氧層的破壞。</w:t>
            </w:r>
          </w:p>
          <w:p w:rsidR="00750707" w:rsidRPr="00DA2B18" w:rsidRDefault="00BD1DF6" w:rsidP="00BD1DF6">
            <w:pPr>
              <w:rPr>
                <w:rFonts w:ascii="標楷體" w:eastAsia="標楷體" w:hAnsi="標楷體"/>
                <w:sz w:val="24"/>
                <w:szCs w:val="24"/>
              </w:rPr>
            </w:pPr>
            <w:r w:rsidRPr="004C4DBB">
              <w:rPr>
                <w:rFonts w:ascii="標楷體" w:eastAsia="標楷體" w:hAnsi="標楷體" w:cs="標楷體" w:hint="eastAsia"/>
              </w:rPr>
              <w:t>4.介紹氣候變遷如何影響人類的歷史。</w:t>
            </w: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r w:rsidR="00750707" w:rsidRPr="00DA2B18" w:rsidTr="001E4239">
        <w:trPr>
          <w:trHeight w:val="1092"/>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第十六週5/29-6/4</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BD1DF6" w:rsidRPr="00B9794E" w:rsidRDefault="00BD1DF6" w:rsidP="00BD1DF6">
            <w:pPr>
              <w:ind w:firstLine="0"/>
              <w:jc w:val="left"/>
              <w:rPr>
                <w:rFonts w:ascii="標楷體" w:eastAsia="標楷體" w:hAnsi="標楷體"/>
                <w:color w:val="auto"/>
              </w:rPr>
            </w:pPr>
            <w:r w:rsidRPr="00B9794E">
              <w:rPr>
                <w:rFonts w:ascii="標楷體" w:eastAsia="標楷體" w:hAnsi="標楷體" w:hint="eastAsia"/>
                <w:color w:val="auto"/>
              </w:rPr>
              <w:t>電池的回收</w:t>
            </w:r>
          </w:p>
          <w:p w:rsidR="00BD1DF6" w:rsidRPr="00B9794E" w:rsidRDefault="00BD1DF6" w:rsidP="00BD1DF6">
            <w:pPr>
              <w:ind w:firstLine="0"/>
              <w:jc w:val="left"/>
              <w:rPr>
                <w:rFonts w:ascii="標楷體" w:eastAsia="標楷體" w:hAnsi="標楷體"/>
                <w:color w:val="auto"/>
              </w:rPr>
            </w:pPr>
            <w:r w:rsidRPr="00B9794E">
              <w:rPr>
                <w:rFonts w:ascii="標楷體" w:eastAsia="標楷體" w:hAnsi="標楷體" w:hint="eastAsia"/>
                <w:color w:val="auto"/>
              </w:rPr>
              <w:t>1. 複習鋅銅電池以及電池的種類，並</w:t>
            </w:r>
            <w:r w:rsidRPr="00B9794E">
              <w:rPr>
                <w:rFonts w:ascii="標楷體" w:eastAsia="標楷體" w:hAnsi="標楷體" w:hint="eastAsia"/>
                <w:color w:val="auto"/>
              </w:rPr>
              <w:lastRenderedPageBreak/>
              <w:t>請學生提出電池的組成有哪些。</w:t>
            </w:r>
          </w:p>
          <w:p w:rsidR="00BD1DF6" w:rsidRPr="00B9794E" w:rsidRDefault="00BD1DF6" w:rsidP="00BD1DF6">
            <w:pPr>
              <w:ind w:firstLine="0"/>
              <w:jc w:val="left"/>
              <w:rPr>
                <w:rFonts w:ascii="標楷體" w:eastAsia="標楷體" w:hAnsi="標楷體"/>
                <w:color w:val="auto"/>
              </w:rPr>
            </w:pPr>
            <w:r w:rsidRPr="00B9794E">
              <w:rPr>
                <w:rFonts w:ascii="標楷體" w:eastAsia="標楷體" w:hAnsi="標楷體" w:hint="eastAsia"/>
                <w:color w:val="auto"/>
              </w:rPr>
              <w:t>2. 觀賞</w:t>
            </w:r>
            <w:r w:rsidR="00061A15">
              <w:rPr>
                <w:rFonts w:ascii="標楷體" w:eastAsia="標楷體" w:hAnsi="標楷體" w:hint="eastAsia"/>
                <w:color w:val="auto"/>
              </w:rPr>
              <w:t>重金屬汙染相關影片</w:t>
            </w:r>
            <w:r w:rsidRPr="00B9794E">
              <w:rPr>
                <w:rFonts w:ascii="標楷體" w:eastAsia="標楷體" w:hAnsi="標楷體" w:hint="eastAsia"/>
                <w:color w:val="auto"/>
              </w:rPr>
              <w:t>。</w:t>
            </w:r>
          </w:p>
          <w:p w:rsidR="00BD1DF6" w:rsidRPr="00B9794E" w:rsidRDefault="00BD1DF6" w:rsidP="00BD1DF6">
            <w:pPr>
              <w:ind w:firstLine="0"/>
              <w:jc w:val="left"/>
              <w:rPr>
                <w:rFonts w:ascii="標楷體" w:eastAsia="標楷體" w:hAnsi="標楷體"/>
                <w:color w:val="auto"/>
              </w:rPr>
            </w:pPr>
            <w:r w:rsidRPr="00B9794E">
              <w:rPr>
                <w:rFonts w:ascii="標楷體" w:eastAsia="標楷體" w:hAnsi="標楷體" w:hint="eastAsia"/>
                <w:color w:val="auto"/>
              </w:rPr>
              <w:t>3. 探討重金屬對環境造成的危害，以及為何政府機關檢測河川水質會與環保團體檢測結果不同？請學生回家查詢重金屬對人體的危害有哪些。</w:t>
            </w:r>
          </w:p>
          <w:p w:rsidR="00BD1DF6" w:rsidRPr="00B9794E" w:rsidRDefault="00BD1DF6" w:rsidP="00BD1DF6">
            <w:pPr>
              <w:ind w:firstLine="0"/>
              <w:jc w:val="left"/>
              <w:rPr>
                <w:rFonts w:ascii="標楷體" w:eastAsia="標楷體" w:hAnsi="標楷體"/>
                <w:color w:val="auto"/>
              </w:rPr>
            </w:pPr>
            <w:r w:rsidRPr="00B9794E">
              <w:rPr>
                <w:rFonts w:ascii="標楷體" w:eastAsia="標楷體" w:hAnsi="標楷體" w:hint="eastAsia"/>
                <w:color w:val="auto"/>
              </w:rPr>
              <w:t>4. 進行小組討論，歸納這些重金屬所引發的病痛是否是很快速，還是經過很長的時間才發</w:t>
            </w:r>
            <w:r w:rsidRPr="00B9794E">
              <w:rPr>
                <w:rFonts w:ascii="標楷體" w:eastAsia="標楷體" w:hAnsi="標楷體" w:hint="eastAsia"/>
                <w:color w:val="auto"/>
              </w:rPr>
              <w:lastRenderedPageBreak/>
              <w:t>現？可連結到一下生物概念「生物放大作用」。</w:t>
            </w:r>
          </w:p>
          <w:p w:rsidR="00BD1DF6" w:rsidRPr="00B9794E" w:rsidRDefault="00BD1DF6" w:rsidP="00BD1DF6">
            <w:pPr>
              <w:ind w:firstLine="0"/>
              <w:jc w:val="left"/>
              <w:rPr>
                <w:rFonts w:ascii="標楷體" w:eastAsia="標楷體" w:hAnsi="標楷體"/>
                <w:color w:val="auto"/>
              </w:rPr>
            </w:pPr>
            <w:r w:rsidRPr="00B9794E">
              <w:rPr>
                <w:rFonts w:ascii="標楷體" w:eastAsia="標楷體" w:hAnsi="標楷體" w:hint="eastAsia"/>
                <w:color w:val="auto"/>
              </w:rPr>
              <w:t>5. 請學生回家查詢目前我國各種電池回收的管道，以及思考電池回收的意義除了保護環境，還有什麼價值？進行小組發表。</w:t>
            </w:r>
          </w:p>
          <w:p w:rsidR="00BD1DF6" w:rsidRPr="00B9794E" w:rsidRDefault="00BD1DF6" w:rsidP="00BD1DF6">
            <w:pPr>
              <w:ind w:firstLine="0"/>
              <w:jc w:val="left"/>
              <w:rPr>
                <w:rFonts w:ascii="標楷體" w:eastAsia="標楷體" w:hAnsi="標楷體"/>
                <w:color w:val="auto"/>
              </w:rPr>
            </w:pPr>
            <w:r w:rsidRPr="00B9794E">
              <w:rPr>
                <w:rFonts w:ascii="標楷體" w:eastAsia="標楷體" w:hAnsi="標楷體" w:hint="eastAsia"/>
                <w:color w:val="auto"/>
              </w:rPr>
              <w:t>6. 請學生調查家中汰換電子產品（例如手機、電腦、電視機等）的頻率與數量，並探討汰換的原因是什麼？是否當最新型手機上</w:t>
            </w:r>
            <w:r w:rsidRPr="00B9794E">
              <w:rPr>
                <w:rFonts w:ascii="標楷體" w:eastAsia="標楷體" w:hAnsi="標楷體" w:hint="eastAsia"/>
                <w:color w:val="auto"/>
              </w:rPr>
              <w:lastRenderedPageBreak/>
              <w:t>市，舊手機還沒壞就丟的情形。</w:t>
            </w:r>
          </w:p>
          <w:p w:rsidR="00BD1DF6" w:rsidRPr="00B9794E" w:rsidRDefault="00BD1DF6" w:rsidP="00BD1DF6">
            <w:pPr>
              <w:ind w:firstLine="0"/>
              <w:jc w:val="left"/>
              <w:rPr>
                <w:rFonts w:ascii="標楷體" w:eastAsia="標楷體" w:hAnsi="標楷體"/>
                <w:color w:val="auto"/>
              </w:rPr>
            </w:pPr>
            <w:r w:rsidRPr="00B9794E">
              <w:rPr>
                <w:rFonts w:ascii="標楷體" w:eastAsia="標楷體" w:hAnsi="標楷體" w:hint="eastAsia"/>
                <w:color w:val="auto"/>
              </w:rPr>
              <w:t>7. 講解電池回收的意義，除了減少環境破壞，也含有資源再利用的精神。請學生思考沒有節制地購買，將會導致什麼？</w:t>
            </w:r>
          </w:p>
          <w:p w:rsidR="00750707" w:rsidRPr="00DA2B18" w:rsidRDefault="00BD1DF6" w:rsidP="00BD1DF6">
            <w:pPr>
              <w:rPr>
                <w:rFonts w:ascii="標楷體" w:eastAsia="標楷體" w:hAnsi="標楷體"/>
                <w:sz w:val="24"/>
                <w:szCs w:val="24"/>
              </w:rPr>
            </w:pPr>
            <w:r w:rsidRPr="00B9794E">
              <w:rPr>
                <w:rFonts w:ascii="標楷體" w:eastAsia="標楷體" w:hAnsi="標楷體" w:hint="eastAsia"/>
                <w:color w:val="auto"/>
              </w:rPr>
              <w:t>8. 請學生提出未來怎麼做會更好？</w:t>
            </w: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r w:rsidR="00750707" w:rsidRPr="00DA2B18" w:rsidTr="001E4239">
        <w:trPr>
          <w:trHeight w:val="1092"/>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第十七週6/5-6/11</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061A15" w:rsidRPr="00B9794E" w:rsidRDefault="00061A15" w:rsidP="00061A15">
            <w:pPr>
              <w:ind w:firstLine="0"/>
              <w:jc w:val="left"/>
              <w:rPr>
                <w:rFonts w:ascii="標楷體" w:eastAsia="標楷體" w:hAnsi="標楷體"/>
                <w:color w:val="auto"/>
              </w:rPr>
            </w:pPr>
            <w:r w:rsidRPr="00B9794E">
              <w:rPr>
                <w:rFonts w:ascii="標楷體" w:eastAsia="標楷體" w:hAnsi="標楷體" w:hint="eastAsia"/>
                <w:color w:val="auto"/>
              </w:rPr>
              <w:t>1. 複習能源種類，電力是日常生活中最常被使用的能源形式之一。</w:t>
            </w:r>
          </w:p>
          <w:p w:rsidR="00061A15" w:rsidRPr="00B9794E" w:rsidRDefault="00061A15" w:rsidP="00061A15">
            <w:pPr>
              <w:ind w:firstLine="0"/>
              <w:jc w:val="left"/>
              <w:rPr>
                <w:rFonts w:ascii="標楷體" w:eastAsia="標楷體" w:hAnsi="標楷體"/>
                <w:color w:val="auto"/>
              </w:rPr>
            </w:pPr>
            <w:r w:rsidRPr="00B9794E">
              <w:rPr>
                <w:rFonts w:ascii="標楷體" w:eastAsia="標楷體" w:hAnsi="標楷體" w:hint="eastAsia"/>
                <w:color w:val="auto"/>
              </w:rPr>
              <w:t>2. 複習三下1‧2電與生活，讓學生將</w:t>
            </w:r>
            <w:r w:rsidRPr="00B9794E">
              <w:rPr>
                <w:rFonts w:ascii="標楷體" w:eastAsia="標楷體" w:hAnsi="標楷體" w:hint="eastAsia"/>
                <w:color w:val="auto"/>
              </w:rPr>
              <w:lastRenderedPageBreak/>
              <w:t>電器標示、功率及電費計算連貫。</w:t>
            </w:r>
          </w:p>
          <w:p w:rsidR="00061A15" w:rsidRPr="00B9794E" w:rsidRDefault="00061A15" w:rsidP="00061A15">
            <w:pPr>
              <w:ind w:firstLine="0"/>
              <w:jc w:val="left"/>
              <w:rPr>
                <w:rFonts w:ascii="標楷體" w:eastAsia="標楷體" w:hAnsi="標楷體"/>
                <w:color w:val="auto"/>
              </w:rPr>
            </w:pPr>
            <w:r w:rsidRPr="00B9794E">
              <w:rPr>
                <w:rFonts w:ascii="標楷體" w:eastAsia="標楷體" w:hAnsi="標楷體" w:hint="eastAsia"/>
                <w:color w:val="auto"/>
              </w:rPr>
              <w:t>3. 請學生3～4人分為一組，收集住家、學校等處的燈泡類型及其資訊，並各組分別指定紀錄某些場所（例如家中陽台、學校樓梯間等）的燈源（以燈泡為主）。</w:t>
            </w:r>
          </w:p>
          <w:p w:rsidR="00061A15" w:rsidRPr="00B9794E" w:rsidRDefault="00061A15" w:rsidP="00061A15">
            <w:pPr>
              <w:ind w:firstLine="0"/>
              <w:jc w:val="left"/>
              <w:rPr>
                <w:rFonts w:ascii="標楷體" w:eastAsia="標楷體" w:hAnsi="標楷體"/>
                <w:color w:val="auto"/>
              </w:rPr>
            </w:pPr>
            <w:r w:rsidRPr="00B9794E">
              <w:rPr>
                <w:rFonts w:ascii="標楷體" w:eastAsia="標楷體" w:hAnsi="標楷體" w:hint="eastAsia"/>
                <w:color w:val="auto"/>
              </w:rPr>
              <w:t>4. 根據蒐集的資料進行互動討論，請學生列舉燈泡包裝上有哪些資訊。</w:t>
            </w:r>
          </w:p>
          <w:p w:rsidR="00061A15" w:rsidRPr="00B9794E" w:rsidRDefault="00061A15" w:rsidP="00061A15">
            <w:pPr>
              <w:ind w:firstLine="0"/>
              <w:jc w:val="left"/>
              <w:rPr>
                <w:rFonts w:ascii="標楷體" w:eastAsia="標楷體" w:hAnsi="標楷體"/>
                <w:color w:val="auto"/>
              </w:rPr>
            </w:pPr>
            <w:r w:rsidRPr="00B9794E">
              <w:rPr>
                <w:rFonts w:ascii="標楷體" w:eastAsia="標楷體" w:hAnsi="標楷體" w:hint="eastAsia"/>
                <w:color w:val="auto"/>
              </w:rPr>
              <w:t>5. 小組討論提取之前列舉的</w:t>
            </w:r>
            <w:r w:rsidRPr="00B9794E">
              <w:rPr>
                <w:rFonts w:ascii="標楷體" w:eastAsia="標楷體" w:hAnsi="標楷體" w:hint="eastAsia"/>
                <w:color w:val="auto"/>
              </w:rPr>
              <w:lastRenderedPageBreak/>
              <w:t>資訊中與消耗電能相關的資訊後發表，可將黑板分為各組的區塊，讓各小組可以同時書寫，進行資料的比較。</w:t>
            </w:r>
          </w:p>
          <w:p w:rsidR="00061A15" w:rsidRPr="00B9794E" w:rsidRDefault="00061A15" w:rsidP="00061A15">
            <w:pPr>
              <w:ind w:firstLine="0"/>
              <w:jc w:val="left"/>
              <w:rPr>
                <w:rFonts w:ascii="標楷體" w:eastAsia="標楷體" w:hAnsi="標楷體"/>
                <w:color w:val="auto"/>
              </w:rPr>
            </w:pPr>
            <w:r w:rsidRPr="00B9794E">
              <w:rPr>
                <w:rFonts w:ascii="標楷體" w:eastAsia="標楷體" w:hAnsi="標楷體" w:hint="eastAsia"/>
                <w:color w:val="auto"/>
              </w:rPr>
              <w:t>6. 小組發表上一週所記錄的指定場所燈源使用時間，包含明確的場所特性說明、該處有幾個燈源、每個燈源的使用時間。</w:t>
            </w:r>
          </w:p>
          <w:p w:rsidR="00061A15" w:rsidRPr="00B9794E" w:rsidRDefault="00061A15" w:rsidP="00061A15">
            <w:pPr>
              <w:ind w:firstLine="0"/>
              <w:jc w:val="left"/>
              <w:rPr>
                <w:rFonts w:ascii="標楷體" w:eastAsia="標楷體" w:hAnsi="標楷體"/>
                <w:color w:val="auto"/>
              </w:rPr>
            </w:pPr>
            <w:r w:rsidRPr="00B9794E">
              <w:rPr>
                <w:rFonts w:ascii="標楷體" w:eastAsia="標楷體" w:hAnsi="標楷體" w:hint="eastAsia"/>
                <w:color w:val="auto"/>
              </w:rPr>
              <w:t>7. 各組以上週資訊整合提出指定場所的省電方案，輪流</w:t>
            </w:r>
            <w:r w:rsidRPr="00B9794E">
              <w:rPr>
                <w:rFonts w:ascii="標楷體" w:eastAsia="標楷體" w:hAnsi="標楷體" w:hint="eastAsia"/>
                <w:color w:val="auto"/>
              </w:rPr>
              <w:lastRenderedPageBreak/>
              <w:t>上臺報告。</w:t>
            </w:r>
          </w:p>
          <w:p w:rsidR="00750707" w:rsidRPr="00DA2B18" w:rsidRDefault="00061A15" w:rsidP="00061A15">
            <w:pPr>
              <w:rPr>
                <w:rFonts w:ascii="標楷體" w:eastAsia="標楷體" w:hAnsi="標楷體"/>
                <w:sz w:val="24"/>
                <w:szCs w:val="24"/>
              </w:rPr>
            </w:pPr>
            <w:r w:rsidRPr="00B9794E">
              <w:rPr>
                <w:rFonts w:ascii="標楷體" w:eastAsia="標楷體" w:hAnsi="標楷體" w:hint="eastAsia"/>
                <w:color w:val="auto"/>
              </w:rPr>
              <w:t>8. 各組報告完畢後，可引導學生計算今日報告的所有場所，以省電方案進行每日總共可以節約多少電（費），總結節電或節約能源應時時注意、積少成多。</w:t>
            </w: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bl>
    <w:p w:rsidR="00DA2B18" w:rsidRDefault="00DA2B18" w:rsidP="001E4239">
      <w:pPr>
        <w:rPr>
          <w:rFonts w:ascii="標楷體" w:eastAsia="標楷體" w:hAnsi="標楷體"/>
        </w:rPr>
      </w:pPr>
    </w:p>
    <w:p w:rsidR="00280099" w:rsidRDefault="00280099" w:rsidP="001E4239">
      <w:pPr>
        <w:rPr>
          <w:rFonts w:ascii="標楷體" w:eastAsia="標楷體" w:hAnsi="標楷體"/>
        </w:rPr>
      </w:pPr>
    </w:p>
    <w:p w:rsidR="00280099" w:rsidRDefault="00280099" w:rsidP="001E4239">
      <w:pPr>
        <w:rPr>
          <w:rFonts w:ascii="標楷體" w:eastAsia="標楷體" w:hAnsi="標楷體"/>
        </w:rPr>
      </w:pPr>
    </w:p>
    <w:p w:rsidR="00061A15" w:rsidRDefault="00061A15" w:rsidP="001E4239">
      <w:pPr>
        <w:rPr>
          <w:rFonts w:ascii="標楷體" w:eastAsia="標楷體" w:hAnsi="標楷體"/>
        </w:rPr>
      </w:pPr>
    </w:p>
    <w:p w:rsidR="00061A15" w:rsidRDefault="00061A15" w:rsidP="001E4239">
      <w:pPr>
        <w:rPr>
          <w:rFonts w:ascii="標楷體" w:eastAsia="標楷體" w:hAnsi="標楷體"/>
        </w:rPr>
      </w:pPr>
    </w:p>
    <w:p w:rsidR="00061A15" w:rsidRDefault="00061A15" w:rsidP="001E4239">
      <w:pPr>
        <w:rPr>
          <w:rFonts w:ascii="標楷體" w:eastAsia="標楷體" w:hAnsi="標楷體"/>
        </w:rPr>
      </w:pPr>
    </w:p>
    <w:p w:rsidR="00061A15" w:rsidRDefault="00061A15" w:rsidP="001E4239">
      <w:pPr>
        <w:rPr>
          <w:rFonts w:ascii="標楷體" w:eastAsia="標楷體" w:hAnsi="標楷體"/>
        </w:rPr>
      </w:pPr>
    </w:p>
    <w:p w:rsidR="00061A15" w:rsidRDefault="00061A15" w:rsidP="001E4239">
      <w:pPr>
        <w:rPr>
          <w:rFonts w:ascii="標楷體" w:eastAsia="標楷體" w:hAnsi="標楷體"/>
        </w:rPr>
      </w:pPr>
    </w:p>
    <w:p w:rsidR="00061A15" w:rsidRDefault="00061A15" w:rsidP="001E4239">
      <w:pPr>
        <w:rPr>
          <w:rFonts w:ascii="標楷體" w:eastAsia="標楷體" w:hAnsi="標楷體"/>
        </w:rPr>
      </w:pPr>
    </w:p>
    <w:p w:rsidR="00061A15" w:rsidRDefault="00061A15" w:rsidP="001E4239">
      <w:pPr>
        <w:rPr>
          <w:rFonts w:ascii="標楷體" w:eastAsia="標楷體" w:hAnsi="標楷體"/>
        </w:rPr>
      </w:pPr>
    </w:p>
    <w:p w:rsidR="00061A15" w:rsidRDefault="00061A15" w:rsidP="001E4239">
      <w:pPr>
        <w:rPr>
          <w:rFonts w:ascii="標楷體" w:eastAsia="標楷體" w:hAnsi="標楷體"/>
        </w:rPr>
      </w:pPr>
    </w:p>
    <w:p w:rsidR="00061A15" w:rsidRDefault="00061A15" w:rsidP="001E4239">
      <w:pPr>
        <w:rPr>
          <w:rFonts w:ascii="標楷體" w:eastAsia="標楷體" w:hAnsi="標楷體"/>
        </w:rPr>
      </w:pPr>
    </w:p>
    <w:p w:rsidR="00280099" w:rsidRPr="00280099" w:rsidRDefault="00280099" w:rsidP="00280099">
      <w:pPr>
        <w:widowControl w:val="0"/>
        <w:ind w:firstLine="0"/>
        <w:jc w:val="center"/>
        <w:rPr>
          <w:rFonts w:eastAsia="標楷體"/>
          <w:kern w:val="2"/>
          <w:sz w:val="32"/>
          <w:szCs w:val="32"/>
        </w:rPr>
      </w:pPr>
      <w:r w:rsidRPr="00280099">
        <w:rPr>
          <w:rFonts w:eastAsia="標楷體" w:hint="eastAsia"/>
          <w:kern w:val="2"/>
          <w:sz w:val="32"/>
          <w:szCs w:val="32"/>
        </w:rPr>
        <w:t>新北市溪崑</w:t>
      </w:r>
      <w:r w:rsidRPr="00280099">
        <w:rPr>
          <w:rFonts w:eastAsia="標楷體"/>
          <w:kern w:val="2"/>
          <w:sz w:val="32"/>
          <w:szCs w:val="32"/>
        </w:rPr>
        <w:t>國民中學</w:t>
      </w:r>
      <w:r w:rsidR="00061A15">
        <w:rPr>
          <w:rFonts w:eastAsia="標楷體" w:hint="eastAsia"/>
          <w:kern w:val="2"/>
          <w:sz w:val="32"/>
          <w:szCs w:val="32"/>
        </w:rPr>
        <w:t>11</w:t>
      </w:r>
      <w:r w:rsidR="00061A15">
        <w:rPr>
          <w:rFonts w:eastAsia="標楷體"/>
          <w:kern w:val="2"/>
          <w:sz w:val="32"/>
          <w:szCs w:val="32"/>
        </w:rPr>
        <w:t>1</w:t>
      </w:r>
      <w:r w:rsidRPr="00280099">
        <w:rPr>
          <w:rFonts w:eastAsia="標楷體"/>
          <w:kern w:val="2"/>
          <w:sz w:val="32"/>
          <w:szCs w:val="32"/>
        </w:rPr>
        <w:t>學年度</w:t>
      </w:r>
      <w:r w:rsidRPr="00280099">
        <w:rPr>
          <w:rFonts w:eastAsia="標楷體" w:hint="eastAsia"/>
          <w:kern w:val="2"/>
          <w:sz w:val="32"/>
          <w:szCs w:val="32"/>
        </w:rPr>
        <w:t>第</w:t>
      </w:r>
      <w:r w:rsidRPr="00280099">
        <w:rPr>
          <w:rFonts w:eastAsia="標楷體" w:hint="eastAsia"/>
          <w:kern w:val="2"/>
          <w:sz w:val="32"/>
          <w:szCs w:val="32"/>
        </w:rPr>
        <w:t>1</w:t>
      </w:r>
      <w:r w:rsidRPr="00280099">
        <w:rPr>
          <w:rFonts w:eastAsia="標楷體"/>
          <w:kern w:val="2"/>
          <w:sz w:val="32"/>
          <w:szCs w:val="32"/>
        </w:rPr>
        <w:t>學期</w:t>
      </w:r>
      <w:r w:rsidRPr="00280099">
        <w:rPr>
          <w:rFonts w:eastAsia="標楷體" w:hint="eastAsia"/>
          <w:kern w:val="2"/>
          <w:sz w:val="32"/>
          <w:szCs w:val="32"/>
        </w:rPr>
        <w:t xml:space="preserve"> </w:t>
      </w:r>
      <w:r w:rsidRPr="00280099">
        <w:rPr>
          <w:rFonts w:eastAsia="標楷體"/>
          <w:kern w:val="2"/>
          <w:sz w:val="32"/>
          <w:szCs w:val="32"/>
        </w:rPr>
        <w:t xml:space="preserve">    </w:t>
      </w:r>
      <w:r w:rsidRPr="00280099">
        <w:rPr>
          <w:rFonts w:eastAsia="標楷體" w:hint="eastAsia"/>
          <w:kern w:val="2"/>
          <w:sz w:val="32"/>
          <w:szCs w:val="32"/>
        </w:rPr>
        <w:t>九</w:t>
      </w:r>
      <w:r w:rsidRPr="00280099">
        <w:rPr>
          <w:rFonts w:eastAsia="標楷體"/>
          <w:kern w:val="2"/>
          <w:sz w:val="32"/>
          <w:szCs w:val="32"/>
        </w:rPr>
        <w:t xml:space="preserve"> </w:t>
      </w:r>
      <w:r w:rsidRPr="00280099">
        <w:rPr>
          <w:rFonts w:eastAsia="標楷體" w:hint="eastAsia"/>
          <w:kern w:val="2"/>
          <w:sz w:val="32"/>
          <w:szCs w:val="32"/>
        </w:rPr>
        <w:t xml:space="preserve"> </w:t>
      </w:r>
      <w:r w:rsidRPr="00280099">
        <w:rPr>
          <w:rFonts w:eastAsia="標楷體"/>
          <w:kern w:val="2"/>
          <w:sz w:val="32"/>
          <w:szCs w:val="32"/>
        </w:rPr>
        <w:t>年級</w:t>
      </w:r>
      <w:r w:rsidRPr="00280099">
        <w:rPr>
          <w:rFonts w:eastAsia="標楷體" w:hint="eastAsia"/>
          <w:kern w:val="2"/>
          <w:sz w:val="32"/>
          <w:szCs w:val="32"/>
        </w:rPr>
        <w:t xml:space="preserve"> </w:t>
      </w:r>
      <w:r w:rsidRPr="00280099">
        <w:rPr>
          <w:rFonts w:eastAsia="標楷體"/>
          <w:kern w:val="2"/>
          <w:sz w:val="32"/>
          <w:szCs w:val="32"/>
        </w:rPr>
        <w:t xml:space="preserve"> </w:t>
      </w:r>
      <w:r w:rsidRPr="00280099">
        <w:rPr>
          <w:rFonts w:eastAsia="標楷體" w:hint="eastAsia"/>
          <w:kern w:val="2"/>
          <w:sz w:val="32"/>
          <w:szCs w:val="32"/>
        </w:rPr>
        <w:t xml:space="preserve">  </w:t>
      </w:r>
      <w:r w:rsidRPr="00280099">
        <w:rPr>
          <w:rFonts w:eastAsia="標楷體" w:hint="eastAsia"/>
          <w:kern w:val="2"/>
          <w:sz w:val="32"/>
          <w:szCs w:val="32"/>
        </w:rPr>
        <w:t>自然</w:t>
      </w:r>
      <w:r w:rsidRPr="00280099">
        <w:rPr>
          <w:rFonts w:eastAsia="標楷體"/>
          <w:kern w:val="2"/>
          <w:sz w:val="32"/>
          <w:szCs w:val="32"/>
        </w:rPr>
        <w:t xml:space="preserve">  </w:t>
      </w:r>
      <w:r w:rsidRPr="00280099">
        <w:rPr>
          <w:rFonts w:eastAsia="標楷體" w:hint="eastAsia"/>
          <w:kern w:val="2"/>
          <w:sz w:val="32"/>
          <w:szCs w:val="32"/>
        </w:rPr>
        <w:t xml:space="preserve"> </w:t>
      </w:r>
      <w:r w:rsidRPr="00280099">
        <w:rPr>
          <w:rFonts w:eastAsia="標楷體" w:hint="eastAsia"/>
          <w:kern w:val="2"/>
          <w:sz w:val="32"/>
          <w:szCs w:val="32"/>
        </w:rPr>
        <w:t>領域</w:t>
      </w:r>
      <w:r w:rsidRPr="00280099">
        <w:rPr>
          <w:rFonts w:eastAsia="標楷體"/>
          <w:kern w:val="2"/>
          <w:sz w:val="32"/>
          <w:szCs w:val="32"/>
        </w:rPr>
        <w:t>教學進度總表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34"/>
        <w:gridCol w:w="2435"/>
        <w:gridCol w:w="2435"/>
        <w:gridCol w:w="2434"/>
        <w:gridCol w:w="2435"/>
        <w:gridCol w:w="2435"/>
      </w:tblGrid>
      <w:tr w:rsidR="00280099" w:rsidRPr="00280099" w:rsidTr="006A266E">
        <w:trPr>
          <w:cantSplit/>
          <w:trHeight w:val="790"/>
        </w:trPr>
        <w:tc>
          <w:tcPr>
            <w:tcW w:w="2434" w:type="dxa"/>
            <w:vAlign w:val="center"/>
          </w:tcPr>
          <w:p w:rsidR="00280099" w:rsidRPr="00280099" w:rsidRDefault="00280099" w:rsidP="00280099">
            <w:pPr>
              <w:widowControl w:val="0"/>
              <w:ind w:firstLine="0"/>
              <w:jc w:val="center"/>
              <w:rPr>
                <w:rFonts w:ascii="標楷體" w:eastAsia="標楷體" w:hAnsi="標楷體"/>
                <w:kern w:val="2"/>
                <w:sz w:val="28"/>
                <w:szCs w:val="28"/>
              </w:rPr>
            </w:pPr>
            <w:r w:rsidRPr="00280099">
              <w:rPr>
                <w:rFonts w:ascii="標楷體" w:eastAsia="標楷體" w:hAnsi="標楷體"/>
                <w:kern w:val="2"/>
                <w:sz w:val="28"/>
                <w:szCs w:val="28"/>
              </w:rPr>
              <w:lastRenderedPageBreak/>
              <w:t>教學期程</w:t>
            </w:r>
          </w:p>
        </w:tc>
        <w:tc>
          <w:tcPr>
            <w:tcW w:w="2435" w:type="dxa"/>
            <w:tcBorders>
              <w:right w:val="double" w:sz="4" w:space="0" w:color="auto"/>
            </w:tcBorders>
            <w:vAlign w:val="center"/>
          </w:tcPr>
          <w:p w:rsidR="00280099" w:rsidRPr="00280099" w:rsidRDefault="00280099" w:rsidP="00280099">
            <w:pPr>
              <w:widowControl w:val="0"/>
              <w:ind w:firstLine="0"/>
              <w:jc w:val="center"/>
              <w:rPr>
                <w:rFonts w:eastAsia="標楷體"/>
                <w:kern w:val="2"/>
                <w:sz w:val="28"/>
                <w:szCs w:val="28"/>
              </w:rPr>
            </w:pPr>
            <w:r w:rsidRPr="00280099">
              <w:rPr>
                <w:rFonts w:eastAsia="標楷體" w:hint="eastAsia"/>
                <w:kern w:val="2"/>
                <w:sz w:val="28"/>
                <w:szCs w:val="28"/>
              </w:rPr>
              <w:t>教學進度</w:t>
            </w: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kern w:val="2"/>
                <w:sz w:val="28"/>
                <w:szCs w:val="28"/>
              </w:rPr>
            </w:pPr>
            <w:r w:rsidRPr="00280099">
              <w:rPr>
                <w:rFonts w:ascii="標楷體" w:eastAsia="標楷體" w:hAnsi="標楷體"/>
                <w:kern w:val="2"/>
                <w:sz w:val="28"/>
                <w:szCs w:val="28"/>
              </w:rPr>
              <w:t>教學期程</w:t>
            </w:r>
          </w:p>
        </w:tc>
        <w:tc>
          <w:tcPr>
            <w:tcW w:w="2434" w:type="dxa"/>
            <w:tcBorders>
              <w:right w:val="double" w:sz="4" w:space="0" w:color="auto"/>
            </w:tcBorders>
            <w:vAlign w:val="center"/>
          </w:tcPr>
          <w:p w:rsidR="00280099" w:rsidRPr="00280099" w:rsidRDefault="00280099" w:rsidP="00280099">
            <w:pPr>
              <w:widowControl w:val="0"/>
              <w:ind w:firstLine="0"/>
              <w:jc w:val="center"/>
              <w:rPr>
                <w:rFonts w:eastAsia="標楷體"/>
                <w:kern w:val="2"/>
                <w:sz w:val="28"/>
                <w:szCs w:val="28"/>
              </w:rPr>
            </w:pPr>
            <w:r w:rsidRPr="00280099">
              <w:rPr>
                <w:rFonts w:eastAsia="標楷體" w:hint="eastAsia"/>
                <w:kern w:val="2"/>
                <w:sz w:val="28"/>
                <w:szCs w:val="28"/>
              </w:rPr>
              <w:t>教學進度</w:t>
            </w: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kern w:val="2"/>
                <w:sz w:val="28"/>
                <w:szCs w:val="28"/>
              </w:rPr>
            </w:pPr>
            <w:r w:rsidRPr="00280099">
              <w:rPr>
                <w:rFonts w:ascii="標楷體" w:eastAsia="標楷體" w:hAnsi="標楷體"/>
                <w:kern w:val="2"/>
                <w:sz w:val="28"/>
                <w:szCs w:val="28"/>
              </w:rPr>
              <w:t>教學期程</w:t>
            </w:r>
          </w:p>
        </w:tc>
        <w:tc>
          <w:tcPr>
            <w:tcW w:w="2435" w:type="dxa"/>
            <w:vAlign w:val="center"/>
          </w:tcPr>
          <w:p w:rsidR="00280099" w:rsidRPr="00280099" w:rsidRDefault="00280099" w:rsidP="00280099">
            <w:pPr>
              <w:widowControl w:val="0"/>
              <w:ind w:firstLine="0"/>
              <w:jc w:val="center"/>
              <w:rPr>
                <w:rFonts w:eastAsia="標楷體"/>
                <w:kern w:val="2"/>
                <w:sz w:val="28"/>
                <w:szCs w:val="28"/>
              </w:rPr>
            </w:pPr>
            <w:r w:rsidRPr="00280099">
              <w:rPr>
                <w:rFonts w:eastAsia="標楷體" w:hint="eastAsia"/>
                <w:kern w:val="2"/>
                <w:sz w:val="28"/>
                <w:szCs w:val="28"/>
              </w:rPr>
              <w:t>教學進度</w:t>
            </w:r>
          </w:p>
        </w:tc>
      </w:tr>
      <w:tr w:rsidR="00280099" w:rsidRPr="00280099" w:rsidTr="006A266E">
        <w:trPr>
          <w:cantSplit/>
          <w:trHeight w:val="790"/>
        </w:trPr>
        <w:tc>
          <w:tcPr>
            <w:tcW w:w="2434" w:type="dxa"/>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第一週</w:t>
            </w:r>
          </w:p>
        </w:tc>
        <w:tc>
          <w:tcPr>
            <w:tcW w:w="2435" w:type="dxa"/>
            <w:tcBorders>
              <w:right w:val="double" w:sz="4" w:space="0" w:color="auto"/>
            </w:tcBorders>
            <w:vAlign w:val="center"/>
          </w:tcPr>
          <w:p w:rsidR="00280099" w:rsidRPr="00F2135A" w:rsidRDefault="00280099" w:rsidP="00280099">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1-1電流的熱效應</w:t>
            </w:r>
          </w:p>
          <w:p w:rsidR="00280099" w:rsidRPr="00F2135A" w:rsidRDefault="00280099" w:rsidP="00280099">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1-2電的輸送與消耗</w:t>
            </w:r>
          </w:p>
          <w:p w:rsidR="00280099" w:rsidRPr="00280099" w:rsidRDefault="00280099" w:rsidP="00280099">
            <w:pPr>
              <w:widowControl w:val="0"/>
              <w:ind w:firstLine="0"/>
              <w:jc w:val="center"/>
              <w:rPr>
                <w:rFonts w:ascii="標楷體" w:eastAsia="標楷體" w:hAnsi="標楷體"/>
                <w:kern w:val="2"/>
                <w:sz w:val="22"/>
                <w:szCs w:val="22"/>
              </w:rPr>
            </w:pP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第八週</w:t>
            </w:r>
          </w:p>
        </w:tc>
        <w:tc>
          <w:tcPr>
            <w:tcW w:w="2434" w:type="dxa"/>
            <w:tcBorders>
              <w:right w:val="double" w:sz="4" w:space="0" w:color="auto"/>
            </w:tcBorders>
            <w:vAlign w:val="center"/>
          </w:tcPr>
          <w:p w:rsidR="00BD1DF6" w:rsidRPr="00F2135A" w:rsidRDefault="00BD1DF6" w:rsidP="00BD1DF6">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2-2電流的磁效應</w:t>
            </w:r>
          </w:p>
          <w:p w:rsidR="00280099" w:rsidRPr="00280099" w:rsidRDefault="00280099" w:rsidP="00280099">
            <w:pPr>
              <w:widowControl w:val="0"/>
              <w:ind w:firstLine="0"/>
              <w:jc w:val="center"/>
              <w:rPr>
                <w:rFonts w:ascii="標楷體" w:eastAsia="標楷體" w:hAnsi="標楷體"/>
                <w:kern w:val="2"/>
                <w:sz w:val="22"/>
                <w:szCs w:val="22"/>
              </w:rPr>
            </w:pP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第十五週</w:t>
            </w:r>
          </w:p>
        </w:tc>
        <w:tc>
          <w:tcPr>
            <w:tcW w:w="2435" w:type="dxa"/>
            <w:vAlign w:val="center"/>
          </w:tcPr>
          <w:p w:rsidR="00BD1DF6" w:rsidRPr="00280099" w:rsidRDefault="00BD1DF6" w:rsidP="00BD1DF6">
            <w:pPr>
              <w:spacing w:line="260" w:lineRule="exact"/>
              <w:jc w:val="center"/>
              <w:rPr>
                <w:rFonts w:ascii="標楷體" w:eastAsia="標楷體" w:hAnsi="標楷體"/>
                <w:kern w:val="2"/>
                <w:sz w:val="22"/>
                <w:szCs w:val="22"/>
              </w:rPr>
            </w:pPr>
            <w:r w:rsidRPr="00280099">
              <w:rPr>
                <w:rFonts w:ascii="標楷體" w:eastAsia="標楷體" w:hAnsi="標楷體"/>
                <w:kern w:val="2"/>
                <w:sz w:val="22"/>
                <w:szCs w:val="22"/>
              </w:rPr>
              <w:t>主題討論</w:t>
            </w:r>
          </w:p>
          <w:p w:rsidR="00280099" w:rsidRPr="00280099" w:rsidRDefault="00BD1DF6" w:rsidP="00BD1DF6">
            <w:pPr>
              <w:widowControl w:val="0"/>
              <w:ind w:firstLine="0"/>
              <w:jc w:val="center"/>
              <w:rPr>
                <w:rFonts w:ascii="標楷體" w:eastAsia="標楷體" w:hAnsi="標楷體"/>
                <w:kern w:val="2"/>
                <w:sz w:val="22"/>
                <w:szCs w:val="22"/>
              </w:rPr>
            </w:pPr>
            <w:r w:rsidRPr="00280099">
              <w:rPr>
                <w:rFonts w:ascii="標楷體" w:eastAsia="標楷體" w:hAnsi="標楷體"/>
                <w:kern w:val="2"/>
                <w:sz w:val="22"/>
                <w:szCs w:val="22"/>
              </w:rPr>
              <w:t>公版影片</w:t>
            </w:r>
          </w:p>
        </w:tc>
      </w:tr>
      <w:tr w:rsidR="00280099" w:rsidRPr="00280099" w:rsidTr="006A266E">
        <w:trPr>
          <w:cantSplit/>
          <w:trHeight w:val="790"/>
        </w:trPr>
        <w:tc>
          <w:tcPr>
            <w:tcW w:w="2434" w:type="dxa"/>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第二週</w:t>
            </w:r>
          </w:p>
        </w:tc>
        <w:tc>
          <w:tcPr>
            <w:tcW w:w="2435" w:type="dxa"/>
            <w:tcBorders>
              <w:right w:val="double" w:sz="4" w:space="0" w:color="auto"/>
            </w:tcBorders>
            <w:vAlign w:val="center"/>
          </w:tcPr>
          <w:p w:rsidR="00280099" w:rsidRPr="00F2135A" w:rsidRDefault="00280099" w:rsidP="00280099">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1</w:t>
            </w:r>
            <w:r w:rsidRPr="00F2135A">
              <w:rPr>
                <w:rFonts w:ascii="標楷體" w:eastAsia="標楷體" w:hAnsi="標楷體" w:cs="標楷體"/>
                <w:bCs/>
                <w:snapToGrid w:val="0"/>
                <w:color w:val="auto"/>
                <w:sz w:val="22"/>
                <w:szCs w:val="22"/>
              </w:rPr>
              <w:t>-3家庭用電安全</w:t>
            </w:r>
          </w:p>
          <w:p w:rsidR="00280099" w:rsidRPr="00280099" w:rsidRDefault="00280099" w:rsidP="00280099">
            <w:pPr>
              <w:widowControl w:val="0"/>
              <w:ind w:firstLine="0"/>
              <w:jc w:val="center"/>
              <w:rPr>
                <w:rFonts w:ascii="標楷體" w:eastAsia="標楷體" w:hAnsi="標楷體"/>
                <w:kern w:val="2"/>
                <w:sz w:val="22"/>
                <w:szCs w:val="22"/>
              </w:rPr>
            </w:pP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第九週</w:t>
            </w:r>
          </w:p>
        </w:tc>
        <w:tc>
          <w:tcPr>
            <w:tcW w:w="2434" w:type="dxa"/>
            <w:tcBorders>
              <w:right w:val="double" w:sz="4" w:space="0" w:color="auto"/>
            </w:tcBorders>
            <w:vAlign w:val="center"/>
          </w:tcPr>
          <w:p w:rsidR="00BD1DF6" w:rsidRPr="00F2135A" w:rsidRDefault="00BD1DF6" w:rsidP="00BD1DF6">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2-3電流與磁場的交互作用</w:t>
            </w:r>
          </w:p>
          <w:p w:rsidR="00280099" w:rsidRPr="00280099" w:rsidRDefault="00280099" w:rsidP="00280099">
            <w:pPr>
              <w:widowControl w:val="0"/>
              <w:ind w:firstLine="0"/>
              <w:jc w:val="center"/>
              <w:rPr>
                <w:rFonts w:ascii="標楷體" w:eastAsia="標楷體" w:hAnsi="標楷體"/>
                <w:kern w:val="2"/>
                <w:sz w:val="22"/>
                <w:szCs w:val="22"/>
              </w:rPr>
            </w:pP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第十六週</w:t>
            </w:r>
          </w:p>
        </w:tc>
        <w:tc>
          <w:tcPr>
            <w:tcW w:w="2435" w:type="dxa"/>
            <w:vAlign w:val="center"/>
          </w:tcPr>
          <w:p w:rsidR="00280099" w:rsidRPr="00280099" w:rsidRDefault="00280099" w:rsidP="00280099">
            <w:pPr>
              <w:spacing w:line="260" w:lineRule="exact"/>
              <w:jc w:val="center"/>
              <w:rPr>
                <w:rFonts w:ascii="標楷體" w:eastAsia="標楷體" w:hAnsi="標楷體"/>
                <w:kern w:val="2"/>
                <w:sz w:val="22"/>
                <w:szCs w:val="22"/>
              </w:rPr>
            </w:pPr>
            <w:r w:rsidRPr="00280099">
              <w:rPr>
                <w:rFonts w:ascii="標楷體" w:eastAsia="標楷體" w:hAnsi="標楷體"/>
                <w:kern w:val="2"/>
                <w:sz w:val="22"/>
                <w:szCs w:val="22"/>
              </w:rPr>
              <w:t>主題討論</w:t>
            </w:r>
          </w:p>
          <w:p w:rsidR="00280099" w:rsidRPr="00280099" w:rsidRDefault="00280099" w:rsidP="00280099">
            <w:pPr>
              <w:spacing w:line="260" w:lineRule="exact"/>
              <w:jc w:val="center"/>
              <w:rPr>
                <w:rFonts w:ascii="標楷體" w:eastAsia="標楷體" w:hAnsi="標楷體"/>
                <w:kern w:val="2"/>
                <w:sz w:val="22"/>
                <w:szCs w:val="22"/>
              </w:rPr>
            </w:pPr>
            <w:r w:rsidRPr="00280099">
              <w:rPr>
                <w:rFonts w:ascii="標楷體" w:eastAsia="標楷體" w:hAnsi="標楷體"/>
                <w:kern w:val="2"/>
                <w:sz w:val="22"/>
                <w:szCs w:val="22"/>
              </w:rPr>
              <w:t>公版影片</w:t>
            </w:r>
          </w:p>
        </w:tc>
      </w:tr>
      <w:tr w:rsidR="00280099" w:rsidRPr="00280099" w:rsidTr="006A266E">
        <w:trPr>
          <w:cantSplit/>
          <w:trHeight w:val="790"/>
        </w:trPr>
        <w:tc>
          <w:tcPr>
            <w:tcW w:w="2434" w:type="dxa"/>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第三週</w:t>
            </w:r>
          </w:p>
        </w:tc>
        <w:tc>
          <w:tcPr>
            <w:tcW w:w="2435" w:type="dxa"/>
            <w:tcBorders>
              <w:right w:val="double" w:sz="4" w:space="0" w:color="auto"/>
            </w:tcBorders>
            <w:vAlign w:val="center"/>
          </w:tcPr>
          <w:p w:rsidR="00280099" w:rsidRPr="00F2135A" w:rsidRDefault="00280099" w:rsidP="00280099">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1-</w:t>
            </w:r>
            <w:r w:rsidRPr="00F2135A">
              <w:rPr>
                <w:rFonts w:ascii="標楷體" w:eastAsia="標楷體" w:hAnsi="標楷體" w:cs="標楷體"/>
                <w:bCs/>
                <w:snapToGrid w:val="0"/>
                <w:color w:val="auto"/>
                <w:sz w:val="22"/>
                <w:szCs w:val="22"/>
              </w:rPr>
              <w:t>4</w:t>
            </w:r>
            <w:r w:rsidRPr="00F2135A">
              <w:rPr>
                <w:rFonts w:ascii="標楷體" w:eastAsia="標楷體" w:hAnsi="標楷體" w:cs="標楷體" w:hint="eastAsia"/>
                <w:bCs/>
                <w:snapToGrid w:val="0"/>
                <w:color w:val="auto"/>
                <w:sz w:val="22"/>
                <w:szCs w:val="22"/>
              </w:rPr>
              <w:t>電池</w:t>
            </w:r>
          </w:p>
          <w:p w:rsidR="00280099" w:rsidRPr="00280099" w:rsidRDefault="00280099" w:rsidP="00280099">
            <w:pPr>
              <w:spacing w:line="0" w:lineRule="atLeast"/>
              <w:jc w:val="center"/>
              <w:rPr>
                <w:rFonts w:ascii="標楷體" w:eastAsia="標楷體" w:hAnsi="標楷體"/>
                <w:kern w:val="2"/>
                <w:sz w:val="22"/>
                <w:szCs w:val="22"/>
              </w:rPr>
            </w:pP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第十週</w:t>
            </w:r>
          </w:p>
        </w:tc>
        <w:tc>
          <w:tcPr>
            <w:tcW w:w="2434" w:type="dxa"/>
            <w:tcBorders>
              <w:right w:val="double" w:sz="4" w:space="0" w:color="auto"/>
            </w:tcBorders>
            <w:vAlign w:val="center"/>
          </w:tcPr>
          <w:p w:rsidR="00BD1DF6" w:rsidRPr="00F2135A" w:rsidRDefault="00BD1DF6" w:rsidP="00BD1DF6">
            <w:pPr>
              <w:spacing w:line="260" w:lineRule="exact"/>
              <w:jc w:val="left"/>
              <w:rPr>
                <w:rFonts w:ascii="標楷體" w:eastAsia="標楷體" w:hAnsi="標楷體"/>
                <w:sz w:val="22"/>
                <w:szCs w:val="22"/>
              </w:rPr>
            </w:pPr>
            <w:r w:rsidRPr="00F2135A">
              <w:rPr>
                <w:rFonts w:ascii="標楷體" w:eastAsia="標楷體" w:hAnsi="標楷體" w:cs="標楷體" w:hint="eastAsia"/>
                <w:bCs/>
                <w:snapToGrid w:val="0"/>
                <w:color w:val="auto"/>
                <w:sz w:val="22"/>
                <w:szCs w:val="22"/>
              </w:rPr>
              <w:t>2-4電磁感應</w:t>
            </w:r>
          </w:p>
          <w:p w:rsidR="00280099" w:rsidRPr="00280099" w:rsidRDefault="00280099" w:rsidP="00280099">
            <w:pPr>
              <w:widowControl w:val="0"/>
              <w:ind w:firstLine="0"/>
              <w:jc w:val="center"/>
              <w:rPr>
                <w:rFonts w:ascii="標楷體" w:eastAsia="標楷體" w:hAnsi="標楷體"/>
                <w:kern w:val="2"/>
                <w:sz w:val="22"/>
                <w:szCs w:val="22"/>
              </w:rPr>
            </w:pP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第十七週</w:t>
            </w:r>
          </w:p>
        </w:tc>
        <w:tc>
          <w:tcPr>
            <w:tcW w:w="2435" w:type="dxa"/>
            <w:vAlign w:val="center"/>
          </w:tcPr>
          <w:p w:rsidR="00280099" w:rsidRPr="00280099" w:rsidRDefault="00280099" w:rsidP="00280099">
            <w:pPr>
              <w:widowControl w:val="0"/>
              <w:ind w:firstLine="0"/>
              <w:jc w:val="center"/>
              <w:rPr>
                <w:rFonts w:ascii="標楷體" w:eastAsia="標楷體" w:hAnsi="標楷體"/>
                <w:kern w:val="2"/>
                <w:sz w:val="22"/>
                <w:szCs w:val="22"/>
              </w:rPr>
            </w:pPr>
            <w:r w:rsidRPr="00280099">
              <w:rPr>
                <w:rFonts w:ascii="標楷體" w:eastAsia="標楷體" w:hAnsi="標楷體"/>
                <w:kern w:val="2"/>
                <w:sz w:val="22"/>
                <w:szCs w:val="22"/>
              </w:rPr>
              <w:t>主題討論</w:t>
            </w:r>
          </w:p>
          <w:p w:rsidR="00280099" w:rsidRPr="00280099" w:rsidRDefault="00280099" w:rsidP="00280099">
            <w:pPr>
              <w:widowControl w:val="0"/>
              <w:ind w:firstLine="0"/>
              <w:jc w:val="center"/>
              <w:rPr>
                <w:rFonts w:ascii="標楷體" w:eastAsia="標楷體" w:hAnsi="標楷體"/>
                <w:kern w:val="2"/>
                <w:sz w:val="22"/>
                <w:szCs w:val="22"/>
              </w:rPr>
            </w:pPr>
            <w:r w:rsidRPr="00280099">
              <w:rPr>
                <w:rFonts w:ascii="標楷體" w:eastAsia="標楷體" w:hAnsi="標楷體"/>
                <w:kern w:val="2"/>
                <w:sz w:val="22"/>
                <w:szCs w:val="22"/>
              </w:rPr>
              <w:t>公版影片</w:t>
            </w:r>
          </w:p>
        </w:tc>
      </w:tr>
      <w:tr w:rsidR="00280099" w:rsidRPr="00280099" w:rsidTr="006A266E">
        <w:trPr>
          <w:cantSplit/>
          <w:trHeight w:val="790"/>
        </w:trPr>
        <w:tc>
          <w:tcPr>
            <w:tcW w:w="2434" w:type="dxa"/>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第四週</w:t>
            </w:r>
          </w:p>
        </w:tc>
        <w:tc>
          <w:tcPr>
            <w:tcW w:w="2435" w:type="dxa"/>
            <w:tcBorders>
              <w:right w:val="double" w:sz="4" w:space="0" w:color="auto"/>
            </w:tcBorders>
            <w:vAlign w:val="center"/>
          </w:tcPr>
          <w:p w:rsidR="00280099" w:rsidRPr="00F2135A" w:rsidRDefault="00280099" w:rsidP="00280099">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1-</w:t>
            </w:r>
            <w:r w:rsidRPr="00F2135A">
              <w:rPr>
                <w:rFonts w:ascii="標楷體" w:eastAsia="標楷體" w:hAnsi="標楷體" w:cs="標楷體"/>
                <w:bCs/>
                <w:snapToGrid w:val="0"/>
                <w:color w:val="auto"/>
                <w:sz w:val="22"/>
                <w:szCs w:val="22"/>
              </w:rPr>
              <w:t>5</w:t>
            </w:r>
            <w:r w:rsidRPr="00F2135A">
              <w:rPr>
                <w:rFonts w:ascii="標楷體" w:eastAsia="標楷體" w:hAnsi="標楷體" w:cs="標楷體" w:hint="eastAsia"/>
                <w:bCs/>
                <w:snapToGrid w:val="0"/>
                <w:color w:val="auto"/>
                <w:sz w:val="22"/>
                <w:szCs w:val="22"/>
              </w:rPr>
              <w:t>電流的化學效應</w:t>
            </w:r>
          </w:p>
          <w:p w:rsidR="00280099" w:rsidRPr="00280099" w:rsidRDefault="00280099" w:rsidP="00280099">
            <w:pPr>
              <w:widowControl w:val="0"/>
              <w:ind w:firstLine="0"/>
              <w:jc w:val="center"/>
              <w:rPr>
                <w:rFonts w:ascii="標楷體" w:eastAsia="標楷體" w:hAnsi="標楷體"/>
                <w:kern w:val="2"/>
                <w:sz w:val="22"/>
                <w:szCs w:val="22"/>
              </w:rPr>
            </w:pP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第十一週</w:t>
            </w:r>
          </w:p>
        </w:tc>
        <w:tc>
          <w:tcPr>
            <w:tcW w:w="2434" w:type="dxa"/>
            <w:tcBorders>
              <w:right w:val="double" w:sz="4" w:space="0" w:color="auto"/>
            </w:tcBorders>
            <w:vAlign w:val="center"/>
          </w:tcPr>
          <w:p w:rsidR="00BD1DF6" w:rsidRPr="00F2135A" w:rsidRDefault="00BD1DF6" w:rsidP="00BD1DF6">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4-1海洋與氣候的變化</w:t>
            </w:r>
          </w:p>
          <w:p w:rsidR="00BD1DF6" w:rsidRPr="00F2135A" w:rsidRDefault="00BD1DF6" w:rsidP="00BD1DF6">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4-2發燒的地球</w:t>
            </w:r>
          </w:p>
          <w:p w:rsidR="00280099" w:rsidRPr="00280099" w:rsidRDefault="00280099" w:rsidP="00280099">
            <w:pPr>
              <w:widowControl w:val="0"/>
              <w:ind w:firstLine="0"/>
              <w:jc w:val="center"/>
              <w:rPr>
                <w:rFonts w:ascii="標楷體" w:eastAsia="標楷體" w:hAnsi="標楷體"/>
                <w:kern w:val="2"/>
                <w:sz w:val="22"/>
                <w:szCs w:val="22"/>
              </w:rPr>
            </w:pP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第十八週</w:t>
            </w:r>
          </w:p>
        </w:tc>
        <w:tc>
          <w:tcPr>
            <w:tcW w:w="2435" w:type="dxa"/>
            <w:vAlign w:val="center"/>
          </w:tcPr>
          <w:p w:rsidR="00280099" w:rsidRPr="00280099" w:rsidRDefault="00280099" w:rsidP="00280099">
            <w:pPr>
              <w:widowControl w:val="0"/>
              <w:ind w:firstLine="0"/>
              <w:jc w:val="center"/>
              <w:rPr>
                <w:rFonts w:ascii="標楷體" w:eastAsia="標楷體" w:hAnsi="標楷體"/>
                <w:kern w:val="2"/>
                <w:sz w:val="22"/>
                <w:szCs w:val="22"/>
              </w:rPr>
            </w:pPr>
            <w:r w:rsidRPr="00280099">
              <w:rPr>
                <w:rFonts w:ascii="標楷體" w:eastAsia="標楷體" w:hAnsi="標楷體"/>
                <w:kern w:val="2"/>
                <w:sz w:val="22"/>
                <w:szCs w:val="22"/>
              </w:rPr>
              <w:t>畢業典禮</w:t>
            </w:r>
          </w:p>
        </w:tc>
      </w:tr>
      <w:tr w:rsidR="00280099" w:rsidRPr="00280099" w:rsidTr="006A266E">
        <w:trPr>
          <w:cantSplit/>
          <w:trHeight w:val="790"/>
        </w:trPr>
        <w:tc>
          <w:tcPr>
            <w:tcW w:w="2434" w:type="dxa"/>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第五週</w:t>
            </w:r>
          </w:p>
        </w:tc>
        <w:tc>
          <w:tcPr>
            <w:tcW w:w="2435" w:type="dxa"/>
            <w:tcBorders>
              <w:right w:val="double" w:sz="4" w:space="0" w:color="auto"/>
            </w:tcBorders>
            <w:vAlign w:val="center"/>
          </w:tcPr>
          <w:p w:rsidR="00280099" w:rsidRPr="00F2135A" w:rsidRDefault="00280099" w:rsidP="00280099">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3-1地球的大氣</w:t>
            </w:r>
          </w:p>
          <w:p w:rsidR="00280099" w:rsidRPr="00F2135A" w:rsidRDefault="00280099" w:rsidP="00280099">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3-2天氣的變化</w:t>
            </w:r>
          </w:p>
          <w:p w:rsidR="00280099" w:rsidRPr="00280099" w:rsidRDefault="00280099" w:rsidP="00280099">
            <w:pPr>
              <w:widowControl w:val="0"/>
              <w:ind w:firstLine="0"/>
              <w:jc w:val="center"/>
              <w:rPr>
                <w:rFonts w:ascii="標楷體" w:eastAsia="標楷體" w:hAnsi="標楷體"/>
                <w:kern w:val="2"/>
                <w:sz w:val="22"/>
                <w:szCs w:val="22"/>
              </w:rPr>
            </w:pP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第十二週</w:t>
            </w:r>
          </w:p>
        </w:tc>
        <w:tc>
          <w:tcPr>
            <w:tcW w:w="2434" w:type="dxa"/>
            <w:tcBorders>
              <w:right w:val="double" w:sz="4" w:space="0" w:color="auto"/>
            </w:tcBorders>
            <w:vAlign w:val="center"/>
          </w:tcPr>
          <w:p w:rsidR="00BD1DF6" w:rsidRPr="00F2135A" w:rsidRDefault="00BD1DF6" w:rsidP="00BD1DF6">
            <w:pPr>
              <w:spacing w:line="260" w:lineRule="exact"/>
              <w:jc w:val="left"/>
              <w:rPr>
                <w:rFonts w:ascii="標楷體" w:eastAsia="標楷體" w:hAnsi="標楷體"/>
                <w:sz w:val="22"/>
                <w:szCs w:val="22"/>
              </w:rPr>
            </w:pPr>
            <w:r w:rsidRPr="00F2135A">
              <w:rPr>
                <w:rFonts w:ascii="標楷體" w:eastAsia="標楷體" w:hAnsi="標楷體" w:cs="標楷體" w:hint="eastAsia"/>
                <w:bCs/>
                <w:snapToGrid w:val="0"/>
                <w:color w:val="auto"/>
                <w:sz w:val="22"/>
                <w:szCs w:val="22"/>
              </w:rPr>
              <w:t>4-3台灣的天然災害</w:t>
            </w:r>
          </w:p>
          <w:p w:rsidR="00280099" w:rsidRPr="00280099" w:rsidRDefault="00BD1DF6" w:rsidP="00BD1DF6">
            <w:pPr>
              <w:widowControl w:val="0"/>
              <w:ind w:firstLine="0"/>
              <w:rPr>
                <w:rFonts w:ascii="標楷體" w:eastAsia="標楷體" w:hAnsi="標楷體"/>
                <w:kern w:val="2"/>
                <w:sz w:val="22"/>
                <w:szCs w:val="22"/>
              </w:rPr>
            </w:pPr>
            <w:r w:rsidRPr="00F2135A">
              <w:rPr>
                <w:rFonts w:ascii="標楷體" w:eastAsia="標楷體" w:hAnsi="標楷體"/>
                <w:sz w:val="22"/>
                <w:szCs w:val="22"/>
              </w:rPr>
              <w:t>4-4改變世界的力量</w:t>
            </w: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第十九週</w:t>
            </w:r>
          </w:p>
        </w:tc>
        <w:tc>
          <w:tcPr>
            <w:tcW w:w="2435" w:type="dxa"/>
            <w:vAlign w:val="center"/>
          </w:tcPr>
          <w:p w:rsidR="00280099" w:rsidRPr="00280099" w:rsidRDefault="00280099" w:rsidP="00280099">
            <w:pPr>
              <w:spacing w:line="260" w:lineRule="exact"/>
              <w:jc w:val="left"/>
              <w:rPr>
                <w:rFonts w:ascii="標楷體" w:eastAsia="標楷體" w:hAnsi="標楷體"/>
                <w:kern w:val="2"/>
                <w:sz w:val="22"/>
                <w:szCs w:val="22"/>
              </w:rPr>
            </w:pPr>
          </w:p>
        </w:tc>
      </w:tr>
      <w:tr w:rsidR="00280099" w:rsidRPr="00280099" w:rsidTr="006A266E">
        <w:trPr>
          <w:cantSplit/>
          <w:trHeight w:val="790"/>
        </w:trPr>
        <w:tc>
          <w:tcPr>
            <w:tcW w:w="2434" w:type="dxa"/>
            <w:tcBorders>
              <w:bottom w:val="sing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第六週</w:t>
            </w:r>
          </w:p>
        </w:tc>
        <w:tc>
          <w:tcPr>
            <w:tcW w:w="2435" w:type="dxa"/>
            <w:tcBorders>
              <w:bottom w:val="single" w:sz="4" w:space="0" w:color="auto"/>
              <w:right w:val="double" w:sz="4" w:space="0" w:color="auto"/>
            </w:tcBorders>
            <w:vAlign w:val="center"/>
          </w:tcPr>
          <w:p w:rsidR="00280099" w:rsidRPr="00F2135A" w:rsidRDefault="00280099" w:rsidP="00280099">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3-3氣團、鋒面與天氣預報</w:t>
            </w:r>
          </w:p>
          <w:p w:rsidR="00280099" w:rsidRDefault="00280099" w:rsidP="00280099">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3-4臺灣常見的災變</w:t>
            </w:r>
          </w:p>
          <w:p w:rsidR="00280099" w:rsidRPr="00280099" w:rsidRDefault="00280099" w:rsidP="00280099">
            <w:pPr>
              <w:widowControl w:val="0"/>
              <w:ind w:firstLine="0"/>
              <w:jc w:val="center"/>
              <w:rPr>
                <w:rFonts w:ascii="標楷體" w:eastAsia="標楷體" w:hAnsi="標楷體"/>
                <w:kern w:val="2"/>
                <w:sz w:val="22"/>
                <w:szCs w:val="22"/>
              </w:rPr>
            </w:pPr>
          </w:p>
        </w:tc>
        <w:tc>
          <w:tcPr>
            <w:tcW w:w="2435" w:type="dxa"/>
            <w:tcBorders>
              <w:left w:val="double" w:sz="4" w:space="0" w:color="auto"/>
              <w:bottom w:val="sing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第十三週</w:t>
            </w:r>
          </w:p>
        </w:tc>
        <w:tc>
          <w:tcPr>
            <w:tcW w:w="2434" w:type="dxa"/>
            <w:tcBorders>
              <w:bottom w:val="single" w:sz="4" w:space="0" w:color="auto"/>
              <w:right w:val="double" w:sz="4" w:space="0" w:color="auto"/>
            </w:tcBorders>
            <w:vAlign w:val="center"/>
          </w:tcPr>
          <w:p w:rsidR="00BD1DF6" w:rsidRDefault="00BD1DF6" w:rsidP="00BD1DF6">
            <w:pPr>
              <w:spacing w:line="0" w:lineRule="atLeast"/>
              <w:jc w:val="left"/>
              <w:rPr>
                <w:rFonts w:ascii="標楷體" w:eastAsia="標楷體" w:hAnsi="標楷體"/>
                <w:sz w:val="22"/>
                <w:szCs w:val="22"/>
              </w:rPr>
            </w:pPr>
            <w:r w:rsidRPr="00F2135A">
              <w:rPr>
                <w:rFonts w:ascii="標楷體" w:eastAsia="標楷體" w:hAnsi="標楷體"/>
                <w:sz w:val="22"/>
                <w:szCs w:val="22"/>
              </w:rPr>
              <w:t>跨科:全球氣候變遷與調適</w:t>
            </w:r>
          </w:p>
          <w:p w:rsidR="00BD1DF6" w:rsidRPr="00F2135A" w:rsidRDefault="00BD1DF6" w:rsidP="00BD1DF6">
            <w:pPr>
              <w:spacing w:line="0" w:lineRule="atLeast"/>
              <w:jc w:val="left"/>
              <w:rPr>
                <w:rFonts w:ascii="標楷體" w:eastAsia="標楷體" w:hAnsi="標楷體"/>
                <w:sz w:val="22"/>
                <w:szCs w:val="22"/>
              </w:rPr>
            </w:pPr>
            <w:r>
              <w:rPr>
                <w:rFonts w:ascii="標楷體" w:eastAsia="標楷體" w:hAnsi="標楷體"/>
                <w:sz w:val="22"/>
                <w:szCs w:val="22"/>
              </w:rPr>
              <w:t>月考複習</w:t>
            </w:r>
          </w:p>
          <w:p w:rsidR="00280099" w:rsidRPr="00280099" w:rsidRDefault="00280099" w:rsidP="00280099">
            <w:pPr>
              <w:widowControl w:val="0"/>
              <w:ind w:firstLine="0"/>
              <w:jc w:val="center"/>
              <w:rPr>
                <w:rFonts w:ascii="標楷體" w:eastAsia="標楷體" w:hAnsi="標楷體"/>
                <w:kern w:val="2"/>
                <w:sz w:val="22"/>
                <w:szCs w:val="22"/>
              </w:rPr>
            </w:pP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第二十週</w:t>
            </w:r>
          </w:p>
        </w:tc>
        <w:tc>
          <w:tcPr>
            <w:tcW w:w="2435" w:type="dxa"/>
            <w:vAlign w:val="center"/>
          </w:tcPr>
          <w:p w:rsidR="00280099" w:rsidRPr="00280099" w:rsidRDefault="00280099" w:rsidP="00280099">
            <w:pPr>
              <w:widowControl w:val="0"/>
              <w:ind w:firstLine="0"/>
              <w:jc w:val="center"/>
              <w:rPr>
                <w:rFonts w:ascii="標楷體" w:eastAsia="標楷體" w:hAnsi="標楷體"/>
                <w:kern w:val="2"/>
                <w:sz w:val="22"/>
                <w:szCs w:val="22"/>
              </w:rPr>
            </w:pPr>
          </w:p>
        </w:tc>
      </w:tr>
      <w:tr w:rsidR="00280099" w:rsidRPr="00280099" w:rsidTr="006A266E">
        <w:trPr>
          <w:cantSplit/>
          <w:trHeight w:val="790"/>
        </w:trPr>
        <w:tc>
          <w:tcPr>
            <w:tcW w:w="2434" w:type="dxa"/>
            <w:tcBorders>
              <w:bottom w:val="sing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第七週</w:t>
            </w:r>
          </w:p>
        </w:tc>
        <w:tc>
          <w:tcPr>
            <w:tcW w:w="2435" w:type="dxa"/>
            <w:tcBorders>
              <w:bottom w:val="single" w:sz="4" w:space="0" w:color="auto"/>
              <w:right w:val="double" w:sz="4" w:space="0" w:color="auto"/>
            </w:tcBorders>
            <w:vAlign w:val="center"/>
          </w:tcPr>
          <w:p w:rsidR="00BD1DF6" w:rsidRDefault="00BD1DF6" w:rsidP="00BD1DF6">
            <w:pPr>
              <w:spacing w:line="260" w:lineRule="exact"/>
              <w:jc w:val="left"/>
              <w:rPr>
                <w:rFonts w:ascii="標楷體" w:eastAsia="標楷體" w:hAnsi="標楷體" w:cs="標楷體"/>
                <w:bCs/>
                <w:snapToGrid w:val="0"/>
                <w:color w:val="auto"/>
                <w:sz w:val="22"/>
                <w:szCs w:val="22"/>
              </w:rPr>
            </w:pPr>
            <w:r>
              <w:rPr>
                <w:rFonts w:ascii="標楷體" w:eastAsia="標楷體" w:hAnsi="標楷體" w:cs="標楷體" w:hint="eastAsia"/>
                <w:bCs/>
                <w:snapToGrid w:val="0"/>
                <w:color w:val="auto"/>
                <w:sz w:val="22"/>
                <w:szCs w:val="22"/>
              </w:rPr>
              <w:t>月考複習</w:t>
            </w:r>
          </w:p>
          <w:p w:rsidR="00BD1DF6" w:rsidRPr="00F2135A" w:rsidRDefault="00BD1DF6" w:rsidP="00BD1DF6">
            <w:pPr>
              <w:spacing w:line="260" w:lineRule="exact"/>
              <w:jc w:val="left"/>
              <w:rPr>
                <w:rFonts w:ascii="標楷體" w:eastAsia="標楷體" w:hAnsi="標楷體" w:cs="標楷體"/>
                <w:bCs/>
                <w:snapToGrid w:val="0"/>
                <w:color w:val="auto"/>
                <w:sz w:val="22"/>
                <w:szCs w:val="22"/>
              </w:rPr>
            </w:pPr>
            <w:r w:rsidRPr="00F2135A">
              <w:rPr>
                <w:rFonts w:ascii="標楷體" w:eastAsia="標楷體" w:hAnsi="標楷體" w:cs="標楷體" w:hint="eastAsia"/>
                <w:bCs/>
                <w:snapToGrid w:val="0"/>
                <w:color w:val="auto"/>
                <w:sz w:val="22"/>
                <w:szCs w:val="22"/>
              </w:rPr>
              <w:t>2-1磁鐵與磁場</w:t>
            </w:r>
          </w:p>
          <w:p w:rsidR="00280099" w:rsidRPr="00280099" w:rsidRDefault="00280099" w:rsidP="00280099">
            <w:pPr>
              <w:widowControl w:val="0"/>
              <w:ind w:firstLine="0"/>
              <w:jc w:val="center"/>
              <w:rPr>
                <w:rFonts w:ascii="標楷體" w:eastAsia="標楷體" w:hAnsi="標楷體"/>
                <w:kern w:val="2"/>
                <w:sz w:val="22"/>
                <w:szCs w:val="22"/>
              </w:rPr>
            </w:pPr>
          </w:p>
        </w:tc>
        <w:tc>
          <w:tcPr>
            <w:tcW w:w="2435" w:type="dxa"/>
            <w:tcBorders>
              <w:left w:val="double" w:sz="4" w:space="0" w:color="auto"/>
              <w:bottom w:val="sing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r w:rsidRPr="00280099">
              <w:rPr>
                <w:rFonts w:ascii="標楷體" w:eastAsia="標楷體" w:hAnsi="標楷體" w:hint="eastAsia"/>
                <w:kern w:val="2"/>
                <w:sz w:val="22"/>
                <w:szCs w:val="22"/>
              </w:rPr>
              <w:t>第十四週</w:t>
            </w:r>
          </w:p>
        </w:tc>
        <w:tc>
          <w:tcPr>
            <w:tcW w:w="2434" w:type="dxa"/>
            <w:tcBorders>
              <w:bottom w:val="single" w:sz="4" w:space="0" w:color="auto"/>
              <w:right w:val="double" w:sz="4" w:space="0" w:color="auto"/>
            </w:tcBorders>
            <w:vAlign w:val="center"/>
          </w:tcPr>
          <w:p w:rsidR="00280099" w:rsidRPr="00280099" w:rsidRDefault="00BD1DF6" w:rsidP="00280099">
            <w:pPr>
              <w:widowControl w:val="0"/>
              <w:ind w:firstLine="0"/>
              <w:jc w:val="center"/>
              <w:rPr>
                <w:rFonts w:ascii="標楷體" w:eastAsia="標楷體" w:hAnsi="標楷體"/>
                <w:kern w:val="2"/>
                <w:sz w:val="22"/>
                <w:szCs w:val="22"/>
              </w:rPr>
            </w:pPr>
            <w:r>
              <w:rPr>
                <w:rFonts w:ascii="標楷體" w:eastAsia="標楷體" w:hAnsi="標楷體"/>
                <w:kern w:val="2"/>
                <w:sz w:val="22"/>
                <w:szCs w:val="22"/>
              </w:rPr>
              <w:t>會考複習</w:t>
            </w:r>
          </w:p>
        </w:tc>
        <w:tc>
          <w:tcPr>
            <w:tcW w:w="2435" w:type="dxa"/>
            <w:tcBorders>
              <w:left w:val="double" w:sz="4" w:space="0" w:color="auto"/>
            </w:tcBorders>
            <w:vAlign w:val="center"/>
          </w:tcPr>
          <w:p w:rsidR="00280099" w:rsidRPr="00280099" w:rsidRDefault="00280099" w:rsidP="00280099">
            <w:pPr>
              <w:widowControl w:val="0"/>
              <w:ind w:firstLine="0"/>
              <w:jc w:val="center"/>
              <w:rPr>
                <w:rFonts w:ascii="標楷體" w:eastAsia="標楷體" w:hAnsi="標楷體" w:cs="新細明體"/>
                <w:kern w:val="2"/>
                <w:sz w:val="22"/>
                <w:szCs w:val="22"/>
              </w:rPr>
            </w:pPr>
          </w:p>
        </w:tc>
        <w:tc>
          <w:tcPr>
            <w:tcW w:w="2435" w:type="dxa"/>
            <w:vAlign w:val="center"/>
          </w:tcPr>
          <w:p w:rsidR="00280099" w:rsidRPr="00280099" w:rsidRDefault="00280099" w:rsidP="00280099">
            <w:pPr>
              <w:widowControl w:val="0"/>
              <w:ind w:firstLine="0"/>
              <w:jc w:val="center"/>
              <w:rPr>
                <w:rFonts w:ascii="標楷體" w:eastAsia="標楷體" w:hAnsi="標楷體"/>
                <w:kern w:val="2"/>
                <w:sz w:val="22"/>
                <w:szCs w:val="22"/>
              </w:rPr>
            </w:pPr>
          </w:p>
        </w:tc>
      </w:tr>
    </w:tbl>
    <w:p w:rsidR="00280099" w:rsidRPr="00280099" w:rsidRDefault="00280099" w:rsidP="00280099">
      <w:pPr>
        <w:widowControl w:val="0"/>
        <w:spacing w:after="180"/>
        <w:ind w:firstLine="25"/>
        <w:jc w:val="left"/>
        <w:rPr>
          <w:rFonts w:eastAsia="標楷體"/>
          <w:bCs/>
          <w:kern w:val="2"/>
          <w:sz w:val="28"/>
          <w:szCs w:val="24"/>
        </w:rPr>
      </w:pPr>
    </w:p>
    <w:sectPr w:rsidR="00280099" w:rsidRPr="00280099" w:rsidSect="003054B9">
      <w:footerReference w:type="default" r:id="rId8"/>
      <w:pgSz w:w="16839" w:h="11907" w:orient="landscape" w:code="9"/>
      <w:pgMar w:top="851" w:right="1134" w:bottom="851" w:left="1134" w:header="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291" w:rsidRDefault="005D4291">
      <w:r>
        <w:separator/>
      </w:r>
    </w:p>
  </w:endnote>
  <w:endnote w:type="continuationSeparator" w:id="0">
    <w:p w:rsidR="005D4291" w:rsidRDefault="005D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hu-SB-Estd-BF">
    <w:altName w:val="AVGmdBU"/>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35A" w:rsidRDefault="00F2135A">
    <w:pPr>
      <w:pStyle w:val="ad"/>
      <w:jc w:val="center"/>
    </w:pPr>
    <w:r>
      <w:fldChar w:fldCharType="begin"/>
    </w:r>
    <w:r>
      <w:instrText>PAGE   \* MERGEFORMAT</w:instrText>
    </w:r>
    <w:r>
      <w:fldChar w:fldCharType="separate"/>
    </w:r>
    <w:r w:rsidR="0084080A" w:rsidRPr="0084080A">
      <w:rPr>
        <w:noProof/>
        <w:lang w:val="zh-TW"/>
      </w:rPr>
      <w:t>36</w:t>
    </w:r>
    <w:r>
      <w:fldChar w:fldCharType="end"/>
    </w:r>
  </w:p>
  <w:p w:rsidR="00F2135A" w:rsidRDefault="00F2135A">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291" w:rsidRDefault="005D4291">
      <w:r>
        <w:separator/>
      </w:r>
    </w:p>
  </w:footnote>
  <w:footnote w:type="continuationSeparator" w:id="0">
    <w:p w:rsidR="005D4291" w:rsidRDefault="005D42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15:restartNumberingAfterBreak="0">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15:restartNumberingAfterBreak="0">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15:restartNumberingAfterBreak="0">
    <w:nsid w:val="39DA2913"/>
    <w:multiLevelType w:val="hybridMultilevel"/>
    <w:tmpl w:val="9A72A2A2"/>
    <w:lvl w:ilvl="0" w:tplc="073E419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4" w15:restartNumberingAfterBreak="0">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15:restartNumberingAfterBreak="0">
    <w:nsid w:val="48603F85"/>
    <w:multiLevelType w:val="hybridMultilevel"/>
    <w:tmpl w:val="08341996"/>
    <w:lvl w:ilvl="0" w:tplc="1EE4522E">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6" w15:restartNumberingAfterBreak="0">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7" w15:restartNumberingAfterBreak="0">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8" w15:restartNumberingAfterBreak="0">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9" w15:restartNumberingAfterBreak="0">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1" w15:restartNumberingAfterBreak="0">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2" w15:restartNumberingAfterBreak="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3" w15:restartNumberingAfterBreak="0">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4" w15:restartNumberingAfterBreak="0">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5" w15:restartNumberingAfterBreak="0">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num w:numId="1">
    <w:abstractNumId w:val="18"/>
  </w:num>
  <w:num w:numId="2">
    <w:abstractNumId w:val="35"/>
  </w:num>
  <w:num w:numId="3">
    <w:abstractNumId w:val="24"/>
  </w:num>
  <w:num w:numId="4">
    <w:abstractNumId w:val="31"/>
  </w:num>
  <w:num w:numId="5">
    <w:abstractNumId w:val="28"/>
  </w:num>
  <w:num w:numId="6">
    <w:abstractNumId w:val="27"/>
  </w:num>
  <w:num w:numId="7">
    <w:abstractNumId w:val="2"/>
  </w:num>
  <w:num w:numId="8">
    <w:abstractNumId w:val="20"/>
  </w:num>
  <w:num w:numId="9">
    <w:abstractNumId w:val="17"/>
  </w:num>
  <w:num w:numId="10">
    <w:abstractNumId w:val="30"/>
  </w:num>
  <w:num w:numId="11">
    <w:abstractNumId w:val="33"/>
  </w:num>
  <w:num w:numId="12">
    <w:abstractNumId w:val="34"/>
  </w:num>
  <w:num w:numId="13">
    <w:abstractNumId w:val="19"/>
  </w:num>
  <w:num w:numId="14">
    <w:abstractNumId w:val="11"/>
  </w:num>
  <w:num w:numId="15">
    <w:abstractNumId w:val="9"/>
  </w:num>
  <w:num w:numId="16">
    <w:abstractNumId w:val="26"/>
  </w:num>
  <w:num w:numId="17">
    <w:abstractNumId w:val="10"/>
  </w:num>
  <w:num w:numId="18">
    <w:abstractNumId w:val="0"/>
  </w:num>
  <w:num w:numId="19">
    <w:abstractNumId w:val="22"/>
  </w:num>
  <w:num w:numId="20">
    <w:abstractNumId w:val="23"/>
  </w:num>
  <w:num w:numId="21">
    <w:abstractNumId w:val="15"/>
  </w:num>
  <w:num w:numId="22">
    <w:abstractNumId w:val="5"/>
  </w:num>
  <w:num w:numId="23">
    <w:abstractNumId w:val="3"/>
  </w:num>
  <w:num w:numId="24">
    <w:abstractNumId w:val="32"/>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9"/>
  </w:num>
  <w:num w:numId="32">
    <w:abstractNumId w:val="13"/>
  </w:num>
  <w:num w:numId="33">
    <w:abstractNumId w:val="4"/>
  </w:num>
  <w:num w:numId="34">
    <w:abstractNumId w:val="6"/>
  </w:num>
  <w:num w:numId="35">
    <w:abstractNumId w:val="2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54"/>
    <w:rsid w:val="0000497E"/>
    <w:rsid w:val="00005FB2"/>
    <w:rsid w:val="00006DA2"/>
    <w:rsid w:val="00010F37"/>
    <w:rsid w:val="00014B99"/>
    <w:rsid w:val="00014DA1"/>
    <w:rsid w:val="0001581F"/>
    <w:rsid w:val="00017015"/>
    <w:rsid w:val="00020AF4"/>
    <w:rsid w:val="00026BCF"/>
    <w:rsid w:val="000279DB"/>
    <w:rsid w:val="00031A53"/>
    <w:rsid w:val="00031BC9"/>
    <w:rsid w:val="00033334"/>
    <w:rsid w:val="000346B2"/>
    <w:rsid w:val="00035DBB"/>
    <w:rsid w:val="00040719"/>
    <w:rsid w:val="00045A88"/>
    <w:rsid w:val="00046661"/>
    <w:rsid w:val="00046E11"/>
    <w:rsid w:val="000502B5"/>
    <w:rsid w:val="00052883"/>
    <w:rsid w:val="0005561B"/>
    <w:rsid w:val="00060028"/>
    <w:rsid w:val="00060770"/>
    <w:rsid w:val="00060DFA"/>
    <w:rsid w:val="00061926"/>
    <w:rsid w:val="000619E4"/>
    <w:rsid w:val="00061A15"/>
    <w:rsid w:val="00061D50"/>
    <w:rsid w:val="00061EC2"/>
    <w:rsid w:val="000668B0"/>
    <w:rsid w:val="00076501"/>
    <w:rsid w:val="000766D7"/>
    <w:rsid w:val="00076909"/>
    <w:rsid w:val="00081436"/>
    <w:rsid w:val="00081700"/>
    <w:rsid w:val="0008332E"/>
    <w:rsid w:val="00085DA0"/>
    <w:rsid w:val="00086F9D"/>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5D7F"/>
    <w:rsid w:val="000E67EC"/>
    <w:rsid w:val="000E7B47"/>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796F"/>
    <w:rsid w:val="00150A4C"/>
    <w:rsid w:val="00156A6B"/>
    <w:rsid w:val="00164B5B"/>
    <w:rsid w:val="00170D0B"/>
    <w:rsid w:val="00181ACE"/>
    <w:rsid w:val="001850A6"/>
    <w:rsid w:val="00187019"/>
    <w:rsid w:val="00190BA6"/>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290D"/>
    <w:rsid w:val="001E4239"/>
    <w:rsid w:val="001E5752"/>
    <w:rsid w:val="001E6F9A"/>
    <w:rsid w:val="001E724D"/>
    <w:rsid w:val="001F1F5B"/>
    <w:rsid w:val="001F4460"/>
    <w:rsid w:val="00200C15"/>
    <w:rsid w:val="002026C7"/>
    <w:rsid w:val="002058E2"/>
    <w:rsid w:val="00205A5D"/>
    <w:rsid w:val="00210F9A"/>
    <w:rsid w:val="00214156"/>
    <w:rsid w:val="00214BA9"/>
    <w:rsid w:val="002176EF"/>
    <w:rsid w:val="00217DCF"/>
    <w:rsid w:val="00221BF0"/>
    <w:rsid w:val="00225853"/>
    <w:rsid w:val="00227D43"/>
    <w:rsid w:val="002465A9"/>
    <w:rsid w:val="0025196E"/>
    <w:rsid w:val="00252E0C"/>
    <w:rsid w:val="00263A25"/>
    <w:rsid w:val="002664FE"/>
    <w:rsid w:val="002670FA"/>
    <w:rsid w:val="00280099"/>
    <w:rsid w:val="00281385"/>
    <w:rsid w:val="00285A39"/>
    <w:rsid w:val="00285CAE"/>
    <w:rsid w:val="002873A9"/>
    <w:rsid w:val="00290376"/>
    <w:rsid w:val="002915C9"/>
    <w:rsid w:val="002920BA"/>
    <w:rsid w:val="00294813"/>
    <w:rsid w:val="002A105E"/>
    <w:rsid w:val="002A156D"/>
    <w:rsid w:val="002A2334"/>
    <w:rsid w:val="002A402E"/>
    <w:rsid w:val="002A422B"/>
    <w:rsid w:val="002A4EAA"/>
    <w:rsid w:val="002A7515"/>
    <w:rsid w:val="002B5B91"/>
    <w:rsid w:val="002C23FA"/>
    <w:rsid w:val="002C2C4F"/>
    <w:rsid w:val="002C6411"/>
    <w:rsid w:val="002C7801"/>
    <w:rsid w:val="002D3F86"/>
    <w:rsid w:val="002D7331"/>
    <w:rsid w:val="002E2523"/>
    <w:rsid w:val="002E38B1"/>
    <w:rsid w:val="002E44F5"/>
    <w:rsid w:val="002F535E"/>
    <w:rsid w:val="002F74D8"/>
    <w:rsid w:val="00301426"/>
    <w:rsid w:val="00302525"/>
    <w:rsid w:val="00302B24"/>
    <w:rsid w:val="003054B9"/>
    <w:rsid w:val="00306DEF"/>
    <w:rsid w:val="00310872"/>
    <w:rsid w:val="00313C05"/>
    <w:rsid w:val="00314C01"/>
    <w:rsid w:val="00315311"/>
    <w:rsid w:val="00316E9B"/>
    <w:rsid w:val="0032064E"/>
    <w:rsid w:val="00320E8E"/>
    <w:rsid w:val="003219D1"/>
    <w:rsid w:val="00322744"/>
    <w:rsid w:val="00323167"/>
    <w:rsid w:val="00324468"/>
    <w:rsid w:val="00330675"/>
    <w:rsid w:val="00334EEE"/>
    <w:rsid w:val="00334F63"/>
    <w:rsid w:val="0034044A"/>
    <w:rsid w:val="00342067"/>
    <w:rsid w:val="00355490"/>
    <w:rsid w:val="0035771B"/>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A2FAC"/>
    <w:rsid w:val="003B57B2"/>
    <w:rsid w:val="003B75E7"/>
    <w:rsid w:val="003B7C4D"/>
    <w:rsid w:val="003C1C0A"/>
    <w:rsid w:val="003C4094"/>
    <w:rsid w:val="003C7092"/>
    <w:rsid w:val="003D2C05"/>
    <w:rsid w:val="003D2E00"/>
    <w:rsid w:val="003D3BB4"/>
    <w:rsid w:val="003E11DC"/>
    <w:rsid w:val="003E7385"/>
    <w:rsid w:val="003F2C64"/>
    <w:rsid w:val="003F7A48"/>
    <w:rsid w:val="00401839"/>
    <w:rsid w:val="0040278C"/>
    <w:rsid w:val="00403CDE"/>
    <w:rsid w:val="00403E10"/>
    <w:rsid w:val="004070BB"/>
    <w:rsid w:val="00415037"/>
    <w:rsid w:val="0042042E"/>
    <w:rsid w:val="00426712"/>
    <w:rsid w:val="00431B0B"/>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4E06"/>
    <w:rsid w:val="004770ED"/>
    <w:rsid w:val="00481A87"/>
    <w:rsid w:val="004843EC"/>
    <w:rsid w:val="0048605F"/>
    <w:rsid w:val="00490278"/>
    <w:rsid w:val="00493294"/>
    <w:rsid w:val="004A0922"/>
    <w:rsid w:val="004A46BB"/>
    <w:rsid w:val="004A5072"/>
    <w:rsid w:val="004B0A44"/>
    <w:rsid w:val="004B103C"/>
    <w:rsid w:val="004B2A8F"/>
    <w:rsid w:val="004C31EE"/>
    <w:rsid w:val="004C409F"/>
    <w:rsid w:val="004C42DD"/>
    <w:rsid w:val="004C5CE7"/>
    <w:rsid w:val="004C7166"/>
    <w:rsid w:val="004D048E"/>
    <w:rsid w:val="004D0F9B"/>
    <w:rsid w:val="004D2FAA"/>
    <w:rsid w:val="004D5763"/>
    <w:rsid w:val="004D651E"/>
    <w:rsid w:val="004E43E3"/>
    <w:rsid w:val="004E5581"/>
    <w:rsid w:val="004E6CC7"/>
    <w:rsid w:val="004F1AB5"/>
    <w:rsid w:val="004F2F0B"/>
    <w:rsid w:val="004F40A0"/>
    <w:rsid w:val="004F7550"/>
    <w:rsid w:val="00500692"/>
    <w:rsid w:val="00501758"/>
    <w:rsid w:val="005039BE"/>
    <w:rsid w:val="005048F6"/>
    <w:rsid w:val="00504BCC"/>
    <w:rsid w:val="00507327"/>
    <w:rsid w:val="005103D7"/>
    <w:rsid w:val="00517FDB"/>
    <w:rsid w:val="00524F98"/>
    <w:rsid w:val="005336C0"/>
    <w:rsid w:val="0053472D"/>
    <w:rsid w:val="00535A0F"/>
    <w:rsid w:val="00540EB2"/>
    <w:rsid w:val="00543640"/>
    <w:rsid w:val="00543FDF"/>
    <w:rsid w:val="00550328"/>
    <w:rsid w:val="005528F3"/>
    <w:rsid w:val="0055297F"/>
    <w:rsid w:val="005533E5"/>
    <w:rsid w:val="00556282"/>
    <w:rsid w:val="005571F5"/>
    <w:rsid w:val="005652F5"/>
    <w:rsid w:val="00570442"/>
    <w:rsid w:val="00573E05"/>
    <w:rsid w:val="00575BF8"/>
    <w:rsid w:val="00586943"/>
    <w:rsid w:val="005902DD"/>
    <w:rsid w:val="00593744"/>
    <w:rsid w:val="005A1D79"/>
    <w:rsid w:val="005A3DF5"/>
    <w:rsid w:val="005A4D9A"/>
    <w:rsid w:val="005B1A2D"/>
    <w:rsid w:val="005B39AB"/>
    <w:rsid w:val="005B3F5F"/>
    <w:rsid w:val="005B4FE2"/>
    <w:rsid w:val="005B69DE"/>
    <w:rsid w:val="005B722E"/>
    <w:rsid w:val="005C10D9"/>
    <w:rsid w:val="005C62F3"/>
    <w:rsid w:val="005D0143"/>
    <w:rsid w:val="005D2CCD"/>
    <w:rsid w:val="005D4291"/>
    <w:rsid w:val="005D6008"/>
    <w:rsid w:val="005D74BC"/>
    <w:rsid w:val="005D7AB8"/>
    <w:rsid w:val="005E6CDD"/>
    <w:rsid w:val="005F1B74"/>
    <w:rsid w:val="005F33A6"/>
    <w:rsid w:val="005F3515"/>
    <w:rsid w:val="005F562B"/>
    <w:rsid w:val="005F5C4A"/>
    <w:rsid w:val="0060022B"/>
    <w:rsid w:val="00607C91"/>
    <w:rsid w:val="006121F2"/>
    <w:rsid w:val="0061264C"/>
    <w:rsid w:val="00615D8A"/>
    <w:rsid w:val="00616BD7"/>
    <w:rsid w:val="006177F3"/>
    <w:rsid w:val="00617F7F"/>
    <w:rsid w:val="0062005B"/>
    <w:rsid w:val="00622E5F"/>
    <w:rsid w:val="00624805"/>
    <w:rsid w:val="00624D39"/>
    <w:rsid w:val="00631B48"/>
    <w:rsid w:val="00635100"/>
    <w:rsid w:val="006352E5"/>
    <w:rsid w:val="00635B49"/>
    <w:rsid w:val="00642508"/>
    <w:rsid w:val="0064280C"/>
    <w:rsid w:val="006453E2"/>
    <w:rsid w:val="00645503"/>
    <w:rsid w:val="006510A0"/>
    <w:rsid w:val="00654B9D"/>
    <w:rsid w:val="006550DD"/>
    <w:rsid w:val="0066106E"/>
    <w:rsid w:val="00663336"/>
    <w:rsid w:val="006648FA"/>
    <w:rsid w:val="00666617"/>
    <w:rsid w:val="006711E0"/>
    <w:rsid w:val="00680E68"/>
    <w:rsid w:val="006820EF"/>
    <w:rsid w:val="00683A76"/>
    <w:rsid w:val="006848A7"/>
    <w:rsid w:val="00684EC6"/>
    <w:rsid w:val="0068714E"/>
    <w:rsid w:val="00691588"/>
    <w:rsid w:val="006920B6"/>
    <w:rsid w:val="00693F13"/>
    <w:rsid w:val="00694980"/>
    <w:rsid w:val="006967C2"/>
    <w:rsid w:val="006A49EA"/>
    <w:rsid w:val="006A529F"/>
    <w:rsid w:val="006B02E0"/>
    <w:rsid w:val="006B2866"/>
    <w:rsid w:val="006B3591"/>
    <w:rsid w:val="006D1D3D"/>
    <w:rsid w:val="006D30E1"/>
    <w:rsid w:val="006D3ACD"/>
    <w:rsid w:val="006D3CA3"/>
    <w:rsid w:val="006D52E9"/>
    <w:rsid w:val="006E0F63"/>
    <w:rsid w:val="006E27FD"/>
    <w:rsid w:val="006E3407"/>
    <w:rsid w:val="006F3A41"/>
    <w:rsid w:val="006F560A"/>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61BE"/>
    <w:rsid w:val="00736961"/>
    <w:rsid w:val="0074128F"/>
    <w:rsid w:val="0074265B"/>
    <w:rsid w:val="00742F96"/>
    <w:rsid w:val="00747546"/>
    <w:rsid w:val="00750707"/>
    <w:rsid w:val="00754A2E"/>
    <w:rsid w:val="00756819"/>
    <w:rsid w:val="00760AB4"/>
    <w:rsid w:val="00762578"/>
    <w:rsid w:val="007649FE"/>
    <w:rsid w:val="00765F73"/>
    <w:rsid w:val="007702C2"/>
    <w:rsid w:val="00772791"/>
    <w:rsid w:val="00777B8C"/>
    <w:rsid w:val="00780181"/>
    <w:rsid w:val="00780CEF"/>
    <w:rsid w:val="00786577"/>
    <w:rsid w:val="0079073C"/>
    <w:rsid w:val="007924F8"/>
    <w:rsid w:val="00793F87"/>
    <w:rsid w:val="007A03E7"/>
    <w:rsid w:val="007B08AA"/>
    <w:rsid w:val="007B4583"/>
    <w:rsid w:val="007C0CAF"/>
    <w:rsid w:val="007C196E"/>
    <w:rsid w:val="007C2A65"/>
    <w:rsid w:val="007C34FE"/>
    <w:rsid w:val="007C355B"/>
    <w:rsid w:val="007C4F1E"/>
    <w:rsid w:val="007C689B"/>
    <w:rsid w:val="007D347C"/>
    <w:rsid w:val="007D42F0"/>
    <w:rsid w:val="007D5CDE"/>
    <w:rsid w:val="00811297"/>
    <w:rsid w:val="00812AC4"/>
    <w:rsid w:val="008222BF"/>
    <w:rsid w:val="00823DF1"/>
    <w:rsid w:val="00824477"/>
    <w:rsid w:val="00825116"/>
    <w:rsid w:val="00832CA1"/>
    <w:rsid w:val="0084049D"/>
    <w:rsid w:val="0084080A"/>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85156"/>
    <w:rsid w:val="00886974"/>
    <w:rsid w:val="0089168C"/>
    <w:rsid w:val="008920B6"/>
    <w:rsid w:val="0089672F"/>
    <w:rsid w:val="008A339B"/>
    <w:rsid w:val="008A5131"/>
    <w:rsid w:val="008A5E7D"/>
    <w:rsid w:val="008B066B"/>
    <w:rsid w:val="008B2B8C"/>
    <w:rsid w:val="008B56DD"/>
    <w:rsid w:val="008B7B1A"/>
    <w:rsid w:val="008C346B"/>
    <w:rsid w:val="008C6637"/>
    <w:rsid w:val="008C7AF6"/>
    <w:rsid w:val="008D2428"/>
    <w:rsid w:val="008E1DD2"/>
    <w:rsid w:val="008E1F08"/>
    <w:rsid w:val="008F1D99"/>
    <w:rsid w:val="008F22B2"/>
    <w:rsid w:val="008F2B26"/>
    <w:rsid w:val="00902CB0"/>
    <w:rsid w:val="009034F6"/>
    <w:rsid w:val="00903674"/>
    <w:rsid w:val="00904158"/>
    <w:rsid w:val="009102E9"/>
    <w:rsid w:val="009114CF"/>
    <w:rsid w:val="00913E80"/>
    <w:rsid w:val="00916B7C"/>
    <w:rsid w:val="00917081"/>
    <w:rsid w:val="0092000A"/>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F0433"/>
    <w:rsid w:val="009F17F9"/>
    <w:rsid w:val="009F2C5D"/>
    <w:rsid w:val="009F5DAD"/>
    <w:rsid w:val="00A05906"/>
    <w:rsid w:val="00A1338F"/>
    <w:rsid w:val="00A17F97"/>
    <w:rsid w:val="00A20A0D"/>
    <w:rsid w:val="00A22D08"/>
    <w:rsid w:val="00A25248"/>
    <w:rsid w:val="00A311F1"/>
    <w:rsid w:val="00A3233F"/>
    <w:rsid w:val="00A331DD"/>
    <w:rsid w:val="00A4179C"/>
    <w:rsid w:val="00A43A34"/>
    <w:rsid w:val="00A448DC"/>
    <w:rsid w:val="00A45123"/>
    <w:rsid w:val="00A45C34"/>
    <w:rsid w:val="00A46A53"/>
    <w:rsid w:val="00A47E10"/>
    <w:rsid w:val="00A501E0"/>
    <w:rsid w:val="00A5508B"/>
    <w:rsid w:val="00A57619"/>
    <w:rsid w:val="00A60A64"/>
    <w:rsid w:val="00A62145"/>
    <w:rsid w:val="00A63398"/>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3A6D"/>
    <w:rsid w:val="00AB671C"/>
    <w:rsid w:val="00AB6FC4"/>
    <w:rsid w:val="00AC4B0F"/>
    <w:rsid w:val="00AC7B49"/>
    <w:rsid w:val="00AD2399"/>
    <w:rsid w:val="00AD3378"/>
    <w:rsid w:val="00AD6BF2"/>
    <w:rsid w:val="00AE5DA6"/>
    <w:rsid w:val="00AE6E7D"/>
    <w:rsid w:val="00AF1E63"/>
    <w:rsid w:val="00AF4902"/>
    <w:rsid w:val="00AF649B"/>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370B7"/>
    <w:rsid w:val="00B408DB"/>
    <w:rsid w:val="00B41FD5"/>
    <w:rsid w:val="00B47EBB"/>
    <w:rsid w:val="00B47F56"/>
    <w:rsid w:val="00B5253C"/>
    <w:rsid w:val="00B52701"/>
    <w:rsid w:val="00B54810"/>
    <w:rsid w:val="00B5559D"/>
    <w:rsid w:val="00B5798C"/>
    <w:rsid w:val="00B62FC1"/>
    <w:rsid w:val="00B66C53"/>
    <w:rsid w:val="00B7069B"/>
    <w:rsid w:val="00B759CA"/>
    <w:rsid w:val="00B80E48"/>
    <w:rsid w:val="00B85833"/>
    <w:rsid w:val="00B858CC"/>
    <w:rsid w:val="00B8634E"/>
    <w:rsid w:val="00B87A7B"/>
    <w:rsid w:val="00B93C61"/>
    <w:rsid w:val="00B9600B"/>
    <w:rsid w:val="00BA1445"/>
    <w:rsid w:val="00BA61D7"/>
    <w:rsid w:val="00BB2520"/>
    <w:rsid w:val="00BB3889"/>
    <w:rsid w:val="00BB69DE"/>
    <w:rsid w:val="00BC25C2"/>
    <w:rsid w:val="00BC285E"/>
    <w:rsid w:val="00BC3525"/>
    <w:rsid w:val="00BC4EE0"/>
    <w:rsid w:val="00BC75B2"/>
    <w:rsid w:val="00BD0C8A"/>
    <w:rsid w:val="00BD1DF6"/>
    <w:rsid w:val="00BD3CA2"/>
    <w:rsid w:val="00BD4451"/>
    <w:rsid w:val="00BD5193"/>
    <w:rsid w:val="00BD5366"/>
    <w:rsid w:val="00BE2654"/>
    <w:rsid w:val="00BE3EEA"/>
    <w:rsid w:val="00BE6B7C"/>
    <w:rsid w:val="00BE7C71"/>
    <w:rsid w:val="00BF1A42"/>
    <w:rsid w:val="00BF31BC"/>
    <w:rsid w:val="00C01B71"/>
    <w:rsid w:val="00C0277A"/>
    <w:rsid w:val="00C05E79"/>
    <w:rsid w:val="00C07829"/>
    <w:rsid w:val="00C16726"/>
    <w:rsid w:val="00C2644D"/>
    <w:rsid w:val="00C26FF7"/>
    <w:rsid w:val="00C27837"/>
    <w:rsid w:val="00C27A1B"/>
    <w:rsid w:val="00C31F2D"/>
    <w:rsid w:val="00C35623"/>
    <w:rsid w:val="00C3784A"/>
    <w:rsid w:val="00C41BC8"/>
    <w:rsid w:val="00C4394F"/>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80467"/>
    <w:rsid w:val="00C8128E"/>
    <w:rsid w:val="00C85389"/>
    <w:rsid w:val="00C93D91"/>
    <w:rsid w:val="00CA47CD"/>
    <w:rsid w:val="00CB00F2"/>
    <w:rsid w:val="00CB2148"/>
    <w:rsid w:val="00CB2269"/>
    <w:rsid w:val="00CB3018"/>
    <w:rsid w:val="00CB40FF"/>
    <w:rsid w:val="00CB62C6"/>
    <w:rsid w:val="00CC16B0"/>
    <w:rsid w:val="00CC1C3B"/>
    <w:rsid w:val="00CC450A"/>
    <w:rsid w:val="00CC4513"/>
    <w:rsid w:val="00CC59D8"/>
    <w:rsid w:val="00CC7789"/>
    <w:rsid w:val="00CE0EBF"/>
    <w:rsid w:val="00CE123A"/>
    <w:rsid w:val="00CE1354"/>
    <w:rsid w:val="00CE3EA2"/>
    <w:rsid w:val="00CE79C5"/>
    <w:rsid w:val="00CE7CA1"/>
    <w:rsid w:val="00CF21F2"/>
    <w:rsid w:val="00CF4E48"/>
    <w:rsid w:val="00CF54DE"/>
    <w:rsid w:val="00CF7EE5"/>
    <w:rsid w:val="00D013F9"/>
    <w:rsid w:val="00D045C7"/>
    <w:rsid w:val="00D07E13"/>
    <w:rsid w:val="00D10117"/>
    <w:rsid w:val="00D11E2A"/>
    <w:rsid w:val="00D14AD0"/>
    <w:rsid w:val="00D20DA2"/>
    <w:rsid w:val="00D20E19"/>
    <w:rsid w:val="00D23103"/>
    <w:rsid w:val="00D23BE9"/>
    <w:rsid w:val="00D26332"/>
    <w:rsid w:val="00D31E75"/>
    <w:rsid w:val="00D336E5"/>
    <w:rsid w:val="00D37503"/>
    <w:rsid w:val="00D37619"/>
    <w:rsid w:val="00D40406"/>
    <w:rsid w:val="00D41C2B"/>
    <w:rsid w:val="00D44219"/>
    <w:rsid w:val="00D4505C"/>
    <w:rsid w:val="00D4517C"/>
    <w:rsid w:val="00D45AC9"/>
    <w:rsid w:val="00D4747A"/>
    <w:rsid w:val="00D55878"/>
    <w:rsid w:val="00D564D0"/>
    <w:rsid w:val="00D57FF1"/>
    <w:rsid w:val="00D63D19"/>
    <w:rsid w:val="00D660A8"/>
    <w:rsid w:val="00D67729"/>
    <w:rsid w:val="00D777C7"/>
    <w:rsid w:val="00D8163B"/>
    <w:rsid w:val="00D81B60"/>
    <w:rsid w:val="00D82CA1"/>
    <w:rsid w:val="00D85659"/>
    <w:rsid w:val="00D91CCA"/>
    <w:rsid w:val="00DA2B18"/>
    <w:rsid w:val="00DA3981"/>
    <w:rsid w:val="00DA3FCB"/>
    <w:rsid w:val="00DB2FC8"/>
    <w:rsid w:val="00DB552D"/>
    <w:rsid w:val="00DC0AFE"/>
    <w:rsid w:val="00DC359E"/>
    <w:rsid w:val="00DC68AD"/>
    <w:rsid w:val="00DD4D59"/>
    <w:rsid w:val="00DD5C39"/>
    <w:rsid w:val="00DE1D2A"/>
    <w:rsid w:val="00DE677C"/>
    <w:rsid w:val="00DF1923"/>
    <w:rsid w:val="00DF2965"/>
    <w:rsid w:val="00DF4173"/>
    <w:rsid w:val="00DF5C42"/>
    <w:rsid w:val="00DF608F"/>
    <w:rsid w:val="00DF698D"/>
    <w:rsid w:val="00DF6DD0"/>
    <w:rsid w:val="00E07B7B"/>
    <w:rsid w:val="00E131CD"/>
    <w:rsid w:val="00E13C58"/>
    <w:rsid w:val="00E13ECD"/>
    <w:rsid w:val="00E22722"/>
    <w:rsid w:val="00E22ED8"/>
    <w:rsid w:val="00E24A57"/>
    <w:rsid w:val="00E2789D"/>
    <w:rsid w:val="00E312CB"/>
    <w:rsid w:val="00E325ED"/>
    <w:rsid w:val="00E3550F"/>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37F6"/>
    <w:rsid w:val="00ED746A"/>
    <w:rsid w:val="00EE3F60"/>
    <w:rsid w:val="00EE5720"/>
    <w:rsid w:val="00EE5A1A"/>
    <w:rsid w:val="00EE6B9E"/>
    <w:rsid w:val="00EE7CBD"/>
    <w:rsid w:val="00EF03D4"/>
    <w:rsid w:val="00EF1BAB"/>
    <w:rsid w:val="00EF1F52"/>
    <w:rsid w:val="00F00E16"/>
    <w:rsid w:val="00F01103"/>
    <w:rsid w:val="00F10314"/>
    <w:rsid w:val="00F11260"/>
    <w:rsid w:val="00F13548"/>
    <w:rsid w:val="00F17733"/>
    <w:rsid w:val="00F2135A"/>
    <w:rsid w:val="00F279C2"/>
    <w:rsid w:val="00F30474"/>
    <w:rsid w:val="00F37A1E"/>
    <w:rsid w:val="00F41718"/>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A70AC"/>
    <w:rsid w:val="00FB7303"/>
    <w:rsid w:val="00FB7658"/>
    <w:rsid w:val="00FC01EC"/>
    <w:rsid w:val="00FC1ECF"/>
    <w:rsid w:val="00FC234E"/>
    <w:rsid w:val="00FC25E5"/>
    <w:rsid w:val="00FC2E78"/>
    <w:rsid w:val="00FC384A"/>
    <w:rsid w:val="00FC5594"/>
    <w:rsid w:val="00FC648B"/>
    <w:rsid w:val="00FD06EA"/>
    <w:rsid w:val="00FE5095"/>
    <w:rsid w:val="00FE6368"/>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B5E270C"/>
  <w14:defaultImageDpi w14:val="0"/>
  <w15:docId w15:val="{F752F3B6-B553-401D-A751-7EC8C4D1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left w:w="28" w:type="dxa"/>
        <w:right w:w="28" w:type="dxa"/>
      </w:tblCellMar>
    </w:tblPr>
  </w:style>
  <w:style w:type="table" w:customStyle="1" w:styleId="26">
    <w:name w:val="樣式26"/>
    <w:basedOn w:val="TableNormal"/>
    <w:tblPr>
      <w:tblStyleRowBandSize w:val="1"/>
      <w:tblStyleColBandSize w:val="1"/>
      <w:tblCellMar>
        <w:left w:w="28" w:type="dxa"/>
        <w:right w:w="28" w:type="dxa"/>
      </w:tblCellMar>
    </w:tblPr>
  </w:style>
  <w:style w:type="table" w:customStyle="1" w:styleId="25">
    <w:name w:val="樣式25"/>
    <w:basedOn w:val="TableNormal"/>
    <w:tblPr>
      <w:tblStyleRowBandSize w:val="1"/>
      <w:tblStyleColBandSize w:val="1"/>
      <w:tblCellMar>
        <w:left w:w="108" w:type="dxa"/>
        <w:right w:w="108" w:type="dxa"/>
      </w:tblCellMar>
    </w:tblPr>
  </w:style>
  <w:style w:type="table" w:customStyle="1" w:styleId="24">
    <w:name w:val="樣式24"/>
    <w:basedOn w:val="TableNormal"/>
    <w:tblPr>
      <w:tblStyleRowBandSize w:val="1"/>
      <w:tblStyleColBandSize w:val="1"/>
      <w:tblCellMar>
        <w:left w:w="28" w:type="dxa"/>
        <w:right w:w="28" w:type="dxa"/>
      </w:tblCellMar>
    </w:tblPr>
  </w:style>
  <w:style w:type="table" w:customStyle="1" w:styleId="23">
    <w:name w:val="樣式23"/>
    <w:basedOn w:val="TableNormal"/>
    <w:tblPr>
      <w:tblStyleRowBandSize w:val="1"/>
      <w:tblStyleColBandSize w:val="1"/>
    </w:tblPr>
  </w:style>
  <w:style w:type="table" w:customStyle="1" w:styleId="22">
    <w:name w:val="樣式22"/>
    <w:basedOn w:val="TableNormal"/>
    <w:tblPr>
      <w:tblStyleRowBandSize w:val="1"/>
      <w:tblStyleColBandSize w:val="1"/>
    </w:tblPr>
  </w:style>
  <w:style w:type="table" w:customStyle="1" w:styleId="21">
    <w:name w:val="樣式21"/>
    <w:basedOn w:val="TableNormal"/>
    <w:tblPr>
      <w:tblStyleRowBandSize w:val="1"/>
      <w:tblStyleColBandSize w:val="1"/>
    </w:tblPr>
  </w:style>
  <w:style w:type="table" w:customStyle="1" w:styleId="200">
    <w:name w:val="樣式20"/>
    <w:basedOn w:val="TableNormal"/>
    <w:tblPr>
      <w:tblStyleRowBandSize w:val="1"/>
      <w:tblStyleColBandSize w:val="1"/>
    </w:tblPr>
  </w:style>
  <w:style w:type="table" w:customStyle="1" w:styleId="19">
    <w:name w:val="樣式19"/>
    <w:basedOn w:val="TableNormal"/>
    <w:tblPr>
      <w:tblStyleRowBandSize w:val="1"/>
      <w:tblStyleColBandSize w:val="1"/>
      <w:tblCellMar>
        <w:left w:w="108" w:type="dxa"/>
        <w:right w:w="108" w:type="dxa"/>
      </w:tblCellMar>
    </w:tblPr>
  </w:style>
  <w:style w:type="table" w:customStyle="1" w:styleId="18">
    <w:name w:val="樣式18"/>
    <w:basedOn w:val="TableNormal"/>
    <w:tblPr>
      <w:tblStyleRowBandSize w:val="1"/>
      <w:tblStyleColBandSize w:val="1"/>
      <w:tblCellMar>
        <w:left w:w="28" w:type="dxa"/>
        <w:right w:w="28" w:type="dxa"/>
      </w:tblCellMar>
    </w:tblPr>
  </w:style>
  <w:style w:type="table" w:customStyle="1" w:styleId="17">
    <w:name w:val="樣式17"/>
    <w:basedOn w:val="TableNormal"/>
    <w:tblPr>
      <w:tblStyleRowBandSize w:val="1"/>
      <w:tblStyleColBandSize w:val="1"/>
      <w:tblCellMar>
        <w:left w:w="28" w:type="dxa"/>
        <w:right w:w="28" w:type="dxa"/>
      </w:tblCellMar>
    </w:tblPr>
  </w:style>
  <w:style w:type="table" w:customStyle="1" w:styleId="16">
    <w:name w:val="樣式16"/>
    <w:basedOn w:val="TableNormal"/>
    <w:tblPr>
      <w:tblStyleRowBandSize w:val="1"/>
      <w:tblStyleColBandSize w:val="1"/>
      <w:tblCellMar>
        <w:left w:w="108" w:type="dxa"/>
        <w:right w:w="108" w:type="dxa"/>
      </w:tblCellMar>
    </w:tblPr>
  </w:style>
  <w:style w:type="table" w:customStyle="1" w:styleId="15">
    <w:name w:val="樣式15"/>
    <w:basedOn w:val="TableNormal"/>
    <w:tblPr>
      <w:tblStyleRowBandSize w:val="1"/>
      <w:tblStyleColBandSize w:val="1"/>
      <w:tblCellMar>
        <w:left w:w="28" w:type="dxa"/>
        <w:right w:w="28" w:type="dxa"/>
      </w:tblCellMar>
    </w:tblPr>
  </w:style>
  <w:style w:type="table" w:customStyle="1" w:styleId="14">
    <w:name w:val="樣式14"/>
    <w:basedOn w:val="TableNormal"/>
    <w:tblPr>
      <w:tblStyleRowBandSize w:val="1"/>
      <w:tblStyleColBandSize w:val="1"/>
      <w:tblCellMar>
        <w:left w:w="108" w:type="dxa"/>
        <w:right w:w="108" w:type="dxa"/>
      </w:tblCellMar>
    </w:tblPr>
  </w:style>
  <w:style w:type="table" w:customStyle="1" w:styleId="13">
    <w:name w:val="樣式13"/>
    <w:basedOn w:val="TableNormal"/>
    <w:tblPr>
      <w:tblStyleRowBandSize w:val="1"/>
      <w:tblStyleColBandSize w:val="1"/>
    </w:tblPr>
  </w:style>
  <w:style w:type="table" w:customStyle="1" w:styleId="12">
    <w:name w:val="樣式12"/>
    <w:basedOn w:val="TableNormal"/>
    <w:tblPr>
      <w:tblStyleRowBandSize w:val="1"/>
      <w:tblStyleColBandSize w:val="1"/>
      <w:tblCellMar>
        <w:left w:w="28" w:type="dxa"/>
        <w:right w:w="28" w:type="dxa"/>
      </w:tblCellMar>
    </w:tblPr>
  </w:style>
  <w:style w:type="table" w:customStyle="1" w:styleId="11">
    <w:name w:val="樣式11"/>
    <w:basedOn w:val="TableNormal"/>
    <w:tblPr>
      <w:tblStyleRowBandSize w:val="1"/>
      <w:tblStyleColBandSize w:val="1"/>
      <w:tblCellMar>
        <w:left w:w="28" w:type="dxa"/>
        <w:right w:w="28" w:type="dxa"/>
      </w:tblCellMar>
    </w:tblPr>
  </w:style>
  <w:style w:type="table" w:customStyle="1" w:styleId="100">
    <w:name w:val="樣式10"/>
    <w:basedOn w:val="TableNormal"/>
    <w:tblPr>
      <w:tblStyleRowBandSize w:val="1"/>
      <w:tblStyleColBandSize w:val="1"/>
      <w:tblCellMar>
        <w:left w:w="28" w:type="dxa"/>
        <w:right w:w="28" w:type="dxa"/>
      </w:tblCellMar>
    </w:tblPr>
  </w:style>
  <w:style w:type="table" w:customStyle="1" w:styleId="9">
    <w:name w:val="樣式9"/>
    <w:basedOn w:val="TableNormal"/>
    <w:tblPr>
      <w:tblStyleRowBandSize w:val="1"/>
      <w:tblStyleColBandSize w:val="1"/>
      <w:tblCellMar>
        <w:left w:w="28" w:type="dxa"/>
        <w:right w:w="28" w:type="dxa"/>
      </w:tblCellMar>
    </w:tblPr>
  </w:style>
  <w:style w:type="table" w:customStyle="1" w:styleId="8">
    <w:name w:val="樣式8"/>
    <w:basedOn w:val="TableNormal"/>
    <w:tblPr>
      <w:tblStyleRowBandSize w:val="1"/>
      <w:tblStyleColBandSize w:val="1"/>
      <w:tblCellMar>
        <w:left w:w="108" w:type="dxa"/>
        <w:right w:w="108" w:type="dxa"/>
      </w:tblCellMar>
    </w:tblPr>
  </w:style>
  <w:style w:type="table" w:customStyle="1" w:styleId="7">
    <w:name w:val="樣式7"/>
    <w:basedOn w:val="TableNormal"/>
    <w:tblPr>
      <w:tblStyleRowBandSize w:val="1"/>
      <w:tblStyleColBandSize w:val="1"/>
    </w:tblPr>
  </w:style>
  <w:style w:type="table" w:customStyle="1" w:styleId="61">
    <w:name w:val="樣式6"/>
    <w:basedOn w:val="TableNormal"/>
    <w:tblPr>
      <w:tblStyleRowBandSize w:val="1"/>
      <w:tblStyleColBandSize w:val="1"/>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left w:w="28"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9CDFB-A827-4BA5-8F85-9B4083C6E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16650</Words>
  <Characters>3529</Characters>
  <Application>Microsoft Office Word</Application>
  <DocSecurity>0</DocSecurity>
  <Lines>29</Lines>
  <Paragraphs>40</Paragraphs>
  <ScaleCrop>false</ScaleCrop>
  <Company>Hewlett-Packard Company</Company>
  <LinksUpToDate>false</LinksUpToDate>
  <CharactersWithSpaces>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leard</dc:creator>
  <cp:keywords/>
  <dc:description/>
  <cp:lastModifiedBy>adminuser</cp:lastModifiedBy>
  <cp:revision>2</cp:revision>
  <cp:lastPrinted>2018-11-20T02:54:00Z</cp:lastPrinted>
  <dcterms:created xsi:type="dcterms:W3CDTF">2022-12-16T07:11:00Z</dcterms:created>
  <dcterms:modified xsi:type="dcterms:W3CDTF">2022-12-16T07:11:00Z</dcterms:modified>
</cp:coreProperties>
</file>