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2FAA" w:rsidRPr="00BF7E03" w:rsidRDefault="00162FAA" w:rsidP="00162FAA">
      <w:pPr>
        <w:spacing w:line="600" w:lineRule="exact"/>
        <w:jc w:val="distribute"/>
        <w:rPr>
          <w:rFonts w:ascii="標楷體" w:eastAsia="標楷體" w:hAnsi="標楷體"/>
          <w:sz w:val="28"/>
        </w:rPr>
      </w:pPr>
      <w:r w:rsidRPr="00BF7E03">
        <w:rPr>
          <w:rFonts w:ascii="標楷體" w:eastAsia="標楷體" w:hAnsi="標楷體" w:hint="eastAsia"/>
          <w:sz w:val="28"/>
        </w:rPr>
        <w:t>新北市立溪</w:t>
      </w:r>
      <w:proofErr w:type="gramStart"/>
      <w:r w:rsidRPr="00BF7E03">
        <w:rPr>
          <w:rFonts w:ascii="標楷體" w:eastAsia="標楷體" w:hAnsi="標楷體" w:hint="eastAsia"/>
          <w:sz w:val="28"/>
        </w:rPr>
        <w:t>崑</w:t>
      </w:r>
      <w:proofErr w:type="gramEnd"/>
      <w:r w:rsidRPr="00BF7E03">
        <w:rPr>
          <w:rFonts w:ascii="標楷體" w:eastAsia="標楷體" w:hAnsi="標楷體" w:hint="eastAsia"/>
          <w:sz w:val="28"/>
        </w:rPr>
        <w:t>國民中學1</w:t>
      </w:r>
      <w:r>
        <w:rPr>
          <w:rFonts w:ascii="標楷體" w:eastAsia="標楷體" w:hAnsi="標楷體" w:hint="eastAsia"/>
          <w:sz w:val="28"/>
        </w:rPr>
        <w:t>14</w:t>
      </w:r>
      <w:r w:rsidRPr="00BF7E03">
        <w:rPr>
          <w:rFonts w:ascii="標楷體" w:eastAsia="標楷體" w:hAnsi="標楷體" w:hint="eastAsia"/>
          <w:sz w:val="28"/>
        </w:rPr>
        <w:t>學年度第一學期第</w:t>
      </w:r>
      <w:r w:rsidR="006961EE">
        <w:rPr>
          <w:rFonts w:ascii="標楷體" w:eastAsia="標楷體" w:hAnsi="標楷體" w:hint="eastAsia"/>
          <w:sz w:val="28"/>
        </w:rPr>
        <w:t>二</w:t>
      </w:r>
      <w:r w:rsidRPr="00BF7E03">
        <w:rPr>
          <w:rFonts w:ascii="標楷體" w:eastAsia="標楷體" w:hAnsi="標楷體" w:hint="eastAsia"/>
          <w:sz w:val="28"/>
        </w:rPr>
        <w:t>次定期評量</w:t>
      </w:r>
      <w:r>
        <w:rPr>
          <w:rFonts w:ascii="標楷體" w:eastAsia="標楷體" w:hAnsi="標楷體" w:hint="eastAsia"/>
          <w:sz w:val="28"/>
        </w:rPr>
        <w:t xml:space="preserve"> 社會</w:t>
      </w:r>
      <w:r w:rsidRPr="00BF7E03">
        <w:rPr>
          <w:rFonts w:ascii="標楷體" w:eastAsia="標楷體" w:hAnsi="標楷體" w:hint="eastAsia"/>
          <w:sz w:val="28"/>
        </w:rPr>
        <w:t>科</w:t>
      </w:r>
      <w:r>
        <w:rPr>
          <w:rFonts w:ascii="標楷體" w:eastAsia="標楷體" w:hAnsi="標楷體" w:hint="eastAsia"/>
          <w:sz w:val="28"/>
        </w:rPr>
        <w:t xml:space="preserve"> </w:t>
      </w:r>
      <w:r w:rsidRPr="00BF7E03">
        <w:rPr>
          <w:rFonts w:ascii="標楷體" w:eastAsia="標楷體" w:hAnsi="標楷體" w:hint="eastAsia"/>
          <w:sz w:val="28"/>
        </w:rPr>
        <w:t>試</w:t>
      </w:r>
      <w:r>
        <w:rPr>
          <w:rFonts w:ascii="標楷體" w:eastAsia="標楷體" w:hAnsi="標楷體" w:hint="eastAsia"/>
          <w:sz w:val="28"/>
        </w:rPr>
        <w:t>題卷</w:t>
      </w:r>
    </w:p>
    <w:p w:rsidR="00162FAA" w:rsidRPr="00BF7E03" w:rsidRDefault="008D7453" w:rsidP="00162FAA">
      <w:pPr>
        <w:spacing w:afterLines="50" w:after="180" w:line="600" w:lineRule="exact"/>
        <w:ind w:leftChars="2657" w:left="6377"/>
        <w:rPr>
          <w:rFonts w:ascii="標楷體" w:eastAsia="標楷體" w:hAnsi="標楷體"/>
          <w:sz w:val="28"/>
        </w:rPr>
      </w:pPr>
      <w:r>
        <w:rPr>
          <w:rFonts w:ascii="標楷體" w:eastAsia="標楷體" w:hAnsi="標楷體" w:hint="eastAsia"/>
          <w:sz w:val="28"/>
        </w:rPr>
        <w:t>八</w:t>
      </w:r>
      <w:r w:rsidR="00162FAA">
        <w:rPr>
          <w:rFonts w:ascii="標楷體" w:eastAsia="標楷體" w:hAnsi="標楷體" w:hint="eastAsia"/>
          <w:noProof/>
          <w:sz w:val="28"/>
        </w:rPr>
        <mc:AlternateContent>
          <mc:Choice Requires="wps">
            <w:drawing>
              <wp:anchor distT="0" distB="0" distL="114300" distR="114300" simplePos="0" relativeHeight="251659264" behindDoc="0" locked="0" layoutInCell="1" allowOverlap="1" wp14:anchorId="7820074D" wp14:editId="7FC5121A">
                <wp:simplePos x="0" y="0"/>
                <wp:positionH relativeFrom="column">
                  <wp:posOffset>50165</wp:posOffset>
                </wp:positionH>
                <wp:positionV relativeFrom="paragraph">
                  <wp:posOffset>383540</wp:posOffset>
                </wp:positionV>
                <wp:extent cx="8115300" cy="0"/>
                <wp:effectExtent l="0" t="0" r="19050" b="19050"/>
                <wp:wrapNone/>
                <wp:docPr id="1" name="直線接點 1"/>
                <wp:cNvGraphicFramePr/>
                <a:graphic xmlns:a="http://schemas.openxmlformats.org/drawingml/2006/main">
                  <a:graphicData uri="http://schemas.microsoft.com/office/word/2010/wordprocessingShape">
                    <wps:wsp>
                      <wps:cNvCnPr/>
                      <wps:spPr>
                        <a:xfrm>
                          <a:off x="0" y="0"/>
                          <a:ext cx="81153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F921CEE" id="直線接點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5pt,30.2pt" to="642.95pt,3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" strokecolor="black [3213]" strokeweight="1pt">
                <v:stroke joinstyle="miter"/>
              </v:line>
            </w:pict>
          </mc:Fallback>
        </mc:AlternateContent>
      </w:r>
      <w:r w:rsidR="00162FAA" w:rsidRPr="00BF7E03">
        <w:rPr>
          <w:rFonts w:ascii="標楷體" w:eastAsia="標楷體" w:hAnsi="標楷體" w:hint="eastAsia"/>
          <w:sz w:val="28"/>
        </w:rPr>
        <w:t>年級</w:t>
      </w:r>
      <w:r w:rsidR="00162FAA" w:rsidRPr="00BF7E03">
        <w:rPr>
          <w:rFonts w:ascii="標楷體" w:eastAsia="標楷體" w:hAnsi="標楷體" w:hint="eastAsia"/>
          <w:sz w:val="28"/>
          <w:u w:val="single"/>
        </w:rPr>
        <w:t xml:space="preserve">　　　</w:t>
      </w:r>
      <w:r w:rsidR="00162FAA" w:rsidRPr="00BF7E03">
        <w:rPr>
          <w:rFonts w:ascii="標楷體" w:eastAsia="標楷體" w:hAnsi="標楷體" w:hint="eastAsia"/>
          <w:sz w:val="28"/>
        </w:rPr>
        <w:t>班 座號</w:t>
      </w:r>
      <w:r w:rsidR="00162FAA" w:rsidRPr="00BF7E03">
        <w:rPr>
          <w:rFonts w:ascii="標楷體" w:eastAsia="標楷體" w:hAnsi="標楷體" w:hint="eastAsia"/>
          <w:sz w:val="28"/>
          <w:u w:val="single"/>
        </w:rPr>
        <w:t xml:space="preserve">　　　</w:t>
      </w:r>
      <w:r w:rsidR="00162FAA" w:rsidRPr="00BF7E03">
        <w:rPr>
          <w:rFonts w:ascii="標楷體" w:eastAsia="標楷體" w:hAnsi="標楷體" w:hint="eastAsia"/>
          <w:sz w:val="28"/>
        </w:rPr>
        <w:t xml:space="preserve"> 姓名</w:t>
      </w:r>
      <w:r w:rsidR="00162FAA" w:rsidRPr="00BF7E03">
        <w:rPr>
          <w:rFonts w:ascii="標楷體" w:eastAsia="標楷體" w:hAnsi="標楷體" w:hint="eastAsia"/>
          <w:sz w:val="28"/>
          <w:u w:val="single"/>
        </w:rPr>
        <w:t xml:space="preserve">　　　　　　　　</w:t>
      </w:r>
    </w:p>
    <w:p w:rsidR="00162FAA" w:rsidRDefault="00162FAA" w:rsidP="00162FAA">
      <w:pPr>
        <w:rPr>
          <w:rFonts w:ascii="標楷體" w:eastAsia="標楷體" w:hAnsi="標楷體"/>
        </w:rPr>
      </w:pPr>
      <w:r>
        <w:rPr>
          <w:rFonts w:ascii="標楷體" w:eastAsia="標楷體" w:hAnsi="標楷體" w:hint="eastAsia"/>
        </w:rPr>
        <w:t>每題2.5分共40題</w:t>
      </w:r>
    </w:p>
    <w:p w:rsidR="00162FAA" w:rsidRPr="00BF7E03" w:rsidRDefault="00162FAA" w:rsidP="00162FAA">
      <w:pPr>
        <w:rPr>
          <w:rFonts w:ascii="標楷體" w:eastAsia="標楷體" w:hAnsi="標楷體"/>
        </w:rPr>
      </w:pPr>
      <w:r>
        <w:rPr>
          <w:rFonts w:ascii="標楷體" w:eastAsia="標楷體" w:hAnsi="標楷體" w:hint="eastAsia"/>
        </w:rPr>
        <w:t>【地理】</w:t>
      </w:r>
    </w:p>
    <w:p w:rsidR="00B175B9" w:rsidRDefault="00B175B9" w:rsidP="00B175B9">
      <w:pPr>
        <w:spacing w:line="400" w:lineRule="atLeast"/>
        <w:ind w:leftChars="59" w:left="567" w:hangingChars="177" w:hanging="425"/>
        <w:rPr>
          <w:rFonts w:ascii="標楷體" w:eastAsia="標楷體" w:hAnsi="標楷體"/>
          <w:snapToGrid w:val="0"/>
          <w:kern w:val="0"/>
          <w:szCs w:val="24"/>
        </w:rPr>
      </w:pPr>
      <w:r w:rsidRPr="00110F03">
        <w:rPr>
          <w:rFonts w:ascii="Times New Roman" w:eastAsia="標楷體" w:hAnsi="Times New Roman" w:cs="Times New Roman"/>
          <w:snapToGrid w:val="0"/>
          <w:kern w:val="0"/>
          <w:szCs w:val="24"/>
        </w:rPr>
        <w:t>1</w:t>
      </w:r>
      <w:r w:rsidRPr="00110F03">
        <w:rPr>
          <w:rFonts w:ascii="Times New Roman" w:eastAsia="標楷體" w:hAnsi="Times New Roman" w:cs="Times New Roman"/>
          <w:snapToGrid w:val="0"/>
          <w:kern w:val="0"/>
          <w:szCs w:val="24"/>
        </w:rPr>
        <w:t>、</w:t>
      </w:r>
      <w:r w:rsidRPr="00110F03">
        <w:rPr>
          <w:rFonts w:ascii="標楷體" w:eastAsia="標楷體" w:hAnsi="標楷體" w:hint="eastAsia"/>
          <w:snapToGrid w:val="0"/>
          <w:kern w:val="0"/>
          <w:szCs w:val="24"/>
        </w:rPr>
        <w:t>某經濟圈位於中國</w:t>
      </w:r>
      <w:proofErr w:type="gramStart"/>
      <w:r w:rsidRPr="00110F03">
        <w:rPr>
          <w:rFonts w:ascii="標楷體" w:eastAsia="標楷體" w:hAnsi="標楷體" w:hint="eastAsia"/>
          <w:snapToGrid w:val="0"/>
          <w:kern w:val="0"/>
          <w:szCs w:val="24"/>
        </w:rPr>
        <w:t>最</w:t>
      </w:r>
      <w:proofErr w:type="gramEnd"/>
      <w:r w:rsidRPr="00110F03">
        <w:rPr>
          <w:rFonts w:ascii="標楷體" w:eastAsia="標楷體" w:hAnsi="標楷體" w:hint="eastAsia"/>
          <w:snapToGrid w:val="0"/>
          <w:kern w:val="0"/>
          <w:szCs w:val="24"/>
        </w:rPr>
        <w:t>長河的出海口，西元2024年世界港口貨物吞吐量前五名中，有兩名位於此區。</w:t>
      </w:r>
      <w:proofErr w:type="gramStart"/>
      <w:r w:rsidRPr="00110F03">
        <w:rPr>
          <w:rFonts w:ascii="標楷體" w:eastAsia="標楷體" w:hAnsi="標楷體" w:hint="eastAsia"/>
          <w:snapToGrid w:val="0"/>
          <w:kern w:val="0"/>
          <w:szCs w:val="24"/>
        </w:rPr>
        <w:t>此外，</w:t>
      </w:r>
      <w:proofErr w:type="gramEnd"/>
      <w:r w:rsidRPr="00110F03">
        <w:rPr>
          <w:rFonts w:ascii="標楷體" w:eastAsia="標楷體" w:hAnsi="標楷體" w:hint="eastAsia"/>
          <w:snapToGrid w:val="0"/>
          <w:kern w:val="0"/>
          <w:szCs w:val="24"/>
        </w:rPr>
        <w:t>也有許多台商至此區設立高科技零組件的代工廠房，搭配發達的金融產業，使此區成為中國工商業最發達的經濟圈。</w:t>
      </w:r>
    </w:p>
    <w:p w:rsidR="00B175B9" w:rsidRPr="00110F03" w:rsidRDefault="00B175B9" w:rsidP="00B175B9">
      <w:pPr>
        <w:spacing w:line="400" w:lineRule="atLeast"/>
        <w:ind w:leftChars="236" w:left="566"/>
        <w:rPr>
          <w:rFonts w:ascii="標楷體" w:eastAsia="標楷體" w:hAnsi="標楷體"/>
          <w:snapToGrid w:val="0"/>
          <w:kern w:val="0"/>
          <w:szCs w:val="24"/>
        </w:rPr>
      </w:pPr>
      <w:r w:rsidRPr="00110F03">
        <w:rPr>
          <w:rFonts w:ascii="標楷體" w:eastAsia="標楷體" w:hAnsi="標楷體" w:hint="eastAsia"/>
        </w:rPr>
        <w:t>請問：由上述可知</w:t>
      </w:r>
      <w:r w:rsidRPr="00110F03">
        <w:rPr>
          <w:rFonts w:ascii="標楷體" w:eastAsia="標楷體" w:hAnsi="標楷體" w:hint="eastAsia"/>
          <w:snapToGrid w:val="0"/>
          <w:kern w:val="0"/>
          <w:szCs w:val="24"/>
        </w:rPr>
        <w:t>，該</w:t>
      </w:r>
      <w:proofErr w:type="gramStart"/>
      <w:r w:rsidRPr="00110F03">
        <w:rPr>
          <w:rFonts w:ascii="標楷體" w:eastAsia="標楷體" w:hAnsi="標楷體" w:hint="eastAsia"/>
          <w:snapToGrid w:val="0"/>
          <w:kern w:val="0"/>
          <w:szCs w:val="24"/>
        </w:rPr>
        <w:t>經濟圈應為</w:t>
      </w:r>
      <w:proofErr w:type="gramEnd"/>
      <w:r w:rsidRPr="00110F03">
        <w:rPr>
          <w:rFonts w:ascii="標楷體" w:eastAsia="標楷體" w:hAnsi="標楷體" w:hint="eastAsia"/>
          <w:snapToGrid w:val="0"/>
          <w:kern w:val="0"/>
          <w:szCs w:val="24"/>
        </w:rPr>
        <w:t>下列何者</w:t>
      </w:r>
      <w:r w:rsidRPr="00110F03">
        <w:rPr>
          <w:rFonts w:ascii="標楷體" w:eastAsia="標楷體" w:hAnsi="標楷體" w:hint="eastAsia"/>
        </w:rPr>
        <w:t>？</w:t>
      </w:r>
    </w:p>
    <w:p w:rsidR="00B175B9" w:rsidRPr="000C5A45" w:rsidRDefault="00B175B9" w:rsidP="00B175B9">
      <w:pPr>
        <w:pStyle w:val="a7"/>
        <w:spacing w:line="400" w:lineRule="atLeast"/>
        <w:ind w:leftChars="0" w:left="426"/>
        <w:rPr>
          <w:rFonts w:ascii="標楷體" w:eastAsia="標楷體" w:hAnsi="標楷體"/>
          <w:snapToGrid w:val="0"/>
          <w:kern w:val="0"/>
          <w:szCs w:val="24"/>
        </w:rPr>
      </w:pPr>
      <w:r>
        <w:rPr>
          <w:rFonts w:ascii="標楷體" w:eastAsia="標楷體" w:hAnsi="標楷體" w:hint="eastAsia"/>
        </w:rPr>
        <w:t>（</w:t>
      </w:r>
      <w:proofErr w:type="gramStart"/>
      <w:r>
        <w:rPr>
          <w:rFonts w:ascii="標楷體" w:eastAsia="標楷體" w:hAnsi="標楷體" w:hint="eastAsia"/>
        </w:rPr>
        <w:t>Ａ</w:t>
      </w:r>
      <w:proofErr w:type="gramEnd"/>
      <w:r>
        <w:rPr>
          <w:rFonts w:ascii="標楷體" w:eastAsia="標楷體" w:hAnsi="標楷體" w:hint="eastAsia"/>
        </w:rPr>
        <w:t>）</w:t>
      </w:r>
      <w:r>
        <w:rPr>
          <w:rFonts w:ascii="標楷體" w:eastAsia="標楷體" w:hAnsi="標楷體" w:hint="eastAsia"/>
          <w:snapToGrid w:val="0"/>
          <w:kern w:val="0"/>
          <w:szCs w:val="24"/>
        </w:rPr>
        <w:t>環渤海經濟圈</w:t>
      </w:r>
      <w:r w:rsidRPr="00C82F31">
        <w:rPr>
          <w:rFonts w:ascii="標楷體" w:eastAsia="標楷體" w:hAnsi="標楷體" w:hint="eastAsia"/>
          <w:snapToGrid w:val="0"/>
          <w:kern w:val="0"/>
          <w:szCs w:val="24"/>
        </w:rPr>
        <w:t xml:space="preserve">　　</w:t>
      </w:r>
      <w:r>
        <w:rPr>
          <w:rFonts w:ascii="標楷體" w:eastAsia="標楷體" w:hAnsi="標楷體" w:hint="eastAsia"/>
        </w:rPr>
        <w:t>（</w:t>
      </w:r>
      <w:proofErr w:type="gramStart"/>
      <w:r>
        <w:rPr>
          <w:rFonts w:ascii="標楷體" w:eastAsia="標楷體" w:hAnsi="標楷體" w:hint="eastAsia"/>
        </w:rPr>
        <w:t>Ｂ</w:t>
      </w:r>
      <w:proofErr w:type="gramEnd"/>
      <w:r>
        <w:rPr>
          <w:rFonts w:ascii="標楷體" w:eastAsia="標楷體" w:hAnsi="標楷體" w:hint="eastAsia"/>
        </w:rPr>
        <w:t>）</w:t>
      </w:r>
      <w:r>
        <w:rPr>
          <w:rFonts w:ascii="標楷體" w:eastAsia="標楷體" w:hAnsi="標楷體" w:hint="eastAsia"/>
          <w:snapToGrid w:val="0"/>
          <w:kern w:val="0"/>
          <w:szCs w:val="24"/>
        </w:rPr>
        <w:t>珠三角經濟圈</w:t>
      </w:r>
      <w:r w:rsidRPr="00C82F31">
        <w:rPr>
          <w:rFonts w:ascii="標楷體" w:eastAsia="標楷體" w:hAnsi="標楷體" w:hint="eastAsia"/>
          <w:snapToGrid w:val="0"/>
          <w:kern w:val="0"/>
          <w:szCs w:val="24"/>
        </w:rPr>
        <w:t xml:space="preserve">　　</w:t>
      </w:r>
      <w:r>
        <w:rPr>
          <w:rFonts w:ascii="標楷體" w:eastAsia="標楷體" w:hAnsi="標楷體" w:hint="eastAsia"/>
        </w:rPr>
        <w:t>（</w:t>
      </w:r>
      <w:proofErr w:type="gramStart"/>
      <w:r>
        <w:rPr>
          <w:rFonts w:ascii="標楷體" w:eastAsia="標楷體" w:hAnsi="標楷體" w:hint="eastAsia"/>
        </w:rPr>
        <w:t>Ｃ</w:t>
      </w:r>
      <w:proofErr w:type="gramEnd"/>
      <w:r>
        <w:rPr>
          <w:rFonts w:ascii="標楷體" w:eastAsia="標楷體" w:hAnsi="標楷體" w:hint="eastAsia"/>
        </w:rPr>
        <w:t>）</w:t>
      </w:r>
      <w:r>
        <w:rPr>
          <w:rFonts w:ascii="標楷體" w:eastAsia="標楷體" w:hAnsi="標楷體" w:hint="eastAsia"/>
          <w:snapToGrid w:val="0"/>
          <w:kern w:val="0"/>
          <w:szCs w:val="24"/>
        </w:rPr>
        <w:t xml:space="preserve">長三角經濟圈 </w:t>
      </w:r>
      <w:r w:rsidRPr="00C82F31">
        <w:rPr>
          <w:rFonts w:ascii="標楷體" w:eastAsia="標楷體" w:hAnsi="標楷體" w:hint="eastAsia"/>
          <w:snapToGrid w:val="0"/>
          <w:kern w:val="0"/>
          <w:szCs w:val="24"/>
        </w:rPr>
        <w:t>。</w:t>
      </w:r>
    </w:p>
    <w:p w:rsidR="00B175B9" w:rsidRDefault="00B175B9" w:rsidP="00B175B9">
      <w:pPr>
        <w:spacing w:line="400" w:lineRule="atLeast"/>
        <w:ind w:leftChars="59" w:left="567" w:rightChars="-71" w:right="-170" w:hangingChars="177" w:hanging="425"/>
        <w:rPr>
          <w:rFonts w:ascii="標楷體" w:eastAsia="標楷體" w:hAnsi="標楷體"/>
        </w:rPr>
      </w:pPr>
      <w:r w:rsidRPr="006B23E7">
        <w:rPr>
          <w:rFonts w:ascii="標楷體" w:eastAsia="標楷體" w:hAnsi="標楷體" w:hint="eastAsia"/>
        </w:rPr>
        <w:t>2、</w:t>
      </w:r>
      <w:r>
        <w:rPr>
          <w:rFonts w:ascii="標楷體" w:eastAsia="標楷體" w:hAnsi="標楷體" w:hint="eastAsia"/>
        </w:rPr>
        <w:t>至西元2024年底</w:t>
      </w:r>
      <w:r>
        <w:rPr>
          <w:rFonts w:ascii="標楷體" w:eastAsia="標楷體" w:hAnsi="標楷體" w:hint="eastAsia"/>
          <w:snapToGrid w:val="0"/>
          <w:kern w:val="0"/>
          <w:szCs w:val="24"/>
        </w:rPr>
        <w:t>，美國的連鎖咖啡界龍頭星巴克已在中國</w:t>
      </w:r>
      <w:proofErr w:type="gramStart"/>
      <w:r>
        <w:rPr>
          <w:rFonts w:ascii="標楷體" w:eastAsia="標楷體" w:hAnsi="標楷體" w:hint="eastAsia"/>
          <w:snapToGrid w:val="0"/>
          <w:kern w:val="0"/>
          <w:szCs w:val="24"/>
        </w:rPr>
        <w:t>展店近7600家</w:t>
      </w:r>
      <w:proofErr w:type="gramEnd"/>
      <w:r>
        <w:rPr>
          <w:rFonts w:ascii="標楷體" w:eastAsia="標楷體" w:hAnsi="標楷體" w:hint="eastAsia"/>
          <w:snapToGrid w:val="0"/>
          <w:kern w:val="0"/>
          <w:szCs w:val="24"/>
        </w:rPr>
        <w:t>。</w:t>
      </w:r>
      <w:r>
        <w:rPr>
          <w:rFonts w:ascii="標楷體" w:eastAsia="標楷體" w:hAnsi="標楷體" w:hint="eastAsia"/>
        </w:rPr>
        <w:t>請問：上述主要說明了中國何種發展現況？</w:t>
      </w:r>
    </w:p>
    <w:p w:rsidR="00B175B9" w:rsidRDefault="00B175B9" w:rsidP="00B175B9">
      <w:pPr>
        <w:pStyle w:val="a7"/>
        <w:spacing w:line="400" w:lineRule="atLeast"/>
        <w:ind w:leftChars="0" w:left="360"/>
        <w:rPr>
          <w:rFonts w:ascii="標楷體" w:eastAsia="標楷體" w:hAnsi="標楷體"/>
          <w:snapToGrid w:val="0"/>
          <w:kern w:val="0"/>
          <w:szCs w:val="24"/>
        </w:rPr>
      </w:pPr>
      <w:r>
        <w:rPr>
          <w:rFonts w:ascii="標楷體" w:eastAsia="標楷體" w:hAnsi="標楷體" w:hint="eastAsia"/>
        </w:rPr>
        <w:t>（</w:t>
      </w:r>
      <w:proofErr w:type="gramStart"/>
      <w:r>
        <w:rPr>
          <w:rFonts w:ascii="標楷體" w:eastAsia="標楷體" w:hAnsi="標楷體" w:hint="eastAsia"/>
        </w:rPr>
        <w:t>Ａ</w:t>
      </w:r>
      <w:proofErr w:type="gramEnd"/>
      <w:r>
        <w:rPr>
          <w:rFonts w:ascii="標楷體" w:eastAsia="標楷體" w:hAnsi="標楷體" w:hint="eastAsia"/>
        </w:rPr>
        <w:t>）</w:t>
      </w:r>
      <w:r>
        <w:rPr>
          <w:rFonts w:ascii="標楷體" w:eastAsia="標楷體" w:hAnsi="標楷體" w:hint="eastAsia"/>
          <w:snapToGrid w:val="0"/>
          <w:kern w:val="0"/>
          <w:szCs w:val="24"/>
        </w:rPr>
        <w:t>中國經濟發展存在區域差異</w:t>
      </w:r>
      <w:r w:rsidRPr="00C82F31">
        <w:rPr>
          <w:rFonts w:ascii="標楷體" w:eastAsia="標楷體" w:hAnsi="標楷體" w:hint="eastAsia"/>
          <w:snapToGrid w:val="0"/>
          <w:kern w:val="0"/>
          <w:szCs w:val="24"/>
        </w:rPr>
        <w:t xml:space="preserve">　　</w:t>
      </w:r>
      <w:r>
        <w:rPr>
          <w:rFonts w:ascii="標楷體" w:eastAsia="標楷體" w:hAnsi="標楷體" w:hint="eastAsia"/>
        </w:rPr>
        <w:t>（</w:t>
      </w:r>
      <w:proofErr w:type="gramStart"/>
      <w:r>
        <w:rPr>
          <w:rFonts w:ascii="標楷體" w:eastAsia="標楷體" w:hAnsi="標楷體" w:hint="eastAsia"/>
        </w:rPr>
        <w:t>Ｂ</w:t>
      </w:r>
      <w:proofErr w:type="gramEnd"/>
      <w:r>
        <w:rPr>
          <w:rFonts w:ascii="標楷體" w:eastAsia="標楷體" w:hAnsi="標楷體" w:hint="eastAsia"/>
        </w:rPr>
        <w:t>）</w:t>
      </w:r>
      <w:r>
        <w:rPr>
          <w:rFonts w:ascii="標楷體" w:eastAsia="標楷體" w:hAnsi="標楷體" w:hint="eastAsia"/>
          <w:snapToGrid w:val="0"/>
          <w:kern w:val="0"/>
          <w:szCs w:val="24"/>
        </w:rPr>
        <w:t>中國致力於產業升級與轉型</w:t>
      </w:r>
      <w:r w:rsidRPr="00C82F31">
        <w:rPr>
          <w:rFonts w:ascii="標楷體" w:eastAsia="標楷體" w:hAnsi="標楷體" w:hint="eastAsia"/>
          <w:snapToGrid w:val="0"/>
          <w:kern w:val="0"/>
          <w:szCs w:val="24"/>
        </w:rPr>
        <w:t xml:space="preserve">　　</w:t>
      </w:r>
    </w:p>
    <w:p w:rsidR="00B175B9" w:rsidRPr="000C5A45" w:rsidRDefault="00B175B9" w:rsidP="00B175B9">
      <w:pPr>
        <w:pStyle w:val="a7"/>
        <w:spacing w:line="400" w:lineRule="atLeast"/>
        <w:ind w:leftChars="0" w:left="360"/>
        <w:rPr>
          <w:rFonts w:ascii="標楷體" w:eastAsia="標楷體" w:hAnsi="標楷體"/>
        </w:rPr>
      </w:pPr>
      <w:r>
        <w:rPr>
          <w:rFonts w:ascii="標楷體" w:eastAsia="標楷體" w:hAnsi="標楷體" w:hint="eastAsia"/>
        </w:rPr>
        <w:t>（</w:t>
      </w:r>
      <w:proofErr w:type="gramStart"/>
      <w:r>
        <w:rPr>
          <w:rFonts w:ascii="標楷體" w:eastAsia="標楷體" w:hAnsi="標楷體" w:hint="eastAsia"/>
        </w:rPr>
        <w:t>Ｃ</w:t>
      </w:r>
      <w:proofErr w:type="gramEnd"/>
      <w:r>
        <w:rPr>
          <w:rFonts w:ascii="標楷體" w:eastAsia="標楷體" w:hAnsi="標楷體" w:hint="eastAsia"/>
        </w:rPr>
        <w:t>）</w:t>
      </w:r>
      <w:r>
        <w:rPr>
          <w:rFonts w:ascii="標楷體" w:eastAsia="標楷體" w:hAnsi="標楷體" w:hint="eastAsia"/>
          <w:snapToGrid w:val="0"/>
          <w:kern w:val="0"/>
          <w:szCs w:val="24"/>
        </w:rPr>
        <w:t>中國自有品牌的行銷力強</w:t>
      </w:r>
      <w:r w:rsidRPr="00C82F31">
        <w:rPr>
          <w:rFonts w:ascii="標楷體" w:eastAsia="標楷體" w:hAnsi="標楷體" w:hint="eastAsia"/>
          <w:snapToGrid w:val="0"/>
          <w:kern w:val="0"/>
          <w:szCs w:val="24"/>
        </w:rPr>
        <w:t xml:space="preserve">　　</w:t>
      </w:r>
      <w:r>
        <w:rPr>
          <w:rFonts w:ascii="標楷體" w:eastAsia="標楷體" w:hAnsi="標楷體" w:hint="eastAsia"/>
          <w:snapToGrid w:val="0"/>
          <w:kern w:val="0"/>
          <w:szCs w:val="24"/>
        </w:rPr>
        <w:t xml:space="preserve">  </w:t>
      </w:r>
      <w:r>
        <w:rPr>
          <w:rFonts w:ascii="標楷體" w:eastAsia="標楷體" w:hAnsi="標楷體" w:hint="eastAsia"/>
        </w:rPr>
        <w:t>（</w:t>
      </w:r>
      <w:proofErr w:type="gramStart"/>
      <w:r>
        <w:rPr>
          <w:rFonts w:ascii="標楷體" w:eastAsia="標楷體" w:hAnsi="標楷體" w:hint="eastAsia"/>
        </w:rPr>
        <w:t>Ｄ</w:t>
      </w:r>
      <w:proofErr w:type="gramEnd"/>
      <w:r>
        <w:rPr>
          <w:rFonts w:ascii="標楷體" w:eastAsia="標楷體" w:hAnsi="標楷體" w:hint="eastAsia"/>
        </w:rPr>
        <w:t>）</w:t>
      </w:r>
      <w:r>
        <w:rPr>
          <w:rFonts w:ascii="標楷體" w:eastAsia="標楷體" w:hAnsi="標楷體" w:hint="eastAsia"/>
          <w:snapToGrid w:val="0"/>
          <w:kern w:val="0"/>
          <w:szCs w:val="24"/>
        </w:rPr>
        <w:t>中國的潛在消費市場廣大</w:t>
      </w:r>
      <w:r>
        <w:rPr>
          <w:rFonts w:ascii="標楷體" w:eastAsia="標楷體" w:hAnsi="標楷體" w:hint="eastAsia"/>
        </w:rPr>
        <w:t xml:space="preserve"> </w:t>
      </w:r>
      <w:r w:rsidRPr="000C5A45">
        <w:rPr>
          <w:rFonts w:ascii="標楷體" w:eastAsia="標楷體" w:hAnsi="標楷體" w:hint="eastAsia"/>
        </w:rPr>
        <w:t>。</w:t>
      </w:r>
    </w:p>
    <w:p w:rsidR="00B175B9" w:rsidRDefault="00B175B9" w:rsidP="00B175B9">
      <w:pPr>
        <w:spacing w:line="400" w:lineRule="atLeast"/>
        <w:ind w:leftChars="59" w:left="567" w:hangingChars="177" w:hanging="425"/>
        <w:rPr>
          <w:rFonts w:ascii="標楷體" w:eastAsia="標楷體" w:hAnsi="標楷體"/>
        </w:rPr>
      </w:pPr>
      <w:r>
        <w:rPr>
          <w:rFonts w:ascii="標楷體" w:eastAsia="標楷體" w:hAnsi="標楷體" w:hint="eastAsia"/>
        </w:rPr>
        <w:t>3、西元2010年5月，中國於新疆喀什設立第六</w:t>
      </w:r>
      <w:proofErr w:type="gramStart"/>
      <w:r>
        <w:rPr>
          <w:rFonts w:ascii="標楷體" w:eastAsia="標楷體" w:hAnsi="標楷體" w:hint="eastAsia"/>
        </w:rPr>
        <w:t>個</w:t>
      </w:r>
      <w:proofErr w:type="gramEnd"/>
      <w:r>
        <w:rPr>
          <w:rFonts w:ascii="標楷體" w:eastAsia="標楷體" w:hAnsi="標楷體" w:hint="eastAsia"/>
        </w:rPr>
        <w:t>經濟特區。相較於</w:t>
      </w:r>
      <w:proofErr w:type="gramStart"/>
      <w:r>
        <w:rPr>
          <w:rFonts w:ascii="標楷體" w:eastAsia="標楷體" w:hAnsi="標楷體" w:hint="eastAsia"/>
        </w:rPr>
        <w:t>1980</w:t>
      </w:r>
      <w:proofErr w:type="gramEnd"/>
      <w:r>
        <w:rPr>
          <w:rFonts w:ascii="標楷體" w:eastAsia="標楷體" w:hAnsi="標楷體" w:hint="eastAsia"/>
        </w:rPr>
        <w:t>年代於東南沿海設置的廈門、汕頭等五個經濟特區，喀什經濟特區有何種優勢吸引外國企業投資？</w:t>
      </w:r>
    </w:p>
    <w:p w:rsidR="00B175B9" w:rsidRPr="00047F67" w:rsidRDefault="00B175B9" w:rsidP="00B175B9">
      <w:pPr>
        <w:pStyle w:val="a7"/>
        <w:spacing w:line="400" w:lineRule="atLeast"/>
        <w:ind w:leftChars="0" w:left="360"/>
        <w:rPr>
          <w:rFonts w:ascii="標楷體" w:eastAsia="標楷體" w:hAnsi="標楷體"/>
        </w:rPr>
      </w:pPr>
      <w:r>
        <w:rPr>
          <w:rFonts w:ascii="標楷體" w:eastAsia="標楷體" w:hAnsi="標楷體" w:hint="eastAsia"/>
        </w:rPr>
        <w:t>（</w:t>
      </w:r>
      <w:proofErr w:type="gramStart"/>
      <w:r>
        <w:rPr>
          <w:rFonts w:ascii="標楷體" w:eastAsia="標楷體" w:hAnsi="標楷體" w:hint="eastAsia"/>
        </w:rPr>
        <w:t>Ａ</w:t>
      </w:r>
      <w:proofErr w:type="gramEnd"/>
      <w:r>
        <w:rPr>
          <w:rFonts w:ascii="標楷體" w:eastAsia="標楷體" w:hAnsi="標楷體" w:hint="eastAsia"/>
        </w:rPr>
        <w:t>）交通運輸便利</w:t>
      </w:r>
      <w:r w:rsidRPr="00C82F31">
        <w:rPr>
          <w:rFonts w:ascii="標楷體" w:eastAsia="標楷體" w:hAnsi="標楷體" w:hint="eastAsia"/>
          <w:snapToGrid w:val="0"/>
          <w:kern w:val="0"/>
          <w:szCs w:val="24"/>
        </w:rPr>
        <w:t xml:space="preserve">　　</w:t>
      </w:r>
      <w:r>
        <w:rPr>
          <w:rFonts w:ascii="標楷體" w:eastAsia="標楷體" w:hAnsi="標楷體" w:hint="eastAsia"/>
        </w:rPr>
        <w:t>（</w:t>
      </w:r>
      <w:proofErr w:type="gramStart"/>
      <w:r>
        <w:rPr>
          <w:rFonts w:ascii="標楷體" w:eastAsia="標楷體" w:hAnsi="標楷體" w:hint="eastAsia"/>
        </w:rPr>
        <w:t>Ｂ</w:t>
      </w:r>
      <w:proofErr w:type="gramEnd"/>
      <w:r>
        <w:rPr>
          <w:rFonts w:ascii="標楷體" w:eastAsia="標楷體" w:hAnsi="標楷體" w:hint="eastAsia"/>
        </w:rPr>
        <w:t>）邊境貿易盛行</w:t>
      </w:r>
      <w:r w:rsidRPr="00C82F31">
        <w:rPr>
          <w:rFonts w:ascii="標楷體" w:eastAsia="標楷體" w:hAnsi="標楷體" w:hint="eastAsia"/>
          <w:snapToGrid w:val="0"/>
          <w:kern w:val="0"/>
          <w:szCs w:val="24"/>
        </w:rPr>
        <w:t xml:space="preserve">　　</w:t>
      </w:r>
      <w:r>
        <w:rPr>
          <w:rFonts w:ascii="標楷體" w:eastAsia="標楷體" w:hAnsi="標楷體" w:hint="eastAsia"/>
        </w:rPr>
        <w:t>（</w:t>
      </w:r>
      <w:proofErr w:type="gramStart"/>
      <w:r>
        <w:rPr>
          <w:rFonts w:ascii="標楷體" w:eastAsia="標楷體" w:hAnsi="標楷體" w:hint="eastAsia"/>
        </w:rPr>
        <w:t>Ｃ</w:t>
      </w:r>
      <w:proofErr w:type="gramEnd"/>
      <w:r>
        <w:rPr>
          <w:rFonts w:ascii="標楷體" w:eastAsia="標楷體" w:hAnsi="標楷體" w:hint="eastAsia"/>
        </w:rPr>
        <w:t>）國內市場廣大</w:t>
      </w:r>
      <w:r w:rsidRPr="00C82F31">
        <w:rPr>
          <w:rFonts w:ascii="標楷體" w:eastAsia="標楷體" w:hAnsi="標楷體" w:hint="eastAsia"/>
          <w:snapToGrid w:val="0"/>
          <w:kern w:val="0"/>
          <w:szCs w:val="24"/>
        </w:rPr>
        <w:t xml:space="preserve">　　</w:t>
      </w:r>
      <w:r>
        <w:rPr>
          <w:rFonts w:ascii="標楷體" w:eastAsia="標楷體" w:hAnsi="標楷體" w:hint="eastAsia"/>
        </w:rPr>
        <w:t>（</w:t>
      </w:r>
      <w:proofErr w:type="gramStart"/>
      <w:r>
        <w:rPr>
          <w:rFonts w:ascii="標楷體" w:eastAsia="標楷體" w:hAnsi="標楷體" w:hint="eastAsia"/>
        </w:rPr>
        <w:t>Ｄ</w:t>
      </w:r>
      <w:proofErr w:type="gramEnd"/>
      <w:r>
        <w:rPr>
          <w:rFonts w:ascii="標楷體" w:eastAsia="標楷體" w:hAnsi="標楷體" w:hint="eastAsia"/>
        </w:rPr>
        <w:t xml:space="preserve">）農糧大量生產 </w:t>
      </w:r>
      <w:r w:rsidRPr="00B041F6">
        <w:rPr>
          <w:rFonts w:ascii="標楷體" w:eastAsia="標楷體" w:hAnsi="標楷體" w:hint="eastAsia"/>
        </w:rPr>
        <w:t>。</w:t>
      </w:r>
    </w:p>
    <w:p w:rsidR="00B175B9" w:rsidRDefault="00B175B9" w:rsidP="00B175B9">
      <w:pPr>
        <w:spacing w:line="400" w:lineRule="atLeast"/>
        <w:ind w:leftChars="59" w:left="567" w:hangingChars="177" w:hanging="425"/>
        <w:rPr>
          <w:rFonts w:ascii="標楷體" w:eastAsia="標楷體" w:hAnsi="標楷體"/>
        </w:rPr>
      </w:pPr>
      <w:r>
        <w:rPr>
          <w:rFonts w:ascii="標楷體" w:eastAsia="標楷體" w:hAnsi="標楷體" w:hint="eastAsia"/>
        </w:rPr>
        <w:t>4、</w:t>
      </w:r>
      <w:r w:rsidRPr="00085B16">
        <w:rPr>
          <w:rFonts w:ascii="標楷體" w:eastAsia="標楷體" w:hAnsi="標楷體" w:hint="eastAsia"/>
        </w:rPr>
        <w:t>「根據中國氣象單位的資料顯示</w:t>
      </w:r>
      <w:r>
        <w:rPr>
          <w:rFonts w:ascii="標楷體" w:eastAsia="標楷體" w:hAnsi="標楷體" w:hint="eastAsia"/>
        </w:rPr>
        <w:t>，此波沙塵暴至少讓中國</w:t>
      </w:r>
      <w:proofErr w:type="gramStart"/>
      <w:r>
        <w:rPr>
          <w:rFonts w:ascii="標楷體" w:eastAsia="標楷體" w:hAnsi="標楷體" w:hint="eastAsia"/>
        </w:rPr>
        <w:t>18個省被漫天</w:t>
      </w:r>
      <w:proofErr w:type="gramEnd"/>
      <w:r>
        <w:rPr>
          <w:rFonts w:ascii="標楷體" w:eastAsia="標楷體" w:hAnsi="標楷體" w:hint="eastAsia"/>
        </w:rPr>
        <w:t>黃沙所籠罩，空氣汙染指數紛紛</w:t>
      </w:r>
      <w:proofErr w:type="gramStart"/>
      <w:r>
        <w:rPr>
          <w:rFonts w:ascii="標楷體" w:eastAsia="標楷體" w:hAnsi="標楷體" w:hint="eastAsia"/>
        </w:rPr>
        <w:t>出現破表的</w:t>
      </w:r>
      <w:proofErr w:type="gramEnd"/>
      <w:r>
        <w:rPr>
          <w:rFonts w:ascii="標楷體" w:eastAsia="標楷體" w:hAnsi="標楷體" w:hint="eastAsia"/>
        </w:rPr>
        <w:t>嚴重</w:t>
      </w:r>
      <w:r w:rsidRPr="00F17AB4">
        <w:rPr>
          <w:rFonts w:ascii="標楷體" w:eastAsia="標楷體" w:hAnsi="標楷體" w:hint="eastAsia"/>
        </w:rPr>
        <w:t>級別，這一波</w:t>
      </w:r>
      <w:proofErr w:type="gramStart"/>
      <w:r w:rsidRPr="00F17AB4">
        <w:rPr>
          <w:rFonts w:ascii="標楷體" w:eastAsia="標楷體" w:hAnsi="標楷體" w:hint="eastAsia"/>
        </w:rPr>
        <w:t>沙塵暴更一路</w:t>
      </w:r>
      <w:proofErr w:type="gramEnd"/>
      <w:r w:rsidRPr="00F17AB4">
        <w:rPr>
          <w:rFonts w:ascii="標楷體" w:eastAsia="標楷體" w:hAnsi="標楷體" w:hint="eastAsia"/>
        </w:rPr>
        <w:t>帶往日本及朝鮮半島，使同一時間有數億人集體『吃土』。」</w:t>
      </w:r>
    </w:p>
    <w:p w:rsidR="00B175B9" w:rsidRPr="00F17AB4" w:rsidRDefault="00B175B9" w:rsidP="00B175B9">
      <w:pPr>
        <w:spacing w:line="400" w:lineRule="atLeast"/>
        <w:ind w:leftChars="236" w:left="566"/>
        <w:rPr>
          <w:rFonts w:ascii="標楷體" w:eastAsia="標楷體" w:hAnsi="標楷體"/>
        </w:rPr>
      </w:pPr>
      <w:r w:rsidRPr="00F17AB4">
        <w:rPr>
          <w:rFonts w:ascii="標楷體" w:eastAsia="標楷體" w:hAnsi="標楷體" w:hint="eastAsia"/>
        </w:rPr>
        <w:t>上述新聞中提及的現象最常出現在下列哪一個時期？</w:t>
      </w:r>
    </w:p>
    <w:p w:rsidR="00B175B9" w:rsidRDefault="00B175B9" w:rsidP="00B175B9">
      <w:pPr>
        <w:pStyle w:val="a7"/>
        <w:spacing w:line="400" w:lineRule="atLeast"/>
        <w:ind w:leftChars="0" w:left="360"/>
        <w:rPr>
          <w:rFonts w:ascii="標楷體" w:eastAsia="標楷體" w:hAnsi="標楷體"/>
        </w:rPr>
      </w:pPr>
      <w:r w:rsidRPr="00EF09E7">
        <w:rPr>
          <w:rFonts w:ascii="標楷體" w:eastAsia="標楷體" w:hAnsi="標楷體" w:hint="eastAsia"/>
        </w:rPr>
        <w:t>（</w:t>
      </w:r>
      <w:proofErr w:type="gramStart"/>
      <w:r w:rsidRPr="00EF09E7">
        <w:rPr>
          <w:rFonts w:ascii="標楷體" w:eastAsia="標楷體" w:hAnsi="標楷體" w:hint="eastAsia"/>
        </w:rPr>
        <w:t>Ａ</w:t>
      </w:r>
      <w:proofErr w:type="gramEnd"/>
      <w:r w:rsidRPr="00EF09E7">
        <w:rPr>
          <w:rFonts w:ascii="標楷體" w:eastAsia="標楷體" w:hAnsi="標楷體" w:hint="eastAsia"/>
        </w:rPr>
        <w:t>）</w:t>
      </w:r>
      <w:r>
        <w:rPr>
          <w:rFonts w:ascii="標楷體" w:eastAsia="標楷體" w:hAnsi="標楷體" w:hint="eastAsia"/>
        </w:rPr>
        <w:t>夏末秋初</w:t>
      </w:r>
      <w:r w:rsidRPr="00C82F31">
        <w:rPr>
          <w:rFonts w:ascii="標楷體" w:eastAsia="標楷體" w:hAnsi="標楷體" w:hint="eastAsia"/>
          <w:snapToGrid w:val="0"/>
          <w:kern w:val="0"/>
          <w:szCs w:val="24"/>
        </w:rPr>
        <w:t xml:space="preserve">　　</w:t>
      </w:r>
      <w:r w:rsidRPr="00EF09E7">
        <w:rPr>
          <w:rFonts w:ascii="標楷體" w:eastAsia="標楷體" w:hAnsi="標楷體" w:hint="eastAsia"/>
        </w:rPr>
        <w:t>（</w:t>
      </w:r>
      <w:proofErr w:type="gramStart"/>
      <w:r w:rsidRPr="00EF09E7">
        <w:rPr>
          <w:rFonts w:ascii="標楷體" w:eastAsia="標楷體" w:hAnsi="標楷體" w:hint="eastAsia"/>
        </w:rPr>
        <w:t>Ｂ</w:t>
      </w:r>
      <w:proofErr w:type="gramEnd"/>
      <w:r w:rsidRPr="00EF09E7">
        <w:rPr>
          <w:rFonts w:ascii="標楷體" w:eastAsia="標楷體" w:hAnsi="標楷體" w:hint="eastAsia"/>
        </w:rPr>
        <w:t>）</w:t>
      </w:r>
      <w:r>
        <w:rPr>
          <w:rFonts w:ascii="標楷體" w:eastAsia="標楷體" w:hAnsi="標楷體" w:hint="eastAsia"/>
        </w:rPr>
        <w:t>冬末春初</w:t>
      </w:r>
      <w:r w:rsidRPr="00C82F31">
        <w:rPr>
          <w:rFonts w:ascii="標楷體" w:eastAsia="標楷體" w:hAnsi="標楷體" w:hint="eastAsia"/>
          <w:snapToGrid w:val="0"/>
          <w:kern w:val="0"/>
          <w:szCs w:val="24"/>
        </w:rPr>
        <w:t xml:space="preserve">　　</w:t>
      </w:r>
      <w:r w:rsidRPr="00EF09E7">
        <w:rPr>
          <w:rFonts w:ascii="標楷體" w:eastAsia="標楷體" w:hAnsi="標楷體" w:hint="eastAsia"/>
        </w:rPr>
        <w:t>（</w:t>
      </w:r>
      <w:proofErr w:type="gramStart"/>
      <w:r w:rsidRPr="00EF09E7">
        <w:rPr>
          <w:rFonts w:ascii="標楷體" w:eastAsia="標楷體" w:hAnsi="標楷體" w:hint="eastAsia"/>
        </w:rPr>
        <w:t>Ｃ</w:t>
      </w:r>
      <w:proofErr w:type="gramEnd"/>
      <w:r w:rsidRPr="00EF09E7">
        <w:rPr>
          <w:rFonts w:ascii="標楷體" w:eastAsia="標楷體" w:hAnsi="標楷體" w:hint="eastAsia"/>
        </w:rPr>
        <w:t>）</w:t>
      </w:r>
      <w:r>
        <w:rPr>
          <w:rFonts w:ascii="標楷體" w:eastAsia="標楷體" w:hAnsi="標楷體" w:hint="eastAsia"/>
        </w:rPr>
        <w:t>春末夏初</w:t>
      </w:r>
      <w:r w:rsidRPr="00C82F31">
        <w:rPr>
          <w:rFonts w:ascii="標楷體" w:eastAsia="標楷體" w:hAnsi="標楷體" w:hint="eastAsia"/>
          <w:snapToGrid w:val="0"/>
          <w:kern w:val="0"/>
          <w:szCs w:val="24"/>
        </w:rPr>
        <w:t xml:space="preserve">　　</w:t>
      </w:r>
      <w:r w:rsidRPr="00EF09E7">
        <w:rPr>
          <w:rFonts w:ascii="標楷體" w:eastAsia="標楷體" w:hAnsi="標楷體" w:hint="eastAsia"/>
        </w:rPr>
        <w:t>（</w:t>
      </w:r>
      <w:proofErr w:type="gramStart"/>
      <w:r w:rsidRPr="00EF09E7">
        <w:rPr>
          <w:rFonts w:ascii="標楷體" w:eastAsia="標楷體" w:hAnsi="標楷體" w:hint="eastAsia"/>
        </w:rPr>
        <w:t>Ｄ</w:t>
      </w:r>
      <w:proofErr w:type="gramEnd"/>
      <w:r w:rsidRPr="00EF09E7">
        <w:rPr>
          <w:rFonts w:ascii="標楷體" w:eastAsia="標楷體" w:hAnsi="標楷體" w:hint="eastAsia"/>
        </w:rPr>
        <w:t>）</w:t>
      </w:r>
      <w:r>
        <w:rPr>
          <w:rFonts w:ascii="標楷體" w:eastAsia="標楷體" w:hAnsi="標楷體" w:hint="eastAsia"/>
        </w:rPr>
        <w:t xml:space="preserve">盛夏時節 </w:t>
      </w:r>
      <w:r w:rsidRPr="00B041F6">
        <w:rPr>
          <w:rFonts w:ascii="標楷體" w:eastAsia="標楷體" w:hAnsi="標楷體" w:hint="eastAsia"/>
        </w:rPr>
        <w:t>。</w:t>
      </w:r>
    </w:p>
    <w:p w:rsidR="00B175B9" w:rsidRPr="000E0DA9" w:rsidRDefault="00B175B9" w:rsidP="00B175B9">
      <w:pPr>
        <w:spacing w:line="400" w:lineRule="atLeast"/>
        <w:ind w:leftChars="59" w:left="567" w:hangingChars="177" w:hanging="425"/>
        <w:rPr>
          <w:rFonts w:ascii="標楷體" w:eastAsia="標楷體" w:hAnsi="標楷體"/>
        </w:rPr>
      </w:pPr>
      <w:r>
        <w:rPr>
          <w:rFonts w:ascii="標楷體" w:eastAsia="標楷體" w:hAnsi="標楷體" w:hint="eastAsia"/>
        </w:rPr>
        <w:t>5、中國東半部農業區作物，南方以水稻、北方以小麥為主</w:t>
      </w:r>
      <w:r w:rsidRPr="001803AD">
        <w:rPr>
          <w:rFonts w:ascii="標楷體" w:eastAsia="標楷體" w:hAnsi="標楷體" w:hint="eastAsia"/>
        </w:rPr>
        <w:t>。</w:t>
      </w:r>
      <w:r>
        <w:rPr>
          <w:rFonts w:ascii="標楷體" w:eastAsia="標楷體" w:hAnsi="標楷體" w:hint="eastAsia"/>
        </w:rPr>
        <w:t>導致此分布現象的最主要因素為下列何者</w:t>
      </w:r>
      <w:r w:rsidRPr="002D0DDF">
        <w:rPr>
          <w:rFonts w:ascii="標楷體" w:eastAsia="標楷體" w:hAnsi="標楷體" w:hint="eastAsia"/>
        </w:rPr>
        <w:t>？</w:t>
      </w:r>
    </w:p>
    <w:p w:rsidR="00B175B9" w:rsidRPr="001803AD" w:rsidRDefault="00B175B9" w:rsidP="00B175B9">
      <w:pPr>
        <w:pStyle w:val="a7"/>
        <w:spacing w:line="400" w:lineRule="atLeast"/>
        <w:ind w:leftChars="0" w:left="360"/>
        <w:rPr>
          <w:rFonts w:ascii="標楷體" w:eastAsia="標楷體" w:hAnsi="標楷體"/>
        </w:rPr>
      </w:pPr>
      <w:r w:rsidRPr="00EF09E7">
        <w:rPr>
          <w:rFonts w:ascii="標楷體" w:eastAsia="標楷體" w:hAnsi="標楷體" w:hint="eastAsia"/>
        </w:rPr>
        <w:t>（</w:t>
      </w:r>
      <w:proofErr w:type="gramStart"/>
      <w:r w:rsidRPr="00EF09E7">
        <w:rPr>
          <w:rFonts w:ascii="標楷體" w:eastAsia="標楷體" w:hAnsi="標楷體" w:hint="eastAsia"/>
        </w:rPr>
        <w:t>Ａ</w:t>
      </w:r>
      <w:proofErr w:type="gramEnd"/>
      <w:r w:rsidRPr="00EF09E7">
        <w:rPr>
          <w:rFonts w:ascii="標楷體" w:eastAsia="標楷體" w:hAnsi="標楷體" w:hint="eastAsia"/>
        </w:rPr>
        <w:t>）</w:t>
      </w:r>
      <w:r>
        <w:rPr>
          <w:rFonts w:ascii="標楷體" w:eastAsia="標楷體" w:hAnsi="標楷體" w:hint="eastAsia"/>
          <w:snapToGrid w:val="0"/>
        </w:rPr>
        <w:t>氣溫</w:t>
      </w:r>
      <w:r>
        <w:rPr>
          <w:rFonts w:ascii="標楷體" w:eastAsia="標楷體" w:hAnsi="標楷體" w:hint="eastAsia"/>
        </w:rPr>
        <w:t>、降水量</w:t>
      </w:r>
      <w:r w:rsidRPr="00C82F31">
        <w:rPr>
          <w:rFonts w:ascii="標楷體" w:eastAsia="標楷體" w:hAnsi="標楷體" w:hint="eastAsia"/>
          <w:snapToGrid w:val="0"/>
          <w:kern w:val="0"/>
          <w:szCs w:val="24"/>
        </w:rPr>
        <w:t xml:space="preserve">　　</w:t>
      </w:r>
      <w:r>
        <w:rPr>
          <w:rFonts w:ascii="標楷體" w:eastAsia="標楷體" w:hAnsi="標楷體" w:hint="eastAsia"/>
        </w:rPr>
        <w:t>（</w:t>
      </w:r>
      <w:proofErr w:type="gramStart"/>
      <w:r>
        <w:rPr>
          <w:rFonts w:ascii="標楷體" w:eastAsia="標楷體" w:hAnsi="標楷體" w:hint="eastAsia"/>
        </w:rPr>
        <w:t>Ｂ</w:t>
      </w:r>
      <w:proofErr w:type="gramEnd"/>
      <w:r>
        <w:rPr>
          <w:rFonts w:ascii="標楷體" w:eastAsia="標楷體" w:hAnsi="標楷體" w:hint="eastAsia"/>
        </w:rPr>
        <w:t>）</w:t>
      </w:r>
      <w:r>
        <w:rPr>
          <w:rFonts w:ascii="標楷體" w:eastAsia="標楷體" w:hAnsi="標楷體" w:hint="eastAsia"/>
          <w:snapToGrid w:val="0"/>
        </w:rPr>
        <w:t>氣壓</w:t>
      </w:r>
      <w:r>
        <w:rPr>
          <w:rFonts w:ascii="標楷體" w:eastAsia="標楷體" w:hAnsi="標楷體" w:hint="eastAsia"/>
        </w:rPr>
        <w:t>、地形</w:t>
      </w:r>
      <w:r w:rsidRPr="00C82F31">
        <w:rPr>
          <w:rFonts w:ascii="標楷體" w:eastAsia="標楷體" w:hAnsi="標楷體" w:hint="eastAsia"/>
          <w:snapToGrid w:val="0"/>
          <w:kern w:val="0"/>
          <w:szCs w:val="24"/>
        </w:rPr>
        <w:t xml:space="preserve">　　</w:t>
      </w:r>
      <w:r w:rsidRPr="00EF09E7">
        <w:rPr>
          <w:rFonts w:ascii="標楷體" w:eastAsia="標楷體" w:hAnsi="標楷體" w:hint="eastAsia"/>
        </w:rPr>
        <w:t>（</w:t>
      </w:r>
      <w:proofErr w:type="gramStart"/>
      <w:r w:rsidRPr="00EF09E7">
        <w:rPr>
          <w:rFonts w:ascii="標楷體" w:eastAsia="標楷體" w:hAnsi="標楷體" w:hint="eastAsia"/>
        </w:rPr>
        <w:t>Ｃ</w:t>
      </w:r>
      <w:proofErr w:type="gramEnd"/>
      <w:r w:rsidRPr="00EF09E7">
        <w:rPr>
          <w:rFonts w:ascii="標楷體" w:eastAsia="標楷體" w:hAnsi="標楷體" w:hint="eastAsia"/>
        </w:rPr>
        <w:t>）</w:t>
      </w:r>
      <w:r>
        <w:rPr>
          <w:rFonts w:ascii="標楷體" w:eastAsia="標楷體" w:hAnsi="標楷體" w:hint="eastAsia"/>
          <w:snapToGrid w:val="0"/>
        </w:rPr>
        <w:t xml:space="preserve">風向 </w:t>
      </w:r>
      <w:r>
        <w:rPr>
          <w:rFonts w:ascii="標楷體" w:eastAsia="標楷體" w:hAnsi="標楷體" w:hint="eastAsia"/>
        </w:rPr>
        <w:t>、氣溫</w:t>
      </w:r>
      <w:r w:rsidRPr="00C82F31">
        <w:rPr>
          <w:rFonts w:ascii="標楷體" w:eastAsia="標楷體" w:hAnsi="標楷體" w:hint="eastAsia"/>
          <w:snapToGrid w:val="0"/>
          <w:kern w:val="0"/>
          <w:szCs w:val="24"/>
        </w:rPr>
        <w:t xml:space="preserve">　　</w:t>
      </w:r>
      <w:r w:rsidRPr="00EF09E7">
        <w:rPr>
          <w:rFonts w:ascii="標楷體" w:eastAsia="標楷體" w:hAnsi="標楷體" w:hint="eastAsia"/>
        </w:rPr>
        <w:t>（</w:t>
      </w:r>
      <w:proofErr w:type="gramStart"/>
      <w:r w:rsidRPr="00EF09E7">
        <w:rPr>
          <w:rFonts w:ascii="標楷體" w:eastAsia="標楷體" w:hAnsi="標楷體" w:hint="eastAsia"/>
        </w:rPr>
        <w:t>Ｄ</w:t>
      </w:r>
      <w:proofErr w:type="gramEnd"/>
      <w:r w:rsidRPr="00EF09E7">
        <w:rPr>
          <w:rFonts w:ascii="標楷體" w:eastAsia="標楷體" w:hAnsi="標楷體" w:hint="eastAsia"/>
        </w:rPr>
        <w:t>）</w:t>
      </w:r>
      <w:r>
        <w:rPr>
          <w:rFonts w:ascii="標楷體" w:eastAsia="標楷體" w:hAnsi="標楷體" w:hint="eastAsia"/>
          <w:snapToGrid w:val="0"/>
        </w:rPr>
        <w:t xml:space="preserve">地形 </w:t>
      </w:r>
      <w:r>
        <w:rPr>
          <w:rFonts w:ascii="標楷體" w:eastAsia="標楷體" w:hAnsi="標楷體" w:hint="eastAsia"/>
        </w:rPr>
        <w:t>、降水量</w:t>
      </w:r>
      <w:r w:rsidRPr="00C82F31">
        <w:rPr>
          <w:rFonts w:ascii="標楷體" w:eastAsia="標楷體" w:hAnsi="標楷體" w:hint="eastAsia"/>
          <w:snapToGrid w:val="0"/>
        </w:rPr>
        <w:t>。</w:t>
      </w:r>
    </w:p>
    <w:p w:rsidR="00B175B9" w:rsidRDefault="00B175B9" w:rsidP="00B175B9">
      <w:pPr>
        <w:spacing w:line="400" w:lineRule="atLeast"/>
        <w:ind w:leftChars="59" w:left="567" w:hangingChars="177" w:hanging="425"/>
        <w:rPr>
          <w:rFonts w:ascii="標楷體" w:eastAsia="標楷體" w:hAnsi="標楷體"/>
        </w:rPr>
      </w:pPr>
      <w:r>
        <w:rPr>
          <w:rFonts w:ascii="標楷體" w:eastAsia="標楷體" w:hAnsi="標楷體" w:hint="eastAsia"/>
        </w:rPr>
        <w:t>6、下列為中國部分的行政區</w:t>
      </w:r>
      <w:proofErr w:type="gramStart"/>
      <w:r>
        <w:rPr>
          <w:rFonts w:ascii="標楷體" w:eastAsia="標楷體" w:hAnsi="標楷體" w:hint="eastAsia"/>
        </w:rPr>
        <w:t>（</w:t>
      </w:r>
      <w:proofErr w:type="gramEnd"/>
      <w:r>
        <w:rPr>
          <w:rFonts w:ascii="標楷體" w:eastAsia="標楷體" w:hAnsi="標楷體" w:hint="eastAsia"/>
        </w:rPr>
        <w:t>甲) 內蒙古</w:t>
      </w:r>
      <w:r w:rsidRPr="00491947">
        <w:rPr>
          <w:rFonts w:ascii="標楷體" w:eastAsia="標楷體" w:hAnsi="標楷體" w:hint="eastAsia"/>
        </w:rPr>
        <w:t xml:space="preserve"> </w:t>
      </w:r>
      <w:proofErr w:type="gramStart"/>
      <w:r>
        <w:rPr>
          <w:rFonts w:ascii="標楷體" w:eastAsia="標楷體" w:hAnsi="標楷體" w:hint="eastAsia"/>
        </w:rPr>
        <w:t>（</w:t>
      </w:r>
      <w:proofErr w:type="gramEnd"/>
      <w:r>
        <w:rPr>
          <w:rFonts w:ascii="標楷體" w:eastAsia="標楷體" w:hAnsi="標楷體" w:hint="eastAsia"/>
        </w:rPr>
        <w:t xml:space="preserve">乙) 新疆 </w:t>
      </w:r>
      <w:proofErr w:type="gramStart"/>
      <w:r>
        <w:rPr>
          <w:rFonts w:ascii="標楷體" w:eastAsia="標楷體" w:hAnsi="標楷體" w:hint="eastAsia"/>
        </w:rPr>
        <w:t>（</w:t>
      </w:r>
      <w:proofErr w:type="gramEnd"/>
      <w:r>
        <w:rPr>
          <w:rFonts w:ascii="標楷體" w:eastAsia="標楷體" w:hAnsi="標楷體" w:hint="eastAsia"/>
        </w:rPr>
        <w:t>丙)</w:t>
      </w:r>
      <w:r w:rsidRPr="00491947">
        <w:rPr>
          <w:rFonts w:ascii="標楷體" w:eastAsia="標楷體" w:hAnsi="標楷體" w:hint="eastAsia"/>
        </w:rPr>
        <w:t xml:space="preserve"> </w:t>
      </w:r>
      <w:r>
        <w:rPr>
          <w:rFonts w:ascii="標楷體" w:eastAsia="標楷體" w:hAnsi="標楷體" w:hint="eastAsia"/>
        </w:rPr>
        <w:t xml:space="preserve">廣東 </w:t>
      </w:r>
      <w:proofErr w:type="gramStart"/>
      <w:r>
        <w:rPr>
          <w:rFonts w:ascii="標楷體" w:eastAsia="標楷體" w:hAnsi="標楷體" w:hint="eastAsia"/>
        </w:rPr>
        <w:t>（</w:t>
      </w:r>
      <w:proofErr w:type="gramEnd"/>
      <w:r>
        <w:rPr>
          <w:rFonts w:ascii="標楷體" w:eastAsia="標楷體" w:hAnsi="標楷體" w:hint="eastAsia"/>
        </w:rPr>
        <w:t xml:space="preserve">丁) 四川 </w:t>
      </w:r>
      <w:r w:rsidRPr="001803AD">
        <w:rPr>
          <w:rFonts w:ascii="標楷體" w:eastAsia="標楷體" w:hAnsi="標楷體" w:hint="eastAsia"/>
        </w:rPr>
        <w:t>。</w:t>
      </w:r>
    </w:p>
    <w:p w:rsidR="00B175B9" w:rsidRDefault="00B175B9" w:rsidP="00B175B9">
      <w:pPr>
        <w:spacing w:line="400" w:lineRule="atLeast"/>
        <w:ind w:leftChars="236" w:left="566"/>
        <w:rPr>
          <w:rFonts w:ascii="標楷體" w:eastAsia="標楷體" w:hAnsi="標楷體"/>
        </w:rPr>
      </w:pPr>
      <w:r>
        <w:rPr>
          <w:rFonts w:ascii="標楷體" w:eastAsia="標楷體" w:hAnsi="標楷體" w:hint="eastAsia"/>
        </w:rPr>
        <w:t>請問：那些行政區因過度農墾</w:t>
      </w:r>
      <w:r>
        <w:rPr>
          <w:rFonts w:ascii="標楷體" w:eastAsia="標楷體" w:hAnsi="標楷體" w:hint="eastAsia"/>
          <w:snapToGrid w:val="0"/>
          <w:kern w:val="0"/>
          <w:szCs w:val="24"/>
        </w:rPr>
        <w:t>、放牧</w:t>
      </w:r>
      <w:r>
        <w:rPr>
          <w:rFonts w:ascii="標楷體" w:eastAsia="標楷體" w:hAnsi="標楷體" w:hint="eastAsia"/>
        </w:rPr>
        <w:t>，導致沙漠化現象</w:t>
      </w:r>
      <w:r w:rsidRPr="001803AD">
        <w:rPr>
          <w:rFonts w:ascii="標楷體" w:eastAsia="標楷體" w:hAnsi="標楷體" w:hint="eastAsia"/>
        </w:rPr>
        <w:t>？</w:t>
      </w:r>
    </w:p>
    <w:p w:rsidR="00B175B9" w:rsidRPr="003C2A21" w:rsidRDefault="00B175B9" w:rsidP="00B175B9">
      <w:pPr>
        <w:pStyle w:val="a7"/>
        <w:spacing w:line="400" w:lineRule="atLeast"/>
        <w:ind w:leftChars="0" w:left="360"/>
        <w:rPr>
          <w:rFonts w:ascii="標楷體" w:eastAsia="標楷體" w:hAnsi="標楷體"/>
        </w:rPr>
      </w:pPr>
      <w:r w:rsidRPr="001803AD">
        <w:rPr>
          <w:rFonts w:ascii="標楷體" w:eastAsia="標楷體" w:hAnsi="標楷體" w:hint="eastAsia"/>
        </w:rPr>
        <w:t>（</w:t>
      </w:r>
      <w:proofErr w:type="gramStart"/>
      <w:r w:rsidRPr="001803AD">
        <w:rPr>
          <w:rFonts w:ascii="標楷體" w:eastAsia="標楷體" w:hAnsi="標楷體" w:hint="eastAsia"/>
        </w:rPr>
        <w:t>Ａ</w:t>
      </w:r>
      <w:proofErr w:type="gramEnd"/>
      <w:r w:rsidRPr="001803AD">
        <w:rPr>
          <w:rFonts w:ascii="標楷體" w:eastAsia="標楷體" w:hAnsi="標楷體" w:hint="eastAsia"/>
        </w:rPr>
        <w:t>）</w:t>
      </w:r>
      <w:r>
        <w:rPr>
          <w:rFonts w:ascii="標楷體" w:eastAsia="標楷體" w:hAnsi="標楷體" w:hint="eastAsia"/>
        </w:rPr>
        <w:t>甲乙</w:t>
      </w:r>
      <w:r w:rsidRPr="00C82F31">
        <w:rPr>
          <w:rFonts w:ascii="標楷體" w:eastAsia="標楷體" w:hAnsi="標楷體" w:hint="eastAsia"/>
          <w:snapToGrid w:val="0"/>
          <w:kern w:val="0"/>
          <w:szCs w:val="24"/>
        </w:rPr>
        <w:t xml:space="preserve">　　</w:t>
      </w:r>
      <w:r w:rsidRPr="001803AD">
        <w:rPr>
          <w:rFonts w:ascii="標楷體" w:eastAsia="標楷體" w:hAnsi="標楷體" w:hint="eastAsia"/>
        </w:rPr>
        <w:t>（</w:t>
      </w:r>
      <w:proofErr w:type="gramStart"/>
      <w:r w:rsidRPr="001803AD">
        <w:rPr>
          <w:rFonts w:ascii="標楷體" w:eastAsia="標楷體" w:hAnsi="標楷體" w:hint="eastAsia"/>
        </w:rPr>
        <w:t>Ｂ</w:t>
      </w:r>
      <w:proofErr w:type="gramEnd"/>
      <w:r w:rsidRPr="001803AD">
        <w:rPr>
          <w:rFonts w:ascii="標楷體" w:eastAsia="標楷體" w:hAnsi="標楷體" w:hint="eastAsia"/>
        </w:rPr>
        <w:t>）</w:t>
      </w:r>
      <w:proofErr w:type="gramStart"/>
      <w:r>
        <w:rPr>
          <w:rFonts w:ascii="標楷體" w:eastAsia="標楷體" w:hAnsi="標楷體" w:hint="eastAsia"/>
        </w:rPr>
        <w:t>甲丙</w:t>
      </w:r>
      <w:proofErr w:type="gramEnd"/>
      <w:r w:rsidRPr="00C82F31">
        <w:rPr>
          <w:rFonts w:ascii="標楷體" w:eastAsia="標楷體" w:hAnsi="標楷體" w:hint="eastAsia"/>
          <w:snapToGrid w:val="0"/>
          <w:kern w:val="0"/>
          <w:szCs w:val="24"/>
        </w:rPr>
        <w:t xml:space="preserve">　　</w:t>
      </w:r>
      <w:r w:rsidRPr="001803AD">
        <w:rPr>
          <w:rFonts w:ascii="標楷體" w:eastAsia="標楷體" w:hAnsi="標楷體" w:hint="eastAsia"/>
        </w:rPr>
        <w:t>（</w:t>
      </w:r>
      <w:proofErr w:type="gramStart"/>
      <w:r w:rsidRPr="001803AD">
        <w:rPr>
          <w:rFonts w:ascii="標楷體" w:eastAsia="標楷體" w:hAnsi="標楷體" w:hint="eastAsia"/>
        </w:rPr>
        <w:t>Ｃ</w:t>
      </w:r>
      <w:proofErr w:type="gramEnd"/>
      <w:r w:rsidRPr="001803AD">
        <w:rPr>
          <w:rFonts w:ascii="標楷體" w:eastAsia="標楷體" w:hAnsi="標楷體" w:hint="eastAsia"/>
        </w:rPr>
        <w:t>）</w:t>
      </w:r>
      <w:r>
        <w:rPr>
          <w:rFonts w:ascii="標楷體" w:eastAsia="標楷體" w:hAnsi="標楷體" w:hint="eastAsia"/>
        </w:rPr>
        <w:t>乙丁</w:t>
      </w:r>
      <w:r w:rsidRPr="00C82F31">
        <w:rPr>
          <w:rFonts w:ascii="標楷體" w:eastAsia="標楷體" w:hAnsi="標楷體" w:hint="eastAsia"/>
          <w:snapToGrid w:val="0"/>
          <w:kern w:val="0"/>
          <w:szCs w:val="24"/>
        </w:rPr>
        <w:t xml:space="preserve">　　</w:t>
      </w:r>
      <w:r w:rsidRPr="001803AD">
        <w:rPr>
          <w:rFonts w:ascii="標楷體" w:eastAsia="標楷體" w:hAnsi="標楷體" w:hint="eastAsia"/>
        </w:rPr>
        <w:t>（</w:t>
      </w:r>
      <w:proofErr w:type="gramStart"/>
      <w:r w:rsidRPr="001803AD">
        <w:rPr>
          <w:rFonts w:ascii="標楷體" w:eastAsia="標楷體" w:hAnsi="標楷體" w:hint="eastAsia"/>
        </w:rPr>
        <w:t>Ｄ</w:t>
      </w:r>
      <w:proofErr w:type="gramEnd"/>
      <w:r w:rsidRPr="001803AD">
        <w:rPr>
          <w:rFonts w:ascii="標楷體" w:eastAsia="標楷體" w:hAnsi="標楷體" w:hint="eastAsia"/>
        </w:rPr>
        <w:t>）</w:t>
      </w:r>
      <w:r>
        <w:rPr>
          <w:rFonts w:ascii="標楷體" w:eastAsia="標楷體" w:hAnsi="標楷體" w:hint="eastAsia"/>
        </w:rPr>
        <w:t xml:space="preserve">丙丁 </w:t>
      </w:r>
      <w:r w:rsidRPr="001803AD">
        <w:rPr>
          <w:rFonts w:ascii="標楷體" w:eastAsia="標楷體" w:hAnsi="標楷體" w:hint="eastAsia"/>
        </w:rPr>
        <w:t>。</w:t>
      </w:r>
    </w:p>
    <w:p w:rsidR="00B175B9" w:rsidRDefault="00B175B9" w:rsidP="00B175B9">
      <w:pPr>
        <w:spacing w:line="400" w:lineRule="atLeast"/>
        <w:ind w:leftChars="59" w:left="567" w:hangingChars="177" w:hanging="425"/>
        <w:rPr>
          <w:rFonts w:ascii="標楷體" w:eastAsia="標楷體" w:hAnsi="標楷體"/>
        </w:rPr>
      </w:pPr>
      <w:r>
        <w:rPr>
          <w:rFonts w:ascii="標楷體" w:eastAsia="標楷體" w:hAnsi="標楷體" w:hint="eastAsia"/>
        </w:rPr>
        <w:t>7、中國北部以重工業為主，南部則發展輕工業。上述是受哪一工業區位的影響？</w:t>
      </w:r>
    </w:p>
    <w:p w:rsidR="00B175B9" w:rsidRPr="00B041F6" w:rsidRDefault="00B175B9" w:rsidP="00B175B9">
      <w:pPr>
        <w:pStyle w:val="a7"/>
        <w:spacing w:line="400" w:lineRule="atLeast"/>
        <w:ind w:leftChars="0" w:left="360"/>
        <w:rPr>
          <w:rFonts w:ascii="標楷體" w:eastAsia="標楷體" w:hAnsi="標楷體"/>
        </w:rPr>
      </w:pPr>
      <w:r>
        <w:rPr>
          <w:rFonts w:ascii="標楷體" w:eastAsia="標楷體" w:hAnsi="標楷體" w:hint="eastAsia"/>
        </w:rPr>
        <w:t>（</w:t>
      </w:r>
      <w:proofErr w:type="gramStart"/>
      <w:r>
        <w:rPr>
          <w:rFonts w:ascii="標楷體" w:eastAsia="標楷體" w:hAnsi="標楷體" w:hint="eastAsia"/>
        </w:rPr>
        <w:t>Ａ</w:t>
      </w:r>
      <w:proofErr w:type="gramEnd"/>
      <w:r>
        <w:rPr>
          <w:rFonts w:ascii="標楷體" w:eastAsia="標楷體" w:hAnsi="標楷體" w:hint="eastAsia"/>
        </w:rPr>
        <w:t>）市場</w:t>
      </w:r>
      <w:r w:rsidRPr="00C82F31">
        <w:rPr>
          <w:rFonts w:ascii="標楷體" w:eastAsia="標楷體" w:hAnsi="標楷體" w:hint="eastAsia"/>
          <w:snapToGrid w:val="0"/>
          <w:kern w:val="0"/>
          <w:szCs w:val="24"/>
        </w:rPr>
        <w:t xml:space="preserve">　　</w:t>
      </w:r>
      <w:r>
        <w:rPr>
          <w:rFonts w:ascii="標楷體" w:eastAsia="標楷體" w:hAnsi="標楷體" w:hint="eastAsia"/>
        </w:rPr>
        <w:t>（</w:t>
      </w:r>
      <w:proofErr w:type="gramStart"/>
      <w:r>
        <w:rPr>
          <w:rFonts w:ascii="標楷體" w:eastAsia="標楷體" w:hAnsi="標楷體" w:hint="eastAsia"/>
        </w:rPr>
        <w:t>Ｂ</w:t>
      </w:r>
      <w:proofErr w:type="gramEnd"/>
      <w:r>
        <w:rPr>
          <w:rFonts w:ascii="標楷體" w:eastAsia="標楷體" w:hAnsi="標楷體" w:hint="eastAsia"/>
        </w:rPr>
        <w:t>）政策</w:t>
      </w:r>
      <w:r w:rsidRPr="00C82F31">
        <w:rPr>
          <w:rFonts w:ascii="標楷體" w:eastAsia="標楷體" w:hAnsi="標楷體" w:hint="eastAsia"/>
          <w:snapToGrid w:val="0"/>
          <w:kern w:val="0"/>
          <w:szCs w:val="24"/>
        </w:rPr>
        <w:t xml:space="preserve">　　</w:t>
      </w:r>
      <w:r>
        <w:rPr>
          <w:rFonts w:ascii="標楷體" w:eastAsia="標楷體" w:hAnsi="標楷體" w:hint="eastAsia"/>
        </w:rPr>
        <w:t>（</w:t>
      </w:r>
      <w:proofErr w:type="gramStart"/>
      <w:r>
        <w:rPr>
          <w:rFonts w:ascii="標楷體" w:eastAsia="標楷體" w:hAnsi="標楷體" w:hint="eastAsia"/>
        </w:rPr>
        <w:t>Ｃ</w:t>
      </w:r>
      <w:proofErr w:type="gramEnd"/>
      <w:r>
        <w:rPr>
          <w:rFonts w:ascii="標楷體" w:eastAsia="標楷體" w:hAnsi="標楷體" w:hint="eastAsia"/>
        </w:rPr>
        <w:t>）原料</w:t>
      </w:r>
      <w:r w:rsidRPr="00C82F31">
        <w:rPr>
          <w:rFonts w:ascii="標楷體" w:eastAsia="標楷體" w:hAnsi="標楷體" w:hint="eastAsia"/>
          <w:snapToGrid w:val="0"/>
          <w:kern w:val="0"/>
          <w:szCs w:val="24"/>
        </w:rPr>
        <w:t xml:space="preserve">　　</w:t>
      </w:r>
      <w:r>
        <w:rPr>
          <w:rFonts w:ascii="標楷體" w:eastAsia="標楷體" w:hAnsi="標楷體" w:hint="eastAsia"/>
        </w:rPr>
        <w:t>（</w:t>
      </w:r>
      <w:proofErr w:type="gramStart"/>
      <w:r>
        <w:rPr>
          <w:rFonts w:ascii="標楷體" w:eastAsia="標楷體" w:hAnsi="標楷體" w:hint="eastAsia"/>
        </w:rPr>
        <w:t>Ｄ</w:t>
      </w:r>
      <w:proofErr w:type="gramEnd"/>
      <w:r>
        <w:rPr>
          <w:rFonts w:ascii="標楷體" w:eastAsia="標楷體" w:hAnsi="標楷體" w:hint="eastAsia"/>
        </w:rPr>
        <w:t xml:space="preserve">）勞工 </w:t>
      </w:r>
      <w:r w:rsidRPr="000C5A45">
        <w:rPr>
          <w:rFonts w:ascii="標楷體" w:eastAsia="標楷體" w:hAnsi="標楷體" w:hint="eastAsia"/>
        </w:rPr>
        <w:t>。</w:t>
      </w:r>
      <w:r w:rsidRPr="00B041F6">
        <w:rPr>
          <w:rFonts w:ascii="標楷體" w:eastAsia="標楷體" w:hAnsi="標楷體" w:hint="eastAsia"/>
        </w:rPr>
        <w:t xml:space="preserve"> </w:t>
      </w:r>
    </w:p>
    <w:p w:rsidR="00B175B9" w:rsidRPr="00C84912" w:rsidRDefault="00B175B9" w:rsidP="00B175B9">
      <w:pPr>
        <w:spacing w:line="400" w:lineRule="atLeast"/>
        <w:ind w:leftChars="59" w:left="567" w:rightChars="-71" w:right="-170" w:hangingChars="177" w:hanging="425"/>
        <w:rPr>
          <w:rFonts w:ascii="標楷體" w:eastAsia="標楷體" w:hAnsi="標楷體"/>
          <w:szCs w:val="24"/>
        </w:rPr>
      </w:pPr>
      <w:r>
        <w:rPr>
          <w:rFonts w:ascii="標楷體" w:eastAsia="標楷體" w:hAnsi="標楷體" w:hint="eastAsia"/>
        </w:rPr>
        <w:t>8、傳統上，中國北部地區多種植小麥，而南部地區多種植水稻。區隔中國南方、北方的天然地理分界是下列哪一座山脈</w:t>
      </w:r>
      <w:r w:rsidRPr="002D0DDF">
        <w:rPr>
          <w:rFonts w:ascii="標楷體" w:eastAsia="標楷體" w:hAnsi="標楷體" w:hint="eastAsia"/>
        </w:rPr>
        <w:t>？</w:t>
      </w:r>
    </w:p>
    <w:p w:rsidR="00B175B9" w:rsidRPr="002E1047" w:rsidRDefault="00B175B9" w:rsidP="00B175B9">
      <w:pPr>
        <w:pStyle w:val="a7"/>
        <w:spacing w:line="400" w:lineRule="atLeast"/>
        <w:ind w:leftChars="0" w:left="360"/>
        <w:rPr>
          <w:rFonts w:ascii="標楷體" w:eastAsia="標楷體" w:hAnsi="標楷體"/>
          <w:szCs w:val="24"/>
        </w:rPr>
      </w:pPr>
      <w:r>
        <w:rPr>
          <w:rFonts w:ascii="標楷體" w:eastAsia="標楷體" w:hAnsi="標楷體" w:hint="eastAsia"/>
        </w:rPr>
        <w:t>（</w:t>
      </w:r>
      <w:proofErr w:type="gramStart"/>
      <w:r>
        <w:rPr>
          <w:rFonts w:ascii="標楷體" w:eastAsia="標楷體" w:hAnsi="標楷體" w:hint="eastAsia"/>
        </w:rPr>
        <w:t>Ａ</w:t>
      </w:r>
      <w:proofErr w:type="gramEnd"/>
      <w:r>
        <w:rPr>
          <w:rFonts w:ascii="標楷體" w:eastAsia="標楷體" w:hAnsi="標楷體" w:hint="eastAsia"/>
        </w:rPr>
        <w:t>）</w:t>
      </w:r>
      <w:r>
        <w:rPr>
          <w:rFonts w:ascii="標楷體" w:eastAsia="標楷體" w:hAnsi="標楷體" w:hint="eastAsia"/>
          <w:szCs w:val="24"/>
        </w:rPr>
        <w:t>南嶺</w:t>
      </w:r>
      <w:r w:rsidRPr="00C82F31">
        <w:rPr>
          <w:rFonts w:ascii="標楷體" w:eastAsia="標楷體" w:hAnsi="標楷體" w:hint="eastAsia"/>
          <w:snapToGrid w:val="0"/>
          <w:kern w:val="0"/>
          <w:szCs w:val="24"/>
        </w:rPr>
        <w:t xml:space="preserve">　　</w:t>
      </w:r>
      <w:r>
        <w:rPr>
          <w:rFonts w:ascii="標楷體" w:eastAsia="標楷體" w:hAnsi="標楷體" w:hint="eastAsia"/>
        </w:rPr>
        <w:t>（</w:t>
      </w:r>
      <w:proofErr w:type="gramStart"/>
      <w:r>
        <w:rPr>
          <w:rFonts w:ascii="標楷體" w:eastAsia="標楷體" w:hAnsi="標楷體" w:hint="eastAsia"/>
        </w:rPr>
        <w:t>Ｂ</w:t>
      </w:r>
      <w:proofErr w:type="gramEnd"/>
      <w:r>
        <w:rPr>
          <w:rFonts w:ascii="標楷體" w:eastAsia="標楷體" w:hAnsi="標楷體" w:hint="eastAsia"/>
        </w:rPr>
        <w:t>）</w:t>
      </w:r>
      <w:r>
        <w:rPr>
          <w:rFonts w:ascii="標楷體" w:eastAsia="標楷體" w:hAnsi="標楷體" w:hint="eastAsia"/>
          <w:szCs w:val="24"/>
        </w:rPr>
        <w:t>天山</w:t>
      </w:r>
      <w:r w:rsidRPr="00C82F31">
        <w:rPr>
          <w:rFonts w:ascii="標楷體" w:eastAsia="標楷體" w:hAnsi="標楷體" w:hint="eastAsia"/>
          <w:snapToGrid w:val="0"/>
          <w:kern w:val="0"/>
          <w:szCs w:val="24"/>
        </w:rPr>
        <w:t xml:space="preserve">　　</w:t>
      </w:r>
      <w:r>
        <w:rPr>
          <w:rFonts w:ascii="標楷體" w:eastAsia="標楷體" w:hAnsi="標楷體" w:hint="eastAsia"/>
        </w:rPr>
        <w:t>（</w:t>
      </w:r>
      <w:proofErr w:type="gramStart"/>
      <w:r>
        <w:rPr>
          <w:rFonts w:ascii="標楷體" w:eastAsia="標楷體" w:hAnsi="標楷體" w:hint="eastAsia"/>
        </w:rPr>
        <w:t>Ｃ</w:t>
      </w:r>
      <w:proofErr w:type="gramEnd"/>
      <w:r>
        <w:rPr>
          <w:rFonts w:ascii="標楷體" w:eastAsia="標楷體" w:hAnsi="標楷體" w:hint="eastAsia"/>
        </w:rPr>
        <w:t>）</w:t>
      </w:r>
      <w:r>
        <w:rPr>
          <w:rFonts w:ascii="標楷體" w:eastAsia="標楷體" w:hAnsi="標楷體" w:hint="eastAsia"/>
          <w:szCs w:val="24"/>
        </w:rPr>
        <w:t>大興安嶺</w:t>
      </w:r>
      <w:r w:rsidRPr="00C82F31">
        <w:rPr>
          <w:rFonts w:ascii="標楷體" w:eastAsia="標楷體" w:hAnsi="標楷體" w:hint="eastAsia"/>
          <w:snapToGrid w:val="0"/>
          <w:kern w:val="0"/>
          <w:szCs w:val="24"/>
        </w:rPr>
        <w:t xml:space="preserve">　　</w:t>
      </w:r>
      <w:r w:rsidRPr="001803AD">
        <w:rPr>
          <w:rFonts w:ascii="標楷體" w:eastAsia="標楷體" w:hAnsi="標楷體" w:hint="eastAsia"/>
        </w:rPr>
        <w:t>（</w:t>
      </w:r>
      <w:proofErr w:type="gramStart"/>
      <w:r w:rsidRPr="001803AD">
        <w:rPr>
          <w:rFonts w:ascii="標楷體" w:eastAsia="標楷體" w:hAnsi="標楷體" w:hint="eastAsia"/>
        </w:rPr>
        <w:t>Ｄ</w:t>
      </w:r>
      <w:proofErr w:type="gramEnd"/>
      <w:r w:rsidRPr="001803AD">
        <w:rPr>
          <w:rFonts w:ascii="標楷體" w:eastAsia="標楷體" w:hAnsi="標楷體" w:hint="eastAsia"/>
        </w:rPr>
        <w:t>）</w:t>
      </w:r>
      <w:r>
        <w:rPr>
          <w:rFonts w:ascii="標楷體" w:eastAsia="標楷體" w:hAnsi="標楷體" w:hint="eastAsia"/>
          <w:szCs w:val="24"/>
        </w:rPr>
        <w:t xml:space="preserve">秦嶺 </w:t>
      </w:r>
      <w:r w:rsidRPr="000C5A45">
        <w:rPr>
          <w:rFonts w:ascii="標楷體" w:eastAsia="標楷體" w:hAnsi="標楷體" w:hint="eastAsia"/>
        </w:rPr>
        <w:t>。</w:t>
      </w:r>
    </w:p>
    <w:p w:rsidR="00B175B9" w:rsidRDefault="00B175B9" w:rsidP="00B175B9">
      <w:pPr>
        <w:spacing w:line="400" w:lineRule="atLeast"/>
        <w:ind w:leftChars="59" w:left="567" w:hangingChars="177" w:hanging="425"/>
        <w:rPr>
          <w:rFonts w:ascii="標楷體" w:eastAsia="標楷體" w:hAnsi="標楷體"/>
          <w:szCs w:val="24"/>
        </w:rPr>
      </w:pPr>
      <w:r>
        <w:rPr>
          <w:rFonts w:ascii="標楷體" w:eastAsia="標楷體" w:hAnsi="標楷體" w:hint="eastAsia"/>
        </w:rPr>
        <w:t>9、中國在經濟上實施改革開放，最具體的做法就是設立經濟特區，最初設立的五個經濟特區具有下列哪一分布特色</w:t>
      </w:r>
      <w:r w:rsidRPr="00823397">
        <w:rPr>
          <w:rFonts w:ascii="標楷體" w:eastAsia="標楷體" w:hAnsi="標楷體" w:hint="eastAsia"/>
          <w:szCs w:val="24"/>
        </w:rPr>
        <w:t>？</w:t>
      </w:r>
      <w:r>
        <w:rPr>
          <w:rFonts w:ascii="標楷體" w:eastAsia="標楷體" w:hAnsi="標楷體" w:hint="eastAsia"/>
          <w:szCs w:val="24"/>
        </w:rPr>
        <w:t xml:space="preserve"> </w:t>
      </w:r>
    </w:p>
    <w:p w:rsidR="00B175B9" w:rsidRPr="00F5152D" w:rsidRDefault="00B175B9" w:rsidP="00B175B9">
      <w:pPr>
        <w:pStyle w:val="a7"/>
        <w:spacing w:line="400" w:lineRule="atLeast"/>
        <w:ind w:leftChars="0" w:left="360"/>
        <w:rPr>
          <w:rFonts w:ascii="標楷體" w:eastAsia="標楷體" w:hAnsi="標楷體"/>
          <w:szCs w:val="24"/>
        </w:rPr>
      </w:pPr>
      <w:r>
        <w:rPr>
          <w:rFonts w:ascii="標楷體" w:eastAsia="標楷體" w:hAnsi="標楷體" w:hint="eastAsia"/>
        </w:rPr>
        <w:t>（</w:t>
      </w:r>
      <w:proofErr w:type="gramStart"/>
      <w:r>
        <w:rPr>
          <w:rFonts w:ascii="標楷體" w:eastAsia="標楷體" w:hAnsi="標楷體" w:hint="eastAsia"/>
        </w:rPr>
        <w:t>Ａ</w:t>
      </w:r>
      <w:proofErr w:type="gramEnd"/>
      <w:r>
        <w:rPr>
          <w:rFonts w:ascii="標楷體" w:eastAsia="標楷體" w:hAnsi="標楷體" w:hint="eastAsia"/>
        </w:rPr>
        <w:t>）</w:t>
      </w:r>
      <w:r>
        <w:rPr>
          <w:rFonts w:ascii="標楷體" w:eastAsia="標楷體" w:hAnsi="標楷體" w:hint="eastAsia"/>
          <w:szCs w:val="24"/>
        </w:rPr>
        <w:t>臨近直轄市</w:t>
      </w:r>
      <w:r w:rsidRPr="00C82F31">
        <w:rPr>
          <w:rFonts w:ascii="標楷體" w:eastAsia="標楷體" w:hAnsi="標楷體" w:hint="eastAsia"/>
          <w:snapToGrid w:val="0"/>
          <w:kern w:val="0"/>
          <w:szCs w:val="24"/>
        </w:rPr>
        <w:t xml:space="preserve">　　</w:t>
      </w:r>
      <w:r>
        <w:rPr>
          <w:rFonts w:ascii="標楷體" w:eastAsia="標楷體" w:hAnsi="標楷體" w:hint="eastAsia"/>
        </w:rPr>
        <w:t>（</w:t>
      </w:r>
      <w:proofErr w:type="gramStart"/>
      <w:r>
        <w:rPr>
          <w:rFonts w:ascii="標楷體" w:eastAsia="標楷體" w:hAnsi="標楷體" w:hint="eastAsia"/>
        </w:rPr>
        <w:t>Ｂ</w:t>
      </w:r>
      <w:proofErr w:type="gramEnd"/>
      <w:r>
        <w:rPr>
          <w:rFonts w:ascii="標楷體" w:eastAsia="標楷體" w:hAnsi="標楷體" w:hint="eastAsia"/>
        </w:rPr>
        <w:t>）</w:t>
      </w:r>
      <w:r>
        <w:rPr>
          <w:rFonts w:ascii="標楷體" w:eastAsia="標楷體" w:hAnsi="標楷體" w:hint="eastAsia"/>
          <w:szCs w:val="24"/>
        </w:rPr>
        <w:t>位於東南沿海</w:t>
      </w:r>
      <w:r w:rsidRPr="00C82F31">
        <w:rPr>
          <w:rFonts w:ascii="標楷體" w:eastAsia="標楷體" w:hAnsi="標楷體" w:hint="eastAsia"/>
          <w:snapToGrid w:val="0"/>
          <w:kern w:val="0"/>
          <w:szCs w:val="24"/>
        </w:rPr>
        <w:t xml:space="preserve">　　</w:t>
      </w:r>
      <w:r>
        <w:rPr>
          <w:rFonts w:ascii="標楷體" w:eastAsia="標楷體" w:hAnsi="標楷體" w:hint="eastAsia"/>
        </w:rPr>
        <w:t>（</w:t>
      </w:r>
      <w:proofErr w:type="gramStart"/>
      <w:r>
        <w:rPr>
          <w:rFonts w:ascii="標楷體" w:eastAsia="標楷體" w:hAnsi="標楷體" w:hint="eastAsia"/>
        </w:rPr>
        <w:t>Ｃ</w:t>
      </w:r>
      <w:proofErr w:type="gramEnd"/>
      <w:r>
        <w:rPr>
          <w:rFonts w:ascii="標楷體" w:eastAsia="標楷體" w:hAnsi="標楷體" w:hint="eastAsia"/>
        </w:rPr>
        <w:t>）</w:t>
      </w:r>
      <w:r>
        <w:rPr>
          <w:rFonts w:ascii="標楷體" w:eastAsia="標楷體" w:hAnsi="標楷體" w:hint="eastAsia"/>
          <w:szCs w:val="24"/>
        </w:rPr>
        <w:t>屬長江流域</w:t>
      </w:r>
      <w:r w:rsidRPr="00C82F31">
        <w:rPr>
          <w:rFonts w:ascii="標楷體" w:eastAsia="標楷體" w:hAnsi="標楷體" w:hint="eastAsia"/>
          <w:snapToGrid w:val="0"/>
          <w:kern w:val="0"/>
          <w:szCs w:val="24"/>
        </w:rPr>
        <w:t xml:space="preserve">　　</w:t>
      </w:r>
      <w:r w:rsidRPr="001803AD">
        <w:rPr>
          <w:rFonts w:ascii="標楷體" w:eastAsia="標楷體" w:hAnsi="標楷體" w:hint="eastAsia"/>
        </w:rPr>
        <w:t>（</w:t>
      </w:r>
      <w:proofErr w:type="gramStart"/>
      <w:r w:rsidRPr="001803AD">
        <w:rPr>
          <w:rFonts w:ascii="標楷體" w:eastAsia="標楷體" w:hAnsi="標楷體" w:hint="eastAsia"/>
        </w:rPr>
        <w:t>Ｄ</w:t>
      </w:r>
      <w:proofErr w:type="gramEnd"/>
      <w:r w:rsidRPr="001803AD">
        <w:rPr>
          <w:rFonts w:ascii="標楷體" w:eastAsia="標楷體" w:hAnsi="標楷體" w:hint="eastAsia"/>
        </w:rPr>
        <w:t>）</w:t>
      </w:r>
      <w:r>
        <w:rPr>
          <w:rFonts w:ascii="標楷體" w:eastAsia="標楷體" w:hAnsi="標楷體" w:hint="eastAsia"/>
          <w:szCs w:val="24"/>
        </w:rPr>
        <w:t>全位於廣東省</w:t>
      </w:r>
      <w:r w:rsidRPr="00961893">
        <w:rPr>
          <w:rFonts w:ascii="標楷體" w:eastAsia="標楷體" w:hAnsi="標楷體" w:hint="eastAsia"/>
          <w:szCs w:val="24"/>
        </w:rPr>
        <w:t xml:space="preserve"> </w:t>
      </w:r>
      <w:r>
        <w:rPr>
          <w:rFonts w:ascii="標楷體" w:eastAsia="標楷體" w:hAnsi="標楷體" w:hint="eastAsia"/>
          <w:szCs w:val="24"/>
        </w:rPr>
        <w:t>。</w:t>
      </w:r>
    </w:p>
    <w:p w:rsidR="00B175B9" w:rsidRDefault="00B175B9" w:rsidP="00B175B9">
      <w:pPr>
        <w:snapToGrid w:val="0"/>
        <w:spacing w:line="400" w:lineRule="atLeast"/>
        <w:ind w:leftChars="1" w:left="566" w:hangingChars="235" w:hanging="564"/>
        <w:jc w:val="both"/>
        <w:rPr>
          <w:rFonts w:ascii="標楷體" w:eastAsia="標楷體" w:hAnsi="標楷體"/>
          <w:szCs w:val="24"/>
        </w:rPr>
      </w:pPr>
      <w:r w:rsidRPr="00110F03">
        <w:rPr>
          <w:rFonts w:ascii="Times New Roman" w:eastAsia="標楷體" w:hAnsi="Times New Roman" w:cs="Times New Roman"/>
        </w:rPr>
        <w:t>10</w:t>
      </w:r>
      <w:r w:rsidRPr="00110F03">
        <w:rPr>
          <w:rFonts w:ascii="Times New Roman" w:eastAsia="標楷體" w:hAnsi="Times New Roman" w:cs="Times New Roman"/>
        </w:rPr>
        <w:t>、</w:t>
      </w:r>
      <w:r>
        <w:rPr>
          <w:rFonts w:ascii="標楷體" w:eastAsia="標楷體" w:hAnsi="標楷體" w:hint="eastAsia"/>
        </w:rPr>
        <w:t>「一帶一路」實施後，斯里蘭卡政府將漢班托塔港以99年租約的形式，將管理權移交給中國公司，此舉可增加中國在下列哪一個海域的航行便利性</w:t>
      </w:r>
      <w:r w:rsidRPr="00823397">
        <w:rPr>
          <w:rFonts w:ascii="標楷體" w:eastAsia="標楷體" w:hAnsi="標楷體" w:hint="eastAsia"/>
          <w:szCs w:val="24"/>
        </w:rPr>
        <w:t>？</w:t>
      </w:r>
    </w:p>
    <w:p w:rsidR="00B175B9" w:rsidRPr="00823397" w:rsidRDefault="00B175B9" w:rsidP="00B175B9">
      <w:pPr>
        <w:pStyle w:val="a7"/>
        <w:spacing w:line="400" w:lineRule="atLeast"/>
        <w:ind w:leftChars="0" w:left="360"/>
        <w:rPr>
          <w:rFonts w:ascii="標楷體" w:eastAsia="標楷體" w:hAnsi="標楷體"/>
          <w:szCs w:val="24"/>
        </w:rPr>
      </w:pPr>
      <w:r>
        <w:rPr>
          <w:rFonts w:ascii="標楷體" w:eastAsia="標楷體" w:hAnsi="標楷體" w:hint="eastAsia"/>
        </w:rPr>
        <w:t>（</w:t>
      </w:r>
      <w:proofErr w:type="gramStart"/>
      <w:r>
        <w:rPr>
          <w:rFonts w:ascii="標楷體" w:eastAsia="標楷體" w:hAnsi="標楷體" w:hint="eastAsia"/>
        </w:rPr>
        <w:t>Ａ</w:t>
      </w:r>
      <w:proofErr w:type="gramEnd"/>
      <w:r>
        <w:rPr>
          <w:rFonts w:ascii="標楷體" w:eastAsia="標楷體" w:hAnsi="標楷體" w:hint="eastAsia"/>
        </w:rPr>
        <w:t>）</w:t>
      </w:r>
      <w:r>
        <w:rPr>
          <w:rFonts w:ascii="標楷體" w:eastAsia="標楷體" w:hAnsi="標楷體" w:hint="eastAsia"/>
          <w:szCs w:val="24"/>
        </w:rPr>
        <w:t>印度洋</w:t>
      </w:r>
      <w:r w:rsidRPr="00C82F31">
        <w:rPr>
          <w:rFonts w:ascii="標楷體" w:eastAsia="標楷體" w:hAnsi="標楷體" w:hint="eastAsia"/>
          <w:snapToGrid w:val="0"/>
          <w:kern w:val="0"/>
          <w:szCs w:val="24"/>
        </w:rPr>
        <w:t xml:space="preserve">　　</w:t>
      </w:r>
      <w:r>
        <w:rPr>
          <w:rFonts w:ascii="標楷體" w:eastAsia="標楷體" w:hAnsi="標楷體" w:hint="eastAsia"/>
        </w:rPr>
        <w:t>（</w:t>
      </w:r>
      <w:proofErr w:type="gramStart"/>
      <w:r>
        <w:rPr>
          <w:rFonts w:ascii="標楷體" w:eastAsia="標楷體" w:hAnsi="標楷體" w:hint="eastAsia"/>
        </w:rPr>
        <w:t>Ｂ</w:t>
      </w:r>
      <w:proofErr w:type="gramEnd"/>
      <w:r>
        <w:rPr>
          <w:rFonts w:ascii="標楷體" w:eastAsia="標楷體" w:hAnsi="標楷體" w:hint="eastAsia"/>
        </w:rPr>
        <w:t>）</w:t>
      </w:r>
      <w:r>
        <w:rPr>
          <w:rFonts w:ascii="標楷體" w:eastAsia="標楷體" w:hAnsi="標楷體" w:hint="eastAsia"/>
          <w:szCs w:val="24"/>
        </w:rPr>
        <w:t>北極海</w:t>
      </w:r>
      <w:r w:rsidRPr="00C82F31">
        <w:rPr>
          <w:rFonts w:ascii="標楷體" w:eastAsia="標楷體" w:hAnsi="標楷體" w:hint="eastAsia"/>
          <w:snapToGrid w:val="0"/>
          <w:kern w:val="0"/>
          <w:szCs w:val="24"/>
        </w:rPr>
        <w:t xml:space="preserve">　　</w:t>
      </w:r>
      <w:r>
        <w:rPr>
          <w:rFonts w:ascii="標楷體" w:eastAsia="標楷體" w:hAnsi="標楷體" w:hint="eastAsia"/>
        </w:rPr>
        <w:t>（</w:t>
      </w:r>
      <w:proofErr w:type="gramStart"/>
      <w:r>
        <w:rPr>
          <w:rFonts w:ascii="標楷體" w:eastAsia="標楷體" w:hAnsi="標楷體" w:hint="eastAsia"/>
        </w:rPr>
        <w:t>Ｃ</w:t>
      </w:r>
      <w:proofErr w:type="gramEnd"/>
      <w:r>
        <w:rPr>
          <w:rFonts w:ascii="標楷體" w:eastAsia="標楷體" w:hAnsi="標楷體" w:hint="eastAsia"/>
        </w:rPr>
        <w:t>）</w:t>
      </w:r>
      <w:r>
        <w:rPr>
          <w:rFonts w:ascii="標楷體" w:eastAsia="標楷體" w:hAnsi="標楷體" w:hint="eastAsia"/>
          <w:szCs w:val="24"/>
        </w:rPr>
        <w:t>大西洋</w:t>
      </w:r>
      <w:r w:rsidRPr="00C82F31">
        <w:rPr>
          <w:rFonts w:ascii="標楷體" w:eastAsia="標楷體" w:hAnsi="標楷體" w:hint="eastAsia"/>
          <w:snapToGrid w:val="0"/>
          <w:kern w:val="0"/>
          <w:szCs w:val="24"/>
        </w:rPr>
        <w:t xml:space="preserve">　　</w:t>
      </w:r>
      <w:r w:rsidRPr="001803AD">
        <w:rPr>
          <w:rFonts w:ascii="標楷體" w:eastAsia="標楷體" w:hAnsi="標楷體" w:hint="eastAsia"/>
        </w:rPr>
        <w:t>（</w:t>
      </w:r>
      <w:proofErr w:type="gramStart"/>
      <w:r w:rsidRPr="001803AD">
        <w:rPr>
          <w:rFonts w:ascii="標楷體" w:eastAsia="標楷體" w:hAnsi="標楷體" w:hint="eastAsia"/>
        </w:rPr>
        <w:t>Ｄ</w:t>
      </w:r>
      <w:proofErr w:type="gramEnd"/>
      <w:r w:rsidRPr="001803AD">
        <w:rPr>
          <w:rFonts w:ascii="標楷體" w:eastAsia="標楷體" w:hAnsi="標楷體" w:hint="eastAsia"/>
        </w:rPr>
        <w:t>）</w:t>
      </w:r>
      <w:r>
        <w:rPr>
          <w:rFonts w:ascii="標楷體" w:eastAsia="標楷體" w:hAnsi="標楷體" w:hint="eastAsia"/>
          <w:szCs w:val="24"/>
        </w:rPr>
        <w:t xml:space="preserve">太平洋 </w:t>
      </w:r>
      <w:r w:rsidRPr="00823397">
        <w:rPr>
          <w:rFonts w:ascii="標楷體" w:eastAsia="標楷體" w:hAnsi="標楷體" w:hint="eastAsia"/>
          <w:szCs w:val="24"/>
        </w:rPr>
        <w:t xml:space="preserve">。 </w:t>
      </w:r>
    </w:p>
    <w:p w:rsidR="00B175B9" w:rsidRDefault="00B175B9" w:rsidP="00B175B9">
      <w:pPr>
        <w:snapToGrid w:val="0"/>
        <w:spacing w:line="400" w:lineRule="atLeast"/>
        <w:ind w:leftChars="1" w:left="566" w:hangingChars="235" w:hanging="564"/>
        <w:jc w:val="both"/>
        <w:rPr>
          <w:rFonts w:ascii="標楷體" w:eastAsia="標楷體" w:hAnsi="標楷體"/>
          <w:szCs w:val="24"/>
        </w:rPr>
      </w:pPr>
      <w:r w:rsidRPr="00110F03">
        <w:rPr>
          <w:rFonts w:ascii="Times New Roman" w:eastAsia="標楷體" w:hAnsi="Times New Roman" w:cs="Times New Roman" w:hint="eastAsia"/>
        </w:rPr>
        <w:t>11</w:t>
      </w:r>
      <w:r>
        <w:rPr>
          <w:rFonts w:ascii="標楷體" w:eastAsia="標楷體" w:hAnsi="標楷體" w:hint="eastAsia"/>
        </w:rPr>
        <w:t>、中關村被譽為「中國矽谷」，附近最多的商家便是電子產品業，包括電腦、通訊、家電等多類產品，該處成為購買電子3C產品的首選之地，上述所指之處為下列何者</w:t>
      </w:r>
      <w:r>
        <w:rPr>
          <w:rFonts w:ascii="標楷體" w:eastAsia="標楷體" w:hAnsi="標楷體" w:hint="eastAsia"/>
          <w:szCs w:val="24"/>
        </w:rPr>
        <w:t>？</w:t>
      </w:r>
    </w:p>
    <w:p w:rsidR="00B175B9" w:rsidRPr="00566530" w:rsidRDefault="00B175B9" w:rsidP="00B175B9">
      <w:pPr>
        <w:pStyle w:val="a7"/>
        <w:spacing w:line="400" w:lineRule="atLeast"/>
        <w:ind w:leftChars="0" w:left="360"/>
        <w:rPr>
          <w:rFonts w:ascii="標楷體" w:eastAsia="標楷體" w:hAnsi="標楷體"/>
          <w:szCs w:val="24"/>
        </w:rPr>
      </w:pPr>
      <w:r>
        <w:rPr>
          <w:rFonts w:ascii="標楷體" w:eastAsia="標楷體" w:hAnsi="標楷體" w:hint="eastAsia"/>
        </w:rPr>
        <w:t>（</w:t>
      </w:r>
      <w:proofErr w:type="gramStart"/>
      <w:r>
        <w:rPr>
          <w:rFonts w:ascii="標楷體" w:eastAsia="標楷體" w:hAnsi="標楷體" w:hint="eastAsia"/>
        </w:rPr>
        <w:t>Ａ</w:t>
      </w:r>
      <w:proofErr w:type="gramEnd"/>
      <w:r>
        <w:rPr>
          <w:rFonts w:ascii="標楷體" w:eastAsia="標楷體" w:hAnsi="標楷體" w:hint="eastAsia"/>
        </w:rPr>
        <w:t>）</w:t>
      </w:r>
      <w:r>
        <w:rPr>
          <w:rFonts w:ascii="標楷體" w:eastAsia="標楷體" w:hAnsi="標楷體" w:hint="eastAsia"/>
          <w:szCs w:val="24"/>
        </w:rPr>
        <w:t>上海</w:t>
      </w:r>
      <w:r w:rsidRPr="00C82F31">
        <w:rPr>
          <w:rFonts w:ascii="標楷體" w:eastAsia="標楷體" w:hAnsi="標楷體" w:hint="eastAsia"/>
          <w:snapToGrid w:val="0"/>
          <w:kern w:val="0"/>
          <w:szCs w:val="24"/>
        </w:rPr>
        <w:t xml:space="preserve">　　</w:t>
      </w:r>
      <w:r>
        <w:rPr>
          <w:rFonts w:ascii="標楷體" w:eastAsia="標楷體" w:hAnsi="標楷體" w:hint="eastAsia"/>
          <w:szCs w:val="24"/>
        </w:rPr>
        <w:t>（</w:t>
      </w:r>
      <w:proofErr w:type="gramStart"/>
      <w:r>
        <w:rPr>
          <w:rFonts w:ascii="標楷體" w:eastAsia="標楷體" w:hAnsi="標楷體" w:hint="eastAsia"/>
          <w:szCs w:val="24"/>
        </w:rPr>
        <w:t>Ｂ</w:t>
      </w:r>
      <w:proofErr w:type="gramEnd"/>
      <w:r>
        <w:rPr>
          <w:rFonts w:ascii="標楷體" w:eastAsia="標楷體" w:hAnsi="標楷體" w:hint="eastAsia"/>
          <w:szCs w:val="24"/>
        </w:rPr>
        <w:t>）廣州</w:t>
      </w:r>
      <w:r w:rsidRPr="00C82F31">
        <w:rPr>
          <w:rFonts w:ascii="標楷體" w:eastAsia="標楷體" w:hAnsi="標楷體" w:hint="eastAsia"/>
          <w:snapToGrid w:val="0"/>
          <w:kern w:val="0"/>
          <w:szCs w:val="24"/>
        </w:rPr>
        <w:t xml:space="preserve">　　</w:t>
      </w:r>
      <w:r>
        <w:rPr>
          <w:rFonts w:ascii="標楷體" w:eastAsia="標楷體" w:hAnsi="標楷體" w:hint="eastAsia"/>
        </w:rPr>
        <w:t>（</w:t>
      </w:r>
      <w:proofErr w:type="gramStart"/>
      <w:r>
        <w:rPr>
          <w:rFonts w:ascii="標楷體" w:eastAsia="標楷體" w:hAnsi="標楷體" w:hint="eastAsia"/>
        </w:rPr>
        <w:t>Ｃ</w:t>
      </w:r>
      <w:proofErr w:type="gramEnd"/>
      <w:r>
        <w:rPr>
          <w:rFonts w:ascii="標楷體" w:eastAsia="標楷體" w:hAnsi="標楷體" w:hint="eastAsia"/>
        </w:rPr>
        <w:t>）</w:t>
      </w:r>
      <w:r>
        <w:rPr>
          <w:rFonts w:ascii="標楷體" w:eastAsia="標楷體" w:hAnsi="標楷體" w:hint="eastAsia"/>
          <w:szCs w:val="24"/>
        </w:rPr>
        <w:t>北京</w:t>
      </w:r>
      <w:r w:rsidRPr="00C82F31">
        <w:rPr>
          <w:rFonts w:ascii="標楷體" w:eastAsia="標楷體" w:hAnsi="標楷體" w:hint="eastAsia"/>
          <w:snapToGrid w:val="0"/>
          <w:kern w:val="0"/>
          <w:szCs w:val="24"/>
        </w:rPr>
        <w:t xml:space="preserve">　　</w:t>
      </w:r>
      <w:r>
        <w:rPr>
          <w:rFonts w:ascii="標楷體" w:eastAsia="標楷體" w:hAnsi="標楷體" w:hint="eastAsia"/>
          <w:szCs w:val="24"/>
        </w:rPr>
        <w:t>（</w:t>
      </w:r>
      <w:proofErr w:type="gramStart"/>
      <w:r>
        <w:rPr>
          <w:rFonts w:ascii="標楷體" w:eastAsia="標楷體" w:hAnsi="標楷體" w:hint="eastAsia"/>
          <w:szCs w:val="24"/>
        </w:rPr>
        <w:t>Ｄ</w:t>
      </w:r>
      <w:proofErr w:type="gramEnd"/>
      <w:r>
        <w:rPr>
          <w:rFonts w:ascii="標楷體" w:eastAsia="標楷體" w:hAnsi="標楷體" w:hint="eastAsia"/>
          <w:szCs w:val="24"/>
        </w:rPr>
        <w:t>）深圳 。</w:t>
      </w:r>
    </w:p>
    <w:p w:rsidR="00B175B9" w:rsidRDefault="00B175B9" w:rsidP="00B175B9">
      <w:pPr>
        <w:snapToGrid w:val="0"/>
        <w:spacing w:line="400" w:lineRule="atLeast"/>
        <w:ind w:leftChars="1" w:left="566" w:hangingChars="235" w:hanging="564"/>
        <w:jc w:val="both"/>
        <w:rPr>
          <w:rFonts w:ascii="標楷體" w:eastAsia="標楷體" w:hAnsi="標楷體"/>
          <w:szCs w:val="24"/>
        </w:rPr>
      </w:pPr>
      <w:r w:rsidRPr="00110F03">
        <w:rPr>
          <w:rFonts w:ascii="Times New Roman" w:eastAsia="標楷體" w:hAnsi="Times New Roman" w:cs="Times New Roman"/>
        </w:rPr>
        <w:t>12</w:t>
      </w:r>
      <w:r w:rsidRPr="00110F03">
        <w:rPr>
          <w:rFonts w:ascii="Times New Roman" w:eastAsia="標楷體" w:hAnsi="Times New Roman" w:cs="Times New Roman"/>
        </w:rPr>
        <w:t>、某平面媒體的特派記者小強特別針對中國「一帶一路」政策進行深度探討，在其專欄評論中，從中國當時經濟背景到推</w:t>
      </w:r>
      <w:r>
        <w:rPr>
          <w:rFonts w:ascii="標楷體" w:eastAsia="標楷體" w:hAnsi="標楷體" w:hint="eastAsia"/>
        </w:rPr>
        <w:t>行目的與方式，下列哪一個論點與事實「不符」</w:t>
      </w:r>
      <w:r w:rsidRPr="00823397">
        <w:rPr>
          <w:rFonts w:ascii="標楷體" w:eastAsia="標楷體" w:hAnsi="標楷體" w:hint="eastAsia"/>
          <w:szCs w:val="24"/>
        </w:rPr>
        <w:t>？</w:t>
      </w:r>
    </w:p>
    <w:p w:rsidR="00B175B9" w:rsidRDefault="00B175B9" w:rsidP="00B175B9">
      <w:pPr>
        <w:pStyle w:val="a7"/>
        <w:spacing w:line="400" w:lineRule="atLeast"/>
        <w:ind w:leftChars="0" w:left="360"/>
        <w:rPr>
          <w:rFonts w:ascii="標楷體" w:eastAsia="標楷體" w:hAnsi="標楷體"/>
          <w:szCs w:val="24"/>
        </w:rPr>
      </w:pPr>
      <w:r>
        <w:rPr>
          <w:rFonts w:ascii="標楷體" w:eastAsia="標楷體" w:hAnsi="標楷體" w:hint="eastAsia"/>
        </w:rPr>
        <w:t>（</w:t>
      </w:r>
      <w:proofErr w:type="gramStart"/>
      <w:r>
        <w:rPr>
          <w:rFonts w:ascii="標楷體" w:eastAsia="標楷體" w:hAnsi="標楷體" w:hint="eastAsia"/>
        </w:rPr>
        <w:t>Ａ</w:t>
      </w:r>
      <w:proofErr w:type="gramEnd"/>
      <w:r>
        <w:rPr>
          <w:rFonts w:ascii="標楷體" w:eastAsia="標楷體" w:hAnsi="標楷體" w:hint="eastAsia"/>
        </w:rPr>
        <w:t>）</w:t>
      </w:r>
      <w:r>
        <w:rPr>
          <w:rFonts w:ascii="標楷體" w:eastAsia="標楷體" w:hAnsi="標楷體" w:hint="eastAsia"/>
          <w:szCs w:val="24"/>
        </w:rPr>
        <w:t>可拓展中國商品的新市場</w:t>
      </w:r>
      <w:r w:rsidRPr="00C82F31">
        <w:rPr>
          <w:rFonts w:ascii="標楷體" w:eastAsia="標楷體" w:hAnsi="標楷體" w:hint="eastAsia"/>
          <w:snapToGrid w:val="0"/>
          <w:kern w:val="0"/>
          <w:szCs w:val="24"/>
        </w:rPr>
        <w:t xml:space="preserve">　　</w:t>
      </w:r>
      <w:r>
        <w:rPr>
          <w:rFonts w:ascii="標楷體" w:eastAsia="標楷體" w:hAnsi="標楷體" w:hint="eastAsia"/>
        </w:rPr>
        <w:t>（</w:t>
      </w:r>
      <w:proofErr w:type="gramStart"/>
      <w:r>
        <w:rPr>
          <w:rFonts w:ascii="標楷體" w:eastAsia="標楷體" w:hAnsi="標楷體" w:hint="eastAsia"/>
        </w:rPr>
        <w:t>Ｂ</w:t>
      </w:r>
      <w:proofErr w:type="gramEnd"/>
      <w:r>
        <w:rPr>
          <w:rFonts w:ascii="標楷體" w:eastAsia="標楷體" w:hAnsi="標楷體" w:hint="eastAsia"/>
        </w:rPr>
        <w:t>）</w:t>
      </w:r>
      <w:r>
        <w:rPr>
          <w:rFonts w:ascii="標楷體" w:eastAsia="標楷體" w:hAnsi="標楷體" w:hint="eastAsia"/>
          <w:szCs w:val="24"/>
        </w:rPr>
        <w:t>可解決中國工業生產過剩</w:t>
      </w:r>
    </w:p>
    <w:p w:rsidR="00B175B9" w:rsidRPr="00C355D0" w:rsidRDefault="00F04710" w:rsidP="00B175B9">
      <w:pPr>
        <w:pStyle w:val="a7"/>
        <w:spacing w:line="400" w:lineRule="atLeast"/>
        <w:ind w:leftChars="0" w:left="360"/>
        <w:rPr>
          <w:rFonts w:ascii="標楷體" w:eastAsia="標楷體" w:hAnsi="標楷體"/>
          <w:szCs w:val="24"/>
        </w:rPr>
      </w:pPr>
      <w:r w:rsidRPr="00110F03">
        <w:rPr>
          <w:rFonts w:ascii="Times New Roman" w:hAnsi="Times New Roman" w:cs="Times New Roman"/>
          <w:noProof/>
        </w:rPr>
        <w:drawing>
          <wp:anchor distT="0" distB="0" distL="114300" distR="114300" simplePos="0" relativeHeight="251661312" behindDoc="1" locked="0" layoutInCell="1" allowOverlap="1" wp14:anchorId="7E3922E9" wp14:editId="70FD3EC6">
            <wp:simplePos x="0" y="0"/>
            <wp:positionH relativeFrom="column">
              <wp:posOffset>6089015</wp:posOffset>
            </wp:positionH>
            <wp:positionV relativeFrom="paragraph">
              <wp:posOffset>129540</wp:posOffset>
            </wp:positionV>
            <wp:extent cx="1962000" cy="1616400"/>
            <wp:effectExtent l="0" t="0" r="635" b="3175"/>
            <wp:wrapNone/>
            <wp:docPr id="22" name="圖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圖片 22"/>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62000" cy="1616400"/>
                    </a:xfrm>
                    <a:prstGeom prst="rect">
                      <a:avLst/>
                    </a:prstGeom>
                  </pic:spPr>
                </pic:pic>
              </a:graphicData>
            </a:graphic>
            <wp14:sizeRelH relativeFrom="page">
              <wp14:pctWidth>0</wp14:pctWidth>
            </wp14:sizeRelH>
            <wp14:sizeRelV relativeFrom="page">
              <wp14:pctHeight>0</wp14:pctHeight>
            </wp14:sizeRelV>
          </wp:anchor>
        </w:drawing>
      </w:r>
      <w:r w:rsidR="00B175B9">
        <w:rPr>
          <w:rFonts w:ascii="標楷體" w:eastAsia="標楷體" w:hAnsi="標楷體" w:hint="eastAsia"/>
        </w:rPr>
        <w:t>（</w:t>
      </w:r>
      <w:proofErr w:type="gramStart"/>
      <w:r w:rsidR="00B175B9">
        <w:rPr>
          <w:rFonts w:ascii="標楷體" w:eastAsia="標楷體" w:hAnsi="標楷體" w:hint="eastAsia"/>
        </w:rPr>
        <w:t>Ｃ</w:t>
      </w:r>
      <w:proofErr w:type="gramEnd"/>
      <w:r w:rsidR="00B175B9">
        <w:rPr>
          <w:rFonts w:ascii="標楷體" w:eastAsia="標楷體" w:hAnsi="標楷體" w:hint="eastAsia"/>
        </w:rPr>
        <w:t>）</w:t>
      </w:r>
      <w:r w:rsidR="00B175B9">
        <w:rPr>
          <w:rFonts w:ascii="標楷體" w:eastAsia="標楷體" w:hAnsi="標楷體" w:hint="eastAsia"/>
          <w:szCs w:val="24"/>
        </w:rPr>
        <w:t>協助沿線國家開採礦產</w:t>
      </w:r>
      <w:r w:rsidR="00B175B9" w:rsidRPr="00C82F31">
        <w:rPr>
          <w:rFonts w:ascii="標楷體" w:eastAsia="標楷體" w:hAnsi="標楷體" w:hint="eastAsia"/>
          <w:snapToGrid w:val="0"/>
          <w:kern w:val="0"/>
          <w:szCs w:val="24"/>
        </w:rPr>
        <w:t xml:space="preserve">　　　</w:t>
      </w:r>
      <w:r w:rsidR="00B175B9" w:rsidRPr="001803AD">
        <w:rPr>
          <w:rFonts w:ascii="標楷體" w:eastAsia="標楷體" w:hAnsi="標楷體" w:hint="eastAsia"/>
        </w:rPr>
        <w:t>（</w:t>
      </w:r>
      <w:proofErr w:type="gramStart"/>
      <w:r w:rsidR="00B175B9" w:rsidRPr="001803AD">
        <w:rPr>
          <w:rFonts w:ascii="標楷體" w:eastAsia="標楷體" w:hAnsi="標楷體" w:hint="eastAsia"/>
        </w:rPr>
        <w:t>Ｄ</w:t>
      </w:r>
      <w:proofErr w:type="gramEnd"/>
      <w:r w:rsidR="00B175B9" w:rsidRPr="001803AD">
        <w:rPr>
          <w:rFonts w:ascii="標楷體" w:eastAsia="標楷體" w:hAnsi="標楷體" w:hint="eastAsia"/>
        </w:rPr>
        <w:t>）</w:t>
      </w:r>
      <w:r w:rsidR="00B175B9">
        <w:rPr>
          <w:rFonts w:ascii="標楷體" w:eastAsia="標楷體" w:hAnsi="標楷體" w:hint="eastAsia"/>
          <w:szCs w:val="24"/>
        </w:rPr>
        <w:t xml:space="preserve">參與國家經濟發展程度高 </w:t>
      </w:r>
      <w:r w:rsidR="00B175B9" w:rsidRPr="00D86665">
        <w:rPr>
          <w:rFonts w:ascii="標楷體" w:eastAsia="標楷體" w:hAnsi="標楷體" w:hint="eastAsia"/>
          <w:szCs w:val="24"/>
        </w:rPr>
        <w:t>。</w:t>
      </w:r>
    </w:p>
    <w:p w:rsidR="00B175B9" w:rsidRDefault="00B175B9" w:rsidP="00B175B9">
      <w:pPr>
        <w:snapToGrid w:val="0"/>
        <w:spacing w:line="400" w:lineRule="atLeast"/>
        <w:ind w:leftChars="1" w:left="566" w:hangingChars="235" w:hanging="564"/>
        <w:jc w:val="both"/>
        <w:rPr>
          <w:rFonts w:ascii="標楷體" w:eastAsia="標楷體" w:hAnsi="標楷體"/>
          <w:kern w:val="0"/>
        </w:rPr>
      </w:pPr>
      <w:r w:rsidRPr="00110F03">
        <w:rPr>
          <w:rFonts w:ascii="Times New Roman" w:eastAsia="標楷體" w:hAnsi="Times New Roman" w:cs="Times New Roman"/>
        </w:rPr>
        <w:t>13</w:t>
      </w:r>
      <w:r w:rsidRPr="00110F03">
        <w:rPr>
          <w:rFonts w:ascii="Times New Roman" w:eastAsia="標楷體" w:hAnsi="Times New Roman" w:cs="Times New Roman"/>
        </w:rPr>
        <w:t>、</w:t>
      </w:r>
      <w:r>
        <w:rPr>
          <w:rFonts w:ascii="標楷體" w:eastAsia="標楷體" w:hAnsi="標楷體" w:hint="eastAsia"/>
          <w:kern w:val="0"/>
        </w:rPr>
        <w:t>中國的畜牧型態可區分為四種類型，其分布如右圖。</w:t>
      </w:r>
    </w:p>
    <w:p w:rsidR="00B175B9" w:rsidRDefault="00B175B9" w:rsidP="00B175B9">
      <w:pPr>
        <w:snapToGrid w:val="0"/>
        <w:spacing w:line="400" w:lineRule="atLeast"/>
        <w:ind w:leftChars="236" w:left="566" w:firstLine="1"/>
        <w:jc w:val="both"/>
        <w:rPr>
          <w:rFonts w:ascii="標楷體" w:eastAsia="標楷體" w:hAnsi="標楷體"/>
          <w:kern w:val="0"/>
        </w:rPr>
      </w:pPr>
      <w:r>
        <w:rPr>
          <w:rFonts w:ascii="標楷體" w:eastAsia="標楷體" w:hAnsi="標楷體" w:hint="eastAsia"/>
          <w:kern w:val="0"/>
        </w:rPr>
        <w:t>關於圖中各區畜牧業的經營特色，請問下列敘述何者正確？</w:t>
      </w:r>
    </w:p>
    <w:p w:rsidR="00B175B9" w:rsidRDefault="00B175B9" w:rsidP="00B175B9">
      <w:pPr>
        <w:pStyle w:val="a7"/>
        <w:spacing w:line="400" w:lineRule="atLeast"/>
        <w:ind w:leftChars="0" w:left="360"/>
        <w:rPr>
          <w:rFonts w:ascii="標楷體" w:eastAsia="標楷體" w:hAnsi="標楷體"/>
          <w:kern w:val="0"/>
        </w:rPr>
      </w:pPr>
      <w:r>
        <w:rPr>
          <w:rFonts w:ascii="標楷體" w:eastAsia="標楷體" w:hAnsi="標楷體" w:hint="eastAsia"/>
        </w:rPr>
        <w:t>（</w:t>
      </w:r>
      <w:proofErr w:type="gramStart"/>
      <w:r>
        <w:rPr>
          <w:rFonts w:ascii="標楷體" w:eastAsia="標楷體" w:hAnsi="標楷體" w:hint="eastAsia"/>
        </w:rPr>
        <w:t>Ａ</w:t>
      </w:r>
      <w:proofErr w:type="gramEnd"/>
      <w:r>
        <w:rPr>
          <w:rFonts w:ascii="標楷體" w:eastAsia="標楷體" w:hAnsi="標楷體" w:hint="eastAsia"/>
        </w:rPr>
        <w:t>）</w:t>
      </w:r>
      <w:r>
        <w:rPr>
          <w:rFonts w:ascii="標楷體" w:eastAsia="標楷體" w:hAnsi="標楷體" w:hint="eastAsia"/>
          <w:kern w:val="0"/>
        </w:rPr>
        <w:t>甲區的牧民在秋天驅趕牲畜上山吃草，春天則驅趕牲畜下山</w:t>
      </w:r>
    </w:p>
    <w:p w:rsidR="00B175B9" w:rsidRDefault="00B175B9" w:rsidP="00B175B9">
      <w:pPr>
        <w:pStyle w:val="a7"/>
        <w:spacing w:line="400" w:lineRule="atLeast"/>
        <w:ind w:leftChars="0" w:left="360"/>
        <w:rPr>
          <w:rFonts w:ascii="標楷體" w:eastAsia="標楷體" w:hAnsi="標楷體"/>
          <w:kern w:val="0"/>
        </w:rPr>
      </w:pPr>
      <w:r>
        <w:rPr>
          <w:rFonts w:ascii="標楷體" w:eastAsia="標楷體" w:hAnsi="標楷體" w:hint="eastAsia"/>
        </w:rPr>
        <w:t>（</w:t>
      </w:r>
      <w:proofErr w:type="gramStart"/>
      <w:r>
        <w:rPr>
          <w:rFonts w:ascii="標楷體" w:eastAsia="標楷體" w:hAnsi="標楷體" w:hint="eastAsia"/>
        </w:rPr>
        <w:t>Ｂ</w:t>
      </w:r>
      <w:proofErr w:type="gramEnd"/>
      <w:r>
        <w:rPr>
          <w:rFonts w:ascii="標楷體" w:eastAsia="標楷體" w:hAnsi="標楷體" w:hint="eastAsia"/>
        </w:rPr>
        <w:t>）</w:t>
      </w:r>
      <w:r>
        <w:rPr>
          <w:rFonts w:ascii="標楷體" w:eastAsia="標楷體" w:hAnsi="標楷體" w:hint="eastAsia"/>
          <w:kern w:val="0"/>
        </w:rPr>
        <w:t>甲區和</w:t>
      </w:r>
      <w:proofErr w:type="gramStart"/>
      <w:r>
        <w:rPr>
          <w:rFonts w:ascii="標楷體" w:eastAsia="標楷體" w:hAnsi="標楷體" w:hint="eastAsia"/>
          <w:kern w:val="0"/>
        </w:rPr>
        <w:t>丙區</w:t>
      </w:r>
      <w:proofErr w:type="gramEnd"/>
      <w:r>
        <w:rPr>
          <w:rFonts w:ascii="標楷體" w:eastAsia="標楷體" w:hAnsi="標楷體" w:hint="eastAsia"/>
          <w:kern w:val="0"/>
        </w:rPr>
        <w:t>皆屬於逐水草而居的「游牧」方式</w:t>
      </w:r>
    </w:p>
    <w:p w:rsidR="00B175B9" w:rsidRDefault="00B175B9" w:rsidP="00B175B9">
      <w:pPr>
        <w:pStyle w:val="a7"/>
        <w:spacing w:line="400" w:lineRule="atLeast"/>
        <w:ind w:leftChars="0" w:left="360"/>
        <w:rPr>
          <w:rFonts w:ascii="標楷體" w:eastAsia="標楷體" w:hAnsi="標楷體"/>
          <w:kern w:val="0"/>
        </w:rPr>
      </w:pPr>
      <w:r>
        <w:rPr>
          <w:rFonts w:ascii="標楷體" w:eastAsia="標楷體" w:hAnsi="標楷體" w:hint="eastAsia"/>
        </w:rPr>
        <w:t>（</w:t>
      </w:r>
      <w:proofErr w:type="gramStart"/>
      <w:r>
        <w:rPr>
          <w:rFonts w:ascii="標楷體" w:eastAsia="標楷體" w:hAnsi="標楷體" w:hint="eastAsia"/>
        </w:rPr>
        <w:t>Ｃ</w:t>
      </w:r>
      <w:proofErr w:type="gramEnd"/>
      <w:r>
        <w:rPr>
          <w:rFonts w:ascii="標楷體" w:eastAsia="標楷體" w:hAnsi="標楷體" w:hint="eastAsia"/>
        </w:rPr>
        <w:t>）</w:t>
      </w:r>
      <w:r>
        <w:rPr>
          <w:rFonts w:ascii="標楷體" w:eastAsia="標楷體" w:hAnsi="標楷體" w:hint="eastAsia"/>
          <w:kern w:val="0"/>
        </w:rPr>
        <w:t>乙區和</w:t>
      </w:r>
      <w:proofErr w:type="gramStart"/>
      <w:r>
        <w:rPr>
          <w:rFonts w:ascii="標楷體" w:eastAsia="標楷體" w:hAnsi="標楷體" w:hint="eastAsia"/>
          <w:kern w:val="0"/>
        </w:rPr>
        <w:t>丙區</w:t>
      </w:r>
      <w:proofErr w:type="gramEnd"/>
      <w:r>
        <w:rPr>
          <w:rFonts w:ascii="標楷體" w:eastAsia="標楷體" w:hAnsi="標楷體" w:hint="eastAsia"/>
          <w:kern w:val="0"/>
        </w:rPr>
        <w:t>的畜牧方式不同，主要是受到雨量多寡因素影響</w:t>
      </w:r>
    </w:p>
    <w:p w:rsidR="00B175B9" w:rsidRDefault="00B175B9" w:rsidP="00B175B9">
      <w:pPr>
        <w:pStyle w:val="a7"/>
        <w:spacing w:line="400" w:lineRule="atLeast"/>
        <w:ind w:leftChars="0" w:left="360"/>
        <w:rPr>
          <w:rFonts w:ascii="標楷體" w:eastAsia="標楷體" w:hAnsi="標楷體"/>
          <w:kern w:val="0"/>
        </w:rPr>
      </w:pPr>
      <w:r w:rsidRPr="001803AD">
        <w:rPr>
          <w:rFonts w:ascii="標楷體" w:eastAsia="標楷體" w:hAnsi="標楷體" w:hint="eastAsia"/>
        </w:rPr>
        <w:t>（</w:t>
      </w:r>
      <w:proofErr w:type="gramStart"/>
      <w:r w:rsidRPr="001803AD">
        <w:rPr>
          <w:rFonts w:ascii="標楷體" w:eastAsia="標楷體" w:hAnsi="標楷體" w:hint="eastAsia"/>
        </w:rPr>
        <w:t>Ｄ</w:t>
      </w:r>
      <w:proofErr w:type="gramEnd"/>
      <w:r w:rsidRPr="001803AD">
        <w:rPr>
          <w:rFonts w:ascii="標楷體" w:eastAsia="標楷體" w:hAnsi="標楷體" w:hint="eastAsia"/>
        </w:rPr>
        <w:t>）</w:t>
      </w:r>
      <w:r>
        <w:rPr>
          <w:rFonts w:ascii="標楷體" w:eastAsia="標楷體" w:hAnsi="標楷體" w:hint="eastAsia"/>
          <w:kern w:val="0"/>
        </w:rPr>
        <w:t>丁區的畜牧業在傳統上為農家副業，因為土地有限，多採取「游牧」方式。</w:t>
      </w:r>
    </w:p>
    <w:p w:rsidR="00B175B9" w:rsidRPr="00261682" w:rsidRDefault="00B175B9" w:rsidP="00B175B9">
      <w:pPr>
        <w:snapToGrid w:val="0"/>
        <w:spacing w:line="400" w:lineRule="atLeast"/>
        <w:ind w:leftChars="1" w:left="566" w:hangingChars="235" w:hanging="564"/>
        <w:jc w:val="both"/>
        <w:rPr>
          <w:rFonts w:ascii="標楷體" w:eastAsia="標楷體" w:hAnsi="標楷體"/>
          <w:kern w:val="0"/>
        </w:rPr>
      </w:pPr>
      <w:r w:rsidRPr="00110F03">
        <w:rPr>
          <w:rFonts w:ascii="Times New Roman" w:hAnsi="Times New Roman" w:cs="Times New Roman"/>
          <w:noProof/>
        </w:rPr>
        <w:lastRenderedPageBreak/>
        <w:drawing>
          <wp:anchor distT="0" distB="0" distL="114300" distR="114300" simplePos="0" relativeHeight="251662336" behindDoc="1" locked="0" layoutInCell="1" allowOverlap="1" wp14:anchorId="0B4FD63C" wp14:editId="10DA7DD0">
            <wp:simplePos x="0" y="0"/>
            <wp:positionH relativeFrom="column">
              <wp:posOffset>6250940</wp:posOffset>
            </wp:positionH>
            <wp:positionV relativeFrom="paragraph">
              <wp:posOffset>46355</wp:posOffset>
            </wp:positionV>
            <wp:extent cx="1800000" cy="1432931"/>
            <wp:effectExtent l="19050" t="19050" r="10160" b="15240"/>
            <wp:wrapNone/>
            <wp:docPr id="3" name="圖片 3" descr="上海位置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上海位置圖"/>
                    <pic:cNvPicPr>
                      <a:picLocks noChangeAspect="1" noChangeArrowheads="1"/>
                    </pic:cNvPicPr>
                  </pic:nvPicPr>
                  <pic:blipFill>
                    <a:blip r:embed="rId9">
                      <a:grayscl/>
                      <a:extLst>
                        <a:ext uri="{BEBA8EAE-BF5A-486C-A8C5-ECC9F3942E4B}">
                          <a14:imgProps xmlns:a14="http://schemas.microsoft.com/office/drawing/2010/main">
                            <a14:imgLayer r:embed="rId10">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800000" cy="1432931"/>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Pr="00110F03">
        <w:rPr>
          <w:rFonts w:ascii="Times New Roman" w:eastAsia="標楷體" w:hAnsi="Times New Roman" w:cs="Times New Roman"/>
        </w:rPr>
        <w:t>14</w:t>
      </w:r>
      <w:r w:rsidRPr="00110F03">
        <w:rPr>
          <w:rFonts w:ascii="Times New Roman" w:eastAsia="標楷體" w:hAnsi="Times New Roman" w:cs="Times New Roman"/>
        </w:rPr>
        <w:t>、</w:t>
      </w:r>
      <w:r>
        <w:rPr>
          <w:rFonts w:ascii="標楷體" w:eastAsia="標楷體" w:hAnsi="標楷體" w:hint="eastAsia"/>
        </w:rPr>
        <w:t>右圖為</w:t>
      </w:r>
      <w:r>
        <w:rPr>
          <w:rFonts w:ascii="標楷體" w:eastAsia="標楷體" w:hAnsi="標楷體" w:cs="WenQuanYi Micro Hei" w:hint="eastAsia"/>
          <w:noProof/>
          <w:kern w:val="0"/>
          <w:szCs w:val="24"/>
          <w:u w:val="single"/>
        </w:rPr>
        <w:t>上海位置圖</w:t>
      </w:r>
      <w:r>
        <w:rPr>
          <w:rFonts w:ascii="標楷體" w:eastAsia="標楷體" w:hAnsi="標楷體" w:cs="WenQuanYi Micro Hei" w:hint="eastAsia"/>
          <w:noProof/>
          <w:kern w:val="0"/>
          <w:szCs w:val="24"/>
        </w:rPr>
        <w:t>，下列有關</w:t>
      </w:r>
      <w:r>
        <w:rPr>
          <w:rFonts w:ascii="標楷體" w:eastAsia="標楷體" w:hAnsi="標楷體" w:cs="WenQuanYi Micro Hei" w:hint="eastAsia"/>
          <w:noProof/>
          <w:kern w:val="0"/>
          <w:szCs w:val="24"/>
          <w:u w:val="single"/>
        </w:rPr>
        <w:t>上海</w:t>
      </w:r>
      <w:r>
        <w:rPr>
          <w:rFonts w:ascii="標楷體" w:eastAsia="標楷體" w:hAnsi="標楷體" w:cs="WenQuanYi Micro Hei" w:hint="eastAsia"/>
          <w:noProof/>
          <w:kern w:val="0"/>
          <w:szCs w:val="24"/>
        </w:rPr>
        <w:t>的敘述何者錯誤？</w:t>
      </w:r>
    </w:p>
    <w:p w:rsidR="00B175B9" w:rsidRDefault="00B175B9" w:rsidP="00B175B9">
      <w:pPr>
        <w:spacing w:line="400" w:lineRule="atLeast"/>
        <w:ind w:leftChars="177" w:left="425"/>
        <w:rPr>
          <w:rFonts w:ascii="標楷體" w:eastAsia="標楷體" w:hAnsi="標楷體" w:cs="WenQuanYi Micro Hei"/>
          <w:noProof/>
          <w:kern w:val="0"/>
          <w:szCs w:val="24"/>
        </w:rPr>
      </w:pPr>
      <w:r>
        <w:rPr>
          <w:rFonts w:ascii="標楷體" w:eastAsia="標楷體" w:hAnsi="標楷體" w:hint="eastAsia"/>
        </w:rPr>
        <w:t>（</w:t>
      </w:r>
      <w:proofErr w:type="gramStart"/>
      <w:r>
        <w:rPr>
          <w:rFonts w:ascii="標楷體" w:eastAsia="標楷體" w:hAnsi="標楷體" w:hint="eastAsia"/>
        </w:rPr>
        <w:t>Ａ</w:t>
      </w:r>
      <w:proofErr w:type="gramEnd"/>
      <w:r>
        <w:rPr>
          <w:rFonts w:ascii="標楷體" w:eastAsia="標楷體" w:hAnsi="標楷體" w:hint="eastAsia"/>
        </w:rPr>
        <w:t>）</w:t>
      </w:r>
      <w:r>
        <w:rPr>
          <w:rFonts w:ascii="標楷體" w:eastAsia="標楷體" w:hAnsi="標楷體" w:cs="WenQuanYi Micro Hei" w:hint="eastAsia"/>
          <w:noProof/>
          <w:kern w:val="0"/>
          <w:szCs w:val="24"/>
        </w:rPr>
        <w:t xml:space="preserve">周邊省分煤鐵蘊藏豐富得以發展工業   </w:t>
      </w:r>
    </w:p>
    <w:p w:rsidR="00B175B9" w:rsidRDefault="00B175B9" w:rsidP="00B175B9">
      <w:pPr>
        <w:spacing w:line="400" w:lineRule="atLeast"/>
        <w:ind w:leftChars="177" w:left="425"/>
        <w:rPr>
          <w:rFonts w:ascii="標楷體" w:eastAsia="標楷體" w:hAnsi="標楷體" w:cs="WenQuanYi Micro Hei"/>
          <w:noProof/>
          <w:kern w:val="0"/>
          <w:szCs w:val="24"/>
        </w:rPr>
      </w:pPr>
      <w:r>
        <w:rPr>
          <w:rFonts w:ascii="標楷體" w:eastAsia="標楷體" w:hAnsi="標楷體" w:hint="eastAsia"/>
        </w:rPr>
        <w:t>（</w:t>
      </w:r>
      <w:proofErr w:type="gramStart"/>
      <w:r>
        <w:rPr>
          <w:rFonts w:ascii="標楷體" w:eastAsia="標楷體" w:hAnsi="標楷體" w:hint="eastAsia"/>
        </w:rPr>
        <w:t>Ｂ</w:t>
      </w:r>
      <w:proofErr w:type="gramEnd"/>
      <w:r>
        <w:rPr>
          <w:rFonts w:ascii="標楷體" w:eastAsia="標楷體" w:hAnsi="標楷體" w:hint="eastAsia"/>
        </w:rPr>
        <w:t>）</w:t>
      </w:r>
      <w:r>
        <w:rPr>
          <w:rFonts w:ascii="標楷體" w:eastAsia="標楷體" w:hAnsi="標楷體" w:cs="WenQuanYi Micro Hei" w:hint="eastAsia"/>
          <w:noProof/>
          <w:kern w:val="0"/>
          <w:szCs w:val="24"/>
        </w:rPr>
        <w:t>為中國的直轄市之一，也是中國經濟最繁榮的都市</w:t>
      </w:r>
    </w:p>
    <w:p w:rsidR="00B175B9" w:rsidRPr="00AF1B1D" w:rsidRDefault="00B175B9" w:rsidP="00B175B9">
      <w:pPr>
        <w:spacing w:line="400" w:lineRule="atLeast"/>
        <w:ind w:leftChars="177" w:left="425"/>
        <w:rPr>
          <w:rFonts w:ascii="標楷體" w:eastAsia="標楷體" w:hAnsi="標楷體" w:cs="WenQuanYi Micro Hei"/>
          <w:noProof/>
          <w:kern w:val="0"/>
          <w:szCs w:val="24"/>
        </w:rPr>
      </w:pPr>
      <w:r>
        <w:rPr>
          <w:rFonts w:ascii="標楷體" w:eastAsia="標楷體" w:hAnsi="標楷體" w:hint="eastAsia"/>
        </w:rPr>
        <w:t>（</w:t>
      </w:r>
      <w:proofErr w:type="gramStart"/>
      <w:r>
        <w:rPr>
          <w:rFonts w:ascii="標楷體" w:eastAsia="標楷體" w:hAnsi="標楷體" w:hint="eastAsia"/>
        </w:rPr>
        <w:t>Ｃ</w:t>
      </w:r>
      <w:proofErr w:type="gramEnd"/>
      <w:r>
        <w:rPr>
          <w:rFonts w:ascii="標楷體" w:eastAsia="標楷體" w:hAnsi="標楷體" w:hint="eastAsia"/>
        </w:rPr>
        <w:t>）</w:t>
      </w:r>
      <w:r>
        <w:rPr>
          <w:rFonts w:ascii="標楷體" w:eastAsia="標楷體" w:hAnsi="標楷體" w:cs="WenQuanYi Micro Hei" w:hint="eastAsia"/>
          <w:noProof/>
          <w:kern w:val="0"/>
          <w:szCs w:val="24"/>
        </w:rPr>
        <w:t>交通位置優越，地處中國海岸線中點與</w:t>
      </w:r>
      <w:r>
        <w:rPr>
          <w:rFonts w:ascii="標楷體" w:eastAsia="標楷體" w:hAnsi="標楷體" w:cs="WenQuanYi Micro Hei" w:hint="eastAsia"/>
          <w:noProof/>
          <w:color w:val="000000" w:themeColor="text1"/>
          <w:kern w:val="0"/>
          <w:szCs w:val="24"/>
          <w:u w:val="single"/>
        </w:rPr>
        <w:t>長江</w:t>
      </w:r>
      <w:r>
        <w:rPr>
          <w:rFonts w:ascii="標楷體" w:eastAsia="標楷體" w:hAnsi="標楷體" w:cs="WenQuanYi Micro Hei" w:hint="eastAsia"/>
          <w:noProof/>
          <w:kern w:val="0"/>
          <w:szCs w:val="24"/>
        </w:rPr>
        <w:t>出海口交會</w:t>
      </w:r>
    </w:p>
    <w:p w:rsidR="00B175B9" w:rsidRDefault="00B175B9" w:rsidP="00B175B9">
      <w:pPr>
        <w:spacing w:line="400" w:lineRule="atLeast"/>
        <w:ind w:leftChars="177" w:left="425"/>
        <w:rPr>
          <w:rFonts w:ascii="標楷體" w:eastAsia="標楷體" w:hAnsi="標楷體" w:cs="WenQuanYi Micro Hei"/>
          <w:noProof/>
          <w:kern w:val="0"/>
          <w:szCs w:val="24"/>
        </w:rPr>
      </w:pPr>
      <w:r w:rsidRPr="001803AD">
        <w:rPr>
          <w:rFonts w:ascii="標楷體" w:eastAsia="標楷體" w:hAnsi="標楷體" w:hint="eastAsia"/>
        </w:rPr>
        <w:t>（</w:t>
      </w:r>
      <w:proofErr w:type="gramStart"/>
      <w:r w:rsidRPr="001803AD">
        <w:rPr>
          <w:rFonts w:ascii="標楷體" w:eastAsia="標楷體" w:hAnsi="標楷體" w:hint="eastAsia"/>
        </w:rPr>
        <w:t>Ｄ</w:t>
      </w:r>
      <w:proofErr w:type="gramEnd"/>
      <w:r w:rsidRPr="001803AD">
        <w:rPr>
          <w:rFonts w:ascii="標楷體" w:eastAsia="標楷體" w:hAnsi="標楷體" w:hint="eastAsia"/>
        </w:rPr>
        <w:t>）</w:t>
      </w:r>
      <w:r>
        <w:rPr>
          <w:rFonts w:ascii="標楷體" w:eastAsia="標楷體" w:hAnsi="標楷體" w:cs="WenQuanYi Micro Hei" w:hint="eastAsia"/>
          <w:noProof/>
          <w:kern w:val="0"/>
          <w:szCs w:val="24"/>
        </w:rPr>
        <w:t>近年開闢</w:t>
      </w:r>
      <w:r>
        <w:rPr>
          <w:rFonts w:ascii="標楷體" w:eastAsia="標楷體" w:hAnsi="標楷體" w:cs="WenQuanYi Micro Hei" w:hint="eastAsia"/>
          <w:noProof/>
          <w:kern w:val="0"/>
          <w:szCs w:val="24"/>
          <w:u w:val="single"/>
        </w:rPr>
        <w:t>浦東</w:t>
      </w:r>
      <w:r>
        <w:rPr>
          <w:rFonts w:ascii="標楷體" w:eastAsia="標楷體" w:hAnsi="標楷體" w:cs="WenQuanYi Micro Hei" w:hint="eastAsia"/>
          <w:noProof/>
          <w:kern w:val="0"/>
          <w:szCs w:val="24"/>
        </w:rPr>
        <w:t>地區，已經是中國許多大型企業公司總部聚集之處</w:t>
      </w:r>
    </w:p>
    <w:p w:rsidR="00162FAA" w:rsidRDefault="00162FAA" w:rsidP="00162FAA">
      <w:pPr>
        <w:spacing w:line="400" w:lineRule="atLeast"/>
        <w:rPr>
          <w:rFonts w:ascii="標楷體" w:eastAsia="標楷體" w:hAnsi="標楷體"/>
        </w:rPr>
      </w:pPr>
    </w:p>
    <w:p w:rsidR="00162FAA" w:rsidRPr="00BF7E03" w:rsidRDefault="00162FAA" w:rsidP="00162FAA">
      <w:pPr>
        <w:rPr>
          <w:rFonts w:ascii="標楷體" w:eastAsia="標楷體" w:hAnsi="標楷體"/>
        </w:rPr>
      </w:pPr>
      <w:r>
        <w:rPr>
          <w:rFonts w:ascii="標楷體" w:eastAsia="標楷體" w:hAnsi="標楷體" w:hint="eastAsia"/>
        </w:rPr>
        <w:t>【歷史】</w:t>
      </w:r>
    </w:p>
    <w:p w:rsidR="00557208" w:rsidRDefault="00557208" w:rsidP="00557208">
      <w:pPr>
        <w:adjustRightInd w:val="0"/>
        <w:snapToGrid w:val="0"/>
        <w:spacing w:line="400" w:lineRule="atLeast"/>
        <w:ind w:left="425" w:hangingChars="177" w:hanging="425"/>
        <w:rPr>
          <w:rFonts w:ascii="標楷體" w:eastAsia="標楷體" w:hAnsi="Times New Roman" w:cs="Times New Roman"/>
        </w:rPr>
      </w:pPr>
      <w:r w:rsidRPr="001C08F1">
        <w:rPr>
          <w:rFonts w:ascii="Times New Roman" w:eastAsia="標楷體" w:hAnsi="Times New Roman" w:cs="Times New Roman"/>
        </w:rPr>
        <w:t>15</w:t>
      </w:r>
      <w:r w:rsidRPr="001C08F1">
        <w:rPr>
          <w:rFonts w:ascii="Times New Roman" w:eastAsia="標楷體" w:hAnsi="Times New Roman" w:cs="Times New Roman"/>
        </w:rPr>
        <w:t>、</w:t>
      </w:r>
      <w:r w:rsidRPr="009656FB">
        <w:rPr>
          <w:rFonts w:ascii="標楷體" w:eastAsia="標楷體" w:hAnsi="Times New Roman" w:cs="Times New Roman" w:hint="eastAsia"/>
        </w:rPr>
        <w:t xml:space="preserve">○○自稱闖王，為明朝末年著名的□□。西元1644年，○○建立大順王朝，後攻入北京城，崇禎皇帝自縊，至此明朝滅亡。上述○○、□□應分別填入何者？　</w:t>
      </w:r>
    </w:p>
    <w:p w:rsidR="00557208" w:rsidRPr="009656FB" w:rsidRDefault="00557208" w:rsidP="00557208">
      <w:pPr>
        <w:adjustRightInd w:val="0"/>
        <w:snapToGrid w:val="0"/>
        <w:spacing w:line="400" w:lineRule="atLeast"/>
        <w:ind w:leftChars="177" w:left="425" w:firstLine="1"/>
        <w:rPr>
          <w:rFonts w:ascii="標楷體" w:eastAsia="標楷體" w:hAnsi="Times New Roman" w:cs="Times New Roman"/>
        </w:rPr>
      </w:pPr>
      <w:r w:rsidRPr="009656FB">
        <w:rPr>
          <w:rFonts w:ascii="標楷體" w:eastAsia="標楷體" w:hAnsi="Times New Roman" w:cs="Times New Roman" w:hint="eastAsia"/>
        </w:rPr>
        <w:t>(A)李自成，流寇　　(B)李自成，倭寇　　(C)吳三桂，流寇　　(D)吳三桂，倭寇</w:t>
      </w:r>
    </w:p>
    <w:p w:rsidR="00557208" w:rsidRDefault="00557208" w:rsidP="00557208">
      <w:pPr>
        <w:adjustRightInd w:val="0"/>
        <w:snapToGrid w:val="0"/>
        <w:spacing w:line="400" w:lineRule="atLeast"/>
        <w:ind w:left="425" w:hangingChars="177" w:hanging="425"/>
        <w:rPr>
          <w:rFonts w:ascii="標楷體" w:eastAsia="標楷體" w:hAnsi="Times New Roman" w:cs="Times New Roman"/>
        </w:rPr>
      </w:pPr>
      <w:r w:rsidRPr="001C08F1">
        <w:rPr>
          <w:rFonts w:ascii="Times New Roman" w:eastAsia="標楷體" w:hAnsi="Times New Roman" w:cs="Times New Roman"/>
        </w:rPr>
        <w:t>1</w:t>
      </w:r>
      <w:r>
        <w:rPr>
          <w:rFonts w:ascii="Times New Roman" w:eastAsia="標楷體" w:hAnsi="Times New Roman" w:cs="Times New Roman"/>
        </w:rPr>
        <w:t>6</w:t>
      </w:r>
      <w:r w:rsidRPr="001C08F1">
        <w:rPr>
          <w:rFonts w:ascii="Times New Roman" w:eastAsia="標楷體" w:hAnsi="Times New Roman" w:cs="Times New Roman"/>
        </w:rPr>
        <w:t>、</w:t>
      </w:r>
      <w:r w:rsidRPr="009656FB">
        <w:rPr>
          <w:rFonts w:ascii="標楷體" w:eastAsia="標楷體" w:hAnsi="Times New Roman" w:cs="Times New Roman" w:hint="eastAsia"/>
        </w:rPr>
        <w:t>帝國內的商貿活動非常活絡，於是設立「</w:t>
      </w:r>
      <w:proofErr w:type="gramStart"/>
      <w:r w:rsidRPr="009656FB">
        <w:rPr>
          <w:rFonts w:ascii="標楷體" w:eastAsia="標楷體" w:hAnsi="Times New Roman" w:cs="Times New Roman" w:hint="eastAsia"/>
        </w:rPr>
        <w:t>巿舶</w:t>
      </w:r>
      <w:proofErr w:type="gramEnd"/>
      <w:r w:rsidRPr="009656FB">
        <w:rPr>
          <w:rFonts w:ascii="標楷體" w:eastAsia="標楷體" w:hAnsi="Times New Roman" w:cs="Times New Roman" w:hint="eastAsia"/>
        </w:rPr>
        <w:t>司」來進行收稅與管理商貿事宜。下列哪一地點是</w:t>
      </w:r>
      <w:proofErr w:type="gramStart"/>
      <w:r w:rsidRPr="009656FB">
        <w:rPr>
          <w:rFonts w:ascii="標楷體" w:eastAsia="標楷體" w:hAnsi="Times New Roman" w:cs="Times New Roman" w:hint="eastAsia"/>
        </w:rPr>
        <w:t>巿舶</w:t>
      </w:r>
      <w:proofErr w:type="gramEnd"/>
      <w:r w:rsidRPr="009656FB">
        <w:rPr>
          <w:rFonts w:ascii="標楷體" w:eastAsia="標楷體" w:hAnsi="Times New Roman" w:cs="Times New Roman" w:hint="eastAsia"/>
        </w:rPr>
        <w:t>司的所在地？</w:t>
      </w:r>
    </w:p>
    <w:p w:rsidR="00557208" w:rsidRPr="009656FB" w:rsidRDefault="00557208" w:rsidP="00557208">
      <w:pPr>
        <w:adjustRightInd w:val="0"/>
        <w:snapToGrid w:val="0"/>
        <w:spacing w:line="400" w:lineRule="atLeast"/>
        <w:ind w:leftChars="177" w:left="425" w:firstLine="1"/>
        <w:rPr>
          <w:rFonts w:ascii="Times New Roman" w:eastAsia="標楷體" w:hAnsi="Times New Roman" w:cs="Times New Roman"/>
        </w:rPr>
      </w:pPr>
      <w:r w:rsidRPr="009656FB">
        <w:rPr>
          <w:rFonts w:ascii="標楷體" w:eastAsia="標楷體" w:hAnsi="Times New Roman" w:cs="Times New Roman" w:hint="eastAsia"/>
        </w:rPr>
        <w:t>(A)大都　　(B)汴梁　　(C)甘州　　(D)廣州。</w:t>
      </w:r>
    </w:p>
    <w:p w:rsidR="00557208" w:rsidRDefault="00557208" w:rsidP="00557208">
      <w:pPr>
        <w:adjustRightInd w:val="0"/>
        <w:snapToGrid w:val="0"/>
        <w:spacing w:line="400" w:lineRule="atLeast"/>
        <w:ind w:left="425" w:hangingChars="177" w:hanging="425"/>
        <w:rPr>
          <w:rFonts w:ascii="新細明體" w:eastAsia="標楷體" w:hAnsi="Times New Roman" w:cs="Times New Roman"/>
        </w:rPr>
      </w:pPr>
      <w:r w:rsidRPr="001C08F1">
        <w:rPr>
          <w:rFonts w:ascii="Times New Roman" w:eastAsia="標楷體" w:hAnsi="Times New Roman" w:cs="Times New Roman"/>
        </w:rPr>
        <w:t>1</w:t>
      </w:r>
      <w:r>
        <w:rPr>
          <w:rFonts w:ascii="Times New Roman" w:eastAsia="標楷體" w:hAnsi="Times New Roman" w:cs="Times New Roman"/>
        </w:rPr>
        <w:t>7</w:t>
      </w:r>
      <w:r w:rsidRPr="001C08F1">
        <w:rPr>
          <w:rFonts w:ascii="Times New Roman" w:eastAsia="標楷體" w:hAnsi="Times New Roman" w:cs="Times New Roman"/>
        </w:rPr>
        <w:t>、</w:t>
      </w:r>
      <w:r w:rsidRPr="009656FB">
        <w:rPr>
          <w:rFonts w:ascii="標楷體" w:eastAsia="標楷體" w:hAnsi="Times New Roman" w:cs="Times New Roman" w:hint="eastAsia"/>
        </w:rPr>
        <w:t>根據明朝留下的</w:t>
      </w:r>
      <w:r w:rsidRPr="009656FB">
        <w:rPr>
          <w:rFonts w:ascii="新細明體" w:eastAsia="標楷體" w:hAnsi="Times New Roman" w:cs="Times New Roman" w:hint="eastAsia"/>
        </w:rPr>
        <w:t>文字紀錄，早期中國是沒有煙草的，直到十七世紀，美洲的煙草才傳入福建的漳州、泉州，然後迅速擴散到全中國，直到長城邊境都可見到人們</w:t>
      </w:r>
      <w:proofErr w:type="gramStart"/>
      <w:r w:rsidRPr="009656FB">
        <w:rPr>
          <w:rFonts w:ascii="新細明體" w:eastAsia="標楷體" w:hAnsi="Times New Roman" w:cs="Times New Roman" w:hint="eastAsia"/>
        </w:rPr>
        <w:t>口銜長管</w:t>
      </w:r>
      <w:proofErr w:type="gramEnd"/>
      <w:r w:rsidRPr="009656FB">
        <w:rPr>
          <w:rFonts w:ascii="新細明體" w:eastAsia="標楷體" w:hAnsi="Times New Roman" w:cs="Times New Roman" w:hint="eastAsia"/>
        </w:rPr>
        <w:t>吞雲吐霧。請問：下列何種作物</w:t>
      </w:r>
      <w:r>
        <w:rPr>
          <w:rFonts w:ascii="新細明體" w:eastAsia="標楷體" w:hAnsi="Times New Roman" w:cs="Times New Roman" w:hint="eastAsia"/>
        </w:rPr>
        <w:t>[</w:t>
      </w:r>
      <w:r w:rsidRPr="009656FB">
        <w:rPr>
          <w:rFonts w:ascii="新細明體" w:eastAsia="標楷體" w:hAnsi="Times New Roman" w:cs="Times New Roman" w:hint="eastAsia"/>
        </w:rPr>
        <w:t>並非</w:t>
      </w:r>
      <w:r>
        <w:rPr>
          <w:rFonts w:ascii="新細明體" w:eastAsia="標楷體" w:hAnsi="Times New Roman" w:cs="Times New Roman" w:hint="eastAsia"/>
        </w:rPr>
        <w:t>]</w:t>
      </w:r>
      <w:r w:rsidRPr="009656FB">
        <w:rPr>
          <w:rFonts w:ascii="新細明體" w:eastAsia="標楷體" w:hAnsi="Times New Roman" w:cs="Times New Roman" w:hint="eastAsia"/>
        </w:rPr>
        <w:t>依循類似模式傳入中國？</w:t>
      </w:r>
    </w:p>
    <w:p w:rsidR="00557208" w:rsidRPr="009656FB" w:rsidRDefault="00557208" w:rsidP="00557208">
      <w:pPr>
        <w:adjustRightInd w:val="0"/>
        <w:snapToGrid w:val="0"/>
        <w:spacing w:line="400" w:lineRule="atLeast"/>
        <w:ind w:leftChars="177" w:left="425" w:firstLine="1"/>
        <w:rPr>
          <w:rFonts w:ascii="Times New Roman" w:eastAsia="標楷體" w:hAnsi="Times New Roman" w:cs="Times New Roman"/>
        </w:rPr>
      </w:pPr>
      <w:r w:rsidRPr="009656FB">
        <w:rPr>
          <w:rFonts w:ascii="Times New Roman" w:eastAsia="標楷體" w:hAnsi="Times New Roman" w:cs="Times New Roman" w:hint="eastAsia"/>
        </w:rPr>
        <w:t>(A)</w:t>
      </w:r>
      <w:r w:rsidRPr="009656FB">
        <w:rPr>
          <w:rFonts w:ascii="新細明體" w:eastAsia="標楷體" w:hAnsi="Times New Roman" w:cs="Times New Roman" w:hint="eastAsia"/>
        </w:rPr>
        <w:t>葡萄</w:t>
      </w:r>
      <w:r w:rsidRPr="009656FB">
        <w:rPr>
          <w:rFonts w:ascii="標楷體" w:eastAsia="標楷體" w:hAnsi="Times New Roman" w:cs="Times New Roman" w:hint="eastAsia"/>
        </w:rPr>
        <w:t xml:space="preserve">　</w:t>
      </w:r>
      <w:r w:rsidRPr="009656FB">
        <w:rPr>
          <w:rFonts w:ascii="新細明體" w:eastAsia="標楷體" w:hAnsi="Times New Roman" w:cs="Times New Roman" w:hint="eastAsia"/>
        </w:rPr>
        <w:t xml:space="preserve">　</w:t>
      </w:r>
      <w:r w:rsidRPr="009656FB">
        <w:rPr>
          <w:rFonts w:ascii="Times New Roman" w:eastAsia="標楷體" w:hAnsi="Times New Roman" w:cs="Times New Roman" w:hint="eastAsia"/>
        </w:rPr>
        <w:t>(B)</w:t>
      </w:r>
      <w:r w:rsidRPr="009656FB">
        <w:rPr>
          <w:rFonts w:ascii="新細明體" w:eastAsia="標楷體" w:hAnsi="Times New Roman" w:cs="Times New Roman" w:hint="eastAsia"/>
        </w:rPr>
        <w:t>玉米</w:t>
      </w:r>
      <w:r w:rsidRPr="009656FB">
        <w:rPr>
          <w:rFonts w:ascii="標楷體" w:eastAsia="標楷體" w:hAnsi="Times New Roman" w:cs="Times New Roman" w:hint="eastAsia"/>
        </w:rPr>
        <w:t xml:space="preserve">　</w:t>
      </w:r>
      <w:r w:rsidRPr="009656FB">
        <w:rPr>
          <w:rFonts w:ascii="新細明體" w:eastAsia="標楷體" w:hAnsi="Times New Roman" w:cs="Times New Roman" w:hint="eastAsia"/>
        </w:rPr>
        <w:t xml:space="preserve">　</w:t>
      </w:r>
      <w:r w:rsidRPr="009656FB">
        <w:rPr>
          <w:rFonts w:ascii="Times New Roman" w:eastAsia="標楷體" w:hAnsi="Times New Roman" w:cs="Times New Roman" w:hint="eastAsia"/>
        </w:rPr>
        <w:t>(C)</w:t>
      </w:r>
      <w:r w:rsidRPr="009656FB">
        <w:rPr>
          <w:rFonts w:ascii="新細明體" w:eastAsia="標楷體" w:hAnsi="Times New Roman" w:cs="Times New Roman" w:hint="eastAsia"/>
        </w:rPr>
        <w:t xml:space="preserve">番薯　</w:t>
      </w:r>
      <w:r w:rsidRPr="009656FB">
        <w:rPr>
          <w:rFonts w:ascii="標楷體" w:eastAsia="標楷體" w:hAnsi="Times New Roman" w:cs="Times New Roman" w:hint="eastAsia"/>
        </w:rPr>
        <w:t xml:space="preserve">　</w:t>
      </w:r>
      <w:r w:rsidRPr="009656FB">
        <w:rPr>
          <w:rFonts w:ascii="Times New Roman" w:eastAsia="標楷體" w:hAnsi="Times New Roman" w:cs="Times New Roman" w:hint="eastAsia"/>
        </w:rPr>
        <w:t>(D)</w:t>
      </w:r>
      <w:r w:rsidRPr="009656FB">
        <w:rPr>
          <w:rFonts w:ascii="新細明體" w:eastAsia="標楷體" w:hAnsi="Times New Roman" w:cs="Times New Roman" w:hint="eastAsia"/>
        </w:rPr>
        <w:t>馬鈴薯</w:t>
      </w:r>
    </w:p>
    <w:p w:rsidR="00557208" w:rsidRDefault="00557208" w:rsidP="00557208">
      <w:pPr>
        <w:adjustRightInd w:val="0"/>
        <w:snapToGrid w:val="0"/>
        <w:spacing w:line="400" w:lineRule="atLeast"/>
        <w:ind w:left="425" w:hangingChars="177" w:hanging="425"/>
        <w:rPr>
          <w:rFonts w:ascii="新細明體" w:eastAsia="標楷體" w:hAnsi="Times New Roman" w:cs="Times New Roman"/>
        </w:rPr>
      </w:pPr>
      <w:r w:rsidRPr="009656FB">
        <w:rPr>
          <w:rFonts w:ascii="Times New Roman" w:eastAsia="標楷體" w:hAnsi="Times New Roman" w:cs="Times New Roman"/>
          <w:noProof/>
        </w:rPr>
        <w:drawing>
          <wp:anchor distT="0" distB="0" distL="114300" distR="114300" simplePos="0" relativeHeight="251671552" behindDoc="0" locked="0" layoutInCell="1" allowOverlap="1" wp14:anchorId="0ED7D646" wp14:editId="0943F055">
            <wp:simplePos x="0" y="0"/>
            <wp:positionH relativeFrom="column">
              <wp:posOffset>6630035</wp:posOffset>
            </wp:positionH>
            <wp:positionV relativeFrom="paragraph">
              <wp:posOffset>235585</wp:posOffset>
            </wp:positionV>
            <wp:extent cx="1152525" cy="1485900"/>
            <wp:effectExtent l="0" t="0" r="9525" b="0"/>
            <wp:wrapSquare wrapText="bothSides"/>
            <wp:docPr id="2" name="圖片 2" descr="1100240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100240灰"/>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52525" cy="1485900"/>
                    </a:xfrm>
                    <a:prstGeom prst="rect">
                      <a:avLst/>
                    </a:prstGeom>
                    <a:noFill/>
                    <a:ln>
                      <a:noFill/>
                    </a:ln>
                  </pic:spPr>
                </pic:pic>
              </a:graphicData>
            </a:graphic>
          </wp:anchor>
        </w:drawing>
      </w:r>
      <w:r>
        <w:rPr>
          <w:rFonts w:ascii="Times New Roman" w:eastAsia="標楷體" w:hAnsi="Times New Roman" w:cs="Times New Roman"/>
        </w:rPr>
        <w:t>18</w:t>
      </w:r>
      <w:r w:rsidRPr="001C08F1">
        <w:rPr>
          <w:rFonts w:ascii="Times New Roman" w:eastAsia="標楷體" w:hAnsi="Times New Roman" w:cs="Times New Roman"/>
        </w:rPr>
        <w:t>、</w:t>
      </w:r>
      <w:r w:rsidRPr="009656FB">
        <w:rPr>
          <w:rFonts w:ascii="新細明體" w:eastAsia="標楷體" w:hAnsi="Times New Roman" w:cs="Times New Roman" w:hint="eastAsia"/>
        </w:rPr>
        <w:t>下列為西元十一世紀，甲、乙二國針對當前外交情勢的看法：</w:t>
      </w:r>
    </w:p>
    <w:p w:rsidR="00557208" w:rsidRDefault="00557208" w:rsidP="00557208">
      <w:pPr>
        <w:adjustRightInd w:val="0"/>
        <w:snapToGrid w:val="0"/>
        <w:spacing w:line="400" w:lineRule="atLeast"/>
        <w:ind w:leftChars="177" w:left="1133" w:rightChars="1464" w:right="3514" w:hanging="708"/>
        <w:rPr>
          <w:rFonts w:ascii="新細明體" w:eastAsia="標楷體" w:hAnsi="Times New Roman" w:cs="Times New Roman"/>
        </w:rPr>
      </w:pPr>
      <w:proofErr w:type="gramStart"/>
      <w:r w:rsidRPr="009656FB">
        <w:rPr>
          <w:rFonts w:ascii="新細明體" w:eastAsia="標楷體" w:hAnsi="Times New Roman" w:cs="Times New Roman" w:hint="eastAsia"/>
        </w:rPr>
        <w:t>甲國</w:t>
      </w:r>
      <w:proofErr w:type="gramEnd"/>
      <w:r w:rsidRPr="009656FB">
        <w:rPr>
          <w:rFonts w:ascii="新細明體" w:eastAsia="標楷體" w:hAnsi="Times New Roman" w:cs="Times New Roman" w:hint="eastAsia"/>
        </w:rPr>
        <w:t>：每年</w:t>
      </w:r>
      <w:proofErr w:type="gramStart"/>
      <w:r w:rsidRPr="009656FB">
        <w:rPr>
          <w:rFonts w:ascii="新細明體" w:eastAsia="標楷體" w:hAnsi="Times New Roman" w:cs="Times New Roman" w:hint="eastAsia"/>
        </w:rPr>
        <w:t>從乙國獲得</w:t>
      </w:r>
      <w:proofErr w:type="gramEnd"/>
      <w:r w:rsidRPr="009656FB">
        <w:rPr>
          <w:rFonts w:ascii="新細明體" w:eastAsia="標楷體" w:hAnsi="Times New Roman" w:cs="Times New Roman" w:hint="eastAsia"/>
        </w:rPr>
        <w:t>的銀兩、</w:t>
      </w:r>
      <w:proofErr w:type="gramStart"/>
      <w:r w:rsidRPr="009656FB">
        <w:rPr>
          <w:rFonts w:ascii="新細明體" w:eastAsia="標楷體" w:hAnsi="Times New Roman" w:cs="Times New Roman" w:hint="eastAsia"/>
        </w:rPr>
        <w:t>絹帛為本國</w:t>
      </w:r>
      <w:proofErr w:type="gramEnd"/>
      <w:r w:rsidRPr="009656FB">
        <w:rPr>
          <w:rFonts w:ascii="新細明體" w:eastAsia="標楷體" w:hAnsi="Times New Roman" w:cs="Times New Roman" w:hint="eastAsia"/>
        </w:rPr>
        <w:t>皇帝和貴族所有，人民亦可透過貿易取得所需物資，</w:t>
      </w:r>
      <w:proofErr w:type="gramStart"/>
      <w:r w:rsidRPr="009656FB">
        <w:rPr>
          <w:rFonts w:ascii="新細明體" w:eastAsia="標楷體" w:hAnsi="Times New Roman" w:cs="Times New Roman" w:hint="eastAsia"/>
        </w:rPr>
        <w:t>與乙國維持</w:t>
      </w:r>
      <w:proofErr w:type="gramEnd"/>
      <w:r w:rsidRPr="009656FB">
        <w:rPr>
          <w:rFonts w:ascii="新細明體" w:eastAsia="標楷體" w:hAnsi="Times New Roman" w:cs="Times New Roman" w:hint="eastAsia"/>
        </w:rPr>
        <w:t>和平，獲益良多。</w:t>
      </w:r>
    </w:p>
    <w:p w:rsidR="00557208" w:rsidRDefault="00557208" w:rsidP="00557208">
      <w:pPr>
        <w:adjustRightInd w:val="0"/>
        <w:snapToGrid w:val="0"/>
        <w:spacing w:line="400" w:lineRule="atLeast"/>
        <w:ind w:leftChars="177" w:left="1133" w:rightChars="1464" w:right="3514" w:hanging="708"/>
        <w:rPr>
          <w:rFonts w:ascii="新細明體" w:eastAsia="標楷體" w:hAnsi="Times New Roman" w:cs="Times New Roman"/>
        </w:rPr>
      </w:pPr>
      <w:proofErr w:type="gramStart"/>
      <w:r w:rsidRPr="009656FB">
        <w:rPr>
          <w:rFonts w:ascii="新細明體" w:eastAsia="標楷體" w:hAnsi="Times New Roman" w:cs="Times New Roman" w:hint="eastAsia"/>
        </w:rPr>
        <w:t>乙國</w:t>
      </w:r>
      <w:proofErr w:type="gramEnd"/>
      <w:r w:rsidRPr="009656FB">
        <w:rPr>
          <w:rFonts w:ascii="新細明體" w:eastAsia="標楷體" w:hAnsi="Times New Roman" w:cs="Times New Roman" w:hint="eastAsia"/>
        </w:rPr>
        <w:t>：每年付給</w:t>
      </w:r>
      <w:proofErr w:type="gramStart"/>
      <w:r w:rsidRPr="009656FB">
        <w:rPr>
          <w:rFonts w:ascii="新細明體" w:eastAsia="標楷體" w:hAnsi="Times New Roman" w:cs="Times New Roman" w:hint="eastAsia"/>
        </w:rPr>
        <w:t>甲國的歲幣雖</w:t>
      </w:r>
      <w:proofErr w:type="gramEnd"/>
      <w:r w:rsidRPr="009656FB">
        <w:rPr>
          <w:rFonts w:ascii="新細明體" w:eastAsia="標楷體" w:hAnsi="Times New Roman" w:cs="Times New Roman" w:hint="eastAsia"/>
        </w:rPr>
        <w:t>是一項負擔，但比起之前兩國交戰時的軍事費用，不過百分之一、二。</w:t>
      </w:r>
    </w:p>
    <w:p w:rsidR="00557208" w:rsidRDefault="00557208" w:rsidP="00557208">
      <w:pPr>
        <w:adjustRightInd w:val="0"/>
        <w:snapToGrid w:val="0"/>
        <w:spacing w:line="400" w:lineRule="atLeast"/>
        <w:ind w:leftChars="177" w:left="425" w:firstLine="1"/>
        <w:rPr>
          <w:rFonts w:ascii="新細明體" w:eastAsia="標楷體" w:hAnsi="Times New Roman" w:cs="Times New Roman"/>
        </w:rPr>
      </w:pPr>
      <w:r w:rsidRPr="009656FB">
        <w:rPr>
          <w:rFonts w:ascii="新細明體" w:eastAsia="標楷體" w:hAnsi="Times New Roman" w:cs="Times New Roman" w:hint="eastAsia"/>
        </w:rPr>
        <w:t xml:space="preserve">上述內容應與下列何者有關？　</w:t>
      </w:r>
    </w:p>
    <w:p w:rsidR="00557208" w:rsidRDefault="00557208" w:rsidP="00557208">
      <w:pPr>
        <w:adjustRightInd w:val="0"/>
        <w:snapToGrid w:val="0"/>
        <w:spacing w:line="400" w:lineRule="atLeast"/>
        <w:ind w:leftChars="177" w:left="425" w:firstLine="1"/>
        <w:rPr>
          <w:rFonts w:ascii="新細明體" w:eastAsia="標楷體" w:hAnsi="Times New Roman" w:cs="Times New Roman"/>
        </w:rPr>
      </w:pPr>
      <w:r w:rsidRPr="009656FB">
        <w:rPr>
          <w:rFonts w:ascii="Times New Roman" w:eastAsia="標楷體" w:hAnsi="Times New Roman" w:cs="Times New Roman" w:hint="eastAsia"/>
        </w:rPr>
        <w:t>(A)</w:t>
      </w:r>
      <w:r w:rsidRPr="009656FB">
        <w:rPr>
          <w:rFonts w:ascii="新細明體" w:eastAsia="標楷體" w:hAnsi="Times New Roman" w:cs="Times New Roman" w:hint="eastAsia"/>
        </w:rPr>
        <w:t xml:space="preserve">唐朝因國力強盛，吸引各國遣使交流　　</w:t>
      </w:r>
      <w:r>
        <w:rPr>
          <w:rFonts w:ascii="新細明體" w:eastAsia="標楷體" w:hAnsi="Times New Roman" w:cs="Times New Roman" w:hint="eastAsia"/>
        </w:rPr>
        <w:t xml:space="preserve"> </w:t>
      </w:r>
      <w:r w:rsidRPr="009656FB">
        <w:rPr>
          <w:rFonts w:ascii="Times New Roman" w:eastAsia="標楷體" w:hAnsi="Times New Roman" w:cs="Times New Roman" w:hint="eastAsia"/>
        </w:rPr>
        <w:t>(B)</w:t>
      </w:r>
      <w:r w:rsidRPr="009656FB">
        <w:rPr>
          <w:rFonts w:ascii="新細明體" w:eastAsia="標楷體" w:hAnsi="Times New Roman" w:cs="Times New Roman" w:hint="eastAsia"/>
        </w:rPr>
        <w:t>宋遼締結</w:t>
      </w:r>
      <w:proofErr w:type="gramStart"/>
      <w:r w:rsidRPr="009656FB">
        <w:rPr>
          <w:rFonts w:ascii="新細明體" w:eastAsia="標楷體" w:hAnsi="Times New Roman" w:cs="Times New Roman" w:hint="eastAsia"/>
        </w:rPr>
        <w:t>澶淵之盟</w:t>
      </w:r>
      <w:proofErr w:type="gramEnd"/>
      <w:r w:rsidRPr="009656FB">
        <w:rPr>
          <w:rFonts w:ascii="新細明體" w:eastAsia="標楷體" w:hAnsi="Times New Roman" w:cs="Times New Roman" w:hint="eastAsia"/>
        </w:rPr>
        <w:t xml:space="preserve">，此後以兄弟相稱　</w:t>
      </w:r>
    </w:p>
    <w:p w:rsidR="00557208" w:rsidRPr="009656FB" w:rsidRDefault="00557208" w:rsidP="00557208">
      <w:pPr>
        <w:adjustRightInd w:val="0"/>
        <w:snapToGrid w:val="0"/>
        <w:spacing w:line="400" w:lineRule="atLeast"/>
        <w:ind w:leftChars="177" w:left="425" w:firstLine="1"/>
        <w:rPr>
          <w:rFonts w:ascii="Times New Roman" w:eastAsia="標楷體" w:hAnsi="Times New Roman" w:cs="Times New Roman"/>
        </w:rPr>
      </w:pPr>
      <w:r w:rsidRPr="009656FB">
        <w:rPr>
          <w:rFonts w:ascii="Times New Roman" w:eastAsia="標楷體" w:hAnsi="Times New Roman" w:cs="Times New Roman" w:hint="eastAsia"/>
        </w:rPr>
        <w:t>(C)</w:t>
      </w:r>
      <w:r w:rsidRPr="009656FB">
        <w:rPr>
          <w:rFonts w:ascii="新細明體" w:eastAsia="標楷體" w:hAnsi="Times New Roman" w:cs="Times New Roman" w:hint="eastAsia"/>
        </w:rPr>
        <w:t xml:space="preserve">中日簽署《馬關條約》，中國割地賠款　　</w:t>
      </w:r>
      <w:r w:rsidRPr="009656FB">
        <w:rPr>
          <w:rFonts w:ascii="Times New Roman" w:eastAsia="標楷體" w:hAnsi="Times New Roman" w:cs="Times New Roman" w:hint="eastAsia"/>
        </w:rPr>
        <w:t>(D)</w:t>
      </w:r>
      <w:proofErr w:type="gramStart"/>
      <w:r w:rsidRPr="009656FB">
        <w:rPr>
          <w:rFonts w:ascii="新細明體" w:eastAsia="標楷體" w:hAnsi="Times New Roman" w:cs="Times New Roman" w:hint="eastAsia"/>
        </w:rPr>
        <w:t>明朝派鄭和</w:t>
      </w:r>
      <w:proofErr w:type="gramEnd"/>
      <w:r w:rsidRPr="009656FB">
        <w:rPr>
          <w:rFonts w:ascii="新細明體" w:eastAsia="標楷體" w:hAnsi="Times New Roman" w:cs="Times New Roman" w:hint="eastAsia"/>
        </w:rPr>
        <w:t>下西洋，促使外</w:t>
      </w:r>
      <w:proofErr w:type="gramStart"/>
      <w:r w:rsidRPr="009656FB">
        <w:rPr>
          <w:rFonts w:ascii="新細明體" w:eastAsia="標楷體" w:hAnsi="Times New Roman" w:cs="Times New Roman" w:hint="eastAsia"/>
        </w:rPr>
        <w:t>邦</w:t>
      </w:r>
      <w:proofErr w:type="gramEnd"/>
      <w:r w:rsidRPr="009656FB">
        <w:rPr>
          <w:rFonts w:ascii="新細明體" w:eastAsia="標楷體" w:hAnsi="Times New Roman" w:cs="Times New Roman" w:hint="eastAsia"/>
        </w:rPr>
        <w:t>前來朝貢</w:t>
      </w:r>
      <w:r w:rsidRPr="009656FB">
        <w:rPr>
          <w:rFonts w:ascii="新細明體" w:eastAsia="標楷體" w:hAnsi="Times New Roman" w:cs="Times New Roman"/>
        </w:rPr>
        <w:t>。</w:t>
      </w:r>
    </w:p>
    <w:p w:rsidR="00557208" w:rsidRDefault="00557208" w:rsidP="00557208">
      <w:pPr>
        <w:adjustRightInd w:val="0"/>
        <w:snapToGrid w:val="0"/>
        <w:spacing w:line="400" w:lineRule="atLeast"/>
        <w:ind w:left="425" w:hangingChars="177" w:hanging="425"/>
        <w:rPr>
          <w:rFonts w:ascii="新細明體" w:eastAsia="標楷體" w:hAnsi="Times New Roman" w:cs="Times New Roman"/>
        </w:rPr>
      </w:pPr>
      <w:r w:rsidRPr="001C08F1">
        <w:rPr>
          <w:rFonts w:ascii="Times New Roman" w:eastAsia="標楷體" w:hAnsi="Times New Roman" w:cs="Times New Roman"/>
        </w:rPr>
        <w:t>1</w:t>
      </w:r>
      <w:r>
        <w:rPr>
          <w:rFonts w:ascii="Times New Roman" w:eastAsia="標楷體" w:hAnsi="Times New Roman" w:cs="Times New Roman"/>
        </w:rPr>
        <w:t>9</w:t>
      </w:r>
      <w:r w:rsidRPr="001C08F1">
        <w:rPr>
          <w:rFonts w:ascii="Times New Roman" w:eastAsia="標楷體" w:hAnsi="Times New Roman" w:cs="Times New Roman"/>
        </w:rPr>
        <w:t>、</w:t>
      </w:r>
      <w:r w:rsidRPr="009656FB">
        <w:rPr>
          <w:rFonts w:ascii="新細明體" w:eastAsia="標楷體" w:hAnsi="Times New Roman" w:cs="Times New Roman" w:hint="eastAsia"/>
        </w:rPr>
        <w:t>右</w:t>
      </w:r>
      <w:r w:rsidRPr="009656FB">
        <w:rPr>
          <w:rFonts w:ascii="新細明體" w:eastAsia="標楷體" w:hAnsi="Times New Roman" w:cs="Times New Roman"/>
        </w:rPr>
        <w:t xml:space="preserve">圖是某一朝代主要貨幣的轉變示意圖。此情況最早應發生在下列哪一朝代？　</w:t>
      </w:r>
    </w:p>
    <w:p w:rsidR="00557208" w:rsidRPr="009656FB" w:rsidRDefault="00557208" w:rsidP="00557208">
      <w:pPr>
        <w:adjustRightInd w:val="0"/>
        <w:snapToGrid w:val="0"/>
        <w:spacing w:line="400" w:lineRule="atLeast"/>
        <w:ind w:leftChars="177" w:left="425" w:firstLine="1"/>
        <w:rPr>
          <w:rFonts w:ascii="Times New Roman" w:eastAsia="標楷體" w:hAnsi="Times New Roman" w:cs="Times New Roman"/>
        </w:rPr>
      </w:pPr>
      <w:r w:rsidRPr="009656FB">
        <w:rPr>
          <w:rFonts w:ascii="Times New Roman" w:eastAsia="標楷體" w:hAnsi="Times New Roman" w:cs="Times New Roman" w:hint="eastAsia"/>
        </w:rPr>
        <w:t>(A)</w:t>
      </w:r>
      <w:r w:rsidRPr="009656FB">
        <w:rPr>
          <w:rFonts w:ascii="新細明體" w:eastAsia="標楷體" w:hAnsi="Times New Roman" w:cs="Times New Roman" w:hint="eastAsia"/>
        </w:rPr>
        <w:t xml:space="preserve">秦朝　</w:t>
      </w:r>
      <w:r w:rsidRPr="009656FB">
        <w:rPr>
          <w:rFonts w:ascii="標楷體" w:eastAsia="標楷體" w:hAnsi="Times New Roman" w:cs="Times New Roman" w:hint="eastAsia"/>
        </w:rPr>
        <w:t xml:space="preserve">　</w:t>
      </w:r>
      <w:r w:rsidRPr="009656FB">
        <w:rPr>
          <w:rFonts w:ascii="Times New Roman" w:eastAsia="標楷體" w:hAnsi="Times New Roman" w:cs="Times New Roman" w:hint="eastAsia"/>
        </w:rPr>
        <w:t>(B)</w:t>
      </w:r>
      <w:r w:rsidRPr="009656FB">
        <w:rPr>
          <w:rFonts w:ascii="新細明體" w:eastAsia="標楷體" w:hAnsi="Times New Roman" w:cs="Times New Roman" w:hint="eastAsia"/>
        </w:rPr>
        <w:t xml:space="preserve">漢朝　</w:t>
      </w:r>
      <w:r w:rsidRPr="009656FB">
        <w:rPr>
          <w:rFonts w:ascii="標楷體" w:eastAsia="標楷體" w:hAnsi="Times New Roman" w:cs="Times New Roman" w:hint="eastAsia"/>
        </w:rPr>
        <w:t xml:space="preserve">　</w:t>
      </w:r>
      <w:r w:rsidRPr="009656FB">
        <w:rPr>
          <w:rFonts w:ascii="Times New Roman" w:eastAsia="標楷體" w:hAnsi="Times New Roman" w:cs="Times New Roman" w:hint="eastAsia"/>
        </w:rPr>
        <w:t>(C)</w:t>
      </w:r>
      <w:r w:rsidRPr="009656FB">
        <w:rPr>
          <w:rFonts w:ascii="新細明體" w:eastAsia="標楷體" w:hAnsi="Times New Roman" w:cs="Times New Roman" w:hint="eastAsia"/>
        </w:rPr>
        <w:t xml:space="preserve">明朝　</w:t>
      </w:r>
      <w:r w:rsidRPr="009656FB">
        <w:rPr>
          <w:rFonts w:ascii="標楷體" w:eastAsia="標楷體" w:hAnsi="Times New Roman" w:cs="Times New Roman" w:hint="eastAsia"/>
        </w:rPr>
        <w:t xml:space="preserve">　</w:t>
      </w:r>
      <w:r w:rsidRPr="009656FB">
        <w:rPr>
          <w:rFonts w:ascii="Times New Roman" w:eastAsia="標楷體" w:hAnsi="Times New Roman" w:cs="Times New Roman" w:hint="eastAsia"/>
        </w:rPr>
        <w:t>(D)</w:t>
      </w:r>
      <w:r w:rsidRPr="009656FB">
        <w:rPr>
          <w:rFonts w:ascii="新細明體" w:eastAsia="標楷體" w:hAnsi="Times New Roman" w:cs="Times New Roman" w:hint="eastAsia"/>
        </w:rPr>
        <w:t>清朝</w:t>
      </w:r>
      <w:r w:rsidRPr="009656FB">
        <w:rPr>
          <w:rFonts w:ascii="新細明體" w:eastAsia="標楷體" w:hAnsi="Times New Roman" w:cs="Times New Roman"/>
        </w:rPr>
        <w:t>。</w:t>
      </w:r>
    </w:p>
    <w:p w:rsidR="00557208" w:rsidRDefault="00557208" w:rsidP="00557208">
      <w:pPr>
        <w:adjustRightInd w:val="0"/>
        <w:snapToGrid w:val="0"/>
        <w:spacing w:line="400" w:lineRule="atLeast"/>
        <w:ind w:left="425" w:hangingChars="177" w:hanging="425"/>
        <w:rPr>
          <w:rFonts w:ascii="Times New Roman" w:eastAsia="標楷體" w:hAnsi="Times New Roman" w:cs="Times New Roman"/>
        </w:rPr>
      </w:pPr>
      <w:r>
        <w:rPr>
          <w:rFonts w:ascii="Times New Roman" w:eastAsia="標楷體" w:hAnsi="Times New Roman" w:cs="Times New Roman"/>
        </w:rPr>
        <w:t>20</w:t>
      </w:r>
      <w:r w:rsidRPr="001C08F1">
        <w:rPr>
          <w:rFonts w:ascii="Times New Roman" w:eastAsia="標楷體" w:hAnsi="Times New Roman" w:cs="Times New Roman"/>
        </w:rPr>
        <w:t>、</w:t>
      </w:r>
      <w:r w:rsidRPr="009656FB">
        <w:rPr>
          <w:rFonts w:ascii="Times New Roman" w:eastAsia="標楷體" w:hAnsi="Times New Roman" w:cs="Times New Roman" w:hint="eastAsia"/>
        </w:rPr>
        <w:t>今日</w:t>
      </w:r>
      <w:r w:rsidRPr="009656FB">
        <w:rPr>
          <w:rFonts w:ascii="新細明體" w:eastAsia="標楷體" w:hAnsi="Times New Roman" w:cs="Times New Roman" w:hint="eastAsia"/>
        </w:rPr>
        <w:t>中國</w:t>
      </w:r>
      <w:r w:rsidRPr="009656FB">
        <w:rPr>
          <w:rFonts w:ascii="Times New Roman" w:eastAsia="標楷體" w:hAnsi="Times New Roman" w:cs="Times New Roman" w:hint="eastAsia"/>
        </w:rPr>
        <w:t>的領土延續清代極盛之時的影響，下列何者「並非」當時納入版圖之地？</w:t>
      </w:r>
      <w:r>
        <w:rPr>
          <w:rFonts w:ascii="Times New Roman" w:eastAsia="標楷體" w:hAnsi="Times New Roman" w:cs="Times New Roman" w:hint="eastAsia"/>
        </w:rPr>
        <w:t xml:space="preserve"> </w:t>
      </w:r>
    </w:p>
    <w:p w:rsidR="00557208" w:rsidRDefault="00557208" w:rsidP="00557208">
      <w:pPr>
        <w:adjustRightInd w:val="0"/>
        <w:snapToGrid w:val="0"/>
        <w:spacing w:line="400" w:lineRule="atLeast"/>
        <w:ind w:leftChars="177" w:left="425" w:firstLine="1"/>
        <w:rPr>
          <w:rFonts w:ascii="Times New Roman" w:eastAsia="標楷體" w:hAnsi="Times New Roman" w:cs="Times New Roman"/>
        </w:rPr>
      </w:pPr>
      <w:r w:rsidRPr="009656FB">
        <w:rPr>
          <w:rFonts w:ascii="Times New Roman" w:eastAsia="標楷體" w:hAnsi="Times New Roman" w:cs="Times New Roman" w:hint="eastAsia"/>
        </w:rPr>
        <w:t>(</w:t>
      </w:r>
      <w:proofErr w:type="gramStart"/>
      <w:r w:rsidRPr="009656FB">
        <w:rPr>
          <w:rFonts w:ascii="Times New Roman" w:eastAsia="標楷體" w:hAnsi="Times New Roman" w:cs="Times New Roman" w:hint="eastAsia"/>
        </w:rPr>
        <w:t>Ａ</w:t>
      </w:r>
      <w:proofErr w:type="gramEnd"/>
      <w:r w:rsidRPr="009656FB">
        <w:rPr>
          <w:rFonts w:ascii="Times New Roman" w:eastAsia="標楷體" w:hAnsi="Times New Roman" w:cs="Times New Roman" w:hint="eastAsia"/>
        </w:rPr>
        <w:t>)</w:t>
      </w:r>
      <w:r w:rsidRPr="009656FB">
        <w:rPr>
          <w:rFonts w:ascii="Times New Roman" w:eastAsia="標楷體" w:hAnsi="Times New Roman" w:cs="Times New Roman" w:hint="eastAsia"/>
        </w:rPr>
        <w:t>暹羅</w:t>
      </w:r>
      <w:r w:rsidRPr="009656FB">
        <w:rPr>
          <w:rFonts w:ascii="標楷體" w:eastAsia="標楷體" w:hAnsi="Times New Roman" w:cs="Times New Roman" w:hint="eastAsia"/>
        </w:rPr>
        <w:t xml:space="preserve">　　</w:t>
      </w:r>
      <w:r w:rsidRPr="009656FB">
        <w:rPr>
          <w:rFonts w:ascii="Times New Roman" w:eastAsia="標楷體" w:hAnsi="Times New Roman" w:cs="Times New Roman" w:hint="eastAsia"/>
        </w:rPr>
        <w:t>(</w:t>
      </w:r>
      <w:proofErr w:type="gramStart"/>
      <w:r w:rsidRPr="009656FB">
        <w:rPr>
          <w:rFonts w:ascii="Times New Roman" w:eastAsia="標楷體" w:hAnsi="Times New Roman" w:cs="Times New Roman" w:hint="eastAsia"/>
        </w:rPr>
        <w:t>Ｂ</w:t>
      </w:r>
      <w:proofErr w:type="gramEnd"/>
      <w:r w:rsidRPr="009656FB">
        <w:rPr>
          <w:rFonts w:ascii="Times New Roman" w:eastAsia="標楷體" w:hAnsi="Times New Roman" w:cs="Times New Roman" w:hint="eastAsia"/>
        </w:rPr>
        <w:t>)</w:t>
      </w:r>
      <w:r w:rsidRPr="009656FB">
        <w:rPr>
          <w:rFonts w:ascii="Times New Roman" w:eastAsia="標楷體" w:hAnsi="Times New Roman" w:cs="Times New Roman" w:hint="eastAsia"/>
        </w:rPr>
        <w:t>新疆</w:t>
      </w:r>
      <w:r w:rsidRPr="009656FB">
        <w:rPr>
          <w:rFonts w:ascii="標楷體" w:eastAsia="標楷體" w:hAnsi="Times New Roman" w:cs="Times New Roman" w:hint="eastAsia"/>
        </w:rPr>
        <w:t xml:space="preserve">　　</w:t>
      </w:r>
      <w:r w:rsidRPr="009656FB">
        <w:rPr>
          <w:rFonts w:ascii="Times New Roman" w:eastAsia="標楷體" w:hAnsi="Times New Roman" w:cs="Times New Roman" w:hint="eastAsia"/>
        </w:rPr>
        <w:t>(</w:t>
      </w:r>
      <w:proofErr w:type="gramStart"/>
      <w:r w:rsidRPr="009656FB">
        <w:rPr>
          <w:rFonts w:ascii="Times New Roman" w:eastAsia="標楷體" w:hAnsi="Times New Roman" w:cs="Times New Roman" w:hint="eastAsia"/>
        </w:rPr>
        <w:t>Ｃ</w:t>
      </w:r>
      <w:proofErr w:type="gramEnd"/>
      <w:r w:rsidRPr="009656FB">
        <w:rPr>
          <w:rFonts w:ascii="Times New Roman" w:eastAsia="標楷體" w:hAnsi="Times New Roman" w:cs="Times New Roman" w:hint="eastAsia"/>
        </w:rPr>
        <w:t>)</w:t>
      </w:r>
      <w:r w:rsidRPr="009656FB">
        <w:rPr>
          <w:rFonts w:ascii="Times New Roman" w:eastAsia="標楷體" w:hAnsi="Times New Roman" w:cs="Times New Roman" w:hint="eastAsia"/>
        </w:rPr>
        <w:t>臺灣</w:t>
      </w:r>
      <w:r w:rsidRPr="009656FB">
        <w:rPr>
          <w:rFonts w:ascii="標楷體" w:eastAsia="標楷體" w:hAnsi="Times New Roman" w:cs="Times New Roman" w:hint="eastAsia"/>
        </w:rPr>
        <w:t xml:space="preserve">　　</w:t>
      </w:r>
      <w:r w:rsidRPr="009656FB">
        <w:rPr>
          <w:rFonts w:ascii="Times New Roman" w:eastAsia="標楷體" w:hAnsi="Times New Roman" w:cs="Times New Roman" w:hint="eastAsia"/>
        </w:rPr>
        <w:t>(</w:t>
      </w:r>
      <w:proofErr w:type="gramStart"/>
      <w:r w:rsidRPr="009656FB">
        <w:rPr>
          <w:rFonts w:ascii="Times New Roman" w:eastAsia="標楷體" w:hAnsi="Times New Roman" w:cs="Times New Roman" w:hint="eastAsia"/>
        </w:rPr>
        <w:t>Ｄ</w:t>
      </w:r>
      <w:proofErr w:type="gramEnd"/>
      <w:r w:rsidRPr="009656FB">
        <w:rPr>
          <w:rFonts w:ascii="Times New Roman" w:eastAsia="標楷體" w:hAnsi="Times New Roman" w:cs="Times New Roman" w:hint="eastAsia"/>
        </w:rPr>
        <w:t>)</w:t>
      </w:r>
      <w:r w:rsidRPr="009656FB">
        <w:rPr>
          <w:rFonts w:ascii="Times New Roman" w:eastAsia="標楷體" w:hAnsi="Times New Roman" w:cs="Times New Roman" w:hint="eastAsia"/>
        </w:rPr>
        <w:t>西藏</w:t>
      </w:r>
    </w:p>
    <w:p w:rsidR="00557208" w:rsidRPr="009656FB" w:rsidRDefault="00557208" w:rsidP="00054F6F">
      <w:pPr>
        <w:spacing w:beforeLines="50" w:before="180" w:line="400" w:lineRule="atLeast"/>
        <w:rPr>
          <w:rFonts w:ascii="Times New Roman" w:eastAsia="標楷體" w:hAnsi="Times New Roman" w:cs="Times New Roman"/>
        </w:rPr>
      </w:pPr>
      <w:r w:rsidRPr="009656FB">
        <w:rPr>
          <w:rFonts w:ascii="標楷體" w:eastAsia="標楷體" w:hAnsi="標楷體" w:cs="Times New Roman" w:hint="eastAsia"/>
        </w:rPr>
        <w:t>※</w:t>
      </w:r>
      <w:proofErr w:type="gramStart"/>
      <w:r w:rsidRPr="009656FB">
        <w:rPr>
          <w:rFonts w:ascii="Times New Roman" w:eastAsia="標楷體" w:hAnsi="Times New Roman" w:cs="Times New Roman" w:hint="eastAsia"/>
        </w:rPr>
        <w:t>小儀看</w:t>
      </w:r>
      <w:proofErr w:type="gramEnd"/>
      <w:r w:rsidRPr="009656FB">
        <w:rPr>
          <w:rFonts w:ascii="Times New Roman" w:eastAsia="標楷體" w:hAnsi="Times New Roman" w:cs="Times New Roman" w:hint="eastAsia"/>
        </w:rPr>
        <w:t>著</w:t>
      </w:r>
      <w:r w:rsidRPr="009656FB">
        <w:rPr>
          <w:rFonts w:ascii="Times New Roman" w:eastAsia="標楷體" w:hAnsi="Times New Roman" w:cs="Times New Roman" w:hint="eastAsia"/>
        </w:rPr>
        <w:t>1</w:t>
      </w:r>
      <w:r w:rsidRPr="009656FB">
        <w:rPr>
          <w:rFonts w:ascii="Times New Roman" w:eastAsia="標楷體" w:hAnsi="Times New Roman" w:cs="Times New Roman"/>
        </w:rPr>
        <w:t>6</w:t>
      </w:r>
      <w:r w:rsidRPr="009656FB">
        <w:rPr>
          <w:rFonts w:ascii="Times New Roman" w:eastAsia="標楷體" w:hAnsi="Times New Roman" w:cs="Times New Roman" w:hint="eastAsia"/>
        </w:rPr>
        <w:t>世紀新航路發現後，歐洲人來到中國貿易的地圖：</w:t>
      </w:r>
    </w:p>
    <w:p w:rsidR="00557208" w:rsidRDefault="00557208" w:rsidP="00557208">
      <w:pPr>
        <w:adjustRightInd w:val="0"/>
        <w:snapToGrid w:val="0"/>
        <w:spacing w:line="400" w:lineRule="atLeast"/>
        <w:ind w:left="425" w:rightChars="3826" w:right="9182" w:hangingChars="177" w:hanging="425"/>
        <w:rPr>
          <w:rFonts w:ascii="Times New Roman" w:eastAsia="標楷體" w:hAnsi="Times New Roman" w:cs="Times New Roman"/>
        </w:rPr>
      </w:pPr>
      <w:r w:rsidRPr="009656FB">
        <w:rPr>
          <w:rFonts w:ascii="Times New Roman" w:eastAsia="標楷體" w:hAnsi="Times New Roman" w:cs="Times New Roman"/>
          <w:noProof/>
        </w:rPr>
        <w:drawing>
          <wp:anchor distT="0" distB="0" distL="114300" distR="114300" simplePos="0" relativeHeight="251670528" behindDoc="0" locked="0" layoutInCell="1" allowOverlap="1" wp14:anchorId="0E67A980" wp14:editId="39DE44F4">
            <wp:simplePos x="0" y="0"/>
            <wp:positionH relativeFrom="column">
              <wp:posOffset>2612390</wp:posOffset>
            </wp:positionH>
            <wp:positionV relativeFrom="paragraph">
              <wp:posOffset>105410</wp:posOffset>
            </wp:positionV>
            <wp:extent cx="5281504" cy="2160000"/>
            <wp:effectExtent l="19050" t="19050" r="14605" b="12065"/>
            <wp:wrapSquare wrapText="bothSides"/>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grayscl/>
                      <a:lum bright="-20000" contrast="40000"/>
                      <a:extLst>
                        <a:ext uri="{28A0092B-C50C-407E-A947-70E740481C1C}">
                          <a14:useLocalDpi xmlns:a14="http://schemas.microsoft.com/office/drawing/2010/main" val="0"/>
                        </a:ext>
                      </a:extLst>
                    </a:blip>
                    <a:srcRect/>
                    <a:stretch>
                      <a:fillRect/>
                    </a:stretch>
                  </pic:blipFill>
                  <pic:spPr bwMode="auto">
                    <a:xfrm>
                      <a:off x="0" y="0"/>
                      <a:ext cx="5281504" cy="2160000"/>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r>
        <w:rPr>
          <w:rFonts w:ascii="Times New Roman" w:eastAsia="標楷體" w:hAnsi="Times New Roman" w:cs="Times New Roman"/>
        </w:rPr>
        <w:t>21</w:t>
      </w:r>
      <w:r w:rsidRPr="001C08F1">
        <w:rPr>
          <w:rFonts w:ascii="Times New Roman" w:eastAsia="標楷體" w:hAnsi="Times New Roman" w:cs="Times New Roman"/>
        </w:rPr>
        <w:t>、</w:t>
      </w:r>
      <w:r w:rsidRPr="009656FB">
        <w:rPr>
          <w:rFonts w:ascii="Times New Roman" w:eastAsia="標楷體" w:hAnsi="Times New Roman" w:cs="Times New Roman" w:hint="eastAsia"/>
        </w:rPr>
        <w:t>當時西班牙商人想購買中國的商品帶回國銷售，必須要透過什麼樣的方式才能購買？</w:t>
      </w:r>
      <w:r w:rsidRPr="009656FB">
        <w:rPr>
          <w:rFonts w:ascii="Times New Roman" w:eastAsia="標楷體" w:hAnsi="Times New Roman" w:cs="Times New Roman" w:hint="eastAsia"/>
        </w:rPr>
        <w:t xml:space="preserve"> </w:t>
      </w:r>
    </w:p>
    <w:p w:rsidR="00557208" w:rsidRDefault="00557208" w:rsidP="00557208">
      <w:pPr>
        <w:adjustRightInd w:val="0"/>
        <w:snapToGrid w:val="0"/>
        <w:spacing w:line="400" w:lineRule="atLeast"/>
        <w:ind w:leftChars="177" w:left="850" w:hanging="425"/>
        <w:rPr>
          <w:rFonts w:ascii="Times New Roman" w:eastAsia="標楷體" w:hAnsi="Times New Roman" w:cs="Times New Roman"/>
        </w:rPr>
      </w:pPr>
      <w:r w:rsidRPr="009656FB">
        <w:rPr>
          <w:rFonts w:ascii="Times New Roman" w:eastAsia="標楷體" w:hAnsi="Times New Roman" w:cs="Times New Roman" w:hint="eastAsia"/>
        </w:rPr>
        <w:t>(</w:t>
      </w:r>
      <w:proofErr w:type="gramStart"/>
      <w:r w:rsidRPr="009656FB">
        <w:rPr>
          <w:rFonts w:ascii="Times New Roman" w:eastAsia="標楷體" w:hAnsi="Times New Roman" w:cs="Times New Roman" w:hint="eastAsia"/>
        </w:rPr>
        <w:t>Ａ</w:t>
      </w:r>
      <w:proofErr w:type="gramEnd"/>
      <w:r w:rsidRPr="009656FB">
        <w:rPr>
          <w:rFonts w:ascii="Times New Roman" w:eastAsia="標楷體" w:hAnsi="Times New Roman" w:cs="Times New Roman" w:hint="eastAsia"/>
        </w:rPr>
        <w:t>)</w:t>
      </w:r>
      <w:r w:rsidRPr="009656FB">
        <w:rPr>
          <w:rFonts w:ascii="Times New Roman" w:eastAsia="標楷體" w:hAnsi="Times New Roman" w:cs="Times New Roman" w:hint="eastAsia"/>
        </w:rPr>
        <w:t>海禁政策下要攻打沿海進入內地</w:t>
      </w:r>
      <w:r w:rsidRPr="009656FB">
        <w:rPr>
          <w:rFonts w:ascii="Times New Roman" w:eastAsia="標楷體" w:hAnsi="Times New Roman" w:cs="Times New Roman" w:hint="eastAsia"/>
        </w:rPr>
        <w:t xml:space="preserve"> </w:t>
      </w:r>
    </w:p>
    <w:p w:rsidR="00557208" w:rsidRDefault="00557208" w:rsidP="00557208">
      <w:pPr>
        <w:adjustRightInd w:val="0"/>
        <w:snapToGrid w:val="0"/>
        <w:spacing w:line="400" w:lineRule="atLeast"/>
        <w:ind w:leftChars="177" w:left="850" w:hanging="425"/>
        <w:rPr>
          <w:rFonts w:ascii="Times New Roman" w:eastAsia="標楷體" w:hAnsi="Times New Roman" w:cs="Times New Roman"/>
        </w:rPr>
      </w:pPr>
      <w:r w:rsidRPr="009656FB">
        <w:rPr>
          <w:rFonts w:ascii="Times New Roman" w:eastAsia="標楷體" w:hAnsi="Times New Roman" w:cs="Times New Roman" w:hint="eastAsia"/>
        </w:rPr>
        <w:t>(</w:t>
      </w:r>
      <w:proofErr w:type="gramStart"/>
      <w:r w:rsidRPr="009656FB">
        <w:rPr>
          <w:rFonts w:ascii="Times New Roman" w:eastAsia="標楷體" w:hAnsi="Times New Roman" w:cs="Times New Roman" w:hint="eastAsia"/>
        </w:rPr>
        <w:t>Ｂ</w:t>
      </w:r>
      <w:proofErr w:type="gramEnd"/>
      <w:r w:rsidRPr="009656FB">
        <w:rPr>
          <w:rFonts w:ascii="Times New Roman" w:eastAsia="標楷體" w:hAnsi="Times New Roman" w:cs="Times New Roman" w:hint="eastAsia"/>
        </w:rPr>
        <w:t>)</w:t>
      </w:r>
      <w:r w:rsidRPr="009656FB">
        <w:rPr>
          <w:rFonts w:ascii="Times New Roman" w:eastAsia="標楷體" w:hAnsi="Times New Roman" w:cs="Times New Roman" w:hint="eastAsia"/>
        </w:rPr>
        <w:t>跟積極擴張的女真人合作</w:t>
      </w:r>
      <w:r w:rsidRPr="009656FB">
        <w:rPr>
          <w:rFonts w:ascii="Times New Roman" w:eastAsia="標楷體" w:hAnsi="Times New Roman" w:cs="Times New Roman" w:hint="eastAsia"/>
        </w:rPr>
        <w:t xml:space="preserve"> </w:t>
      </w:r>
    </w:p>
    <w:p w:rsidR="00557208" w:rsidRDefault="00557208" w:rsidP="00557208">
      <w:pPr>
        <w:adjustRightInd w:val="0"/>
        <w:snapToGrid w:val="0"/>
        <w:spacing w:line="400" w:lineRule="atLeast"/>
        <w:ind w:leftChars="177" w:left="850" w:hanging="425"/>
        <w:rPr>
          <w:rFonts w:ascii="Times New Roman" w:eastAsia="標楷體" w:hAnsi="Times New Roman" w:cs="Times New Roman"/>
        </w:rPr>
      </w:pPr>
      <w:r w:rsidRPr="009656FB">
        <w:rPr>
          <w:rFonts w:ascii="Times New Roman" w:eastAsia="標楷體" w:hAnsi="Times New Roman" w:cs="Times New Roman" w:hint="eastAsia"/>
        </w:rPr>
        <w:t>(</w:t>
      </w:r>
      <w:proofErr w:type="gramStart"/>
      <w:r w:rsidRPr="009656FB">
        <w:rPr>
          <w:rFonts w:ascii="Times New Roman" w:eastAsia="標楷體" w:hAnsi="Times New Roman" w:cs="Times New Roman" w:hint="eastAsia"/>
        </w:rPr>
        <w:t>Ｃ</w:t>
      </w:r>
      <w:proofErr w:type="gramEnd"/>
      <w:r w:rsidRPr="009656FB">
        <w:rPr>
          <w:rFonts w:ascii="Times New Roman" w:eastAsia="標楷體" w:hAnsi="Times New Roman" w:cs="Times New Roman" w:hint="eastAsia"/>
        </w:rPr>
        <w:t>)</w:t>
      </w:r>
      <w:r w:rsidRPr="009656FB">
        <w:rPr>
          <w:rFonts w:ascii="Times New Roman" w:eastAsia="標楷體" w:hAnsi="Times New Roman" w:cs="Times New Roman" w:hint="eastAsia"/>
        </w:rPr>
        <w:t>自行朝貢中國皇帝等冊封後再貿易</w:t>
      </w:r>
      <w:r w:rsidRPr="009656FB">
        <w:rPr>
          <w:rFonts w:ascii="Times New Roman" w:eastAsia="標楷體" w:hAnsi="Times New Roman" w:cs="Times New Roman" w:hint="eastAsia"/>
        </w:rPr>
        <w:t xml:space="preserve"> </w:t>
      </w:r>
    </w:p>
    <w:p w:rsidR="00557208" w:rsidRPr="009656FB" w:rsidRDefault="00557208" w:rsidP="00557208">
      <w:pPr>
        <w:adjustRightInd w:val="0"/>
        <w:snapToGrid w:val="0"/>
        <w:spacing w:line="400" w:lineRule="atLeast"/>
        <w:ind w:leftChars="177" w:left="850" w:hanging="425"/>
        <w:rPr>
          <w:rFonts w:ascii="Times New Roman" w:eastAsia="標楷體" w:hAnsi="Times New Roman" w:cs="Times New Roman"/>
        </w:rPr>
      </w:pPr>
      <w:r w:rsidRPr="009656FB">
        <w:rPr>
          <w:rFonts w:ascii="Times New Roman" w:eastAsia="標楷體" w:hAnsi="Times New Roman" w:cs="Times New Roman" w:hint="eastAsia"/>
        </w:rPr>
        <w:t>(</w:t>
      </w:r>
      <w:proofErr w:type="gramStart"/>
      <w:r w:rsidRPr="009656FB">
        <w:rPr>
          <w:rFonts w:ascii="Times New Roman" w:eastAsia="標楷體" w:hAnsi="Times New Roman" w:cs="Times New Roman" w:hint="eastAsia"/>
        </w:rPr>
        <w:t>Ｄ</w:t>
      </w:r>
      <w:proofErr w:type="gramEnd"/>
      <w:r w:rsidRPr="009656FB">
        <w:rPr>
          <w:rFonts w:ascii="Times New Roman" w:eastAsia="標楷體" w:hAnsi="Times New Roman" w:cs="Times New Roman" w:hint="eastAsia"/>
        </w:rPr>
        <w:t>)</w:t>
      </w:r>
      <w:r w:rsidRPr="009656FB">
        <w:rPr>
          <w:rFonts w:ascii="Times New Roman" w:eastAsia="標楷體" w:hAnsi="Times New Roman" w:cs="Times New Roman" w:hint="eastAsia"/>
        </w:rPr>
        <w:t>跟鄭氏海商進行交易。</w:t>
      </w:r>
    </w:p>
    <w:p w:rsidR="00557208" w:rsidRDefault="00557208" w:rsidP="00557208">
      <w:pPr>
        <w:adjustRightInd w:val="0"/>
        <w:snapToGrid w:val="0"/>
        <w:spacing w:line="400" w:lineRule="atLeast"/>
        <w:ind w:left="425" w:hangingChars="177" w:hanging="425"/>
        <w:rPr>
          <w:rFonts w:ascii="Times New Roman" w:eastAsia="標楷體" w:hAnsi="Times New Roman" w:cs="Times New Roman"/>
        </w:rPr>
      </w:pPr>
      <w:r>
        <w:rPr>
          <w:rFonts w:ascii="Times New Roman" w:eastAsia="標楷體" w:hAnsi="Times New Roman" w:cs="Times New Roman"/>
        </w:rPr>
        <w:t>22</w:t>
      </w:r>
      <w:r w:rsidRPr="001C08F1">
        <w:rPr>
          <w:rFonts w:ascii="Times New Roman" w:eastAsia="標楷體" w:hAnsi="Times New Roman" w:cs="Times New Roman"/>
        </w:rPr>
        <w:t>、</w:t>
      </w:r>
      <w:r w:rsidRPr="009656FB">
        <w:rPr>
          <w:rFonts w:ascii="Times New Roman" w:eastAsia="標楷體" w:hAnsi="Times New Roman" w:cs="Times New Roman" w:hint="eastAsia"/>
        </w:rPr>
        <w:t>當時西班牙商人來到東方，會遇到什麼情況？</w:t>
      </w:r>
      <w:r w:rsidRPr="009656FB">
        <w:rPr>
          <w:rFonts w:ascii="Times New Roman" w:eastAsia="標楷體" w:hAnsi="Times New Roman" w:cs="Times New Roman" w:hint="eastAsia"/>
        </w:rPr>
        <w:t xml:space="preserve"> </w:t>
      </w:r>
    </w:p>
    <w:p w:rsidR="00557208" w:rsidRDefault="00557208" w:rsidP="00557208">
      <w:pPr>
        <w:adjustRightInd w:val="0"/>
        <w:snapToGrid w:val="0"/>
        <w:spacing w:line="400" w:lineRule="atLeast"/>
        <w:ind w:leftChars="177" w:left="425" w:firstLine="1"/>
        <w:rPr>
          <w:rFonts w:ascii="Times New Roman" w:eastAsia="標楷體" w:hAnsi="Times New Roman" w:cs="Times New Roman"/>
        </w:rPr>
      </w:pPr>
      <w:r w:rsidRPr="009656FB">
        <w:rPr>
          <w:rFonts w:ascii="Times New Roman" w:eastAsia="標楷體" w:hAnsi="Times New Roman" w:cs="Times New Roman" w:hint="eastAsia"/>
        </w:rPr>
        <w:t>(</w:t>
      </w:r>
      <w:proofErr w:type="gramStart"/>
      <w:r w:rsidRPr="009656FB">
        <w:rPr>
          <w:rFonts w:ascii="Times New Roman" w:eastAsia="標楷體" w:hAnsi="Times New Roman" w:cs="Times New Roman" w:hint="eastAsia"/>
        </w:rPr>
        <w:t>Ａ</w:t>
      </w:r>
      <w:proofErr w:type="gramEnd"/>
      <w:r w:rsidRPr="009656FB">
        <w:rPr>
          <w:rFonts w:ascii="Times New Roman" w:eastAsia="標楷體" w:hAnsi="Times New Roman" w:cs="Times New Roman" w:hint="eastAsia"/>
        </w:rPr>
        <w:t>)</w:t>
      </w:r>
      <w:r w:rsidRPr="009656FB">
        <w:rPr>
          <w:rFonts w:ascii="Times New Roman" w:eastAsia="標楷體" w:hAnsi="Times New Roman" w:cs="Times New Roman" w:hint="eastAsia"/>
        </w:rPr>
        <w:t>圖中的</w:t>
      </w:r>
      <w:r w:rsidRPr="009656FB">
        <w:rPr>
          <w:rFonts w:ascii="Times New Roman" w:eastAsia="標楷體" w:hAnsi="Times New Roman" w:cs="Times New Roman"/>
        </w:rPr>
        <w:t>A</w:t>
      </w:r>
      <w:r w:rsidRPr="009656FB">
        <w:rPr>
          <w:rFonts w:ascii="Times New Roman" w:eastAsia="標楷體" w:hAnsi="Times New Roman" w:cs="Times New Roman" w:hint="eastAsia"/>
        </w:rPr>
        <w:t>是和荷蘭聯手打造的貿易基地</w:t>
      </w:r>
      <w:r w:rsidRPr="009656FB">
        <w:rPr>
          <w:rFonts w:ascii="標楷體" w:eastAsia="標楷體" w:hAnsi="Times New Roman" w:cs="Times New Roman" w:hint="eastAsia"/>
        </w:rPr>
        <w:t xml:space="preserve">　　</w:t>
      </w:r>
      <w:r w:rsidRPr="009656FB">
        <w:rPr>
          <w:rFonts w:ascii="Times New Roman" w:eastAsia="標楷體" w:hAnsi="Times New Roman" w:cs="Times New Roman" w:hint="eastAsia"/>
        </w:rPr>
        <w:t>(</w:t>
      </w:r>
      <w:proofErr w:type="gramStart"/>
      <w:r w:rsidRPr="009656FB">
        <w:rPr>
          <w:rFonts w:ascii="Times New Roman" w:eastAsia="標楷體" w:hAnsi="Times New Roman" w:cs="Times New Roman" w:hint="eastAsia"/>
        </w:rPr>
        <w:t>Ｂ</w:t>
      </w:r>
      <w:proofErr w:type="gramEnd"/>
      <w:r w:rsidRPr="009656FB">
        <w:rPr>
          <w:rFonts w:ascii="Times New Roman" w:eastAsia="標楷體" w:hAnsi="Times New Roman" w:cs="Times New Roman" w:hint="eastAsia"/>
        </w:rPr>
        <w:t>)</w:t>
      </w:r>
      <w:r w:rsidRPr="009656FB">
        <w:rPr>
          <w:rFonts w:ascii="Times New Roman" w:eastAsia="標楷體" w:hAnsi="Times New Roman" w:cs="Times New Roman" w:hint="eastAsia"/>
        </w:rPr>
        <w:t>跟荷蘭一同到日本經商</w:t>
      </w:r>
      <w:r w:rsidRPr="009656FB">
        <w:rPr>
          <w:rFonts w:ascii="Times New Roman" w:eastAsia="標楷體" w:hAnsi="Times New Roman" w:cs="Times New Roman" w:hint="eastAsia"/>
        </w:rPr>
        <w:t xml:space="preserve"> </w:t>
      </w:r>
    </w:p>
    <w:p w:rsidR="00557208" w:rsidRPr="009656FB" w:rsidRDefault="00557208" w:rsidP="00557208">
      <w:pPr>
        <w:adjustRightInd w:val="0"/>
        <w:snapToGrid w:val="0"/>
        <w:spacing w:line="400" w:lineRule="atLeast"/>
        <w:ind w:leftChars="177" w:left="425" w:firstLine="1"/>
        <w:rPr>
          <w:rFonts w:ascii="Times New Roman" w:eastAsia="標楷體" w:hAnsi="Times New Roman" w:cs="Times New Roman"/>
        </w:rPr>
      </w:pPr>
      <w:r w:rsidRPr="009656FB">
        <w:rPr>
          <w:rFonts w:ascii="Times New Roman" w:eastAsia="標楷體" w:hAnsi="Times New Roman" w:cs="Times New Roman" w:hint="eastAsia"/>
        </w:rPr>
        <w:t>(</w:t>
      </w:r>
      <w:proofErr w:type="gramStart"/>
      <w:r w:rsidRPr="009656FB">
        <w:rPr>
          <w:rFonts w:ascii="Times New Roman" w:eastAsia="標楷體" w:hAnsi="Times New Roman" w:cs="Times New Roman" w:hint="eastAsia"/>
        </w:rPr>
        <w:t>Ｃ</w:t>
      </w:r>
      <w:proofErr w:type="gramEnd"/>
      <w:r w:rsidRPr="009656FB">
        <w:rPr>
          <w:rFonts w:ascii="Times New Roman" w:eastAsia="標楷體" w:hAnsi="Times New Roman" w:cs="Times New Roman" w:hint="eastAsia"/>
        </w:rPr>
        <w:t>)</w:t>
      </w:r>
      <w:r w:rsidRPr="009656FB">
        <w:rPr>
          <w:rFonts w:ascii="Times New Roman" w:eastAsia="標楷體" w:hAnsi="Times New Roman" w:cs="Times New Roman" w:hint="eastAsia"/>
        </w:rPr>
        <w:t>在圖中的</w:t>
      </w:r>
      <w:r w:rsidRPr="009656FB">
        <w:rPr>
          <w:rFonts w:ascii="Times New Roman" w:eastAsia="標楷體" w:hAnsi="Times New Roman" w:cs="Times New Roman"/>
        </w:rPr>
        <w:t>B</w:t>
      </w:r>
      <w:r w:rsidRPr="009656FB">
        <w:rPr>
          <w:rFonts w:ascii="Times New Roman" w:eastAsia="標楷體" w:hAnsi="Times New Roman" w:cs="Times New Roman" w:hint="eastAsia"/>
        </w:rPr>
        <w:t>建築了許多天主教教堂</w:t>
      </w:r>
      <w:r w:rsidRPr="009656FB">
        <w:rPr>
          <w:rFonts w:ascii="標楷體" w:eastAsia="標楷體" w:hAnsi="Times New Roman" w:cs="Times New Roman" w:hint="eastAsia"/>
        </w:rPr>
        <w:t xml:space="preserve">　　　　</w:t>
      </w:r>
      <w:r w:rsidRPr="009656FB">
        <w:rPr>
          <w:rFonts w:ascii="Times New Roman" w:eastAsia="標楷體" w:hAnsi="Times New Roman" w:cs="Times New Roman" w:hint="eastAsia"/>
        </w:rPr>
        <w:t>(</w:t>
      </w:r>
      <w:proofErr w:type="gramStart"/>
      <w:r w:rsidRPr="009656FB">
        <w:rPr>
          <w:rFonts w:ascii="Times New Roman" w:eastAsia="標楷體" w:hAnsi="Times New Roman" w:cs="Times New Roman" w:hint="eastAsia"/>
        </w:rPr>
        <w:t>Ｄ</w:t>
      </w:r>
      <w:proofErr w:type="gramEnd"/>
      <w:r w:rsidRPr="009656FB">
        <w:rPr>
          <w:rFonts w:ascii="Times New Roman" w:eastAsia="標楷體" w:hAnsi="Times New Roman" w:cs="Times New Roman" w:hint="eastAsia"/>
        </w:rPr>
        <w:t>)</w:t>
      </w:r>
      <w:r w:rsidRPr="009656FB">
        <w:rPr>
          <w:rFonts w:ascii="Times New Roman" w:eastAsia="標楷體" w:hAnsi="Times New Roman" w:cs="Times New Roman" w:hint="eastAsia"/>
        </w:rPr>
        <w:t>越過非洲好望角是由西班牙發現的新航路</w:t>
      </w:r>
    </w:p>
    <w:p w:rsidR="00557208" w:rsidRPr="009656FB" w:rsidRDefault="00557208" w:rsidP="00054F6F">
      <w:pPr>
        <w:spacing w:beforeLines="50" w:before="180" w:line="400" w:lineRule="atLeast"/>
        <w:rPr>
          <w:rFonts w:ascii="Times New Roman" w:eastAsia="標楷體" w:hAnsi="Times New Roman" w:cs="Times New Roman"/>
        </w:rPr>
      </w:pPr>
      <w:r w:rsidRPr="009656FB">
        <w:rPr>
          <w:rFonts w:ascii="標楷體" w:eastAsia="標楷體" w:hAnsi="標楷體" w:cs="Times New Roman" w:hint="eastAsia"/>
        </w:rPr>
        <w:t>※</w:t>
      </w:r>
      <w:proofErr w:type="gramStart"/>
      <w:r w:rsidRPr="009656FB">
        <w:rPr>
          <w:rFonts w:ascii="標楷體" w:eastAsia="標楷體" w:hAnsi="標楷體" w:cs="Times New Roman" w:hint="eastAsia"/>
        </w:rPr>
        <w:t>小儀看到</w:t>
      </w:r>
      <w:proofErr w:type="gramEnd"/>
      <w:r w:rsidRPr="009656FB">
        <w:rPr>
          <w:rFonts w:ascii="標楷體" w:eastAsia="標楷體" w:hAnsi="標楷體" w:cs="Times New Roman" w:hint="eastAsia"/>
        </w:rPr>
        <w:t>了一個故事：</w:t>
      </w:r>
    </w:p>
    <w:tbl>
      <w:tblPr>
        <w:tblStyle w:val="a8"/>
        <w:tblW w:w="12895" w:type="dxa"/>
        <w:tblLook w:val="04A0" w:firstRow="1" w:lastRow="0" w:firstColumn="1" w:lastColumn="0" w:noHBand="0" w:noVBand="1"/>
      </w:tblPr>
      <w:tblGrid>
        <w:gridCol w:w="12895"/>
      </w:tblGrid>
      <w:tr w:rsidR="00557208" w:rsidRPr="009656FB" w:rsidTr="00222211">
        <w:tc>
          <w:tcPr>
            <w:tcW w:w="12895" w:type="dxa"/>
          </w:tcPr>
          <w:p w:rsidR="00557208" w:rsidRPr="00054F6F" w:rsidRDefault="00557208" w:rsidP="00222211">
            <w:pPr>
              <w:spacing w:line="400" w:lineRule="atLeast"/>
              <w:jc w:val="center"/>
              <w:rPr>
                <w:rFonts w:eastAsia="標楷體"/>
                <w:sz w:val="24"/>
              </w:rPr>
            </w:pPr>
            <w:r w:rsidRPr="00054F6F">
              <w:rPr>
                <w:rFonts w:eastAsia="標楷體" w:hint="eastAsia"/>
                <w:sz w:val="24"/>
              </w:rPr>
              <w:t>馬切拉塔</w:t>
            </w:r>
            <w:proofErr w:type="gramStart"/>
            <w:r w:rsidRPr="00054F6F">
              <w:rPr>
                <w:rFonts w:eastAsia="標楷體" w:hint="eastAsia"/>
                <w:sz w:val="24"/>
              </w:rPr>
              <w:t>主教座堂</w:t>
            </w:r>
            <w:proofErr w:type="gramEnd"/>
            <w:r w:rsidRPr="00054F6F">
              <w:rPr>
                <w:rFonts w:eastAsia="標楷體" w:hint="eastAsia"/>
                <w:sz w:val="24"/>
              </w:rPr>
              <w:t xml:space="preserve">: </w:t>
            </w:r>
            <w:r w:rsidRPr="00054F6F">
              <w:rPr>
                <w:rFonts w:eastAsia="標楷體" w:hint="eastAsia"/>
                <w:sz w:val="24"/>
              </w:rPr>
              <w:t>利</w:t>
            </w:r>
            <w:proofErr w:type="gramStart"/>
            <w:r w:rsidRPr="00054F6F">
              <w:rPr>
                <w:rFonts w:eastAsia="標楷體" w:hint="eastAsia"/>
                <w:sz w:val="24"/>
              </w:rPr>
              <w:t>瑪竇像旁</w:t>
            </w:r>
            <w:proofErr w:type="gramEnd"/>
            <w:r w:rsidRPr="00054F6F">
              <w:rPr>
                <w:rFonts w:eastAsia="標楷體" w:hint="eastAsia"/>
                <w:sz w:val="24"/>
              </w:rPr>
              <w:t>放置中國人徐光啟像</w:t>
            </w:r>
          </w:p>
          <w:p w:rsidR="00557208" w:rsidRPr="00054F6F" w:rsidRDefault="00557208" w:rsidP="00222211">
            <w:pPr>
              <w:rPr>
                <w:rFonts w:eastAsia="標楷體"/>
                <w:sz w:val="24"/>
              </w:rPr>
            </w:pPr>
            <w:r w:rsidRPr="00054F6F">
              <w:rPr>
                <w:rFonts w:eastAsia="標楷體" w:hint="eastAsia"/>
                <w:sz w:val="24"/>
              </w:rPr>
              <w:t>05/10/2023,</w:t>
            </w:r>
            <w:r w:rsidRPr="00054F6F">
              <w:rPr>
                <w:rFonts w:eastAsia="標楷體" w:hint="eastAsia"/>
                <w:sz w:val="24"/>
              </w:rPr>
              <w:t>中國</w:t>
            </w:r>
            <w:r w:rsidRPr="00054F6F">
              <w:rPr>
                <w:rFonts w:eastAsia="標楷體" w:hint="eastAsia"/>
                <w:sz w:val="24"/>
              </w:rPr>
              <w:t xml:space="preserve">- </w:t>
            </w:r>
            <w:r w:rsidRPr="00054F6F">
              <w:rPr>
                <w:rFonts w:eastAsia="標楷體" w:hint="eastAsia"/>
                <w:sz w:val="24"/>
              </w:rPr>
              <w:t>梵蒂岡</w:t>
            </w:r>
            <w:r w:rsidRPr="00054F6F">
              <w:rPr>
                <w:rFonts w:eastAsia="標楷體" w:hint="eastAsia"/>
                <w:sz w:val="24"/>
              </w:rPr>
              <w:t xml:space="preserve"> </w:t>
            </w:r>
            <w:r w:rsidRPr="00054F6F">
              <w:rPr>
                <w:rFonts w:eastAsia="標楷體" w:hint="eastAsia"/>
                <w:sz w:val="24"/>
              </w:rPr>
              <w:t>《亞洲新聞》</w:t>
            </w:r>
          </w:p>
          <w:p w:rsidR="00557208" w:rsidRPr="00054F6F" w:rsidRDefault="00557208" w:rsidP="00222211">
            <w:pPr>
              <w:ind w:firstLineChars="200" w:firstLine="480"/>
              <w:rPr>
                <w:rFonts w:eastAsia="標楷體"/>
                <w:sz w:val="24"/>
              </w:rPr>
            </w:pPr>
            <w:r w:rsidRPr="00054F6F">
              <w:rPr>
                <w:rFonts w:eastAsia="標楷體" w:hint="eastAsia"/>
                <w:sz w:val="24"/>
              </w:rPr>
              <w:t>昨天在耶穌會士利</w:t>
            </w:r>
            <w:proofErr w:type="gramStart"/>
            <w:r w:rsidRPr="00054F6F">
              <w:rPr>
                <w:rFonts w:eastAsia="標楷體" w:hint="eastAsia"/>
                <w:sz w:val="24"/>
              </w:rPr>
              <w:t>瑪</w:t>
            </w:r>
            <w:proofErr w:type="gramEnd"/>
            <w:r w:rsidRPr="00054F6F">
              <w:rPr>
                <w:rFonts w:eastAsia="標楷體" w:hint="eastAsia"/>
                <w:sz w:val="24"/>
              </w:rPr>
              <w:t>竇故鄉，為中國傳教先驅和他的第一位弟子的兩尊雕像揭幕，它們是於河北省中國天主教團體製造的禮物，帕羅林樞機“他們相識並結下了友誼：對當今世界的</w:t>
            </w:r>
            <w:proofErr w:type="gramStart"/>
            <w:r w:rsidRPr="00054F6F">
              <w:rPr>
                <w:rFonts w:eastAsia="標楷體" w:hint="eastAsia"/>
                <w:sz w:val="24"/>
              </w:rPr>
              <w:t>一個表樣</w:t>
            </w:r>
            <w:proofErr w:type="gramEnd"/>
            <w:r w:rsidRPr="00054F6F">
              <w:rPr>
                <w:rFonts w:eastAsia="標楷體" w:hint="eastAsia"/>
                <w:sz w:val="24"/>
              </w:rPr>
              <w:t>。”</w:t>
            </w:r>
          </w:p>
          <w:p w:rsidR="00557208" w:rsidRPr="00054F6F" w:rsidRDefault="00557208" w:rsidP="00222211">
            <w:pPr>
              <w:ind w:firstLineChars="200" w:firstLine="480"/>
              <w:rPr>
                <w:rFonts w:eastAsia="標楷體"/>
                <w:sz w:val="24"/>
              </w:rPr>
            </w:pPr>
            <w:r w:rsidRPr="00054F6F">
              <w:rPr>
                <w:rFonts w:eastAsia="標楷體" w:hint="eastAsia"/>
                <w:sz w:val="24"/>
              </w:rPr>
              <w:lastRenderedPageBreak/>
              <w:t>馬切拉塔（亞洲新聞）</w:t>
            </w:r>
            <w:r w:rsidRPr="00054F6F">
              <w:rPr>
                <w:rFonts w:eastAsia="標楷體" w:hint="eastAsia"/>
                <w:sz w:val="24"/>
              </w:rPr>
              <w:t xml:space="preserve">- </w:t>
            </w:r>
            <w:r w:rsidRPr="00054F6F">
              <w:rPr>
                <w:rFonts w:eastAsia="標楷體" w:hint="eastAsia"/>
                <w:sz w:val="24"/>
              </w:rPr>
              <w:t>中國明朝文人徐光啟（</w:t>
            </w:r>
            <w:r w:rsidRPr="00054F6F">
              <w:rPr>
                <w:rFonts w:eastAsia="標楷體" w:hint="eastAsia"/>
                <w:sz w:val="24"/>
              </w:rPr>
              <w:t xml:space="preserve">Paul Xu </w:t>
            </w:r>
            <w:proofErr w:type="spellStart"/>
            <w:r w:rsidRPr="00054F6F">
              <w:rPr>
                <w:rFonts w:eastAsia="標楷體" w:hint="eastAsia"/>
                <w:sz w:val="24"/>
              </w:rPr>
              <w:t>Guangqi</w:t>
            </w:r>
            <w:proofErr w:type="spellEnd"/>
            <w:r w:rsidRPr="00054F6F">
              <w:rPr>
                <w:rFonts w:eastAsia="標楷體" w:hint="eastAsia"/>
                <w:sz w:val="24"/>
              </w:rPr>
              <w:t>）（</w:t>
            </w:r>
            <w:r w:rsidRPr="00054F6F">
              <w:rPr>
                <w:rFonts w:eastAsia="標楷體" w:hint="eastAsia"/>
                <w:sz w:val="24"/>
              </w:rPr>
              <w:t>1562-1633</w:t>
            </w:r>
            <w:r w:rsidRPr="00054F6F">
              <w:rPr>
                <w:rFonts w:eastAsia="標楷體" w:hint="eastAsia"/>
                <w:sz w:val="24"/>
              </w:rPr>
              <w:t>）的雕像，從昨天開始就豎立在利</w:t>
            </w:r>
            <w:proofErr w:type="gramStart"/>
            <w:r w:rsidRPr="00054F6F">
              <w:rPr>
                <w:rFonts w:eastAsia="標楷體" w:hint="eastAsia"/>
                <w:sz w:val="24"/>
              </w:rPr>
              <w:t>瑪</w:t>
            </w:r>
            <w:proofErr w:type="gramEnd"/>
            <w:r w:rsidRPr="00054F6F">
              <w:rPr>
                <w:rFonts w:eastAsia="標楷體" w:hint="eastAsia"/>
                <w:sz w:val="24"/>
              </w:rPr>
              <w:t>竇出生地馬切拉塔</w:t>
            </w:r>
            <w:proofErr w:type="gramStart"/>
            <w:r w:rsidRPr="00054F6F">
              <w:rPr>
                <w:rFonts w:eastAsia="標楷體" w:hint="eastAsia"/>
                <w:sz w:val="24"/>
              </w:rPr>
              <w:t>主教座堂正面</w:t>
            </w:r>
            <w:proofErr w:type="gramEnd"/>
            <w:r w:rsidRPr="00054F6F">
              <w:rPr>
                <w:rFonts w:eastAsia="標楷體" w:hint="eastAsia"/>
                <w:sz w:val="24"/>
              </w:rPr>
              <w:t>的旁邊。徐光啟是偉大耶穌會傳教士利瑪竇（</w:t>
            </w:r>
            <w:r w:rsidRPr="00054F6F">
              <w:rPr>
                <w:rFonts w:eastAsia="標楷體" w:hint="eastAsia"/>
                <w:sz w:val="24"/>
              </w:rPr>
              <w:t>Matteo Ricci</w:t>
            </w:r>
            <w:r w:rsidRPr="00054F6F">
              <w:rPr>
                <w:rFonts w:eastAsia="標楷體" w:hint="eastAsia"/>
                <w:sz w:val="24"/>
              </w:rPr>
              <w:t>）（</w:t>
            </w:r>
            <w:r w:rsidRPr="00054F6F">
              <w:rPr>
                <w:rFonts w:eastAsia="標楷體" w:hint="eastAsia"/>
                <w:sz w:val="24"/>
              </w:rPr>
              <w:t>1552-1610</w:t>
            </w:r>
            <w:r w:rsidRPr="00054F6F">
              <w:rPr>
                <w:rFonts w:eastAsia="標楷體" w:hint="eastAsia"/>
                <w:sz w:val="24"/>
              </w:rPr>
              <w:t>）的第一個門徒，被認為是上海天主教開教的人物。</w:t>
            </w:r>
          </w:p>
          <w:p w:rsidR="00557208" w:rsidRPr="00054F6F" w:rsidRDefault="00557208" w:rsidP="00222211">
            <w:pPr>
              <w:ind w:firstLineChars="200" w:firstLine="480"/>
              <w:rPr>
                <w:rFonts w:eastAsia="標楷體"/>
                <w:sz w:val="24"/>
              </w:rPr>
            </w:pPr>
            <w:r w:rsidRPr="00054F6F">
              <w:rPr>
                <w:rFonts w:eastAsia="標楷體" w:hint="eastAsia"/>
                <w:sz w:val="24"/>
              </w:rPr>
              <w:t>揭幕及降福儀式，由梵蒂岡國務卿帕羅林樞機（</w:t>
            </w:r>
            <w:r w:rsidRPr="00054F6F">
              <w:rPr>
                <w:rFonts w:eastAsia="標楷體" w:hint="eastAsia"/>
                <w:sz w:val="24"/>
              </w:rPr>
              <w:t>Pietro Parolin</w:t>
            </w:r>
            <w:r w:rsidRPr="00054F6F">
              <w:rPr>
                <w:rFonts w:eastAsia="標楷體" w:hint="eastAsia"/>
                <w:sz w:val="24"/>
              </w:rPr>
              <w:t>）在感恩祭期間舉行。這是馬切拉塔市與中國天主教團體近年來建立的友誼的明顯成果：這兩尊雕像實際上是在中國製造並致送給這個義大利教區。</w:t>
            </w:r>
          </w:p>
          <w:p w:rsidR="00557208" w:rsidRPr="00054F6F" w:rsidRDefault="00557208" w:rsidP="00222211">
            <w:pPr>
              <w:ind w:firstLineChars="200" w:firstLine="400"/>
              <w:rPr>
                <w:rFonts w:eastAsia="標楷體"/>
                <w:sz w:val="24"/>
              </w:rPr>
            </w:pPr>
            <w:r w:rsidRPr="00054F6F">
              <w:rPr>
                <w:rFonts w:eastAsia="標楷體"/>
                <w:noProof/>
              </w:rPr>
              <w:drawing>
                <wp:anchor distT="0" distB="0" distL="114300" distR="114300" simplePos="0" relativeHeight="251672576" behindDoc="0" locked="0" layoutInCell="1" allowOverlap="1" wp14:anchorId="7D3B9A45" wp14:editId="729A3230">
                  <wp:simplePos x="0" y="0"/>
                  <wp:positionH relativeFrom="column">
                    <wp:posOffset>4476750</wp:posOffset>
                  </wp:positionH>
                  <wp:positionV relativeFrom="paragraph">
                    <wp:posOffset>62865</wp:posOffset>
                  </wp:positionV>
                  <wp:extent cx="3639820" cy="2261870"/>
                  <wp:effectExtent l="0" t="0" r="0" b="5080"/>
                  <wp:wrapSquare wrapText="bothSides"/>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39820" cy="2261870"/>
                          </a:xfrm>
                          <a:prstGeom prst="rect">
                            <a:avLst/>
                          </a:prstGeom>
                          <a:noFill/>
                        </pic:spPr>
                      </pic:pic>
                    </a:graphicData>
                  </a:graphic>
                </wp:anchor>
              </w:drawing>
            </w:r>
            <w:r w:rsidRPr="00054F6F">
              <w:rPr>
                <w:rFonts w:eastAsia="標楷體" w:hint="eastAsia"/>
                <w:sz w:val="24"/>
              </w:rPr>
              <w:t>帕羅林樞機在講道中說，儘管利</w:t>
            </w:r>
            <w:proofErr w:type="gramStart"/>
            <w:r w:rsidRPr="00054F6F">
              <w:rPr>
                <w:rFonts w:eastAsia="標楷體" w:hint="eastAsia"/>
                <w:sz w:val="24"/>
              </w:rPr>
              <w:t>瑪竇和</w:t>
            </w:r>
            <w:proofErr w:type="gramEnd"/>
            <w:r w:rsidRPr="00054F6F">
              <w:rPr>
                <w:rFonts w:eastAsia="標楷體" w:hint="eastAsia"/>
                <w:sz w:val="24"/>
              </w:rPr>
              <w:t>徐光啟“屬於遙遠且截然不同的文化”，他們以友誼相識並產生了社會友誼，不是假裝平等，而是在相互尊重中拉近距離。他道，利瑪竇「堅強、謙虛、不求武力、勇敢無畏」。</w:t>
            </w:r>
          </w:p>
          <w:p w:rsidR="00557208" w:rsidRPr="00054F6F" w:rsidRDefault="00557208" w:rsidP="00222211">
            <w:pPr>
              <w:ind w:firstLineChars="200" w:firstLine="480"/>
              <w:rPr>
                <w:rFonts w:eastAsia="標楷體"/>
                <w:sz w:val="24"/>
              </w:rPr>
            </w:pPr>
            <w:r w:rsidRPr="00054F6F">
              <w:rPr>
                <w:rFonts w:eastAsia="標楷體" w:hint="eastAsia"/>
                <w:sz w:val="24"/>
              </w:rPr>
              <w:t>「他是一位偉大的愛國者，也就是說，他想為他的人民謀福利。同時，他是一個堅定的信徒，有著模範的基督徒生活。利</w:t>
            </w:r>
            <w:proofErr w:type="gramStart"/>
            <w:r w:rsidRPr="00054F6F">
              <w:rPr>
                <w:rFonts w:eastAsia="標楷體" w:hint="eastAsia"/>
                <w:sz w:val="24"/>
              </w:rPr>
              <w:t>瑪</w:t>
            </w:r>
            <w:proofErr w:type="gramEnd"/>
            <w:r w:rsidRPr="00054F6F">
              <w:rPr>
                <w:rFonts w:eastAsia="標楷體" w:hint="eastAsia"/>
                <w:sz w:val="24"/>
              </w:rPr>
              <w:t>竇神父和徐光啟，以他們的友誼給了中國福音的無價禮物。</w:t>
            </w:r>
            <w:r w:rsidRPr="00054F6F">
              <w:rPr>
                <w:rFonts w:eastAsia="標楷體" w:hint="eastAsia"/>
                <w:sz w:val="24"/>
              </w:rPr>
              <w:t xml:space="preserve"> </w:t>
            </w:r>
            <w:r w:rsidRPr="00054F6F">
              <w:rPr>
                <w:rFonts w:eastAsia="標楷體" w:hint="eastAsia"/>
                <w:sz w:val="24"/>
              </w:rPr>
              <w:t>”</w:t>
            </w:r>
          </w:p>
          <w:p w:rsidR="00557208" w:rsidRPr="009656FB" w:rsidRDefault="00557208" w:rsidP="00222211">
            <w:pPr>
              <w:ind w:firstLineChars="200" w:firstLine="480"/>
              <w:rPr>
                <w:rFonts w:eastAsia="標楷體"/>
              </w:rPr>
            </w:pPr>
            <w:r w:rsidRPr="00054F6F">
              <w:rPr>
                <w:rFonts w:eastAsia="標楷體" w:hint="eastAsia"/>
                <w:sz w:val="24"/>
              </w:rPr>
              <w:t>梵蒂岡國務卿說：「這條道路也可以在『我們正在經歷的這樣一個困難時刻』照亮建設和平的道路」。回顧天主賜予的平安是“透過聖子為我們罪人提供的罪孽赦免，它是與</w:t>
            </w:r>
            <w:proofErr w:type="gramStart"/>
            <w:r w:rsidRPr="00054F6F">
              <w:rPr>
                <w:rFonts w:eastAsia="標楷體" w:hint="eastAsia"/>
                <w:sz w:val="24"/>
              </w:rPr>
              <w:t>祂</w:t>
            </w:r>
            <w:proofErr w:type="gramEnd"/>
            <w:r w:rsidRPr="00054F6F">
              <w:rPr>
                <w:rFonts w:eastAsia="標楷體" w:hint="eastAsia"/>
                <w:sz w:val="24"/>
              </w:rPr>
              <w:t>合而為一，並且知道如何寬恕所有人，甚至是我們的敵人。”</w:t>
            </w:r>
          </w:p>
        </w:tc>
      </w:tr>
    </w:tbl>
    <w:p w:rsidR="00557208" w:rsidRDefault="00557208" w:rsidP="00557208">
      <w:pPr>
        <w:adjustRightInd w:val="0"/>
        <w:snapToGrid w:val="0"/>
        <w:spacing w:line="400" w:lineRule="atLeast"/>
        <w:ind w:left="425" w:hangingChars="177" w:hanging="425"/>
        <w:rPr>
          <w:rFonts w:ascii="Times New Roman" w:eastAsia="標楷體" w:hAnsi="Times New Roman" w:cs="Times New Roman"/>
        </w:rPr>
      </w:pPr>
      <w:r>
        <w:rPr>
          <w:rFonts w:ascii="Times New Roman" w:eastAsia="標楷體" w:hAnsi="Times New Roman" w:cs="Times New Roman"/>
        </w:rPr>
        <w:lastRenderedPageBreak/>
        <w:t>23</w:t>
      </w:r>
      <w:r w:rsidRPr="001C08F1">
        <w:rPr>
          <w:rFonts w:ascii="Times New Roman" w:eastAsia="標楷體" w:hAnsi="Times New Roman" w:cs="Times New Roman"/>
        </w:rPr>
        <w:t>、</w:t>
      </w:r>
      <w:r w:rsidRPr="009656FB">
        <w:rPr>
          <w:rFonts w:ascii="Times New Roman" w:eastAsia="標楷體" w:hAnsi="Times New Roman" w:cs="Times New Roman" w:hint="eastAsia"/>
        </w:rPr>
        <w:t>利</w:t>
      </w:r>
      <w:proofErr w:type="gramStart"/>
      <w:r w:rsidRPr="009656FB">
        <w:rPr>
          <w:rFonts w:ascii="Times New Roman" w:eastAsia="標楷體" w:hAnsi="Times New Roman" w:cs="Times New Roman" w:hint="eastAsia"/>
        </w:rPr>
        <w:t>瑪</w:t>
      </w:r>
      <w:proofErr w:type="gramEnd"/>
      <w:r w:rsidRPr="009656FB">
        <w:rPr>
          <w:rFonts w:ascii="Times New Roman" w:eastAsia="標楷體" w:hAnsi="Times New Roman" w:cs="Times New Roman" w:hint="eastAsia"/>
        </w:rPr>
        <w:t>竇神父來華傳教，為求傳教順利，和中國士大夫徐光啟結為好友，向中國士大夫介紹西洋的學問。他們共同合作翻譯了哪本書籍，</w:t>
      </w:r>
      <w:r>
        <w:rPr>
          <w:rFonts w:ascii="Times New Roman" w:eastAsia="標楷體" w:hAnsi="Times New Roman" w:cs="Times New Roman" w:hint="eastAsia"/>
        </w:rPr>
        <w:t>不僅是促成東西文化</w:t>
      </w:r>
      <w:r w:rsidRPr="009656FB">
        <w:rPr>
          <w:rFonts w:ascii="Times New Roman" w:eastAsia="標楷體" w:hAnsi="Times New Roman" w:cs="Times New Roman" w:hint="eastAsia"/>
        </w:rPr>
        <w:t>交</w:t>
      </w:r>
      <w:r>
        <w:rPr>
          <w:rFonts w:ascii="Times New Roman" w:eastAsia="標楷體" w:hAnsi="Times New Roman" w:cs="Times New Roman" w:hint="eastAsia"/>
        </w:rPr>
        <w:t>，同時也</w:t>
      </w:r>
      <w:r w:rsidRPr="009656FB">
        <w:rPr>
          <w:rFonts w:ascii="Times New Roman" w:eastAsia="標楷體" w:hAnsi="Times New Roman" w:cs="Times New Roman" w:hint="eastAsia"/>
        </w:rPr>
        <w:t>見證了他們的友誼？</w:t>
      </w:r>
      <w:r w:rsidRPr="009656FB">
        <w:rPr>
          <w:rFonts w:ascii="Times New Roman" w:eastAsia="標楷體" w:hAnsi="Times New Roman" w:cs="Times New Roman" w:hint="eastAsia"/>
        </w:rPr>
        <w:t xml:space="preserve"> </w:t>
      </w:r>
    </w:p>
    <w:p w:rsidR="00557208" w:rsidRPr="009656FB" w:rsidRDefault="00557208" w:rsidP="00557208">
      <w:pPr>
        <w:adjustRightInd w:val="0"/>
        <w:snapToGrid w:val="0"/>
        <w:spacing w:line="400" w:lineRule="atLeast"/>
        <w:ind w:leftChars="177" w:left="425" w:firstLine="1"/>
        <w:rPr>
          <w:rFonts w:ascii="Times New Roman" w:eastAsia="標楷體" w:hAnsi="Times New Roman" w:cs="Times New Roman"/>
        </w:rPr>
      </w:pPr>
      <w:r w:rsidRPr="009656FB">
        <w:rPr>
          <w:rFonts w:ascii="Times New Roman" w:eastAsia="標楷體" w:hAnsi="Times New Roman" w:cs="Times New Roman" w:hint="eastAsia"/>
        </w:rPr>
        <w:t>(</w:t>
      </w:r>
      <w:proofErr w:type="gramStart"/>
      <w:r w:rsidRPr="009656FB">
        <w:rPr>
          <w:rFonts w:ascii="Times New Roman" w:eastAsia="標楷體" w:hAnsi="Times New Roman" w:cs="Times New Roman" w:hint="eastAsia"/>
        </w:rPr>
        <w:t>Ａ</w:t>
      </w:r>
      <w:proofErr w:type="gramEnd"/>
      <w:r w:rsidRPr="009656FB">
        <w:rPr>
          <w:rFonts w:ascii="Times New Roman" w:eastAsia="標楷體" w:hAnsi="Times New Roman" w:cs="Times New Roman" w:hint="eastAsia"/>
        </w:rPr>
        <w:t>)</w:t>
      </w:r>
      <w:r w:rsidRPr="009656FB">
        <w:rPr>
          <w:rFonts w:ascii="Times New Roman" w:eastAsia="標楷體" w:hAnsi="Times New Roman" w:cs="Times New Roman" w:hint="eastAsia"/>
        </w:rPr>
        <w:t>《幾何原本》</w:t>
      </w:r>
      <w:r w:rsidRPr="009656FB">
        <w:rPr>
          <w:rFonts w:ascii="標楷體" w:eastAsia="標楷體" w:hAnsi="Times New Roman" w:cs="Times New Roman" w:hint="eastAsia"/>
        </w:rPr>
        <w:t xml:space="preserve">　　</w:t>
      </w:r>
      <w:r w:rsidRPr="009656FB">
        <w:rPr>
          <w:rFonts w:ascii="Times New Roman" w:eastAsia="標楷體" w:hAnsi="Times New Roman" w:cs="Times New Roman" w:hint="eastAsia"/>
        </w:rPr>
        <w:t>(</w:t>
      </w:r>
      <w:proofErr w:type="gramStart"/>
      <w:r w:rsidRPr="009656FB">
        <w:rPr>
          <w:rFonts w:ascii="Times New Roman" w:eastAsia="標楷體" w:hAnsi="Times New Roman" w:cs="Times New Roman" w:hint="eastAsia"/>
        </w:rPr>
        <w:t>Ｂ</w:t>
      </w:r>
      <w:proofErr w:type="gramEnd"/>
      <w:r w:rsidRPr="009656FB">
        <w:rPr>
          <w:rFonts w:ascii="Times New Roman" w:eastAsia="標楷體" w:hAnsi="Times New Roman" w:cs="Times New Roman" w:hint="eastAsia"/>
        </w:rPr>
        <w:t>)</w:t>
      </w:r>
      <w:r w:rsidRPr="009656FB">
        <w:rPr>
          <w:rFonts w:ascii="Times New Roman" w:eastAsia="標楷體" w:hAnsi="Times New Roman" w:cs="Times New Roman" w:hint="eastAsia"/>
        </w:rPr>
        <w:t>《四書集注》</w:t>
      </w:r>
      <w:r w:rsidRPr="009656FB">
        <w:rPr>
          <w:rFonts w:ascii="標楷體" w:eastAsia="標楷體" w:hAnsi="Times New Roman" w:cs="Times New Roman" w:hint="eastAsia"/>
        </w:rPr>
        <w:t xml:space="preserve">　　</w:t>
      </w:r>
      <w:r w:rsidRPr="009656FB">
        <w:rPr>
          <w:rFonts w:ascii="Times New Roman" w:eastAsia="標楷體" w:hAnsi="Times New Roman" w:cs="Times New Roman" w:hint="eastAsia"/>
        </w:rPr>
        <w:t>(</w:t>
      </w:r>
      <w:proofErr w:type="gramStart"/>
      <w:r w:rsidRPr="009656FB">
        <w:rPr>
          <w:rFonts w:ascii="Times New Roman" w:eastAsia="標楷體" w:hAnsi="Times New Roman" w:cs="Times New Roman" w:hint="eastAsia"/>
        </w:rPr>
        <w:t>Ｃ</w:t>
      </w:r>
      <w:proofErr w:type="gramEnd"/>
      <w:r w:rsidRPr="009656FB">
        <w:rPr>
          <w:rFonts w:ascii="Times New Roman" w:eastAsia="標楷體" w:hAnsi="Times New Roman" w:cs="Times New Roman" w:hint="eastAsia"/>
        </w:rPr>
        <w:t>)</w:t>
      </w:r>
      <w:r w:rsidRPr="009656FB">
        <w:rPr>
          <w:rFonts w:ascii="Times New Roman" w:eastAsia="標楷體" w:hAnsi="Times New Roman" w:cs="Times New Roman" w:hint="eastAsia"/>
        </w:rPr>
        <w:t>《聖經》</w:t>
      </w:r>
      <w:r w:rsidRPr="009656FB">
        <w:rPr>
          <w:rFonts w:ascii="標楷體" w:eastAsia="標楷體" w:hAnsi="Times New Roman" w:cs="Times New Roman" w:hint="eastAsia"/>
        </w:rPr>
        <w:t xml:space="preserve">　　</w:t>
      </w:r>
      <w:r w:rsidRPr="009656FB">
        <w:rPr>
          <w:rFonts w:ascii="Times New Roman" w:eastAsia="標楷體" w:hAnsi="Times New Roman" w:cs="Times New Roman" w:hint="eastAsia"/>
        </w:rPr>
        <w:t>(</w:t>
      </w:r>
      <w:proofErr w:type="gramStart"/>
      <w:r w:rsidRPr="009656FB">
        <w:rPr>
          <w:rFonts w:ascii="Times New Roman" w:eastAsia="標楷體" w:hAnsi="Times New Roman" w:cs="Times New Roman" w:hint="eastAsia"/>
        </w:rPr>
        <w:t>Ｄ</w:t>
      </w:r>
      <w:proofErr w:type="gramEnd"/>
      <w:r w:rsidRPr="009656FB">
        <w:rPr>
          <w:rFonts w:ascii="Times New Roman" w:eastAsia="標楷體" w:hAnsi="Times New Roman" w:cs="Times New Roman" w:hint="eastAsia"/>
        </w:rPr>
        <w:t>)</w:t>
      </w:r>
      <w:r w:rsidRPr="009656FB">
        <w:rPr>
          <w:rFonts w:ascii="Times New Roman" w:eastAsia="標楷體" w:hAnsi="Times New Roman" w:cs="Times New Roman" w:hint="eastAsia"/>
        </w:rPr>
        <w:t>《農政全書》。</w:t>
      </w:r>
    </w:p>
    <w:p w:rsidR="00557208" w:rsidRDefault="00557208" w:rsidP="00557208">
      <w:pPr>
        <w:adjustRightInd w:val="0"/>
        <w:snapToGrid w:val="0"/>
        <w:spacing w:line="400" w:lineRule="atLeast"/>
        <w:ind w:left="425" w:hangingChars="177" w:hanging="425"/>
        <w:rPr>
          <w:rFonts w:ascii="Times New Roman" w:eastAsia="標楷體" w:hAnsi="Times New Roman" w:cs="Times New Roman"/>
        </w:rPr>
      </w:pPr>
      <w:r>
        <w:rPr>
          <w:rFonts w:ascii="Times New Roman" w:eastAsia="標楷體" w:hAnsi="Times New Roman" w:cs="Times New Roman"/>
        </w:rPr>
        <w:t>24</w:t>
      </w:r>
      <w:r w:rsidRPr="001C08F1">
        <w:rPr>
          <w:rFonts w:ascii="Times New Roman" w:eastAsia="標楷體" w:hAnsi="Times New Roman" w:cs="Times New Roman"/>
        </w:rPr>
        <w:t>、</w:t>
      </w:r>
      <w:r w:rsidRPr="009656FB">
        <w:rPr>
          <w:rFonts w:ascii="Times New Roman" w:eastAsia="標楷體" w:hAnsi="Times New Roman" w:cs="Times New Roman" w:hint="eastAsia"/>
        </w:rPr>
        <w:t>之後清朝雍正皇帝即位，</w:t>
      </w:r>
      <w:proofErr w:type="gramStart"/>
      <w:r w:rsidRPr="009656FB">
        <w:rPr>
          <w:rFonts w:ascii="Times New Roman" w:eastAsia="標楷體" w:hAnsi="Times New Roman" w:cs="Times New Roman" w:hint="eastAsia"/>
        </w:rPr>
        <w:t>實行禁教</w:t>
      </w:r>
      <w:proofErr w:type="gramEnd"/>
      <w:r w:rsidRPr="009656FB">
        <w:rPr>
          <w:rFonts w:ascii="Times New Roman" w:eastAsia="標楷體" w:hAnsi="Times New Roman" w:cs="Times New Roman" w:hint="eastAsia"/>
        </w:rPr>
        <w:t>。為何他要禁止傳教士在中國傳教？</w:t>
      </w:r>
      <w:r>
        <w:rPr>
          <w:rFonts w:ascii="Times New Roman" w:eastAsia="標楷體" w:hAnsi="Times New Roman" w:cs="Times New Roman" w:hint="eastAsia"/>
        </w:rPr>
        <w:t xml:space="preserve"> </w:t>
      </w:r>
    </w:p>
    <w:p w:rsidR="00557208" w:rsidRDefault="00557208" w:rsidP="00557208">
      <w:pPr>
        <w:adjustRightInd w:val="0"/>
        <w:snapToGrid w:val="0"/>
        <w:spacing w:line="400" w:lineRule="atLeast"/>
        <w:ind w:leftChars="177" w:left="425" w:firstLine="1"/>
        <w:rPr>
          <w:rFonts w:ascii="Times New Roman" w:eastAsia="標楷體" w:hAnsi="Times New Roman" w:cs="Times New Roman"/>
        </w:rPr>
      </w:pPr>
      <w:r w:rsidRPr="009656FB">
        <w:rPr>
          <w:rFonts w:ascii="Times New Roman" w:eastAsia="標楷體" w:hAnsi="Times New Roman" w:cs="Times New Roman" w:hint="eastAsia"/>
        </w:rPr>
        <w:t>(A)</w:t>
      </w:r>
      <w:r w:rsidRPr="009656FB">
        <w:rPr>
          <w:rFonts w:ascii="Times New Roman" w:eastAsia="標楷體" w:hAnsi="Times New Roman" w:cs="Times New Roman" w:hint="eastAsia"/>
        </w:rPr>
        <w:t>傳教士的曆法不準確</w:t>
      </w:r>
      <w:r w:rsidRPr="009656FB">
        <w:rPr>
          <w:rFonts w:ascii="標楷體" w:eastAsia="標楷體" w:hAnsi="Times New Roman" w:cs="Times New Roman" w:hint="eastAsia"/>
        </w:rPr>
        <w:t xml:space="preserve">　　　　　　</w:t>
      </w:r>
      <w:r w:rsidRPr="009656FB">
        <w:rPr>
          <w:rFonts w:ascii="Times New Roman" w:eastAsia="標楷體" w:hAnsi="Times New Roman" w:cs="Times New Roman" w:hint="eastAsia"/>
        </w:rPr>
        <w:t>(B)</w:t>
      </w:r>
      <w:r w:rsidRPr="009656FB">
        <w:rPr>
          <w:rFonts w:ascii="Times New Roman" w:eastAsia="標楷體" w:hAnsi="Times New Roman" w:cs="Times New Roman" w:hint="eastAsia"/>
        </w:rPr>
        <w:t xml:space="preserve">傳教士介入宮廷政爭　</w:t>
      </w:r>
    </w:p>
    <w:p w:rsidR="00557208" w:rsidRPr="009656FB" w:rsidRDefault="00557208" w:rsidP="00557208">
      <w:pPr>
        <w:adjustRightInd w:val="0"/>
        <w:snapToGrid w:val="0"/>
        <w:spacing w:line="400" w:lineRule="atLeast"/>
        <w:ind w:leftChars="177" w:left="425" w:firstLine="1"/>
        <w:rPr>
          <w:rFonts w:ascii="Times New Roman" w:eastAsia="標楷體" w:hAnsi="Times New Roman" w:cs="Times New Roman"/>
        </w:rPr>
      </w:pPr>
      <w:r w:rsidRPr="009656FB">
        <w:rPr>
          <w:rFonts w:ascii="Times New Roman" w:eastAsia="標楷體" w:hAnsi="Times New Roman" w:cs="Times New Roman" w:hint="eastAsia"/>
        </w:rPr>
        <w:t>(C)</w:t>
      </w:r>
      <w:r w:rsidRPr="009656FB">
        <w:rPr>
          <w:rFonts w:ascii="Times New Roman" w:eastAsia="標楷體" w:hAnsi="Times New Roman" w:cs="Times New Roman" w:hint="eastAsia"/>
        </w:rPr>
        <w:t>傳教士要求信徒不准拜祭祖先</w:t>
      </w:r>
      <w:r w:rsidRPr="009656FB">
        <w:rPr>
          <w:rFonts w:ascii="標楷體" w:eastAsia="標楷體" w:hAnsi="Times New Roman" w:cs="Times New Roman" w:hint="eastAsia"/>
        </w:rPr>
        <w:t xml:space="preserve">　　</w:t>
      </w:r>
      <w:r w:rsidRPr="009656FB">
        <w:rPr>
          <w:rFonts w:ascii="Times New Roman" w:eastAsia="標楷體" w:hAnsi="Times New Roman" w:cs="Times New Roman" w:hint="eastAsia"/>
        </w:rPr>
        <w:t>(D)</w:t>
      </w:r>
      <w:r w:rsidRPr="009656FB">
        <w:rPr>
          <w:rFonts w:ascii="Times New Roman" w:eastAsia="標楷體" w:hAnsi="Times New Roman" w:cs="Times New Roman" w:hint="eastAsia"/>
        </w:rPr>
        <w:t>傳教士向外國政府洩露中國情報。</w:t>
      </w:r>
    </w:p>
    <w:p w:rsidR="00557208" w:rsidRPr="009656FB" w:rsidRDefault="00557208" w:rsidP="00054F6F">
      <w:pPr>
        <w:spacing w:beforeLines="50" w:before="180" w:line="400" w:lineRule="atLeast"/>
        <w:rPr>
          <w:rFonts w:ascii="Times New Roman" w:eastAsia="標楷體" w:hAnsi="Times New Roman" w:cs="Times New Roman"/>
        </w:rPr>
      </w:pPr>
      <w:r w:rsidRPr="009656FB">
        <w:rPr>
          <w:rFonts w:ascii="標楷體" w:eastAsia="標楷體" w:hAnsi="標楷體" w:cs="Times New Roman" w:hint="eastAsia"/>
        </w:rPr>
        <w:t>※</w:t>
      </w:r>
      <w:proofErr w:type="gramStart"/>
      <w:r w:rsidRPr="009656FB">
        <w:rPr>
          <w:rFonts w:ascii="Times New Roman" w:eastAsia="標楷體" w:hAnsi="Times New Roman" w:cs="Times New Roman" w:hint="eastAsia"/>
        </w:rPr>
        <w:t>小儀看到</w:t>
      </w:r>
      <w:proofErr w:type="gramEnd"/>
      <w:r w:rsidRPr="009656FB">
        <w:rPr>
          <w:rFonts w:ascii="Times New Roman" w:eastAsia="標楷體" w:hAnsi="Times New Roman" w:cs="Times New Roman" w:hint="eastAsia"/>
        </w:rPr>
        <w:t>一本《顛覆世界史的蒙古》（八旗，</w:t>
      </w:r>
      <w:r w:rsidRPr="009656FB">
        <w:rPr>
          <w:rFonts w:ascii="Times New Roman" w:eastAsia="標楷體" w:hAnsi="Times New Roman" w:cs="Times New Roman" w:hint="eastAsia"/>
        </w:rPr>
        <w:t>2025</w:t>
      </w:r>
      <w:r w:rsidRPr="009656FB">
        <w:rPr>
          <w:rFonts w:ascii="Times New Roman" w:eastAsia="標楷體" w:hAnsi="Times New Roman" w:cs="Times New Roman" w:hint="eastAsia"/>
        </w:rPr>
        <w:t>）</w:t>
      </w:r>
      <w:proofErr w:type="gramStart"/>
      <w:r w:rsidRPr="009656FB">
        <w:rPr>
          <w:rFonts w:ascii="Times New Roman" w:eastAsia="標楷體" w:hAnsi="Times New Roman" w:cs="Times New Roman" w:hint="eastAsia"/>
        </w:rPr>
        <w:t>（</w:t>
      </w:r>
      <w:proofErr w:type="gramEnd"/>
      <w:r w:rsidRPr="009656FB">
        <w:rPr>
          <w:rFonts w:ascii="Times New Roman" w:eastAsia="標楷體" w:hAnsi="Times New Roman" w:cs="Times New Roman" w:hint="eastAsia"/>
        </w:rPr>
        <w:t>作者：杉山正明</w:t>
      </w:r>
      <w:proofErr w:type="gramStart"/>
      <w:r w:rsidRPr="009656FB">
        <w:rPr>
          <w:rFonts w:ascii="Times New Roman" w:eastAsia="標楷體" w:hAnsi="Times New Roman" w:cs="Times New Roman" w:hint="eastAsia"/>
        </w:rPr>
        <w:t>）</w:t>
      </w:r>
      <w:proofErr w:type="gramEnd"/>
      <w:r w:rsidRPr="009656FB">
        <w:rPr>
          <w:rFonts w:ascii="Times New Roman" w:eastAsia="標楷體" w:hAnsi="Times New Roman" w:cs="Times New Roman" w:hint="eastAsia"/>
        </w:rPr>
        <w:t>，其中書摘如下：</w:t>
      </w:r>
    </w:p>
    <w:tbl>
      <w:tblPr>
        <w:tblStyle w:val="a8"/>
        <w:tblW w:w="0" w:type="auto"/>
        <w:tblLook w:val="04A0" w:firstRow="1" w:lastRow="0" w:firstColumn="1" w:lastColumn="0" w:noHBand="0" w:noVBand="1"/>
      </w:tblPr>
      <w:tblGrid>
        <w:gridCol w:w="12753"/>
      </w:tblGrid>
      <w:tr w:rsidR="00557208" w:rsidRPr="009656FB" w:rsidTr="005C6686">
        <w:trPr>
          <w:trHeight w:val="6396"/>
        </w:trPr>
        <w:tc>
          <w:tcPr>
            <w:tcW w:w="12753" w:type="dxa"/>
          </w:tcPr>
          <w:p w:rsidR="00557208" w:rsidRPr="005C6686" w:rsidRDefault="00557208" w:rsidP="00222211">
            <w:pPr>
              <w:spacing w:line="400" w:lineRule="atLeast"/>
              <w:jc w:val="center"/>
              <w:rPr>
                <w:rFonts w:eastAsia="標楷體"/>
                <w:sz w:val="24"/>
              </w:rPr>
            </w:pPr>
            <w:r w:rsidRPr="005C6686">
              <w:rPr>
                <w:rFonts w:eastAsia="標楷體" w:hint="eastAsia"/>
                <w:sz w:val="24"/>
              </w:rPr>
              <w:t>顛覆世界史的蒙古：元代中國走向國際的「歐亞大交流時代」</w:t>
            </w:r>
          </w:p>
          <w:p w:rsidR="00557208" w:rsidRPr="005C6686" w:rsidRDefault="00557208" w:rsidP="00222211">
            <w:pPr>
              <w:ind w:firstLineChars="200" w:firstLine="480"/>
              <w:rPr>
                <w:rFonts w:eastAsia="標楷體"/>
                <w:sz w:val="24"/>
              </w:rPr>
            </w:pPr>
            <w:r w:rsidRPr="005C6686">
              <w:rPr>
                <w:rFonts w:eastAsia="標楷體" w:hint="eastAsia"/>
                <w:sz w:val="24"/>
              </w:rPr>
              <w:t>一個原因是，對於多達二十多國語文的原典史料，最近總算有了相當程度的掌握，過去總以負面形象被談論的蒙古以及其統治的實際狀態，在以詳細事實為根據的</w:t>
            </w:r>
            <w:proofErr w:type="gramStart"/>
            <w:r w:rsidRPr="005C6686">
              <w:rPr>
                <w:rFonts w:eastAsia="標楷體" w:hint="eastAsia"/>
                <w:sz w:val="24"/>
              </w:rPr>
              <w:t>檢證下</w:t>
            </w:r>
            <w:proofErr w:type="gramEnd"/>
            <w:r w:rsidRPr="005C6686">
              <w:rPr>
                <w:rFonts w:eastAsia="標楷體" w:hint="eastAsia"/>
                <w:sz w:val="24"/>
              </w:rPr>
              <w:t>，有了更貼近真實的理解。</w:t>
            </w:r>
            <w:r w:rsidRPr="005C6686">
              <w:rPr>
                <w:rFonts w:eastAsia="標楷體"/>
                <w:sz w:val="24"/>
              </w:rPr>
              <w:t>…</w:t>
            </w:r>
            <w:proofErr w:type="gramStart"/>
            <w:r w:rsidRPr="005C6686">
              <w:rPr>
                <w:rFonts w:eastAsia="標楷體"/>
                <w:sz w:val="24"/>
              </w:rPr>
              <w:t>…</w:t>
            </w:r>
            <w:proofErr w:type="gramEnd"/>
            <w:r w:rsidRPr="005C6686">
              <w:rPr>
                <w:rFonts w:eastAsia="標楷體" w:hint="eastAsia"/>
                <w:sz w:val="24"/>
              </w:rPr>
              <w:t>有關元代中國的看法和評價，</w:t>
            </w:r>
            <w:proofErr w:type="gramStart"/>
            <w:r w:rsidRPr="005C6686">
              <w:rPr>
                <w:rFonts w:eastAsia="標楷體" w:hint="eastAsia"/>
                <w:sz w:val="24"/>
              </w:rPr>
              <w:t>可以說正迅速</w:t>
            </w:r>
            <w:proofErr w:type="gramEnd"/>
            <w:r w:rsidRPr="005C6686">
              <w:rPr>
                <w:rFonts w:eastAsia="標楷體" w:hint="eastAsia"/>
                <w:sz w:val="24"/>
              </w:rPr>
              <w:t>地起了變化。無論日本、中國還是歐美各學界，都是如此。不只如此，能夠注意到的還有，在歐美學者中，出現了一種將這個時代自由開闊且富於理性的社會風潮與文化狀態命名為「蒙古自由主義」，並有給予極高評價的意向。</w:t>
            </w:r>
          </w:p>
          <w:p w:rsidR="00557208" w:rsidRPr="005C6686" w:rsidRDefault="00557208" w:rsidP="00222211">
            <w:pPr>
              <w:ind w:firstLineChars="200" w:firstLine="480"/>
              <w:rPr>
                <w:rFonts w:eastAsia="標楷體"/>
                <w:sz w:val="24"/>
              </w:rPr>
            </w:pPr>
            <w:r w:rsidRPr="005C6686">
              <w:rPr>
                <w:rFonts w:eastAsia="標楷體" w:hint="eastAsia"/>
                <w:sz w:val="24"/>
              </w:rPr>
              <w:t>這個名為「大蒙古國」的新興國家，在成吉思汗的率領下，在歐亞東西側急速地擴張。首先是滿洲利亞（</w:t>
            </w:r>
            <w:r w:rsidRPr="005C6686">
              <w:rPr>
                <w:rFonts w:eastAsia="標楷體"/>
                <w:sz w:val="24"/>
              </w:rPr>
              <w:t>Manchuria</w:t>
            </w:r>
            <w:r w:rsidRPr="005C6686">
              <w:rPr>
                <w:rFonts w:eastAsia="標楷體" w:hint="eastAsia"/>
                <w:sz w:val="24"/>
              </w:rPr>
              <w:t>，即過去被稱為「滿洲」的地區）控制中國北方的女真族王朝即金帝國被其打倒；接著，在中亞到中東一帶稱霸的突厥系伊斯蘭王朝即花</w:t>
            </w:r>
            <w:proofErr w:type="gramStart"/>
            <w:r w:rsidRPr="005C6686">
              <w:rPr>
                <w:rFonts w:eastAsia="標楷體" w:hint="eastAsia"/>
                <w:sz w:val="24"/>
              </w:rPr>
              <w:t>剌子模沙</w:t>
            </w:r>
            <w:proofErr w:type="gramEnd"/>
            <w:r w:rsidRPr="005C6686">
              <w:rPr>
                <w:rFonts w:eastAsia="標楷體" w:hint="eastAsia"/>
                <w:sz w:val="24"/>
              </w:rPr>
              <w:t>王朝</w:t>
            </w:r>
            <w:proofErr w:type="gramStart"/>
            <w:r w:rsidRPr="005C6686">
              <w:rPr>
                <w:rFonts w:eastAsia="標楷體" w:hint="eastAsia"/>
                <w:sz w:val="24"/>
              </w:rPr>
              <w:t>（</w:t>
            </w:r>
            <w:proofErr w:type="spellStart"/>
            <w:proofErr w:type="gramEnd"/>
            <w:r w:rsidRPr="005C6686">
              <w:rPr>
                <w:rFonts w:eastAsia="標楷體"/>
                <w:sz w:val="24"/>
              </w:rPr>
              <w:t>Khwārazm</w:t>
            </w:r>
            <w:proofErr w:type="spellEnd"/>
            <w:r w:rsidRPr="005C6686">
              <w:rPr>
                <w:rFonts w:eastAsia="標楷體"/>
                <w:sz w:val="24"/>
              </w:rPr>
              <w:t xml:space="preserve"> </w:t>
            </w:r>
            <w:proofErr w:type="spellStart"/>
            <w:r w:rsidRPr="005C6686">
              <w:rPr>
                <w:rFonts w:eastAsia="標楷體"/>
                <w:sz w:val="24"/>
              </w:rPr>
              <w:t>Shāh</w:t>
            </w:r>
            <w:proofErr w:type="spellEnd"/>
            <w:r w:rsidRPr="005C6686">
              <w:rPr>
                <w:rFonts w:eastAsia="標楷體" w:hint="eastAsia"/>
                <w:sz w:val="24"/>
              </w:rPr>
              <w:t>）也被打倒。</w:t>
            </w:r>
            <w:r w:rsidRPr="005C6686">
              <w:rPr>
                <w:rFonts w:eastAsia="標楷體"/>
                <w:sz w:val="24"/>
              </w:rPr>
              <w:t>…</w:t>
            </w:r>
            <w:proofErr w:type="gramStart"/>
            <w:r w:rsidRPr="005C6686">
              <w:rPr>
                <w:rFonts w:eastAsia="標楷體"/>
                <w:sz w:val="24"/>
              </w:rPr>
              <w:t>…</w:t>
            </w:r>
            <w:proofErr w:type="gramEnd"/>
            <w:r w:rsidRPr="005C6686">
              <w:rPr>
                <w:rFonts w:eastAsia="標楷體" w:hint="eastAsia"/>
                <w:sz w:val="24"/>
              </w:rPr>
              <w:t>之後相繼進行的對外征伐，由成吉思汗的兒子們繼承下來。到十三世紀中葉，蒙古已成為一個東起朝鮮半島、日本海，西及俄羅斯、烏克蘭、安那托利亞高原、伊朗、伊拉克的大帝國。在這個時間點上，蒙古已經達成了史上最大版圖，成為一個涵蓋各色人種的多種族混合國家，而且其發展並未就此止步。這個帝國，歷經了成吉思汗孫子輩的忽必烈，歷時五年的帝位繼承之戰（一二六○年至一二六四年），成為代表全蒙古的大可汗，進入了歷史上前所未有的局面。</w:t>
            </w:r>
            <w:r w:rsidRPr="005C6686">
              <w:rPr>
                <w:rFonts w:eastAsia="標楷體"/>
                <w:sz w:val="24"/>
              </w:rPr>
              <w:t>…</w:t>
            </w:r>
            <w:proofErr w:type="gramStart"/>
            <w:r w:rsidRPr="005C6686">
              <w:rPr>
                <w:rFonts w:eastAsia="標楷體"/>
                <w:sz w:val="24"/>
              </w:rPr>
              <w:t>…</w:t>
            </w:r>
            <w:proofErr w:type="gramEnd"/>
            <w:r w:rsidRPr="005C6686">
              <w:rPr>
                <w:rFonts w:eastAsia="標楷體" w:hint="eastAsia"/>
                <w:sz w:val="24"/>
              </w:rPr>
              <w:t>接收了一直以來由南宋王朝控制了約一百六十年的江南（即長江以南之地），這個轉折其實給中華及世界帶來了極大變化。</w:t>
            </w:r>
          </w:p>
          <w:p w:rsidR="00557208" w:rsidRPr="005C6686" w:rsidRDefault="00557208" w:rsidP="00222211">
            <w:pPr>
              <w:ind w:firstLineChars="200" w:firstLine="480"/>
              <w:rPr>
                <w:rFonts w:eastAsia="標楷體"/>
                <w:sz w:val="24"/>
              </w:rPr>
            </w:pPr>
            <w:r w:rsidRPr="005C6686">
              <w:rPr>
                <w:rFonts w:eastAsia="標楷體" w:hint="eastAsia"/>
                <w:sz w:val="24"/>
              </w:rPr>
              <w:t>首先，這個轉折在中華地區實現了南北的再統合。從姑且算是中華一統時代的唐朝覆亡（九○七年）後開始算起，或是回溯到三世紀半前，唐朝發生了使其喪失實質統一狀態的安史之亂（七五五至七六三年）算起的話，南北統合的局面竟已睽違五百年之久。</w:t>
            </w:r>
          </w:p>
          <w:p w:rsidR="00557208" w:rsidRPr="009656FB" w:rsidRDefault="00557208" w:rsidP="00222211">
            <w:pPr>
              <w:ind w:firstLineChars="200" w:firstLine="480"/>
              <w:rPr>
                <w:rFonts w:eastAsia="標楷體"/>
              </w:rPr>
            </w:pPr>
            <w:proofErr w:type="gramStart"/>
            <w:r w:rsidRPr="005C6686">
              <w:rPr>
                <w:rFonts w:eastAsia="標楷體" w:hint="eastAsia"/>
                <w:sz w:val="24"/>
              </w:rPr>
              <w:t>此外，</w:t>
            </w:r>
            <w:bookmarkStart w:id="0" w:name="_Hlk213863151"/>
            <w:proofErr w:type="gramEnd"/>
            <w:r w:rsidRPr="005C6686">
              <w:rPr>
                <w:rFonts w:eastAsia="標楷體" w:hint="eastAsia"/>
                <w:sz w:val="24"/>
              </w:rPr>
              <w:t>蒙古也因為自身的多極化，使得過去那般令人驚異的軍事擴張浪潮逐漸消退，反而以控制了擁有當時世界最多人口和最高經濟力之中華地區的</w:t>
            </w:r>
            <w:proofErr w:type="gramStart"/>
            <w:r w:rsidRPr="005C6686">
              <w:rPr>
                <w:rFonts w:eastAsia="標楷體" w:hint="eastAsia"/>
                <w:sz w:val="24"/>
              </w:rPr>
              <w:t>大元汗國</w:t>
            </w:r>
            <w:proofErr w:type="gramEnd"/>
            <w:r w:rsidRPr="005C6686">
              <w:rPr>
                <w:rFonts w:eastAsia="標楷體" w:hint="eastAsia"/>
                <w:sz w:val="24"/>
              </w:rPr>
              <w:t>為推進力，整體轉換到以國際協調和經濟優先為主的和平路線。</w:t>
            </w:r>
            <w:bookmarkEnd w:id="0"/>
            <w:r w:rsidRPr="005C6686">
              <w:rPr>
                <w:rFonts w:eastAsia="標楷體" w:hint="eastAsia"/>
                <w:sz w:val="24"/>
              </w:rPr>
              <w:t>如此，到了十四世紀，人與物資的東西大交流使用了上述那個蒙古以政府資金來維持的歐亞循環路徑而有所進展，出現了一個史上空前的以蒙古為中心，歐亞及北非各地鬆散卻合而為一的局面。</w:t>
            </w:r>
          </w:p>
        </w:tc>
      </w:tr>
    </w:tbl>
    <w:p w:rsidR="00557208" w:rsidRDefault="00557208" w:rsidP="00557208">
      <w:pPr>
        <w:adjustRightInd w:val="0"/>
        <w:snapToGrid w:val="0"/>
        <w:spacing w:line="400" w:lineRule="atLeast"/>
        <w:ind w:left="425" w:hangingChars="177" w:hanging="425"/>
        <w:rPr>
          <w:rFonts w:ascii="Times New Roman" w:eastAsia="標楷體" w:hAnsi="Times New Roman" w:cs="Times New Roman"/>
        </w:rPr>
      </w:pPr>
      <w:r>
        <w:rPr>
          <w:rFonts w:ascii="Times New Roman" w:eastAsia="標楷體" w:hAnsi="Times New Roman" w:cs="Times New Roman"/>
        </w:rPr>
        <w:t>25</w:t>
      </w:r>
      <w:r w:rsidRPr="001C08F1">
        <w:rPr>
          <w:rFonts w:ascii="Times New Roman" w:eastAsia="標楷體" w:hAnsi="Times New Roman" w:cs="Times New Roman"/>
        </w:rPr>
        <w:t>、</w:t>
      </w:r>
      <w:r w:rsidRPr="009656FB">
        <w:rPr>
          <w:rFonts w:ascii="Times New Roman" w:eastAsia="標楷體" w:hAnsi="Times New Roman" w:cs="Times New Roman" w:hint="eastAsia"/>
        </w:rPr>
        <w:t>文中「到了十四世紀，人與物資的東西大交流使用了上述那個蒙古以政府資金來維持的歐亞循環路徑而有所進展」，此一現象和下列哪些措施關係最密切？</w:t>
      </w:r>
      <w:r w:rsidRPr="009656FB">
        <w:rPr>
          <w:rFonts w:ascii="Times New Roman" w:eastAsia="標楷體" w:hAnsi="Times New Roman" w:cs="Times New Roman" w:hint="eastAsia"/>
        </w:rPr>
        <w:t xml:space="preserve"> </w:t>
      </w:r>
    </w:p>
    <w:p w:rsidR="00557208" w:rsidRDefault="00557208" w:rsidP="00557208">
      <w:pPr>
        <w:adjustRightInd w:val="0"/>
        <w:snapToGrid w:val="0"/>
        <w:spacing w:line="400" w:lineRule="atLeast"/>
        <w:ind w:leftChars="177" w:left="425" w:firstLine="1"/>
        <w:rPr>
          <w:rFonts w:ascii="Times New Roman" w:eastAsia="標楷體" w:hAnsi="Times New Roman" w:cs="Times New Roman"/>
        </w:rPr>
      </w:pPr>
      <w:r w:rsidRPr="009656FB">
        <w:rPr>
          <w:rFonts w:ascii="Times New Roman" w:eastAsia="標楷體" w:hAnsi="Times New Roman" w:cs="Times New Roman" w:hint="eastAsia"/>
        </w:rPr>
        <w:t>(A)</w:t>
      </w:r>
      <w:r w:rsidRPr="009656FB">
        <w:rPr>
          <w:rFonts w:ascii="Times New Roman" w:eastAsia="標楷體" w:hAnsi="Times New Roman" w:cs="Times New Roman" w:hint="eastAsia"/>
        </w:rPr>
        <w:t>紙幣的發行讓歐亞交易順暢</w:t>
      </w:r>
      <w:r w:rsidRPr="009656FB">
        <w:rPr>
          <w:rFonts w:ascii="Times New Roman" w:eastAsia="標楷體" w:hAnsi="Times New Roman" w:cs="Times New Roman" w:hint="eastAsia"/>
        </w:rPr>
        <w:t xml:space="preserve"> </w:t>
      </w:r>
      <w:r w:rsidR="005C6686">
        <w:rPr>
          <w:rFonts w:ascii="Times New Roman" w:eastAsia="標楷體" w:hAnsi="Times New Roman" w:cs="Times New Roman"/>
        </w:rPr>
        <w:t xml:space="preserve">               </w:t>
      </w:r>
      <w:r w:rsidRPr="009656FB">
        <w:rPr>
          <w:rFonts w:ascii="Times New Roman" w:eastAsia="標楷體" w:hAnsi="Times New Roman" w:cs="Times New Roman" w:hint="eastAsia"/>
        </w:rPr>
        <w:t>(B)</w:t>
      </w:r>
      <w:r w:rsidRPr="009656FB">
        <w:rPr>
          <w:rFonts w:ascii="Times New Roman" w:eastAsia="標楷體" w:hAnsi="Times New Roman" w:cs="Times New Roman" w:hint="eastAsia"/>
        </w:rPr>
        <w:t>市</w:t>
      </w:r>
      <w:proofErr w:type="gramStart"/>
      <w:r w:rsidRPr="009656FB">
        <w:rPr>
          <w:rFonts w:ascii="Times New Roman" w:eastAsia="標楷體" w:hAnsi="Times New Roman" w:cs="Times New Roman" w:hint="eastAsia"/>
        </w:rPr>
        <w:t>舶</w:t>
      </w:r>
      <w:proofErr w:type="gramEnd"/>
      <w:r w:rsidRPr="009656FB">
        <w:rPr>
          <w:rFonts w:ascii="Times New Roman" w:eastAsia="標楷體" w:hAnsi="Times New Roman" w:cs="Times New Roman" w:hint="eastAsia"/>
        </w:rPr>
        <w:t>司管理港口不准阿拉伯商人隨便上岸</w:t>
      </w:r>
      <w:r w:rsidRPr="009656FB">
        <w:rPr>
          <w:rFonts w:ascii="Times New Roman" w:eastAsia="標楷體" w:hAnsi="Times New Roman" w:cs="Times New Roman" w:hint="eastAsia"/>
        </w:rPr>
        <w:t xml:space="preserve"> </w:t>
      </w:r>
    </w:p>
    <w:p w:rsidR="00557208" w:rsidRDefault="00557208" w:rsidP="00557208">
      <w:pPr>
        <w:adjustRightInd w:val="0"/>
        <w:snapToGrid w:val="0"/>
        <w:spacing w:line="400" w:lineRule="atLeast"/>
        <w:ind w:leftChars="177" w:left="425" w:firstLine="1"/>
        <w:rPr>
          <w:rFonts w:ascii="Times New Roman" w:eastAsia="標楷體" w:hAnsi="Times New Roman" w:cs="Times New Roman"/>
        </w:rPr>
      </w:pPr>
      <w:r w:rsidRPr="009656FB">
        <w:rPr>
          <w:rFonts w:ascii="Times New Roman" w:eastAsia="標楷體" w:hAnsi="Times New Roman" w:cs="Times New Roman" w:hint="eastAsia"/>
        </w:rPr>
        <w:t>(C)</w:t>
      </w:r>
      <w:proofErr w:type="gramStart"/>
      <w:r w:rsidRPr="009656FB">
        <w:rPr>
          <w:rFonts w:ascii="Times New Roman" w:eastAsia="標楷體" w:hAnsi="Times New Roman" w:cs="Times New Roman" w:hint="eastAsia"/>
        </w:rPr>
        <w:t>坊市制度</w:t>
      </w:r>
      <w:proofErr w:type="gramEnd"/>
      <w:r w:rsidRPr="009656FB">
        <w:rPr>
          <w:rFonts w:ascii="Times New Roman" w:eastAsia="標楷體" w:hAnsi="Times New Roman" w:cs="Times New Roman" w:hint="eastAsia"/>
        </w:rPr>
        <w:t>的規範讓商人有統一的交易時段</w:t>
      </w:r>
      <w:r w:rsidRPr="009656FB">
        <w:rPr>
          <w:rFonts w:ascii="Times New Roman" w:eastAsia="標楷體" w:hAnsi="Times New Roman" w:cs="Times New Roman" w:hint="eastAsia"/>
        </w:rPr>
        <w:t xml:space="preserve"> </w:t>
      </w:r>
      <w:r w:rsidR="005C6686">
        <w:rPr>
          <w:rFonts w:ascii="Times New Roman" w:eastAsia="標楷體" w:hAnsi="Times New Roman" w:cs="Times New Roman"/>
        </w:rPr>
        <w:t xml:space="preserve">   </w:t>
      </w:r>
      <w:r w:rsidRPr="009656FB">
        <w:rPr>
          <w:rFonts w:ascii="Times New Roman" w:eastAsia="標楷體" w:hAnsi="Times New Roman" w:cs="Times New Roman" w:hint="eastAsia"/>
        </w:rPr>
        <w:t>(D)</w:t>
      </w:r>
      <w:r w:rsidRPr="009656FB">
        <w:rPr>
          <w:rFonts w:ascii="Times New Roman" w:eastAsia="標楷體" w:hAnsi="Times New Roman" w:cs="Times New Roman" w:hint="eastAsia"/>
        </w:rPr>
        <w:t>驛站的設置便利公文的往來同時讓商貿活動更為方便。</w:t>
      </w:r>
    </w:p>
    <w:p w:rsidR="005C6686" w:rsidRPr="005C6686" w:rsidRDefault="005C6686" w:rsidP="00557208">
      <w:pPr>
        <w:adjustRightInd w:val="0"/>
        <w:snapToGrid w:val="0"/>
        <w:spacing w:line="400" w:lineRule="atLeast"/>
        <w:ind w:leftChars="177" w:left="425" w:firstLine="1"/>
        <w:rPr>
          <w:rFonts w:ascii="Times New Roman" w:eastAsia="標楷體" w:hAnsi="Times New Roman" w:cs="Times New Roman"/>
        </w:rPr>
      </w:pPr>
    </w:p>
    <w:p w:rsidR="00557208" w:rsidRDefault="00557208" w:rsidP="00557208">
      <w:pPr>
        <w:adjustRightInd w:val="0"/>
        <w:snapToGrid w:val="0"/>
        <w:spacing w:line="400" w:lineRule="atLeast"/>
        <w:ind w:left="425" w:hangingChars="177" w:hanging="425"/>
        <w:rPr>
          <w:rFonts w:ascii="Times New Roman" w:eastAsia="標楷體" w:hAnsi="Times New Roman" w:cs="Times New Roman"/>
        </w:rPr>
      </w:pPr>
      <w:r>
        <w:rPr>
          <w:rFonts w:ascii="Times New Roman" w:eastAsia="標楷體" w:hAnsi="Times New Roman" w:cs="Times New Roman"/>
        </w:rPr>
        <w:lastRenderedPageBreak/>
        <w:t>26</w:t>
      </w:r>
      <w:r w:rsidRPr="001C08F1">
        <w:rPr>
          <w:rFonts w:ascii="Times New Roman" w:eastAsia="標楷體" w:hAnsi="Times New Roman" w:cs="Times New Roman"/>
        </w:rPr>
        <w:t>、</w:t>
      </w:r>
      <w:r w:rsidRPr="009656FB">
        <w:rPr>
          <w:rFonts w:ascii="Times New Roman" w:eastAsia="標楷體" w:hAnsi="Times New Roman" w:cs="Times New Roman" w:hint="eastAsia"/>
        </w:rPr>
        <w:t>「在成吉思汗的率領下，在歐亞東西側急速地擴張。」請問這讓中國宋代的哪項發明傳到歐洲</w:t>
      </w:r>
      <w:bookmarkStart w:id="1" w:name="_Hlk213863190"/>
      <w:r w:rsidRPr="009656FB">
        <w:rPr>
          <w:rFonts w:ascii="Times New Roman" w:eastAsia="標楷體" w:hAnsi="Times New Roman" w:cs="Times New Roman" w:hint="eastAsia"/>
        </w:rPr>
        <w:t>？</w:t>
      </w:r>
      <w:r w:rsidRPr="009656FB">
        <w:rPr>
          <w:rFonts w:ascii="Times New Roman" w:eastAsia="標楷體" w:hAnsi="Times New Roman" w:cs="Times New Roman" w:hint="eastAsia"/>
        </w:rPr>
        <w:t xml:space="preserve"> </w:t>
      </w:r>
    </w:p>
    <w:p w:rsidR="00557208" w:rsidRPr="009656FB" w:rsidRDefault="00557208" w:rsidP="00557208">
      <w:pPr>
        <w:adjustRightInd w:val="0"/>
        <w:snapToGrid w:val="0"/>
        <w:spacing w:line="400" w:lineRule="atLeast"/>
        <w:ind w:leftChars="177" w:left="425" w:firstLine="1"/>
        <w:rPr>
          <w:rFonts w:ascii="Times New Roman" w:eastAsia="標楷體" w:hAnsi="Times New Roman" w:cs="Times New Roman"/>
        </w:rPr>
      </w:pPr>
      <w:r w:rsidRPr="009656FB">
        <w:rPr>
          <w:rFonts w:ascii="Times New Roman" w:eastAsia="標楷體" w:hAnsi="Times New Roman" w:cs="Times New Roman" w:hint="eastAsia"/>
        </w:rPr>
        <w:t>(A)</w:t>
      </w:r>
      <w:r w:rsidRPr="009656FB">
        <w:rPr>
          <w:rFonts w:ascii="Times New Roman" w:eastAsia="標楷體" w:hAnsi="Times New Roman" w:cs="Times New Roman" w:hint="eastAsia"/>
        </w:rPr>
        <w:t>造紙術</w:t>
      </w:r>
      <w:r w:rsidRPr="009656FB">
        <w:rPr>
          <w:rFonts w:ascii="標楷體" w:eastAsia="標楷體" w:hAnsi="Times New Roman" w:cs="Times New Roman" w:hint="eastAsia"/>
        </w:rPr>
        <w:t xml:space="preserve">　　</w:t>
      </w:r>
      <w:r w:rsidRPr="009656FB">
        <w:rPr>
          <w:rFonts w:ascii="Times New Roman" w:eastAsia="標楷體" w:hAnsi="Times New Roman" w:cs="Times New Roman" w:hint="eastAsia"/>
        </w:rPr>
        <w:t>(B)</w:t>
      </w:r>
      <w:r w:rsidRPr="009656FB">
        <w:rPr>
          <w:rFonts w:ascii="Times New Roman" w:eastAsia="標楷體" w:hAnsi="Times New Roman" w:cs="Times New Roman" w:hint="eastAsia"/>
        </w:rPr>
        <w:t>火藥</w:t>
      </w:r>
      <w:r w:rsidRPr="009656FB">
        <w:rPr>
          <w:rFonts w:ascii="標楷體" w:eastAsia="標楷體" w:hAnsi="Times New Roman" w:cs="Times New Roman" w:hint="eastAsia"/>
        </w:rPr>
        <w:t xml:space="preserve">　　</w:t>
      </w:r>
      <w:r w:rsidRPr="009656FB">
        <w:rPr>
          <w:rFonts w:ascii="Times New Roman" w:eastAsia="標楷體" w:hAnsi="Times New Roman" w:cs="Times New Roman" w:hint="eastAsia"/>
        </w:rPr>
        <w:t>(C)</w:t>
      </w:r>
      <w:r w:rsidRPr="009656FB">
        <w:rPr>
          <w:rFonts w:ascii="Times New Roman" w:eastAsia="標楷體" w:hAnsi="Times New Roman" w:cs="Times New Roman" w:hint="eastAsia"/>
        </w:rPr>
        <w:t>活字印刷術</w:t>
      </w:r>
      <w:r w:rsidRPr="009656FB">
        <w:rPr>
          <w:rFonts w:ascii="標楷體" w:eastAsia="標楷體" w:hAnsi="Times New Roman" w:cs="Times New Roman" w:hint="eastAsia"/>
        </w:rPr>
        <w:t xml:space="preserve">　　</w:t>
      </w:r>
      <w:r w:rsidRPr="009656FB">
        <w:rPr>
          <w:rFonts w:ascii="Times New Roman" w:eastAsia="標楷體" w:hAnsi="Times New Roman" w:cs="Times New Roman" w:hint="eastAsia"/>
        </w:rPr>
        <w:t>(D)</w:t>
      </w:r>
      <w:r w:rsidRPr="009656FB">
        <w:rPr>
          <w:rFonts w:ascii="Times New Roman" w:eastAsia="標楷體" w:hAnsi="Times New Roman" w:cs="Times New Roman" w:hint="eastAsia"/>
        </w:rPr>
        <w:t>指南針。</w:t>
      </w:r>
    </w:p>
    <w:bookmarkEnd w:id="1"/>
    <w:p w:rsidR="00557208" w:rsidRPr="009656FB" w:rsidRDefault="00557208" w:rsidP="00557208">
      <w:pPr>
        <w:adjustRightInd w:val="0"/>
        <w:snapToGrid w:val="0"/>
        <w:spacing w:line="400" w:lineRule="atLeast"/>
        <w:ind w:left="425" w:hangingChars="177" w:hanging="425"/>
        <w:rPr>
          <w:rFonts w:ascii="Times New Roman" w:eastAsia="標楷體" w:hAnsi="Times New Roman" w:cs="Times New Roman"/>
        </w:rPr>
      </w:pPr>
      <w:r>
        <w:rPr>
          <w:rFonts w:ascii="Times New Roman" w:eastAsia="標楷體" w:hAnsi="Times New Roman" w:cs="Times New Roman"/>
        </w:rPr>
        <w:t>27</w:t>
      </w:r>
      <w:r w:rsidRPr="001C08F1">
        <w:rPr>
          <w:rFonts w:ascii="Times New Roman" w:eastAsia="標楷體" w:hAnsi="Times New Roman" w:cs="Times New Roman"/>
        </w:rPr>
        <w:t>、</w:t>
      </w:r>
      <w:r w:rsidRPr="009656FB">
        <w:rPr>
          <w:rFonts w:ascii="Times New Roman" w:eastAsia="標楷體" w:hAnsi="Times New Roman" w:cs="Times New Roman" w:hint="eastAsia"/>
        </w:rPr>
        <w:t>課文對「元朝的統治」介紹是：「元朝建立後，為鞏固蒙古人的政治勢力，將國內人民分為四等。蒙古人和色目人享有較多特權，漢人和南人在政治、法律科舉等方面</w:t>
      </w:r>
      <w:proofErr w:type="gramStart"/>
      <w:r w:rsidRPr="009656FB">
        <w:rPr>
          <w:rFonts w:ascii="Times New Roman" w:eastAsia="標楷體" w:hAnsi="Times New Roman" w:cs="Times New Roman" w:hint="eastAsia"/>
        </w:rPr>
        <w:t>倍</w:t>
      </w:r>
      <w:proofErr w:type="gramEnd"/>
      <w:r w:rsidRPr="009656FB">
        <w:rPr>
          <w:rFonts w:ascii="Times New Roman" w:eastAsia="標楷體" w:hAnsi="Times New Roman" w:cs="Times New Roman" w:hint="eastAsia"/>
        </w:rPr>
        <w:t>受限制。」</w:t>
      </w:r>
    </w:p>
    <w:p w:rsidR="00557208" w:rsidRPr="009656FB" w:rsidRDefault="00557208" w:rsidP="00557208">
      <w:pPr>
        <w:adjustRightInd w:val="0"/>
        <w:snapToGrid w:val="0"/>
        <w:spacing w:line="400" w:lineRule="atLeast"/>
        <w:ind w:left="408" w:rightChars="-12" w:right="-29"/>
        <w:rPr>
          <w:rFonts w:ascii="Times New Roman" w:eastAsia="標楷體" w:hAnsi="Times New Roman" w:cs="Times New Roman"/>
        </w:rPr>
      </w:pPr>
      <w:r w:rsidRPr="009656FB">
        <w:rPr>
          <w:rFonts w:ascii="Times New Roman" w:eastAsia="標楷體" w:hAnsi="Times New Roman" w:cs="Times New Roman" w:hint="eastAsia"/>
        </w:rPr>
        <w:t>這篇文章則是說：「蒙古也因為自身的多極化，使得過去那般令人驚異的軍事擴張浪潮逐漸消退，反而以控制了擁有當時世界最多人口和最高經濟力之中華地區的</w:t>
      </w:r>
      <w:proofErr w:type="gramStart"/>
      <w:r w:rsidRPr="009656FB">
        <w:rPr>
          <w:rFonts w:ascii="Times New Roman" w:eastAsia="標楷體" w:hAnsi="Times New Roman" w:cs="Times New Roman" w:hint="eastAsia"/>
        </w:rPr>
        <w:t>大元汗國</w:t>
      </w:r>
      <w:proofErr w:type="gramEnd"/>
      <w:r w:rsidRPr="009656FB">
        <w:rPr>
          <w:rFonts w:ascii="Times New Roman" w:eastAsia="標楷體" w:hAnsi="Times New Roman" w:cs="Times New Roman" w:hint="eastAsia"/>
        </w:rPr>
        <w:t>為推進力，整體轉換到以國際協調和經濟優先為主的和平路線。」</w:t>
      </w:r>
    </w:p>
    <w:p w:rsidR="00557208" w:rsidRPr="009656FB" w:rsidRDefault="00557208" w:rsidP="00557208">
      <w:pPr>
        <w:spacing w:line="400" w:lineRule="atLeast"/>
        <w:ind w:leftChars="177" w:left="425"/>
        <w:rPr>
          <w:rFonts w:ascii="Times New Roman" w:eastAsia="標楷體" w:hAnsi="Times New Roman" w:cs="Times New Roman"/>
        </w:rPr>
      </w:pPr>
      <w:r w:rsidRPr="009656FB">
        <w:rPr>
          <w:rFonts w:ascii="Times New Roman" w:eastAsia="標楷體" w:hAnsi="Times New Roman" w:cs="Times New Roman" w:hint="eastAsia"/>
        </w:rPr>
        <w:t>請問為何有對於蒙古帝國如此不同的歷史描述？</w:t>
      </w:r>
    </w:p>
    <w:p w:rsidR="00557208" w:rsidRPr="009656FB" w:rsidRDefault="00557208" w:rsidP="00557208">
      <w:pPr>
        <w:spacing w:line="400" w:lineRule="atLeast"/>
        <w:ind w:leftChars="177" w:left="425"/>
        <w:rPr>
          <w:rFonts w:ascii="Times New Roman" w:eastAsia="標楷體" w:hAnsi="Times New Roman" w:cs="Times New Roman"/>
        </w:rPr>
      </w:pPr>
      <w:r w:rsidRPr="009656FB">
        <w:rPr>
          <w:rFonts w:ascii="Times New Roman" w:eastAsia="標楷體" w:hAnsi="Times New Roman" w:cs="Times New Roman" w:hint="eastAsia"/>
        </w:rPr>
        <w:t>(A)</w:t>
      </w:r>
      <w:r w:rsidRPr="009656FB">
        <w:rPr>
          <w:rFonts w:ascii="Times New Roman" w:eastAsia="標楷體" w:hAnsi="Times New Roman" w:cs="Times New Roman" w:hint="eastAsia"/>
        </w:rPr>
        <w:t>課文關注焦點在於元朝統治漢人傳統的生活領域，將階級視為不公平的統治方式</w:t>
      </w:r>
    </w:p>
    <w:p w:rsidR="00557208" w:rsidRPr="009656FB" w:rsidRDefault="00557208" w:rsidP="00557208">
      <w:pPr>
        <w:spacing w:line="400" w:lineRule="atLeast"/>
        <w:ind w:leftChars="177" w:left="425"/>
        <w:rPr>
          <w:rFonts w:ascii="Times New Roman" w:eastAsia="標楷體" w:hAnsi="Times New Roman" w:cs="Times New Roman"/>
        </w:rPr>
      </w:pPr>
      <w:r w:rsidRPr="009656FB">
        <w:rPr>
          <w:rFonts w:ascii="Times New Roman" w:eastAsia="標楷體" w:hAnsi="Times New Roman" w:cs="Times New Roman" w:hint="eastAsia"/>
        </w:rPr>
        <w:t>(B)</w:t>
      </w:r>
      <w:r w:rsidRPr="009656FB">
        <w:rPr>
          <w:rFonts w:ascii="Times New Roman" w:eastAsia="標楷體" w:hAnsi="Times New Roman" w:cs="Times New Roman" w:hint="eastAsia"/>
        </w:rPr>
        <w:t>本書作者為日本人，因日本曾受蒙古統治而多有感懷</w:t>
      </w:r>
      <w:r w:rsidRPr="009656FB">
        <w:rPr>
          <w:rFonts w:ascii="Times New Roman" w:eastAsia="標楷體" w:hAnsi="Times New Roman" w:cs="Times New Roman" w:hint="eastAsia"/>
        </w:rPr>
        <w:t xml:space="preserve"> </w:t>
      </w:r>
    </w:p>
    <w:p w:rsidR="00557208" w:rsidRPr="009656FB" w:rsidRDefault="00557208" w:rsidP="00557208">
      <w:pPr>
        <w:spacing w:line="400" w:lineRule="atLeast"/>
        <w:ind w:leftChars="177" w:left="425"/>
        <w:rPr>
          <w:rFonts w:ascii="Times New Roman" w:eastAsia="標楷體" w:hAnsi="Times New Roman" w:cs="Times New Roman"/>
        </w:rPr>
      </w:pPr>
      <w:r w:rsidRPr="009656FB">
        <w:rPr>
          <w:rFonts w:ascii="Times New Roman" w:eastAsia="標楷體" w:hAnsi="Times New Roman" w:cs="Times New Roman" w:hint="eastAsia"/>
        </w:rPr>
        <w:t>(C)</w:t>
      </w:r>
      <w:r w:rsidRPr="009656FB">
        <w:rPr>
          <w:rFonts w:ascii="Times New Roman" w:eastAsia="標楷體" w:hAnsi="Times New Roman" w:cs="Times New Roman" w:hint="eastAsia"/>
        </w:rPr>
        <w:t>蒙古運用軍事擴張後，極權統治的作法令作者感到欽佩</w:t>
      </w:r>
    </w:p>
    <w:p w:rsidR="00557208" w:rsidRPr="009656FB" w:rsidRDefault="00557208" w:rsidP="00557208">
      <w:pPr>
        <w:spacing w:line="400" w:lineRule="atLeast"/>
        <w:ind w:leftChars="177" w:left="425"/>
        <w:rPr>
          <w:rFonts w:ascii="Times New Roman" w:eastAsia="標楷體" w:hAnsi="Times New Roman" w:cs="Times New Roman"/>
        </w:rPr>
      </w:pPr>
      <w:r w:rsidRPr="009656FB">
        <w:rPr>
          <w:rFonts w:ascii="Times New Roman" w:eastAsia="標楷體" w:hAnsi="Times New Roman" w:cs="Times New Roman" w:hint="eastAsia"/>
        </w:rPr>
        <w:t>(D)</w:t>
      </w:r>
      <w:r w:rsidRPr="009656FB">
        <w:rPr>
          <w:rFonts w:ascii="Times New Roman" w:eastAsia="標楷體" w:hAnsi="Times New Roman" w:cs="Times New Roman" w:hint="eastAsia"/>
        </w:rPr>
        <w:t>本書以元代中國是「歐亞大交流時代」是要強調蒙古人征服了漢人的結果</w:t>
      </w:r>
    </w:p>
    <w:p w:rsidR="00557208" w:rsidRPr="009656FB" w:rsidRDefault="00557208" w:rsidP="00557208">
      <w:pPr>
        <w:spacing w:line="400" w:lineRule="atLeast"/>
        <w:rPr>
          <w:rFonts w:ascii="Times New Roman" w:eastAsia="標楷體" w:hAnsi="Times New Roman" w:cs="Times New Roman"/>
        </w:rPr>
      </w:pPr>
    </w:p>
    <w:p w:rsidR="00162FAA" w:rsidRPr="00BF7E03" w:rsidRDefault="00162FAA" w:rsidP="00162FAA">
      <w:pPr>
        <w:rPr>
          <w:rFonts w:ascii="標楷體" w:eastAsia="標楷體" w:hAnsi="標楷體"/>
        </w:rPr>
      </w:pPr>
      <w:r>
        <w:rPr>
          <w:rFonts w:ascii="標楷體" w:eastAsia="標楷體" w:hAnsi="標楷體" w:hint="eastAsia"/>
        </w:rPr>
        <w:t>【公民】</w:t>
      </w:r>
    </w:p>
    <w:p w:rsidR="008212B8" w:rsidRPr="004C7FC5" w:rsidRDefault="008212B8" w:rsidP="008212B8">
      <w:pPr>
        <w:tabs>
          <w:tab w:val="left" w:pos="-2410"/>
        </w:tabs>
        <w:spacing w:line="400" w:lineRule="atLeast"/>
        <w:jc w:val="both"/>
        <w:rPr>
          <w:rFonts w:ascii="標楷體" w:eastAsia="標楷體" w:hAnsi="標楷體"/>
          <w:color w:val="232A31"/>
          <w:shd w:val="clear" w:color="auto" w:fill="FFFFFF"/>
        </w:rPr>
      </w:pPr>
      <w:r w:rsidRPr="004C7FC5">
        <w:rPr>
          <w:rFonts w:eastAsia="標楷體"/>
          <w:color w:val="232A31"/>
          <w:shd w:val="clear" w:color="auto" w:fill="FFFFFF"/>
        </w:rPr>
        <w:t>28</w:t>
      </w:r>
      <w:r w:rsidRPr="004C7FC5">
        <w:rPr>
          <w:rFonts w:eastAsia="標楷體"/>
          <w:color w:val="232A31"/>
          <w:shd w:val="clear" w:color="auto" w:fill="FFFFFF"/>
        </w:rPr>
        <w:t>、</w:t>
      </w:r>
      <w:r w:rsidRPr="004C7FC5">
        <w:rPr>
          <w:rFonts w:ascii="標楷體" w:eastAsia="標楷體" w:hAnsi="標楷體" w:hint="eastAsia"/>
          <w:color w:val="232A31"/>
          <w:shd w:val="clear" w:color="auto" w:fill="FFFFFF"/>
        </w:rPr>
        <w:t>四位同學在下課時討論公民課中有關「法治」的內容,下列哪一位同學的說法正確?</w:t>
      </w:r>
    </w:p>
    <w:p w:rsidR="008212B8" w:rsidRPr="00093943" w:rsidRDefault="008212B8" w:rsidP="008212B8">
      <w:pPr>
        <w:pStyle w:val="a7"/>
        <w:tabs>
          <w:tab w:val="left" w:pos="-2410"/>
        </w:tabs>
        <w:spacing w:line="400" w:lineRule="atLeast"/>
        <w:ind w:leftChars="0"/>
        <w:jc w:val="both"/>
        <w:rPr>
          <w:rFonts w:ascii="標楷體" w:eastAsia="標楷體" w:hAnsi="標楷體"/>
          <w:color w:val="232A31"/>
          <w:shd w:val="clear" w:color="auto" w:fill="FFFFFF"/>
        </w:rPr>
      </w:pPr>
      <w:r>
        <w:rPr>
          <w:rFonts w:ascii="標楷體" w:eastAsia="標楷體" w:hAnsi="標楷體" w:hint="eastAsia"/>
          <w:color w:val="232A31"/>
          <w:shd w:val="clear" w:color="auto" w:fill="FFFFFF"/>
        </w:rPr>
        <w:t>(A)樂</w:t>
      </w:r>
      <w:proofErr w:type="gramStart"/>
      <w:r>
        <w:rPr>
          <w:rFonts w:ascii="標楷體" w:eastAsia="標楷體" w:hAnsi="標楷體" w:hint="eastAsia"/>
          <w:color w:val="232A31"/>
          <w:shd w:val="clear" w:color="auto" w:fill="FFFFFF"/>
        </w:rPr>
        <w:t>樂</w:t>
      </w:r>
      <w:proofErr w:type="gramEnd"/>
      <w:r>
        <w:rPr>
          <w:rFonts w:ascii="標楷體" w:eastAsia="標楷體" w:hAnsi="標楷體" w:hint="eastAsia"/>
          <w:color w:val="232A31"/>
          <w:shd w:val="clear" w:color="auto" w:fill="FFFFFF"/>
        </w:rPr>
        <w:t xml:space="preserve">             (B)融融              (C)小</w:t>
      </w:r>
      <w:proofErr w:type="gramStart"/>
      <w:r>
        <w:rPr>
          <w:rFonts w:ascii="標楷體" w:eastAsia="標楷體" w:hAnsi="標楷體" w:hint="eastAsia"/>
          <w:color w:val="232A31"/>
          <w:shd w:val="clear" w:color="auto" w:fill="FFFFFF"/>
        </w:rPr>
        <w:t>婷</w:t>
      </w:r>
      <w:proofErr w:type="gramEnd"/>
      <w:r>
        <w:rPr>
          <w:rFonts w:ascii="標楷體" w:eastAsia="標楷體" w:hAnsi="標楷體" w:hint="eastAsia"/>
          <w:color w:val="232A31"/>
          <w:shd w:val="clear" w:color="auto" w:fill="FFFFFF"/>
        </w:rPr>
        <w:t xml:space="preserve">             </w:t>
      </w:r>
      <w:r w:rsidRPr="00093943">
        <w:rPr>
          <w:rFonts w:ascii="標楷體" w:eastAsia="標楷體" w:hAnsi="標楷體" w:hint="eastAsia"/>
          <w:color w:val="232A31"/>
          <w:shd w:val="clear" w:color="auto" w:fill="FFFFFF"/>
        </w:rPr>
        <w:t>(D)</w:t>
      </w:r>
      <w:r>
        <w:rPr>
          <w:rFonts w:ascii="標楷體" w:eastAsia="標楷體" w:hAnsi="標楷體" w:hint="eastAsia"/>
          <w:color w:val="232A31"/>
          <w:shd w:val="clear" w:color="auto" w:fill="FFFFFF"/>
        </w:rPr>
        <w:t>小綸</w:t>
      </w:r>
    </w:p>
    <w:p w:rsidR="008212B8" w:rsidRPr="000757BF" w:rsidRDefault="008212B8" w:rsidP="008212B8">
      <w:pPr>
        <w:pStyle w:val="a7"/>
        <w:tabs>
          <w:tab w:val="left" w:pos="-2410"/>
        </w:tabs>
        <w:spacing w:line="0" w:lineRule="atLeast"/>
        <w:ind w:leftChars="0"/>
        <w:jc w:val="both"/>
        <w:rPr>
          <w:rFonts w:ascii="標楷體" w:eastAsia="標楷體" w:hAnsi="標楷體"/>
          <w:color w:val="232A31"/>
          <w:shd w:val="clear" w:color="auto" w:fill="FFFFFF"/>
        </w:rPr>
      </w:pPr>
      <w:r>
        <w:rPr>
          <w:rFonts w:ascii="標楷體" w:eastAsia="標楷體" w:hAnsi="標楷體" w:hint="eastAsia"/>
          <w:noProof/>
          <w:color w:val="232A31"/>
          <w:shd w:val="clear" w:color="auto" w:fill="FFFFFF"/>
        </w:rPr>
        <w:drawing>
          <wp:inline distT="0" distB="0" distL="0" distR="0" wp14:anchorId="6AB49868" wp14:editId="2D47B688">
            <wp:extent cx="1098550" cy="1364866"/>
            <wp:effectExtent l="0" t="0" r="6350" b="6985"/>
            <wp:docPr id="1250548724"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548724" name="圖片 1250548724"/>
                    <pic:cNvPicPr/>
                  </pic:nvPicPr>
                  <pic:blipFill>
                    <a:blip r:embed="rId14">
                      <a:grayscl/>
                      <a:extLst>
                        <a:ext uri="{BEBA8EAE-BF5A-486C-A8C5-ECC9F3942E4B}">
                          <a14:imgProps xmlns:a14="http://schemas.microsoft.com/office/drawing/2010/main">
                            <a14:imgLayer r:embed="rId15">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1112120" cy="1381725"/>
                    </a:xfrm>
                    <a:prstGeom prst="rect">
                      <a:avLst/>
                    </a:prstGeom>
                  </pic:spPr>
                </pic:pic>
              </a:graphicData>
            </a:graphic>
          </wp:inline>
        </w:drawing>
      </w:r>
      <w:r>
        <w:rPr>
          <w:rFonts w:ascii="標楷體" w:eastAsia="標楷體" w:hAnsi="標楷體" w:hint="eastAsia"/>
          <w:color w:val="232A31"/>
          <w:shd w:val="clear" w:color="auto" w:fill="FFFFFF"/>
        </w:rPr>
        <w:t xml:space="preserve">      </w:t>
      </w:r>
      <w:r>
        <w:rPr>
          <w:rFonts w:ascii="標楷體" w:eastAsia="標楷體" w:hAnsi="標楷體" w:hint="eastAsia"/>
          <w:noProof/>
          <w:color w:val="232A31"/>
          <w:shd w:val="clear" w:color="auto" w:fill="FFFFFF"/>
        </w:rPr>
        <w:drawing>
          <wp:inline distT="0" distB="0" distL="0" distR="0" wp14:anchorId="333256B3" wp14:editId="2D34DBF5">
            <wp:extent cx="1111927" cy="1371600"/>
            <wp:effectExtent l="0" t="0" r="0" b="0"/>
            <wp:docPr id="2125167464"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167464" name="圖片 2125167464"/>
                    <pic:cNvPicPr/>
                  </pic:nvPicPr>
                  <pic:blipFill>
                    <a:blip r:embed="rId16">
                      <a:grayscl/>
                      <a:extLst>
                        <a:ext uri="{BEBA8EAE-BF5A-486C-A8C5-ECC9F3942E4B}">
                          <a14:imgProps xmlns:a14="http://schemas.microsoft.com/office/drawing/2010/main">
                            <a14:imgLayer r:embed="rId17">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1118215" cy="1379357"/>
                    </a:xfrm>
                    <a:prstGeom prst="rect">
                      <a:avLst/>
                    </a:prstGeom>
                  </pic:spPr>
                </pic:pic>
              </a:graphicData>
            </a:graphic>
          </wp:inline>
        </w:drawing>
      </w:r>
      <w:r>
        <w:rPr>
          <w:rFonts w:ascii="標楷體" w:eastAsia="標楷體" w:hAnsi="標楷體" w:hint="eastAsia"/>
          <w:color w:val="232A31"/>
          <w:shd w:val="clear" w:color="auto" w:fill="FFFFFF"/>
        </w:rPr>
        <w:t xml:space="preserve">      </w:t>
      </w:r>
      <w:r>
        <w:rPr>
          <w:rFonts w:ascii="標楷體" w:eastAsia="標楷體" w:hAnsi="標楷體" w:hint="eastAsia"/>
          <w:noProof/>
          <w:color w:val="232A31"/>
          <w:shd w:val="clear" w:color="auto" w:fill="FFFFFF"/>
        </w:rPr>
        <w:drawing>
          <wp:inline distT="0" distB="0" distL="0" distR="0" wp14:anchorId="5FE7120E" wp14:editId="3EAC8AF0">
            <wp:extent cx="1119654" cy="1384300"/>
            <wp:effectExtent l="0" t="0" r="4445" b="6350"/>
            <wp:docPr id="74748850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488504" name="圖片 747488504"/>
                    <pic:cNvPicPr/>
                  </pic:nvPicPr>
                  <pic:blipFill>
                    <a:blip r:embed="rId18">
                      <a:grayscl/>
                      <a:extLst>
                        <a:ext uri="{BEBA8EAE-BF5A-486C-A8C5-ECC9F3942E4B}">
                          <a14:imgProps xmlns:a14="http://schemas.microsoft.com/office/drawing/2010/main">
                            <a14:imgLayer r:embed="rId19">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1122801" cy="1388191"/>
                    </a:xfrm>
                    <a:prstGeom prst="rect">
                      <a:avLst/>
                    </a:prstGeom>
                  </pic:spPr>
                </pic:pic>
              </a:graphicData>
            </a:graphic>
          </wp:inline>
        </w:drawing>
      </w:r>
      <w:r>
        <w:rPr>
          <w:rFonts w:ascii="標楷體" w:eastAsia="標楷體" w:hAnsi="標楷體" w:hint="eastAsia"/>
          <w:color w:val="232A31"/>
          <w:shd w:val="clear" w:color="auto" w:fill="FFFFFF"/>
        </w:rPr>
        <w:t xml:space="preserve">      </w:t>
      </w:r>
      <w:r>
        <w:rPr>
          <w:rFonts w:ascii="標楷體" w:eastAsia="標楷體" w:hAnsi="標楷體" w:hint="eastAsia"/>
          <w:noProof/>
          <w:color w:val="232A31"/>
          <w:shd w:val="clear" w:color="auto" w:fill="FFFFFF"/>
        </w:rPr>
        <w:drawing>
          <wp:inline distT="0" distB="0" distL="0" distR="0" wp14:anchorId="7C5AE995" wp14:editId="46BFF583">
            <wp:extent cx="1117600" cy="1397000"/>
            <wp:effectExtent l="0" t="0" r="6350" b="0"/>
            <wp:docPr id="15131126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11265" name="圖片 151311265"/>
                    <pic:cNvPicPr/>
                  </pic:nvPicPr>
                  <pic:blipFill>
                    <a:blip r:embed="rId20">
                      <a:grayscl/>
                      <a:extLst>
                        <a:ext uri="{BEBA8EAE-BF5A-486C-A8C5-ECC9F3942E4B}">
                          <a14:imgProps xmlns:a14="http://schemas.microsoft.com/office/drawing/2010/main">
                            <a14:imgLayer r:embed="rId21">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1120941" cy="1401176"/>
                    </a:xfrm>
                    <a:prstGeom prst="rect">
                      <a:avLst/>
                    </a:prstGeom>
                  </pic:spPr>
                </pic:pic>
              </a:graphicData>
            </a:graphic>
          </wp:inline>
        </w:drawing>
      </w:r>
    </w:p>
    <w:p w:rsidR="008212B8" w:rsidRPr="004C7FC5" w:rsidRDefault="008212B8" w:rsidP="008212B8">
      <w:pPr>
        <w:tabs>
          <w:tab w:val="left" w:pos="-2410"/>
        </w:tabs>
        <w:spacing w:line="400" w:lineRule="atLeast"/>
        <w:ind w:left="425" w:hangingChars="177" w:hanging="425"/>
        <w:jc w:val="both"/>
        <w:rPr>
          <w:rFonts w:ascii="標楷體" w:eastAsia="標楷體" w:hAnsi="標楷體"/>
          <w:color w:val="232A31"/>
          <w:shd w:val="clear" w:color="auto" w:fill="FFFFFF"/>
        </w:rPr>
      </w:pPr>
      <w:r>
        <w:rPr>
          <w:rFonts w:eastAsia="標楷體"/>
          <w:color w:val="232A31"/>
          <w:shd w:val="clear" w:color="auto" w:fill="FFFFFF"/>
        </w:rPr>
        <w:t>2</w:t>
      </w:r>
      <w:r>
        <w:rPr>
          <w:rFonts w:eastAsia="標楷體" w:hint="eastAsia"/>
          <w:color w:val="232A31"/>
          <w:shd w:val="clear" w:color="auto" w:fill="FFFFFF"/>
        </w:rPr>
        <w:t>9</w:t>
      </w:r>
      <w:r w:rsidRPr="004C7FC5">
        <w:rPr>
          <w:rFonts w:eastAsia="標楷體"/>
          <w:color w:val="232A31"/>
          <w:shd w:val="clear" w:color="auto" w:fill="FFFFFF"/>
        </w:rPr>
        <w:t>、</w:t>
      </w:r>
      <w:r w:rsidRPr="004C7FC5">
        <w:rPr>
          <w:rFonts w:ascii="標楷體" w:eastAsia="標楷體" w:hAnsi="標楷體" w:hint="eastAsia"/>
          <w:color w:val="232A31"/>
          <w:shd w:val="clear" w:color="auto" w:fill="FFFFFF"/>
        </w:rPr>
        <w:t>公民課堂上老師講解孫中山先生主張五權分立，使我國成為唯一採用五權分立的國家。同學們討論並發表將考試權從行政權獨立出來的理由，請問誰的說法最正確?</w:t>
      </w:r>
    </w:p>
    <w:p w:rsidR="008212B8" w:rsidRPr="00602D0F" w:rsidRDefault="008212B8" w:rsidP="008212B8">
      <w:pPr>
        <w:pStyle w:val="a7"/>
        <w:tabs>
          <w:tab w:val="left" w:pos="-2410"/>
        </w:tabs>
        <w:spacing w:line="400" w:lineRule="atLeast"/>
        <w:ind w:leftChars="0"/>
        <w:jc w:val="both"/>
        <w:rPr>
          <w:rFonts w:ascii="標楷體" w:eastAsia="標楷體" w:hAnsi="標楷體"/>
          <w:color w:val="232A31"/>
          <w:shd w:val="clear" w:color="auto" w:fill="FFFFFF"/>
        </w:rPr>
      </w:pPr>
      <w:r w:rsidRPr="00602D0F">
        <w:rPr>
          <w:rFonts w:ascii="標楷體" w:eastAsia="標楷體" w:hAnsi="標楷體" w:hint="eastAsia"/>
          <w:color w:val="232A31"/>
          <w:shd w:val="clear" w:color="auto" w:fill="FFFFFF"/>
        </w:rPr>
        <w:t>(A)</w:t>
      </w:r>
      <w:r>
        <w:rPr>
          <w:rFonts w:ascii="標楷體" w:eastAsia="標楷體" w:hAnsi="標楷體" w:hint="eastAsia"/>
          <w:color w:val="232A31"/>
          <w:shd w:val="clear" w:color="auto" w:fill="FFFFFF"/>
        </w:rPr>
        <w:t>小杉：</w:t>
      </w:r>
      <w:r w:rsidRPr="00602D0F">
        <w:rPr>
          <w:rFonts w:ascii="標楷體" w:eastAsia="標楷體" w:hAnsi="標楷體" w:hint="eastAsia"/>
          <w:color w:val="232A31"/>
          <w:shd w:val="clear" w:color="auto" w:fill="FFFFFF"/>
        </w:rPr>
        <w:t>藉行政權補足我國政府缺乏的人力資源</w:t>
      </w:r>
    </w:p>
    <w:p w:rsidR="008212B8" w:rsidRPr="00602D0F" w:rsidRDefault="008212B8" w:rsidP="008212B8">
      <w:pPr>
        <w:pStyle w:val="a7"/>
        <w:tabs>
          <w:tab w:val="left" w:pos="-2410"/>
        </w:tabs>
        <w:spacing w:line="400" w:lineRule="atLeast"/>
        <w:ind w:leftChars="0"/>
        <w:jc w:val="both"/>
        <w:rPr>
          <w:rFonts w:ascii="標楷體" w:eastAsia="標楷體" w:hAnsi="標楷體"/>
          <w:color w:val="232A31"/>
          <w:shd w:val="clear" w:color="auto" w:fill="FFFFFF"/>
        </w:rPr>
      </w:pPr>
      <w:r w:rsidRPr="00602D0F">
        <w:rPr>
          <w:rFonts w:ascii="標楷體" w:eastAsia="標楷體" w:hAnsi="標楷體" w:hint="eastAsia"/>
          <w:color w:val="232A31"/>
          <w:shd w:val="clear" w:color="auto" w:fill="FFFFFF"/>
        </w:rPr>
        <w:t>(B)</w:t>
      </w:r>
      <w:r>
        <w:rPr>
          <w:rFonts w:ascii="標楷體" w:eastAsia="標楷體" w:hAnsi="標楷體" w:hint="eastAsia"/>
          <w:color w:val="232A31"/>
          <w:shd w:val="clear" w:color="auto" w:fill="FFFFFF"/>
        </w:rPr>
        <w:t>方瑩：</w:t>
      </w:r>
      <w:r w:rsidRPr="00602D0F">
        <w:rPr>
          <w:rFonts w:ascii="標楷體" w:eastAsia="標楷體" w:hAnsi="標楷體" w:hint="eastAsia"/>
          <w:color w:val="232A31"/>
          <w:shd w:val="clear" w:color="auto" w:fill="FFFFFF"/>
        </w:rPr>
        <w:t>避免行政機關把持行政權造成權力失衡</w:t>
      </w:r>
    </w:p>
    <w:p w:rsidR="008212B8" w:rsidRPr="00602D0F" w:rsidRDefault="008212B8" w:rsidP="008212B8">
      <w:pPr>
        <w:pStyle w:val="a7"/>
        <w:tabs>
          <w:tab w:val="left" w:pos="-2410"/>
        </w:tabs>
        <w:spacing w:line="400" w:lineRule="atLeast"/>
        <w:ind w:leftChars="0"/>
        <w:jc w:val="both"/>
        <w:rPr>
          <w:rFonts w:ascii="標楷體" w:eastAsia="標楷體" w:hAnsi="標楷體"/>
          <w:color w:val="232A31"/>
          <w:shd w:val="clear" w:color="auto" w:fill="FFFFFF"/>
        </w:rPr>
      </w:pPr>
      <w:r w:rsidRPr="00602D0F">
        <w:rPr>
          <w:rFonts w:ascii="標楷體" w:eastAsia="標楷體" w:hAnsi="標楷體" w:hint="eastAsia"/>
          <w:color w:val="232A31"/>
          <w:shd w:val="clear" w:color="auto" w:fill="FFFFFF"/>
        </w:rPr>
        <w:t>(C)</w:t>
      </w:r>
      <w:r>
        <w:rPr>
          <w:rFonts w:ascii="標楷體" w:eastAsia="標楷體" w:hAnsi="標楷體" w:hint="eastAsia"/>
          <w:color w:val="232A31"/>
          <w:shd w:val="clear" w:color="auto" w:fill="FFFFFF"/>
        </w:rPr>
        <w:t>浩浩：</w:t>
      </w:r>
      <w:r w:rsidRPr="00602D0F">
        <w:rPr>
          <w:rFonts w:ascii="標楷體" w:eastAsia="標楷體" w:hAnsi="標楷體" w:hint="eastAsia"/>
          <w:color w:val="232A31"/>
          <w:shd w:val="clear" w:color="auto" w:fill="FFFFFF"/>
        </w:rPr>
        <w:t>提高考試權的重要性避免立法權的專制</w:t>
      </w:r>
    </w:p>
    <w:p w:rsidR="008212B8" w:rsidRPr="000757BF" w:rsidRDefault="008212B8" w:rsidP="008212B8">
      <w:pPr>
        <w:pStyle w:val="a7"/>
        <w:tabs>
          <w:tab w:val="left" w:pos="-2410"/>
        </w:tabs>
        <w:spacing w:line="400" w:lineRule="atLeast"/>
        <w:ind w:leftChars="0"/>
        <w:jc w:val="both"/>
        <w:rPr>
          <w:rFonts w:ascii="標楷體" w:eastAsia="標楷體" w:hAnsi="標楷體"/>
          <w:color w:val="232A31"/>
          <w:shd w:val="clear" w:color="auto" w:fill="FFFFFF"/>
        </w:rPr>
      </w:pPr>
      <w:r w:rsidRPr="00602D0F">
        <w:rPr>
          <w:rFonts w:ascii="標楷體" w:eastAsia="標楷體" w:hAnsi="標楷體" w:hint="eastAsia"/>
          <w:color w:val="232A31"/>
          <w:shd w:val="clear" w:color="auto" w:fill="FFFFFF"/>
        </w:rPr>
        <w:t>(D)</w:t>
      </w:r>
      <w:proofErr w:type="gramStart"/>
      <w:r>
        <w:rPr>
          <w:rFonts w:ascii="標楷體" w:eastAsia="標楷體" w:hAnsi="標楷體" w:hint="eastAsia"/>
          <w:color w:val="232A31"/>
          <w:shd w:val="clear" w:color="auto" w:fill="FFFFFF"/>
        </w:rPr>
        <w:t>碩聰</w:t>
      </w:r>
      <w:proofErr w:type="gramEnd"/>
      <w:r>
        <w:rPr>
          <w:rFonts w:ascii="標楷體" w:eastAsia="標楷體" w:hAnsi="標楷體" w:hint="eastAsia"/>
          <w:color w:val="232A31"/>
          <w:shd w:val="clear" w:color="auto" w:fill="FFFFFF"/>
        </w:rPr>
        <w:t>：</w:t>
      </w:r>
      <w:r w:rsidRPr="00602D0F">
        <w:rPr>
          <w:rFonts w:ascii="標楷體" w:eastAsia="標楷體" w:hAnsi="標楷體" w:hint="eastAsia"/>
          <w:color w:val="232A31"/>
          <w:shd w:val="clear" w:color="auto" w:fill="FFFFFF"/>
        </w:rPr>
        <w:t>考試權獨立有助於政府公正的聘用人才</w:t>
      </w:r>
    </w:p>
    <w:p w:rsidR="008212B8" w:rsidRPr="004C7FC5" w:rsidRDefault="008212B8" w:rsidP="008212B8">
      <w:pPr>
        <w:tabs>
          <w:tab w:val="left" w:pos="-2410"/>
        </w:tabs>
        <w:spacing w:line="400" w:lineRule="atLeast"/>
        <w:ind w:left="425" w:hangingChars="177" w:hanging="425"/>
        <w:jc w:val="both"/>
        <w:rPr>
          <w:rFonts w:ascii="標楷體" w:eastAsia="標楷體" w:hAnsi="標楷體"/>
          <w:color w:val="232A31"/>
          <w:shd w:val="clear" w:color="auto" w:fill="FFFFFF"/>
        </w:rPr>
      </w:pPr>
      <w:r>
        <w:rPr>
          <w:rFonts w:eastAsia="標楷體" w:hint="eastAsia"/>
          <w:color w:val="232A31"/>
          <w:shd w:val="clear" w:color="auto" w:fill="FFFFFF"/>
        </w:rPr>
        <w:t>30</w:t>
      </w:r>
      <w:r w:rsidRPr="004C7FC5">
        <w:rPr>
          <w:rFonts w:eastAsia="標楷體"/>
          <w:color w:val="232A31"/>
          <w:shd w:val="clear" w:color="auto" w:fill="FFFFFF"/>
        </w:rPr>
        <w:t>、</w:t>
      </w:r>
      <w:r w:rsidRPr="004C7FC5">
        <w:rPr>
          <w:rFonts w:ascii="標楷體" w:eastAsia="標楷體" w:hAnsi="標楷體" w:hint="eastAsia"/>
          <w:color w:val="232A31"/>
          <w:shd w:val="clear" w:color="auto" w:fill="FFFFFF"/>
        </w:rPr>
        <w:t>據報導，</w:t>
      </w:r>
      <w:proofErr w:type="gramStart"/>
      <w:r w:rsidRPr="004C7FC5">
        <w:rPr>
          <w:rFonts w:ascii="標楷體" w:eastAsia="標楷體" w:hAnsi="標楷體" w:hint="eastAsia"/>
          <w:color w:val="232A31"/>
          <w:shd w:val="clear" w:color="auto" w:fill="FFFFFF"/>
        </w:rPr>
        <w:t>臺</w:t>
      </w:r>
      <w:proofErr w:type="gramEnd"/>
      <w:r w:rsidRPr="004C7FC5">
        <w:rPr>
          <w:rFonts w:ascii="標楷體" w:eastAsia="標楷體" w:hAnsi="標楷體" w:hint="eastAsia"/>
          <w:color w:val="232A31"/>
          <w:shd w:val="clear" w:color="auto" w:fill="FFFFFF"/>
        </w:rPr>
        <w:t>中市一名印尼籍家庭看護工自111年8月起，常遭雇主毆打凌</w:t>
      </w:r>
      <w:proofErr w:type="gramStart"/>
      <w:r w:rsidRPr="004C7FC5">
        <w:rPr>
          <w:rFonts w:ascii="標楷體" w:eastAsia="標楷體" w:hAnsi="標楷體" w:hint="eastAsia"/>
          <w:color w:val="232A31"/>
          <w:shd w:val="clear" w:color="auto" w:fill="FFFFFF"/>
        </w:rPr>
        <w:t>虐</w:t>
      </w:r>
      <w:proofErr w:type="gramEnd"/>
      <w:r w:rsidRPr="004C7FC5">
        <w:rPr>
          <w:rFonts w:ascii="標楷體" w:eastAsia="標楷體" w:hAnsi="標楷體" w:hint="eastAsia"/>
          <w:color w:val="232A31"/>
          <w:shd w:val="clear" w:color="auto" w:fill="FFFFFF"/>
        </w:rPr>
        <w:t>，每天強迫工作21個小時，禁止外出及無故扣薪，112年3月經內政部移民</w:t>
      </w:r>
      <w:proofErr w:type="gramStart"/>
      <w:r w:rsidRPr="004C7FC5">
        <w:rPr>
          <w:rFonts w:ascii="標楷體" w:eastAsia="標楷體" w:hAnsi="標楷體" w:hint="eastAsia"/>
          <w:color w:val="232A31"/>
          <w:shd w:val="clear" w:color="auto" w:fill="FFFFFF"/>
        </w:rPr>
        <w:t>署專勤隊</w:t>
      </w:r>
      <w:proofErr w:type="gramEnd"/>
      <w:r w:rsidRPr="004C7FC5">
        <w:rPr>
          <w:rFonts w:ascii="標楷體" w:eastAsia="標楷體" w:hAnsi="標楷體" w:hint="eastAsia"/>
          <w:color w:val="232A31"/>
          <w:shd w:val="clear" w:color="auto" w:fill="FFFFFF"/>
        </w:rPr>
        <w:t>調查鑑別為人口販運被害人，然</w:t>
      </w:r>
      <w:proofErr w:type="gramStart"/>
      <w:r w:rsidRPr="004C7FC5">
        <w:rPr>
          <w:rFonts w:ascii="標楷體" w:eastAsia="標楷體" w:hAnsi="標楷體" w:hint="eastAsia"/>
          <w:color w:val="232A31"/>
          <w:shd w:val="clear" w:color="auto" w:fill="FFFFFF"/>
        </w:rPr>
        <w:t>臺</w:t>
      </w:r>
      <w:proofErr w:type="gramEnd"/>
      <w:r w:rsidRPr="004C7FC5">
        <w:rPr>
          <w:rFonts w:ascii="標楷體" w:eastAsia="標楷體" w:hAnsi="標楷體" w:hint="eastAsia"/>
          <w:color w:val="232A31"/>
          <w:shd w:val="clear" w:color="auto" w:fill="FFFFFF"/>
        </w:rPr>
        <w:t>中市政府勞工局前往檢查卻未察覺異狀。監察委員主動調查後指出，</w:t>
      </w:r>
      <w:proofErr w:type="gramStart"/>
      <w:r w:rsidRPr="004C7FC5">
        <w:rPr>
          <w:rFonts w:ascii="標楷體" w:eastAsia="標楷體" w:hAnsi="標楷體" w:hint="eastAsia"/>
          <w:color w:val="232A31"/>
          <w:shd w:val="clear" w:color="auto" w:fill="FFFFFF"/>
        </w:rPr>
        <w:t>臺</w:t>
      </w:r>
      <w:proofErr w:type="gramEnd"/>
      <w:r w:rsidRPr="004C7FC5">
        <w:rPr>
          <w:rFonts w:ascii="標楷體" w:eastAsia="標楷體" w:hAnsi="標楷體" w:hint="eastAsia"/>
          <w:color w:val="232A31"/>
          <w:shd w:val="clear" w:color="auto" w:fill="FFFFFF"/>
        </w:rPr>
        <w:t>中市政府勞工局執行「</w:t>
      </w:r>
      <w:proofErr w:type="gramStart"/>
      <w:r w:rsidRPr="004C7FC5">
        <w:rPr>
          <w:rFonts w:ascii="標楷體" w:eastAsia="標楷體" w:hAnsi="標楷體" w:hint="eastAsia"/>
          <w:color w:val="232A31"/>
          <w:shd w:val="clear" w:color="auto" w:fill="FFFFFF"/>
        </w:rPr>
        <w:t>移工入</w:t>
      </w:r>
      <w:proofErr w:type="gramEnd"/>
      <w:r w:rsidRPr="004C7FC5">
        <w:rPr>
          <w:rFonts w:ascii="標楷體" w:eastAsia="標楷體" w:hAnsi="標楷體" w:hint="eastAsia"/>
          <w:color w:val="232A31"/>
          <w:shd w:val="clear" w:color="auto" w:fill="FFFFFF"/>
        </w:rPr>
        <w:t>國通報訪視」及「現場查察」流於形式，未能有效發揮保護作用，</w:t>
      </w:r>
      <w:proofErr w:type="gramStart"/>
      <w:r w:rsidRPr="004C7FC5">
        <w:rPr>
          <w:rFonts w:ascii="標楷體" w:eastAsia="標楷體" w:hAnsi="標楷體" w:hint="eastAsia"/>
          <w:color w:val="232A31"/>
          <w:shd w:val="clear" w:color="auto" w:fill="FFFFFF"/>
        </w:rPr>
        <w:t>使移工遭</w:t>
      </w:r>
      <w:proofErr w:type="gramEnd"/>
      <w:r w:rsidRPr="004C7FC5">
        <w:rPr>
          <w:rFonts w:ascii="標楷體" w:eastAsia="標楷體" w:hAnsi="標楷體" w:hint="eastAsia"/>
          <w:color w:val="232A31"/>
          <w:shd w:val="clear" w:color="auto" w:fill="FFFFFF"/>
        </w:rPr>
        <w:t>強迫勞動申訴無門，</w:t>
      </w:r>
      <w:proofErr w:type="gramStart"/>
      <w:r w:rsidRPr="004C7FC5">
        <w:rPr>
          <w:rFonts w:ascii="標楷體" w:eastAsia="標楷體" w:hAnsi="標楷體" w:hint="eastAsia"/>
          <w:color w:val="232A31"/>
          <w:shd w:val="clear" w:color="auto" w:fill="FFFFFF"/>
        </w:rPr>
        <w:t>導致移工權益</w:t>
      </w:r>
      <w:proofErr w:type="gramEnd"/>
      <w:r w:rsidRPr="004C7FC5">
        <w:rPr>
          <w:rFonts w:ascii="標楷體" w:eastAsia="標楷體" w:hAnsi="標楷體" w:hint="eastAsia"/>
          <w:color w:val="232A31"/>
          <w:shd w:val="clear" w:color="auto" w:fill="FFFFFF"/>
        </w:rPr>
        <w:t>受損，依職權對</w:t>
      </w:r>
      <w:proofErr w:type="gramStart"/>
      <w:r w:rsidRPr="004C7FC5">
        <w:rPr>
          <w:rFonts w:ascii="標楷體" w:eastAsia="標楷體" w:hAnsi="標楷體" w:hint="eastAsia"/>
          <w:color w:val="232A31"/>
          <w:shd w:val="clear" w:color="auto" w:fill="FFFFFF"/>
        </w:rPr>
        <w:t>臺</w:t>
      </w:r>
      <w:proofErr w:type="gramEnd"/>
      <w:r w:rsidRPr="004C7FC5">
        <w:rPr>
          <w:rFonts w:ascii="標楷體" w:eastAsia="標楷體" w:hAnsi="標楷體" w:hint="eastAsia"/>
          <w:color w:val="232A31"/>
          <w:shd w:val="clear" w:color="auto" w:fill="FFFFFF"/>
        </w:rPr>
        <w:t>中市政府勞工局提案通過(甲)，並要求</w:t>
      </w:r>
      <w:proofErr w:type="gramStart"/>
      <w:r w:rsidRPr="004C7FC5">
        <w:rPr>
          <w:rFonts w:ascii="標楷體" w:eastAsia="標楷體" w:hAnsi="標楷體" w:hint="eastAsia"/>
          <w:color w:val="232A31"/>
          <w:shd w:val="clear" w:color="auto" w:fill="FFFFFF"/>
        </w:rPr>
        <w:t>勞動部應積極</w:t>
      </w:r>
      <w:proofErr w:type="gramEnd"/>
      <w:r w:rsidRPr="004C7FC5">
        <w:rPr>
          <w:rFonts w:ascii="標楷體" w:eastAsia="標楷體" w:hAnsi="標楷體" w:hint="eastAsia"/>
          <w:color w:val="232A31"/>
          <w:shd w:val="clear" w:color="auto" w:fill="FFFFFF"/>
        </w:rPr>
        <w:t>改進。關於政府機關在上述事件中的職權與互動</w:t>
      </w:r>
      <w:r w:rsidR="00054F6F" w:rsidRPr="004C7FC5">
        <w:rPr>
          <w:rFonts w:ascii="標楷體" w:eastAsia="標楷體" w:hAnsi="標楷體" w:hint="eastAsia"/>
          <w:color w:val="232A31"/>
          <w:shd w:val="clear" w:color="auto" w:fill="FFFFFF"/>
        </w:rPr>
        <w:t>，</w:t>
      </w:r>
      <w:r w:rsidRPr="004C7FC5">
        <w:rPr>
          <w:rFonts w:ascii="標楷體" w:eastAsia="標楷體" w:hAnsi="標楷體" w:hint="eastAsia"/>
          <w:color w:val="232A31"/>
          <w:shd w:val="clear" w:color="auto" w:fill="FFFFFF"/>
        </w:rPr>
        <w:t>下列敘述何者正確?</w:t>
      </w:r>
    </w:p>
    <w:p w:rsidR="005C6686" w:rsidRDefault="008212B8" w:rsidP="008212B8">
      <w:pPr>
        <w:pStyle w:val="a7"/>
        <w:tabs>
          <w:tab w:val="left" w:pos="-2410"/>
        </w:tabs>
        <w:spacing w:line="400" w:lineRule="atLeast"/>
        <w:jc w:val="both"/>
        <w:rPr>
          <w:rFonts w:ascii="標楷體" w:eastAsia="標楷體" w:hAnsi="標楷體"/>
          <w:color w:val="232A31"/>
          <w:shd w:val="clear" w:color="auto" w:fill="FFFFFF"/>
        </w:rPr>
      </w:pPr>
      <w:r w:rsidRPr="004F2333">
        <w:rPr>
          <w:rFonts w:ascii="標楷體" w:eastAsia="標楷體" w:hAnsi="標楷體" w:hint="eastAsia"/>
          <w:color w:val="232A31"/>
          <w:shd w:val="clear" w:color="auto" w:fill="FFFFFF"/>
        </w:rPr>
        <w:t>(A)監察院行使(甲)職權後交由司法院審理</w:t>
      </w:r>
      <w:r w:rsidR="00054F6F">
        <w:rPr>
          <w:rFonts w:ascii="標楷體" w:eastAsia="標楷體" w:hAnsi="標楷體" w:hint="eastAsia"/>
          <w:color w:val="232A31"/>
          <w:shd w:val="clear" w:color="auto" w:fill="FFFFFF"/>
        </w:rPr>
        <w:t xml:space="preserve">        </w:t>
      </w:r>
    </w:p>
    <w:p w:rsidR="008212B8" w:rsidRPr="004F2333" w:rsidRDefault="008212B8" w:rsidP="008212B8">
      <w:pPr>
        <w:pStyle w:val="a7"/>
        <w:tabs>
          <w:tab w:val="left" w:pos="-2410"/>
        </w:tabs>
        <w:spacing w:line="400" w:lineRule="atLeast"/>
        <w:jc w:val="both"/>
        <w:rPr>
          <w:rFonts w:ascii="標楷體" w:eastAsia="標楷體" w:hAnsi="標楷體"/>
          <w:color w:val="232A31"/>
          <w:shd w:val="clear" w:color="auto" w:fill="FFFFFF"/>
        </w:rPr>
      </w:pPr>
      <w:r w:rsidRPr="004F2333">
        <w:rPr>
          <w:rFonts w:ascii="標楷體" w:eastAsia="標楷體" w:hAnsi="標楷體" w:hint="eastAsia"/>
          <w:color w:val="232A31"/>
          <w:shd w:val="clear" w:color="auto" w:fill="FFFFFF"/>
        </w:rPr>
        <w:t>(B)</w:t>
      </w:r>
      <w:r>
        <w:rPr>
          <w:rFonts w:ascii="標楷體" w:eastAsia="標楷體" w:hAnsi="標楷體" w:hint="eastAsia"/>
          <w:color w:val="232A31"/>
          <w:shd w:val="clear" w:color="auto" w:fill="FFFFFF"/>
        </w:rPr>
        <w:t>內政部移民署</w:t>
      </w:r>
      <w:r w:rsidRPr="004F2333">
        <w:rPr>
          <w:rFonts w:ascii="標楷體" w:eastAsia="標楷體" w:hAnsi="標楷體" w:hint="eastAsia"/>
          <w:color w:val="232A31"/>
          <w:shd w:val="clear" w:color="auto" w:fill="FFFFFF"/>
        </w:rPr>
        <w:t>隸屬行政院受立法院監督</w:t>
      </w:r>
    </w:p>
    <w:p w:rsidR="005C6686" w:rsidRDefault="008212B8" w:rsidP="00054F6F">
      <w:pPr>
        <w:pStyle w:val="a7"/>
        <w:tabs>
          <w:tab w:val="left" w:pos="-2410"/>
        </w:tabs>
        <w:spacing w:line="400" w:lineRule="atLeast"/>
        <w:jc w:val="both"/>
        <w:rPr>
          <w:rFonts w:ascii="標楷體" w:eastAsia="標楷體" w:hAnsi="標楷體"/>
          <w:color w:val="232A31"/>
          <w:shd w:val="clear" w:color="auto" w:fill="FFFFFF"/>
        </w:rPr>
      </w:pPr>
      <w:r w:rsidRPr="004F2333">
        <w:rPr>
          <w:rFonts w:ascii="標楷體" w:eastAsia="標楷體" w:hAnsi="標楷體" w:hint="eastAsia"/>
          <w:color w:val="232A31"/>
          <w:shd w:val="clear" w:color="auto" w:fill="FFFFFF"/>
        </w:rPr>
        <w:t>(C)</w:t>
      </w:r>
      <w:proofErr w:type="gramStart"/>
      <w:r>
        <w:rPr>
          <w:rFonts w:ascii="標楷體" w:eastAsia="標楷體" w:hAnsi="標楷體" w:hint="eastAsia"/>
          <w:color w:val="232A31"/>
          <w:shd w:val="clear" w:color="auto" w:fill="FFFFFF"/>
        </w:rPr>
        <w:t>臺</w:t>
      </w:r>
      <w:proofErr w:type="gramEnd"/>
      <w:r>
        <w:rPr>
          <w:rFonts w:ascii="標楷體" w:eastAsia="標楷體" w:hAnsi="標楷體" w:hint="eastAsia"/>
          <w:color w:val="232A31"/>
          <w:shd w:val="clear" w:color="auto" w:fill="FFFFFF"/>
        </w:rPr>
        <w:t>中市勞工局局長</w:t>
      </w:r>
      <w:r w:rsidRPr="004F2333">
        <w:rPr>
          <w:rFonts w:ascii="標楷體" w:eastAsia="標楷體" w:hAnsi="標楷體" w:hint="eastAsia"/>
          <w:color w:val="232A31"/>
          <w:shd w:val="clear" w:color="auto" w:fill="FFFFFF"/>
        </w:rPr>
        <w:t>須到監察院接受質詢</w:t>
      </w:r>
      <w:r w:rsidR="00054F6F">
        <w:rPr>
          <w:rFonts w:ascii="標楷體" w:eastAsia="標楷體" w:hAnsi="標楷體" w:hint="eastAsia"/>
          <w:color w:val="232A31"/>
          <w:shd w:val="clear" w:color="auto" w:fill="FFFFFF"/>
        </w:rPr>
        <w:t xml:space="preserve">        </w:t>
      </w:r>
    </w:p>
    <w:p w:rsidR="008212B8" w:rsidRDefault="008212B8" w:rsidP="00054F6F">
      <w:pPr>
        <w:pStyle w:val="a7"/>
        <w:tabs>
          <w:tab w:val="left" w:pos="-2410"/>
        </w:tabs>
        <w:spacing w:line="400" w:lineRule="atLeast"/>
        <w:jc w:val="both"/>
        <w:rPr>
          <w:rFonts w:ascii="標楷體" w:eastAsia="標楷體" w:hAnsi="標楷體"/>
          <w:color w:val="232A31"/>
          <w:shd w:val="clear" w:color="auto" w:fill="FFFFFF"/>
        </w:rPr>
      </w:pPr>
      <w:r w:rsidRPr="004F2333">
        <w:rPr>
          <w:rFonts w:ascii="標楷體" w:eastAsia="標楷體" w:hAnsi="標楷體" w:hint="eastAsia"/>
          <w:color w:val="232A31"/>
          <w:shd w:val="clear" w:color="auto" w:fill="FFFFFF"/>
        </w:rPr>
        <w:t>(D)</w:t>
      </w:r>
      <w:r>
        <w:rPr>
          <w:rFonts w:ascii="標楷體" w:eastAsia="標楷體" w:hAnsi="標楷體" w:hint="eastAsia"/>
          <w:color w:val="232A31"/>
          <w:shd w:val="clear" w:color="auto" w:fill="FFFFFF"/>
        </w:rPr>
        <w:t>監察委員由總統提名經考試院同意任命</w:t>
      </w:r>
    </w:p>
    <w:p w:rsidR="008212B8" w:rsidRPr="004C7FC5" w:rsidRDefault="008212B8" w:rsidP="008212B8">
      <w:pPr>
        <w:tabs>
          <w:tab w:val="left" w:pos="-2410"/>
        </w:tabs>
        <w:spacing w:line="400" w:lineRule="atLeast"/>
        <w:jc w:val="both"/>
        <w:rPr>
          <w:rFonts w:ascii="標楷體" w:eastAsia="標楷體" w:hAnsi="標楷體"/>
          <w:color w:val="232A31"/>
          <w:shd w:val="clear" w:color="auto" w:fill="FFFFFF"/>
        </w:rPr>
      </w:pPr>
      <w:r>
        <w:rPr>
          <w:rFonts w:eastAsia="標楷體" w:hint="eastAsia"/>
          <w:color w:val="232A31"/>
          <w:shd w:val="clear" w:color="auto" w:fill="FFFFFF"/>
        </w:rPr>
        <w:t>31</w:t>
      </w:r>
      <w:r w:rsidRPr="004C7FC5">
        <w:rPr>
          <w:rFonts w:eastAsia="標楷體"/>
          <w:color w:val="232A31"/>
          <w:shd w:val="clear" w:color="auto" w:fill="FFFFFF"/>
        </w:rPr>
        <w:t>、</w:t>
      </w:r>
      <w:r w:rsidRPr="004C7FC5">
        <w:rPr>
          <w:rFonts w:ascii="標楷體" w:eastAsia="標楷體" w:hAnsi="標楷體" w:hint="eastAsia"/>
          <w:color w:val="232A31"/>
          <w:shd w:val="clear" w:color="auto" w:fill="FFFFFF"/>
        </w:rPr>
        <w:t>請根據下列內容判斷，哪一位在發言的當下最可能是司法</w:t>
      </w:r>
      <w:proofErr w:type="gramStart"/>
      <w:r w:rsidRPr="004C7FC5">
        <w:rPr>
          <w:rFonts w:ascii="標楷體" w:eastAsia="標楷體" w:hAnsi="標楷體" w:hint="eastAsia"/>
          <w:color w:val="232A31"/>
          <w:shd w:val="clear" w:color="auto" w:fill="FFFFFF"/>
        </w:rPr>
        <w:t>院</w:t>
      </w:r>
      <w:proofErr w:type="gramEnd"/>
      <w:r w:rsidRPr="004C7FC5">
        <w:rPr>
          <w:rFonts w:ascii="標楷體" w:eastAsia="標楷體" w:hAnsi="標楷體" w:hint="eastAsia"/>
          <w:color w:val="232A31"/>
          <w:shd w:val="clear" w:color="auto" w:fill="FFFFFF"/>
        </w:rPr>
        <w:t>院長?</w:t>
      </w:r>
    </w:p>
    <w:p w:rsidR="008212B8" w:rsidRPr="009A64CD" w:rsidRDefault="008212B8" w:rsidP="008212B8">
      <w:pPr>
        <w:tabs>
          <w:tab w:val="left" w:pos="-2410"/>
        </w:tabs>
        <w:spacing w:line="0" w:lineRule="atLeast"/>
        <w:ind w:leftChars="177" w:left="425"/>
        <w:jc w:val="both"/>
        <w:rPr>
          <w:rFonts w:ascii="標楷體" w:eastAsia="標楷體" w:hAnsi="標楷體"/>
          <w:color w:val="232A31"/>
          <w:shd w:val="clear" w:color="auto" w:fill="FFFFFF"/>
        </w:rPr>
      </w:pPr>
      <w:r>
        <w:rPr>
          <w:rFonts w:ascii="標楷體" w:eastAsia="標楷體" w:hAnsi="標楷體" w:hint="eastAsia"/>
          <w:noProof/>
          <w:color w:val="232A31"/>
          <w:shd w:val="clear" w:color="auto" w:fill="FFFFFF"/>
        </w:rPr>
        <w:drawing>
          <wp:inline distT="0" distB="0" distL="0" distR="0" wp14:anchorId="4D3A6A25" wp14:editId="5506F930">
            <wp:extent cx="5303441" cy="2317750"/>
            <wp:effectExtent l="0" t="0" r="0" b="6350"/>
            <wp:docPr id="422532530"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532530" name="圖片 422532530"/>
                    <pic:cNvPicPr/>
                  </pic:nvPicPr>
                  <pic:blipFill>
                    <a:blip r:embed="rId22">
                      <a:grayscl/>
                      <a:extLst>
                        <a:ext uri="{BEBA8EAE-BF5A-486C-A8C5-ECC9F3942E4B}">
                          <a14:imgProps xmlns:a14="http://schemas.microsoft.com/office/drawing/2010/main">
                            <a14:imgLayer r:embed="rId23">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5347001" cy="2336787"/>
                    </a:xfrm>
                    <a:prstGeom prst="rect">
                      <a:avLst/>
                    </a:prstGeom>
                  </pic:spPr>
                </pic:pic>
              </a:graphicData>
            </a:graphic>
          </wp:inline>
        </w:drawing>
      </w:r>
    </w:p>
    <w:p w:rsidR="008212B8" w:rsidRPr="004C7FC5" w:rsidRDefault="008212B8" w:rsidP="008212B8">
      <w:pPr>
        <w:tabs>
          <w:tab w:val="left" w:pos="-2410"/>
        </w:tabs>
        <w:spacing w:line="400" w:lineRule="atLeast"/>
        <w:jc w:val="both"/>
        <w:rPr>
          <w:rFonts w:ascii="標楷體" w:eastAsia="標楷體" w:hAnsi="標楷體"/>
          <w:color w:val="232A31"/>
          <w:shd w:val="clear" w:color="auto" w:fill="FFFFFF"/>
        </w:rPr>
      </w:pPr>
      <w:r>
        <w:rPr>
          <w:rFonts w:eastAsia="標楷體" w:hint="eastAsia"/>
          <w:color w:val="232A31"/>
          <w:shd w:val="clear" w:color="auto" w:fill="FFFFFF"/>
        </w:rPr>
        <w:lastRenderedPageBreak/>
        <w:t>32</w:t>
      </w:r>
      <w:r w:rsidRPr="004C7FC5">
        <w:rPr>
          <w:rFonts w:eastAsia="標楷體"/>
          <w:color w:val="232A31"/>
          <w:shd w:val="clear" w:color="auto" w:fill="FFFFFF"/>
        </w:rPr>
        <w:t>、</w:t>
      </w:r>
      <w:r w:rsidRPr="004C7FC5">
        <w:rPr>
          <w:rFonts w:ascii="標楷體" w:eastAsia="標楷體" w:hAnsi="標楷體" w:hint="eastAsia"/>
          <w:color w:val="232A31"/>
          <w:shd w:val="clear" w:color="auto" w:fill="FFFFFF"/>
        </w:rPr>
        <w:t>公民課後，同學們針對我國權力分立和中央政府職權發表心得，請問誰的說法正確？</w:t>
      </w:r>
    </w:p>
    <w:p w:rsidR="008212B8" w:rsidRPr="00CA5E17" w:rsidRDefault="008212B8" w:rsidP="00054F6F">
      <w:pPr>
        <w:pStyle w:val="a7"/>
        <w:tabs>
          <w:tab w:val="left" w:pos="-2410"/>
        </w:tabs>
        <w:spacing w:line="360" w:lineRule="atLeast"/>
        <w:jc w:val="both"/>
        <w:rPr>
          <w:rFonts w:ascii="標楷體" w:eastAsia="標楷體" w:hAnsi="標楷體"/>
          <w:color w:val="232A31"/>
          <w:shd w:val="clear" w:color="auto" w:fill="FFFFFF"/>
        </w:rPr>
      </w:pPr>
      <w:r w:rsidRPr="00CA5E17">
        <w:rPr>
          <w:rFonts w:ascii="標楷體" w:eastAsia="標楷體" w:hAnsi="標楷體" w:hint="eastAsia"/>
          <w:color w:val="232A31"/>
          <w:shd w:val="clear" w:color="auto" w:fill="FFFFFF"/>
        </w:rPr>
        <w:t>(A)</w:t>
      </w:r>
      <w:r>
        <w:rPr>
          <w:rFonts w:ascii="標楷體" w:eastAsia="標楷體" w:hAnsi="標楷體" w:hint="eastAsia"/>
          <w:color w:val="232A31"/>
          <w:shd w:val="clear" w:color="auto" w:fill="FFFFFF"/>
        </w:rPr>
        <w:t>柯南：立法</w:t>
      </w:r>
      <w:r w:rsidRPr="00CA5E17">
        <w:rPr>
          <w:rFonts w:ascii="標楷體" w:eastAsia="標楷體" w:hAnsi="標楷體" w:hint="eastAsia"/>
          <w:color w:val="232A31"/>
          <w:shd w:val="clear" w:color="auto" w:fill="FFFFFF"/>
        </w:rPr>
        <w:t>院彈劾公務人員後</w:t>
      </w:r>
      <w:r>
        <w:rPr>
          <w:rFonts w:ascii="標楷體" w:eastAsia="標楷體" w:hAnsi="標楷體" w:hint="eastAsia"/>
          <w:color w:val="232A31"/>
          <w:shd w:val="clear" w:color="auto" w:fill="FFFFFF"/>
        </w:rPr>
        <w:t>，</w:t>
      </w:r>
      <w:r w:rsidRPr="00CA5E17">
        <w:rPr>
          <w:rFonts w:ascii="標楷體" w:eastAsia="標楷體" w:hAnsi="標楷體" w:hint="eastAsia"/>
          <w:color w:val="232A31"/>
          <w:shd w:val="clear" w:color="auto" w:fill="FFFFFF"/>
        </w:rPr>
        <w:t>由司法院的懲戒法院審理</w:t>
      </w:r>
    </w:p>
    <w:p w:rsidR="008212B8" w:rsidRPr="00CA5E17" w:rsidRDefault="008212B8" w:rsidP="00054F6F">
      <w:pPr>
        <w:pStyle w:val="a7"/>
        <w:tabs>
          <w:tab w:val="left" w:pos="-2410"/>
        </w:tabs>
        <w:spacing w:line="360" w:lineRule="atLeast"/>
        <w:jc w:val="both"/>
        <w:rPr>
          <w:rFonts w:ascii="標楷體" w:eastAsia="標楷體" w:hAnsi="標楷體"/>
          <w:color w:val="232A31"/>
          <w:shd w:val="clear" w:color="auto" w:fill="FFFFFF"/>
        </w:rPr>
      </w:pPr>
      <w:r w:rsidRPr="00CA5E17">
        <w:rPr>
          <w:rFonts w:ascii="標楷體" w:eastAsia="標楷體" w:hAnsi="標楷體" w:hint="eastAsia"/>
          <w:color w:val="232A31"/>
          <w:shd w:val="clear" w:color="auto" w:fill="FFFFFF"/>
        </w:rPr>
        <w:t>(B)</w:t>
      </w:r>
      <w:r>
        <w:rPr>
          <w:rFonts w:ascii="標楷體" w:eastAsia="標楷體" w:hAnsi="標楷體" w:hint="eastAsia"/>
          <w:color w:val="232A31"/>
          <w:shd w:val="clear" w:color="auto" w:fill="FFFFFF"/>
        </w:rPr>
        <w:t>光</w:t>
      </w:r>
      <w:proofErr w:type="gramStart"/>
      <w:r>
        <w:rPr>
          <w:rFonts w:ascii="標楷體" w:eastAsia="標楷體" w:hAnsi="標楷體" w:hint="eastAsia"/>
          <w:color w:val="232A31"/>
          <w:shd w:val="clear" w:color="auto" w:fill="FFFFFF"/>
        </w:rPr>
        <w:t>彥</w:t>
      </w:r>
      <w:proofErr w:type="gramEnd"/>
      <w:r>
        <w:rPr>
          <w:rFonts w:ascii="標楷體" w:eastAsia="標楷體" w:hAnsi="標楷體" w:hint="eastAsia"/>
          <w:color w:val="232A31"/>
          <w:shd w:val="clear" w:color="auto" w:fill="FFFFFF"/>
        </w:rPr>
        <w:t>：</w:t>
      </w:r>
      <w:r w:rsidRPr="00CA5E17">
        <w:rPr>
          <w:rFonts w:ascii="標楷體" w:eastAsia="標楷體" w:hAnsi="標楷體" w:hint="eastAsia"/>
          <w:color w:val="232A31"/>
          <w:shd w:val="clear" w:color="auto" w:fill="FFFFFF"/>
        </w:rPr>
        <w:t>立法委員在開會時</w:t>
      </w:r>
      <w:r>
        <w:rPr>
          <w:rFonts w:ascii="標楷體" w:eastAsia="標楷體" w:hAnsi="標楷體" w:hint="eastAsia"/>
          <w:color w:val="232A31"/>
          <w:shd w:val="clear" w:color="auto" w:fill="FFFFFF"/>
        </w:rPr>
        <w:t>，</w:t>
      </w:r>
      <w:r w:rsidRPr="00CA5E17">
        <w:rPr>
          <w:rFonts w:ascii="標楷體" w:eastAsia="標楷體" w:hAnsi="標楷體" w:hint="eastAsia"/>
          <w:color w:val="232A31"/>
          <w:shd w:val="clear" w:color="auto" w:fill="FFFFFF"/>
        </w:rPr>
        <w:t>有向總統及五院院長質詢之權</w:t>
      </w:r>
    </w:p>
    <w:p w:rsidR="00054F6F" w:rsidRDefault="008212B8" w:rsidP="00054F6F">
      <w:pPr>
        <w:pStyle w:val="a7"/>
        <w:tabs>
          <w:tab w:val="left" w:pos="-2410"/>
        </w:tabs>
        <w:spacing w:line="360" w:lineRule="atLeast"/>
        <w:jc w:val="both"/>
        <w:rPr>
          <w:rFonts w:ascii="標楷體" w:eastAsia="標楷體" w:hAnsi="標楷體"/>
          <w:color w:val="232A31"/>
          <w:shd w:val="clear" w:color="auto" w:fill="FFFFFF"/>
        </w:rPr>
      </w:pPr>
      <w:r w:rsidRPr="00CA5E17">
        <w:rPr>
          <w:rFonts w:ascii="標楷體" w:eastAsia="標楷體" w:hAnsi="標楷體" w:hint="eastAsia"/>
          <w:color w:val="232A31"/>
          <w:shd w:val="clear" w:color="auto" w:fill="FFFFFF"/>
        </w:rPr>
        <w:t>(C)</w:t>
      </w:r>
      <w:proofErr w:type="gramStart"/>
      <w:r>
        <w:rPr>
          <w:rFonts w:ascii="標楷體" w:eastAsia="標楷體" w:hAnsi="標楷體" w:hint="eastAsia"/>
          <w:color w:val="232A31"/>
          <w:shd w:val="clear" w:color="auto" w:fill="FFFFFF"/>
        </w:rPr>
        <w:t>灰原</w:t>
      </w:r>
      <w:proofErr w:type="gramEnd"/>
      <w:r>
        <w:rPr>
          <w:rFonts w:ascii="標楷體" w:eastAsia="標楷體" w:hAnsi="標楷體" w:hint="eastAsia"/>
          <w:color w:val="232A31"/>
          <w:shd w:val="clear" w:color="auto" w:fill="FFFFFF"/>
        </w:rPr>
        <w:t>：</w:t>
      </w:r>
      <w:r w:rsidRPr="00CA5E17">
        <w:rPr>
          <w:rFonts w:ascii="標楷體" w:eastAsia="標楷體" w:hAnsi="標楷體" w:hint="eastAsia"/>
          <w:color w:val="232A31"/>
          <w:shd w:val="clear" w:color="auto" w:fill="FFFFFF"/>
        </w:rPr>
        <w:t>行政院所做成的決算</w:t>
      </w:r>
      <w:r>
        <w:rPr>
          <w:rFonts w:ascii="標楷體" w:eastAsia="標楷體" w:hAnsi="標楷體" w:hint="eastAsia"/>
          <w:color w:val="232A31"/>
          <w:shd w:val="clear" w:color="auto" w:fill="FFFFFF"/>
        </w:rPr>
        <w:t>，</w:t>
      </w:r>
      <w:r w:rsidRPr="00CA5E17">
        <w:rPr>
          <w:rFonts w:ascii="標楷體" w:eastAsia="標楷體" w:hAnsi="標楷體" w:hint="eastAsia"/>
          <w:color w:val="232A31"/>
          <w:shd w:val="clear" w:color="auto" w:fill="FFFFFF"/>
        </w:rPr>
        <w:t>必須送至</w:t>
      </w:r>
      <w:r>
        <w:rPr>
          <w:rFonts w:ascii="標楷體" w:eastAsia="標楷體" w:hAnsi="標楷體" w:hint="eastAsia"/>
          <w:color w:val="232A31"/>
          <w:shd w:val="clear" w:color="auto" w:fill="FFFFFF"/>
        </w:rPr>
        <w:t>監察</w:t>
      </w:r>
      <w:r w:rsidRPr="00CA5E17">
        <w:rPr>
          <w:rFonts w:ascii="標楷體" w:eastAsia="標楷體" w:hAnsi="標楷體" w:hint="eastAsia"/>
          <w:color w:val="232A31"/>
          <w:shd w:val="clear" w:color="auto" w:fill="FFFFFF"/>
        </w:rPr>
        <w:t>院審計部審核</w:t>
      </w:r>
    </w:p>
    <w:p w:rsidR="008212B8" w:rsidRDefault="008212B8" w:rsidP="00054F6F">
      <w:pPr>
        <w:pStyle w:val="a7"/>
        <w:tabs>
          <w:tab w:val="left" w:pos="-2410"/>
        </w:tabs>
        <w:spacing w:line="360" w:lineRule="atLeast"/>
        <w:jc w:val="both"/>
        <w:rPr>
          <w:rFonts w:ascii="標楷體" w:eastAsia="標楷體" w:hAnsi="標楷體"/>
          <w:color w:val="232A31"/>
          <w:shd w:val="clear" w:color="auto" w:fill="FFFFFF"/>
        </w:rPr>
      </w:pPr>
      <w:r w:rsidRPr="00CA5E17">
        <w:rPr>
          <w:rFonts w:ascii="標楷體" w:eastAsia="標楷體" w:hAnsi="標楷體" w:hint="eastAsia"/>
          <w:color w:val="232A31"/>
          <w:shd w:val="clear" w:color="auto" w:fill="FFFFFF"/>
        </w:rPr>
        <w:t>(D)</w:t>
      </w:r>
      <w:r>
        <w:rPr>
          <w:rFonts w:ascii="標楷體" w:eastAsia="標楷體" w:hAnsi="標楷體" w:hint="eastAsia"/>
          <w:color w:val="232A31"/>
          <w:shd w:val="clear" w:color="auto" w:fill="FFFFFF"/>
        </w:rPr>
        <w:t>步美：</w:t>
      </w:r>
      <w:r w:rsidRPr="00CA5E17">
        <w:rPr>
          <w:rFonts w:ascii="標楷體" w:eastAsia="標楷體" w:hAnsi="標楷體" w:hint="eastAsia"/>
          <w:color w:val="232A31"/>
          <w:shd w:val="clear" w:color="auto" w:fill="FFFFFF"/>
        </w:rPr>
        <w:t>考試院院長由總統提名</w:t>
      </w:r>
      <w:r>
        <w:rPr>
          <w:rFonts w:ascii="標楷體" w:eastAsia="標楷體" w:hAnsi="標楷體" w:hint="eastAsia"/>
          <w:color w:val="232A31"/>
          <w:shd w:val="clear" w:color="auto" w:fill="FFFFFF"/>
        </w:rPr>
        <w:t>，</w:t>
      </w:r>
      <w:r w:rsidRPr="00CA5E17">
        <w:rPr>
          <w:rFonts w:ascii="標楷體" w:eastAsia="標楷體" w:hAnsi="標楷體" w:hint="eastAsia"/>
          <w:color w:val="232A31"/>
          <w:shd w:val="clear" w:color="auto" w:fill="FFFFFF"/>
        </w:rPr>
        <w:t>經行政院會議同意後任命</w:t>
      </w:r>
    </w:p>
    <w:p w:rsidR="008212B8" w:rsidRPr="004C7FC5" w:rsidRDefault="008212B8" w:rsidP="00054F6F">
      <w:pPr>
        <w:tabs>
          <w:tab w:val="left" w:pos="-2410"/>
        </w:tabs>
        <w:spacing w:line="400" w:lineRule="atLeast"/>
        <w:ind w:left="425" w:rightChars="165" w:right="396" w:hangingChars="177" w:hanging="425"/>
        <w:jc w:val="both"/>
        <w:rPr>
          <w:rFonts w:ascii="標楷體" w:eastAsia="標楷體" w:hAnsi="標楷體"/>
          <w:color w:val="232A31"/>
          <w:shd w:val="clear" w:color="auto" w:fill="FFFFFF"/>
        </w:rPr>
      </w:pPr>
      <w:r>
        <w:rPr>
          <w:rFonts w:eastAsia="標楷體" w:hint="eastAsia"/>
          <w:color w:val="232A31"/>
          <w:shd w:val="clear" w:color="auto" w:fill="FFFFFF"/>
        </w:rPr>
        <w:t>33</w:t>
      </w:r>
      <w:r w:rsidRPr="004C7FC5">
        <w:rPr>
          <w:rFonts w:eastAsia="標楷體"/>
          <w:color w:val="232A31"/>
          <w:shd w:val="clear" w:color="auto" w:fill="FFFFFF"/>
        </w:rPr>
        <w:t>、</w:t>
      </w:r>
      <w:r w:rsidRPr="004C7FC5">
        <w:rPr>
          <w:rFonts w:ascii="標楷體" w:eastAsia="標楷體" w:hAnsi="標楷體" w:hint="eastAsia"/>
          <w:color w:val="232A31"/>
          <w:shd w:val="clear" w:color="auto" w:fill="FFFFFF"/>
        </w:rPr>
        <w:t>下表為幸福國近幾年中央政府總預算、刪減預算金額及刪減比例的資料。</w:t>
      </w:r>
      <w:proofErr w:type="gramStart"/>
      <w:r w:rsidRPr="004C7FC5">
        <w:rPr>
          <w:rFonts w:ascii="標楷體" w:eastAsia="標楷體" w:hAnsi="標楷體" w:hint="eastAsia"/>
          <w:color w:val="232A31"/>
          <w:shd w:val="clear" w:color="auto" w:fill="FFFFFF"/>
        </w:rPr>
        <w:t>若依表中</w:t>
      </w:r>
      <w:proofErr w:type="gramEnd"/>
      <w:r w:rsidRPr="004C7FC5">
        <w:rPr>
          <w:rFonts w:ascii="標楷體" w:eastAsia="標楷體" w:hAnsi="標楷體" w:hint="eastAsia"/>
          <w:color w:val="232A31"/>
          <w:shd w:val="clear" w:color="auto" w:fill="FFFFFF"/>
        </w:rPr>
        <w:t>內容及我國中央政府職權判斷</w:t>
      </w:r>
      <w:r w:rsidR="00054F6F">
        <w:rPr>
          <w:rFonts w:ascii="標楷體" w:eastAsia="標楷體" w:hAnsi="標楷體" w:hint="eastAsia"/>
          <w:color w:val="232A31"/>
          <w:shd w:val="clear" w:color="auto" w:fill="FFFFFF"/>
        </w:rPr>
        <w:t>，</w:t>
      </w:r>
      <w:r w:rsidRPr="004C7FC5">
        <w:rPr>
          <w:rFonts w:ascii="標楷體" w:eastAsia="標楷體" w:hAnsi="標楷體" w:hint="eastAsia"/>
          <w:color w:val="232A31"/>
          <w:shd w:val="clear" w:color="auto" w:fill="FFFFFF"/>
        </w:rPr>
        <w:t>下列敘述何者正確?</w:t>
      </w:r>
    </w:p>
    <w:p w:rsidR="008212B8" w:rsidRPr="000757BF" w:rsidRDefault="008212B8" w:rsidP="008212B8">
      <w:pPr>
        <w:pStyle w:val="a7"/>
        <w:tabs>
          <w:tab w:val="left" w:pos="-2410"/>
        </w:tabs>
        <w:spacing w:line="400" w:lineRule="atLeast"/>
        <w:ind w:leftChars="0"/>
        <w:jc w:val="both"/>
        <w:rPr>
          <w:rFonts w:ascii="標楷體" w:eastAsia="標楷體" w:hAnsi="標楷體"/>
          <w:color w:val="232A31"/>
          <w:shd w:val="clear" w:color="auto" w:fill="FFFFFF"/>
        </w:rPr>
      </w:pPr>
      <w:r>
        <w:rPr>
          <w:noProof/>
          <w:shd w:val="clear" w:color="auto" w:fill="FFFFFF"/>
        </w:rPr>
        <w:drawing>
          <wp:anchor distT="0" distB="0" distL="114300" distR="114300" simplePos="0" relativeHeight="251664384" behindDoc="0" locked="0" layoutInCell="1" allowOverlap="1" wp14:anchorId="079287EC" wp14:editId="1B752847">
            <wp:simplePos x="0" y="0"/>
            <wp:positionH relativeFrom="margin">
              <wp:posOffset>447675</wp:posOffset>
            </wp:positionH>
            <wp:positionV relativeFrom="paragraph">
              <wp:posOffset>46355</wp:posOffset>
            </wp:positionV>
            <wp:extent cx="5740400" cy="1689735"/>
            <wp:effectExtent l="0" t="0" r="0" b="5715"/>
            <wp:wrapSquare wrapText="bothSides"/>
            <wp:docPr id="1283047302" name="圖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047302" name="圖片 1283047302"/>
                    <pic:cNvPicPr/>
                  </pic:nvPicPr>
                  <pic:blipFill>
                    <a:blip r:embed="rId24">
                      <a:grayscl/>
                      <a:extLst>
                        <a:ext uri="{BEBA8EAE-BF5A-486C-A8C5-ECC9F3942E4B}">
                          <a14:imgProps xmlns:a14="http://schemas.microsoft.com/office/drawing/2010/main">
                            <a14:imgLayer r:embed="rId25">
                              <a14:imgEffect>
                                <a14:sharpenSoften amount="50000"/>
                              </a14:imgEffect>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5740400" cy="1689735"/>
                    </a:xfrm>
                    <a:prstGeom prst="rect">
                      <a:avLst/>
                    </a:prstGeom>
                  </pic:spPr>
                </pic:pic>
              </a:graphicData>
            </a:graphic>
            <wp14:sizeRelH relativeFrom="margin">
              <wp14:pctWidth>0</wp14:pctWidth>
            </wp14:sizeRelH>
            <wp14:sizeRelV relativeFrom="margin">
              <wp14:pctHeight>0</wp14:pctHeight>
            </wp14:sizeRelV>
          </wp:anchor>
        </w:drawing>
      </w:r>
    </w:p>
    <w:p w:rsidR="008212B8" w:rsidRPr="000757BF" w:rsidRDefault="008212B8" w:rsidP="008212B8">
      <w:pPr>
        <w:pStyle w:val="a7"/>
        <w:tabs>
          <w:tab w:val="left" w:pos="-2410"/>
        </w:tabs>
        <w:spacing w:line="400" w:lineRule="atLeast"/>
        <w:ind w:leftChars="0"/>
        <w:jc w:val="both"/>
        <w:rPr>
          <w:rFonts w:ascii="標楷體" w:eastAsia="標楷體" w:hAnsi="標楷體"/>
          <w:color w:val="232A31"/>
          <w:shd w:val="clear" w:color="auto" w:fill="FFFFFF"/>
        </w:rPr>
      </w:pPr>
    </w:p>
    <w:p w:rsidR="008212B8" w:rsidRPr="000757BF" w:rsidRDefault="008212B8" w:rsidP="008212B8">
      <w:pPr>
        <w:pStyle w:val="a7"/>
        <w:tabs>
          <w:tab w:val="left" w:pos="-2410"/>
        </w:tabs>
        <w:spacing w:line="400" w:lineRule="atLeast"/>
        <w:ind w:leftChars="0"/>
        <w:jc w:val="both"/>
        <w:rPr>
          <w:rFonts w:ascii="標楷體" w:eastAsia="標楷體" w:hAnsi="標楷體"/>
          <w:color w:val="232A31"/>
          <w:shd w:val="clear" w:color="auto" w:fill="FFFFFF"/>
        </w:rPr>
      </w:pPr>
    </w:p>
    <w:p w:rsidR="008212B8" w:rsidRDefault="008212B8" w:rsidP="008212B8">
      <w:pPr>
        <w:pStyle w:val="a7"/>
        <w:tabs>
          <w:tab w:val="left" w:pos="-2410"/>
        </w:tabs>
        <w:spacing w:line="400" w:lineRule="atLeast"/>
        <w:ind w:leftChars="0"/>
        <w:jc w:val="both"/>
        <w:rPr>
          <w:rFonts w:ascii="標楷體" w:eastAsia="標楷體" w:hAnsi="標楷體"/>
          <w:color w:val="232A31"/>
          <w:shd w:val="clear" w:color="auto" w:fill="FFFFFF"/>
        </w:rPr>
      </w:pPr>
    </w:p>
    <w:p w:rsidR="008212B8" w:rsidRDefault="008212B8" w:rsidP="008212B8">
      <w:pPr>
        <w:pStyle w:val="a7"/>
        <w:tabs>
          <w:tab w:val="left" w:pos="-2410"/>
        </w:tabs>
        <w:spacing w:line="400" w:lineRule="atLeast"/>
        <w:ind w:leftChars="0"/>
        <w:jc w:val="both"/>
        <w:rPr>
          <w:rFonts w:ascii="標楷體" w:eastAsia="標楷體" w:hAnsi="標楷體"/>
          <w:color w:val="232A31"/>
          <w:shd w:val="clear" w:color="auto" w:fill="FFFFFF"/>
        </w:rPr>
      </w:pPr>
    </w:p>
    <w:p w:rsidR="008212B8" w:rsidRDefault="008212B8" w:rsidP="008212B8">
      <w:pPr>
        <w:pStyle w:val="a7"/>
        <w:tabs>
          <w:tab w:val="left" w:pos="-2410"/>
        </w:tabs>
        <w:spacing w:line="400" w:lineRule="atLeast"/>
        <w:ind w:leftChars="0"/>
        <w:jc w:val="both"/>
        <w:rPr>
          <w:rFonts w:ascii="標楷體" w:eastAsia="標楷體" w:hAnsi="標楷體"/>
          <w:color w:val="232A31"/>
          <w:shd w:val="clear" w:color="auto" w:fill="FFFFFF"/>
        </w:rPr>
      </w:pPr>
    </w:p>
    <w:p w:rsidR="008212B8" w:rsidRDefault="008212B8" w:rsidP="008212B8">
      <w:pPr>
        <w:pStyle w:val="a7"/>
        <w:tabs>
          <w:tab w:val="left" w:pos="-2410"/>
        </w:tabs>
        <w:spacing w:line="400" w:lineRule="atLeast"/>
        <w:ind w:leftChars="0"/>
        <w:jc w:val="both"/>
        <w:rPr>
          <w:rFonts w:ascii="標楷體" w:eastAsia="標楷體" w:hAnsi="標楷體"/>
          <w:color w:val="232A31"/>
          <w:shd w:val="clear" w:color="auto" w:fill="FFFFFF"/>
        </w:rPr>
      </w:pPr>
    </w:p>
    <w:p w:rsidR="008212B8" w:rsidRPr="002D5258" w:rsidRDefault="008212B8" w:rsidP="008212B8">
      <w:pPr>
        <w:tabs>
          <w:tab w:val="left" w:pos="-2410"/>
        </w:tabs>
        <w:spacing w:line="400" w:lineRule="atLeast"/>
        <w:ind w:left="480"/>
        <w:rPr>
          <w:rFonts w:ascii="標楷體" w:eastAsia="標楷體" w:hAnsi="標楷體"/>
          <w:color w:val="232A31"/>
          <w:szCs w:val="24"/>
          <w:shd w:val="clear" w:color="auto" w:fill="FFFFFF"/>
        </w:rPr>
      </w:pPr>
      <w:r w:rsidRPr="002D5258">
        <w:rPr>
          <w:rFonts w:ascii="標楷體" w:eastAsia="標楷體" w:hAnsi="標楷體" w:hint="eastAsia"/>
          <w:color w:val="232A31"/>
          <w:szCs w:val="24"/>
          <w:shd w:val="clear" w:color="auto" w:fill="FFFFFF"/>
        </w:rPr>
        <w:t>(A)(甲)資料會由</w:t>
      </w:r>
      <w:r>
        <w:rPr>
          <w:rFonts w:ascii="標楷體" w:eastAsia="標楷體" w:hAnsi="標楷體" w:hint="eastAsia"/>
          <w:color w:val="232A31"/>
          <w:szCs w:val="24"/>
          <w:shd w:val="clear" w:color="auto" w:fill="FFFFFF"/>
        </w:rPr>
        <w:t>行政</w:t>
      </w:r>
      <w:r w:rsidRPr="002D5258">
        <w:rPr>
          <w:rFonts w:ascii="標楷體" w:eastAsia="標楷體" w:hAnsi="標楷體" w:hint="eastAsia"/>
          <w:color w:val="232A31"/>
          <w:szCs w:val="24"/>
          <w:shd w:val="clear" w:color="auto" w:fill="FFFFFF"/>
        </w:rPr>
        <w:t>院提出</w:t>
      </w:r>
      <w:r>
        <w:rPr>
          <w:rFonts w:ascii="標楷體" w:eastAsia="標楷體" w:hAnsi="標楷體" w:hint="eastAsia"/>
          <w:color w:val="232A31"/>
          <w:szCs w:val="24"/>
          <w:shd w:val="clear" w:color="auto" w:fill="FFFFFF"/>
        </w:rPr>
        <w:t>，</w:t>
      </w:r>
      <w:r w:rsidRPr="002D5258">
        <w:rPr>
          <w:rFonts w:ascii="標楷體" w:eastAsia="標楷體" w:hAnsi="標楷體" w:hint="eastAsia"/>
          <w:color w:val="232A31"/>
          <w:szCs w:val="24"/>
          <w:shd w:val="clear" w:color="auto" w:fill="FFFFFF"/>
        </w:rPr>
        <w:t>並交由</w:t>
      </w:r>
      <w:r>
        <w:rPr>
          <w:rFonts w:ascii="標楷體" w:eastAsia="標楷體" w:hAnsi="標楷體" w:hint="eastAsia"/>
          <w:color w:val="232A31"/>
          <w:szCs w:val="24"/>
          <w:shd w:val="clear" w:color="auto" w:fill="FFFFFF"/>
        </w:rPr>
        <w:t>立法</w:t>
      </w:r>
      <w:r w:rsidRPr="002D5258">
        <w:rPr>
          <w:rFonts w:ascii="標楷體" w:eastAsia="標楷體" w:hAnsi="標楷體" w:hint="eastAsia"/>
          <w:color w:val="232A31"/>
          <w:szCs w:val="24"/>
          <w:shd w:val="clear" w:color="auto" w:fill="FFFFFF"/>
        </w:rPr>
        <w:t>院審核</w:t>
      </w:r>
    </w:p>
    <w:p w:rsidR="008212B8" w:rsidRPr="002D5258" w:rsidRDefault="008212B8" w:rsidP="008212B8">
      <w:pPr>
        <w:tabs>
          <w:tab w:val="left" w:pos="-2410"/>
        </w:tabs>
        <w:spacing w:line="400" w:lineRule="atLeast"/>
        <w:ind w:left="480"/>
        <w:rPr>
          <w:rFonts w:ascii="標楷體" w:eastAsia="標楷體" w:hAnsi="標楷體"/>
          <w:color w:val="232A31"/>
          <w:szCs w:val="24"/>
          <w:shd w:val="clear" w:color="auto" w:fill="FFFFFF"/>
        </w:rPr>
      </w:pPr>
      <w:r w:rsidRPr="002D5258">
        <w:rPr>
          <w:rFonts w:ascii="標楷體" w:eastAsia="標楷體" w:hAnsi="標楷體" w:hint="eastAsia"/>
          <w:color w:val="232A31"/>
          <w:szCs w:val="24"/>
          <w:shd w:val="clear" w:color="auto" w:fill="FFFFFF"/>
        </w:rPr>
        <w:t>(B)(乙)是經由監察院審查後</w:t>
      </w:r>
      <w:r>
        <w:rPr>
          <w:rFonts w:ascii="標楷體" w:eastAsia="標楷體" w:hAnsi="標楷體" w:hint="eastAsia"/>
          <w:color w:val="232A31"/>
          <w:szCs w:val="24"/>
          <w:shd w:val="clear" w:color="auto" w:fill="FFFFFF"/>
        </w:rPr>
        <w:t>，</w:t>
      </w:r>
      <w:r w:rsidRPr="002D5258">
        <w:rPr>
          <w:rFonts w:ascii="標楷體" w:eastAsia="標楷體" w:hAnsi="標楷體" w:hint="eastAsia"/>
          <w:color w:val="232A31"/>
          <w:szCs w:val="24"/>
          <w:shd w:val="clear" w:color="auto" w:fill="FFFFFF"/>
        </w:rPr>
        <w:t>所做出的調整結果</w:t>
      </w:r>
    </w:p>
    <w:p w:rsidR="008212B8" w:rsidRPr="002D5258" w:rsidRDefault="008212B8" w:rsidP="008212B8">
      <w:pPr>
        <w:tabs>
          <w:tab w:val="left" w:pos="-2410"/>
        </w:tabs>
        <w:spacing w:line="400" w:lineRule="atLeast"/>
        <w:ind w:left="480"/>
        <w:rPr>
          <w:rFonts w:ascii="標楷體" w:eastAsia="標楷體" w:hAnsi="標楷體"/>
          <w:color w:val="232A31"/>
          <w:szCs w:val="24"/>
          <w:shd w:val="clear" w:color="auto" w:fill="FFFFFF"/>
        </w:rPr>
      </w:pPr>
      <w:r w:rsidRPr="002D5258">
        <w:rPr>
          <w:rFonts w:ascii="標楷體" w:eastAsia="標楷體" w:hAnsi="標楷體" w:hint="eastAsia"/>
          <w:color w:val="232A31"/>
          <w:szCs w:val="24"/>
          <w:shd w:val="clear" w:color="auto" w:fill="FFFFFF"/>
        </w:rPr>
        <w:t>(C)根據</w:t>
      </w:r>
      <w:r>
        <w:rPr>
          <w:rFonts w:ascii="標楷體" w:eastAsia="標楷體" w:hAnsi="標楷體" w:hint="eastAsia"/>
          <w:color w:val="232A31"/>
          <w:szCs w:val="24"/>
          <w:shd w:val="clear" w:color="auto" w:fill="FFFFFF"/>
        </w:rPr>
        <w:t>(丙)</w:t>
      </w:r>
      <w:r w:rsidRPr="002D5258">
        <w:rPr>
          <w:rFonts w:ascii="標楷體" w:eastAsia="標楷體" w:hAnsi="標楷體" w:hint="eastAsia"/>
          <w:color w:val="232A31"/>
          <w:szCs w:val="24"/>
          <w:shd w:val="clear" w:color="auto" w:fill="FFFFFF"/>
        </w:rPr>
        <w:t>判斷</w:t>
      </w:r>
      <w:r>
        <w:rPr>
          <w:rFonts w:ascii="標楷體" w:eastAsia="標楷體" w:hAnsi="標楷體" w:hint="eastAsia"/>
          <w:color w:val="232A31"/>
          <w:szCs w:val="24"/>
          <w:shd w:val="clear" w:color="auto" w:fill="FFFFFF"/>
        </w:rPr>
        <w:t>，</w:t>
      </w:r>
      <w:r w:rsidRPr="002D5258">
        <w:rPr>
          <w:rFonts w:ascii="標楷體" w:eastAsia="標楷體" w:hAnsi="標楷體" w:hint="eastAsia"/>
          <w:color w:val="232A31"/>
          <w:szCs w:val="24"/>
          <w:shd w:val="clear" w:color="auto" w:fill="FFFFFF"/>
        </w:rPr>
        <w:t>2024年</w:t>
      </w:r>
      <w:r>
        <w:rPr>
          <w:rFonts w:ascii="標楷體" w:eastAsia="標楷體" w:hAnsi="標楷體" w:hint="eastAsia"/>
          <w:color w:val="232A31"/>
          <w:szCs w:val="24"/>
          <w:shd w:val="clear" w:color="auto" w:fill="FFFFFF"/>
        </w:rPr>
        <w:t>立法</w:t>
      </w:r>
      <w:r w:rsidRPr="002D5258">
        <w:rPr>
          <w:rFonts w:ascii="標楷體" w:eastAsia="標楷體" w:hAnsi="標楷體" w:hint="eastAsia"/>
          <w:color w:val="232A31"/>
          <w:szCs w:val="24"/>
          <w:shd w:val="clear" w:color="auto" w:fill="FFFFFF"/>
        </w:rPr>
        <w:t>院可能提出覆議案</w:t>
      </w:r>
    </w:p>
    <w:p w:rsidR="008212B8" w:rsidRDefault="008212B8" w:rsidP="008212B8">
      <w:pPr>
        <w:tabs>
          <w:tab w:val="left" w:pos="-2410"/>
        </w:tabs>
        <w:spacing w:line="400" w:lineRule="atLeast"/>
        <w:ind w:left="480"/>
        <w:rPr>
          <w:rFonts w:ascii="標楷體" w:eastAsia="標楷體" w:hAnsi="標楷體"/>
          <w:color w:val="232A31"/>
          <w:szCs w:val="24"/>
          <w:shd w:val="clear" w:color="auto" w:fill="FFFFFF"/>
        </w:rPr>
      </w:pPr>
      <w:r w:rsidRPr="002D5258">
        <w:rPr>
          <w:rFonts w:ascii="標楷體" w:eastAsia="標楷體" w:hAnsi="標楷體" w:hint="eastAsia"/>
          <w:color w:val="232A31"/>
          <w:szCs w:val="24"/>
          <w:shd w:val="clear" w:color="auto" w:fill="FFFFFF"/>
        </w:rPr>
        <w:t>(D)未來執行以後</w:t>
      </w:r>
      <w:r>
        <w:rPr>
          <w:rFonts w:ascii="標楷體" w:eastAsia="標楷體" w:hAnsi="標楷體" w:hint="eastAsia"/>
          <w:color w:val="232A31"/>
          <w:szCs w:val="24"/>
          <w:shd w:val="clear" w:color="auto" w:fill="FFFFFF"/>
        </w:rPr>
        <w:t>，</w:t>
      </w:r>
      <w:r w:rsidRPr="002D5258">
        <w:rPr>
          <w:rFonts w:ascii="標楷體" w:eastAsia="標楷體" w:hAnsi="標楷體" w:hint="eastAsia"/>
          <w:color w:val="232A31"/>
          <w:szCs w:val="24"/>
          <w:shd w:val="clear" w:color="auto" w:fill="FFFFFF"/>
        </w:rPr>
        <w:t>會做成決算交由</w:t>
      </w:r>
      <w:r>
        <w:rPr>
          <w:rFonts w:ascii="標楷體" w:eastAsia="標楷體" w:hAnsi="標楷體" w:hint="eastAsia"/>
          <w:color w:val="232A31"/>
          <w:szCs w:val="24"/>
          <w:shd w:val="clear" w:color="auto" w:fill="FFFFFF"/>
        </w:rPr>
        <w:t>司法</w:t>
      </w:r>
      <w:r w:rsidRPr="002D5258">
        <w:rPr>
          <w:rFonts w:ascii="標楷體" w:eastAsia="標楷體" w:hAnsi="標楷體" w:hint="eastAsia"/>
          <w:color w:val="232A31"/>
          <w:szCs w:val="24"/>
          <w:shd w:val="clear" w:color="auto" w:fill="FFFFFF"/>
        </w:rPr>
        <w:t>院來審查</w:t>
      </w:r>
    </w:p>
    <w:p w:rsidR="008212B8" w:rsidRPr="004C7FC5" w:rsidRDefault="008212B8" w:rsidP="008212B8">
      <w:pPr>
        <w:tabs>
          <w:tab w:val="left" w:pos="-2410"/>
        </w:tabs>
        <w:spacing w:line="400" w:lineRule="atLeast"/>
        <w:ind w:left="425" w:rightChars="-71" w:right="-170" w:hangingChars="177" w:hanging="425"/>
        <w:rPr>
          <w:rFonts w:ascii="標楷體" w:eastAsia="標楷體" w:hAnsi="標楷體"/>
          <w:color w:val="232A31"/>
          <w:szCs w:val="24"/>
          <w:shd w:val="clear" w:color="auto" w:fill="FFFFFF"/>
        </w:rPr>
      </w:pPr>
      <w:r>
        <w:rPr>
          <w:rFonts w:eastAsia="標楷體" w:hint="eastAsia"/>
          <w:color w:val="232A31"/>
          <w:shd w:val="clear" w:color="auto" w:fill="FFFFFF"/>
        </w:rPr>
        <w:t>34</w:t>
      </w:r>
      <w:r w:rsidRPr="004C7FC5">
        <w:rPr>
          <w:rFonts w:eastAsia="標楷體"/>
          <w:color w:val="232A31"/>
          <w:shd w:val="clear" w:color="auto" w:fill="FFFFFF"/>
        </w:rPr>
        <w:t>、</w:t>
      </w:r>
      <w:r w:rsidRPr="004C7FC5">
        <w:rPr>
          <w:rFonts w:ascii="標楷體" w:eastAsia="標楷體" w:hAnsi="標楷體" w:hint="eastAsia"/>
          <w:color w:val="232A31"/>
          <w:szCs w:val="24"/>
          <w:shd w:val="clear" w:color="auto" w:fill="FFFFFF"/>
        </w:rPr>
        <w:t>某日</w:t>
      </w:r>
      <w:proofErr w:type="gramStart"/>
      <w:r w:rsidRPr="004C7FC5">
        <w:rPr>
          <w:rFonts w:ascii="標楷體" w:eastAsia="標楷體" w:hAnsi="標楷體" w:hint="eastAsia"/>
          <w:color w:val="232A31"/>
          <w:szCs w:val="24"/>
          <w:shd w:val="clear" w:color="auto" w:fill="FFFFFF"/>
        </w:rPr>
        <w:t>魯邦開著</w:t>
      </w:r>
      <w:proofErr w:type="gramEnd"/>
      <w:r w:rsidRPr="004C7FC5">
        <w:rPr>
          <w:rFonts w:ascii="標楷體" w:eastAsia="標楷體" w:hAnsi="標楷體" w:hint="eastAsia"/>
          <w:color w:val="232A31"/>
          <w:szCs w:val="24"/>
          <w:shd w:val="clear" w:color="auto" w:fill="FFFFFF"/>
        </w:rPr>
        <w:t>愛車還唱著歌，忽然就被警察攔下！警察要求魯邦下車，告知他因涉及某件犯罪，要求搜索他的座位及後車廂。魯邦知道這樣不符合法定程序，於是拒絕警察的要求。請問:魯邦拒絕警方搜索的行為，最能說明下列何種概念?</w:t>
      </w:r>
    </w:p>
    <w:p w:rsidR="008212B8" w:rsidRPr="006C48B2" w:rsidRDefault="008212B8" w:rsidP="008212B8">
      <w:pPr>
        <w:pStyle w:val="a7"/>
        <w:tabs>
          <w:tab w:val="left" w:pos="-2410"/>
        </w:tabs>
        <w:spacing w:line="400" w:lineRule="atLeast"/>
        <w:ind w:leftChars="0"/>
        <w:rPr>
          <w:rFonts w:ascii="標楷體" w:eastAsia="標楷體" w:hAnsi="標楷體"/>
          <w:color w:val="232A31"/>
          <w:szCs w:val="24"/>
          <w:shd w:val="clear" w:color="auto" w:fill="FFFFFF"/>
        </w:rPr>
      </w:pPr>
      <w:r w:rsidRPr="006C48B2">
        <w:rPr>
          <w:rFonts w:ascii="標楷體" w:eastAsia="標楷體" w:hAnsi="標楷體" w:hint="eastAsia"/>
          <w:color w:val="232A31"/>
          <w:szCs w:val="24"/>
          <w:shd w:val="clear" w:color="auto" w:fill="FFFFFF"/>
        </w:rPr>
        <w:t>(A)國家為維護社會秩序</w:t>
      </w:r>
      <w:r>
        <w:rPr>
          <w:rFonts w:ascii="標楷體" w:eastAsia="標楷體" w:hAnsi="標楷體" w:hint="eastAsia"/>
          <w:color w:val="232A31"/>
          <w:szCs w:val="24"/>
          <w:shd w:val="clear" w:color="auto" w:fill="FFFFFF"/>
        </w:rPr>
        <w:t>，</w:t>
      </w:r>
      <w:r w:rsidRPr="006C48B2">
        <w:rPr>
          <w:rFonts w:ascii="標楷體" w:eastAsia="標楷體" w:hAnsi="標楷體" w:hint="eastAsia"/>
          <w:color w:val="232A31"/>
          <w:szCs w:val="24"/>
          <w:shd w:val="clear" w:color="auto" w:fill="FFFFFF"/>
        </w:rPr>
        <w:t>有權行使公權力</w:t>
      </w:r>
    </w:p>
    <w:p w:rsidR="008212B8" w:rsidRPr="006C48B2" w:rsidRDefault="008212B8" w:rsidP="008212B8">
      <w:pPr>
        <w:pStyle w:val="a7"/>
        <w:tabs>
          <w:tab w:val="left" w:pos="-2410"/>
        </w:tabs>
        <w:spacing w:line="400" w:lineRule="atLeast"/>
        <w:ind w:leftChars="0"/>
        <w:rPr>
          <w:rFonts w:ascii="標楷體" w:eastAsia="標楷體" w:hAnsi="標楷體"/>
          <w:color w:val="232A31"/>
          <w:szCs w:val="24"/>
          <w:shd w:val="clear" w:color="auto" w:fill="FFFFFF"/>
        </w:rPr>
      </w:pPr>
      <w:r w:rsidRPr="006C48B2">
        <w:rPr>
          <w:rFonts w:ascii="標楷體" w:eastAsia="標楷體" w:hAnsi="標楷體" w:hint="eastAsia"/>
          <w:color w:val="232A31"/>
          <w:szCs w:val="24"/>
          <w:shd w:val="clear" w:color="auto" w:fill="FFFFFF"/>
        </w:rPr>
        <w:t>(B)警察要求搜索</w:t>
      </w:r>
      <w:r>
        <w:rPr>
          <w:rFonts w:ascii="標楷體" w:eastAsia="標楷體" w:hAnsi="標楷體" w:hint="eastAsia"/>
          <w:color w:val="232A31"/>
          <w:szCs w:val="24"/>
          <w:shd w:val="clear" w:color="auto" w:fill="FFFFFF"/>
        </w:rPr>
        <w:t>民眾汽車是</w:t>
      </w:r>
      <w:r w:rsidRPr="006C48B2">
        <w:rPr>
          <w:rFonts w:ascii="標楷體" w:eastAsia="標楷體" w:hAnsi="標楷體" w:hint="eastAsia"/>
          <w:color w:val="232A31"/>
          <w:szCs w:val="24"/>
          <w:shd w:val="clear" w:color="auto" w:fill="FFFFFF"/>
        </w:rPr>
        <w:t>行使合法權力</w:t>
      </w:r>
    </w:p>
    <w:p w:rsidR="008212B8" w:rsidRPr="006C48B2" w:rsidRDefault="008212B8" w:rsidP="008212B8">
      <w:pPr>
        <w:pStyle w:val="a7"/>
        <w:tabs>
          <w:tab w:val="left" w:pos="-2410"/>
        </w:tabs>
        <w:spacing w:line="400" w:lineRule="atLeast"/>
        <w:ind w:leftChars="0"/>
        <w:rPr>
          <w:rFonts w:ascii="標楷體" w:eastAsia="標楷體" w:hAnsi="標楷體"/>
          <w:color w:val="232A31"/>
          <w:szCs w:val="24"/>
          <w:shd w:val="clear" w:color="auto" w:fill="FFFFFF"/>
        </w:rPr>
      </w:pPr>
      <w:r w:rsidRPr="006C48B2">
        <w:rPr>
          <w:rFonts w:ascii="標楷體" w:eastAsia="標楷體" w:hAnsi="標楷體" w:hint="eastAsia"/>
          <w:color w:val="232A31"/>
          <w:szCs w:val="24"/>
          <w:shd w:val="clear" w:color="auto" w:fill="FFFFFF"/>
        </w:rPr>
        <w:t>(C)拒絕非法搜索</w:t>
      </w:r>
      <w:r>
        <w:rPr>
          <w:rFonts w:ascii="標楷體" w:eastAsia="標楷體" w:hAnsi="標楷體" w:hint="eastAsia"/>
          <w:color w:val="232A31"/>
          <w:szCs w:val="24"/>
          <w:shd w:val="clear" w:color="auto" w:fill="FFFFFF"/>
        </w:rPr>
        <w:t>，</w:t>
      </w:r>
      <w:r w:rsidRPr="006C48B2">
        <w:rPr>
          <w:rFonts w:ascii="標楷體" w:eastAsia="標楷體" w:hAnsi="標楷體" w:hint="eastAsia"/>
          <w:color w:val="232A31"/>
          <w:szCs w:val="24"/>
          <w:shd w:val="clear" w:color="auto" w:fill="FFFFFF"/>
        </w:rPr>
        <w:t>是法律保障人民的權利</w:t>
      </w:r>
    </w:p>
    <w:p w:rsidR="008212B8" w:rsidRDefault="008212B8" w:rsidP="008212B8">
      <w:pPr>
        <w:pStyle w:val="a7"/>
        <w:tabs>
          <w:tab w:val="left" w:pos="-2410"/>
        </w:tabs>
        <w:spacing w:line="400" w:lineRule="atLeast"/>
        <w:ind w:leftChars="0"/>
        <w:rPr>
          <w:rFonts w:ascii="標楷體" w:eastAsia="標楷體" w:hAnsi="標楷體"/>
          <w:color w:val="232A31"/>
          <w:szCs w:val="24"/>
          <w:shd w:val="clear" w:color="auto" w:fill="FFFFFF"/>
        </w:rPr>
      </w:pPr>
      <w:r w:rsidRPr="006C48B2">
        <w:rPr>
          <w:rFonts w:ascii="標楷體" w:eastAsia="標楷體" w:hAnsi="標楷體" w:hint="eastAsia"/>
          <w:color w:val="232A31"/>
          <w:szCs w:val="24"/>
          <w:shd w:val="clear" w:color="auto" w:fill="FFFFFF"/>
        </w:rPr>
        <w:t>(D)政府為了推動政策</w:t>
      </w:r>
      <w:r>
        <w:rPr>
          <w:rFonts w:ascii="標楷體" w:eastAsia="標楷體" w:hAnsi="標楷體" w:hint="eastAsia"/>
          <w:color w:val="232A31"/>
          <w:szCs w:val="24"/>
          <w:shd w:val="clear" w:color="auto" w:fill="FFFFFF"/>
        </w:rPr>
        <w:t>，</w:t>
      </w:r>
      <w:r w:rsidRPr="006C48B2">
        <w:rPr>
          <w:rFonts w:ascii="標楷體" w:eastAsia="標楷體" w:hAnsi="標楷體" w:hint="eastAsia"/>
          <w:color w:val="232A31"/>
          <w:szCs w:val="24"/>
          <w:shd w:val="clear" w:color="auto" w:fill="FFFFFF"/>
        </w:rPr>
        <w:t>有權制定相關法律</w:t>
      </w:r>
    </w:p>
    <w:p w:rsidR="008212B8" w:rsidRPr="004C7FC5" w:rsidRDefault="008212B8" w:rsidP="008212B8">
      <w:pPr>
        <w:tabs>
          <w:tab w:val="left" w:pos="-2410"/>
        </w:tabs>
        <w:spacing w:line="400" w:lineRule="atLeast"/>
        <w:ind w:left="425" w:hangingChars="177" w:hanging="425"/>
        <w:rPr>
          <w:rFonts w:ascii="標楷體" w:eastAsia="標楷體" w:hAnsi="標楷體"/>
          <w:color w:val="232A31"/>
          <w:szCs w:val="24"/>
          <w:shd w:val="clear" w:color="auto" w:fill="FFFFFF"/>
        </w:rPr>
      </w:pPr>
      <w:r>
        <w:rPr>
          <w:rFonts w:eastAsia="標楷體" w:hint="eastAsia"/>
          <w:color w:val="232A31"/>
          <w:shd w:val="clear" w:color="auto" w:fill="FFFFFF"/>
        </w:rPr>
        <w:t>35</w:t>
      </w:r>
      <w:r w:rsidRPr="004C7FC5">
        <w:rPr>
          <w:rFonts w:eastAsia="標楷體"/>
          <w:color w:val="232A31"/>
          <w:shd w:val="clear" w:color="auto" w:fill="FFFFFF"/>
        </w:rPr>
        <w:t>、</w:t>
      </w:r>
      <w:r w:rsidRPr="004C7FC5">
        <w:rPr>
          <w:rFonts w:ascii="標楷體" w:eastAsia="標楷體" w:hAnsi="標楷體" w:hint="eastAsia"/>
          <w:color w:val="232A31"/>
          <w:szCs w:val="24"/>
          <w:shd w:val="clear" w:color="auto" w:fill="FFFFFF"/>
        </w:rPr>
        <w:t>以往依《道路交通管理處罰條例》規定，駕駛肇事後拒絕或無法接受酒測時，警察可委託醫院或檢驗機構「強制驗血」。</w:t>
      </w:r>
      <w:r w:rsidRPr="004C7FC5">
        <w:rPr>
          <w:rFonts w:ascii="標楷體" w:eastAsia="標楷體" w:hAnsi="標楷體"/>
          <w:color w:val="232A31"/>
          <w:szCs w:val="24"/>
          <w:shd w:val="clear" w:color="auto" w:fill="FFFFFF"/>
        </w:rPr>
        <w:t>花蓮地院</w:t>
      </w:r>
      <w:r w:rsidRPr="004C7FC5">
        <w:rPr>
          <w:rFonts w:ascii="標楷體" w:eastAsia="標楷體" w:hAnsi="標楷體" w:hint="eastAsia"/>
          <w:color w:val="232A31"/>
          <w:szCs w:val="24"/>
          <w:shd w:val="clear" w:color="auto" w:fill="FFFFFF"/>
        </w:rPr>
        <w:t>吳姓</w:t>
      </w:r>
      <w:r w:rsidRPr="004C7FC5">
        <w:rPr>
          <w:rFonts w:ascii="標楷體" w:eastAsia="標楷體" w:hAnsi="標楷體"/>
          <w:color w:val="232A31"/>
          <w:szCs w:val="24"/>
          <w:shd w:val="clear" w:color="auto" w:fill="FFFFFF"/>
        </w:rPr>
        <w:t>法官審理</w:t>
      </w:r>
      <w:proofErr w:type="gramStart"/>
      <w:r w:rsidRPr="004C7FC5">
        <w:rPr>
          <w:rFonts w:ascii="標楷體" w:eastAsia="標楷體" w:hAnsi="標楷體" w:hint="eastAsia"/>
          <w:color w:val="232A31"/>
          <w:szCs w:val="24"/>
          <w:shd w:val="clear" w:color="auto" w:fill="FFFFFF"/>
        </w:rPr>
        <w:t>酒駕遭</w:t>
      </w:r>
      <w:proofErr w:type="gramEnd"/>
      <w:r w:rsidRPr="004C7FC5">
        <w:rPr>
          <w:rFonts w:ascii="標楷體" w:eastAsia="標楷體" w:hAnsi="標楷體" w:hint="eastAsia"/>
          <w:color w:val="232A31"/>
          <w:szCs w:val="24"/>
          <w:shd w:val="clear" w:color="auto" w:fill="FFFFFF"/>
        </w:rPr>
        <w:t>提起公訴之案件</w:t>
      </w:r>
      <w:r w:rsidRPr="004C7FC5">
        <w:rPr>
          <w:rFonts w:ascii="標楷體" w:eastAsia="標楷體" w:hAnsi="標楷體"/>
          <w:color w:val="232A31"/>
          <w:szCs w:val="24"/>
          <w:shd w:val="clear" w:color="auto" w:fill="FFFFFF"/>
        </w:rPr>
        <w:t>後，認為強制驗血有干預人民基本權之嫌，應交給法官裁定，故向</w:t>
      </w:r>
      <w:r w:rsidRPr="004C7FC5">
        <w:rPr>
          <w:rFonts w:ascii="標楷體" w:eastAsia="標楷體" w:hAnsi="標楷體" w:hint="eastAsia"/>
          <w:color w:val="232A31"/>
          <w:szCs w:val="24"/>
          <w:shd w:val="clear" w:color="auto" w:fill="FFFFFF"/>
        </w:rPr>
        <w:t>(甲)</w:t>
      </w:r>
      <w:r w:rsidRPr="004C7FC5">
        <w:rPr>
          <w:rFonts w:ascii="標楷體" w:eastAsia="標楷體" w:hAnsi="標楷體"/>
          <w:color w:val="232A31"/>
          <w:szCs w:val="24"/>
          <w:shd w:val="clear" w:color="auto" w:fill="FFFFFF"/>
        </w:rPr>
        <w:t>聲請</w:t>
      </w:r>
      <w:r w:rsidRPr="004C7FC5">
        <w:rPr>
          <w:rFonts w:ascii="標楷體" w:eastAsia="標楷體" w:hAnsi="標楷體" w:hint="eastAsia"/>
          <w:color w:val="232A31"/>
          <w:szCs w:val="24"/>
          <w:shd w:val="clear" w:color="auto" w:fill="FFFFFF"/>
        </w:rPr>
        <w:t>解</w:t>
      </w:r>
      <w:r w:rsidRPr="004C7FC5">
        <w:rPr>
          <w:rFonts w:ascii="標楷體" w:eastAsia="標楷體" w:hAnsi="標楷體"/>
          <w:color w:val="232A31"/>
          <w:szCs w:val="24"/>
          <w:shd w:val="clear" w:color="auto" w:fill="FFFFFF"/>
        </w:rPr>
        <w:t>釋。</w:t>
      </w:r>
      <w:r w:rsidRPr="004C7FC5">
        <w:rPr>
          <w:rFonts w:ascii="標楷體" w:eastAsia="標楷體" w:hAnsi="標楷體" w:hint="eastAsia"/>
          <w:color w:val="232A31"/>
          <w:szCs w:val="24"/>
          <w:shd w:val="clear" w:color="auto" w:fill="FFFFFF"/>
        </w:rPr>
        <w:t>(甲)</w:t>
      </w:r>
      <w:r w:rsidRPr="004C7FC5">
        <w:rPr>
          <w:rFonts w:ascii="標楷體" w:eastAsia="標楷體" w:hAnsi="標楷體"/>
          <w:color w:val="232A31"/>
          <w:szCs w:val="24"/>
          <w:shd w:val="clear" w:color="auto" w:fill="FFFFFF"/>
        </w:rPr>
        <w:t>認為《道路交通管理處罰條例》的相關規定牴觸《憲法》保障的人身自由、身體權、資訊隱私權，判決</w:t>
      </w:r>
      <w:proofErr w:type="gramStart"/>
      <w:r w:rsidRPr="004C7FC5">
        <w:rPr>
          <w:rFonts w:ascii="標楷體" w:eastAsia="標楷體" w:hAnsi="標楷體" w:hint="eastAsia"/>
          <w:color w:val="232A31"/>
          <w:szCs w:val="24"/>
          <w:shd w:val="clear" w:color="auto" w:fill="FFFFFF"/>
        </w:rPr>
        <w:t>宣告酒駕強制</w:t>
      </w:r>
      <w:proofErr w:type="gramEnd"/>
      <w:r w:rsidRPr="004C7FC5">
        <w:rPr>
          <w:rFonts w:ascii="標楷體" w:eastAsia="標楷體" w:hAnsi="標楷體" w:hint="eastAsia"/>
          <w:color w:val="232A31"/>
          <w:szCs w:val="24"/>
          <w:shd w:val="clear" w:color="auto" w:fill="FFFFFF"/>
        </w:rPr>
        <w:t>驗血的規定違憲</w:t>
      </w:r>
      <w:r w:rsidRPr="004C7FC5">
        <w:rPr>
          <w:rFonts w:ascii="標楷體" w:eastAsia="標楷體" w:hAnsi="標楷體"/>
          <w:color w:val="232A31"/>
          <w:szCs w:val="24"/>
          <w:shd w:val="clear" w:color="auto" w:fill="FFFFFF"/>
        </w:rPr>
        <w:t>。</w:t>
      </w:r>
      <w:r w:rsidRPr="004C7FC5">
        <w:rPr>
          <w:rFonts w:ascii="標楷體" w:eastAsia="標楷體" w:hAnsi="標楷體" w:hint="eastAsia"/>
          <w:color w:val="232A31"/>
          <w:szCs w:val="24"/>
          <w:shd w:val="clear" w:color="auto" w:fill="FFFFFF"/>
        </w:rPr>
        <w:t>下列關於文中(甲)機關的敘述何者正確?</w:t>
      </w:r>
    </w:p>
    <w:p w:rsidR="008212B8" w:rsidRPr="009514FE" w:rsidRDefault="008212B8" w:rsidP="008212B8">
      <w:pPr>
        <w:pStyle w:val="a7"/>
        <w:tabs>
          <w:tab w:val="left" w:pos="-2410"/>
        </w:tabs>
        <w:spacing w:line="400" w:lineRule="atLeast"/>
        <w:ind w:leftChars="0"/>
        <w:rPr>
          <w:rFonts w:ascii="標楷體" w:eastAsia="標楷體" w:hAnsi="標楷體"/>
          <w:color w:val="232A31"/>
          <w:szCs w:val="24"/>
          <w:shd w:val="clear" w:color="auto" w:fill="FFFFFF"/>
        </w:rPr>
      </w:pPr>
      <w:r w:rsidRPr="009514FE">
        <w:rPr>
          <w:rFonts w:ascii="標楷體" w:eastAsia="標楷體" w:hAnsi="標楷體" w:hint="eastAsia"/>
          <w:color w:val="232A31"/>
          <w:szCs w:val="24"/>
          <w:shd w:val="clear" w:color="auto" w:fill="FFFFFF"/>
        </w:rPr>
        <w:t>(A)負責該機關的人員皆是由國家考試而取得職位</w:t>
      </w:r>
    </w:p>
    <w:p w:rsidR="008212B8" w:rsidRPr="009514FE" w:rsidRDefault="008212B8" w:rsidP="008212B8">
      <w:pPr>
        <w:pStyle w:val="a7"/>
        <w:tabs>
          <w:tab w:val="left" w:pos="-2410"/>
        </w:tabs>
        <w:spacing w:line="400" w:lineRule="atLeast"/>
        <w:ind w:leftChars="0"/>
        <w:rPr>
          <w:rFonts w:ascii="標楷體" w:eastAsia="標楷體" w:hAnsi="標楷體"/>
          <w:color w:val="232A31"/>
          <w:szCs w:val="24"/>
          <w:shd w:val="clear" w:color="auto" w:fill="FFFFFF"/>
        </w:rPr>
      </w:pPr>
      <w:r w:rsidRPr="009514FE">
        <w:rPr>
          <w:rFonts w:ascii="標楷體" w:eastAsia="標楷體" w:hAnsi="標楷體" w:hint="eastAsia"/>
          <w:color w:val="232A31"/>
          <w:szCs w:val="24"/>
          <w:shd w:val="clear" w:color="auto" w:fill="FFFFFF"/>
        </w:rPr>
        <w:t>(B)該機關具有監察權</w:t>
      </w:r>
      <w:r>
        <w:rPr>
          <w:rFonts w:ascii="標楷體" w:eastAsia="標楷體" w:hAnsi="標楷體" w:hint="eastAsia"/>
          <w:color w:val="232A31"/>
          <w:szCs w:val="24"/>
          <w:shd w:val="clear" w:color="auto" w:fill="FFFFFF"/>
        </w:rPr>
        <w:t>，</w:t>
      </w:r>
      <w:r w:rsidRPr="009514FE">
        <w:rPr>
          <w:rFonts w:ascii="標楷體" w:eastAsia="標楷體" w:hAnsi="標楷體" w:hint="eastAsia"/>
          <w:color w:val="232A31"/>
          <w:szCs w:val="24"/>
          <w:shd w:val="clear" w:color="auto" w:fill="FFFFFF"/>
        </w:rPr>
        <w:t>能懲戒違法失職的公務員</w:t>
      </w:r>
    </w:p>
    <w:p w:rsidR="008212B8" w:rsidRPr="009514FE" w:rsidRDefault="008212B8" w:rsidP="008212B8">
      <w:pPr>
        <w:pStyle w:val="a7"/>
        <w:tabs>
          <w:tab w:val="left" w:pos="-2410"/>
        </w:tabs>
        <w:spacing w:line="400" w:lineRule="atLeast"/>
        <w:ind w:leftChars="0"/>
        <w:rPr>
          <w:rFonts w:ascii="標楷體" w:eastAsia="標楷體" w:hAnsi="標楷體"/>
          <w:color w:val="232A31"/>
          <w:szCs w:val="24"/>
          <w:shd w:val="clear" w:color="auto" w:fill="FFFFFF"/>
        </w:rPr>
      </w:pPr>
      <w:r w:rsidRPr="009514FE">
        <w:rPr>
          <w:rFonts w:ascii="標楷體" w:eastAsia="標楷體" w:hAnsi="標楷體" w:hint="eastAsia"/>
          <w:color w:val="232A31"/>
          <w:szCs w:val="24"/>
          <w:shd w:val="clear" w:color="auto" w:fill="FFFFFF"/>
        </w:rPr>
        <w:t>(C)由該機關審理總統副總統彈劾案及政黨違憲案</w:t>
      </w:r>
    </w:p>
    <w:p w:rsidR="008212B8" w:rsidRDefault="008212B8" w:rsidP="008212B8">
      <w:pPr>
        <w:pStyle w:val="a7"/>
        <w:tabs>
          <w:tab w:val="left" w:pos="-2410"/>
        </w:tabs>
        <w:spacing w:line="400" w:lineRule="atLeast"/>
        <w:ind w:leftChars="0"/>
        <w:rPr>
          <w:rFonts w:ascii="標楷體" w:eastAsia="標楷體" w:hAnsi="標楷體"/>
          <w:color w:val="232A31"/>
          <w:szCs w:val="24"/>
          <w:shd w:val="clear" w:color="auto" w:fill="FFFFFF"/>
        </w:rPr>
      </w:pPr>
      <w:r w:rsidRPr="009514FE">
        <w:rPr>
          <w:rFonts w:ascii="標楷體" w:eastAsia="標楷體" w:hAnsi="標楷體" w:hint="eastAsia"/>
          <w:color w:val="232A31"/>
          <w:szCs w:val="24"/>
          <w:shd w:val="clear" w:color="auto" w:fill="FFFFFF"/>
        </w:rPr>
        <w:t>(D)我國將其從立法權中獨立出來以確保獨立審判</w:t>
      </w:r>
    </w:p>
    <w:p w:rsidR="008212B8" w:rsidRPr="004C7FC5" w:rsidRDefault="008212B8" w:rsidP="008212B8">
      <w:pPr>
        <w:tabs>
          <w:tab w:val="left" w:pos="-2410"/>
        </w:tabs>
        <w:spacing w:line="400" w:lineRule="atLeast"/>
        <w:ind w:left="425" w:hangingChars="177" w:hanging="425"/>
        <w:rPr>
          <w:rFonts w:ascii="標楷體" w:eastAsia="標楷體" w:hAnsi="標楷體"/>
          <w:color w:val="232A31"/>
          <w:szCs w:val="24"/>
          <w:shd w:val="clear" w:color="auto" w:fill="FFFFFF"/>
        </w:rPr>
      </w:pPr>
      <w:r>
        <w:rPr>
          <w:rFonts w:eastAsia="標楷體" w:hint="eastAsia"/>
          <w:color w:val="232A31"/>
          <w:shd w:val="clear" w:color="auto" w:fill="FFFFFF"/>
        </w:rPr>
        <w:t>36</w:t>
      </w:r>
      <w:r w:rsidRPr="004C7FC5">
        <w:rPr>
          <w:rFonts w:eastAsia="標楷體"/>
          <w:color w:val="232A31"/>
          <w:shd w:val="clear" w:color="auto" w:fill="FFFFFF"/>
        </w:rPr>
        <w:t>、</w:t>
      </w:r>
      <w:r w:rsidRPr="004C7FC5">
        <w:rPr>
          <w:rFonts w:ascii="標楷體" w:eastAsia="標楷體" w:hAnsi="標楷體" w:hint="eastAsia"/>
          <w:color w:val="232A31"/>
          <w:szCs w:val="24"/>
          <w:shd w:val="clear" w:color="auto" w:fill="FFFFFF"/>
        </w:rPr>
        <w:t>法國政壇歷經動</w:t>
      </w:r>
      <w:proofErr w:type="gramStart"/>
      <w:r w:rsidRPr="004C7FC5">
        <w:rPr>
          <w:rFonts w:ascii="標楷體" w:eastAsia="標楷體" w:hAnsi="標楷體" w:hint="eastAsia"/>
          <w:color w:val="232A31"/>
          <w:szCs w:val="24"/>
          <w:shd w:val="clear" w:color="auto" w:fill="FFFFFF"/>
        </w:rPr>
        <w:t>盪</w:t>
      </w:r>
      <w:proofErr w:type="gramEnd"/>
      <w:r w:rsidRPr="004C7FC5">
        <w:rPr>
          <w:rFonts w:ascii="標楷體" w:eastAsia="標楷體" w:hAnsi="標楷體" w:hint="eastAsia"/>
          <w:color w:val="232A31"/>
          <w:szCs w:val="24"/>
          <w:shd w:val="clear" w:color="auto" w:fill="FFFFFF"/>
        </w:rPr>
        <w:t xml:space="preserve">，新任總理勒克努（Sebastien </w:t>
      </w:r>
      <w:proofErr w:type="spellStart"/>
      <w:r w:rsidRPr="004C7FC5">
        <w:rPr>
          <w:rFonts w:ascii="標楷體" w:eastAsia="標楷體" w:hAnsi="標楷體" w:hint="eastAsia"/>
          <w:color w:val="232A31"/>
          <w:szCs w:val="24"/>
          <w:shd w:val="clear" w:color="auto" w:fill="FFFFFF"/>
        </w:rPr>
        <w:t>Lecornu</w:t>
      </w:r>
      <w:proofErr w:type="spellEnd"/>
      <w:r w:rsidRPr="004C7FC5">
        <w:rPr>
          <w:rFonts w:ascii="標楷體" w:eastAsia="標楷體" w:hAnsi="標楷體" w:hint="eastAsia"/>
          <w:color w:val="232A31"/>
          <w:szCs w:val="24"/>
          <w:shd w:val="clear" w:color="auto" w:fill="FFFFFF"/>
        </w:rPr>
        <w:t>）</w:t>
      </w:r>
      <w:r w:rsidRPr="009A30D1">
        <w:rPr>
          <w:rFonts w:ascii="Times New Roman" w:eastAsia="標楷體" w:hAnsi="Times New Roman" w:cs="Times New Roman"/>
          <w:color w:val="232A31"/>
          <w:szCs w:val="24"/>
          <w:shd w:val="clear" w:color="auto" w:fill="FFFFFF"/>
        </w:rPr>
        <w:t>1</w:t>
      </w:r>
      <w:r w:rsidR="009A30D1" w:rsidRPr="009A30D1">
        <w:rPr>
          <w:rFonts w:ascii="Times New Roman" w:eastAsia="標楷體" w:hAnsi="Times New Roman" w:cs="Times New Roman"/>
          <w:color w:val="232A31"/>
          <w:szCs w:val="24"/>
          <w:shd w:val="clear" w:color="auto" w:fill="FFFFFF"/>
        </w:rPr>
        <w:t>0</w:t>
      </w:r>
      <w:r w:rsidR="009A30D1">
        <w:rPr>
          <w:rFonts w:ascii="Times New Roman" w:eastAsia="標楷體" w:hAnsi="Times New Roman" w:cs="Times New Roman" w:hint="eastAsia"/>
          <w:color w:val="232A31"/>
          <w:szCs w:val="24"/>
          <w:shd w:val="clear" w:color="auto" w:fill="FFFFFF"/>
        </w:rPr>
        <w:t>月</w:t>
      </w:r>
      <w:r w:rsidR="009A30D1">
        <w:rPr>
          <w:rFonts w:ascii="Times New Roman" w:eastAsia="標楷體" w:hAnsi="Times New Roman" w:cs="Times New Roman" w:hint="eastAsia"/>
          <w:color w:val="232A31"/>
          <w:szCs w:val="24"/>
          <w:shd w:val="clear" w:color="auto" w:fill="FFFFFF"/>
        </w:rPr>
        <w:t>16</w:t>
      </w:r>
      <w:r w:rsidRPr="009A30D1">
        <w:rPr>
          <w:rFonts w:ascii="Times New Roman" w:eastAsia="標楷體" w:hAnsi="Times New Roman" w:cs="Times New Roman"/>
          <w:color w:val="232A31"/>
          <w:szCs w:val="24"/>
          <w:shd w:val="clear" w:color="auto" w:fill="FFFFFF"/>
        </w:rPr>
        <w:t>日</w:t>
      </w:r>
      <w:r w:rsidRPr="004C7FC5">
        <w:rPr>
          <w:rFonts w:ascii="標楷體" w:eastAsia="標楷體" w:hAnsi="標楷體" w:hint="eastAsia"/>
          <w:color w:val="232A31"/>
          <w:szCs w:val="24"/>
          <w:shd w:val="clear" w:color="auto" w:fill="FFFFFF"/>
        </w:rPr>
        <w:t>面臨國會兩項不信任案考驗，最終驚險過關。才上任1</w:t>
      </w:r>
      <w:proofErr w:type="gramStart"/>
      <w:r w:rsidRPr="004C7FC5">
        <w:rPr>
          <w:rFonts w:ascii="標楷體" w:eastAsia="標楷體" w:hAnsi="標楷體" w:hint="eastAsia"/>
          <w:color w:val="232A31"/>
          <w:szCs w:val="24"/>
          <w:shd w:val="clear" w:color="auto" w:fill="FFFFFF"/>
        </w:rPr>
        <w:t>週</w:t>
      </w:r>
      <w:proofErr w:type="gramEnd"/>
      <w:r w:rsidRPr="004C7FC5">
        <w:rPr>
          <w:rFonts w:ascii="標楷體" w:eastAsia="標楷體" w:hAnsi="標楷體" w:hint="eastAsia"/>
          <w:color w:val="232A31"/>
          <w:szCs w:val="24"/>
          <w:shd w:val="clear" w:color="auto" w:fill="FFFFFF"/>
        </w:rPr>
        <w:t>的勒克努，靠著暫緩總統馬克宏（Emmanuel Macron）具爭議的退休金改革，暫時化解左派與保守派反彈。儘管危機解除，但政治分裂與民心冷淡，仍讓「後馬克宏時代」前景黯淡。勒克努內閣能撐過不信任案，關鍵在於暫緩法國總統馬克宏爭議已久的退休金改革；他將退休年齡從62歲延後到64歲的法案擱置，也暫時安撫社會黨與保守派議員。外界認為，這場「戰術性讓步」雖然穩住內閣，但馬克宏的執政威信已嚴重受損。請問：在我國，若立法院對行政院院長提出的不信任案通，後續的流程應為下列何者？</w:t>
      </w:r>
    </w:p>
    <w:p w:rsidR="008212B8" w:rsidRDefault="008212B8" w:rsidP="008212B8">
      <w:pPr>
        <w:tabs>
          <w:tab w:val="left" w:pos="-2410"/>
        </w:tabs>
        <w:spacing w:line="400" w:lineRule="atLeast"/>
        <w:ind w:left="480"/>
        <w:rPr>
          <w:rFonts w:ascii="標楷體" w:eastAsia="標楷體" w:hAnsi="標楷體"/>
          <w:color w:val="232A31"/>
          <w:szCs w:val="24"/>
          <w:shd w:val="clear" w:color="auto" w:fill="FFFFFF"/>
        </w:rPr>
      </w:pPr>
      <w:r>
        <w:rPr>
          <w:rFonts w:ascii="標楷體" w:eastAsia="標楷體" w:hAnsi="標楷體" w:hint="eastAsia"/>
          <w:color w:val="232A31"/>
          <w:szCs w:val="24"/>
          <w:shd w:val="clear" w:color="auto" w:fill="FFFFFF"/>
        </w:rPr>
        <w:t>(A)總統主動解散立法院</w:t>
      </w:r>
    </w:p>
    <w:p w:rsidR="008212B8" w:rsidRDefault="008212B8" w:rsidP="008212B8">
      <w:pPr>
        <w:tabs>
          <w:tab w:val="left" w:pos="-2410"/>
        </w:tabs>
        <w:spacing w:line="400" w:lineRule="atLeast"/>
        <w:ind w:left="480"/>
        <w:rPr>
          <w:rFonts w:ascii="標楷體" w:eastAsia="標楷體" w:hAnsi="標楷體"/>
          <w:color w:val="232A31"/>
          <w:szCs w:val="24"/>
          <w:shd w:val="clear" w:color="auto" w:fill="FFFFFF"/>
        </w:rPr>
      </w:pPr>
      <w:r>
        <w:rPr>
          <w:rFonts w:ascii="標楷體" w:eastAsia="標楷體" w:hAnsi="標楷體" w:hint="eastAsia"/>
          <w:color w:val="232A31"/>
          <w:szCs w:val="24"/>
          <w:shd w:val="clear" w:color="auto" w:fill="FFFFFF"/>
        </w:rPr>
        <w:t>(B)行政院院長辭職下臺並解散立法院</w:t>
      </w:r>
    </w:p>
    <w:p w:rsidR="008212B8" w:rsidRDefault="008212B8" w:rsidP="008212B8">
      <w:pPr>
        <w:tabs>
          <w:tab w:val="left" w:pos="-2410"/>
        </w:tabs>
        <w:spacing w:line="400" w:lineRule="atLeast"/>
        <w:ind w:left="480"/>
        <w:rPr>
          <w:rFonts w:ascii="標楷體" w:eastAsia="標楷體" w:hAnsi="標楷體"/>
          <w:color w:val="232A31"/>
          <w:szCs w:val="24"/>
          <w:shd w:val="clear" w:color="auto" w:fill="FFFFFF"/>
        </w:rPr>
      </w:pPr>
      <w:r>
        <w:rPr>
          <w:rFonts w:ascii="標楷體" w:eastAsia="標楷體" w:hAnsi="標楷體" w:hint="eastAsia"/>
          <w:color w:val="232A31"/>
          <w:szCs w:val="24"/>
          <w:shd w:val="clear" w:color="auto" w:fill="FFFFFF"/>
        </w:rPr>
        <w:t>(C)行政院院長呈請立法院院長解散立法院</w:t>
      </w:r>
    </w:p>
    <w:p w:rsidR="008212B8" w:rsidRDefault="008212B8" w:rsidP="008212B8">
      <w:pPr>
        <w:tabs>
          <w:tab w:val="left" w:pos="-2410"/>
        </w:tabs>
        <w:spacing w:line="400" w:lineRule="atLeast"/>
        <w:ind w:left="480"/>
        <w:rPr>
          <w:rFonts w:ascii="標楷體" w:eastAsia="標楷體" w:hAnsi="標楷體"/>
          <w:color w:val="232A31"/>
          <w:szCs w:val="24"/>
          <w:shd w:val="clear" w:color="auto" w:fill="FFFFFF"/>
        </w:rPr>
      </w:pPr>
      <w:r>
        <w:rPr>
          <w:rFonts w:ascii="標楷體" w:eastAsia="標楷體" w:hAnsi="標楷體" w:hint="eastAsia"/>
          <w:color w:val="232A31"/>
          <w:szCs w:val="24"/>
          <w:shd w:val="clear" w:color="auto" w:fill="FFFFFF"/>
        </w:rPr>
        <w:t>(D)經行政院院長的呈請，總統被動解散立法院</w:t>
      </w:r>
    </w:p>
    <w:p w:rsidR="008212B8" w:rsidRDefault="008212B8" w:rsidP="00054F6F">
      <w:pPr>
        <w:tabs>
          <w:tab w:val="left" w:pos="-2410"/>
        </w:tabs>
        <w:spacing w:beforeLines="50" w:before="180" w:line="400" w:lineRule="atLeast"/>
        <w:ind w:left="482"/>
        <w:rPr>
          <w:rFonts w:ascii="標楷體" w:eastAsia="標楷體" w:hAnsi="標楷體"/>
          <w:color w:val="232A31"/>
          <w:szCs w:val="24"/>
          <w:shd w:val="clear" w:color="auto" w:fill="FFFFFF"/>
        </w:rPr>
      </w:pPr>
      <w:r>
        <w:rPr>
          <w:rFonts w:ascii="標楷體" w:eastAsia="標楷體" w:hAnsi="標楷體" w:hint="eastAsia"/>
          <w:color w:val="232A31"/>
          <w:szCs w:val="24"/>
          <w:shd w:val="clear" w:color="auto" w:fill="FFFFFF"/>
        </w:rPr>
        <w:t>◎請閱讀下列文章後回答第37-38題。</w:t>
      </w:r>
    </w:p>
    <w:tbl>
      <w:tblPr>
        <w:tblStyle w:val="a8"/>
        <w:tblW w:w="0" w:type="auto"/>
        <w:tblInd w:w="48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2360"/>
      </w:tblGrid>
      <w:tr w:rsidR="008212B8" w:rsidTr="006F3FE0">
        <w:tc>
          <w:tcPr>
            <w:tcW w:w="12360" w:type="dxa"/>
          </w:tcPr>
          <w:p w:rsidR="008212B8" w:rsidRPr="005C6686" w:rsidRDefault="008212B8" w:rsidP="005C6686">
            <w:pPr>
              <w:tabs>
                <w:tab w:val="left" w:pos="-2410"/>
              </w:tabs>
              <w:rPr>
                <w:rFonts w:ascii="標楷體" w:eastAsia="標楷體" w:hAnsi="標楷體"/>
                <w:color w:val="232A31"/>
                <w:sz w:val="24"/>
                <w:szCs w:val="24"/>
                <w:shd w:val="clear" w:color="auto" w:fill="FFFFFF"/>
              </w:rPr>
            </w:pPr>
            <w:r w:rsidRPr="005C6686">
              <w:rPr>
                <w:rFonts w:ascii="標楷體" w:eastAsia="標楷體" w:hAnsi="標楷體" w:hint="eastAsia"/>
                <w:color w:val="232A31"/>
                <w:sz w:val="24"/>
                <w:szCs w:val="24"/>
                <w:shd w:val="clear" w:color="auto" w:fill="FFFFFF"/>
              </w:rPr>
              <w:t>在某政府機關的議事會場中，我國的中央民意代表向行政官員表示，詐騙手法日新月異，當前</w:t>
            </w:r>
            <w:proofErr w:type="gramStart"/>
            <w:r w:rsidRPr="005C6686">
              <w:rPr>
                <w:rFonts w:ascii="標楷體" w:eastAsia="標楷體" w:hAnsi="標楷體" w:hint="eastAsia"/>
                <w:color w:val="232A31"/>
                <w:sz w:val="24"/>
                <w:szCs w:val="24"/>
                <w:shd w:val="clear" w:color="auto" w:fill="FFFFFF"/>
              </w:rPr>
              <w:t>打詐機制</w:t>
            </w:r>
            <w:proofErr w:type="gramEnd"/>
            <w:r w:rsidRPr="005C6686">
              <w:rPr>
                <w:rFonts w:ascii="標楷體" w:eastAsia="標楷體" w:hAnsi="標楷體" w:hint="eastAsia"/>
                <w:color w:val="232A31"/>
                <w:sz w:val="24"/>
                <w:szCs w:val="24"/>
                <w:shd w:val="clear" w:color="auto" w:fill="FFFFFF"/>
              </w:rPr>
              <w:t>中，各單位雖每週檢視報告，但缺乏專責單位，政府應分析既有數據，找出易受騙區塊，破解舊手法，同時提早告知民眾新詐騙手法，減少受騙範圍，避免</w:t>
            </w:r>
            <w:proofErr w:type="gramStart"/>
            <w:r w:rsidRPr="005C6686">
              <w:rPr>
                <w:rFonts w:ascii="標楷體" w:eastAsia="標楷體" w:hAnsi="標楷體" w:hint="eastAsia"/>
                <w:color w:val="232A31"/>
                <w:sz w:val="24"/>
                <w:szCs w:val="24"/>
                <w:shd w:val="clear" w:color="auto" w:fill="FFFFFF"/>
              </w:rPr>
              <w:t>打詐政策</w:t>
            </w:r>
            <w:proofErr w:type="gramEnd"/>
            <w:r w:rsidRPr="005C6686">
              <w:rPr>
                <w:rFonts w:ascii="標楷體" w:eastAsia="標楷體" w:hAnsi="標楷體" w:hint="eastAsia"/>
                <w:color w:val="232A31"/>
                <w:sz w:val="24"/>
                <w:szCs w:val="24"/>
                <w:shd w:val="clear" w:color="auto" w:fill="FFFFFF"/>
              </w:rPr>
              <w:t>落後。</w:t>
            </w:r>
            <w:r w:rsidRPr="005C6686">
              <w:rPr>
                <w:rFonts w:eastAsia="標楷體" w:hint="eastAsia"/>
                <w:color w:val="232A31"/>
                <w:sz w:val="24"/>
                <w:szCs w:val="24"/>
                <w:shd w:val="clear" w:color="auto" w:fill="FFFFFF"/>
              </w:rPr>
              <w:t>例如：</w:t>
            </w:r>
            <w:r w:rsidRPr="005C6686">
              <w:rPr>
                <w:rFonts w:ascii="標楷體" w:eastAsia="標楷體" w:hAnsi="標楷體" w:hint="eastAsia"/>
                <w:color w:val="232A31"/>
                <w:sz w:val="24"/>
                <w:szCs w:val="24"/>
                <w:shd w:val="clear" w:color="auto" w:fill="FFFFFF"/>
              </w:rPr>
              <w:t>年輕族群因電子支付使用頻繁可能更易受騙，政府須針對不同</w:t>
            </w:r>
            <w:r w:rsidRPr="005C6686">
              <w:rPr>
                <w:rFonts w:ascii="標楷體" w:eastAsia="標楷體" w:hAnsi="標楷體" w:hint="eastAsia"/>
                <w:color w:val="232A31"/>
                <w:sz w:val="24"/>
                <w:szCs w:val="24"/>
                <w:shd w:val="clear" w:color="auto" w:fill="FFFFFF"/>
              </w:rPr>
              <w:lastRenderedPageBreak/>
              <w:t>年齡層與教育背景做細緻數據分析，找到防堵突破點。分析數據只是第一步，更要找出高風險族群受騙原因，才能「對症下藥」。</w:t>
            </w:r>
            <w:r w:rsidRPr="005C6686">
              <w:rPr>
                <w:rFonts w:eastAsia="標楷體"/>
                <w:color w:val="232A31"/>
                <w:sz w:val="24"/>
                <w:szCs w:val="24"/>
                <w:shd w:val="clear" w:color="auto" w:fill="FFFFFF"/>
              </w:rPr>
              <w:t>​</w:t>
            </w:r>
            <w:r w:rsidRPr="005C6686">
              <w:rPr>
                <w:rFonts w:ascii="標楷體" w:eastAsia="標楷體" w:hAnsi="標楷體" w:hint="eastAsia"/>
                <w:color w:val="232A31"/>
                <w:sz w:val="24"/>
                <w:szCs w:val="24"/>
                <w:shd w:val="clear" w:color="auto" w:fill="FFFFFF"/>
              </w:rPr>
              <w:t xml:space="preserve">行政官員針對委員的建議回覆，政府會持續掌握詐騙情勢，目標是「先不再增加，再逐步下降」，並承諾引入更多科技手段提升防制效率。 </w:t>
            </w:r>
          </w:p>
        </w:tc>
      </w:tr>
    </w:tbl>
    <w:p w:rsidR="008212B8" w:rsidRPr="004C7FC5" w:rsidRDefault="008212B8" w:rsidP="008212B8">
      <w:pPr>
        <w:tabs>
          <w:tab w:val="left" w:pos="-2410"/>
        </w:tabs>
        <w:spacing w:line="400" w:lineRule="atLeast"/>
        <w:rPr>
          <w:rFonts w:ascii="標楷體" w:eastAsia="標楷體" w:hAnsi="標楷體"/>
          <w:color w:val="232A31"/>
          <w:szCs w:val="24"/>
          <w:shd w:val="clear" w:color="auto" w:fill="FFFFFF"/>
        </w:rPr>
      </w:pPr>
      <w:r>
        <w:rPr>
          <w:rFonts w:eastAsia="標楷體" w:hint="eastAsia"/>
          <w:color w:val="232A31"/>
          <w:shd w:val="clear" w:color="auto" w:fill="FFFFFF"/>
        </w:rPr>
        <w:lastRenderedPageBreak/>
        <w:t>37</w:t>
      </w:r>
      <w:r w:rsidRPr="004C7FC5">
        <w:rPr>
          <w:rFonts w:eastAsia="標楷體"/>
          <w:color w:val="232A31"/>
          <w:shd w:val="clear" w:color="auto" w:fill="FFFFFF"/>
        </w:rPr>
        <w:t>、</w:t>
      </w:r>
      <w:r w:rsidRPr="004C7FC5">
        <w:rPr>
          <w:rFonts w:ascii="標楷體" w:eastAsia="標楷體" w:hAnsi="標楷體" w:hint="eastAsia"/>
          <w:color w:val="232A31"/>
          <w:szCs w:val="24"/>
          <w:shd w:val="clear" w:color="auto" w:fill="FFFFFF"/>
        </w:rPr>
        <w:t>從上述短文判斷，這位民意代表可能正在行使何種職權?</w:t>
      </w:r>
    </w:p>
    <w:p w:rsidR="008212B8" w:rsidRDefault="008212B8" w:rsidP="008212B8">
      <w:pPr>
        <w:pStyle w:val="a7"/>
        <w:tabs>
          <w:tab w:val="left" w:pos="-2410"/>
        </w:tabs>
        <w:spacing w:line="400" w:lineRule="atLeast"/>
        <w:ind w:leftChars="0"/>
        <w:rPr>
          <w:rFonts w:ascii="標楷體" w:eastAsia="標楷體" w:hAnsi="標楷體"/>
          <w:color w:val="232A31"/>
          <w:szCs w:val="24"/>
          <w:shd w:val="clear" w:color="auto" w:fill="FFFFFF"/>
        </w:rPr>
      </w:pPr>
      <w:r w:rsidRPr="008A0AE9">
        <w:rPr>
          <w:rFonts w:ascii="標楷體" w:eastAsia="標楷體" w:hAnsi="標楷體" w:hint="eastAsia"/>
          <w:color w:val="232A31"/>
          <w:szCs w:val="24"/>
          <w:shd w:val="clear" w:color="auto" w:fill="FFFFFF"/>
        </w:rPr>
        <w:t>(A)質詢</w:t>
      </w:r>
      <w:r w:rsidR="00054F6F">
        <w:rPr>
          <w:rFonts w:ascii="標楷體" w:eastAsia="標楷體" w:hAnsi="標楷體" w:hint="eastAsia"/>
          <w:color w:val="232A31"/>
          <w:szCs w:val="24"/>
          <w:shd w:val="clear" w:color="auto" w:fill="FFFFFF"/>
        </w:rPr>
        <w:t xml:space="preserve">   </w:t>
      </w:r>
      <w:r w:rsidRPr="008A0AE9">
        <w:rPr>
          <w:rFonts w:ascii="標楷體" w:eastAsia="標楷體" w:hAnsi="標楷體" w:hint="eastAsia"/>
          <w:color w:val="232A31"/>
          <w:szCs w:val="24"/>
          <w:shd w:val="clear" w:color="auto" w:fill="FFFFFF"/>
        </w:rPr>
        <w:t xml:space="preserve"> (B)提出覆議案</w:t>
      </w:r>
      <w:r w:rsidR="00054F6F">
        <w:rPr>
          <w:rFonts w:ascii="標楷體" w:eastAsia="標楷體" w:hAnsi="標楷體" w:hint="eastAsia"/>
          <w:color w:val="232A31"/>
          <w:szCs w:val="24"/>
          <w:shd w:val="clear" w:color="auto" w:fill="FFFFFF"/>
        </w:rPr>
        <w:t xml:space="preserve">   </w:t>
      </w:r>
      <w:r w:rsidRPr="008A0AE9">
        <w:rPr>
          <w:rFonts w:ascii="標楷體" w:eastAsia="標楷體" w:hAnsi="標楷體" w:hint="eastAsia"/>
          <w:color w:val="232A31"/>
          <w:szCs w:val="24"/>
          <w:shd w:val="clear" w:color="auto" w:fill="FFFFFF"/>
        </w:rPr>
        <w:t xml:space="preserve"> (C)審理不信任案 </w:t>
      </w:r>
      <w:r w:rsidR="00054F6F">
        <w:rPr>
          <w:rFonts w:ascii="標楷體" w:eastAsia="標楷體" w:hAnsi="標楷體"/>
          <w:color w:val="232A31"/>
          <w:szCs w:val="24"/>
          <w:shd w:val="clear" w:color="auto" w:fill="FFFFFF"/>
        </w:rPr>
        <w:t xml:space="preserve">   </w:t>
      </w:r>
      <w:r w:rsidRPr="008A0AE9">
        <w:rPr>
          <w:rFonts w:ascii="標楷體" w:eastAsia="標楷體" w:hAnsi="標楷體" w:hint="eastAsia"/>
          <w:color w:val="232A31"/>
          <w:szCs w:val="24"/>
          <w:shd w:val="clear" w:color="auto" w:fill="FFFFFF"/>
        </w:rPr>
        <w:t>(D)</w:t>
      </w:r>
      <w:r>
        <w:rPr>
          <w:rFonts w:ascii="標楷體" w:eastAsia="標楷體" w:hAnsi="標楷體" w:hint="eastAsia"/>
          <w:color w:val="232A31"/>
          <w:szCs w:val="24"/>
          <w:shd w:val="clear" w:color="auto" w:fill="FFFFFF"/>
        </w:rPr>
        <w:t>審議年度預算案</w:t>
      </w:r>
    </w:p>
    <w:p w:rsidR="008212B8" w:rsidRPr="004C7FC5" w:rsidRDefault="008212B8" w:rsidP="008212B8">
      <w:pPr>
        <w:tabs>
          <w:tab w:val="left" w:pos="-2410"/>
        </w:tabs>
        <w:spacing w:line="400" w:lineRule="atLeast"/>
        <w:rPr>
          <w:rFonts w:ascii="標楷體" w:eastAsia="標楷體" w:hAnsi="標楷體"/>
          <w:color w:val="232A31"/>
          <w:szCs w:val="24"/>
          <w:shd w:val="clear" w:color="auto" w:fill="FFFFFF"/>
        </w:rPr>
      </w:pPr>
      <w:r>
        <w:rPr>
          <w:rFonts w:eastAsia="標楷體" w:hint="eastAsia"/>
          <w:color w:val="232A31"/>
          <w:shd w:val="clear" w:color="auto" w:fill="FFFFFF"/>
        </w:rPr>
        <w:t>38</w:t>
      </w:r>
      <w:r w:rsidRPr="004C7FC5">
        <w:rPr>
          <w:rFonts w:eastAsia="標楷體"/>
          <w:color w:val="232A31"/>
          <w:shd w:val="clear" w:color="auto" w:fill="FFFFFF"/>
        </w:rPr>
        <w:t>、</w:t>
      </w:r>
      <w:r w:rsidRPr="004C7FC5">
        <w:rPr>
          <w:rFonts w:ascii="標楷體" w:eastAsia="標楷體" w:hAnsi="標楷體" w:hint="eastAsia"/>
          <w:color w:val="232A31"/>
          <w:szCs w:val="24"/>
          <w:shd w:val="clear" w:color="auto" w:fill="FFFFFF"/>
        </w:rPr>
        <w:t>承上題，文中的民意代表還能行使下列哪一項職權?</w:t>
      </w:r>
    </w:p>
    <w:p w:rsidR="008212B8" w:rsidRPr="007F2D07" w:rsidRDefault="008212B8" w:rsidP="008212B8">
      <w:pPr>
        <w:pStyle w:val="a7"/>
        <w:tabs>
          <w:tab w:val="left" w:pos="-2410"/>
        </w:tabs>
        <w:spacing w:line="400" w:lineRule="atLeast"/>
        <w:ind w:leftChars="0"/>
        <w:rPr>
          <w:rFonts w:ascii="標楷體" w:eastAsia="標楷體" w:hAnsi="標楷體"/>
          <w:color w:val="232A31"/>
          <w:szCs w:val="24"/>
          <w:shd w:val="clear" w:color="auto" w:fill="FFFFFF"/>
        </w:rPr>
      </w:pPr>
      <w:r w:rsidRPr="007F2D07">
        <w:rPr>
          <w:rFonts w:ascii="標楷體" w:eastAsia="標楷體" w:hAnsi="標楷體" w:hint="eastAsia"/>
          <w:color w:val="232A31"/>
          <w:szCs w:val="24"/>
          <w:shd w:val="clear" w:color="auto" w:fill="FFFFFF"/>
        </w:rPr>
        <w:t>(A)審理總統、副總統彈劾案</w:t>
      </w:r>
    </w:p>
    <w:p w:rsidR="008212B8" w:rsidRPr="007F2D07" w:rsidRDefault="008212B8" w:rsidP="008212B8">
      <w:pPr>
        <w:pStyle w:val="a7"/>
        <w:tabs>
          <w:tab w:val="left" w:pos="-2410"/>
        </w:tabs>
        <w:spacing w:line="400" w:lineRule="atLeast"/>
        <w:ind w:leftChars="0"/>
        <w:rPr>
          <w:rFonts w:ascii="標楷體" w:eastAsia="標楷體" w:hAnsi="標楷體"/>
          <w:color w:val="232A31"/>
          <w:szCs w:val="24"/>
          <w:shd w:val="clear" w:color="auto" w:fill="FFFFFF"/>
        </w:rPr>
      </w:pPr>
      <w:r w:rsidRPr="007F2D07">
        <w:rPr>
          <w:rFonts w:ascii="標楷體" w:eastAsia="標楷體" w:hAnsi="標楷體" w:hint="eastAsia"/>
          <w:color w:val="232A31"/>
          <w:szCs w:val="24"/>
          <w:shd w:val="clear" w:color="auto" w:fill="FFFFFF"/>
        </w:rPr>
        <w:t>(B)解釋法律、命令是否違憲</w:t>
      </w:r>
    </w:p>
    <w:p w:rsidR="008212B8" w:rsidRPr="007F2D07" w:rsidRDefault="008212B8" w:rsidP="008212B8">
      <w:pPr>
        <w:pStyle w:val="a7"/>
        <w:tabs>
          <w:tab w:val="left" w:pos="-2410"/>
        </w:tabs>
        <w:spacing w:line="400" w:lineRule="atLeast"/>
        <w:ind w:leftChars="0"/>
        <w:rPr>
          <w:rFonts w:ascii="標楷體" w:eastAsia="標楷體" w:hAnsi="標楷體"/>
          <w:color w:val="232A31"/>
          <w:szCs w:val="24"/>
          <w:shd w:val="clear" w:color="auto" w:fill="FFFFFF"/>
        </w:rPr>
      </w:pPr>
      <w:r w:rsidRPr="007F2D07">
        <w:rPr>
          <w:rFonts w:ascii="標楷體" w:eastAsia="標楷體" w:hAnsi="標楷體" w:hint="eastAsia"/>
          <w:color w:val="232A31"/>
          <w:szCs w:val="24"/>
          <w:shd w:val="clear" w:color="auto" w:fill="FFFFFF"/>
        </w:rPr>
        <w:t>(C)同意總統提名的行政院院長人選</w:t>
      </w:r>
    </w:p>
    <w:p w:rsidR="008212B8" w:rsidRDefault="008212B8" w:rsidP="008212B8">
      <w:pPr>
        <w:pStyle w:val="a7"/>
        <w:tabs>
          <w:tab w:val="left" w:pos="-2410"/>
        </w:tabs>
        <w:spacing w:line="400" w:lineRule="atLeast"/>
        <w:ind w:leftChars="0"/>
        <w:rPr>
          <w:rFonts w:ascii="標楷體" w:eastAsia="標楷體" w:hAnsi="標楷體"/>
          <w:color w:val="232A31"/>
          <w:szCs w:val="24"/>
          <w:shd w:val="clear" w:color="auto" w:fill="FFFFFF"/>
        </w:rPr>
      </w:pPr>
      <w:r w:rsidRPr="007F2D07">
        <w:rPr>
          <w:rFonts w:ascii="標楷體" w:eastAsia="標楷體" w:hAnsi="標楷體" w:hint="eastAsia"/>
          <w:color w:val="232A31"/>
          <w:szCs w:val="24"/>
          <w:shd w:val="clear" w:color="auto" w:fill="FFFFFF"/>
        </w:rPr>
        <w:t>(D)提出修改選舉年齡的憲法修正案</w:t>
      </w:r>
    </w:p>
    <w:p w:rsidR="008212B8" w:rsidRDefault="008212B8" w:rsidP="005C6686">
      <w:pPr>
        <w:pStyle w:val="a7"/>
        <w:tabs>
          <w:tab w:val="left" w:pos="-2410"/>
        </w:tabs>
        <w:spacing w:beforeLines="50" w:before="180" w:line="400" w:lineRule="atLeast"/>
        <w:ind w:leftChars="0" w:left="482"/>
        <w:rPr>
          <w:rFonts w:ascii="標楷體" w:eastAsia="標楷體" w:hAnsi="標楷體"/>
          <w:color w:val="232A31"/>
          <w:szCs w:val="24"/>
          <w:shd w:val="clear" w:color="auto" w:fill="FFFFFF"/>
        </w:rPr>
      </w:pPr>
      <w:r>
        <w:rPr>
          <w:rFonts w:ascii="標楷體" w:eastAsia="標楷體" w:hAnsi="標楷體" w:hint="eastAsia"/>
          <w:color w:val="232A31"/>
          <w:szCs w:val="24"/>
          <w:shd w:val="clear" w:color="auto" w:fill="FFFFFF"/>
        </w:rPr>
        <w:t>◎請閱讀下列文章後回答第39-40題。</w:t>
      </w:r>
    </w:p>
    <w:tbl>
      <w:tblPr>
        <w:tblStyle w:val="a8"/>
        <w:tblW w:w="0" w:type="auto"/>
        <w:tblInd w:w="48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2360"/>
      </w:tblGrid>
      <w:tr w:rsidR="008212B8" w:rsidTr="006F3FE0">
        <w:tc>
          <w:tcPr>
            <w:tcW w:w="12360" w:type="dxa"/>
          </w:tcPr>
          <w:p w:rsidR="008212B8" w:rsidRDefault="008212B8" w:rsidP="006F3FE0">
            <w:pPr>
              <w:tabs>
                <w:tab w:val="left" w:pos="-2410"/>
              </w:tabs>
              <w:rPr>
                <w:rFonts w:ascii="標楷體" w:eastAsia="標楷體" w:hAnsi="標楷體"/>
                <w:color w:val="232A31"/>
                <w:szCs w:val="24"/>
                <w:shd w:val="clear" w:color="auto" w:fill="FFFFFF"/>
              </w:rPr>
            </w:pPr>
            <w:r w:rsidRPr="009A30D1">
              <w:rPr>
                <w:rFonts w:ascii="標楷體" w:eastAsia="標楷體" w:hAnsi="標楷體" w:hint="eastAsia"/>
                <w:color w:val="232A31"/>
                <w:sz w:val="24"/>
                <w:szCs w:val="24"/>
                <w:shd w:val="clear" w:color="auto" w:fill="FFFFFF"/>
              </w:rPr>
              <w:t>古斯基自從就任布魯</w:t>
            </w:r>
            <w:proofErr w:type="gramStart"/>
            <w:r w:rsidRPr="009A30D1">
              <w:rPr>
                <w:rFonts w:ascii="標楷體" w:eastAsia="標楷體" w:hAnsi="標楷體" w:hint="eastAsia"/>
                <w:color w:val="232A31"/>
                <w:sz w:val="24"/>
                <w:szCs w:val="24"/>
                <w:shd w:val="clear" w:color="auto" w:fill="FFFFFF"/>
              </w:rPr>
              <w:t>姆</w:t>
            </w:r>
            <w:proofErr w:type="gramEnd"/>
            <w:r w:rsidRPr="009A30D1">
              <w:rPr>
                <w:rFonts w:ascii="標楷體" w:eastAsia="標楷體" w:hAnsi="標楷體" w:hint="eastAsia"/>
                <w:color w:val="232A31"/>
                <w:sz w:val="24"/>
                <w:szCs w:val="24"/>
                <w:shd w:val="clear" w:color="auto" w:fill="FFFFFF"/>
              </w:rPr>
              <w:t>國總統後,他所領導的</w:t>
            </w:r>
            <w:proofErr w:type="gramStart"/>
            <w:r w:rsidRPr="009A30D1">
              <w:rPr>
                <w:rFonts w:ascii="標楷體" w:eastAsia="標楷體" w:hAnsi="標楷體" w:hint="eastAsia"/>
                <w:color w:val="232A31"/>
                <w:sz w:val="24"/>
                <w:szCs w:val="24"/>
                <w:shd w:val="clear" w:color="auto" w:fill="FFFFFF"/>
              </w:rPr>
              <w:t>獨威黨</w:t>
            </w:r>
            <w:proofErr w:type="gramEnd"/>
            <w:r w:rsidRPr="009A30D1">
              <w:rPr>
                <w:rFonts w:ascii="標楷體" w:eastAsia="標楷體" w:hAnsi="標楷體" w:hint="eastAsia"/>
                <w:color w:val="232A31"/>
                <w:sz w:val="24"/>
                <w:szCs w:val="24"/>
                <w:shd w:val="clear" w:color="auto" w:fill="FFFFFF"/>
              </w:rPr>
              <w:t>開始進行一連串的改革,包含廢除總統民選的制度與取消總統任期限制,而隸屬於</w:t>
            </w:r>
            <w:proofErr w:type="gramStart"/>
            <w:r w:rsidRPr="009A30D1">
              <w:rPr>
                <w:rFonts w:ascii="標楷體" w:eastAsia="標楷體" w:hAnsi="標楷體" w:hint="eastAsia"/>
                <w:color w:val="232A31"/>
                <w:sz w:val="24"/>
                <w:szCs w:val="24"/>
                <w:shd w:val="clear" w:color="auto" w:fill="FFFFFF"/>
              </w:rPr>
              <w:t>獨威黨的獨威</w:t>
            </w:r>
            <w:proofErr w:type="gramEnd"/>
            <w:r w:rsidRPr="009A30D1">
              <w:rPr>
                <w:rFonts w:ascii="標楷體" w:eastAsia="標楷體" w:hAnsi="標楷體" w:hint="eastAsia"/>
                <w:color w:val="232A31"/>
                <w:sz w:val="24"/>
                <w:szCs w:val="24"/>
                <w:shd w:val="clear" w:color="auto" w:fill="FFFFFF"/>
              </w:rPr>
              <w:t>人民代表委員會則掌控政府的行政、立法與司法體系,古斯基的政權凌駕於法律之上。因此,法律只是作為古斯基治國的手段,布魯</w:t>
            </w:r>
            <w:proofErr w:type="gramStart"/>
            <w:r w:rsidRPr="009A30D1">
              <w:rPr>
                <w:rFonts w:ascii="標楷體" w:eastAsia="標楷體" w:hAnsi="標楷體" w:hint="eastAsia"/>
                <w:color w:val="232A31"/>
                <w:sz w:val="24"/>
                <w:szCs w:val="24"/>
                <w:shd w:val="clear" w:color="auto" w:fill="FFFFFF"/>
              </w:rPr>
              <w:t>姆</w:t>
            </w:r>
            <w:proofErr w:type="gramEnd"/>
            <w:r w:rsidRPr="009A30D1">
              <w:rPr>
                <w:rFonts w:ascii="標楷體" w:eastAsia="標楷體" w:hAnsi="標楷體" w:hint="eastAsia"/>
                <w:color w:val="232A31"/>
                <w:sz w:val="24"/>
                <w:szCs w:val="24"/>
                <w:shd w:val="clear" w:color="auto" w:fill="FFFFFF"/>
              </w:rPr>
              <w:t>國雖然有著法律規範,卻沒有「司法獨立」。</w:t>
            </w:r>
          </w:p>
        </w:tc>
      </w:tr>
    </w:tbl>
    <w:p w:rsidR="008212B8" w:rsidRPr="004C7FC5" w:rsidRDefault="008212B8" w:rsidP="008212B8">
      <w:pPr>
        <w:tabs>
          <w:tab w:val="left" w:pos="-2410"/>
        </w:tabs>
        <w:spacing w:line="400" w:lineRule="atLeast"/>
        <w:rPr>
          <w:rFonts w:ascii="標楷體" w:eastAsia="標楷體" w:hAnsi="標楷體"/>
          <w:color w:val="232A31"/>
          <w:szCs w:val="24"/>
          <w:shd w:val="clear" w:color="auto" w:fill="FFFFFF"/>
        </w:rPr>
      </w:pPr>
      <w:r>
        <w:rPr>
          <w:rFonts w:eastAsia="標楷體" w:hint="eastAsia"/>
          <w:color w:val="232A31"/>
          <w:shd w:val="clear" w:color="auto" w:fill="FFFFFF"/>
        </w:rPr>
        <w:t>39</w:t>
      </w:r>
      <w:r w:rsidRPr="004C7FC5">
        <w:rPr>
          <w:rFonts w:eastAsia="標楷體"/>
          <w:color w:val="232A31"/>
          <w:shd w:val="clear" w:color="auto" w:fill="FFFFFF"/>
        </w:rPr>
        <w:t>、</w:t>
      </w:r>
      <w:r w:rsidRPr="004C7FC5">
        <w:rPr>
          <w:rFonts w:ascii="標楷體" w:eastAsia="標楷體" w:hAnsi="標楷體" w:hint="eastAsia"/>
          <w:color w:val="232A31"/>
          <w:szCs w:val="24"/>
          <w:shd w:val="clear" w:color="auto" w:fill="FFFFFF"/>
        </w:rPr>
        <w:t>根據上文判斷,布魯</w:t>
      </w:r>
      <w:proofErr w:type="gramStart"/>
      <w:r w:rsidRPr="004C7FC5">
        <w:rPr>
          <w:rFonts w:ascii="標楷體" w:eastAsia="標楷體" w:hAnsi="標楷體" w:hint="eastAsia"/>
          <w:color w:val="232A31"/>
          <w:szCs w:val="24"/>
          <w:shd w:val="clear" w:color="auto" w:fill="FFFFFF"/>
        </w:rPr>
        <w:t>姆</w:t>
      </w:r>
      <w:proofErr w:type="gramEnd"/>
      <w:r w:rsidRPr="004C7FC5">
        <w:rPr>
          <w:rFonts w:ascii="標楷體" w:eastAsia="標楷體" w:hAnsi="標楷體" w:hint="eastAsia"/>
          <w:color w:val="232A31"/>
          <w:szCs w:val="24"/>
          <w:shd w:val="clear" w:color="auto" w:fill="FFFFFF"/>
        </w:rPr>
        <w:t>國的法律存在的作用為何?</w:t>
      </w:r>
    </w:p>
    <w:p w:rsidR="008212B8" w:rsidRPr="00853F10" w:rsidRDefault="008212B8" w:rsidP="008212B8">
      <w:pPr>
        <w:pStyle w:val="a7"/>
        <w:tabs>
          <w:tab w:val="left" w:pos="-2410"/>
        </w:tabs>
        <w:spacing w:line="400" w:lineRule="atLeast"/>
        <w:rPr>
          <w:rFonts w:ascii="標楷體" w:eastAsia="標楷體" w:hAnsi="標楷體"/>
          <w:color w:val="232A31"/>
          <w:szCs w:val="24"/>
          <w:shd w:val="clear" w:color="auto" w:fill="FFFFFF"/>
        </w:rPr>
      </w:pPr>
      <w:r w:rsidRPr="00853F10">
        <w:rPr>
          <w:rFonts w:ascii="標楷體" w:eastAsia="標楷體" w:hAnsi="標楷體" w:hint="eastAsia"/>
          <w:color w:val="232A31"/>
          <w:szCs w:val="24"/>
          <w:shd w:val="clear" w:color="auto" w:fill="FFFFFF"/>
        </w:rPr>
        <w:t>(A)拘束統治者的權力</w:t>
      </w:r>
    </w:p>
    <w:p w:rsidR="008212B8" w:rsidRPr="00853F10" w:rsidRDefault="008212B8" w:rsidP="008212B8">
      <w:pPr>
        <w:pStyle w:val="a7"/>
        <w:tabs>
          <w:tab w:val="left" w:pos="-2410"/>
        </w:tabs>
        <w:spacing w:line="400" w:lineRule="atLeast"/>
        <w:rPr>
          <w:rFonts w:ascii="標楷體" w:eastAsia="標楷體" w:hAnsi="標楷體"/>
          <w:color w:val="232A31"/>
          <w:szCs w:val="24"/>
          <w:shd w:val="clear" w:color="auto" w:fill="FFFFFF"/>
        </w:rPr>
      </w:pPr>
      <w:r w:rsidRPr="00853F10">
        <w:rPr>
          <w:rFonts w:ascii="標楷體" w:eastAsia="標楷體" w:hAnsi="標楷體" w:hint="eastAsia"/>
          <w:color w:val="232A31"/>
          <w:szCs w:val="24"/>
          <w:shd w:val="clear" w:color="auto" w:fill="FFFFFF"/>
        </w:rPr>
        <w:t>(B)維護統治者的權力</w:t>
      </w:r>
    </w:p>
    <w:p w:rsidR="008212B8" w:rsidRPr="00853F10" w:rsidRDefault="008212B8" w:rsidP="008212B8">
      <w:pPr>
        <w:pStyle w:val="a7"/>
        <w:tabs>
          <w:tab w:val="left" w:pos="-2410"/>
        </w:tabs>
        <w:spacing w:line="400" w:lineRule="atLeast"/>
        <w:rPr>
          <w:rFonts w:ascii="標楷體" w:eastAsia="標楷體" w:hAnsi="標楷體"/>
          <w:color w:val="232A31"/>
          <w:szCs w:val="24"/>
          <w:shd w:val="clear" w:color="auto" w:fill="FFFFFF"/>
        </w:rPr>
      </w:pPr>
      <w:r w:rsidRPr="00853F10">
        <w:rPr>
          <w:rFonts w:ascii="標楷體" w:eastAsia="標楷體" w:hAnsi="標楷體" w:hint="eastAsia"/>
          <w:color w:val="232A31"/>
          <w:szCs w:val="24"/>
          <w:shd w:val="clear" w:color="auto" w:fill="FFFFFF"/>
        </w:rPr>
        <w:t>(C)</w:t>
      </w:r>
      <w:r w:rsidRPr="00D51BBA">
        <w:rPr>
          <w:rFonts w:ascii="標楷體" w:eastAsia="標楷體" w:hAnsi="標楷體" w:hint="eastAsia"/>
          <w:color w:val="232A31"/>
          <w:szCs w:val="24"/>
          <w:shd w:val="clear" w:color="auto" w:fill="FFFFFF"/>
        </w:rPr>
        <w:t>實現主權在民的理想</w:t>
      </w:r>
      <w:bookmarkStart w:id="2" w:name="_GoBack"/>
      <w:bookmarkEnd w:id="2"/>
    </w:p>
    <w:p w:rsidR="008212B8" w:rsidRPr="00D51BBA" w:rsidRDefault="008212B8" w:rsidP="008212B8">
      <w:pPr>
        <w:pStyle w:val="a7"/>
        <w:tabs>
          <w:tab w:val="left" w:pos="-2410"/>
        </w:tabs>
        <w:spacing w:line="400" w:lineRule="atLeast"/>
        <w:ind w:leftChars="0"/>
        <w:rPr>
          <w:rFonts w:ascii="標楷體" w:eastAsia="標楷體" w:hAnsi="標楷體"/>
          <w:color w:val="232A31"/>
          <w:szCs w:val="24"/>
          <w:shd w:val="clear" w:color="auto" w:fill="FFFFFF"/>
        </w:rPr>
      </w:pPr>
      <w:r w:rsidRPr="00853F10">
        <w:rPr>
          <w:rFonts w:ascii="標楷體" w:eastAsia="標楷體" w:hAnsi="標楷體" w:hint="eastAsia"/>
          <w:color w:val="232A31"/>
          <w:szCs w:val="24"/>
          <w:shd w:val="clear" w:color="auto" w:fill="FFFFFF"/>
        </w:rPr>
        <w:t>(D)</w:t>
      </w:r>
      <w:r w:rsidRPr="00D51BBA">
        <w:rPr>
          <w:rFonts w:ascii="標楷體" w:eastAsia="標楷體" w:hAnsi="標楷體" w:hint="eastAsia"/>
          <w:color w:val="232A31"/>
          <w:szCs w:val="24"/>
          <w:shd w:val="clear" w:color="auto" w:fill="FFFFFF"/>
        </w:rPr>
        <w:t>彰顯公平正義的精神</w:t>
      </w:r>
    </w:p>
    <w:p w:rsidR="008212B8" w:rsidRPr="004C7FC5" w:rsidRDefault="008212B8" w:rsidP="008212B8">
      <w:pPr>
        <w:tabs>
          <w:tab w:val="left" w:pos="-2410"/>
        </w:tabs>
        <w:spacing w:line="400" w:lineRule="atLeast"/>
        <w:rPr>
          <w:rFonts w:ascii="標楷體" w:eastAsia="標楷體" w:hAnsi="標楷體"/>
          <w:color w:val="232A31"/>
          <w:szCs w:val="24"/>
          <w:shd w:val="clear" w:color="auto" w:fill="FFFFFF"/>
        </w:rPr>
      </w:pPr>
      <w:r>
        <w:rPr>
          <w:rFonts w:eastAsia="標楷體" w:hint="eastAsia"/>
          <w:color w:val="232A31"/>
          <w:shd w:val="clear" w:color="auto" w:fill="FFFFFF"/>
        </w:rPr>
        <w:t>40</w:t>
      </w:r>
      <w:r w:rsidRPr="004C7FC5">
        <w:rPr>
          <w:rFonts w:eastAsia="標楷體"/>
          <w:color w:val="232A31"/>
          <w:shd w:val="clear" w:color="auto" w:fill="FFFFFF"/>
        </w:rPr>
        <w:t>、</w:t>
      </w:r>
      <w:r w:rsidRPr="004C7FC5">
        <w:rPr>
          <w:rFonts w:ascii="標楷體" w:eastAsia="標楷體" w:hAnsi="標楷體" w:hint="eastAsia"/>
          <w:color w:val="232A31"/>
          <w:szCs w:val="24"/>
          <w:shd w:val="clear" w:color="auto" w:fill="FFFFFF"/>
        </w:rPr>
        <w:t>承上題，根據短文內容,下列哪一個標題最符合其意旨?</w:t>
      </w:r>
    </w:p>
    <w:p w:rsidR="008212B8" w:rsidRDefault="008212B8" w:rsidP="008212B8">
      <w:pPr>
        <w:pStyle w:val="a7"/>
        <w:numPr>
          <w:ilvl w:val="0"/>
          <w:numId w:val="1"/>
        </w:numPr>
        <w:tabs>
          <w:tab w:val="left" w:pos="-2410"/>
        </w:tabs>
        <w:spacing w:line="400" w:lineRule="atLeast"/>
        <w:ind w:leftChars="0"/>
        <w:rPr>
          <w:rFonts w:ascii="標楷體" w:eastAsia="標楷體" w:hAnsi="標楷體"/>
          <w:color w:val="232A31"/>
          <w:szCs w:val="24"/>
          <w:shd w:val="clear" w:color="auto" w:fill="FFFFFF"/>
        </w:rPr>
      </w:pPr>
      <w:r>
        <w:rPr>
          <w:rFonts w:ascii="標楷體" w:eastAsia="標楷體" w:hAnsi="標楷體" w:hint="eastAsia"/>
          <w:noProof/>
          <w:color w:val="232A31"/>
          <w:szCs w:val="24"/>
        </w:rPr>
        <mc:AlternateContent>
          <mc:Choice Requires="wps">
            <w:drawing>
              <wp:anchor distT="0" distB="0" distL="114300" distR="114300" simplePos="0" relativeHeight="251666432" behindDoc="0" locked="0" layoutInCell="1" allowOverlap="1" wp14:anchorId="7896E077" wp14:editId="4F2E29AB">
                <wp:simplePos x="0" y="0"/>
                <wp:positionH relativeFrom="column">
                  <wp:posOffset>3682365</wp:posOffset>
                </wp:positionH>
                <wp:positionV relativeFrom="paragraph">
                  <wp:posOffset>6985</wp:posOffset>
                </wp:positionV>
                <wp:extent cx="2476500" cy="419100"/>
                <wp:effectExtent l="0" t="0" r="19050" b="19050"/>
                <wp:wrapSquare wrapText="bothSides"/>
                <wp:docPr id="522852430" name="矩形: 圓角化對角角落 17"/>
                <wp:cNvGraphicFramePr/>
                <a:graphic xmlns:a="http://schemas.openxmlformats.org/drawingml/2006/main">
                  <a:graphicData uri="http://schemas.microsoft.com/office/word/2010/wordprocessingShape">
                    <wps:wsp>
                      <wps:cNvSpPr/>
                      <wps:spPr>
                        <a:xfrm>
                          <a:off x="0" y="0"/>
                          <a:ext cx="2476500" cy="419100"/>
                        </a:xfrm>
                        <a:prstGeom prst="round2DiagRect">
                          <a:avLst>
                            <a:gd name="adj1" fmla="val 40805"/>
                            <a:gd name="adj2" fmla="val 0"/>
                          </a:avLst>
                        </a:prstGeom>
                        <a:solidFill>
                          <a:sysClr val="window" lastClr="FFFFFF"/>
                        </a:solidFill>
                        <a:ln w="12700" cap="flat" cmpd="sng" algn="ctr">
                          <a:solidFill>
                            <a:sysClr val="windowText" lastClr="000000"/>
                          </a:solidFill>
                          <a:prstDash val="solid"/>
                        </a:ln>
                        <a:effectLst/>
                      </wps:spPr>
                      <wps:txbx>
                        <w:txbxContent>
                          <w:p w:rsidR="008212B8" w:rsidRPr="003B7B31" w:rsidRDefault="008212B8" w:rsidP="008212B8">
                            <w:pPr>
                              <w:rPr>
                                <w:b/>
                                <w:bCs/>
                              </w:rPr>
                            </w:pPr>
                            <w:r w:rsidRPr="003B7B31">
                              <w:rPr>
                                <w:rFonts w:hint="eastAsia"/>
                                <w:b/>
                                <w:bCs/>
                              </w:rPr>
                              <w:t>人治是主宰布魯</w:t>
                            </w:r>
                            <w:proofErr w:type="gramStart"/>
                            <w:r w:rsidRPr="003B7B31">
                              <w:rPr>
                                <w:rFonts w:hint="eastAsia"/>
                                <w:b/>
                                <w:bCs/>
                              </w:rPr>
                              <w:t>姆</w:t>
                            </w:r>
                            <w:proofErr w:type="gramEnd"/>
                            <w:r w:rsidRPr="003B7B31">
                              <w:rPr>
                                <w:rFonts w:hint="eastAsia"/>
                                <w:b/>
                                <w:bCs/>
                              </w:rPr>
                              <w:t>國的最高原則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96E077" id="矩形: 圓角化對角角落 17" o:spid="_x0000_s1026" style="position:absolute;left:0;text-align:left;margin-left:289.95pt;margin-top:.55pt;width:195pt;height:3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476500,419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" adj="-11796480,,5400" path="m171014,l2476500,r,l2476500,248086v,94448,-76566,171014,-171014,171014l,419100r,l,171014c,76566,76566,,171014,xe" fillcolor="window" strokecolor="windowText" strokeweight="1pt">
                <v:stroke joinstyle="miter"/>
                <v:formulas/>
                <v:path arrowok="t" o:connecttype="custom" o:connectlocs="171014,0;2476500,0;2476500,0;2476500,248086;2305486,419100;0,419100;0,419100;0,171014;171014,0" o:connectangles="0,0,0,0,0,0,0,0,0" textboxrect="0,0,2476500,419100"/>
                <v:textbox>
                  <w:txbxContent>
                    <w:p w:rsidR="008212B8" w:rsidRPr="003B7B31" w:rsidRDefault="008212B8" w:rsidP="008212B8">
                      <w:pPr>
                        <w:rPr>
                          <w:b/>
                          <w:bCs/>
                        </w:rPr>
                      </w:pPr>
                      <w:r w:rsidRPr="003B7B31">
                        <w:rPr>
                          <w:rFonts w:hint="eastAsia"/>
                          <w:b/>
                          <w:bCs/>
                        </w:rPr>
                        <w:t>人治是主宰布魯</w:t>
                      </w:r>
                      <w:proofErr w:type="gramStart"/>
                      <w:r w:rsidRPr="003B7B31">
                        <w:rPr>
                          <w:rFonts w:hint="eastAsia"/>
                          <w:b/>
                          <w:bCs/>
                        </w:rPr>
                        <w:t>姆</w:t>
                      </w:r>
                      <w:proofErr w:type="gramEnd"/>
                      <w:r w:rsidRPr="003B7B31">
                        <w:rPr>
                          <w:rFonts w:hint="eastAsia"/>
                          <w:b/>
                          <w:bCs/>
                        </w:rPr>
                        <w:t>國的最高原則</w:t>
                      </w:r>
                    </w:p>
                  </w:txbxContent>
                </v:textbox>
                <w10:wrap type="square"/>
              </v:shape>
            </w:pict>
          </mc:Fallback>
        </mc:AlternateContent>
      </w:r>
      <w:r>
        <w:rPr>
          <w:rFonts w:ascii="標楷體" w:eastAsia="標楷體" w:hAnsi="標楷體" w:hint="eastAsia"/>
          <w:noProof/>
          <w:color w:val="232A31"/>
          <w:szCs w:val="24"/>
        </w:rPr>
        <mc:AlternateContent>
          <mc:Choice Requires="wps">
            <w:drawing>
              <wp:anchor distT="0" distB="0" distL="114300" distR="114300" simplePos="0" relativeHeight="251665408" behindDoc="0" locked="0" layoutInCell="1" allowOverlap="1" wp14:anchorId="39016973" wp14:editId="063742F0">
                <wp:simplePos x="0" y="0"/>
                <wp:positionH relativeFrom="column">
                  <wp:posOffset>710565</wp:posOffset>
                </wp:positionH>
                <wp:positionV relativeFrom="paragraph">
                  <wp:posOffset>57785</wp:posOffset>
                </wp:positionV>
                <wp:extent cx="2476500" cy="419100"/>
                <wp:effectExtent l="0" t="0" r="19050" b="19050"/>
                <wp:wrapSquare wrapText="bothSides"/>
                <wp:docPr id="878096599" name="矩形: 圓角化對角角落 17"/>
                <wp:cNvGraphicFramePr/>
                <a:graphic xmlns:a="http://schemas.openxmlformats.org/drawingml/2006/main">
                  <a:graphicData uri="http://schemas.microsoft.com/office/word/2010/wordprocessingShape">
                    <wps:wsp>
                      <wps:cNvSpPr/>
                      <wps:spPr>
                        <a:xfrm>
                          <a:off x="0" y="0"/>
                          <a:ext cx="2476500" cy="419100"/>
                        </a:xfrm>
                        <a:prstGeom prst="round2DiagRect">
                          <a:avLst>
                            <a:gd name="adj1" fmla="val 40805"/>
                            <a:gd name="adj2" fmla="val 0"/>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8212B8" w:rsidRPr="003B7B31" w:rsidRDefault="008212B8" w:rsidP="008212B8">
                            <w:pPr>
                              <w:rPr>
                                <w:rFonts w:asciiTheme="majorEastAsia" w:eastAsiaTheme="majorEastAsia" w:hAnsiTheme="majorEastAsia"/>
                                <w:b/>
                                <w:bCs/>
                              </w:rPr>
                            </w:pPr>
                            <w:r w:rsidRPr="003B7B31">
                              <w:rPr>
                                <w:rFonts w:asciiTheme="majorEastAsia" w:eastAsiaTheme="majorEastAsia" w:hAnsiTheme="majorEastAsia" w:hint="eastAsia"/>
                                <w:b/>
                                <w:bCs/>
                              </w:rPr>
                              <w:t>生活在法治社會裡的人民最幸福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016973" id="_x0000_s1027" style="position:absolute;left:0;text-align:left;margin-left:55.95pt;margin-top:4.55pt;width:195pt;height:3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476500,419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" adj="-11796480,,5400" path="m171014,l2476500,r,l2476500,248086v,94448,-76566,171014,-171014,171014l,419100r,l,171014c,76566,76566,,171014,xe" fillcolor="white [3201]" strokecolor="black [3213]" strokeweight="1pt">
                <v:stroke joinstyle="miter"/>
                <v:formulas/>
                <v:path arrowok="t" o:connecttype="custom" o:connectlocs="171014,0;2476500,0;2476500,0;2476500,248086;2305486,419100;0,419100;0,419100;0,171014;171014,0" o:connectangles="0,0,0,0,0,0,0,0,0" textboxrect="0,0,2476500,419100"/>
                <v:textbox>
                  <w:txbxContent>
                    <w:p w:rsidR="008212B8" w:rsidRPr="003B7B31" w:rsidRDefault="008212B8" w:rsidP="008212B8">
                      <w:pPr>
                        <w:rPr>
                          <w:rFonts w:asciiTheme="majorEastAsia" w:eastAsiaTheme="majorEastAsia" w:hAnsiTheme="majorEastAsia"/>
                          <w:b/>
                          <w:bCs/>
                        </w:rPr>
                      </w:pPr>
                      <w:r w:rsidRPr="003B7B31">
                        <w:rPr>
                          <w:rFonts w:asciiTheme="majorEastAsia" w:eastAsiaTheme="majorEastAsia" w:hAnsiTheme="majorEastAsia" w:hint="eastAsia"/>
                          <w:b/>
                          <w:bCs/>
                        </w:rPr>
                        <w:t>生活在法治社會裡的人民最幸福</w:t>
                      </w:r>
                    </w:p>
                  </w:txbxContent>
                </v:textbox>
                <w10:wrap type="square"/>
              </v:shape>
            </w:pict>
          </mc:Fallback>
        </mc:AlternateContent>
      </w:r>
      <w:r>
        <w:rPr>
          <w:rFonts w:ascii="標楷體" w:eastAsia="標楷體" w:hAnsi="標楷體" w:hint="eastAsia"/>
          <w:color w:val="232A31"/>
          <w:szCs w:val="24"/>
          <w:shd w:val="clear" w:color="auto" w:fill="FFFFFF"/>
        </w:rPr>
        <w:t xml:space="preserve">                                                        (B)</w:t>
      </w:r>
    </w:p>
    <w:p w:rsidR="008212B8" w:rsidRDefault="008212B8" w:rsidP="008212B8">
      <w:pPr>
        <w:pStyle w:val="a7"/>
        <w:tabs>
          <w:tab w:val="left" w:pos="-2410"/>
        </w:tabs>
        <w:spacing w:line="400" w:lineRule="atLeast"/>
        <w:ind w:leftChars="0"/>
        <w:rPr>
          <w:rFonts w:ascii="標楷體" w:eastAsia="標楷體" w:hAnsi="標楷體"/>
          <w:color w:val="232A31"/>
          <w:szCs w:val="24"/>
          <w:shd w:val="clear" w:color="auto" w:fill="FFFFFF"/>
        </w:rPr>
      </w:pPr>
      <w:r>
        <w:rPr>
          <w:rFonts w:ascii="標楷體" w:eastAsia="標楷體" w:hAnsi="標楷體" w:hint="eastAsia"/>
          <w:color w:val="232A31"/>
          <w:szCs w:val="24"/>
          <w:shd w:val="clear" w:color="auto" w:fill="FFFFFF"/>
        </w:rPr>
        <w:t xml:space="preserve">  </w:t>
      </w:r>
    </w:p>
    <w:p w:rsidR="008212B8" w:rsidRDefault="008212B8" w:rsidP="008212B8">
      <w:pPr>
        <w:pStyle w:val="a7"/>
        <w:tabs>
          <w:tab w:val="left" w:pos="-2410"/>
        </w:tabs>
        <w:spacing w:line="400" w:lineRule="atLeast"/>
        <w:ind w:leftChars="0"/>
        <w:rPr>
          <w:rFonts w:ascii="標楷體" w:eastAsia="標楷體" w:hAnsi="標楷體"/>
          <w:color w:val="232A31"/>
          <w:szCs w:val="24"/>
          <w:shd w:val="clear" w:color="auto" w:fill="FFFFFF"/>
        </w:rPr>
      </w:pPr>
    </w:p>
    <w:p w:rsidR="008212B8" w:rsidRPr="000059A9" w:rsidRDefault="008212B8" w:rsidP="008212B8">
      <w:pPr>
        <w:tabs>
          <w:tab w:val="left" w:pos="-2410"/>
        </w:tabs>
        <w:spacing w:line="400" w:lineRule="atLeast"/>
        <w:ind w:firstLineChars="200" w:firstLine="480"/>
        <w:rPr>
          <w:rFonts w:ascii="標楷體" w:eastAsia="標楷體" w:hAnsi="標楷體"/>
          <w:color w:val="232A31"/>
          <w:szCs w:val="24"/>
          <w:shd w:val="clear" w:color="auto" w:fill="FFFFFF"/>
        </w:rPr>
      </w:pPr>
      <w:r>
        <w:rPr>
          <w:rFonts w:hint="eastAsia"/>
          <w:noProof/>
        </w:rPr>
        <mc:AlternateContent>
          <mc:Choice Requires="wps">
            <w:drawing>
              <wp:anchor distT="0" distB="0" distL="114300" distR="114300" simplePos="0" relativeHeight="251668480" behindDoc="0" locked="0" layoutInCell="1" allowOverlap="1" wp14:anchorId="110FA2B8" wp14:editId="1FE222CB">
                <wp:simplePos x="0" y="0"/>
                <wp:positionH relativeFrom="column">
                  <wp:posOffset>3656965</wp:posOffset>
                </wp:positionH>
                <wp:positionV relativeFrom="paragraph">
                  <wp:posOffset>9525</wp:posOffset>
                </wp:positionV>
                <wp:extent cx="2476500" cy="419100"/>
                <wp:effectExtent l="0" t="0" r="19050" b="19050"/>
                <wp:wrapSquare wrapText="bothSides"/>
                <wp:docPr id="308153342" name="矩形: 圓角化對角角落 17"/>
                <wp:cNvGraphicFramePr/>
                <a:graphic xmlns:a="http://schemas.openxmlformats.org/drawingml/2006/main">
                  <a:graphicData uri="http://schemas.microsoft.com/office/word/2010/wordprocessingShape">
                    <wps:wsp>
                      <wps:cNvSpPr/>
                      <wps:spPr>
                        <a:xfrm>
                          <a:off x="0" y="0"/>
                          <a:ext cx="2476500" cy="419100"/>
                        </a:xfrm>
                        <a:prstGeom prst="round2DiagRect">
                          <a:avLst>
                            <a:gd name="adj1" fmla="val 40805"/>
                            <a:gd name="adj2" fmla="val 0"/>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8212B8" w:rsidRPr="003B7B31" w:rsidRDefault="008212B8" w:rsidP="008212B8">
                            <w:pPr>
                              <w:rPr>
                                <w:b/>
                                <w:bCs/>
                              </w:rPr>
                            </w:pPr>
                            <w:r w:rsidRPr="003B7B31">
                              <w:rPr>
                                <w:rFonts w:hint="eastAsia"/>
                                <w:b/>
                                <w:bCs/>
                              </w:rPr>
                              <w:t>關於布魯</w:t>
                            </w:r>
                            <w:proofErr w:type="gramStart"/>
                            <w:r w:rsidRPr="003B7B31">
                              <w:rPr>
                                <w:rFonts w:hint="eastAsia"/>
                                <w:b/>
                                <w:bCs/>
                              </w:rPr>
                              <w:t>姆</w:t>
                            </w:r>
                            <w:proofErr w:type="gramEnd"/>
                            <w:r w:rsidRPr="003B7B31">
                              <w:rPr>
                                <w:rFonts w:hint="eastAsia"/>
                                <w:b/>
                                <w:bCs/>
                              </w:rPr>
                              <w:t>國的民主自由與法治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0FA2B8" id="_x0000_s1028" style="position:absolute;left:0;text-align:left;margin-left:287.95pt;margin-top:.75pt;width:195pt;height:3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476500,419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" adj="-11796480,,5400" path="m171014,l2476500,r,l2476500,248086v,94448,-76566,171014,-171014,171014l,419100r,l,171014c,76566,76566,,171014,xe" fillcolor="white [3201]" strokecolor="black [3213]" strokeweight="1pt">
                <v:stroke joinstyle="miter"/>
                <v:formulas/>
                <v:path arrowok="t" o:connecttype="custom" o:connectlocs="171014,0;2476500,0;2476500,0;2476500,248086;2305486,419100;0,419100;0,419100;0,171014;171014,0" o:connectangles="0,0,0,0,0,0,0,0,0" textboxrect="0,0,2476500,419100"/>
                <v:textbox>
                  <w:txbxContent>
                    <w:p w:rsidR="008212B8" w:rsidRPr="003B7B31" w:rsidRDefault="008212B8" w:rsidP="008212B8">
                      <w:pPr>
                        <w:rPr>
                          <w:b/>
                          <w:bCs/>
                        </w:rPr>
                      </w:pPr>
                      <w:r w:rsidRPr="003B7B31">
                        <w:rPr>
                          <w:rFonts w:hint="eastAsia"/>
                          <w:b/>
                          <w:bCs/>
                        </w:rPr>
                        <w:t>關於布魯</w:t>
                      </w:r>
                      <w:proofErr w:type="gramStart"/>
                      <w:r w:rsidRPr="003B7B31">
                        <w:rPr>
                          <w:rFonts w:hint="eastAsia"/>
                          <w:b/>
                          <w:bCs/>
                        </w:rPr>
                        <w:t>姆</w:t>
                      </w:r>
                      <w:proofErr w:type="gramEnd"/>
                      <w:r w:rsidRPr="003B7B31">
                        <w:rPr>
                          <w:rFonts w:hint="eastAsia"/>
                          <w:b/>
                          <w:bCs/>
                        </w:rPr>
                        <w:t>國的民主自由與法治</w:t>
                      </w:r>
                    </w:p>
                  </w:txbxContent>
                </v:textbox>
                <w10:wrap type="square"/>
              </v:shape>
            </w:pict>
          </mc:Fallback>
        </mc:AlternateContent>
      </w:r>
      <w:r>
        <w:rPr>
          <w:rFonts w:ascii="標楷體" w:eastAsia="標楷體" w:hAnsi="標楷體" w:hint="eastAsia"/>
          <w:noProof/>
          <w:color w:val="232A31"/>
          <w:szCs w:val="24"/>
        </w:rPr>
        <mc:AlternateContent>
          <mc:Choice Requires="wps">
            <w:drawing>
              <wp:anchor distT="0" distB="0" distL="114300" distR="114300" simplePos="0" relativeHeight="251667456" behindDoc="0" locked="0" layoutInCell="1" allowOverlap="1" wp14:anchorId="415D9732" wp14:editId="3E7E1DA6">
                <wp:simplePos x="0" y="0"/>
                <wp:positionH relativeFrom="column">
                  <wp:posOffset>691515</wp:posOffset>
                </wp:positionH>
                <wp:positionV relativeFrom="paragraph">
                  <wp:posOffset>7620</wp:posOffset>
                </wp:positionV>
                <wp:extent cx="2476500" cy="419100"/>
                <wp:effectExtent l="0" t="0" r="19050" b="19050"/>
                <wp:wrapSquare wrapText="bothSides"/>
                <wp:docPr id="775817842" name="矩形: 圓角化對角角落 17"/>
                <wp:cNvGraphicFramePr/>
                <a:graphic xmlns:a="http://schemas.openxmlformats.org/drawingml/2006/main">
                  <a:graphicData uri="http://schemas.microsoft.com/office/word/2010/wordprocessingShape">
                    <wps:wsp>
                      <wps:cNvSpPr/>
                      <wps:spPr>
                        <a:xfrm>
                          <a:off x="0" y="0"/>
                          <a:ext cx="2476500" cy="419100"/>
                        </a:xfrm>
                        <a:prstGeom prst="round2DiagRect">
                          <a:avLst>
                            <a:gd name="adj1" fmla="val 40805"/>
                            <a:gd name="adj2" fmla="val 0"/>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8212B8" w:rsidRPr="003B7B31" w:rsidRDefault="008212B8" w:rsidP="008212B8">
                            <w:pPr>
                              <w:rPr>
                                <w:b/>
                                <w:bCs/>
                              </w:rPr>
                            </w:pPr>
                            <w:r w:rsidRPr="003B7B31">
                              <w:rPr>
                                <w:rFonts w:hint="eastAsia"/>
                                <w:b/>
                                <w:bCs/>
                              </w:rPr>
                              <w:t>依法治國與司法獨立的布魯</w:t>
                            </w:r>
                            <w:proofErr w:type="gramStart"/>
                            <w:r w:rsidRPr="003B7B31">
                              <w:rPr>
                                <w:rFonts w:hint="eastAsia"/>
                                <w:b/>
                                <w:bCs/>
                              </w:rPr>
                              <w:t>姆</w:t>
                            </w:r>
                            <w:proofErr w:type="gramEnd"/>
                            <w:r w:rsidRPr="003B7B31">
                              <w:rPr>
                                <w:rFonts w:hint="eastAsia"/>
                                <w:b/>
                                <w:bCs/>
                              </w:rPr>
                              <w:t>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5D9732" id="_x0000_s1029" style="position:absolute;left:0;text-align:left;margin-left:54.45pt;margin-top:.6pt;width:195pt;height:3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476500,419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" adj="-11796480,,5400" path="m171014,l2476500,r,l2476500,248086v,94448,-76566,171014,-171014,171014l,419100r,l,171014c,76566,76566,,171014,xe" fillcolor="white [3201]" strokecolor="black [3213]" strokeweight="1pt">
                <v:stroke joinstyle="miter"/>
                <v:formulas/>
                <v:path arrowok="t" o:connecttype="custom" o:connectlocs="171014,0;2476500,0;2476500,0;2476500,248086;2305486,419100;0,419100;0,419100;0,171014;171014,0" o:connectangles="0,0,0,0,0,0,0,0,0" textboxrect="0,0,2476500,419100"/>
                <v:textbox>
                  <w:txbxContent>
                    <w:p w:rsidR="008212B8" w:rsidRPr="003B7B31" w:rsidRDefault="008212B8" w:rsidP="008212B8">
                      <w:pPr>
                        <w:rPr>
                          <w:b/>
                          <w:bCs/>
                        </w:rPr>
                      </w:pPr>
                      <w:r w:rsidRPr="003B7B31">
                        <w:rPr>
                          <w:rFonts w:hint="eastAsia"/>
                          <w:b/>
                          <w:bCs/>
                        </w:rPr>
                        <w:t>依法治國與司法獨立的布魯</w:t>
                      </w:r>
                      <w:proofErr w:type="gramStart"/>
                      <w:r w:rsidRPr="003B7B31">
                        <w:rPr>
                          <w:rFonts w:hint="eastAsia"/>
                          <w:b/>
                          <w:bCs/>
                        </w:rPr>
                        <w:t>姆</w:t>
                      </w:r>
                      <w:proofErr w:type="gramEnd"/>
                      <w:r w:rsidRPr="003B7B31">
                        <w:rPr>
                          <w:rFonts w:hint="eastAsia"/>
                          <w:b/>
                          <w:bCs/>
                        </w:rPr>
                        <w:t>國</w:t>
                      </w:r>
                    </w:p>
                  </w:txbxContent>
                </v:textbox>
                <w10:wrap type="square"/>
              </v:shape>
            </w:pict>
          </mc:Fallback>
        </mc:AlternateContent>
      </w:r>
      <w:r>
        <w:rPr>
          <w:rFonts w:ascii="標楷體" w:eastAsia="標楷體" w:hAnsi="標楷體" w:hint="eastAsia"/>
          <w:color w:val="232A31"/>
          <w:szCs w:val="24"/>
          <w:shd w:val="clear" w:color="auto" w:fill="FFFFFF"/>
        </w:rPr>
        <w:t>(C)</w:t>
      </w:r>
      <w:r w:rsidRPr="000059A9">
        <w:rPr>
          <w:rFonts w:ascii="標楷體" w:eastAsia="標楷體" w:hAnsi="標楷體" w:hint="eastAsia"/>
          <w:color w:val="232A31"/>
          <w:szCs w:val="24"/>
          <w:shd w:val="clear" w:color="auto" w:fill="FFFFFF"/>
        </w:rPr>
        <w:t xml:space="preserve">                                                   </w:t>
      </w:r>
      <w:proofErr w:type="gramStart"/>
      <w:r w:rsidRPr="000059A9">
        <w:rPr>
          <w:rFonts w:ascii="標楷體" w:eastAsia="標楷體" w:hAnsi="標楷體" w:hint="eastAsia"/>
          <w:color w:val="232A31"/>
          <w:szCs w:val="24"/>
          <w:shd w:val="clear" w:color="auto" w:fill="FFFFFF"/>
        </w:rPr>
        <w:t xml:space="preserve">   (</w:t>
      </w:r>
      <w:proofErr w:type="gramEnd"/>
      <w:r w:rsidRPr="000059A9">
        <w:rPr>
          <w:rFonts w:ascii="標楷體" w:eastAsia="標楷體" w:hAnsi="標楷體" w:hint="eastAsia"/>
          <w:color w:val="232A31"/>
          <w:szCs w:val="24"/>
          <w:shd w:val="clear" w:color="auto" w:fill="FFFFFF"/>
        </w:rPr>
        <w:t>D)</w:t>
      </w:r>
    </w:p>
    <w:p w:rsidR="008212B8" w:rsidRDefault="008212B8" w:rsidP="008212B8">
      <w:pPr>
        <w:tabs>
          <w:tab w:val="left" w:pos="-2410"/>
        </w:tabs>
        <w:spacing w:line="400" w:lineRule="atLeast"/>
        <w:ind w:left="480"/>
        <w:rPr>
          <w:rFonts w:ascii="標楷體" w:eastAsia="標楷體" w:hAnsi="標楷體"/>
          <w:color w:val="232A31"/>
          <w:szCs w:val="24"/>
          <w:shd w:val="clear" w:color="auto" w:fill="FFFFFF"/>
        </w:rPr>
      </w:pPr>
      <w:r>
        <w:rPr>
          <w:rFonts w:ascii="標楷體" w:eastAsia="標楷體" w:hAnsi="標楷體" w:hint="eastAsia"/>
          <w:color w:val="232A31"/>
          <w:szCs w:val="24"/>
          <w:shd w:val="clear" w:color="auto" w:fill="FFFFFF"/>
        </w:rPr>
        <w:t xml:space="preserve">    </w:t>
      </w:r>
    </w:p>
    <w:p w:rsidR="008212B8" w:rsidRDefault="008212B8" w:rsidP="008212B8">
      <w:pPr>
        <w:pStyle w:val="a7"/>
        <w:tabs>
          <w:tab w:val="left" w:pos="-2410"/>
        </w:tabs>
        <w:spacing w:line="400" w:lineRule="atLeast"/>
        <w:ind w:leftChars="0"/>
        <w:rPr>
          <w:rFonts w:ascii="標楷體" w:eastAsia="標楷體" w:hAnsi="標楷體"/>
          <w:color w:val="232A31"/>
          <w:szCs w:val="24"/>
          <w:shd w:val="clear" w:color="auto" w:fill="FFFFFF"/>
        </w:rPr>
      </w:pPr>
    </w:p>
    <w:p w:rsidR="008212B8" w:rsidRPr="00A14FC2" w:rsidRDefault="008212B8" w:rsidP="008212B8">
      <w:pPr>
        <w:pStyle w:val="a7"/>
        <w:tabs>
          <w:tab w:val="left" w:pos="-2410"/>
        </w:tabs>
        <w:spacing w:line="400" w:lineRule="atLeast"/>
        <w:ind w:leftChars="0"/>
        <w:rPr>
          <w:rFonts w:ascii="標楷體" w:eastAsia="標楷體" w:hAnsi="標楷體"/>
          <w:color w:val="232A31"/>
          <w:szCs w:val="24"/>
          <w:shd w:val="clear" w:color="auto" w:fill="FFFFFF"/>
        </w:rPr>
      </w:pPr>
    </w:p>
    <w:p w:rsidR="00162FAA" w:rsidRDefault="00162FAA" w:rsidP="00162FAA">
      <w:pPr>
        <w:jc w:val="center"/>
        <w:rPr>
          <w:rFonts w:ascii="標楷體" w:eastAsia="標楷體" w:hAnsi="標楷體"/>
          <w:sz w:val="28"/>
        </w:rPr>
      </w:pPr>
      <w:r>
        <w:rPr>
          <w:rFonts w:ascii="標楷體" w:eastAsia="標楷體" w:hAnsi="標楷體" w:hint="eastAsia"/>
          <w:sz w:val="28"/>
        </w:rPr>
        <w:t>〜  試題結束  〜</w:t>
      </w:r>
    </w:p>
    <w:p w:rsidR="00162FAA" w:rsidRPr="00CA2112" w:rsidRDefault="00162FAA" w:rsidP="00162FAA">
      <w:pPr>
        <w:rPr>
          <w:rFonts w:ascii="標楷體" w:eastAsia="標楷體" w:hAnsi="標楷體" w:cs="Times New Roman"/>
          <w:sz w:val="32"/>
          <w:szCs w:val="28"/>
        </w:rPr>
      </w:pPr>
      <w:r>
        <w:rPr>
          <w:rFonts w:ascii="標楷體" w:eastAsia="標楷體" w:hAnsi="標楷體"/>
          <w:sz w:val="28"/>
        </w:rPr>
        <w:br w:type="page"/>
      </w:r>
      <w:r w:rsidRPr="00CA2112">
        <w:rPr>
          <w:rFonts w:ascii="標楷體" w:eastAsia="標楷體" w:hAnsi="標楷體" w:cs="Times New Roman"/>
          <w:sz w:val="32"/>
          <w:szCs w:val="28"/>
        </w:rPr>
        <w:lastRenderedPageBreak/>
        <w:t>11</w:t>
      </w:r>
      <w:r>
        <w:rPr>
          <w:rFonts w:ascii="標楷體" w:eastAsia="標楷體" w:hAnsi="標楷體" w:cs="Times New Roman" w:hint="eastAsia"/>
          <w:sz w:val="32"/>
          <w:szCs w:val="28"/>
        </w:rPr>
        <w:t>4</w:t>
      </w:r>
      <w:r w:rsidRPr="00CA2112">
        <w:rPr>
          <w:rFonts w:ascii="標楷體" w:eastAsia="標楷體" w:hAnsi="標楷體" w:cs="Times New Roman"/>
          <w:sz w:val="32"/>
          <w:szCs w:val="28"/>
        </w:rPr>
        <w:t>-1-</w:t>
      </w:r>
      <w:r w:rsidR="006961EE">
        <w:rPr>
          <w:rFonts w:ascii="標楷體" w:eastAsia="標楷體" w:hAnsi="標楷體" w:cs="Times New Roman" w:hint="eastAsia"/>
          <w:sz w:val="32"/>
          <w:szCs w:val="28"/>
        </w:rPr>
        <w:t>2</w:t>
      </w:r>
      <w:r>
        <w:rPr>
          <w:rFonts w:ascii="標楷體" w:eastAsia="標楷體" w:hAnsi="標楷體" w:cs="Times New Roman"/>
          <w:sz w:val="32"/>
          <w:szCs w:val="28"/>
        </w:rPr>
        <w:t xml:space="preserve"> </w:t>
      </w:r>
      <w:r w:rsidRPr="00CA2112">
        <w:rPr>
          <w:rFonts w:ascii="標楷體" w:eastAsia="標楷體" w:hAnsi="標楷體" w:cs="Times New Roman"/>
          <w:sz w:val="32"/>
          <w:szCs w:val="28"/>
        </w:rPr>
        <w:t xml:space="preserve"> </w:t>
      </w:r>
      <w:r w:rsidR="008D7453">
        <w:rPr>
          <w:rFonts w:ascii="標楷體" w:eastAsia="標楷體" w:hAnsi="標楷體" w:cs="Times New Roman" w:hint="eastAsia"/>
          <w:sz w:val="32"/>
          <w:szCs w:val="28"/>
        </w:rPr>
        <w:t>八</w:t>
      </w:r>
      <w:r w:rsidRPr="00CA2112">
        <w:rPr>
          <w:rFonts w:ascii="標楷體" w:eastAsia="標楷體" w:hAnsi="標楷體" w:cs="Times New Roman" w:hint="eastAsia"/>
          <w:sz w:val="32"/>
          <w:szCs w:val="28"/>
        </w:rPr>
        <w:t>年級</w:t>
      </w:r>
      <w:r>
        <w:rPr>
          <w:rFonts w:ascii="標楷體" w:eastAsia="標楷體" w:hAnsi="標楷體" w:cs="Times New Roman" w:hint="eastAsia"/>
          <w:sz w:val="32"/>
          <w:szCs w:val="28"/>
        </w:rPr>
        <w:t xml:space="preserve"> </w:t>
      </w:r>
      <w:r w:rsidRPr="00CA2112">
        <w:rPr>
          <w:rFonts w:ascii="標楷體" w:eastAsia="標楷體" w:hAnsi="標楷體" w:cs="Times New Roman" w:hint="eastAsia"/>
          <w:sz w:val="32"/>
          <w:szCs w:val="28"/>
        </w:rPr>
        <w:t xml:space="preserve"> 社會</w:t>
      </w:r>
      <w:r w:rsidRPr="00CA2112">
        <w:rPr>
          <w:rFonts w:ascii="標楷體" w:eastAsia="標楷體" w:hAnsi="標楷體" w:cs="Times New Roman"/>
          <w:sz w:val="32"/>
          <w:szCs w:val="28"/>
        </w:rPr>
        <w:t>科－解答</w:t>
      </w:r>
    </w:p>
    <w:p w:rsidR="00162FAA" w:rsidRDefault="00162FAA" w:rsidP="00162FAA">
      <w:pPr>
        <w:rPr>
          <w:rFonts w:ascii="標楷體" w:eastAsia="標楷體" w:hAnsi="標楷體"/>
        </w:rPr>
      </w:pPr>
      <w:r>
        <w:rPr>
          <w:rFonts w:ascii="標楷體" w:eastAsia="標楷體" w:hAnsi="標楷體" w:hint="eastAsia"/>
        </w:rPr>
        <w:t>每題2.5分共40題</w:t>
      </w:r>
    </w:p>
    <w:p w:rsidR="00162FAA" w:rsidRPr="00F04710" w:rsidRDefault="00162FAA" w:rsidP="00162FAA">
      <w:pPr>
        <w:rPr>
          <w:rFonts w:ascii="Times New Roman" w:eastAsia="標楷體" w:hAnsi="Times New Roman" w:cs="Times New Roman"/>
          <w:spacing w:val="100"/>
          <w:sz w:val="40"/>
          <w:szCs w:val="28"/>
        </w:rPr>
      </w:pPr>
      <w:r w:rsidRPr="00F04710">
        <w:rPr>
          <w:rFonts w:ascii="Times New Roman" w:eastAsia="標楷體" w:hAnsi="Times New Roman" w:cs="Times New Roman"/>
          <w:spacing w:val="100"/>
          <w:sz w:val="40"/>
          <w:szCs w:val="28"/>
        </w:rPr>
        <w:t>01-</w:t>
      </w:r>
      <w:proofErr w:type="gramStart"/>
      <w:r w:rsidRPr="00F04710">
        <w:rPr>
          <w:rFonts w:ascii="Times New Roman" w:eastAsia="標楷體" w:hAnsi="Times New Roman" w:cs="Times New Roman"/>
          <w:spacing w:val="100"/>
          <w:sz w:val="40"/>
          <w:szCs w:val="28"/>
        </w:rPr>
        <w:t xml:space="preserve">10  </w:t>
      </w:r>
      <w:r w:rsidR="00F04710">
        <w:rPr>
          <w:rFonts w:ascii="Times New Roman" w:eastAsia="標楷體" w:hAnsi="Times New Roman" w:cs="Times New Roman" w:hint="eastAsia"/>
          <w:spacing w:val="100"/>
          <w:sz w:val="40"/>
          <w:szCs w:val="28"/>
        </w:rPr>
        <w:t>CDBBA</w:t>
      </w:r>
      <w:proofErr w:type="gramEnd"/>
      <w:r w:rsidR="00F04710">
        <w:rPr>
          <w:rFonts w:ascii="Times New Roman" w:eastAsia="標楷體" w:hAnsi="Times New Roman" w:cs="Times New Roman" w:hint="eastAsia"/>
          <w:spacing w:val="100"/>
          <w:sz w:val="40"/>
          <w:szCs w:val="28"/>
        </w:rPr>
        <w:t xml:space="preserve">  ACDBA</w:t>
      </w:r>
    </w:p>
    <w:p w:rsidR="00162FAA" w:rsidRPr="00F04710" w:rsidRDefault="00162FAA" w:rsidP="00162FAA">
      <w:pPr>
        <w:rPr>
          <w:rFonts w:ascii="Times New Roman" w:eastAsia="標楷體" w:hAnsi="Times New Roman" w:cs="Times New Roman"/>
          <w:spacing w:val="100"/>
          <w:sz w:val="40"/>
          <w:szCs w:val="28"/>
        </w:rPr>
      </w:pPr>
      <w:r w:rsidRPr="00F04710">
        <w:rPr>
          <w:rFonts w:ascii="Times New Roman" w:eastAsia="標楷體" w:hAnsi="Times New Roman" w:cs="Times New Roman"/>
          <w:spacing w:val="100"/>
          <w:sz w:val="40"/>
          <w:szCs w:val="28"/>
        </w:rPr>
        <w:t>11-</w:t>
      </w:r>
      <w:proofErr w:type="gramStart"/>
      <w:r w:rsidRPr="00F04710">
        <w:rPr>
          <w:rFonts w:ascii="Times New Roman" w:eastAsia="標楷體" w:hAnsi="Times New Roman" w:cs="Times New Roman"/>
          <w:spacing w:val="100"/>
          <w:sz w:val="40"/>
          <w:szCs w:val="28"/>
        </w:rPr>
        <w:t xml:space="preserve">20  </w:t>
      </w:r>
      <w:r w:rsidR="00F04710">
        <w:rPr>
          <w:rFonts w:ascii="Times New Roman" w:eastAsia="標楷體" w:hAnsi="Times New Roman" w:cs="Times New Roman" w:hint="eastAsia"/>
          <w:spacing w:val="100"/>
          <w:sz w:val="40"/>
          <w:szCs w:val="28"/>
        </w:rPr>
        <w:t>CDCA</w:t>
      </w:r>
      <w:r w:rsidR="00DB5705">
        <w:rPr>
          <w:rFonts w:ascii="Times New Roman" w:eastAsia="標楷體" w:hAnsi="Times New Roman" w:cs="Times New Roman"/>
          <w:spacing w:val="100"/>
          <w:sz w:val="40"/>
          <w:szCs w:val="28"/>
        </w:rPr>
        <w:t>A</w:t>
      </w:r>
      <w:proofErr w:type="gramEnd"/>
      <w:r w:rsidR="008212B8">
        <w:rPr>
          <w:rFonts w:ascii="Times New Roman" w:eastAsia="標楷體" w:hAnsi="Times New Roman" w:cs="Times New Roman" w:hint="eastAsia"/>
          <w:spacing w:val="100"/>
          <w:sz w:val="40"/>
          <w:szCs w:val="28"/>
        </w:rPr>
        <w:t xml:space="preserve">  </w:t>
      </w:r>
      <w:r w:rsidR="00DB5705">
        <w:rPr>
          <w:rFonts w:ascii="Times New Roman" w:eastAsia="標楷體" w:hAnsi="Times New Roman" w:cs="Times New Roman"/>
          <w:spacing w:val="100"/>
          <w:sz w:val="40"/>
          <w:szCs w:val="28"/>
        </w:rPr>
        <w:t>DABCA</w:t>
      </w:r>
    </w:p>
    <w:p w:rsidR="00162FAA" w:rsidRPr="00F04710" w:rsidRDefault="00162FAA" w:rsidP="00162FAA">
      <w:pPr>
        <w:rPr>
          <w:rFonts w:ascii="Times New Roman" w:eastAsia="標楷體" w:hAnsi="Times New Roman" w:cs="Times New Roman"/>
          <w:spacing w:val="100"/>
          <w:sz w:val="40"/>
          <w:szCs w:val="28"/>
        </w:rPr>
      </w:pPr>
      <w:r w:rsidRPr="00F04710">
        <w:rPr>
          <w:rFonts w:ascii="Times New Roman" w:eastAsia="標楷體" w:hAnsi="Times New Roman" w:cs="Times New Roman"/>
          <w:spacing w:val="100"/>
          <w:sz w:val="40"/>
          <w:szCs w:val="28"/>
        </w:rPr>
        <w:t>21-</w:t>
      </w:r>
      <w:proofErr w:type="gramStart"/>
      <w:r w:rsidRPr="00F04710">
        <w:rPr>
          <w:rFonts w:ascii="Times New Roman" w:eastAsia="標楷體" w:hAnsi="Times New Roman" w:cs="Times New Roman"/>
          <w:spacing w:val="100"/>
          <w:sz w:val="40"/>
          <w:szCs w:val="28"/>
        </w:rPr>
        <w:t xml:space="preserve">30  </w:t>
      </w:r>
      <w:r w:rsidR="00DB5705">
        <w:rPr>
          <w:rFonts w:ascii="Times New Roman" w:eastAsia="標楷體" w:hAnsi="Times New Roman" w:cs="Times New Roman"/>
          <w:spacing w:val="100"/>
          <w:sz w:val="40"/>
          <w:szCs w:val="28"/>
        </w:rPr>
        <w:t>DCABD</w:t>
      </w:r>
      <w:proofErr w:type="gramEnd"/>
      <w:r w:rsidR="00DB5705">
        <w:rPr>
          <w:rFonts w:ascii="Times New Roman" w:eastAsia="標楷體" w:hAnsi="Times New Roman" w:cs="Times New Roman"/>
          <w:spacing w:val="100"/>
          <w:sz w:val="40"/>
          <w:szCs w:val="28"/>
        </w:rPr>
        <w:t xml:space="preserve">  BA</w:t>
      </w:r>
      <w:r w:rsidR="008212B8">
        <w:rPr>
          <w:rFonts w:ascii="Times New Roman" w:eastAsia="標楷體" w:hAnsi="Times New Roman" w:cs="Times New Roman" w:hint="eastAsia"/>
          <w:spacing w:val="100"/>
          <w:sz w:val="40"/>
          <w:szCs w:val="28"/>
        </w:rPr>
        <w:t>CDB</w:t>
      </w:r>
    </w:p>
    <w:p w:rsidR="00162FAA" w:rsidRPr="00F04710" w:rsidRDefault="00162FAA" w:rsidP="00162FAA">
      <w:pPr>
        <w:rPr>
          <w:rFonts w:ascii="Times New Roman" w:eastAsia="標楷體" w:hAnsi="Times New Roman" w:cs="Times New Roman"/>
          <w:spacing w:val="100"/>
          <w:sz w:val="40"/>
          <w:szCs w:val="28"/>
        </w:rPr>
      </w:pPr>
      <w:r w:rsidRPr="00F04710">
        <w:rPr>
          <w:rFonts w:ascii="Times New Roman" w:eastAsia="標楷體" w:hAnsi="Times New Roman" w:cs="Times New Roman"/>
          <w:spacing w:val="100"/>
          <w:sz w:val="40"/>
          <w:szCs w:val="28"/>
        </w:rPr>
        <w:t>31-</w:t>
      </w:r>
      <w:proofErr w:type="gramStart"/>
      <w:r w:rsidRPr="00F04710">
        <w:rPr>
          <w:rFonts w:ascii="Times New Roman" w:eastAsia="標楷體" w:hAnsi="Times New Roman" w:cs="Times New Roman"/>
          <w:spacing w:val="100"/>
          <w:sz w:val="40"/>
          <w:szCs w:val="28"/>
        </w:rPr>
        <w:t xml:space="preserve">40  </w:t>
      </w:r>
      <w:r w:rsidR="008212B8">
        <w:rPr>
          <w:rFonts w:ascii="Times New Roman" w:eastAsia="標楷體" w:hAnsi="Times New Roman" w:cs="Times New Roman" w:hint="eastAsia"/>
          <w:spacing w:val="100"/>
          <w:sz w:val="40"/>
          <w:szCs w:val="28"/>
        </w:rPr>
        <w:t>ACACC</w:t>
      </w:r>
      <w:proofErr w:type="gramEnd"/>
      <w:r w:rsidR="008212B8">
        <w:rPr>
          <w:rFonts w:ascii="Times New Roman" w:eastAsia="標楷體" w:hAnsi="Times New Roman" w:cs="Times New Roman" w:hint="eastAsia"/>
          <w:spacing w:val="100"/>
          <w:sz w:val="40"/>
          <w:szCs w:val="28"/>
        </w:rPr>
        <w:t xml:space="preserve">  DADBB</w:t>
      </w:r>
    </w:p>
    <w:sectPr w:rsidR="00162FAA" w:rsidRPr="00F04710" w:rsidSect="00162FAA">
      <w:footerReference w:type="default" r:id="rId26"/>
      <w:pgSz w:w="14572" w:h="20639" w:code="12"/>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0AC1" w:rsidRDefault="00CD0AC1" w:rsidP="007C643B">
      <w:r>
        <w:separator/>
      </w:r>
    </w:p>
  </w:endnote>
  <w:endnote w:type="continuationSeparator" w:id="0">
    <w:p w:rsidR="00CD0AC1" w:rsidRDefault="00CD0AC1" w:rsidP="007C64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WenQuanYi Micro Hei">
    <w:altName w:val="Arial"/>
    <w:charset w:val="00"/>
    <w:family w:val="swiss"/>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643B" w:rsidRDefault="007C643B" w:rsidP="007C643B">
    <w:pPr>
      <w:pStyle w:val="a5"/>
      <w:jc w:val="center"/>
    </w:pPr>
    <w:r>
      <w:rPr>
        <w:rFonts w:ascii="標楷體" w:eastAsia="標楷體" w:hAnsi="標楷體" w:hint="eastAsia"/>
        <w:kern w:val="0"/>
        <w:szCs w:val="28"/>
      </w:rPr>
      <w:t>第</w:t>
    </w:r>
    <w:sdt>
      <w:sdtPr>
        <w:id w:val="-1705858815"/>
        <w:docPartObj>
          <w:docPartGallery w:val="Page Numbers (Bottom of Page)"/>
          <w:docPartUnique/>
        </w:docPartObj>
      </w:sdtPr>
      <w:sdtEndPr/>
      <w:sdtContent>
        <w:r>
          <w:fldChar w:fldCharType="begin"/>
        </w:r>
        <w:r>
          <w:instrText>PAGE   \* MERGEFORMAT</w:instrText>
        </w:r>
        <w:r>
          <w:fldChar w:fldCharType="separate"/>
        </w:r>
        <w:r w:rsidR="009A30D1" w:rsidRPr="009A30D1">
          <w:rPr>
            <w:noProof/>
            <w:lang w:val="zh-TW"/>
          </w:rPr>
          <w:t>7</w:t>
        </w:r>
        <w:r>
          <w:fldChar w:fldCharType="end"/>
        </w:r>
        <w:r>
          <w:rPr>
            <w:rFonts w:ascii="標楷體" w:eastAsia="標楷體" w:hAnsi="標楷體" w:hint="eastAsia"/>
            <w:kern w:val="0"/>
            <w:szCs w:val="28"/>
          </w:rPr>
          <w:t>頁，共</w:t>
        </w:r>
        <w:r w:rsidR="00DB5705">
          <w:rPr>
            <w:rFonts w:ascii="標楷體" w:eastAsia="標楷體" w:hAnsi="標楷體" w:hint="eastAsia"/>
            <w:kern w:val="0"/>
            <w:szCs w:val="28"/>
          </w:rPr>
          <w:t>6</w:t>
        </w:r>
        <w:r>
          <w:rPr>
            <w:rFonts w:ascii="標楷體" w:eastAsia="標楷體" w:hAnsi="標楷體" w:hint="eastAsia"/>
            <w:kern w:val="0"/>
            <w:szCs w:val="28"/>
          </w:rPr>
          <w:t>頁</w:t>
        </w:r>
      </w:sdtContent>
    </w:sdt>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0AC1" w:rsidRDefault="00CD0AC1" w:rsidP="007C643B">
      <w:r>
        <w:separator/>
      </w:r>
    </w:p>
  </w:footnote>
  <w:footnote w:type="continuationSeparator" w:id="0">
    <w:p w:rsidR="00CD0AC1" w:rsidRDefault="00CD0AC1" w:rsidP="007C643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8253E5"/>
    <w:multiLevelType w:val="hybridMultilevel"/>
    <w:tmpl w:val="DB1E9D30"/>
    <w:lvl w:ilvl="0" w:tplc="8F7871DA">
      <w:start w:val="1"/>
      <w:numFmt w:val="upperLetter"/>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6D38"/>
    <w:rsid w:val="00054F6F"/>
    <w:rsid w:val="001076A9"/>
    <w:rsid w:val="00162FAA"/>
    <w:rsid w:val="00325F15"/>
    <w:rsid w:val="00346B79"/>
    <w:rsid w:val="004C147A"/>
    <w:rsid w:val="00557208"/>
    <w:rsid w:val="005C6686"/>
    <w:rsid w:val="006961EE"/>
    <w:rsid w:val="006B3FD5"/>
    <w:rsid w:val="007C643B"/>
    <w:rsid w:val="008212B8"/>
    <w:rsid w:val="0085540D"/>
    <w:rsid w:val="008D7453"/>
    <w:rsid w:val="009A30D1"/>
    <w:rsid w:val="00B175B9"/>
    <w:rsid w:val="00C60467"/>
    <w:rsid w:val="00CD0AC1"/>
    <w:rsid w:val="00DB5705"/>
    <w:rsid w:val="00E16D38"/>
    <w:rsid w:val="00E66710"/>
    <w:rsid w:val="00ED4EAD"/>
    <w:rsid w:val="00F0471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8DDEC0"/>
  <w15:chartTrackingRefBased/>
  <w15:docId w15:val="{DA60DE44-A5E5-40CB-80BB-F4EACF8E8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2FAA"/>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C643B"/>
    <w:pPr>
      <w:tabs>
        <w:tab w:val="center" w:pos="4153"/>
        <w:tab w:val="right" w:pos="8306"/>
      </w:tabs>
      <w:snapToGrid w:val="0"/>
    </w:pPr>
    <w:rPr>
      <w:sz w:val="20"/>
      <w:szCs w:val="20"/>
    </w:rPr>
  </w:style>
  <w:style w:type="character" w:customStyle="1" w:styleId="a4">
    <w:name w:val="頁首 字元"/>
    <w:basedOn w:val="a0"/>
    <w:link w:val="a3"/>
    <w:uiPriority w:val="99"/>
    <w:rsid w:val="007C643B"/>
    <w:rPr>
      <w:sz w:val="20"/>
      <w:szCs w:val="20"/>
    </w:rPr>
  </w:style>
  <w:style w:type="paragraph" w:styleId="a5">
    <w:name w:val="footer"/>
    <w:basedOn w:val="a"/>
    <w:link w:val="a6"/>
    <w:uiPriority w:val="99"/>
    <w:unhideWhenUsed/>
    <w:rsid w:val="007C643B"/>
    <w:pPr>
      <w:tabs>
        <w:tab w:val="center" w:pos="4153"/>
        <w:tab w:val="right" w:pos="8306"/>
      </w:tabs>
      <w:snapToGrid w:val="0"/>
    </w:pPr>
    <w:rPr>
      <w:sz w:val="20"/>
      <w:szCs w:val="20"/>
    </w:rPr>
  </w:style>
  <w:style w:type="character" w:customStyle="1" w:styleId="a6">
    <w:name w:val="頁尾 字元"/>
    <w:basedOn w:val="a0"/>
    <w:link w:val="a5"/>
    <w:uiPriority w:val="99"/>
    <w:rsid w:val="007C643B"/>
    <w:rPr>
      <w:sz w:val="20"/>
      <w:szCs w:val="20"/>
    </w:rPr>
  </w:style>
  <w:style w:type="paragraph" w:styleId="a7">
    <w:name w:val="List Paragraph"/>
    <w:basedOn w:val="a"/>
    <w:uiPriority w:val="34"/>
    <w:qFormat/>
    <w:rsid w:val="00B175B9"/>
    <w:pPr>
      <w:ind w:leftChars="200" w:left="480"/>
    </w:pPr>
  </w:style>
  <w:style w:type="table" w:styleId="a8">
    <w:name w:val="Table Grid"/>
    <w:basedOn w:val="a1"/>
    <w:uiPriority w:val="39"/>
    <w:rsid w:val="008212B8"/>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8.png"/><Relationship Id="rId26" Type="http://schemas.openxmlformats.org/officeDocument/2006/relationships/footer" Target="footer1.xml"/><Relationship Id="rId3" Type="http://schemas.openxmlformats.org/officeDocument/2006/relationships/styles" Target="styles.xml"/><Relationship Id="rId21" Type="http://schemas.microsoft.com/office/2007/relationships/hdphoto" Target="media/hdphoto5.wdp"/><Relationship Id="rId7" Type="http://schemas.openxmlformats.org/officeDocument/2006/relationships/endnotes" Target="endnotes.xml"/><Relationship Id="rId12" Type="http://schemas.openxmlformats.org/officeDocument/2006/relationships/image" Target="media/image4.emf"/><Relationship Id="rId17" Type="http://schemas.microsoft.com/office/2007/relationships/hdphoto" Target="media/hdphoto3.wdp"/><Relationship Id="rId25" Type="http://schemas.microsoft.com/office/2007/relationships/hdphoto" Target="media/hdphoto7.wdp"/><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1.png"/><Relationship Id="rId5" Type="http://schemas.openxmlformats.org/officeDocument/2006/relationships/webSettings" Target="webSettings.xml"/><Relationship Id="rId15" Type="http://schemas.microsoft.com/office/2007/relationships/hdphoto" Target="media/hdphoto2.wdp"/><Relationship Id="rId23" Type="http://schemas.microsoft.com/office/2007/relationships/hdphoto" Target="media/hdphoto6.wdp"/><Relationship Id="rId28" Type="http://schemas.openxmlformats.org/officeDocument/2006/relationships/theme" Target="theme/theme1.xml"/><Relationship Id="rId10" Type="http://schemas.microsoft.com/office/2007/relationships/hdphoto" Target="media/hdphoto1.wdp"/><Relationship Id="rId19" Type="http://schemas.microsoft.com/office/2007/relationships/hdphoto" Target="media/hdphoto4.wdp"/><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0.png"/><Relationship Id="rId27"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5C4556-51E7-4432-8F8A-8BDEE9C4B7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7</Pages>
  <Words>1205</Words>
  <Characters>6875</Characters>
  <Application>Microsoft Office Word</Application>
  <DocSecurity>0</DocSecurity>
  <Lines>57</Lines>
  <Paragraphs>16</Paragraphs>
  <ScaleCrop>false</ScaleCrop>
  <Company/>
  <LinksUpToDate>false</LinksUpToDate>
  <CharactersWithSpaces>8064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使用者</dc:creator>
  <cp:keywords/>
  <dc:description/>
  <cp:lastModifiedBy>Windows 使用者</cp:lastModifiedBy>
  <cp:revision>15</cp:revision>
  <dcterms:created xsi:type="dcterms:W3CDTF">2025-06-09T06:24:00Z</dcterms:created>
  <dcterms:modified xsi:type="dcterms:W3CDTF">2025-11-14T08:09:00Z</dcterms:modified>
</cp:coreProperties>
</file>