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7F8" w:rsidRPr="009C4C8B" w:rsidRDefault="00CF7BBA" w:rsidP="009C4C8B">
      <w:pPr>
        <w:jc w:val="center"/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041B8" w:rsidRPr="008041B8">
        <w:rPr>
          <w:rFonts w:ascii="標楷體" w:eastAsia="標楷體" w:hAnsi="標楷體" w:cs="標楷體"/>
          <w:b/>
          <w:sz w:val="28"/>
          <w:szCs w:val="28"/>
          <w:u w:val="single"/>
        </w:rPr>
        <w:t>溪</w:t>
      </w:r>
      <w:proofErr w:type="gramStart"/>
      <w:r w:rsidR="008041B8" w:rsidRPr="008041B8">
        <w:rPr>
          <w:rFonts w:ascii="標楷體" w:eastAsia="標楷體" w:hAnsi="標楷體" w:cs="標楷體"/>
          <w:b/>
          <w:sz w:val="28"/>
          <w:szCs w:val="28"/>
          <w:u w:val="single"/>
        </w:rPr>
        <w:t>崑</w:t>
      </w:r>
      <w:proofErr w:type="gramEnd"/>
      <w:r w:rsidR="008041B8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國民中學</w:t>
      </w:r>
      <w:r w:rsidR="008041B8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041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110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學年度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041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/>
          <w:b/>
          <w:sz w:val="28"/>
          <w:szCs w:val="28"/>
        </w:rPr>
        <w:t>年級第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8041B8">
        <w:rPr>
          <w:rFonts w:ascii="標楷體" w:eastAsia="標楷體" w:hAnsi="標楷體" w:cs="標楷體" w:hint="eastAsia"/>
          <w:b/>
          <w:sz w:val="28"/>
          <w:szCs w:val="28"/>
          <w:u w:val="single"/>
        </w:rPr>
        <w:t>二</w:t>
      </w:r>
      <w:r w:rsidR="008041B8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標楷體" w:eastAsia="標楷體" w:hAnsi="標楷體" w:cs="標楷體"/>
          <w:b/>
          <w:sz w:val="28"/>
          <w:szCs w:val="28"/>
        </w:rPr>
        <w:t>學期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>部定</w:t>
      </w:r>
      <w:r>
        <w:rPr>
          <w:rFonts w:ascii="標楷體" w:eastAsia="標楷體" w:hAnsi="標楷體" w:cs="標楷體"/>
          <w:b/>
          <w:sz w:val="28"/>
          <w:szCs w:val="28"/>
        </w:rPr>
        <w:t>課程</w:t>
      </w:r>
      <w:proofErr w:type="gramEnd"/>
      <w:r>
        <w:rPr>
          <w:rFonts w:ascii="標楷體" w:eastAsia="標楷體" w:hAnsi="標楷體" w:cs="標楷體"/>
          <w:b/>
          <w:sz w:val="28"/>
          <w:szCs w:val="28"/>
        </w:rPr>
        <w:t>計畫  設計者：</w:t>
      </w:r>
      <w:r w:rsidR="008041B8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李怡琪 </w:t>
      </w:r>
    </w:p>
    <w:p w:rsidR="008767F8" w:rsidRDefault="00CF7BBA">
      <w:pPr>
        <w:tabs>
          <w:tab w:val="left" w:pos="4320"/>
        </w:tabs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t>一、課程類別：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>(請學校計畫不得與廠商提供計畫雷同，如雷同者，不予備查)</w:t>
      </w:r>
      <w:r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8767F8" w:rsidRPr="008041B8" w:rsidRDefault="00CF7BBA" w:rsidP="009C4C8B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 1.□國語文   2.□英語文   3.□健康與體育   4.□數學   5.□社會   6.□藝術  7.□自然科學 8.□科技</w:t>
      </w:r>
      <w:r w:rsidR="008041B8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8041B8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8041B8" w:rsidRPr="00B5783B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 w:rsidR="008041B8" w:rsidRPr="00B5783B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8767F8" w:rsidRDefault="00CF7BBA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二、學習節數：每週( </w:t>
      </w:r>
      <w:r w:rsidR="009C4C8B">
        <w:rPr>
          <w:rFonts w:ascii="標楷體" w:eastAsia="標楷體" w:hAnsi="標楷體" w:cs="標楷體" w:hint="eastAsia"/>
          <w:sz w:val="24"/>
          <w:szCs w:val="24"/>
        </w:rPr>
        <w:t>3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9C4C8B">
        <w:rPr>
          <w:rFonts w:ascii="標楷體" w:eastAsia="標楷體" w:hAnsi="標楷體" w:cs="標楷體" w:hint="eastAsia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9C4C8B">
        <w:rPr>
          <w:rFonts w:ascii="標楷體" w:eastAsia="標楷體" w:hAnsi="標楷體" w:cs="標楷體" w:hint="eastAsia"/>
          <w:sz w:val="24"/>
          <w:szCs w:val="24"/>
        </w:rPr>
        <w:t>63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9C4C8B" w:rsidRPr="00285A39" w:rsidRDefault="009C4C8B" w:rsidP="009C4C8B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Pr="00433109">
        <w:rPr>
          <w:rFonts w:ascii="標楷體" w:eastAsia="標楷體" w:hAnsi="標楷體" w:cs="標楷體"/>
          <w:sz w:val="24"/>
          <w:szCs w:val="24"/>
        </w:rPr>
        <w:t>課程內涵：</w:t>
      </w:r>
      <w:r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9C4C8B" w:rsidRPr="00434C48" w:rsidTr="00D747C5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4C8B" w:rsidRPr="00434C48" w:rsidRDefault="009C4C8B" w:rsidP="00D747C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4C8B" w:rsidRPr="00434C48" w:rsidRDefault="009C4C8B" w:rsidP="00D747C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9C4C8B" w:rsidRPr="00434C48" w:rsidTr="00D747C5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4C8B" w:rsidRDefault="009C4C8B" w:rsidP="00D747C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9C4C8B" w:rsidRDefault="009C4C8B" w:rsidP="00D747C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9C4C8B" w:rsidRDefault="009C4C8B" w:rsidP="00D747C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9C4C8B" w:rsidRDefault="009C4C8B" w:rsidP="00D747C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9C4C8B" w:rsidRDefault="009C4C8B" w:rsidP="00D747C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B5AE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9C4C8B" w:rsidRDefault="009C4C8B" w:rsidP="00D747C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  <w:shd w:val="pct15" w:color="auto" w:fill="FFFFFF"/>
              </w:rPr>
              <w:t>□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9C4C8B" w:rsidRPr="000B5AE8" w:rsidRDefault="009C4C8B" w:rsidP="00D747C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B5AE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0B5AE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Pr="000B5AE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0B5AE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9C4C8B" w:rsidRPr="000B5AE8" w:rsidRDefault="009C4C8B" w:rsidP="00D747C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0B5AE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0B5AE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0B5AE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0B5AE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9C4C8B" w:rsidRPr="001D3382" w:rsidRDefault="009C4C8B" w:rsidP="00D747C5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B5AE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 w:rsidRPr="000B5AE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4C8B" w:rsidRPr="00D73BCF" w:rsidRDefault="009C4C8B" w:rsidP="00D747C5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綜-J-A1:探索與開發自我潛能，善用資源促進生涯適性發展，省思自我價值，實踐生命意義。</w:t>
            </w:r>
          </w:p>
          <w:p w:rsidR="009C4C8B" w:rsidRPr="00D73BCF" w:rsidRDefault="009C4C8B" w:rsidP="00D747C5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綜-J-A2:</w:t>
            </w:r>
            <w:proofErr w:type="gramStart"/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釐</w:t>
            </w:r>
            <w:proofErr w:type="gramEnd"/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清學習目標，探究多元的思考與學習方法，養成自主學習的能力，運用適當的策略，解決生活議題。</w:t>
            </w:r>
          </w:p>
          <w:p w:rsidR="009C4C8B" w:rsidRPr="00D73BCF" w:rsidRDefault="009C4C8B" w:rsidP="00D747C5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綜-J-A3 因應社會變遷與環境風險，檢核、評估學習及生活計畫，發揮創新思維，運用最佳策略，保護自我與他人。</w:t>
            </w:r>
          </w:p>
          <w:p w:rsidR="009C4C8B" w:rsidRPr="00D73BCF" w:rsidRDefault="009C4C8B" w:rsidP="00D747C5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綜-J-B1:尊重、包容與欣賞他人，適切表達自己的意見與感受，運用同理心及合宜的溝通技巧，促進良好的人際互動。</w:t>
            </w:r>
          </w:p>
          <w:p w:rsidR="009C4C8B" w:rsidRPr="00B62FC1" w:rsidRDefault="009C4C8B" w:rsidP="00D747C5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3B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綜-J-B3:運用創新的能力豐富生活，於個人及家庭生活環境中展現美感，提升生活品質。</w:t>
            </w:r>
          </w:p>
        </w:tc>
      </w:tr>
    </w:tbl>
    <w:p w:rsidR="009C4C8B" w:rsidRDefault="009C4C8B" w:rsidP="009C4C8B">
      <w:pP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5FC4" w:rsidRDefault="00D35FC4" w:rsidP="009C4C8B">
      <w:pP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5FC4" w:rsidRDefault="00D35FC4" w:rsidP="009C4C8B">
      <w:pP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5FC4" w:rsidRDefault="00D35FC4" w:rsidP="009C4C8B">
      <w:pP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5FC4" w:rsidRPr="00D35FC4" w:rsidRDefault="00D35FC4" w:rsidP="009C4C8B">
      <w:pP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8767F8" w:rsidRDefault="00CF7BBA">
      <w:pPr>
        <w:spacing w:line="360" w:lineRule="auto"/>
      </w:pPr>
      <w:r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p w:rsidR="009C4C8B" w:rsidRDefault="009C4C8B" w:rsidP="009C4C8B">
      <w:pPr>
        <w:spacing w:line="0" w:lineRule="atLeast"/>
        <w:rPr>
          <w:noProof/>
        </w:rPr>
      </w:pPr>
      <w:r>
        <w:rPr>
          <w:noProof/>
        </w:rPr>
        <w:drawing>
          <wp:inline distT="0" distB="0" distL="0" distR="0" wp14:anchorId="03C4CDFA" wp14:editId="301EA35F">
            <wp:extent cx="3171825" cy="1628775"/>
            <wp:effectExtent l="19050" t="0" r="9525" b="0"/>
            <wp:docPr id="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8B" w:rsidRDefault="009C4C8B" w:rsidP="009C4C8B">
      <w:pPr>
        <w:spacing w:line="0" w:lineRule="atLeast"/>
        <w:rPr>
          <w:noProof/>
        </w:rPr>
      </w:pPr>
      <w:r>
        <w:rPr>
          <w:noProof/>
        </w:rPr>
        <w:drawing>
          <wp:inline distT="0" distB="0" distL="0" distR="0" wp14:anchorId="226E4C27" wp14:editId="7C6C496F">
            <wp:extent cx="3048000" cy="1628775"/>
            <wp:effectExtent l="19050" t="0" r="0" b="0"/>
            <wp:docPr id="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8B" w:rsidRDefault="009C4C8B" w:rsidP="009C4C8B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w:drawing>
          <wp:inline distT="0" distB="0" distL="0" distR="0" wp14:anchorId="614A1C49" wp14:editId="732C0B30">
            <wp:extent cx="3286125" cy="1609725"/>
            <wp:effectExtent l="19050" t="0" r="9525" b="0"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8767F8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8767F8" w:rsidRDefault="00CF7BBA">
      <w:pPr>
        <w:spacing w:line="0" w:lineRule="atLeast"/>
      </w:pPr>
      <w:r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5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1559"/>
        <w:gridCol w:w="1559"/>
        <w:gridCol w:w="2977"/>
        <w:gridCol w:w="586"/>
        <w:gridCol w:w="2391"/>
        <w:gridCol w:w="1417"/>
        <w:gridCol w:w="1559"/>
        <w:gridCol w:w="1784"/>
      </w:tblGrid>
      <w:tr w:rsidR="008767F8" w:rsidTr="00AC0AF9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86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391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8767F8" w:rsidTr="00AC0AF9">
        <w:trPr>
          <w:trHeight w:val="278"/>
          <w:jc w:val="center"/>
        </w:trPr>
        <w:tc>
          <w:tcPr>
            <w:tcW w:w="12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391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8767F8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由各校自行斟酌決定﹚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8767F8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8767F8" w:rsidRDefault="00CF7BBA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2.學習單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3.參與態度</w:t>
            </w:r>
          </w:p>
          <w:p w:rsidR="008767F8" w:rsidRDefault="00CF7BB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4.合作能力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例如：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性別平等、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人權、環境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海洋、品德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生命、法治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科技、資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訊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能源、安全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防災、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家庭教育、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生涯規劃、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多元文化、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閱</w:t>
            </w:r>
            <w:r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讀</w:t>
            </w: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素養、</w:t>
            </w:r>
          </w:p>
          <w:p w:rsidR="008767F8" w:rsidRDefault="00CF7BBA">
            <w:pPr>
              <w:autoSpaceDE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戶外教育、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AVGmdBU"/>
                <w:color w:val="FF0000"/>
                <w:sz w:val="24"/>
                <w:szCs w:val="24"/>
              </w:rPr>
              <w:t>國</w:t>
            </w: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際教育、</w:t>
            </w:r>
          </w:p>
          <w:p w:rsidR="008767F8" w:rsidRDefault="00CF7BBA">
            <w:pPr>
              <w:autoSpaceDE w:val="0"/>
              <w:jc w:val="left"/>
            </w:pPr>
            <w:r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□實施跨領域或跨科目協同教學(需另申請授課鐘點費者)</w:t>
            </w:r>
          </w:p>
          <w:p w:rsidR="008767F8" w:rsidRDefault="00CF7BBA">
            <w:pPr>
              <w:snapToGrid w:val="0"/>
              <w:spacing w:line="0" w:lineRule="atLeast"/>
              <w:ind w:left="120" w:hanging="12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1.協同科目：</w:t>
            </w:r>
          </w:p>
          <w:p w:rsidR="008767F8" w:rsidRDefault="00CF7BBA">
            <w:pPr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      ＿ 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2.協同節數：</w:t>
            </w:r>
          </w:p>
          <w:p w:rsidR="008767F8" w:rsidRDefault="00CF7BBA">
            <w:pPr>
              <w:snapToGrid w:val="0"/>
              <w:spacing w:line="0" w:lineRule="atLeast"/>
              <w:ind w:hanging="7"/>
              <w:jc w:val="left"/>
            </w:pP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>＿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  <w:u w:val="single"/>
              </w:rPr>
              <w:t xml:space="preserve">      ＿＿</w:t>
            </w: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(2/11~12)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家Db-IV-1:家庭組成及文化多元性對自我發展的影響，以及少子女化、高齡化與家庭結構變遷的關聯。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輔Ac-IV-1:生命歷程、生命意義與價值的探索。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第1單元家的足跡</w:t>
            </w:r>
          </w:p>
          <w:p w:rsidR="00AD340A" w:rsidRPr="009F3763" w:rsidRDefault="00AD340A" w:rsidP="00AD340A">
            <w:pPr>
              <w:pStyle w:val="4123"/>
              <w:ind w:left="0" w:rightChars="10" w:right="20" w:firstLine="0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1.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教師發下本學期課程進度表</w:t>
            </w:r>
            <w:r w:rsidRPr="009F376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簡介課程</w:t>
            </w:r>
            <w:r w:rsidRPr="009F3763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。</w:t>
            </w: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2.教師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講解:何謂家庭生命週期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sz w:val="24"/>
                <w:szCs w:val="24"/>
              </w:rPr>
              <w:t>●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融入校本課程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(家長日準備)</w:t>
            </w: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MS Minch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70AD47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70AD47"/>
                <w:sz w:val="24"/>
                <w:szCs w:val="24"/>
              </w:rPr>
              <w:t>融入家庭教育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D340A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602297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sz w:val="24"/>
                <w:szCs w:val="24"/>
              </w:rPr>
              <w:t>本學期課程進度表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1.學習態度</w:t>
            </w:r>
          </w:p>
          <w:p w:rsidR="00AD340A" w:rsidRPr="009F3763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Default="00AD340A" w:rsidP="00AD340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(2/13~2/19)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家Db-IV-1:家庭組成及文化多元性對自我發展的影響，以及少子女化、高齡化與家庭結構變遷的關聯。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輔Ac-IV-1:生命歷程、生命意義與價值的探索。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第1單元家的足跡</w:t>
            </w:r>
          </w:p>
          <w:p w:rsidR="00AD340A" w:rsidRPr="009A531D" w:rsidRDefault="00AD340A" w:rsidP="00AD340A">
            <w:pPr>
              <w:ind w:firstLine="0"/>
              <w:rPr>
                <w:rFonts w:ascii="標楷體" w:eastAsia="標楷體" w:hAnsi="標楷體" w:cs="DFMingStd-W5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DFMingStd-W5"/>
                <w:sz w:val="24"/>
                <w:szCs w:val="24"/>
              </w:rPr>
              <w:t>.</w:t>
            </w:r>
            <w:r w:rsidRPr="009A531D">
              <w:rPr>
                <w:rFonts w:ascii="標楷體" w:eastAsia="標楷體" w:hAnsi="標楷體" w:cs="DFMingStd-W5" w:hint="eastAsia"/>
                <w:sz w:val="24"/>
                <w:szCs w:val="24"/>
              </w:rPr>
              <w:t>教師引導同學課堂上分享:童年至今的家庭生活中,</w:t>
            </w: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全家人最深刻的回憶</w:t>
            </w:r>
          </w:p>
          <w:p w:rsidR="00AD340A" w:rsidRPr="009A531D" w:rsidRDefault="00AD340A" w:rsidP="00AD340A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2.下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每位同學帶六</w:t>
            </w: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張與家人的合照</w:t>
            </w:r>
          </w:p>
          <w:p w:rsidR="00AD340A" w:rsidRPr="00D35FC4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538135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融入家庭教育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Default="00AD340A" w:rsidP="00AD340A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D340A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AD340A" w:rsidRPr="009F3763" w:rsidRDefault="00AD340A" w:rsidP="00AD340A">
            <w:pPr>
              <w:pStyle w:val="4123"/>
              <w:ind w:left="57" w:hanging="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口頭報告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Default="00AD340A" w:rsidP="00AD340A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2/17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18</w:t>
            </w:r>
            <w:r>
              <w:rPr>
                <w:color w:val="FF0000"/>
                <w:sz w:val="24"/>
                <w:szCs w:val="24"/>
              </w:rPr>
              <w:t>第三次複習考</w:t>
            </w:r>
          </w:p>
          <w:p w:rsidR="00AD340A" w:rsidRDefault="00AD340A" w:rsidP="00AD340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D340A" w:rsidTr="0046154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(2/20~2/26)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家Db-IV-1:家庭組成及文化多元性對自我發展的影響，以及少子女化、高齡化與家庭結構變遷的關聯。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輔Ac-IV-1:生命歷程、生命意義與價值的探索。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第2單元故事你我他</w:t>
            </w:r>
          </w:p>
          <w:p w:rsidR="00AD340A" w:rsidRPr="009A531D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cs="MS Mincho" w:hint="eastAsia"/>
                <w:sz w:val="24"/>
                <w:szCs w:val="24"/>
              </w:rPr>
              <w:t>1.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教師引導同學分組製作家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庭相簿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在</w:t>
            </w: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粉彩紙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上</w:t>
            </w: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構圖,繪製草稿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538135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融入家庭教育</w:t>
            </w:r>
          </w:p>
          <w:p w:rsidR="00AD340A" w:rsidRPr="009F3763" w:rsidRDefault="00AD340A" w:rsidP="00AD340A">
            <w:pPr>
              <w:ind w:left="23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彩色鉛筆、粉彩紙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Default="00AD340A" w:rsidP="00AD340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(2/27~3/5)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家Db-IV-1:家庭組成及文化多元性對自我發展的影響，以及少子女</w:t>
            </w: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化、高齡化與家庭結構變遷的關聯。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輔Ac-IV-1:生命歷程、生命意義與價值的探索。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第1單元家的足跡</w:t>
            </w:r>
          </w:p>
          <w:p w:rsidR="00AD340A" w:rsidRPr="009F3763" w:rsidRDefault="00AD340A" w:rsidP="00AD340A">
            <w:pPr>
              <w:pStyle w:val="4123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1.同學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黏貼相片,畫上插圖,完成家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庭相簿</w:t>
            </w:r>
          </w:p>
          <w:p w:rsidR="00AD340A" w:rsidRPr="009F3763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jc w:val="left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2.教師總結: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與家人甜蜜的回憶,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會是逆境中成長的珍貴養分</w:t>
            </w:r>
          </w:p>
          <w:p w:rsidR="00AD340A" w:rsidRPr="007A2684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="57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538135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融入家庭教育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彩色鉛筆、粉彩紙</w:t>
            </w: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實作評量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</w:t>
            </w: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對個人及家庭的影響。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Default="00AD340A" w:rsidP="00AD340A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2/28</w:t>
            </w:r>
            <w:r>
              <w:rPr>
                <w:color w:val="FF0000"/>
                <w:sz w:val="24"/>
                <w:szCs w:val="24"/>
              </w:rPr>
              <w:t>放假</w:t>
            </w:r>
          </w:p>
          <w:p w:rsidR="00AD340A" w:rsidRDefault="00AD340A" w:rsidP="00AD340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(3/6~3/12)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家Db-IV-2:家庭的發展、變化與逆境調適，以及家人衝突的因應。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輔Db-IV-1:生活議題的問題解決、危機因應與克服困境的方法。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1b-IV-2:運用問題解決策略，處理生活議題，進而克服生活逆境。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第2單元故事你我他</w:t>
            </w:r>
          </w:p>
          <w:p w:rsidR="00AD340A" w:rsidRDefault="00AD340A" w:rsidP="00AD340A">
            <w:pPr>
              <w:pStyle w:val="4123"/>
              <w:numPr>
                <w:ilvl w:val="0"/>
                <w:numId w:val="2"/>
              </w:num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教師利用新聞時事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引導同學課堂上分享:</w:t>
            </w: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自己對於親子衝突與家庭失和的經驗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538135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融入家庭教育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AD340A" w:rsidRPr="009F3763" w:rsidRDefault="00AD340A" w:rsidP="00AD340A">
            <w:pPr>
              <w:pStyle w:val="4123"/>
              <w:ind w:left="57" w:hanging="9"/>
              <w:jc w:val="center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1.口頭發表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家人的情感支持。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/>
                <w:sz w:val="24"/>
                <w:szCs w:val="24"/>
              </w:rPr>
              <w:t>J4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 xml:space="preserve">對家人愛與關懷的 表達。 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lastRenderedPageBreak/>
              <w:t>家J6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參與家庭活動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Default="00AD340A" w:rsidP="00AD340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(3/13~3/19)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家Db-IV-2:家庭的發展、變化與逆境調適，以及家人衝突的因應。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輔Db-IV-1:生活議題的問題解決、危機因應與克服困境的方法。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1b-IV-2:運用問題解決策略，處理生活議題，進而克服生活逆境。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pStyle w:val="4123"/>
              <w:ind w:left="57" w:hanging="9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第2單元故事你我他</w:t>
            </w: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cs="MS Mincho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引導同學分成五組討論:家庭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衝突種類與如何尋找資源</w:t>
            </w:r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2</w:t>
            </w:r>
            <w:r w:rsidRPr="009F3763"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  <w:t>.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各組討論問題因應對策,上台報告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color w:val="538135"/>
                <w:sz w:val="24"/>
                <w:szCs w:val="24"/>
              </w:rPr>
              <w:t>◎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融入家庭教育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left="23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AD340A" w:rsidRPr="009F3763" w:rsidRDefault="00AD340A" w:rsidP="00AD340A">
            <w:pPr>
              <w:pStyle w:val="4123"/>
              <w:ind w:left="57" w:hanging="9"/>
              <w:jc w:val="center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口頭發表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家人的情感支持。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/>
                <w:sz w:val="24"/>
                <w:szCs w:val="24"/>
              </w:rPr>
              <w:t>J4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 xml:space="preserve">對家人愛與關懷的 表達。 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參與家庭活動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Default="00AD340A" w:rsidP="00AD340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(3/20~3/26)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2c-IV-2:有效蒐集、分析及開發各項資源，做出合宜</w:t>
            </w: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【校慶園遊會】準備工作</w:t>
            </w:r>
          </w:p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cs="DFMingStd-W5" w:hint="eastAsia"/>
                <w:color w:val="000000" w:themeColor="text1"/>
                <w:sz w:val="24"/>
                <w:szCs w:val="24"/>
              </w:rPr>
              <w:t>1.教師引導同學分成六組,討論</w:t>
            </w: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園遊會準備事宜。</w:t>
            </w:r>
          </w:p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●融入校本課程</w:t>
            </w:r>
          </w:p>
          <w:p w:rsidR="00AD340A" w:rsidRPr="00A712AF" w:rsidRDefault="00AD340A" w:rsidP="00AD340A">
            <w:pPr>
              <w:widowControl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(園遊會)</w:t>
            </w:r>
          </w:p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A712AF" w:rsidRDefault="00AD340A" w:rsidP="00AD340A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A712AF" w:rsidRDefault="00AD340A" w:rsidP="00AD340A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AD340A" w:rsidRPr="00A712AF" w:rsidRDefault="00AD340A" w:rsidP="00AD340A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黑板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1.口頭發表</w:t>
            </w:r>
          </w:p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lastRenderedPageBreak/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8" w:space="0" w:color="000000"/>
              <w:left w:val="single" w:sz="2" w:space="0" w:color="FFFFFF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Default="00AD340A" w:rsidP="00AD340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(3/27~4/2)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【校慶園遊會】準備工作</w:t>
            </w:r>
          </w:p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cs="DFMingStd-W5" w:hint="eastAsia"/>
                <w:color w:val="000000" w:themeColor="text1"/>
                <w:sz w:val="24"/>
                <w:szCs w:val="24"/>
              </w:rPr>
              <w:t>1.教師引導同學,</w:t>
            </w: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準備校慶園遊會各項工作。</w:t>
            </w:r>
          </w:p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●融入校本課程</w:t>
            </w:r>
          </w:p>
          <w:p w:rsidR="00AD340A" w:rsidRPr="00A712AF" w:rsidRDefault="00AD340A" w:rsidP="00AD340A">
            <w:pPr>
              <w:widowControl w:val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(園遊會)</w:t>
            </w:r>
          </w:p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A712AF" w:rsidRDefault="00AD340A" w:rsidP="00AD340A">
            <w:pPr>
              <w:ind w:firstLine="0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A712AF" w:rsidRDefault="00AD340A" w:rsidP="00AD340A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AD340A" w:rsidRPr="00A712AF" w:rsidRDefault="00AD340A" w:rsidP="00AD340A">
            <w:pPr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食譜教材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  <w:p w:rsidR="00AD340A" w:rsidRPr="00A712AF" w:rsidRDefault="00AD340A" w:rsidP="00AD340A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1.成品評鑑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Default="00AD340A" w:rsidP="00AD340A">
            <w:pPr>
              <w:suppressAutoHyphens w:val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3/29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30</w:t>
            </w:r>
            <w:r>
              <w:rPr>
                <w:color w:val="FF0000"/>
                <w:sz w:val="24"/>
                <w:szCs w:val="24"/>
              </w:rPr>
              <w:t>第一次段考</w:t>
            </w:r>
          </w:p>
          <w:p w:rsidR="00AD340A" w:rsidRDefault="00AD340A" w:rsidP="00AD340A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(4/3~4/9)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家Db-IV-2:家庭的發展、變化與逆境調適，以及家人衝突的因應。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輔Db-IV-1:生活議題的問題解決、危機因應與克服困境的方法。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1b-IV-2:運用問題解決策略，處理生活議題，進而克服生活逆境。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第2單元故事你我他</w:t>
            </w:r>
          </w:p>
          <w:p w:rsidR="00AD340A" w:rsidRPr="009F3763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jc w:val="left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1.教師總結遇到家庭變故的應變方法</w:t>
            </w:r>
            <w:r w:rsidRPr="009F3763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與介紹社會福利機構</w:t>
            </w:r>
          </w:p>
          <w:p w:rsidR="00AD340A" w:rsidRPr="002B634B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第三主題我們這一家</w:t>
            </w:r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9F376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學習態度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【家庭教育】</w:t>
            </w:r>
          </w:p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家J1:分析家庭的發展歷程。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家J2:探討社會與自然環境對個人及家庭的影響。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家人的情感支持。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/>
                <w:sz w:val="24"/>
                <w:szCs w:val="24"/>
              </w:rPr>
              <w:t>J4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 xml:space="preserve">對家人愛與關懷的 表達。 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lastRenderedPageBreak/>
              <w:t>家J6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參與家庭活動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suppressAutoHyphens w:val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4/4</w:t>
            </w:r>
            <w:r>
              <w:rPr>
                <w:color w:val="FF0000"/>
                <w:sz w:val="24"/>
                <w:szCs w:val="24"/>
              </w:rPr>
              <w:t>兒童節放假</w:t>
            </w:r>
            <w:r>
              <w:rPr>
                <w:color w:val="FF0000"/>
                <w:sz w:val="24"/>
                <w:szCs w:val="24"/>
              </w:rPr>
              <w:br/>
              <w:t>4/5</w:t>
            </w:r>
            <w:r>
              <w:rPr>
                <w:color w:val="FF0000"/>
                <w:sz w:val="24"/>
                <w:szCs w:val="24"/>
              </w:rPr>
              <w:t>清明節放假</w:t>
            </w: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(4/10~4/16)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077148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cs="標楷體" w:hint="eastAsia"/>
                <w:sz w:val="24"/>
                <w:szCs w:val="24"/>
              </w:rPr>
              <w:t>家Db-IV-1:家庭組成及文化多元性對自我發展的影響，以及少子女化、高齡化與家庭結構變遷的關聯。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077148">
              <w:rPr>
                <w:rFonts w:ascii="標楷體" w:eastAsia="標楷體" w:hAnsi="標楷體" w:hint="eastAsia"/>
                <w:sz w:val="24"/>
                <w:szCs w:val="24"/>
              </w:rPr>
              <w:t>1a-IV-1:探索自我與家庭發展的過程，覺察並分析影響個人成長因素及調適方法。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【孝親家庭月之感恩活動】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cs="DFMingStd-W5" w:hint="eastAsia"/>
                <w:color w:val="538135"/>
                <w:sz w:val="24"/>
                <w:szCs w:val="24"/>
              </w:rPr>
              <w:t>1.教師引導同學討論:在佳節到來時,如何以行動表示對家中長輩的感恩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。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●融入校本課程</w:t>
            </w:r>
          </w:p>
          <w:p w:rsidR="00AD340A" w:rsidRPr="009F3763" w:rsidRDefault="00AD340A" w:rsidP="00AD340A">
            <w:pPr>
              <w:widowControl w:val="0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(家事服務)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◎融入家庭教育</w:t>
            </w:r>
          </w:p>
          <w:p w:rsidR="00AD340A" w:rsidRPr="009F3763" w:rsidRDefault="00AD340A" w:rsidP="00AD340A">
            <w:pPr>
              <w:widowControl w:val="0"/>
              <w:rPr>
                <w:rFonts w:ascii="標楷體" w:eastAsia="標楷體" w:hAnsi="標楷體"/>
                <w:kern w:val="2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</w:p>
          <w:p w:rsidR="00AD340A" w:rsidRPr="009F3763" w:rsidRDefault="00AD340A" w:rsidP="00AD340A">
            <w:pPr>
              <w:widowControl w:val="0"/>
              <w:jc w:val="center"/>
              <w:rPr>
                <w:rFonts w:ascii="標楷體" w:eastAsia="標楷體" w:hAnsi="標楷體"/>
                <w:color w:val="538135"/>
                <w:kern w:val="2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jc w:val="center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</w:p>
          <w:p w:rsidR="00AD340A" w:rsidRPr="009F3763" w:rsidRDefault="00AD340A" w:rsidP="00AD340A">
            <w:pPr>
              <w:widowControl w:val="0"/>
              <w:jc w:val="center"/>
              <w:rPr>
                <w:rFonts w:ascii="標楷體" w:eastAsia="標楷體" w:hAnsi="標楷體"/>
                <w:color w:val="538135"/>
                <w:kern w:val="2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多媒體影片</w:t>
            </w:r>
          </w:p>
        </w:tc>
        <w:tc>
          <w:tcPr>
            <w:tcW w:w="1417" w:type="dxa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</w:p>
          <w:p w:rsidR="00AD340A" w:rsidRPr="009F3763" w:rsidRDefault="00AD340A" w:rsidP="00AD340A">
            <w:pPr>
              <w:pStyle w:val="4123"/>
              <w:tabs>
                <w:tab w:val="clear" w:pos="142"/>
                <w:tab w:val="left" w:pos="480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1.學習態度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2.口頭發表</w:t>
            </w:r>
          </w:p>
          <w:p w:rsidR="00AD340A" w:rsidRPr="009F3763" w:rsidRDefault="00AD340A" w:rsidP="00AD340A">
            <w:pPr>
              <w:widowControl w:val="0"/>
              <w:rPr>
                <w:rFonts w:ascii="標楷體" w:eastAsia="標楷體" w:hAnsi="標楷體"/>
                <w:color w:val="538135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家J3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家人的情感支持。</w:t>
            </w:r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</w:t>
            </w:r>
            <w:r>
              <w:rPr>
                <w:rFonts w:ascii="標楷體" w:eastAsia="標楷體" w:hAnsi="標楷體"/>
                <w:sz w:val="24"/>
                <w:szCs w:val="24"/>
              </w:rPr>
              <w:t>J4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 xml:space="preserve">對家人愛與關懷的 表達。 </w:t>
            </w:r>
          </w:p>
          <w:p w:rsidR="00AD340A" w:rsidRPr="00D0210E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家J5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國中階段的家庭責 任。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D0210E">
              <w:rPr>
                <w:rFonts w:ascii="標楷體" w:eastAsia="標楷體" w:hAnsi="標楷體"/>
                <w:sz w:val="24"/>
                <w:szCs w:val="24"/>
              </w:rPr>
              <w:t>家J6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D0210E">
              <w:rPr>
                <w:rFonts w:ascii="標楷體" w:eastAsia="標楷體" w:hAnsi="標楷體"/>
                <w:sz w:val="24"/>
                <w:szCs w:val="24"/>
              </w:rPr>
              <w:t>參與家庭活動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rPr>
                <w:color w:val="FF0000"/>
                <w:sz w:val="24"/>
                <w:szCs w:val="24"/>
              </w:rPr>
            </w:pP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第十一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(4/17~4/23)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家Aa-IV-2:青少年飲食的消費決策與行為。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2c-IV-2:有效蒐集、分析及開發各項資源，做出合宜的決定與運用。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單元飲食探索去</w:t>
            </w:r>
          </w:p>
          <w:p w:rsidR="00AD340A" w:rsidRPr="009A531D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9A531D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介紹每日飲食指南</w:t>
            </w:r>
            <w:r>
              <w:rPr>
                <w:rFonts w:ascii="標楷體" w:eastAsia="標楷體" w:hAnsi="標楷體"/>
                <w:sz w:val="24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六大類建議,引導同學了解我的餐盤</w:t>
            </w:r>
            <w:r>
              <w:rPr>
                <w:rFonts w:ascii="標楷體" w:eastAsia="標楷體" w:hAnsi="標楷體"/>
                <w:sz w:val="24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健康飲食原則</w:t>
            </w:r>
          </w:p>
          <w:p w:rsidR="00AD340A" w:rsidRPr="009A531D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113" w:left="396"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AD340A" w:rsidRPr="009A531D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第四主題飲食新風貌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1.學習態度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r>
              <w:rPr>
                <w:color w:val="FF0000"/>
                <w:sz w:val="24"/>
                <w:szCs w:val="24"/>
              </w:rPr>
              <w:t>4/19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20</w:t>
            </w:r>
            <w:r>
              <w:rPr>
                <w:color w:val="FF0000"/>
                <w:sz w:val="24"/>
                <w:szCs w:val="24"/>
              </w:rPr>
              <w:t>第四次複習考</w:t>
            </w: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第十二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(4/24~4/30)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家Aa-IV-2:青少年飲食</w:t>
            </w: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的消費決策與行為。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輔Bb-IV-2:學習資源探索與資訊整合運用。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2c-IV-2:有效蒐集、分析及開發各項資</w:t>
            </w: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源，做出合宜的決定與運用。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第1單元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飲食探索去</w:t>
            </w:r>
          </w:p>
          <w:p w:rsidR="00AD340A" w:rsidRDefault="00AD340A" w:rsidP="00AD340A">
            <w:pPr>
              <w:pStyle w:val="4123"/>
              <w:numPr>
                <w:ilvl w:val="0"/>
                <w:numId w:val="3"/>
              </w:numPr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教師講解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何謂三高食品</w:t>
            </w:r>
          </w:p>
          <w:p w:rsidR="00AD340A" w:rsidRPr="009A531D" w:rsidRDefault="00AD340A" w:rsidP="00AD340A">
            <w:pPr>
              <w:pStyle w:val="4123"/>
              <w:numPr>
                <w:ilvl w:val="0"/>
                <w:numId w:val="3"/>
              </w:numPr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同學發表:避免三高食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品的訣竅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AD340A" w:rsidRPr="0051196E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第四主題飲食新風貌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A712AF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口頭發表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lastRenderedPageBreak/>
              <w:t xml:space="preserve">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rPr>
                <w:color w:val="FF0000"/>
                <w:sz w:val="24"/>
                <w:szCs w:val="24"/>
              </w:rPr>
            </w:pP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第十三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(5/1~5/7)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AD340A" w:rsidRPr="0051196E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24" w:left="288" w:rightChars="10" w:right="20" w:hangingChars="100" w:hanging="24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1196E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1教師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講解:如何選擇方便攜帶的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當季食材</w:t>
            </w:r>
            <w:proofErr w:type="gramEnd"/>
          </w:p>
          <w:p w:rsidR="00AD340A" w:rsidRPr="00A53F8F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24" w:left="288" w:rightChars="10" w:right="20" w:hangingChars="100" w:hanging="24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51196E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</w:t>
            </w:r>
            <w:r w:rsidRPr="0051196E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教師發下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野餐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參考食譜,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引導同學分成五</w:t>
            </w:r>
            <w:r w:rsidRPr="0051196E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組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,票選</w:t>
            </w:r>
            <w:r w:rsidRPr="0051196E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各組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喜愛食材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AD340A" w:rsidRPr="00A53F8F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EE39D9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332383" w:rsidRDefault="00AD340A" w:rsidP="00AD340A">
            <w:pPr>
              <w:pStyle w:val="a5"/>
              <w:numPr>
                <w:ilvl w:val="0"/>
                <w:numId w:val="1"/>
              </w:numPr>
              <w:suppressAutoHyphens w:val="0"/>
              <w:autoSpaceDN/>
              <w:jc w:val="center"/>
              <w:textAlignment w:val="auto"/>
              <w:rPr>
                <w:rFonts w:ascii="標楷體" w:eastAsia="標楷體" w:hAnsi="標楷體"/>
                <w:sz w:val="24"/>
                <w:szCs w:val="24"/>
              </w:rPr>
            </w:pPr>
            <w:r w:rsidRPr="0033238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33238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332383" w:rsidRDefault="00AD340A" w:rsidP="00AD340A">
            <w:pPr>
              <w:ind w:left="97" w:firstLine="0"/>
              <w:rPr>
                <w:rFonts w:ascii="標楷體" w:eastAsia="標楷體" w:hAnsi="標楷體"/>
                <w:sz w:val="24"/>
                <w:szCs w:val="24"/>
              </w:rPr>
            </w:pPr>
            <w:r w:rsidRPr="00332383">
              <w:rPr>
                <w:rFonts w:ascii="標楷體" w:eastAsia="標楷體" w:hAnsi="標楷體" w:hint="eastAsia"/>
                <w:sz w:val="24"/>
                <w:szCs w:val="24"/>
              </w:rPr>
              <w:t>第四主題飲食新風貌</w:t>
            </w:r>
          </w:p>
          <w:p w:rsidR="00AD340A" w:rsidRPr="009F3763" w:rsidRDefault="00AD340A" w:rsidP="00AD340A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.野餐食譜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1.學習態度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r>
              <w:rPr>
                <w:color w:val="FF0000"/>
                <w:sz w:val="24"/>
                <w:szCs w:val="24"/>
              </w:rPr>
              <w:t>5/5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6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年級第二次段考</w:t>
            </w:r>
            <w:r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含藝能科考試</w:t>
            </w:r>
            <w:r>
              <w:rPr>
                <w:color w:val="FF0000"/>
                <w:sz w:val="24"/>
                <w:szCs w:val="24"/>
              </w:rPr>
              <w:t>)</w:t>
            </w: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第十四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(5/8~5/14)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AD340A" w:rsidRPr="0051196E" w:rsidRDefault="00AD340A" w:rsidP="00AD340A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color w:val="339966"/>
                <w:kern w:val="0"/>
                <w:sz w:val="24"/>
                <w:szCs w:val="24"/>
              </w:rPr>
              <w:t>1.</w:t>
            </w:r>
            <w:r w:rsidRPr="0051196E">
              <w:rPr>
                <w:rFonts w:ascii="標楷體" w:eastAsia="標楷體" w:hAnsi="標楷體" w:cs="DFMingStd-W5" w:hint="eastAsia"/>
                <w:color w:val="339966"/>
                <w:kern w:val="0"/>
                <w:sz w:val="24"/>
                <w:szCs w:val="24"/>
              </w:rPr>
              <w:t>教師引導</w:t>
            </w:r>
            <w:r w:rsidRPr="0051196E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學生討論:</w:t>
            </w:r>
            <w:r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在烹飪教室應如何分工? 請同學志願舉手發表加分</w:t>
            </w:r>
          </w:p>
          <w:p w:rsidR="00AD340A" w:rsidRPr="0051196E" w:rsidRDefault="00AD340A" w:rsidP="00AD340A">
            <w:pPr>
              <w:pStyle w:val="af"/>
              <w:spacing w:afterLines="0"/>
              <w:ind w:rightChars="10" w:right="20"/>
              <w:rPr>
                <w:rFonts w:ascii="標楷體" w:eastAsia="標楷體" w:hAnsi="標楷體"/>
                <w:color w:val="000000"/>
              </w:rPr>
            </w:pPr>
            <w:r w:rsidRPr="0051196E">
              <w:rPr>
                <w:rFonts w:ascii="標楷體" w:eastAsia="標楷體" w:hAnsi="標楷體" w:hint="eastAsia"/>
                <w:color w:val="000000"/>
              </w:rPr>
              <w:t>2.</w:t>
            </w:r>
            <w:r w:rsidRPr="0051196E">
              <w:rPr>
                <w:rFonts w:ascii="標楷體" w:eastAsia="標楷體" w:hAnsi="標楷體" w:cs="DFMingStd-W5" w:hint="eastAsia"/>
                <w:color w:val="000000"/>
                <w:kern w:val="0"/>
              </w:rPr>
              <w:t>教師</w:t>
            </w:r>
            <w:r>
              <w:rPr>
                <w:rFonts w:ascii="標楷體" w:eastAsia="標楷體" w:hAnsi="標楷體" w:hint="eastAsia"/>
                <w:color w:val="000000"/>
              </w:rPr>
              <w:t>講解烹飪教室的安全規範</w:t>
            </w:r>
          </w:p>
          <w:p w:rsidR="00AD340A" w:rsidRPr="0051196E" w:rsidRDefault="00AD340A" w:rsidP="00AD340A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51196E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51196E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1196E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51196E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融入生涯發展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EE39D9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E39D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第四主題飲食新風貌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口語發表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5/12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13</w:t>
            </w:r>
            <w:r w:rsidR="000109D4">
              <w:rPr>
                <w:rFonts w:hint="eastAsia"/>
                <w:color w:val="FF0000"/>
                <w:sz w:val="24"/>
                <w:szCs w:val="24"/>
              </w:rPr>
              <w:t>七八</w:t>
            </w:r>
            <w:bookmarkStart w:id="0" w:name="_GoBack"/>
            <w:bookmarkEnd w:id="0"/>
            <w:r>
              <w:rPr>
                <w:color w:val="FF0000"/>
                <w:sz w:val="24"/>
                <w:szCs w:val="24"/>
              </w:rPr>
              <w:t>年級第二次段考</w:t>
            </w: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第十五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(5/15~5/21)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AD340A" w:rsidRPr="00ED2127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="57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教師說明各烹飪用具的名稱、使用方式及安全須知</w:t>
            </w:r>
          </w:p>
          <w:p w:rsidR="00AD340A" w:rsidRPr="00ED2127" w:rsidRDefault="00AD340A" w:rsidP="00AD340A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融入生涯發展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第四主題飲食新風貌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1.學習態度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5/21</w:t>
            </w:r>
            <w:r>
              <w:rPr>
                <w:color w:val="FF0000"/>
                <w:sz w:val="24"/>
                <w:szCs w:val="24"/>
              </w:rPr>
              <w:t>、</w:t>
            </w:r>
            <w:r>
              <w:rPr>
                <w:color w:val="FF0000"/>
                <w:sz w:val="24"/>
                <w:szCs w:val="24"/>
              </w:rPr>
              <w:t>22</w:t>
            </w:r>
            <w:r>
              <w:rPr>
                <w:color w:val="FF0000"/>
                <w:sz w:val="24"/>
                <w:szCs w:val="24"/>
              </w:rPr>
              <w:t>會考</w:t>
            </w: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第十六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(5/22~528)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AD340A" w:rsidRPr="00ED2127" w:rsidRDefault="00AD340A" w:rsidP="00AD340A">
            <w:pPr>
              <w:pStyle w:val="af0"/>
              <w:spacing w:line="240" w:lineRule="auto"/>
              <w:ind w:leftChars="10" w:left="20" w:rightChars="10" w:right="20"/>
              <w:jc w:val="left"/>
              <w:rPr>
                <w:rFonts w:ascii="標楷體" w:eastAsia="標楷體" w:hAnsi="標楷體"/>
                <w:color w:val="000000"/>
                <w:sz w:val="24"/>
              </w:rPr>
            </w:pPr>
            <w:r w:rsidRPr="00ED2127">
              <w:rPr>
                <w:rFonts w:ascii="標楷體" w:eastAsia="標楷體" w:hAnsi="標楷體"/>
                <w:color w:val="000000"/>
                <w:sz w:val="24"/>
              </w:rPr>
              <w:t>1</w:t>
            </w:r>
            <w:r w:rsidRPr="00ED2127">
              <w:rPr>
                <w:rFonts w:ascii="標楷體" w:eastAsia="標楷體" w:hAnsi="標楷體" w:hint="eastAsia"/>
                <w:color w:val="000000"/>
                <w:sz w:val="24"/>
              </w:rPr>
              <w:t>.</w:t>
            </w:r>
            <w:r>
              <w:rPr>
                <w:rFonts w:ascii="標楷體" w:eastAsia="標楷體" w:hAnsi="標楷體" w:hint="eastAsia"/>
                <w:color w:val="000000"/>
                <w:sz w:val="24"/>
              </w:rPr>
              <w:t>教師示範正確的持刀方式</w:t>
            </w:r>
          </w:p>
          <w:p w:rsidR="00AD340A" w:rsidRPr="00ED2127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教師進行刀工示範</w:t>
            </w:r>
          </w:p>
          <w:p w:rsidR="00AD340A" w:rsidRPr="00ED2127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3.教師引導同學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分組進行食材清洗、刀工實作、烹調料理</w:t>
            </w:r>
          </w:p>
          <w:p w:rsidR="00AD340A" w:rsidRPr="00ED2127" w:rsidRDefault="00AD340A" w:rsidP="00AD340A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融入生涯發展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第四主題飲食新風貌</w:t>
            </w:r>
          </w:p>
          <w:p w:rsidR="00AD340A" w:rsidRPr="009F3763" w:rsidRDefault="00AD340A" w:rsidP="00AD340A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5/24</w:t>
            </w:r>
            <w:proofErr w:type="gramStart"/>
            <w:r>
              <w:rPr>
                <w:color w:val="FF0000"/>
                <w:sz w:val="24"/>
                <w:szCs w:val="24"/>
              </w:rPr>
              <w:t>九</w:t>
            </w:r>
            <w:proofErr w:type="gramEnd"/>
            <w:r>
              <w:rPr>
                <w:color w:val="FF0000"/>
                <w:sz w:val="24"/>
                <w:szCs w:val="24"/>
              </w:rPr>
              <w:t>年級學期成績補考</w:t>
            </w:r>
            <w:r>
              <w:rPr>
                <w:color w:val="FF0000"/>
                <w:sz w:val="24"/>
                <w:szCs w:val="24"/>
              </w:rPr>
              <w:br/>
              <w:t>5/27</w:t>
            </w:r>
            <w:r>
              <w:rPr>
                <w:color w:val="FF0000"/>
                <w:sz w:val="24"/>
                <w:szCs w:val="24"/>
              </w:rPr>
              <w:t>七年級詩詞吟唱比賽</w:t>
            </w: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第十七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(5/29~6/4)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</w:t>
            </w:r>
            <w:r w:rsidRPr="009A531D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AD340A" w:rsidRPr="00ED2127" w:rsidRDefault="00AD340A" w:rsidP="00AD340A">
            <w:pPr>
              <w:pStyle w:val="af"/>
              <w:spacing w:afterLines="0"/>
              <w:ind w:leftChars="10" w:left="20" w:rightChars="10" w:right="20"/>
              <w:rPr>
                <w:rFonts w:ascii="標楷體" w:eastAsia="標楷體" w:hAnsi="標楷體"/>
                <w:color w:val="000000"/>
              </w:rPr>
            </w:pPr>
            <w:r w:rsidRPr="00ED2127"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烹調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課實作—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雪</w:t>
            </w:r>
            <w:r>
              <w:rPr>
                <w:rFonts w:ascii="標楷體" w:eastAsia="標楷體" w:hAnsi="標楷體"/>
                <w:color w:val="000000"/>
              </w:rPr>
              <w:t>Q</w:t>
            </w:r>
            <w:r>
              <w:rPr>
                <w:rFonts w:ascii="標楷體" w:eastAsia="標楷體" w:hAnsi="標楷體" w:hint="eastAsia"/>
                <w:color w:val="000000"/>
              </w:rPr>
              <w:t>餅</w:t>
            </w:r>
          </w:p>
          <w:p w:rsidR="00AD340A" w:rsidRPr="00ED2127" w:rsidRDefault="00AD340A" w:rsidP="00AD340A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2.教師品嘗與評分</w:t>
            </w:r>
          </w:p>
          <w:p w:rsidR="00AD340A" w:rsidRPr="00ED2127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教師指</w:t>
            </w:r>
            <w:r w:rsidRPr="00ED212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導同學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清潔打掃的方法</w:t>
            </w:r>
          </w:p>
          <w:p w:rsidR="00AD340A" w:rsidRPr="00ED2127" w:rsidRDefault="00AD340A" w:rsidP="00AD340A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AD340A" w:rsidRPr="00ED2127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26" w:left="222"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融入生涯發展</w:t>
            </w:r>
          </w:p>
          <w:p w:rsidR="00AD340A" w:rsidRPr="00ED2127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第四主題飲食新風貌</w:t>
            </w:r>
          </w:p>
          <w:p w:rsidR="00AD340A" w:rsidRPr="00332383" w:rsidRDefault="00AD340A" w:rsidP="00AD340A">
            <w:pPr>
              <w:pStyle w:val="a5"/>
              <w:ind w:left="360" w:firstLine="0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6/3</w:t>
            </w:r>
            <w:r>
              <w:rPr>
                <w:color w:val="FF0000"/>
                <w:sz w:val="24"/>
                <w:szCs w:val="24"/>
              </w:rPr>
              <w:t>端午節放假</w:t>
            </w:r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第十八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(6/5~6/11)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AD340A" w:rsidRPr="00ED2127" w:rsidRDefault="00AD340A" w:rsidP="00AD340A">
            <w:pPr>
              <w:pStyle w:val="af"/>
              <w:spacing w:afterLines="0"/>
              <w:ind w:leftChars="10" w:left="20" w:rightChars="10" w:right="20"/>
              <w:rPr>
                <w:rFonts w:ascii="標楷體" w:eastAsia="標楷體" w:hAnsi="標楷體"/>
                <w:color w:val="000000"/>
              </w:rPr>
            </w:pPr>
            <w:r w:rsidRPr="00ED2127">
              <w:rPr>
                <w:rFonts w:ascii="標楷體" w:eastAsia="標楷體" w:hAnsi="標楷體" w:hint="eastAsia"/>
                <w:color w:val="000000"/>
              </w:rPr>
              <w:t>1.烹調</w:t>
            </w:r>
            <w:proofErr w:type="gramStart"/>
            <w:r w:rsidRPr="00ED2127">
              <w:rPr>
                <w:rFonts w:ascii="標楷體" w:eastAsia="標楷體" w:hAnsi="標楷體" w:hint="eastAsia"/>
                <w:color w:val="000000"/>
              </w:rPr>
              <w:t>課實作—</w:t>
            </w:r>
            <w:proofErr w:type="gramEnd"/>
            <w:r w:rsidRPr="00ED2127">
              <w:rPr>
                <w:rFonts w:ascii="標楷體" w:eastAsia="標楷體" w:hAnsi="標楷體" w:hint="eastAsia"/>
                <w:color w:val="000000"/>
              </w:rPr>
              <w:t>歡樂小比薩</w:t>
            </w:r>
          </w:p>
          <w:p w:rsidR="00AD340A" w:rsidRPr="00ED2127" w:rsidRDefault="00AD340A" w:rsidP="00AD340A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2.教師品嘗與評分</w:t>
            </w:r>
          </w:p>
          <w:p w:rsidR="00AD340A" w:rsidRPr="00ED2127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3.</w:t>
            </w:r>
            <w:r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教師指</w:t>
            </w:r>
            <w:r w:rsidRPr="00ED212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導同學</w:t>
            </w: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清潔打掃的方法</w:t>
            </w:r>
          </w:p>
          <w:p w:rsidR="00AD340A" w:rsidRPr="00ED2127" w:rsidRDefault="00AD340A" w:rsidP="00AD340A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AD340A" w:rsidRPr="00ED2127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26" w:left="222"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融入生涯發展</w:t>
            </w:r>
          </w:p>
          <w:p w:rsidR="00AD340A" w:rsidRPr="00ED2127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第四主題飲食新風貌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第十九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(6/12~618)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</w:t>
            </w: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lastRenderedPageBreak/>
              <w:t>動知能的整合與運用。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AD340A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ED2127">
              <w:rPr>
                <w:rFonts w:ascii="標楷體" w:eastAsia="標楷體" w:hAnsi="標楷體" w:hint="eastAsia"/>
                <w:sz w:val="24"/>
                <w:szCs w:val="24"/>
              </w:rPr>
              <w:t>1.</w:t>
            </w:r>
            <w:r w:rsidRPr="00ED2127">
              <w:rPr>
                <w:rFonts w:ascii="標楷體" w:eastAsia="標楷體" w:hAnsi="標楷體" w:cs="DFMingStd-W5" w:hint="eastAsia"/>
                <w:color w:val="000000"/>
                <w:kern w:val="0"/>
                <w:sz w:val="24"/>
                <w:szCs w:val="24"/>
              </w:rPr>
              <w:t>教師引導同學討論</w:t>
            </w:r>
            <w:r w:rsidRPr="00ED2127">
              <w:rPr>
                <w:rFonts w:ascii="標楷體" w:eastAsia="標楷體" w:hAnsi="標楷體" w:hint="eastAsia"/>
                <w:sz w:val="24"/>
                <w:szCs w:val="24"/>
              </w:rPr>
              <w:t>預算控制、健康飲食及環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保概念</w:t>
            </w:r>
          </w:p>
          <w:p w:rsidR="00AD340A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10" w:left="20" w:rightChars="10" w:right="20"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2.各組討論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畫:下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適合帶去校園草地野餐的容器</w:t>
            </w:r>
          </w:p>
          <w:p w:rsidR="00AD340A" w:rsidRPr="0051196E" w:rsidRDefault="00AD340A" w:rsidP="00AD340A">
            <w:pPr>
              <w:pStyle w:val="4123"/>
              <w:ind w:leftChars="10" w:left="190" w:rightChars="10" w:right="20"/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Pr="00ED21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請同學志願舉手發表加分</w:t>
            </w:r>
          </w:p>
          <w:p w:rsidR="00AD340A" w:rsidRPr="00ED2127" w:rsidRDefault="00AD340A" w:rsidP="00AD340A">
            <w:pPr>
              <w:pStyle w:val="4123"/>
              <w:tabs>
                <w:tab w:val="clear" w:pos="142"/>
              </w:tabs>
              <w:spacing w:line="240" w:lineRule="auto"/>
              <w:ind w:leftChars="33" w:left="236" w:rightChars="10" w:right="20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ED2127" w:rsidRDefault="00AD340A" w:rsidP="00AD340A">
            <w:pPr>
              <w:rPr>
                <w:rFonts w:ascii="標楷體" w:eastAsia="標楷體" w:hAnsi="標楷體"/>
                <w:color w:val="339966"/>
                <w:sz w:val="24"/>
                <w:szCs w:val="24"/>
              </w:rPr>
            </w:pPr>
            <w:r w:rsidRPr="00ED2127">
              <w:rPr>
                <w:rFonts w:ascii="標楷體" w:eastAsia="標楷體" w:hAnsi="標楷體"/>
                <w:color w:val="339966"/>
                <w:sz w:val="24"/>
                <w:szCs w:val="24"/>
              </w:rPr>
              <w:t>◎</w:t>
            </w:r>
            <w:r w:rsidRPr="00ED2127">
              <w:rPr>
                <w:rFonts w:ascii="標楷體" w:eastAsia="標楷體" w:hAnsi="標楷體" w:hint="eastAsia"/>
                <w:color w:val="339966"/>
                <w:sz w:val="24"/>
                <w:szCs w:val="24"/>
              </w:rPr>
              <w:t>融入家庭教育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AD340A" w:rsidRPr="00A53F8F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第四主題飲食新風貌</w:t>
            </w:r>
          </w:p>
          <w:p w:rsidR="00AD340A" w:rsidRPr="009F3763" w:rsidRDefault="00AD340A" w:rsidP="00AD340A">
            <w:pPr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rPr>
                <w:rFonts w:ascii="標楷體" w:eastAsia="標楷體" w:hAnsi="標楷體"/>
                <w:color w:val="FF00FF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ED2127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口頭發表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r>
              <w:rPr>
                <w:color w:val="FF0000"/>
                <w:sz w:val="24"/>
                <w:szCs w:val="24"/>
              </w:rPr>
              <w:t>畢典</w:t>
            </w:r>
            <w:proofErr w:type="gramStart"/>
            <w:r>
              <w:rPr>
                <w:color w:val="FF0000"/>
                <w:sz w:val="24"/>
                <w:szCs w:val="24"/>
              </w:rPr>
              <w:t>週</w:t>
            </w:r>
            <w:proofErr w:type="gramEnd"/>
          </w:p>
        </w:tc>
      </w:tr>
      <w:tr w:rsidR="00AD340A" w:rsidTr="00AC0AF9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第二十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(6/19~6/25)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1.教師帶領</w:t>
            </w:r>
            <w:r w:rsidRPr="00ED2127">
              <w:rPr>
                <w:rFonts w:ascii="標楷體" w:eastAsia="標楷體" w:hAnsi="標楷體" w:cs="DFMingStd-W5" w:hint="eastAsia"/>
                <w:sz w:val="24"/>
                <w:szCs w:val="24"/>
              </w:rPr>
              <w:t>同學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去校園草地野餐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AD340A" w:rsidRPr="00A53F8F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野餐籃,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保溫罐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,鋪地墊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AD340A" w:rsidTr="00D35FC4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AD340A" w:rsidP="00AD340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第廿</w:t>
            </w:r>
            <w:proofErr w:type="gramStart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週(6/26~6/30)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家Aa-IV-1:個人與家庭飲食行為之影響因素與青少年合宜的飲食行為。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家Ab-IV-2:飲食的製備與創意運用。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童Cc-IV-2:戶外休閒活動知能的整合與運用。</w:t>
            </w:r>
          </w:p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cs="標楷體" w:hint="eastAsia"/>
                <w:sz w:val="24"/>
                <w:szCs w:val="24"/>
              </w:rPr>
              <w:t>童Db-IV-3:友善環境的樂活旅行與遊憩活動。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sz w:val="24"/>
                <w:szCs w:val="24"/>
              </w:rPr>
              <w:t>2d-IV-2:欣賞多元的生活文化，運用美學於日常生活中，展現美感。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A531D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9A531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AD340A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DFMingStd-W5" w:hint="eastAsia"/>
                <w:sz w:val="24"/>
                <w:szCs w:val="24"/>
              </w:rPr>
              <w:t>1.教師引導同學分享:上週野餐活動值得稱許與待加強的部分</w:t>
            </w:r>
          </w:p>
          <w:p w:rsidR="00AD340A" w:rsidRPr="009F3763" w:rsidRDefault="00AD340A" w:rsidP="00AD340A">
            <w:pPr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◎融入環境</w:t>
            </w:r>
            <w:r w:rsidRPr="009F3763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教育</w:t>
            </w:r>
          </w:p>
          <w:p w:rsidR="00AD340A" w:rsidRPr="00A53F8F" w:rsidRDefault="00AD340A" w:rsidP="00AD340A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5F5233" w:rsidRDefault="00AD340A" w:rsidP="00AD340A">
            <w:pPr>
              <w:ind w:firstLine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left="57" w:firstLine="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康</w:t>
            </w:r>
            <w:proofErr w:type="gramStart"/>
            <w:r w:rsidRPr="009F3763">
              <w:rPr>
                <w:rFonts w:ascii="標楷體" w:eastAsia="標楷體" w:hAnsi="標楷體" w:hint="eastAsia"/>
                <w:sz w:val="24"/>
                <w:szCs w:val="24"/>
              </w:rPr>
              <w:t>軒版第四冊</w:t>
            </w:r>
            <w:proofErr w:type="gramEnd"/>
          </w:p>
          <w:p w:rsidR="00AD340A" w:rsidRPr="009F3763" w:rsidRDefault="00AD340A" w:rsidP="00AD340A">
            <w:pPr>
              <w:pStyle w:val="4123"/>
              <w:ind w:left="57" w:hanging="9"/>
              <w:rPr>
                <w:rFonts w:ascii="標楷體" w:eastAsia="標楷體" w:hAnsi="標楷體" w:cs="DFMingStd-W5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第四主題飲食新風貌</w:t>
            </w:r>
          </w:p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9F376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F3763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口頭發表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D340A" w:rsidRPr="002601D3" w:rsidRDefault="00AD340A" w:rsidP="00AD340A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J12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家庭生活中的性 別角色與分工。 </w:t>
            </w:r>
          </w:p>
          <w:p w:rsidR="00AD340A" w:rsidRPr="005F5233" w:rsidRDefault="00AD340A" w:rsidP="00AD340A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601D3">
              <w:rPr>
                <w:rFonts w:ascii="標楷體" w:eastAsia="標楷體" w:hAnsi="標楷體"/>
                <w:sz w:val="24"/>
                <w:szCs w:val="24"/>
              </w:rPr>
              <w:t>家 J13</w:t>
            </w:r>
            <w:r w:rsidRPr="002601D3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601D3">
              <w:rPr>
                <w:rFonts w:ascii="標楷體" w:eastAsia="標楷體" w:hAnsi="標楷體"/>
                <w:sz w:val="24"/>
                <w:szCs w:val="24"/>
              </w:rPr>
              <w:t xml:space="preserve"> 家庭休閒活動的 規劃與執行。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340A" w:rsidRDefault="000109D4" w:rsidP="00AD340A">
            <w:pPr>
              <w:jc w:val="left"/>
            </w:pPr>
            <w:r>
              <w:rPr>
                <w:rFonts w:hint="eastAsia"/>
                <w:color w:val="FF0000"/>
                <w:sz w:val="24"/>
                <w:szCs w:val="24"/>
              </w:rPr>
              <w:t>6</w:t>
            </w:r>
            <w:r w:rsidR="00AD340A">
              <w:rPr>
                <w:color w:val="FF0000"/>
                <w:sz w:val="24"/>
                <w:szCs w:val="24"/>
              </w:rPr>
              <w:t>/29</w:t>
            </w:r>
            <w:r w:rsidR="00AD340A">
              <w:rPr>
                <w:color w:val="FF0000"/>
                <w:sz w:val="24"/>
                <w:szCs w:val="24"/>
              </w:rPr>
              <w:t>、</w:t>
            </w:r>
            <w:r w:rsidR="00AD340A">
              <w:rPr>
                <w:color w:val="FF0000"/>
                <w:sz w:val="24"/>
                <w:szCs w:val="24"/>
              </w:rPr>
              <w:t>30</w:t>
            </w:r>
            <w:r w:rsidR="00AD340A">
              <w:rPr>
                <w:color w:val="FF0000"/>
                <w:sz w:val="24"/>
                <w:szCs w:val="24"/>
              </w:rPr>
              <w:t>第三次段考</w:t>
            </w:r>
            <w:r w:rsidR="00AD340A">
              <w:rPr>
                <w:color w:val="FF0000"/>
                <w:sz w:val="24"/>
                <w:szCs w:val="24"/>
              </w:rPr>
              <w:br/>
              <w:t>6/30</w:t>
            </w:r>
            <w:r w:rsidR="00AD340A">
              <w:rPr>
                <w:color w:val="FF0000"/>
                <w:sz w:val="24"/>
                <w:szCs w:val="24"/>
              </w:rPr>
              <w:t>休業式</w:t>
            </w:r>
          </w:p>
        </w:tc>
      </w:tr>
    </w:tbl>
    <w:p w:rsidR="008767F8" w:rsidRDefault="008767F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8767F8" w:rsidRDefault="00CF7BBA">
      <w:r>
        <w:rPr>
          <w:rFonts w:ascii="標楷體" w:eastAsia="標楷體" w:hAnsi="標楷體" w:cs="標楷體"/>
          <w:b/>
          <w:color w:val="auto"/>
          <w:sz w:val="28"/>
          <w:szCs w:val="28"/>
        </w:rPr>
        <w:t>六、</w:t>
      </w:r>
      <w:r>
        <w:rPr>
          <w:rFonts w:ascii="標楷體" w:eastAsia="標楷體" w:hAnsi="標楷體"/>
          <w:b/>
          <w:color w:val="auto"/>
          <w:sz w:val="28"/>
          <w:szCs w:val="28"/>
        </w:rPr>
        <w:t>法律規定教育議題實施規劃</w:t>
      </w:r>
      <w:r>
        <w:rPr>
          <w:rFonts w:ascii="標楷體" w:eastAsia="標楷體" w:hAnsi="標楷體"/>
          <w:b/>
          <w:color w:val="FF0000"/>
          <w:sz w:val="28"/>
          <w:szCs w:val="28"/>
        </w:rPr>
        <w:t>(※請參照檔案「十二年國教各項議題實質內涵表」)</w:t>
      </w:r>
    </w:p>
    <w:tbl>
      <w:tblPr>
        <w:tblW w:w="13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3211"/>
        <w:gridCol w:w="817"/>
        <w:gridCol w:w="2233"/>
        <w:gridCol w:w="1919"/>
        <w:gridCol w:w="1203"/>
        <w:gridCol w:w="3877"/>
      </w:tblGrid>
      <w:tr w:rsidR="008767F8" w:rsidTr="005A2E19">
        <w:trPr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納入課程規劃實施情形</w:t>
            </w:r>
          </w:p>
          <w:p w:rsidR="008767F8" w:rsidRDefault="00CF7BBA">
            <w:r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本學期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8767F8" w:rsidTr="005A2E19">
        <w:trPr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實施</w:t>
            </w:r>
          </w:p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性別平等教育法第17條</w:t>
            </w:r>
          </w:p>
          <w:p w:rsidR="008767F8" w:rsidRDefault="00CF7BB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 xml:space="preserve">  每學期至少4小時</w:t>
            </w:r>
          </w:p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兒童及少年性剝削防制條例第4條</w:t>
            </w:r>
          </w:p>
          <w:p w:rsidR="008767F8" w:rsidRDefault="00CF7BBA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left"/>
              <w:rPr>
                <w:rFonts w:ascii="新細明體" w:hAnsi="新細明體"/>
                <w:color w:val="auto"/>
                <w:sz w:val="24"/>
                <w:szCs w:val="24"/>
              </w:rPr>
            </w:pP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性侵害防治教育課程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CF7BBA">
            <w:pPr>
              <w:jc w:val="left"/>
            </w:pPr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性侵害犯罪防治法第7條</w:t>
            </w:r>
          </w:p>
          <w:p w:rsidR="008767F8" w:rsidRDefault="00CF7BBA">
            <w:pPr>
              <w:jc w:val="left"/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767F8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67F8" w:rsidRDefault="008767F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綜合活動領域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11.12.13</w:t>
            </w:r>
            <w:r w:rsidRPr="00D747C5"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  <w:t>.</w:t>
            </w:r>
            <w:r w:rsidRPr="00D747C5"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19</w:t>
            </w:r>
            <w:r>
              <w:rPr>
                <w:rFonts w:ascii="標楷體" w:eastAsia="標楷體" w:hAnsi="標楷體" w:cs="新細明體"/>
                <w:color w:val="FF0000"/>
                <w:kern w:val="2"/>
                <w:sz w:val="24"/>
                <w:szCs w:val="24"/>
              </w:rPr>
              <w:t>.</w:t>
            </w:r>
            <w:r w:rsidRPr="00D747C5"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20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E19" w:rsidRDefault="003A6EB2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環境教育法第19條</w:t>
            </w:r>
          </w:p>
          <w:p w:rsidR="005A2E19" w:rsidRDefault="005A2E19" w:rsidP="005A2E1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  <w:p w:rsidR="005A2E19" w:rsidRDefault="005A2E19" w:rsidP="005A2E19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3F3C45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家庭教育課程及活動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綜合活動領域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Pr="00D747C5" w:rsidRDefault="005A2E19" w:rsidP="005A2E19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標楷體" w:eastAsia="標楷體" w:hAnsi="標楷體"/>
                <w:color w:val="FF0000"/>
                <w:kern w:val="2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1-6.9.10</w:t>
            </w:r>
          </w:p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14-19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3A6EB2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28</w:t>
            </w: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E19" w:rsidRDefault="005A2E19" w:rsidP="005A2E19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家庭教育法第12條</w:t>
            </w:r>
          </w:p>
          <w:p w:rsidR="005A2E19" w:rsidRDefault="005A2E19" w:rsidP="005A2E19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3F3C45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生涯規劃教育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cs="新細明體" w:hint="eastAsia"/>
                <w:color w:val="FF0000"/>
                <w:kern w:val="2"/>
                <w:sz w:val="24"/>
                <w:szCs w:val="24"/>
              </w:rPr>
              <w:t>8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綜合活動領域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kern w:val="2"/>
                <w:sz w:val="24"/>
                <w:szCs w:val="24"/>
              </w:rPr>
              <w:t>14-18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3A6EB2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Pr="00D747C5" w:rsidRDefault="005A2E19" w:rsidP="005A2E19">
            <w:pPr>
              <w:widowControl w:val="0"/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FF0000"/>
              </w:rPr>
            </w:pPr>
            <w:proofErr w:type="gramStart"/>
            <w:r w:rsidRPr="00D747C5">
              <w:rPr>
                <w:rFonts w:ascii="標楷體" w:eastAsia="標楷體" w:hAnsi="標楷體"/>
                <w:color w:val="FF0000"/>
              </w:rPr>
              <w:t>涯</w:t>
            </w:r>
            <w:proofErr w:type="gramEnd"/>
            <w:r w:rsidRPr="00D747C5">
              <w:rPr>
                <w:rFonts w:ascii="標楷體" w:eastAsia="標楷體" w:hAnsi="標楷體"/>
                <w:color w:val="FF0000"/>
              </w:rPr>
              <w:t xml:space="preserve"> J3 覺察自己的能力與興趣</w:t>
            </w:r>
          </w:p>
          <w:p w:rsidR="005A2E19" w:rsidRDefault="005A2E19" w:rsidP="005A2E19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  <w:proofErr w:type="gramStart"/>
            <w:r w:rsidRPr="00D747C5">
              <w:rPr>
                <w:rFonts w:ascii="標楷體" w:eastAsia="標楷體" w:hAnsi="標楷體"/>
                <w:color w:val="FF0000"/>
              </w:rPr>
              <w:t>涯</w:t>
            </w:r>
            <w:proofErr w:type="gramEnd"/>
            <w:r w:rsidRPr="00D747C5">
              <w:rPr>
                <w:rFonts w:ascii="標楷體" w:eastAsia="標楷體" w:hAnsi="標楷體"/>
                <w:color w:val="FF0000"/>
              </w:rPr>
              <w:t xml:space="preserve"> J4 了解自己的人格特質與價值觀</w:t>
            </w: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新細明體" w:hAnsi="新細明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家庭暴力防治課程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r>
              <w:rPr>
                <w:rFonts w:ascii="新細明體" w:hAnsi="新細明體" w:cs="標楷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家庭暴力防治法第60條)</w:t>
            </w:r>
          </w:p>
          <w:p w:rsidR="005A2E19" w:rsidRDefault="005A2E19" w:rsidP="005A2E19"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</w:pPr>
            <w:r>
              <w:rPr>
                <w:rFonts w:ascii="標楷體" w:eastAsia="標楷體" w:hAnsi="標楷體"/>
                <w:sz w:val="24"/>
                <w:szCs w:val="24"/>
              </w:rPr>
              <w:t>全民國防教育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r>
              <w:rPr>
                <w:rFonts w:ascii="新細明體" w:hAnsi="新細明體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全民國防教育法第7條</w:t>
            </w: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407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40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40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1" w:name="_Hlk88836354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/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407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3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</w:pPr>
            <w:r>
              <w:rPr>
                <w:rFonts w:ascii="標楷體" w:eastAsia="標楷體" w:hAnsi="標楷體"/>
                <w:bCs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/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340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A2E19" w:rsidTr="005A2E19">
        <w:trPr>
          <w:trHeight w:val="407"/>
          <w:jc w:val="center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2E19" w:rsidRDefault="005A2E19" w:rsidP="005A2E1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bookmarkEnd w:id="1"/>
    </w:tbl>
    <w:p w:rsidR="003A6EB2" w:rsidRDefault="003A6EB2" w:rsidP="003A6EB2">
      <w:pPr>
        <w:rPr>
          <w:rFonts w:ascii="標楷體" w:eastAsia="標楷體" w:hAnsi="標楷體" w:cs="標楷體"/>
          <w:b/>
          <w:sz w:val="24"/>
          <w:szCs w:val="24"/>
        </w:rPr>
      </w:pPr>
    </w:p>
    <w:p w:rsidR="003A6EB2" w:rsidRDefault="003A6EB2" w:rsidP="003A6EB2">
      <w:pPr>
        <w:widowControl w:val="0"/>
        <w:autoSpaceDE w:val="0"/>
        <w:adjustRightInd w:val="0"/>
        <w:rPr>
          <w:rFonts w:ascii="標楷體" w:eastAsia="標楷體" w:cs="標楷體"/>
          <w:sz w:val="24"/>
          <w:szCs w:val="24"/>
          <w:lang w:val="zh-TW"/>
        </w:rPr>
      </w:pPr>
      <w:r>
        <w:rPr>
          <w:rFonts w:ascii="標楷體" w:eastAsia="標楷體" w:cs="標楷體" w:hint="eastAsia"/>
          <w:sz w:val="24"/>
          <w:szCs w:val="24"/>
          <w:lang w:val="zh-TW"/>
        </w:rPr>
        <w:t>七、本課程是否有校外人士協助教學</w:t>
      </w:r>
    </w:p>
    <w:p w:rsidR="003A6EB2" w:rsidRDefault="003A6EB2" w:rsidP="003A6EB2">
      <w:pPr>
        <w:widowControl w:val="0"/>
        <w:autoSpaceDE w:val="0"/>
        <w:adjustRightInd w:val="0"/>
        <w:rPr>
          <w:rFonts w:ascii="標楷體" w:eastAsia="標楷體" w:cs="標楷體"/>
          <w:sz w:val="24"/>
          <w:szCs w:val="24"/>
          <w:lang w:val="zh-TW"/>
        </w:rPr>
      </w:pPr>
      <w:proofErr w:type="gramStart"/>
      <w:r w:rsidRPr="00B5783B">
        <w:rPr>
          <w:rFonts w:ascii="標楷體" w:eastAsia="標楷體" w:hAnsi="標楷體" w:cs="標楷體"/>
          <w:color w:val="auto"/>
          <w:sz w:val="24"/>
          <w:szCs w:val="24"/>
          <w:shd w:val="pct15" w:color="auto" w:fill="FFFFFF"/>
        </w:rPr>
        <w:t>□</w:t>
      </w:r>
      <w:r>
        <w:rPr>
          <w:rFonts w:ascii="標楷體" w:eastAsia="標楷體" w:cs="標楷體" w:hint="eastAsia"/>
          <w:sz w:val="24"/>
          <w:szCs w:val="24"/>
          <w:lang w:val="zh-TW"/>
        </w:rPr>
        <w:t>否</w:t>
      </w:r>
      <w:proofErr w:type="gramEnd"/>
      <w:r>
        <w:rPr>
          <w:rFonts w:ascii="標楷體" w:eastAsia="標楷體" w:cs="標楷體" w:hint="eastAsia"/>
          <w:sz w:val="24"/>
          <w:szCs w:val="24"/>
          <w:lang w:val="zh-TW"/>
        </w:rPr>
        <w:t>，全學年都沒有</w:t>
      </w:r>
      <w:r>
        <w:rPr>
          <w:rFonts w:ascii="標楷體" w:eastAsia="標楷體" w:cs="標楷體"/>
          <w:sz w:val="24"/>
          <w:szCs w:val="24"/>
          <w:lang w:val="zh-TW"/>
        </w:rPr>
        <w:t>(</w:t>
      </w:r>
      <w:proofErr w:type="gramStart"/>
      <w:r>
        <w:rPr>
          <w:rFonts w:ascii="標楷體" w:eastAsia="標楷體" w:cs="標楷體" w:hint="eastAsia"/>
          <w:sz w:val="24"/>
          <w:szCs w:val="24"/>
          <w:lang w:val="zh-TW"/>
        </w:rPr>
        <w:t>以下免</w:t>
      </w:r>
      <w:proofErr w:type="gramEnd"/>
      <w:r>
        <w:rPr>
          <w:rFonts w:ascii="標楷體" w:eastAsia="標楷體" w:cs="標楷體" w:hint="eastAsia"/>
          <w:sz w:val="24"/>
          <w:szCs w:val="24"/>
          <w:lang w:val="zh-TW"/>
        </w:rPr>
        <w:t>填</w:t>
      </w:r>
      <w:r>
        <w:rPr>
          <w:rFonts w:ascii="標楷體" w:eastAsia="標楷體" w:cs="標楷體"/>
          <w:sz w:val="24"/>
          <w:szCs w:val="24"/>
          <w:lang w:val="zh-TW"/>
        </w:rPr>
        <w:t>)</w:t>
      </w:r>
    </w:p>
    <w:p w:rsidR="003A6EB2" w:rsidRDefault="003A6EB2" w:rsidP="003A6EB2">
      <w:pPr>
        <w:widowControl w:val="0"/>
        <w:autoSpaceDE w:val="0"/>
        <w:adjustRightInd w:val="0"/>
        <w:rPr>
          <w:rFonts w:ascii="標楷體" w:eastAsia="標楷體" w:cs="標楷體"/>
          <w:sz w:val="24"/>
          <w:szCs w:val="24"/>
          <w:lang w:val="zh-TW"/>
        </w:rPr>
      </w:pPr>
      <w:r>
        <w:rPr>
          <w:rFonts w:ascii="標楷體" w:eastAsia="標楷體" w:cs="標楷體" w:hint="eastAsia"/>
          <w:sz w:val="24"/>
          <w:szCs w:val="24"/>
          <w:lang w:val="zh-TW"/>
        </w:rPr>
        <w:t>□有，部分班級，實施的班級為：</w:t>
      </w:r>
      <w:r>
        <w:rPr>
          <w:rFonts w:ascii="標楷體" w:eastAsia="標楷體" w:cs="標楷體"/>
          <w:sz w:val="24"/>
          <w:szCs w:val="24"/>
          <w:lang w:val="zh-TW"/>
        </w:rPr>
        <w:t>___________</w:t>
      </w:r>
    </w:p>
    <w:p w:rsidR="003A6EB2" w:rsidRDefault="003A6EB2" w:rsidP="003A6EB2">
      <w:pPr>
        <w:widowControl w:val="0"/>
        <w:autoSpaceDE w:val="0"/>
        <w:adjustRightInd w:val="0"/>
        <w:rPr>
          <w:rFonts w:ascii="標楷體" w:eastAsia="標楷體" w:cs="標楷體"/>
          <w:sz w:val="24"/>
          <w:szCs w:val="24"/>
          <w:lang w:val="zh-TW"/>
        </w:rPr>
      </w:pPr>
      <w:r>
        <w:rPr>
          <w:rFonts w:ascii="標楷體" w:eastAsia="標楷體" w:cs="標楷體" w:hint="eastAsia"/>
          <w:sz w:val="24"/>
          <w:szCs w:val="24"/>
          <w:lang w:val="zh-TW"/>
        </w:rPr>
        <w:t>□有，全學年實施</w:t>
      </w:r>
    </w:p>
    <w:tbl>
      <w:tblPr>
        <w:tblW w:w="0" w:type="auto"/>
        <w:tblInd w:w="-181" w:type="dxa"/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3A6EB2" w:rsidTr="007D2DE5">
        <w:trPr>
          <w:trHeight w:val="1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jc w:val="center"/>
              <w:rPr>
                <w:rFonts w:ascii="新細明體" w:cs="新細明體"/>
                <w:sz w:val="22"/>
                <w:szCs w:val="22"/>
                <w:lang w:val="zh-TW"/>
              </w:rPr>
            </w:pPr>
            <w:r>
              <w:rPr>
                <w:rFonts w:ascii="標楷體" w:eastAsia="標楷體" w:cs="標楷體" w:hint="eastAsia"/>
                <w:sz w:val="24"/>
                <w:szCs w:val="24"/>
                <w:lang w:val="zh-TW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jc w:val="center"/>
              <w:rPr>
                <w:rFonts w:ascii="新細明體" w:cs="新細明體"/>
                <w:sz w:val="22"/>
                <w:szCs w:val="22"/>
                <w:lang w:val="zh-TW"/>
              </w:rPr>
            </w:pPr>
            <w:r>
              <w:rPr>
                <w:rFonts w:ascii="標楷體" w:eastAsia="標楷體" w:cs="標楷體" w:hint="eastAsia"/>
                <w:sz w:val="24"/>
                <w:szCs w:val="24"/>
                <w:lang w:val="zh-TW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spacing w:before="100"/>
              <w:ind w:firstLine="0"/>
              <w:jc w:val="center"/>
              <w:rPr>
                <w:rFonts w:ascii="新細明體" w:cs="新細明體"/>
                <w:sz w:val="22"/>
                <w:szCs w:val="22"/>
                <w:lang w:val="zh-TW"/>
              </w:rPr>
            </w:pPr>
            <w:r>
              <w:rPr>
                <w:rFonts w:ascii="標楷體" w:eastAsia="標楷體" w:cs="標楷體" w:hint="eastAsia"/>
                <w:sz w:val="24"/>
                <w:szCs w:val="24"/>
                <w:lang w:val="zh-TW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spacing w:before="100"/>
              <w:ind w:firstLine="0"/>
              <w:jc w:val="center"/>
              <w:rPr>
                <w:rFonts w:ascii="新細明體" w:cs="新細明體"/>
                <w:sz w:val="22"/>
                <w:szCs w:val="22"/>
                <w:lang w:val="zh-TW"/>
              </w:rPr>
            </w:pPr>
            <w:r>
              <w:rPr>
                <w:rFonts w:ascii="標楷體" w:eastAsia="標楷體" w:cs="標楷體" w:hint="eastAsia"/>
                <w:sz w:val="24"/>
                <w:szCs w:val="24"/>
                <w:lang w:val="zh-TW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spacing w:before="100"/>
              <w:ind w:firstLine="0"/>
              <w:jc w:val="center"/>
              <w:rPr>
                <w:rFonts w:ascii="新細明體" w:cs="新細明體"/>
                <w:sz w:val="22"/>
                <w:szCs w:val="22"/>
                <w:lang w:val="zh-TW"/>
              </w:rPr>
            </w:pPr>
            <w:r>
              <w:rPr>
                <w:rFonts w:ascii="標楷體" w:eastAsia="標楷體" w:cs="標楷體" w:hint="eastAsia"/>
                <w:sz w:val="24"/>
                <w:szCs w:val="24"/>
                <w:lang w:val="zh-TW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spacing w:before="100"/>
              <w:ind w:firstLine="0"/>
              <w:jc w:val="center"/>
              <w:rPr>
                <w:rFonts w:ascii="新細明體" w:cs="新細明體"/>
                <w:sz w:val="22"/>
                <w:szCs w:val="22"/>
                <w:lang w:val="zh-TW"/>
              </w:rPr>
            </w:pPr>
            <w:r>
              <w:rPr>
                <w:rFonts w:ascii="標楷體" w:eastAsia="標楷體" w:cs="標楷體" w:hint="eastAsia"/>
                <w:sz w:val="24"/>
                <w:szCs w:val="24"/>
                <w:lang w:val="zh-TW"/>
              </w:rPr>
              <w:t>原授課教師角色</w:t>
            </w:r>
          </w:p>
        </w:tc>
      </w:tr>
      <w:tr w:rsidR="003A6EB2" w:rsidTr="007D2DE5">
        <w:trPr>
          <w:trHeight w:val="1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spacing w:before="100" w:after="100"/>
              <w:ind w:firstLine="0"/>
              <w:rPr>
                <w:rFonts w:ascii="標楷體" w:eastAsia="標楷體" w:cs="標楷體"/>
                <w:sz w:val="24"/>
                <w:szCs w:val="24"/>
                <w:lang w:val="zh-TW"/>
              </w:rPr>
            </w:pPr>
            <w:r>
              <w:rPr>
                <w:rFonts w:ascii="標楷體" w:eastAsia="標楷體" w:cs="標楷體" w:hint="eastAsia"/>
                <w:sz w:val="24"/>
                <w:szCs w:val="24"/>
                <w:lang w:val="zh-TW"/>
              </w:rPr>
              <w:t>□簡報□印刷品□影音光碟</w:t>
            </w:r>
          </w:p>
          <w:p w:rsidR="003A6EB2" w:rsidRDefault="003A6EB2" w:rsidP="007D2DE5">
            <w:pPr>
              <w:widowControl w:val="0"/>
              <w:autoSpaceDE w:val="0"/>
              <w:adjustRightInd w:val="0"/>
              <w:spacing w:before="100" w:after="10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  <w:r>
              <w:rPr>
                <w:rFonts w:ascii="標楷體" w:eastAsia="標楷體" w:cs="標楷體" w:hint="eastAsia"/>
                <w:sz w:val="24"/>
                <w:szCs w:val="24"/>
                <w:lang w:val="zh-TW"/>
              </w:rPr>
              <w:t>□其他於課程或活動中使用之教學資料，請說明：</w:t>
            </w:r>
            <w:r>
              <w:rPr>
                <w:rFonts w:ascii="標楷體" w:eastAsia="標楷體" w:cs="標楷體"/>
                <w:sz w:val="24"/>
                <w:szCs w:val="24"/>
                <w:lang w:val="zh-TW"/>
              </w:rPr>
              <w:t xml:space="preserve">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</w:tr>
      <w:tr w:rsidR="003A6EB2" w:rsidTr="007D2DE5">
        <w:trPr>
          <w:trHeight w:val="1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</w:tr>
      <w:tr w:rsidR="003A6EB2" w:rsidTr="007D2DE5">
        <w:trPr>
          <w:trHeight w:val="1"/>
        </w:trPr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A6EB2" w:rsidRDefault="003A6EB2" w:rsidP="007D2DE5">
            <w:pPr>
              <w:widowControl w:val="0"/>
              <w:autoSpaceDE w:val="0"/>
              <w:adjustRightInd w:val="0"/>
              <w:ind w:firstLine="0"/>
              <w:rPr>
                <w:rFonts w:ascii="新細明體" w:cs="新細明體"/>
                <w:sz w:val="22"/>
                <w:szCs w:val="22"/>
                <w:lang w:val="zh-TW"/>
              </w:rPr>
            </w:pPr>
          </w:p>
        </w:tc>
      </w:tr>
    </w:tbl>
    <w:p w:rsidR="003A6EB2" w:rsidRDefault="003A6EB2" w:rsidP="003A6EB2">
      <w:pPr>
        <w:widowControl w:val="0"/>
        <w:autoSpaceDE w:val="0"/>
        <w:adjustRightInd w:val="0"/>
        <w:rPr>
          <w:rFonts w:ascii="標楷體" w:eastAsia="標楷體" w:cs="標楷體"/>
          <w:sz w:val="24"/>
          <w:szCs w:val="24"/>
          <w:lang w:val="zh-TW"/>
        </w:rPr>
      </w:pPr>
      <w:r>
        <w:rPr>
          <w:rFonts w:ascii="標楷體" w:eastAsia="標楷體" w:cs="標楷體"/>
          <w:sz w:val="24"/>
          <w:szCs w:val="24"/>
          <w:lang w:val="zh-TW"/>
        </w:rPr>
        <w:t>*</w:t>
      </w:r>
      <w:r>
        <w:rPr>
          <w:rFonts w:ascii="標楷體" w:eastAsia="標楷體" w:cs="標楷體" w:hint="eastAsia"/>
          <w:sz w:val="24"/>
          <w:szCs w:val="24"/>
          <w:lang w:val="zh-TW"/>
        </w:rPr>
        <w:t>上述欄位皆與校外人士協助教學與活動之申請表一致</w:t>
      </w:r>
    </w:p>
    <w:p w:rsidR="003A6EB2" w:rsidRDefault="003A6EB2" w:rsidP="003A6EB2">
      <w:pPr>
        <w:rPr>
          <w:rFonts w:ascii="標楷體" w:eastAsia="標楷體" w:hAnsi="標楷體" w:cs="標楷體"/>
          <w:b/>
          <w:sz w:val="24"/>
          <w:szCs w:val="24"/>
        </w:rPr>
      </w:pPr>
    </w:p>
    <w:p w:rsidR="003A6EB2" w:rsidRDefault="003A6EB2" w:rsidP="003A6EB2">
      <w:pPr>
        <w:rPr>
          <w:rFonts w:ascii="標楷體" w:eastAsia="標楷體" w:hAnsi="標楷體" w:cs="標楷體"/>
          <w:b/>
          <w:sz w:val="24"/>
          <w:szCs w:val="24"/>
        </w:rPr>
      </w:pPr>
    </w:p>
    <w:p w:rsidR="003F3C45" w:rsidRDefault="003F3C45" w:rsidP="00D747C5">
      <w:pPr>
        <w:widowControl w:val="0"/>
        <w:suppressAutoHyphens w:val="0"/>
        <w:autoSpaceDN/>
        <w:ind w:firstLine="0"/>
        <w:jc w:val="center"/>
        <w:textAlignment w:val="auto"/>
        <w:rPr>
          <w:rFonts w:eastAsia="標楷體"/>
          <w:kern w:val="2"/>
          <w:sz w:val="32"/>
          <w:szCs w:val="32"/>
        </w:rPr>
      </w:pPr>
    </w:p>
    <w:p w:rsidR="003F3C45" w:rsidRDefault="003F3C45" w:rsidP="00D747C5">
      <w:pPr>
        <w:widowControl w:val="0"/>
        <w:suppressAutoHyphens w:val="0"/>
        <w:autoSpaceDN/>
        <w:ind w:firstLine="0"/>
        <w:jc w:val="center"/>
        <w:textAlignment w:val="auto"/>
        <w:rPr>
          <w:rFonts w:eastAsia="標楷體"/>
          <w:kern w:val="2"/>
          <w:sz w:val="32"/>
          <w:szCs w:val="32"/>
        </w:rPr>
      </w:pPr>
    </w:p>
    <w:p w:rsidR="003F3C45" w:rsidRDefault="003F3C45" w:rsidP="00D747C5">
      <w:pPr>
        <w:widowControl w:val="0"/>
        <w:suppressAutoHyphens w:val="0"/>
        <w:autoSpaceDN/>
        <w:ind w:firstLine="0"/>
        <w:jc w:val="center"/>
        <w:textAlignment w:val="auto"/>
        <w:rPr>
          <w:rFonts w:eastAsia="標楷體"/>
          <w:kern w:val="2"/>
          <w:sz w:val="32"/>
          <w:szCs w:val="32"/>
        </w:rPr>
      </w:pPr>
    </w:p>
    <w:p w:rsidR="003F3C45" w:rsidRDefault="003F3C45" w:rsidP="00D747C5">
      <w:pPr>
        <w:widowControl w:val="0"/>
        <w:suppressAutoHyphens w:val="0"/>
        <w:autoSpaceDN/>
        <w:ind w:firstLine="0"/>
        <w:jc w:val="center"/>
        <w:textAlignment w:val="auto"/>
        <w:rPr>
          <w:rFonts w:eastAsia="標楷體"/>
          <w:kern w:val="2"/>
          <w:sz w:val="32"/>
          <w:szCs w:val="32"/>
        </w:rPr>
      </w:pPr>
    </w:p>
    <w:p w:rsidR="003F3C45" w:rsidRDefault="003F3C45" w:rsidP="00D747C5">
      <w:pPr>
        <w:widowControl w:val="0"/>
        <w:suppressAutoHyphens w:val="0"/>
        <w:autoSpaceDN/>
        <w:ind w:firstLine="0"/>
        <w:jc w:val="center"/>
        <w:textAlignment w:val="auto"/>
        <w:rPr>
          <w:rFonts w:eastAsia="標楷體"/>
          <w:kern w:val="2"/>
          <w:sz w:val="32"/>
          <w:szCs w:val="32"/>
        </w:rPr>
      </w:pPr>
    </w:p>
    <w:p w:rsidR="003F3C45" w:rsidRDefault="003F3C45" w:rsidP="00D747C5">
      <w:pPr>
        <w:widowControl w:val="0"/>
        <w:suppressAutoHyphens w:val="0"/>
        <w:autoSpaceDN/>
        <w:ind w:firstLine="0"/>
        <w:jc w:val="center"/>
        <w:textAlignment w:val="auto"/>
        <w:rPr>
          <w:rFonts w:eastAsia="標楷體"/>
          <w:kern w:val="2"/>
          <w:sz w:val="32"/>
          <w:szCs w:val="32"/>
        </w:rPr>
      </w:pPr>
    </w:p>
    <w:p w:rsidR="003F3C45" w:rsidRDefault="003F3C45" w:rsidP="002A52D6">
      <w:pPr>
        <w:widowControl w:val="0"/>
        <w:suppressAutoHyphens w:val="0"/>
        <w:autoSpaceDN/>
        <w:ind w:firstLine="0"/>
        <w:textAlignment w:val="auto"/>
        <w:rPr>
          <w:rFonts w:eastAsia="標楷體"/>
          <w:kern w:val="2"/>
          <w:sz w:val="32"/>
          <w:szCs w:val="32"/>
        </w:rPr>
      </w:pPr>
    </w:p>
    <w:p w:rsidR="00D747C5" w:rsidRPr="00D747C5" w:rsidRDefault="00D747C5" w:rsidP="00D747C5">
      <w:pPr>
        <w:widowControl w:val="0"/>
        <w:suppressAutoHyphens w:val="0"/>
        <w:autoSpaceDN/>
        <w:ind w:firstLine="0"/>
        <w:jc w:val="center"/>
        <w:textAlignment w:val="auto"/>
        <w:rPr>
          <w:rFonts w:eastAsia="標楷體"/>
          <w:kern w:val="2"/>
          <w:sz w:val="32"/>
          <w:szCs w:val="32"/>
        </w:rPr>
      </w:pPr>
      <w:r w:rsidRPr="00D747C5">
        <w:rPr>
          <w:rFonts w:eastAsia="標楷體" w:hint="eastAsia"/>
          <w:kern w:val="2"/>
          <w:sz w:val="32"/>
          <w:szCs w:val="32"/>
        </w:rPr>
        <w:t>新北市溪</w:t>
      </w:r>
      <w:proofErr w:type="gramStart"/>
      <w:r w:rsidRPr="00D747C5">
        <w:rPr>
          <w:rFonts w:eastAsia="標楷體" w:hint="eastAsia"/>
          <w:kern w:val="2"/>
          <w:sz w:val="32"/>
          <w:szCs w:val="32"/>
        </w:rPr>
        <w:t>崑</w:t>
      </w:r>
      <w:proofErr w:type="gramEnd"/>
      <w:r w:rsidRPr="00D747C5">
        <w:rPr>
          <w:rFonts w:eastAsia="標楷體"/>
          <w:kern w:val="2"/>
          <w:sz w:val="32"/>
          <w:szCs w:val="32"/>
        </w:rPr>
        <w:t>國民中學</w:t>
      </w:r>
      <w:r>
        <w:rPr>
          <w:rFonts w:eastAsia="標楷體" w:hint="eastAsia"/>
          <w:kern w:val="2"/>
          <w:sz w:val="32"/>
          <w:szCs w:val="32"/>
        </w:rPr>
        <w:t>110</w:t>
      </w:r>
      <w:r w:rsidRPr="00D747C5">
        <w:rPr>
          <w:rFonts w:eastAsia="標楷體"/>
          <w:kern w:val="2"/>
          <w:sz w:val="32"/>
          <w:szCs w:val="32"/>
        </w:rPr>
        <w:t>學年度</w:t>
      </w:r>
      <w:r w:rsidRPr="00D747C5">
        <w:rPr>
          <w:rFonts w:eastAsia="標楷體" w:hint="eastAsia"/>
          <w:kern w:val="2"/>
          <w:sz w:val="32"/>
          <w:szCs w:val="32"/>
        </w:rPr>
        <w:t>第二</w:t>
      </w:r>
      <w:r w:rsidRPr="00D747C5">
        <w:rPr>
          <w:rFonts w:eastAsia="標楷體"/>
          <w:kern w:val="2"/>
          <w:sz w:val="32"/>
          <w:szCs w:val="32"/>
        </w:rPr>
        <w:t>學期</w:t>
      </w:r>
      <w:r w:rsidRPr="00D747C5">
        <w:rPr>
          <w:rFonts w:eastAsia="標楷體" w:hint="eastAsia"/>
          <w:kern w:val="2"/>
          <w:sz w:val="32"/>
          <w:szCs w:val="32"/>
        </w:rPr>
        <w:t>八</w:t>
      </w:r>
      <w:r w:rsidRPr="00D747C5">
        <w:rPr>
          <w:rFonts w:eastAsia="標楷體"/>
          <w:kern w:val="2"/>
          <w:sz w:val="32"/>
          <w:szCs w:val="32"/>
        </w:rPr>
        <w:t>年級</w:t>
      </w:r>
      <w:r w:rsidRPr="00D747C5">
        <w:rPr>
          <w:rFonts w:eastAsia="標楷體" w:hint="eastAsia"/>
          <w:kern w:val="2"/>
          <w:sz w:val="32"/>
          <w:szCs w:val="32"/>
        </w:rPr>
        <w:t>綜合領域</w:t>
      </w:r>
      <w:r w:rsidRPr="00D747C5">
        <w:rPr>
          <w:rFonts w:eastAsia="標楷體"/>
          <w:kern w:val="2"/>
          <w:sz w:val="32"/>
          <w:szCs w:val="32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2747"/>
        <w:gridCol w:w="2435"/>
        <w:gridCol w:w="3072"/>
        <w:gridCol w:w="1797"/>
        <w:gridCol w:w="2435"/>
      </w:tblGrid>
      <w:tr w:rsidR="00D747C5" w:rsidRPr="00D747C5" w:rsidTr="003F3C45">
        <w:trPr>
          <w:cantSplit/>
          <w:trHeight w:val="790"/>
        </w:trPr>
        <w:tc>
          <w:tcPr>
            <w:tcW w:w="2122" w:type="dxa"/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D747C5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747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eastAsia="標楷體"/>
                <w:kern w:val="2"/>
                <w:sz w:val="28"/>
                <w:szCs w:val="28"/>
              </w:rPr>
            </w:pPr>
            <w:r w:rsidRPr="00D747C5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D747C5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3072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eastAsia="標楷體"/>
                <w:kern w:val="2"/>
                <w:sz w:val="28"/>
                <w:szCs w:val="28"/>
              </w:rPr>
            </w:pPr>
            <w:r w:rsidRPr="00D747C5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1797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 w:rsidRPr="00D747C5">
              <w:rPr>
                <w:rFonts w:ascii="標楷體" w:eastAsia="標楷體" w:hAnsi="標楷體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2435" w:type="dxa"/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eastAsia="標楷體"/>
                <w:kern w:val="2"/>
                <w:sz w:val="28"/>
                <w:szCs w:val="28"/>
              </w:rPr>
            </w:pPr>
            <w:r w:rsidRPr="00D747C5">
              <w:rPr>
                <w:rFonts w:eastAsia="標楷體" w:hint="eastAsia"/>
                <w:kern w:val="2"/>
                <w:sz w:val="28"/>
                <w:szCs w:val="28"/>
              </w:rPr>
              <w:t>教學進度</w:t>
            </w:r>
          </w:p>
        </w:tc>
      </w:tr>
      <w:tr w:rsidR="00D747C5" w:rsidRPr="00D747C5" w:rsidTr="003F3C45">
        <w:trPr>
          <w:cantSplit/>
          <w:trHeight w:val="790"/>
        </w:trPr>
        <w:tc>
          <w:tcPr>
            <w:tcW w:w="2122" w:type="dxa"/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  <w:szCs w:val="16"/>
              </w:rPr>
            </w:pPr>
            <w:r w:rsidRPr="00D747C5">
              <w:rPr>
                <w:rFonts w:hint="eastAsia"/>
                <w:kern w:val="2"/>
                <w:szCs w:val="16"/>
              </w:rPr>
              <w:t>第一</w:t>
            </w:r>
            <w:proofErr w:type="gramStart"/>
            <w:r w:rsidRPr="00D747C5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747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家的足跡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第八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3072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3F3C45">
            <w:pPr>
              <w:suppressAutoHyphens w:val="0"/>
              <w:autoSpaceDN/>
              <w:textAlignment w:val="auto"/>
              <w:rPr>
                <w:rFonts w:ascii="標楷體" w:eastAsia="標楷體" w:hAnsi="標楷體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sz w:val="24"/>
                <w:szCs w:val="24"/>
              </w:rPr>
              <w:t>【校慶園遊會】準備工作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1797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第十五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</w:tr>
      <w:tr w:rsidR="00D747C5" w:rsidRPr="00D747C5" w:rsidTr="003F3C45">
        <w:trPr>
          <w:cantSplit/>
          <w:trHeight w:val="790"/>
        </w:trPr>
        <w:tc>
          <w:tcPr>
            <w:tcW w:w="2122" w:type="dxa"/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  <w:szCs w:val="16"/>
              </w:rPr>
            </w:pPr>
            <w:r w:rsidRPr="00D747C5">
              <w:rPr>
                <w:rFonts w:hint="eastAsia"/>
                <w:kern w:val="2"/>
                <w:szCs w:val="16"/>
              </w:rPr>
              <w:t>第二</w:t>
            </w:r>
            <w:proofErr w:type="gramStart"/>
            <w:r w:rsidRPr="00D747C5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747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</w:t>
            </w:r>
            <w:r w:rsidR="0021702B"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家的足跡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第九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3072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</w:t>
            </w:r>
            <w:r w:rsidR="0021702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</w:t>
            </w:r>
            <w:r w:rsidR="0021702B"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故事你我他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1797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第十六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D747C5" w:rsidRPr="00D747C5" w:rsidRDefault="00D747C5" w:rsidP="00D747C5">
            <w:pPr>
              <w:widowControl w:val="0"/>
              <w:tabs>
                <w:tab w:val="left" w:pos="480"/>
              </w:tabs>
              <w:suppressAutoHyphens w:val="0"/>
              <w:autoSpaceDN/>
              <w:ind w:leftChars="10" w:left="20" w:rightChars="10" w:right="20" w:firstLine="0"/>
              <w:textAlignment w:val="auto"/>
              <w:rPr>
                <w:rFonts w:ascii="新細明體" w:hAnsi="新細明體"/>
                <w:kern w:val="2"/>
              </w:rPr>
            </w:pPr>
          </w:p>
        </w:tc>
      </w:tr>
      <w:tr w:rsidR="00D747C5" w:rsidRPr="00D747C5" w:rsidTr="003F3C45">
        <w:trPr>
          <w:cantSplit/>
          <w:trHeight w:val="790"/>
        </w:trPr>
        <w:tc>
          <w:tcPr>
            <w:tcW w:w="2122" w:type="dxa"/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  <w:szCs w:val="16"/>
              </w:rPr>
            </w:pPr>
            <w:r w:rsidRPr="00D747C5">
              <w:rPr>
                <w:rFonts w:hint="eastAsia"/>
                <w:kern w:val="2"/>
                <w:szCs w:val="16"/>
              </w:rPr>
              <w:t>第三</w:t>
            </w:r>
            <w:proofErr w:type="gramStart"/>
            <w:r w:rsidRPr="00D747C5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747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第1單元家的足跡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第十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3072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textAlignment w:val="auto"/>
              <w:rPr>
                <w:rFonts w:ascii="標楷體" w:eastAsia="標楷體" w:hAnsi="標楷體"/>
                <w:color w:val="538135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538135"/>
                <w:sz w:val="24"/>
                <w:szCs w:val="24"/>
              </w:rPr>
              <w:t>【孝親家庭月之感恩活動】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1797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第十七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</w:tr>
      <w:tr w:rsidR="00D747C5" w:rsidRPr="00D747C5" w:rsidTr="003F3C45">
        <w:trPr>
          <w:cantSplit/>
          <w:trHeight w:val="790"/>
        </w:trPr>
        <w:tc>
          <w:tcPr>
            <w:tcW w:w="2122" w:type="dxa"/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  <w:szCs w:val="16"/>
              </w:rPr>
            </w:pPr>
            <w:r w:rsidRPr="00D747C5">
              <w:rPr>
                <w:rFonts w:hint="eastAsia"/>
                <w:kern w:val="2"/>
                <w:szCs w:val="16"/>
              </w:rPr>
              <w:t>第四</w:t>
            </w:r>
            <w:proofErr w:type="gramStart"/>
            <w:r w:rsidRPr="00D747C5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747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第1單元</w:t>
            </w:r>
            <w:r w:rsidR="0021702B"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家的足跡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第十一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3072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</w:t>
            </w:r>
            <w:r w:rsidR="0021702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單元飲食探索去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1797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第十八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D747C5" w:rsidRPr="00D747C5" w:rsidRDefault="00D747C5" w:rsidP="00D747C5">
            <w:pPr>
              <w:widowControl w:val="0"/>
              <w:tabs>
                <w:tab w:val="left" w:pos="480"/>
              </w:tabs>
              <w:suppressAutoHyphens w:val="0"/>
              <w:autoSpaceDN/>
              <w:ind w:leftChars="10" w:left="20" w:rightChars="10" w:right="20" w:firstLine="0"/>
              <w:textAlignment w:val="auto"/>
              <w:rPr>
                <w:rFonts w:ascii="新細明體" w:hAnsi="新細明體"/>
                <w:kern w:val="2"/>
              </w:rPr>
            </w:pPr>
          </w:p>
        </w:tc>
      </w:tr>
      <w:tr w:rsidR="00D747C5" w:rsidRPr="00D747C5" w:rsidTr="003F3C45">
        <w:trPr>
          <w:cantSplit/>
          <w:trHeight w:val="790"/>
        </w:trPr>
        <w:tc>
          <w:tcPr>
            <w:tcW w:w="2122" w:type="dxa"/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  <w:szCs w:val="16"/>
              </w:rPr>
            </w:pPr>
            <w:r w:rsidRPr="00D747C5">
              <w:rPr>
                <w:rFonts w:hint="eastAsia"/>
                <w:kern w:val="2"/>
                <w:szCs w:val="16"/>
              </w:rPr>
              <w:t>第五</w:t>
            </w:r>
            <w:proofErr w:type="gramStart"/>
            <w:r w:rsidRPr="00D747C5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747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第2單元故事你我他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第十二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3072" w:type="dxa"/>
            <w:tcBorders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第1</w:t>
            </w:r>
            <w:r w:rsidR="0021702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單元飲食探索去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1797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第十九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</w:tr>
      <w:tr w:rsidR="00D747C5" w:rsidRPr="00D747C5" w:rsidTr="003F3C45">
        <w:trPr>
          <w:cantSplit/>
          <w:trHeight w:val="790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  <w:szCs w:val="16"/>
              </w:rPr>
            </w:pPr>
            <w:r w:rsidRPr="00D747C5">
              <w:rPr>
                <w:rFonts w:hint="eastAsia"/>
                <w:kern w:val="2"/>
                <w:szCs w:val="16"/>
              </w:rPr>
              <w:t>第六</w:t>
            </w:r>
            <w:proofErr w:type="gramStart"/>
            <w:r w:rsidRPr="00D747C5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7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</w:t>
            </w:r>
            <w:r w:rsidR="0021702B"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故事你我他</w:t>
            </w:r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第十三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307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1797" w:type="dxa"/>
            <w:tcBorders>
              <w:left w:val="doub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第二十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D747C5" w:rsidRPr="00D747C5" w:rsidRDefault="00D747C5" w:rsidP="00D747C5">
            <w:pPr>
              <w:widowControl w:val="0"/>
              <w:tabs>
                <w:tab w:val="left" w:pos="480"/>
              </w:tabs>
              <w:suppressAutoHyphens w:val="0"/>
              <w:autoSpaceDN/>
              <w:ind w:leftChars="10" w:left="20" w:rightChars="10" w:right="20" w:firstLine="0"/>
              <w:textAlignment w:val="auto"/>
              <w:rPr>
                <w:rFonts w:ascii="新細明體" w:hAnsi="新細明體"/>
                <w:kern w:val="2"/>
              </w:rPr>
            </w:pPr>
          </w:p>
        </w:tc>
      </w:tr>
      <w:tr w:rsidR="00D747C5" w:rsidRPr="00D747C5" w:rsidTr="003F3C45">
        <w:trPr>
          <w:cantSplit/>
          <w:trHeight w:val="790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  <w:szCs w:val="16"/>
              </w:rPr>
            </w:pPr>
            <w:r w:rsidRPr="00D747C5">
              <w:rPr>
                <w:rFonts w:hint="eastAsia"/>
                <w:kern w:val="2"/>
                <w:szCs w:val="16"/>
              </w:rPr>
              <w:t>第七</w:t>
            </w:r>
            <w:proofErr w:type="gramStart"/>
            <w:r w:rsidRPr="00D747C5">
              <w:rPr>
                <w:rFonts w:hint="eastAsia"/>
                <w:kern w:val="2"/>
                <w:szCs w:val="16"/>
              </w:rPr>
              <w:t>週</w:t>
            </w:r>
            <w:proofErr w:type="gramEnd"/>
          </w:p>
        </w:tc>
        <w:tc>
          <w:tcPr>
            <w:tcW w:w="274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747C5" w:rsidRPr="00D747C5" w:rsidRDefault="00D747C5" w:rsidP="003F3C45">
            <w:pPr>
              <w:suppressAutoHyphens w:val="0"/>
              <w:autoSpaceDN/>
              <w:textAlignment w:val="auto"/>
              <w:rPr>
                <w:rFonts w:ascii="標楷體" w:eastAsia="標楷體" w:hAnsi="標楷體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sz w:val="24"/>
                <w:szCs w:val="24"/>
              </w:rPr>
              <w:t>【校慶園遊會】準備工作</w:t>
            </w:r>
          </w:p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第十四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307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747C5" w:rsidRPr="00D747C5" w:rsidRDefault="00D747C5" w:rsidP="00D747C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D747C5" w:rsidRPr="00D747C5" w:rsidRDefault="00D747C5" w:rsidP="00D747C5">
            <w:pPr>
              <w:widowControl w:val="0"/>
              <w:tabs>
                <w:tab w:val="left" w:pos="480"/>
              </w:tabs>
              <w:suppressAutoHyphens w:val="0"/>
              <w:autoSpaceDN/>
              <w:ind w:leftChars="10" w:left="20" w:rightChars="10" w:right="20" w:firstLine="0"/>
              <w:textAlignment w:val="auto"/>
              <w:rPr>
                <w:rFonts w:ascii="新細明體" w:hAnsi="新細明體"/>
                <w:kern w:val="2"/>
              </w:rPr>
            </w:pPr>
          </w:p>
        </w:tc>
        <w:tc>
          <w:tcPr>
            <w:tcW w:w="1797" w:type="dxa"/>
            <w:tcBorders>
              <w:left w:val="double" w:sz="4" w:space="0" w:color="auto"/>
            </w:tcBorders>
            <w:vAlign w:val="center"/>
          </w:tcPr>
          <w:p w:rsidR="00D747C5" w:rsidRPr="00D747C5" w:rsidRDefault="003F3C4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 w:cs="新細明體"/>
                <w:kern w:val="2"/>
              </w:rPr>
            </w:pPr>
            <w:r w:rsidRPr="00D747C5">
              <w:rPr>
                <w:rFonts w:ascii="新細明體" w:hAnsi="新細明體" w:hint="eastAsia"/>
                <w:kern w:val="2"/>
              </w:rPr>
              <w:t>第二十</w:t>
            </w:r>
            <w:r w:rsidR="00DE208D">
              <w:rPr>
                <w:rFonts w:ascii="新細明體" w:hAnsi="新細明體" w:hint="eastAsia"/>
                <w:kern w:val="2"/>
              </w:rPr>
              <w:t>一</w:t>
            </w:r>
            <w:proofErr w:type="gramStart"/>
            <w:r w:rsidRPr="00D747C5">
              <w:rPr>
                <w:rFonts w:ascii="新細明體" w:hAnsi="新細明體" w:hint="eastAsia"/>
                <w:kern w:val="2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3F3C45" w:rsidRPr="00D747C5" w:rsidRDefault="003F3C45" w:rsidP="003F3C45">
            <w:pPr>
              <w:suppressAutoHyphens w:val="0"/>
              <w:autoSpaceDN/>
              <w:ind w:firstLine="0"/>
              <w:jc w:val="left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第2單元共享野餐</w:t>
            </w:r>
            <w:proofErr w:type="gramStart"/>
            <w:r w:rsidRPr="00D747C5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趣</w:t>
            </w:r>
            <w:proofErr w:type="gramEnd"/>
          </w:p>
          <w:p w:rsidR="00D747C5" w:rsidRPr="00D747C5" w:rsidRDefault="00D747C5" w:rsidP="00D747C5">
            <w:pPr>
              <w:widowControl w:val="0"/>
              <w:suppressAutoHyphens w:val="0"/>
              <w:autoSpaceDN/>
              <w:ind w:firstLine="0"/>
              <w:jc w:val="center"/>
              <w:textAlignment w:val="auto"/>
              <w:rPr>
                <w:rFonts w:ascii="新細明體" w:hAnsi="新細明體"/>
                <w:kern w:val="2"/>
              </w:rPr>
            </w:pPr>
          </w:p>
        </w:tc>
      </w:tr>
    </w:tbl>
    <w:p w:rsidR="00D747C5" w:rsidRPr="00D747C5" w:rsidRDefault="00D747C5" w:rsidP="003A6EB2">
      <w:pPr>
        <w:suppressAutoHyphens w:val="0"/>
        <w:autoSpaceDN/>
        <w:ind w:firstLine="0"/>
        <w:textAlignment w:val="auto"/>
        <w:rPr>
          <w:rFonts w:ascii="標楷體" w:eastAsia="標楷體" w:hAnsi="標楷體" w:cs="標楷體"/>
          <w:b/>
          <w:sz w:val="24"/>
          <w:szCs w:val="24"/>
        </w:rPr>
      </w:pPr>
    </w:p>
    <w:sectPr w:rsidR="00D747C5" w:rsidRPr="00D747C5">
      <w:footerReference w:type="default" r:id="rId10"/>
      <w:pgSz w:w="16839" w:h="11907" w:orient="landscape"/>
      <w:pgMar w:top="851" w:right="1134" w:bottom="851" w:left="1134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EFD" w:rsidRDefault="007B2EFD">
      <w:r>
        <w:separator/>
      </w:r>
    </w:p>
  </w:endnote>
  <w:endnote w:type="continuationSeparator" w:id="0">
    <w:p w:rsidR="007B2EFD" w:rsidRDefault="007B2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FMingStd-W5">
    <w:altName w:val="華康中明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標宋體">
    <w:altName w:val="Arial Unicode MS"/>
    <w:charset w:val="88"/>
    <w:family w:val="modern"/>
    <w:pitch w:val="fixed"/>
    <w:sig w:usb0="00000000" w:usb1="29DFFFFF" w:usb2="00000037" w:usb3="00000000" w:csb0="003F00FF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154E" w:rsidRDefault="0046154E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0568E">
      <w:rPr>
        <w:noProof/>
        <w:lang w:val="zh-TW"/>
      </w:rPr>
      <w:t>20</w:t>
    </w:r>
    <w:r>
      <w:rPr>
        <w:lang w:val="zh-TW"/>
      </w:rPr>
      <w:fldChar w:fldCharType="end"/>
    </w:r>
  </w:p>
  <w:p w:rsidR="0046154E" w:rsidRDefault="0046154E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EFD" w:rsidRDefault="007B2EFD">
      <w:r>
        <w:separator/>
      </w:r>
    </w:p>
  </w:footnote>
  <w:footnote w:type="continuationSeparator" w:id="0">
    <w:p w:rsidR="007B2EFD" w:rsidRDefault="007B2E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471AED"/>
    <w:multiLevelType w:val="hybridMultilevel"/>
    <w:tmpl w:val="BDD6689A"/>
    <w:lvl w:ilvl="0" w:tplc="3FDA1BE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1" w15:restartNumberingAfterBreak="0">
    <w:nsid w:val="5AE249A0"/>
    <w:multiLevelType w:val="hybridMultilevel"/>
    <w:tmpl w:val="CF14A8E4"/>
    <w:lvl w:ilvl="0" w:tplc="56322506">
      <w:start w:val="1"/>
      <w:numFmt w:val="decimal"/>
      <w:lvlText w:val="%1."/>
      <w:lvlJc w:val="left"/>
      <w:pPr>
        <w:ind w:left="408" w:hanging="360"/>
      </w:pPr>
      <w:rPr>
        <w:rFonts w:cs="DFMingStd-W5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8" w:hanging="480"/>
      </w:p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2" w15:restartNumberingAfterBreak="0">
    <w:nsid w:val="7FBB77B2"/>
    <w:multiLevelType w:val="hybridMultilevel"/>
    <w:tmpl w:val="A4328152"/>
    <w:lvl w:ilvl="0" w:tplc="0AFA5A88">
      <w:start w:val="1"/>
      <w:numFmt w:val="decimal"/>
      <w:lvlText w:val="%1."/>
      <w:lvlJc w:val="left"/>
      <w:pPr>
        <w:ind w:left="457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7" w:hanging="480"/>
      </w:pPr>
    </w:lvl>
    <w:lvl w:ilvl="2" w:tplc="0409001B" w:tentative="1">
      <w:start w:val="1"/>
      <w:numFmt w:val="lowerRoman"/>
      <w:lvlText w:val="%3."/>
      <w:lvlJc w:val="right"/>
      <w:pPr>
        <w:ind w:left="1537" w:hanging="480"/>
      </w:pPr>
    </w:lvl>
    <w:lvl w:ilvl="3" w:tplc="0409000F" w:tentative="1">
      <w:start w:val="1"/>
      <w:numFmt w:val="decimal"/>
      <w:lvlText w:val="%4."/>
      <w:lvlJc w:val="left"/>
      <w:pPr>
        <w:ind w:left="20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7" w:hanging="480"/>
      </w:pPr>
    </w:lvl>
    <w:lvl w:ilvl="5" w:tplc="0409001B" w:tentative="1">
      <w:start w:val="1"/>
      <w:numFmt w:val="lowerRoman"/>
      <w:lvlText w:val="%6."/>
      <w:lvlJc w:val="right"/>
      <w:pPr>
        <w:ind w:left="2977" w:hanging="480"/>
      </w:pPr>
    </w:lvl>
    <w:lvl w:ilvl="6" w:tplc="0409000F" w:tentative="1">
      <w:start w:val="1"/>
      <w:numFmt w:val="decimal"/>
      <w:lvlText w:val="%7."/>
      <w:lvlJc w:val="left"/>
      <w:pPr>
        <w:ind w:left="34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7" w:hanging="480"/>
      </w:pPr>
    </w:lvl>
    <w:lvl w:ilvl="8" w:tplc="0409001B" w:tentative="1">
      <w:start w:val="1"/>
      <w:numFmt w:val="lowerRoman"/>
      <w:lvlText w:val="%9."/>
      <w:lvlJc w:val="right"/>
      <w:pPr>
        <w:ind w:left="4417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F8"/>
    <w:rsid w:val="000109D4"/>
    <w:rsid w:val="00023EC0"/>
    <w:rsid w:val="00030CC9"/>
    <w:rsid w:val="000F26F9"/>
    <w:rsid w:val="000F2B2B"/>
    <w:rsid w:val="00176E13"/>
    <w:rsid w:val="0021702B"/>
    <w:rsid w:val="00247D85"/>
    <w:rsid w:val="002A52D6"/>
    <w:rsid w:val="002B634B"/>
    <w:rsid w:val="003020F8"/>
    <w:rsid w:val="00377BD1"/>
    <w:rsid w:val="003A6EB2"/>
    <w:rsid w:val="003C43CD"/>
    <w:rsid w:val="003F3C45"/>
    <w:rsid w:val="00434EC1"/>
    <w:rsid w:val="0046154E"/>
    <w:rsid w:val="0050568E"/>
    <w:rsid w:val="00536781"/>
    <w:rsid w:val="005A2E19"/>
    <w:rsid w:val="007A2684"/>
    <w:rsid w:val="007A677E"/>
    <w:rsid w:val="007B2EFD"/>
    <w:rsid w:val="008041B8"/>
    <w:rsid w:val="008767F8"/>
    <w:rsid w:val="009C4C8B"/>
    <w:rsid w:val="00AC0AF9"/>
    <w:rsid w:val="00AD340A"/>
    <w:rsid w:val="00B14DC2"/>
    <w:rsid w:val="00B65846"/>
    <w:rsid w:val="00CD544F"/>
    <w:rsid w:val="00CF5EF0"/>
    <w:rsid w:val="00CF7BBA"/>
    <w:rsid w:val="00D0034D"/>
    <w:rsid w:val="00D2116F"/>
    <w:rsid w:val="00D35FC4"/>
    <w:rsid w:val="00D747C5"/>
    <w:rsid w:val="00D77598"/>
    <w:rsid w:val="00DE208D"/>
    <w:rsid w:val="00E04093"/>
    <w:rsid w:val="00EB4F79"/>
    <w:rsid w:val="00F51728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B4967"/>
  <w15:docId w15:val="{EFE40D76-5970-4D57-A5F9-E2B9D064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d"/>
    <w:rsid w:val="00AC0AF9"/>
    <w:pPr>
      <w:widowControl w:val="0"/>
      <w:tabs>
        <w:tab w:val="left" w:pos="142"/>
      </w:tabs>
      <w:suppressAutoHyphens w:val="0"/>
      <w:autoSpaceDN/>
      <w:spacing w:line="220" w:lineRule="exact"/>
      <w:ind w:left="227" w:right="57" w:hanging="170"/>
      <w:textAlignment w:val="auto"/>
    </w:pPr>
    <w:rPr>
      <w:rFonts w:ascii="新細明體" w:eastAsia="新細明體" w:cs="Times New Roman"/>
      <w:color w:val="auto"/>
      <w:kern w:val="2"/>
      <w:sz w:val="16"/>
    </w:rPr>
  </w:style>
  <w:style w:type="paragraph" w:styleId="ad">
    <w:name w:val="Plain Text"/>
    <w:basedOn w:val="a"/>
    <w:link w:val="ae"/>
    <w:uiPriority w:val="99"/>
    <w:semiHidden/>
    <w:unhideWhenUsed/>
    <w:rsid w:val="00AC0AF9"/>
    <w:rPr>
      <w:rFonts w:ascii="細明體" w:eastAsia="細明體" w:hAnsi="Courier New" w:cs="Courier New"/>
    </w:rPr>
  </w:style>
  <w:style w:type="character" w:customStyle="1" w:styleId="ae">
    <w:name w:val="純文字 字元"/>
    <w:basedOn w:val="a0"/>
    <w:link w:val="ad"/>
    <w:uiPriority w:val="99"/>
    <w:semiHidden/>
    <w:rsid w:val="00AC0AF9"/>
    <w:rPr>
      <w:rFonts w:ascii="細明體" w:eastAsia="細明體" w:hAnsi="Courier New" w:cs="Courier New"/>
    </w:rPr>
  </w:style>
  <w:style w:type="paragraph" w:customStyle="1" w:styleId="af">
    <w:name w:val="(一)"/>
    <w:basedOn w:val="a"/>
    <w:rsid w:val="00AC0AF9"/>
    <w:pPr>
      <w:widowControl w:val="0"/>
      <w:suppressAutoHyphens w:val="0"/>
      <w:autoSpaceDN/>
      <w:spacing w:afterLines="25"/>
      <w:ind w:firstLine="0"/>
      <w:jc w:val="left"/>
      <w:textAlignment w:val="auto"/>
    </w:pPr>
    <w:rPr>
      <w:rFonts w:ascii="華康粗黑體" w:eastAsia="華康粗黑體"/>
      <w:color w:val="auto"/>
      <w:kern w:val="2"/>
      <w:sz w:val="24"/>
      <w:szCs w:val="24"/>
    </w:rPr>
  </w:style>
  <w:style w:type="paragraph" w:styleId="af0">
    <w:name w:val="Body Text"/>
    <w:basedOn w:val="a"/>
    <w:link w:val="af1"/>
    <w:rsid w:val="00AC0AF9"/>
    <w:pPr>
      <w:widowControl w:val="0"/>
      <w:suppressAutoHyphens w:val="0"/>
      <w:autoSpaceDN/>
      <w:adjustRightInd w:val="0"/>
      <w:spacing w:line="240" w:lineRule="exact"/>
      <w:ind w:firstLine="0"/>
      <w:textAlignment w:val="auto"/>
    </w:pPr>
    <w:rPr>
      <w:rFonts w:ascii="新細明體" w:eastAsia="華康標宋體"/>
      <w:color w:val="auto"/>
      <w:kern w:val="2"/>
      <w:szCs w:val="24"/>
    </w:rPr>
  </w:style>
  <w:style w:type="character" w:customStyle="1" w:styleId="af1">
    <w:name w:val="本文 字元"/>
    <w:basedOn w:val="a0"/>
    <w:link w:val="af0"/>
    <w:rsid w:val="00AC0AF9"/>
    <w:rPr>
      <w:rFonts w:ascii="新細明體" w:eastAsia="華康標宋體"/>
      <w:color w:val="auto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20</Pages>
  <Words>1250</Words>
  <Characters>7131</Characters>
  <Application>Microsoft Office Word</Application>
  <DocSecurity>0</DocSecurity>
  <Lines>59</Lines>
  <Paragraphs>16</Paragraphs>
  <ScaleCrop>false</ScaleCrop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41</cp:revision>
  <cp:lastPrinted>2021-04-10T08:11:00Z</cp:lastPrinted>
  <dcterms:created xsi:type="dcterms:W3CDTF">2021-12-14T05:00:00Z</dcterms:created>
  <dcterms:modified xsi:type="dcterms:W3CDTF">2022-01-07T05:24:00Z</dcterms:modified>
</cp:coreProperties>
</file>