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6E5" w:rsidRPr="00576AF6" w:rsidRDefault="00FF134C" w:rsidP="00576AF6">
      <w:pPr>
        <w:pBdr>
          <w:top w:val="nil"/>
          <w:left w:val="nil"/>
          <w:bottom w:val="nil"/>
          <w:right w:val="nil"/>
          <w:between w:val="nil"/>
        </w:pBd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新北市</w:t>
      </w:r>
      <w:r w:rsidR="00576AF6">
        <w:rPr>
          <w:rFonts w:ascii="標楷體" w:eastAsia="標楷體" w:hAnsi="標楷體" w:cs="標楷體" w:hint="eastAsia"/>
          <w:b/>
          <w:color w:val="000000"/>
          <w:sz w:val="28"/>
          <w:szCs w:val="28"/>
        </w:rPr>
        <w:t>立</w:t>
      </w:r>
      <w:r>
        <w:rPr>
          <w:rFonts w:ascii="標楷體" w:eastAsia="標楷體" w:hAnsi="標楷體" w:cs="標楷體"/>
          <w:b/>
          <w:color w:val="000000"/>
          <w:sz w:val="28"/>
          <w:szCs w:val="28"/>
        </w:rPr>
        <w:t>溪</w:t>
      </w:r>
      <w:proofErr w:type="gramStart"/>
      <w:r>
        <w:rPr>
          <w:rFonts w:ascii="標楷體" w:eastAsia="標楷體" w:hAnsi="標楷體" w:cs="標楷體"/>
          <w:b/>
          <w:color w:val="000000"/>
          <w:sz w:val="28"/>
          <w:szCs w:val="28"/>
        </w:rPr>
        <w:t>崑</w:t>
      </w:r>
      <w:proofErr w:type="gramEnd"/>
      <w:r>
        <w:rPr>
          <w:rFonts w:ascii="標楷體" w:eastAsia="標楷體" w:hAnsi="標楷體" w:cs="標楷體"/>
          <w:b/>
          <w:color w:val="000000"/>
          <w:sz w:val="28"/>
          <w:szCs w:val="28"/>
        </w:rPr>
        <w:t>國民中學110學年度</w:t>
      </w:r>
      <w:r w:rsidR="00A976E8" w:rsidRPr="00576AF6">
        <w:rPr>
          <w:rFonts w:ascii="標楷體" w:eastAsia="標楷體" w:hAnsi="標楷體" w:cs="標楷體" w:hint="eastAsia"/>
          <w:b/>
          <w:color w:val="000000"/>
          <w:sz w:val="28"/>
          <w:szCs w:val="28"/>
        </w:rPr>
        <w:t>八</w:t>
      </w:r>
      <w:r>
        <w:rPr>
          <w:rFonts w:ascii="標楷體" w:eastAsia="標楷體" w:hAnsi="標楷體" w:cs="標楷體"/>
          <w:b/>
          <w:color w:val="000000"/>
          <w:sz w:val="28"/>
          <w:szCs w:val="28"/>
        </w:rPr>
        <w:t>年級第一</w:t>
      </w:r>
      <w:proofErr w:type="gramStart"/>
      <w:r>
        <w:rPr>
          <w:rFonts w:ascii="標楷體" w:eastAsia="標楷體" w:hAnsi="標楷體" w:cs="標楷體"/>
          <w:b/>
          <w:color w:val="000000"/>
          <w:sz w:val="28"/>
          <w:szCs w:val="28"/>
        </w:rPr>
        <w:t>學期</w:t>
      </w:r>
      <w:r w:rsidRPr="00576AF6">
        <w:rPr>
          <w:rFonts w:ascii="標楷體" w:eastAsia="標楷體" w:hAnsi="標楷體" w:cs="標楷體"/>
          <w:b/>
          <w:color w:val="000000"/>
          <w:sz w:val="28"/>
          <w:szCs w:val="28"/>
        </w:rPr>
        <w:t>部定</w:t>
      </w:r>
      <w:r>
        <w:rPr>
          <w:rFonts w:ascii="標楷體" w:eastAsia="標楷體" w:hAnsi="標楷體" w:cs="標楷體"/>
          <w:b/>
          <w:color w:val="000000"/>
          <w:sz w:val="28"/>
          <w:szCs w:val="28"/>
        </w:rPr>
        <w:t>課程</w:t>
      </w:r>
      <w:proofErr w:type="gramEnd"/>
      <w:r>
        <w:rPr>
          <w:rFonts w:ascii="標楷體" w:eastAsia="標楷體" w:hAnsi="標楷體" w:cs="標楷體"/>
          <w:b/>
          <w:color w:val="000000"/>
          <w:sz w:val="28"/>
          <w:szCs w:val="28"/>
        </w:rPr>
        <w:t xml:space="preserve">計畫 </w:t>
      </w:r>
      <w:r w:rsidR="00576AF6">
        <w:rPr>
          <w:rFonts w:ascii="標楷體" w:eastAsia="標楷體" w:hAnsi="標楷體" w:cs="標楷體"/>
          <w:b/>
          <w:color w:val="000000"/>
          <w:sz w:val="28"/>
          <w:szCs w:val="28"/>
        </w:rPr>
        <w:t>科技領域-資訊科技</w:t>
      </w:r>
      <w:r w:rsidR="00576AF6">
        <w:rPr>
          <w:rFonts w:ascii="標楷體" w:eastAsia="標楷體" w:hAnsi="標楷體" w:cs="標楷體" w:hint="eastAsia"/>
          <w:b/>
          <w:color w:val="000000"/>
          <w:sz w:val="28"/>
          <w:szCs w:val="28"/>
        </w:rPr>
        <w:t xml:space="preserve"> </w:t>
      </w:r>
      <w:r>
        <w:rPr>
          <w:rFonts w:ascii="標楷體" w:eastAsia="標楷體" w:hAnsi="標楷體" w:cs="標楷體"/>
          <w:b/>
          <w:color w:val="000000"/>
          <w:sz w:val="28"/>
          <w:szCs w:val="28"/>
        </w:rPr>
        <w:t xml:space="preserve"> 設計者：</w:t>
      </w:r>
      <w:r w:rsidR="00A976E8" w:rsidRPr="00576AF6">
        <w:rPr>
          <w:rFonts w:ascii="標楷體" w:eastAsia="標楷體" w:hAnsi="標楷體" w:cs="標楷體" w:hint="eastAsia"/>
          <w:b/>
          <w:color w:val="000000"/>
          <w:sz w:val="28"/>
          <w:szCs w:val="28"/>
        </w:rPr>
        <w:t>童景信</w:t>
      </w:r>
    </w:p>
    <w:p w:rsidR="00DF46E5" w:rsidRPr="00576AF6" w:rsidRDefault="00DF46E5">
      <w:pPr>
        <w:pBdr>
          <w:top w:val="nil"/>
          <w:left w:val="nil"/>
          <w:bottom w:val="nil"/>
          <w:right w:val="nil"/>
          <w:between w:val="nil"/>
        </w:pBdr>
        <w:jc w:val="center"/>
        <w:rPr>
          <w:rFonts w:ascii="標楷體" w:eastAsia="標楷體" w:hAnsi="標楷體" w:cs="標楷體"/>
          <w:b/>
          <w:color w:val="000000"/>
          <w:sz w:val="28"/>
          <w:szCs w:val="28"/>
        </w:rPr>
      </w:pPr>
    </w:p>
    <w:p w:rsidR="00DF46E5" w:rsidRDefault="00FF134C">
      <w:pPr>
        <w:pBdr>
          <w:top w:val="nil"/>
          <w:left w:val="nil"/>
          <w:bottom w:val="nil"/>
          <w:right w:val="nil"/>
          <w:between w:val="nil"/>
        </w:pBdr>
        <w:tabs>
          <w:tab w:val="left" w:pos="4320"/>
        </w:tabs>
        <w:spacing w:line="360" w:lineRule="auto"/>
        <w:rPr>
          <w:color w:val="000000"/>
        </w:rPr>
      </w:pPr>
      <w:r>
        <w:rPr>
          <w:rFonts w:ascii="標楷體" w:eastAsia="標楷體" w:hAnsi="標楷體" w:cs="標楷體"/>
          <w:color w:val="000000"/>
          <w:sz w:val="24"/>
          <w:szCs w:val="24"/>
        </w:rPr>
        <w:t>一、課程類別：</w:t>
      </w:r>
      <w:r>
        <w:rPr>
          <w:rFonts w:ascii="標楷體" w:eastAsia="標楷體" w:hAnsi="標楷體" w:cs="標楷體"/>
          <w:b/>
          <w:color w:val="FF0000"/>
          <w:sz w:val="24"/>
          <w:szCs w:val="24"/>
        </w:rPr>
        <w:tab/>
      </w:r>
    </w:p>
    <w:p w:rsidR="00BA6D34" w:rsidRDefault="00FF134C" w:rsidP="00BA6D34">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1.□國語文  2.□英語文  3.□健康與體育  4.□數學  5.□社會  6.□藝術  7.□自然科學 8.</w:t>
      </w:r>
      <w:r w:rsidR="00A976E8" w:rsidRPr="005A4108">
        <w:rPr>
          <w:rFonts w:ascii="標楷體" w:eastAsia="標楷體" w:hAnsi="標楷體" w:cs="標楷體"/>
          <w:sz w:val="32"/>
          <w:szCs w:val="32"/>
        </w:rPr>
        <w:sym w:font="Wingdings" w:char="F0FE"/>
      </w:r>
      <w:r w:rsidR="00A976E8" w:rsidRPr="00903674">
        <w:rPr>
          <w:rFonts w:ascii="標楷體" w:eastAsia="標楷體" w:hAnsi="標楷體" w:cs="標楷體" w:hint="eastAsia"/>
          <w:sz w:val="24"/>
          <w:szCs w:val="24"/>
        </w:rPr>
        <w:t>科技</w:t>
      </w:r>
      <w:r w:rsidR="00A976E8">
        <w:rPr>
          <w:rFonts w:ascii="標楷體" w:eastAsia="標楷體" w:hAnsi="標楷體" w:cs="標楷體" w:hint="eastAsia"/>
          <w:sz w:val="24"/>
          <w:szCs w:val="24"/>
        </w:rPr>
        <w:t>(資訊科技)</w:t>
      </w:r>
      <w:r>
        <w:rPr>
          <w:rFonts w:ascii="標楷體" w:eastAsia="標楷體" w:hAnsi="標楷體" w:cs="標楷體"/>
          <w:color w:val="000000"/>
          <w:sz w:val="24"/>
          <w:szCs w:val="24"/>
        </w:rPr>
        <w:t xml:space="preserve">  9.□綜合活動二、學習節數：每週( </w:t>
      </w:r>
      <w:r w:rsidR="00BA6D34">
        <w:rPr>
          <w:rFonts w:ascii="標楷體" w:eastAsia="標楷體" w:hAnsi="標楷體" w:cs="標楷體"/>
          <w:color w:val="000000"/>
          <w:sz w:val="24"/>
          <w:szCs w:val="24"/>
        </w:rPr>
        <w:t>1</w:t>
      </w:r>
      <w:r>
        <w:rPr>
          <w:rFonts w:ascii="標楷體" w:eastAsia="標楷體" w:hAnsi="標楷體" w:cs="標楷體"/>
          <w:color w:val="000000"/>
          <w:sz w:val="24"/>
          <w:szCs w:val="24"/>
        </w:rPr>
        <w:t xml:space="preserve"> )節，實施( </w:t>
      </w:r>
      <w:r w:rsidR="00BA6D34">
        <w:rPr>
          <w:rFonts w:ascii="標楷體" w:eastAsia="標楷體" w:hAnsi="標楷體" w:cs="標楷體"/>
          <w:color w:val="000000"/>
          <w:sz w:val="24"/>
          <w:szCs w:val="24"/>
        </w:rPr>
        <w:t>21</w:t>
      </w:r>
      <w:r>
        <w:rPr>
          <w:rFonts w:ascii="標楷體" w:eastAsia="標楷體" w:hAnsi="標楷體" w:cs="標楷體"/>
          <w:color w:val="000000"/>
          <w:sz w:val="24"/>
          <w:szCs w:val="24"/>
        </w:rPr>
        <w:t xml:space="preserve"> )</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 xml:space="preserve">，共( </w:t>
      </w:r>
      <w:r w:rsidR="00BA6D34">
        <w:rPr>
          <w:rFonts w:ascii="標楷體" w:eastAsia="標楷體" w:hAnsi="標楷體" w:cs="標楷體"/>
          <w:color w:val="000000"/>
          <w:sz w:val="24"/>
          <w:szCs w:val="24"/>
        </w:rPr>
        <w:t>21</w:t>
      </w:r>
      <w:r>
        <w:rPr>
          <w:rFonts w:ascii="標楷體" w:eastAsia="標楷體" w:hAnsi="標楷體" w:cs="標楷體"/>
          <w:color w:val="000000"/>
          <w:sz w:val="24"/>
          <w:szCs w:val="24"/>
        </w:rPr>
        <w:t xml:space="preserve"> )節。</w:t>
      </w:r>
    </w:p>
    <w:p w:rsidR="00DF46E5" w:rsidRDefault="00FF134C" w:rsidP="00BA6D34">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三、課程內涵：</w:t>
      </w:r>
      <w:r>
        <w:rPr>
          <w:rFonts w:ascii="標楷體" w:eastAsia="標楷體" w:hAnsi="標楷體" w:cs="標楷體"/>
          <w:color w:val="000000"/>
          <w:sz w:val="24"/>
          <w:szCs w:val="24"/>
        </w:rPr>
        <w:tab/>
      </w:r>
    </w:p>
    <w:tbl>
      <w:tblPr>
        <w:tblStyle w:val="a5"/>
        <w:tblW w:w="14541" w:type="dxa"/>
        <w:jc w:val="center"/>
        <w:tblInd w:w="0" w:type="dxa"/>
        <w:tblBorders>
          <w:top w:val="single" w:sz="8" w:space="0" w:color="000000"/>
          <w:left w:val="single" w:sz="8" w:space="0" w:color="000000"/>
          <w:bottom w:val="single" w:sz="4" w:space="0" w:color="FFFFFF"/>
          <w:right w:val="single" w:sz="8" w:space="0" w:color="000000"/>
          <w:insideH w:val="single" w:sz="4" w:space="0" w:color="FFFFFF"/>
          <w:insideV w:val="single" w:sz="8" w:space="0" w:color="000000"/>
        </w:tblBorders>
        <w:tblLayout w:type="fixed"/>
        <w:tblLook w:val="0000" w:firstRow="0" w:lastRow="0" w:firstColumn="0" w:lastColumn="0" w:noHBand="0" w:noVBand="0"/>
      </w:tblPr>
      <w:tblGrid>
        <w:gridCol w:w="3111"/>
        <w:gridCol w:w="11430"/>
      </w:tblGrid>
      <w:tr w:rsidR="00DF46E5">
        <w:trPr>
          <w:trHeight w:val="844"/>
          <w:jc w:val="center"/>
        </w:trPr>
        <w:tc>
          <w:tcPr>
            <w:tcW w:w="3111" w:type="dxa"/>
            <w:tcBorders>
              <w:top w:val="single" w:sz="8" w:space="0" w:color="000000"/>
              <w:left w:val="single" w:sz="8" w:space="0" w:color="000000"/>
              <w:bottom w:val="single" w:sz="4" w:space="0" w:color="FFFFFF"/>
              <w:right w:val="single" w:sz="8" w:space="0" w:color="000000"/>
            </w:tcBorders>
            <w:shd w:val="clear" w:color="auto" w:fill="FFFFFF"/>
            <w:vAlign w:val="center"/>
          </w:tcPr>
          <w:p w:rsidR="00DF46E5" w:rsidRDefault="00FF134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left w:val="single" w:sz="4" w:space="0" w:color="FFFFFF"/>
              <w:bottom w:val="single" w:sz="4" w:space="0" w:color="FFFFFF"/>
              <w:right w:val="single" w:sz="8" w:space="0" w:color="000000"/>
            </w:tcBorders>
            <w:shd w:val="clear" w:color="auto" w:fill="FFFFFF"/>
            <w:vAlign w:val="center"/>
          </w:tcPr>
          <w:p w:rsidR="00DF46E5" w:rsidRDefault="00FF134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BA6D34">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Pr>
          <w:p w:rsidR="00BA6D34" w:rsidRDefault="00BA6D34" w:rsidP="00BA6D34">
            <w:pPr>
              <w:autoSpaceDE w:val="0"/>
              <w:autoSpaceDN w:val="0"/>
              <w:adjustRightInd w:val="0"/>
              <w:rPr>
                <w:rFonts w:ascii="標楷體" w:eastAsia="標楷體" w:hAnsi="標楷體" w:cs="新細明體"/>
                <w:sz w:val="24"/>
                <w:szCs w:val="24"/>
              </w:rPr>
            </w:pPr>
            <w:r>
              <w:rPr>
                <w:rFonts w:ascii="標楷體" w:eastAsia="標楷體" w:hAnsi="標楷體" w:cs="標楷體" w:hint="eastAsia"/>
                <w:sz w:val="24"/>
                <w:szCs w:val="24"/>
              </w:rPr>
              <w:t>■</w:t>
            </w:r>
            <w:r>
              <w:rPr>
                <w:rFonts w:ascii="標楷體" w:eastAsia="標楷體" w:hAnsi="標楷體" w:cs="新細明體" w:hint="eastAsia"/>
                <w:b/>
                <w:sz w:val="24"/>
                <w:szCs w:val="24"/>
              </w:rPr>
              <w:t xml:space="preserve"> </w:t>
            </w:r>
            <w:r>
              <w:rPr>
                <w:rFonts w:ascii="標楷體" w:eastAsia="標楷體" w:hAnsi="標楷體" w:cs="新細明體" w:hint="eastAsia"/>
                <w:sz w:val="24"/>
                <w:szCs w:val="24"/>
              </w:rPr>
              <w:t>A1身心素質與自我精進</w:t>
            </w:r>
          </w:p>
          <w:p w:rsidR="00BA6D34" w:rsidRDefault="00BA6D34" w:rsidP="00BA6D34">
            <w:pPr>
              <w:autoSpaceDE w:val="0"/>
              <w:autoSpaceDN w:val="0"/>
              <w:adjustRightInd w:val="0"/>
              <w:rPr>
                <w:rFonts w:ascii="標楷體" w:eastAsia="標楷體" w:hAnsi="標楷體" w:cs="新細明體"/>
                <w:sz w:val="24"/>
                <w:szCs w:val="24"/>
              </w:rPr>
            </w:pPr>
            <w:r>
              <w:rPr>
                <w:rFonts w:ascii="標楷體" w:eastAsia="標楷體" w:hAnsi="標楷體" w:cs="標楷體" w:hint="eastAsia"/>
                <w:sz w:val="24"/>
                <w:szCs w:val="24"/>
              </w:rPr>
              <w:t>■</w:t>
            </w:r>
            <w:r>
              <w:rPr>
                <w:rFonts w:ascii="標楷體" w:eastAsia="標楷體" w:hAnsi="標楷體" w:cs="新細明體" w:hint="eastAsia"/>
                <w:b/>
                <w:sz w:val="24"/>
                <w:szCs w:val="24"/>
              </w:rPr>
              <w:t xml:space="preserve"> </w:t>
            </w:r>
            <w:r>
              <w:rPr>
                <w:rFonts w:ascii="標楷體" w:eastAsia="標楷體" w:hAnsi="標楷體" w:cs="新細明體" w:hint="eastAsia"/>
                <w:sz w:val="24"/>
                <w:szCs w:val="24"/>
              </w:rPr>
              <w:t>A2</w:t>
            </w:r>
            <w:r>
              <w:rPr>
                <w:rFonts w:ascii="標楷體" w:eastAsia="標楷體" w:hAnsi="標楷體" w:hint="eastAsia"/>
                <w:sz w:val="24"/>
                <w:szCs w:val="24"/>
              </w:rPr>
              <w:t>系統思考</w:t>
            </w:r>
            <w:r>
              <w:rPr>
                <w:rFonts w:ascii="標楷體" w:eastAsia="標楷體" w:hAnsi="標楷體" w:cs="新細明體" w:hint="eastAsia"/>
                <w:sz w:val="24"/>
                <w:szCs w:val="24"/>
              </w:rPr>
              <w:t>與解決問題</w:t>
            </w:r>
          </w:p>
          <w:p w:rsidR="00BA6D34" w:rsidRDefault="00BA6D34" w:rsidP="00BA6D34">
            <w:pPr>
              <w:autoSpaceDE w:val="0"/>
              <w:autoSpaceDN w:val="0"/>
              <w:adjustRightInd w:val="0"/>
              <w:rPr>
                <w:rFonts w:ascii="標楷體" w:eastAsia="標楷體" w:hAnsi="標楷體" w:cs="新細明體"/>
                <w:sz w:val="24"/>
                <w:szCs w:val="24"/>
              </w:rPr>
            </w:pPr>
            <w:r>
              <w:rPr>
                <w:rFonts w:ascii="標楷體" w:eastAsia="標楷體" w:hAnsi="標楷體" w:cs="標楷體" w:hint="eastAsia"/>
                <w:sz w:val="24"/>
                <w:szCs w:val="24"/>
              </w:rPr>
              <w:t>■</w:t>
            </w:r>
            <w:r>
              <w:rPr>
                <w:rFonts w:ascii="標楷體" w:eastAsia="標楷體" w:hAnsi="標楷體" w:cs="新細明體" w:hint="eastAsia"/>
                <w:b/>
                <w:sz w:val="24"/>
                <w:szCs w:val="24"/>
              </w:rPr>
              <w:t xml:space="preserve"> </w:t>
            </w:r>
            <w:r>
              <w:rPr>
                <w:rFonts w:ascii="標楷體" w:eastAsia="標楷體" w:hAnsi="標楷體" w:cs="新細明體" w:hint="eastAsia"/>
                <w:sz w:val="24"/>
                <w:szCs w:val="24"/>
              </w:rPr>
              <w:t>A3</w:t>
            </w:r>
            <w:r>
              <w:rPr>
                <w:rFonts w:ascii="標楷體" w:eastAsia="標楷體" w:hAnsi="標楷體" w:hint="eastAsia"/>
                <w:sz w:val="24"/>
                <w:szCs w:val="24"/>
              </w:rPr>
              <w:t>規劃執行</w:t>
            </w:r>
            <w:r>
              <w:rPr>
                <w:rFonts w:ascii="標楷體" w:eastAsia="標楷體" w:hAnsi="標楷體" w:cs="新細明體" w:hint="eastAsia"/>
                <w:sz w:val="24"/>
                <w:szCs w:val="24"/>
              </w:rPr>
              <w:t>與創新應變</w:t>
            </w:r>
          </w:p>
          <w:p w:rsidR="00BA6D34" w:rsidRDefault="00BA6D34" w:rsidP="00BA6D34">
            <w:pPr>
              <w:autoSpaceDE w:val="0"/>
              <w:autoSpaceDN w:val="0"/>
              <w:adjustRightInd w:val="0"/>
              <w:rPr>
                <w:rFonts w:ascii="標楷體" w:eastAsia="標楷體" w:hAnsi="標楷體" w:cs="新細明體"/>
                <w:sz w:val="24"/>
                <w:szCs w:val="24"/>
              </w:rPr>
            </w:pPr>
            <w:r>
              <w:rPr>
                <w:rFonts w:ascii="標楷體" w:eastAsia="標楷體" w:hAnsi="標楷體" w:cs="標楷體" w:hint="eastAsia"/>
                <w:sz w:val="24"/>
                <w:szCs w:val="24"/>
              </w:rPr>
              <w:t>■</w:t>
            </w:r>
            <w:r>
              <w:rPr>
                <w:rFonts w:ascii="標楷體" w:eastAsia="標楷體" w:hAnsi="標楷體" w:cs="新細明體" w:hint="eastAsia"/>
                <w:b/>
                <w:sz w:val="24"/>
                <w:szCs w:val="24"/>
              </w:rPr>
              <w:t xml:space="preserve"> </w:t>
            </w:r>
            <w:r>
              <w:rPr>
                <w:rFonts w:ascii="標楷體" w:eastAsia="標楷體" w:hAnsi="標楷體" w:cs="新細明體" w:hint="eastAsia"/>
                <w:sz w:val="24"/>
                <w:szCs w:val="24"/>
              </w:rPr>
              <w:t>B1</w:t>
            </w:r>
            <w:r>
              <w:rPr>
                <w:rFonts w:ascii="標楷體" w:eastAsia="標楷體" w:hAnsi="標楷體" w:hint="eastAsia"/>
                <w:sz w:val="24"/>
                <w:szCs w:val="24"/>
              </w:rPr>
              <w:t>符號運用</w:t>
            </w:r>
            <w:r>
              <w:rPr>
                <w:rFonts w:ascii="標楷體" w:eastAsia="標楷體" w:hAnsi="標楷體" w:cs="新細明體" w:hint="eastAsia"/>
                <w:sz w:val="24"/>
                <w:szCs w:val="24"/>
              </w:rPr>
              <w:t>與溝通表達</w:t>
            </w:r>
          </w:p>
          <w:p w:rsidR="00BA6D34" w:rsidRDefault="00BA6D34" w:rsidP="00BA6D34">
            <w:pPr>
              <w:autoSpaceDE w:val="0"/>
              <w:autoSpaceDN w:val="0"/>
              <w:adjustRightInd w:val="0"/>
              <w:rPr>
                <w:rFonts w:ascii="標楷體" w:eastAsia="標楷體" w:hAnsi="標楷體" w:cs="新細明體"/>
                <w:sz w:val="24"/>
                <w:szCs w:val="24"/>
              </w:rPr>
            </w:pPr>
            <w:r>
              <w:rPr>
                <w:rFonts w:ascii="標楷體" w:eastAsia="標楷體" w:hAnsi="標楷體" w:cs="標楷體" w:hint="eastAsia"/>
                <w:sz w:val="24"/>
                <w:szCs w:val="24"/>
              </w:rPr>
              <w:t>■</w:t>
            </w:r>
            <w:r>
              <w:rPr>
                <w:rFonts w:ascii="標楷體" w:eastAsia="標楷體" w:hAnsi="標楷體" w:cs="新細明體" w:hint="eastAsia"/>
                <w:b/>
                <w:sz w:val="24"/>
                <w:szCs w:val="24"/>
              </w:rPr>
              <w:t xml:space="preserve"> </w:t>
            </w:r>
            <w:r>
              <w:rPr>
                <w:rFonts w:ascii="標楷體" w:eastAsia="標楷體" w:hAnsi="標楷體" w:cs="新細明體" w:hint="eastAsia"/>
                <w:sz w:val="24"/>
                <w:szCs w:val="24"/>
              </w:rPr>
              <w:t>B2</w:t>
            </w:r>
            <w:r>
              <w:rPr>
                <w:rFonts w:ascii="標楷體" w:eastAsia="標楷體" w:hAnsi="標楷體" w:hint="eastAsia"/>
                <w:sz w:val="24"/>
                <w:szCs w:val="24"/>
              </w:rPr>
              <w:t>科技資訊</w:t>
            </w:r>
            <w:r>
              <w:rPr>
                <w:rFonts w:ascii="標楷體" w:eastAsia="標楷體" w:hAnsi="標楷體" w:cs="新細明體" w:hint="eastAsia"/>
                <w:sz w:val="24"/>
                <w:szCs w:val="24"/>
              </w:rPr>
              <w:t>與媒體素養</w:t>
            </w:r>
          </w:p>
          <w:p w:rsidR="00BA6D34" w:rsidRDefault="00BA6D34" w:rsidP="00BA6D34">
            <w:pPr>
              <w:autoSpaceDE w:val="0"/>
              <w:autoSpaceDN w:val="0"/>
              <w:adjustRightInd w:val="0"/>
              <w:rPr>
                <w:rFonts w:ascii="標楷體" w:eastAsia="標楷體" w:hAnsi="標楷體" w:cs="新細明體"/>
                <w:sz w:val="24"/>
                <w:szCs w:val="24"/>
              </w:rPr>
            </w:pPr>
            <w:r>
              <w:rPr>
                <w:rFonts w:ascii="標楷體" w:eastAsia="標楷體" w:hAnsi="標楷體" w:cs="標楷體" w:hint="eastAsia"/>
                <w:sz w:val="24"/>
                <w:szCs w:val="24"/>
              </w:rPr>
              <w:t>■</w:t>
            </w:r>
            <w:r>
              <w:rPr>
                <w:rFonts w:ascii="標楷體" w:eastAsia="標楷體" w:hAnsi="標楷體" w:cs="新細明體" w:hint="eastAsia"/>
                <w:b/>
                <w:sz w:val="24"/>
                <w:szCs w:val="24"/>
              </w:rPr>
              <w:t xml:space="preserve"> </w:t>
            </w:r>
            <w:r>
              <w:rPr>
                <w:rFonts w:ascii="標楷體" w:eastAsia="標楷體" w:hAnsi="標楷體" w:cs="新細明體" w:hint="eastAsia"/>
                <w:sz w:val="24"/>
                <w:szCs w:val="24"/>
              </w:rPr>
              <w:t>B3</w:t>
            </w:r>
            <w:r>
              <w:rPr>
                <w:rFonts w:ascii="標楷體" w:eastAsia="標楷體" w:hAnsi="標楷體" w:hint="eastAsia"/>
                <w:sz w:val="24"/>
                <w:szCs w:val="24"/>
              </w:rPr>
              <w:t>藝術涵養</w:t>
            </w:r>
            <w:r>
              <w:rPr>
                <w:rFonts w:ascii="標楷體" w:eastAsia="標楷體" w:hAnsi="標楷體" w:cs="新細明體" w:hint="eastAsia"/>
                <w:sz w:val="24"/>
                <w:szCs w:val="24"/>
              </w:rPr>
              <w:t>與美感素養</w:t>
            </w:r>
          </w:p>
          <w:p w:rsidR="00BA6D34" w:rsidRDefault="00BA6D34" w:rsidP="00BA6D34">
            <w:pPr>
              <w:autoSpaceDE w:val="0"/>
              <w:autoSpaceDN w:val="0"/>
              <w:adjustRightInd w:val="0"/>
              <w:rPr>
                <w:rFonts w:ascii="標楷體" w:eastAsia="標楷體" w:hAnsi="標楷體" w:cs="新細明體"/>
                <w:sz w:val="24"/>
                <w:szCs w:val="24"/>
              </w:rPr>
            </w:pPr>
            <w:r>
              <w:rPr>
                <w:rFonts w:ascii="標楷體" w:eastAsia="標楷體" w:hAnsi="標楷體" w:cs="標楷體" w:hint="eastAsia"/>
                <w:sz w:val="24"/>
                <w:szCs w:val="24"/>
              </w:rPr>
              <w:t>■</w:t>
            </w:r>
            <w:r>
              <w:rPr>
                <w:rFonts w:ascii="標楷體" w:eastAsia="標楷體" w:hAnsi="標楷體" w:cs="新細明體" w:hint="eastAsia"/>
                <w:b/>
                <w:sz w:val="24"/>
                <w:szCs w:val="24"/>
              </w:rPr>
              <w:t xml:space="preserve"> </w:t>
            </w:r>
            <w:r>
              <w:rPr>
                <w:rFonts w:ascii="標楷體" w:eastAsia="標楷體" w:hAnsi="標楷體" w:cs="新細明體" w:hint="eastAsia"/>
                <w:sz w:val="24"/>
                <w:szCs w:val="24"/>
              </w:rPr>
              <w:t>C1</w:t>
            </w:r>
            <w:r>
              <w:rPr>
                <w:rFonts w:ascii="標楷體" w:eastAsia="標楷體" w:hAnsi="標楷體" w:hint="eastAsia"/>
                <w:sz w:val="24"/>
                <w:szCs w:val="24"/>
              </w:rPr>
              <w:t>道德實踐</w:t>
            </w:r>
            <w:r>
              <w:rPr>
                <w:rFonts w:ascii="標楷體" w:eastAsia="標楷體" w:hAnsi="標楷體" w:cs="新細明體" w:hint="eastAsia"/>
                <w:sz w:val="24"/>
                <w:szCs w:val="24"/>
              </w:rPr>
              <w:t>與公民意識</w:t>
            </w:r>
          </w:p>
          <w:p w:rsidR="00BA6D34" w:rsidRDefault="00BA6D34" w:rsidP="00BA6D34">
            <w:pPr>
              <w:autoSpaceDE w:val="0"/>
              <w:autoSpaceDN w:val="0"/>
              <w:adjustRightInd w:val="0"/>
              <w:rPr>
                <w:rFonts w:ascii="標楷體" w:eastAsia="標楷體" w:hAnsi="標楷體" w:cs="新細明體"/>
                <w:sz w:val="24"/>
                <w:szCs w:val="24"/>
              </w:rPr>
            </w:pPr>
            <w:r>
              <w:rPr>
                <w:rFonts w:ascii="標楷體" w:eastAsia="標楷體" w:hAnsi="標楷體" w:cs="標楷體" w:hint="eastAsia"/>
                <w:sz w:val="24"/>
                <w:szCs w:val="24"/>
              </w:rPr>
              <w:t>■</w:t>
            </w:r>
            <w:r>
              <w:rPr>
                <w:rFonts w:ascii="標楷體" w:eastAsia="標楷體" w:hAnsi="標楷體" w:cs="新細明體" w:hint="eastAsia"/>
                <w:b/>
                <w:sz w:val="24"/>
                <w:szCs w:val="24"/>
              </w:rPr>
              <w:t xml:space="preserve"> </w:t>
            </w:r>
            <w:r>
              <w:rPr>
                <w:rFonts w:ascii="標楷體" w:eastAsia="標楷體" w:hAnsi="標楷體" w:cs="新細明體" w:hint="eastAsia"/>
                <w:sz w:val="24"/>
                <w:szCs w:val="24"/>
              </w:rPr>
              <w:t>C2</w:t>
            </w:r>
            <w:r>
              <w:rPr>
                <w:rFonts w:ascii="標楷體" w:eastAsia="標楷體" w:hAnsi="標楷體" w:hint="eastAsia"/>
                <w:sz w:val="24"/>
                <w:szCs w:val="24"/>
              </w:rPr>
              <w:t>人際關係</w:t>
            </w:r>
            <w:r>
              <w:rPr>
                <w:rFonts w:ascii="標楷體" w:eastAsia="標楷體" w:hAnsi="標楷體" w:cs="新細明體" w:hint="eastAsia"/>
                <w:sz w:val="24"/>
                <w:szCs w:val="24"/>
              </w:rPr>
              <w:t>與團隊合作</w:t>
            </w:r>
          </w:p>
          <w:p w:rsidR="00BA6D34" w:rsidRPr="001D3382" w:rsidRDefault="00BA6D34" w:rsidP="00BA6D34">
            <w:pPr>
              <w:autoSpaceDE w:val="0"/>
              <w:autoSpaceDN w:val="0"/>
              <w:adjustRightInd w:val="0"/>
              <w:rPr>
                <w:rFonts w:ascii="標楷體" w:eastAsia="標楷體" w:hAnsi="標楷體" w:cs="標楷體"/>
                <w:sz w:val="24"/>
                <w:szCs w:val="24"/>
              </w:rPr>
            </w:pPr>
            <w:r w:rsidRPr="00EC7948">
              <w:rPr>
                <w:rFonts w:ascii="標楷體" w:eastAsia="標楷體" w:hAnsi="標楷體" w:cs="新細明體" w:hint="eastAsia"/>
                <w:b/>
                <w:sz w:val="24"/>
                <w:szCs w:val="24"/>
              </w:rPr>
              <w:t>□</w:t>
            </w:r>
            <w:r>
              <w:rPr>
                <w:rFonts w:ascii="標楷體" w:eastAsia="標楷體" w:hAnsi="標楷體" w:cs="新細明體" w:hint="eastAsia"/>
                <w:b/>
                <w:sz w:val="24"/>
                <w:szCs w:val="24"/>
              </w:rPr>
              <w:t xml:space="preserve"> </w:t>
            </w:r>
            <w:r w:rsidRPr="00EC7948">
              <w:rPr>
                <w:rFonts w:ascii="標楷體" w:eastAsia="標楷體" w:hAnsi="標楷體" w:cs="新細明體" w:hint="eastAsia"/>
                <w:sz w:val="24"/>
                <w:szCs w:val="24"/>
              </w:rPr>
              <w:t>C3</w:t>
            </w:r>
            <w:r w:rsidRPr="00EC7948">
              <w:rPr>
                <w:rFonts w:ascii="標楷體" w:eastAsia="標楷體" w:hAnsi="標楷體" w:hint="eastAsia"/>
                <w:sz w:val="24"/>
                <w:szCs w:val="24"/>
              </w:rPr>
              <w:t>多元文化</w:t>
            </w:r>
            <w:r w:rsidRPr="00EC7948">
              <w:rPr>
                <w:rFonts w:ascii="標楷體" w:eastAsia="標楷體" w:hAnsi="標楷體" w:cs="新細明體" w:hint="eastAsia"/>
                <w:sz w:val="24"/>
                <w:szCs w:val="24"/>
              </w:rPr>
              <w:t>與國際理解</w:t>
            </w:r>
          </w:p>
        </w:tc>
        <w:tc>
          <w:tcPr>
            <w:tcW w:w="11430" w:type="dxa"/>
            <w:tcBorders>
              <w:top w:val="single" w:sz="8" w:space="0" w:color="000000"/>
              <w:left w:val="single" w:sz="4" w:space="0" w:color="FFFFFF"/>
              <w:bottom w:val="single" w:sz="8" w:space="0" w:color="000000"/>
              <w:right w:val="single" w:sz="8" w:space="0" w:color="000000"/>
            </w:tcBorders>
            <w:shd w:val="clear" w:color="auto" w:fill="FFFFFF"/>
          </w:tcPr>
          <w:p w:rsidR="00BA6D34" w:rsidRPr="009105ED" w:rsidRDefault="00BA6D34" w:rsidP="00BA6D34">
            <w:pPr>
              <w:rPr>
                <w:rFonts w:ascii="標楷體" w:eastAsia="標楷體" w:hAnsi="標楷體" w:cs="標楷體"/>
                <w:sz w:val="24"/>
                <w:szCs w:val="24"/>
              </w:rPr>
            </w:pPr>
            <w:r w:rsidRPr="009105ED">
              <w:rPr>
                <w:rFonts w:ascii="標楷體" w:eastAsia="標楷體" w:hAnsi="標楷體" w:cs="標楷體" w:hint="eastAsia"/>
                <w:sz w:val="24"/>
                <w:szCs w:val="24"/>
              </w:rPr>
              <w:t>科-J-A1 具備良好的科技態度，並能應用科技知能，以啟發自我潛能。</w:t>
            </w:r>
          </w:p>
          <w:p w:rsidR="00BA6D34" w:rsidRPr="009105ED" w:rsidRDefault="00BA6D34" w:rsidP="00BA6D34">
            <w:pPr>
              <w:rPr>
                <w:rFonts w:ascii="標楷體" w:eastAsia="標楷體" w:hAnsi="標楷體" w:cs="標楷體"/>
                <w:sz w:val="24"/>
                <w:szCs w:val="24"/>
              </w:rPr>
            </w:pPr>
            <w:r w:rsidRPr="009105ED">
              <w:rPr>
                <w:rFonts w:ascii="標楷體" w:eastAsia="標楷體" w:hAnsi="標楷體" w:cs="標楷體" w:hint="eastAsia"/>
                <w:sz w:val="24"/>
                <w:szCs w:val="24"/>
              </w:rPr>
              <w:t>科-J-A2 運用科技工具，理解與歸納問題，進而提出簡易的解決之道。</w:t>
            </w:r>
          </w:p>
          <w:p w:rsidR="00BA6D34" w:rsidRPr="009105ED" w:rsidRDefault="00BA6D34" w:rsidP="00BA6D34">
            <w:pPr>
              <w:rPr>
                <w:rFonts w:ascii="標楷體" w:eastAsia="標楷體" w:hAnsi="標楷體" w:cs="標楷體"/>
                <w:sz w:val="24"/>
                <w:szCs w:val="24"/>
              </w:rPr>
            </w:pPr>
            <w:r w:rsidRPr="009105ED">
              <w:rPr>
                <w:rFonts w:ascii="標楷體" w:eastAsia="標楷體" w:hAnsi="標楷體" w:cs="標楷體" w:hint="eastAsia"/>
                <w:sz w:val="24"/>
                <w:szCs w:val="24"/>
              </w:rPr>
              <w:t>科-J-A3 利用科技資源，擬定與執行科技專題活動。</w:t>
            </w:r>
          </w:p>
          <w:p w:rsidR="00BA6D34" w:rsidRPr="009105ED" w:rsidRDefault="00BA6D34" w:rsidP="00BA6D34">
            <w:pPr>
              <w:rPr>
                <w:rFonts w:ascii="標楷體" w:eastAsia="標楷體" w:hAnsi="標楷體" w:cs="標楷體"/>
                <w:sz w:val="24"/>
                <w:szCs w:val="24"/>
              </w:rPr>
            </w:pPr>
            <w:r w:rsidRPr="009105ED">
              <w:rPr>
                <w:rFonts w:ascii="標楷體" w:eastAsia="標楷體" w:hAnsi="標楷體" w:cs="標楷體" w:hint="eastAsia"/>
                <w:sz w:val="24"/>
                <w:szCs w:val="24"/>
              </w:rPr>
              <w:t>科-J-B1 具備運用科技符號與運算思維進行日常生活的表達與溝通。</w:t>
            </w:r>
          </w:p>
          <w:p w:rsidR="00BA6D34" w:rsidRPr="009105ED" w:rsidRDefault="00BA6D34" w:rsidP="00BA6D34">
            <w:pPr>
              <w:rPr>
                <w:rFonts w:ascii="標楷體" w:eastAsia="標楷體" w:hAnsi="標楷體" w:cs="標楷體"/>
                <w:sz w:val="24"/>
                <w:szCs w:val="24"/>
              </w:rPr>
            </w:pPr>
            <w:r w:rsidRPr="009105ED">
              <w:rPr>
                <w:rFonts w:ascii="標楷體" w:eastAsia="標楷體" w:hAnsi="標楷體" w:cs="標楷體" w:hint="eastAsia"/>
                <w:sz w:val="24"/>
                <w:szCs w:val="24"/>
              </w:rPr>
              <w:t>科-J-B2 理解資訊與科技的基本原理，具備</w:t>
            </w:r>
            <w:proofErr w:type="gramStart"/>
            <w:r w:rsidRPr="009105ED">
              <w:rPr>
                <w:rFonts w:ascii="標楷體" w:eastAsia="標楷體" w:hAnsi="標楷體" w:cs="標楷體" w:hint="eastAsia"/>
                <w:sz w:val="24"/>
                <w:szCs w:val="24"/>
              </w:rPr>
              <w:t>媒體識讀的</w:t>
            </w:r>
            <w:proofErr w:type="gramEnd"/>
            <w:r w:rsidRPr="009105ED">
              <w:rPr>
                <w:rFonts w:ascii="標楷體" w:eastAsia="標楷體" w:hAnsi="標楷體" w:cs="標楷體" w:hint="eastAsia"/>
                <w:sz w:val="24"/>
                <w:szCs w:val="24"/>
              </w:rPr>
              <w:t>能力，並能了解人與科技、資訊、媒體的互動關係。</w:t>
            </w:r>
          </w:p>
          <w:p w:rsidR="00BA6D34" w:rsidRPr="009105ED" w:rsidRDefault="00BA6D34" w:rsidP="00BA6D34">
            <w:pPr>
              <w:rPr>
                <w:rFonts w:ascii="標楷體" w:eastAsia="標楷體" w:hAnsi="標楷體" w:cs="標楷體"/>
                <w:sz w:val="24"/>
                <w:szCs w:val="24"/>
              </w:rPr>
            </w:pPr>
            <w:r w:rsidRPr="009105ED">
              <w:rPr>
                <w:rFonts w:ascii="標楷體" w:eastAsia="標楷體" w:hAnsi="標楷體" w:cs="標楷體" w:hint="eastAsia"/>
                <w:sz w:val="24"/>
                <w:szCs w:val="24"/>
              </w:rPr>
              <w:t>科-J-B3 了解美感應用於科技的特質，並進行科技創作與分享。</w:t>
            </w:r>
          </w:p>
          <w:p w:rsidR="00BA6D34" w:rsidRPr="009105ED" w:rsidRDefault="00BA6D34" w:rsidP="00BA6D34">
            <w:pPr>
              <w:rPr>
                <w:rFonts w:ascii="標楷體" w:eastAsia="標楷體" w:hAnsi="標楷體" w:cs="標楷體"/>
                <w:sz w:val="24"/>
                <w:szCs w:val="24"/>
              </w:rPr>
            </w:pPr>
            <w:r w:rsidRPr="009105ED">
              <w:rPr>
                <w:rFonts w:ascii="標楷體" w:eastAsia="標楷體" w:hAnsi="標楷體" w:cs="標楷體" w:hint="eastAsia"/>
                <w:sz w:val="24"/>
                <w:szCs w:val="24"/>
              </w:rPr>
              <w:t>科-J-C1 理解科技與人文議題，培養科技發展衍生之守法觀念與公民意識。</w:t>
            </w:r>
          </w:p>
          <w:p w:rsidR="00BA6D34" w:rsidRPr="00B62FC1" w:rsidRDefault="00BA6D34" w:rsidP="00BA6D34">
            <w:pPr>
              <w:rPr>
                <w:rFonts w:ascii="標楷體" w:eastAsia="標楷體" w:hAnsi="標楷體" w:cs="標楷體"/>
                <w:sz w:val="24"/>
                <w:szCs w:val="24"/>
              </w:rPr>
            </w:pPr>
            <w:r w:rsidRPr="009105ED">
              <w:rPr>
                <w:rFonts w:ascii="標楷體" w:eastAsia="標楷體" w:hAnsi="標楷體" w:cs="標楷體" w:hint="eastAsia"/>
                <w:sz w:val="24"/>
                <w:szCs w:val="24"/>
              </w:rPr>
              <w:t>科-J-C2 運用科技工具進行溝通協調及團隊合作，以完成科技專題活動。</w:t>
            </w:r>
          </w:p>
        </w:tc>
      </w:tr>
    </w:tbl>
    <w:p w:rsidR="00C14122" w:rsidRDefault="00C14122" w:rsidP="00C14122">
      <w:pPr>
        <w:pBdr>
          <w:top w:val="nil"/>
          <w:left w:val="nil"/>
          <w:bottom w:val="nil"/>
          <w:right w:val="nil"/>
          <w:between w:val="nil"/>
        </w:pBdr>
        <w:spacing w:line="360" w:lineRule="auto"/>
        <w:rPr>
          <w:rFonts w:ascii="標楷體" w:eastAsia="標楷體" w:hAnsi="標楷體" w:cs="標楷體"/>
          <w:color w:val="000000"/>
          <w:sz w:val="24"/>
          <w:szCs w:val="24"/>
        </w:rPr>
      </w:pPr>
    </w:p>
    <w:p w:rsidR="00C14122" w:rsidRDefault="00C14122" w:rsidP="002F3D1F">
      <w:pPr>
        <w:pBdr>
          <w:top w:val="nil"/>
          <w:left w:val="nil"/>
          <w:bottom w:val="nil"/>
          <w:right w:val="nil"/>
          <w:between w:val="nil"/>
        </w:pBdr>
        <w:spacing w:line="0" w:lineRule="atLeast"/>
        <w:rPr>
          <w:rFonts w:ascii="標楷體" w:eastAsia="標楷體" w:hAnsi="標楷體" w:cs="標楷體"/>
          <w:color w:val="000000"/>
          <w:sz w:val="24"/>
          <w:szCs w:val="24"/>
        </w:rPr>
      </w:pPr>
      <w:r w:rsidRPr="00C14122">
        <w:rPr>
          <w:rFonts w:ascii="標楷體" w:eastAsia="標楷體" w:hAnsi="標楷體" w:cs="標楷體" w:hint="eastAsia"/>
          <w:color w:val="000000"/>
          <w:sz w:val="24"/>
          <w:szCs w:val="24"/>
        </w:rPr>
        <w:t>四</w:t>
      </w:r>
      <w:r>
        <w:rPr>
          <w:rFonts w:ascii="標楷體" w:eastAsia="標楷體" w:hAnsi="標楷體" w:cs="標楷體"/>
          <w:color w:val="000000"/>
          <w:sz w:val="24"/>
          <w:szCs w:val="24"/>
        </w:rPr>
        <w:t>、</w:t>
      </w:r>
      <w:r w:rsidRPr="00C14122">
        <w:rPr>
          <w:rFonts w:ascii="標楷體" w:eastAsia="標楷體" w:hAnsi="標楷體" w:cs="標楷體"/>
          <w:color w:val="000000"/>
          <w:sz w:val="24"/>
          <w:szCs w:val="24"/>
        </w:rPr>
        <w:t>課程架構：</w:t>
      </w:r>
    </w:p>
    <w:p w:rsidR="00C14122" w:rsidRDefault="009969F0" w:rsidP="002F3D1F">
      <w:pPr>
        <w:pBdr>
          <w:top w:val="nil"/>
          <w:left w:val="nil"/>
          <w:bottom w:val="nil"/>
          <w:right w:val="nil"/>
          <w:between w:val="nil"/>
        </w:pBdr>
        <w:spacing w:line="0" w:lineRule="atLeast"/>
        <w:rPr>
          <w:rFonts w:ascii="標楷體" w:eastAsia="標楷體" w:hAnsi="標楷體" w:cs="標楷體"/>
          <w:color w:val="000000"/>
          <w:sz w:val="24"/>
          <w:szCs w:val="24"/>
        </w:rPr>
      </w:pPr>
      <w:r>
        <w:rPr>
          <w:rFonts w:ascii="標楷體" w:eastAsia="標楷體" w:hAnsi="標楷體" w:cs="標楷體" w:hint="eastAsia"/>
          <w:color w:val="000000"/>
          <w:sz w:val="24"/>
          <w:szCs w:val="24"/>
        </w:rPr>
        <w:t>第一章 資訊倫理(意涵、禮儀規範、PAPA理論、數位落差)</w:t>
      </w:r>
    </w:p>
    <w:p w:rsidR="009969F0" w:rsidRDefault="009969F0" w:rsidP="002F3D1F">
      <w:pPr>
        <w:pBdr>
          <w:top w:val="nil"/>
          <w:left w:val="nil"/>
          <w:bottom w:val="nil"/>
          <w:right w:val="nil"/>
          <w:between w:val="nil"/>
        </w:pBdr>
        <w:spacing w:line="0" w:lineRule="atLeast"/>
        <w:rPr>
          <w:rFonts w:ascii="標楷體" w:eastAsia="標楷體" w:hAnsi="標楷體" w:cs="標楷體"/>
          <w:color w:val="000000"/>
          <w:sz w:val="24"/>
          <w:szCs w:val="24"/>
        </w:rPr>
      </w:pPr>
      <w:r>
        <w:rPr>
          <w:rFonts w:ascii="標楷體" w:eastAsia="標楷體" w:hAnsi="標楷體" w:cs="標楷體" w:hint="eastAsia"/>
          <w:color w:val="000000"/>
          <w:sz w:val="24"/>
          <w:szCs w:val="24"/>
        </w:rPr>
        <w:t>第二章 進階程式設計(1)(陣列、角色變數、分身)</w:t>
      </w:r>
    </w:p>
    <w:p w:rsidR="00C14122" w:rsidRDefault="009969F0" w:rsidP="002F3D1F">
      <w:pPr>
        <w:pBdr>
          <w:top w:val="nil"/>
          <w:left w:val="nil"/>
          <w:bottom w:val="nil"/>
          <w:right w:val="nil"/>
          <w:between w:val="nil"/>
        </w:pBdr>
        <w:spacing w:line="0" w:lineRule="atLeast"/>
        <w:rPr>
          <w:rFonts w:ascii="標楷體" w:eastAsia="標楷體" w:hAnsi="標楷體" w:cs="標楷體"/>
          <w:color w:val="FF0000"/>
          <w:sz w:val="24"/>
          <w:szCs w:val="24"/>
          <w:u w:val="single"/>
        </w:rPr>
      </w:pPr>
      <w:r>
        <w:rPr>
          <w:rFonts w:ascii="標楷體" w:eastAsia="標楷體" w:hAnsi="標楷體" w:cs="標楷體" w:hint="eastAsia"/>
          <w:color w:val="000000"/>
          <w:sz w:val="24"/>
          <w:szCs w:val="24"/>
        </w:rPr>
        <w:t>第三章 資訊科技與相關法律(電腦與法律、網路犯罪、著作權法與</w:t>
      </w:r>
      <w:proofErr w:type="gramStart"/>
      <w:r>
        <w:rPr>
          <w:rFonts w:ascii="標楷體" w:eastAsia="標楷體" w:hAnsi="標楷體" w:cs="標楷體" w:hint="eastAsia"/>
          <w:color w:val="000000"/>
          <w:sz w:val="24"/>
          <w:szCs w:val="24"/>
        </w:rPr>
        <w:t>個</w:t>
      </w:r>
      <w:proofErr w:type="gramEnd"/>
      <w:r>
        <w:rPr>
          <w:rFonts w:ascii="標楷體" w:eastAsia="標楷體" w:hAnsi="標楷體" w:cs="標楷體" w:hint="eastAsia"/>
          <w:color w:val="000000"/>
          <w:sz w:val="24"/>
          <w:szCs w:val="24"/>
        </w:rPr>
        <w:t>資法罰則)</w:t>
      </w:r>
    </w:p>
    <w:p w:rsidR="00DF46E5" w:rsidRDefault="00BA6D34" w:rsidP="00BA6D34">
      <w:pPr>
        <w:rPr>
          <w:rFonts w:ascii="標楷體" w:eastAsia="標楷體" w:hAnsi="標楷體" w:cs="標楷體"/>
          <w:color w:val="000000"/>
          <w:sz w:val="24"/>
          <w:szCs w:val="24"/>
        </w:rPr>
      </w:pPr>
      <w:r>
        <w:rPr>
          <w:rFonts w:ascii="標楷體" w:eastAsia="標楷體" w:hAnsi="標楷體" w:cs="標楷體"/>
          <w:color w:val="000000"/>
          <w:sz w:val="24"/>
          <w:szCs w:val="24"/>
        </w:rPr>
        <w:br w:type="page"/>
      </w:r>
    </w:p>
    <w:p w:rsidR="00DF46E5" w:rsidRDefault="00C1412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lastRenderedPageBreak/>
        <w:t>五</w:t>
      </w:r>
      <w:r w:rsidR="00FF134C">
        <w:rPr>
          <w:rFonts w:ascii="標楷體" w:eastAsia="標楷體" w:hAnsi="標楷體" w:cs="標楷體"/>
          <w:color w:val="000000"/>
          <w:sz w:val="24"/>
          <w:szCs w:val="24"/>
        </w:rPr>
        <w:t>、素養導向教學規劃：</w:t>
      </w:r>
    </w:p>
    <w:p w:rsidR="009031C6" w:rsidRDefault="009031C6">
      <w:pPr>
        <w:pBdr>
          <w:top w:val="nil"/>
          <w:left w:val="nil"/>
          <w:bottom w:val="nil"/>
          <w:right w:val="nil"/>
          <w:between w:val="nil"/>
        </w:pBdr>
        <w:rPr>
          <w:rFonts w:hint="eastAsia"/>
          <w:color w:val="000000"/>
        </w:rPr>
      </w:pPr>
    </w:p>
    <w:tbl>
      <w:tblPr>
        <w:tblStyle w:val="a6"/>
        <w:tblW w:w="1507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7"/>
        <w:gridCol w:w="1559"/>
        <w:gridCol w:w="1559"/>
        <w:gridCol w:w="2977"/>
        <w:gridCol w:w="709"/>
        <w:gridCol w:w="1808"/>
        <w:gridCol w:w="1330"/>
        <w:gridCol w:w="2268"/>
        <w:gridCol w:w="1622"/>
      </w:tblGrid>
      <w:tr w:rsidR="009031C6" w:rsidTr="009031C6">
        <w:trPr>
          <w:trHeight w:val="20"/>
          <w:tblHeader/>
          <w:jc w:val="center"/>
        </w:trPr>
        <w:tc>
          <w:tcPr>
            <w:tcW w:w="1247" w:type="dxa"/>
            <w:vMerge w:val="restart"/>
            <w:tcBorders>
              <w:top w:val="single" w:sz="8" w:space="0" w:color="000000"/>
              <w:left w:val="single" w:sz="8" w:space="0" w:color="000000"/>
              <w:right w:val="single" w:sz="8" w:space="0" w:color="000000"/>
            </w:tcBorders>
            <w:shd w:val="clear" w:color="auto" w:fill="auto"/>
            <w:vAlign w:val="center"/>
          </w:tcPr>
          <w:p w:rsidR="009031C6" w:rsidRPr="007C24C4" w:rsidRDefault="009031C6" w:rsidP="009031C6">
            <w:pPr>
              <w:widowControl w:val="0"/>
              <w:pBdr>
                <w:top w:val="nil"/>
                <w:left w:val="nil"/>
                <w:bottom w:val="nil"/>
                <w:right w:val="nil"/>
                <w:between w:val="nil"/>
              </w:pBdr>
              <w:spacing w:line="276" w:lineRule="auto"/>
              <w:ind w:firstLine="0"/>
              <w:jc w:val="center"/>
              <w:rPr>
                <w:rFonts w:ascii="標楷體" w:eastAsia="標楷體" w:hAnsi="標楷體" w:cs="標楷體"/>
                <w:sz w:val="24"/>
                <w:szCs w:val="24"/>
              </w:rPr>
            </w:pPr>
            <w:r w:rsidRPr="007C24C4">
              <w:rPr>
                <w:rFonts w:ascii="標楷體" w:eastAsia="標楷體" w:hAnsi="標楷體" w:cs="標楷體"/>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Pr>
          <w:p w:rsidR="009031C6" w:rsidRDefault="009031C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學習重點</w:t>
            </w:r>
          </w:p>
        </w:tc>
        <w:tc>
          <w:tcPr>
            <w:tcW w:w="2977"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rsidR="009031C6" w:rsidRDefault="009031C6" w:rsidP="009031C6">
            <w:pPr>
              <w:widowControl w:val="0"/>
              <w:pBdr>
                <w:top w:val="nil"/>
                <w:left w:val="nil"/>
                <w:bottom w:val="nil"/>
                <w:right w:val="nil"/>
                <w:between w:val="nil"/>
              </w:pBdr>
              <w:spacing w:line="276" w:lineRule="auto"/>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單元/主題名稱與活動內容</w:t>
            </w:r>
          </w:p>
        </w:tc>
        <w:tc>
          <w:tcPr>
            <w:tcW w:w="709"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rsidR="009031C6" w:rsidRDefault="009031C6" w:rsidP="009031C6">
            <w:pPr>
              <w:widowControl w:val="0"/>
              <w:pBdr>
                <w:top w:val="nil"/>
                <w:left w:val="nil"/>
                <w:bottom w:val="nil"/>
                <w:right w:val="nil"/>
                <w:between w:val="nil"/>
              </w:pBdr>
              <w:spacing w:line="276" w:lineRule="auto"/>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節數</w:t>
            </w:r>
          </w:p>
        </w:tc>
        <w:tc>
          <w:tcPr>
            <w:tcW w:w="1808"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rsidR="009031C6" w:rsidRDefault="009031C6" w:rsidP="009031C6">
            <w:pPr>
              <w:widowControl w:val="0"/>
              <w:pBdr>
                <w:top w:val="nil"/>
                <w:left w:val="nil"/>
                <w:bottom w:val="nil"/>
                <w:right w:val="nil"/>
                <w:between w:val="nil"/>
              </w:pBdr>
              <w:spacing w:line="276" w:lineRule="auto"/>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教學資源/學習策略</w:t>
            </w:r>
          </w:p>
        </w:tc>
        <w:tc>
          <w:tcPr>
            <w:tcW w:w="1330"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rsidR="009031C6" w:rsidRDefault="009031C6" w:rsidP="009031C6">
            <w:pPr>
              <w:widowControl w:val="0"/>
              <w:pBdr>
                <w:top w:val="nil"/>
                <w:left w:val="nil"/>
                <w:bottom w:val="nil"/>
                <w:right w:val="nil"/>
                <w:between w:val="nil"/>
              </w:pBdr>
              <w:spacing w:line="276" w:lineRule="auto"/>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評量方式</w:t>
            </w:r>
          </w:p>
        </w:tc>
        <w:tc>
          <w:tcPr>
            <w:tcW w:w="2268" w:type="dxa"/>
            <w:vMerge w:val="restart"/>
            <w:tcBorders>
              <w:top w:val="single" w:sz="8" w:space="0" w:color="000000"/>
              <w:left w:val="single" w:sz="4" w:space="0" w:color="FFFFFF"/>
              <w:right w:val="single" w:sz="8" w:space="0" w:color="000000"/>
            </w:tcBorders>
            <w:shd w:val="clear" w:color="auto" w:fill="auto"/>
            <w:tcMar>
              <w:top w:w="100" w:type="dxa"/>
              <w:left w:w="17" w:type="dxa"/>
              <w:bottom w:w="100" w:type="dxa"/>
              <w:right w:w="20" w:type="dxa"/>
            </w:tcMar>
            <w:vAlign w:val="center"/>
          </w:tcPr>
          <w:p w:rsidR="009031C6" w:rsidRDefault="009031C6" w:rsidP="009031C6">
            <w:pPr>
              <w:widowControl w:val="0"/>
              <w:pBdr>
                <w:top w:val="nil"/>
                <w:left w:val="nil"/>
                <w:bottom w:val="nil"/>
                <w:right w:val="nil"/>
                <w:between w:val="nil"/>
              </w:pBdr>
              <w:spacing w:line="276" w:lineRule="auto"/>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融入議題</w:t>
            </w:r>
          </w:p>
        </w:tc>
        <w:tc>
          <w:tcPr>
            <w:tcW w:w="1622" w:type="dxa"/>
            <w:vMerge w:val="restart"/>
            <w:tcBorders>
              <w:top w:val="single" w:sz="8" w:space="0" w:color="000000"/>
              <w:left w:val="single" w:sz="4" w:space="0" w:color="FFFFFF"/>
              <w:right w:val="single" w:sz="8" w:space="0" w:color="000000"/>
            </w:tcBorders>
            <w:shd w:val="clear" w:color="auto" w:fill="auto"/>
            <w:vAlign w:val="center"/>
          </w:tcPr>
          <w:p w:rsidR="009031C6" w:rsidRPr="007C24C4" w:rsidRDefault="009031C6" w:rsidP="009031C6">
            <w:pPr>
              <w:widowControl w:val="0"/>
              <w:pBdr>
                <w:top w:val="nil"/>
                <w:left w:val="nil"/>
                <w:bottom w:val="nil"/>
                <w:right w:val="nil"/>
                <w:between w:val="nil"/>
              </w:pBdr>
              <w:spacing w:line="276" w:lineRule="auto"/>
              <w:ind w:firstLine="0"/>
              <w:jc w:val="center"/>
              <w:rPr>
                <w:rFonts w:ascii="標楷體" w:eastAsia="標楷體" w:hAnsi="標楷體" w:cs="標楷體"/>
                <w:sz w:val="24"/>
                <w:szCs w:val="24"/>
              </w:rPr>
            </w:pPr>
            <w:r w:rsidRPr="007C24C4">
              <w:rPr>
                <w:rFonts w:ascii="標楷體" w:eastAsia="標楷體" w:hAnsi="標楷體" w:cs="標楷體"/>
                <w:sz w:val="24"/>
                <w:szCs w:val="24"/>
              </w:rPr>
              <w:t>備註</w:t>
            </w:r>
          </w:p>
        </w:tc>
      </w:tr>
      <w:tr w:rsidR="009031C6" w:rsidTr="009031C6">
        <w:trPr>
          <w:trHeight w:val="20"/>
          <w:tblHeader/>
          <w:jc w:val="center"/>
        </w:trPr>
        <w:tc>
          <w:tcPr>
            <w:tcW w:w="1247" w:type="dxa"/>
            <w:vMerge/>
            <w:tcBorders>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widowControl w:val="0"/>
              <w:pBdr>
                <w:top w:val="nil"/>
                <w:left w:val="nil"/>
                <w:bottom w:val="nil"/>
                <w:right w:val="nil"/>
                <w:between w:val="nil"/>
              </w:pBdr>
              <w:spacing w:line="276" w:lineRule="auto"/>
              <w:ind w:firstLine="0"/>
              <w:jc w:val="center"/>
              <w:rPr>
                <w:rFonts w:ascii="標楷體" w:eastAsia="標楷體" w:hAnsi="標楷體" w:cs="標楷體"/>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031C6" w:rsidRDefault="009031C6" w:rsidP="009031C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9031C6" w:rsidRDefault="009031C6" w:rsidP="009031C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學習表現</w:t>
            </w:r>
          </w:p>
        </w:tc>
        <w:tc>
          <w:tcPr>
            <w:tcW w:w="2977"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9031C6" w:rsidRDefault="009031C6" w:rsidP="009031C6">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709"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9031C6" w:rsidRDefault="009031C6" w:rsidP="009031C6">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808"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9031C6" w:rsidRDefault="009031C6" w:rsidP="009031C6">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330"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9031C6" w:rsidRDefault="009031C6" w:rsidP="009031C6">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2268" w:type="dxa"/>
            <w:vMerge/>
            <w:tcBorders>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9031C6" w:rsidRDefault="009031C6" w:rsidP="009031C6">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622" w:type="dxa"/>
            <w:vMerge/>
            <w:tcBorders>
              <w:left w:val="single" w:sz="4" w:space="0" w:color="FFFFFF"/>
              <w:bottom w:val="single" w:sz="8" w:space="0" w:color="000000"/>
              <w:right w:val="single" w:sz="8" w:space="0" w:color="000000"/>
            </w:tcBorders>
            <w:shd w:val="clear" w:color="auto" w:fill="auto"/>
            <w:vAlign w:val="center"/>
          </w:tcPr>
          <w:p w:rsidR="009031C6" w:rsidRPr="007C24C4" w:rsidRDefault="009031C6" w:rsidP="009031C6">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t>第一</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8/30~9/5</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H-IV-4</w:t>
            </w:r>
            <w:r>
              <w:rPr>
                <w:rFonts w:eastAsia="標楷體" w:hint="eastAsia"/>
                <w:bCs/>
                <w:snapToGrid w:val="0"/>
              </w:rPr>
              <w:t xml:space="preserve"> </w:t>
            </w:r>
            <w:r w:rsidRPr="00D85CC2">
              <w:rPr>
                <w:rFonts w:eastAsia="標楷體" w:hint="eastAsia"/>
                <w:bCs/>
                <w:snapToGrid w:val="0"/>
              </w:rPr>
              <w:t>媒體與資訊科技相關社會議題。</w:t>
            </w:r>
          </w:p>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H-IV-5</w:t>
            </w:r>
            <w:r>
              <w:rPr>
                <w:rFonts w:eastAsia="標楷體" w:hint="eastAsia"/>
                <w:bCs/>
                <w:snapToGrid w:val="0"/>
              </w:rPr>
              <w:t xml:space="preserve"> </w:t>
            </w:r>
            <w:r w:rsidRPr="00D85CC2">
              <w:rPr>
                <w:rFonts w:eastAsia="標楷體" w:hint="eastAsia"/>
                <w:bCs/>
                <w:snapToGrid w:val="0"/>
              </w:rPr>
              <w:t>資訊倫理與法律。</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運a-IV-2</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能了解資訊科技相關之法律、倫理及社會議題</w:t>
            </w:r>
            <w:r>
              <w:rPr>
                <w:rFonts w:ascii="標楷體" w:eastAsia="標楷體" w:hAnsi="標楷體" w:cs="標楷體" w:hint="eastAsia"/>
                <w:bCs/>
                <w:snapToGrid w:val="0"/>
              </w:rPr>
              <w:t>，</w:t>
            </w:r>
            <w:r w:rsidRPr="00D85CC2">
              <w:rPr>
                <w:rFonts w:ascii="標楷體" w:eastAsia="標楷體" w:hAnsi="標楷體" w:cs="標楷體" w:hint="eastAsia"/>
                <w:bCs/>
                <w:snapToGrid w:val="0"/>
              </w:rPr>
              <w:t>以保護自己與尊重他人。</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能解析各種媒體與科技產品所傳遞的社會議題之迷思、偏見與歧視。</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B17007" w:rsidRDefault="009031C6" w:rsidP="009031C6">
            <w:pPr>
              <w:jc w:val="left"/>
              <w:rPr>
                <w:rFonts w:ascii="標楷體" w:eastAsia="標楷體" w:hAnsi="標楷體" w:cs="標楷體"/>
                <w:b/>
                <w:bCs/>
              </w:rPr>
            </w:pPr>
            <w:r w:rsidRPr="00B17007">
              <w:rPr>
                <w:rFonts w:ascii="標楷體" w:eastAsia="標楷體" w:hAnsi="標楷體" w:cs="標楷體" w:hint="eastAsia"/>
                <w:b/>
                <w:bCs/>
              </w:rPr>
              <w:t>【教學準備】</w:t>
            </w:r>
          </w:p>
          <w:p w:rsidR="009031C6" w:rsidRPr="00B17007" w:rsidRDefault="009031C6" w:rsidP="009031C6">
            <w:pPr>
              <w:jc w:val="left"/>
              <w:rPr>
                <w:rFonts w:ascii="標楷體" w:eastAsia="標楷體" w:hAnsi="標楷體" w:cs="標楷體"/>
                <w:bCs/>
              </w:rPr>
            </w:pPr>
            <w:r w:rsidRPr="00B17007">
              <w:rPr>
                <w:rFonts w:ascii="標楷體" w:eastAsia="標楷體" w:hAnsi="標楷體" w:cs="標楷體" w:hint="eastAsia"/>
                <w:bCs/>
              </w:rPr>
              <w:t>1.電腦教室使用規範。</w:t>
            </w:r>
          </w:p>
          <w:p w:rsidR="009031C6" w:rsidRPr="00B17007" w:rsidRDefault="009031C6" w:rsidP="009031C6">
            <w:pPr>
              <w:jc w:val="left"/>
              <w:rPr>
                <w:rFonts w:ascii="標楷體" w:eastAsia="標楷體" w:hAnsi="標楷體" w:cs="標楷體"/>
                <w:bCs/>
              </w:rPr>
            </w:pPr>
            <w:r w:rsidRPr="00B17007">
              <w:rPr>
                <w:rFonts w:ascii="標楷體" w:eastAsia="標楷體" w:hAnsi="標楷體" w:cs="標楷體" w:hint="eastAsia"/>
                <w:bCs/>
              </w:rPr>
              <w:t>2.電腦使用規範。</w:t>
            </w:r>
          </w:p>
          <w:p w:rsidR="009031C6" w:rsidRPr="00B17007" w:rsidRDefault="009031C6" w:rsidP="009031C6">
            <w:pPr>
              <w:jc w:val="left"/>
              <w:rPr>
                <w:rFonts w:ascii="標楷體" w:eastAsia="標楷體" w:hAnsi="標楷體" w:cs="標楷體"/>
                <w:bCs/>
              </w:rPr>
            </w:pPr>
            <w:r w:rsidRPr="00B17007">
              <w:rPr>
                <w:rFonts w:ascii="標楷體" w:eastAsia="標楷體" w:hAnsi="標楷體" w:cs="標楷體" w:hint="eastAsia"/>
                <w:bCs/>
              </w:rPr>
              <w:t>3.電腦設備的正確使用方法。</w:t>
            </w:r>
          </w:p>
          <w:p w:rsidR="009031C6" w:rsidRPr="00B17007" w:rsidRDefault="009031C6" w:rsidP="009031C6">
            <w:pPr>
              <w:jc w:val="left"/>
              <w:rPr>
                <w:rFonts w:ascii="標楷體" w:eastAsia="標楷體" w:hAnsi="標楷體" w:cs="標楷體"/>
                <w:bCs/>
              </w:rPr>
            </w:pPr>
            <w:r w:rsidRPr="00B17007">
              <w:rPr>
                <w:rFonts w:ascii="標楷體" w:eastAsia="標楷體" w:hAnsi="標楷體" w:cs="標楷體" w:hint="eastAsia"/>
                <w:bCs/>
              </w:rPr>
              <w:t>4.說明本學期課程內容。</w:t>
            </w:r>
          </w:p>
          <w:p w:rsidR="009031C6" w:rsidRDefault="009031C6" w:rsidP="009031C6">
            <w:pPr>
              <w:spacing w:line="260" w:lineRule="exact"/>
              <w:jc w:val="left"/>
              <w:rPr>
                <w:rFonts w:ascii="標楷體" w:eastAsia="標楷體" w:hAnsi="標楷體" w:cs="標楷體"/>
                <w:bCs/>
              </w:rPr>
            </w:pPr>
            <w:r w:rsidRPr="00B17007">
              <w:rPr>
                <w:rFonts w:ascii="標楷體" w:eastAsia="標楷體" w:hAnsi="標楷體" w:cs="標楷體" w:hint="eastAsia"/>
                <w:bCs/>
              </w:rPr>
              <w:t>5.說明課程評量標準。</w:t>
            </w:r>
          </w:p>
          <w:p w:rsidR="009031C6" w:rsidRDefault="009031C6" w:rsidP="009031C6">
            <w:pPr>
              <w:spacing w:line="260" w:lineRule="exact"/>
              <w:jc w:val="left"/>
              <w:rPr>
                <w:rFonts w:ascii="標楷體" w:eastAsia="標楷體" w:hAnsi="標楷體" w:cs="標楷體"/>
                <w:bCs/>
              </w:rPr>
            </w:pPr>
          </w:p>
          <w:p w:rsidR="009031C6" w:rsidRPr="00D85CC2" w:rsidRDefault="009031C6" w:rsidP="009031C6">
            <w:pPr>
              <w:spacing w:line="260" w:lineRule="exact"/>
              <w:jc w:val="left"/>
              <w:rPr>
                <w:bCs/>
              </w:rPr>
            </w:pPr>
            <w:r w:rsidRPr="00B17007">
              <w:rPr>
                <w:rFonts w:ascii="標楷體" w:eastAsia="標楷體" w:hAnsi="標楷體" w:cs="標楷體" w:hint="eastAsia"/>
                <w:b/>
                <w:bCs/>
              </w:rPr>
              <w:t>【</w:t>
            </w:r>
            <w:r w:rsidRPr="00B65F07">
              <w:rPr>
                <w:rFonts w:ascii="標楷體" w:eastAsia="標楷體" w:hAnsi="標楷體" w:cs="標楷體" w:hint="eastAsia"/>
                <w:b/>
                <w:bCs/>
              </w:rPr>
              <w:t>第1章</w:t>
            </w:r>
            <w:r>
              <w:rPr>
                <w:rFonts w:ascii="標楷體" w:eastAsia="標楷體" w:hAnsi="標楷體" w:cs="標楷體" w:hint="eastAsia"/>
                <w:b/>
                <w:bCs/>
              </w:rPr>
              <w:t xml:space="preserve"> </w:t>
            </w:r>
            <w:r w:rsidRPr="00B65F07">
              <w:rPr>
                <w:rFonts w:ascii="標楷體" w:eastAsia="標楷體" w:hAnsi="標楷體" w:cs="標楷體" w:hint="eastAsia"/>
                <w:b/>
                <w:bCs/>
              </w:rPr>
              <w:t>資訊倫理</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1-1資訊倫理的意涵</w:t>
            </w:r>
          </w:p>
          <w:p w:rsidR="009031C6" w:rsidRPr="00D85CC2" w:rsidRDefault="009031C6" w:rsidP="009031C6">
            <w:pPr>
              <w:spacing w:line="260" w:lineRule="exact"/>
              <w:jc w:val="left"/>
              <w:rPr>
                <w:bCs/>
              </w:rPr>
            </w:pPr>
            <w:r w:rsidRPr="00D85CC2">
              <w:rPr>
                <w:rFonts w:ascii="標楷體" w:eastAsia="標楷體" w:hAnsi="標楷體" w:cs="標楷體" w:hint="eastAsia"/>
                <w:bCs/>
              </w:rPr>
              <w:t>1.介紹倫理與資訊倫理的意義。</w:t>
            </w:r>
          </w:p>
          <w:p w:rsidR="009031C6" w:rsidRPr="00D85CC2" w:rsidRDefault="009031C6" w:rsidP="009031C6">
            <w:pPr>
              <w:spacing w:line="260" w:lineRule="exact"/>
              <w:jc w:val="left"/>
              <w:rPr>
                <w:bCs/>
              </w:rPr>
            </w:pPr>
            <w:r w:rsidRPr="00D85CC2">
              <w:rPr>
                <w:rFonts w:ascii="標楷體" w:eastAsia="標楷體" w:hAnsi="標楷體" w:cs="標楷體" w:hint="eastAsia"/>
                <w:bCs/>
              </w:rPr>
              <w:t>2.介紹資訊倫理的規範與對象。</w:t>
            </w:r>
          </w:p>
          <w:p w:rsidR="009031C6" w:rsidRPr="006100ED" w:rsidRDefault="009031C6" w:rsidP="009031C6">
            <w:pPr>
              <w:spacing w:line="260" w:lineRule="exact"/>
              <w:jc w:val="left"/>
              <w:rPr>
                <w:bCs/>
              </w:rPr>
            </w:pPr>
            <w:r w:rsidRPr="00D85CC2">
              <w:rPr>
                <w:rFonts w:ascii="標楷體" w:eastAsia="標楷體" w:hAnsi="標楷體" w:cs="標楷體" w:hint="eastAsia"/>
                <w:bCs/>
              </w:rPr>
              <w:t>3.介紹網路禮儀也是資訊倫理的一部分。</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1.課堂問答</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2.上課表現</w:t>
            </w:r>
          </w:p>
          <w:p w:rsidR="009031C6" w:rsidRPr="00A012A8"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3.學習態度</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【人權教育】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人J5</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了解社會上有不同的群體與文化，尊重並欣賞其差異。</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了解人身自由權，並具有自我保護的知能。</w:t>
            </w:r>
          </w:p>
          <w:p w:rsidR="009031C6" w:rsidRDefault="009031C6" w:rsidP="009031C6">
            <w:pPr>
              <w:spacing w:line="260" w:lineRule="exact"/>
              <w:jc w:val="left"/>
              <w:rPr>
                <w:rFonts w:ascii="標楷體" w:eastAsia="標楷體" w:hAnsi="標楷體" w:cs="DFKaiShu-SB-Estd-BF"/>
                <w:bCs/>
                <w:snapToGrid w:val="0"/>
              </w:rPr>
            </w:pPr>
            <w:r w:rsidRPr="00D85CC2">
              <w:rPr>
                <w:rFonts w:ascii="標楷體" w:eastAsia="標楷體" w:hAnsi="標楷體" w:cs="DFKaiShu-SB-Estd-BF" w:hint="eastAsia"/>
                <w:bCs/>
                <w:snapToGrid w:val="0"/>
              </w:rPr>
              <w:t>人J11</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運用資訊網絡了解人權相關組織與活動。</w:t>
            </w:r>
          </w:p>
          <w:p w:rsidR="009031C6" w:rsidRPr="006100ED" w:rsidRDefault="009031C6" w:rsidP="009031C6">
            <w:pPr>
              <w:spacing w:line="260" w:lineRule="exact"/>
              <w:jc w:val="left"/>
              <w:rPr>
                <w:bCs/>
                <w:snapToGrid w:val="0"/>
              </w:rPr>
            </w:pPr>
            <w:r w:rsidRPr="000D551C">
              <w:rPr>
                <w:rFonts w:ascii="標楷體" w:eastAsia="標楷體" w:hAnsi="標楷體" w:cs="DFKaiShu-SB-Estd-BF" w:hint="eastAsia"/>
                <w:b/>
                <w:bCs/>
              </w:rPr>
              <w:t>【性別平等教育】</w:t>
            </w:r>
            <w:r w:rsidRPr="000D551C">
              <w:rPr>
                <w:rFonts w:ascii="標楷體" w:eastAsia="標楷體" w:hAnsi="標楷體" w:cs="DFKaiShu-SB-Estd-BF" w:hint="eastAsia"/>
                <w:bCs/>
              </w:rPr>
              <w:t>性J6 探究各種符號中的性別意涵及人際溝通中的性別問題。</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t>第二</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9/6~9/12</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H-IV-4</w:t>
            </w:r>
            <w:r>
              <w:rPr>
                <w:rFonts w:eastAsia="標楷體" w:hint="eastAsia"/>
                <w:bCs/>
                <w:snapToGrid w:val="0"/>
              </w:rPr>
              <w:t xml:space="preserve"> </w:t>
            </w:r>
            <w:r w:rsidRPr="00D85CC2">
              <w:rPr>
                <w:rFonts w:eastAsia="標楷體" w:hint="eastAsia"/>
                <w:bCs/>
                <w:snapToGrid w:val="0"/>
              </w:rPr>
              <w:t>媒體與資訊科技相關社會議題。</w:t>
            </w:r>
          </w:p>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H-IV-5</w:t>
            </w:r>
            <w:r>
              <w:rPr>
                <w:rFonts w:eastAsia="標楷體" w:hint="eastAsia"/>
                <w:bCs/>
                <w:snapToGrid w:val="0"/>
              </w:rPr>
              <w:t xml:space="preserve"> </w:t>
            </w:r>
            <w:r w:rsidRPr="00D85CC2">
              <w:rPr>
                <w:rFonts w:eastAsia="標楷體" w:hint="eastAsia"/>
                <w:bCs/>
                <w:snapToGrid w:val="0"/>
              </w:rPr>
              <w:t>資訊倫理與法律。</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運a-IV-2</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能了解資訊科技相關之法律、倫理及社會議題</w:t>
            </w:r>
            <w:r>
              <w:rPr>
                <w:rFonts w:ascii="標楷體" w:eastAsia="標楷體" w:hAnsi="標楷體" w:cs="標楷體" w:hint="eastAsia"/>
                <w:bCs/>
                <w:snapToGrid w:val="0"/>
              </w:rPr>
              <w:t>，</w:t>
            </w:r>
            <w:r w:rsidRPr="00D85CC2">
              <w:rPr>
                <w:rFonts w:ascii="標楷體" w:eastAsia="標楷體" w:hAnsi="標楷體" w:cs="標楷體" w:hint="eastAsia"/>
                <w:bCs/>
                <w:snapToGrid w:val="0"/>
              </w:rPr>
              <w:t>以保護自己與尊重他人。</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能具備探索資訊科技之興趣，不受性別限制。</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能解析各種媒體與科技產品所傳遞的社會議題之迷思、偏見與歧視。</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Default="009031C6" w:rsidP="009031C6">
            <w:pPr>
              <w:spacing w:line="260" w:lineRule="exact"/>
              <w:jc w:val="left"/>
              <w:rPr>
                <w:rFonts w:ascii="標楷體" w:eastAsia="標楷體" w:hAnsi="標楷體" w:cs="標楷體"/>
                <w:b/>
                <w:bCs/>
              </w:rPr>
            </w:pPr>
            <w:r w:rsidRPr="00B17007">
              <w:rPr>
                <w:rFonts w:ascii="標楷體" w:eastAsia="標楷體" w:hAnsi="標楷體" w:cs="標楷體" w:hint="eastAsia"/>
                <w:b/>
                <w:bCs/>
              </w:rPr>
              <w:t>【</w:t>
            </w:r>
            <w:r w:rsidRPr="00B65F07">
              <w:rPr>
                <w:rFonts w:ascii="標楷體" w:eastAsia="標楷體" w:hAnsi="標楷體" w:cs="標楷體" w:hint="eastAsia"/>
                <w:b/>
                <w:bCs/>
              </w:rPr>
              <w:t>第1章</w:t>
            </w:r>
            <w:r>
              <w:rPr>
                <w:rFonts w:ascii="標楷體" w:eastAsia="標楷體" w:hAnsi="標楷體" w:cs="標楷體" w:hint="eastAsia"/>
                <w:b/>
                <w:bCs/>
              </w:rPr>
              <w:t xml:space="preserve"> </w:t>
            </w:r>
            <w:r w:rsidRPr="00B65F07">
              <w:rPr>
                <w:rFonts w:ascii="標楷體" w:eastAsia="標楷體" w:hAnsi="標楷體" w:cs="標楷體" w:hint="eastAsia"/>
                <w:b/>
                <w:bCs/>
              </w:rPr>
              <w:t>資訊倫理</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1-2網路禮儀與規範～1-3</w:t>
            </w:r>
            <w:r>
              <w:rPr>
                <w:rFonts w:ascii="標楷體" w:eastAsia="標楷體" w:hAnsi="標楷體" w:cs="標楷體" w:hint="eastAsia"/>
                <w:bCs/>
              </w:rPr>
              <w:t xml:space="preserve"> </w:t>
            </w:r>
            <w:r w:rsidRPr="00D85CC2">
              <w:rPr>
                <w:rFonts w:ascii="標楷體" w:eastAsia="標楷體" w:hAnsi="標楷體" w:cs="標楷體" w:hint="eastAsia"/>
                <w:bCs/>
              </w:rPr>
              <w:t>PAPA理論</w:t>
            </w:r>
          </w:p>
          <w:p w:rsidR="009031C6" w:rsidRDefault="009031C6" w:rsidP="009031C6">
            <w:pPr>
              <w:spacing w:line="260" w:lineRule="exact"/>
              <w:jc w:val="left"/>
              <w:rPr>
                <w:rFonts w:ascii="標楷體" w:eastAsia="標楷體" w:hAnsi="標楷體" w:cs="標楷體"/>
                <w:bCs/>
              </w:rPr>
            </w:pPr>
            <w:r w:rsidRPr="00D85CC2">
              <w:rPr>
                <w:rFonts w:ascii="標楷體" w:eastAsia="標楷體" w:hAnsi="標楷體" w:cs="標楷體" w:hint="eastAsia"/>
                <w:bCs/>
              </w:rPr>
              <w:t>1.介紹網路禮儀要注意</w:t>
            </w:r>
            <w:r>
              <w:rPr>
                <w:rFonts w:ascii="標楷體" w:eastAsia="標楷體" w:hAnsi="標楷體" w:cs="標楷體" w:hint="eastAsia"/>
                <w:bCs/>
                <w:lang w:eastAsia="zh-HK"/>
              </w:rPr>
              <w:t>三項</w:t>
            </w:r>
            <w:r w:rsidRPr="00D85CC2">
              <w:rPr>
                <w:rFonts w:ascii="標楷體" w:eastAsia="標楷體" w:hAnsi="標楷體" w:cs="標楷體" w:hint="eastAsia"/>
                <w:bCs/>
              </w:rPr>
              <w:t>原則。</w:t>
            </w:r>
          </w:p>
          <w:p w:rsidR="009031C6" w:rsidRPr="00EA2E4A" w:rsidRDefault="009031C6" w:rsidP="009031C6">
            <w:pPr>
              <w:spacing w:line="260" w:lineRule="exact"/>
              <w:jc w:val="left"/>
              <w:rPr>
                <w:bCs/>
              </w:rPr>
            </w:pPr>
            <w:r w:rsidRPr="00D85CC2">
              <w:rPr>
                <w:rFonts w:ascii="標楷體" w:eastAsia="標楷體" w:hAnsi="標楷體" w:cs="標楷體" w:hint="eastAsia"/>
                <w:bCs/>
              </w:rPr>
              <w:t>(1)友善與尊重。</w:t>
            </w:r>
          </w:p>
          <w:p w:rsidR="009031C6" w:rsidRPr="00D85CC2" w:rsidRDefault="009031C6" w:rsidP="009031C6">
            <w:pPr>
              <w:spacing w:line="260" w:lineRule="exact"/>
              <w:jc w:val="left"/>
              <w:rPr>
                <w:bCs/>
              </w:rPr>
            </w:pPr>
            <w:r w:rsidRPr="00D85CC2">
              <w:rPr>
                <w:rFonts w:ascii="標楷體" w:eastAsia="標楷體" w:hAnsi="標楷體" w:cs="標楷體" w:hint="eastAsia"/>
                <w:bCs/>
              </w:rPr>
              <w:t>(2)安全與隱私。</w:t>
            </w:r>
          </w:p>
          <w:p w:rsidR="009031C6" w:rsidRPr="00D85CC2" w:rsidRDefault="009031C6" w:rsidP="009031C6">
            <w:pPr>
              <w:spacing w:line="260" w:lineRule="exact"/>
              <w:jc w:val="left"/>
              <w:rPr>
                <w:bCs/>
              </w:rPr>
            </w:pPr>
            <w:r w:rsidRPr="00D85CC2">
              <w:rPr>
                <w:rFonts w:ascii="標楷體" w:eastAsia="標楷體" w:hAnsi="標楷體" w:cs="標楷體" w:hint="eastAsia"/>
                <w:bCs/>
              </w:rPr>
              <w:t>(3)正確、清楚與簡潔。</w:t>
            </w:r>
          </w:p>
          <w:p w:rsidR="009031C6" w:rsidRPr="00D85CC2" w:rsidRDefault="009031C6" w:rsidP="009031C6">
            <w:pPr>
              <w:spacing w:line="260" w:lineRule="exact"/>
              <w:jc w:val="left"/>
              <w:rPr>
                <w:bCs/>
              </w:rPr>
            </w:pPr>
            <w:r w:rsidRPr="00D85CC2">
              <w:rPr>
                <w:rFonts w:ascii="標楷體" w:eastAsia="標楷體" w:hAnsi="標楷體" w:cs="標楷體" w:hint="eastAsia"/>
                <w:bCs/>
              </w:rPr>
              <w:t>2.介紹PAPA理論。</w:t>
            </w:r>
          </w:p>
          <w:p w:rsidR="009031C6" w:rsidRPr="00D85CC2" w:rsidRDefault="009031C6" w:rsidP="009031C6">
            <w:pPr>
              <w:spacing w:line="260" w:lineRule="exact"/>
              <w:jc w:val="left"/>
              <w:rPr>
                <w:bCs/>
              </w:rPr>
            </w:pPr>
            <w:r>
              <w:rPr>
                <w:rFonts w:ascii="標楷體" w:eastAsia="標楷體" w:hAnsi="標楷體" w:cs="標楷體" w:hint="eastAsia"/>
                <w:bCs/>
              </w:rPr>
              <w:t>(1)</w:t>
            </w:r>
            <w:r w:rsidRPr="00D85CC2">
              <w:rPr>
                <w:rFonts w:ascii="標楷體" w:eastAsia="標楷體" w:hAnsi="標楷體" w:cs="標楷體" w:hint="eastAsia"/>
                <w:bCs/>
              </w:rPr>
              <w:t>PAPA資訊倫理的隱私權。</w:t>
            </w:r>
          </w:p>
          <w:p w:rsidR="009031C6" w:rsidRPr="00D85CC2" w:rsidRDefault="009031C6" w:rsidP="009031C6">
            <w:pPr>
              <w:spacing w:line="260" w:lineRule="exact"/>
              <w:jc w:val="left"/>
              <w:rPr>
                <w:bCs/>
              </w:rPr>
            </w:pPr>
            <w:r>
              <w:rPr>
                <w:rFonts w:ascii="標楷體" w:eastAsia="標楷體" w:hAnsi="標楷體" w:cs="標楷體" w:hint="eastAsia"/>
                <w:bCs/>
              </w:rPr>
              <w:t>(2)</w:t>
            </w:r>
            <w:r w:rsidRPr="00D85CC2">
              <w:rPr>
                <w:rFonts w:ascii="標楷體" w:eastAsia="標楷體" w:hAnsi="標楷體" w:cs="標楷體" w:hint="eastAsia"/>
                <w:bCs/>
              </w:rPr>
              <w:t>PAPA資訊倫理的正確性。</w:t>
            </w:r>
          </w:p>
          <w:p w:rsidR="009031C6" w:rsidRPr="00D85CC2" w:rsidRDefault="009031C6" w:rsidP="009031C6">
            <w:pPr>
              <w:spacing w:line="260" w:lineRule="exact"/>
              <w:jc w:val="left"/>
              <w:rPr>
                <w:bCs/>
              </w:rPr>
            </w:pPr>
            <w:r>
              <w:rPr>
                <w:rFonts w:ascii="標楷體" w:eastAsia="標楷體" w:hAnsi="標楷體" w:cs="標楷體" w:hint="eastAsia"/>
                <w:bCs/>
              </w:rPr>
              <w:t>(3)</w:t>
            </w:r>
            <w:r w:rsidRPr="00D85CC2">
              <w:rPr>
                <w:rFonts w:ascii="標楷體" w:eastAsia="標楷體" w:hAnsi="標楷體" w:cs="標楷體" w:hint="eastAsia"/>
                <w:bCs/>
              </w:rPr>
              <w:t>PAPA資訊倫理的所有權。</w:t>
            </w:r>
          </w:p>
          <w:p w:rsidR="009031C6" w:rsidRPr="00586AED" w:rsidRDefault="009031C6" w:rsidP="009031C6">
            <w:pPr>
              <w:spacing w:line="260" w:lineRule="exact"/>
              <w:jc w:val="left"/>
              <w:rPr>
                <w:bCs/>
              </w:rPr>
            </w:pPr>
            <w:r>
              <w:rPr>
                <w:rFonts w:ascii="標楷體" w:eastAsia="標楷體" w:hAnsi="標楷體" w:cs="標楷體" w:hint="eastAsia"/>
                <w:bCs/>
              </w:rPr>
              <w:t>(4)</w:t>
            </w:r>
            <w:r w:rsidRPr="00D85CC2">
              <w:rPr>
                <w:rFonts w:ascii="標楷體" w:eastAsia="標楷體" w:hAnsi="標楷體" w:cs="標楷體" w:hint="eastAsia"/>
                <w:bCs/>
              </w:rPr>
              <w:t>PAPA資訊倫理的近用權。</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110B9F"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1.課堂問答</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2.上課表現</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3.學習態度</w:t>
            </w:r>
          </w:p>
          <w:p w:rsidR="009031C6" w:rsidRPr="00D85CC2" w:rsidRDefault="009031C6" w:rsidP="009031C6">
            <w:pPr>
              <w:spacing w:line="260" w:lineRule="exact"/>
              <w:jc w:val="left"/>
            </w:pPr>
            <w:r w:rsidRPr="00110B9F">
              <w:rPr>
                <w:rFonts w:ascii="標楷體" w:eastAsia="標楷體" w:hAnsi="標楷體" w:cs="標楷體" w:hint="eastAsia"/>
                <w:bCs/>
                <w:snapToGrid w:val="0"/>
              </w:rPr>
              <w:t>4.隨堂測驗</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【人權教育】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了解人身自由權，並具有自我保護的知能。</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人J11</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運用資訊網絡了解人權相關組織與活動。</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品J5</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資訊與媒體的公共性與社會責任。</w:t>
            </w:r>
          </w:p>
          <w:p w:rsidR="009031C6" w:rsidRPr="00D85CC2" w:rsidRDefault="009031C6" w:rsidP="009031C6">
            <w:pPr>
              <w:spacing w:line="260" w:lineRule="exact"/>
              <w:jc w:val="left"/>
            </w:pPr>
            <w:r w:rsidRPr="00D85CC2">
              <w:rPr>
                <w:rFonts w:ascii="標楷體" w:eastAsia="標楷體" w:hAnsi="標楷體" w:cs="DFKaiShu-SB-Estd-BF" w:hint="eastAsia"/>
              </w:rPr>
              <w:t>品J6</w:t>
            </w:r>
            <w:r>
              <w:rPr>
                <w:rFonts w:ascii="標楷體" w:eastAsia="標楷體" w:hAnsi="標楷體" w:cs="DFKaiShu-SB-Estd-BF" w:hint="eastAsia"/>
              </w:rPr>
              <w:t xml:space="preserve"> </w:t>
            </w:r>
            <w:r w:rsidRPr="00D85CC2">
              <w:rPr>
                <w:rFonts w:ascii="標楷體" w:eastAsia="標楷體" w:hAnsi="標楷體" w:cs="DFKaiShu-SB-Estd-BF" w:hint="eastAsia"/>
              </w:rPr>
              <w:t>關懷弱勢的意涵、策略，及其實踐與反思。</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pPr>
            <w:r w:rsidRPr="007C24C4">
              <w:rPr>
                <w:rFonts w:ascii="標楷體" w:eastAsia="標楷體" w:hAnsi="標楷體" w:cs="標楷體"/>
                <w:sz w:val="24"/>
                <w:szCs w:val="24"/>
              </w:rPr>
              <w:t>9/11補9/20(</w:t>
            </w:r>
            <w:proofErr w:type="gramStart"/>
            <w:r w:rsidRPr="007C24C4">
              <w:rPr>
                <w:rFonts w:ascii="標楷體" w:eastAsia="標楷體" w:hAnsi="標楷體" w:cs="標楷體"/>
                <w:sz w:val="24"/>
                <w:szCs w:val="24"/>
              </w:rPr>
              <w:t>一</w:t>
            </w:r>
            <w:proofErr w:type="gramEnd"/>
            <w:r w:rsidRPr="007C24C4">
              <w:rPr>
                <w:rFonts w:ascii="標楷體" w:eastAsia="標楷體" w:hAnsi="標楷體" w:cs="標楷體"/>
                <w:sz w:val="24"/>
                <w:szCs w:val="24"/>
              </w:rPr>
              <w:t>)課程</w:t>
            </w:r>
          </w:p>
          <w:p w:rsidR="009031C6" w:rsidRPr="007C24C4" w:rsidRDefault="009031C6" w:rsidP="009031C6">
            <w:pPr>
              <w:pBdr>
                <w:top w:val="nil"/>
                <w:left w:val="nil"/>
                <w:bottom w:val="nil"/>
                <w:right w:val="nil"/>
                <w:between w:val="nil"/>
              </w:pBdr>
              <w:ind w:hanging="7"/>
              <w:jc w:val="left"/>
            </w:pPr>
            <w:r w:rsidRPr="007C24C4">
              <w:rPr>
                <w:rFonts w:ascii="標楷體" w:eastAsia="標楷體" w:hAnsi="標楷體" w:cs="標楷體"/>
                <w:sz w:val="24"/>
                <w:szCs w:val="24"/>
              </w:rPr>
              <w:t>九年級複習考(日期未定)</w:t>
            </w: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lastRenderedPageBreak/>
              <w:t>第三</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9/13~9/19</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H-IV-4</w:t>
            </w:r>
            <w:r>
              <w:rPr>
                <w:rFonts w:eastAsia="標楷體" w:hint="eastAsia"/>
                <w:bCs/>
                <w:snapToGrid w:val="0"/>
              </w:rPr>
              <w:t xml:space="preserve"> </w:t>
            </w:r>
            <w:r w:rsidRPr="00D85CC2">
              <w:rPr>
                <w:rFonts w:eastAsia="標楷體" w:hint="eastAsia"/>
                <w:bCs/>
                <w:snapToGrid w:val="0"/>
              </w:rPr>
              <w:t>媒體與資訊科技相關社會議題。</w:t>
            </w:r>
          </w:p>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H-IV-5</w:t>
            </w:r>
            <w:r>
              <w:rPr>
                <w:rFonts w:eastAsia="標楷體" w:hint="eastAsia"/>
                <w:bCs/>
                <w:snapToGrid w:val="0"/>
              </w:rPr>
              <w:t xml:space="preserve"> </w:t>
            </w:r>
            <w:r w:rsidRPr="00D85CC2">
              <w:rPr>
                <w:rFonts w:eastAsia="標楷體" w:hint="eastAsia"/>
                <w:bCs/>
                <w:snapToGrid w:val="0"/>
              </w:rPr>
              <w:t>資訊倫理與法律。</w:t>
            </w:r>
          </w:p>
          <w:p w:rsidR="009031C6" w:rsidRPr="00D85CC2" w:rsidRDefault="009031C6" w:rsidP="009031C6">
            <w:pPr>
              <w:spacing w:line="260" w:lineRule="exact"/>
              <w:jc w:val="left"/>
              <w:rPr>
                <w:bCs/>
                <w:snapToGrid w:val="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運a-IV-2</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能了解資訊科技相關之法律、倫理及社會議題</w:t>
            </w:r>
            <w:r>
              <w:rPr>
                <w:rFonts w:ascii="標楷體" w:eastAsia="標楷體" w:hAnsi="標楷體" w:cs="標楷體" w:hint="eastAsia"/>
                <w:bCs/>
                <w:snapToGrid w:val="0"/>
              </w:rPr>
              <w:t>，</w:t>
            </w:r>
            <w:r w:rsidRPr="00D85CC2">
              <w:rPr>
                <w:rFonts w:ascii="標楷體" w:eastAsia="標楷體" w:hAnsi="標楷體" w:cs="標楷體" w:hint="eastAsia"/>
                <w:bCs/>
                <w:snapToGrid w:val="0"/>
              </w:rPr>
              <w:t>以保護自己與尊重他人。</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能具備探索資訊科技之興趣，不受性別限制。</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能解析各種媒體與科技產品所傳遞的社會議題之迷思、偏見與歧視。</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Default="009031C6" w:rsidP="009031C6">
            <w:pPr>
              <w:spacing w:line="260" w:lineRule="exact"/>
              <w:jc w:val="left"/>
              <w:rPr>
                <w:rFonts w:ascii="標楷體" w:eastAsia="標楷體" w:hAnsi="標楷體" w:cs="標楷體"/>
                <w:b/>
                <w:bCs/>
              </w:rPr>
            </w:pPr>
            <w:r w:rsidRPr="00B17007">
              <w:rPr>
                <w:rFonts w:ascii="標楷體" w:eastAsia="標楷體" w:hAnsi="標楷體" w:cs="標楷體" w:hint="eastAsia"/>
                <w:b/>
                <w:bCs/>
              </w:rPr>
              <w:t>【</w:t>
            </w:r>
            <w:r w:rsidRPr="00B65F07">
              <w:rPr>
                <w:rFonts w:ascii="標楷體" w:eastAsia="標楷體" w:hAnsi="標楷體" w:cs="標楷體" w:hint="eastAsia"/>
                <w:b/>
                <w:bCs/>
              </w:rPr>
              <w:t>第1章</w:t>
            </w:r>
            <w:r>
              <w:rPr>
                <w:rFonts w:ascii="標楷體" w:eastAsia="標楷體" w:hAnsi="標楷體" w:cs="標楷體" w:hint="eastAsia"/>
                <w:b/>
                <w:bCs/>
              </w:rPr>
              <w:t xml:space="preserve"> </w:t>
            </w:r>
            <w:r w:rsidRPr="00B65F07">
              <w:rPr>
                <w:rFonts w:ascii="標楷體" w:eastAsia="標楷體" w:hAnsi="標楷體" w:cs="標楷體" w:hint="eastAsia"/>
                <w:b/>
                <w:bCs/>
              </w:rPr>
              <w:t>資訊倫理</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1-4數位落差的意義</w:t>
            </w:r>
          </w:p>
          <w:p w:rsidR="009031C6" w:rsidRPr="00D85CC2" w:rsidRDefault="009031C6" w:rsidP="009031C6">
            <w:pPr>
              <w:spacing w:line="260" w:lineRule="exact"/>
              <w:jc w:val="left"/>
              <w:rPr>
                <w:bCs/>
              </w:rPr>
            </w:pPr>
            <w:r w:rsidRPr="00D85CC2">
              <w:rPr>
                <w:rFonts w:ascii="標楷體" w:eastAsia="標楷體" w:hAnsi="標楷體" w:cs="標楷體" w:hint="eastAsia"/>
                <w:bCs/>
              </w:rPr>
              <w:t>1.介紹數位落差的意義。</w:t>
            </w:r>
          </w:p>
          <w:p w:rsidR="009031C6" w:rsidRPr="00D85CC2" w:rsidRDefault="009031C6" w:rsidP="009031C6">
            <w:pPr>
              <w:spacing w:line="260" w:lineRule="exact"/>
              <w:jc w:val="left"/>
              <w:rPr>
                <w:bCs/>
              </w:rPr>
            </w:pPr>
            <w:r w:rsidRPr="00D85CC2">
              <w:rPr>
                <w:rFonts w:ascii="標楷體" w:eastAsia="標楷體" w:hAnsi="標楷體" w:cs="標楷體" w:hint="eastAsia"/>
                <w:bCs/>
              </w:rPr>
              <w:t>2.我國縮短數位落差的措施。</w:t>
            </w:r>
          </w:p>
          <w:p w:rsidR="009031C6" w:rsidRPr="00D85CC2" w:rsidRDefault="009031C6" w:rsidP="009031C6">
            <w:pPr>
              <w:spacing w:line="260" w:lineRule="exact"/>
              <w:jc w:val="left"/>
              <w:rPr>
                <w:bCs/>
              </w:rPr>
            </w:pPr>
            <w:r w:rsidRPr="00D85CC2">
              <w:rPr>
                <w:rFonts w:ascii="標楷體" w:eastAsia="標楷體" w:hAnsi="標楷體" w:cs="標楷體" w:hint="eastAsia"/>
                <w:bCs/>
              </w:rPr>
              <w:t>3.介紹數位機會中心。</w:t>
            </w:r>
          </w:p>
          <w:p w:rsidR="009031C6" w:rsidRPr="00D85CC2" w:rsidRDefault="009031C6" w:rsidP="009031C6">
            <w:pPr>
              <w:spacing w:line="260" w:lineRule="exact"/>
              <w:jc w:val="left"/>
              <w:rPr>
                <w:bCs/>
              </w:rPr>
            </w:pPr>
            <w:r w:rsidRPr="00D85CC2">
              <w:rPr>
                <w:rFonts w:ascii="標楷體" w:eastAsia="標楷體" w:hAnsi="標楷體" w:cs="標楷體" w:hint="eastAsia"/>
                <w:bCs/>
              </w:rPr>
              <w:t>4.介紹</w:t>
            </w:r>
            <w:proofErr w:type="gramStart"/>
            <w:r w:rsidRPr="00D85CC2">
              <w:rPr>
                <w:rFonts w:ascii="標楷體" w:eastAsia="標楷體" w:hAnsi="標楷體" w:cs="標楷體" w:hint="eastAsia"/>
                <w:bCs/>
              </w:rPr>
              <w:t>數位學伴</w:t>
            </w:r>
            <w:proofErr w:type="gramEnd"/>
            <w:r w:rsidRPr="00D85CC2">
              <w:rPr>
                <w:rFonts w:ascii="標楷體" w:eastAsia="標楷體" w:hAnsi="標楷體" w:cs="標楷體" w:hint="eastAsia"/>
                <w:bCs/>
              </w:rPr>
              <w:t>。</w:t>
            </w:r>
          </w:p>
          <w:p w:rsidR="009031C6" w:rsidRPr="00D85CC2" w:rsidRDefault="009031C6" w:rsidP="009031C6">
            <w:pPr>
              <w:spacing w:line="260" w:lineRule="exact"/>
              <w:jc w:val="left"/>
              <w:rPr>
                <w:bCs/>
              </w:rPr>
            </w:pPr>
            <w:r w:rsidRPr="00D85CC2">
              <w:rPr>
                <w:rFonts w:ascii="標楷體" w:eastAsia="標楷體" w:hAnsi="標楷體" w:cs="標楷體" w:hint="eastAsia"/>
                <w:bCs/>
              </w:rPr>
              <w:t>5.介紹障礙者近用資訊的改善。</w:t>
            </w:r>
          </w:p>
          <w:p w:rsidR="009031C6" w:rsidRDefault="009031C6" w:rsidP="009031C6">
            <w:pPr>
              <w:spacing w:line="260" w:lineRule="exact"/>
              <w:jc w:val="left"/>
              <w:rPr>
                <w:rFonts w:ascii="標楷體" w:eastAsia="標楷體" w:hAnsi="標楷體" w:cs="標楷體"/>
                <w:bCs/>
              </w:rPr>
            </w:pPr>
          </w:p>
          <w:p w:rsidR="009031C6" w:rsidRPr="007C24C4" w:rsidRDefault="009031C6" w:rsidP="009031C6">
            <w:pPr>
              <w:spacing w:line="0" w:lineRule="atLeast"/>
              <w:rPr>
                <w:rFonts w:eastAsia="標楷體"/>
                <w:b/>
                <w:color w:val="FF0000"/>
              </w:rPr>
            </w:pPr>
            <w:r w:rsidRPr="007C24C4">
              <w:rPr>
                <w:rFonts w:eastAsia="標楷體" w:hint="eastAsia"/>
                <w:b/>
                <w:color w:val="FF0000"/>
              </w:rPr>
              <w:t>【活動】</w:t>
            </w:r>
          </w:p>
          <w:p w:rsidR="009031C6" w:rsidRPr="00586AED" w:rsidRDefault="009031C6" w:rsidP="009031C6">
            <w:pPr>
              <w:spacing w:line="260" w:lineRule="exact"/>
              <w:jc w:val="left"/>
              <w:rPr>
                <w:bCs/>
              </w:rPr>
            </w:pPr>
            <w:r w:rsidRPr="007C24C4">
              <w:rPr>
                <w:rFonts w:eastAsia="標楷體" w:hint="eastAsia"/>
                <w:b/>
                <w:color w:val="FF0000"/>
              </w:rPr>
              <w:t>協助學</w:t>
            </w:r>
            <w:proofErr w:type="gramStart"/>
            <w:r w:rsidRPr="007C24C4">
              <w:rPr>
                <w:rFonts w:eastAsia="標楷體" w:hint="eastAsia"/>
                <w:b/>
                <w:color w:val="FF0000"/>
              </w:rPr>
              <w:t>務處聯</w:t>
            </w:r>
            <w:proofErr w:type="gramEnd"/>
            <w:r w:rsidRPr="007C24C4">
              <w:rPr>
                <w:rFonts w:eastAsia="標楷體" w:hint="eastAsia"/>
                <w:b/>
                <w:color w:val="FF0000"/>
              </w:rPr>
              <w:t>課活動</w:t>
            </w:r>
            <w:proofErr w:type="gramStart"/>
            <w:r w:rsidRPr="007C24C4">
              <w:rPr>
                <w:rFonts w:eastAsia="標楷體" w:hint="eastAsia"/>
                <w:b/>
                <w:color w:val="FF0000"/>
              </w:rPr>
              <w:t>網路選社</w:t>
            </w:r>
            <w:proofErr w:type="gramEnd"/>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3.網路資源</w:t>
            </w:r>
          </w:p>
          <w:p w:rsidR="009031C6" w:rsidRPr="00D85CC2" w:rsidRDefault="009031C6" w:rsidP="009031C6">
            <w:pPr>
              <w:spacing w:line="260" w:lineRule="exact"/>
              <w:jc w:val="left"/>
              <w:rPr>
                <w:bCs/>
                <w:snapToGrid w:val="0"/>
              </w:rPr>
            </w:pPr>
            <w:r>
              <w:rPr>
                <w:rFonts w:ascii="標楷體" w:eastAsia="標楷體" w:hAnsi="標楷體" w:cs="標楷體" w:hint="eastAsia"/>
              </w:rPr>
              <w:t>4.校務行政系統</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1.課堂問答</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2.上課表現</w:t>
            </w:r>
          </w:p>
          <w:p w:rsidR="009031C6" w:rsidRPr="00A012A8"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3.學習態度</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【人權教育】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人J6</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正視社會中的各種歧視，並採取行動來關懷與保護弱勢。</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人J11</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運用資訊網絡了解人權相關組織與活動。</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品J5</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資訊與媒體的公共性與社會責任。</w:t>
            </w:r>
          </w:p>
          <w:p w:rsidR="009031C6" w:rsidRDefault="009031C6" w:rsidP="009031C6">
            <w:pPr>
              <w:spacing w:line="260" w:lineRule="exact"/>
              <w:jc w:val="left"/>
              <w:rPr>
                <w:rFonts w:ascii="標楷體" w:eastAsia="標楷體" w:hAnsi="標楷體" w:cs="DFKaiShu-SB-Estd-BF"/>
              </w:rPr>
            </w:pPr>
            <w:r w:rsidRPr="00D85CC2">
              <w:rPr>
                <w:rFonts w:ascii="標楷體" w:eastAsia="標楷體" w:hAnsi="標楷體" w:cs="DFKaiShu-SB-Estd-BF" w:hint="eastAsia"/>
              </w:rPr>
              <w:t>品J6</w:t>
            </w:r>
            <w:r>
              <w:rPr>
                <w:rFonts w:ascii="標楷體" w:eastAsia="標楷體" w:hAnsi="標楷體" w:cs="DFKaiShu-SB-Estd-BF" w:hint="eastAsia"/>
              </w:rPr>
              <w:t xml:space="preserve"> </w:t>
            </w:r>
            <w:r w:rsidRPr="00D85CC2">
              <w:rPr>
                <w:rFonts w:ascii="標楷體" w:eastAsia="標楷體" w:hAnsi="標楷體" w:cs="DFKaiShu-SB-Estd-BF" w:hint="eastAsia"/>
              </w:rPr>
              <w:t>關懷弱勢的意涵、策略，及其實踐與反思。</w:t>
            </w:r>
          </w:p>
          <w:p w:rsidR="009031C6" w:rsidRPr="007C24C4" w:rsidRDefault="009031C6" w:rsidP="009031C6">
            <w:pPr>
              <w:autoSpaceDE w:val="0"/>
              <w:autoSpaceDN w:val="0"/>
              <w:adjustRightInd w:val="0"/>
              <w:jc w:val="left"/>
              <w:rPr>
                <w:rFonts w:ascii="標楷體" w:eastAsia="標楷體" w:hAnsi="標楷體" w:cs="DFKaiShu-SB-Estd-BF"/>
                <w:bCs/>
                <w:color w:val="FF0000"/>
              </w:rPr>
            </w:pPr>
            <w:r w:rsidRPr="007C24C4">
              <w:rPr>
                <w:rFonts w:ascii="標楷體" w:eastAsia="標楷體" w:hAnsi="標楷體" w:cs="DFKaiShu-SB-Estd-BF"/>
                <w:b/>
                <w:bCs/>
                <w:color w:val="FF0000"/>
              </w:rPr>
              <w:t>【生涯規劃教育】</w:t>
            </w:r>
          </w:p>
          <w:p w:rsidR="009031C6" w:rsidRPr="007C24C4" w:rsidRDefault="009031C6" w:rsidP="009031C6">
            <w:pPr>
              <w:autoSpaceDE w:val="0"/>
              <w:autoSpaceDN w:val="0"/>
              <w:adjustRightInd w:val="0"/>
              <w:jc w:val="left"/>
              <w:rPr>
                <w:rFonts w:ascii="標楷體" w:eastAsia="標楷體" w:hAnsi="標楷體" w:cs="DFKaiShu-SB-Estd-BF"/>
                <w:bCs/>
                <w:color w:val="FF0000"/>
              </w:rPr>
            </w:pPr>
            <w:proofErr w:type="gramStart"/>
            <w:r w:rsidRPr="007C24C4">
              <w:rPr>
                <w:rFonts w:ascii="標楷體" w:eastAsia="標楷體" w:hAnsi="標楷體" w:cs="DFKaiShu-SB-Estd-BF"/>
                <w:bCs/>
                <w:color w:val="FF0000"/>
              </w:rPr>
              <w:t>涯</w:t>
            </w:r>
            <w:proofErr w:type="gramEnd"/>
            <w:r w:rsidRPr="007C24C4">
              <w:rPr>
                <w:rFonts w:ascii="標楷體" w:eastAsia="標楷體" w:hAnsi="標楷體" w:cs="DFKaiShu-SB-Estd-BF"/>
                <w:bCs/>
                <w:color w:val="FF0000"/>
              </w:rPr>
              <w:t>J2</w:t>
            </w:r>
            <w:r w:rsidRPr="007C24C4">
              <w:rPr>
                <w:rFonts w:ascii="標楷體" w:eastAsia="標楷體" w:hAnsi="標楷體" w:cs="DFKaiShu-SB-Estd-BF" w:hint="eastAsia"/>
                <w:bCs/>
                <w:color w:val="FF0000"/>
              </w:rPr>
              <w:t xml:space="preserve"> </w:t>
            </w:r>
            <w:r w:rsidRPr="007C24C4">
              <w:rPr>
                <w:rFonts w:ascii="標楷體" w:eastAsia="標楷體" w:hAnsi="標楷體" w:cs="DFKaiShu-SB-Estd-BF"/>
                <w:bCs/>
                <w:color w:val="FF0000"/>
              </w:rPr>
              <w:t>具備生涯規劃的知識與概念。</w:t>
            </w:r>
          </w:p>
          <w:p w:rsidR="009031C6" w:rsidRPr="007C24C4" w:rsidRDefault="009031C6" w:rsidP="009031C6">
            <w:pPr>
              <w:jc w:val="left"/>
              <w:rPr>
                <w:rFonts w:ascii="標楷體" w:eastAsia="標楷體" w:hAnsi="標楷體" w:cs="DFKaiShu-SB-Estd-BF"/>
                <w:bCs/>
                <w:color w:val="FF0000"/>
              </w:rPr>
            </w:pPr>
            <w:proofErr w:type="gramStart"/>
            <w:r w:rsidRPr="007C24C4">
              <w:rPr>
                <w:rFonts w:ascii="標楷體" w:eastAsia="標楷體" w:hAnsi="標楷體" w:cs="DFKaiShu-SB-Estd-BF" w:hint="eastAsia"/>
                <w:bCs/>
                <w:color w:val="FF0000"/>
              </w:rPr>
              <w:t>涯</w:t>
            </w:r>
            <w:proofErr w:type="gramEnd"/>
            <w:r w:rsidRPr="007C24C4">
              <w:rPr>
                <w:rFonts w:ascii="標楷體" w:eastAsia="標楷體" w:hAnsi="標楷體" w:cs="DFKaiShu-SB-Estd-BF" w:hint="eastAsia"/>
                <w:bCs/>
                <w:color w:val="FF0000"/>
              </w:rPr>
              <w:t>J3覺察自己的能力與興趣。</w:t>
            </w:r>
          </w:p>
          <w:p w:rsidR="009031C6" w:rsidRPr="00D85CC2" w:rsidRDefault="009031C6" w:rsidP="009031C6">
            <w:pPr>
              <w:spacing w:line="260" w:lineRule="exact"/>
              <w:jc w:val="left"/>
            </w:pPr>
            <w:proofErr w:type="gramStart"/>
            <w:r w:rsidRPr="007C24C4">
              <w:rPr>
                <w:rFonts w:ascii="標楷體" w:eastAsia="標楷體" w:hAnsi="標楷體" w:cs="DFKaiShu-SB-Estd-BF" w:hint="eastAsia"/>
                <w:bCs/>
                <w:color w:val="FF0000"/>
              </w:rPr>
              <w:t>涯</w:t>
            </w:r>
            <w:proofErr w:type="gramEnd"/>
            <w:r w:rsidRPr="007C24C4">
              <w:rPr>
                <w:rFonts w:ascii="標楷體" w:eastAsia="標楷體" w:hAnsi="標楷體" w:cs="DFKaiShu-SB-Estd-BF" w:hint="eastAsia"/>
                <w:bCs/>
                <w:color w:val="FF0000"/>
              </w:rPr>
              <w:t>J13 培養生涯規劃及執行的能力。</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9031C6">
        <w:trPr>
          <w:trHeight w:val="521"/>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t>第四</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9/20~9/26</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H-IV-4</w:t>
            </w:r>
            <w:r>
              <w:rPr>
                <w:rFonts w:eastAsia="標楷體" w:hint="eastAsia"/>
                <w:bCs/>
                <w:snapToGrid w:val="0"/>
              </w:rPr>
              <w:t xml:space="preserve"> </w:t>
            </w:r>
            <w:r w:rsidRPr="00D85CC2">
              <w:rPr>
                <w:rFonts w:eastAsia="標楷體" w:hint="eastAsia"/>
                <w:bCs/>
                <w:snapToGrid w:val="0"/>
              </w:rPr>
              <w:t>媒體與資訊科技相關社會議題。</w:t>
            </w:r>
          </w:p>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H-IV-5</w:t>
            </w:r>
            <w:r>
              <w:rPr>
                <w:rFonts w:eastAsia="標楷體" w:hint="eastAsia"/>
                <w:bCs/>
                <w:snapToGrid w:val="0"/>
              </w:rPr>
              <w:t xml:space="preserve"> </w:t>
            </w:r>
            <w:r w:rsidRPr="00D85CC2">
              <w:rPr>
                <w:rFonts w:eastAsia="標楷體" w:hint="eastAsia"/>
                <w:bCs/>
                <w:snapToGrid w:val="0"/>
              </w:rPr>
              <w:t>資訊倫理與法律。</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運a-IV-2</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能了解資訊科技相關之法律、倫理及社會議題</w:t>
            </w:r>
            <w:r>
              <w:rPr>
                <w:rFonts w:ascii="標楷體" w:eastAsia="標楷體" w:hAnsi="標楷體" w:cs="標楷體" w:hint="eastAsia"/>
                <w:bCs/>
                <w:snapToGrid w:val="0"/>
              </w:rPr>
              <w:t>，</w:t>
            </w:r>
            <w:r w:rsidRPr="00D85CC2">
              <w:rPr>
                <w:rFonts w:ascii="標楷體" w:eastAsia="標楷體" w:hAnsi="標楷體" w:cs="標楷體" w:hint="eastAsia"/>
                <w:bCs/>
                <w:snapToGrid w:val="0"/>
              </w:rPr>
              <w:t>以保護自己與尊重他人。</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能具備探索資訊科技之興趣，不受性別限制。</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能解析各種媒體與科技產品所傳遞的社會議題之迷</w:t>
            </w:r>
            <w:r w:rsidRPr="00D85CC2">
              <w:rPr>
                <w:rFonts w:ascii="標楷體" w:eastAsia="標楷體" w:hAnsi="標楷體" w:cs="標楷體" w:hint="eastAsia"/>
                <w:bCs/>
                <w:snapToGrid w:val="0"/>
              </w:rPr>
              <w:lastRenderedPageBreak/>
              <w:t>思、偏見與歧視。</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lastRenderedPageBreak/>
              <w:t>【</w:t>
            </w:r>
            <w:r w:rsidRPr="00B65F07">
              <w:rPr>
                <w:rFonts w:ascii="標楷體" w:eastAsia="標楷體" w:hAnsi="標楷體" w:cs="標楷體" w:hint="eastAsia"/>
                <w:b/>
                <w:bCs/>
              </w:rPr>
              <w:t>第1章</w:t>
            </w:r>
            <w:r>
              <w:rPr>
                <w:rFonts w:ascii="標楷體" w:eastAsia="標楷體" w:hAnsi="標楷體" w:cs="標楷體" w:hint="eastAsia"/>
                <w:b/>
                <w:bCs/>
              </w:rPr>
              <w:t xml:space="preserve"> </w:t>
            </w:r>
            <w:r w:rsidRPr="00B65F07">
              <w:rPr>
                <w:rFonts w:ascii="標楷體" w:eastAsia="標楷體" w:hAnsi="標楷體" w:cs="標楷體" w:hint="eastAsia"/>
                <w:b/>
                <w:bCs/>
              </w:rPr>
              <w:t>資訊倫理</w:t>
            </w:r>
            <w:r w:rsidRPr="00B17007">
              <w:rPr>
                <w:rFonts w:ascii="標楷體" w:eastAsia="標楷體" w:hAnsi="標楷體" w:cs="標楷體" w:hint="eastAsia"/>
                <w:b/>
                <w:bCs/>
              </w:rPr>
              <w:t>】</w:t>
            </w:r>
          </w:p>
          <w:p w:rsidR="009031C6" w:rsidRPr="000F0FB3" w:rsidRDefault="009031C6" w:rsidP="009031C6">
            <w:pPr>
              <w:spacing w:line="260" w:lineRule="exact"/>
              <w:ind w:firstLine="0"/>
              <w:jc w:val="left"/>
              <w:rPr>
                <w:rFonts w:ascii="標楷體" w:eastAsia="標楷體" w:hAnsi="標楷體" w:cs="標楷體"/>
                <w:bCs/>
                <w:lang w:eastAsia="zh-HK"/>
              </w:rPr>
            </w:pPr>
            <w:r>
              <w:rPr>
                <w:rFonts w:ascii="標楷體" w:eastAsia="標楷體" w:hAnsi="標楷體" w:cs="標楷體" w:hint="eastAsia"/>
                <w:bCs/>
              </w:rPr>
              <w:t>1.</w:t>
            </w:r>
            <w:r w:rsidRPr="000F0FB3">
              <w:rPr>
                <w:rFonts w:ascii="標楷體" w:eastAsia="標楷體" w:hAnsi="標楷體" w:cs="標楷體" w:hint="eastAsia"/>
                <w:bCs/>
                <w:lang w:eastAsia="zh-HK"/>
              </w:rPr>
              <w:t>重點回顧</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w:t>
            </w:r>
            <w:r w:rsidRPr="00D85CC2">
              <w:rPr>
                <w:rFonts w:ascii="標楷體" w:eastAsia="標楷體" w:hAnsi="標楷體" w:cs="標楷體" w:hint="eastAsia"/>
                <w:bCs/>
              </w:rPr>
              <w:t>資訊倫理的意涵</w:t>
            </w:r>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w:t>
            </w:r>
            <w:r w:rsidRPr="00D85CC2">
              <w:rPr>
                <w:rFonts w:ascii="標楷體" w:eastAsia="標楷體" w:hAnsi="標楷體" w:cs="標楷體" w:hint="eastAsia"/>
                <w:bCs/>
              </w:rPr>
              <w:t>網路禮儀</w:t>
            </w:r>
            <w:r>
              <w:rPr>
                <w:rFonts w:ascii="標楷體" w:eastAsia="標楷體" w:hAnsi="標楷體" w:cs="標楷體" w:hint="eastAsia"/>
                <w:bCs/>
                <w:lang w:eastAsia="zh-HK"/>
              </w:rPr>
              <w:t>原則</w:t>
            </w:r>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lang w:eastAsia="zh-HK"/>
              </w:rPr>
            </w:pPr>
            <w:r>
              <w:rPr>
                <w:rFonts w:ascii="標楷體" w:eastAsia="標楷體" w:hAnsi="標楷體" w:cs="標楷體" w:hint="eastAsia"/>
                <w:bCs/>
              </w:rPr>
              <w:t>(3)PAPA</w:t>
            </w:r>
            <w:r>
              <w:rPr>
                <w:rFonts w:ascii="標楷體" w:eastAsia="標楷體" w:hAnsi="標楷體" w:cs="標楷體" w:hint="eastAsia"/>
                <w:bCs/>
                <w:lang w:eastAsia="zh-HK"/>
              </w:rPr>
              <w:t>理論</w:t>
            </w:r>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lang w:eastAsia="zh-HK"/>
              </w:rPr>
            </w:pPr>
            <w:r>
              <w:rPr>
                <w:rFonts w:ascii="標楷體" w:eastAsia="標楷體" w:hAnsi="標楷體" w:cs="標楷體" w:hint="eastAsia"/>
                <w:bCs/>
              </w:rPr>
              <w:t>(4)</w:t>
            </w:r>
            <w:r w:rsidRPr="00D85CC2">
              <w:rPr>
                <w:rFonts w:ascii="標楷體" w:eastAsia="標楷體" w:hAnsi="標楷體" w:cs="標楷體" w:hint="eastAsia"/>
                <w:bCs/>
              </w:rPr>
              <w:t>縮短數位落差的措施</w:t>
            </w:r>
            <w:r>
              <w:rPr>
                <w:rFonts w:ascii="標楷體" w:eastAsia="標楷體" w:hAnsi="標楷體" w:cs="標楷體" w:hint="eastAsia"/>
                <w:bCs/>
              </w:rPr>
              <w:t>。</w:t>
            </w:r>
          </w:p>
          <w:p w:rsidR="009031C6" w:rsidRPr="000F0FB3" w:rsidRDefault="009031C6" w:rsidP="009031C6">
            <w:pPr>
              <w:spacing w:line="260" w:lineRule="exact"/>
              <w:jc w:val="left"/>
              <w:rPr>
                <w:bCs/>
                <w:lang w:eastAsia="zh-HK"/>
              </w:rPr>
            </w:pPr>
            <w:r>
              <w:rPr>
                <w:rFonts w:ascii="標楷體" w:eastAsia="標楷體" w:hAnsi="標楷體" w:cs="標楷體" w:hint="eastAsia"/>
                <w:bCs/>
              </w:rPr>
              <w:t>(5)</w:t>
            </w:r>
            <w:r w:rsidRPr="00D85CC2">
              <w:rPr>
                <w:rFonts w:ascii="標楷體" w:eastAsia="標楷體" w:hAnsi="標楷體" w:cs="標楷體" w:hint="eastAsia"/>
                <w:bCs/>
              </w:rPr>
              <w:t>障礙者近用資訊的改善</w:t>
            </w:r>
            <w:r>
              <w:rPr>
                <w:rFonts w:ascii="標楷體" w:eastAsia="標楷體" w:hAnsi="標楷體" w:cs="標楷體" w:hint="eastAsia"/>
                <w:bCs/>
              </w:rPr>
              <w:t>。</w:t>
            </w:r>
          </w:p>
          <w:p w:rsidR="009031C6" w:rsidRPr="00586AED" w:rsidRDefault="009031C6" w:rsidP="009031C6">
            <w:pPr>
              <w:spacing w:line="260" w:lineRule="exact"/>
              <w:rPr>
                <w:bCs/>
              </w:rPr>
            </w:pPr>
            <w:r w:rsidRPr="00D85CC2">
              <w:rPr>
                <w:rFonts w:ascii="標楷體" w:eastAsia="標楷體" w:hAnsi="標楷體" w:cs="標楷體" w:hint="eastAsia"/>
                <w:bCs/>
              </w:rPr>
              <w:t>2.練習習作第1章</w:t>
            </w:r>
            <w:r>
              <w:rPr>
                <w:rFonts w:ascii="標楷體" w:eastAsia="標楷體" w:hAnsi="標楷體" w:cs="標楷體" w:hint="eastAsia"/>
                <w:bCs/>
              </w:rPr>
              <w:t xml:space="preserve"> </w:t>
            </w:r>
            <w:r w:rsidRPr="000F0FB3">
              <w:rPr>
                <w:rFonts w:ascii="標楷體" w:eastAsia="標楷體" w:hAnsi="標楷體" w:cs="標楷體" w:hint="eastAsia"/>
                <w:bCs/>
              </w:rPr>
              <w:t>選擇題、</w:t>
            </w:r>
            <w:proofErr w:type="gramStart"/>
            <w:r w:rsidRPr="000F0FB3">
              <w:rPr>
                <w:rFonts w:ascii="標楷體" w:eastAsia="標楷體" w:hAnsi="標楷體" w:cs="標楷體" w:hint="eastAsia"/>
                <w:bCs/>
              </w:rPr>
              <w:t>實作題</w:t>
            </w:r>
            <w:proofErr w:type="gramEnd"/>
            <w:r w:rsidRPr="000F0FB3">
              <w:rPr>
                <w:rFonts w:ascii="標楷體" w:eastAsia="標楷體" w:hAnsi="標楷體" w:cs="標楷體" w:hint="eastAsia"/>
                <w:bCs/>
              </w:rPr>
              <w:t>、討論題</w:t>
            </w:r>
            <w:r>
              <w:rPr>
                <w:rFonts w:ascii="標楷體" w:eastAsia="標楷體" w:hAnsi="標楷體" w:cs="標楷體" w:hint="eastAsia"/>
                <w:bCs/>
              </w:rPr>
              <w:t>。</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ind w:firstLine="0"/>
              <w:jc w:val="left"/>
              <w:rPr>
                <w:rFonts w:ascii="標楷體" w:eastAsia="標楷體" w:hAnsi="標楷體" w:cs="標楷體"/>
                <w:bCs/>
              </w:rPr>
            </w:pPr>
            <w:r>
              <w:rPr>
                <w:rFonts w:ascii="標楷體" w:eastAsia="標楷體" w:hAnsi="標楷體" w:cs="標楷體" w:hint="eastAsia"/>
                <w:bCs/>
              </w:rPr>
              <w:t>1.</w:t>
            </w:r>
            <w:r w:rsidRPr="00110B9F">
              <w:rPr>
                <w:rFonts w:ascii="標楷體" w:eastAsia="標楷體" w:hAnsi="標楷體" w:cs="標楷體" w:hint="eastAsia"/>
                <w:bCs/>
              </w:rPr>
              <w:t>翰林版</w:t>
            </w:r>
            <w:r w:rsidRPr="00110B9F">
              <w:rPr>
                <w:rFonts w:ascii="標楷體" w:eastAsia="標楷體" w:hAnsi="標楷體" w:cs="標楷體"/>
                <w:bCs/>
              </w:rPr>
              <w:t>習作</w:t>
            </w:r>
          </w:p>
          <w:p w:rsidR="009031C6" w:rsidRPr="00110B9F" w:rsidRDefault="009031C6" w:rsidP="009031C6">
            <w:pPr>
              <w:spacing w:line="260" w:lineRule="exact"/>
              <w:ind w:hanging="4"/>
              <w:jc w:val="left"/>
              <w:rPr>
                <w:rFonts w:ascii="標楷體" w:eastAsia="標楷體" w:hAnsi="標楷體" w:cs="標楷體"/>
                <w:bCs/>
                <w:snapToGrid w:val="0"/>
              </w:rPr>
            </w:pPr>
            <w:r>
              <w:rPr>
                <w:rFonts w:ascii="標楷體" w:eastAsia="標楷體" w:hAnsi="標楷體" w:cs="標楷體" w:hint="eastAsia"/>
                <w:bCs/>
                <w:snapToGrid w:val="0"/>
              </w:rPr>
              <w:t>2.</w:t>
            </w:r>
            <w:r w:rsidRPr="00110B9F">
              <w:rPr>
                <w:rFonts w:ascii="標楷體" w:eastAsia="標楷體" w:hAnsi="標楷體" w:cs="標楷體" w:hint="eastAsia"/>
                <w:bCs/>
                <w:snapToGrid w:val="0"/>
              </w:rPr>
              <w:t>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D85CC2" w:rsidRDefault="009031C6" w:rsidP="009031C6">
            <w:pPr>
              <w:spacing w:line="260" w:lineRule="exact"/>
              <w:ind w:hanging="4"/>
              <w:jc w:val="left"/>
              <w:rPr>
                <w:bCs/>
                <w:snapToGrid w:val="0"/>
              </w:rPr>
            </w:pPr>
            <w:r>
              <w:rPr>
                <w:rFonts w:ascii="標楷體" w:eastAsia="標楷體" w:hAnsi="標楷體" w:cs="標楷體" w:hint="eastAsia"/>
                <w:bCs/>
                <w:snapToGrid w:val="0"/>
              </w:rPr>
              <w:t>3</w:t>
            </w:r>
            <w:r>
              <w:rPr>
                <w:rFonts w:ascii="標楷體" w:eastAsia="標楷體" w:hAnsi="標楷體" w:cs="標楷體"/>
                <w:bCs/>
                <w:snapToGrid w:val="0"/>
              </w:rPr>
              <w:t>.</w:t>
            </w:r>
            <w:r w:rsidRPr="00110B9F">
              <w:rPr>
                <w:rFonts w:ascii="標楷體" w:eastAsia="標楷體" w:hAnsi="標楷體" w:cs="標楷體" w:hint="eastAsia"/>
                <w:bCs/>
                <w:snapToGrid w:val="0"/>
              </w:rPr>
              <w:t>翰林版電子書</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【人權教育】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人J5</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了解社會上有不同的群體與文化，尊重並欣賞其差異。</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了解人身自由權，並具有自我保護的知能。</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品J5</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資訊與媒體的公共性與社會責任。</w:t>
            </w:r>
          </w:p>
          <w:p w:rsidR="009031C6" w:rsidRPr="00D85CC2" w:rsidRDefault="009031C6" w:rsidP="009031C6">
            <w:pPr>
              <w:spacing w:line="260" w:lineRule="exact"/>
              <w:jc w:val="left"/>
            </w:pPr>
            <w:r w:rsidRPr="00D85CC2">
              <w:rPr>
                <w:rFonts w:ascii="標楷體" w:eastAsia="標楷體" w:hAnsi="標楷體" w:cs="DFKaiShu-SB-Estd-BF" w:hint="eastAsia"/>
              </w:rPr>
              <w:t>品J6</w:t>
            </w:r>
            <w:r>
              <w:rPr>
                <w:rFonts w:ascii="標楷體" w:eastAsia="標楷體" w:hAnsi="標楷體" w:cs="DFKaiShu-SB-Estd-BF" w:hint="eastAsia"/>
              </w:rPr>
              <w:t xml:space="preserve"> </w:t>
            </w:r>
            <w:r w:rsidRPr="00D85CC2">
              <w:rPr>
                <w:rFonts w:ascii="標楷體" w:eastAsia="標楷體" w:hAnsi="標楷體" w:cs="DFKaiShu-SB-Estd-BF" w:hint="eastAsia"/>
              </w:rPr>
              <w:t>關懷弱勢的意涵、策略，及其實踐與反思。</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r w:rsidRPr="007C24C4">
              <w:rPr>
                <w:rFonts w:ascii="標楷體" w:eastAsia="標楷體" w:hAnsi="標楷體" w:cs="標楷體"/>
                <w:sz w:val="24"/>
                <w:szCs w:val="24"/>
              </w:rPr>
              <w:t>9/20、21放假</w:t>
            </w: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lastRenderedPageBreak/>
              <w:t>第五</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9/27~10/3</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P-IV-3</w:t>
            </w:r>
            <w:r>
              <w:rPr>
                <w:rFonts w:eastAsia="標楷體" w:hint="eastAsia"/>
                <w:bCs/>
                <w:snapToGrid w:val="0"/>
              </w:rPr>
              <w:t xml:space="preserve"> </w:t>
            </w:r>
            <w:r w:rsidRPr="00D85CC2">
              <w:rPr>
                <w:rFonts w:eastAsia="標楷體" w:hint="eastAsia"/>
                <w:bCs/>
                <w:snapToGrid w:val="0"/>
              </w:rPr>
              <w:t>陣列程式設計實作。</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能選用適當的資訊科技組織思維，並進行有效的表達。</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2-1</w:t>
            </w:r>
            <w:r>
              <w:rPr>
                <w:rFonts w:ascii="標楷體" w:eastAsia="標楷體" w:hAnsi="標楷體" w:cs="標楷體" w:hint="eastAsia"/>
                <w:bCs/>
              </w:rPr>
              <w:t xml:space="preserve"> </w:t>
            </w:r>
            <w:r w:rsidRPr="00D85CC2">
              <w:rPr>
                <w:rFonts w:ascii="標楷體" w:eastAsia="標楷體" w:hAnsi="標楷體" w:cs="標楷體" w:hint="eastAsia"/>
                <w:bCs/>
              </w:rPr>
              <w:t>Scratch程式設計-陣列篇</w:t>
            </w:r>
          </w:p>
          <w:p w:rsidR="009031C6" w:rsidRPr="00D85CC2" w:rsidRDefault="009031C6" w:rsidP="009031C6">
            <w:pPr>
              <w:spacing w:line="260" w:lineRule="exact"/>
              <w:jc w:val="left"/>
              <w:rPr>
                <w:bCs/>
              </w:rPr>
            </w:pPr>
            <w:r w:rsidRPr="00D85CC2">
              <w:rPr>
                <w:rFonts w:ascii="標楷體" w:eastAsia="標楷體" w:hAnsi="標楷體" w:cs="標楷體" w:hint="eastAsia"/>
                <w:bCs/>
              </w:rPr>
              <w:t>1.介紹陣列的概念與特性。</w:t>
            </w:r>
          </w:p>
          <w:p w:rsidR="009031C6" w:rsidRPr="00D85CC2" w:rsidRDefault="009031C6" w:rsidP="009031C6">
            <w:pPr>
              <w:spacing w:line="260" w:lineRule="exact"/>
              <w:jc w:val="left"/>
              <w:rPr>
                <w:bCs/>
              </w:rPr>
            </w:pPr>
            <w:r w:rsidRPr="00D85CC2">
              <w:rPr>
                <w:rFonts w:ascii="標楷體" w:eastAsia="標楷體" w:hAnsi="標楷體" w:cs="標楷體" w:hint="eastAsia"/>
                <w:bCs/>
              </w:rPr>
              <w:t>2.</w:t>
            </w:r>
            <w:r>
              <w:rPr>
                <w:rFonts w:ascii="標楷體" w:eastAsia="標楷體" w:hAnsi="標楷體" w:cs="標楷體" w:hint="eastAsia"/>
                <w:bCs/>
              </w:rPr>
              <w:t>設定清單</w:t>
            </w:r>
            <w:r w:rsidRPr="00D85CC2">
              <w:rPr>
                <w:rFonts w:ascii="標楷體" w:eastAsia="標楷體" w:hAnsi="標楷體" w:cs="標楷體" w:hint="eastAsia"/>
                <w:bCs/>
              </w:rPr>
              <w:t>積木。</w:t>
            </w:r>
          </w:p>
          <w:p w:rsidR="009031C6" w:rsidRDefault="009031C6" w:rsidP="009031C6">
            <w:pPr>
              <w:spacing w:line="260" w:lineRule="exact"/>
              <w:jc w:val="left"/>
              <w:rPr>
                <w:rFonts w:ascii="標楷體" w:eastAsia="標楷體" w:hAnsi="標楷體" w:cs="標楷體"/>
                <w:bCs/>
              </w:rPr>
            </w:pPr>
            <w:r w:rsidRPr="00D85CC2">
              <w:rPr>
                <w:rFonts w:ascii="標楷體" w:eastAsia="標楷體" w:hAnsi="標楷體" w:cs="標楷體" w:hint="eastAsia"/>
                <w:bCs/>
              </w:rPr>
              <w:t>3.介紹陣列與問題解決之間的關係。</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4.陣列的應用範例-來抽獎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(1)問題說明。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(2)問題分析。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(3)解題步驟。</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A.如何表示</w:t>
            </w:r>
            <w:proofErr w:type="gramStart"/>
            <w:r>
              <w:rPr>
                <w:rFonts w:ascii="標楷體" w:eastAsia="標楷體" w:hAnsi="標楷體" w:cs="標楷體" w:hint="eastAsia"/>
                <w:bCs/>
              </w:rPr>
              <w:t>三十張摸彩券</w:t>
            </w:r>
            <w:proofErr w:type="gramEnd"/>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B.如何將</w:t>
            </w:r>
            <w:proofErr w:type="gramStart"/>
            <w:r>
              <w:rPr>
                <w:rFonts w:ascii="標楷體" w:eastAsia="標楷體" w:hAnsi="標楷體" w:cs="標楷體" w:hint="eastAsia"/>
                <w:bCs/>
              </w:rPr>
              <w:t>三十張摸彩券</w:t>
            </w:r>
            <w:proofErr w:type="gramEnd"/>
            <w:r>
              <w:rPr>
                <w:rFonts w:ascii="標楷體" w:eastAsia="標楷體" w:hAnsi="標楷體" w:cs="標楷體" w:hint="eastAsia"/>
                <w:bCs/>
              </w:rPr>
              <w:t>放入摸彩箱?</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C.如何將</w:t>
            </w:r>
            <w:proofErr w:type="gramStart"/>
            <w:r>
              <w:rPr>
                <w:rFonts w:ascii="標楷體" w:eastAsia="標楷體" w:hAnsi="標楷體" w:cs="標楷體" w:hint="eastAsia"/>
                <w:bCs/>
              </w:rPr>
              <w:t>三十張摸彩券</w:t>
            </w:r>
            <w:proofErr w:type="gramEnd"/>
            <w:r>
              <w:rPr>
                <w:rFonts w:ascii="標楷體" w:eastAsia="標楷體" w:hAnsi="標楷體" w:cs="標楷體" w:hint="eastAsia"/>
                <w:bCs/>
              </w:rPr>
              <w:t>打亂?</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D.如何取用</w:t>
            </w:r>
            <w:proofErr w:type="gramStart"/>
            <w:r>
              <w:rPr>
                <w:rFonts w:ascii="標楷體" w:eastAsia="標楷體" w:hAnsi="標楷體" w:cs="標楷體" w:hint="eastAsia"/>
                <w:bCs/>
              </w:rPr>
              <w:t>打亂後的前三張模彩券</w:t>
            </w:r>
            <w:proofErr w:type="gramEnd"/>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E.程式實作。</w:t>
            </w:r>
          </w:p>
          <w:p w:rsidR="009031C6" w:rsidRPr="00AC29DD"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F.檢視程式結果。</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閱J4</w:t>
            </w:r>
            <w:r>
              <w:rPr>
                <w:rFonts w:ascii="標楷體" w:eastAsia="標楷體" w:hAnsi="標楷體" w:cs="DFKaiShu-SB-Estd-BF" w:hint="eastAsia"/>
                <w:bCs/>
                <w:snapToGrid w:val="0"/>
              </w:rPr>
              <w:t xml:space="preserve"> </w:t>
            </w:r>
            <w:proofErr w:type="gramStart"/>
            <w:r w:rsidRPr="00D85CC2">
              <w:rPr>
                <w:rFonts w:ascii="標楷體" w:eastAsia="標楷體" w:hAnsi="標楷體" w:cs="DFKaiShu-SB-Estd-BF" w:hint="eastAsia"/>
                <w:bCs/>
                <w:snapToGrid w:val="0"/>
              </w:rPr>
              <w:t>除紙本</w:t>
            </w:r>
            <w:proofErr w:type="gramEnd"/>
            <w:r w:rsidRPr="00D85CC2">
              <w:rPr>
                <w:rFonts w:ascii="標楷體" w:eastAsia="標楷體" w:hAnsi="標楷體" w:cs="DFKaiShu-SB-Estd-BF" w:hint="eastAsia"/>
                <w:bCs/>
                <w:snapToGrid w:val="0"/>
              </w:rPr>
              <w:t>閱讀之外，依學習需求選擇適當的閱讀媒材，並了解如何利用適當的管道獲得文本資源。</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t>閱J10</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主動尋求多元的詮釋，並試著表達自己的想法。</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t>第六</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10/4~10/10</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P-IV-3</w:t>
            </w:r>
            <w:r>
              <w:rPr>
                <w:rFonts w:eastAsia="標楷體" w:hint="eastAsia"/>
                <w:bCs/>
                <w:snapToGrid w:val="0"/>
              </w:rPr>
              <w:t xml:space="preserve"> </w:t>
            </w:r>
            <w:r w:rsidRPr="00D85CC2">
              <w:rPr>
                <w:rFonts w:eastAsia="標楷體" w:hint="eastAsia"/>
                <w:bCs/>
                <w:snapToGrid w:val="0"/>
              </w:rPr>
              <w:t>陣列程式設計實作。</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w:t>
            </w:r>
            <w:r w:rsidRPr="00D85CC2">
              <w:rPr>
                <w:rFonts w:ascii="標楷體" w:eastAsia="標楷體" w:hAnsi="標楷體" w:cs="標楷體" w:hint="eastAsia"/>
                <w:bCs/>
                <w:snapToGrid w:val="0"/>
              </w:rPr>
              <w:lastRenderedPageBreak/>
              <w:t>技組織思維，並進行有效的表達。</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lastRenderedPageBreak/>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2-1</w:t>
            </w:r>
            <w:r>
              <w:rPr>
                <w:rFonts w:ascii="標楷體" w:eastAsia="標楷體" w:hAnsi="標楷體" w:cs="標楷體" w:hint="eastAsia"/>
                <w:bCs/>
              </w:rPr>
              <w:t xml:space="preserve"> </w:t>
            </w:r>
            <w:r w:rsidRPr="00D85CC2">
              <w:rPr>
                <w:rFonts w:ascii="標楷體" w:eastAsia="標楷體" w:hAnsi="標楷體" w:cs="標楷體" w:hint="eastAsia"/>
                <w:bCs/>
              </w:rPr>
              <w:t>Scratch程式設計-陣列篇</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陣列的應用範例-找因數</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1.問題說明。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2.問題分析。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3.解題步驟。</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(1)如何詢問使用者數字?</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(2)如何判斷因數?</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(3)如何找出由小到大的每一個數字?</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(4)儲存找到的因數?</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(5)如何讓小貓說出所有因數?</w:t>
            </w:r>
          </w:p>
          <w:p w:rsidR="009031C6" w:rsidRPr="005A47D2" w:rsidRDefault="009031C6" w:rsidP="009031C6">
            <w:pPr>
              <w:spacing w:line="260" w:lineRule="exact"/>
              <w:jc w:val="left"/>
              <w:rPr>
                <w:rFonts w:ascii="標楷體" w:eastAsia="標楷體" w:hAnsi="標楷體" w:cs="標楷體"/>
                <w:bCs/>
              </w:rPr>
            </w:pPr>
            <w:r w:rsidRPr="005A47D2">
              <w:rPr>
                <w:rFonts w:ascii="標楷體" w:eastAsia="標楷體" w:hAnsi="標楷體" w:cs="標楷體" w:hint="eastAsia"/>
                <w:bCs/>
              </w:rPr>
              <w:lastRenderedPageBreak/>
              <w:t>(6)程式實作</w:t>
            </w:r>
            <w:r>
              <w:rPr>
                <w:rFonts w:ascii="標楷體" w:eastAsia="標楷體" w:hAnsi="標楷體" w:cs="標楷體" w:hint="eastAsia"/>
                <w:bCs/>
              </w:rPr>
              <w:t>。</w:t>
            </w:r>
          </w:p>
          <w:p w:rsidR="009031C6" w:rsidRPr="005A47D2" w:rsidRDefault="009031C6" w:rsidP="009031C6">
            <w:pPr>
              <w:spacing w:line="260" w:lineRule="exact"/>
              <w:jc w:val="left"/>
              <w:rPr>
                <w:bCs/>
              </w:rPr>
            </w:pPr>
            <w:r w:rsidRPr="005A47D2">
              <w:rPr>
                <w:rFonts w:ascii="標楷體" w:eastAsia="標楷體" w:hAnsi="標楷體" w:cs="標楷體" w:hint="eastAsia"/>
                <w:bCs/>
              </w:rPr>
              <w:t>(7)檢視程式結果</w:t>
            </w:r>
            <w:r>
              <w:rPr>
                <w:rFonts w:ascii="標楷體" w:eastAsia="標楷體" w:hAnsi="標楷體" w:cs="標楷體" w:hint="eastAsia"/>
                <w:bCs/>
              </w:rPr>
              <w:t>。</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lastRenderedPageBreak/>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閱J4</w:t>
            </w:r>
            <w:r>
              <w:rPr>
                <w:rFonts w:ascii="標楷體" w:eastAsia="標楷體" w:hAnsi="標楷體" w:cs="DFKaiShu-SB-Estd-BF" w:hint="eastAsia"/>
                <w:bCs/>
                <w:snapToGrid w:val="0"/>
              </w:rPr>
              <w:t xml:space="preserve"> </w:t>
            </w:r>
            <w:proofErr w:type="gramStart"/>
            <w:r w:rsidRPr="00D85CC2">
              <w:rPr>
                <w:rFonts w:ascii="標楷體" w:eastAsia="標楷體" w:hAnsi="標楷體" w:cs="DFKaiShu-SB-Estd-BF" w:hint="eastAsia"/>
                <w:bCs/>
                <w:snapToGrid w:val="0"/>
              </w:rPr>
              <w:t>除紙本</w:t>
            </w:r>
            <w:proofErr w:type="gramEnd"/>
            <w:r w:rsidRPr="00D85CC2">
              <w:rPr>
                <w:rFonts w:ascii="標楷體" w:eastAsia="標楷體" w:hAnsi="標楷體" w:cs="DFKaiShu-SB-Estd-BF" w:hint="eastAsia"/>
                <w:bCs/>
                <w:snapToGrid w:val="0"/>
              </w:rPr>
              <w:t>閱讀之外，依學習需求選擇適當的閱讀媒材，並了解如何利用適當的管道獲得文本資源。</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t>閱J10</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主動尋求多元的詮釋，並試著表達自己的想法。</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lastRenderedPageBreak/>
              <w:t>第七</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10/11~10/17</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P-IV-3</w:t>
            </w:r>
            <w:r>
              <w:rPr>
                <w:rFonts w:eastAsia="標楷體" w:hint="eastAsia"/>
                <w:bCs/>
                <w:snapToGrid w:val="0"/>
              </w:rPr>
              <w:t xml:space="preserve"> </w:t>
            </w:r>
            <w:r w:rsidRPr="00D85CC2">
              <w:rPr>
                <w:rFonts w:eastAsia="標楷體" w:hint="eastAsia"/>
                <w:bCs/>
                <w:snapToGrid w:val="0"/>
              </w:rPr>
              <w:t>陣列程式設計實作。</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能選用適當的資訊科技組織思維，並進行有效的表達。</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2-1</w:t>
            </w:r>
            <w:r>
              <w:rPr>
                <w:rFonts w:ascii="標楷體" w:eastAsia="標楷體" w:hAnsi="標楷體" w:cs="標楷體" w:hint="eastAsia"/>
                <w:bCs/>
              </w:rPr>
              <w:t xml:space="preserve"> </w:t>
            </w:r>
            <w:r w:rsidRPr="00D85CC2">
              <w:rPr>
                <w:rFonts w:ascii="標楷體" w:eastAsia="標楷體" w:hAnsi="標楷體" w:cs="標楷體" w:hint="eastAsia"/>
                <w:bCs/>
              </w:rPr>
              <w:t>Scratch程式設計-陣列篇</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陣列的應用範例-撲克發牌</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1.問題說明。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2.問題分析。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3.解題步驟。</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(1)如何建立背景?</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(2)如何在電腦中表示十三張撲克牌?</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(3)如何進行洗牌?</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(4)如何處理發動畫?</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(5)</w:t>
            </w:r>
            <w:r w:rsidRPr="005A47D2">
              <w:rPr>
                <w:rFonts w:ascii="標楷體" w:eastAsia="標楷體" w:hAnsi="標楷體" w:cs="標楷體" w:hint="eastAsia"/>
                <w:bCs/>
              </w:rPr>
              <w:t>程式實作</w:t>
            </w:r>
            <w:r>
              <w:rPr>
                <w:rFonts w:ascii="標楷體" w:eastAsia="標楷體" w:hAnsi="標楷體" w:cs="標楷體" w:hint="eastAsia"/>
                <w:bCs/>
              </w:rPr>
              <w:t>。</w:t>
            </w:r>
          </w:p>
          <w:p w:rsidR="009031C6" w:rsidRPr="005A47D2" w:rsidRDefault="009031C6" w:rsidP="009031C6">
            <w:pPr>
              <w:spacing w:line="260" w:lineRule="exact"/>
              <w:jc w:val="left"/>
              <w:rPr>
                <w:rFonts w:ascii="標楷體" w:eastAsia="標楷體" w:hAnsi="標楷體" w:cs="標楷體"/>
                <w:bCs/>
              </w:rPr>
            </w:pPr>
            <w:r w:rsidRPr="005A47D2">
              <w:rPr>
                <w:rFonts w:ascii="標楷體" w:eastAsia="標楷體" w:hAnsi="標楷體" w:cs="標楷體" w:hint="eastAsia"/>
                <w:bCs/>
              </w:rPr>
              <w:t>(6)檢視程式結果</w:t>
            </w:r>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rPr>
            </w:pPr>
          </w:p>
          <w:p w:rsidR="009031C6" w:rsidRPr="00D85CC2" w:rsidRDefault="009031C6" w:rsidP="009031C6">
            <w:pPr>
              <w:spacing w:line="260" w:lineRule="exact"/>
              <w:jc w:val="left"/>
              <w:rPr>
                <w:bCs/>
              </w:rPr>
            </w:pP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閱J4</w:t>
            </w:r>
            <w:r>
              <w:rPr>
                <w:rFonts w:ascii="標楷體" w:eastAsia="標楷體" w:hAnsi="標楷體" w:cs="DFKaiShu-SB-Estd-BF" w:hint="eastAsia"/>
                <w:bCs/>
                <w:snapToGrid w:val="0"/>
              </w:rPr>
              <w:t xml:space="preserve"> </w:t>
            </w:r>
            <w:proofErr w:type="gramStart"/>
            <w:r w:rsidRPr="00D85CC2">
              <w:rPr>
                <w:rFonts w:ascii="標楷體" w:eastAsia="標楷體" w:hAnsi="標楷體" w:cs="DFKaiShu-SB-Estd-BF" w:hint="eastAsia"/>
                <w:bCs/>
                <w:snapToGrid w:val="0"/>
              </w:rPr>
              <w:t>除紙本</w:t>
            </w:r>
            <w:proofErr w:type="gramEnd"/>
            <w:r w:rsidRPr="00D85CC2">
              <w:rPr>
                <w:rFonts w:ascii="標楷體" w:eastAsia="標楷體" w:hAnsi="標楷體" w:cs="DFKaiShu-SB-Estd-BF" w:hint="eastAsia"/>
                <w:bCs/>
                <w:snapToGrid w:val="0"/>
              </w:rPr>
              <w:t>閱讀之外，依學習需求選擇適當的閱讀媒材，並了解如何利用適當的管道獲得文本資源。</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t>閱J10</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主動尋求多元的詮釋，並試著表達自己的想法。</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jc w:val="left"/>
              <w:rPr>
                <w:rFonts w:ascii="標楷體" w:eastAsia="標楷體" w:hAnsi="標楷體"/>
                <w:sz w:val="24"/>
                <w:szCs w:val="24"/>
              </w:rPr>
            </w:pPr>
            <w:r w:rsidRPr="007C24C4">
              <w:rPr>
                <w:rFonts w:ascii="標楷體" w:eastAsia="標楷體" w:hAnsi="標楷體" w:cs="Gungsuh"/>
                <w:sz w:val="24"/>
                <w:szCs w:val="24"/>
              </w:rPr>
              <w:t>第一次定期評量(暫)</w:t>
            </w:r>
          </w:p>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t>第八</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10/18~10/24</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P-IV-3</w:t>
            </w:r>
            <w:r>
              <w:rPr>
                <w:rFonts w:eastAsia="標楷體" w:hint="eastAsia"/>
                <w:bCs/>
                <w:snapToGrid w:val="0"/>
              </w:rPr>
              <w:t xml:space="preserve"> </w:t>
            </w:r>
            <w:r w:rsidRPr="00D85CC2">
              <w:rPr>
                <w:rFonts w:eastAsia="標楷體" w:hint="eastAsia"/>
                <w:bCs/>
                <w:snapToGrid w:val="0"/>
              </w:rPr>
              <w:t>陣列程式設計實作。</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能選用適當的資訊科技組織思維，並</w:t>
            </w:r>
            <w:r w:rsidRPr="00D85CC2">
              <w:rPr>
                <w:rFonts w:ascii="標楷體" w:eastAsia="標楷體" w:hAnsi="標楷體" w:cs="標楷體" w:hint="eastAsia"/>
                <w:bCs/>
                <w:snapToGrid w:val="0"/>
              </w:rPr>
              <w:lastRenderedPageBreak/>
              <w:t>進行有效的表達。</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lastRenderedPageBreak/>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2-1</w:t>
            </w:r>
            <w:r>
              <w:rPr>
                <w:rFonts w:ascii="標楷體" w:eastAsia="標楷體" w:hAnsi="標楷體" w:cs="標楷體" w:hint="eastAsia"/>
                <w:bCs/>
              </w:rPr>
              <w:t xml:space="preserve"> </w:t>
            </w:r>
            <w:r w:rsidRPr="00D85CC2">
              <w:rPr>
                <w:rFonts w:ascii="標楷體" w:eastAsia="標楷體" w:hAnsi="標楷體" w:cs="標楷體" w:hint="eastAsia"/>
                <w:bCs/>
              </w:rPr>
              <w:t>Scratch程式設計-陣列篇</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第2章習作</w:t>
            </w:r>
            <w:proofErr w:type="gramStart"/>
            <w:r>
              <w:rPr>
                <w:rFonts w:ascii="標楷體" w:eastAsia="標楷體" w:hAnsi="標楷體" w:cs="標楷體" w:hint="eastAsia"/>
                <w:bCs/>
              </w:rPr>
              <w:t>實作題</w:t>
            </w:r>
            <w:proofErr w:type="gramEnd"/>
            <w:r>
              <w:rPr>
                <w:rFonts w:ascii="標楷體" w:eastAsia="標楷體" w:hAnsi="標楷體" w:cs="標楷體" w:hint="eastAsia"/>
                <w:bCs/>
              </w:rPr>
              <w:t>-環保測驗</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1.問題說明。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2.問題分析。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3.解題步驟。</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(1)撰寫</w:t>
            </w:r>
            <w:r w:rsidRPr="005A47D2">
              <w:rPr>
                <w:rFonts w:ascii="標楷體" w:eastAsia="標楷體" w:hAnsi="標楷體" w:cs="標楷體" w:hint="eastAsia"/>
                <w:bCs/>
              </w:rPr>
              <w:t>程式</w:t>
            </w:r>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rPr>
            </w:pPr>
            <w:r w:rsidRPr="005A47D2">
              <w:rPr>
                <w:rFonts w:ascii="標楷體" w:eastAsia="標楷體" w:hAnsi="標楷體" w:cs="標楷體" w:hint="eastAsia"/>
                <w:bCs/>
              </w:rPr>
              <w:t>(</w:t>
            </w:r>
            <w:r>
              <w:rPr>
                <w:rFonts w:ascii="標楷體" w:eastAsia="標楷體" w:hAnsi="標楷體" w:cs="標楷體" w:hint="eastAsia"/>
                <w:bCs/>
              </w:rPr>
              <w:t>2</w:t>
            </w:r>
            <w:r w:rsidRPr="005A47D2">
              <w:rPr>
                <w:rFonts w:ascii="標楷體" w:eastAsia="標楷體" w:hAnsi="標楷體" w:cs="標楷體" w:hint="eastAsia"/>
                <w:bCs/>
              </w:rPr>
              <w:t>)檢視程式結果</w:t>
            </w:r>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rPr>
            </w:pPr>
          </w:p>
          <w:p w:rsidR="009031C6" w:rsidRPr="00D85CC2" w:rsidRDefault="009031C6" w:rsidP="009031C6">
            <w:pPr>
              <w:spacing w:line="260" w:lineRule="exact"/>
              <w:jc w:val="left"/>
              <w:rPr>
                <w:bCs/>
              </w:rPr>
            </w:pP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ind w:firstLine="0"/>
              <w:jc w:val="left"/>
              <w:rPr>
                <w:rFonts w:ascii="標楷體" w:eastAsia="標楷體" w:hAnsi="標楷體" w:cs="標楷體"/>
                <w:bCs/>
              </w:rPr>
            </w:pPr>
            <w:r>
              <w:rPr>
                <w:rFonts w:ascii="標楷體" w:eastAsia="標楷體" w:hAnsi="標楷體" w:cs="標楷體" w:hint="eastAsia"/>
                <w:bCs/>
              </w:rPr>
              <w:t>1.</w:t>
            </w:r>
            <w:r w:rsidRPr="00110B9F">
              <w:rPr>
                <w:rFonts w:ascii="標楷體" w:eastAsia="標楷體" w:hAnsi="標楷體" w:cs="標楷體" w:hint="eastAsia"/>
                <w:bCs/>
              </w:rPr>
              <w:t>翰林版</w:t>
            </w:r>
            <w:r w:rsidRPr="00110B9F">
              <w:rPr>
                <w:rFonts w:ascii="標楷體" w:eastAsia="標楷體" w:hAnsi="標楷體" w:cs="標楷體"/>
                <w:bCs/>
              </w:rPr>
              <w:t>習作</w:t>
            </w:r>
          </w:p>
          <w:p w:rsidR="009031C6" w:rsidRPr="00110B9F" w:rsidRDefault="009031C6" w:rsidP="009031C6">
            <w:pPr>
              <w:spacing w:line="260" w:lineRule="exact"/>
              <w:ind w:hanging="4"/>
              <w:jc w:val="left"/>
              <w:rPr>
                <w:rFonts w:ascii="標楷體" w:eastAsia="標楷體" w:hAnsi="標楷體" w:cs="標楷體"/>
                <w:bCs/>
                <w:snapToGrid w:val="0"/>
              </w:rPr>
            </w:pPr>
            <w:r>
              <w:rPr>
                <w:rFonts w:ascii="標楷體" w:eastAsia="標楷體" w:hAnsi="標楷體" w:cs="標楷體" w:hint="eastAsia"/>
                <w:bCs/>
                <w:snapToGrid w:val="0"/>
              </w:rPr>
              <w:t>2.</w:t>
            </w:r>
            <w:r w:rsidRPr="00110B9F">
              <w:rPr>
                <w:rFonts w:ascii="標楷體" w:eastAsia="標楷體" w:hAnsi="標楷體" w:cs="標楷體" w:hint="eastAsia"/>
                <w:bCs/>
                <w:snapToGrid w:val="0"/>
              </w:rPr>
              <w:t>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D85CC2" w:rsidRDefault="009031C6" w:rsidP="009031C6">
            <w:pPr>
              <w:spacing w:line="260" w:lineRule="exact"/>
              <w:jc w:val="left"/>
              <w:rPr>
                <w:bCs/>
                <w:snapToGrid w:val="0"/>
              </w:rPr>
            </w:pPr>
            <w:r>
              <w:rPr>
                <w:rFonts w:ascii="標楷體" w:eastAsia="標楷體" w:hAnsi="標楷體" w:cs="標楷體" w:hint="eastAsia"/>
                <w:bCs/>
                <w:snapToGrid w:val="0"/>
              </w:rPr>
              <w:t>3</w:t>
            </w:r>
            <w:r>
              <w:rPr>
                <w:rFonts w:ascii="標楷體" w:eastAsia="標楷體" w:hAnsi="標楷體" w:cs="標楷體"/>
                <w:bCs/>
                <w:snapToGrid w:val="0"/>
              </w:rPr>
              <w:t>.</w:t>
            </w:r>
            <w:r w:rsidRPr="00110B9F">
              <w:rPr>
                <w:rFonts w:ascii="標楷體" w:eastAsia="標楷體" w:hAnsi="標楷體" w:cs="標楷體" w:hint="eastAsia"/>
                <w:bCs/>
                <w:snapToGrid w:val="0"/>
              </w:rPr>
              <w:t>翰林版電子書</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閱J4</w:t>
            </w:r>
            <w:r>
              <w:rPr>
                <w:rFonts w:ascii="標楷體" w:eastAsia="標楷體" w:hAnsi="標楷體" w:cs="DFKaiShu-SB-Estd-BF" w:hint="eastAsia"/>
                <w:bCs/>
                <w:snapToGrid w:val="0"/>
              </w:rPr>
              <w:t xml:space="preserve"> </w:t>
            </w:r>
            <w:proofErr w:type="gramStart"/>
            <w:r w:rsidRPr="00D85CC2">
              <w:rPr>
                <w:rFonts w:ascii="標楷體" w:eastAsia="標楷體" w:hAnsi="標楷體" w:cs="DFKaiShu-SB-Estd-BF" w:hint="eastAsia"/>
                <w:bCs/>
                <w:snapToGrid w:val="0"/>
              </w:rPr>
              <w:t>除紙本</w:t>
            </w:r>
            <w:proofErr w:type="gramEnd"/>
            <w:r w:rsidRPr="00D85CC2">
              <w:rPr>
                <w:rFonts w:ascii="標楷體" w:eastAsia="標楷體" w:hAnsi="標楷體" w:cs="DFKaiShu-SB-Estd-BF" w:hint="eastAsia"/>
                <w:bCs/>
                <w:snapToGrid w:val="0"/>
              </w:rPr>
              <w:t>閱讀之外，依學習需求選擇適當的閱讀媒材，並了解如何利用適當的管道獲得文本資源。</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t>閱J10</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主動尋求多元的詮釋，並試著表達自己的想法。</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pPr>
            <w:r w:rsidRPr="007C24C4">
              <w:rPr>
                <w:rFonts w:ascii="標楷體" w:eastAsia="標楷體" w:hAnsi="標楷體" w:cs="標楷體"/>
                <w:sz w:val="24"/>
                <w:szCs w:val="24"/>
              </w:rPr>
              <w:t>10/20~21</w:t>
            </w:r>
            <w:proofErr w:type="gramStart"/>
            <w:r w:rsidRPr="007C24C4">
              <w:rPr>
                <w:rFonts w:ascii="標楷體" w:eastAsia="標楷體" w:hAnsi="標楷體" w:cs="標楷體"/>
                <w:sz w:val="24"/>
                <w:szCs w:val="24"/>
              </w:rPr>
              <w:t>八年級隔宿</w:t>
            </w:r>
            <w:proofErr w:type="gramEnd"/>
            <w:r w:rsidRPr="007C24C4">
              <w:rPr>
                <w:rFonts w:ascii="標楷體" w:eastAsia="標楷體" w:hAnsi="標楷體" w:cs="標楷體"/>
                <w:sz w:val="24"/>
                <w:szCs w:val="24"/>
              </w:rPr>
              <w:t>(暫)</w:t>
            </w: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lastRenderedPageBreak/>
              <w:t>第九</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10/25~10/31</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A-IV-2</w:t>
            </w:r>
            <w:r>
              <w:rPr>
                <w:rFonts w:eastAsia="標楷體" w:hint="eastAsia"/>
                <w:bCs/>
                <w:snapToGrid w:val="0"/>
              </w:rPr>
              <w:t xml:space="preserve"> </w:t>
            </w:r>
            <w:r w:rsidRPr="00D85CC2">
              <w:rPr>
                <w:rFonts w:eastAsia="標楷體" w:hint="eastAsia"/>
                <w:bCs/>
                <w:snapToGrid w:val="0"/>
              </w:rPr>
              <w:t>陣列資料結構的概念與應用。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能選用適當的資訊科技組織思維，並進行有效的表達。</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2-2</w:t>
            </w:r>
            <w:r>
              <w:rPr>
                <w:rFonts w:ascii="標楷體" w:eastAsia="標楷體" w:hAnsi="標楷體" w:cs="標楷體" w:hint="eastAsia"/>
                <w:bCs/>
              </w:rPr>
              <w:t xml:space="preserve"> </w:t>
            </w:r>
            <w:r w:rsidRPr="00D85CC2">
              <w:rPr>
                <w:rFonts w:ascii="標楷體" w:eastAsia="標楷體" w:hAnsi="標楷體" w:cs="標楷體" w:hint="eastAsia"/>
                <w:bCs/>
              </w:rPr>
              <w:t>Scratch程式設計-角色變數篇</w:t>
            </w:r>
          </w:p>
          <w:p w:rsidR="009031C6" w:rsidRPr="00D85CC2" w:rsidRDefault="009031C6" w:rsidP="009031C6">
            <w:pPr>
              <w:spacing w:line="260" w:lineRule="exact"/>
              <w:jc w:val="left"/>
              <w:rPr>
                <w:bCs/>
              </w:rPr>
            </w:pPr>
            <w:r w:rsidRPr="00D85CC2">
              <w:rPr>
                <w:rFonts w:ascii="標楷體" w:eastAsia="標楷體" w:hAnsi="標楷體" w:cs="標楷體" w:hint="eastAsia"/>
                <w:bCs/>
              </w:rPr>
              <w:t>1.介紹角色變數的概念。</w:t>
            </w:r>
          </w:p>
          <w:p w:rsidR="009031C6" w:rsidRPr="00D85CC2" w:rsidRDefault="009031C6" w:rsidP="009031C6">
            <w:pPr>
              <w:spacing w:line="260" w:lineRule="exact"/>
              <w:jc w:val="left"/>
              <w:rPr>
                <w:bCs/>
              </w:rPr>
            </w:pPr>
            <w:r w:rsidRPr="00D85CC2">
              <w:rPr>
                <w:rFonts w:ascii="標楷體" w:eastAsia="標楷體" w:hAnsi="標楷體" w:cs="標楷體" w:hint="eastAsia"/>
                <w:bCs/>
              </w:rPr>
              <w:t>2.介紹全域變數的設定。</w:t>
            </w:r>
          </w:p>
          <w:p w:rsidR="009031C6" w:rsidRPr="00D85CC2" w:rsidRDefault="009031C6" w:rsidP="009031C6">
            <w:pPr>
              <w:spacing w:line="260" w:lineRule="exact"/>
              <w:jc w:val="left"/>
              <w:rPr>
                <w:bCs/>
              </w:rPr>
            </w:pPr>
            <w:r w:rsidRPr="00D85CC2">
              <w:rPr>
                <w:rFonts w:ascii="標楷體" w:eastAsia="標楷體" w:hAnsi="標楷體" w:cs="標楷體" w:hint="eastAsia"/>
                <w:bCs/>
              </w:rPr>
              <w:t>3.介紹角色變數的設定。</w:t>
            </w:r>
          </w:p>
          <w:p w:rsidR="009031C6" w:rsidRDefault="009031C6" w:rsidP="009031C6">
            <w:pPr>
              <w:spacing w:line="260" w:lineRule="exact"/>
              <w:jc w:val="left"/>
              <w:rPr>
                <w:rFonts w:ascii="標楷體" w:eastAsia="標楷體" w:hAnsi="標楷體" w:cs="標楷體"/>
                <w:bCs/>
              </w:rPr>
            </w:pPr>
            <w:r w:rsidRPr="00D85CC2">
              <w:rPr>
                <w:rFonts w:ascii="標楷體" w:eastAsia="標楷體" w:hAnsi="標楷體" w:cs="標楷體" w:hint="eastAsia"/>
                <w:bCs/>
              </w:rPr>
              <w:t>4.說明全域變數與角色變數的差別。</w:t>
            </w:r>
          </w:p>
          <w:p w:rsidR="009031C6" w:rsidRDefault="009031C6" w:rsidP="009031C6">
            <w:pPr>
              <w:spacing w:line="260" w:lineRule="exact"/>
              <w:jc w:val="left"/>
              <w:rPr>
                <w:rFonts w:ascii="標楷體" w:eastAsia="標楷體" w:hAnsi="標楷體" w:cs="標楷體"/>
                <w:bCs/>
              </w:rPr>
            </w:pPr>
          </w:p>
          <w:p w:rsidR="009031C6" w:rsidRPr="00D85CC2" w:rsidRDefault="009031C6" w:rsidP="009031C6">
            <w:pPr>
              <w:spacing w:line="260" w:lineRule="exact"/>
              <w:jc w:val="left"/>
              <w:rPr>
                <w:bCs/>
              </w:rPr>
            </w:pPr>
            <w:r>
              <w:rPr>
                <w:rFonts w:eastAsia="標楷體" w:hint="eastAsia"/>
                <w:b/>
                <w:color w:val="FF00FF"/>
                <w:kern w:val="2"/>
              </w:rPr>
              <w:t>【活動】</w:t>
            </w:r>
            <w:r>
              <w:rPr>
                <w:rFonts w:eastAsia="標楷體"/>
                <w:b/>
                <w:color w:val="FF00FF"/>
                <w:kern w:val="2"/>
              </w:rPr>
              <w:t>A</w:t>
            </w:r>
            <w:proofErr w:type="gramStart"/>
            <w:r>
              <w:rPr>
                <w:rFonts w:eastAsia="標楷體" w:hint="eastAsia"/>
                <w:b/>
                <w:color w:val="FF00FF"/>
                <w:kern w:val="2"/>
              </w:rPr>
              <w:t>卡線上</w:t>
            </w:r>
            <w:proofErr w:type="gramEnd"/>
            <w:r>
              <w:rPr>
                <w:rFonts w:eastAsia="標楷體" w:hint="eastAsia"/>
                <w:b/>
                <w:color w:val="FF00FF"/>
                <w:kern w:val="2"/>
              </w:rPr>
              <w:t>登錄</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3.網路資源</w:t>
            </w:r>
          </w:p>
          <w:p w:rsidR="009031C6" w:rsidRPr="00D85CC2" w:rsidRDefault="009031C6" w:rsidP="009031C6">
            <w:pPr>
              <w:spacing w:line="260" w:lineRule="exact"/>
              <w:jc w:val="left"/>
              <w:rPr>
                <w:bCs/>
                <w:snapToGrid w:val="0"/>
              </w:rPr>
            </w:pPr>
            <w:r>
              <w:rPr>
                <w:rFonts w:ascii="標楷體" w:eastAsia="標楷體" w:hAnsi="標楷體" w:cs="標楷體" w:hint="eastAsia"/>
                <w:bCs/>
                <w:snapToGrid w:val="0"/>
              </w:rPr>
              <w:t>4</w:t>
            </w:r>
            <w:r>
              <w:rPr>
                <w:rFonts w:ascii="標楷體" w:eastAsia="標楷體" w:hAnsi="標楷體" w:cs="標楷體"/>
                <w:bCs/>
                <w:snapToGrid w:val="0"/>
              </w:rPr>
              <w:t>.</w:t>
            </w:r>
            <w:r w:rsidRPr="00A6244E">
              <w:rPr>
                <w:rFonts w:ascii="標楷體" w:eastAsia="標楷體" w:hAnsi="標楷體" w:cs="標楷體" w:hint="eastAsia"/>
                <w:bCs/>
              </w:rPr>
              <w:t>校務行政系統</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閱J2</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發展跨文本的比對、分析、深究的能力，以判讀文本知識的正確性。</w:t>
            </w:r>
          </w:p>
          <w:p w:rsidR="009031C6" w:rsidRDefault="009031C6" w:rsidP="009031C6">
            <w:pPr>
              <w:spacing w:line="260" w:lineRule="exact"/>
              <w:jc w:val="left"/>
              <w:rPr>
                <w:rFonts w:ascii="標楷體" w:eastAsia="標楷體" w:hAnsi="標楷體" w:cs="DFKaiShu-SB-Estd-BF"/>
                <w:bCs/>
                <w:snapToGrid w:val="0"/>
              </w:rPr>
            </w:pPr>
            <w:r w:rsidRPr="00D85CC2">
              <w:rPr>
                <w:rFonts w:ascii="標楷體" w:eastAsia="標楷體" w:hAnsi="標楷體" w:cs="DFKaiShu-SB-Estd-BF" w:hint="eastAsia"/>
                <w:bCs/>
                <w:snapToGrid w:val="0"/>
              </w:rPr>
              <w:t>閱J3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理解學科知識內的重要詞彙的意涵，並懂得如何運用該詞彙與他人進行溝通。</w:t>
            </w:r>
          </w:p>
          <w:p w:rsidR="009031C6" w:rsidRPr="007C24C4" w:rsidRDefault="009031C6" w:rsidP="009031C6">
            <w:pPr>
              <w:autoSpaceDE w:val="0"/>
              <w:autoSpaceDN w:val="0"/>
              <w:adjustRightInd w:val="0"/>
              <w:jc w:val="left"/>
              <w:rPr>
                <w:rFonts w:ascii="標楷體" w:eastAsia="標楷體" w:hAnsi="標楷體" w:cs="標楷體"/>
                <w:b/>
                <w:color w:val="FF0000"/>
              </w:rPr>
            </w:pPr>
            <w:r w:rsidRPr="007C24C4">
              <w:rPr>
                <w:rFonts w:ascii="標楷體" w:eastAsia="標楷體" w:hAnsi="標楷體" w:cs="標楷體" w:hint="eastAsia"/>
                <w:b/>
                <w:color w:val="FF0000"/>
              </w:rPr>
              <w:t>【生涯規劃教育】</w:t>
            </w:r>
          </w:p>
          <w:p w:rsidR="009031C6" w:rsidRPr="007C24C4" w:rsidRDefault="009031C6" w:rsidP="009031C6">
            <w:pPr>
              <w:autoSpaceDE w:val="0"/>
              <w:autoSpaceDN w:val="0"/>
              <w:adjustRightInd w:val="0"/>
              <w:jc w:val="left"/>
              <w:rPr>
                <w:rFonts w:ascii="標楷體" w:eastAsia="標楷體" w:hAnsi="標楷體" w:cs="標楷體"/>
                <w:color w:val="FF0000"/>
              </w:rPr>
            </w:pPr>
            <w:proofErr w:type="gramStart"/>
            <w:r w:rsidRPr="007C24C4">
              <w:rPr>
                <w:rFonts w:ascii="標楷體" w:eastAsia="標楷體" w:hAnsi="標楷體" w:cs="標楷體" w:hint="eastAsia"/>
                <w:color w:val="FF0000"/>
              </w:rPr>
              <w:t>涯</w:t>
            </w:r>
            <w:proofErr w:type="gramEnd"/>
            <w:r w:rsidRPr="007C24C4">
              <w:rPr>
                <w:rFonts w:ascii="標楷體" w:eastAsia="標楷體" w:hAnsi="標楷體" w:cs="標楷體" w:hint="eastAsia"/>
                <w:color w:val="FF0000"/>
              </w:rPr>
              <w:t>J3 覺察自己的能力與興趣。</w:t>
            </w:r>
          </w:p>
          <w:p w:rsidR="009031C6" w:rsidRPr="00D85CC2" w:rsidRDefault="009031C6" w:rsidP="009031C6">
            <w:pPr>
              <w:spacing w:line="260" w:lineRule="exact"/>
              <w:jc w:val="left"/>
            </w:pPr>
            <w:proofErr w:type="gramStart"/>
            <w:r w:rsidRPr="007C24C4">
              <w:rPr>
                <w:rFonts w:ascii="標楷體" w:eastAsia="標楷體" w:hAnsi="標楷體" w:cs="標楷體" w:hint="eastAsia"/>
                <w:color w:val="FF0000"/>
              </w:rPr>
              <w:t>涯</w:t>
            </w:r>
            <w:proofErr w:type="gramEnd"/>
            <w:r w:rsidRPr="007C24C4">
              <w:rPr>
                <w:rFonts w:ascii="標楷體" w:eastAsia="標楷體" w:hAnsi="標楷體" w:cs="標楷體" w:hint="eastAsia"/>
                <w:color w:val="FF0000"/>
              </w:rPr>
              <w:t>J4 了解自己的人格特質與價值觀。</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r w:rsidRPr="007C24C4">
              <w:rPr>
                <w:rFonts w:ascii="標楷體" w:eastAsia="標楷體" w:hAnsi="標楷體" w:cs="標楷體"/>
                <w:sz w:val="24"/>
                <w:szCs w:val="24"/>
              </w:rPr>
              <w:t>10/27~29</w:t>
            </w:r>
            <w:proofErr w:type="gramStart"/>
            <w:r w:rsidRPr="007C24C4">
              <w:rPr>
                <w:rFonts w:ascii="標楷體" w:eastAsia="標楷體" w:hAnsi="標楷體" w:cs="標楷體"/>
                <w:sz w:val="24"/>
                <w:szCs w:val="24"/>
              </w:rPr>
              <w:t>九</w:t>
            </w:r>
            <w:proofErr w:type="gramEnd"/>
            <w:r w:rsidRPr="007C24C4">
              <w:rPr>
                <w:rFonts w:ascii="標楷體" w:eastAsia="標楷體" w:hAnsi="標楷體" w:cs="標楷體"/>
                <w:sz w:val="24"/>
                <w:szCs w:val="24"/>
              </w:rPr>
              <w:t>年級校外教學</w:t>
            </w: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t>第十</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11/1~11/7</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A-IV-2</w:t>
            </w:r>
            <w:r>
              <w:rPr>
                <w:rFonts w:eastAsia="標楷體" w:hint="eastAsia"/>
                <w:bCs/>
                <w:snapToGrid w:val="0"/>
              </w:rPr>
              <w:t xml:space="preserve"> </w:t>
            </w:r>
            <w:r w:rsidRPr="00D85CC2">
              <w:rPr>
                <w:rFonts w:eastAsia="標楷體" w:hint="eastAsia"/>
                <w:bCs/>
                <w:snapToGrid w:val="0"/>
              </w:rPr>
              <w:t>陣列資料結構的概念與應用。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w:t>
            </w:r>
            <w:r w:rsidRPr="00D85CC2">
              <w:rPr>
                <w:rFonts w:ascii="標楷體" w:eastAsia="標楷體" w:hAnsi="標楷體" w:cs="標楷體" w:hint="eastAsia"/>
                <w:bCs/>
                <w:snapToGrid w:val="0"/>
              </w:rPr>
              <w:lastRenderedPageBreak/>
              <w:t>技組織思維，並進行有效的表達。</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lastRenderedPageBreak/>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Default="009031C6" w:rsidP="009031C6">
            <w:pPr>
              <w:spacing w:line="260" w:lineRule="exact"/>
              <w:jc w:val="left"/>
              <w:rPr>
                <w:rFonts w:ascii="標楷體" w:eastAsia="標楷體" w:hAnsi="標楷體" w:cs="標楷體"/>
                <w:bCs/>
              </w:rPr>
            </w:pPr>
            <w:r w:rsidRPr="00D85CC2">
              <w:rPr>
                <w:rFonts w:ascii="標楷體" w:eastAsia="標楷體" w:hAnsi="標楷體" w:cs="標楷體" w:hint="eastAsia"/>
                <w:bCs/>
              </w:rPr>
              <w:t>2-2</w:t>
            </w:r>
            <w:r>
              <w:rPr>
                <w:rFonts w:ascii="標楷體" w:eastAsia="標楷體" w:hAnsi="標楷體" w:cs="標楷體" w:hint="eastAsia"/>
                <w:bCs/>
              </w:rPr>
              <w:t xml:space="preserve"> </w:t>
            </w:r>
            <w:r w:rsidRPr="00D85CC2">
              <w:rPr>
                <w:rFonts w:ascii="標楷體" w:eastAsia="標楷體" w:hAnsi="標楷體" w:cs="標楷體" w:hint="eastAsia"/>
                <w:bCs/>
              </w:rPr>
              <w:t>Scratch程式設計-角色變數篇</w:t>
            </w:r>
          </w:p>
          <w:p w:rsidR="009031C6" w:rsidRDefault="009031C6" w:rsidP="009031C6">
            <w:pPr>
              <w:spacing w:line="260" w:lineRule="exact"/>
              <w:jc w:val="left"/>
              <w:rPr>
                <w:rFonts w:ascii="標楷體" w:eastAsia="標楷體" w:hAnsi="標楷體" w:cs="標楷體"/>
                <w:bCs/>
              </w:rPr>
            </w:pPr>
            <w:r w:rsidRPr="00D85CC2">
              <w:rPr>
                <w:rFonts w:ascii="標楷體" w:eastAsia="標楷體" w:hAnsi="標楷體" w:cs="標楷體" w:hint="eastAsia"/>
                <w:bCs/>
              </w:rPr>
              <w:t>角色變數</w:t>
            </w:r>
            <w:r>
              <w:rPr>
                <w:rFonts w:ascii="標楷體" w:eastAsia="標楷體" w:hAnsi="標楷體" w:cs="標楷體" w:hint="eastAsia"/>
                <w:bCs/>
              </w:rPr>
              <w:t>的應用範例-戰車王</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1.問題說明。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2.問題分析。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3.解題步驟。</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(1)如何建立背景?</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(2)如何建立我方戰車、子彈與敵方戰車角色與角色變數?</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(3)如何利用方向鍵控制我方戰車?</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lastRenderedPageBreak/>
              <w:t>(4)如何利用空白鍵發射子彈?</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(5)如何讓敵方戰車自動四處</w:t>
            </w:r>
            <w:proofErr w:type="gramStart"/>
            <w:r>
              <w:rPr>
                <w:rFonts w:ascii="標楷體" w:eastAsia="標楷體" w:hAnsi="標楷體" w:cs="標楷體" w:hint="eastAsia"/>
                <w:bCs/>
              </w:rPr>
              <w:t>游</w:t>
            </w:r>
            <w:proofErr w:type="gramEnd"/>
            <w:r>
              <w:rPr>
                <w:rFonts w:ascii="標楷體" w:eastAsia="標楷體" w:hAnsi="標楷體" w:cs="標楷體" w:hint="eastAsia"/>
                <w:bCs/>
              </w:rPr>
              <w:t>走?</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(6)如何判斷子彈射到敵方戰車?</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(7)如何記錄敵方戰車被射到的次數?</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(8)</w:t>
            </w:r>
            <w:r w:rsidRPr="005A47D2">
              <w:rPr>
                <w:rFonts w:ascii="標楷體" w:eastAsia="標楷體" w:hAnsi="標楷體" w:cs="標楷體" w:hint="eastAsia"/>
                <w:bCs/>
              </w:rPr>
              <w:t>程式實作</w:t>
            </w:r>
            <w:r>
              <w:rPr>
                <w:rFonts w:ascii="標楷體" w:eastAsia="標楷體" w:hAnsi="標楷體" w:cs="標楷體" w:hint="eastAsia"/>
                <w:bCs/>
              </w:rPr>
              <w:t>。</w:t>
            </w:r>
          </w:p>
          <w:p w:rsidR="009031C6" w:rsidRPr="00D85CC2" w:rsidRDefault="009031C6" w:rsidP="009031C6">
            <w:pPr>
              <w:spacing w:line="260" w:lineRule="exact"/>
              <w:jc w:val="left"/>
              <w:rPr>
                <w:bCs/>
              </w:rPr>
            </w:pPr>
            <w:r w:rsidRPr="005A47D2">
              <w:rPr>
                <w:rFonts w:ascii="標楷體" w:eastAsia="標楷體" w:hAnsi="標楷體" w:cs="標楷體" w:hint="eastAsia"/>
                <w:bCs/>
              </w:rPr>
              <w:t>(</w:t>
            </w:r>
            <w:r>
              <w:rPr>
                <w:rFonts w:ascii="標楷體" w:eastAsia="標楷體" w:hAnsi="標楷體" w:cs="標楷體" w:hint="eastAsia"/>
                <w:bCs/>
              </w:rPr>
              <w:t>9</w:t>
            </w:r>
            <w:r w:rsidRPr="005A47D2">
              <w:rPr>
                <w:rFonts w:ascii="標楷體" w:eastAsia="標楷體" w:hAnsi="標楷體" w:cs="標楷體" w:hint="eastAsia"/>
                <w:bCs/>
              </w:rPr>
              <w:t>)檢視程式結果</w:t>
            </w:r>
            <w:r>
              <w:rPr>
                <w:rFonts w:ascii="標楷體" w:eastAsia="標楷體" w:hAnsi="標楷體" w:cs="標楷體" w:hint="eastAsia"/>
                <w:bCs/>
              </w:rPr>
              <w:t>。</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lastRenderedPageBreak/>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理解學科知識內的重要詞彙的意涵，並懂得如何運用該詞彙與他人進行溝通。</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在學習上遇到問題時，願意尋找課外資料，解決困難。</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lastRenderedPageBreak/>
              <w:t>閱J10</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主動尋求多元的詮釋，並試著表達自己的想法。</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lastRenderedPageBreak/>
              <w:t>第十一</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11/8~11/14</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A-IV-2</w:t>
            </w:r>
            <w:r>
              <w:rPr>
                <w:rFonts w:eastAsia="標楷體" w:hint="eastAsia"/>
                <w:bCs/>
                <w:snapToGrid w:val="0"/>
              </w:rPr>
              <w:t xml:space="preserve"> </w:t>
            </w:r>
            <w:r w:rsidRPr="00D85CC2">
              <w:rPr>
                <w:rFonts w:eastAsia="標楷體" w:hint="eastAsia"/>
                <w:bCs/>
                <w:snapToGrid w:val="0"/>
              </w:rPr>
              <w:t>陣列資料結構的概念與應用。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能選用適當的資訊科技組織思維，並進行有效的表達。</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Default="009031C6" w:rsidP="009031C6">
            <w:pPr>
              <w:spacing w:line="260" w:lineRule="exact"/>
              <w:jc w:val="left"/>
              <w:rPr>
                <w:rFonts w:ascii="標楷體" w:eastAsia="標楷體" w:hAnsi="標楷體" w:cs="標楷體"/>
                <w:bCs/>
              </w:rPr>
            </w:pPr>
            <w:r w:rsidRPr="00D85CC2">
              <w:rPr>
                <w:rFonts w:ascii="標楷體" w:eastAsia="標楷體" w:hAnsi="標楷體" w:cs="標楷體" w:hint="eastAsia"/>
                <w:bCs/>
              </w:rPr>
              <w:t>2-2Scratch程式設計-角色變數篇</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第2章習作</w:t>
            </w:r>
            <w:proofErr w:type="gramStart"/>
            <w:r>
              <w:rPr>
                <w:rFonts w:ascii="標楷體" w:eastAsia="標楷體" w:hAnsi="標楷體" w:cs="標楷體" w:hint="eastAsia"/>
                <w:bCs/>
              </w:rPr>
              <w:t>實作題</w:t>
            </w:r>
            <w:proofErr w:type="gramEnd"/>
            <w:r>
              <w:rPr>
                <w:rFonts w:ascii="標楷體" w:eastAsia="標楷體" w:hAnsi="標楷體" w:cs="標楷體" w:hint="eastAsia"/>
                <w:bCs/>
              </w:rPr>
              <w:t>-星際爭霸</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1.問題說明。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2.問題分析。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3.解題步驟。</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(1)撰寫</w:t>
            </w:r>
            <w:r w:rsidRPr="005A47D2">
              <w:rPr>
                <w:rFonts w:ascii="標楷體" w:eastAsia="標楷體" w:hAnsi="標楷體" w:cs="標楷體" w:hint="eastAsia"/>
                <w:bCs/>
              </w:rPr>
              <w:t>程式</w:t>
            </w:r>
            <w:r>
              <w:rPr>
                <w:rFonts w:ascii="標楷體" w:eastAsia="標楷體" w:hAnsi="標楷體" w:cs="標楷體" w:hint="eastAsia"/>
                <w:bCs/>
              </w:rPr>
              <w:t>。</w:t>
            </w:r>
          </w:p>
          <w:p w:rsidR="009031C6" w:rsidRPr="00D85CC2" w:rsidRDefault="009031C6" w:rsidP="009031C6">
            <w:pPr>
              <w:spacing w:line="260" w:lineRule="exact"/>
              <w:jc w:val="left"/>
              <w:rPr>
                <w:bCs/>
              </w:rPr>
            </w:pPr>
            <w:r w:rsidRPr="005A47D2">
              <w:rPr>
                <w:rFonts w:ascii="標楷體" w:eastAsia="標楷體" w:hAnsi="標楷體" w:cs="標楷體" w:hint="eastAsia"/>
                <w:bCs/>
              </w:rPr>
              <w:t>(</w:t>
            </w:r>
            <w:r>
              <w:rPr>
                <w:rFonts w:ascii="標楷體" w:eastAsia="標楷體" w:hAnsi="標楷體" w:cs="標楷體" w:hint="eastAsia"/>
                <w:bCs/>
              </w:rPr>
              <w:t>2</w:t>
            </w:r>
            <w:r w:rsidRPr="005A47D2">
              <w:rPr>
                <w:rFonts w:ascii="標楷體" w:eastAsia="標楷體" w:hAnsi="標楷體" w:cs="標楷體" w:hint="eastAsia"/>
                <w:bCs/>
              </w:rPr>
              <w:t>)檢視程式結果</w:t>
            </w:r>
            <w:r>
              <w:rPr>
                <w:rFonts w:ascii="標楷體" w:eastAsia="標楷體" w:hAnsi="標楷體" w:cs="標楷體" w:hint="eastAsia"/>
                <w:bCs/>
              </w:rPr>
              <w:t>。</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ind w:firstLine="0"/>
              <w:jc w:val="left"/>
              <w:rPr>
                <w:rFonts w:ascii="標楷體" w:eastAsia="標楷體" w:hAnsi="標楷體" w:cs="標楷體"/>
                <w:bCs/>
              </w:rPr>
            </w:pPr>
            <w:r>
              <w:rPr>
                <w:rFonts w:ascii="標楷體" w:eastAsia="標楷體" w:hAnsi="標楷體" w:cs="標楷體" w:hint="eastAsia"/>
                <w:bCs/>
              </w:rPr>
              <w:t>1.</w:t>
            </w:r>
            <w:r w:rsidRPr="00110B9F">
              <w:rPr>
                <w:rFonts w:ascii="標楷體" w:eastAsia="標楷體" w:hAnsi="標楷體" w:cs="標楷體" w:hint="eastAsia"/>
                <w:bCs/>
              </w:rPr>
              <w:t>翰林版</w:t>
            </w:r>
            <w:r w:rsidRPr="00110B9F">
              <w:rPr>
                <w:rFonts w:ascii="標楷體" w:eastAsia="標楷體" w:hAnsi="標楷體" w:cs="標楷體"/>
                <w:bCs/>
              </w:rPr>
              <w:t>習作</w:t>
            </w:r>
          </w:p>
          <w:p w:rsidR="009031C6" w:rsidRPr="00110B9F" w:rsidRDefault="009031C6" w:rsidP="009031C6">
            <w:pPr>
              <w:spacing w:line="260" w:lineRule="exact"/>
              <w:ind w:hanging="4"/>
              <w:jc w:val="left"/>
              <w:rPr>
                <w:rFonts w:ascii="標楷體" w:eastAsia="標楷體" w:hAnsi="標楷體" w:cs="標楷體"/>
                <w:bCs/>
                <w:snapToGrid w:val="0"/>
              </w:rPr>
            </w:pPr>
            <w:r>
              <w:rPr>
                <w:rFonts w:ascii="標楷體" w:eastAsia="標楷體" w:hAnsi="標楷體" w:cs="標楷體" w:hint="eastAsia"/>
                <w:bCs/>
                <w:snapToGrid w:val="0"/>
              </w:rPr>
              <w:t>2.</w:t>
            </w:r>
            <w:r w:rsidRPr="00110B9F">
              <w:rPr>
                <w:rFonts w:ascii="標楷體" w:eastAsia="標楷體" w:hAnsi="標楷體" w:cs="標楷體" w:hint="eastAsia"/>
                <w:bCs/>
                <w:snapToGrid w:val="0"/>
              </w:rPr>
              <w:t>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D85CC2" w:rsidRDefault="009031C6" w:rsidP="009031C6">
            <w:pPr>
              <w:spacing w:line="260" w:lineRule="exact"/>
              <w:jc w:val="left"/>
              <w:rPr>
                <w:bCs/>
                <w:snapToGrid w:val="0"/>
              </w:rPr>
            </w:pPr>
            <w:r>
              <w:rPr>
                <w:rFonts w:ascii="標楷體" w:eastAsia="標楷體" w:hAnsi="標楷體" w:cs="標楷體" w:hint="eastAsia"/>
                <w:bCs/>
                <w:snapToGrid w:val="0"/>
              </w:rPr>
              <w:t>3</w:t>
            </w:r>
            <w:r>
              <w:rPr>
                <w:rFonts w:ascii="標楷體" w:eastAsia="標楷體" w:hAnsi="標楷體" w:cs="標楷體"/>
                <w:bCs/>
                <w:snapToGrid w:val="0"/>
              </w:rPr>
              <w:t>.</w:t>
            </w:r>
            <w:r w:rsidRPr="00110B9F">
              <w:rPr>
                <w:rFonts w:ascii="標楷體" w:eastAsia="標楷體" w:hAnsi="標楷體" w:cs="標楷體" w:hint="eastAsia"/>
                <w:bCs/>
                <w:snapToGrid w:val="0"/>
              </w:rPr>
              <w:t>翰林版電子書</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閱J2</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發展跨文本的比對、分析、深究的能力，以判讀文本知識的正確性。</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t>閱J3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理解學科知識內的重要詞彙的意涵，並懂得如何運用該詞彙與他人進行溝通。</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t>第十二</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11/15~11/21</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A-IV-2</w:t>
            </w:r>
            <w:r>
              <w:rPr>
                <w:rFonts w:eastAsia="標楷體" w:hint="eastAsia"/>
                <w:bCs/>
                <w:snapToGrid w:val="0"/>
              </w:rPr>
              <w:t xml:space="preserve"> </w:t>
            </w:r>
            <w:r w:rsidRPr="00D85CC2">
              <w:rPr>
                <w:rFonts w:eastAsia="標楷體" w:hint="eastAsia"/>
                <w:bCs/>
                <w:snapToGrid w:val="0"/>
              </w:rPr>
              <w:t>陣列資料結構的概念與應用。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lastRenderedPageBreak/>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能選用適當的資訊科技組織思維，並進行有效的表達。</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lastRenderedPageBreak/>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2-3</w:t>
            </w:r>
            <w:r>
              <w:rPr>
                <w:rFonts w:ascii="標楷體" w:eastAsia="標楷體" w:hAnsi="標楷體" w:cs="標楷體" w:hint="eastAsia"/>
                <w:bCs/>
              </w:rPr>
              <w:t xml:space="preserve"> </w:t>
            </w:r>
            <w:r w:rsidRPr="00D85CC2">
              <w:rPr>
                <w:rFonts w:ascii="標楷體" w:eastAsia="標楷體" w:hAnsi="標楷體" w:cs="標楷體" w:hint="eastAsia"/>
                <w:bCs/>
              </w:rPr>
              <w:t>Scratch程式設計-分身篇</w:t>
            </w:r>
          </w:p>
          <w:p w:rsidR="009031C6" w:rsidRPr="00D85CC2" w:rsidRDefault="009031C6" w:rsidP="009031C6">
            <w:pPr>
              <w:spacing w:line="260" w:lineRule="exact"/>
              <w:jc w:val="left"/>
              <w:rPr>
                <w:bCs/>
              </w:rPr>
            </w:pPr>
            <w:r w:rsidRPr="00D85CC2">
              <w:rPr>
                <w:rFonts w:ascii="標楷體" w:eastAsia="標楷體" w:hAnsi="標楷體" w:cs="標楷體" w:hint="eastAsia"/>
                <w:bCs/>
              </w:rPr>
              <w:t>1.介紹分身的概念。</w:t>
            </w:r>
          </w:p>
          <w:p w:rsidR="009031C6" w:rsidRPr="00D85CC2" w:rsidRDefault="009031C6" w:rsidP="009031C6">
            <w:pPr>
              <w:spacing w:line="260" w:lineRule="exact"/>
              <w:jc w:val="left"/>
              <w:rPr>
                <w:bCs/>
              </w:rPr>
            </w:pPr>
            <w:r w:rsidRPr="00D85CC2">
              <w:rPr>
                <w:rFonts w:ascii="標楷體" w:eastAsia="標楷體" w:hAnsi="標楷體" w:cs="標楷體" w:hint="eastAsia"/>
                <w:bCs/>
              </w:rPr>
              <w:t>2.介紹不使用分身的執行結果。</w:t>
            </w:r>
          </w:p>
          <w:p w:rsidR="009031C6" w:rsidRPr="00D85CC2" w:rsidRDefault="009031C6" w:rsidP="009031C6">
            <w:pPr>
              <w:spacing w:line="260" w:lineRule="exact"/>
              <w:jc w:val="left"/>
              <w:rPr>
                <w:bCs/>
              </w:rPr>
            </w:pPr>
            <w:r w:rsidRPr="00D85CC2">
              <w:rPr>
                <w:rFonts w:ascii="標楷體" w:eastAsia="標楷體" w:hAnsi="標楷體" w:cs="標楷體" w:hint="eastAsia"/>
                <w:bCs/>
              </w:rPr>
              <w:t>3.介紹使用分身的執行結果。</w:t>
            </w:r>
          </w:p>
          <w:p w:rsidR="009031C6" w:rsidRPr="00D85CC2" w:rsidRDefault="009031C6" w:rsidP="009031C6">
            <w:pPr>
              <w:spacing w:line="260" w:lineRule="exact"/>
              <w:jc w:val="left"/>
              <w:rPr>
                <w:bCs/>
              </w:rPr>
            </w:pPr>
            <w:r w:rsidRPr="00D85CC2">
              <w:rPr>
                <w:rFonts w:ascii="標楷體" w:eastAsia="標楷體" w:hAnsi="標楷體" w:cs="標楷體" w:hint="eastAsia"/>
                <w:bCs/>
              </w:rPr>
              <w:t>4.介紹利用角色變數來建立分身。</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閱J2</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發展跨文本的比對、分析、深究的能力，以判讀文本知識的正確性。</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lastRenderedPageBreak/>
              <w:t>閱J3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理解學科知識內的重要詞彙的意涵，並懂得如何運用該詞彙與他人進行溝通。</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lastRenderedPageBreak/>
              <w:t>第十三</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11/22~11/28</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A-IV-2</w:t>
            </w:r>
            <w:r>
              <w:rPr>
                <w:rFonts w:eastAsia="標楷體" w:hint="eastAsia"/>
                <w:bCs/>
                <w:snapToGrid w:val="0"/>
              </w:rPr>
              <w:t xml:space="preserve"> </w:t>
            </w:r>
            <w:r w:rsidRPr="00D85CC2">
              <w:rPr>
                <w:rFonts w:eastAsia="標楷體" w:hint="eastAsia"/>
                <w:bCs/>
                <w:snapToGrid w:val="0"/>
              </w:rPr>
              <w:t>陣列資料結構的概念與應用。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能選用適當的資訊科技組織思維，並進行有效的表達。</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2-3</w:t>
            </w:r>
            <w:r>
              <w:rPr>
                <w:rFonts w:ascii="標楷體" w:eastAsia="標楷體" w:hAnsi="標楷體" w:cs="標楷體" w:hint="eastAsia"/>
                <w:bCs/>
              </w:rPr>
              <w:t xml:space="preserve"> </w:t>
            </w:r>
            <w:r w:rsidRPr="00D85CC2">
              <w:rPr>
                <w:rFonts w:ascii="標楷體" w:eastAsia="標楷體" w:hAnsi="標楷體" w:cs="標楷體" w:hint="eastAsia"/>
                <w:bCs/>
              </w:rPr>
              <w:t>Scratch程式設計-分身篇</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分身的應用範例-螞蟻搬乳酪</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1.問題說明。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2.問題分析。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3.解題步驟。</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(1)如何建立背景?</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(2)如何建立乳酪、洞口、螞蟻的角色?</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(3)如何利用利用分身產生五</w:t>
            </w:r>
            <w:proofErr w:type="gramStart"/>
            <w:r>
              <w:rPr>
                <w:rFonts w:ascii="標楷體" w:eastAsia="標楷體" w:hAnsi="標楷體" w:cs="標楷體" w:hint="eastAsia"/>
                <w:bCs/>
              </w:rPr>
              <w:t>隻螞蟻</w:t>
            </w:r>
            <w:proofErr w:type="gramEnd"/>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(4)如何</w:t>
            </w:r>
            <w:proofErr w:type="gramStart"/>
            <w:r>
              <w:rPr>
                <w:rFonts w:ascii="標楷體" w:eastAsia="標楷體" w:hAnsi="標楷體" w:cs="標楷體" w:hint="eastAsia"/>
                <w:bCs/>
              </w:rPr>
              <w:t>讓螞蟻</w:t>
            </w:r>
            <w:proofErr w:type="gramEnd"/>
            <w:r>
              <w:rPr>
                <w:rFonts w:ascii="標楷體" w:eastAsia="標楷體" w:hAnsi="標楷體" w:cs="標楷體" w:hint="eastAsia"/>
                <w:bCs/>
              </w:rPr>
              <w:t>隨機到處走?</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(5)如何判斷螞蟻找到乳酪?</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(6)如何產生新</w:t>
            </w:r>
            <w:proofErr w:type="gramStart"/>
            <w:r>
              <w:rPr>
                <w:rFonts w:ascii="標楷體" w:eastAsia="標楷體" w:hAnsi="標楷體" w:cs="標楷體" w:hint="eastAsia"/>
                <w:bCs/>
              </w:rPr>
              <w:t>的孔酪?</w:t>
            </w:r>
            <w:proofErr w:type="gramEnd"/>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(7)</w:t>
            </w:r>
            <w:r w:rsidRPr="005A47D2">
              <w:rPr>
                <w:rFonts w:ascii="標楷體" w:eastAsia="標楷體" w:hAnsi="標楷體" w:cs="標楷體" w:hint="eastAsia"/>
                <w:bCs/>
              </w:rPr>
              <w:t>程式實作</w:t>
            </w:r>
            <w:r>
              <w:rPr>
                <w:rFonts w:ascii="標楷體" w:eastAsia="標楷體" w:hAnsi="標楷體" w:cs="標楷體" w:hint="eastAsia"/>
                <w:bCs/>
              </w:rPr>
              <w:t>。</w:t>
            </w:r>
          </w:p>
          <w:p w:rsidR="009031C6" w:rsidRPr="00D85CC2" w:rsidRDefault="009031C6" w:rsidP="009031C6">
            <w:pPr>
              <w:spacing w:line="260" w:lineRule="exact"/>
              <w:jc w:val="left"/>
              <w:rPr>
                <w:bCs/>
              </w:rPr>
            </w:pPr>
            <w:r>
              <w:rPr>
                <w:rFonts w:ascii="標楷體" w:eastAsia="標楷體" w:hAnsi="標楷體" w:cs="標楷體" w:hint="eastAsia"/>
                <w:bCs/>
              </w:rPr>
              <w:t>(8)</w:t>
            </w:r>
            <w:r w:rsidRPr="005A47D2">
              <w:rPr>
                <w:rFonts w:ascii="標楷體" w:eastAsia="標楷體" w:hAnsi="標楷體" w:cs="標楷體" w:hint="eastAsia"/>
                <w:bCs/>
              </w:rPr>
              <w:t>檢視程式結果</w:t>
            </w:r>
            <w:r>
              <w:rPr>
                <w:rFonts w:ascii="標楷體" w:eastAsia="標楷體" w:hAnsi="標楷體" w:cs="標楷體" w:hint="eastAsia"/>
                <w:bCs/>
              </w:rPr>
              <w:t>。</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閱J2</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發展跨文本的比對、分析、深究的能力，以判讀文本知識的正確性。</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t>閱J3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理解學科知識內的重要詞彙的意涵，並懂得如何運用該詞彙與他人進行溝通。</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t>第十四</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11/29~12/5</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A-IV-2</w:t>
            </w:r>
            <w:r>
              <w:rPr>
                <w:rFonts w:eastAsia="標楷體" w:hint="eastAsia"/>
                <w:bCs/>
                <w:snapToGrid w:val="0"/>
              </w:rPr>
              <w:t xml:space="preserve"> </w:t>
            </w:r>
            <w:r w:rsidRPr="00D85CC2">
              <w:rPr>
                <w:rFonts w:eastAsia="標楷體" w:hint="eastAsia"/>
                <w:bCs/>
                <w:snapToGrid w:val="0"/>
              </w:rPr>
              <w:t>陣列資料結構的概念與應用。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lastRenderedPageBreak/>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能選用適當的資訊科技組織思維，並進行有效的表達。</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lastRenderedPageBreak/>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2-3</w:t>
            </w:r>
            <w:r>
              <w:rPr>
                <w:rFonts w:ascii="標楷體" w:eastAsia="標楷體" w:hAnsi="標楷體" w:cs="標楷體" w:hint="eastAsia"/>
                <w:bCs/>
              </w:rPr>
              <w:t xml:space="preserve"> </w:t>
            </w:r>
            <w:r w:rsidRPr="00D85CC2">
              <w:rPr>
                <w:rFonts w:ascii="標楷體" w:eastAsia="標楷體" w:hAnsi="標楷體" w:cs="標楷體" w:hint="eastAsia"/>
                <w:bCs/>
              </w:rPr>
              <w:t>Scratch程式設計-分身篇</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分身的應用範例-電子琴模擬(</w:t>
            </w:r>
            <w:proofErr w:type="gramStart"/>
            <w:r>
              <w:rPr>
                <w:rFonts w:ascii="標楷體" w:eastAsia="標楷體" w:hAnsi="標楷體" w:cs="標楷體" w:hint="eastAsia"/>
                <w:bCs/>
              </w:rPr>
              <w:t>一</w:t>
            </w:r>
            <w:proofErr w:type="gramEnd"/>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1.問題說明。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2.問題分析。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3.解題步驟。</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(1)如何建立背景?</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(2)如何建立白鍵與黑鍵的角色?</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lastRenderedPageBreak/>
              <w:t>(3)如何設定清單、角色變數與分身來簡化程式碼?</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(4)</w:t>
            </w:r>
            <w:r w:rsidRPr="005A47D2">
              <w:rPr>
                <w:rFonts w:ascii="標楷體" w:eastAsia="標楷體" w:hAnsi="標楷體" w:cs="標楷體" w:hint="eastAsia"/>
                <w:bCs/>
              </w:rPr>
              <w:t>程式實作</w:t>
            </w:r>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(5)</w:t>
            </w:r>
            <w:r w:rsidRPr="005A47D2">
              <w:rPr>
                <w:rFonts w:ascii="標楷體" w:eastAsia="標楷體" w:hAnsi="標楷體" w:cs="標楷體" w:hint="eastAsia"/>
                <w:bCs/>
              </w:rPr>
              <w:t>檢視程式結果</w:t>
            </w:r>
            <w:r>
              <w:rPr>
                <w:rFonts w:ascii="標楷體" w:eastAsia="標楷體" w:hAnsi="標楷體" w:cs="標楷體" w:hint="eastAsia"/>
                <w:bCs/>
              </w:rPr>
              <w:t>。</w:t>
            </w:r>
          </w:p>
          <w:p w:rsidR="009031C6" w:rsidRPr="00D85CC2" w:rsidRDefault="009031C6" w:rsidP="009031C6">
            <w:pPr>
              <w:spacing w:line="260" w:lineRule="exact"/>
              <w:jc w:val="left"/>
              <w:rPr>
                <w:bCs/>
              </w:rPr>
            </w:pPr>
            <w:r w:rsidRPr="00D85CC2">
              <w:rPr>
                <w:bCs/>
              </w:rPr>
              <w:t xml:space="preserve"> </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lastRenderedPageBreak/>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閱J2</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發展跨文本的比對、分析、深究的能力，以判讀文本知識的正確性。</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lastRenderedPageBreak/>
              <w:t>閱J3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理解學科知識內的重要詞彙的意涵，並懂得如何運用該詞彙與他人進行溝通。</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jc w:val="left"/>
              <w:rPr>
                <w:rFonts w:ascii="標楷體" w:eastAsia="標楷體" w:hAnsi="標楷體"/>
                <w:sz w:val="24"/>
                <w:szCs w:val="24"/>
              </w:rPr>
            </w:pPr>
            <w:r w:rsidRPr="007C24C4">
              <w:rPr>
                <w:rFonts w:ascii="標楷體" w:eastAsia="標楷體" w:hAnsi="標楷體" w:cs="Gungsuh"/>
                <w:sz w:val="24"/>
                <w:szCs w:val="24"/>
              </w:rPr>
              <w:lastRenderedPageBreak/>
              <w:t>第二次定期評量(暫)</w:t>
            </w:r>
          </w:p>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lastRenderedPageBreak/>
              <w:t>第十五</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12/6~12/12</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A-IV-2</w:t>
            </w:r>
            <w:r>
              <w:rPr>
                <w:rFonts w:eastAsia="標楷體" w:hint="eastAsia"/>
                <w:bCs/>
                <w:snapToGrid w:val="0"/>
              </w:rPr>
              <w:t xml:space="preserve"> </w:t>
            </w:r>
            <w:r w:rsidRPr="00D85CC2">
              <w:rPr>
                <w:rFonts w:eastAsia="標楷體" w:hint="eastAsia"/>
                <w:bCs/>
                <w:snapToGrid w:val="0"/>
              </w:rPr>
              <w:t>陣列資料結構的概念與應用。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能選用適當的資訊科技組織思維，並進行有效的表達。</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2-3</w:t>
            </w:r>
            <w:r>
              <w:rPr>
                <w:rFonts w:ascii="標楷體" w:eastAsia="標楷體" w:hAnsi="標楷體" w:cs="標楷體" w:hint="eastAsia"/>
                <w:bCs/>
              </w:rPr>
              <w:t xml:space="preserve"> </w:t>
            </w:r>
            <w:r w:rsidRPr="00D85CC2">
              <w:rPr>
                <w:rFonts w:ascii="標楷體" w:eastAsia="標楷體" w:hAnsi="標楷體" w:cs="標楷體" w:hint="eastAsia"/>
                <w:bCs/>
              </w:rPr>
              <w:t>Scratch程式設計-分身篇</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分身的應用範例-電子琴模擬(二)</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1.問題說明。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2.問題分析。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(1)Scratch積木的音階數值。</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(2)設定琴鍵角色位置的原理。</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3.解題步驟。</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(1)如何處理白鍵程式碼相同與不同的地方?</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(2)如何處理黑鍵程式碼相同與不同的地方?</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w:t>
            </w:r>
            <w:r w:rsidRPr="005A47D2">
              <w:rPr>
                <w:rFonts w:ascii="標楷體" w:eastAsia="標楷體" w:hAnsi="標楷體" w:cs="標楷體" w:hint="eastAsia"/>
                <w:bCs/>
              </w:rPr>
              <w:t>程式實作</w:t>
            </w:r>
            <w:r>
              <w:rPr>
                <w:rFonts w:ascii="標楷體" w:eastAsia="標楷體" w:hAnsi="標楷體" w:cs="標楷體" w:hint="eastAsia"/>
                <w:bCs/>
              </w:rPr>
              <w:t>。</w:t>
            </w:r>
          </w:p>
          <w:p w:rsidR="009031C6" w:rsidRPr="00D85CC2" w:rsidRDefault="009031C6" w:rsidP="009031C6">
            <w:pPr>
              <w:spacing w:line="260" w:lineRule="exact"/>
              <w:jc w:val="left"/>
              <w:rPr>
                <w:bCs/>
              </w:rPr>
            </w:pPr>
            <w:r>
              <w:rPr>
                <w:rFonts w:ascii="標楷體" w:eastAsia="標楷體" w:hAnsi="標楷體" w:cs="標楷體" w:hint="eastAsia"/>
                <w:bCs/>
              </w:rPr>
              <w:t>(4)</w:t>
            </w:r>
            <w:r w:rsidRPr="005A47D2">
              <w:rPr>
                <w:rFonts w:ascii="標楷體" w:eastAsia="標楷體" w:hAnsi="標楷體" w:cs="標楷體" w:hint="eastAsia"/>
                <w:bCs/>
              </w:rPr>
              <w:t>檢視程式結果</w:t>
            </w:r>
            <w:r>
              <w:rPr>
                <w:rFonts w:ascii="標楷體" w:eastAsia="標楷體" w:hAnsi="標楷體" w:cs="標楷體" w:hint="eastAsia"/>
                <w:bCs/>
              </w:rPr>
              <w:t>。</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閱J2</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發展跨文本的比對、分析、深究的能力，以判讀文本知識的正確性。</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t>閱J3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理解學科知識內的重要詞彙的意涵，並懂得如何運用該詞彙與他人進行溝通。</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t>第十六</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12/13~12/19</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A-IV-2</w:t>
            </w:r>
            <w:r>
              <w:rPr>
                <w:rFonts w:eastAsia="標楷體" w:hint="eastAsia"/>
                <w:bCs/>
                <w:snapToGrid w:val="0"/>
              </w:rPr>
              <w:t xml:space="preserve"> </w:t>
            </w:r>
            <w:r w:rsidRPr="00D85CC2">
              <w:rPr>
                <w:rFonts w:eastAsia="標楷體" w:hint="eastAsia"/>
                <w:bCs/>
                <w:snapToGrid w:val="0"/>
              </w:rPr>
              <w:t>陣列資料結構的概念與應用。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lastRenderedPageBreak/>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能選用適當的資訊科技組織思維，並進行有效的表達。</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運p-IV-2</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能利用資訊科技與他人進行有效的互動</w:t>
            </w:r>
            <w:r w:rsidRPr="003726D9">
              <w:rPr>
                <w:rFonts w:ascii="標楷體" w:eastAsia="標楷體" w:hAnsi="標楷體" w:cs="標楷體" w:hint="eastAsia"/>
              </w:rPr>
              <w:t>。</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lastRenderedPageBreak/>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Default="009031C6" w:rsidP="009031C6">
            <w:pPr>
              <w:spacing w:line="260" w:lineRule="exact"/>
              <w:jc w:val="left"/>
              <w:rPr>
                <w:rFonts w:ascii="標楷體" w:eastAsia="標楷體" w:hAnsi="標楷體" w:cs="標楷體"/>
                <w:bCs/>
              </w:rPr>
            </w:pPr>
            <w:r w:rsidRPr="00D85CC2">
              <w:rPr>
                <w:rFonts w:ascii="標楷體" w:eastAsia="標楷體" w:hAnsi="標楷體" w:cs="標楷體" w:hint="eastAsia"/>
                <w:bCs/>
              </w:rPr>
              <w:t>2-3</w:t>
            </w:r>
            <w:r>
              <w:rPr>
                <w:rFonts w:ascii="標楷體" w:eastAsia="標楷體" w:hAnsi="標楷體" w:cs="標楷體" w:hint="eastAsia"/>
                <w:bCs/>
              </w:rPr>
              <w:t xml:space="preserve"> </w:t>
            </w:r>
            <w:r w:rsidRPr="00D85CC2">
              <w:rPr>
                <w:rFonts w:ascii="標楷體" w:eastAsia="標楷體" w:hAnsi="標楷體" w:cs="標楷體" w:hint="eastAsia"/>
                <w:bCs/>
              </w:rPr>
              <w:t>Scratch程式設計-分身篇</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第2章習作</w:t>
            </w:r>
            <w:proofErr w:type="gramStart"/>
            <w:r>
              <w:rPr>
                <w:rFonts w:ascii="標楷體" w:eastAsia="標楷體" w:hAnsi="標楷體" w:cs="標楷體" w:hint="eastAsia"/>
                <w:bCs/>
              </w:rPr>
              <w:t>實作題</w:t>
            </w:r>
            <w:proofErr w:type="gramEnd"/>
            <w:r>
              <w:rPr>
                <w:rFonts w:ascii="標楷體" w:eastAsia="標楷體" w:hAnsi="標楷體" w:cs="標楷體" w:hint="eastAsia"/>
                <w:bCs/>
              </w:rPr>
              <w:t>-水族箱</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1.問題說明。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2.問題分析。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3.解題步驟。</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(1)撰寫</w:t>
            </w:r>
            <w:r w:rsidRPr="005A47D2">
              <w:rPr>
                <w:rFonts w:ascii="標楷體" w:eastAsia="標楷體" w:hAnsi="標楷體" w:cs="標楷體" w:hint="eastAsia"/>
                <w:bCs/>
              </w:rPr>
              <w:t>程式</w:t>
            </w:r>
            <w:r>
              <w:rPr>
                <w:rFonts w:ascii="標楷體" w:eastAsia="標楷體" w:hAnsi="標楷體" w:cs="標楷體" w:hint="eastAsia"/>
                <w:bCs/>
              </w:rPr>
              <w:t>。</w:t>
            </w:r>
          </w:p>
          <w:p w:rsidR="009031C6" w:rsidRPr="00D85CC2" w:rsidRDefault="009031C6" w:rsidP="009031C6">
            <w:pPr>
              <w:spacing w:line="260" w:lineRule="exact"/>
              <w:jc w:val="left"/>
              <w:rPr>
                <w:bCs/>
              </w:rPr>
            </w:pPr>
            <w:r w:rsidRPr="005A47D2">
              <w:rPr>
                <w:rFonts w:ascii="標楷體" w:eastAsia="標楷體" w:hAnsi="標楷體" w:cs="標楷體" w:hint="eastAsia"/>
                <w:bCs/>
              </w:rPr>
              <w:t>(</w:t>
            </w:r>
            <w:r>
              <w:rPr>
                <w:rFonts w:ascii="標楷體" w:eastAsia="標楷體" w:hAnsi="標楷體" w:cs="標楷體" w:hint="eastAsia"/>
                <w:bCs/>
              </w:rPr>
              <w:t>2</w:t>
            </w:r>
            <w:r w:rsidRPr="005A47D2">
              <w:rPr>
                <w:rFonts w:ascii="標楷體" w:eastAsia="標楷體" w:hAnsi="標楷體" w:cs="標楷體" w:hint="eastAsia"/>
                <w:bCs/>
              </w:rPr>
              <w:t>)檢視程式結果</w:t>
            </w:r>
            <w:r>
              <w:rPr>
                <w:rFonts w:ascii="標楷體" w:eastAsia="標楷體" w:hAnsi="標楷體" w:cs="標楷體" w:hint="eastAsia"/>
                <w:bCs/>
              </w:rPr>
              <w:t>。</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2A3ADF" w:rsidRDefault="009031C6" w:rsidP="009031C6">
            <w:pPr>
              <w:spacing w:line="260" w:lineRule="exact"/>
              <w:jc w:val="left"/>
              <w:rPr>
                <w:rFonts w:ascii="標楷體" w:eastAsia="標楷體" w:hAnsi="標楷體" w:cs="標楷體"/>
                <w:bCs/>
                <w:snapToGrid w:val="0"/>
              </w:rPr>
            </w:pPr>
            <w:r>
              <w:rPr>
                <w:rFonts w:ascii="標楷體" w:eastAsia="標楷體" w:hAnsi="標楷體" w:cs="標楷體" w:hint="eastAsia"/>
                <w:bCs/>
              </w:rPr>
              <w:t>1</w:t>
            </w:r>
            <w:r w:rsidRPr="002A3ADF">
              <w:rPr>
                <w:rFonts w:ascii="標楷體" w:eastAsia="標楷體" w:hAnsi="標楷體" w:cs="標楷體" w:hint="eastAsia"/>
                <w:bCs/>
                <w:snapToGrid w:val="0"/>
              </w:rPr>
              <w:t>.翰林版</w:t>
            </w:r>
            <w:r w:rsidRPr="002A3ADF">
              <w:rPr>
                <w:rFonts w:ascii="標楷體" w:eastAsia="標楷體" w:hAnsi="標楷體" w:cs="標楷體"/>
                <w:bCs/>
                <w:snapToGrid w:val="0"/>
              </w:rPr>
              <w:t>習作</w:t>
            </w:r>
          </w:p>
          <w:p w:rsidR="009031C6" w:rsidRPr="00110B9F" w:rsidRDefault="009031C6" w:rsidP="009031C6">
            <w:pPr>
              <w:spacing w:line="260" w:lineRule="exact"/>
              <w:jc w:val="left"/>
              <w:rPr>
                <w:rFonts w:ascii="標楷體" w:eastAsia="標楷體" w:hAnsi="標楷體" w:cs="標楷體"/>
                <w:bCs/>
                <w:snapToGrid w:val="0"/>
              </w:rPr>
            </w:pPr>
            <w:r>
              <w:rPr>
                <w:rFonts w:ascii="標楷體" w:eastAsia="標楷體" w:hAnsi="標楷體" w:cs="標楷體" w:hint="eastAsia"/>
                <w:bCs/>
                <w:snapToGrid w:val="0"/>
              </w:rPr>
              <w:t>2.</w:t>
            </w:r>
            <w:r w:rsidRPr="00110B9F">
              <w:rPr>
                <w:rFonts w:ascii="標楷體" w:eastAsia="標楷體" w:hAnsi="標楷體" w:cs="標楷體" w:hint="eastAsia"/>
                <w:bCs/>
                <w:snapToGrid w:val="0"/>
              </w:rPr>
              <w:t>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D85CC2" w:rsidRDefault="009031C6" w:rsidP="009031C6">
            <w:pPr>
              <w:spacing w:line="260" w:lineRule="exact"/>
              <w:jc w:val="left"/>
              <w:rPr>
                <w:bCs/>
                <w:snapToGrid w:val="0"/>
              </w:rPr>
            </w:pPr>
            <w:r>
              <w:rPr>
                <w:rFonts w:ascii="標楷體" w:eastAsia="標楷體" w:hAnsi="標楷體" w:cs="標楷體" w:hint="eastAsia"/>
                <w:bCs/>
                <w:snapToGrid w:val="0"/>
              </w:rPr>
              <w:t>3</w:t>
            </w:r>
            <w:r>
              <w:rPr>
                <w:rFonts w:ascii="標楷體" w:eastAsia="標楷體" w:hAnsi="標楷體" w:cs="標楷體"/>
                <w:bCs/>
                <w:snapToGrid w:val="0"/>
              </w:rPr>
              <w:t>.</w:t>
            </w:r>
            <w:r w:rsidRPr="00110B9F">
              <w:rPr>
                <w:rFonts w:ascii="標楷體" w:eastAsia="標楷體" w:hAnsi="標楷體" w:cs="標楷體" w:hint="eastAsia"/>
                <w:bCs/>
                <w:snapToGrid w:val="0"/>
              </w:rPr>
              <w:t>翰林版電子書</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閱J2</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發展跨文本的比對、分析、深究的能力，以判讀文本知識的正確性。</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lastRenderedPageBreak/>
              <w:t>閱J3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理解學科知識內的重要詞彙的意涵，並懂得如何運用該詞彙與他人進行溝通。</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t>閱J10</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主動尋求多元的詮釋，並試著表達自己的想法。</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lastRenderedPageBreak/>
              <w:t>第十七</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12/20~12/26</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A-IV-2</w:t>
            </w:r>
            <w:r>
              <w:rPr>
                <w:rFonts w:eastAsia="標楷體" w:hint="eastAsia"/>
                <w:bCs/>
                <w:snapToGrid w:val="0"/>
              </w:rPr>
              <w:t xml:space="preserve"> </w:t>
            </w:r>
            <w:r w:rsidRPr="00D85CC2">
              <w:rPr>
                <w:rFonts w:eastAsia="標楷體" w:hint="eastAsia"/>
                <w:bCs/>
                <w:snapToGrid w:val="0"/>
              </w:rPr>
              <w:t>陣列資料結構的概念與應用。</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能了解資訊系統的基本組成架構與運算原理。</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運t-IV-3</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能設計資訊作品以解決生活問題。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運t-IV-4</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能應用運算思維解析問題。</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運p-IV-1</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能選用適當的資訊科技組織思維，並進行有效的表達。</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運p-IV-2</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能利用資訊科技與他人進行有效的互動</w:t>
            </w:r>
            <w:r w:rsidRPr="003726D9">
              <w:rPr>
                <w:rFonts w:ascii="標楷體" w:eastAsia="標楷體" w:hAnsi="標楷體" w:cs="標楷體" w:hint="eastAsia"/>
              </w:rPr>
              <w:t>。</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t>【</w:t>
            </w:r>
            <w:r w:rsidRPr="00432BC4">
              <w:rPr>
                <w:rFonts w:ascii="標楷體" w:eastAsia="標楷體" w:hAnsi="標楷體" w:cs="標楷體" w:hint="eastAsia"/>
                <w:b/>
                <w:bCs/>
              </w:rPr>
              <w:t>第2章進階程式(1)</w:t>
            </w:r>
            <w:r w:rsidRPr="00B17007">
              <w:rPr>
                <w:rFonts w:ascii="標楷體" w:eastAsia="標楷體" w:hAnsi="標楷體" w:cs="標楷體" w:hint="eastAsia"/>
                <w:b/>
                <w:bCs/>
              </w:rPr>
              <w:t>】</w:t>
            </w:r>
          </w:p>
          <w:p w:rsidR="009031C6" w:rsidRDefault="009031C6" w:rsidP="009031C6">
            <w:pPr>
              <w:spacing w:line="260" w:lineRule="exact"/>
              <w:jc w:val="left"/>
              <w:rPr>
                <w:rFonts w:ascii="標楷體" w:eastAsia="標楷體" w:hAnsi="標楷體" w:cs="標楷體"/>
                <w:bCs/>
              </w:rPr>
            </w:pPr>
            <w:r w:rsidRPr="00D85CC2">
              <w:rPr>
                <w:rFonts w:ascii="標楷體" w:eastAsia="標楷體" w:hAnsi="標楷體" w:cs="標楷體" w:hint="eastAsia"/>
                <w:bCs/>
              </w:rPr>
              <w:t>2-3</w:t>
            </w:r>
            <w:r>
              <w:rPr>
                <w:rFonts w:ascii="標楷體" w:eastAsia="標楷體" w:hAnsi="標楷體" w:cs="標楷體" w:hint="eastAsia"/>
                <w:bCs/>
              </w:rPr>
              <w:t xml:space="preserve"> </w:t>
            </w:r>
            <w:r w:rsidRPr="00D85CC2">
              <w:rPr>
                <w:rFonts w:ascii="標楷體" w:eastAsia="標楷體" w:hAnsi="標楷體" w:cs="標楷體" w:hint="eastAsia"/>
                <w:bCs/>
              </w:rPr>
              <w:t>Scratch程式設計-分身篇</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第2章習作</w:t>
            </w:r>
            <w:proofErr w:type="gramStart"/>
            <w:r>
              <w:rPr>
                <w:rFonts w:ascii="標楷體" w:eastAsia="標楷體" w:hAnsi="標楷體" w:cs="標楷體" w:hint="eastAsia"/>
                <w:bCs/>
              </w:rPr>
              <w:t>實作題</w:t>
            </w:r>
            <w:proofErr w:type="gramEnd"/>
            <w:r>
              <w:rPr>
                <w:rFonts w:ascii="標楷體" w:eastAsia="標楷體" w:hAnsi="標楷體" w:cs="標楷體" w:hint="eastAsia"/>
                <w:bCs/>
              </w:rPr>
              <w:t>-打蚊子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1.問題說明。</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2.問題分析。</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3.解題步驟。</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(1)撰寫</w:t>
            </w:r>
            <w:r w:rsidRPr="005A47D2">
              <w:rPr>
                <w:rFonts w:ascii="標楷體" w:eastAsia="標楷體" w:hAnsi="標楷體" w:cs="標楷體" w:hint="eastAsia"/>
                <w:bCs/>
              </w:rPr>
              <w:t>程式</w:t>
            </w:r>
            <w:r>
              <w:rPr>
                <w:rFonts w:ascii="標楷體" w:eastAsia="標楷體" w:hAnsi="標楷體" w:cs="標楷體" w:hint="eastAsia"/>
                <w:bCs/>
              </w:rPr>
              <w:t>。</w:t>
            </w:r>
          </w:p>
          <w:p w:rsidR="009031C6" w:rsidRPr="00D85CC2" w:rsidRDefault="009031C6" w:rsidP="009031C6">
            <w:pPr>
              <w:spacing w:line="260" w:lineRule="exact"/>
              <w:jc w:val="left"/>
              <w:rPr>
                <w:bCs/>
              </w:rPr>
            </w:pPr>
            <w:r w:rsidRPr="005A47D2">
              <w:rPr>
                <w:rFonts w:ascii="標楷體" w:eastAsia="標楷體" w:hAnsi="標楷體" w:cs="標楷體" w:hint="eastAsia"/>
                <w:bCs/>
              </w:rPr>
              <w:t>(</w:t>
            </w:r>
            <w:r>
              <w:rPr>
                <w:rFonts w:ascii="標楷體" w:eastAsia="標楷體" w:hAnsi="標楷體" w:cs="標楷體" w:hint="eastAsia"/>
                <w:bCs/>
              </w:rPr>
              <w:t>2</w:t>
            </w:r>
            <w:r w:rsidRPr="005A47D2">
              <w:rPr>
                <w:rFonts w:ascii="標楷體" w:eastAsia="標楷體" w:hAnsi="標楷體" w:cs="標楷體" w:hint="eastAsia"/>
                <w:bCs/>
              </w:rPr>
              <w:t>)檢視程式結果</w:t>
            </w:r>
            <w:r>
              <w:rPr>
                <w:rFonts w:ascii="標楷體" w:eastAsia="標楷體" w:hAnsi="標楷體" w:cs="標楷體" w:hint="eastAsia"/>
                <w:bCs/>
              </w:rPr>
              <w:t>。</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2A3ADF" w:rsidRDefault="009031C6" w:rsidP="009031C6">
            <w:pPr>
              <w:spacing w:line="260" w:lineRule="exact"/>
              <w:jc w:val="left"/>
              <w:rPr>
                <w:rFonts w:ascii="標楷體" w:eastAsia="標楷體" w:hAnsi="標楷體" w:cs="標楷體"/>
                <w:bCs/>
                <w:snapToGrid w:val="0"/>
              </w:rPr>
            </w:pPr>
            <w:r>
              <w:rPr>
                <w:rFonts w:ascii="標楷體" w:eastAsia="標楷體" w:hAnsi="標楷體" w:cs="標楷體" w:hint="eastAsia"/>
                <w:bCs/>
              </w:rPr>
              <w:t>1</w:t>
            </w:r>
            <w:r w:rsidRPr="002A3ADF">
              <w:rPr>
                <w:rFonts w:ascii="標楷體" w:eastAsia="標楷體" w:hAnsi="標楷體" w:cs="標楷體" w:hint="eastAsia"/>
                <w:bCs/>
                <w:snapToGrid w:val="0"/>
              </w:rPr>
              <w:t>.翰林版</w:t>
            </w:r>
            <w:r w:rsidRPr="002A3ADF">
              <w:rPr>
                <w:rFonts w:ascii="標楷體" w:eastAsia="標楷體" w:hAnsi="標楷體" w:cs="標楷體"/>
                <w:bCs/>
                <w:snapToGrid w:val="0"/>
              </w:rPr>
              <w:t>習作</w:t>
            </w:r>
          </w:p>
          <w:p w:rsidR="009031C6" w:rsidRPr="00110B9F" w:rsidRDefault="009031C6" w:rsidP="009031C6">
            <w:pPr>
              <w:spacing w:line="260" w:lineRule="exact"/>
              <w:jc w:val="left"/>
              <w:rPr>
                <w:rFonts w:ascii="標楷體" w:eastAsia="標楷體" w:hAnsi="標楷體" w:cs="標楷體"/>
                <w:bCs/>
                <w:snapToGrid w:val="0"/>
              </w:rPr>
            </w:pPr>
            <w:r>
              <w:rPr>
                <w:rFonts w:ascii="標楷體" w:eastAsia="標楷體" w:hAnsi="標楷體" w:cs="標楷體" w:hint="eastAsia"/>
                <w:bCs/>
                <w:snapToGrid w:val="0"/>
              </w:rPr>
              <w:t>2.</w:t>
            </w:r>
            <w:r w:rsidRPr="00110B9F">
              <w:rPr>
                <w:rFonts w:ascii="標楷體" w:eastAsia="標楷體" w:hAnsi="標楷體" w:cs="標楷體" w:hint="eastAsia"/>
                <w:bCs/>
                <w:snapToGrid w:val="0"/>
              </w:rPr>
              <w:t>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D85CC2" w:rsidRDefault="009031C6" w:rsidP="009031C6">
            <w:pPr>
              <w:spacing w:line="260" w:lineRule="exact"/>
              <w:jc w:val="left"/>
              <w:rPr>
                <w:bCs/>
                <w:snapToGrid w:val="0"/>
              </w:rPr>
            </w:pPr>
            <w:r>
              <w:rPr>
                <w:rFonts w:ascii="標楷體" w:eastAsia="標楷體" w:hAnsi="標楷體" w:cs="標楷體" w:hint="eastAsia"/>
                <w:bCs/>
                <w:snapToGrid w:val="0"/>
              </w:rPr>
              <w:t>3</w:t>
            </w:r>
            <w:r>
              <w:rPr>
                <w:rFonts w:ascii="標楷體" w:eastAsia="標楷體" w:hAnsi="標楷體" w:cs="標楷體"/>
                <w:bCs/>
                <w:snapToGrid w:val="0"/>
              </w:rPr>
              <w:t>.</w:t>
            </w:r>
            <w:r w:rsidRPr="00110B9F">
              <w:rPr>
                <w:rFonts w:ascii="標楷體" w:eastAsia="標楷體" w:hAnsi="標楷體" w:cs="標楷體" w:hint="eastAsia"/>
                <w:bCs/>
                <w:snapToGrid w:val="0"/>
              </w:rPr>
              <w:t>翰林版電子書</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【品德教育】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品J8</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理性溝通與問題解決。</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【閱讀素養教育】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閱J2</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發展跨文本的比對、分析、深究的能力，以判讀文本知識的正確性。</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閱J3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理解學科知識內的重要詞彙的意涵，並懂得如何運用該詞彙與他人進行溝通。</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t>閱J10</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主動尋求多元的詮釋，並試著表達自己的想法。</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firstLine="0"/>
              <w:jc w:val="left"/>
              <w:rPr>
                <w:rFonts w:ascii="標楷體" w:eastAsia="標楷體" w:hAnsi="標楷體"/>
                <w:sz w:val="24"/>
                <w:szCs w:val="24"/>
              </w:rPr>
            </w:pPr>
            <w:r w:rsidRPr="007C24C4">
              <w:rPr>
                <w:rFonts w:ascii="標楷體" w:eastAsia="標楷體" w:hAnsi="標楷體" w:cs="Gungsuh"/>
                <w:sz w:val="24"/>
                <w:szCs w:val="24"/>
              </w:rPr>
              <w:t xml:space="preserve">九年級第二次複習考(暫)   </w:t>
            </w:r>
            <w:r w:rsidRPr="007C24C4">
              <w:rPr>
                <w:rFonts w:ascii="標楷體" w:eastAsia="標楷體" w:hAnsi="標楷體" w:cs="Gungsuh"/>
                <w:sz w:val="24"/>
                <w:szCs w:val="24"/>
              </w:rPr>
              <w:br/>
              <w:t>24 八年級英語歌唱比賽(暫)</w:t>
            </w:r>
          </w:p>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lastRenderedPageBreak/>
              <w:t>第十八</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12/27~1/2</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H-IV-4</w:t>
            </w:r>
            <w:r>
              <w:rPr>
                <w:rFonts w:eastAsia="標楷體" w:hint="eastAsia"/>
                <w:bCs/>
                <w:snapToGrid w:val="0"/>
              </w:rPr>
              <w:t xml:space="preserve"> </w:t>
            </w:r>
            <w:r w:rsidRPr="00D85CC2">
              <w:rPr>
                <w:rFonts w:eastAsia="標楷體" w:hint="eastAsia"/>
                <w:bCs/>
                <w:snapToGrid w:val="0"/>
              </w:rPr>
              <w:t>媒體與資訊科技相關社會議題。</w:t>
            </w:r>
          </w:p>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H-IV-5</w:t>
            </w:r>
            <w:r>
              <w:rPr>
                <w:rFonts w:eastAsia="標楷體" w:hint="eastAsia"/>
                <w:bCs/>
                <w:snapToGrid w:val="0"/>
              </w:rPr>
              <w:t xml:space="preserve"> </w:t>
            </w:r>
            <w:r w:rsidRPr="00D85CC2">
              <w:rPr>
                <w:rFonts w:eastAsia="標楷體" w:hint="eastAsia"/>
                <w:bCs/>
                <w:snapToGrid w:val="0"/>
              </w:rPr>
              <w:t>資訊倫理與法律。</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運a-IV-2</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能了解資訊科技相關之法律、倫理及社會議題，以保護自己與尊重他人。</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t>【</w:t>
            </w:r>
            <w:r w:rsidRPr="00432BC4">
              <w:rPr>
                <w:rFonts w:ascii="標楷體" w:eastAsia="標楷體" w:hAnsi="標楷體" w:cs="標楷體" w:hint="eastAsia"/>
                <w:b/>
                <w:bCs/>
              </w:rPr>
              <w:t>第3章</w:t>
            </w:r>
            <w:r>
              <w:rPr>
                <w:rFonts w:ascii="標楷體" w:eastAsia="標楷體" w:hAnsi="標楷體" w:cs="標楷體" w:hint="eastAsia"/>
                <w:b/>
                <w:bCs/>
              </w:rPr>
              <w:t xml:space="preserve"> </w:t>
            </w:r>
            <w:r w:rsidRPr="00432BC4">
              <w:rPr>
                <w:rFonts w:ascii="標楷體" w:eastAsia="標楷體" w:hAnsi="標楷體" w:cs="標楷體" w:hint="eastAsia"/>
                <w:b/>
                <w:bCs/>
              </w:rPr>
              <w:t>資訊科技與相關法律</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3-1電腦與法律～3-</w:t>
            </w:r>
            <w:r>
              <w:rPr>
                <w:rFonts w:ascii="標楷體" w:eastAsia="標楷體" w:hAnsi="標楷體" w:cs="標楷體" w:hint="eastAsia"/>
                <w:bCs/>
              </w:rPr>
              <w:t>2電腦</w:t>
            </w:r>
            <w:r w:rsidRPr="00D85CC2">
              <w:rPr>
                <w:rFonts w:ascii="標楷體" w:eastAsia="標楷體" w:hAnsi="標楷體" w:cs="標楷體" w:hint="eastAsia"/>
                <w:bCs/>
              </w:rPr>
              <w:t>犯罪</w:t>
            </w:r>
          </w:p>
          <w:p w:rsidR="009031C6" w:rsidRPr="00D85CC2" w:rsidRDefault="009031C6" w:rsidP="009031C6">
            <w:pPr>
              <w:spacing w:line="260" w:lineRule="exact"/>
              <w:jc w:val="left"/>
              <w:rPr>
                <w:bCs/>
              </w:rPr>
            </w:pPr>
            <w:r w:rsidRPr="00D85CC2">
              <w:rPr>
                <w:rFonts w:ascii="標楷體" w:eastAsia="標楷體" w:hAnsi="標楷體" w:cs="標楷體" w:hint="eastAsia"/>
                <w:bCs/>
              </w:rPr>
              <w:t>1.介紹法律與倫理。</w:t>
            </w:r>
          </w:p>
          <w:p w:rsidR="009031C6" w:rsidRPr="00D85CC2" w:rsidRDefault="009031C6" w:rsidP="009031C6">
            <w:pPr>
              <w:spacing w:line="260" w:lineRule="exact"/>
              <w:jc w:val="left"/>
              <w:rPr>
                <w:bCs/>
              </w:rPr>
            </w:pPr>
            <w:r w:rsidRPr="00D85CC2">
              <w:rPr>
                <w:rFonts w:ascii="標楷體" w:eastAsia="標楷體" w:hAnsi="標楷體" w:cs="標楷體" w:hint="eastAsia"/>
                <w:bCs/>
              </w:rPr>
              <w:t>2.介紹資訊與法律的連結。</w:t>
            </w:r>
          </w:p>
          <w:p w:rsidR="009031C6" w:rsidRPr="00D85CC2" w:rsidRDefault="009031C6" w:rsidP="009031C6">
            <w:pPr>
              <w:spacing w:line="260" w:lineRule="exact"/>
              <w:jc w:val="left"/>
              <w:rPr>
                <w:bCs/>
              </w:rPr>
            </w:pPr>
            <w:r w:rsidRPr="00D85CC2">
              <w:rPr>
                <w:rFonts w:ascii="標楷體" w:eastAsia="標楷體" w:hAnsi="標楷體" w:cs="標楷體" w:hint="eastAsia"/>
                <w:bCs/>
              </w:rPr>
              <w:t>3.討論法律在各行業、生活上該注意的行為。</w:t>
            </w:r>
          </w:p>
          <w:p w:rsidR="009031C6" w:rsidRPr="00D85CC2" w:rsidRDefault="009031C6" w:rsidP="009031C6">
            <w:pPr>
              <w:spacing w:line="260" w:lineRule="exact"/>
              <w:jc w:val="left"/>
              <w:rPr>
                <w:bCs/>
              </w:rPr>
            </w:pPr>
            <w:r w:rsidRPr="00D85CC2">
              <w:rPr>
                <w:rFonts w:ascii="標楷體" w:eastAsia="標楷體" w:hAnsi="標楷體" w:cs="標楷體" w:hint="eastAsia"/>
                <w:bCs/>
              </w:rPr>
              <w:t>4.介紹電腦犯罪的定義。</w:t>
            </w:r>
          </w:p>
          <w:p w:rsidR="009031C6" w:rsidRPr="003726D9" w:rsidRDefault="009031C6" w:rsidP="009031C6">
            <w:pPr>
              <w:spacing w:line="260" w:lineRule="exact"/>
              <w:jc w:val="left"/>
              <w:rPr>
                <w:bCs/>
              </w:rPr>
            </w:pPr>
            <w:r w:rsidRPr="00D85CC2">
              <w:rPr>
                <w:rFonts w:ascii="標楷體" w:eastAsia="標楷體" w:hAnsi="標楷體" w:cs="標楷體" w:hint="eastAsia"/>
                <w:bCs/>
              </w:rPr>
              <w:t>5.介紹妨害電腦使用罪的類型。</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1.課堂問答</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2.上課表現</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3.學習態度</w:t>
            </w:r>
          </w:p>
          <w:p w:rsidR="009031C6" w:rsidRPr="00D85CC2" w:rsidRDefault="009031C6" w:rsidP="009031C6">
            <w:pPr>
              <w:spacing w:line="260" w:lineRule="exact"/>
              <w:jc w:val="left"/>
            </w:pPr>
            <w:r w:rsidRPr="00110B9F">
              <w:rPr>
                <w:rFonts w:ascii="標楷體" w:eastAsia="標楷體" w:hAnsi="標楷體" w:cs="標楷體" w:hint="eastAsia"/>
                <w:bCs/>
                <w:snapToGrid w:val="0"/>
              </w:rPr>
              <w:t>4.隨堂測驗</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【人權教育】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人J11</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運用資訊網絡了解人權相關組織與活動。</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【法治教育】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法J3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認識法律之意義與制定。</w:t>
            </w:r>
          </w:p>
          <w:p w:rsidR="009031C6" w:rsidRDefault="009031C6" w:rsidP="009031C6">
            <w:pPr>
              <w:spacing w:line="260" w:lineRule="exact"/>
              <w:jc w:val="left"/>
              <w:rPr>
                <w:rFonts w:ascii="標楷體" w:eastAsia="標楷體" w:hAnsi="標楷體" w:cs="DFKaiShu-SB-Estd-BF"/>
                <w:bCs/>
                <w:snapToGrid w:val="0"/>
              </w:rPr>
            </w:pPr>
            <w:r w:rsidRPr="00D85CC2">
              <w:rPr>
                <w:rFonts w:ascii="標楷體" w:eastAsia="標楷體" w:hAnsi="標楷體" w:cs="DFKaiShu-SB-Estd-BF" w:hint="eastAsia"/>
                <w:bCs/>
                <w:snapToGrid w:val="0"/>
              </w:rPr>
              <w:t>法J7</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理解少年的法律地位。</w:t>
            </w:r>
          </w:p>
          <w:p w:rsidR="009031C6" w:rsidRPr="007C24C4" w:rsidRDefault="009031C6" w:rsidP="009031C6">
            <w:pPr>
              <w:spacing w:line="260" w:lineRule="exact"/>
              <w:jc w:val="left"/>
              <w:rPr>
                <w:rFonts w:ascii="標楷體" w:eastAsia="標楷體" w:hAnsi="標楷體" w:cs="DFKaiShu-SB-Estd-BF"/>
                <w:bCs/>
                <w:snapToGrid w:val="0"/>
                <w:color w:val="FF0000"/>
              </w:rPr>
            </w:pPr>
            <w:r w:rsidRPr="007C24C4">
              <w:rPr>
                <w:rFonts w:ascii="標楷體" w:eastAsia="標楷體" w:hAnsi="標楷體" w:cs="DFKaiShu-SB-Estd-BF" w:hint="eastAsia"/>
                <w:b/>
                <w:bCs/>
                <w:snapToGrid w:val="0"/>
                <w:color w:val="FF0000"/>
              </w:rPr>
              <w:t>【生涯規劃教育】</w:t>
            </w:r>
          </w:p>
          <w:p w:rsidR="009031C6" w:rsidRPr="007C24C4" w:rsidRDefault="009031C6" w:rsidP="009031C6">
            <w:pPr>
              <w:spacing w:line="260" w:lineRule="exact"/>
              <w:jc w:val="left"/>
              <w:rPr>
                <w:rFonts w:ascii="標楷體" w:eastAsia="標楷體" w:hAnsi="標楷體" w:cs="DFKaiShu-SB-Estd-BF"/>
                <w:bCs/>
                <w:snapToGrid w:val="0"/>
                <w:color w:val="FF0000"/>
              </w:rPr>
            </w:pPr>
            <w:proofErr w:type="gramStart"/>
            <w:r w:rsidRPr="007C24C4">
              <w:rPr>
                <w:rFonts w:ascii="標楷體" w:eastAsia="標楷體" w:hAnsi="標楷體" w:cs="DFKaiShu-SB-Estd-BF" w:hint="eastAsia"/>
                <w:bCs/>
                <w:snapToGrid w:val="0"/>
                <w:color w:val="FF0000"/>
              </w:rPr>
              <w:t>涯</w:t>
            </w:r>
            <w:proofErr w:type="gramEnd"/>
            <w:r w:rsidRPr="007C24C4">
              <w:rPr>
                <w:rFonts w:ascii="標楷體" w:eastAsia="標楷體" w:hAnsi="標楷體" w:cs="DFKaiShu-SB-Estd-BF" w:hint="eastAsia"/>
                <w:bCs/>
                <w:snapToGrid w:val="0"/>
                <w:color w:val="FF0000"/>
              </w:rPr>
              <w:t>J3 覺察自己的能力與興趣。</w:t>
            </w:r>
          </w:p>
          <w:p w:rsidR="009031C6" w:rsidRPr="00D85CC2" w:rsidRDefault="009031C6" w:rsidP="009031C6">
            <w:pPr>
              <w:spacing w:line="260" w:lineRule="exact"/>
              <w:jc w:val="left"/>
            </w:pPr>
            <w:proofErr w:type="gramStart"/>
            <w:r w:rsidRPr="007C24C4">
              <w:rPr>
                <w:rFonts w:ascii="標楷體" w:eastAsia="標楷體" w:hAnsi="標楷體" w:cs="DFKaiShu-SB-Estd-BF" w:hint="eastAsia"/>
                <w:bCs/>
                <w:snapToGrid w:val="0"/>
                <w:color w:val="FF0000"/>
              </w:rPr>
              <w:t>涯</w:t>
            </w:r>
            <w:proofErr w:type="gramEnd"/>
            <w:r w:rsidRPr="007C24C4">
              <w:rPr>
                <w:rFonts w:ascii="標楷體" w:eastAsia="標楷體" w:hAnsi="標楷體" w:cs="DFKaiShu-SB-Estd-BF" w:hint="eastAsia"/>
                <w:bCs/>
                <w:snapToGrid w:val="0"/>
                <w:color w:val="FF0000"/>
              </w:rPr>
              <w:t>J4 了解自己的人格特質與價值觀。</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t>第十九</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1/3~1/9</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H-IV-4</w:t>
            </w:r>
            <w:r>
              <w:rPr>
                <w:rFonts w:eastAsia="標楷體" w:hint="eastAsia"/>
                <w:bCs/>
                <w:snapToGrid w:val="0"/>
              </w:rPr>
              <w:t xml:space="preserve"> </w:t>
            </w:r>
            <w:r w:rsidRPr="00D85CC2">
              <w:rPr>
                <w:rFonts w:eastAsia="標楷體" w:hint="eastAsia"/>
                <w:bCs/>
                <w:snapToGrid w:val="0"/>
              </w:rPr>
              <w:t>媒體與資訊科技相關社會議題。</w:t>
            </w:r>
          </w:p>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H-IV-5</w:t>
            </w:r>
            <w:r>
              <w:rPr>
                <w:rFonts w:eastAsia="標楷體" w:hint="eastAsia"/>
                <w:bCs/>
                <w:snapToGrid w:val="0"/>
              </w:rPr>
              <w:t xml:space="preserve"> </w:t>
            </w:r>
            <w:r w:rsidRPr="00D85CC2">
              <w:rPr>
                <w:rFonts w:eastAsia="標楷體" w:hint="eastAsia"/>
                <w:bCs/>
                <w:snapToGrid w:val="0"/>
              </w:rPr>
              <w:t>資訊倫理與法律。</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3726D9" w:rsidRDefault="009031C6" w:rsidP="009031C6">
            <w:pPr>
              <w:spacing w:line="260" w:lineRule="exact"/>
              <w:jc w:val="left"/>
              <w:rPr>
                <w:bCs/>
                <w:snapToGrid w:val="0"/>
              </w:rPr>
            </w:pPr>
            <w:r w:rsidRPr="00D85CC2">
              <w:rPr>
                <w:rFonts w:ascii="標楷體" w:eastAsia="標楷體" w:hAnsi="標楷體" w:cs="標楷體" w:hint="eastAsia"/>
                <w:bCs/>
                <w:snapToGrid w:val="0"/>
              </w:rPr>
              <w:t>運a-IV-2</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能了解資訊科技相關之法律、倫理及社會議題，以保護自己與尊重他人。</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t>【</w:t>
            </w:r>
            <w:r w:rsidRPr="00432BC4">
              <w:rPr>
                <w:rFonts w:ascii="標楷體" w:eastAsia="標楷體" w:hAnsi="標楷體" w:cs="標楷體" w:hint="eastAsia"/>
                <w:b/>
                <w:bCs/>
              </w:rPr>
              <w:t>第3章</w:t>
            </w:r>
            <w:r>
              <w:rPr>
                <w:rFonts w:ascii="標楷體" w:eastAsia="標楷體" w:hAnsi="標楷體" w:cs="標楷體" w:hint="eastAsia"/>
                <w:b/>
                <w:bCs/>
              </w:rPr>
              <w:t xml:space="preserve"> </w:t>
            </w:r>
            <w:r w:rsidRPr="00432BC4">
              <w:rPr>
                <w:rFonts w:ascii="標楷體" w:eastAsia="標楷體" w:hAnsi="標楷體" w:cs="標楷體" w:hint="eastAsia"/>
                <w:b/>
                <w:bCs/>
              </w:rPr>
              <w:t>資訊科技與相關法律</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3-3網路犯罪</w:t>
            </w:r>
          </w:p>
          <w:p w:rsidR="009031C6" w:rsidRPr="00D85CC2" w:rsidRDefault="009031C6" w:rsidP="009031C6">
            <w:pPr>
              <w:spacing w:line="260" w:lineRule="exact"/>
              <w:jc w:val="left"/>
              <w:rPr>
                <w:bCs/>
              </w:rPr>
            </w:pPr>
            <w:r w:rsidRPr="00D85CC2">
              <w:rPr>
                <w:rFonts w:ascii="標楷體" w:eastAsia="標楷體" w:hAnsi="標楷體" w:cs="標楷體" w:hint="eastAsia"/>
                <w:bCs/>
              </w:rPr>
              <w:t>1.介紹以網路為犯罪場域的類型。</w:t>
            </w:r>
          </w:p>
          <w:p w:rsidR="009031C6" w:rsidRPr="00D85CC2" w:rsidRDefault="009031C6" w:rsidP="009031C6">
            <w:pPr>
              <w:spacing w:line="260" w:lineRule="exact"/>
              <w:jc w:val="left"/>
              <w:rPr>
                <w:bCs/>
              </w:rPr>
            </w:pPr>
            <w:r w:rsidRPr="00D85CC2">
              <w:rPr>
                <w:rFonts w:ascii="標楷體" w:eastAsia="標楷體" w:hAnsi="標楷體" w:cs="標楷體" w:hint="eastAsia"/>
                <w:bCs/>
              </w:rPr>
              <w:t>(1)網路販售影音光碟。</w:t>
            </w:r>
          </w:p>
          <w:p w:rsidR="009031C6" w:rsidRPr="00D85CC2" w:rsidRDefault="009031C6" w:rsidP="009031C6">
            <w:pPr>
              <w:spacing w:line="260" w:lineRule="exact"/>
              <w:jc w:val="left"/>
              <w:rPr>
                <w:bCs/>
              </w:rPr>
            </w:pPr>
            <w:r w:rsidRPr="00D85CC2">
              <w:rPr>
                <w:rFonts w:ascii="標楷體" w:eastAsia="標楷體" w:hAnsi="標楷體" w:cs="標楷體" w:hint="eastAsia"/>
                <w:bCs/>
              </w:rPr>
              <w:t>(2)網路販售違禁及管制物品，包含色情或暴力出版品、武器槍砲彈藥刀械、毒品、麻醉藥品。</w:t>
            </w:r>
          </w:p>
          <w:p w:rsidR="009031C6" w:rsidRPr="00D85CC2" w:rsidRDefault="009031C6" w:rsidP="009031C6">
            <w:pPr>
              <w:spacing w:line="260" w:lineRule="exact"/>
              <w:jc w:val="left"/>
              <w:rPr>
                <w:bCs/>
              </w:rPr>
            </w:pPr>
            <w:r w:rsidRPr="00D85CC2">
              <w:rPr>
                <w:rFonts w:ascii="標楷體" w:eastAsia="標楷體" w:hAnsi="標楷體" w:cs="標楷體" w:hint="eastAsia"/>
                <w:bCs/>
              </w:rPr>
              <w:t>(3)散布猥褻圖畫影像。</w:t>
            </w:r>
          </w:p>
          <w:p w:rsidR="009031C6" w:rsidRPr="00D85CC2" w:rsidRDefault="009031C6" w:rsidP="009031C6">
            <w:pPr>
              <w:spacing w:line="260" w:lineRule="exact"/>
              <w:jc w:val="left"/>
              <w:rPr>
                <w:bCs/>
              </w:rPr>
            </w:pPr>
            <w:r w:rsidRPr="00D85CC2">
              <w:rPr>
                <w:rFonts w:ascii="標楷體" w:eastAsia="標楷體" w:hAnsi="標楷體" w:cs="標楷體" w:hint="eastAsia"/>
                <w:bCs/>
              </w:rPr>
              <w:t>(4)網路販賣贓物。</w:t>
            </w:r>
          </w:p>
          <w:p w:rsidR="009031C6" w:rsidRPr="00D85CC2" w:rsidRDefault="009031C6" w:rsidP="009031C6">
            <w:pPr>
              <w:spacing w:line="260" w:lineRule="exact"/>
              <w:jc w:val="left"/>
              <w:rPr>
                <w:bCs/>
              </w:rPr>
            </w:pPr>
            <w:r w:rsidRPr="00D85CC2">
              <w:rPr>
                <w:rFonts w:ascii="標楷體" w:eastAsia="標楷體" w:hAnsi="標楷體" w:cs="標楷體" w:hint="eastAsia"/>
                <w:bCs/>
              </w:rPr>
              <w:t>(5)網路詐欺。</w:t>
            </w:r>
          </w:p>
          <w:p w:rsidR="009031C6" w:rsidRPr="00D85CC2" w:rsidRDefault="009031C6" w:rsidP="009031C6">
            <w:pPr>
              <w:spacing w:line="260" w:lineRule="exact"/>
              <w:jc w:val="left"/>
              <w:rPr>
                <w:bCs/>
              </w:rPr>
            </w:pPr>
            <w:r w:rsidRPr="00D85CC2">
              <w:rPr>
                <w:rFonts w:ascii="標楷體" w:eastAsia="標楷體" w:hAnsi="標楷體" w:cs="標楷體" w:hint="eastAsia"/>
                <w:bCs/>
              </w:rPr>
              <w:t>(6)網路賭博。</w:t>
            </w:r>
          </w:p>
          <w:p w:rsidR="009031C6" w:rsidRPr="003726D9" w:rsidRDefault="009031C6" w:rsidP="009031C6">
            <w:pPr>
              <w:spacing w:line="260" w:lineRule="exact"/>
              <w:jc w:val="left"/>
              <w:rPr>
                <w:bCs/>
              </w:rPr>
            </w:pPr>
            <w:r w:rsidRPr="00D85CC2">
              <w:rPr>
                <w:rFonts w:ascii="標楷體" w:eastAsia="標楷體" w:hAnsi="標楷體" w:cs="標楷體" w:hint="eastAsia"/>
                <w:bCs/>
              </w:rPr>
              <w:t>2.介紹以網路為犯罪場域的相關新聞案例。</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1.課堂問答</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2.上課表現</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3.學習態度</w:t>
            </w:r>
          </w:p>
          <w:p w:rsidR="009031C6" w:rsidRPr="00D85CC2" w:rsidRDefault="009031C6" w:rsidP="009031C6">
            <w:pPr>
              <w:spacing w:line="260" w:lineRule="exact"/>
              <w:jc w:val="left"/>
            </w:pPr>
            <w:r w:rsidRPr="00110B9F">
              <w:rPr>
                <w:rFonts w:ascii="標楷體" w:eastAsia="標楷體" w:hAnsi="標楷體" w:cs="標楷體" w:hint="eastAsia"/>
                <w:bCs/>
                <w:snapToGrid w:val="0"/>
              </w:rPr>
              <w:t>4.隨堂測驗</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【法治教育】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法J3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認識法律之意義與制定。</w:t>
            </w:r>
          </w:p>
          <w:p w:rsidR="009031C6" w:rsidRDefault="009031C6" w:rsidP="009031C6">
            <w:pPr>
              <w:spacing w:line="260" w:lineRule="exact"/>
              <w:jc w:val="left"/>
              <w:rPr>
                <w:rFonts w:ascii="標楷體" w:eastAsia="標楷體" w:hAnsi="標楷體" w:cs="DFKaiShu-SB-Estd-BF"/>
                <w:bCs/>
                <w:snapToGrid w:val="0"/>
              </w:rPr>
            </w:pPr>
            <w:r w:rsidRPr="00D85CC2">
              <w:rPr>
                <w:rFonts w:ascii="標楷體" w:eastAsia="標楷體" w:hAnsi="標楷體" w:cs="DFKaiShu-SB-Estd-BF" w:hint="eastAsia"/>
                <w:bCs/>
                <w:snapToGrid w:val="0"/>
              </w:rPr>
              <w:t>法J7</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理解少年的法律地位。</w:t>
            </w:r>
          </w:p>
          <w:p w:rsidR="009031C6" w:rsidRPr="000D551C" w:rsidRDefault="009031C6" w:rsidP="009031C6">
            <w:pPr>
              <w:autoSpaceDE w:val="0"/>
              <w:autoSpaceDN w:val="0"/>
              <w:adjustRightInd w:val="0"/>
              <w:jc w:val="left"/>
              <w:rPr>
                <w:rFonts w:ascii="標楷體" w:eastAsia="標楷體" w:hAnsi="標楷體" w:cs="DFKaiShu-SB-Estd-BF"/>
                <w:b/>
                <w:bCs/>
              </w:rPr>
            </w:pPr>
            <w:r w:rsidRPr="000D551C">
              <w:rPr>
                <w:rFonts w:ascii="標楷體" w:eastAsia="標楷體" w:hAnsi="標楷體" w:cs="DFKaiShu-SB-Estd-BF" w:hint="eastAsia"/>
                <w:b/>
                <w:bCs/>
              </w:rPr>
              <w:t>【國際教育】</w:t>
            </w:r>
          </w:p>
          <w:p w:rsidR="009031C6" w:rsidRPr="000D551C" w:rsidRDefault="009031C6" w:rsidP="009031C6">
            <w:pPr>
              <w:autoSpaceDE w:val="0"/>
              <w:autoSpaceDN w:val="0"/>
              <w:adjustRightInd w:val="0"/>
              <w:jc w:val="left"/>
              <w:rPr>
                <w:rFonts w:ascii="標楷體" w:eastAsia="標楷體" w:hAnsi="標楷體" w:cs="DFKaiShu-SB-Estd-BF"/>
                <w:bCs/>
              </w:rPr>
            </w:pPr>
            <w:r w:rsidRPr="000D551C">
              <w:rPr>
                <w:rFonts w:ascii="標楷體" w:eastAsia="標楷體" w:hAnsi="標楷體" w:cs="DFKaiShu-SB-Estd-BF" w:hint="eastAsia"/>
                <w:bCs/>
              </w:rPr>
              <w:t>國J2 具備國際視野的國家意識。</w:t>
            </w:r>
          </w:p>
          <w:p w:rsidR="009031C6" w:rsidRPr="000D551C" w:rsidRDefault="009031C6" w:rsidP="009031C6">
            <w:pPr>
              <w:autoSpaceDE w:val="0"/>
              <w:autoSpaceDN w:val="0"/>
              <w:adjustRightInd w:val="0"/>
              <w:jc w:val="left"/>
              <w:rPr>
                <w:rFonts w:ascii="標楷體" w:eastAsia="標楷體" w:hAnsi="標楷體" w:cs="DFKaiShu-SB-Estd-BF"/>
                <w:bCs/>
              </w:rPr>
            </w:pPr>
            <w:r w:rsidRPr="000D551C">
              <w:rPr>
                <w:rFonts w:ascii="標楷體" w:eastAsia="標楷體" w:hAnsi="標楷體" w:cs="DFKaiShu-SB-Estd-BF" w:hint="eastAsia"/>
                <w:bCs/>
              </w:rPr>
              <w:t>國J3 了解我國與全球議題之關連性。</w:t>
            </w:r>
          </w:p>
          <w:p w:rsidR="009031C6" w:rsidRPr="00D85CC2" w:rsidRDefault="009031C6" w:rsidP="009031C6">
            <w:pPr>
              <w:spacing w:line="260" w:lineRule="exact"/>
              <w:jc w:val="left"/>
            </w:pP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pPr>
            <w:r w:rsidRPr="007C24C4">
              <w:rPr>
                <w:rFonts w:ascii="標楷體" w:eastAsia="標楷體" w:hAnsi="標楷體" w:cs="標楷體"/>
                <w:sz w:val="24"/>
                <w:szCs w:val="24"/>
              </w:rPr>
              <w:t>七八九藝能科考試</w:t>
            </w: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t>第二十</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1/10~1/16</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H-IV-4</w:t>
            </w:r>
            <w:r>
              <w:rPr>
                <w:rFonts w:eastAsia="標楷體" w:hint="eastAsia"/>
                <w:bCs/>
                <w:snapToGrid w:val="0"/>
              </w:rPr>
              <w:t xml:space="preserve"> </w:t>
            </w:r>
            <w:r w:rsidRPr="00D85CC2">
              <w:rPr>
                <w:rFonts w:eastAsia="標楷體" w:hint="eastAsia"/>
                <w:bCs/>
                <w:snapToGrid w:val="0"/>
              </w:rPr>
              <w:t>媒體與資訊科技相關社會議題。</w:t>
            </w:r>
          </w:p>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H-IV-5</w:t>
            </w:r>
            <w:r>
              <w:rPr>
                <w:rFonts w:eastAsia="標楷體" w:hint="eastAsia"/>
                <w:bCs/>
                <w:snapToGrid w:val="0"/>
              </w:rPr>
              <w:t xml:space="preserve"> </w:t>
            </w:r>
            <w:r w:rsidRPr="00D85CC2">
              <w:rPr>
                <w:rFonts w:eastAsia="標楷體" w:hint="eastAsia"/>
                <w:bCs/>
                <w:snapToGrid w:val="0"/>
              </w:rPr>
              <w:t>資訊倫理與法律。</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3726D9" w:rsidRDefault="009031C6" w:rsidP="009031C6">
            <w:pPr>
              <w:spacing w:line="260" w:lineRule="exact"/>
              <w:jc w:val="left"/>
              <w:rPr>
                <w:bCs/>
                <w:snapToGrid w:val="0"/>
              </w:rPr>
            </w:pPr>
            <w:r w:rsidRPr="00D85CC2">
              <w:rPr>
                <w:rFonts w:ascii="標楷體" w:eastAsia="標楷體" w:hAnsi="標楷體" w:cs="標楷體" w:hint="eastAsia"/>
                <w:bCs/>
                <w:snapToGrid w:val="0"/>
              </w:rPr>
              <w:t>運a-IV-2</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能了解資訊科技相關之法律、倫理及社會議題，以保</w:t>
            </w:r>
            <w:r w:rsidRPr="00D85CC2">
              <w:rPr>
                <w:rFonts w:ascii="標楷體" w:eastAsia="標楷體" w:hAnsi="標楷體" w:cs="標楷體" w:hint="eastAsia"/>
                <w:bCs/>
                <w:snapToGrid w:val="0"/>
              </w:rPr>
              <w:lastRenderedPageBreak/>
              <w:t>護自己與尊重他人。</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lastRenderedPageBreak/>
              <w:t>【</w:t>
            </w:r>
            <w:r w:rsidRPr="00432BC4">
              <w:rPr>
                <w:rFonts w:ascii="標楷體" w:eastAsia="標楷體" w:hAnsi="標楷體" w:cs="標楷體" w:hint="eastAsia"/>
                <w:b/>
                <w:bCs/>
              </w:rPr>
              <w:t>第3章</w:t>
            </w:r>
            <w:r>
              <w:rPr>
                <w:rFonts w:ascii="標楷體" w:eastAsia="標楷體" w:hAnsi="標楷體" w:cs="標楷體" w:hint="eastAsia"/>
                <w:b/>
                <w:bCs/>
              </w:rPr>
              <w:t xml:space="preserve"> </w:t>
            </w:r>
            <w:r w:rsidRPr="00432BC4">
              <w:rPr>
                <w:rFonts w:ascii="標楷體" w:eastAsia="標楷體" w:hAnsi="標楷體" w:cs="標楷體" w:hint="eastAsia"/>
                <w:b/>
                <w:bCs/>
              </w:rPr>
              <w:t>資訊科技與相關法律</w:t>
            </w:r>
            <w:r w:rsidRPr="00B17007">
              <w:rPr>
                <w:rFonts w:ascii="標楷體" w:eastAsia="標楷體" w:hAnsi="標楷體" w:cs="標楷體" w:hint="eastAsia"/>
                <w:b/>
                <w:bCs/>
              </w:rPr>
              <w:t>】</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rPr>
              <w:t>3-3網路犯罪～3-4著作權法及個資法罰則</w:t>
            </w:r>
          </w:p>
          <w:p w:rsidR="009031C6" w:rsidRPr="00D85CC2" w:rsidRDefault="009031C6" w:rsidP="009031C6">
            <w:pPr>
              <w:spacing w:line="260" w:lineRule="exact"/>
              <w:jc w:val="left"/>
              <w:rPr>
                <w:bCs/>
              </w:rPr>
            </w:pPr>
            <w:r w:rsidRPr="00D85CC2">
              <w:rPr>
                <w:rFonts w:ascii="標楷體" w:eastAsia="標楷體" w:hAnsi="標楷體" w:cs="標楷體" w:hint="eastAsia"/>
                <w:bCs/>
              </w:rPr>
              <w:t>1.介紹以電腦系統為犯罪標的類型。</w:t>
            </w:r>
          </w:p>
          <w:p w:rsidR="009031C6" w:rsidRPr="00D85CC2" w:rsidRDefault="009031C6" w:rsidP="009031C6">
            <w:pPr>
              <w:spacing w:line="260" w:lineRule="exact"/>
              <w:jc w:val="left"/>
              <w:rPr>
                <w:bCs/>
              </w:rPr>
            </w:pPr>
            <w:r w:rsidRPr="00D85CC2">
              <w:rPr>
                <w:rFonts w:ascii="標楷體" w:eastAsia="標楷體" w:hAnsi="標楷體" w:cs="標楷體" w:hint="eastAsia"/>
                <w:bCs/>
              </w:rPr>
              <w:lastRenderedPageBreak/>
              <w:t>(1)非法入侵他人網站。</w:t>
            </w:r>
          </w:p>
          <w:p w:rsidR="009031C6" w:rsidRPr="00D85CC2" w:rsidRDefault="009031C6" w:rsidP="009031C6">
            <w:pPr>
              <w:spacing w:line="260" w:lineRule="exact"/>
              <w:jc w:val="left"/>
              <w:rPr>
                <w:bCs/>
              </w:rPr>
            </w:pPr>
            <w:r w:rsidRPr="00D85CC2">
              <w:rPr>
                <w:rFonts w:ascii="標楷體" w:eastAsia="標楷體" w:hAnsi="標楷體" w:cs="標楷體" w:hint="eastAsia"/>
                <w:bCs/>
              </w:rPr>
              <w:t>(2)散布電腦病毒。</w:t>
            </w:r>
          </w:p>
          <w:p w:rsidR="009031C6" w:rsidRPr="00D85CC2" w:rsidRDefault="009031C6" w:rsidP="009031C6">
            <w:pPr>
              <w:spacing w:line="260" w:lineRule="exact"/>
              <w:jc w:val="left"/>
              <w:rPr>
                <w:bCs/>
              </w:rPr>
            </w:pPr>
            <w:r w:rsidRPr="00D85CC2">
              <w:rPr>
                <w:rFonts w:ascii="標楷體" w:eastAsia="標楷體" w:hAnsi="標楷體" w:cs="標楷體" w:hint="eastAsia"/>
                <w:bCs/>
              </w:rPr>
              <w:t>2.介紹著作權法的罰則。</w:t>
            </w:r>
          </w:p>
          <w:p w:rsidR="009031C6" w:rsidRPr="00D85CC2" w:rsidRDefault="009031C6" w:rsidP="009031C6">
            <w:pPr>
              <w:spacing w:line="260" w:lineRule="exact"/>
              <w:jc w:val="left"/>
              <w:rPr>
                <w:bCs/>
              </w:rPr>
            </w:pPr>
            <w:r w:rsidRPr="00D85CC2">
              <w:rPr>
                <w:rFonts w:ascii="標楷體" w:eastAsia="標楷體" w:hAnsi="標楷體" w:cs="標楷體" w:hint="eastAsia"/>
                <w:bCs/>
              </w:rPr>
              <w:t>(1)非法重</w:t>
            </w:r>
            <w:proofErr w:type="gramStart"/>
            <w:r w:rsidRPr="00D85CC2">
              <w:rPr>
                <w:rFonts w:ascii="標楷體" w:eastAsia="標楷體" w:hAnsi="標楷體" w:cs="標楷體" w:hint="eastAsia"/>
                <w:bCs/>
              </w:rPr>
              <w:t>製著</w:t>
            </w:r>
            <w:proofErr w:type="gramEnd"/>
            <w:r w:rsidRPr="00D85CC2">
              <w:rPr>
                <w:rFonts w:ascii="標楷體" w:eastAsia="標楷體" w:hAnsi="標楷體" w:cs="標楷體" w:hint="eastAsia"/>
                <w:bCs/>
              </w:rPr>
              <w:t>作物。</w:t>
            </w:r>
          </w:p>
          <w:p w:rsidR="009031C6" w:rsidRPr="00D85CC2" w:rsidRDefault="009031C6" w:rsidP="009031C6">
            <w:pPr>
              <w:spacing w:line="260" w:lineRule="exact"/>
              <w:jc w:val="left"/>
              <w:rPr>
                <w:bCs/>
              </w:rPr>
            </w:pPr>
            <w:r w:rsidRPr="00D85CC2">
              <w:rPr>
                <w:rFonts w:ascii="標楷體" w:eastAsia="標楷體" w:hAnsi="標楷體" w:cs="標楷體" w:hint="eastAsia"/>
                <w:bCs/>
              </w:rPr>
              <w:t>(2)非法利用著作物。</w:t>
            </w:r>
          </w:p>
          <w:p w:rsidR="009031C6" w:rsidRPr="00D85CC2" w:rsidRDefault="009031C6" w:rsidP="009031C6">
            <w:pPr>
              <w:spacing w:line="260" w:lineRule="exact"/>
              <w:jc w:val="left"/>
              <w:rPr>
                <w:bCs/>
              </w:rPr>
            </w:pPr>
            <w:r w:rsidRPr="00D85CC2">
              <w:rPr>
                <w:rFonts w:ascii="標楷體" w:eastAsia="標楷體" w:hAnsi="標楷體" w:cs="標楷體" w:hint="eastAsia"/>
                <w:bCs/>
              </w:rPr>
              <w:t>3.介紹個資法的罰則。</w:t>
            </w:r>
          </w:p>
          <w:p w:rsidR="009031C6" w:rsidRPr="00D85CC2" w:rsidRDefault="009031C6" w:rsidP="009031C6">
            <w:pPr>
              <w:spacing w:line="260" w:lineRule="exact"/>
              <w:jc w:val="left"/>
              <w:rPr>
                <w:bCs/>
              </w:rPr>
            </w:pPr>
            <w:r w:rsidRPr="00D85CC2">
              <w:rPr>
                <w:rFonts w:ascii="標楷體" w:eastAsia="標楷體" w:hAnsi="標楷體" w:cs="標楷體" w:hint="eastAsia"/>
                <w:bCs/>
              </w:rPr>
              <w:t>(1)公務機關對個資的責任。</w:t>
            </w:r>
          </w:p>
          <w:p w:rsidR="009031C6" w:rsidRDefault="009031C6" w:rsidP="009031C6">
            <w:pPr>
              <w:spacing w:line="260" w:lineRule="exact"/>
              <w:jc w:val="left"/>
              <w:rPr>
                <w:rFonts w:ascii="標楷體" w:eastAsia="標楷體" w:hAnsi="標楷體" w:cs="標楷體"/>
                <w:bCs/>
              </w:rPr>
            </w:pPr>
            <w:r w:rsidRPr="00D85CC2">
              <w:rPr>
                <w:rFonts w:ascii="標楷體" w:eastAsia="標楷體" w:hAnsi="標楷體" w:cs="標楷體" w:hint="eastAsia"/>
                <w:bCs/>
              </w:rPr>
              <w:t>(2)非公務機關對個資的責任。</w:t>
            </w:r>
          </w:p>
          <w:p w:rsidR="009031C6" w:rsidRPr="003726D9" w:rsidRDefault="009031C6" w:rsidP="009031C6">
            <w:pPr>
              <w:spacing w:line="260" w:lineRule="exact"/>
              <w:jc w:val="left"/>
              <w:rPr>
                <w:bCs/>
              </w:rPr>
            </w:pPr>
            <w:r>
              <w:rPr>
                <w:rFonts w:ascii="標楷體" w:eastAsia="標楷體" w:hAnsi="標楷體" w:cs="標楷體" w:hint="eastAsia"/>
                <w:bCs/>
              </w:rPr>
              <w:t>4.法律小知識。</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lastRenderedPageBreak/>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2.翰林版電子書</w:t>
            </w:r>
          </w:p>
          <w:p w:rsidR="009031C6" w:rsidRPr="00D85CC2" w:rsidRDefault="009031C6" w:rsidP="009031C6">
            <w:pPr>
              <w:spacing w:line="260" w:lineRule="exact"/>
              <w:jc w:val="left"/>
              <w:rPr>
                <w:bCs/>
                <w:snapToGrid w:val="0"/>
              </w:rPr>
            </w:pPr>
            <w:r w:rsidRPr="00110B9F">
              <w:rPr>
                <w:rFonts w:ascii="標楷體" w:eastAsia="標楷體" w:hAnsi="標楷體" w:cs="標楷體" w:hint="eastAsia"/>
                <w:bCs/>
                <w:snapToGrid w:val="0"/>
              </w:rPr>
              <w:t>3.網路資源</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1.課堂問答</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2.上課表現</w:t>
            </w:r>
          </w:p>
          <w:p w:rsidR="009031C6" w:rsidRPr="00110B9F" w:rsidRDefault="009031C6" w:rsidP="009031C6">
            <w:pPr>
              <w:spacing w:line="260" w:lineRule="exact"/>
              <w:jc w:val="left"/>
              <w:rPr>
                <w:rFonts w:ascii="標楷體" w:eastAsia="標楷體" w:hAnsi="標楷體" w:cs="標楷體"/>
                <w:bCs/>
                <w:snapToGrid w:val="0"/>
              </w:rPr>
            </w:pPr>
            <w:r w:rsidRPr="00110B9F">
              <w:rPr>
                <w:rFonts w:ascii="標楷體" w:eastAsia="標楷體" w:hAnsi="標楷體" w:cs="標楷體" w:hint="eastAsia"/>
                <w:bCs/>
                <w:snapToGrid w:val="0"/>
              </w:rPr>
              <w:t>3.學習態度</w:t>
            </w:r>
          </w:p>
          <w:p w:rsidR="009031C6" w:rsidRPr="00D85CC2" w:rsidRDefault="009031C6" w:rsidP="009031C6">
            <w:pPr>
              <w:spacing w:line="260" w:lineRule="exact"/>
              <w:jc w:val="left"/>
            </w:pPr>
            <w:r w:rsidRPr="00110B9F">
              <w:rPr>
                <w:rFonts w:ascii="標楷體" w:eastAsia="標楷體" w:hAnsi="標楷體" w:cs="標楷體" w:hint="eastAsia"/>
                <w:bCs/>
                <w:snapToGrid w:val="0"/>
              </w:rPr>
              <w:t>4.隨堂測驗</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【人權教育】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人J7</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探討違反人權的事件對個人、社區/部落、社會的影響，並提出改善策略或行動方案。</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lastRenderedPageBreak/>
              <w:t>【法治教育】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法J3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認識法律之意義與制定。</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t>法J7</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理解少年的法律地位。</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ind w:hanging="7"/>
              <w:jc w:val="left"/>
            </w:pPr>
            <w:r w:rsidRPr="007C24C4">
              <w:rPr>
                <w:rFonts w:ascii="標楷體" w:eastAsia="標楷體" w:hAnsi="標楷體" w:cs="標楷體"/>
                <w:sz w:val="24"/>
                <w:szCs w:val="24"/>
              </w:rPr>
              <w:lastRenderedPageBreak/>
              <w:t>九藝能科考試</w:t>
            </w:r>
          </w:p>
        </w:tc>
      </w:tr>
      <w:tr w:rsidR="009031C6" w:rsidTr="00CA7B97">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31C6" w:rsidRPr="007C24C4" w:rsidRDefault="009031C6" w:rsidP="009031C6">
            <w:pPr>
              <w:pBdr>
                <w:top w:val="nil"/>
                <w:left w:val="nil"/>
                <w:bottom w:val="nil"/>
                <w:right w:val="nil"/>
                <w:between w:val="nil"/>
              </w:pBdr>
              <w:jc w:val="center"/>
              <w:rPr>
                <w:rFonts w:ascii="標楷體" w:eastAsia="標楷體" w:hAnsi="標楷體" w:cs="標楷體"/>
                <w:sz w:val="22"/>
                <w:szCs w:val="22"/>
              </w:rPr>
            </w:pPr>
            <w:r w:rsidRPr="007C24C4">
              <w:rPr>
                <w:rFonts w:ascii="標楷體" w:eastAsia="標楷體" w:hAnsi="標楷體" w:cs="標楷體"/>
                <w:sz w:val="22"/>
                <w:szCs w:val="22"/>
              </w:rPr>
              <w:lastRenderedPageBreak/>
              <w:t>第二十一</w:t>
            </w:r>
            <w:proofErr w:type="gramStart"/>
            <w:r w:rsidRPr="007C24C4">
              <w:rPr>
                <w:rFonts w:ascii="標楷體" w:eastAsia="標楷體" w:hAnsi="標楷體" w:cs="標楷體"/>
                <w:sz w:val="22"/>
                <w:szCs w:val="22"/>
              </w:rPr>
              <w:t>週</w:t>
            </w:r>
            <w:proofErr w:type="gramEnd"/>
            <w:r w:rsidRPr="007C24C4">
              <w:rPr>
                <w:rFonts w:ascii="標楷體" w:eastAsia="標楷體" w:hAnsi="標楷體" w:cs="標楷體"/>
                <w:sz w:val="22"/>
                <w:szCs w:val="22"/>
              </w:rPr>
              <w:br/>
              <w:t>1/17~1/21</w:t>
            </w:r>
          </w:p>
        </w:tc>
        <w:tc>
          <w:tcPr>
            <w:tcW w:w="1559" w:type="dxa"/>
            <w:tcBorders>
              <w:top w:val="single" w:sz="8" w:space="0" w:color="000000"/>
              <w:left w:val="single" w:sz="8" w:space="0" w:color="000000"/>
              <w:bottom w:val="single" w:sz="8" w:space="0" w:color="000000"/>
              <w:right w:val="single" w:sz="8" w:space="0" w:color="000000"/>
            </w:tcBorders>
          </w:tcPr>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H-IV-4</w:t>
            </w:r>
            <w:r>
              <w:rPr>
                <w:rFonts w:eastAsia="標楷體" w:hint="eastAsia"/>
                <w:bCs/>
                <w:snapToGrid w:val="0"/>
              </w:rPr>
              <w:t xml:space="preserve"> </w:t>
            </w:r>
            <w:r w:rsidRPr="00D85CC2">
              <w:rPr>
                <w:rFonts w:eastAsia="標楷體" w:hint="eastAsia"/>
                <w:bCs/>
                <w:snapToGrid w:val="0"/>
              </w:rPr>
              <w:t>媒體與資訊科技相關社會議題。</w:t>
            </w:r>
          </w:p>
          <w:p w:rsidR="009031C6" w:rsidRPr="00D85CC2" w:rsidRDefault="009031C6" w:rsidP="009031C6">
            <w:pPr>
              <w:spacing w:line="260" w:lineRule="exact"/>
              <w:jc w:val="left"/>
              <w:rPr>
                <w:bCs/>
                <w:snapToGrid w:val="0"/>
              </w:rPr>
            </w:pPr>
            <w:r w:rsidRPr="00D85CC2">
              <w:rPr>
                <w:rFonts w:eastAsia="標楷體" w:hint="eastAsia"/>
                <w:bCs/>
                <w:snapToGrid w:val="0"/>
              </w:rPr>
              <w:t>資</w:t>
            </w:r>
            <w:r w:rsidRPr="00D85CC2">
              <w:rPr>
                <w:rFonts w:eastAsia="標楷體" w:hint="eastAsia"/>
                <w:bCs/>
                <w:snapToGrid w:val="0"/>
              </w:rPr>
              <w:t>H-IV-5</w:t>
            </w:r>
            <w:r>
              <w:rPr>
                <w:rFonts w:eastAsia="標楷體" w:hint="eastAsia"/>
                <w:bCs/>
                <w:snapToGrid w:val="0"/>
              </w:rPr>
              <w:t xml:space="preserve"> </w:t>
            </w:r>
            <w:r w:rsidRPr="00D85CC2">
              <w:rPr>
                <w:rFonts w:eastAsia="標楷體" w:hint="eastAsia"/>
                <w:bCs/>
                <w:snapToGrid w:val="0"/>
              </w:rPr>
              <w:t>資訊倫理與法律。</w:t>
            </w:r>
          </w:p>
        </w:tc>
        <w:tc>
          <w:tcPr>
            <w:tcW w:w="1559" w:type="dxa"/>
            <w:tcBorders>
              <w:top w:val="single" w:sz="8" w:space="0" w:color="000000"/>
              <w:left w:val="single" w:sz="8" w:space="0" w:color="000000"/>
              <w:bottom w:val="single" w:sz="8" w:space="0" w:color="000000"/>
              <w:right w:val="single" w:sz="8" w:space="0" w:color="000000"/>
            </w:tcBorders>
            <w:tcMar>
              <w:top w:w="100" w:type="dxa"/>
              <w:left w:w="10" w:type="dxa"/>
              <w:bottom w:w="100" w:type="dxa"/>
              <w:right w:w="20" w:type="dxa"/>
            </w:tcMar>
          </w:tcPr>
          <w:p w:rsidR="009031C6" w:rsidRPr="00B330D8" w:rsidRDefault="009031C6" w:rsidP="009031C6">
            <w:pPr>
              <w:spacing w:line="260" w:lineRule="exact"/>
              <w:jc w:val="left"/>
              <w:rPr>
                <w:bCs/>
                <w:snapToGrid w:val="0"/>
              </w:rPr>
            </w:pPr>
            <w:r w:rsidRPr="00D85CC2">
              <w:rPr>
                <w:rFonts w:ascii="標楷體" w:eastAsia="標楷體" w:hAnsi="標楷體" w:cs="標楷體" w:hint="eastAsia"/>
                <w:bCs/>
                <w:snapToGrid w:val="0"/>
              </w:rPr>
              <w:t>運a-IV-2</w:t>
            </w:r>
            <w:r>
              <w:rPr>
                <w:rFonts w:ascii="標楷體" w:eastAsia="標楷體" w:hAnsi="標楷體" w:cs="標楷體" w:hint="eastAsia"/>
                <w:bCs/>
                <w:snapToGrid w:val="0"/>
              </w:rPr>
              <w:t xml:space="preserve"> </w:t>
            </w:r>
            <w:r w:rsidRPr="00D85CC2">
              <w:rPr>
                <w:rFonts w:ascii="標楷體" w:eastAsia="標楷體" w:hAnsi="標楷體" w:cs="標楷體" w:hint="eastAsia"/>
                <w:bCs/>
                <w:snapToGrid w:val="0"/>
              </w:rPr>
              <w:t>能了解資訊科技相關之法律、倫理及社會議題，以保護自己與尊重他人。</w:t>
            </w:r>
          </w:p>
        </w:tc>
        <w:tc>
          <w:tcPr>
            <w:tcW w:w="2977"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rPr>
            </w:pPr>
            <w:r w:rsidRPr="00B17007">
              <w:rPr>
                <w:rFonts w:ascii="標楷體" w:eastAsia="標楷體" w:hAnsi="標楷體" w:cs="標楷體" w:hint="eastAsia"/>
                <w:b/>
                <w:bCs/>
              </w:rPr>
              <w:t>【</w:t>
            </w:r>
            <w:r w:rsidRPr="00432BC4">
              <w:rPr>
                <w:rFonts w:ascii="標楷體" w:eastAsia="標楷體" w:hAnsi="標楷體" w:cs="標楷體" w:hint="eastAsia"/>
                <w:b/>
                <w:bCs/>
              </w:rPr>
              <w:t>第3章</w:t>
            </w:r>
            <w:r>
              <w:rPr>
                <w:rFonts w:ascii="標楷體" w:eastAsia="標楷體" w:hAnsi="標楷體" w:cs="標楷體" w:hint="eastAsia"/>
                <w:b/>
                <w:bCs/>
              </w:rPr>
              <w:t xml:space="preserve"> </w:t>
            </w:r>
            <w:r w:rsidRPr="00432BC4">
              <w:rPr>
                <w:rFonts w:ascii="標楷體" w:eastAsia="標楷體" w:hAnsi="標楷體" w:cs="標楷體" w:hint="eastAsia"/>
                <w:b/>
                <w:bCs/>
              </w:rPr>
              <w:t>資訊科技與相關法律</w:t>
            </w:r>
            <w:r w:rsidRPr="00B17007">
              <w:rPr>
                <w:rFonts w:ascii="標楷體" w:eastAsia="標楷體" w:hAnsi="標楷體" w:cs="標楷體" w:hint="eastAsia"/>
                <w:b/>
                <w:bCs/>
              </w:rPr>
              <w:t>】</w:t>
            </w:r>
          </w:p>
          <w:p w:rsidR="009031C6" w:rsidRPr="000F0FB3" w:rsidRDefault="009031C6" w:rsidP="009031C6">
            <w:pPr>
              <w:spacing w:line="260" w:lineRule="exact"/>
              <w:ind w:firstLine="0"/>
              <w:jc w:val="left"/>
              <w:rPr>
                <w:rFonts w:ascii="標楷體" w:eastAsia="標楷體" w:hAnsi="標楷體" w:cs="標楷體"/>
                <w:bCs/>
                <w:lang w:eastAsia="zh-HK"/>
              </w:rPr>
            </w:pPr>
            <w:r>
              <w:rPr>
                <w:rFonts w:ascii="標楷體" w:eastAsia="標楷體" w:hAnsi="標楷體" w:cs="標楷體" w:hint="eastAsia"/>
                <w:bCs/>
              </w:rPr>
              <w:t>1.</w:t>
            </w:r>
            <w:r w:rsidRPr="000F0FB3">
              <w:rPr>
                <w:rFonts w:ascii="標楷體" w:eastAsia="標楷體" w:hAnsi="標楷體" w:cs="標楷體" w:hint="eastAsia"/>
                <w:bCs/>
                <w:lang w:eastAsia="zh-HK"/>
              </w:rPr>
              <w:t>重點回顧</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(1)</w:t>
            </w:r>
            <w:r w:rsidRPr="00D85CC2">
              <w:rPr>
                <w:rFonts w:ascii="標楷體" w:eastAsia="標楷體" w:hAnsi="標楷體" w:cs="標楷體" w:hint="eastAsia"/>
                <w:bCs/>
              </w:rPr>
              <w:t>電腦犯罪</w:t>
            </w:r>
            <w:r>
              <w:rPr>
                <w:rFonts w:ascii="標楷體" w:eastAsia="標楷體" w:hAnsi="標楷體" w:cs="標楷體" w:hint="eastAsia"/>
                <w:bCs/>
              </w:rPr>
              <w:t>。</w:t>
            </w:r>
          </w:p>
          <w:p w:rsidR="009031C6" w:rsidRDefault="009031C6" w:rsidP="009031C6">
            <w:pPr>
              <w:spacing w:line="260" w:lineRule="exact"/>
              <w:jc w:val="left"/>
              <w:rPr>
                <w:rFonts w:ascii="標楷體" w:eastAsia="標楷體" w:hAnsi="標楷體" w:cs="標楷體"/>
                <w:bCs/>
              </w:rPr>
            </w:pPr>
            <w:r>
              <w:rPr>
                <w:rFonts w:ascii="標楷體" w:eastAsia="標楷體" w:hAnsi="標楷體" w:cs="標楷體" w:hint="eastAsia"/>
                <w:bCs/>
              </w:rPr>
              <w:t>(2)</w:t>
            </w:r>
            <w:r w:rsidRPr="00D85CC2">
              <w:rPr>
                <w:rFonts w:ascii="標楷體" w:eastAsia="標楷體" w:hAnsi="標楷體" w:cs="標楷體" w:hint="eastAsia"/>
                <w:bCs/>
              </w:rPr>
              <w:t>網路犯罪</w:t>
            </w:r>
            <w:r>
              <w:rPr>
                <w:rFonts w:ascii="標楷體" w:eastAsia="標楷體" w:hAnsi="標楷體" w:cs="標楷體" w:hint="eastAsia"/>
                <w:bCs/>
              </w:rPr>
              <w:t>類型。</w:t>
            </w:r>
          </w:p>
          <w:p w:rsidR="009031C6" w:rsidRDefault="009031C6" w:rsidP="009031C6">
            <w:pPr>
              <w:spacing w:line="260" w:lineRule="exact"/>
              <w:jc w:val="left"/>
              <w:rPr>
                <w:rFonts w:ascii="標楷體" w:eastAsia="標楷體" w:hAnsi="標楷體" w:cs="標楷體"/>
                <w:bCs/>
                <w:lang w:eastAsia="zh-HK"/>
              </w:rPr>
            </w:pPr>
            <w:r>
              <w:rPr>
                <w:rFonts w:ascii="標楷體" w:eastAsia="標楷體" w:hAnsi="標楷體" w:cs="標楷體" w:hint="eastAsia"/>
                <w:bCs/>
              </w:rPr>
              <w:t>(3)著</w:t>
            </w:r>
            <w:r w:rsidRPr="00D85CC2">
              <w:rPr>
                <w:rFonts w:ascii="標楷體" w:eastAsia="標楷體" w:hAnsi="標楷體" w:cs="標楷體" w:hint="eastAsia"/>
                <w:bCs/>
              </w:rPr>
              <w:t>作權法及個資法</w:t>
            </w:r>
            <w:r>
              <w:rPr>
                <w:rFonts w:ascii="標楷體" w:eastAsia="標楷體" w:hAnsi="標楷體" w:cs="標楷體" w:hint="eastAsia"/>
                <w:bCs/>
              </w:rPr>
              <w:t>。</w:t>
            </w:r>
          </w:p>
          <w:p w:rsidR="009031C6" w:rsidRPr="00B330D8" w:rsidRDefault="009031C6" w:rsidP="009031C6">
            <w:pPr>
              <w:spacing w:line="260" w:lineRule="exact"/>
              <w:rPr>
                <w:bCs/>
              </w:rPr>
            </w:pPr>
            <w:r w:rsidRPr="00D85CC2">
              <w:rPr>
                <w:rFonts w:ascii="標楷體" w:eastAsia="標楷體" w:hAnsi="標楷體" w:cs="標楷體" w:hint="eastAsia"/>
                <w:bCs/>
              </w:rPr>
              <w:t>2.練習習作第</w:t>
            </w:r>
            <w:r>
              <w:rPr>
                <w:rFonts w:ascii="標楷體" w:eastAsia="標楷體" w:hAnsi="標楷體" w:cs="標楷體" w:hint="eastAsia"/>
                <w:bCs/>
              </w:rPr>
              <w:t>3</w:t>
            </w:r>
            <w:r w:rsidRPr="00D85CC2">
              <w:rPr>
                <w:rFonts w:ascii="標楷體" w:eastAsia="標楷體" w:hAnsi="標楷體" w:cs="標楷體" w:hint="eastAsia"/>
                <w:bCs/>
              </w:rPr>
              <w:t>章</w:t>
            </w:r>
            <w:r>
              <w:rPr>
                <w:rFonts w:ascii="標楷體" w:eastAsia="標楷體" w:hAnsi="標楷體" w:cs="標楷體" w:hint="eastAsia"/>
                <w:bCs/>
              </w:rPr>
              <w:t xml:space="preserve"> </w:t>
            </w:r>
            <w:r w:rsidRPr="000F0FB3">
              <w:rPr>
                <w:rFonts w:ascii="標楷體" w:eastAsia="標楷體" w:hAnsi="標楷體" w:cs="標楷體" w:hint="eastAsia"/>
                <w:bCs/>
              </w:rPr>
              <w:t>選擇題、討論題</w:t>
            </w:r>
            <w:r>
              <w:rPr>
                <w:rFonts w:ascii="標楷體" w:eastAsia="標楷體" w:hAnsi="標楷體" w:cs="標楷體" w:hint="eastAsia"/>
                <w:bCs/>
              </w:rPr>
              <w:t>。</w:t>
            </w:r>
          </w:p>
        </w:tc>
        <w:tc>
          <w:tcPr>
            <w:tcW w:w="709" w:type="dxa"/>
            <w:tcBorders>
              <w:top w:val="single" w:sz="8" w:space="0" w:color="000000"/>
              <w:bottom w:val="single" w:sz="8" w:space="0" w:color="000000"/>
              <w:right w:val="single" w:sz="8" w:space="0" w:color="000000"/>
            </w:tcBorders>
            <w:tcMar>
              <w:top w:w="100" w:type="dxa"/>
              <w:left w:w="17" w:type="dxa"/>
              <w:bottom w:w="100" w:type="dxa"/>
              <w:right w:w="20" w:type="dxa"/>
            </w:tcMar>
            <w:vAlign w:val="center"/>
          </w:tcPr>
          <w:p w:rsidR="009031C6" w:rsidRPr="00D85CC2" w:rsidRDefault="009031C6" w:rsidP="009031C6">
            <w:pPr>
              <w:spacing w:line="260" w:lineRule="exact"/>
              <w:jc w:val="center"/>
            </w:pPr>
            <w:r w:rsidRPr="00D85CC2">
              <w:rPr>
                <w:rFonts w:ascii="標楷體" w:eastAsia="標楷體" w:hAnsi="標楷體" w:cs="標楷體" w:hint="eastAsia"/>
                <w:bCs/>
              </w:rPr>
              <w:t>1</w:t>
            </w:r>
          </w:p>
        </w:tc>
        <w:tc>
          <w:tcPr>
            <w:tcW w:w="180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110B9F" w:rsidRDefault="009031C6" w:rsidP="009031C6">
            <w:pPr>
              <w:ind w:firstLine="0"/>
              <w:jc w:val="left"/>
              <w:rPr>
                <w:rFonts w:ascii="標楷體" w:eastAsia="標楷體" w:hAnsi="標楷體" w:cs="標楷體"/>
                <w:bCs/>
              </w:rPr>
            </w:pPr>
            <w:r>
              <w:rPr>
                <w:rFonts w:ascii="標楷體" w:eastAsia="標楷體" w:hAnsi="標楷體" w:cs="標楷體" w:hint="eastAsia"/>
                <w:bCs/>
              </w:rPr>
              <w:t>1.</w:t>
            </w:r>
            <w:r w:rsidRPr="00110B9F">
              <w:rPr>
                <w:rFonts w:ascii="標楷體" w:eastAsia="標楷體" w:hAnsi="標楷體" w:cs="標楷體" w:hint="eastAsia"/>
                <w:bCs/>
              </w:rPr>
              <w:t>翰林版</w:t>
            </w:r>
            <w:r w:rsidRPr="00110B9F">
              <w:rPr>
                <w:rFonts w:ascii="標楷體" w:eastAsia="標楷體" w:hAnsi="標楷體" w:cs="標楷體"/>
                <w:bCs/>
              </w:rPr>
              <w:t>習作</w:t>
            </w:r>
          </w:p>
          <w:p w:rsidR="009031C6" w:rsidRPr="00110B9F" w:rsidRDefault="009031C6" w:rsidP="009031C6">
            <w:pPr>
              <w:spacing w:line="260" w:lineRule="exact"/>
              <w:ind w:hanging="4"/>
              <w:jc w:val="left"/>
              <w:rPr>
                <w:rFonts w:ascii="標楷體" w:eastAsia="標楷體" w:hAnsi="標楷體" w:cs="標楷體"/>
                <w:bCs/>
                <w:snapToGrid w:val="0"/>
              </w:rPr>
            </w:pPr>
            <w:r>
              <w:rPr>
                <w:rFonts w:ascii="標楷體" w:eastAsia="標楷體" w:hAnsi="標楷體" w:cs="標楷體" w:hint="eastAsia"/>
                <w:bCs/>
                <w:snapToGrid w:val="0"/>
              </w:rPr>
              <w:t>2.</w:t>
            </w:r>
            <w:r w:rsidRPr="00110B9F">
              <w:rPr>
                <w:rFonts w:ascii="標楷體" w:eastAsia="標楷體" w:hAnsi="標楷體" w:cs="標楷體" w:hint="eastAsia"/>
                <w:bCs/>
                <w:snapToGrid w:val="0"/>
              </w:rPr>
              <w:t>翰林</w:t>
            </w:r>
            <w:proofErr w:type="gramStart"/>
            <w:r w:rsidRPr="00110B9F">
              <w:rPr>
                <w:rFonts w:ascii="標楷體" w:eastAsia="標楷體" w:hAnsi="標楷體" w:cs="標楷體" w:hint="eastAsia"/>
                <w:bCs/>
                <w:snapToGrid w:val="0"/>
              </w:rPr>
              <w:t>版備課用</w:t>
            </w:r>
            <w:proofErr w:type="gramEnd"/>
            <w:r w:rsidRPr="00110B9F">
              <w:rPr>
                <w:rFonts w:ascii="標楷體" w:eastAsia="標楷體" w:hAnsi="標楷體" w:cs="標楷體" w:hint="eastAsia"/>
                <w:bCs/>
                <w:snapToGrid w:val="0"/>
              </w:rPr>
              <w:t>書</w:t>
            </w:r>
          </w:p>
          <w:p w:rsidR="009031C6" w:rsidRPr="00D85CC2" w:rsidRDefault="009031C6" w:rsidP="009031C6">
            <w:pPr>
              <w:spacing w:line="260" w:lineRule="exact"/>
              <w:jc w:val="left"/>
              <w:rPr>
                <w:bCs/>
                <w:snapToGrid w:val="0"/>
              </w:rPr>
            </w:pPr>
            <w:r>
              <w:rPr>
                <w:rFonts w:ascii="標楷體" w:eastAsia="標楷體" w:hAnsi="標楷體" w:cs="標楷體" w:hint="eastAsia"/>
                <w:bCs/>
                <w:snapToGrid w:val="0"/>
              </w:rPr>
              <w:t>3</w:t>
            </w:r>
            <w:r>
              <w:rPr>
                <w:rFonts w:ascii="標楷體" w:eastAsia="標楷體" w:hAnsi="標楷體" w:cs="標楷體"/>
                <w:bCs/>
                <w:snapToGrid w:val="0"/>
              </w:rPr>
              <w:t>.</w:t>
            </w:r>
            <w:r w:rsidRPr="00110B9F">
              <w:rPr>
                <w:rFonts w:ascii="標楷體" w:eastAsia="標楷體" w:hAnsi="標楷體" w:cs="標楷體" w:hint="eastAsia"/>
                <w:bCs/>
                <w:snapToGrid w:val="0"/>
              </w:rPr>
              <w:t>翰林版電子書</w:t>
            </w:r>
          </w:p>
        </w:tc>
        <w:tc>
          <w:tcPr>
            <w:tcW w:w="1330"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1.發表</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2.口頭討論</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3.</w:t>
            </w:r>
            <w:r>
              <w:rPr>
                <w:rFonts w:ascii="標楷體" w:eastAsia="標楷體" w:hAnsi="標楷體" w:cs="標楷體" w:hint="eastAsia"/>
                <w:bCs/>
                <w:snapToGrid w:val="0"/>
              </w:rPr>
              <w:t>上課表現</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4.作業繳交</w:t>
            </w:r>
          </w:p>
          <w:p w:rsidR="009031C6" w:rsidRPr="00D85CC2" w:rsidRDefault="009031C6" w:rsidP="009031C6">
            <w:pPr>
              <w:spacing w:line="260" w:lineRule="exact"/>
              <w:jc w:val="left"/>
              <w:rPr>
                <w:bCs/>
                <w:snapToGrid w:val="0"/>
              </w:rPr>
            </w:pPr>
            <w:r w:rsidRPr="00D85CC2">
              <w:rPr>
                <w:rFonts w:ascii="標楷體" w:eastAsia="標楷體" w:hAnsi="標楷體" w:cs="標楷體" w:hint="eastAsia"/>
                <w:bCs/>
                <w:snapToGrid w:val="0"/>
              </w:rPr>
              <w:t>5.學習態度</w:t>
            </w:r>
          </w:p>
          <w:p w:rsidR="009031C6" w:rsidRPr="00D85CC2" w:rsidRDefault="009031C6" w:rsidP="009031C6">
            <w:pPr>
              <w:spacing w:line="260" w:lineRule="exact"/>
              <w:jc w:val="left"/>
            </w:pPr>
            <w:r w:rsidRPr="00D85CC2">
              <w:rPr>
                <w:rFonts w:ascii="標楷體" w:eastAsia="標楷體" w:hAnsi="標楷體" w:cs="標楷體" w:hint="eastAsia"/>
                <w:bCs/>
                <w:snapToGrid w:val="0"/>
              </w:rPr>
              <w:t>6.課堂問答</w:t>
            </w:r>
          </w:p>
        </w:tc>
        <w:tc>
          <w:tcPr>
            <w:tcW w:w="2268" w:type="dxa"/>
            <w:tcBorders>
              <w:top w:val="single" w:sz="8" w:space="0" w:color="000000"/>
              <w:bottom w:val="single" w:sz="8" w:space="0" w:color="000000"/>
              <w:right w:val="single" w:sz="8" w:space="0" w:color="000000"/>
            </w:tcBorders>
            <w:tcMar>
              <w:top w:w="100" w:type="dxa"/>
              <w:left w:w="17" w:type="dxa"/>
              <w:bottom w:w="100" w:type="dxa"/>
              <w:right w:w="20" w:type="dxa"/>
            </w:tcMar>
          </w:tcPr>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【人權教育】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人J7</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探討違反人權的事件對個人、社區/部落、社會的影響，並提出改善策略或行動方案。</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人J11</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運用資訊網絡了解人權相關組織與活動。</w:t>
            </w:r>
          </w:p>
          <w:p w:rsidR="009031C6" w:rsidRPr="00D85CC2" w:rsidRDefault="009031C6" w:rsidP="009031C6">
            <w:pPr>
              <w:spacing w:line="260" w:lineRule="exact"/>
              <w:jc w:val="left"/>
              <w:rPr>
                <w:b/>
                <w:bCs/>
                <w:snapToGrid w:val="0"/>
              </w:rPr>
            </w:pPr>
            <w:r w:rsidRPr="00D85CC2">
              <w:rPr>
                <w:rFonts w:ascii="標楷體" w:eastAsia="標楷體" w:hAnsi="標楷體" w:cs="DFKaiShu-SB-Estd-BF" w:hint="eastAsia"/>
                <w:b/>
                <w:bCs/>
                <w:snapToGrid w:val="0"/>
              </w:rPr>
              <w:t>【法治教育】</w:t>
            </w:r>
          </w:p>
          <w:p w:rsidR="009031C6" w:rsidRPr="00D85CC2" w:rsidRDefault="009031C6" w:rsidP="009031C6">
            <w:pPr>
              <w:spacing w:line="260" w:lineRule="exact"/>
              <w:jc w:val="left"/>
              <w:rPr>
                <w:bCs/>
                <w:snapToGrid w:val="0"/>
              </w:rPr>
            </w:pPr>
            <w:r w:rsidRPr="00D85CC2">
              <w:rPr>
                <w:rFonts w:ascii="標楷體" w:eastAsia="標楷體" w:hAnsi="標楷體" w:cs="DFKaiShu-SB-Estd-BF" w:hint="eastAsia"/>
                <w:bCs/>
                <w:snapToGrid w:val="0"/>
              </w:rPr>
              <w:t>法J3</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認識法律之意義與制定。</w:t>
            </w:r>
          </w:p>
          <w:p w:rsidR="009031C6" w:rsidRPr="00D85CC2" w:rsidRDefault="009031C6" w:rsidP="009031C6">
            <w:pPr>
              <w:spacing w:line="260" w:lineRule="exact"/>
              <w:jc w:val="left"/>
            </w:pPr>
            <w:r w:rsidRPr="00D85CC2">
              <w:rPr>
                <w:rFonts w:ascii="標楷體" w:eastAsia="標楷體" w:hAnsi="標楷體" w:cs="DFKaiShu-SB-Estd-BF" w:hint="eastAsia"/>
                <w:bCs/>
                <w:snapToGrid w:val="0"/>
              </w:rPr>
              <w:t>法J7</w:t>
            </w:r>
            <w:r>
              <w:rPr>
                <w:rFonts w:ascii="標楷體" w:eastAsia="標楷體" w:hAnsi="標楷體" w:cs="DFKaiShu-SB-Estd-BF" w:hint="eastAsia"/>
                <w:bCs/>
                <w:snapToGrid w:val="0"/>
              </w:rPr>
              <w:t xml:space="preserve"> </w:t>
            </w:r>
            <w:r w:rsidRPr="00D85CC2">
              <w:rPr>
                <w:rFonts w:ascii="標楷體" w:eastAsia="標楷體" w:hAnsi="標楷體" w:cs="DFKaiShu-SB-Estd-BF" w:hint="eastAsia"/>
                <w:bCs/>
                <w:snapToGrid w:val="0"/>
              </w:rPr>
              <w:t>理解少年的法律地位。</w:t>
            </w:r>
          </w:p>
        </w:tc>
        <w:tc>
          <w:tcPr>
            <w:tcW w:w="1622" w:type="dxa"/>
            <w:tcBorders>
              <w:top w:val="single" w:sz="8" w:space="0" w:color="000000"/>
              <w:left w:val="single" w:sz="4" w:space="0" w:color="FFFFFF"/>
              <w:bottom w:val="single" w:sz="8" w:space="0" w:color="000000"/>
              <w:right w:val="single" w:sz="8" w:space="0" w:color="000000"/>
            </w:tcBorders>
            <w:shd w:val="clear" w:color="auto" w:fill="auto"/>
          </w:tcPr>
          <w:p w:rsidR="009031C6" w:rsidRPr="007C24C4" w:rsidRDefault="009031C6" w:rsidP="009031C6">
            <w:pPr>
              <w:pBdr>
                <w:top w:val="nil"/>
                <w:left w:val="nil"/>
                <w:bottom w:val="nil"/>
                <w:right w:val="nil"/>
                <w:between w:val="nil"/>
              </w:pBdr>
              <w:jc w:val="left"/>
              <w:rPr>
                <w:rFonts w:ascii="標楷體" w:eastAsia="標楷體" w:hAnsi="標楷體"/>
                <w:sz w:val="24"/>
                <w:szCs w:val="24"/>
              </w:rPr>
            </w:pPr>
            <w:r w:rsidRPr="007C24C4">
              <w:rPr>
                <w:rFonts w:ascii="標楷體" w:eastAsia="標楷體" w:hAnsi="標楷體" w:cs="Gungsuh"/>
                <w:sz w:val="24"/>
                <w:szCs w:val="24"/>
              </w:rPr>
              <w:t>第三次定期評量</w:t>
            </w:r>
          </w:p>
          <w:p w:rsidR="009031C6" w:rsidRPr="007C24C4" w:rsidRDefault="009031C6" w:rsidP="009031C6">
            <w:pPr>
              <w:pBdr>
                <w:top w:val="nil"/>
                <w:left w:val="nil"/>
                <w:bottom w:val="nil"/>
                <w:right w:val="nil"/>
                <w:between w:val="nil"/>
              </w:pBdr>
              <w:ind w:hanging="7"/>
              <w:jc w:val="left"/>
              <w:rPr>
                <w:rFonts w:ascii="標楷體" w:eastAsia="標楷體" w:hAnsi="標楷體" w:cs="標楷體"/>
                <w:sz w:val="24"/>
                <w:szCs w:val="24"/>
              </w:rPr>
            </w:pPr>
          </w:p>
        </w:tc>
      </w:tr>
    </w:tbl>
    <w:p w:rsidR="004E36E8" w:rsidRDefault="004E36E8">
      <w:pPr>
        <w:pBdr>
          <w:top w:val="nil"/>
          <w:left w:val="nil"/>
          <w:bottom w:val="nil"/>
          <w:right w:val="nil"/>
          <w:between w:val="nil"/>
        </w:pBdr>
        <w:rPr>
          <w:rFonts w:ascii="標楷體" w:eastAsia="標楷體" w:hAnsi="標楷體" w:cs="標楷體"/>
          <w:b/>
          <w:color w:val="000000"/>
          <w:sz w:val="28"/>
          <w:szCs w:val="28"/>
        </w:rPr>
      </w:pPr>
    </w:p>
    <w:p w:rsidR="008E29E1" w:rsidRPr="0089413C" w:rsidRDefault="004E36E8" w:rsidP="008E29E1">
      <w:pPr>
        <w:widowControl w:val="0"/>
        <w:ind w:firstLine="0"/>
        <w:jc w:val="center"/>
        <w:rPr>
          <w:rFonts w:eastAsia="標楷體"/>
          <w:kern w:val="2"/>
          <w:sz w:val="32"/>
          <w:szCs w:val="32"/>
        </w:rPr>
      </w:pPr>
      <w:r>
        <w:rPr>
          <w:rFonts w:ascii="標楷體" w:eastAsia="標楷體" w:hAnsi="標楷體" w:cs="標楷體"/>
          <w:b/>
          <w:color w:val="000000"/>
          <w:sz w:val="28"/>
          <w:szCs w:val="28"/>
        </w:rPr>
        <w:br w:type="page"/>
      </w:r>
      <w:bookmarkStart w:id="0" w:name="_GoBack"/>
      <w:bookmarkEnd w:id="0"/>
      <w:r w:rsidR="008E29E1" w:rsidRPr="0089413C">
        <w:rPr>
          <w:rFonts w:eastAsia="標楷體" w:hint="eastAsia"/>
          <w:kern w:val="2"/>
          <w:sz w:val="32"/>
          <w:szCs w:val="32"/>
        </w:rPr>
        <w:lastRenderedPageBreak/>
        <w:t>新北市</w:t>
      </w:r>
      <w:r w:rsidR="008E29E1">
        <w:rPr>
          <w:rFonts w:eastAsia="標楷體" w:hint="eastAsia"/>
          <w:kern w:val="2"/>
          <w:sz w:val="32"/>
          <w:szCs w:val="32"/>
        </w:rPr>
        <w:t>立</w:t>
      </w:r>
      <w:r w:rsidR="008E29E1" w:rsidRPr="0089413C">
        <w:rPr>
          <w:rFonts w:eastAsia="標楷體" w:hint="eastAsia"/>
          <w:kern w:val="2"/>
          <w:sz w:val="32"/>
          <w:szCs w:val="32"/>
        </w:rPr>
        <w:t>溪崑</w:t>
      </w:r>
      <w:r w:rsidR="008E29E1" w:rsidRPr="0089413C">
        <w:rPr>
          <w:rFonts w:eastAsia="標楷體"/>
          <w:kern w:val="2"/>
          <w:sz w:val="32"/>
          <w:szCs w:val="32"/>
        </w:rPr>
        <w:t>國民中學</w:t>
      </w:r>
      <w:r w:rsidR="008E29E1" w:rsidRPr="0089413C">
        <w:rPr>
          <w:rFonts w:eastAsia="標楷體" w:hint="eastAsia"/>
          <w:kern w:val="2"/>
          <w:sz w:val="32"/>
          <w:szCs w:val="32"/>
        </w:rPr>
        <w:t>1</w:t>
      </w:r>
      <w:r w:rsidR="008E29E1">
        <w:rPr>
          <w:rFonts w:eastAsia="標楷體"/>
          <w:kern w:val="2"/>
          <w:sz w:val="32"/>
          <w:szCs w:val="32"/>
        </w:rPr>
        <w:t>10</w:t>
      </w:r>
      <w:r w:rsidR="008E29E1" w:rsidRPr="0089413C">
        <w:rPr>
          <w:rFonts w:eastAsia="標楷體"/>
          <w:kern w:val="2"/>
          <w:sz w:val="32"/>
          <w:szCs w:val="32"/>
        </w:rPr>
        <w:t>學年度</w:t>
      </w:r>
      <w:r w:rsidR="008E29E1" w:rsidRPr="0089413C">
        <w:rPr>
          <w:rFonts w:eastAsia="標楷體" w:hint="eastAsia"/>
          <w:kern w:val="2"/>
          <w:sz w:val="32"/>
          <w:szCs w:val="32"/>
        </w:rPr>
        <w:t>第</w:t>
      </w:r>
      <w:r w:rsidR="008E29E1">
        <w:rPr>
          <w:rFonts w:eastAsia="標楷體" w:hint="eastAsia"/>
          <w:kern w:val="2"/>
          <w:sz w:val="32"/>
          <w:szCs w:val="32"/>
        </w:rPr>
        <w:t>一</w:t>
      </w:r>
      <w:r w:rsidR="008E29E1" w:rsidRPr="0089413C">
        <w:rPr>
          <w:rFonts w:eastAsia="標楷體"/>
          <w:kern w:val="2"/>
          <w:sz w:val="32"/>
          <w:szCs w:val="32"/>
        </w:rPr>
        <w:t>學期</w:t>
      </w:r>
      <w:r w:rsidR="008E29E1">
        <w:rPr>
          <w:rFonts w:eastAsia="標楷體" w:hint="eastAsia"/>
          <w:kern w:val="2"/>
          <w:sz w:val="32"/>
          <w:szCs w:val="32"/>
        </w:rPr>
        <w:t xml:space="preserve"> </w:t>
      </w:r>
      <w:r w:rsidR="008E29E1">
        <w:rPr>
          <w:rFonts w:eastAsia="標楷體" w:hint="eastAsia"/>
          <w:kern w:val="2"/>
          <w:sz w:val="32"/>
          <w:szCs w:val="32"/>
        </w:rPr>
        <w:t>八</w:t>
      </w:r>
      <w:r w:rsidR="008E29E1" w:rsidRPr="0089413C">
        <w:rPr>
          <w:rFonts w:eastAsia="標楷體"/>
          <w:kern w:val="2"/>
          <w:sz w:val="32"/>
          <w:szCs w:val="32"/>
        </w:rPr>
        <w:t>年級</w:t>
      </w:r>
      <w:r w:rsidR="008E29E1">
        <w:rPr>
          <w:rFonts w:eastAsia="標楷體" w:hint="eastAsia"/>
          <w:kern w:val="2"/>
          <w:sz w:val="32"/>
          <w:szCs w:val="32"/>
        </w:rPr>
        <w:t>科技</w:t>
      </w:r>
      <w:r w:rsidR="008E29E1">
        <w:rPr>
          <w:rFonts w:eastAsia="標楷體" w:hint="eastAsia"/>
          <w:kern w:val="2"/>
          <w:sz w:val="32"/>
          <w:szCs w:val="32"/>
        </w:rPr>
        <w:t>(</w:t>
      </w:r>
      <w:r w:rsidR="008E29E1">
        <w:rPr>
          <w:rFonts w:eastAsia="標楷體" w:hint="eastAsia"/>
          <w:kern w:val="2"/>
          <w:sz w:val="32"/>
          <w:szCs w:val="32"/>
        </w:rPr>
        <w:t>資訊科技</w:t>
      </w:r>
      <w:r w:rsidR="008E29E1">
        <w:rPr>
          <w:rFonts w:eastAsia="標楷體" w:hint="eastAsia"/>
          <w:kern w:val="2"/>
          <w:sz w:val="32"/>
          <w:szCs w:val="32"/>
        </w:rPr>
        <w:t>)</w:t>
      </w:r>
      <w:r w:rsidR="008E29E1" w:rsidRPr="0089413C">
        <w:rPr>
          <w:rFonts w:eastAsia="標楷體" w:hint="eastAsia"/>
          <w:kern w:val="2"/>
          <w:sz w:val="32"/>
          <w:szCs w:val="32"/>
        </w:rPr>
        <w:t>領域</w:t>
      </w:r>
      <w:r w:rsidR="008E29E1" w:rsidRPr="0089413C">
        <w:rPr>
          <w:rFonts w:eastAsia="標楷體"/>
          <w:kern w:val="2"/>
          <w:sz w:val="32"/>
          <w:szCs w:val="32"/>
        </w:rPr>
        <w:t>教學進度總表</w:t>
      </w: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3565"/>
        <w:gridCol w:w="1255"/>
        <w:gridCol w:w="3614"/>
        <w:gridCol w:w="1347"/>
        <w:gridCol w:w="3827"/>
      </w:tblGrid>
      <w:tr w:rsidR="008E29E1" w:rsidRPr="0089413C" w:rsidTr="00077377">
        <w:trPr>
          <w:cantSplit/>
          <w:trHeight w:val="790"/>
        </w:trPr>
        <w:tc>
          <w:tcPr>
            <w:tcW w:w="1304" w:type="dxa"/>
            <w:vAlign w:val="center"/>
          </w:tcPr>
          <w:p w:rsidR="008E29E1" w:rsidRPr="0089413C" w:rsidRDefault="008E29E1" w:rsidP="00077377">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3565" w:type="dxa"/>
            <w:tcBorders>
              <w:right w:val="double" w:sz="4" w:space="0" w:color="auto"/>
            </w:tcBorders>
            <w:vAlign w:val="center"/>
          </w:tcPr>
          <w:p w:rsidR="008E29E1" w:rsidRPr="0089413C" w:rsidRDefault="008E29E1" w:rsidP="00077377">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1255" w:type="dxa"/>
            <w:tcBorders>
              <w:left w:val="double" w:sz="4" w:space="0" w:color="auto"/>
            </w:tcBorders>
            <w:vAlign w:val="center"/>
          </w:tcPr>
          <w:p w:rsidR="008E29E1" w:rsidRPr="0089413C" w:rsidRDefault="008E29E1" w:rsidP="00077377">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3614" w:type="dxa"/>
            <w:tcBorders>
              <w:right w:val="double" w:sz="4" w:space="0" w:color="auto"/>
            </w:tcBorders>
            <w:vAlign w:val="center"/>
          </w:tcPr>
          <w:p w:rsidR="008E29E1" w:rsidRPr="0089413C" w:rsidRDefault="008E29E1" w:rsidP="00077377">
            <w:pPr>
              <w:widowControl w:val="0"/>
              <w:ind w:firstLine="0"/>
              <w:jc w:val="center"/>
              <w:rPr>
                <w:rFonts w:eastAsia="標楷體"/>
                <w:kern w:val="2"/>
                <w:sz w:val="28"/>
                <w:szCs w:val="28"/>
              </w:rPr>
            </w:pPr>
            <w:r w:rsidRPr="0089413C">
              <w:rPr>
                <w:rFonts w:eastAsia="標楷體" w:hint="eastAsia"/>
                <w:kern w:val="2"/>
                <w:sz w:val="28"/>
                <w:szCs w:val="28"/>
              </w:rPr>
              <w:t>教學進度</w:t>
            </w:r>
          </w:p>
        </w:tc>
        <w:tc>
          <w:tcPr>
            <w:tcW w:w="1347" w:type="dxa"/>
            <w:tcBorders>
              <w:left w:val="double" w:sz="4" w:space="0" w:color="auto"/>
            </w:tcBorders>
            <w:vAlign w:val="center"/>
          </w:tcPr>
          <w:p w:rsidR="008E29E1" w:rsidRPr="0089413C" w:rsidRDefault="008E29E1" w:rsidP="00077377">
            <w:pPr>
              <w:widowControl w:val="0"/>
              <w:ind w:firstLine="0"/>
              <w:jc w:val="center"/>
              <w:rPr>
                <w:rFonts w:ascii="標楷體" w:eastAsia="標楷體" w:hAnsi="標楷體"/>
                <w:kern w:val="2"/>
                <w:sz w:val="28"/>
                <w:szCs w:val="28"/>
              </w:rPr>
            </w:pPr>
            <w:r w:rsidRPr="0089413C">
              <w:rPr>
                <w:rFonts w:ascii="標楷體" w:eastAsia="標楷體" w:hAnsi="標楷體"/>
                <w:kern w:val="2"/>
                <w:sz w:val="28"/>
                <w:szCs w:val="28"/>
              </w:rPr>
              <w:t>教學期程</w:t>
            </w:r>
          </w:p>
        </w:tc>
        <w:tc>
          <w:tcPr>
            <w:tcW w:w="3827" w:type="dxa"/>
            <w:vAlign w:val="center"/>
          </w:tcPr>
          <w:p w:rsidR="008E29E1" w:rsidRPr="0089413C" w:rsidRDefault="008E29E1" w:rsidP="00077377">
            <w:pPr>
              <w:widowControl w:val="0"/>
              <w:ind w:firstLine="0"/>
              <w:jc w:val="center"/>
              <w:rPr>
                <w:rFonts w:eastAsia="標楷體"/>
                <w:kern w:val="2"/>
                <w:sz w:val="28"/>
                <w:szCs w:val="28"/>
              </w:rPr>
            </w:pPr>
            <w:r w:rsidRPr="0089413C">
              <w:rPr>
                <w:rFonts w:eastAsia="標楷體" w:hint="eastAsia"/>
                <w:kern w:val="2"/>
                <w:sz w:val="28"/>
                <w:szCs w:val="28"/>
              </w:rPr>
              <w:t>教學進度</w:t>
            </w:r>
          </w:p>
        </w:tc>
      </w:tr>
      <w:tr w:rsidR="008E29E1" w:rsidRPr="0089413C" w:rsidTr="00077377">
        <w:trPr>
          <w:cantSplit/>
          <w:trHeight w:val="790"/>
        </w:trPr>
        <w:tc>
          <w:tcPr>
            <w:tcW w:w="1304" w:type="dxa"/>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第一</w:t>
            </w:r>
            <w:proofErr w:type="gramStart"/>
            <w:r w:rsidRPr="008E29E1">
              <w:rPr>
                <w:rFonts w:eastAsia="標楷體"/>
                <w:kern w:val="2"/>
                <w:szCs w:val="16"/>
              </w:rPr>
              <w:t>週</w:t>
            </w:r>
            <w:proofErr w:type="gramEnd"/>
          </w:p>
        </w:tc>
        <w:tc>
          <w:tcPr>
            <w:tcW w:w="3565" w:type="dxa"/>
            <w:tcBorders>
              <w:right w:val="double" w:sz="4" w:space="0" w:color="auto"/>
            </w:tcBorders>
            <w:vAlign w:val="center"/>
          </w:tcPr>
          <w:p w:rsidR="008E29E1" w:rsidRPr="008E29E1" w:rsidRDefault="008E29E1" w:rsidP="008E29E1">
            <w:pPr>
              <w:spacing w:line="260" w:lineRule="exact"/>
              <w:jc w:val="left"/>
              <w:rPr>
                <w:rFonts w:eastAsia="標楷體"/>
                <w:b/>
                <w:bCs/>
              </w:rPr>
            </w:pPr>
            <w:r w:rsidRPr="008E29E1">
              <w:rPr>
                <w:rFonts w:eastAsia="標楷體"/>
                <w:b/>
                <w:bCs/>
              </w:rPr>
              <w:t>【第</w:t>
            </w:r>
            <w:r w:rsidRPr="008E29E1">
              <w:rPr>
                <w:rFonts w:eastAsia="標楷體"/>
                <w:b/>
                <w:bCs/>
              </w:rPr>
              <w:t>1</w:t>
            </w:r>
            <w:r w:rsidRPr="008E29E1">
              <w:rPr>
                <w:rFonts w:eastAsia="標楷體"/>
                <w:b/>
                <w:bCs/>
              </w:rPr>
              <w:t>章</w:t>
            </w:r>
            <w:r w:rsidRPr="008E29E1">
              <w:rPr>
                <w:rFonts w:eastAsia="標楷體"/>
                <w:b/>
                <w:bCs/>
              </w:rPr>
              <w:t xml:space="preserve"> </w:t>
            </w:r>
            <w:r w:rsidRPr="008E29E1">
              <w:rPr>
                <w:rFonts w:eastAsia="標楷體"/>
                <w:b/>
                <w:bCs/>
              </w:rPr>
              <w:t>資訊倫理】</w:t>
            </w:r>
          </w:p>
          <w:p w:rsidR="008E29E1" w:rsidRPr="008E29E1" w:rsidRDefault="008E29E1" w:rsidP="008E29E1">
            <w:pPr>
              <w:spacing w:line="260" w:lineRule="exact"/>
              <w:jc w:val="left"/>
              <w:rPr>
                <w:rFonts w:eastAsia="標楷體"/>
                <w:snapToGrid w:val="0"/>
              </w:rPr>
            </w:pPr>
            <w:r w:rsidRPr="008E29E1">
              <w:rPr>
                <w:rFonts w:eastAsia="標楷體"/>
                <w:b/>
                <w:bCs/>
              </w:rPr>
              <w:t>1-1</w:t>
            </w:r>
            <w:r w:rsidRPr="008E29E1">
              <w:rPr>
                <w:rFonts w:eastAsia="標楷體"/>
                <w:bCs/>
              </w:rPr>
              <w:t>資訊倫理的意涵</w:t>
            </w:r>
          </w:p>
        </w:tc>
        <w:tc>
          <w:tcPr>
            <w:tcW w:w="1255"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第八</w:t>
            </w:r>
            <w:proofErr w:type="gramStart"/>
            <w:r w:rsidRPr="008E29E1">
              <w:rPr>
                <w:rFonts w:eastAsia="標楷體"/>
                <w:kern w:val="2"/>
                <w:szCs w:val="16"/>
              </w:rPr>
              <w:t>週</w:t>
            </w:r>
            <w:proofErr w:type="gramEnd"/>
          </w:p>
        </w:tc>
        <w:tc>
          <w:tcPr>
            <w:tcW w:w="3614" w:type="dxa"/>
            <w:tcBorders>
              <w:right w:val="double" w:sz="4" w:space="0" w:color="auto"/>
            </w:tcBorders>
            <w:vAlign w:val="center"/>
          </w:tcPr>
          <w:p w:rsidR="008E29E1" w:rsidRPr="008E29E1" w:rsidRDefault="008E29E1" w:rsidP="008E29E1">
            <w:pPr>
              <w:spacing w:line="260" w:lineRule="exact"/>
              <w:jc w:val="left"/>
              <w:rPr>
                <w:rFonts w:eastAsia="標楷體"/>
                <w:b/>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widowControl w:val="0"/>
              <w:spacing w:line="0" w:lineRule="atLeast"/>
              <w:jc w:val="center"/>
              <w:rPr>
                <w:rFonts w:eastAsia="標楷體"/>
                <w:snapToGrid w:val="0"/>
              </w:rPr>
            </w:pPr>
            <w:r w:rsidRPr="008E29E1">
              <w:rPr>
                <w:rFonts w:eastAsia="標楷體"/>
                <w:b/>
                <w:bCs/>
              </w:rPr>
              <w:t>2-1</w:t>
            </w:r>
            <w:r w:rsidRPr="008E29E1">
              <w:rPr>
                <w:rFonts w:eastAsia="標楷體"/>
                <w:bCs/>
              </w:rPr>
              <w:t xml:space="preserve"> Scratch</w:t>
            </w:r>
            <w:r w:rsidRPr="008E29E1">
              <w:rPr>
                <w:rFonts w:eastAsia="標楷體"/>
                <w:bCs/>
              </w:rPr>
              <w:t>程式設計</w:t>
            </w:r>
            <w:r w:rsidRPr="008E29E1">
              <w:rPr>
                <w:rFonts w:eastAsia="標楷體"/>
                <w:bCs/>
              </w:rPr>
              <w:t>-</w:t>
            </w:r>
            <w:r w:rsidRPr="008E29E1">
              <w:rPr>
                <w:rFonts w:eastAsia="標楷體"/>
                <w:bCs/>
              </w:rPr>
              <w:t>陣列篇</w:t>
            </w:r>
          </w:p>
        </w:tc>
        <w:tc>
          <w:tcPr>
            <w:tcW w:w="1347"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第十五</w:t>
            </w:r>
            <w:proofErr w:type="gramStart"/>
            <w:r w:rsidRPr="008E29E1">
              <w:rPr>
                <w:rFonts w:eastAsia="標楷體"/>
                <w:kern w:val="2"/>
                <w:szCs w:val="16"/>
              </w:rPr>
              <w:t>週</w:t>
            </w:r>
            <w:proofErr w:type="gramEnd"/>
          </w:p>
        </w:tc>
        <w:tc>
          <w:tcPr>
            <w:tcW w:w="3827" w:type="dxa"/>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Cs/>
              </w:rPr>
              <w:t>2-3 Scratch</w:t>
            </w:r>
            <w:r w:rsidRPr="008E29E1">
              <w:rPr>
                <w:rFonts w:eastAsia="標楷體"/>
                <w:bCs/>
              </w:rPr>
              <w:t>程式設計</w:t>
            </w:r>
            <w:r w:rsidRPr="008E29E1">
              <w:rPr>
                <w:rFonts w:eastAsia="標楷體"/>
                <w:bCs/>
              </w:rPr>
              <w:t>-</w:t>
            </w:r>
            <w:r w:rsidRPr="008E29E1">
              <w:rPr>
                <w:rFonts w:eastAsia="標楷體"/>
                <w:bCs/>
              </w:rPr>
              <w:t>分身篇</w:t>
            </w:r>
          </w:p>
        </w:tc>
      </w:tr>
      <w:tr w:rsidR="008E29E1" w:rsidRPr="0089413C" w:rsidTr="00077377">
        <w:trPr>
          <w:cantSplit/>
          <w:trHeight w:val="790"/>
        </w:trPr>
        <w:tc>
          <w:tcPr>
            <w:tcW w:w="1304" w:type="dxa"/>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第二</w:t>
            </w:r>
            <w:proofErr w:type="gramStart"/>
            <w:r w:rsidRPr="008E29E1">
              <w:rPr>
                <w:rFonts w:eastAsia="標楷體"/>
                <w:kern w:val="2"/>
                <w:szCs w:val="16"/>
              </w:rPr>
              <w:t>週</w:t>
            </w:r>
            <w:proofErr w:type="gramEnd"/>
          </w:p>
        </w:tc>
        <w:tc>
          <w:tcPr>
            <w:tcW w:w="3565" w:type="dxa"/>
            <w:tcBorders>
              <w:right w:val="double" w:sz="4" w:space="0" w:color="auto"/>
            </w:tcBorders>
            <w:vAlign w:val="center"/>
          </w:tcPr>
          <w:p w:rsidR="008E29E1" w:rsidRPr="008E29E1" w:rsidRDefault="008E29E1" w:rsidP="008E29E1">
            <w:pPr>
              <w:spacing w:line="260" w:lineRule="exact"/>
              <w:jc w:val="left"/>
              <w:rPr>
                <w:rFonts w:eastAsia="標楷體"/>
                <w:b/>
                <w:bCs/>
              </w:rPr>
            </w:pPr>
            <w:r w:rsidRPr="008E29E1">
              <w:rPr>
                <w:rFonts w:eastAsia="標楷體"/>
                <w:b/>
                <w:bCs/>
              </w:rPr>
              <w:t>【第</w:t>
            </w:r>
            <w:r w:rsidRPr="008E29E1">
              <w:rPr>
                <w:rFonts w:eastAsia="標楷體"/>
                <w:b/>
                <w:bCs/>
              </w:rPr>
              <w:t>1</w:t>
            </w:r>
            <w:r w:rsidRPr="008E29E1">
              <w:rPr>
                <w:rFonts w:eastAsia="標楷體"/>
                <w:b/>
                <w:bCs/>
              </w:rPr>
              <w:t>章</w:t>
            </w:r>
            <w:r w:rsidRPr="008E29E1">
              <w:rPr>
                <w:rFonts w:eastAsia="標楷體"/>
                <w:b/>
                <w:bCs/>
              </w:rPr>
              <w:t xml:space="preserve"> </w:t>
            </w:r>
            <w:r w:rsidRPr="008E29E1">
              <w:rPr>
                <w:rFonts w:eastAsia="標楷體"/>
                <w:b/>
                <w:bCs/>
              </w:rPr>
              <w:t>資訊倫理】</w:t>
            </w:r>
          </w:p>
          <w:p w:rsidR="008E29E1" w:rsidRPr="008E29E1" w:rsidRDefault="008E29E1" w:rsidP="008E29E1">
            <w:pPr>
              <w:spacing w:line="260" w:lineRule="exact"/>
              <w:jc w:val="left"/>
              <w:rPr>
                <w:rFonts w:eastAsia="標楷體"/>
                <w:snapToGrid w:val="0"/>
              </w:rPr>
            </w:pPr>
            <w:r w:rsidRPr="008E29E1">
              <w:rPr>
                <w:rFonts w:eastAsia="標楷體"/>
                <w:bCs/>
              </w:rPr>
              <w:t>1-2</w:t>
            </w:r>
            <w:r w:rsidRPr="008E29E1">
              <w:rPr>
                <w:rFonts w:eastAsia="標楷體"/>
                <w:bCs/>
              </w:rPr>
              <w:t>網路禮儀與規範～</w:t>
            </w:r>
            <w:r w:rsidRPr="008E29E1">
              <w:rPr>
                <w:rFonts w:eastAsia="標楷體"/>
                <w:bCs/>
              </w:rPr>
              <w:t>1-3 PAPA</w:t>
            </w:r>
            <w:r w:rsidRPr="008E29E1">
              <w:rPr>
                <w:rFonts w:eastAsia="標楷體"/>
                <w:bCs/>
              </w:rPr>
              <w:t>理論</w:t>
            </w:r>
          </w:p>
        </w:tc>
        <w:tc>
          <w:tcPr>
            <w:tcW w:w="1255"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第九</w:t>
            </w:r>
            <w:proofErr w:type="gramStart"/>
            <w:r w:rsidRPr="008E29E1">
              <w:rPr>
                <w:rFonts w:eastAsia="標楷體"/>
                <w:kern w:val="2"/>
                <w:szCs w:val="16"/>
              </w:rPr>
              <w:t>週</w:t>
            </w:r>
            <w:proofErr w:type="gramEnd"/>
          </w:p>
        </w:tc>
        <w:tc>
          <w:tcPr>
            <w:tcW w:w="3614" w:type="dxa"/>
            <w:tcBorders>
              <w:right w:val="double" w:sz="4" w:space="0" w:color="auto"/>
            </w:tcBorders>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Cs/>
              </w:rPr>
              <w:t>2-2 Scratch</w:t>
            </w:r>
            <w:r w:rsidRPr="008E29E1">
              <w:rPr>
                <w:rFonts w:eastAsia="標楷體"/>
                <w:bCs/>
              </w:rPr>
              <w:t>程式設計</w:t>
            </w:r>
            <w:r w:rsidRPr="008E29E1">
              <w:rPr>
                <w:rFonts w:eastAsia="標楷體"/>
                <w:bCs/>
              </w:rPr>
              <w:t>-</w:t>
            </w:r>
            <w:r w:rsidRPr="008E29E1">
              <w:rPr>
                <w:rFonts w:eastAsia="標楷體"/>
                <w:bCs/>
              </w:rPr>
              <w:t>角色變數篇</w:t>
            </w:r>
          </w:p>
        </w:tc>
        <w:tc>
          <w:tcPr>
            <w:tcW w:w="1347"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第十六</w:t>
            </w:r>
            <w:proofErr w:type="gramStart"/>
            <w:r w:rsidRPr="008E29E1">
              <w:rPr>
                <w:rFonts w:eastAsia="標楷體"/>
                <w:kern w:val="2"/>
                <w:szCs w:val="16"/>
              </w:rPr>
              <w:t>週</w:t>
            </w:r>
            <w:proofErr w:type="gramEnd"/>
          </w:p>
        </w:tc>
        <w:tc>
          <w:tcPr>
            <w:tcW w:w="3827" w:type="dxa"/>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Cs/>
              </w:rPr>
              <w:t>2-3 Scratch</w:t>
            </w:r>
            <w:r w:rsidRPr="008E29E1">
              <w:rPr>
                <w:rFonts w:eastAsia="標楷體"/>
                <w:bCs/>
              </w:rPr>
              <w:t>程式設計</w:t>
            </w:r>
            <w:r w:rsidRPr="008E29E1">
              <w:rPr>
                <w:rFonts w:eastAsia="標楷體"/>
                <w:bCs/>
              </w:rPr>
              <w:t>-</w:t>
            </w:r>
            <w:r w:rsidRPr="008E29E1">
              <w:rPr>
                <w:rFonts w:eastAsia="標楷體"/>
                <w:bCs/>
              </w:rPr>
              <w:t>分身篇</w:t>
            </w:r>
          </w:p>
        </w:tc>
      </w:tr>
      <w:tr w:rsidR="008E29E1" w:rsidRPr="0089413C" w:rsidTr="00077377">
        <w:trPr>
          <w:cantSplit/>
          <w:trHeight w:val="790"/>
        </w:trPr>
        <w:tc>
          <w:tcPr>
            <w:tcW w:w="1304" w:type="dxa"/>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第三</w:t>
            </w:r>
            <w:proofErr w:type="gramStart"/>
            <w:r w:rsidRPr="008E29E1">
              <w:rPr>
                <w:rFonts w:eastAsia="標楷體"/>
                <w:kern w:val="2"/>
                <w:szCs w:val="16"/>
              </w:rPr>
              <w:t>週</w:t>
            </w:r>
            <w:proofErr w:type="gramEnd"/>
          </w:p>
        </w:tc>
        <w:tc>
          <w:tcPr>
            <w:tcW w:w="3565" w:type="dxa"/>
            <w:tcBorders>
              <w:right w:val="double" w:sz="4" w:space="0" w:color="auto"/>
            </w:tcBorders>
            <w:vAlign w:val="center"/>
          </w:tcPr>
          <w:p w:rsidR="008E29E1" w:rsidRPr="008E29E1" w:rsidRDefault="008E29E1" w:rsidP="008E29E1">
            <w:pPr>
              <w:spacing w:line="260" w:lineRule="exact"/>
              <w:jc w:val="left"/>
              <w:rPr>
                <w:rFonts w:eastAsia="標楷體"/>
                <w:b/>
                <w:bCs/>
              </w:rPr>
            </w:pPr>
            <w:r w:rsidRPr="008E29E1">
              <w:rPr>
                <w:rFonts w:eastAsia="標楷體"/>
                <w:b/>
                <w:bCs/>
              </w:rPr>
              <w:t>【第</w:t>
            </w:r>
            <w:r w:rsidRPr="008E29E1">
              <w:rPr>
                <w:rFonts w:eastAsia="標楷體"/>
                <w:b/>
                <w:bCs/>
              </w:rPr>
              <w:t>1</w:t>
            </w:r>
            <w:r w:rsidRPr="008E29E1">
              <w:rPr>
                <w:rFonts w:eastAsia="標楷體"/>
                <w:b/>
                <w:bCs/>
              </w:rPr>
              <w:t>章</w:t>
            </w:r>
            <w:r w:rsidRPr="008E29E1">
              <w:rPr>
                <w:rFonts w:eastAsia="標楷體"/>
                <w:b/>
                <w:bCs/>
              </w:rPr>
              <w:t xml:space="preserve"> </w:t>
            </w:r>
            <w:r w:rsidRPr="008E29E1">
              <w:rPr>
                <w:rFonts w:eastAsia="標楷體"/>
                <w:b/>
                <w:bCs/>
              </w:rPr>
              <w:t>資訊倫理】</w:t>
            </w:r>
          </w:p>
          <w:p w:rsidR="008E29E1" w:rsidRPr="008E29E1" w:rsidRDefault="008E29E1" w:rsidP="008E29E1">
            <w:pPr>
              <w:spacing w:line="260" w:lineRule="exact"/>
              <w:jc w:val="left"/>
              <w:rPr>
                <w:rFonts w:eastAsia="標楷體"/>
                <w:snapToGrid w:val="0"/>
              </w:rPr>
            </w:pPr>
            <w:r w:rsidRPr="008E29E1">
              <w:rPr>
                <w:rFonts w:eastAsia="標楷體"/>
                <w:bCs/>
              </w:rPr>
              <w:t>1-4</w:t>
            </w:r>
            <w:r w:rsidRPr="008E29E1">
              <w:rPr>
                <w:rFonts w:eastAsia="標楷體"/>
                <w:bCs/>
              </w:rPr>
              <w:t>數位落差的意義</w:t>
            </w:r>
          </w:p>
        </w:tc>
        <w:tc>
          <w:tcPr>
            <w:tcW w:w="1255"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第十</w:t>
            </w:r>
            <w:proofErr w:type="gramStart"/>
            <w:r w:rsidRPr="008E29E1">
              <w:rPr>
                <w:rFonts w:eastAsia="標楷體"/>
                <w:kern w:val="2"/>
                <w:szCs w:val="16"/>
              </w:rPr>
              <w:t>週</w:t>
            </w:r>
            <w:proofErr w:type="gramEnd"/>
          </w:p>
        </w:tc>
        <w:tc>
          <w:tcPr>
            <w:tcW w:w="3614" w:type="dxa"/>
            <w:tcBorders>
              <w:right w:val="double" w:sz="4" w:space="0" w:color="auto"/>
            </w:tcBorders>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Cs/>
              </w:rPr>
              <w:t>2-2 Scratch</w:t>
            </w:r>
            <w:r w:rsidRPr="008E29E1">
              <w:rPr>
                <w:rFonts w:eastAsia="標楷體"/>
                <w:bCs/>
              </w:rPr>
              <w:t>程式設計</w:t>
            </w:r>
            <w:r w:rsidRPr="008E29E1">
              <w:rPr>
                <w:rFonts w:eastAsia="標楷體"/>
                <w:bCs/>
              </w:rPr>
              <w:t>-</w:t>
            </w:r>
            <w:r w:rsidRPr="008E29E1">
              <w:rPr>
                <w:rFonts w:eastAsia="標楷體"/>
                <w:bCs/>
              </w:rPr>
              <w:t>角色變數篇</w:t>
            </w:r>
          </w:p>
        </w:tc>
        <w:tc>
          <w:tcPr>
            <w:tcW w:w="1347"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第十七</w:t>
            </w:r>
            <w:proofErr w:type="gramStart"/>
            <w:r w:rsidRPr="008E29E1">
              <w:rPr>
                <w:rFonts w:eastAsia="標楷體"/>
                <w:kern w:val="2"/>
                <w:szCs w:val="16"/>
              </w:rPr>
              <w:t>週</w:t>
            </w:r>
            <w:proofErr w:type="gramEnd"/>
          </w:p>
        </w:tc>
        <w:tc>
          <w:tcPr>
            <w:tcW w:w="3827" w:type="dxa"/>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Cs/>
              </w:rPr>
              <w:t>2-3 Scratch</w:t>
            </w:r>
            <w:r w:rsidRPr="008E29E1">
              <w:rPr>
                <w:rFonts w:eastAsia="標楷體"/>
                <w:bCs/>
              </w:rPr>
              <w:t>程式設計</w:t>
            </w:r>
            <w:r w:rsidRPr="008E29E1">
              <w:rPr>
                <w:rFonts w:eastAsia="標楷體"/>
                <w:bCs/>
              </w:rPr>
              <w:t>-</w:t>
            </w:r>
            <w:r w:rsidRPr="008E29E1">
              <w:rPr>
                <w:rFonts w:eastAsia="標楷體"/>
                <w:bCs/>
              </w:rPr>
              <w:t>分身篇</w:t>
            </w:r>
          </w:p>
        </w:tc>
      </w:tr>
      <w:tr w:rsidR="008E29E1" w:rsidRPr="0089413C" w:rsidTr="00077377">
        <w:trPr>
          <w:cantSplit/>
          <w:trHeight w:val="790"/>
        </w:trPr>
        <w:tc>
          <w:tcPr>
            <w:tcW w:w="1304" w:type="dxa"/>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第四</w:t>
            </w:r>
            <w:proofErr w:type="gramStart"/>
            <w:r w:rsidRPr="008E29E1">
              <w:rPr>
                <w:rFonts w:eastAsia="標楷體"/>
                <w:kern w:val="2"/>
                <w:szCs w:val="16"/>
              </w:rPr>
              <w:t>週</w:t>
            </w:r>
            <w:proofErr w:type="gramEnd"/>
          </w:p>
        </w:tc>
        <w:tc>
          <w:tcPr>
            <w:tcW w:w="3565" w:type="dxa"/>
            <w:tcBorders>
              <w:right w:val="double" w:sz="4" w:space="0" w:color="auto"/>
            </w:tcBorders>
            <w:vAlign w:val="center"/>
          </w:tcPr>
          <w:p w:rsidR="008E29E1" w:rsidRPr="008E29E1" w:rsidRDefault="008E29E1" w:rsidP="008E29E1">
            <w:pPr>
              <w:spacing w:line="260" w:lineRule="exact"/>
              <w:jc w:val="left"/>
              <w:rPr>
                <w:rFonts w:eastAsia="標楷體"/>
                <w:snapToGrid w:val="0"/>
              </w:rPr>
            </w:pPr>
            <w:r w:rsidRPr="008E29E1">
              <w:rPr>
                <w:rFonts w:eastAsia="標楷體"/>
                <w:b/>
                <w:bCs/>
              </w:rPr>
              <w:t>【第</w:t>
            </w:r>
            <w:r w:rsidRPr="008E29E1">
              <w:rPr>
                <w:rFonts w:eastAsia="標楷體"/>
                <w:b/>
                <w:bCs/>
              </w:rPr>
              <w:t>1</w:t>
            </w:r>
            <w:r w:rsidRPr="008E29E1">
              <w:rPr>
                <w:rFonts w:eastAsia="標楷體"/>
                <w:b/>
                <w:bCs/>
              </w:rPr>
              <w:t>章</w:t>
            </w:r>
            <w:r w:rsidRPr="008E29E1">
              <w:rPr>
                <w:rFonts w:eastAsia="標楷體"/>
                <w:b/>
                <w:bCs/>
              </w:rPr>
              <w:t xml:space="preserve"> </w:t>
            </w:r>
            <w:r w:rsidRPr="008E29E1">
              <w:rPr>
                <w:rFonts w:eastAsia="標楷體"/>
                <w:b/>
                <w:bCs/>
              </w:rPr>
              <w:t>資訊倫理】</w:t>
            </w:r>
            <w:r w:rsidRPr="008E29E1">
              <w:rPr>
                <w:bCs/>
              </w:rPr>
              <w:t>複習</w:t>
            </w:r>
          </w:p>
        </w:tc>
        <w:tc>
          <w:tcPr>
            <w:tcW w:w="1255"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第十一</w:t>
            </w:r>
            <w:proofErr w:type="gramStart"/>
            <w:r w:rsidRPr="008E29E1">
              <w:rPr>
                <w:rFonts w:eastAsia="標楷體"/>
                <w:kern w:val="2"/>
                <w:szCs w:val="16"/>
              </w:rPr>
              <w:t>週</w:t>
            </w:r>
            <w:proofErr w:type="gramEnd"/>
          </w:p>
        </w:tc>
        <w:tc>
          <w:tcPr>
            <w:tcW w:w="3614" w:type="dxa"/>
            <w:tcBorders>
              <w:right w:val="double" w:sz="4" w:space="0" w:color="auto"/>
            </w:tcBorders>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Cs/>
              </w:rPr>
              <w:t>2-2 Scratch</w:t>
            </w:r>
            <w:r w:rsidRPr="008E29E1">
              <w:rPr>
                <w:rFonts w:eastAsia="標楷體"/>
                <w:bCs/>
              </w:rPr>
              <w:t>程式設計</w:t>
            </w:r>
            <w:r w:rsidRPr="008E29E1">
              <w:rPr>
                <w:rFonts w:eastAsia="標楷體"/>
                <w:bCs/>
              </w:rPr>
              <w:t>-</w:t>
            </w:r>
            <w:r w:rsidRPr="008E29E1">
              <w:rPr>
                <w:rFonts w:eastAsia="標楷體"/>
                <w:bCs/>
              </w:rPr>
              <w:t>角色變數篇</w:t>
            </w:r>
          </w:p>
        </w:tc>
        <w:tc>
          <w:tcPr>
            <w:tcW w:w="1347"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第十八</w:t>
            </w:r>
            <w:proofErr w:type="gramStart"/>
            <w:r w:rsidRPr="008E29E1">
              <w:rPr>
                <w:rFonts w:eastAsia="標楷體"/>
                <w:kern w:val="2"/>
                <w:szCs w:val="16"/>
              </w:rPr>
              <w:t>週</w:t>
            </w:r>
            <w:proofErr w:type="gramEnd"/>
          </w:p>
        </w:tc>
        <w:tc>
          <w:tcPr>
            <w:tcW w:w="3827" w:type="dxa"/>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3</w:t>
            </w:r>
            <w:r w:rsidRPr="008E29E1">
              <w:rPr>
                <w:rFonts w:eastAsia="標楷體"/>
                <w:b/>
                <w:bCs/>
              </w:rPr>
              <w:t>章</w:t>
            </w:r>
            <w:r w:rsidRPr="008E29E1">
              <w:rPr>
                <w:rFonts w:eastAsia="標楷體"/>
                <w:b/>
                <w:bCs/>
              </w:rPr>
              <w:t xml:space="preserve"> </w:t>
            </w:r>
            <w:r w:rsidRPr="008E29E1">
              <w:rPr>
                <w:rFonts w:eastAsia="標楷體"/>
                <w:b/>
                <w:bCs/>
              </w:rPr>
              <w:t>資訊科技與相關法律】</w:t>
            </w:r>
          </w:p>
          <w:p w:rsidR="008E29E1" w:rsidRPr="008E29E1" w:rsidRDefault="008E29E1" w:rsidP="008E29E1">
            <w:pPr>
              <w:spacing w:line="260" w:lineRule="exact"/>
              <w:jc w:val="left"/>
              <w:rPr>
                <w:rFonts w:eastAsia="標楷體"/>
                <w:snapToGrid w:val="0"/>
              </w:rPr>
            </w:pPr>
            <w:r w:rsidRPr="008E29E1">
              <w:rPr>
                <w:rFonts w:eastAsia="標楷體"/>
                <w:bCs/>
              </w:rPr>
              <w:t>3-1</w:t>
            </w:r>
            <w:r w:rsidRPr="008E29E1">
              <w:rPr>
                <w:rFonts w:eastAsia="標楷體"/>
                <w:bCs/>
              </w:rPr>
              <w:t>電腦與法律～</w:t>
            </w:r>
            <w:r w:rsidRPr="008E29E1">
              <w:rPr>
                <w:rFonts w:eastAsia="標楷體"/>
                <w:bCs/>
              </w:rPr>
              <w:t>3-2</w:t>
            </w:r>
            <w:r w:rsidRPr="008E29E1">
              <w:rPr>
                <w:rFonts w:eastAsia="標楷體"/>
                <w:bCs/>
              </w:rPr>
              <w:t>電腦犯罪</w:t>
            </w:r>
          </w:p>
        </w:tc>
      </w:tr>
      <w:tr w:rsidR="008E29E1" w:rsidRPr="0089413C" w:rsidTr="00077377">
        <w:trPr>
          <w:cantSplit/>
          <w:trHeight w:val="790"/>
        </w:trPr>
        <w:tc>
          <w:tcPr>
            <w:tcW w:w="1304" w:type="dxa"/>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第五</w:t>
            </w:r>
            <w:proofErr w:type="gramStart"/>
            <w:r w:rsidRPr="008E29E1">
              <w:rPr>
                <w:rFonts w:eastAsia="標楷體"/>
                <w:kern w:val="2"/>
                <w:szCs w:val="16"/>
              </w:rPr>
              <w:t>週</w:t>
            </w:r>
            <w:proofErr w:type="gramEnd"/>
          </w:p>
        </w:tc>
        <w:tc>
          <w:tcPr>
            <w:tcW w:w="3565" w:type="dxa"/>
            <w:tcBorders>
              <w:right w:val="double" w:sz="4" w:space="0" w:color="auto"/>
            </w:tcBorders>
            <w:vAlign w:val="center"/>
          </w:tcPr>
          <w:p w:rsidR="008E29E1" w:rsidRPr="008E29E1" w:rsidRDefault="008E29E1" w:rsidP="008E29E1">
            <w:pPr>
              <w:spacing w:line="260" w:lineRule="exact"/>
              <w:jc w:val="left"/>
              <w:rPr>
                <w:rFonts w:eastAsia="標楷體"/>
                <w:b/>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
                <w:bCs/>
              </w:rPr>
              <w:t>2-1</w:t>
            </w:r>
            <w:r w:rsidRPr="008E29E1">
              <w:rPr>
                <w:rFonts w:eastAsia="標楷體"/>
                <w:bCs/>
              </w:rPr>
              <w:t xml:space="preserve"> Scratch</w:t>
            </w:r>
            <w:r w:rsidRPr="008E29E1">
              <w:rPr>
                <w:rFonts w:eastAsia="標楷體"/>
                <w:bCs/>
              </w:rPr>
              <w:t>程式設計</w:t>
            </w:r>
            <w:r w:rsidRPr="008E29E1">
              <w:rPr>
                <w:rFonts w:eastAsia="標楷體"/>
                <w:bCs/>
              </w:rPr>
              <w:t>-</w:t>
            </w:r>
            <w:r w:rsidRPr="008E29E1">
              <w:rPr>
                <w:rFonts w:eastAsia="標楷體"/>
                <w:bCs/>
              </w:rPr>
              <w:t>陣列篇</w:t>
            </w:r>
          </w:p>
        </w:tc>
        <w:tc>
          <w:tcPr>
            <w:tcW w:w="1255"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第十二</w:t>
            </w:r>
            <w:proofErr w:type="gramStart"/>
            <w:r w:rsidRPr="008E29E1">
              <w:rPr>
                <w:rFonts w:eastAsia="標楷體"/>
                <w:kern w:val="2"/>
                <w:szCs w:val="16"/>
              </w:rPr>
              <w:t>週</w:t>
            </w:r>
            <w:proofErr w:type="gramEnd"/>
          </w:p>
        </w:tc>
        <w:tc>
          <w:tcPr>
            <w:tcW w:w="3614" w:type="dxa"/>
            <w:tcBorders>
              <w:right w:val="double" w:sz="4" w:space="0" w:color="auto"/>
            </w:tcBorders>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Cs/>
              </w:rPr>
              <w:t>2-3 Scratch</w:t>
            </w:r>
            <w:r w:rsidRPr="008E29E1">
              <w:rPr>
                <w:rFonts w:eastAsia="標楷體"/>
                <w:bCs/>
              </w:rPr>
              <w:t>程式設計</w:t>
            </w:r>
            <w:r w:rsidRPr="008E29E1">
              <w:rPr>
                <w:rFonts w:eastAsia="標楷體"/>
                <w:bCs/>
              </w:rPr>
              <w:t>-</w:t>
            </w:r>
            <w:r w:rsidRPr="008E29E1">
              <w:rPr>
                <w:rFonts w:eastAsia="標楷體"/>
                <w:bCs/>
              </w:rPr>
              <w:t>分身篇</w:t>
            </w:r>
          </w:p>
        </w:tc>
        <w:tc>
          <w:tcPr>
            <w:tcW w:w="1347"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第十九</w:t>
            </w:r>
            <w:proofErr w:type="gramStart"/>
            <w:r w:rsidRPr="008E29E1">
              <w:rPr>
                <w:rFonts w:eastAsia="標楷體"/>
                <w:kern w:val="2"/>
                <w:szCs w:val="16"/>
              </w:rPr>
              <w:t>週</w:t>
            </w:r>
            <w:proofErr w:type="gramEnd"/>
          </w:p>
        </w:tc>
        <w:tc>
          <w:tcPr>
            <w:tcW w:w="3827" w:type="dxa"/>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3</w:t>
            </w:r>
            <w:r w:rsidRPr="008E29E1">
              <w:rPr>
                <w:rFonts w:eastAsia="標楷體"/>
                <w:b/>
                <w:bCs/>
              </w:rPr>
              <w:t>章</w:t>
            </w:r>
            <w:r w:rsidRPr="008E29E1">
              <w:rPr>
                <w:rFonts w:eastAsia="標楷體"/>
                <w:b/>
                <w:bCs/>
              </w:rPr>
              <w:t xml:space="preserve"> </w:t>
            </w:r>
            <w:r w:rsidRPr="008E29E1">
              <w:rPr>
                <w:rFonts w:eastAsia="標楷體"/>
                <w:b/>
                <w:bCs/>
              </w:rPr>
              <w:t>資訊科技與相關法律】</w:t>
            </w:r>
          </w:p>
          <w:p w:rsidR="008E29E1" w:rsidRPr="008E29E1" w:rsidRDefault="008E29E1" w:rsidP="008E29E1">
            <w:pPr>
              <w:spacing w:line="260" w:lineRule="exact"/>
              <w:jc w:val="left"/>
              <w:rPr>
                <w:rFonts w:eastAsia="標楷體"/>
                <w:snapToGrid w:val="0"/>
              </w:rPr>
            </w:pPr>
            <w:r w:rsidRPr="008E29E1">
              <w:rPr>
                <w:rFonts w:eastAsia="標楷體"/>
                <w:bCs/>
              </w:rPr>
              <w:t>3-3</w:t>
            </w:r>
            <w:r w:rsidRPr="008E29E1">
              <w:rPr>
                <w:rFonts w:eastAsia="標楷體"/>
                <w:bCs/>
              </w:rPr>
              <w:t>網路犯罪</w:t>
            </w:r>
          </w:p>
        </w:tc>
      </w:tr>
      <w:tr w:rsidR="008E29E1" w:rsidRPr="0089413C" w:rsidTr="00077377">
        <w:trPr>
          <w:cantSplit/>
          <w:trHeight w:val="790"/>
        </w:trPr>
        <w:tc>
          <w:tcPr>
            <w:tcW w:w="1304" w:type="dxa"/>
            <w:tcBorders>
              <w:bottom w:val="sing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第六</w:t>
            </w:r>
            <w:proofErr w:type="gramStart"/>
            <w:r w:rsidRPr="008E29E1">
              <w:rPr>
                <w:rFonts w:eastAsia="標楷體"/>
                <w:kern w:val="2"/>
                <w:szCs w:val="16"/>
              </w:rPr>
              <w:t>週</w:t>
            </w:r>
            <w:proofErr w:type="gramEnd"/>
          </w:p>
        </w:tc>
        <w:tc>
          <w:tcPr>
            <w:tcW w:w="3565" w:type="dxa"/>
            <w:tcBorders>
              <w:bottom w:val="single" w:sz="4" w:space="0" w:color="auto"/>
              <w:right w:val="double" w:sz="4" w:space="0" w:color="auto"/>
            </w:tcBorders>
            <w:vAlign w:val="center"/>
          </w:tcPr>
          <w:p w:rsidR="008E29E1" w:rsidRPr="008E29E1" w:rsidRDefault="008E29E1" w:rsidP="008E29E1">
            <w:pPr>
              <w:spacing w:line="260" w:lineRule="exact"/>
              <w:jc w:val="left"/>
              <w:rPr>
                <w:rFonts w:eastAsia="標楷體"/>
                <w:b/>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
                <w:bCs/>
              </w:rPr>
              <w:t>2-1</w:t>
            </w:r>
            <w:r w:rsidRPr="008E29E1">
              <w:rPr>
                <w:rFonts w:eastAsia="標楷體"/>
                <w:bCs/>
              </w:rPr>
              <w:t xml:space="preserve"> Scratch</w:t>
            </w:r>
            <w:r w:rsidRPr="008E29E1">
              <w:rPr>
                <w:rFonts w:eastAsia="標楷體"/>
                <w:bCs/>
              </w:rPr>
              <w:t>程式設計</w:t>
            </w:r>
            <w:r w:rsidRPr="008E29E1">
              <w:rPr>
                <w:rFonts w:eastAsia="標楷體"/>
                <w:bCs/>
              </w:rPr>
              <w:t>-</w:t>
            </w:r>
            <w:r w:rsidRPr="008E29E1">
              <w:rPr>
                <w:rFonts w:eastAsia="標楷體"/>
                <w:bCs/>
              </w:rPr>
              <w:t>陣列篇</w:t>
            </w:r>
          </w:p>
        </w:tc>
        <w:tc>
          <w:tcPr>
            <w:tcW w:w="1255" w:type="dxa"/>
            <w:tcBorders>
              <w:left w:val="double" w:sz="4" w:space="0" w:color="auto"/>
              <w:bottom w:val="sing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第十三</w:t>
            </w:r>
            <w:proofErr w:type="gramStart"/>
            <w:r w:rsidRPr="008E29E1">
              <w:rPr>
                <w:rFonts w:eastAsia="標楷體"/>
                <w:kern w:val="2"/>
                <w:szCs w:val="16"/>
              </w:rPr>
              <w:t>週</w:t>
            </w:r>
            <w:proofErr w:type="gramEnd"/>
          </w:p>
        </w:tc>
        <w:tc>
          <w:tcPr>
            <w:tcW w:w="3614" w:type="dxa"/>
            <w:tcBorders>
              <w:bottom w:val="single" w:sz="4" w:space="0" w:color="auto"/>
              <w:right w:val="double" w:sz="4" w:space="0" w:color="auto"/>
            </w:tcBorders>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Cs/>
              </w:rPr>
              <w:t>2-3 Scratch</w:t>
            </w:r>
            <w:r w:rsidRPr="008E29E1">
              <w:rPr>
                <w:rFonts w:eastAsia="標楷體"/>
                <w:bCs/>
              </w:rPr>
              <w:t>程式設計</w:t>
            </w:r>
            <w:r w:rsidRPr="008E29E1">
              <w:rPr>
                <w:rFonts w:eastAsia="標楷體"/>
                <w:bCs/>
              </w:rPr>
              <w:t>-</w:t>
            </w:r>
            <w:r w:rsidRPr="008E29E1">
              <w:rPr>
                <w:rFonts w:eastAsia="標楷體"/>
                <w:bCs/>
              </w:rPr>
              <w:t>分身篇</w:t>
            </w:r>
          </w:p>
        </w:tc>
        <w:tc>
          <w:tcPr>
            <w:tcW w:w="1347"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第二十</w:t>
            </w:r>
            <w:proofErr w:type="gramStart"/>
            <w:r w:rsidRPr="008E29E1">
              <w:rPr>
                <w:rFonts w:eastAsia="標楷體"/>
                <w:kern w:val="2"/>
                <w:szCs w:val="16"/>
              </w:rPr>
              <w:t>週</w:t>
            </w:r>
            <w:proofErr w:type="gramEnd"/>
          </w:p>
        </w:tc>
        <w:tc>
          <w:tcPr>
            <w:tcW w:w="3827" w:type="dxa"/>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3</w:t>
            </w:r>
            <w:r w:rsidRPr="008E29E1">
              <w:rPr>
                <w:rFonts w:eastAsia="標楷體"/>
                <w:b/>
                <w:bCs/>
              </w:rPr>
              <w:t>章</w:t>
            </w:r>
            <w:r w:rsidRPr="008E29E1">
              <w:rPr>
                <w:rFonts w:eastAsia="標楷體"/>
                <w:b/>
                <w:bCs/>
              </w:rPr>
              <w:t xml:space="preserve"> </w:t>
            </w:r>
            <w:r w:rsidRPr="008E29E1">
              <w:rPr>
                <w:rFonts w:eastAsia="標楷體"/>
                <w:b/>
                <w:bCs/>
              </w:rPr>
              <w:t>資訊科技與相關法律】</w:t>
            </w:r>
          </w:p>
          <w:p w:rsidR="008E29E1" w:rsidRPr="008E29E1" w:rsidRDefault="008E29E1" w:rsidP="008E29E1">
            <w:pPr>
              <w:spacing w:line="260" w:lineRule="exact"/>
              <w:jc w:val="left"/>
              <w:rPr>
                <w:rFonts w:eastAsia="標楷體"/>
                <w:snapToGrid w:val="0"/>
              </w:rPr>
            </w:pPr>
            <w:r w:rsidRPr="008E29E1">
              <w:rPr>
                <w:rFonts w:eastAsia="標楷體"/>
                <w:bCs/>
              </w:rPr>
              <w:t>3-3</w:t>
            </w:r>
            <w:r w:rsidRPr="008E29E1">
              <w:rPr>
                <w:rFonts w:eastAsia="標楷體"/>
                <w:bCs/>
              </w:rPr>
              <w:t>網路犯罪～</w:t>
            </w:r>
            <w:r w:rsidRPr="008E29E1">
              <w:rPr>
                <w:rFonts w:eastAsia="標楷體"/>
                <w:bCs/>
              </w:rPr>
              <w:t>3-4</w:t>
            </w:r>
            <w:r w:rsidRPr="008E29E1">
              <w:rPr>
                <w:rFonts w:eastAsia="標楷體"/>
                <w:bCs/>
              </w:rPr>
              <w:t>著作權法及個資法罰則</w:t>
            </w:r>
          </w:p>
        </w:tc>
      </w:tr>
      <w:tr w:rsidR="008E29E1" w:rsidRPr="0089413C" w:rsidTr="00077377">
        <w:trPr>
          <w:cantSplit/>
          <w:trHeight w:val="790"/>
        </w:trPr>
        <w:tc>
          <w:tcPr>
            <w:tcW w:w="1304" w:type="dxa"/>
            <w:tcBorders>
              <w:bottom w:val="sing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第七</w:t>
            </w:r>
            <w:proofErr w:type="gramStart"/>
            <w:r w:rsidRPr="008E29E1">
              <w:rPr>
                <w:rFonts w:eastAsia="標楷體"/>
                <w:kern w:val="2"/>
                <w:szCs w:val="16"/>
              </w:rPr>
              <w:t>週</w:t>
            </w:r>
            <w:proofErr w:type="gramEnd"/>
          </w:p>
        </w:tc>
        <w:tc>
          <w:tcPr>
            <w:tcW w:w="3565" w:type="dxa"/>
            <w:tcBorders>
              <w:bottom w:val="single" w:sz="4" w:space="0" w:color="auto"/>
              <w:right w:val="double" w:sz="4" w:space="0" w:color="auto"/>
            </w:tcBorders>
            <w:vAlign w:val="center"/>
          </w:tcPr>
          <w:p w:rsidR="008E29E1" w:rsidRPr="008E29E1" w:rsidRDefault="008E29E1" w:rsidP="008E29E1">
            <w:pPr>
              <w:spacing w:line="260" w:lineRule="exact"/>
              <w:jc w:val="left"/>
              <w:rPr>
                <w:rFonts w:eastAsia="標楷體"/>
                <w:b/>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
                <w:bCs/>
              </w:rPr>
              <w:t>2-1</w:t>
            </w:r>
            <w:r w:rsidRPr="008E29E1">
              <w:rPr>
                <w:rFonts w:eastAsia="標楷體"/>
                <w:bCs/>
              </w:rPr>
              <w:t xml:space="preserve"> Scratch</w:t>
            </w:r>
            <w:r w:rsidRPr="008E29E1">
              <w:rPr>
                <w:rFonts w:eastAsia="標楷體"/>
                <w:bCs/>
              </w:rPr>
              <w:t>程式設計</w:t>
            </w:r>
            <w:r w:rsidRPr="008E29E1">
              <w:rPr>
                <w:rFonts w:eastAsia="標楷體"/>
                <w:bCs/>
              </w:rPr>
              <w:t>-</w:t>
            </w:r>
            <w:r w:rsidRPr="008E29E1">
              <w:rPr>
                <w:rFonts w:eastAsia="標楷體"/>
                <w:bCs/>
              </w:rPr>
              <w:t>陣列篇</w:t>
            </w:r>
          </w:p>
        </w:tc>
        <w:tc>
          <w:tcPr>
            <w:tcW w:w="1255" w:type="dxa"/>
            <w:tcBorders>
              <w:left w:val="double" w:sz="4" w:space="0" w:color="auto"/>
              <w:bottom w:val="sing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第十四</w:t>
            </w:r>
            <w:proofErr w:type="gramStart"/>
            <w:r w:rsidRPr="008E29E1">
              <w:rPr>
                <w:rFonts w:eastAsia="標楷體"/>
                <w:kern w:val="2"/>
                <w:szCs w:val="16"/>
              </w:rPr>
              <w:t>週</w:t>
            </w:r>
            <w:proofErr w:type="gramEnd"/>
          </w:p>
        </w:tc>
        <w:tc>
          <w:tcPr>
            <w:tcW w:w="3614" w:type="dxa"/>
            <w:tcBorders>
              <w:bottom w:val="single" w:sz="4" w:space="0" w:color="auto"/>
              <w:right w:val="double" w:sz="4" w:space="0" w:color="auto"/>
            </w:tcBorders>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2</w:t>
            </w:r>
            <w:r w:rsidRPr="008E29E1">
              <w:rPr>
                <w:rFonts w:eastAsia="標楷體"/>
                <w:b/>
                <w:bCs/>
              </w:rPr>
              <w:t>章進階程式</w:t>
            </w:r>
            <w:r w:rsidRPr="008E29E1">
              <w:rPr>
                <w:rFonts w:eastAsia="標楷體"/>
                <w:b/>
                <w:bCs/>
              </w:rPr>
              <w:t>(1)</w:t>
            </w:r>
            <w:r w:rsidRPr="008E29E1">
              <w:rPr>
                <w:rFonts w:eastAsia="標楷體"/>
                <w:b/>
                <w:bCs/>
              </w:rPr>
              <w:t>】</w:t>
            </w:r>
          </w:p>
          <w:p w:rsidR="008E29E1" w:rsidRPr="008E29E1" w:rsidRDefault="008E29E1" w:rsidP="008E29E1">
            <w:pPr>
              <w:spacing w:line="260" w:lineRule="exact"/>
              <w:jc w:val="left"/>
              <w:rPr>
                <w:rFonts w:eastAsia="標楷體"/>
                <w:snapToGrid w:val="0"/>
              </w:rPr>
            </w:pPr>
            <w:r w:rsidRPr="008E29E1">
              <w:rPr>
                <w:rFonts w:eastAsia="標楷體"/>
                <w:bCs/>
              </w:rPr>
              <w:t>2-3 Scratch</w:t>
            </w:r>
            <w:r w:rsidRPr="008E29E1">
              <w:rPr>
                <w:rFonts w:eastAsia="標楷體"/>
                <w:bCs/>
              </w:rPr>
              <w:t>程式設計</w:t>
            </w:r>
            <w:r w:rsidRPr="008E29E1">
              <w:rPr>
                <w:rFonts w:eastAsia="標楷體"/>
                <w:bCs/>
              </w:rPr>
              <w:t>-</w:t>
            </w:r>
            <w:r w:rsidRPr="008E29E1">
              <w:rPr>
                <w:rFonts w:eastAsia="標楷體"/>
                <w:bCs/>
              </w:rPr>
              <w:t>分身篇</w:t>
            </w:r>
          </w:p>
        </w:tc>
        <w:tc>
          <w:tcPr>
            <w:tcW w:w="1347" w:type="dxa"/>
            <w:tcBorders>
              <w:left w:val="double" w:sz="4" w:space="0" w:color="auto"/>
            </w:tcBorders>
            <w:vAlign w:val="center"/>
          </w:tcPr>
          <w:p w:rsidR="008E29E1" w:rsidRPr="008E29E1" w:rsidRDefault="008E29E1" w:rsidP="00077377">
            <w:pPr>
              <w:widowControl w:val="0"/>
              <w:ind w:firstLine="0"/>
              <w:jc w:val="center"/>
              <w:rPr>
                <w:rFonts w:eastAsia="標楷體"/>
                <w:kern w:val="2"/>
                <w:szCs w:val="16"/>
              </w:rPr>
            </w:pPr>
            <w:r w:rsidRPr="008E29E1">
              <w:rPr>
                <w:rFonts w:eastAsia="標楷體"/>
                <w:kern w:val="2"/>
                <w:szCs w:val="16"/>
              </w:rPr>
              <w:t>第二十一</w:t>
            </w:r>
            <w:proofErr w:type="gramStart"/>
            <w:r w:rsidRPr="008E29E1">
              <w:rPr>
                <w:rFonts w:eastAsia="標楷體"/>
                <w:kern w:val="2"/>
                <w:szCs w:val="16"/>
              </w:rPr>
              <w:t>週</w:t>
            </w:r>
            <w:proofErr w:type="gramEnd"/>
          </w:p>
        </w:tc>
        <w:tc>
          <w:tcPr>
            <w:tcW w:w="3827" w:type="dxa"/>
            <w:vAlign w:val="center"/>
          </w:tcPr>
          <w:p w:rsidR="008E29E1" w:rsidRPr="008E29E1" w:rsidRDefault="008E29E1" w:rsidP="008E29E1">
            <w:pPr>
              <w:spacing w:line="260" w:lineRule="exact"/>
              <w:jc w:val="left"/>
              <w:rPr>
                <w:bCs/>
              </w:rPr>
            </w:pPr>
            <w:r w:rsidRPr="008E29E1">
              <w:rPr>
                <w:rFonts w:eastAsia="標楷體"/>
                <w:b/>
                <w:bCs/>
              </w:rPr>
              <w:t>【第</w:t>
            </w:r>
            <w:r w:rsidRPr="008E29E1">
              <w:rPr>
                <w:rFonts w:eastAsia="標楷體"/>
                <w:b/>
                <w:bCs/>
              </w:rPr>
              <w:t>3</w:t>
            </w:r>
            <w:r w:rsidRPr="008E29E1">
              <w:rPr>
                <w:rFonts w:eastAsia="標楷體"/>
                <w:b/>
                <w:bCs/>
              </w:rPr>
              <w:t>章</w:t>
            </w:r>
            <w:r w:rsidRPr="008E29E1">
              <w:rPr>
                <w:rFonts w:eastAsia="標楷體"/>
                <w:b/>
                <w:bCs/>
              </w:rPr>
              <w:t xml:space="preserve"> </w:t>
            </w:r>
            <w:r w:rsidRPr="008E29E1">
              <w:rPr>
                <w:rFonts w:eastAsia="標楷體"/>
                <w:b/>
                <w:bCs/>
              </w:rPr>
              <w:t>資訊科技與相關法律】</w:t>
            </w:r>
          </w:p>
          <w:p w:rsidR="008E29E1" w:rsidRPr="008E29E1" w:rsidRDefault="008E29E1" w:rsidP="00077377">
            <w:pPr>
              <w:widowControl w:val="0"/>
              <w:spacing w:line="0" w:lineRule="atLeast"/>
              <w:jc w:val="center"/>
              <w:rPr>
                <w:rFonts w:eastAsia="標楷體"/>
                <w:snapToGrid w:val="0"/>
              </w:rPr>
            </w:pPr>
            <w:r w:rsidRPr="008E29E1">
              <w:rPr>
                <w:rFonts w:eastAsia="標楷體"/>
                <w:snapToGrid w:val="0"/>
              </w:rPr>
              <w:t>複習</w:t>
            </w:r>
          </w:p>
        </w:tc>
      </w:tr>
    </w:tbl>
    <w:p w:rsidR="008E29E1" w:rsidRPr="008E29E1" w:rsidRDefault="008E29E1">
      <w:pPr>
        <w:rPr>
          <w:rFonts w:ascii="標楷體" w:eastAsia="標楷體" w:hAnsi="標楷體" w:cs="標楷體"/>
          <w:b/>
          <w:color w:val="000000"/>
          <w:sz w:val="28"/>
          <w:szCs w:val="28"/>
        </w:rPr>
      </w:pPr>
    </w:p>
    <w:p w:rsidR="004E36E8" w:rsidRDefault="004E36E8">
      <w:pPr>
        <w:rPr>
          <w:rFonts w:ascii="標楷體" w:eastAsia="標楷體" w:hAnsi="標楷體" w:cs="標楷體"/>
          <w:b/>
          <w:color w:val="000000"/>
          <w:sz w:val="28"/>
          <w:szCs w:val="28"/>
        </w:rPr>
      </w:pPr>
    </w:p>
    <w:p w:rsidR="00A47F89" w:rsidRDefault="00A47F89">
      <w:pPr>
        <w:rPr>
          <w:rFonts w:eastAsia="標楷體"/>
          <w:b/>
          <w:color w:val="000000"/>
          <w:sz w:val="28"/>
          <w:szCs w:val="28"/>
        </w:rPr>
      </w:pPr>
      <w:r>
        <w:rPr>
          <w:rFonts w:eastAsia="標楷體"/>
          <w:b/>
          <w:color w:val="000000"/>
          <w:sz w:val="28"/>
          <w:szCs w:val="28"/>
        </w:rPr>
        <w:br w:type="page"/>
      </w:r>
    </w:p>
    <w:p w:rsidR="00DF46E5" w:rsidRPr="007C24C4" w:rsidRDefault="00FF134C">
      <w:pPr>
        <w:pBdr>
          <w:top w:val="nil"/>
          <w:left w:val="nil"/>
          <w:bottom w:val="nil"/>
          <w:right w:val="nil"/>
          <w:between w:val="nil"/>
        </w:pBdr>
        <w:rPr>
          <w:color w:val="000000"/>
        </w:rPr>
      </w:pPr>
      <w:r w:rsidRPr="007C24C4">
        <w:rPr>
          <w:rFonts w:eastAsia="標楷體"/>
          <w:b/>
          <w:color w:val="000000"/>
          <w:sz w:val="28"/>
          <w:szCs w:val="28"/>
        </w:rPr>
        <w:lastRenderedPageBreak/>
        <w:t>六、法律規定教育議題實施規劃</w:t>
      </w:r>
    </w:p>
    <w:tbl>
      <w:tblPr>
        <w:tblStyle w:val="a7"/>
        <w:tblW w:w="13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3438"/>
        <w:gridCol w:w="845"/>
        <w:gridCol w:w="2379"/>
        <w:gridCol w:w="1178"/>
        <w:gridCol w:w="1263"/>
        <w:gridCol w:w="4140"/>
      </w:tblGrid>
      <w:tr w:rsidR="00DF46E5" w:rsidRPr="007C24C4">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FF134C">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FF134C">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FF134C">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納入課程規劃實施情形</w:t>
            </w:r>
          </w:p>
          <w:p w:rsidR="00DF46E5" w:rsidRPr="007C24C4" w:rsidRDefault="00FF134C">
            <w:pPr>
              <w:pBdr>
                <w:top w:val="nil"/>
                <w:left w:val="nil"/>
                <w:bottom w:val="nil"/>
                <w:right w:val="nil"/>
                <w:between w:val="nil"/>
              </w:pBdr>
              <w:rPr>
                <w:color w:val="000000"/>
              </w:rPr>
            </w:pPr>
            <w:r w:rsidRPr="007C24C4">
              <w:rPr>
                <w:rFonts w:eastAsia="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FF134C">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本學期</w:t>
            </w:r>
          </w:p>
          <w:p w:rsidR="00DF46E5" w:rsidRPr="007C24C4" w:rsidRDefault="00FF134C">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FF134C">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相關規定說明</w:t>
            </w:r>
          </w:p>
        </w:tc>
      </w:tr>
      <w:tr w:rsidR="00DF46E5" w:rsidRPr="007C24C4">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DF46E5">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DF46E5">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FF134C">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FF134C">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FF134C">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實施</w:t>
            </w:r>
          </w:p>
          <w:p w:rsidR="00DF46E5" w:rsidRPr="007C24C4" w:rsidRDefault="00FF134C">
            <w:pPr>
              <w:pBdr>
                <w:top w:val="nil"/>
                <w:left w:val="nil"/>
                <w:bottom w:val="nil"/>
                <w:right w:val="nil"/>
                <w:between w:val="nil"/>
              </w:pBdr>
              <w:jc w:val="center"/>
              <w:rPr>
                <w:rFonts w:eastAsia="標楷體"/>
                <w:color w:val="000000"/>
                <w:sz w:val="24"/>
                <w:szCs w:val="24"/>
              </w:rPr>
            </w:pPr>
            <w:proofErr w:type="gramStart"/>
            <w:r w:rsidRPr="007C24C4">
              <w:rPr>
                <w:rFonts w:eastAsia="標楷體"/>
                <w:color w:val="000000"/>
                <w:sz w:val="24"/>
                <w:szCs w:val="24"/>
              </w:rPr>
              <w:t>週</w:t>
            </w:r>
            <w:proofErr w:type="gramEnd"/>
            <w:r w:rsidRPr="007C24C4">
              <w:rPr>
                <w:rFonts w:eastAsia="標楷體"/>
                <w:color w:val="000000"/>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DF46E5">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46E5" w:rsidRPr="007C24C4" w:rsidRDefault="00DF46E5">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rsidTr="000F38D9">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性別平等教育課程或活動</w:t>
            </w:r>
          </w:p>
        </w:tc>
        <w:tc>
          <w:tcPr>
            <w:tcW w:w="845" w:type="dxa"/>
            <w:shd w:val="clear" w:color="auto" w:fill="auto"/>
            <w:vAlign w:val="center"/>
          </w:tcPr>
          <w:p w:rsidR="00FD11EE" w:rsidRPr="007C24C4" w:rsidRDefault="00FD11EE" w:rsidP="00FD11EE">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8</w:t>
            </w:r>
          </w:p>
        </w:tc>
        <w:tc>
          <w:tcPr>
            <w:tcW w:w="2379" w:type="dxa"/>
            <w:shd w:val="clear" w:color="auto" w:fill="auto"/>
            <w:vAlign w:val="center"/>
          </w:tcPr>
          <w:p w:rsidR="00FD11EE" w:rsidRPr="007C24C4" w:rsidRDefault="00FD11EE" w:rsidP="00FD11EE">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科技領域－資訊科技</w:t>
            </w:r>
          </w:p>
        </w:tc>
        <w:tc>
          <w:tcPr>
            <w:tcW w:w="1178" w:type="dxa"/>
            <w:shd w:val="clear" w:color="auto" w:fill="auto"/>
            <w:vAlign w:val="center"/>
          </w:tcPr>
          <w:p w:rsidR="00FD11EE" w:rsidRPr="007C24C4" w:rsidRDefault="00FD11EE" w:rsidP="00FD11EE">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left"/>
              <w:rPr>
                <w:color w:val="000000"/>
              </w:rPr>
            </w:pPr>
            <w:r w:rsidRPr="007C24C4">
              <w:rPr>
                <w:rFonts w:ascii="Segoe UI Symbol" w:eastAsia="PMingLiu" w:hAnsi="Segoe UI Symbol" w:cs="Segoe UI Symbol"/>
                <w:color w:val="000000"/>
                <w:sz w:val="24"/>
                <w:szCs w:val="24"/>
              </w:rPr>
              <w:t>✽</w:t>
            </w:r>
            <w:r w:rsidRPr="007C24C4">
              <w:rPr>
                <w:rFonts w:eastAsia="標楷體"/>
                <w:color w:val="000000"/>
                <w:sz w:val="24"/>
                <w:szCs w:val="24"/>
              </w:rPr>
              <w:t>性別平等教育法第</w:t>
            </w:r>
            <w:r w:rsidRPr="007C24C4">
              <w:rPr>
                <w:rFonts w:eastAsia="標楷體"/>
                <w:color w:val="000000"/>
                <w:sz w:val="24"/>
                <w:szCs w:val="24"/>
              </w:rPr>
              <w:t>17</w:t>
            </w:r>
            <w:r w:rsidRPr="007C24C4">
              <w:rPr>
                <w:rFonts w:eastAsia="標楷體"/>
                <w:color w:val="000000"/>
                <w:sz w:val="24"/>
                <w:szCs w:val="24"/>
              </w:rPr>
              <w:t>條</w:t>
            </w:r>
          </w:p>
          <w:p w:rsidR="00FD11EE" w:rsidRPr="007C24C4" w:rsidRDefault="00FD11EE" w:rsidP="00FD11EE">
            <w:pPr>
              <w:pBdr>
                <w:top w:val="nil"/>
                <w:left w:val="nil"/>
                <w:bottom w:val="nil"/>
                <w:right w:val="nil"/>
                <w:between w:val="nil"/>
              </w:pBdr>
              <w:jc w:val="left"/>
              <w:rPr>
                <w:rFonts w:eastAsia="標楷體"/>
                <w:color w:val="000000"/>
                <w:sz w:val="24"/>
                <w:szCs w:val="24"/>
              </w:rPr>
            </w:pPr>
            <w:r w:rsidRPr="007C24C4">
              <w:rPr>
                <w:rFonts w:eastAsia="標楷體"/>
                <w:color w:val="000000"/>
                <w:sz w:val="24"/>
                <w:szCs w:val="24"/>
              </w:rPr>
              <w:t xml:space="preserve">  </w:t>
            </w:r>
            <w:r w:rsidRPr="007C24C4">
              <w:rPr>
                <w:rFonts w:eastAsia="標楷體"/>
                <w:color w:val="000000"/>
                <w:sz w:val="24"/>
                <w:szCs w:val="24"/>
              </w:rPr>
              <w:t>每學期至少</w:t>
            </w:r>
            <w:r w:rsidRPr="007C24C4">
              <w:rPr>
                <w:rFonts w:eastAsia="標楷體"/>
                <w:color w:val="000000"/>
                <w:sz w:val="24"/>
                <w:szCs w:val="24"/>
              </w:rPr>
              <w:t>4</w:t>
            </w:r>
            <w:r w:rsidRPr="007C24C4">
              <w:rPr>
                <w:rFonts w:eastAsia="標楷體"/>
                <w:color w:val="000000"/>
                <w:sz w:val="24"/>
                <w:szCs w:val="24"/>
              </w:rPr>
              <w:t>小時</w:t>
            </w:r>
          </w:p>
          <w:p w:rsidR="00FD11EE" w:rsidRPr="007C24C4" w:rsidRDefault="00FD11EE" w:rsidP="00FD11EE">
            <w:pPr>
              <w:pBdr>
                <w:top w:val="nil"/>
                <w:left w:val="nil"/>
                <w:bottom w:val="nil"/>
                <w:right w:val="nil"/>
                <w:between w:val="nil"/>
              </w:pBdr>
              <w:jc w:val="left"/>
              <w:rPr>
                <w:color w:val="000000"/>
              </w:rPr>
            </w:pPr>
            <w:r w:rsidRPr="007C24C4">
              <w:rPr>
                <w:rFonts w:ascii="Segoe UI Symbol" w:eastAsia="PMingLiu" w:hAnsi="Segoe UI Symbol" w:cs="Segoe UI Symbol"/>
                <w:color w:val="000000"/>
                <w:sz w:val="24"/>
                <w:szCs w:val="24"/>
              </w:rPr>
              <w:t>✽</w:t>
            </w:r>
            <w:r w:rsidRPr="007C24C4">
              <w:rPr>
                <w:rFonts w:eastAsia="標楷體"/>
                <w:color w:val="000000"/>
                <w:sz w:val="24"/>
                <w:szCs w:val="24"/>
              </w:rPr>
              <w:t>兒童及少年性剝削防制條例第</w:t>
            </w:r>
            <w:r w:rsidRPr="007C24C4">
              <w:rPr>
                <w:rFonts w:eastAsia="標楷體"/>
                <w:color w:val="000000"/>
                <w:sz w:val="24"/>
                <w:szCs w:val="24"/>
              </w:rPr>
              <w:t>4</w:t>
            </w:r>
            <w:r w:rsidRPr="007C24C4">
              <w:rPr>
                <w:rFonts w:eastAsia="標楷體"/>
                <w:color w:val="000000"/>
                <w:sz w:val="24"/>
                <w:szCs w:val="24"/>
              </w:rPr>
              <w:t>條</w:t>
            </w:r>
          </w:p>
          <w:p w:rsidR="00FD11EE" w:rsidRPr="007C24C4" w:rsidRDefault="00FD11EE" w:rsidP="00FD11EE">
            <w:pPr>
              <w:pBdr>
                <w:top w:val="nil"/>
                <w:left w:val="nil"/>
                <w:bottom w:val="nil"/>
                <w:right w:val="nil"/>
                <w:between w:val="nil"/>
              </w:pBdr>
              <w:jc w:val="left"/>
              <w:rPr>
                <w:rFonts w:eastAsia="標楷體"/>
                <w:color w:val="000000"/>
                <w:sz w:val="24"/>
                <w:szCs w:val="24"/>
              </w:rPr>
            </w:pPr>
            <w:r w:rsidRPr="007C24C4">
              <w:rPr>
                <w:rFonts w:eastAsia="標楷體"/>
                <w:color w:val="000000"/>
                <w:sz w:val="24"/>
                <w:szCs w:val="24"/>
              </w:rPr>
              <w:t xml:space="preserve">  </w:t>
            </w:r>
            <w:r w:rsidRPr="007C24C4">
              <w:rPr>
                <w:rFonts w:eastAsia="標楷體"/>
                <w:color w:val="000000"/>
                <w:sz w:val="24"/>
                <w:szCs w:val="24"/>
              </w:rPr>
              <w:t>每學年應辦理兒童及少年性剝削防</w:t>
            </w:r>
            <w:r w:rsidRPr="007C24C4">
              <w:rPr>
                <w:rFonts w:eastAsia="標楷體"/>
                <w:color w:val="000000"/>
                <w:sz w:val="24"/>
                <w:szCs w:val="24"/>
              </w:rPr>
              <w:t xml:space="preserve">  </w:t>
            </w:r>
          </w:p>
          <w:p w:rsidR="00FD11EE" w:rsidRPr="007C24C4" w:rsidRDefault="00FD11EE" w:rsidP="00FD11EE">
            <w:pPr>
              <w:pBdr>
                <w:top w:val="nil"/>
                <w:left w:val="nil"/>
                <w:bottom w:val="nil"/>
                <w:right w:val="nil"/>
                <w:between w:val="nil"/>
              </w:pBdr>
              <w:jc w:val="left"/>
              <w:rPr>
                <w:color w:val="000000"/>
              </w:rPr>
            </w:pPr>
            <w:r w:rsidRPr="007C24C4">
              <w:rPr>
                <w:rFonts w:eastAsia="標楷體"/>
                <w:color w:val="000000"/>
                <w:sz w:val="24"/>
                <w:szCs w:val="24"/>
              </w:rPr>
              <w:t xml:space="preserve">  </w:t>
            </w:r>
            <w:r w:rsidRPr="007C24C4">
              <w:rPr>
                <w:rFonts w:eastAsia="標楷體"/>
                <w:color w:val="000000"/>
                <w:sz w:val="24"/>
                <w:szCs w:val="24"/>
              </w:rPr>
              <w:t>治教育課程或教育宣導</w:t>
            </w:r>
            <w:r w:rsidRPr="007C24C4">
              <w:rPr>
                <w:rFonts w:eastAsia="標楷體"/>
                <w:color w:val="000000"/>
                <w:sz w:val="24"/>
                <w:szCs w:val="24"/>
              </w:rPr>
              <w:t>(</w:t>
            </w:r>
            <w:r w:rsidRPr="007C24C4">
              <w:rPr>
                <w:rFonts w:eastAsia="標楷體"/>
                <w:color w:val="000000"/>
                <w:sz w:val="24"/>
                <w:szCs w:val="24"/>
              </w:rPr>
              <w:t>建議融入</w:t>
            </w:r>
            <w:r w:rsidRPr="007C24C4">
              <w:rPr>
                <w:rFonts w:eastAsia="標楷體"/>
                <w:color w:val="000000"/>
                <w:sz w:val="24"/>
                <w:szCs w:val="24"/>
              </w:rPr>
              <w:t>)</w:t>
            </w: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color w:val="000000"/>
              </w:rPr>
            </w:pPr>
            <w:r w:rsidRPr="007C24C4">
              <w:rPr>
                <w:rFonts w:eastAsia="標楷體"/>
                <w:color w:val="000000"/>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left"/>
              <w:rPr>
                <w:color w:val="000000"/>
              </w:rPr>
            </w:pPr>
            <w:r w:rsidRPr="007C24C4">
              <w:rPr>
                <w:rFonts w:ascii="Segoe UI Symbol" w:eastAsia="PMingLiu" w:hAnsi="Segoe UI Symbol" w:cs="Segoe UI Symbol"/>
                <w:color w:val="000000"/>
                <w:sz w:val="24"/>
                <w:szCs w:val="24"/>
              </w:rPr>
              <w:t>✽</w:t>
            </w:r>
            <w:r w:rsidRPr="007C24C4">
              <w:rPr>
                <w:rFonts w:eastAsia="標楷體"/>
                <w:color w:val="000000"/>
                <w:sz w:val="24"/>
                <w:szCs w:val="24"/>
              </w:rPr>
              <w:t>性侵害犯罪防治法第</w:t>
            </w:r>
            <w:r w:rsidRPr="007C24C4">
              <w:rPr>
                <w:rFonts w:eastAsia="標楷體"/>
                <w:color w:val="000000"/>
                <w:sz w:val="24"/>
                <w:szCs w:val="24"/>
              </w:rPr>
              <w:t>7</w:t>
            </w:r>
            <w:r w:rsidRPr="007C24C4">
              <w:rPr>
                <w:rFonts w:eastAsia="標楷體"/>
                <w:color w:val="000000"/>
                <w:sz w:val="24"/>
                <w:szCs w:val="24"/>
              </w:rPr>
              <w:t>條</w:t>
            </w:r>
          </w:p>
          <w:p w:rsidR="00FD11EE" w:rsidRPr="007C24C4" w:rsidRDefault="00FD11EE" w:rsidP="00FD11EE">
            <w:pPr>
              <w:pBdr>
                <w:top w:val="nil"/>
                <w:left w:val="nil"/>
                <w:bottom w:val="nil"/>
                <w:right w:val="nil"/>
                <w:between w:val="nil"/>
              </w:pBdr>
              <w:jc w:val="left"/>
              <w:rPr>
                <w:color w:val="000000"/>
              </w:rPr>
            </w:pPr>
            <w:r w:rsidRPr="007C24C4">
              <w:rPr>
                <w:rFonts w:eastAsia="標楷體"/>
                <w:color w:val="000000"/>
                <w:sz w:val="24"/>
                <w:szCs w:val="24"/>
              </w:rPr>
              <w:t xml:space="preserve">  </w:t>
            </w:r>
            <w:r w:rsidRPr="007C24C4">
              <w:rPr>
                <w:rFonts w:eastAsia="標楷體"/>
                <w:color w:val="000000"/>
                <w:sz w:val="24"/>
                <w:szCs w:val="24"/>
              </w:rPr>
              <w:t>每學年至少</w:t>
            </w:r>
            <w:r w:rsidRPr="007C24C4">
              <w:rPr>
                <w:rFonts w:eastAsia="標楷體"/>
                <w:color w:val="000000"/>
                <w:sz w:val="24"/>
                <w:szCs w:val="24"/>
              </w:rPr>
              <w:t>4</w:t>
            </w:r>
            <w:r w:rsidRPr="007C24C4">
              <w:rPr>
                <w:rFonts w:eastAsia="標楷體"/>
                <w:color w:val="000000"/>
                <w:sz w:val="24"/>
                <w:szCs w:val="24"/>
              </w:rPr>
              <w:t>小時</w:t>
            </w: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color w:val="000000"/>
              </w:rPr>
            </w:pPr>
            <w:r w:rsidRPr="007C24C4">
              <w:rPr>
                <w:rFonts w:ascii="Segoe UI Symbol" w:eastAsia="PMingLiu" w:hAnsi="Segoe UI Symbol" w:cs="Segoe UI Symbol"/>
                <w:color w:val="000000"/>
                <w:sz w:val="24"/>
                <w:szCs w:val="24"/>
              </w:rPr>
              <w:t>✽</w:t>
            </w:r>
            <w:r w:rsidRPr="007C24C4">
              <w:rPr>
                <w:rFonts w:eastAsia="標楷體"/>
                <w:color w:val="000000"/>
                <w:sz w:val="24"/>
                <w:szCs w:val="24"/>
              </w:rPr>
              <w:t>環境教育法第</w:t>
            </w:r>
            <w:r w:rsidRPr="007C24C4">
              <w:rPr>
                <w:rFonts w:eastAsia="標楷體"/>
                <w:color w:val="000000"/>
                <w:sz w:val="24"/>
                <w:szCs w:val="24"/>
              </w:rPr>
              <w:t>19</w:t>
            </w:r>
            <w:r w:rsidRPr="007C24C4">
              <w:rPr>
                <w:rFonts w:eastAsia="標楷體"/>
                <w:color w:val="000000"/>
                <w:sz w:val="24"/>
                <w:szCs w:val="24"/>
              </w:rPr>
              <w:t>條</w:t>
            </w:r>
          </w:p>
          <w:p w:rsidR="00FD11EE" w:rsidRPr="007C24C4" w:rsidRDefault="00FD11EE" w:rsidP="00FD11EE">
            <w:pPr>
              <w:pBdr>
                <w:top w:val="nil"/>
                <w:left w:val="nil"/>
                <w:bottom w:val="nil"/>
                <w:right w:val="nil"/>
                <w:between w:val="nil"/>
              </w:pBdr>
              <w:rPr>
                <w:rFonts w:eastAsia="標楷體"/>
                <w:color w:val="000000"/>
                <w:sz w:val="24"/>
                <w:szCs w:val="24"/>
              </w:rPr>
            </w:pPr>
            <w:r w:rsidRPr="007C24C4">
              <w:rPr>
                <w:rFonts w:eastAsia="標楷體"/>
                <w:color w:val="000000"/>
                <w:sz w:val="24"/>
                <w:szCs w:val="24"/>
              </w:rPr>
              <w:t xml:space="preserve">  </w:t>
            </w:r>
            <w:r w:rsidRPr="007C24C4">
              <w:rPr>
                <w:rFonts w:eastAsia="標楷體"/>
                <w:color w:val="000000"/>
                <w:sz w:val="24"/>
                <w:szCs w:val="24"/>
              </w:rPr>
              <w:t>每學年至少</w:t>
            </w:r>
            <w:r w:rsidRPr="007C24C4">
              <w:rPr>
                <w:rFonts w:eastAsia="標楷體"/>
                <w:color w:val="000000"/>
                <w:sz w:val="24"/>
                <w:szCs w:val="24"/>
              </w:rPr>
              <w:t>4</w:t>
            </w:r>
            <w:r w:rsidRPr="007C24C4">
              <w:rPr>
                <w:rFonts w:eastAsia="標楷體"/>
                <w:color w:val="000000"/>
                <w:sz w:val="24"/>
                <w:szCs w:val="24"/>
              </w:rPr>
              <w:t>小時</w:t>
            </w:r>
          </w:p>
          <w:p w:rsidR="00FD11EE" w:rsidRPr="007C24C4" w:rsidRDefault="00FD11EE" w:rsidP="00FD11EE">
            <w:pPr>
              <w:pBdr>
                <w:top w:val="nil"/>
                <w:left w:val="nil"/>
                <w:bottom w:val="nil"/>
                <w:right w:val="nil"/>
                <w:between w:val="nil"/>
              </w:pBdr>
              <w:rPr>
                <w:color w:val="000000"/>
              </w:rPr>
            </w:pPr>
            <w:r w:rsidRPr="007C24C4">
              <w:rPr>
                <w:rFonts w:eastAsia="標楷體"/>
                <w:color w:val="000000"/>
                <w:sz w:val="24"/>
                <w:szCs w:val="24"/>
              </w:rPr>
              <w:t>(</w:t>
            </w:r>
            <w:r w:rsidRPr="007C24C4">
              <w:rPr>
                <w:rFonts w:eastAsia="標楷體"/>
                <w:color w:val="000000"/>
                <w:sz w:val="24"/>
                <w:szCs w:val="24"/>
              </w:rPr>
              <w:t>含海洋教育</w:t>
            </w:r>
            <w:r w:rsidRPr="007C24C4">
              <w:rPr>
                <w:rFonts w:eastAsia="標楷體"/>
                <w:color w:val="000000"/>
                <w:sz w:val="24"/>
                <w:szCs w:val="24"/>
              </w:rPr>
              <w:t>1</w:t>
            </w:r>
            <w:r w:rsidRPr="007C24C4">
              <w:rPr>
                <w:rFonts w:eastAsia="標楷體"/>
                <w:color w:val="000000"/>
                <w:sz w:val="24"/>
                <w:szCs w:val="24"/>
              </w:rPr>
              <w:t>小時，環境倫理、永續發展、氣候變遷、災害防救、能源資源永續利用</w:t>
            </w:r>
            <w:r w:rsidRPr="007C24C4">
              <w:rPr>
                <w:rFonts w:eastAsia="標楷體"/>
                <w:color w:val="000000"/>
                <w:sz w:val="24"/>
                <w:szCs w:val="24"/>
              </w:rPr>
              <w:t>3</w:t>
            </w:r>
            <w:r w:rsidRPr="007C24C4">
              <w:rPr>
                <w:rFonts w:eastAsia="標楷體"/>
                <w:color w:val="000000"/>
                <w:sz w:val="24"/>
                <w:szCs w:val="24"/>
              </w:rPr>
              <w:t>小時</w:t>
            </w:r>
            <w:r w:rsidRPr="007C24C4">
              <w:rPr>
                <w:rFonts w:eastAsia="標楷體"/>
                <w:color w:val="000000"/>
                <w:sz w:val="24"/>
                <w:szCs w:val="24"/>
              </w:rPr>
              <w:t>)</w:t>
            </w: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color w:val="000000"/>
              </w:rPr>
            </w:pPr>
            <w:r w:rsidRPr="007C24C4">
              <w:rPr>
                <w:rFonts w:eastAsia="標楷體"/>
                <w:color w:val="000000"/>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D11EE" w:rsidRPr="007C24C4" w:rsidRDefault="00FD11EE" w:rsidP="00FD11EE">
            <w:pPr>
              <w:pBdr>
                <w:top w:val="nil"/>
                <w:left w:val="nil"/>
                <w:bottom w:val="nil"/>
                <w:right w:val="nil"/>
                <w:between w:val="nil"/>
              </w:pBdr>
              <w:rPr>
                <w:color w:val="000000"/>
              </w:rPr>
            </w:pPr>
            <w:r w:rsidRPr="007C24C4">
              <w:rPr>
                <w:rFonts w:ascii="Segoe UI Symbol" w:eastAsia="PMingLiu" w:hAnsi="Segoe UI Symbol" w:cs="Segoe UI Symbol"/>
                <w:color w:val="000000"/>
                <w:sz w:val="24"/>
                <w:szCs w:val="24"/>
              </w:rPr>
              <w:t>✽</w:t>
            </w:r>
            <w:r w:rsidRPr="007C24C4">
              <w:rPr>
                <w:rFonts w:eastAsia="標楷體"/>
                <w:color w:val="000000"/>
                <w:sz w:val="24"/>
                <w:szCs w:val="24"/>
              </w:rPr>
              <w:t>家庭教育法第</w:t>
            </w:r>
            <w:r w:rsidRPr="007C24C4">
              <w:rPr>
                <w:rFonts w:eastAsia="標楷體"/>
                <w:color w:val="000000"/>
                <w:sz w:val="24"/>
                <w:szCs w:val="24"/>
              </w:rPr>
              <w:t>12</w:t>
            </w:r>
            <w:r w:rsidRPr="007C24C4">
              <w:rPr>
                <w:rFonts w:eastAsia="標楷體"/>
                <w:color w:val="000000"/>
                <w:sz w:val="24"/>
                <w:szCs w:val="24"/>
              </w:rPr>
              <w:t>條</w:t>
            </w:r>
          </w:p>
          <w:p w:rsidR="00FD11EE" w:rsidRPr="007C24C4" w:rsidRDefault="00FD11EE" w:rsidP="00FD11EE">
            <w:pPr>
              <w:pBdr>
                <w:top w:val="nil"/>
                <w:left w:val="nil"/>
                <w:bottom w:val="nil"/>
                <w:right w:val="nil"/>
                <w:between w:val="nil"/>
              </w:pBdr>
              <w:rPr>
                <w:color w:val="000000"/>
              </w:rPr>
            </w:pPr>
            <w:r w:rsidRPr="007C24C4">
              <w:rPr>
                <w:rFonts w:eastAsia="標楷體"/>
                <w:color w:val="000000"/>
                <w:sz w:val="24"/>
                <w:szCs w:val="24"/>
              </w:rPr>
              <w:t xml:space="preserve">  </w:t>
            </w:r>
            <w:r w:rsidRPr="007C24C4">
              <w:rPr>
                <w:rFonts w:eastAsia="標楷體"/>
                <w:color w:val="000000"/>
                <w:sz w:val="24"/>
                <w:szCs w:val="24"/>
              </w:rPr>
              <w:t>每學年至少</w:t>
            </w:r>
            <w:r w:rsidRPr="007C24C4">
              <w:rPr>
                <w:rFonts w:eastAsia="標楷體"/>
                <w:color w:val="000000"/>
                <w:sz w:val="24"/>
                <w:szCs w:val="24"/>
              </w:rPr>
              <w:t>4</w:t>
            </w:r>
            <w:r w:rsidRPr="007C24C4">
              <w:rPr>
                <w:rFonts w:eastAsia="標楷體"/>
                <w:color w:val="000000"/>
                <w:sz w:val="24"/>
                <w:szCs w:val="24"/>
              </w:rPr>
              <w:t>小時</w:t>
            </w: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color w:val="000000"/>
              </w:rPr>
            </w:pPr>
            <w:r w:rsidRPr="007C24C4">
              <w:rPr>
                <w:rFonts w:eastAsia="標楷體"/>
                <w:color w:val="000000"/>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color w:val="000000"/>
              </w:rPr>
            </w:pPr>
            <w:r w:rsidRPr="007C24C4">
              <w:rPr>
                <w:rFonts w:ascii="Segoe UI Symbol" w:eastAsia="PMingLiu" w:hAnsi="Segoe UI Symbol" w:cs="Segoe UI Symbol"/>
                <w:color w:val="000000"/>
                <w:sz w:val="24"/>
                <w:szCs w:val="24"/>
              </w:rPr>
              <w:t>✽</w:t>
            </w:r>
            <w:r w:rsidRPr="007C24C4">
              <w:rPr>
                <w:rFonts w:eastAsia="標楷體"/>
                <w:color w:val="000000"/>
                <w:sz w:val="24"/>
                <w:szCs w:val="24"/>
              </w:rPr>
              <w:t>家庭暴力防治法第</w:t>
            </w:r>
            <w:r w:rsidRPr="007C24C4">
              <w:rPr>
                <w:rFonts w:eastAsia="標楷體"/>
                <w:color w:val="000000"/>
                <w:sz w:val="24"/>
                <w:szCs w:val="24"/>
              </w:rPr>
              <w:t>60</w:t>
            </w:r>
            <w:r w:rsidRPr="007C24C4">
              <w:rPr>
                <w:rFonts w:eastAsia="標楷體"/>
                <w:color w:val="000000"/>
                <w:sz w:val="24"/>
                <w:szCs w:val="24"/>
              </w:rPr>
              <w:t>條</w:t>
            </w:r>
            <w:r w:rsidRPr="007C24C4">
              <w:rPr>
                <w:rFonts w:eastAsia="標楷體"/>
                <w:color w:val="000000"/>
                <w:sz w:val="24"/>
                <w:szCs w:val="24"/>
              </w:rPr>
              <w:t>)</w:t>
            </w:r>
          </w:p>
          <w:p w:rsidR="00FD11EE" w:rsidRPr="007C24C4" w:rsidRDefault="00FD11EE" w:rsidP="00FD11EE">
            <w:pPr>
              <w:pBdr>
                <w:top w:val="nil"/>
                <w:left w:val="nil"/>
                <w:bottom w:val="nil"/>
                <w:right w:val="nil"/>
                <w:between w:val="nil"/>
              </w:pBdr>
              <w:rPr>
                <w:color w:val="000000"/>
              </w:rPr>
            </w:pPr>
            <w:r w:rsidRPr="007C24C4">
              <w:rPr>
                <w:rFonts w:eastAsia="標楷體"/>
                <w:color w:val="000000"/>
                <w:sz w:val="24"/>
                <w:szCs w:val="24"/>
              </w:rPr>
              <w:t xml:space="preserve">  </w:t>
            </w:r>
            <w:r w:rsidRPr="007C24C4">
              <w:rPr>
                <w:rFonts w:eastAsia="標楷體"/>
                <w:color w:val="000000"/>
                <w:sz w:val="24"/>
                <w:szCs w:val="24"/>
              </w:rPr>
              <w:t>每學年至少</w:t>
            </w:r>
            <w:r w:rsidRPr="007C24C4">
              <w:rPr>
                <w:rFonts w:eastAsia="標楷體"/>
                <w:color w:val="000000"/>
                <w:sz w:val="24"/>
                <w:szCs w:val="24"/>
              </w:rPr>
              <w:t>4</w:t>
            </w:r>
            <w:r w:rsidRPr="007C24C4">
              <w:rPr>
                <w:rFonts w:eastAsia="標楷體"/>
                <w:color w:val="000000"/>
                <w:sz w:val="24"/>
                <w:szCs w:val="24"/>
              </w:rPr>
              <w:t>小時</w:t>
            </w: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color w:val="000000"/>
              </w:rPr>
            </w:pPr>
            <w:r w:rsidRPr="007C24C4">
              <w:rPr>
                <w:rFonts w:eastAsia="標楷體"/>
                <w:color w:val="000000"/>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left"/>
              <w:rPr>
                <w:color w:val="000000"/>
              </w:rPr>
            </w:pPr>
            <w:r w:rsidRPr="007C24C4">
              <w:rPr>
                <w:rFonts w:ascii="Segoe UI Symbol" w:eastAsia="PMingLiu" w:hAnsi="Segoe UI Symbol" w:cs="Segoe UI Symbol"/>
                <w:color w:val="000000"/>
                <w:sz w:val="24"/>
                <w:szCs w:val="24"/>
              </w:rPr>
              <w:t>✽</w:t>
            </w:r>
            <w:r w:rsidRPr="007C24C4">
              <w:rPr>
                <w:rFonts w:eastAsia="標楷體"/>
                <w:color w:val="000000"/>
                <w:sz w:val="24"/>
                <w:szCs w:val="24"/>
              </w:rPr>
              <w:t>全民國防教育法第</w:t>
            </w:r>
            <w:r w:rsidRPr="007C24C4">
              <w:rPr>
                <w:rFonts w:eastAsia="標楷體"/>
                <w:color w:val="000000"/>
                <w:sz w:val="24"/>
                <w:szCs w:val="24"/>
              </w:rPr>
              <w:t>7</w:t>
            </w:r>
            <w:r w:rsidRPr="007C24C4">
              <w:rPr>
                <w:rFonts w:eastAsia="標楷體"/>
                <w:color w:val="000000"/>
                <w:sz w:val="24"/>
                <w:szCs w:val="24"/>
              </w:rPr>
              <w:t>條</w:t>
            </w:r>
          </w:p>
        </w:tc>
      </w:tr>
      <w:tr w:rsidR="00FD11EE"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FD11EE" w:rsidRPr="007C24C4" w:rsidTr="00C46CE9">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FD11EE"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生涯規劃教育</w:t>
            </w:r>
          </w:p>
        </w:tc>
        <w:tc>
          <w:tcPr>
            <w:tcW w:w="845" w:type="dxa"/>
            <w:shd w:val="clear" w:color="auto" w:fill="auto"/>
            <w:vAlign w:val="center"/>
          </w:tcPr>
          <w:p w:rsidR="00FD11EE" w:rsidRPr="007C24C4" w:rsidRDefault="00FD11EE" w:rsidP="00FD11EE">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8</w:t>
            </w:r>
          </w:p>
        </w:tc>
        <w:tc>
          <w:tcPr>
            <w:tcW w:w="2379" w:type="dxa"/>
            <w:shd w:val="clear" w:color="auto" w:fill="auto"/>
            <w:vAlign w:val="center"/>
          </w:tcPr>
          <w:p w:rsidR="00FD11EE" w:rsidRPr="007C24C4" w:rsidRDefault="00FD11EE" w:rsidP="00FD11EE">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科技領域－資訊科技</w:t>
            </w:r>
          </w:p>
        </w:tc>
        <w:tc>
          <w:tcPr>
            <w:tcW w:w="1178" w:type="dxa"/>
            <w:shd w:val="clear" w:color="auto" w:fill="auto"/>
            <w:vAlign w:val="center"/>
          </w:tcPr>
          <w:p w:rsidR="00FD11EE" w:rsidRPr="007C24C4" w:rsidRDefault="00C06A57" w:rsidP="00FD11EE">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3</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1EE" w:rsidRPr="007C24C4" w:rsidRDefault="00685647" w:rsidP="00FD11EE">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0.5</w:t>
            </w:r>
          </w:p>
        </w:tc>
        <w:tc>
          <w:tcPr>
            <w:tcW w:w="4140" w:type="dxa"/>
            <w:tcBorders>
              <w:top w:val="single" w:sz="4" w:space="0" w:color="000000"/>
              <w:left w:val="single" w:sz="4" w:space="0" w:color="000000"/>
              <w:bottom w:val="single" w:sz="4" w:space="0" w:color="auto"/>
              <w:right w:val="single" w:sz="4" w:space="0" w:color="000000"/>
            </w:tcBorders>
            <w:shd w:val="clear" w:color="auto" w:fill="auto"/>
            <w:vAlign w:val="center"/>
          </w:tcPr>
          <w:p w:rsidR="00685647" w:rsidRPr="007C24C4" w:rsidRDefault="00685647" w:rsidP="00685647">
            <w:pPr>
              <w:autoSpaceDE w:val="0"/>
              <w:autoSpaceDN w:val="0"/>
              <w:adjustRightInd w:val="0"/>
              <w:jc w:val="left"/>
              <w:rPr>
                <w:rFonts w:eastAsia="標楷體"/>
                <w:bCs/>
              </w:rPr>
            </w:pPr>
            <w:proofErr w:type="gramStart"/>
            <w:r w:rsidRPr="007C24C4">
              <w:rPr>
                <w:rFonts w:eastAsia="標楷體"/>
                <w:bCs/>
              </w:rPr>
              <w:t>社團線上選</w:t>
            </w:r>
            <w:proofErr w:type="gramEnd"/>
            <w:r w:rsidRPr="007C24C4">
              <w:rPr>
                <w:rFonts w:eastAsia="標楷體"/>
                <w:bCs/>
              </w:rPr>
              <w:t>社</w:t>
            </w:r>
          </w:p>
          <w:p w:rsidR="00FD11EE" w:rsidRPr="007C24C4" w:rsidRDefault="00C46CE9" w:rsidP="00685647">
            <w:pPr>
              <w:autoSpaceDE w:val="0"/>
              <w:autoSpaceDN w:val="0"/>
              <w:adjustRightInd w:val="0"/>
              <w:jc w:val="left"/>
              <w:rPr>
                <w:color w:val="000000"/>
              </w:rPr>
            </w:pPr>
            <w:proofErr w:type="gramStart"/>
            <w:r w:rsidRPr="007C24C4">
              <w:rPr>
                <w:rFonts w:eastAsia="標楷體"/>
                <w:bCs/>
              </w:rPr>
              <w:t>涯</w:t>
            </w:r>
            <w:proofErr w:type="gramEnd"/>
            <w:r w:rsidRPr="007C24C4">
              <w:rPr>
                <w:rFonts w:eastAsia="標楷體"/>
                <w:bCs/>
              </w:rPr>
              <w:t>J2</w:t>
            </w:r>
            <w:r w:rsidR="00685647" w:rsidRPr="007C24C4">
              <w:rPr>
                <w:rFonts w:eastAsia="標楷體"/>
                <w:bCs/>
              </w:rPr>
              <w:t>、</w:t>
            </w:r>
            <w:proofErr w:type="gramStart"/>
            <w:r w:rsidR="00685647" w:rsidRPr="007C24C4">
              <w:rPr>
                <w:rFonts w:eastAsia="標楷體"/>
                <w:bCs/>
              </w:rPr>
              <w:t>涯</w:t>
            </w:r>
            <w:proofErr w:type="gramEnd"/>
            <w:r w:rsidRPr="007C24C4">
              <w:rPr>
                <w:rFonts w:eastAsia="標楷體"/>
                <w:bCs/>
              </w:rPr>
              <w:t>J3</w:t>
            </w:r>
            <w:r w:rsidR="00685647" w:rsidRPr="007C24C4">
              <w:rPr>
                <w:rFonts w:eastAsia="標楷體"/>
                <w:bCs/>
              </w:rPr>
              <w:t>、</w:t>
            </w:r>
            <w:proofErr w:type="gramStart"/>
            <w:r w:rsidR="00685647" w:rsidRPr="007C24C4">
              <w:rPr>
                <w:rFonts w:eastAsia="標楷體"/>
                <w:bCs/>
              </w:rPr>
              <w:t>涯</w:t>
            </w:r>
            <w:proofErr w:type="gramEnd"/>
            <w:r w:rsidR="00685647" w:rsidRPr="007C24C4">
              <w:rPr>
                <w:rFonts w:eastAsia="標楷體"/>
                <w:bCs/>
              </w:rPr>
              <w:t>J13</w:t>
            </w:r>
          </w:p>
        </w:tc>
      </w:tr>
      <w:tr w:rsidR="00C06A57" w:rsidRPr="007C24C4" w:rsidTr="00C46CE9">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6A57" w:rsidRPr="007C24C4" w:rsidRDefault="00C06A57" w:rsidP="00C06A57">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6A57" w:rsidRPr="007C24C4" w:rsidRDefault="00C06A57" w:rsidP="00C06A57">
            <w:pPr>
              <w:pBdr>
                <w:top w:val="nil"/>
                <w:left w:val="nil"/>
                <w:bottom w:val="nil"/>
                <w:right w:val="nil"/>
                <w:between w:val="nil"/>
              </w:pBdr>
              <w:jc w:val="center"/>
              <w:rPr>
                <w:rFonts w:eastAsia="標楷體"/>
                <w:color w:val="000000"/>
                <w:sz w:val="24"/>
                <w:szCs w:val="24"/>
              </w:rPr>
            </w:pPr>
          </w:p>
        </w:tc>
        <w:tc>
          <w:tcPr>
            <w:tcW w:w="845" w:type="dxa"/>
            <w:shd w:val="clear" w:color="auto" w:fill="auto"/>
            <w:vAlign w:val="center"/>
          </w:tcPr>
          <w:p w:rsidR="00C06A57" w:rsidRPr="007C24C4" w:rsidRDefault="00C06A57" w:rsidP="00C06A57">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8</w:t>
            </w:r>
          </w:p>
        </w:tc>
        <w:tc>
          <w:tcPr>
            <w:tcW w:w="2379" w:type="dxa"/>
            <w:shd w:val="clear" w:color="auto" w:fill="auto"/>
            <w:vAlign w:val="center"/>
          </w:tcPr>
          <w:p w:rsidR="00C06A57" w:rsidRPr="007C24C4" w:rsidRDefault="00C06A57" w:rsidP="00C06A57">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科技領域－資訊科技</w:t>
            </w:r>
          </w:p>
        </w:tc>
        <w:tc>
          <w:tcPr>
            <w:tcW w:w="1178" w:type="dxa"/>
            <w:shd w:val="clear" w:color="auto" w:fill="auto"/>
            <w:vAlign w:val="center"/>
          </w:tcPr>
          <w:p w:rsidR="00C06A57" w:rsidRPr="007C24C4" w:rsidRDefault="00054F1B" w:rsidP="00C06A57">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9</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A57" w:rsidRPr="007C24C4" w:rsidRDefault="00C06A57" w:rsidP="00C06A57">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w:t>
            </w:r>
          </w:p>
        </w:tc>
        <w:tc>
          <w:tcPr>
            <w:tcW w:w="4140" w:type="dxa"/>
            <w:tcBorders>
              <w:top w:val="single" w:sz="4" w:space="0" w:color="auto"/>
              <w:left w:val="single" w:sz="4" w:space="0" w:color="000000"/>
              <w:bottom w:val="single" w:sz="4" w:space="0" w:color="auto"/>
              <w:right w:val="single" w:sz="4" w:space="0" w:color="000000"/>
            </w:tcBorders>
            <w:shd w:val="clear" w:color="auto" w:fill="auto"/>
            <w:vAlign w:val="center"/>
          </w:tcPr>
          <w:p w:rsidR="00C06A57" w:rsidRPr="007C24C4" w:rsidRDefault="00685647" w:rsidP="00685647">
            <w:pPr>
              <w:autoSpaceDE w:val="0"/>
              <w:autoSpaceDN w:val="0"/>
              <w:adjustRightInd w:val="0"/>
              <w:jc w:val="left"/>
              <w:rPr>
                <w:rFonts w:eastAsia="標楷體"/>
                <w:bCs/>
              </w:rPr>
            </w:pPr>
            <w:r w:rsidRPr="007C24C4">
              <w:rPr>
                <w:rFonts w:eastAsia="標楷體"/>
                <w:bCs/>
              </w:rPr>
              <w:t>A</w:t>
            </w:r>
            <w:proofErr w:type="gramStart"/>
            <w:r w:rsidRPr="007C24C4">
              <w:rPr>
                <w:rFonts w:eastAsia="標楷體"/>
                <w:bCs/>
              </w:rPr>
              <w:t>卡線上</w:t>
            </w:r>
            <w:proofErr w:type="gramEnd"/>
            <w:r w:rsidRPr="007C24C4">
              <w:rPr>
                <w:rFonts w:eastAsia="標楷體"/>
                <w:bCs/>
              </w:rPr>
              <w:t>登錄</w:t>
            </w:r>
          </w:p>
          <w:p w:rsidR="00685647" w:rsidRPr="007C24C4" w:rsidRDefault="009D5BB7" w:rsidP="00685647">
            <w:pPr>
              <w:autoSpaceDE w:val="0"/>
              <w:autoSpaceDN w:val="0"/>
              <w:adjustRightInd w:val="0"/>
              <w:jc w:val="left"/>
              <w:rPr>
                <w:rFonts w:eastAsia="標楷體"/>
                <w:bCs/>
              </w:rPr>
            </w:pPr>
            <w:proofErr w:type="gramStart"/>
            <w:r w:rsidRPr="007C24C4">
              <w:rPr>
                <w:rFonts w:eastAsia="標楷體"/>
                <w:bCs/>
              </w:rPr>
              <w:t>涯</w:t>
            </w:r>
            <w:proofErr w:type="gramEnd"/>
            <w:r w:rsidRPr="007C24C4">
              <w:rPr>
                <w:rFonts w:eastAsia="標楷體"/>
                <w:bCs/>
              </w:rPr>
              <w:t>J3</w:t>
            </w:r>
            <w:r w:rsidRPr="007C24C4">
              <w:rPr>
                <w:rFonts w:eastAsia="標楷體"/>
                <w:bCs/>
              </w:rPr>
              <w:t>、</w:t>
            </w:r>
            <w:proofErr w:type="gramStart"/>
            <w:r w:rsidRPr="007C24C4">
              <w:rPr>
                <w:rFonts w:eastAsia="標楷體"/>
                <w:bCs/>
              </w:rPr>
              <w:t>涯</w:t>
            </w:r>
            <w:proofErr w:type="gramEnd"/>
            <w:r w:rsidRPr="007C24C4">
              <w:rPr>
                <w:rFonts w:eastAsia="標楷體"/>
                <w:bCs/>
              </w:rPr>
              <w:t>J4</w:t>
            </w:r>
          </w:p>
        </w:tc>
      </w:tr>
      <w:tr w:rsidR="00054F1B" w:rsidRPr="007C24C4" w:rsidTr="009D5BB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18</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9E4D51"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0.5</w:t>
            </w:r>
          </w:p>
        </w:tc>
        <w:tc>
          <w:tcPr>
            <w:tcW w:w="4140" w:type="dxa"/>
            <w:tcBorders>
              <w:top w:val="single" w:sz="4" w:space="0" w:color="auto"/>
              <w:left w:val="single" w:sz="4" w:space="0" w:color="000000"/>
              <w:bottom w:val="single" w:sz="4" w:space="0" w:color="auto"/>
              <w:right w:val="single" w:sz="4" w:space="0" w:color="000000"/>
            </w:tcBorders>
            <w:shd w:val="clear" w:color="auto" w:fill="auto"/>
            <w:vAlign w:val="center"/>
          </w:tcPr>
          <w:p w:rsidR="00054F1B" w:rsidRPr="007C24C4" w:rsidRDefault="009D5BB7" w:rsidP="00C46CE9">
            <w:pPr>
              <w:pBdr>
                <w:top w:val="nil"/>
                <w:left w:val="nil"/>
                <w:bottom w:val="nil"/>
                <w:right w:val="nil"/>
                <w:between w:val="nil"/>
              </w:pBdr>
              <w:rPr>
                <w:rFonts w:eastAsia="標楷體"/>
                <w:bCs/>
              </w:rPr>
            </w:pPr>
            <w:r w:rsidRPr="007C24C4">
              <w:rPr>
                <w:rFonts w:eastAsia="標楷體"/>
                <w:bCs/>
              </w:rPr>
              <w:t>第</w:t>
            </w:r>
            <w:r w:rsidRPr="007C24C4">
              <w:rPr>
                <w:rFonts w:eastAsia="標楷體"/>
                <w:bCs/>
              </w:rPr>
              <w:t>3</w:t>
            </w:r>
            <w:r w:rsidRPr="007C24C4">
              <w:rPr>
                <w:rFonts w:eastAsia="標楷體"/>
                <w:bCs/>
              </w:rPr>
              <w:t>章</w:t>
            </w:r>
            <w:r w:rsidRPr="007C24C4">
              <w:rPr>
                <w:rFonts w:eastAsia="標楷體"/>
                <w:bCs/>
              </w:rPr>
              <w:t xml:space="preserve"> </w:t>
            </w:r>
            <w:r w:rsidRPr="007C24C4">
              <w:rPr>
                <w:rFonts w:eastAsia="標楷體"/>
                <w:bCs/>
              </w:rPr>
              <w:t>資訊科技與相關法律</w:t>
            </w:r>
          </w:p>
          <w:p w:rsidR="009D5BB7" w:rsidRPr="007C24C4" w:rsidRDefault="009D5BB7" w:rsidP="00C46CE9">
            <w:pPr>
              <w:pBdr>
                <w:top w:val="nil"/>
                <w:left w:val="nil"/>
                <w:bottom w:val="nil"/>
                <w:right w:val="nil"/>
                <w:between w:val="nil"/>
              </w:pBdr>
              <w:rPr>
                <w:rFonts w:eastAsia="標楷體"/>
                <w:color w:val="000000"/>
                <w:sz w:val="24"/>
                <w:szCs w:val="24"/>
              </w:rPr>
            </w:pPr>
            <w:proofErr w:type="gramStart"/>
            <w:r w:rsidRPr="007C24C4">
              <w:rPr>
                <w:rFonts w:eastAsia="標楷體"/>
                <w:bCs/>
              </w:rPr>
              <w:t>涯</w:t>
            </w:r>
            <w:proofErr w:type="gramEnd"/>
            <w:r w:rsidRPr="007C24C4">
              <w:rPr>
                <w:rFonts w:eastAsia="標楷體"/>
                <w:bCs/>
              </w:rPr>
              <w:t>J3</w:t>
            </w:r>
            <w:r w:rsidRPr="007C24C4">
              <w:rPr>
                <w:rFonts w:eastAsia="標楷體"/>
                <w:bCs/>
              </w:rPr>
              <w:t>、</w:t>
            </w:r>
            <w:proofErr w:type="gramStart"/>
            <w:r w:rsidRPr="007C24C4">
              <w:rPr>
                <w:rFonts w:eastAsia="標楷體"/>
                <w:bCs/>
              </w:rPr>
              <w:t>涯</w:t>
            </w:r>
            <w:proofErr w:type="gramEnd"/>
            <w:r w:rsidRPr="007C24C4">
              <w:rPr>
                <w:rFonts w:eastAsia="標楷體"/>
                <w:bCs/>
              </w:rPr>
              <w:t>J4</w:t>
            </w:r>
          </w:p>
        </w:tc>
      </w:tr>
      <w:tr w:rsidR="00054F1B" w:rsidRPr="007C24C4" w:rsidTr="009D5BB7">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4140" w:type="dxa"/>
            <w:tcBorders>
              <w:top w:val="single" w:sz="4" w:space="0" w:color="auto"/>
              <w:left w:val="single" w:sz="4" w:space="0" w:color="000000"/>
              <w:bottom w:val="single" w:sz="4" w:space="0" w:color="000000"/>
              <w:right w:val="single" w:sz="4" w:space="0" w:color="000000"/>
            </w:tcBorders>
            <w:shd w:val="clear" w:color="auto" w:fill="auto"/>
            <w:vAlign w:val="center"/>
          </w:tcPr>
          <w:p w:rsidR="00054F1B" w:rsidRPr="007C24C4" w:rsidRDefault="00054F1B" w:rsidP="00C46CE9">
            <w:pPr>
              <w:pBdr>
                <w:top w:val="nil"/>
                <w:left w:val="nil"/>
                <w:bottom w:val="nil"/>
                <w:right w:val="nil"/>
                <w:between w:val="nil"/>
              </w:pBdr>
              <w:rPr>
                <w:rFonts w:eastAsia="標楷體"/>
                <w:color w:val="000000"/>
                <w:sz w:val="24"/>
                <w:szCs w:val="24"/>
              </w:rPr>
            </w:pPr>
          </w:p>
        </w:tc>
      </w:tr>
      <w:tr w:rsidR="00054F1B" w:rsidRPr="007C24C4" w:rsidTr="000F38D9">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lastRenderedPageBreak/>
              <w:t>8</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國際教育</w:t>
            </w:r>
          </w:p>
        </w:tc>
        <w:tc>
          <w:tcPr>
            <w:tcW w:w="845" w:type="dxa"/>
            <w:shd w:val="clear" w:color="auto" w:fill="auto"/>
            <w:vAlign w:val="center"/>
          </w:tcPr>
          <w:p w:rsidR="00054F1B" w:rsidRPr="007C24C4" w:rsidRDefault="00054F1B" w:rsidP="00054F1B">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8</w:t>
            </w:r>
          </w:p>
        </w:tc>
        <w:tc>
          <w:tcPr>
            <w:tcW w:w="2379" w:type="dxa"/>
            <w:shd w:val="clear" w:color="auto" w:fill="auto"/>
            <w:vAlign w:val="center"/>
          </w:tcPr>
          <w:p w:rsidR="00054F1B" w:rsidRPr="007C24C4" w:rsidRDefault="00054F1B" w:rsidP="00054F1B">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科技領域－資訊科技</w:t>
            </w:r>
          </w:p>
        </w:tc>
        <w:tc>
          <w:tcPr>
            <w:tcW w:w="1178" w:type="dxa"/>
            <w:shd w:val="clear" w:color="auto" w:fill="auto"/>
            <w:vAlign w:val="center"/>
          </w:tcPr>
          <w:p w:rsidR="00054F1B" w:rsidRPr="007C24C4" w:rsidRDefault="00054F1B" w:rsidP="00054F1B">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19</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rPr>
                <w:color w:val="000000"/>
              </w:rPr>
            </w:pPr>
            <w:r w:rsidRPr="007C24C4">
              <w:rPr>
                <w:rFonts w:ascii="Segoe UI Symbol" w:eastAsia="PMingLiu" w:hAnsi="Segoe UI Symbol" w:cs="Segoe UI Symbol"/>
                <w:color w:val="000000"/>
                <w:sz w:val="24"/>
                <w:szCs w:val="24"/>
              </w:rPr>
              <w:t>✽</w:t>
            </w:r>
            <w:r w:rsidRPr="007C24C4">
              <w:rPr>
                <w:rFonts w:eastAsia="標楷體"/>
                <w:color w:val="000000"/>
                <w:sz w:val="24"/>
                <w:szCs w:val="24"/>
              </w:rPr>
              <w:t>110</w:t>
            </w:r>
            <w:r w:rsidRPr="007C24C4">
              <w:rPr>
                <w:rFonts w:eastAsia="標楷體"/>
                <w:color w:val="000000"/>
                <w:sz w:val="24"/>
                <w:szCs w:val="24"/>
              </w:rPr>
              <w:t>學年度起全面實施國中小國際教育</w:t>
            </w:r>
            <w:r w:rsidRPr="007C24C4">
              <w:rPr>
                <w:rFonts w:eastAsia="標楷體"/>
                <w:color w:val="000000"/>
                <w:sz w:val="24"/>
                <w:szCs w:val="24"/>
              </w:rPr>
              <w:t>4</w:t>
            </w:r>
            <w:r w:rsidR="007C24C4" w:rsidRPr="007C24C4">
              <w:rPr>
                <w:rFonts w:eastAsia="標楷體"/>
                <w:color w:val="000000"/>
                <w:sz w:val="24"/>
                <w:szCs w:val="24"/>
              </w:rPr>
              <w:t>堂課</w:t>
            </w:r>
          </w:p>
        </w:tc>
      </w:tr>
      <w:tr w:rsidR="00054F1B"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054F1B" w:rsidRPr="007C24C4">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rFonts w:eastAsia="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054F1B" w:rsidRPr="007C24C4">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9</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人權教育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ind w:firstLine="0"/>
              <w:jc w:val="center"/>
              <w:rPr>
                <w:rFonts w:eastAsia="標楷體"/>
                <w:color w:val="000000"/>
                <w:sz w:val="24"/>
                <w:szCs w:val="24"/>
              </w:rPr>
            </w:pPr>
            <w:r w:rsidRPr="007C24C4">
              <w:rPr>
                <w:rFonts w:eastAsia="標楷體"/>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5FF" w:rsidRPr="007C24C4" w:rsidRDefault="00054F1B" w:rsidP="005A75FF">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w:t>
            </w:r>
            <w:r w:rsidR="005A75FF" w:rsidRPr="007C24C4">
              <w:rPr>
                <w:rFonts w:eastAsia="標楷體"/>
                <w:color w:val="000000"/>
                <w:sz w:val="24"/>
                <w:szCs w:val="24"/>
              </w:rPr>
              <w:t>4</w:t>
            </w:r>
            <w:r w:rsidRPr="007C24C4">
              <w:rPr>
                <w:rFonts w:eastAsia="標楷體"/>
                <w:color w:val="000000"/>
                <w:sz w:val="24"/>
                <w:szCs w:val="24"/>
              </w:rPr>
              <w:t>,</w:t>
            </w:r>
          </w:p>
          <w:p w:rsidR="005A75FF" w:rsidRPr="007C24C4" w:rsidRDefault="00054F1B" w:rsidP="005A75FF">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18,20,</w:t>
            </w:r>
          </w:p>
          <w:p w:rsidR="00054F1B" w:rsidRPr="007C24C4" w:rsidRDefault="00054F1B" w:rsidP="005A75FF">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054F1B" w:rsidRPr="007C24C4">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10</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品德教育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ind w:firstLine="0"/>
              <w:jc w:val="center"/>
              <w:rPr>
                <w:rFonts w:eastAsia="標楷體"/>
                <w:color w:val="000000" w:themeColor="text1"/>
                <w:kern w:val="2"/>
                <w:sz w:val="24"/>
                <w:szCs w:val="24"/>
              </w:rPr>
            </w:pPr>
            <w:r w:rsidRPr="007C24C4">
              <w:rPr>
                <w:rFonts w:eastAsia="標楷體"/>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2-17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054F1B" w:rsidRPr="007C24C4">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11</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themeColor="text1"/>
                <w:kern w:val="2"/>
                <w:sz w:val="24"/>
                <w:szCs w:val="24"/>
              </w:rPr>
              <w:t>閱讀素養教育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5-17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rFonts w:eastAsia="標楷體"/>
                <w:color w:val="000000"/>
                <w:sz w:val="24"/>
                <w:szCs w:val="24"/>
              </w:rPr>
            </w:pPr>
          </w:p>
        </w:tc>
      </w:tr>
      <w:tr w:rsidR="00054F1B" w:rsidRPr="007C24C4">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12</w:t>
            </w:r>
          </w:p>
        </w:tc>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themeColor="text1"/>
                <w:kern w:val="2"/>
                <w:sz w:val="24"/>
                <w:szCs w:val="24"/>
              </w:rPr>
            </w:pPr>
            <w:r w:rsidRPr="007C24C4">
              <w:rPr>
                <w:rFonts w:eastAsia="標楷體"/>
                <w:color w:val="000000" w:themeColor="text1"/>
                <w:kern w:val="2"/>
                <w:sz w:val="24"/>
                <w:szCs w:val="24"/>
              </w:rPr>
              <w:t>法治教育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科技領域－資訊科技</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ind w:firstLine="0"/>
              <w:jc w:val="center"/>
              <w:rPr>
                <w:rFonts w:eastAsia="標楷體"/>
                <w:color w:val="000000" w:themeColor="text1"/>
                <w:kern w:val="2"/>
                <w:sz w:val="24"/>
                <w:szCs w:val="24"/>
              </w:rPr>
            </w:pPr>
            <w:r w:rsidRPr="007C24C4">
              <w:rPr>
                <w:rFonts w:eastAsia="標楷體"/>
                <w:color w:val="000000" w:themeColor="text1"/>
                <w:kern w:val="2"/>
                <w:sz w:val="24"/>
                <w:szCs w:val="24"/>
              </w:rPr>
              <w:t>19-21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pBdr>
                <w:top w:val="nil"/>
                <w:left w:val="nil"/>
                <w:bottom w:val="nil"/>
                <w:right w:val="nil"/>
                <w:between w:val="nil"/>
              </w:pBdr>
              <w:jc w:val="center"/>
              <w:rPr>
                <w:rFonts w:eastAsia="標楷體"/>
                <w:color w:val="000000"/>
                <w:sz w:val="24"/>
                <w:szCs w:val="24"/>
              </w:rPr>
            </w:pPr>
            <w:r w:rsidRPr="007C24C4">
              <w:rPr>
                <w:rFonts w:eastAsia="標楷體"/>
                <w:color w:val="000000"/>
                <w:sz w:val="24"/>
                <w:szCs w:val="24"/>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F1B" w:rsidRPr="007C24C4" w:rsidRDefault="00054F1B" w:rsidP="00054F1B">
            <w:pPr>
              <w:widowControl w:val="0"/>
              <w:pBdr>
                <w:top w:val="nil"/>
                <w:left w:val="nil"/>
                <w:bottom w:val="nil"/>
                <w:right w:val="nil"/>
                <w:between w:val="nil"/>
              </w:pBdr>
              <w:spacing w:line="276" w:lineRule="auto"/>
              <w:ind w:firstLine="0"/>
              <w:jc w:val="left"/>
              <w:rPr>
                <w:rFonts w:eastAsia="標楷體"/>
                <w:color w:val="000000"/>
                <w:sz w:val="24"/>
                <w:szCs w:val="24"/>
              </w:rPr>
            </w:pPr>
          </w:p>
        </w:tc>
      </w:tr>
    </w:tbl>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備註：</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w:t>
      </w:r>
      <w:proofErr w:type="gramStart"/>
      <w:r w:rsidRPr="007C24C4">
        <w:rPr>
          <w:rFonts w:eastAsia="標楷體"/>
          <w:color w:val="FF0000"/>
          <w:sz w:val="24"/>
          <w:szCs w:val="24"/>
        </w:rPr>
        <w:t>一</w:t>
      </w:r>
      <w:proofErr w:type="gramEnd"/>
      <w:r w:rsidRPr="007C24C4">
        <w:rPr>
          <w:rFonts w:eastAsia="標楷體"/>
          <w:color w:val="FF0000"/>
          <w:sz w:val="24"/>
          <w:szCs w:val="24"/>
        </w:rPr>
        <w:t>)</w:t>
      </w:r>
      <w:r w:rsidRPr="007C24C4">
        <w:rPr>
          <w:rFonts w:eastAsia="標楷體"/>
          <w:color w:val="FF0000"/>
          <w:sz w:val="24"/>
          <w:szCs w:val="24"/>
        </w:rPr>
        <w:t>必要辦理項目（融入課程實施）說明：</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1.</w:t>
      </w:r>
      <w:r w:rsidRPr="007C24C4">
        <w:rPr>
          <w:rFonts w:eastAsia="標楷體"/>
          <w:color w:val="FF0000"/>
          <w:sz w:val="24"/>
          <w:szCs w:val="24"/>
        </w:rPr>
        <w:t>國民中小學除應將性平等教育融入課程外，每學期應實施性別平等教育相關課程或活動至少</w:t>
      </w:r>
      <w:r w:rsidRPr="007C24C4">
        <w:rPr>
          <w:rFonts w:eastAsia="標楷體"/>
          <w:color w:val="FF0000"/>
          <w:sz w:val="24"/>
          <w:szCs w:val="24"/>
        </w:rPr>
        <w:t>4</w:t>
      </w:r>
      <w:r w:rsidRPr="007C24C4">
        <w:rPr>
          <w:rFonts w:eastAsia="標楷體"/>
          <w:color w:val="FF0000"/>
          <w:sz w:val="24"/>
          <w:szCs w:val="24"/>
        </w:rPr>
        <w:t>小時</w:t>
      </w:r>
      <w:r w:rsidRPr="007C24C4">
        <w:rPr>
          <w:rFonts w:eastAsia="標楷體"/>
          <w:color w:val="FF0000"/>
          <w:sz w:val="24"/>
          <w:szCs w:val="24"/>
        </w:rPr>
        <w:t>(</w:t>
      </w:r>
      <w:r w:rsidRPr="007C24C4">
        <w:rPr>
          <w:rFonts w:eastAsia="標楷體"/>
          <w:color w:val="FF0000"/>
          <w:sz w:val="24"/>
          <w:szCs w:val="24"/>
        </w:rPr>
        <w:t>性別平等教育法第</w:t>
      </w:r>
      <w:r w:rsidRPr="007C24C4">
        <w:rPr>
          <w:rFonts w:eastAsia="標楷體"/>
          <w:color w:val="FF0000"/>
          <w:sz w:val="24"/>
          <w:szCs w:val="24"/>
        </w:rPr>
        <w:t>17</w:t>
      </w:r>
      <w:r w:rsidRPr="007C24C4">
        <w:rPr>
          <w:rFonts w:eastAsia="標楷體"/>
          <w:color w:val="FF0000"/>
          <w:sz w:val="24"/>
          <w:szCs w:val="24"/>
        </w:rPr>
        <w:t>條</w:t>
      </w:r>
      <w:r w:rsidRPr="007C24C4">
        <w:rPr>
          <w:rFonts w:eastAsia="標楷體"/>
          <w:color w:val="FF0000"/>
          <w:sz w:val="24"/>
          <w:szCs w:val="24"/>
        </w:rPr>
        <w:t>)</w:t>
      </w:r>
      <w:r w:rsidRPr="007C24C4">
        <w:rPr>
          <w:rFonts w:eastAsia="標楷體"/>
          <w:color w:val="FF0000"/>
          <w:sz w:val="24"/>
          <w:szCs w:val="24"/>
        </w:rPr>
        <w:t>。</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w:t>
      </w:r>
      <w:r w:rsidRPr="007C24C4">
        <w:rPr>
          <w:rFonts w:eastAsia="標楷體"/>
          <w:color w:val="FF0000"/>
          <w:sz w:val="24"/>
          <w:szCs w:val="24"/>
        </w:rPr>
        <w:t>另依「兒童及少年性剝削防制條例」第</w:t>
      </w:r>
      <w:r w:rsidRPr="007C24C4">
        <w:rPr>
          <w:rFonts w:eastAsia="標楷體"/>
          <w:color w:val="FF0000"/>
          <w:sz w:val="24"/>
          <w:szCs w:val="24"/>
        </w:rPr>
        <w:t>4</w:t>
      </w:r>
      <w:r w:rsidRPr="007C24C4">
        <w:rPr>
          <w:rFonts w:eastAsia="標楷體"/>
          <w:color w:val="FF0000"/>
          <w:sz w:val="24"/>
          <w:szCs w:val="24"/>
        </w:rPr>
        <w:t>條規定</w:t>
      </w:r>
      <w:r w:rsidRPr="007C24C4">
        <w:rPr>
          <w:rFonts w:eastAsia="標楷體"/>
          <w:color w:val="FF0000"/>
          <w:sz w:val="24"/>
          <w:szCs w:val="24"/>
        </w:rPr>
        <w:t>:</w:t>
      </w:r>
      <w:r w:rsidRPr="007C24C4">
        <w:rPr>
          <w:rFonts w:eastAsia="標楷體"/>
          <w:color w:val="FF0000"/>
          <w:sz w:val="24"/>
          <w:szCs w:val="24"/>
        </w:rPr>
        <w:t>「高級中等以下學校每學年應辦理兒童及少年性剝削防治教育課程或教育宣導」。</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2.</w:t>
      </w:r>
      <w:r w:rsidRPr="007C24C4">
        <w:rPr>
          <w:rFonts w:eastAsia="標楷體"/>
          <w:color w:val="FF0000"/>
          <w:sz w:val="24"/>
          <w:szCs w:val="24"/>
        </w:rPr>
        <w:t>依據「性侵害犯罪防治法」第</w:t>
      </w:r>
      <w:r w:rsidRPr="007C24C4">
        <w:rPr>
          <w:rFonts w:eastAsia="標楷體"/>
          <w:color w:val="FF0000"/>
          <w:sz w:val="24"/>
          <w:szCs w:val="24"/>
        </w:rPr>
        <w:t>7</w:t>
      </w:r>
      <w:r w:rsidRPr="007C24C4">
        <w:rPr>
          <w:rFonts w:eastAsia="標楷體"/>
          <w:color w:val="FF0000"/>
          <w:sz w:val="24"/>
          <w:szCs w:val="24"/>
        </w:rPr>
        <w:t>條之規定：各級中小學每學年應至少有</w:t>
      </w:r>
      <w:r w:rsidRPr="007C24C4">
        <w:rPr>
          <w:rFonts w:eastAsia="標楷體"/>
          <w:color w:val="FF0000"/>
          <w:sz w:val="24"/>
          <w:szCs w:val="24"/>
        </w:rPr>
        <w:t>4</w:t>
      </w:r>
      <w:r w:rsidRPr="007C24C4">
        <w:rPr>
          <w:rFonts w:eastAsia="標楷體"/>
          <w:color w:val="FF0000"/>
          <w:sz w:val="24"/>
          <w:szCs w:val="24"/>
        </w:rPr>
        <w:t>小時以上之性侵害防治教育課程</w:t>
      </w:r>
      <w:r w:rsidRPr="007C24C4">
        <w:rPr>
          <w:rFonts w:eastAsia="標楷體"/>
          <w:color w:val="FF0000"/>
          <w:sz w:val="24"/>
          <w:szCs w:val="24"/>
        </w:rPr>
        <w:t>(</w:t>
      </w:r>
      <w:r w:rsidRPr="007C24C4">
        <w:rPr>
          <w:rFonts w:eastAsia="標楷體"/>
          <w:color w:val="FF0000"/>
          <w:sz w:val="24"/>
          <w:szCs w:val="24"/>
        </w:rPr>
        <w:t>課程內容應包括：兩</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w:t>
      </w:r>
      <w:r w:rsidRPr="007C24C4">
        <w:rPr>
          <w:rFonts w:eastAsia="標楷體"/>
          <w:color w:val="FF0000"/>
          <w:sz w:val="24"/>
          <w:szCs w:val="24"/>
        </w:rPr>
        <w:t>性性器官構造與功能；安全性行為與自我保護性知識；性別平等之教育；正確性心理之建立；對他人性自由之尊重；性侵害犯罪</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w:t>
      </w:r>
      <w:r w:rsidRPr="007C24C4">
        <w:rPr>
          <w:rFonts w:eastAsia="標楷體"/>
          <w:color w:val="FF0000"/>
          <w:sz w:val="24"/>
          <w:szCs w:val="24"/>
        </w:rPr>
        <w:t>之認識；性侵害危機之處理；性侵害防範之技巧；其他與性侵害有關之教育</w:t>
      </w:r>
      <w:r w:rsidRPr="007C24C4">
        <w:rPr>
          <w:rFonts w:eastAsia="標楷體"/>
          <w:color w:val="FF0000"/>
          <w:sz w:val="24"/>
          <w:szCs w:val="24"/>
        </w:rPr>
        <w:t>)</w:t>
      </w:r>
      <w:r w:rsidRPr="007C24C4">
        <w:rPr>
          <w:rFonts w:eastAsia="標楷體"/>
          <w:color w:val="FF0000"/>
          <w:sz w:val="24"/>
          <w:szCs w:val="24"/>
        </w:rPr>
        <w:t>，學校應運用多元方式進行教學。</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3.</w:t>
      </w:r>
      <w:r w:rsidRPr="007C24C4">
        <w:rPr>
          <w:rFonts w:eastAsia="標楷體"/>
          <w:color w:val="FF0000"/>
          <w:sz w:val="24"/>
          <w:szCs w:val="24"/>
        </w:rPr>
        <w:t>環境教育課程每學年至少</w:t>
      </w:r>
      <w:r w:rsidRPr="007C24C4">
        <w:rPr>
          <w:rFonts w:eastAsia="標楷體"/>
          <w:color w:val="FF0000"/>
          <w:sz w:val="24"/>
          <w:szCs w:val="24"/>
        </w:rPr>
        <w:t>4</w:t>
      </w:r>
      <w:r w:rsidRPr="007C24C4">
        <w:rPr>
          <w:rFonts w:eastAsia="標楷體"/>
          <w:color w:val="FF0000"/>
          <w:sz w:val="24"/>
          <w:szCs w:val="24"/>
        </w:rPr>
        <w:t>小時</w:t>
      </w:r>
      <w:r w:rsidRPr="007C24C4">
        <w:rPr>
          <w:rFonts w:eastAsia="標楷體"/>
          <w:color w:val="FF0000"/>
          <w:sz w:val="24"/>
          <w:szCs w:val="24"/>
        </w:rPr>
        <w:t>(</w:t>
      </w:r>
      <w:r w:rsidRPr="007C24C4">
        <w:rPr>
          <w:rFonts w:eastAsia="標楷體"/>
          <w:color w:val="FF0000"/>
          <w:sz w:val="24"/>
          <w:szCs w:val="24"/>
        </w:rPr>
        <w:t>含海洋教育</w:t>
      </w:r>
      <w:r w:rsidRPr="007C24C4">
        <w:rPr>
          <w:rFonts w:eastAsia="標楷體"/>
          <w:color w:val="FF0000"/>
          <w:sz w:val="24"/>
          <w:szCs w:val="24"/>
        </w:rPr>
        <w:t>1</w:t>
      </w:r>
      <w:r w:rsidRPr="007C24C4">
        <w:rPr>
          <w:rFonts w:eastAsia="標楷體"/>
          <w:color w:val="FF0000"/>
          <w:sz w:val="24"/>
          <w:szCs w:val="24"/>
        </w:rPr>
        <w:t>小時，環境倫理、永續發展、氣候變遷、災害防救、能源資源永續利用</w:t>
      </w:r>
      <w:r w:rsidRPr="007C24C4">
        <w:rPr>
          <w:rFonts w:eastAsia="標楷體"/>
          <w:color w:val="FF0000"/>
          <w:sz w:val="24"/>
          <w:szCs w:val="24"/>
        </w:rPr>
        <w:t>3</w:t>
      </w:r>
      <w:r w:rsidRPr="007C24C4">
        <w:rPr>
          <w:rFonts w:eastAsia="標楷體"/>
          <w:color w:val="FF0000"/>
          <w:sz w:val="24"/>
          <w:szCs w:val="24"/>
        </w:rPr>
        <w:t>小時</w:t>
      </w:r>
      <w:r w:rsidRPr="007C24C4">
        <w:rPr>
          <w:rFonts w:eastAsia="標楷體"/>
          <w:color w:val="FF0000"/>
          <w:sz w:val="24"/>
          <w:szCs w:val="24"/>
        </w:rPr>
        <w:t>)(</w:t>
      </w:r>
      <w:r w:rsidRPr="007C24C4">
        <w:rPr>
          <w:rFonts w:eastAsia="標楷體"/>
          <w:color w:val="FF0000"/>
          <w:sz w:val="24"/>
          <w:szCs w:val="24"/>
        </w:rPr>
        <w:t>環</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w:t>
      </w:r>
      <w:r w:rsidRPr="007C24C4">
        <w:rPr>
          <w:rFonts w:eastAsia="標楷體"/>
          <w:color w:val="FF0000"/>
          <w:sz w:val="24"/>
          <w:szCs w:val="24"/>
        </w:rPr>
        <w:t>境教育法第</w:t>
      </w:r>
      <w:r w:rsidRPr="007C24C4">
        <w:rPr>
          <w:rFonts w:eastAsia="標楷體"/>
          <w:color w:val="FF0000"/>
          <w:sz w:val="24"/>
          <w:szCs w:val="24"/>
        </w:rPr>
        <w:t>19</w:t>
      </w:r>
      <w:r w:rsidRPr="007C24C4">
        <w:rPr>
          <w:rFonts w:eastAsia="標楷體"/>
          <w:color w:val="FF0000"/>
          <w:sz w:val="24"/>
          <w:szCs w:val="24"/>
        </w:rPr>
        <w:t>條</w:t>
      </w:r>
      <w:r w:rsidRPr="007C24C4">
        <w:rPr>
          <w:rFonts w:eastAsia="標楷體"/>
          <w:color w:val="FF0000"/>
          <w:sz w:val="24"/>
          <w:szCs w:val="24"/>
        </w:rPr>
        <w:t>)</w:t>
      </w:r>
      <w:r w:rsidRPr="007C24C4">
        <w:rPr>
          <w:rFonts w:eastAsia="標楷體"/>
          <w:color w:val="FF0000"/>
          <w:sz w:val="24"/>
          <w:szCs w:val="24"/>
        </w:rPr>
        <w:t>。</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4.</w:t>
      </w:r>
      <w:r w:rsidRPr="007C24C4">
        <w:rPr>
          <w:rFonts w:eastAsia="標楷體"/>
          <w:color w:val="FF0000"/>
          <w:sz w:val="24"/>
          <w:szCs w:val="24"/>
        </w:rPr>
        <w:t>家庭教育課程每學年至少</w:t>
      </w:r>
      <w:r w:rsidRPr="007C24C4">
        <w:rPr>
          <w:rFonts w:eastAsia="標楷體"/>
          <w:color w:val="FF0000"/>
          <w:sz w:val="24"/>
          <w:szCs w:val="24"/>
        </w:rPr>
        <w:t>4</w:t>
      </w:r>
      <w:r w:rsidRPr="007C24C4">
        <w:rPr>
          <w:rFonts w:eastAsia="標楷體"/>
          <w:color w:val="FF0000"/>
          <w:sz w:val="24"/>
          <w:szCs w:val="24"/>
        </w:rPr>
        <w:t>小時</w:t>
      </w:r>
      <w:r w:rsidRPr="007C24C4">
        <w:rPr>
          <w:rFonts w:eastAsia="標楷體"/>
          <w:color w:val="FF0000"/>
          <w:sz w:val="24"/>
          <w:szCs w:val="24"/>
        </w:rPr>
        <w:t>(103.6.18</w:t>
      </w:r>
      <w:r w:rsidRPr="007C24C4">
        <w:rPr>
          <w:rFonts w:eastAsia="標楷體"/>
          <w:color w:val="FF0000"/>
          <w:sz w:val="24"/>
          <w:szCs w:val="24"/>
        </w:rPr>
        <w:t>修正公布之家庭教育法第</w:t>
      </w:r>
      <w:r w:rsidRPr="007C24C4">
        <w:rPr>
          <w:rFonts w:eastAsia="標楷體"/>
          <w:color w:val="FF0000"/>
          <w:sz w:val="24"/>
          <w:szCs w:val="24"/>
        </w:rPr>
        <w:t>12</w:t>
      </w:r>
      <w:r w:rsidRPr="007C24C4">
        <w:rPr>
          <w:rFonts w:eastAsia="標楷體"/>
          <w:color w:val="FF0000"/>
          <w:sz w:val="24"/>
          <w:szCs w:val="24"/>
        </w:rPr>
        <w:t>條高級中等以下學校每學年應在正式課程外實施四小時</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w:t>
      </w:r>
      <w:r w:rsidRPr="007C24C4">
        <w:rPr>
          <w:rFonts w:eastAsia="標楷體"/>
          <w:color w:val="FF0000"/>
          <w:sz w:val="24"/>
          <w:szCs w:val="24"/>
        </w:rPr>
        <w:t>以上家庭教育課程及活動，並應會同家長會辦理親職教育</w:t>
      </w:r>
      <w:r w:rsidRPr="007C24C4">
        <w:rPr>
          <w:rFonts w:eastAsia="標楷體"/>
          <w:color w:val="FF0000"/>
          <w:sz w:val="24"/>
          <w:szCs w:val="24"/>
        </w:rPr>
        <w:t>)</w:t>
      </w:r>
      <w:r w:rsidRPr="007C24C4">
        <w:rPr>
          <w:rFonts w:eastAsia="標楷體"/>
          <w:color w:val="FF0000"/>
          <w:sz w:val="24"/>
          <w:szCs w:val="24"/>
        </w:rPr>
        <w:t>。</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5.</w:t>
      </w:r>
      <w:r w:rsidRPr="007C24C4">
        <w:rPr>
          <w:rFonts w:eastAsia="標楷體"/>
          <w:color w:val="FF0000"/>
          <w:sz w:val="24"/>
          <w:szCs w:val="24"/>
        </w:rPr>
        <w:t>依據「家庭暴力防治法」第</w:t>
      </w:r>
      <w:r w:rsidRPr="007C24C4">
        <w:rPr>
          <w:rFonts w:eastAsia="標楷體"/>
          <w:color w:val="FF0000"/>
          <w:sz w:val="24"/>
          <w:szCs w:val="24"/>
        </w:rPr>
        <w:t>60</w:t>
      </w:r>
      <w:r w:rsidRPr="007C24C4">
        <w:rPr>
          <w:rFonts w:eastAsia="標楷體"/>
          <w:color w:val="FF0000"/>
          <w:sz w:val="24"/>
          <w:szCs w:val="24"/>
        </w:rPr>
        <w:t>條之規定：高級中等以下學校每學年應有</w:t>
      </w:r>
      <w:r w:rsidRPr="007C24C4">
        <w:rPr>
          <w:rFonts w:eastAsia="標楷體"/>
          <w:color w:val="FF0000"/>
          <w:sz w:val="24"/>
          <w:szCs w:val="24"/>
        </w:rPr>
        <w:t>4</w:t>
      </w:r>
      <w:r w:rsidRPr="007C24C4">
        <w:rPr>
          <w:rFonts w:eastAsia="標楷體"/>
          <w:color w:val="FF0000"/>
          <w:sz w:val="24"/>
          <w:szCs w:val="24"/>
        </w:rPr>
        <w:t>小時以上之家庭暴力防治課程，但得於總時數不變下，</w:t>
      </w:r>
      <w:r w:rsidRPr="007C24C4">
        <w:rPr>
          <w:rFonts w:eastAsia="標楷體"/>
          <w:color w:val="FF0000"/>
          <w:sz w:val="24"/>
          <w:szCs w:val="24"/>
        </w:rPr>
        <w:t xml:space="preserve"> </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w:t>
      </w:r>
      <w:r w:rsidRPr="007C24C4">
        <w:rPr>
          <w:rFonts w:eastAsia="標楷體"/>
          <w:color w:val="FF0000"/>
          <w:sz w:val="24"/>
          <w:szCs w:val="24"/>
        </w:rPr>
        <w:t>彈性安排於各學年實施。</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6.</w:t>
      </w:r>
      <w:r w:rsidRPr="007C24C4">
        <w:rPr>
          <w:rFonts w:eastAsia="標楷體"/>
          <w:color w:val="FF0000"/>
          <w:sz w:val="24"/>
          <w:szCs w:val="24"/>
        </w:rPr>
        <w:t>依據「全民國防教育法」第</w:t>
      </w:r>
      <w:r w:rsidRPr="007C24C4">
        <w:rPr>
          <w:rFonts w:eastAsia="標楷體"/>
          <w:color w:val="FF0000"/>
          <w:sz w:val="24"/>
          <w:szCs w:val="24"/>
        </w:rPr>
        <w:t>7</w:t>
      </w:r>
      <w:r w:rsidRPr="007C24C4">
        <w:rPr>
          <w:rFonts w:eastAsia="標楷體"/>
          <w:color w:val="FF0000"/>
          <w:sz w:val="24"/>
          <w:szCs w:val="24"/>
        </w:rPr>
        <w:t>條規定：「各級學校應推動全民國防教育，並視實際需要，納入教學課程，實施多元教學活動」請</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w:t>
      </w:r>
      <w:r w:rsidRPr="007C24C4">
        <w:rPr>
          <w:rFonts w:eastAsia="標楷體"/>
          <w:color w:val="FF0000"/>
          <w:sz w:val="24"/>
          <w:szCs w:val="24"/>
        </w:rPr>
        <w:t>各國中小融入相關學習領域及活動進行教學。</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7.</w:t>
      </w:r>
      <w:r w:rsidRPr="007C24C4">
        <w:rPr>
          <w:rFonts w:eastAsia="標楷體"/>
          <w:color w:val="FF0000"/>
          <w:sz w:val="24"/>
          <w:szCs w:val="24"/>
        </w:rPr>
        <w:t>集中式特教班配合各議題規定時數辦理，可採用下列方式進行：配合學校行事、融入領域學習或特殊需求領域課程或運用早自習、</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w:t>
      </w:r>
      <w:r w:rsidRPr="007C24C4">
        <w:rPr>
          <w:rFonts w:eastAsia="標楷體"/>
          <w:color w:val="FF0000"/>
          <w:sz w:val="24"/>
          <w:szCs w:val="24"/>
        </w:rPr>
        <w:t>班會等時間進行。</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w:t>
      </w:r>
      <w:r w:rsidRPr="007C24C4">
        <w:rPr>
          <w:rFonts w:eastAsia="標楷體"/>
          <w:color w:val="FF0000"/>
          <w:sz w:val="24"/>
          <w:szCs w:val="24"/>
        </w:rPr>
        <w:t>二</w:t>
      </w:r>
      <w:r w:rsidRPr="007C24C4">
        <w:rPr>
          <w:rFonts w:eastAsia="標楷體"/>
          <w:color w:val="FF0000"/>
          <w:sz w:val="24"/>
          <w:szCs w:val="24"/>
        </w:rPr>
        <w:t>)</w:t>
      </w:r>
      <w:r w:rsidRPr="007C24C4">
        <w:rPr>
          <w:rFonts w:eastAsia="標楷體"/>
          <w:color w:val="FF0000"/>
          <w:sz w:val="24"/>
          <w:szCs w:val="24"/>
        </w:rPr>
        <w:t>各校依實際需要自行選擇辦理項目</w:t>
      </w:r>
    </w:p>
    <w:p w:rsidR="00DF46E5" w:rsidRPr="007C24C4" w:rsidRDefault="00FF134C">
      <w:pPr>
        <w:pBdr>
          <w:top w:val="nil"/>
          <w:left w:val="nil"/>
          <w:bottom w:val="nil"/>
          <w:right w:val="nil"/>
          <w:between w:val="nil"/>
        </w:pBdr>
        <w:ind w:left="562" w:hanging="422"/>
        <w:rPr>
          <w:rFonts w:eastAsia="標楷體"/>
          <w:color w:val="FF0000"/>
          <w:sz w:val="24"/>
          <w:szCs w:val="24"/>
        </w:rPr>
      </w:pPr>
      <w:r w:rsidRPr="007C24C4">
        <w:rPr>
          <w:rFonts w:eastAsia="標楷體"/>
          <w:color w:val="FF0000"/>
          <w:sz w:val="24"/>
          <w:szCs w:val="24"/>
        </w:rPr>
        <w:t xml:space="preserve">  1.</w:t>
      </w:r>
      <w:r w:rsidRPr="007C24C4">
        <w:rPr>
          <w:rFonts w:eastAsia="標楷體"/>
          <w:color w:val="FF0000"/>
          <w:sz w:val="24"/>
          <w:szCs w:val="24"/>
        </w:rPr>
        <w:t>防災教育課程</w:t>
      </w:r>
      <w:r w:rsidRPr="007C24C4">
        <w:rPr>
          <w:rFonts w:eastAsia="標楷體"/>
          <w:color w:val="FF0000"/>
          <w:sz w:val="24"/>
          <w:szCs w:val="24"/>
        </w:rPr>
        <w:t>(98.2.17</w:t>
      </w:r>
      <w:r w:rsidRPr="007C24C4">
        <w:rPr>
          <w:rFonts w:eastAsia="標楷體"/>
          <w:color w:val="FF0000"/>
          <w:sz w:val="24"/>
          <w:szCs w:val="24"/>
        </w:rPr>
        <w:t>北府教環字第</w:t>
      </w:r>
      <w:r w:rsidRPr="007C24C4">
        <w:rPr>
          <w:rFonts w:eastAsia="標楷體"/>
          <w:color w:val="FF0000"/>
          <w:sz w:val="24"/>
          <w:szCs w:val="24"/>
        </w:rPr>
        <w:t>0980095022</w:t>
      </w:r>
      <w:r w:rsidRPr="007C24C4">
        <w:rPr>
          <w:rFonts w:eastAsia="標楷體"/>
          <w:color w:val="FF0000"/>
          <w:sz w:val="24"/>
          <w:szCs w:val="24"/>
        </w:rPr>
        <w:t>號函</w:t>
      </w:r>
      <w:r w:rsidRPr="007C24C4">
        <w:rPr>
          <w:rFonts w:eastAsia="標楷體"/>
          <w:color w:val="FF0000"/>
          <w:sz w:val="24"/>
          <w:szCs w:val="24"/>
        </w:rPr>
        <w:t>)</w:t>
      </w:r>
      <w:r w:rsidRPr="007C24C4">
        <w:rPr>
          <w:rFonts w:eastAsia="標楷體"/>
          <w:color w:val="FF0000"/>
          <w:sz w:val="24"/>
          <w:szCs w:val="24"/>
        </w:rPr>
        <w:t>。</w:t>
      </w:r>
    </w:p>
    <w:p w:rsidR="00DF46E5" w:rsidRPr="007C24C4" w:rsidRDefault="00FF134C">
      <w:pPr>
        <w:pBdr>
          <w:top w:val="nil"/>
          <w:left w:val="nil"/>
          <w:bottom w:val="nil"/>
          <w:right w:val="nil"/>
          <w:between w:val="nil"/>
        </w:pBdr>
        <w:ind w:firstLine="22"/>
        <w:rPr>
          <w:rFonts w:eastAsia="標楷體"/>
          <w:color w:val="FF0000"/>
          <w:sz w:val="24"/>
          <w:szCs w:val="24"/>
        </w:rPr>
      </w:pPr>
      <w:r w:rsidRPr="007C24C4">
        <w:rPr>
          <w:rFonts w:eastAsia="標楷體"/>
          <w:color w:val="FF0000"/>
          <w:sz w:val="24"/>
          <w:szCs w:val="24"/>
        </w:rPr>
        <w:t xml:space="preserve">   2.</w:t>
      </w:r>
      <w:r w:rsidRPr="007C24C4">
        <w:rPr>
          <w:rFonts w:eastAsia="標楷體"/>
          <w:color w:val="FF0000"/>
          <w:sz w:val="24"/>
          <w:szCs w:val="24"/>
        </w:rPr>
        <w:t>多元文化及國際教育課程</w:t>
      </w:r>
      <w:r w:rsidRPr="007C24C4">
        <w:rPr>
          <w:rFonts w:eastAsia="標楷體"/>
          <w:color w:val="FF0000"/>
          <w:sz w:val="24"/>
          <w:szCs w:val="24"/>
        </w:rPr>
        <w:t>(99.03.08</w:t>
      </w:r>
      <w:proofErr w:type="gramStart"/>
      <w:r w:rsidRPr="007C24C4">
        <w:rPr>
          <w:rFonts w:eastAsia="標楷體"/>
          <w:color w:val="FF0000"/>
          <w:sz w:val="24"/>
          <w:szCs w:val="24"/>
        </w:rPr>
        <w:t>北教新</w:t>
      </w:r>
      <w:proofErr w:type="gramEnd"/>
      <w:r w:rsidRPr="007C24C4">
        <w:rPr>
          <w:rFonts w:eastAsia="標楷體"/>
          <w:color w:val="FF0000"/>
          <w:sz w:val="24"/>
          <w:szCs w:val="24"/>
        </w:rPr>
        <w:t>字第</w:t>
      </w:r>
      <w:r w:rsidRPr="007C24C4">
        <w:rPr>
          <w:rFonts w:eastAsia="標楷體"/>
          <w:color w:val="FF0000"/>
          <w:sz w:val="24"/>
          <w:szCs w:val="24"/>
        </w:rPr>
        <w:t>0990197616</w:t>
      </w:r>
      <w:r w:rsidRPr="007C24C4">
        <w:rPr>
          <w:rFonts w:eastAsia="標楷體"/>
          <w:color w:val="FF0000"/>
          <w:sz w:val="24"/>
          <w:szCs w:val="24"/>
        </w:rPr>
        <w:t>號函</w:t>
      </w:r>
      <w:r w:rsidRPr="007C24C4">
        <w:rPr>
          <w:rFonts w:eastAsia="標楷體"/>
          <w:color w:val="FF0000"/>
          <w:sz w:val="24"/>
          <w:szCs w:val="24"/>
        </w:rPr>
        <w:t>)</w:t>
      </w:r>
      <w:r w:rsidRPr="007C24C4">
        <w:rPr>
          <w:rFonts w:eastAsia="標楷體"/>
          <w:color w:val="FF0000"/>
          <w:sz w:val="24"/>
          <w:szCs w:val="24"/>
        </w:rPr>
        <w:t>。</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3.</w:t>
      </w:r>
      <w:r w:rsidRPr="007C24C4">
        <w:rPr>
          <w:rFonts w:eastAsia="標楷體"/>
          <w:color w:val="FF0000"/>
          <w:sz w:val="24"/>
          <w:szCs w:val="24"/>
        </w:rPr>
        <w:t>品德教育融入教學</w:t>
      </w:r>
      <w:r w:rsidRPr="007C24C4">
        <w:rPr>
          <w:rFonts w:eastAsia="標楷體"/>
          <w:color w:val="FF0000"/>
          <w:sz w:val="24"/>
          <w:szCs w:val="24"/>
        </w:rPr>
        <w:t>(94.12.06</w:t>
      </w:r>
      <w:proofErr w:type="gramStart"/>
      <w:r w:rsidRPr="007C24C4">
        <w:rPr>
          <w:rFonts w:eastAsia="標楷體"/>
          <w:color w:val="FF0000"/>
          <w:sz w:val="24"/>
          <w:szCs w:val="24"/>
        </w:rPr>
        <w:t>北府教特</w:t>
      </w:r>
      <w:proofErr w:type="gramEnd"/>
      <w:r w:rsidRPr="007C24C4">
        <w:rPr>
          <w:rFonts w:eastAsia="標楷體"/>
          <w:color w:val="FF0000"/>
          <w:sz w:val="24"/>
          <w:szCs w:val="24"/>
        </w:rPr>
        <w:t>字第</w:t>
      </w:r>
      <w:r w:rsidRPr="007C24C4">
        <w:rPr>
          <w:rFonts w:eastAsia="標楷體"/>
          <w:color w:val="FF0000"/>
          <w:sz w:val="24"/>
          <w:szCs w:val="24"/>
        </w:rPr>
        <w:t>0940840650</w:t>
      </w:r>
      <w:r w:rsidRPr="007C24C4">
        <w:rPr>
          <w:rFonts w:eastAsia="標楷體"/>
          <w:color w:val="FF0000"/>
          <w:sz w:val="24"/>
          <w:szCs w:val="24"/>
        </w:rPr>
        <w:t>號</w:t>
      </w:r>
      <w:r w:rsidRPr="007C24C4">
        <w:rPr>
          <w:rFonts w:eastAsia="標楷體"/>
          <w:color w:val="FF0000"/>
          <w:sz w:val="24"/>
          <w:szCs w:val="24"/>
        </w:rPr>
        <w:t>)</w:t>
      </w:r>
      <w:r w:rsidRPr="007C24C4">
        <w:rPr>
          <w:rFonts w:eastAsia="標楷體"/>
          <w:color w:val="FF0000"/>
          <w:sz w:val="24"/>
          <w:szCs w:val="24"/>
        </w:rPr>
        <w:t>及品德教育</w:t>
      </w:r>
      <w:r w:rsidRPr="007C24C4">
        <w:rPr>
          <w:rFonts w:eastAsia="標楷體"/>
          <w:color w:val="FF0000"/>
          <w:sz w:val="24"/>
          <w:szCs w:val="24"/>
        </w:rPr>
        <w:t>(</w:t>
      </w:r>
      <w:r w:rsidRPr="007C24C4">
        <w:rPr>
          <w:rFonts w:eastAsia="標楷體"/>
          <w:color w:val="FF0000"/>
          <w:sz w:val="24"/>
          <w:szCs w:val="24"/>
        </w:rPr>
        <w:t>教育部國教署</w:t>
      </w:r>
      <w:r w:rsidRPr="007C24C4">
        <w:rPr>
          <w:rFonts w:eastAsia="標楷體"/>
          <w:color w:val="FF0000"/>
          <w:sz w:val="24"/>
          <w:szCs w:val="24"/>
        </w:rPr>
        <w:t>107.5.3</w:t>
      </w:r>
      <w:proofErr w:type="gramStart"/>
      <w:r w:rsidRPr="007C24C4">
        <w:rPr>
          <w:rFonts w:eastAsia="標楷體"/>
          <w:color w:val="FF0000"/>
          <w:sz w:val="24"/>
          <w:szCs w:val="24"/>
        </w:rPr>
        <w:t>臺教國署國</w:t>
      </w:r>
      <w:proofErr w:type="gramEnd"/>
      <w:r w:rsidRPr="007C24C4">
        <w:rPr>
          <w:rFonts w:eastAsia="標楷體"/>
          <w:color w:val="FF0000"/>
          <w:sz w:val="24"/>
          <w:szCs w:val="24"/>
        </w:rPr>
        <w:t>字第</w:t>
      </w:r>
      <w:r w:rsidRPr="007C24C4">
        <w:rPr>
          <w:rFonts w:eastAsia="標楷體"/>
          <w:color w:val="FF0000"/>
          <w:sz w:val="24"/>
          <w:szCs w:val="24"/>
        </w:rPr>
        <w:t>1070049374</w:t>
      </w:r>
      <w:r w:rsidRPr="007C24C4">
        <w:rPr>
          <w:rFonts w:eastAsia="標楷體"/>
          <w:color w:val="FF0000"/>
          <w:sz w:val="24"/>
          <w:szCs w:val="24"/>
        </w:rPr>
        <w:t>號</w:t>
      </w:r>
    </w:p>
    <w:p w:rsidR="00DF46E5" w:rsidRPr="007C24C4" w:rsidRDefault="00FF134C">
      <w:pPr>
        <w:pBdr>
          <w:top w:val="nil"/>
          <w:left w:val="nil"/>
          <w:bottom w:val="nil"/>
          <w:right w:val="nil"/>
          <w:between w:val="nil"/>
        </w:pBdr>
        <w:ind w:left="320" w:hanging="178"/>
        <w:rPr>
          <w:rFonts w:eastAsia="標楷體"/>
          <w:color w:val="FF0000"/>
          <w:sz w:val="24"/>
          <w:szCs w:val="24"/>
        </w:rPr>
      </w:pPr>
      <w:r w:rsidRPr="007C24C4">
        <w:rPr>
          <w:rFonts w:eastAsia="標楷體"/>
          <w:color w:val="FF0000"/>
          <w:sz w:val="24"/>
          <w:szCs w:val="24"/>
        </w:rPr>
        <w:lastRenderedPageBreak/>
        <w:t xml:space="preserve">    </w:t>
      </w:r>
      <w:r w:rsidRPr="007C24C4">
        <w:rPr>
          <w:rFonts w:eastAsia="標楷體"/>
          <w:color w:val="FF0000"/>
          <w:sz w:val="24"/>
          <w:szCs w:val="24"/>
        </w:rPr>
        <w:t>函</w:t>
      </w:r>
      <w:r w:rsidRPr="007C24C4">
        <w:rPr>
          <w:rFonts w:eastAsia="標楷體"/>
          <w:color w:val="FF0000"/>
          <w:sz w:val="24"/>
          <w:szCs w:val="24"/>
        </w:rPr>
        <w:t>)</w:t>
      </w:r>
      <w:r w:rsidRPr="007C24C4">
        <w:rPr>
          <w:rFonts w:eastAsia="標楷體"/>
          <w:color w:val="FF0000"/>
          <w:sz w:val="24"/>
          <w:szCs w:val="24"/>
        </w:rPr>
        <w:t>。</w:t>
      </w:r>
    </w:p>
    <w:p w:rsidR="00DF46E5" w:rsidRPr="007C24C4" w:rsidRDefault="00FF134C">
      <w:pPr>
        <w:pBdr>
          <w:top w:val="nil"/>
          <w:left w:val="nil"/>
          <w:bottom w:val="nil"/>
          <w:right w:val="nil"/>
          <w:between w:val="nil"/>
        </w:pBdr>
        <w:ind w:firstLine="0"/>
        <w:rPr>
          <w:rFonts w:eastAsia="標楷體"/>
          <w:color w:val="FF0000"/>
          <w:sz w:val="24"/>
          <w:szCs w:val="24"/>
        </w:rPr>
      </w:pPr>
      <w:r w:rsidRPr="007C24C4">
        <w:rPr>
          <w:rFonts w:eastAsia="標楷體"/>
          <w:color w:val="FF0000"/>
          <w:sz w:val="24"/>
          <w:szCs w:val="24"/>
        </w:rPr>
        <w:t xml:space="preserve">   4.</w:t>
      </w:r>
      <w:r w:rsidRPr="007C24C4">
        <w:rPr>
          <w:rFonts w:eastAsia="標楷體"/>
          <w:color w:val="FF0000"/>
          <w:sz w:val="24"/>
          <w:szCs w:val="24"/>
        </w:rPr>
        <w:t>交通部兒童安全通過路口教案會議</w:t>
      </w:r>
      <w:r w:rsidRPr="007C24C4">
        <w:rPr>
          <w:rFonts w:eastAsia="標楷體"/>
          <w:color w:val="FF0000"/>
          <w:sz w:val="24"/>
          <w:szCs w:val="24"/>
        </w:rPr>
        <w:t>(107.3.6</w:t>
      </w:r>
      <w:r w:rsidRPr="007C24C4">
        <w:rPr>
          <w:rFonts w:eastAsia="標楷體"/>
          <w:color w:val="FF0000"/>
          <w:sz w:val="24"/>
          <w:szCs w:val="24"/>
        </w:rPr>
        <w:t>新</w:t>
      </w:r>
      <w:proofErr w:type="gramStart"/>
      <w:r w:rsidRPr="007C24C4">
        <w:rPr>
          <w:rFonts w:eastAsia="標楷體"/>
          <w:color w:val="FF0000"/>
          <w:sz w:val="24"/>
          <w:szCs w:val="24"/>
        </w:rPr>
        <w:t>北教社字</w:t>
      </w:r>
      <w:proofErr w:type="gramEnd"/>
      <w:r w:rsidRPr="007C24C4">
        <w:rPr>
          <w:rFonts w:eastAsia="標楷體"/>
          <w:color w:val="FF0000"/>
          <w:sz w:val="24"/>
          <w:szCs w:val="24"/>
        </w:rPr>
        <w:t>第</w:t>
      </w:r>
      <w:r w:rsidRPr="007C24C4">
        <w:rPr>
          <w:rFonts w:eastAsia="標楷體"/>
          <w:color w:val="FF0000"/>
          <w:sz w:val="24"/>
          <w:szCs w:val="24"/>
        </w:rPr>
        <w:t>1070366699</w:t>
      </w:r>
      <w:r w:rsidRPr="007C24C4">
        <w:rPr>
          <w:rFonts w:eastAsia="標楷體"/>
          <w:color w:val="FF0000"/>
          <w:sz w:val="24"/>
          <w:szCs w:val="24"/>
        </w:rPr>
        <w:t>號函</w:t>
      </w:r>
      <w:r w:rsidRPr="007C24C4">
        <w:rPr>
          <w:rFonts w:eastAsia="標楷體"/>
          <w:color w:val="FF0000"/>
          <w:sz w:val="24"/>
          <w:szCs w:val="24"/>
        </w:rPr>
        <w:t>)</w:t>
      </w:r>
      <w:r w:rsidRPr="007C24C4">
        <w:rPr>
          <w:rFonts w:eastAsia="標楷體"/>
          <w:color w:val="FF0000"/>
          <w:sz w:val="24"/>
          <w:szCs w:val="24"/>
        </w:rPr>
        <w:t>。</w:t>
      </w:r>
    </w:p>
    <w:p w:rsidR="00DF46E5" w:rsidRPr="007C24C4" w:rsidRDefault="00FF134C">
      <w:pPr>
        <w:pBdr>
          <w:top w:val="nil"/>
          <w:left w:val="nil"/>
          <w:bottom w:val="nil"/>
          <w:right w:val="nil"/>
          <w:between w:val="nil"/>
        </w:pBdr>
        <w:ind w:firstLine="22"/>
        <w:rPr>
          <w:rFonts w:eastAsia="標楷體"/>
          <w:color w:val="FF0000"/>
          <w:sz w:val="24"/>
          <w:szCs w:val="24"/>
        </w:rPr>
      </w:pPr>
      <w:r w:rsidRPr="007C24C4">
        <w:rPr>
          <w:rFonts w:eastAsia="標楷體"/>
          <w:color w:val="FF0000"/>
          <w:sz w:val="24"/>
          <w:szCs w:val="24"/>
        </w:rPr>
        <w:t xml:space="preserve">  5.</w:t>
      </w:r>
      <w:r w:rsidRPr="007C24C4">
        <w:rPr>
          <w:rFonts w:eastAsia="標楷體"/>
          <w:color w:val="FF0000"/>
          <w:sz w:val="24"/>
          <w:szCs w:val="24"/>
        </w:rPr>
        <w:t>國中多元評量素養融入教學</w:t>
      </w:r>
      <w:r w:rsidRPr="007C24C4">
        <w:rPr>
          <w:rFonts w:eastAsia="標楷體"/>
          <w:color w:val="FF0000"/>
          <w:sz w:val="24"/>
          <w:szCs w:val="24"/>
        </w:rPr>
        <w:t>(103.03.27</w:t>
      </w:r>
      <w:proofErr w:type="gramStart"/>
      <w:r w:rsidRPr="007C24C4">
        <w:rPr>
          <w:rFonts w:eastAsia="標楷體"/>
          <w:color w:val="FF0000"/>
          <w:sz w:val="24"/>
          <w:szCs w:val="24"/>
        </w:rPr>
        <w:t>北教中字</w:t>
      </w:r>
      <w:proofErr w:type="gramEnd"/>
      <w:r w:rsidRPr="007C24C4">
        <w:rPr>
          <w:rFonts w:eastAsia="標楷體"/>
          <w:color w:val="FF0000"/>
          <w:sz w:val="24"/>
          <w:szCs w:val="24"/>
        </w:rPr>
        <w:t>第</w:t>
      </w:r>
      <w:r w:rsidRPr="007C24C4">
        <w:rPr>
          <w:rFonts w:eastAsia="標楷體"/>
          <w:color w:val="FF0000"/>
          <w:sz w:val="24"/>
          <w:szCs w:val="24"/>
        </w:rPr>
        <w:t>1011512677</w:t>
      </w:r>
      <w:r w:rsidRPr="007C24C4">
        <w:rPr>
          <w:rFonts w:eastAsia="標楷體"/>
          <w:color w:val="FF0000"/>
          <w:sz w:val="24"/>
          <w:szCs w:val="24"/>
        </w:rPr>
        <w:t>號</w:t>
      </w:r>
      <w:r w:rsidRPr="007C24C4">
        <w:rPr>
          <w:rFonts w:eastAsia="標楷體"/>
          <w:color w:val="FF0000"/>
          <w:sz w:val="24"/>
          <w:szCs w:val="24"/>
        </w:rPr>
        <w:t>)</w:t>
      </w:r>
      <w:r w:rsidRPr="007C24C4">
        <w:rPr>
          <w:rFonts w:eastAsia="標楷體"/>
          <w:color w:val="FF0000"/>
          <w:sz w:val="24"/>
          <w:szCs w:val="24"/>
        </w:rPr>
        <w:t>。</w:t>
      </w:r>
    </w:p>
    <w:p w:rsidR="00DF46E5" w:rsidRPr="007C24C4" w:rsidRDefault="00FF134C">
      <w:pPr>
        <w:pBdr>
          <w:top w:val="nil"/>
          <w:left w:val="nil"/>
          <w:bottom w:val="nil"/>
          <w:right w:val="nil"/>
          <w:between w:val="nil"/>
        </w:pBdr>
        <w:ind w:left="284" w:firstLine="0"/>
        <w:rPr>
          <w:rFonts w:eastAsia="標楷體"/>
          <w:color w:val="FF0000"/>
          <w:sz w:val="24"/>
          <w:szCs w:val="24"/>
        </w:rPr>
      </w:pPr>
      <w:r w:rsidRPr="007C24C4">
        <w:rPr>
          <w:rFonts w:eastAsia="標楷體"/>
          <w:color w:val="FF0000"/>
          <w:sz w:val="24"/>
          <w:szCs w:val="24"/>
        </w:rPr>
        <w:t>6.</w:t>
      </w:r>
      <w:r w:rsidRPr="007C24C4">
        <w:rPr>
          <w:rFonts w:eastAsia="標楷體"/>
          <w:color w:val="FF0000"/>
          <w:sz w:val="24"/>
          <w:szCs w:val="24"/>
        </w:rPr>
        <w:t>提升國中英語教學品質（</w:t>
      </w:r>
      <w:r w:rsidRPr="007C24C4">
        <w:rPr>
          <w:rFonts w:eastAsia="標楷體"/>
          <w:color w:val="FF0000"/>
          <w:sz w:val="24"/>
          <w:szCs w:val="24"/>
        </w:rPr>
        <w:t>103.04.30</w:t>
      </w:r>
      <w:r w:rsidRPr="007C24C4">
        <w:rPr>
          <w:rFonts w:eastAsia="標楷體"/>
          <w:color w:val="FF0000"/>
          <w:sz w:val="24"/>
          <w:szCs w:val="24"/>
        </w:rPr>
        <w:t>北教中字第</w:t>
      </w:r>
      <w:r w:rsidRPr="007C24C4">
        <w:rPr>
          <w:rFonts w:eastAsia="標楷體"/>
          <w:color w:val="FF0000"/>
          <w:sz w:val="24"/>
          <w:szCs w:val="24"/>
        </w:rPr>
        <w:t>1031713254</w:t>
      </w:r>
      <w:r w:rsidRPr="007C24C4">
        <w:rPr>
          <w:rFonts w:eastAsia="標楷體"/>
          <w:color w:val="FF0000"/>
          <w:sz w:val="24"/>
          <w:szCs w:val="24"/>
        </w:rPr>
        <w:t>號函）。</w:t>
      </w:r>
    </w:p>
    <w:p w:rsidR="00DF46E5" w:rsidRPr="007C24C4" w:rsidRDefault="00FF134C">
      <w:pPr>
        <w:pBdr>
          <w:top w:val="nil"/>
          <w:left w:val="nil"/>
          <w:bottom w:val="nil"/>
          <w:right w:val="nil"/>
          <w:between w:val="nil"/>
        </w:pBdr>
        <w:ind w:left="284" w:firstLine="0"/>
        <w:rPr>
          <w:rFonts w:eastAsia="標楷體"/>
          <w:color w:val="FF0000"/>
          <w:sz w:val="24"/>
          <w:szCs w:val="24"/>
        </w:rPr>
      </w:pPr>
      <w:r w:rsidRPr="007C24C4">
        <w:rPr>
          <w:rFonts w:eastAsia="標楷體"/>
          <w:color w:val="FF0000"/>
          <w:sz w:val="24"/>
          <w:szCs w:val="24"/>
        </w:rPr>
        <w:t>7.</w:t>
      </w:r>
      <w:r w:rsidRPr="007C24C4">
        <w:rPr>
          <w:rFonts w:eastAsia="標楷體"/>
          <w:color w:val="FF0000"/>
          <w:sz w:val="24"/>
          <w:szCs w:val="24"/>
        </w:rPr>
        <w:t>國民中學深耕閱讀融入教學（</w:t>
      </w:r>
      <w:r w:rsidRPr="007C24C4">
        <w:rPr>
          <w:rFonts w:eastAsia="標楷體"/>
          <w:color w:val="FF0000"/>
          <w:sz w:val="24"/>
          <w:szCs w:val="24"/>
        </w:rPr>
        <w:t>103.05.13</w:t>
      </w:r>
      <w:r w:rsidRPr="007C24C4">
        <w:rPr>
          <w:rFonts w:eastAsia="標楷體"/>
          <w:color w:val="FF0000"/>
          <w:sz w:val="24"/>
          <w:szCs w:val="24"/>
        </w:rPr>
        <w:t>北教中字第</w:t>
      </w:r>
      <w:r w:rsidRPr="007C24C4">
        <w:rPr>
          <w:rFonts w:eastAsia="標楷體"/>
          <w:color w:val="FF0000"/>
          <w:sz w:val="24"/>
          <w:szCs w:val="24"/>
        </w:rPr>
        <w:t>1031816070</w:t>
      </w:r>
      <w:r w:rsidRPr="007C24C4">
        <w:rPr>
          <w:rFonts w:eastAsia="標楷體"/>
          <w:color w:val="FF0000"/>
          <w:sz w:val="24"/>
          <w:szCs w:val="24"/>
        </w:rPr>
        <w:t>號函）。</w:t>
      </w:r>
    </w:p>
    <w:p w:rsidR="00DF46E5" w:rsidRPr="007C24C4" w:rsidRDefault="00FF134C">
      <w:pPr>
        <w:pBdr>
          <w:top w:val="nil"/>
          <w:left w:val="nil"/>
          <w:bottom w:val="nil"/>
          <w:right w:val="nil"/>
          <w:between w:val="nil"/>
        </w:pBdr>
        <w:ind w:left="284" w:firstLine="0"/>
        <w:rPr>
          <w:rFonts w:eastAsia="標楷體"/>
          <w:color w:val="FF0000"/>
          <w:sz w:val="24"/>
          <w:szCs w:val="24"/>
        </w:rPr>
      </w:pPr>
      <w:r w:rsidRPr="007C24C4">
        <w:rPr>
          <w:rFonts w:eastAsia="標楷體"/>
          <w:color w:val="FF0000"/>
          <w:sz w:val="24"/>
          <w:szCs w:val="24"/>
        </w:rPr>
        <w:t>8.</w:t>
      </w:r>
      <w:r w:rsidRPr="007C24C4">
        <w:rPr>
          <w:rFonts w:eastAsia="標楷體"/>
          <w:color w:val="FF0000"/>
          <w:sz w:val="24"/>
          <w:szCs w:val="24"/>
        </w:rPr>
        <w:t>七年級「青春</w:t>
      </w:r>
      <w:proofErr w:type="spellStart"/>
      <w:r w:rsidRPr="007C24C4">
        <w:rPr>
          <w:rFonts w:eastAsia="標楷體"/>
          <w:color w:val="FF0000"/>
          <w:sz w:val="24"/>
          <w:szCs w:val="24"/>
        </w:rPr>
        <w:t>orz</w:t>
      </w:r>
      <w:proofErr w:type="spellEnd"/>
      <w:r w:rsidRPr="007C24C4">
        <w:rPr>
          <w:rFonts w:eastAsia="標楷體"/>
          <w:color w:val="FF0000"/>
          <w:sz w:val="24"/>
          <w:szCs w:val="24"/>
        </w:rPr>
        <w:t>-</w:t>
      </w:r>
      <w:r w:rsidRPr="007C24C4">
        <w:rPr>
          <w:rFonts w:eastAsia="標楷體"/>
          <w:color w:val="FF0000"/>
          <w:sz w:val="24"/>
          <w:szCs w:val="24"/>
        </w:rPr>
        <w:t>品德教育手冊」及八年級「品德蜜</w:t>
      </w:r>
      <w:proofErr w:type="gramStart"/>
      <w:r w:rsidRPr="007C24C4">
        <w:rPr>
          <w:rFonts w:eastAsia="標楷體"/>
          <w:color w:val="FF0000"/>
          <w:sz w:val="24"/>
          <w:szCs w:val="24"/>
        </w:rPr>
        <w:t>蜜</w:t>
      </w:r>
      <w:proofErr w:type="gramEnd"/>
      <w:r w:rsidRPr="007C24C4">
        <w:rPr>
          <w:rFonts w:eastAsia="標楷體"/>
          <w:color w:val="FF0000"/>
          <w:sz w:val="24"/>
          <w:szCs w:val="24"/>
        </w:rPr>
        <w:t>甜心派教學手冊」，為導師配合早自習及班會時搭配影片之教學手冊，請</w:t>
      </w:r>
      <w:r w:rsidRPr="007C24C4">
        <w:rPr>
          <w:rFonts w:eastAsia="標楷體"/>
          <w:color w:val="FF0000"/>
          <w:sz w:val="24"/>
          <w:szCs w:val="24"/>
        </w:rPr>
        <w:t xml:space="preserve"> </w:t>
      </w:r>
    </w:p>
    <w:p w:rsidR="00DF46E5" w:rsidRPr="007C24C4" w:rsidRDefault="00FF134C">
      <w:pPr>
        <w:pBdr>
          <w:top w:val="nil"/>
          <w:left w:val="nil"/>
          <w:bottom w:val="nil"/>
          <w:right w:val="nil"/>
          <w:between w:val="nil"/>
        </w:pBdr>
        <w:ind w:left="284" w:firstLine="0"/>
        <w:rPr>
          <w:rFonts w:eastAsia="標楷體"/>
          <w:color w:val="FF0000"/>
          <w:sz w:val="24"/>
          <w:szCs w:val="24"/>
        </w:rPr>
      </w:pPr>
      <w:r w:rsidRPr="007C24C4">
        <w:rPr>
          <w:rFonts w:eastAsia="標楷體"/>
          <w:color w:val="FF0000"/>
          <w:sz w:val="24"/>
          <w:szCs w:val="24"/>
        </w:rPr>
        <w:t xml:space="preserve">  </w:t>
      </w:r>
      <w:r w:rsidRPr="007C24C4">
        <w:rPr>
          <w:rFonts w:eastAsia="標楷體"/>
          <w:color w:val="FF0000"/>
          <w:sz w:val="24"/>
          <w:szCs w:val="24"/>
        </w:rPr>
        <w:t>國中各校應安排於每學年度</w:t>
      </w:r>
      <w:r w:rsidRPr="007C24C4">
        <w:rPr>
          <w:rFonts w:eastAsia="標楷體"/>
          <w:color w:val="FF0000"/>
          <w:sz w:val="24"/>
          <w:szCs w:val="24"/>
        </w:rPr>
        <w:t>9</w:t>
      </w:r>
      <w:r w:rsidRPr="007C24C4">
        <w:rPr>
          <w:rFonts w:eastAsia="標楷體"/>
          <w:color w:val="FF0000"/>
          <w:sz w:val="24"/>
          <w:szCs w:val="24"/>
        </w:rPr>
        <w:t>月起，每月第一</w:t>
      </w:r>
      <w:proofErr w:type="gramStart"/>
      <w:r w:rsidRPr="007C24C4">
        <w:rPr>
          <w:rFonts w:eastAsia="標楷體"/>
          <w:color w:val="FF0000"/>
          <w:sz w:val="24"/>
          <w:szCs w:val="24"/>
        </w:rPr>
        <w:t>週</w:t>
      </w:r>
      <w:proofErr w:type="gramEnd"/>
      <w:r w:rsidRPr="007C24C4">
        <w:rPr>
          <w:rFonts w:eastAsia="標楷體"/>
          <w:color w:val="FF0000"/>
          <w:sz w:val="24"/>
          <w:szCs w:val="24"/>
        </w:rPr>
        <w:t>班會統一播放，每月播放</w:t>
      </w:r>
      <w:r w:rsidRPr="007C24C4">
        <w:rPr>
          <w:rFonts w:eastAsia="標楷體"/>
          <w:color w:val="FF0000"/>
          <w:sz w:val="24"/>
          <w:szCs w:val="24"/>
        </w:rPr>
        <w:t>1</w:t>
      </w:r>
      <w:r w:rsidRPr="007C24C4">
        <w:rPr>
          <w:rFonts w:eastAsia="標楷體"/>
          <w:color w:val="FF0000"/>
          <w:sz w:val="24"/>
          <w:szCs w:val="24"/>
        </w:rPr>
        <w:t>個單元</w:t>
      </w:r>
      <w:r w:rsidRPr="007C24C4">
        <w:rPr>
          <w:rFonts w:eastAsia="標楷體"/>
          <w:color w:val="FF0000"/>
          <w:sz w:val="24"/>
          <w:szCs w:val="24"/>
        </w:rPr>
        <w:t>(101.2.6</w:t>
      </w:r>
      <w:r w:rsidRPr="007C24C4">
        <w:rPr>
          <w:rFonts w:eastAsia="標楷體"/>
          <w:color w:val="FF0000"/>
          <w:sz w:val="24"/>
          <w:szCs w:val="24"/>
        </w:rPr>
        <w:t>北教</w:t>
      </w:r>
      <w:proofErr w:type="gramStart"/>
      <w:r w:rsidRPr="007C24C4">
        <w:rPr>
          <w:rFonts w:eastAsia="標楷體"/>
          <w:color w:val="FF0000"/>
          <w:sz w:val="24"/>
          <w:szCs w:val="24"/>
        </w:rPr>
        <w:t>特</w:t>
      </w:r>
      <w:proofErr w:type="gramEnd"/>
      <w:r w:rsidRPr="007C24C4">
        <w:rPr>
          <w:rFonts w:eastAsia="標楷體"/>
          <w:color w:val="FF0000"/>
          <w:sz w:val="24"/>
          <w:szCs w:val="24"/>
        </w:rPr>
        <w:t>字第</w:t>
      </w:r>
      <w:r w:rsidRPr="007C24C4">
        <w:rPr>
          <w:rFonts w:eastAsia="標楷體"/>
          <w:color w:val="FF0000"/>
          <w:sz w:val="24"/>
          <w:szCs w:val="24"/>
        </w:rPr>
        <w:t>1011176798</w:t>
      </w:r>
      <w:r w:rsidRPr="007C24C4">
        <w:rPr>
          <w:rFonts w:eastAsia="標楷體"/>
          <w:color w:val="FF0000"/>
          <w:sz w:val="24"/>
          <w:szCs w:val="24"/>
        </w:rPr>
        <w:t>號函</w:t>
      </w:r>
      <w:r w:rsidRPr="007C24C4">
        <w:rPr>
          <w:rFonts w:eastAsia="標楷體"/>
          <w:color w:val="FF0000"/>
          <w:sz w:val="24"/>
          <w:szCs w:val="24"/>
        </w:rPr>
        <w:t>)</w:t>
      </w:r>
      <w:r w:rsidRPr="007C24C4">
        <w:rPr>
          <w:rFonts w:eastAsia="標楷體"/>
          <w:color w:val="FF0000"/>
          <w:sz w:val="24"/>
          <w:szCs w:val="24"/>
        </w:rPr>
        <w:t>。</w:t>
      </w:r>
      <w:r w:rsidRPr="007C24C4">
        <w:rPr>
          <w:rFonts w:eastAsia="標楷體"/>
          <w:color w:val="FF0000"/>
          <w:sz w:val="24"/>
          <w:szCs w:val="24"/>
        </w:rPr>
        <w:t xml:space="preserve"> </w:t>
      </w:r>
    </w:p>
    <w:p w:rsidR="00DF46E5" w:rsidRPr="007C24C4" w:rsidRDefault="00FF134C">
      <w:pPr>
        <w:pBdr>
          <w:top w:val="nil"/>
          <w:left w:val="nil"/>
          <w:bottom w:val="nil"/>
          <w:right w:val="nil"/>
          <w:between w:val="nil"/>
        </w:pBdr>
        <w:ind w:left="284" w:firstLine="0"/>
        <w:rPr>
          <w:rFonts w:eastAsia="標楷體"/>
          <w:color w:val="FF0000"/>
          <w:sz w:val="24"/>
          <w:szCs w:val="24"/>
        </w:rPr>
      </w:pPr>
      <w:r w:rsidRPr="007C24C4">
        <w:rPr>
          <w:rFonts w:eastAsia="標楷體"/>
          <w:color w:val="FF0000"/>
          <w:sz w:val="24"/>
          <w:szCs w:val="24"/>
        </w:rPr>
        <w:t>9.</w:t>
      </w:r>
      <w:r w:rsidRPr="007C24C4">
        <w:rPr>
          <w:rFonts w:eastAsia="標楷體"/>
          <w:color w:val="FF0000"/>
          <w:sz w:val="24"/>
          <w:szCs w:val="24"/>
        </w:rPr>
        <w:t>法治教育課程列入課程計畫，每學年度國中八年級實施</w:t>
      </w:r>
      <w:r w:rsidRPr="007C24C4">
        <w:rPr>
          <w:rFonts w:eastAsia="標楷體"/>
          <w:color w:val="FF0000"/>
          <w:sz w:val="24"/>
          <w:szCs w:val="24"/>
        </w:rPr>
        <w:t>3</w:t>
      </w:r>
      <w:r w:rsidRPr="007C24C4">
        <w:rPr>
          <w:rFonts w:eastAsia="標楷體"/>
          <w:color w:val="FF0000"/>
          <w:sz w:val="24"/>
          <w:szCs w:val="24"/>
        </w:rPr>
        <w:t>小時融入式教學</w:t>
      </w:r>
      <w:r w:rsidRPr="007C24C4">
        <w:rPr>
          <w:rFonts w:eastAsia="標楷體"/>
          <w:color w:val="FF0000"/>
          <w:sz w:val="24"/>
          <w:szCs w:val="24"/>
        </w:rPr>
        <w:t>(</w:t>
      </w:r>
      <w:r w:rsidRPr="007C24C4">
        <w:rPr>
          <w:rFonts w:eastAsia="標楷體"/>
          <w:color w:val="FF0000"/>
          <w:sz w:val="24"/>
          <w:szCs w:val="24"/>
        </w:rPr>
        <w:t>教育部</w:t>
      </w:r>
      <w:r w:rsidRPr="007C24C4">
        <w:rPr>
          <w:rFonts w:eastAsia="標楷體"/>
          <w:color w:val="FF0000"/>
          <w:sz w:val="24"/>
          <w:szCs w:val="24"/>
        </w:rPr>
        <w:t>101.7.15</w:t>
      </w:r>
      <w:proofErr w:type="gramStart"/>
      <w:r w:rsidRPr="007C24C4">
        <w:rPr>
          <w:rFonts w:eastAsia="標楷體"/>
          <w:color w:val="FF0000"/>
          <w:sz w:val="24"/>
          <w:szCs w:val="24"/>
        </w:rPr>
        <w:t>臺</w:t>
      </w:r>
      <w:proofErr w:type="gramEnd"/>
      <w:r w:rsidRPr="007C24C4">
        <w:rPr>
          <w:rFonts w:eastAsia="標楷體"/>
          <w:color w:val="FF0000"/>
          <w:sz w:val="24"/>
          <w:szCs w:val="24"/>
        </w:rPr>
        <w:t>國</w:t>
      </w:r>
      <w:r w:rsidRPr="007C24C4">
        <w:rPr>
          <w:rFonts w:eastAsia="標楷體"/>
          <w:color w:val="FF0000"/>
          <w:sz w:val="24"/>
          <w:szCs w:val="24"/>
        </w:rPr>
        <w:t>(</w:t>
      </w:r>
      <w:r w:rsidRPr="007C24C4">
        <w:rPr>
          <w:rFonts w:eastAsia="標楷體"/>
          <w:color w:val="FF0000"/>
          <w:sz w:val="24"/>
          <w:szCs w:val="24"/>
        </w:rPr>
        <w:t>二</w:t>
      </w:r>
      <w:r w:rsidRPr="007C24C4">
        <w:rPr>
          <w:rFonts w:eastAsia="標楷體"/>
          <w:color w:val="FF0000"/>
          <w:sz w:val="24"/>
          <w:szCs w:val="24"/>
        </w:rPr>
        <w:t>)</w:t>
      </w:r>
      <w:r w:rsidRPr="007C24C4">
        <w:rPr>
          <w:rFonts w:eastAsia="標楷體"/>
          <w:color w:val="FF0000"/>
          <w:sz w:val="24"/>
          <w:szCs w:val="24"/>
        </w:rPr>
        <w:t>字第</w:t>
      </w:r>
      <w:r w:rsidRPr="007C24C4">
        <w:rPr>
          <w:rFonts w:eastAsia="標楷體"/>
          <w:color w:val="FF0000"/>
          <w:sz w:val="24"/>
          <w:szCs w:val="24"/>
        </w:rPr>
        <w:t>1010123004</w:t>
      </w:r>
      <w:r w:rsidRPr="007C24C4">
        <w:rPr>
          <w:rFonts w:eastAsia="標楷體"/>
          <w:color w:val="FF0000"/>
          <w:sz w:val="24"/>
          <w:szCs w:val="24"/>
        </w:rPr>
        <w:t>號函辦理</w:t>
      </w:r>
      <w:r w:rsidRPr="007C24C4">
        <w:rPr>
          <w:rFonts w:eastAsia="標楷體"/>
          <w:color w:val="FF0000"/>
          <w:sz w:val="24"/>
          <w:szCs w:val="24"/>
        </w:rPr>
        <w:t>)</w:t>
      </w:r>
      <w:r w:rsidRPr="007C24C4">
        <w:rPr>
          <w:rFonts w:eastAsia="標楷體"/>
          <w:color w:val="FF0000"/>
          <w:sz w:val="24"/>
          <w:szCs w:val="24"/>
        </w:rPr>
        <w:t>。</w:t>
      </w:r>
    </w:p>
    <w:p w:rsidR="00DF46E5" w:rsidRPr="007C24C4" w:rsidRDefault="00FF134C">
      <w:pPr>
        <w:pBdr>
          <w:top w:val="nil"/>
          <w:left w:val="nil"/>
          <w:bottom w:val="nil"/>
          <w:right w:val="nil"/>
          <w:between w:val="nil"/>
        </w:pBdr>
        <w:ind w:left="284" w:firstLine="0"/>
        <w:rPr>
          <w:rFonts w:eastAsia="標楷體"/>
          <w:color w:val="FF0000"/>
          <w:sz w:val="24"/>
          <w:szCs w:val="24"/>
        </w:rPr>
      </w:pPr>
      <w:r w:rsidRPr="007C24C4">
        <w:rPr>
          <w:rFonts w:eastAsia="標楷體"/>
          <w:color w:val="FF0000"/>
          <w:sz w:val="24"/>
          <w:szCs w:val="24"/>
        </w:rPr>
        <w:t>10.</w:t>
      </w:r>
      <w:r w:rsidRPr="007C24C4">
        <w:rPr>
          <w:rFonts w:eastAsia="標楷體"/>
          <w:color w:val="FF0000"/>
          <w:sz w:val="24"/>
          <w:szCs w:val="24"/>
        </w:rPr>
        <w:t>依教育部國民及學前教育署</w:t>
      </w:r>
      <w:r w:rsidRPr="007C24C4">
        <w:rPr>
          <w:rFonts w:eastAsia="標楷體"/>
          <w:color w:val="FF0000"/>
          <w:sz w:val="24"/>
          <w:szCs w:val="24"/>
        </w:rPr>
        <w:t>105</w:t>
      </w:r>
      <w:r w:rsidRPr="007C24C4">
        <w:rPr>
          <w:rFonts w:eastAsia="標楷體"/>
          <w:color w:val="FF0000"/>
          <w:sz w:val="24"/>
          <w:szCs w:val="24"/>
        </w:rPr>
        <w:t>年</w:t>
      </w:r>
      <w:r w:rsidRPr="007C24C4">
        <w:rPr>
          <w:rFonts w:eastAsia="標楷體"/>
          <w:color w:val="FF0000"/>
          <w:sz w:val="24"/>
          <w:szCs w:val="24"/>
        </w:rPr>
        <w:t>5</w:t>
      </w:r>
      <w:r w:rsidRPr="007C24C4">
        <w:rPr>
          <w:rFonts w:eastAsia="標楷體"/>
          <w:color w:val="FF0000"/>
          <w:sz w:val="24"/>
          <w:szCs w:val="24"/>
        </w:rPr>
        <w:t>月</w:t>
      </w:r>
      <w:r w:rsidRPr="007C24C4">
        <w:rPr>
          <w:rFonts w:eastAsia="標楷體"/>
          <w:color w:val="FF0000"/>
          <w:sz w:val="24"/>
          <w:szCs w:val="24"/>
        </w:rPr>
        <w:t>24</w:t>
      </w:r>
      <w:r w:rsidRPr="007C24C4">
        <w:rPr>
          <w:rFonts w:eastAsia="標楷體"/>
          <w:color w:val="FF0000"/>
          <w:sz w:val="24"/>
          <w:szCs w:val="24"/>
        </w:rPr>
        <w:t>日</w:t>
      </w:r>
      <w:proofErr w:type="gramStart"/>
      <w:r w:rsidRPr="007C24C4">
        <w:rPr>
          <w:rFonts w:eastAsia="標楷體"/>
          <w:color w:val="FF0000"/>
          <w:sz w:val="24"/>
          <w:szCs w:val="24"/>
        </w:rPr>
        <w:t>臺教國署國</w:t>
      </w:r>
      <w:proofErr w:type="gramEnd"/>
      <w:r w:rsidRPr="007C24C4">
        <w:rPr>
          <w:rFonts w:eastAsia="標楷體"/>
          <w:color w:val="FF0000"/>
          <w:sz w:val="24"/>
          <w:szCs w:val="24"/>
        </w:rPr>
        <w:t>字第</w:t>
      </w:r>
      <w:r w:rsidRPr="007C24C4">
        <w:rPr>
          <w:rFonts w:eastAsia="標楷體"/>
          <w:color w:val="FF0000"/>
          <w:sz w:val="24"/>
          <w:szCs w:val="24"/>
        </w:rPr>
        <w:t>1050057776</w:t>
      </w:r>
      <w:r w:rsidRPr="007C24C4">
        <w:rPr>
          <w:rFonts w:eastAsia="標楷體"/>
          <w:color w:val="FF0000"/>
          <w:sz w:val="24"/>
          <w:szCs w:val="24"/>
        </w:rPr>
        <w:t>號函，請各公私立國中課程發展委員會「生涯發展教</w:t>
      </w:r>
    </w:p>
    <w:p w:rsidR="00DF46E5" w:rsidRPr="007C24C4" w:rsidRDefault="00FF134C">
      <w:pPr>
        <w:pBdr>
          <w:top w:val="nil"/>
          <w:left w:val="nil"/>
          <w:bottom w:val="nil"/>
          <w:right w:val="nil"/>
          <w:between w:val="nil"/>
        </w:pBdr>
        <w:ind w:left="284" w:firstLine="0"/>
        <w:rPr>
          <w:rFonts w:eastAsia="標楷體"/>
          <w:color w:val="FF0000"/>
          <w:sz w:val="24"/>
          <w:szCs w:val="24"/>
        </w:rPr>
      </w:pPr>
      <w:r w:rsidRPr="007C24C4">
        <w:rPr>
          <w:rFonts w:eastAsia="標楷體"/>
          <w:color w:val="FF0000"/>
          <w:sz w:val="24"/>
          <w:szCs w:val="24"/>
        </w:rPr>
        <w:t xml:space="preserve">  </w:t>
      </w:r>
      <w:r w:rsidRPr="007C24C4">
        <w:rPr>
          <w:rFonts w:eastAsia="標楷體"/>
          <w:color w:val="FF0000"/>
          <w:sz w:val="24"/>
          <w:szCs w:val="24"/>
        </w:rPr>
        <w:t>育議題課程小組」規劃生涯發展教育融入各領域課程計畫。</w:t>
      </w:r>
    </w:p>
    <w:p w:rsidR="00DF46E5" w:rsidRPr="007C24C4" w:rsidRDefault="00FF134C">
      <w:pPr>
        <w:pBdr>
          <w:top w:val="nil"/>
          <w:left w:val="nil"/>
          <w:bottom w:val="nil"/>
          <w:right w:val="nil"/>
          <w:between w:val="nil"/>
        </w:pBdr>
        <w:ind w:firstLine="283"/>
        <w:rPr>
          <w:color w:val="000000"/>
        </w:rPr>
      </w:pPr>
      <w:r w:rsidRPr="007C24C4">
        <w:rPr>
          <w:rFonts w:eastAsia="標楷體"/>
          <w:color w:val="FF0000"/>
          <w:sz w:val="24"/>
          <w:szCs w:val="24"/>
        </w:rPr>
        <w:t>11.</w:t>
      </w:r>
      <w:r w:rsidRPr="007C24C4">
        <w:rPr>
          <w:rFonts w:eastAsia="標楷體"/>
          <w:color w:val="FF0000"/>
          <w:sz w:val="24"/>
          <w:szCs w:val="24"/>
        </w:rPr>
        <w:t>資訊素養觀念宣導</w:t>
      </w:r>
      <w:r w:rsidRPr="007C24C4">
        <w:rPr>
          <w:rFonts w:eastAsia="標楷體"/>
          <w:color w:val="FF0000"/>
          <w:sz w:val="24"/>
          <w:szCs w:val="24"/>
        </w:rPr>
        <w:t>(108.3.11</w:t>
      </w:r>
      <w:r w:rsidRPr="007C24C4">
        <w:rPr>
          <w:rFonts w:eastAsia="標楷體"/>
          <w:color w:val="FF0000"/>
          <w:sz w:val="24"/>
          <w:szCs w:val="24"/>
        </w:rPr>
        <w:t>新北</w:t>
      </w:r>
      <w:proofErr w:type="gramStart"/>
      <w:r w:rsidRPr="007C24C4">
        <w:rPr>
          <w:rFonts w:eastAsia="標楷體"/>
          <w:color w:val="FF0000"/>
          <w:sz w:val="24"/>
          <w:szCs w:val="24"/>
        </w:rPr>
        <w:t>教研資字第</w:t>
      </w:r>
      <w:r w:rsidRPr="007C24C4">
        <w:rPr>
          <w:rFonts w:eastAsia="標楷體"/>
          <w:color w:val="FF0000"/>
          <w:sz w:val="24"/>
          <w:szCs w:val="24"/>
        </w:rPr>
        <w:t>1080399532</w:t>
      </w:r>
      <w:r w:rsidRPr="007C24C4">
        <w:rPr>
          <w:rFonts w:eastAsia="標楷體"/>
          <w:color w:val="FF0000"/>
          <w:sz w:val="24"/>
          <w:szCs w:val="24"/>
        </w:rPr>
        <w:t>號</w:t>
      </w:r>
      <w:proofErr w:type="gramEnd"/>
      <w:r w:rsidRPr="007C24C4">
        <w:rPr>
          <w:rFonts w:eastAsia="標楷體"/>
          <w:color w:val="FF0000"/>
          <w:sz w:val="24"/>
          <w:szCs w:val="24"/>
        </w:rPr>
        <w:t>函</w:t>
      </w:r>
      <w:r w:rsidRPr="007C24C4">
        <w:rPr>
          <w:rFonts w:eastAsia="標楷體"/>
          <w:color w:val="FF0000"/>
          <w:sz w:val="24"/>
          <w:szCs w:val="24"/>
        </w:rPr>
        <w:t>)</w:t>
      </w:r>
      <w:r w:rsidRPr="007C24C4">
        <w:rPr>
          <w:rFonts w:ascii="新細明體" w:eastAsia="新細明體" w:hAnsi="新細明體" w:cs="新細明體" w:hint="eastAsia"/>
          <w:color w:val="FF0000"/>
          <w:sz w:val="24"/>
          <w:szCs w:val="24"/>
        </w:rPr>
        <w:t>。</w:t>
      </w:r>
    </w:p>
    <w:p w:rsidR="00DF46E5" w:rsidRPr="007C24C4" w:rsidRDefault="00FF134C">
      <w:pPr>
        <w:pBdr>
          <w:top w:val="nil"/>
          <w:left w:val="nil"/>
          <w:bottom w:val="nil"/>
          <w:right w:val="nil"/>
          <w:between w:val="nil"/>
        </w:pBdr>
        <w:rPr>
          <w:rFonts w:eastAsia="標楷體"/>
          <w:color w:val="000000"/>
          <w:sz w:val="24"/>
          <w:szCs w:val="24"/>
        </w:rPr>
      </w:pPr>
      <w:r w:rsidRPr="007C24C4">
        <w:rPr>
          <w:rFonts w:eastAsia="標楷體"/>
          <w:color w:val="000000"/>
          <w:sz w:val="24"/>
          <w:szCs w:val="24"/>
        </w:rPr>
        <w:t>七、本課程是否有校外人士協助教學</w:t>
      </w:r>
    </w:p>
    <w:p w:rsidR="00DF46E5" w:rsidRPr="007C24C4" w:rsidRDefault="00C377F2">
      <w:pPr>
        <w:pBdr>
          <w:top w:val="nil"/>
          <w:left w:val="nil"/>
          <w:bottom w:val="nil"/>
          <w:right w:val="nil"/>
          <w:between w:val="nil"/>
        </w:pBdr>
        <w:rPr>
          <w:rFonts w:eastAsia="標楷體"/>
          <w:color w:val="000000"/>
          <w:sz w:val="24"/>
          <w:szCs w:val="24"/>
        </w:rPr>
      </w:pPr>
      <w:r w:rsidRPr="007C24C4">
        <w:rPr>
          <w:rFonts w:eastAsia="標楷體"/>
          <w:sz w:val="32"/>
          <w:szCs w:val="32"/>
        </w:rPr>
        <w:sym w:font="Wingdings" w:char="F0FE"/>
      </w:r>
      <w:r w:rsidR="00FF134C" w:rsidRPr="007C24C4">
        <w:rPr>
          <w:rFonts w:eastAsia="標楷體"/>
          <w:color w:val="000000"/>
          <w:sz w:val="24"/>
          <w:szCs w:val="24"/>
        </w:rPr>
        <w:t>否，全學年都沒有</w:t>
      </w:r>
      <w:r w:rsidR="00FF134C" w:rsidRPr="007C24C4">
        <w:rPr>
          <w:rFonts w:eastAsia="標楷體"/>
          <w:color w:val="000000"/>
          <w:sz w:val="24"/>
          <w:szCs w:val="24"/>
        </w:rPr>
        <w:t>(</w:t>
      </w:r>
      <w:proofErr w:type="gramStart"/>
      <w:r w:rsidR="00FF134C" w:rsidRPr="007C24C4">
        <w:rPr>
          <w:rFonts w:eastAsia="標楷體"/>
          <w:color w:val="000000"/>
          <w:sz w:val="24"/>
          <w:szCs w:val="24"/>
        </w:rPr>
        <w:t>以下免填</w:t>
      </w:r>
      <w:proofErr w:type="gramEnd"/>
      <w:r w:rsidR="00FF134C" w:rsidRPr="007C24C4">
        <w:rPr>
          <w:rFonts w:eastAsia="標楷體"/>
          <w:color w:val="000000"/>
          <w:sz w:val="24"/>
          <w:szCs w:val="24"/>
        </w:rPr>
        <w:t>)</w:t>
      </w:r>
    </w:p>
    <w:p w:rsidR="00DF46E5" w:rsidRPr="007C24C4" w:rsidRDefault="00FF134C">
      <w:pPr>
        <w:pBdr>
          <w:top w:val="nil"/>
          <w:left w:val="nil"/>
          <w:bottom w:val="nil"/>
          <w:right w:val="nil"/>
          <w:between w:val="nil"/>
        </w:pBdr>
        <w:rPr>
          <w:rFonts w:eastAsia="標楷體"/>
          <w:color w:val="000000"/>
          <w:sz w:val="24"/>
          <w:szCs w:val="24"/>
        </w:rPr>
      </w:pPr>
      <w:r w:rsidRPr="007C24C4">
        <w:rPr>
          <w:rFonts w:eastAsia="標楷體"/>
          <w:color w:val="000000"/>
          <w:sz w:val="24"/>
          <w:szCs w:val="24"/>
        </w:rPr>
        <w:t>□</w:t>
      </w:r>
      <w:r w:rsidRPr="007C24C4">
        <w:rPr>
          <w:rFonts w:eastAsia="標楷體"/>
          <w:color w:val="000000"/>
          <w:sz w:val="24"/>
          <w:szCs w:val="24"/>
        </w:rPr>
        <w:t>有，部分班級，實施的班級為：</w:t>
      </w:r>
      <w:r w:rsidRPr="007C24C4">
        <w:rPr>
          <w:rFonts w:eastAsia="標楷體"/>
          <w:color w:val="000000"/>
          <w:sz w:val="24"/>
          <w:szCs w:val="24"/>
        </w:rPr>
        <w:t>___________</w:t>
      </w:r>
    </w:p>
    <w:p w:rsidR="00DF46E5" w:rsidRPr="007C24C4" w:rsidRDefault="00FF134C">
      <w:pPr>
        <w:pBdr>
          <w:top w:val="nil"/>
          <w:left w:val="nil"/>
          <w:bottom w:val="nil"/>
          <w:right w:val="nil"/>
          <w:between w:val="nil"/>
        </w:pBdr>
        <w:rPr>
          <w:rFonts w:eastAsia="標楷體"/>
          <w:color w:val="000000"/>
          <w:sz w:val="24"/>
          <w:szCs w:val="24"/>
        </w:rPr>
      </w:pPr>
      <w:r w:rsidRPr="007C24C4">
        <w:rPr>
          <w:rFonts w:eastAsia="標楷體"/>
          <w:color w:val="000000"/>
          <w:sz w:val="24"/>
          <w:szCs w:val="24"/>
        </w:rPr>
        <w:t>□</w:t>
      </w:r>
      <w:r w:rsidRPr="007C24C4">
        <w:rPr>
          <w:rFonts w:eastAsia="標楷體"/>
          <w:color w:val="000000"/>
          <w:sz w:val="24"/>
          <w:szCs w:val="24"/>
        </w:rPr>
        <w:t>有，全學年實施</w:t>
      </w:r>
    </w:p>
    <w:tbl>
      <w:tblPr>
        <w:tblStyle w:val="a8"/>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2"/>
        <w:gridCol w:w="3416"/>
        <w:gridCol w:w="3513"/>
        <w:gridCol w:w="2296"/>
        <w:gridCol w:w="1399"/>
        <w:gridCol w:w="3192"/>
      </w:tblGrid>
      <w:tr w:rsidR="00DF46E5" w:rsidRPr="007C24C4">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FF134C">
            <w:pPr>
              <w:pBdr>
                <w:top w:val="nil"/>
                <w:left w:val="nil"/>
                <w:bottom w:val="nil"/>
                <w:right w:val="nil"/>
                <w:between w:val="nil"/>
              </w:pBdr>
              <w:ind w:firstLine="0"/>
              <w:jc w:val="center"/>
              <w:rPr>
                <w:rFonts w:eastAsia="標楷體"/>
                <w:color w:val="000000"/>
                <w:sz w:val="24"/>
                <w:szCs w:val="24"/>
              </w:rPr>
            </w:pPr>
            <w:r w:rsidRPr="007C24C4">
              <w:rPr>
                <w:rFonts w:eastAsia="標楷體"/>
                <w:color w:val="000000"/>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FF134C">
            <w:pPr>
              <w:pBdr>
                <w:top w:val="nil"/>
                <w:left w:val="nil"/>
                <w:bottom w:val="nil"/>
                <w:right w:val="nil"/>
                <w:between w:val="nil"/>
              </w:pBdr>
              <w:ind w:firstLine="0"/>
              <w:jc w:val="center"/>
              <w:rPr>
                <w:rFonts w:eastAsia="標楷體"/>
                <w:color w:val="000000"/>
                <w:sz w:val="24"/>
                <w:szCs w:val="24"/>
              </w:rPr>
            </w:pPr>
            <w:r w:rsidRPr="007C24C4">
              <w:rPr>
                <w:rFonts w:eastAsia="標楷體"/>
                <w:color w:val="000000"/>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FF134C">
            <w:pPr>
              <w:pBdr>
                <w:top w:val="nil"/>
                <w:left w:val="nil"/>
                <w:bottom w:val="nil"/>
                <w:right w:val="nil"/>
                <w:between w:val="nil"/>
              </w:pBdr>
              <w:spacing w:before="100"/>
              <w:ind w:firstLine="0"/>
              <w:jc w:val="center"/>
              <w:rPr>
                <w:rFonts w:eastAsia="標楷體"/>
                <w:color w:val="000000"/>
                <w:sz w:val="24"/>
                <w:szCs w:val="24"/>
              </w:rPr>
            </w:pPr>
            <w:r w:rsidRPr="007C24C4">
              <w:rPr>
                <w:rFonts w:eastAsia="標楷體"/>
                <w:color w:val="000000"/>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FF134C">
            <w:pPr>
              <w:pBdr>
                <w:top w:val="nil"/>
                <w:left w:val="nil"/>
                <w:bottom w:val="nil"/>
                <w:right w:val="nil"/>
                <w:between w:val="nil"/>
              </w:pBdr>
              <w:spacing w:before="100"/>
              <w:ind w:firstLine="0"/>
              <w:jc w:val="center"/>
              <w:rPr>
                <w:rFonts w:eastAsia="標楷體"/>
                <w:color w:val="000000"/>
                <w:sz w:val="24"/>
                <w:szCs w:val="24"/>
              </w:rPr>
            </w:pPr>
            <w:r w:rsidRPr="007C24C4">
              <w:rPr>
                <w:rFonts w:eastAsia="標楷體"/>
                <w:color w:val="000000"/>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FF134C">
            <w:pPr>
              <w:pBdr>
                <w:top w:val="nil"/>
                <w:left w:val="nil"/>
                <w:bottom w:val="nil"/>
                <w:right w:val="nil"/>
                <w:between w:val="nil"/>
              </w:pBdr>
              <w:spacing w:before="100"/>
              <w:ind w:firstLine="0"/>
              <w:jc w:val="center"/>
              <w:rPr>
                <w:rFonts w:eastAsia="標楷體"/>
                <w:color w:val="000000"/>
                <w:sz w:val="24"/>
                <w:szCs w:val="24"/>
              </w:rPr>
            </w:pPr>
            <w:r w:rsidRPr="007C24C4">
              <w:rPr>
                <w:rFonts w:eastAsia="標楷體"/>
                <w:color w:val="000000"/>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FF134C">
            <w:pPr>
              <w:pBdr>
                <w:top w:val="nil"/>
                <w:left w:val="nil"/>
                <w:bottom w:val="nil"/>
                <w:right w:val="nil"/>
                <w:between w:val="nil"/>
              </w:pBdr>
              <w:spacing w:before="100"/>
              <w:ind w:firstLine="0"/>
              <w:jc w:val="center"/>
              <w:rPr>
                <w:rFonts w:eastAsia="標楷體"/>
                <w:color w:val="000000"/>
                <w:sz w:val="24"/>
                <w:szCs w:val="24"/>
              </w:rPr>
            </w:pPr>
            <w:r w:rsidRPr="007C24C4">
              <w:rPr>
                <w:rFonts w:eastAsia="標楷體"/>
                <w:color w:val="000000"/>
                <w:sz w:val="24"/>
                <w:szCs w:val="24"/>
              </w:rPr>
              <w:t>原授課教師角色</w:t>
            </w:r>
          </w:p>
        </w:tc>
      </w:tr>
      <w:tr w:rsidR="00DF46E5" w:rsidRPr="007C24C4">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FF134C">
            <w:pPr>
              <w:pBdr>
                <w:top w:val="nil"/>
                <w:left w:val="nil"/>
                <w:bottom w:val="nil"/>
                <w:right w:val="nil"/>
                <w:between w:val="nil"/>
              </w:pBdr>
              <w:spacing w:before="100" w:after="100"/>
              <w:ind w:firstLine="0"/>
              <w:rPr>
                <w:rFonts w:eastAsia="標楷體"/>
                <w:color w:val="000000"/>
                <w:sz w:val="24"/>
                <w:szCs w:val="24"/>
              </w:rPr>
            </w:pPr>
            <w:r w:rsidRPr="007C24C4">
              <w:rPr>
                <w:rFonts w:eastAsia="標楷體"/>
                <w:color w:val="000000"/>
                <w:sz w:val="24"/>
                <w:szCs w:val="24"/>
              </w:rPr>
              <w:t>□</w:t>
            </w:r>
            <w:r w:rsidRPr="007C24C4">
              <w:rPr>
                <w:rFonts w:eastAsia="標楷體"/>
                <w:color w:val="000000"/>
                <w:sz w:val="24"/>
                <w:szCs w:val="24"/>
              </w:rPr>
              <w:t>簡報</w:t>
            </w:r>
            <w:r w:rsidRPr="007C24C4">
              <w:rPr>
                <w:rFonts w:eastAsia="標楷體"/>
                <w:color w:val="000000"/>
                <w:sz w:val="24"/>
                <w:szCs w:val="24"/>
              </w:rPr>
              <w:t>□</w:t>
            </w:r>
            <w:r w:rsidRPr="007C24C4">
              <w:rPr>
                <w:rFonts w:eastAsia="標楷體"/>
                <w:color w:val="000000"/>
                <w:sz w:val="24"/>
                <w:szCs w:val="24"/>
              </w:rPr>
              <w:t>印刷品</w:t>
            </w:r>
            <w:r w:rsidRPr="007C24C4">
              <w:rPr>
                <w:rFonts w:eastAsia="標楷體"/>
                <w:color w:val="000000"/>
                <w:sz w:val="24"/>
                <w:szCs w:val="24"/>
              </w:rPr>
              <w:t>□</w:t>
            </w:r>
            <w:r w:rsidRPr="007C24C4">
              <w:rPr>
                <w:rFonts w:eastAsia="標楷體"/>
                <w:color w:val="000000"/>
                <w:sz w:val="24"/>
                <w:szCs w:val="24"/>
              </w:rPr>
              <w:t>影音光碟</w:t>
            </w:r>
          </w:p>
          <w:p w:rsidR="00DF46E5" w:rsidRPr="007C24C4" w:rsidRDefault="00FF134C">
            <w:pPr>
              <w:pBdr>
                <w:top w:val="nil"/>
                <w:left w:val="nil"/>
                <w:bottom w:val="nil"/>
                <w:right w:val="nil"/>
                <w:between w:val="nil"/>
              </w:pBdr>
              <w:spacing w:before="100" w:after="100"/>
              <w:ind w:firstLine="0"/>
              <w:rPr>
                <w:rFonts w:eastAsia="標楷體"/>
                <w:color w:val="000000"/>
                <w:sz w:val="24"/>
                <w:szCs w:val="24"/>
              </w:rPr>
            </w:pPr>
            <w:r w:rsidRPr="007C24C4">
              <w:rPr>
                <w:rFonts w:eastAsia="標楷體"/>
                <w:color w:val="000000"/>
                <w:sz w:val="24"/>
                <w:szCs w:val="24"/>
              </w:rPr>
              <w:t>□</w:t>
            </w:r>
            <w:r w:rsidRPr="007C24C4">
              <w:rPr>
                <w:rFonts w:eastAsia="標楷體"/>
                <w:color w:val="000000"/>
                <w:sz w:val="24"/>
                <w:szCs w:val="24"/>
              </w:rPr>
              <w:t>其他於課程或活動中使用之教學資料，請說明：</w:t>
            </w:r>
            <w:r w:rsidRPr="007C24C4">
              <w:rPr>
                <w:rFonts w:eastAsia="標楷體"/>
                <w:color w:val="000000"/>
                <w:sz w:val="24"/>
                <w:szCs w:val="24"/>
              </w:rPr>
              <w:t xml:space="preserve">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r>
      <w:tr w:rsidR="00DF46E5" w:rsidRPr="007C24C4">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r>
      <w:tr w:rsidR="00DF46E5" w:rsidRPr="007C24C4">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DF46E5" w:rsidRPr="007C24C4" w:rsidRDefault="00DF46E5">
            <w:pPr>
              <w:pBdr>
                <w:top w:val="nil"/>
                <w:left w:val="nil"/>
                <w:bottom w:val="nil"/>
                <w:right w:val="nil"/>
                <w:between w:val="nil"/>
              </w:pBdr>
              <w:ind w:firstLine="0"/>
              <w:rPr>
                <w:rFonts w:eastAsia="標楷體"/>
                <w:color w:val="000000"/>
                <w:sz w:val="24"/>
                <w:szCs w:val="24"/>
              </w:rPr>
            </w:pPr>
          </w:p>
        </w:tc>
      </w:tr>
    </w:tbl>
    <w:p w:rsidR="00DF46E5" w:rsidRPr="007C24C4" w:rsidRDefault="00FF134C">
      <w:pPr>
        <w:pBdr>
          <w:top w:val="nil"/>
          <w:left w:val="nil"/>
          <w:bottom w:val="nil"/>
          <w:right w:val="nil"/>
          <w:between w:val="nil"/>
        </w:pBdr>
        <w:rPr>
          <w:rFonts w:eastAsia="標楷體"/>
          <w:color w:val="000000"/>
          <w:sz w:val="24"/>
          <w:szCs w:val="24"/>
        </w:rPr>
      </w:pPr>
      <w:r w:rsidRPr="007C24C4">
        <w:rPr>
          <w:rFonts w:eastAsia="標楷體"/>
          <w:color w:val="000000"/>
          <w:sz w:val="24"/>
          <w:szCs w:val="24"/>
        </w:rPr>
        <w:t>*</w:t>
      </w:r>
      <w:r w:rsidRPr="007C24C4">
        <w:rPr>
          <w:rFonts w:eastAsia="標楷體"/>
          <w:color w:val="000000"/>
          <w:sz w:val="24"/>
          <w:szCs w:val="24"/>
        </w:rPr>
        <w:t>上述欄位皆與校外人士協助教學與活動之申請表一致</w:t>
      </w:r>
    </w:p>
    <w:p w:rsidR="00DF46E5" w:rsidRPr="007C24C4" w:rsidRDefault="00DF46E5">
      <w:pPr>
        <w:pBdr>
          <w:top w:val="nil"/>
          <w:left w:val="nil"/>
          <w:bottom w:val="nil"/>
          <w:right w:val="nil"/>
          <w:between w:val="nil"/>
        </w:pBdr>
        <w:rPr>
          <w:rFonts w:eastAsia="標楷體"/>
          <w:b/>
          <w:color w:val="000000"/>
          <w:sz w:val="24"/>
          <w:szCs w:val="24"/>
        </w:rPr>
      </w:pPr>
    </w:p>
    <w:p w:rsidR="00DF46E5" w:rsidRPr="007C24C4" w:rsidRDefault="00DF46E5">
      <w:pPr>
        <w:pBdr>
          <w:top w:val="nil"/>
          <w:left w:val="nil"/>
          <w:bottom w:val="nil"/>
          <w:right w:val="nil"/>
          <w:between w:val="nil"/>
        </w:pBdr>
        <w:rPr>
          <w:rFonts w:eastAsia="標楷體"/>
          <w:b/>
          <w:color w:val="000000"/>
          <w:sz w:val="24"/>
          <w:szCs w:val="24"/>
        </w:rPr>
      </w:pPr>
    </w:p>
    <w:sectPr w:rsidR="00DF46E5" w:rsidRPr="007C24C4" w:rsidSect="00C14122">
      <w:footerReference w:type="default" r:id="rId6"/>
      <w:pgSz w:w="16839" w:h="11907" w:orient="landscape"/>
      <w:pgMar w:top="851" w:right="1134" w:bottom="851" w:left="1134" w:header="0" w:footer="47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C83" w:rsidRDefault="004B3C83">
      <w:r>
        <w:separator/>
      </w:r>
    </w:p>
  </w:endnote>
  <w:endnote w:type="continuationSeparator" w:id="0">
    <w:p w:rsidR="004B3C83" w:rsidRDefault="004B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FKaiShu-SB-Estd-BF">
    <w:charset w:val="00"/>
    <w:family w:val="auto"/>
    <w:pitch w:val="default"/>
  </w:font>
  <w:font w:name="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PMingLiu">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83" w:rsidRDefault="004B3C83" w:rsidP="00C14122">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9031C6">
      <w:rPr>
        <w:rFonts w:eastAsia="Times New Roman"/>
        <w:noProof/>
        <w:color w:val="000000"/>
      </w:rPr>
      <w:t>16</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C83" w:rsidRDefault="004B3C83">
      <w:r>
        <w:separator/>
      </w:r>
    </w:p>
  </w:footnote>
  <w:footnote w:type="continuationSeparator" w:id="0">
    <w:p w:rsidR="004B3C83" w:rsidRDefault="004B3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E5"/>
    <w:rsid w:val="00054F1B"/>
    <w:rsid w:val="000F38D9"/>
    <w:rsid w:val="00237C3F"/>
    <w:rsid w:val="002A0697"/>
    <w:rsid w:val="002A3ADF"/>
    <w:rsid w:val="002F3D1F"/>
    <w:rsid w:val="003167BA"/>
    <w:rsid w:val="00336A84"/>
    <w:rsid w:val="004B3C83"/>
    <w:rsid w:val="004E36E8"/>
    <w:rsid w:val="00576AF6"/>
    <w:rsid w:val="005A75FF"/>
    <w:rsid w:val="00685647"/>
    <w:rsid w:val="007B5404"/>
    <w:rsid w:val="007C24C4"/>
    <w:rsid w:val="008E29E1"/>
    <w:rsid w:val="009031C6"/>
    <w:rsid w:val="009969F0"/>
    <w:rsid w:val="009D5BB7"/>
    <w:rsid w:val="009E4D51"/>
    <w:rsid w:val="00A012A8"/>
    <w:rsid w:val="00A47F89"/>
    <w:rsid w:val="00A976E8"/>
    <w:rsid w:val="00BA6D34"/>
    <w:rsid w:val="00C06A57"/>
    <w:rsid w:val="00C14122"/>
    <w:rsid w:val="00C377F2"/>
    <w:rsid w:val="00C46CE9"/>
    <w:rsid w:val="00CA7B97"/>
    <w:rsid w:val="00D418B6"/>
    <w:rsid w:val="00DF46E5"/>
    <w:rsid w:val="00F63FB3"/>
    <w:rsid w:val="00FC3AA9"/>
    <w:rsid w:val="00FD11EE"/>
    <w:rsid w:val="00FF13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2DE39B"/>
  <w15:docId w15:val="{E943CAA9-EE3B-4187-AD6D-A2765926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left w:w="98"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98" w:type="dxa"/>
        <w:right w:w="108" w:type="dxa"/>
      </w:tblCellMar>
    </w:tblPr>
  </w:style>
  <w:style w:type="paragraph" w:styleId="a9">
    <w:name w:val="header"/>
    <w:basedOn w:val="a"/>
    <w:link w:val="aa"/>
    <w:uiPriority w:val="99"/>
    <w:unhideWhenUsed/>
    <w:rsid w:val="00C46CE9"/>
    <w:pPr>
      <w:tabs>
        <w:tab w:val="center" w:pos="4153"/>
        <w:tab w:val="right" w:pos="8306"/>
      </w:tabs>
      <w:snapToGrid w:val="0"/>
    </w:pPr>
  </w:style>
  <w:style w:type="character" w:customStyle="1" w:styleId="aa">
    <w:name w:val="頁首 字元"/>
    <w:basedOn w:val="a0"/>
    <w:link w:val="a9"/>
    <w:uiPriority w:val="99"/>
    <w:rsid w:val="00C46CE9"/>
  </w:style>
  <w:style w:type="paragraph" w:styleId="ab">
    <w:name w:val="footer"/>
    <w:basedOn w:val="a"/>
    <w:link w:val="ac"/>
    <w:uiPriority w:val="99"/>
    <w:unhideWhenUsed/>
    <w:rsid w:val="00C46CE9"/>
    <w:pPr>
      <w:tabs>
        <w:tab w:val="center" w:pos="4153"/>
        <w:tab w:val="right" w:pos="8306"/>
      </w:tabs>
      <w:snapToGrid w:val="0"/>
    </w:pPr>
  </w:style>
  <w:style w:type="character" w:customStyle="1" w:styleId="ac">
    <w:name w:val="頁尾 字元"/>
    <w:basedOn w:val="a0"/>
    <w:link w:val="ab"/>
    <w:uiPriority w:val="99"/>
    <w:rsid w:val="00C46CE9"/>
  </w:style>
  <w:style w:type="paragraph" w:styleId="ad">
    <w:name w:val="List Paragraph"/>
    <w:basedOn w:val="a"/>
    <w:uiPriority w:val="34"/>
    <w:qFormat/>
    <w:rsid w:val="008E29E1"/>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16</Pages>
  <Words>2067</Words>
  <Characters>11786</Characters>
  <Application>Microsoft Office Word</Application>
  <DocSecurity>0</DocSecurity>
  <Lines>98</Lines>
  <Paragraphs>27</Paragraphs>
  <ScaleCrop>false</ScaleCrop>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26</cp:revision>
  <dcterms:created xsi:type="dcterms:W3CDTF">2021-06-08T06:04:00Z</dcterms:created>
  <dcterms:modified xsi:type="dcterms:W3CDTF">2021-06-24T06:01:00Z</dcterms:modified>
</cp:coreProperties>
</file>