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E193F9" w14:textId="77777777" w:rsidR="002B5B91" w:rsidRPr="00DD51C6" w:rsidRDefault="002B5B91" w:rsidP="002B5B91">
      <w:pPr>
        <w:jc w:val="center"/>
        <w:rPr>
          <w:rFonts w:ascii="標楷體" w:eastAsia="標楷體" w:hAnsi="標楷體" w:cs="標楷體"/>
          <w:bCs/>
          <w:sz w:val="28"/>
          <w:szCs w:val="28"/>
          <w:u w:val="single"/>
        </w:rPr>
      </w:pPr>
      <w:r w:rsidRPr="00DD51C6">
        <w:rPr>
          <w:rFonts w:ascii="標楷體" w:eastAsia="標楷體" w:hAnsi="標楷體" w:cs="標楷體" w:hint="eastAsia"/>
          <w:bCs/>
          <w:sz w:val="28"/>
          <w:szCs w:val="28"/>
        </w:rPr>
        <w:t>新北市</w:t>
      </w:r>
      <w:r w:rsidR="00AE5F2B" w:rsidRPr="00DD51C6">
        <w:rPr>
          <w:rFonts w:ascii="標楷體" w:eastAsia="標楷體" w:hAnsi="標楷體" w:cs="標楷體" w:hint="eastAsia"/>
          <w:bCs/>
          <w:sz w:val="28"/>
          <w:szCs w:val="28"/>
        </w:rPr>
        <w:t>立</w:t>
      </w:r>
      <w:r w:rsidR="00680E68" w:rsidRPr="00DD51C6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溪崑</w:t>
      </w:r>
      <w:r w:rsidRPr="00DD51C6">
        <w:rPr>
          <w:rFonts w:ascii="標楷體" w:eastAsia="標楷體" w:hAnsi="標楷體" w:cs="標楷體" w:hint="eastAsia"/>
          <w:bCs/>
          <w:sz w:val="28"/>
          <w:szCs w:val="28"/>
        </w:rPr>
        <w:t>國民</w:t>
      </w:r>
      <w:r w:rsidR="00E52EA3" w:rsidRPr="00DD51C6">
        <w:rPr>
          <w:rFonts w:ascii="標楷體" w:eastAsia="標楷體" w:hAnsi="標楷體" w:cs="標楷體" w:hint="eastAsia"/>
          <w:bCs/>
          <w:sz w:val="28"/>
          <w:szCs w:val="28"/>
        </w:rPr>
        <w:t>中</w:t>
      </w:r>
      <w:r w:rsidRPr="00DD51C6">
        <w:rPr>
          <w:rFonts w:ascii="標楷體" w:eastAsia="標楷體" w:hAnsi="標楷體" w:cs="標楷體" w:hint="eastAsia"/>
          <w:bCs/>
          <w:sz w:val="28"/>
          <w:szCs w:val="28"/>
        </w:rPr>
        <w:t>學</w:t>
      </w:r>
      <w:r w:rsidR="00C26FF7" w:rsidRPr="00DD51C6">
        <w:rPr>
          <w:rFonts w:ascii="標楷體" w:eastAsia="標楷體" w:hAnsi="標楷體" w:cs="標楷體"/>
          <w:bCs/>
          <w:color w:val="auto"/>
          <w:sz w:val="28"/>
          <w:szCs w:val="28"/>
        </w:rPr>
        <w:t>11</w:t>
      </w:r>
      <w:r w:rsidR="0059068C" w:rsidRPr="00DD51C6">
        <w:rPr>
          <w:rFonts w:ascii="標楷體" w:eastAsia="標楷體" w:hAnsi="標楷體" w:cs="標楷體" w:hint="eastAsia"/>
          <w:bCs/>
          <w:color w:val="auto"/>
          <w:sz w:val="28"/>
          <w:szCs w:val="28"/>
        </w:rPr>
        <w:t>2</w:t>
      </w:r>
      <w:r w:rsidRPr="00DD51C6">
        <w:rPr>
          <w:rFonts w:ascii="標楷體" w:eastAsia="標楷體" w:hAnsi="標楷體" w:cs="標楷體" w:hint="eastAsia"/>
          <w:bCs/>
          <w:sz w:val="28"/>
          <w:szCs w:val="28"/>
        </w:rPr>
        <w:t>學年度</w:t>
      </w:r>
      <w:r w:rsidRPr="00DD51C6">
        <w:rPr>
          <w:rFonts w:ascii="標楷體" w:eastAsia="標楷體" w:hAnsi="標楷體" w:cs="標楷體"/>
          <w:bCs/>
          <w:sz w:val="28"/>
          <w:szCs w:val="28"/>
          <w:u w:val="single"/>
        </w:rPr>
        <w:t xml:space="preserve"> </w:t>
      </w:r>
      <w:r w:rsidR="00A278E7" w:rsidRPr="00DD51C6">
        <w:rPr>
          <w:rFonts w:ascii="標楷體" w:eastAsia="標楷體" w:hAnsi="標楷體" w:cs="標楷體"/>
          <w:bCs/>
          <w:sz w:val="28"/>
          <w:szCs w:val="28"/>
          <w:u w:val="single"/>
        </w:rPr>
        <w:t>9</w:t>
      </w:r>
      <w:r w:rsidRPr="00DD51C6">
        <w:rPr>
          <w:rFonts w:ascii="標楷體" w:eastAsia="標楷體" w:hAnsi="標楷體" w:cs="標楷體"/>
          <w:bCs/>
          <w:sz w:val="28"/>
          <w:szCs w:val="28"/>
          <w:u w:val="single"/>
        </w:rPr>
        <w:t xml:space="preserve">  </w:t>
      </w:r>
      <w:r w:rsidRPr="00DD51C6">
        <w:rPr>
          <w:rFonts w:ascii="標楷體" w:eastAsia="標楷體" w:hAnsi="標楷體" w:cs="標楷體" w:hint="eastAsia"/>
          <w:bCs/>
          <w:sz w:val="28"/>
          <w:szCs w:val="28"/>
        </w:rPr>
        <w:t>年級第</w:t>
      </w:r>
      <w:r w:rsidR="0059068C" w:rsidRPr="00DD51C6">
        <w:rPr>
          <w:rFonts w:ascii="標楷體" w:eastAsia="標楷體" w:hAnsi="標楷體" w:cs="標楷體" w:hint="eastAsia"/>
          <w:bCs/>
          <w:sz w:val="28"/>
          <w:szCs w:val="28"/>
        </w:rPr>
        <w:t>一</w:t>
      </w:r>
      <w:r w:rsidRPr="00DD51C6">
        <w:rPr>
          <w:rFonts w:ascii="標楷體" w:eastAsia="標楷體" w:hAnsi="標楷體" w:cs="標楷體" w:hint="eastAsia"/>
          <w:bCs/>
          <w:sz w:val="28"/>
          <w:szCs w:val="28"/>
        </w:rPr>
        <w:t>學期</w:t>
      </w:r>
      <w:r w:rsidR="00B80E48" w:rsidRPr="00DD51C6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部定</w:t>
      </w:r>
      <w:r w:rsidRPr="00DD51C6">
        <w:rPr>
          <w:rFonts w:ascii="標楷體" w:eastAsia="標楷體" w:hAnsi="標楷體" w:cs="標楷體" w:hint="eastAsia"/>
          <w:bCs/>
          <w:sz w:val="28"/>
          <w:szCs w:val="28"/>
        </w:rPr>
        <w:t>課程計畫</w:t>
      </w:r>
      <w:r w:rsidR="00967DBF" w:rsidRPr="00DD51C6">
        <w:rPr>
          <w:rFonts w:ascii="標楷體" w:eastAsia="標楷體" w:hAnsi="標楷體" w:cs="標楷體"/>
          <w:bCs/>
          <w:sz w:val="28"/>
          <w:szCs w:val="28"/>
        </w:rPr>
        <w:t xml:space="preserve">  </w:t>
      </w:r>
      <w:r w:rsidR="003163B5" w:rsidRPr="00DD51C6">
        <w:rPr>
          <w:rFonts w:ascii="標楷體" w:eastAsia="標楷體" w:hAnsi="標楷體" w:cs="標楷體" w:hint="eastAsia"/>
          <w:bCs/>
          <w:sz w:val="28"/>
          <w:szCs w:val="28"/>
          <w:u w:val="single"/>
        </w:rPr>
        <w:t>葉順華</w:t>
      </w:r>
    </w:p>
    <w:p w14:paraId="49F68A07" w14:textId="77777777" w:rsidR="003939AB" w:rsidRPr="00DD51C6" w:rsidRDefault="003939AB" w:rsidP="002B5B91">
      <w:pPr>
        <w:jc w:val="center"/>
        <w:rPr>
          <w:rFonts w:ascii="標楷體" w:eastAsia="標楷體" w:hAnsi="標楷體" w:cs="標楷體"/>
          <w:bCs/>
          <w:sz w:val="28"/>
          <w:szCs w:val="28"/>
        </w:rPr>
      </w:pPr>
    </w:p>
    <w:p w14:paraId="121A0ED4" w14:textId="77777777" w:rsidR="009529E0" w:rsidRPr="00DD51C6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bCs/>
          <w:color w:val="FF0000"/>
          <w:sz w:val="24"/>
          <w:szCs w:val="24"/>
        </w:rPr>
      </w:pPr>
      <w:r w:rsidRPr="00DD51C6">
        <w:rPr>
          <w:rFonts w:ascii="標楷體" w:eastAsia="標楷體" w:hAnsi="標楷體" w:cs="標楷體" w:hint="eastAsia"/>
          <w:bCs/>
          <w:sz w:val="24"/>
          <w:szCs w:val="24"/>
        </w:rPr>
        <w:t>一、課程類別：</w:t>
      </w:r>
      <w:r w:rsidR="00221BF0" w:rsidRPr="00DD51C6">
        <w:rPr>
          <w:rFonts w:ascii="標楷體" w:eastAsia="標楷體" w:hAnsi="標楷體" w:cs="標楷體"/>
          <w:bCs/>
          <w:color w:val="FF0000"/>
          <w:sz w:val="24"/>
          <w:szCs w:val="24"/>
        </w:rPr>
        <w:tab/>
      </w:r>
    </w:p>
    <w:p w14:paraId="0CB79E28" w14:textId="77777777" w:rsidR="0064280C" w:rsidRPr="00DD51C6" w:rsidRDefault="009529E0" w:rsidP="002026C7">
      <w:pPr>
        <w:spacing w:line="360" w:lineRule="auto"/>
        <w:rPr>
          <w:rFonts w:ascii="標楷體" w:eastAsia="標楷體" w:hAnsi="標楷體" w:cs="標楷體"/>
          <w:bCs/>
          <w:color w:val="auto"/>
          <w:sz w:val="24"/>
          <w:szCs w:val="24"/>
        </w:rPr>
      </w:pPr>
      <w:r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   </w:t>
      </w:r>
      <w:r w:rsidR="00903674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1.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□</w:t>
      </w:r>
      <w:r w:rsidR="009D5F4F" w:rsidRPr="00DD51C6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國語文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  </w:t>
      </w:r>
      <w:r w:rsidR="00903674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2.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□</w:t>
      </w:r>
      <w:r w:rsidR="009D5F4F" w:rsidRPr="00DD51C6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英語文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</w:t>
      </w:r>
      <w:r w:rsidR="0064280C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3. □</w:t>
      </w:r>
      <w:r w:rsidR="0064280C" w:rsidRPr="00DD51C6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本土語</w:t>
      </w:r>
      <w:r w:rsidR="00F65564" w:rsidRPr="00DD51C6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 xml:space="preserve"> 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 </w:t>
      </w:r>
      <w:r w:rsidR="00903674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3.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□</w:t>
      </w:r>
      <w:r w:rsidR="009D5F4F" w:rsidRPr="00DD51C6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健康與體育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  </w:t>
      </w:r>
      <w:r w:rsidR="00903674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4.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□</w:t>
      </w:r>
      <w:r w:rsidR="009D5F4F" w:rsidRPr="00DD51C6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數學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  </w:t>
      </w:r>
      <w:r w:rsidR="00903674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5.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□</w:t>
      </w:r>
      <w:r w:rsidR="009D5F4F" w:rsidRPr="00DD51C6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社會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  </w:t>
      </w:r>
      <w:r w:rsidR="00903674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6.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□</w:t>
      </w:r>
      <w:r w:rsidR="009D5F4F" w:rsidRPr="00DD51C6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藝術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 </w:t>
      </w:r>
      <w:r w:rsidR="00903674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7.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□</w:t>
      </w:r>
      <w:r w:rsidR="009D5F4F" w:rsidRPr="00DD51C6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自然科學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</w:t>
      </w:r>
      <w:r w:rsidR="00903674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8.</w:t>
      </w:r>
      <w:r w:rsidR="00985A7A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■</w:t>
      </w:r>
      <w:r w:rsidR="009D5F4F" w:rsidRPr="00DD51C6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科技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</w:t>
      </w:r>
    </w:p>
    <w:p w14:paraId="7B3B0E6A" w14:textId="77777777" w:rsidR="009D5F4F" w:rsidRPr="00DD51C6" w:rsidRDefault="0064280C" w:rsidP="002026C7">
      <w:pPr>
        <w:spacing w:line="360" w:lineRule="auto"/>
        <w:rPr>
          <w:rFonts w:ascii="標楷體" w:eastAsia="標楷體" w:hAnsi="標楷體" w:cs="標楷體"/>
          <w:bCs/>
          <w:color w:val="auto"/>
          <w:sz w:val="24"/>
          <w:szCs w:val="24"/>
        </w:rPr>
      </w:pPr>
      <w:r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  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 xml:space="preserve"> </w:t>
      </w:r>
      <w:r w:rsidR="00903674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9.</w:t>
      </w:r>
      <w:r w:rsidR="009D5F4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□</w:t>
      </w:r>
      <w:r w:rsidR="009D5F4F" w:rsidRPr="00DD51C6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綜合活動</w:t>
      </w:r>
    </w:p>
    <w:p w14:paraId="23A4E6F4" w14:textId="77777777" w:rsidR="00D37619" w:rsidRPr="00DD51C6" w:rsidRDefault="00504BCC" w:rsidP="002026C7">
      <w:pPr>
        <w:spacing w:line="360" w:lineRule="auto"/>
        <w:rPr>
          <w:rFonts w:ascii="標楷體" w:eastAsia="標楷體" w:hAnsi="標楷體" w:cs="標楷體"/>
          <w:bCs/>
          <w:sz w:val="24"/>
          <w:szCs w:val="24"/>
          <w:u w:val="single"/>
        </w:rPr>
      </w:pPr>
      <w:r w:rsidRPr="00DD51C6">
        <w:rPr>
          <w:rFonts w:ascii="標楷體" w:eastAsia="標楷體" w:hAnsi="標楷體" w:cs="標楷體" w:hint="eastAsia"/>
          <w:bCs/>
          <w:sz w:val="24"/>
          <w:szCs w:val="24"/>
        </w:rPr>
        <w:t>二、</w:t>
      </w:r>
      <w:r w:rsidR="00517FDB" w:rsidRPr="00DD51C6">
        <w:rPr>
          <w:rFonts w:ascii="標楷體" w:eastAsia="標楷體" w:hAnsi="標楷體" w:cs="標楷體" w:hint="eastAsia"/>
          <w:bCs/>
          <w:sz w:val="24"/>
          <w:szCs w:val="24"/>
        </w:rPr>
        <w:t>學習節數：</w:t>
      </w:r>
      <w:r w:rsidR="00D37619" w:rsidRPr="00DD51C6">
        <w:rPr>
          <w:rFonts w:ascii="標楷體" w:eastAsia="標楷體" w:hAnsi="標楷體" w:cs="標楷體" w:hint="eastAsia"/>
          <w:bCs/>
          <w:sz w:val="24"/>
          <w:szCs w:val="24"/>
        </w:rPr>
        <w:t>每週</w:t>
      </w:r>
      <w:r w:rsidR="00031A53" w:rsidRPr="00DD51C6">
        <w:rPr>
          <w:rFonts w:ascii="標楷體" w:eastAsia="標楷體" w:hAnsi="標楷體" w:cs="標楷體"/>
          <w:bCs/>
          <w:sz w:val="24"/>
          <w:szCs w:val="24"/>
        </w:rPr>
        <w:t xml:space="preserve">( </w:t>
      </w:r>
      <w:r w:rsidR="00985A7A" w:rsidRPr="00DD51C6">
        <w:rPr>
          <w:rFonts w:ascii="標楷體" w:eastAsia="標楷體" w:hAnsi="標楷體" w:cs="標楷體"/>
          <w:bCs/>
          <w:sz w:val="24"/>
          <w:szCs w:val="24"/>
        </w:rPr>
        <w:t>1</w:t>
      </w:r>
      <w:r w:rsidR="00031A53" w:rsidRPr="00DD51C6">
        <w:rPr>
          <w:rFonts w:ascii="標楷體" w:eastAsia="標楷體" w:hAnsi="標楷體" w:cs="標楷體"/>
          <w:bCs/>
          <w:sz w:val="24"/>
          <w:szCs w:val="24"/>
        </w:rPr>
        <w:t xml:space="preserve"> )</w:t>
      </w:r>
      <w:r w:rsidR="00D37619" w:rsidRPr="00DD51C6">
        <w:rPr>
          <w:rFonts w:ascii="標楷體" w:eastAsia="標楷體" w:hAnsi="標楷體" w:cs="標楷體" w:hint="eastAsia"/>
          <w:bCs/>
          <w:sz w:val="24"/>
          <w:szCs w:val="24"/>
        </w:rPr>
        <w:t>節，</w:t>
      </w:r>
      <w:r w:rsidR="00C4704C" w:rsidRPr="00DD51C6">
        <w:rPr>
          <w:rFonts w:ascii="標楷體" w:eastAsia="標楷體" w:hAnsi="標楷體" w:cs="標楷體" w:hint="eastAsia"/>
          <w:bCs/>
          <w:sz w:val="24"/>
          <w:szCs w:val="24"/>
        </w:rPr>
        <w:t>實施</w:t>
      </w:r>
      <w:r w:rsidR="00C4704C" w:rsidRPr="00DD51C6">
        <w:rPr>
          <w:rFonts w:ascii="標楷體" w:eastAsia="標楷體" w:hAnsi="標楷體" w:cs="標楷體"/>
          <w:bCs/>
          <w:sz w:val="24"/>
          <w:szCs w:val="24"/>
        </w:rPr>
        <w:t xml:space="preserve">( </w:t>
      </w:r>
      <w:r w:rsidR="009F17F9" w:rsidRPr="00DD51C6">
        <w:rPr>
          <w:rFonts w:ascii="標楷體" w:eastAsia="標楷體" w:hAnsi="標楷體" w:cs="標楷體"/>
          <w:bCs/>
          <w:sz w:val="24"/>
          <w:szCs w:val="24"/>
        </w:rPr>
        <w:t>2</w:t>
      </w:r>
      <w:r w:rsidR="0059068C" w:rsidRPr="00DD51C6">
        <w:rPr>
          <w:rFonts w:ascii="標楷體" w:eastAsia="標楷體" w:hAnsi="標楷體" w:cs="標楷體" w:hint="eastAsia"/>
          <w:bCs/>
          <w:sz w:val="24"/>
          <w:szCs w:val="24"/>
        </w:rPr>
        <w:t>1</w:t>
      </w:r>
      <w:r w:rsidR="00C4704C" w:rsidRPr="00DD51C6">
        <w:rPr>
          <w:rFonts w:ascii="標楷體" w:eastAsia="標楷體" w:hAnsi="標楷體" w:cs="標楷體"/>
          <w:bCs/>
          <w:sz w:val="24"/>
          <w:szCs w:val="24"/>
        </w:rPr>
        <w:t xml:space="preserve"> )</w:t>
      </w:r>
      <w:r w:rsidR="00C4704C" w:rsidRPr="00DD51C6">
        <w:rPr>
          <w:rFonts w:ascii="標楷體" w:eastAsia="標楷體" w:hAnsi="標楷體" w:cs="標楷體" w:hint="eastAsia"/>
          <w:bCs/>
          <w:sz w:val="24"/>
          <w:szCs w:val="24"/>
        </w:rPr>
        <w:t>週，</w:t>
      </w:r>
      <w:r w:rsidR="00D37619" w:rsidRPr="00DD51C6">
        <w:rPr>
          <w:rFonts w:ascii="標楷體" w:eastAsia="標楷體" w:hAnsi="標楷體" w:cs="標楷體" w:hint="eastAsia"/>
          <w:bCs/>
          <w:sz w:val="24"/>
          <w:szCs w:val="24"/>
        </w:rPr>
        <w:t>共</w:t>
      </w:r>
      <w:r w:rsidR="00031A53" w:rsidRPr="00DD51C6">
        <w:rPr>
          <w:rFonts w:ascii="標楷體" w:eastAsia="標楷體" w:hAnsi="標楷體" w:cs="標楷體"/>
          <w:bCs/>
          <w:sz w:val="24"/>
          <w:szCs w:val="24"/>
        </w:rPr>
        <w:t>(</w:t>
      </w:r>
      <w:r w:rsidR="00985A7A" w:rsidRPr="00DD51C6">
        <w:rPr>
          <w:rFonts w:ascii="標楷體" w:eastAsia="標楷體" w:hAnsi="標楷體" w:cs="標楷體"/>
          <w:bCs/>
          <w:sz w:val="24"/>
          <w:szCs w:val="24"/>
        </w:rPr>
        <w:t>21</w:t>
      </w:r>
      <w:r w:rsidR="00031A53" w:rsidRPr="00DD51C6">
        <w:rPr>
          <w:rFonts w:ascii="標楷體" w:eastAsia="標楷體" w:hAnsi="標楷體" w:cs="標楷體"/>
          <w:bCs/>
          <w:sz w:val="24"/>
          <w:szCs w:val="24"/>
        </w:rPr>
        <w:t xml:space="preserve">  )</w:t>
      </w:r>
      <w:r w:rsidR="00D37619" w:rsidRPr="00DD51C6">
        <w:rPr>
          <w:rFonts w:ascii="標楷體" w:eastAsia="標楷體" w:hAnsi="標楷體" w:cs="標楷體" w:hint="eastAsia"/>
          <w:bCs/>
          <w:sz w:val="24"/>
          <w:szCs w:val="24"/>
        </w:rPr>
        <w:t>節。</w:t>
      </w:r>
      <w:r w:rsidR="00726FA3" w:rsidRPr="00DD51C6">
        <w:rPr>
          <w:rFonts w:ascii="標楷體" w:eastAsia="標楷體" w:hAnsi="標楷體" w:cs="標楷體"/>
          <w:bCs/>
          <w:sz w:val="24"/>
          <w:szCs w:val="24"/>
        </w:rPr>
        <w:t xml:space="preserve">  </w:t>
      </w:r>
    </w:p>
    <w:p w14:paraId="083CEE98" w14:textId="77777777" w:rsidR="00285A39" w:rsidRPr="00DD51C6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bCs/>
          <w:sz w:val="24"/>
          <w:szCs w:val="24"/>
        </w:rPr>
      </w:pPr>
      <w:r w:rsidRPr="00DD51C6">
        <w:rPr>
          <w:rFonts w:ascii="標楷體" w:eastAsia="標楷體" w:hAnsi="標楷體" w:cs="標楷體" w:hint="eastAsia"/>
          <w:bCs/>
          <w:sz w:val="24"/>
          <w:szCs w:val="24"/>
        </w:rPr>
        <w:t>三、</w:t>
      </w:r>
      <w:r w:rsidR="00D37619" w:rsidRPr="00DD51C6">
        <w:rPr>
          <w:rFonts w:ascii="標楷體" w:eastAsia="標楷體" w:hAnsi="標楷體" w:cs="標楷體" w:hint="eastAsia"/>
          <w:bCs/>
          <w:sz w:val="24"/>
          <w:szCs w:val="24"/>
        </w:rPr>
        <w:t>課程內涵：</w:t>
      </w:r>
      <w:r w:rsidR="00886974" w:rsidRPr="00DD51C6">
        <w:rPr>
          <w:rFonts w:ascii="標楷體" w:eastAsia="標楷體" w:hAnsi="標楷體" w:cs="標楷體"/>
          <w:bCs/>
          <w:sz w:val="24"/>
          <w:szCs w:val="24"/>
        </w:rPr>
        <w:t>(</w:t>
      </w:r>
      <w:r w:rsidR="00886974" w:rsidRPr="00DD51C6">
        <w:rPr>
          <w:rFonts w:ascii="標楷體" w:eastAsia="標楷體" w:hAnsi="標楷體" w:cs="標楷體" w:hint="eastAsia"/>
          <w:bCs/>
          <w:sz w:val="24"/>
          <w:szCs w:val="24"/>
        </w:rPr>
        <w:t>至多勾選</w:t>
      </w:r>
      <w:r w:rsidR="00886974" w:rsidRPr="00DD51C6">
        <w:rPr>
          <w:rFonts w:ascii="標楷體" w:eastAsia="標楷體" w:hAnsi="標楷體" w:cs="標楷體"/>
          <w:bCs/>
          <w:sz w:val="24"/>
          <w:szCs w:val="24"/>
        </w:rPr>
        <w:t>3</w:t>
      </w:r>
      <w:r w:rsidR="00886974" w:rsidRPr="00DD51C6">
        <w:rPr>
          <w:rFonts w:ascii="標楷體" w:eastAsia="標楷體" w:hAnsi="標楷體" w:cs="標楷體" w:hint="eastAsia"/>
          <w:bCs/>
          <w:sz w:val="24"/>
          <w:szCs w:val="24"/>
        </w:rPr>
        <w:t>項</w:t>
      </w:r>
      <w:r w:rsidR="00886974" w:rsidRPr="00DD51C6">
        <w:rPr>
          <w:rFonts w:ascii="標楷體" w:eastAsia="標楷體" w:hAnsi="標楷體" w:cs="標楷體"/>
          <w:bCs/>
          <w:sz w:val="24"/>
          <w:szCs w:val="24"/>
        </w:rPr>
        <w:t>)</w:t>
      </w:r>
      <w:r w:rsidR="0061264C" w:rsidRPr="00DD51C6">
        <w:rPr>
          <w:rFonts w:ascii="標楷體" w:eastAsia="標楷體" w:hAnsi="標楷體" w:cs="標楷體"/>
          <w:bCs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DD51C6" w14:paraId="7F85D33C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9E96E" w14:textId="77777777" w:rsidR="00F6602E" w:rsidRPr="00DD51C6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CDAE2" w14:textId="77777777" w:rsidR="00F6602E" w:rsidRPr="00DD51C6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學習領域核心素養</w:t>
            </w:r>
          </w:p>
        </w:tc>
      </w:tr>
      <w:tr w:rsidR="00F6602E" w:rsidRPr="00DD51C6" w14:paraId="1C39BF05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59B68" w14:textId="77777777" w:rsidR="00F6602E" w:rsidRPr="00DD51C6" w:rsidRDefault="00985A7A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>■</w:t>
            </w:r>
            <w:r w:rsidR="00F6602E" w:rsidRPr="00DD51C6">
              <w:rPr>
                <w:rFonts w:ascii="標楷體" w:eastAsia="標楷體" w:hAnsi="標楷體" w:cs="新細明體"/>
                <w:bCs/>
                <w:color w:val="auto"/>
                <w:sz w:val="24"/>
                <w:szCs w:val="24"/>
              </w:rPr>
              <w:t xml:space="preserve"> A1</w:t>
            </w:r>
            <w:r w:rsidR="00F6602E"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>身心素質與自我精進</w:t>
            </w:r>
          </w:p>
          <w:p w14:paraId="0E27D34E" w14:textId="77777777" w:rsidR="00F6602E" w:rsidRPr="00DD51C6" w:rsidRDefault="00985A7A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>■</w:t>
            </w:r>
            <w:r w:rsidR="00F6602E" w:rsidRPr="00DD51C6">
              <w:rPr>
                <w:rFonts w:ascii="標楷體" w:eastAsia="標楷體" w:hAnsi="標楷體" w:cs="新細明體"/>
                <w:bCs/>
                <w:color w:val="auto"/>
                <w:sz w:val="24"/>
                <w:szCs w:val="24"/>
              </w:rPr>
              <w:t xml:space="preserve"> A2</w:t>
            </w:r>
            <w:r w:rsidR="00F6602E" w:rsidRPr="00DD51C6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系統思考</w:t>
            </w:r>
            <w:r w:rsidR="00F6602E"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>與解決問題</w:t>
            </w:r>
          </w:p>
          <w:p w14:paraId="28E207BE" w14:textId="77777777" w:rsidR="00F6602E" w:rsidRPr="00DD51C6" w:rsidRDefault="00985A7A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>■</w:t>
            </w:r>
            <w:r w:rsidR="00F6602E" w:rsidRPr="00DD51C6">
              <w:rPr>
                <w:rFonts w:ascii="標楷體" w:eastAsia="標楷體" w:hAnsi="標楷體" w:cs="新細明體"/>
                <w:bCs/>
                <w:color w:val="auto"/>
                <w:sz w:val="24"/>
                <w:szCs w:val="24"/>
              </w:rPr>
              <w:t xml:space="preserve"> A3</w:t>
            </w:r>
            <w:r w:rsidR="00F6602E" w:rsidRPr="00DD51C6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規劃執行</w:t>
            </w:r>
            <w:r w:rsidR="00F6602E"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>與創新應變</w:t>
            </w:r>
          </w:p>
          <w:p w14:paraId="024FC48A" w14:textId="77777777" w:rsidR="00F6602E" w:rsidRPr="00DD51C6" w:rsidRDefault="00985A7A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>■</w:t>
            </w:r>
            <w:r w:rsidR="00F6602E" w:rsidRPr="00DD51C6">
              <w:rPr>
                <w:rFonts w:ascii="標楷體" w:eastAsia="標楷體" w:hAnsi="標楷體" w:cs="新細明體"/>
                <w:bCs/>
                <w:color w:val="auto"/>
                <w:sz w:val="24"/>
                <w:szCs w:val="24"/>
              </w:rPr>
              <w:t xml:space="preserve"> B1</w:t>
            </w:r>
            <w:r w:rsidR="00F6602E" w:rsidRPr="00DD51C6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符號運用</w:t>
            </w:r>
            <w:r w:rsidR="00F6602E"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>與溝通表達</w:t>
            </w:r>
          </w:p>
          <w:p w14:paraId="4933A4AB" w14:textId="77777777" w:rsidR="00F6602E" w:rsidRPr="00DD51C6" w:rsidRDefault="00985A7A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>■</w:t>
            </w:r>
            <w:r w:rsidR="00F6602E" w:rsidRPr="00DD51C6">
              <w:rPr>
                <w:rFonts w:ascii="標楷體" w:eastAsia="標楷體" w:hAnsi="標楷體" w:cs="新細明體"/>
                <w:bCs/>
                <w:color w:val="auto"/>
                <w:sz w:val="24"/>
                <w:szCs w:val="24"/>
              </w:rPr>
              <w:t xml:space="preserve"> B2</w:t>
            </w:r>
            <w:r w:rsidR="00F6602E" w:rsidRPr="00DD51C6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科技資訊</w:t>
            </w:r>
            <w:r w:rsidR="00F6602E"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>與媒體素養</w:t>
            </w:r>
          </w:p>
          <w:p w14:paraId="5D41195A" w14:textId="77777777" w:rsidR="00F6602E" w:rsidRPr="00DD51C6" w:rsidRDefault="00985A7A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 xml:space="preserve">■ </w:t>
            </w:r>
            <w:r w:rsidR="00F6602E" w:rsidRPr="00DD51C6">
              <w:rPr>
                <w:rFonts w:ascii="標楷體" w:eastAsia="標楷體" w:hAnsi="標楷體" w:cs="新細明體"/>
                <w:bCs/>
                <w:color w:val="auto"/>
                <w:sz w:val="24"/>
                <w:szCs w:val="24"/>
              </w:rPr>
              <w:t>B3</w:t>
            </w:r>
            <w:r w:rsidR="00F6602E" w:rsidRPr="00DD51C6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藝術涵養</w:t>
            </w:r>
            <w:r w:rsidR="00F6602E"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>與美感素養</w:t>
            </w:r>
          </w:p>
          <w:p w14:paraId="25766B63" w14:textId="77777777" w:rsidR="00F6602E" w:rsidRPr="00DD51C6" w:rsidRDefault="00985A7A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>■</w:t>
            </w:r>
            <w:r w:rsidR="00F6602E" w:rsidRPr="00DD51C6">
              <w:rPr>
                <w:rFonts w:ascii="標楷體" w:eastAsia="標楷體" w:hAnsi="標楷體" w:cs="新細明體"/>
                <w:bCs/>
                <w:color w:val="auto"/>
                <w:sz w:val="24"/>
                <w:szCs w:val="24"/>
              </w:rPr>
              <w:t xml:space="preserve"> C1</w:t>
            </w:r>
            <w:r w:rsidR="00F6602E" w:rsidRPr="00DD51C6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道德實踐</w:t>
            </w:r>
            <w:r w:rsidR="00F6602E"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>與公民意識</w:t>
            </w:r>
          </w:p>
          <w:p w14:paraId="4B0278B3" w14:textId="77777777" w:rsidR="00F6602E" w:rsidRPr="00DD51C6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>□</w:t>
            </w:r>
            <w:r w:rsidRPr="00DD51C6">
              <w:rPr>
                <w:rFonts w:ascii="標楷體" w:eastAsia="標楷體" w:hAnsi="標楷體" w:cs="新細明體"/>
                <w:bCs/>
                <w:color w:val="auto"/>
                <w:sz w:val="24"/>
                <w:szCs w:val="24"/>
              </w:rPr>
              <w:t xml:space="preserve"> C2</w:t>
            </w:r>
            <w:r w:rsidRPr="00DD51C6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人際關係</w:t>
            </w:r>
            <w:r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>與團隊合作</w:t>
            </w:r>
          </w:p>
          <w:p w14:paraId="38DD4CA9" w14:textId="77777777" w:rsidR="00F6602E" w:rsidRPr="00DD51C6" w:rsidRDefault="00F6602E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>□</w:t>
            </w:r>
            <w:r w:rsidRPr="00DD51C6">
              <w:rPr>
                <w:rFonts w:ascii="標楷體" w:eastAsia="標楷體" w:hAnsi="標楷體" w:cs="新細明體"/>
                <w:bCs/>
                <w:color w:val="auto"/>
                <w:sz w:val="24"/>
                <w:szCs w:val="24"/>
              </w:rPr>
              <w:t xml:space="preserve"> C3</w:t>
            </w:r>
            <w:r w:rsidRPr="00DD51C6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多元文化</w:t>
            </w:r>
            <w:r w:rsidRPr="00DD51C6">
              <w:rPr>
                <w:rFonts w:ascii="標楷體" w:eastAsia="標楷體" w:hAnsi="標楷體" w:cs="新細明體" w:hint="eastAsia"/>
                <w:bCs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2BCDF" w14:textId="77777777" w:rsidR="00985A7A" w:rsidRPr="00DD51C6" w:rsidRDefault="00985A7A" w:rsidP="00985A7A">
            <w:pPr>
              <w:rPr>
                <w:bCs/>
              </w:rPr>
            </w:pPr>
            <w:r w:rsidRPr="00DD51C6">
              <w:rPr>
                <w:rFonts w:ascii="標楷體" w:eastAsia="標楷體" w:hAnsi="標楷體"/>
                <w:bCs/>
                <w:color w:val="auto"/>
                <w:sz w:val="24"/>
                <w:szCs w:val="24"/>
                <w:shd w:val="clear" w:color="auto" w:fill="FFFFFF"/>
              </w:rPr>
              <w:t>科-J-A1 具備良好的科技態度，並能應用科技知能，以啟發自我潛能。</w:t>
            </w:r>
          </w:p>
          <w:p w14:paraId="5BA489CE" w14:textId="77777777" w:rsidR="00985A7A" w:rsidRPr="00DD51C6" w:rsidRDefault="00985A7A" w:rsidP="00985A7A">
            <w:pPr>
              <w:rPr>
                <w:bCs/>
              </w:rPr>
            </w:pPr>
            <w:r w:rsidRPr="00DD51C6">
              <w:rPr>
                <w:rFonts w:ascii="標楷體" w:eastAsia="標楷體" w:hAnsi="標楷體"/>
                <w:bCs/>
                <w:color w:val="auto"/>
                <w:sz w:val="24"/>
                <w:szCs w:val="24"/>
                <w:shd w:val="clear" w:color="auto" w:fill="FFFFFF"/>
              </w:rPr>
              <w:t>科-J-A2 運用科技工具，理解與歸納問題，進而提出簡易的解決之道。</w:t>
            </w:r>
          </w:p>
          <w:p w14:paraId="52479906" w14:textId="77777777" w:rsidR="00985A7A" w:rsidRPr="00DD51C6" w:rsidRDefault="00985A7A" w:rsidP="00985A7A">
            <w:pPr>
              <w:rPr>
                <w:bCs/>
              </w:rPr>
            </w:pPr>
            <w:r w:rsidRPr="00DD51C6">
              <w:rPr>
                <w:rFonts w:ascii="標楷體" w:eastAsia="標楷體" w:hAnsi="標楷體"/>
                <w:bCs/>
                <w:color w:val="auto"/>
                <w:sz w:val="24"/>
                <w:szCs w:val="24"/>
                <w:shd w:val="clear" w:color="auto" w:fill="FFFFFF"/>
              </w:rPr>
              <w:t>科-J-A3 利用科技資源，擬定與執行科技專題活動。</w:t>
            </w:r>
          </w:p>
          <w:p w14:paraId="1FC65851" w14:textId="77777777" w:rsidR="00985A7A" w:rsidRPr="00DD51C6" w:rsidRDefault="00985A7A" w:rsidP="00985A7A">
            <w:pPr>
              <w:rPr>
                <w:bCs/>
              </w:rPr>
            </w:pPr>
            <w:r w:rsidRPr="00DD51C6">
              <w:rPr>
                <w:rFonts w:ascii="標楷體" w:eastAsia="標楷體" w:hAnsi="標楷體"/>
                <w:bCs/>
                <w:color w:val="auto"/>
                <w:sz w:val="24"/>
                <w:szCs w:val="24"/>
                <w:shd w:val="clear" w:color="auto" w:fill="FFFFFF"/>
              </w:rPr>
              <w:t>科-J-B1 具備運用科技符號與運算思維進行日常生活的表達與溝通。</w:t>
            </w:r>
          </w:p>
          <w:p w14:paraId="1736ECCD" w14:textId="77777777" w:rsidR="00985A7A" w:rsidRPr="00DD51C6" w:rsidRDefault="00985A7A" w:rsidP="00985A7A">
            <w:pPr>
              <w:rPr>
                <w:bCs/>
              </w:rPr>
            </w:pPr>
            <w:r w:rsidRPr="00DD51C6">
              <w:rPr>
                <w:rFonts w:ascii="標楷體" w:eastAsia="標楷體" w:hAnsi="標楷體"/>
                <w:bCs/>
                <w:color w:val="auto"/>
                <w:sz w:val="24"/>
                <w:szCs w:val="24"/>
                <w:shd w:val="clear" w:color="auto" w:fill="FFFFFF"/>
              </w:rPr>
              <w:t>科-J-B2 理解資訊與科技的基本原理，具備媒體識讀的能力，並能了解人與科技、資</w:t>
            </w:r>
            <w:r w:rsidR="00F65564" w:rsidRPr="00DD51C6">
              <w:rPr>
                <w:rFonts w:ascii="標楷體" w:eastAsia="標楷體" w:hAnsi="標楷體"/>
                <w:bCs/>
                <w:color w:val="auto"/>
                <w:sz w:val="24"/>
                <w:szCs w:val="24"/>
                <w:shd w:val="clear" w:color="auto" w:fill="FFFFFF"/>
              </w:rPr>
              <w:t>訊、媒體</w:t>
            </w:r>
            <w:r w:rsidRPr="00DD51C6">
              <w:rPr>
                <w:rFonts w:ascii="標楷體" w:eastAsia="標楷體" w:hAnsi="標楷體"/>
                <w:bCs/>
                <w:color w:val="auto"/>
                <w:sz w:val="24"/>
                <w:szCs w:val="24"/>
                <w:shd w:val="clear" w:color="auto" w:fill="FFFFFF"/>
              </w:rPr>
              <w:t>互動關係。</w:t>
            </w:r>
          </w:p>
          <w:p w14:paraId="312731FD" w14:textId="77777777" w:rsidR="00985A7A" w:rsidRPr="00DD51C6" w:rsidRDefault="00985A7A" w:rsidP="00985A7A">
            <w:pPr>
              <w:rPr>
                <w:bCs/>
              </w:rPr>
            </w:pPr>
            <w:r w:rsidRPr="00DD51C6">
              <w:rPr>
                <w:rFonts w:ascii="標楷體" w:eastAsia="標楷體" w:hAnsi="標楷體"/>
                <w:bCs/>
                <w:color w:val="auto"/>
                <w:sz w:val="24"/>
                <w:szCs w:val="24"/>
                <w:shd w:val="clear" w:color="auto" w:fill="FFFFFF"/>
              </w:rPr>
              <w:t>科-J-B3 了解美感應用於科技的特質，並進行科技創作與分享。</w:t>
            </w:r>
          </w:p>
          <w:p w14:paraId="47B5959F" w14:textId="77777777" w:rsidR="00F6602E" w:rsidRPr="00DD51C6" w:rsidRDefault="00985A7A" w:rsidP="00985A7A">
            <w:pP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/>
                <w:bCs/>
                <w:color w:val="auto"/>
                <w:sz w:val="24"/>
                <w:szCs w:val="24"/>
                <w:shd w:val="clear" w:color="auto" w:fill="FFFFFF"/>
              </w:rPr>
              <w:t>科-J-C1 理解科技與人文議題，培養科技發展衍生之守法觀念與公民意識。</w:t>
            </w:r>
          </w:p>
        </w:tc>
      </w:tr>
    </w:tbl>
    <w:p w14:paraId="6E61D684" w14:textId="77777777" w:rsidR="00940293" w:rsidRPr="00DD51C6" w:rsidRDefault="00940293" w:rsidP="00940293">
      <w:pPr>
        <w:spacing w:line="360" w:lineRule="auto"/>
        <w:rPr>
          <w:rFonts w:ascii="標楷體" w:eastAsia="標楷體" w:hAnsi="標楷體" w:cs="新細明體"/>
          <w:bCs/>
          <w:color w:val="FF0000"/>
          <w:sz w:val="24"/>
          <w:szCs w:val="24"/>
          <w:u w:val="single"/>
        </w:rPr>
      </w:pPr>
    </w:p>
    <w:p w14:paraId="3A6F6C88" w14:textId="77777777" w:rsidR="00440A20" w:rsidRPr="00DD51C6" w:rsidRDefault="00440A20" w:rsidP="00940293">
      <w:pPr>
        <w:spacing w:line="360" w:lineRule="auto"/>
        <w:rPr>
          <w:rFonts w:ascii="標楷體" w:eastAsia="標楷體" w:hAnsi="標楷體" w:cs="新細明體"/>
          <w:bCs/>
          <w:color w:val="FF0000"/>
          <w:sz w:val="24"/>
          <w:szCs w:val="24"/>
          <w:u w:val="single"/>
        </w:rPr>
      </w:pPr>
    </w:p>
    <w:p w14:paraId="5FA36A81" w14:textId="77777777" w:rsidR="00440A20" w:rsidRPr="00DD51C6" w:rsidRDefault="00440A20" w:rsidP="00940293">
      <w:pPr>
        <w:spacing w:line="360" w:lineRule="auto"/>
        <w:rPr>
          <w:rFonts w:ascii="標楷體" w:eastAsia="標楷體" w:hAnsi="標楷體" w:cs="新細明體"/>
          <w:bCs/>
          <w:color w:val="FF0000"/>
          <w:sz w:val="24"/>
          <w:szCs w:val="24"/>
          <w:u w:val="single"/>
        </w:rPr>
      </w:pPr>
    </w:p>
    <w:p w14:paraId="1B39D38C" w14:textId="77777777" w:rsidR="00440A20" w:rsidRPr="00DD51C6" w:rsidRDefault="00440A20" w:rsidP="00940293">
      <w:pPr>
        <w:spacing w:line="360" w:lineRule="auto"/>
        <w:rPr>
          <w:rFonts w:ascii="標楷體" w:eastAsia="標楷體" w:hAnsi="標楷體" w:cs="新細明體"/>
          <w:bCs/>
          <w:color w:val="FF0000"/>
          <w:sz w:val="24"/>
          <w:szCs w:val="24"/>
          <w:u w:val="single"/>
        </w:rPr>
      </w:pPr>
    </w:p>
    <w:p w14:paraId="14755EEE" w14:textId="77777777" w:rsidR="00D37619" w:rsidRPr="00DD51C6" w:rsidRDefault="00433109" w:rsidP="00290376">
      <w:pPr>
        <w:spacing w:line="360" w:lineRule="auto"/>
        <w:rPr>
          <w:rFonts w:ascii="標楷體" w:eastAsia="標楷體" w:hAnsi="標楷體" w:cs="標楷體"/>
          <w:bCs/>
          <w:color w:val="FF0000"/>
          <w:sz w:val="24"/>
          <w:szCs w:val="24"/>
        </w:rPr>
      </w:pPr>
      <w:r w:rsidRPr="00DD51C6">
        <w:rPr>
          <w:rFonts w:ascii="標楷體" w:eastAsia="標楷體" w:hAnsi="標楷體" w:cs="標楷體" w:hint="eastAsia"/>
          <w:bCs/>
          <w:sz w:val="24"/>
          <w:szCs w:val="24"/>
        </w:rPr>
        <w:t>四、</w:t>
      </w:r>
      <w:r w:rsidR="00D37619" w:rsidRPr="00DD51C6">
        <w:rPr>
          <w:rFonts w:ascii="標楷體" w:eastAsia="標楷體" w:hAnsi="標楷體" w:cs="標楷體" w:hint="eastAsia"/>
          <w:bCs/>
          <w:sz w:val="24"/>
          <w:szCs w:val="24"/>
        </w:rPr>
        <w:t>課程架構：</w:t>
      </w:r>
    </w:p>
    <w:tbl>
      <w:tblPr>
        <w:tblStyle w:val="1b"/>
        <w:tblW w:w="9525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2"/>
        <w:gridCol w:w="5953"/>
      </w:tblGrid>
      <w:tr w:rsidR="001367F2" w:rsidRPr="00DD51C6" w14:paraId="6B2D304E" w14:textId="77777777" w:rsidTr="001367F2">
        <w:trPr>
          <w:jc w:val="center"/>
        </w:trPr>
        <w:tc>
          <w:tcPr>
            <w:tcW w:w="3572" w:type="dxa"/>
            <w:tcBorders>
              <w:top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C7855B" w14:textId="41F885A0" w:rsidR="001367F2" w:rsidRPr="00DD51C6" w:rsidRDefault="001367F2" w:rsidP="00DD51C6">
            <w:pPr>
              <w:widowControl w:val="0"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DD51C6">
              <w:rPr>
                <w:rFonts w:ascii="微軟正黑體" w:eastAsia="微軟正黑體" w:hAnsi="微軟正黑體" w:hint="eastAsia"/>
                <w:bCs/>
                <w:szCs w:val="24"/>
              </w:rPr>
              <w:t>章名</w:t>
            </w:r>
          </w:p>
        </w:tc>
        <w:tc>
          <w:tcPr>
            <w:tcW w:w="5953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253FD68" w14:textId="77777777" w:rsidR="001367F2" w:rsidRPr="00DD51C6" w:rsidRDefault="001367F2" w:rsidP="00DD51C6">
            <w:pPr>
              <w:widowControl w:val="0"/>
              <w:snapToGrid w:val="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DD51C6">
              <w:rPr>
                <w:rFonts w:ascii="微軟正黑體" w:eastAsia="微軟正黑體" w:hAnsi="微軟正黑體" w:hint="eastAsia"/>
                <w:bCs/>
                <w:szCs w:val="24"/>
              </w:rPr>
              <w:t>節名</w:t>
            </w:r>
          </w:p>
        </w:tc>
      </w:tr>
      <w:tr w:rsidR="001367F2" w:rsidRPr="00DD51C6" w14:paraId="69146B75" w14:textId="77777777" w:rsidTr="001367F2">
        <w:trPr>
          <w:jc w:val="center"/>
        </w:trPr>
        <w:tc>
          <w:tcPr>
            <w:tcW w:w="3572" w:type="dxa"/>
          </w:tcPr>
          <w:p w14:paraId="3FA32303" w14:textId="77777777" w:rsidR="001367F2" w:rsidRPr="00DD51C6" w:rsidRDefault="001367F2" w:rsidP="00E878BC">
            <w:pPr>
              <w:widowControl w:val="0"/>
              <w:tabs>
                <w:tab w:val="left" w:pos="851"/>
              </w:tabs>
              <w:snapToGrid w:val="0"/>
              <w:ind w:left="851" w:hanging="851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ascii="標楷體" w:eastAsia="標楷體" w:hAnsi="標楷體" w:hint="eastAsia"/>
                <w:bCs/>
                <w:szCs w:val="24"/>
              </w:rPr>
              <w:t>關卡</w:t>
            </w:r>
            <w:r w:rsidRPr="00DD51C6">
              <w:rPr>
                <w:rFonts w:ascii="標楷體" w:eastAsia="標楷體" w:hAnsi="標楷體"/>
                <w:bCs/>
                <w:szCs w:val="24"/>
              </w:rPr>
              <w:t>1</w:t>
            </w:r>
            <w:r w:rsidRPr="00DD51C6">
              <w:rPr>
                <w:rFonts w:ascii="標楷體" w:eastAsia="標楷體" w:hAnsi="標楷體" w:hint="eastAsia"/>
                <w:bCs/>
                <w:szCs w:val="24"/>
              </w:rPr>
              <w:tab/>
              <w:t>科技與科學</w:t>
            </w:r>
          </w:p>
        </w:tc>
        <w:tc>
          <w:tcPr>
            <w:tcW w:w="5953" w:type="dxa"/>
            <w:tcBorders>
              <w:right w:val="single" w:sz="8" w:space="0" w:color="auto"/>
            </w:tcBorders>
          </w:tcPr>
          <w:p w14:paraId="7083129D" w14:textId="77777777" w:rsidR="001367F2" w:rsidRPr="00DD51C6" w:rsidRDefault="001367F2" w:rsidP="00E878BC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ascii="標楷體" w:eastAsia="標楷體" w:hAnsi="標楷體" w:hint="eastAsia"/>
                <w:bCs/>
                <w:szCs w:val="24"/>
              </w:rPr>
              <w:t>挑戰1</w:t>
            </w:r>
            <w:r w:rsidRPr="00DD51C6">
              <w:rPr>
                <w:rFonts w:ascii="標楷體" w:eastAsia="標楷體" w:hAnsi="標楷體"/>
                <w:bCs/>
                <w:szCs w:val="24"/>
              </w:rPr>
              <w:tab/>
            </w:r>
            <w:r w:rsidRPr="00DD51C6">
              <w:rPr>
                <w:rFonts w:ascii="標楷體" w:eastAsia="標楷體" w:hAnsi="標楷體" w:hint="eastAsia"/>
                <w:bCs/>
                <w:szCs w:val="24"/>
              </w:rPr>
              <w:t>塔克(Tech)的實驗室    挑戰2</w:t>
            </w:r>
            <w:r w:rsidRPr="00DD51C6">
              <w:rPr>
                <w:rFonts w:ascii="標楷體" w:eastAsia="標楷體" w:hAnsi="標楷體"/>
                <w:bCs/>
                <w:szCs w:val="24"/>
              </w:rPr>
              <w:tab/>
            </w:r>
            <w:r w:rsidRPr="00DD51C6">
              <w:rPr>
                <w:rFonts w:ascii="標楷體" w:eastAsia="標楷體" w:hAnsi="標楷體" w:hint="eastAsia"/>
                <w:bCs/>
                <w:szCs w:val="24"/>
              </w:rPr>
              <w:t xml:space="preserve"> 科技大爆炸</w:t>
            </w:r>
          </w:p>
          <w:p w14:paraId="6F6DF9C8" w14:textId="77777777" w:rsidR="001367F2" w:rsidRPr="00DD51C6" w:rsidRDefault="001367F2" w:rsidP="00E878BC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ascii="標楷體" w:eastAsia="標楷體" w:hAnsi="標楷體" w:hint="eastAsia"/>
                <w:bCs/>
                <w:szCs w:val="24"/>
              </w:rPr>
              <w:t>闖關任務1.新世紀發明家 2.當科技遇上科學</w:t>
            </w:r>
          </w:p>
        </w:tc>
      </w:tr>
      <w:tr w:rsidR="001367F2" w:rsidRPr="00DD51C6" w14:paraId="512EC0B1" w14:textId="77777777" w:rsidTr="001367F2">
        <w:trPr>
          <w:jc w:val="center"/>
        </w:trPr>
        <w:tc>
          <w:tcPr>
            <w:tcW w:w="3572" w:type="dxa"/>
          </w:tcPr>
          <w:p w14:paraId="4F6B66CE" w14:textId="77777777" w:rsidR="001367F2" w:rsidRPr="00DD51C6" w:rsidRDefault="001367F2" w:rsidP="00E878BC">
            <w:pPr>
              <w:widowControl w:val="0"/>
              <w:tabs>
                <w:tab w:val="left" w:pos="851"/>
              </w:tabs>
              <w:snapToGrid w:val="0"/>
              <w:ind w:left="851" w:hanging="851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ascii="標楷體" w:eastAsia="標楷體" w:hAnsi="標楷體" w:hint="eastAsia"/>
                <w:bCs/>
                <w:szCs w:val="24"/>
              </w:rPr>
              <w:t>關卡2</w:t>
            </w:r>
            <w:r w:rsidRPr="00DD51C6">
              <w:rPr>
                <w:rFonts w:ascii="標楷體" w:eastAsia="標楷體" w:hAnsi="標楷體" w:hint="eastAsia"/>
                <w:bCs/>
                <w:szCs w:val="24"/>
              </w:rPr>
              <w:tab/>
              <w:t>產品設計的流程</w:t>
            </w:r>
          </w:p>
        </w:tc>
        <w:tc>
          <w:tcPr>
            <w:tcW w:w="5953" w:type="dxa"/>
            <w:tcBorders>
              <w:right w:val="single" w:sz="8" w:space="0" w:color="auto"/>
            </w:tcBorders>
          </w:tcPr>
          <w:p w14:paraId="6653DDFA" w14:textId="77777777" w:rsidR="001367F2" w:rsidRPr="00DD51C6" w:rsidRDefault="001367F2" w:rsidP="00E878BC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ascii="標楷體" w:eastAsia="標楷體" w:hAnsi="標楷體" w:hint="eastAsia"/>
                <w:bCs/>
                <w:szCs w:val="24"/>
              </w:rPr>
              <w:t>挑戰1</w:t>
            </w:r>
            <w:r w:rsidRPr="00DD51C6">
              <w:rPr>
                <w:rFonts w:ascii="標楷體" w:eastAsia="標楷體" w:hAnsi="標楷體"/>
                <w:bCs/>
                <w:szCs w:val="24"/>
              </w:rPr>
              <w:tab/>
            </w:r>
            <w:r w:rsidRPr="00DD51C6">
              <w:rPr>
                <w:rFonts w:ascii="標楷體" w:eastAsia="標楷體" w:hAnsi="標楷體" w:hint="eastAsia"/>
                <w:bCs/>
                <w:szCs w:val="24"/>
              </w:rPr>
              <w:t>產品設計流程    挑戰2</w:t>
            </w:r>
            <w:r w:rsidRPr="00DD51C6">
              <w:rPr>
                <w:rFonts w:ascii="標楷體" w:eastAsia="標楷體" w:hAnsi="標楷體"/>
                <w:bCs/>
                <w:szCs w:val="24"/>
              </w:rPr>
              <w:tab/>
            </w:r>
            <w:r w:rsidRPr="00DD51C6">
              <w:rPr>
                <w:rFonts w:ascii="標楷體" w:eastAsia="標楷體" w:hAnsi="標楷體" w:hint="eastAsia"/>
                <w:bCs/>
                <w:szCs w:val="24"/>
              </w:rPr>
              <w:t>規畫與概念發展</w:t>
            </w:r>
          </w:p>
          <w:p w14:paraId="3A77A44D" w14:textId="77777777" w:rsidR="001367F2" w:rsidRPr="00DD51C6" w:rsidRDefault="001367F2" w:rsidP="00E878BC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ascii="標楷體" w:eastAsia="標楷體" w:hAnsi="標楷體" w:hint="eastAsia"/>
                <w:bCs/>
                <w:szCs w:val="24"/>
              </w:rPr>
              <w:t>闖關任務</w:t>
            </w:r>
            <w:r w:rsidRPr="00DD51C6">
              <w:rPr>
                <w:rFonts w:ascii="標楷體" w:eastAsia="標楷體" w:hAnsi="標楷體"/>
                <w:bCs/>
                <w:szCs w:val="24"/>
              </w:rPr>
              <w:tab/>
            </w:r>
            <w:r w:rsidRPr="00DD51C6">
              <w:rPr>
                <w:rFonts w:ascii="標楷體" w:eastAsia="標楷體" w:hAnsi="標楷體" w:hint="eastAsia"/>
                <w:bCs/>
                <w:szCs w:val="24"/>
              </w:rPr>
              <w:t>市場調查小偵探</w:t>
            </w:r>
          </w:p>
          <w:p w14:paraId="1AE6E7B4" w14:textId="77777777" w:rsidR="001367F2" w:rsidRPr="00DD51C6" w:rsidRDefault="001367F2" w:rsidP="00E878BC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ascii="標楷體" w:eastAsia="標楷體" w:hAnsi="標楷體" w:hint="eastAsia"/>
                <w:bCs/>
                <w:szCs w:val="24"/>
              </w:rPr>
              <w:t>挑戰3</w:t>
            </w:r>
            <w:r w:rsidRPr="00DD51C6">
              <w:rPr>
                <w:rFonts w:ascii="標楷體" w:eastAsia="標楷體" w:hAnsi="標楷體"/>
                <w:bCs/>
                <w:szCs w:val="24"/>
              </w:rPr>
              <w:tab/>
            </w:r>
            <w:r w:rsidRPr="00DD51C6">
              <w:rPr>
                <w:rFonts w:ascii="標楷體" w:eastAsia="標楷體" w:hAnsi="標楷體" w:hint="eastAsia"/>
                <w:bCs/>
                <w:szCs w:val="24"/>
              </w:rPr>
              <w:t>系統整體設計    挑戰4</w:t>
            </w:r>
            <w:r w:rsidRPr="00DD51C6">
              <w:rPr>
                <w:rFonts w:ascii="標楷體" w:eastAsia="標楷體" w:hAnsi="標楷體"/>
                <w:bCs/>
                <w:szCs w:val="24"/>
              </w:rPr>
              <w:tab/>
            </w:r>
            <w:r w:rsidRPr="00DD51C6">
              <w:rPr>
                <w:rFonts w:ascii="標楷體" w:eastAsia="標楷體" w:hAnsi="標楷體" w:hint="eastAsia"/>
                <w:bCs/>
                <w:szCs w:val="24"/>
              </w:rPr>
              <w:t xml:space="preserve">細部設計與建模測試 </w:t>
            </w:r>
          </w:p>
          <w:p w14:paraId="2753B40B" w14:textId="77777777" w:rsidR="001367F2" w:rsidRPr="00DD51C6" w:rsidRDefault="001367F2" w:rsidP="00E878BC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ascii="標楷體" w:eastAsia="標楷體" w:hAnsi="標楷體" w:hint="eastAsia"/>
                <w:bCs/>
                <w:szCs w:val="24"/>
              </w:rPr>
              <w:t>闖關任務</w:t>
            </w:r>
            <w:r w:rsidRPr="00DD51C6">
              <w:rPr>
                <w:rFonts w:ascii="標楷體" w:eastAsia="標楷體" w:hAnsi="標楷體"/>
                <w:bCs/>
                <w:szCs w:val="24"/>
              </w:rPr>
              <w:tab/>
            </w:r>
            <w:r w:rsidRPr="00DD51C6">
              <w:rPr>
                <w:rFonts w:ascii="標楷體" w:eastAsia="標楷體" w:hAnsi="標楷體" w:hint="eastAsia"/>
                <w:bCs/>
                <w:szCs w:val="24"/>
              </w:rPr>
              <w:t>家電設計構想選擇</w:t>
            </w:r>
          </w:p>
        </w:tc>
      </w:tr>
      <w:tr w:rsidR="001367F2" w:rsidRPr="00DD51C6" w14:paraId="28601B07" w14:textId="77777777" w:rsidTr="001367F2">
        <w:trPr>
          <w:jc w:val="center"/>
        </w:trPr>
        <w:tc>
          <w:tcPr>
            <w:tcW w:w="3572" w:type="dxa"/>
            <w:tcBorders>
              <w:bottom w:val="single" w:sz="8" w:space="0" w:color="auto"/>
            </w:tcBorders>
          </w:tcPr>
          <w:p w14:paraId="09A33712" w14:textId="77777777" w:rsidR="001367F2" w:rsidRPr="00DD51C6" w:rsidRDefault="001367F2" w:rsidP="00E878BC">
            <w:pPr>
              <w:widowControl w:val="0"/>
              <w:tabs>
                <w:tab w:val="left" w:pos="851"/>
              </w:tabs>
              <w:snapToGrid w:val="0"/>
              <w:ind w:left="851" w:hanging="851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ascii="標楷體" w:eastAsia="標楷體" w:hAnsi="標楷體" w:hint="eastAsia"/>
                <w:bCs/>
                <w:szCs w:val="24"/>
              </w:rPr>
              <w:t>關卡</w:t>
            </w:r>
            <w:r w:rsidRPr="00DD51C6">
              <w:rPr>
                <w:rFonts w:ascii="標楷體" w:eastAsia="標楷體" w:hAnsi="標楷體"/>
                <w:bCs/>
                <w:szCs w:val="24"/>
              </w:rPr>
              <w:t>3</w:t>
            </w:r>
            <w:r w:rsidRPr="00DD51C6">
              <w:rPr>
                <w:rFonts w:ascii="標楷體" w:eastAsia="標楷體" w:hAnsi="標楷體" w:hint="eastAsia"/>
                <w:bCs/>
                <w:szCs w:val="24"/>
              </w:rPr>
              <w:tab/>
              <w:t>認識電與控制的應用</w:t>
            </w:r>
            <w:r w:rsidRPr="00DD51C6">
              <w:rPr>
                <w:rFonts w:ascii="標楷體" w:eastAsia="標楷體" w:hAnsi="標楷體"/>
                <w:bCs/>
                <w:szCs w:val="24"/>
              </w:rPr>
              <w:br/>
            </w:r>
            <w:r w:rsidRPr="00DD51C6">
              <w:rPr>
                <w:rFonts w:ascii="標楷體" w:eastAsia="標楷體" w:hAnsi="標楷體" w:hint="eastAsia"/>
                <w:bCs/>
                <w:szCs w:val="24"/>
              </w:rPr>
              <w:t>（電子元件）</w:t>
            </w: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</w:tcPr>
          <w:p w14:paraId="55846F2D" w14:textId="77777777" w:rsidR="001367F2" w:rsidRPr="00DD51C6" w:rsidRDefault="001367F2" w:rsidP="00E878BC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ascii="標楷體" w:eastAsia="標楷體" w:hAnsi="標楷體" w:hint="eastAsia"/>
                <w:bCs/>
                <w:szCs w:val="24"/>
              </w:rPr>
              <w:t>挑戰1</w:t>
            </w:r>
            <w:r w:rsidRPr="00DD51C6">
              <w:rPr>
                <w:rFonts w:ascii="標楷體" w:eastAsia="標楷體" w:hAnsi="標楷體"/>
                <w:bCs/>
                <w:szCs w:val="24"/>
              </w:rPr>
              <w:tab/>
            </w:r>
            <w:r w:rsidRPr="00DD51C6">
              <w:rPr>
                <w:rFonts w:ascii="標楷體" w:eastAsia="標楷體" w:hAnsi="標楷體" w:hint="eastAsia"/>
                <w:bCs/>
                <w:szCs w:val="24"/>
              </w:rPr>
              <w:t>電子科技的發展與運作系統</w:t>
            </w:r>
          </w:p>
          <w:p w14:paraId="54A9EFAE" w14:textId="77777777" w:rsidR="001367F2" w:rsidRPr="00DD51C6" w:rsidRDefault="001367F2" w:rsidP="00E878BC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ascii="標楷體" w:eastAsia="標楷體" w:hAnsi="標楷體" w:hint="eastAsia"/>
                <w:bCs/>
                <w:szCs w:val="24"/>
              </w:rPr>
              <w:t>闖關任務</w:t>
            </w:r>
            <w:r w:rsidRPr="00DD51C6">
              <w:rPr>
                <w:rFonts w:ascii="標楷體" w:eastAsia="標楷體" w:hAnsi="標楷體"/>
                <w:bCs/>
                <w:szCs w:val="24"/>
              </w:rPr>
              <w:tab/>
            </w:r>
            <w:r w:rsidRPr="00DD51C6">
              <w:rPr>
                <w:rFonts w:ascii="標楷體" w:eastAsia="標楷體" w:hAnsi="標楷體" w:hint="eastAsia"/>
                <w:bCs/>
                <w:szCs w:val="24"/>
              </w:rPr>
              <w:t>生活中的電器分析</w:t>
            </w:r>
          </w:p>
          <w:p w14:paraId="165CDA5A" w14:textId="77777777" w:rsidR="001367F2" w:rsidRPr="00DD51C6" w:rsidRDefault="001367F2" w:rsidP="00E878BC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ascii="標楷體" w:eastAsia="標楷體" w:hAnsi="標楷體" w:hint="eastAsia"/>
                <w:bCs/>
                <w:szCs w:val="24"/>
              </w:rPr>
              <w:t>挑戰2</w:t>
            </w:r>
            <w:r w:rsidRPr="00DD51C6">
              <w:rPr>
                <w:rFonts w:ascii="標楷體" w:eastAsia="標楷體" w:hAnsi="標楷體"/>
                <w:bCs/>
                <w:szCs w:val="24"/>
              </w:rPr>
              <w:tab/>
            </w:r>
            <w:r w:rsidRPr="00DD51C6">
              <w:rPr>
                <w:rFonts w:ascii="標楷體" w:eastAsia="標楷體" w:hAnsi="標楷體" w:hint="eastAsia"/>
                <w:bCs/>
                <w:szCs w:val="24"/>
              </w:rPr>
              <w:t>電子電路小偵探</w:t>
            </w:r>
          </w:p>
          <w:p w14:paraId="03317701" w14:textId="77777777" w:rsidR="001367F2" w:rsidRPr="00DD51C6" w:rsidRDefault="001367F2" w:rsidP="00E878BC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ascii="標楷體" w:eastAsia="標楷體" w:hAnsi="標楷體" w:hint="eastAsia"/>
                <w:bCs/>
                <w:szCs w:val="24"/>
              </w:rPr>
              <w:t>挑戰3</w:t>
            </w:r>
            <w:r w:rsidRPr="00DD51C6">
              <w:rPr>
                <w:rFonts w:ascii="標楷體" w:eastAsia="標楷體" w:hAnsi="標楷體"/>
                <w:bCs/>
                <w:szCs w:val="24"/>
              </w:rPr>
              <w:tab/>
            </w:r>
            <w:r w:rsidRPr="00DD51C6">
              <w:rPr>
                <w:rFonts w:ascii="標楷體" w:eastAsia="標楷體" w:hAnsi="標楷體" w:hint="eastAsia"/>
                <w:bCs/>
                <w:szCs w:val="24"/>
              </w:rPr>
              <w:t>基礎電路實作與應用</w:t>
            </w:r>
          </w:p>
          <w:p w14:paraId="1BAF1FB5" w14:textId="77777777" w:rsidR="001367F2" w:rsidRPr="00DD51C6" w:rsidRDefault="001367F2" w:rsidP="00E878BC">
            <w:pPr>
              <w:widowControl w:val="0"/>
              <w:tabs>
                <w:tab w:val="left" w:pos="907"/>
              </w:tabs>
              <w:snapToGrid w:val="0"/>
              <w:ind w:left="907" w:hanging="907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ascii="標楷體" w:eastAsia="標楷體" w:hAnsi="標楷體" w:hint="eastAsia"/>
                <w:bCs/>
                <w:szCs w:val="24"/>
              </w:rPr>
              <w:t>挑戰4</w:t>
            </w:r>
            <w:r w:rsidRPr="00DD51C6">
              <w:rPr>
                <w:rFonts w:ascii="標楷體" w:eastAsia="標楷體" w:hAnsi="標楷體"/>
                <w:bCs/>
                <w:szCs w:val="24"/>
              </w:rPr>
              <w:tab/>
            </w:r>
            <w:r w:rsidRPr="00DD51C6">
              <w:rPr>
                <w:rFonts w:eastAsia="標楷體"/>
                <w:bCs/>
                <w:szCs w:val="24"/>
              </w:rPr>
              <w:t xml:space="preserve">DIY </w:t>
            </w:r>
            <w:r w:rsidRPr="00DD51C6">
              <w:rPr>
                <w:rFonts w:eastAsia="標楷體"/>
                <w:bCs/>
                <w:szCs w:val="24"/>
              </w:rPr>
              <w:t>電子琴實作</w:t>
            </w:r>
          </w:p>
        </w:tc>
      </w:tr>
      <w:tr w:rsidR="00C66A34" w:rsidRPr="00DD51C6" w14:paraId="22BDB71A" w14:textId="77777777" w:rsidTr="001367F2">
        <w:trPr>
          <w:jc w:val="center"/>
        </w:trPr>
        <w:tc>
          <w:tcPr>
            <w:tcW w:w="3572" w:type="dxa"/>
            <w:tcBorders>
              <w:bottom w:val="single" w:sz="8" w:space="0" w:color="auto"/>
            </w:tcBorders>
          </w:tcPr>
          <w:p w14:paraId="7D6ACDB2" w14:textId="77FF3CD5" w:rsidR="00C66A34" w:rsidRPr="00DD51C6" w:rsidRDefault="00C66A34" w:rsidP="00606F12">
            <w:pPr>
              <w:widowControl w:val="0"/>
              <w:tabs>
                <w:tab w:val="left" w:pos="851"/>
              </w:tabs>
              <w:snapToGrid w:val="0"/>
              <w:ind w:left="851" w:hanging="851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eastAsia="標楷體"/>
                <w:bCs/>
                <w:noProof/>
                <w:szCs w:val="24"/>
              </w:rPr>
              <w:drawing>
                <wp:inline distT="0" distB="0" distL="0" distR="0" wp14:anchorId="15CDAB4C" wp14:editId="0E313617">
                  <wp:extent cx="1207712" cy="921079"/>
                  <wp:effectExtent l="0" t="0" r="0" b="0"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h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12" cy="921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</w:tcPr>
          <w:p w14:paraId="05622F50" w14:textId="357F00C7" w:rsidR="00C66A34" w:rsidRPr="00DD51C6" w:rsidRDefault="00C66A34" w:rsidP="0092341D">
            <w:pPr>
              <w:widowControl w:val="0"/>
              <w:tabs>
                <w:tab w:val="left" w:pos="907"/>
              </w:tabs>
              <w:snapToGrid w:val="0"/>
              <w:ind w:left="907" w:hanging="90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eastAsia="標楷體"/>
                <w:bCs/>
                <w:noProof/>
                <w:szCs w:val="24"/>
              </w:rPr>
              <w:drawing>
                <wp:inline distT="0" distB="0" distL="0" distR="0" wp14:anchorId="644DA397" wp14:editId="1189B4C5">
                  <wp:extent cx="770832" cy="758825"/>
                  <wp:effectExtent l="0" t="0" r="0" b="0"/>
                  <wp:docPr id="4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IP (1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129" cy="782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6A34" w:rsidRPr="00DD51C6" w14:paraId="776C86C7" w14:textId="77777777" w:rsidTr="001367F2">
        <w:trPr>
          <w:jc w:val="center"/>
        </w:trPr>
        <w:tc>
          <w:tcPr>
            <w:tcW w:w="3572" w:type="dxa"/>
            <w:tcBorders>
              <w:bottom w:val="single" w:sz="8" w:space="0" w:color="auto"/>
            </w:tcBorders>
          </w:tcPr>
          <w:p w14:paraId="1BB90666" w14:textId="7F699BD2" w:rsidR="00C66A34" w:rsidRPr="00DD51C6" w:rsidRDefault="00C66A34" w:rsidP="00C66A34">
            <w:pPr>
              <w:widowControl w:val="0"/>
              <w:tabs>
                <w:tab w:val="left" w:pos="851"/>
              </w:tabs>
              <w:snapToGrid w:val="0"/>
              <w:ind w:left="851" w:hanging="851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eastAsia="標楷體"/>
                <w:bCs/>
                <w:szCs w:val="24"/>
              </w:rPr>
              <w:t xml:space="preserve">LED </w:t>
            </w:r>
            <w:r w:rsidRPr="00DD51C6">
              <w:rPr>
                <w:rFonts w:eastAsia="標楷體"/>
                <w:bCs/>
                <w:szCs w:val="24"/>
              </w:rPr>
              <w:t>結構說明</w:t>
            </w: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</w:tcPr>
          <w:p w14:paraId="2437455B" w14:textId="118BC7CB" w:rsidR="00C66A34" w:rsidRPr="00DD51C6" w:rsidRDefault="00C66A34" w:rsidP="00C66A34">
            <w:pPr>
              <w:widowControl w:val="0"/>
              <w:tabs>
                <w:tab w:val="left" w:pos="907"/>
              </w:tabs>
              <w:snapToGrid w:val="0"/>
              <w:ind w:left="907" w:hanging="907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D51C6">
              <w:rPr>
                <w:rFonts w:eastAsia="標楷體"/>
                <w:bCs/>
                <w:szCs w:val="24"/>
              </w:rPr>
              <w:t>電阻介紹與認識</w:t>
            </w:r>
          </w:p>
        </w:tc>
      </w:tr>
    </w:tbl>
    <w:p w14:paraId="3EFBDFBE" w14:textId="77777777" w:rsidR="00200C15" w:rsidRPr="00DD51C6" w:rsidRDefault="001367F2" w:rsidP="006534DA">
      <w:pPr>
        <w:spacing w:line="240" w:lineRule="atLeast"/>
        <w:ind w:firstLine="0"/>
        <w:rPr>
          <w:rFonts w:ascii="標楷體" w:eastAsia="標楷體" w:hAnsi="標楷體" w:cs="標楷體"/>
          <w:bCs/>
          <w:sz w:val="24"/>
          <w:szCs w:val="24"/>
        </w:rPr>
      </w:pPr>
      <w:r w:rsidRPr="00DD51C6">
        <w:rPr>
          <w:rFonts w:ascii="標楷體" w:eastAsia="標楷體" w:hAnsi="標楷體" w:cs="標楷體" w:hint="eastAsia"/>
          <w:bCs/>
          <w:sz w:val="24"/>
          <w:szCs w:val="24"/>
        </w:rPr>
        <w:t xml:space="preserve">            </w:t>
      </w:r>
    </w:p>
    <w:p w14:paraId="5FC359FB" w14:textId="77777777" w:rsidR="001367F2" w:rsidRPr="00DD51C6" w:rsidRDefault="001367F2" w:rsidP="006534DA">
      <w:pPr>
        <w:spacing w:line="240" w:lineRule="atLeast"/>
        <w:ind w:firstLine="0"/>
        <w:rPr>
          <w:rFonts w:ascii="標楷體" w:eastAsia="標楷體" w:hAnsi="標楷體" w:cs="標楷體"/>
          <w:bCs/>
          <w:sz w:val="24"/>
          <w:szCs w:val="24"/>
        </w:rPr>
      </w:pPr>
    </w:p>
    <w:p w14:paraId="645FE9D8" w14:textId="77777777" w:rsidR="001367F2" w:rsidRPr="00DD51C6" w:rsidRDefault="001367F2" w:rsidP="006534DA">
      <w:pPr>
        <w:spacing w:line="240" w:lineRule="atLeast"/>
        <w:ind w:firstLine="0"/>
        <w:rPr>
          <w:rFonts w:ascii="標楷體" w:eastAsia="標楷體" w:hAnsi="標楷體" w:cs="標楷體"/>
          <w:bCs/>
          <w:sz w:val="24"/>
          <w:szCs w:val="24"/>
        </w:rPr>
      </w:pPr>
    </w:p>
    <w:p w14:paraId="75BCA550" w14:textId="77777777" w:rsidR="00C66A34" w:rsidRDefault="00C66A34">
      <w:pPr>
        <w:rPr>
          <w:rFonts w:ascii="標楷體" w:eastAsia="標楷體" w:hAnsi="標楷體" w:cs="標楷體"/>
          <w:bCs/>
          <w:sz w:val="24"/>
          <w:szCs w:val="24"/>
        </w:rPr>
      </w:pPr>
      <w:r>
        <w:rPr>
          <w:rFonts w:ascii="標楷體" w:eastAsia="標楷體" w:hAnsi="標楷體" w:cs="標楷體"/>
          <w:bCs/>
          <w:sz w:val="24"/>
          <w:szCs w:val="24"/>
        </w:rPr>
        <w:br w:type="page"/>
      </w:r>
    </w:p>
    <w:p w14:paraId="4E9AE061" w14:textId="60389518" w:rsidR="00D37619" w:rsidRPr="00DD51C6" w:rsidRDefault="00433109" w:rsidP="001948DA">
      <w:pPr>
        <w:spacing w:line="240" w:lineRule="atLeast"/>
        <w:rPr>
          <w:rFonts w:ascii="標楷體" w:eastAsia="標楷體" w:hAnsi="標楷體" w:cs="標楷體"/>
          <w:bCs/>
          <w:color w:val="FF0000"/>
          <w:sz w:val="24"/>
          <w:szCs w:val="24"/>
        </w:rPr>
      </w:pPr>
      <w:r w:rsidRPr="00DD51C6">
        <w:rPr>
          <w:rFonts w:ascii="標楷體" w:eastAsia="標楷體" w:hAnsi="標楷體" w:cs="標楷體" w:hint="eastAsia"/>
          <w:bCs/>
          <w:sz w:val="24"/>
          <w:szCs w:val="24"/>
        </w:rPr>
        <w:lastRenderedPageBreak/>
        <w:t>五、</w:t>
      </w:r>
      <w:r w:rsidR="00D37619" w:rsidRPr="00DD51C6">
        <w:rPr>
          <w:rFonts w:ascii="標楷體" w:eastAsia="標楷體" w:hAnsi="標楷體" w:cs="標楷體" w:hint="eastAsia"/>
          <w:bCs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F6602E" w:rsidRPr="00DD51C6" w14:paraId="3288DFAD" w14:textId="77777777" w:rsidTr="0025461C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69ECC12" w14:textId="77777777" w:rsidR="00F6602E" w:rsidRPr="00DD51C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507986B" w14:textId="77777777" w:rsidR="00F6602E" w:rsidRPr="00DD51C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F6F1E74" w14:textId="77777777" w:rsidR="00F6602E" w:rsidRPr="00DD51C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單元</w:t>
            </w:r>
            <w:r w:rsidRPr="00DD51C6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/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4F04352" w14:textId="77777777" w:rsidR="00F6602E" w:rsidRPr="00DD51C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53924E" w14:textId="77777777" w:rsidR="00F6602E" w:rsidRPr="00DD51C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教學資源</w:t>
            </w:r>
            <w:r w:rsidRPr="00DD51C6"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  <w:t>/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209B4B" w14:textId="77777777" w:rsidR="00F6602E" w:rsidRPr="00DD51C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AF267E2" w14:textId="77777777" w:rsidR="00F6602E" w:rsidRPr="00DD51C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088288F" w14:textId="77777777" w:rsidR="00F6602E" w:rsidRPr="00DD51C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DD51C6" w14:paraId="544EC477" w14:textId="77777777" w:rsidTr="0025461C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9AEB6" w14:textId="77777777" w:rsidR="00330675" w:rsidRPr="00DD51C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0B0652A" w14:textId="77777777" w:rsidR="00330675" w:rsidRPr="00DD51C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25EF6D" w14:textId="77777777" w:rsidR="00330675" w:rsidRPr="00DD51C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C5EE30B" w14:textId="77777777" w:rsidR="00330675" w:rsidRPr="00DD51C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38EA8D" w14:textId="77777777" w:rsidR="00330675" w:rsidRPr="00DD51C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658AD69F" w14:textId="77777777" w:rsidR="00330675" w:rsidRPr="00DD51C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A5882D5" w14:textId="77777777" w:rsidR="00330675" w:rsidRPr="00DD51C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09FDC87" w14:textId="77777777" w:rsidR="00330675" w:rsidRPr="00DD51C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1FDBF4E5" w14:textId="77777777" w:rsidR="00330675" w:rsidRPr="00DD51C6" w:rsidRDefault="00330675" w:rsidP="0025461C">
            <w:pPr>
              <w:spacing w:line="280" w:lineRule="exact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</w:tr>
      <w:tr w:rsidR="00985A7A" w:rsidRPr="00DD51C6" w14:paraId="6FE06161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3E9D0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第一週</w:t>
            </w:r>
          </w:p>
          <w:p w14:paraId="18BDAF93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55A2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N-IV-3 </w:t>
            </w:r>
            <w:r w:rsidRPr="00DD51C6">
              <w:rPr>
                <w:rFonts w:eastAsia="標楷體" w:hint="eastAsia"/>
                <w:bCs/>
                <w:color w:val="auto"/>
              </w:rPr>
              <w:t>科技與科學的關係。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60ED3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設k-IV-1 能了解日常科技的意涵與設計製作的基本概念。</w:t>
            </w:r>
          </w:p>
          <w:p w14:paraId="2978A59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設k-IV-2 能了解科技產品的基本原理、發展歷程、與創新關鍵。</w:t>
            </w:r>
          </w:p>
          <w:p w14:paraId="1475EA4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設k-IV-4 能了解選擇、分析與運用科技產品的基本知識。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AA862E8" w14:textId="77777777" w:rsidR="002F1A38" w:rsidRPr="00DD51C6" w:rsidRDefault="002F1A38" w:rsidP="002F1A38">
            <w:pPr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FF0000"/>
              </w:rPr>
              <w:t>1.介紹9上學期教學課程內容。</w:t>
            </w:r>
          </w:p>
          <w:p w14:paraId="78E726F5" w14:textId="77777777" w:rsidR="002F1A38" w:rsidRPr="00DD51C6" w:rsidRDefault="002F1A38" w:rsidP="002F1A38">
            <w:pPr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FF0000"/>
              </w:rPr>
              <w:t>2.課程評量標準</w:t>
            </w:r>
          </w:p>
          <w:p w14:paraId="56CE8C8C" w14:textId="77777777" w:rsidR="002F1A38" w:rsidRPr="00DD51C6" w:rsidRDefault="002F1A38" w:rsidP="002F1A38">
            <w:pPr>
              <w:jc w:val="left"/>
              <w:rPr>
                <w:rFonts w:ascii="標楷體" w:eastAsia="標楷體" w:hAnsi="標楷體" w:cs="標楷體"/>
                <w:bCs/>
                <w:color w:val="FF000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FF0000"/>
              </w:rPr>
              <w:t>(平時70% DIY作品60%出席20%秩序20%；筆試30%)。</w:t>
            </w:r>
          </w:p>
          <w:p w14:paraId="4CF2C754" w14:textId="77777777" w:rsidR="002F1A38" w:rsidRPr="00DD51C6" w:rsidRDefault="002F1A38" w:rsidP="002F1A38">
            <w:pPr>
              <w:spacing w:line="260" w:lineRule="exact"/>
              <w:jc w:val="left"/>
              <w:rPr>
                <w:rFonts w:eastAsia="新細明體"/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說明{</w:t>
            </w: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 xml:space="preserve"> 生活科技教室使用規範}</w:t>
            </w:r>
          </w:p>
          <w:p w14:paraId="18D5ADA5" w14:textId="77777777" w:rsidR="002F1A38" w:rsidRPr="00DD51C6" w:rsidRDefault="002F1A38" w:rsidP="002F1A38">
            <w:pPr>
              <w:spacing w:line="260" w:lineRule="exact"/>
              <w:ind w:left="214" w:hanging="191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3.介紹生活科技教室的環境、機具設備。</w:t>
            </w:r>
          </w:p>
          <w:p w14:paraId="58735B65" w14:textId="77777777" w:rsidR="002F1A38" w:rsidRPr="00DD51C6" w:rsidRDefault="002F1A38" w:rsidP="002F1A38">
            <w:pPr>
              <w:spacing w:line="260" w:lineRule="exact"/>
              <w:ind w:left="214" w:hanging="191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4.逐條解釋和說明生活科技教室安全規範。</w:t>
            </w:r>
          </w:p>
          <w:p w14:paraId="5C862455" w14:textId="77777777" w:rsidR="002F1A38" w:rsidRPr="00DD51C6" w:rsidRDefault="002F1A38" w:rsidP="002F1A38">
            <w:pPr>
              <w:spacing w:line="260" w:lineRule="exact"/>
              <w:ind w:left="214" w:hanging="191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5.介紹工作服與安全配備。</w:t>
            </w:r>
          </w:p>
          <w:p w14:paraId="212CA746" w14:textId="77777777" w:rsidR="002F1A38" w:rsidRPr="00DD51C6" w:rsidRDefault="002F1A38" w:rsidP="002F1A38">
            <w:pPr>
              <w:spacing w:line="260" w:lineRule="exact"/>
              <w:ind w:left="214" w:hanging="191"/>
              <w:jc w:val="left"/>
              <w:rPr>
                <w:rFonts w:ascii="標楷體" w:eastAsia="標楷體" w:hAnsi="標楷體" w:cs="標楷體"/>
                <w:bCs/>
                <w:noProof/>
                <w:color w:val="auto"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6.介紹緊急事故的標準程序。</w:t>
            </w:r>
          </w:p>
          <w:p w14:paraId="4919EC77" w14:textId="77777777" w:rsidR="002F1A38" w:rsidRPr="00DD51C6" w:rsidRDefault="002F1A38" w:rsidP="002F1A38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FF0000"/>
              </w:rPr>
              <w:t>7.完成1-1生活科技教室安全規範同意書(一式兩份</w:t>
            </w:r>
            <w:r w:rsidRPr="00DD51C6">
              <w:rPr>
                <w:rFonts w:ascii="標楷體" w:eastAsia="標楷體" w:hAnsi="標楷體" w:cs="標楷體" w:hint="eastAsia"/>
                <w:bCs/>
                <w:noProof/>
                <w:color w:val="FF0000"/>
                <w:shd w:val="pct15" w:color="auto" w:fill="FFFFFF"/>
              </w:rPr>
              <w:t>第一聯第二聯</w:t>
            </w:r>
            <w:r w:rsidRPr="00DD51C6">
              <w:rPr>
                <w:rFonts w:ascii="標楷體" w:eastAsia="標楷體" w:hAnsi="標楷體" w:cs="標楷體" w:hint="eastAsia"/>
                <w:bCs/>
                <w:noProof/>
                <w:color w:val="FF0000"/>
              </w:rPr>
              <w:t>)，並確實請學生及家長簽名。(若無法認同或遵守生活科技教室安全規範，告知學生將無法參與後續工具操作活動以免受傷無人能承擔。)</w:t>
            </w:r>
          </w:p>
          <w:p w14:paraId="0291686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第五冊關卡1科技與科學</w:t>
            </w:r>
          </w:p>
          <w:p w14:paraId="1F5DE7D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挑戰1塔克（Tech）的實驗室</w:t>
            </w:r>
          </w:p>
          <w:p w14:paraId="709503F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1.從日常生活中常見的科技產品引導分別應用了什麼科學原理或現象，例如：蒸汽機應用了物質三態變化，其他常見的還有溫度與熱量、力與運動、氣體的壓力等。</w:t>
            </w:r>
          </w:p>
          <w:p w14:paraId="1FC532A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小活動：請由物質三態示意圖選一個現象，試著找出生活中應用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相同原理的例子有哪些？並與同學分享。</w:t>
            </w:r>
          </w:p>
          <w:p w14:paraId="6B35257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小活動：在野外露營時，資源取得不易，你會選擇攜帶哪些烹調工具煮飯？或是如何在現場利用現有的資源進行烹煮？</w:t>
            </w:r>
          </w:p>
          <w:p w14:paraId="70EBC05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小活動：試著將電風扇拆下來清洗，觀察一下電風扇有幾片葉片？葉片上哪裡比較厚？裝回去時想一想：為什麼電扇的旋轉方向要固定呢？</w:t>
            </w:r>
          </w:p>
          <w:p w14:paraId="1F3EAFB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2.回顧過去七、八年級曾做過的作品，分析其內含的科學原理，例如：七年級「氣球車」應用了牛頓運動定律、八年級「太陽能車」應用了光伏效應。</w:t>
            </w:r>
          </w:p>
          <w:p w14:paraId="42E888F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3.觀察生科教室使用的手工具和機具，分析其內含的科學原理，例如：熱熔膠槍與吸塵器。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DAC152" w14:textId="77777777" w:rsidR="00985A7A" w:rsidRPr="00DD51C6" w:rsidRDefault="00985A7A" w:rsidP="00DE43C2">
            <w:pPr>
              <w:spacing w:line="260" w:lineRule="exact"/>
              <w:ind w:left="150" w:hangingChars="75" w:hanging="150"/>
              <w:jc w:val="center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3747F8" w14:textId="77777777" w:rsidR="00985A7A" w:rsidRPr="00DD51C6" w:rsidRDefault="00985A7A" w:rsidP="00DE43C2">
            <w:pPr>
              <w:spacing w:line="260" w:lineRule="exact"/>
              <w:ind w:left="150" w:hangingChars="75" w:hanging="150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1.習作</w:t>
            </w:r>
          </w:p>
          <w:p w14:paraId="6FD0E58F" w14:textId="77777777" w:rsidR="00985A7A" w:rsidRPr="00DD51C6" w:rsidRDefault="00985A7A" w:rsidP="00DE43C2">
            <w:pPr>
              <w:spacing w:line="260" w:lineRule="exact"/>
              <w:ind w:left="150" w:hangingChars="75" w:hanging="150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2.備課用書</w:t>
            </w:r>
          </w:p>
          <w:p w14:paraId="3C039184" w14:textId="77777777" w:rsidR="00985A7A" w:rsidRPr="00DD51C6" w:rsidRDefault="00985A7A" w:rsidP="00DE43C2">
            <w:pPr>
              <w:spacing w:line="260" w:lineRule="exact"/>
              <w:ind w:left="150" w:hangingChars="75" w:hanging="150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3.教用版電子教科書</w:t>
            </w:r>
          </w:p>
          <w:p w14:paraId="6FF24473" w14:textId="77777777" w:rsidR="00985A7A" w:rsidRPr="00DD51C6" w:rsidRDefault="00985A7A" w:rsidP="00DE43C2">
            <w:pPr>
              <w:spacing w:line="260" w:lineRule="exact"/>
              <w:ind w:left="150" w:hangingChars="75" w:hanging="150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4.筆記型電腦</w:t>
            </w:r>
          </w:p>
          <w:p w14:paraId="3C38E544" w14:textId="77777777" w:rsidR="00985A7A" w:rsidRPr="00DD51C6" w:rsidRDefault="00985A7A" w:rsidP="00DE43C2">
            <w:pPr>
              <w:spacing w:line="260" w:lineRule="exact"/>
              <w:ind w:left="150" w:hangingChars="75" w:hanging="150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5.單槍投影機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C03459" w14:textId="77777777" w:rsidR="00985A7A" w:rsidRPr="00DD51C6" w:rsidRDefault="00985A7A" w:rsidP="00DE43C2">
            <w:pPr>
              <w:spacing w:line="260" w:lineRule="exact"/>
              <w:ind w:left="150" w:hangingChars="75" w:hanging="150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1.發表</w:t>
            </w:r>
          </w:p>
          <w:p w14:paraId="01A52196" w14:textId="77777777" w:rsidR="00985A7A" w:rsidRPr="00DD51C6" w:rsidRDefault="00985A7A" w:rsidP="00DE43C2">
            <w:pPr>
              <w:spacing w:line="260" w:lineRule="exact"/>
              <w:ind w:left="150" w:hangingChars="75" w:hanging="150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2.口頭討論</w:t>
            </w:r>
          </w:p>
          <w:p w14:paraId="370636A8" w14:textId="77777777" w:rsidR="00985A7A" w:rsidRPr="00DD51C6" w:rsidRDefault="00985A7A" w:rsidP="00DE43C2">
            <w:pPr>
              <w:spacing w:line="260" w:lineRule="exact"/>
              <w:ind w:left="150" w:hangingChars="75" w:hanging="150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3.平時上課表現</w:t>
            </w:r>
          </w:p>
          <w:p w14:paraId="046BA999" w14:textId="77777777" w:rsidR="00985A7A" w:rsidRPr="00DD51C6" w:rsidRDefault="00985A7A" w:rsidP="00DE43C2">
            <w:pPr>
              <w:spacing w:line="260" w:lineRule="exact"/>
              <w:ind w:left="150" w:hangingChars="75" w:hanging="150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4.作業繳交</w:t>
            </w:r>
          </w:p>
          <w:p w14:paraId="3155F400" w14:textId="77777777" w:rsidR="00985A7A" w:rsidRPr="00DD51C6" w:rsidRDefault="00985A7A" w:rsidP="00DE43C2">
            <w:pPr>
              <w:spacing w:line="260" w:lineRule="exact"/>
              <w:ind w:left="150" w:hangingChars="75" w:hanging="150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5.學習態度</w:t>
            </w:r>
          </w:p>
          <w:p w14:paraId="497E7E4A" w14:textId="77777777" w:rsidR="00985A7A" w:rsidRPr="00DD51C6" w:rsidRDefault="00985A7A" w:rsidP="00DE43C2">
            <w:pPr>
              <w:spacing w:line="260" w:lineRule="exact"/>
              <w:ind w:left="150" w:hangingChars="75" w:hanging="150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BFB20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【品德教育】</w:t>
            </w:r>
          </w:p>
          <w:p w14:paraId="191C9107" w14:textId="77777777" w:rsidR="00985A7A" w:rsidRPr="00DD51C6" w:rsidRDefault="00985A7A" w:rsidP="00DE43C2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品J1 溝通合作與和諧人際關係。</w:t>
            </w:r>
          </w:p>
          <w:p w14:paraId="77F48A03" w14:textId="77777777" w:rsidR="00985A7A" w:rsidRPr="00DD51C6" w:rsidRDefault="00985A7A" w:rsidP="00DE43C2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【人權教育】</w:t>
            </w:r>
          </w:p>
          <w:p w14:paraId="7B5F9870" w14:textId="77777777" w:rsidR="00985A7A" w:rsidRPr="00DD51C6" w:rsidRDefault="00985A7A" w:rsidP="00DE43C2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人J4 了解平等、正義的原則，並在生活中實踐。</w:t>
            </w:r>
          </w:p>
          <w:p w14:paraId="1D67EA9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【環境教育】</w:t>
            </w:r>
          </w:p>
          <w:p w14:paraId="369E631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環J3 經由環境美學與自然文學了解自然環境的倫理價值。</w:t>
            </w:r>
          </w:p>
          <w:p w14:paraId="754D305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環J4 了解永續發展的意義（環境、社會、與經濟的均衡發展）與原則。</w:t>
            </w:r>
          </w:p>
          <w:p w14:paraId="2D446D8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【國際教育】</w:t>
            </w:r>
          </w:p>
          <w:p w14:paraId="352A612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國J4 認識跨文化與全球競合的現象。</w:t>
            </w:r>
          </w:p>
          <w:p w14:paraId="35DE0D3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國J5 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D5D48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t>30開學</w:t>
            </w:r>
          </w:p>
        </w:tc>
      </w:tr>
      <w:tr w:rsidR="00985A7A" w:rsidRPr="00DD51C6" w14:paraId="12588009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4B85C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第二週   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1471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N-IV-3 </w:t>
            </w:r>
            <w:r w:rsidRPr="00DD51C6">
              <w:rPr>
                <w:rFonts w:eastAsia="標楷體" w:hint="eastAsia"/>
                <w:bCs/>
                <w:color w:val="auto"/>
              </w:rPr>
              <w:t>科技與科學的關係。</w:t>
            </w:r>
          </w:p>
          <w:p w14:paraId="25B1E50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S-IV-3 </w:t>
            </w:r>
            <w:r w:rsidRPr="00DD51C6">
              <w:rPr>
                <w:rFonts w:eastAsia="標楷體" w:hint="eastAsia"/>
                <w:bCs/>
                <w:color w:val="auto"/>
              </w:rPr>
              <w:t>科技議題的探究。</w:t>
            </w:r>
          </w:p>
          <w:p w14:paraId="34ABE79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A-IV-6 </w:t>
            </w:r>
            <w:r w:rsidRPr="00DD51C6">
              <w:rPr>
                <w:rFonts w:eastAsia="標楷體" w:hint="eastAsia"/>
                <w:bCs/>
                <w:color w:val="auto"/>
              </w:rPr>
              <w:t>新興科技的應用。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DFEEC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設k-IV-1 能了解日常科技的意涵與設計製作的基本概念。</w:t>
            </w:r>
          </w:p>
          <w:p w14:paraId="46D85C9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設k-IV-2 能了解科技產品的基本原理、發展歷程、與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創新關鍵。</w:t>
            </w:r>
          </w:p>
          <w:p w14:paraId="75645F2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設k-IV-4 能了解選擇、分析與運用科技產品的基本知識。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A3164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第五冊關卡1科技與科學</w:t>
            </w:r>
          </w:p>
          <w:p w14:paraId="599AD47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挑戰2科技大爆炸</w:t>
            </w:r>
          </w:p>
          <w:p w14:paraId="23D6EE2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1.說明科學的定義：經由假設、實驗與論證的結果。</w:t>
            </w:r>
          </w:p>
          <w:p w14:paraId="077ACB6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2.「科技為什麼要有科學？」隨著時代演進，人類衍生不同的需求，結合科學原理的輔助，使得科技工具更為便利、符合人們所需。</w:t>
            </w:r>
          </w:p>
          <w:p w14:paraId="0CD9C64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小活動：有哪些著名的傳統技術也是經由長輩一代傳一代而流傳下來的？請試著上網查詢資料，比較經驗傳承的技術在過去與現在的差異。</w:t>
            </w:r>
          </w:p>
          <w:p w14:paraId="19972F9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3.科技與科學的關係比較：科技問題解決歷程與科學探究實驗流程之比較。</w:t>
            </w:r>
          </w:p>
          <w:p w14:paraId="5809590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小活動：試著回想之前生活科技與自然課堂中實作或實驗的經驗，檢視每個步驟的用意，比較兩者之間的異同。</w:t>
            </w:r>
          </w:p>
          <w:p w14:paraId="79A8F24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4.以塑膠材料為例，簡介由古到今的材料演變發展如何受科學原理影響。</w:t>
            </w:r>
          </w:p>
          <w:p w14:paraId="61626E7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5.以3D列印為例，簡介近代科技與科學發展。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35D1AF" w14:textId="77777777" w:rsidR="00985A7A" w:rsidRPr="00DD51C6" w:rsidRDefault="00985A7A" w:rsidP="00DE43C2">
            <w:pPr>
              <w:spacing w:line="260" w:lineRule="exact"/>
              <w:jc w:val="center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B9EE5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1.習作</w:t>
            </w:r>
          </w:p>
          <w:p w14:paraId="6EF9F35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2.備課用書</w:t>
            </w:r>
          </w:p>
          <w:p w14:paraId="05F9727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3.教用版電子教科書</w:t>
            </w:r>
          </w:p>
          <w:p w14:paraId="4DA88CC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4.筆記型電腦</w:t>
            </w:r>
          </w:p>
          <w:p w14:paraId="562E8B4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5.單槍投影機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A332A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1.發表</w:t>
            </w:r>
          </w:p>
          <w:p w14:paraId="59DC4D5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2.口頭討論</w:t>
            </w:r>
          </w:p>
          <w:p w14:paraId="739121A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3.平時上課表現</w:t>
            </w:r>
          </w:p>
          <w:p w14:paraId="21C421D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4.作業繳交</w:t>
            </w:r>
          </w:p>
          <w:p w14:paraId="7C51FA0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5.學習態度</w:t>
            </w:r>
          </w:p>
          <w:p w14:paraId="6FF1099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09272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【品德教育】</w:t>
            </w:r>
          </w:p>
          <w:p w14:paraId="332F68B8" w14:textId="77777777" w:rsidR="00985A7A" w:rsidRPr="00DD51C6" w:rsidRDefault="00985A7A" w:rsidP="00DE43C2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品J1 溝通合作與和諧人際關係。</w:t>
            </w:r>
          </w:p>
          <w:p w14:paraId="3CD1301D" w14:textId="77777777" w:rsidR="00985A7A" w:rsidRPr="00DD51C6" w:rsidRDefault="00985A7A" w:rsidP="00DE43C2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【人權教育】</w:t>
            </w:r>
          </w:p>
          <w:p w14:paraId="402F9723" w14:textId="77777777" w:rsidR="00985A7A" w:rsidRPr="00DD51C6" w:rsidRDefault="00985A7A" w:rsidP="00DE43C2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人J4 了解平等、正義的原則，並在生活中實踐。</w:t>
            </w:r>
          </w:p>
          <w:p w14:paraId="7CC5E1F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lastRenderedPageBreak/>
              <w:t>【環境教育】</w:t>
            </w:r>
          </w:p>
          <w:p w14:paraId="4E79DEA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環J3 經由環境美學與自然文學了解自然環境的倫理價值。</w:t>
            </w:r>
          </w:p>
          <w:p w14:paraId="345F692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環J4 了解永續發展的意義（環境、社會、與經濟的均衡發展）與原則。</w:t>
            </w:r>
          </w:p>
          <w:p w14:paraId="4B512D9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【國際教育】</w:t>
            </w:r>
          </w:p>
          <w:p w14:paraId="044EFDC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國J1 理解國家發展和全球之關連性。</w:t>
            </w:r>
          </w:p>
          <w:p w14:paraId="656B9CA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國J5 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5A42F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lastRenderedPageBreak/>
              <w:t>5-6九年級第一次複習考             7暑假作業抽查、八九年級國文科補考</w:t>
            </w:r>
          </w:p>
        </w:tc>
      </w:tr>
      <w:tr w:rsidR="00985A7A" w:rsidRPr="00DD51C6" w14:paraId="345F799C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48E8B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第三週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D49F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N-IV-3 </w:t>
            </w:r>
            <w:r w:rsidRPr="00DD51C6">
              <w:rPr>
                <w:rFonts w:eastAsia="標楷體" w:hint="eastAsia"/>
                <w:bCs/>
                <w:color w:val="auto"/>
              </w:rPr>
              <w:t>科技與科學的關係。</w:t>
            </w:r>
          </w:p>
          <w:p w14:paraId="071AFF3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S-IV-3 </w:t>
            </w:r>
            <w:r w:rsidRPr="00DD51C6">
              <w:rPr>
                <w:rFonts w:eastAsia="標楷體" w:hint="eastAsia"/>
                <w:bCs/>
                <w:color w:val="auto"/>
              </w:rPr>
              <w:t>科技議題的探究。</w:t>
            </w:r>
          </w:p>
          <w:p w14:paraId="31BDB83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A-IV-6 </w:t>
            </w:r>
            <w:r w:rsidRPr="00DD51C6">
              <w:rPr>
                <w:rFonts w:eastAsia="標楷體" w:hint="eastAsia"/>
                <w:bCs/>
                <w:color w:val="auto"/>
              </w:rPr>
              <w:t>新興科技的應用。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50407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設k-IV-1 能了解日常科技的意涵與設計製作的基本概念。</w:t>
            </w:r>
          </w:p>
          <w:p w14:paraId="5FC6CB9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設k-IV-2能 了解科技產品的基本原理、發展歷程、與創新關鍵。</w:t>
            </w:r>
          </w:p>
          <w:p w14:paraId="687CFA9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設k-IV-4 能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了解選擇、分析與運用科技產品的基本知識。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A6E03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第五冊關卡1科技與科學</w:t>
            </w:r>
          </w:p>
          <w:p w14:paraId="25F4FBB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挑戰2科技大爆炸</w:t>
            </w:r>
          </w:p>
          <w:p w14:paraId="4268A15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1.進行闖關任務，請學生拿出習作完成闖關任務「新世紀發明家」，試著發揮創意，繪製科技與科學的關係圖像，並與其他同學分享自己的觀點。</w:t>
            </w:r>
          </w:p>
          <w:p w14:paraId="4302AA5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000000" w:themeColor="text1"/>
              </w:rPr>
              <w:t>※若是進行闖關任務：當科技遇上科學，思考如何應用科學原理完成現有科技產品之改造。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4D0792" w14:textId="77777777" w:rsidR="00985A7A" w:rsidRPr="00DD51C6" w:rsidRDefault="00985A7A" w:rsidP="00DE43C2">
            <w:pPr>
              <w:spacing w:line="260" w:lineRule="exact"/>
              <w:jc w:val="center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28489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1.習作</w:t>
            </w:r>
          </w:p>
          <w:p w14:paraId="0A7515C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2.備課用書</w:t>
            </w:r>
          </w:p>
          <w:p w14:paraId="48D06B9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3.教用版電子教科書</w:t>
            </w:r>
          </w:p>
          <w:p w14:paraId="7EBCA84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4.筆記型電腦</w:t>
            </w:r>
          </w:p>
          <w:p w14:paraId="26912BA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5.單槍投影機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454B0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1.發表</w:t>
            </w:r>
          </w:p>
          <w:p w14:paraId="3F5B90A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2.口頭討論</w:t>
            </w:r>
          </w:p>
          <w:p w14:paraId="36C912F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3.平時上課表現</w:t>
            </w:r>
          </w:p>
          <w:p w14:paraId="5AEA2FD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4.作業繳交</w:t>
            </w:r>
          </w:p>
          <w:p w14:paraId="653AA40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5.學習態度</w:t>
            </w:r>
          </w:p>
          <w:p w14:paraId="15B34E4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CDBF7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【品德教育】</w:t>
            </w:r>
          </w:p>
          <w:p w14:paraId="62365C3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品J1 溝通合作與和諧人際關係。</w:t>
            </w:r>
          </w:p>
          <w:p w14:paraId="5A7CA81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【環境教育】</w:t>
            </w:r>
          </w:p>
          <w:p w14:paraId="7B49225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環J3 經由環境美學與自然文學了解自然環境的倫理價值。</w:t>
            </w:r>
          </w:p>
          <w:p w14:paraId="3FB849D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環J4 了解永續發展的意義（環</w:t>
            </w: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lastRenderedPageBreak/>
              <w:t>境、社會、與經濟的均衡發展）與原則。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580EB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lastRenderedPageBreak/>
              <w:t xml:space="preserve">11-14八九年級數英社自科補考                 </w:t>
            </w:r>
          </w:p>
        </w:tc>
      </w:tr>
      <w:tr w:rsidR="00985A7A" w:rsidRPr="00DD51C6" w14:paraId="19018FCD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91F07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第四週</w:t>
            </w:r>
          </w:p>
          <w:p w14:paraId="37B822B7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891C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P-IV-7 </w:t>
            </w:r>
            <w:r w:rsidRPr="00DD51C6">
              <w:rPr>
                <w:rFonts w:eastAsia="標楷體" w:hint="eastAsia"/>
                <w:bCs/>
                <w:color w:val="auto"/>
              </w:rPr>
              <w:t>產品的設計與發展。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9D948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設k-IV-1 能了解日常科技的意涵與設計製作的基本概念。</w:t>
            </w:r>
          </w:p>
          <w:p w14:paraId="5B58B87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設k-IV-2 能了解科技產品的基本原理、發展歷程、與創新關鍵。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A9A5F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第五冊關卡2　產品設計的流程</w:t>
            </w:r>
          </w:p>
          <w:p w14:paraId="084FD9E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挑戰1產品設計流程</w:t>
            </w:r>
          </w:p>
          <w:p w14:paraId="7A684F1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1.簡介產品設計流程的概念及各個階段的主要意涵，並強調於測試階段若發現問題，可回到前面階段反覆修正。</w:t>
            </w:r>
          </w:p>
          <w:p w14:paraId="0EAFC23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小活動：請搜尋紅點設計大獎或其他國際產品設計獎項得獎作品，找出你最喜歡的一項產品設計，並試著與同學分享這項產品的優點與特色。</w:t>
            </w:r>
          </w:p>
          <w:p w14:paraId="07BB425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(1)規畫階段：此階段必須在實際進行產品設計發想之前實施，希望找出潛在的「使用者需求」進行評估。</w:t>
            </w:r>
          </w:p>
          <w:p w14:paraId="35ED464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(2)概念發展階段：此階段主要會進行確認目標市場的需求、確認功能需求與期待的規格、發展設計構思，即進行市場調查。</w:t>
            </w:r>
          </w:p>
          <w:p w14:paraId="6AAD9B2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(3)系統整體設計階段：此階段會透過反覆的評估與修正，確定產品各個環節的設計，將產品的功能設計趨於完整。</w:t>
            </w:r>
          </w:p>
          <w:p w14:paraId="2126426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(4)細部設計階段：此階段會確立</w:t>
            </w: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產品的工作圖、建立產品製造和裝配的流程計畫。</w:t>
            </w:r>
          </w:p>
          <w:p w14:paraId="53CEEA7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(5)測試與修正階段：此階段會試作多個產品原型，並評估、修改整體設計。</w:t>
            </w:r>
          </w:p>
          <w:p w14:paraId="4406EBF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(6)試產及量產階段：此階段會進行小量的試產以提供給客戶試用，並進行修正及排除問題，即可正式進入產品大量生產階段。</w:t>
            </w:r>
          </w:p>
          <w:p w14:paraId="589851A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小活動：請套用產品設計流程，設計某種產品或改造現有商品，並將過程記錄下來。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816076" w14:textId="77777777" w:rsidR="00985A7A" w:rsidRPr="00DD51C6" w:rsidRDefault="00985A7A" w:rsidP="00DE43C2">
            <w:pPr>
              <w:spacing w:line="260" w:lineRule="exact"/>
              <w:jc w:val="center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5E852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1.習作</w:t>
            </w:r>
          </w:p>
          <w:p w14:paraId="2128084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2.備課用書</w:t>
            </w:r>
          </w:p>
          <w:p w14:paraId="17D2927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3.教用版電子教科書</w:t>
            </w:r>
          </w:p>
          <w:p w14:paraId="0448BC3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4.筆記型電腦</w:t>
            </w:r>
          </w:p>
          <w:p w14:paraId="75684DA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5.單槍投影機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79210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1.發表</w:t>
            </w:r>
          </w:p>
          <w:p w14:paraId="6AF48CC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2.口頭討論</w:t>
            </w:r>
          </w:p>
          <w:p w14:paraId="42C90DC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3.平時上課表現</w:t>
            </w:r>
          </w:p>
          <w:p w14:paraId="3622455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4.作業繳交</w:t>
            </w:r>
          </w:p>
          <w:p w14:paraId="5BCBD1D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5.學習態度</w:t>
            </w:r>
          </w:p>
          <w:p w14:paraId="353EACE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7CEF4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【生涯規劃教育】</w:t>
            </w:r>
          </w:p>
          <w:p w14:paraId="13F4D90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涯J3 覺察自己的能力與興趣。</w:t>
            </w:r>
          </w:p>
          <w:p w14:paraId="3335BD2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涯J7 學習蒐集與分析工作/教育環境的資料。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4714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t xml:space="preserve">18學習扶助、課輔、族語班開始                            23補班補課(10/9) </w:t>
            </w:r>
          </w:p>
        </w:tc>
      </w:tr>
      <w:tr w:rsidR="00985A7A" w:rsidRPr="00DD51C6" w14:paraId="2CBFAC7D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F67486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第五週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13CB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P-IV-7 </w:t>
            </w:r>
            <w:r w:rsidRPr="00DD51C6">
              <w:rPr>
                <w:rFonts w:eastAsia="標楷體" w:hint="eastAsia"/>
                <w:bCs/>
                <w:color w:val="auto"/>
              </w:rPr>
              <w:t>產品的設計與發展。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E2A15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設c-IV-1 能運用設計流程，實際設計並製作科技產品以解決問題。</w:t>
            </w:r>
          </w:p>
          <w:p w14:paraId="4853E87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設c-IV-3 能具備與人溝通、協調、合作的能力。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60AB62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第五冊關卡2　產品設計的流程</w:t>
            </w:r>
          </w:p>
          <w:p w14:paraId="73FA356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挑戰2規畫與概念發展</w:t>
            </w:r>
          </w:p>
          <w:p w14:paraId="60E09932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1.說明使用者需求的意涵及重要性：強調同理心的使用者需求分析，並搭配說明運用同理心設計的產品案例（例如：120ml 的保溫瓶、無糖優格、瓶蓋特殊設計等）。</w:t>
            </w:r>
          </w:p>
          <w:p w14:paraId="23620415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小活動：請運用同理心的需求分析，試想不同需求的學生書包設計時應注意哪些事項？（例如：年級、性別、選讀課程等）</w:t>
            </w:r>
          </w:p>
          <w:p w14:paraId="02436935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2.說明市場調查與市場分析的異同，可以Kin Phone手機進行說明，以強調符合使用者需求的重要性。</w:t>
            </w:r>
          </w:p>
          <w:p w14:paraId="6F27C5FB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3.說明市場調查的方式（觀察法、調查法、實驗法）、設計問卷前的準備（目的性、背景性、邏輯性）、問卷設計的原則（簡潔、相關、禮貌、非導向性），可搭配反例說明。</w:t>
            </w:r>
          </w:p>
          <w:p w14:paraId="63E32312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小活動：假設今年學校校慶將舉辦園遊會，各班可販售自訂的商品，本班決定設計一份問卷調查校內師生對於商品的意見與喜好，請同學們討論上述「設計問卷前的準備」的三項項目。</w:t>
            </w:r>
          </w:p>
          <w:p w14:paraId="1BC5683F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4.說明問卷內容撰寫，內容可以從「三大面向」進行設計，包含：過去使用經驗、對於產品的了解程度與感受、未來發展的推測或期待。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3CF247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center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27933D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1.習作</w:t>
            </w:r>
          </w:p>
          <w:p w14:paraId="69487854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2.備課用書</w:t>
            </w:r>
          </w:p>
          <w:p w14:paraId="1C3D214F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3.教用版電子教科書</w:t>
            </w:r>
          </w:p>
          <w:p w14:paraId="703391AA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4.筆記型電腦</w:t>
            </w:r>
          </w:p>
          <w:p w14:paraId="056808EB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5.單槍投影機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2AD10D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1.發表</w:t>
            </w:r>
          </w:p>
          <w:p w14:paraId="1CA2A39C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2.口頭討論</w:t>
            </w:r>
          </w:p>
          <w:p w14:paraId="266B60E2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3.平時上課表現</w:t>
            </w:r>
          </w:p>
          <w:p w14:paraId="007073FB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4.作業繳交</w:t>
            </w:r>
          </w:p>
          <w:p w14:paraId="751E084C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5.學習態度</w:t>
            </w:r>
          </w:p>
          <w:p w14:paraId="1C313A95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A1259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【品德教育】</w:t>
            </w:r>
          </w:p>
          <w:p w14:paraId="6C2C0C4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品J1 溝通合作與和諧人際關係。</w:t>
            </w:r>
          </w:p>
          <w:p w14:paraId="70E04514" w14:textId="77777777" w:rsidR="00985A7A" w:rsidRPr="00DD51C6" w:rsidRDefault="00985A7A" w:rsidP="00DE43C2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品J8 理性溝通與問題解決。</w:t>
            </w:r>
          </w:p>
          <w:p w14:paraId="66C6F425" w14:textId="77777777" w:rsidR="00985A7A" w:rsidRPr="00DD51C6" w:rsidRDefault="00985A7A" w:rsidP="00DE43C2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【人權教育】</w:t>
            </w:r>
          </w:p>
          <w:p w14:paraId="79910E39" w14:textId="77777777" w:rsidR="00985A7A" w:rsidRPr="00DD51C6" w:rsidRDefault="00985A7A" w:rsidP="00DE43C2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人J4 了解平等、正義的原則，並在生活中實踐。</w:t>
            </w:r>
          </w:p>
          <w:p w14:paraId="4CDB984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【國際教育議題】</w:t>
            </w:r>
          </w:p>
          <w:p w14:paraId="1F6E4B3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國J4 認識跨文化與全球競合的現象。</w:t>
            </w:r>
          </w:p>
          <w:p w14:paraId="6547576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國J5 尊重與欣賞世界不同文化的價值。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060D4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lastRenderedPageBreak/>
              <w:t>29-1中秋節連假</w:t>
            </w:r>
          </w:p>
        </w:tc>
      </w:tr>
      <w:tr w:rsidR="00985A7A" w:rsidRPr="00DD51C6" w14:paraId="0A750605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48FA78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第六週</w:t>
            </w:r>
          </w:p>
          <w:p w14:paraId="1ABDBD3D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1995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P-IV-7 </w:t>
            </w:r>
            <w:r w:rsidRPr="00DD51C6">
              <w:rPr>
                <w:rFonts w:eastAsia="標楷體" w:hint="eastAsia"/>
                <w:bCs/>
                <w:color w:val="auto"/>
              </w:rPr>
              <w:t>產品的設計與發展。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35543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設c-IV-1 能運用設計流程，實際設計並製作科技產品以解決問題。</w:t>
            </w:r>
          </w:p>
          <w:p w14:paraId="7AEC63C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設c-IV-3 能具備與人溝通、協調、合作的能力。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BC79B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第五冊關卡2　產品設計的流程</w:t>
            </w:r>
          </w:p>
          <w:p w14:paraId="2E9588B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挑戰2規畫與概念發展</w:t>
            </w:r>
          </w:p>
          <w:p w14:paraId="39A9BEC6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1.進行闖關任務，請學生拿出習作完成「市場調查小偵探」，先協助小翰修改問卷上錯誤的題目，再根據本組欲研究的電器產品設計至少三個問卷題目，並於課後訪問 5～10 位顧客、填寫問卷（可用海報或電腦簡報呈現）。</w:t>
            </w:r>
          </w:p>
          <w:p w14:paraId="40088EEB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※本闖關可於課堂講解後讓學生</w:t>
            </w: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利用時間進行作業，再於課堂中報告分享。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35F90CF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center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431AF6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1.習作</w:t>
            </w:r>
          </w:p>
          <w:p w14:paraId="3D6E06F7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2.備課用書</w:t>
            </w:r>
          </w:p>
          <w:p w14:paraId="410E0307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3.教用版電子教科書</w:t>
            </w:r>
          </w:p>
          <w:p w14:paraId="51970074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4.筆記型電腦</w:t>
            </w:r>
          </w:p>
          <w:p w14:paraId="28F944F9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5.單槍投影機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D7CE55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1.發表</w:t>
            </w:r>
          </w:p>
          <w:p w14:paraId="5B1396D4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2.口頭討論</w:t>
            </w:r>
          </w:p>
          <w:p w14:paraId="198E17E9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3.平時上課表現</w:t>
            </w:r>
          </w:p>
          <w:p w14:paraId="7B3817C3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4.作業繳交</w:t>
            </w:r>
          </w:p>
          <w:p w14:paraId="31F4970A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5.學習態度</w:t>
            </w:r>
          </w:p>
          <w:p w14:paraId="0F533693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661540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【品德教育】</w:t>
            </w:r>
          </w:p>
          <w:p w14:paraId="5EE0A9D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品J1 溝通合作與和諧人際關係。</w:t>
            </w:r>
          </w:p>
          <w:p w14:paraId="6BDF8FA3" w14:textId="77777777" w:rsidR="00985A7A" w:rsidRPr="00DD51C6" w:rsidRDefault="00985A7A" w:rsidP="00DE43C2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品J8 理性溝通與問題解決。</w:t>
            </w:r>
          </w:p>
          <w:p w14:paraId="7A9662D0" w14:textId="77777777" w:rsidR="00985A7A" w:rsidRPr="00DD51C6" w:rsidRDefault="00985A7A" w:rsidP="00DE43C2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【人權教育】</w:t>
            </w:r>
          </w:p>
          <w:p w14:paraId="7659B67A" w14:textId="77777777" w:rsidR="00985A7A" w:rsidRPr="00DD51C6" w:rsidRDefault="00985A7A" w:rsidP="00DE43C2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人J4 了解平等、正義的原則，並在生活中實踐。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A5C55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t>7-10國慶日連假</w:t>
            </w:r>
          </w:p>
        </w:tc>
      </w:tr>
      <w:tr w:rsidR="00985A7A" w:rsidRPr="00DD51C6" w14:paraId="39D8019B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498D3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第七週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7BA8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P-IV-7 </w:t>
            </w:r>
            <w:r w:rsidRPr="00DD51C6">
              <w:rPr>
                <w:rFonts w:eastAsia="標楷體" w:hint="eastAsia"/>
                <w:bCs/>
                <w:color w:val="auto"/>
              </w:rPr>
              <w:t>產品的設計與發展</w:t>
            </w:r>
          </w:p>
          <w:p w14:paraId="635BD21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S-IV-2 </w:t>
            </w:r>
            <w:r w:rsidRPr="00DD51C6">
              <w:rPr>
                <w:rFonts w:eastAsia="標楷體" w:hint="eastAsia"/>
                <w:bCs/>
                <w:color w:val="auto"/>
              </w:rPr>
              <w:t>科技對社會與環境的影響。</w:t>
            </w:r>
          </w:p>
          <w:p w14:paraId="5498932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52303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設k-IV-4 能了解選擇、分析與運用科技產品的基本知識。</w:t>
            </w:r>
          </w:p>
          <w:p w14:paraId="78114B4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設a-IV-3 能主動關注人與科技、社會、環境的關係。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82E38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第五冊關卡 2　產品設計的流程</w:t>
            </w:r>
          </w:p>
          <w:p w14:paraId="1A60679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 3</w:t>
            </w:r>
          </w:p>
          <w:p w14:paraId="7F72339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系統整體設計</w:t>
            </w: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（第一次段考）</w:t>
            </w:r>
          </w:p>
          <w:p w14:paraId="5B3202BE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1.說明系統整體設計的意涵：將產品的功能設計趨於完整、確立產品家族內容（以臺灣的公共自行車租賃系統進行說明），並注意設計時須同時關切對自然環境及社會可能造成的影響（可舉例奧運獎牌的產生）。</w:t>
            </w:r>
          </w:p>
          <w:p w14:paraId="28A0199A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小活動：生活中有沒有其他系統整體設計的案例？此系統分別由哪些要素組成呢？</w:t>
            </w:r>
          </w:p>
          <w:p w14:paraId="2102F5F9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 xml:space="preserve">2.說明替代性產品的意涵：指在功能或使用價值上可互相替代的商品或服務。 </w:t>
            </w:r>
          </w:p>
          <w:p w14:paraId="09A320CF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小活動：市面上有哪些彼此互為競爭型產品的例子？評估它們吸引或不吸引你購買的原因。</w:t>
            </w:r>
          </w:p>
          <w:p w14:paraId="522E6663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3.說明構想選擇法的意涵（可比較各方案的優缺點，並避免主觀偏好）與實施方式（設計矩陣→評估概念→概念排序）。</w:t>
            </w:r>
          </w:p>
          <w:p w14:paraId="591ABEDA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小活動：挑選一項產品，試著蒐集類似的競爭產品，並運用構想</w:t>
            </w: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選擇法比較評估這幾項產品的優勢與劣勢。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1897B2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center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4807416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1.習作</w:t>
            </w:r>
          </w:p>
          <w:p w14:paraId="3EF2438A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2.備課用書</w:t>
            </w:r>
          </w:p>
          <w:p w14:paraId="6F15CCE9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3.教用版電子教科書</w:t>
            </w:r>
          </w:p>
          <w:p w14:paraId="3263074C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4.筆記型電腦</w:t>
            </w:r>
          </w:p>
          <w:p w14:paraId="1C1BC3CE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5.單槍投影機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337D77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1.發表</w:t>
            </w:r>
          </w:p>
          <w:p w14:paraId="026130F3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2.口頭討論</w:t>
            </w:r>
          </w:p>
          <w:p w14:paraId="659F9159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3.平時上課表現</w:t>
            </w:r>
          </w:p>
          <w:p w14:paraId="3597F095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4.作業繳交</w:t>
            </w:r>
          </w:p>
          <w:p w14:paraId="20F5482B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5.學習態度</w:t>
            </w:r>
          </w:p>
          <w:p w14:paraId="7CDE4A65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D90E6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【性別平等教育】</w:t>
            </w:r>
          </w:p>
          <w:p w14:paraId="000AA69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性J8 解讀科技產品的性別意涵。</w:t>
            </w:r>
          </w:p>
          <w:p w14:paraId="33A5BD9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【環境教育】</w:t>
            </w:r>
          </w:p>
          <w:p w14:paraId="7867B97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環J4 了解永續發展的意義（環境、社會、與經濟的均衡 發展）與原則。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36073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t>12-13第一次定期評量</w:t>
            </w:r>
          </w:p>
        </w:tc>
      </w:tr>
      <w:tr w:rsidR="00985A7A" w:rsidRPr="00DD51C6" w14:paraId="2F68943A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26B61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第八週</w:t>
            </w:r>
          </w:p>
          <w:p w14:paraId="739E3A6F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4982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P-IV-7 </w:t>
            </w:r>
            <w:r w:rsidRPr="00DD51C6">
              <w:rPr>
                <w:rFonts w:eastAsia="標楷體" w:hint="eastAsia"/>
                <w:bCs/>
                <w:color w:val="auto"/>
              </w:rPr>
              <w:t>產品的設計與發展</w:t>
            </w:r>
          </w:p>
          <w:p w14:paraId="34BD01B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S-IV-2 </w:t>
            </w:r>
            <w:r w:rsidRPr="00DD51C6">
              <w:rPr>
                <w:rFonts w:eastAsia="標楷體" w:hint="eastAsia"/>
                <w:bCs/>
                <w:color w:val="auto"/>
              </w:rPr>
              <w:t>科技對社會與環境的影響。</w:t>
            </w:r>
          </w:p>
          <w:p w14:paraId="51F8314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887D6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設k-IV-4 能了解選擇、分析與運用科技產品的基本知識。</w:t>
            </w:r>
          </w:p>
          <w:p w14:paraId="443F291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設a-IV-3 能主動關注人與科技、社會、環境的關係。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172C7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第五冊關卡2　產品設計的流程</w:t>
            </w:r>
          </w:p>
          <w:p w14:paraId="0210DEE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 3</w:t>
            </w:r>
          </w:p>
          <w:p w14:paraId="5C43A39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系統整體設計</w:t>
            </w:r>
          </w:p>
          <w:p w14:paraId="29E8FFF4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1.進行闖關任務，請學生拿出習作完成 「家電設計構想選擇」。參考上一則闖關任務的調查結果，利用上節課所學的構想選擇法進行分析，選出產品的最佳方案。</w:t>
            </w:r>
          </w:p>
          <w:p w14:paraId="6AB0016A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※本闖關可於課堂講解後讓學生利用時間進行作業，再於課堂中報告分享。或可部分於課堂中帶領學生進行，再利用時間進行後續作業，最後於課堂中報告分享。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D332E2C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center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7F590D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1.習作</w:t>
            </w:r>
          </w:p>
          <w:p w14:paraId="4388265B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2.備課用書</w:t>
            </w:r>
          </w:p>
          <w:p w14:paraId="59345AB5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3.教用版電子教科書</w:t>
            </w:r>
          </w:p>
          <w:p w14:paraId="4888AFF0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4.筆記型電腦</w:t>
            </w:r>
          </w:p>
          <w:p w14:paraId="3ED27064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5.單槍投影機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2E7CE1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1.發表</w:t>
            </w:r>
          </w:p>
          <w:p w14:paraId="54798154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2.口頭討論</w:t>
            </w:r>
          </w:p>
          <w:p w14:paraId="54635931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3.平時上課表現</w:t>
            </w:r>
          </w:p>
          <w:p w14:paraId="0261994D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4.作業繳交</w:t>
            </w:r>
          </w:p>
          <w:p w14:paraId="7542D30B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5.學習態度</w:t>
            </w:r>
          </w:p>
          <w:p w14:paraId="1FA7566B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AB165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【性別平等教育】</w:t>
            </w:r>
          </w:p>
          <w:p w14:paraId="4B8609A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性J8 解讀科技產品的性別意涵。</w:t>
            </w:r>
          </w:p>
          <w:p w14:paraId="702C84D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【環境教育】</w:t>
            </w:r>
          </w:p>
          <w:p w14:paraId="76F1D32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</w:rPr>
              <w:t>環J4 了解永續發展的意義（環境、社會、與經濟的均衡 發展）與原則。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F2483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t>19-20八年級隔宿露營(暫訂)</w:t>
            </w:r>
          </w:p>
        </w:tc>
      </w:tr>
      <w:tr w:rsidR="00985A7A" w:rsidRPr="00DD51C6" w14:paraId="588AE131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B385B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第九週</w:t>
            </w:r>
          </w:p>
          <w:p w14:paraId="7B7DD93D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405B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P-IV-7 </w:t>
            </w:r>
            <w:r w:rsidRPr="00DD51C6">
              <w:rPr>
                <w:rFonts w:eastAsia="標楷體" w:hint="eastAsia"/>
                <w:bCs/>
                <w:color w:val="auto"/>
              </w:rPr>
              <w:t>產品的設計與發展。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5C811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設s-IV-1 能繪製可正確傳達設計理念的平面或立體設計圖。</w:t>
            </w:r>
          </w:p>
          <w:p w14:paraId="0ED23FD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設c-IV-1 能運用設計流程，實際設計並製作科技產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品以解決問題。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E873E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第五冊關卡 2　產品設計的流程</w:t>
            </w:r>
          </w:p>
          <w:p w14:paraId="1AB21E8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挑戰4細部設計與建模測試</w:t>
            </w:r>
          </w:p>
          <w:p w14:paraId="3E493BA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1.說明細部設計的意涵：在進入正式量產前，必須經過反覆的設計與修正，以確認產品的外型、所需零件的尺寸、種類與數量、加工及組裝方式。</w:t>
            </w:r>
          </w:p>
          <w:p w14:paraId="1A82CBD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2.說明產品的設計必須確保使用者的安全，可以汽車定期檢查與</w:t>
            </w: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更換零件、家電會有傾斜自動斷電的設計、電路都設有保險絲或無熔絲開關等例子說明其重要性。</w:t>
            </w:r>
          </w:p>
          <w:p w14:paraId="26D1C95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小活動：觀察生活周遭的電器產品，了解其關於使用安全的設計與作動時機（例如：除溼機水箱滿水時會自動關閉電源）。</w:t>
            </w:r>
          </w:p>
          <w:p w14:paraId="59262C8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3.說明建模的功能（量產前評估、後續行銷資料、吸引投資商的目光、設計師與使用者的溝通平臺）及重要性（以七、八年級曾學過之闖關任務說明）。</w:t>
            </w:r>
          </w:p>
          <w:p w14:paraId="2888198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小活動：若沒有按照設計圖建模，可能會產生什麼後果？</w:t>
            </w:r>
          </w:p>
          <w:p w14:paraId="0848370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4.說明生產流程規畫的意涵：實際量產前須完成，可搭配自動化生產線說明。</w:t>
            </w:r>
          </w:p>
          <w:p w14:paraId="55729E2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小活動：以包裝糖果為主題，在小組內規畫一個具有3個工作站的生產線，比賽看看哪一組的包裝動作最快又最正確。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29AC30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center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BF7080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1.習作</w:t>
            </w:r>
          </w:p>
          <w:p w14:paraId="514BA7C7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2.備課用書</w:t>
            </w:r>
          </w:p>
          <w:p w14:paraId="5E706FDB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3.教用版電子教科書</w:t>
            </w:r>
          </w:p>
          <w:p w14:paraId="1A801A59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4.筆記型電腦</w:t>
            </w:r>
          </w:p>
          <w:p w14:paraId="3F7F907D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5.單槍投影機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D6E22E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1.發表</w:t>
            </w:r>
          </w:p>
          <w:p w14:paraId="1DAFBF3A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2.口頭討論</w:t>
            </w:r>
          </w:p>
          <w:p w14:paraId="7A47D69A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3.平時上課表現</w:t>
            </w:r>
          </w:p>
          <w:p w14:paraId="3100DD8A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4.作業繳交</w:t>
            </w:r>
          </w:p>
          <w:p w14:paraId="093FB9E6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5.學習態度</w:t>
            </w:r>
          </w:p>
          <w:p w14:paraId="6CCB59F5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470F0E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【品德教育】</w:t>
            </w:r>
          </w:p>
          <w:p w14:paraId="51195A16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品J1 溝通合作與和諧人際關係。</w:t>
            </w:r>
          </w:p>
          <w:p w14:paraId="54A1DB34" w14:textId="77777777" w:rsidR="00985A7A" w:rsidRPr="00DD51C6" w:rsidRDefault="00985A7A" w:rsidP="00DE43C2">
            <w:pPr>
              <w:autoSpaceDE w:val="0"/>
              <w:autoSpaceDN w:val="0"/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品J8 理性溝通與問題解決。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3323B" w14:textId="77777777" w:rsidR="00985A7A" w:rsidRPr="00DD51C6" w:rsidRDefault="00985A7A" w:rsidP="001D7719">
            <w:pPr>
              <w:ind w:firstLine="0"/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t>26作業抽查(1)</w:t>
            </w:r>
          </w:p>
        </w:tc>
      </w:tr>
      <w:tr w:rsidR="00985A7A" w:rsidRPr="00DD51C6" w14:paraId="3B06E91B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DF3E2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第十週</w:t>
            </w:r>
          </w:p>
          <w:p w14:paraId="5DB21232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0F3F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A-IV-5 </w:t>
            </w:r>
            <w:r w:rsidRPr="00DD51C6">
              <w:rPr>
                <w:rFonts w:eastAsia="標楷體" w:hint="eastAsia"/>
                <w:bCs/>
                <w:color w:val="auto"/>
              </w:rPr>
              <w:t>日常科技產品的電與控制應用。</w:t>
            </w:r>
          </w:p>
          <w:p w14:paraId="6F4CF2F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S-IV-4 </w:t>
            </w:r>
            <w:r w:rsidRPr="00DD51C6">
              <w:rPr>
                <w:rFonts w:eastAsia="標楷體" w:hint="eastAsia"/>
                <w:bCs/>
                <w:color w:val="auto"/>
              </w:rPr>
              <w:t>科技產業的</w:t>
            </w:r>
            <w:r w:rsidRPr="00DD51C6">
              <w:rPr>
                <w:rFonts w:eastAsia="標楷體" w:hint="eastAsia"/>
                <w:bCs/>
                <w:color w:val="auto"/>
              </w:rPr>
              <w:lastRenderedPageBreak/>
              <w:t>發展。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13026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設k-IV-2 能了解科技產品的基本原理、發展歷程、與創新關鍵。</w:t>
            </w:r>
          </w:p>
          <w:p w14:paraId="52509E5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設s-IV-3 能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運用科技工具保養與維護科技產品。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D8010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第五冊關卡3　認識電與控制的應用（電子元件）</w:t>
            </w:r>
          </w:p>
          <w:p w14:paraId="6EABEF3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 1電子科技的發展與運作系統</w:t>
            </w:r>
          </w:p>
          <w:p w14:paraId="5505C98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1.介紹電子發展的歷程與歷史故事，透過電腦的發展歷史說明科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技產物如何從機械型態轉變為電子型態，電子產品又對生活帶來什麼助益？</w:t>
            </w:r>
          </w:p>
          <w:p w14:paraId="5A104BA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小活動：請尋找生活中的電器設備，試著搜尋其演進歷程，並與同學討論當時的時空背景對這項產品的發展造成了什麼限制？</w:t>
            </w:r>
          </w:p>
          <w:p w14:paraId="3E3428A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2.解構生活中的電器，以電風扇為例解說生活中的電子產品所包含的元件及其科技系統。</w:t>
            </w:r>
          </w:p>
          <w:p w14:paraId="7209663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3.進行闖關任務，請學生拿出習作完成闖關任務「生活中的電器分析」，引導學生拆解（或上網搜尋）生活中的電器，並協助說明與組裝。</w:t>
            </w:r>
          </w:p>
          <w:p w14:paraId="6DA31F0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※本闖關務必於課堂中進行，以免發生危險。並提醒學生應在未通電的情況下進行拆解，觀察完畢後必須組裝還原。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E926BB" w14:textId="77777777" w:rsidR="00985A7A" w:rsidRPr="00DD51C6" w:rsidRDefault="00985A7A" w:rsidP="00DE43C2">
            <w:pPr>
              <w:spacing w:line="260" w:lineRule="exact"/>
              <w:jc w:val="center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7FA4C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1.習作</w:t>
            </w:r>
          </w:p>
          <w:p w14:paraId="47E1661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2.備課用書</w:t>
            </w:r>
          </w:p>
          <w:p w14:paraId="2D17889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3.教用版電子教科書</w:t>
            </w:r>
          </w:p>
          <w:p w14:paraId="7AE077E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4.筆記型電腦</w:t>
            </w:r>
          </w:p>
          <w:p w14:paraId="1063B6D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5.單槍投影機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6A810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1.發表</w:t>
            </w:r>
          </w:p>
          <w:p w14:paraId="7CE45CA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2.口頭討論</w:t>
            </w:r>
          </w:p>
          <w:p w14:paraId="5FC3699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3.平時上課表現</w:t>
            </w:r>
          </w:p>
          <w:p w14:paraId="66B636C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4.作業繳交</w:t>
            </w:r>
          </w:p>
          <w:p w14:paraId="7760F66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5.學習態度</w:t>
            </w:r>
          </w:p>
          <w:p w14:paraId="5DD942B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2E0CE4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【環境教育】</w:t>
            </w:r>
          </w:p>
          <w:p w14:paraId="3556604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環J4 了解永續發展的意義（環境、社會、與經濟的均衡發展）與原則。</w:t>
            </w:r>
          </w:p>
          <w:p w14:paraId="4DB909A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【性別平等教育】</w:t>
            </w:r>
          </w:p>
          <w:p w14:paraId="4EB4B89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性J3 檢視家庭、學校、職場中基於性別刻板印象產生的偏見與歧視。</w:t>
            </w:r>
          </w:p>
          <w:p w14:paraId="061A600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【品德教育】</w:t>
            </w:r>
          </w:p>
          <w:p w14:paraId="3CE2F15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品J1 溝通合作與和諧人際關係。</w:t>
            </w:r>
          </w:p>
          <w:p w14:paraId="6950852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【能源教育】</w:t>
            </w:r>
          </w:p>
          <w:p w14:paraId="5111AD2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能J3 了解各式能源應用的原理。</w:t>
            </w:r>
          </w:p>
          <w:p w14:paraId="2E2D2FB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能J8 養成動手做探究能源科技的態度。</w:t>
            </w:r>
          </w:p>
          <w:p w14:paraId="168BC12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【閱讀素養教育】</w:t>
            </w:r>
          </w:p>
          <w:p w14:paraId="0A7D572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閱J8 在學習上遇到問題時，願意尋找課外資料，解決困難。</w:t>
            </w:r>
          </w:p>
          <w:p w14:paraId="0584205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閱J9 樂於參與閱讀相關的學習活動，並與他人交流。</w:t>
            </w:r>
          </w:p>
          <w:p w14:paraId="38D8BE6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【國際教育】</w:t>
            </w:r>
          </w:p>
          <w:p w14:paraId="6E0C923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國J4 認識跨文化與全球競合的現象。</w:t>
            </w:r>
          </w:p>
          <w:p w14:paraId="73520EE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國J5 尊重與欣賞世界不同文化的價值。</w:t>
            </w:r>
          </w:p>
          <w:p w14:paraId="2E13E7A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【生涯規劃教育】</w:t>
            </w:r>
          </w:p>
          <w:p w14:paraId="4CA9C84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涯J7 學習蒐集與分析工作∕教育環境的資料。</w:t>
            </w:r>
          </w:p>
          <w:p w14:paraId="28744B5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涯J8 工作/教育環境的類型與現況。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C2241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lastRenderedPageBreak/>
              <w:t xml:space="preserve">30-3英語文競賽  </w:t>
            </w:r>
          </w:p>
          <w:p w14:paraId="053AC792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  <w:color w:val="auto"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t>2作業補抽查</w:t>
            </w:r>
          </w:p>
        </w:tc>
      </w:tr>
      <w:tr w:rsidR="00985A7A" w:rsidRPr="00DD51C6" w14:paraId="09D1F856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298C13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lastRenderedPageBreak/>
              <w:t>第十一週11/5-11/11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F718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A-IV-5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日常科技產品的電與控制應用。</w:t>
            </w:r>
          </w:p>
          <w:p w14:paraId="6BE2D32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S-IV-4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科技產業的發展。</w:t>
            </w:r>
          </w:p>
          <w:p w14:paraId="77CA94B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N-IV-3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科技與科學的關係。</w:t>
            </w:r>
          </w:p>
          <w:p w14:paraId="31B7464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P-IV-5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材料的選用與加工處理。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110FD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設k-IV-2 能了解科技產品的基本原理、發展歷程、與創新關鍵。</w:t>
            </w:r>
          </w:p>
          <w:p w14:paraId="2C99FF2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設k-IV-3 能了解選用適當材料及正確工具的基本知識。</w:t>
            </w:r>
          </w:p>
          <w:p w14:paraId="2ADE56A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設s-IV-3 能運用科技工具保養與維護科技產品。</w:t>
            </w:r>
          </w:p>
          <w:p w14:paraId="2EAF3C8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設a-IV-1 能主動參與科技實作活動及試探興趣，不受性別的限制。</w:t>
            </w:r>
          </w:p>
          <w:p w14:paraId="13B2DF0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設a-IV-2 能具有正確的科技價值觀，並適當的選用科技產品。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23591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第五冊</w:t>
            </w: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關卡3　認識電與控制的應用（電子元件）</w:t>
            </w:r>
          </w:p>
          <w:p w14:paraId="771E057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挑戰1電子科技的發展與運作系統～挑戰 2電子電路小偵探</w:t>
            </w:r>
          </w:p>
          <w:p w14:paraId="55C3DFC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1.介紹基本的電路，透過第81頁的基本電路圖，引導學生思考身邊中有哪些物件是這樣構成的？電池能替換成什麼東西？開關的用途在哪裡？電阻有什麼作用？LED如何使用等。</w:t>
            </w:r>
          </w:p>
          <w:p w14:paraId="566D78D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小活動：生活中有哪些東西會用到類似的電路呢？</w:t>
            </w:r>
          </w:p>
          <w:p w14:paraId="40C1A0E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2.說明基本的電路公式「歐姆定律」。</w:t>
            </w:r>
          </w:p>
          <w:p w14:paraId="5F45AA3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3.介紹基本電子元件的類型與使用環境，並引導學生思考身邊哪裡有這些元件？又該如何使用？</w:t>
            </w:r>
          </w:p>
          <w:p w14:paraId="0EA0991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小活動：請看看家裡常見的電器用品使用哪些電池？電壓是多少？可以在哪裡買到呢？</w:t>
            </w:r>
          </w:p>
          <w:p w14:paraId="421EB4C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小活動：你能夠從學校及家裡找出幾種不同的開關呢？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0A9F9F" w14:textId="77777777" w:rsidR="00985A7A" w:rsidRPr="00DD51C6" w:rsidRDefault="00985A7A" w:rsidP="00DE43C2">
            <w:pPr>
              <w:spacing w:line="260" w:lineRule="exact"/>
              <w:jc w:val="center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59A625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1.習作</w:t>
            </w:r>
          </w:p>
          <w:p w14:paraId="4EBC6E3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2.備課用書</w:t>
            </w:r>
          </w:p>
          <w:p w14:paraId="2DDC109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3.教用版電子教科書</w:t>
            </w:r>
          </w:p>
          <w:p w14:paraId="6E74381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4.筆記型電腦</w:t>
            </w:r>
          </w:p>
          <w:p w14:paraId="7B985A5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5.單槍投影機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CDA36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1.發表</w:t>
            </w:r>
          </w:p>
          <w:p w14:paraId="520369E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2.口頭討論</w:t>
            </w:r>
          </w:p>
          <w:p w14:paraId="6801E26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3.平時上課表現</w:t>
            </w:r>
          </w:p>
          <w:p w14:paraId="2B57B1C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4.作業繳交</w:t>
            </w:r>
          </w:p>
          <w:p w14:paraId="5E4C251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5.學習態度</w:t>
            </w:r>
          </w:p>
          <w:p w14:paraId="2A38B31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3C106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【環境教育】</w:t>
            </w:r>
          </w:p>
          <w:p w14:paraId="074D904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環J4 了解永續發展的意義（環境、社會、與經濟的均衡發展）與原則。</w:t>
            </w:r>
          </w:p>
          <w:p w14:paraId="45A5370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【性別平等教育】</w:t>
            </w:r>
          </w:p>
          <w:p w14:paraId="6E3DFB8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性J3 檢視家庭、學校、職場中基於性別刻板印象產生的偏見與歧視。</w:t>
            </w:r>
          </w:p>
          <w:p w14:paraId="5AE8973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【品德教育】</w:t>
            </w:r>
          </w:p>
          <w:p w14:paraId="27FE9D0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品J1 溝通合作與和諧人際關係。</w:t>
            </w:r>
          </w:p>
          <w:p w14:paraId="6DDC0E2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【能源教育】</w:t>
            </w:r>
          </w:p>
          <w:p w14:paraId="2E17055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能J3 了解各式能源應用的原理。</w:t>
            </w:r>
          </w:p>
          <w:p w14:paraId="4434D67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能J8 養成動手做探究能源科技的態度。</w:t>
            </w:r>
          </w:p>
          <w:p w14:paraId="3A14505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【閱讀素養教育】</w:t>
            </w:r>
          </w:p>
          <w:p w14:paraId="385C2EB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閱J4 除紙本閱讀之外，依學習需求選擇適當的閱讀媒材，並了解如何利用適當的管道獲得文本資源。</w:t>
            </w:r>
          </w:p>
          <w:p w14:paraId="437A0DE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閱J8 在學習上遇到問題時，願意尋找課外資料，解決困難。</w:t>
            </w:r>
          </w:p>
          <w:p w14:paraId="3C736F4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閱J9 樂於參與閱讀相關的學習活動，並與他人交流。</w:t>
            </w:r>
          </w:p>
          <w:p w14:paraId="3381621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【生涯規劃教育】</w:t>
            </w:r>
          </w:p>
          <w:p w14:paraId="059C0D8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ED3D9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lastRenderedPageBreak/>
              <w:t>8-10九年級畢業旅行</w:t>
            </w:r>
          </w:p>
        </w:tc>
      </w:tr>
      <w:tr w:rsidR="00985A7A" w:rsidRPr="00DD51C6" w14:paraId="33DE7B9C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30C02D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lastRenderedPageBreak/>
              <w:t>第十二週11/12-11/18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95C6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N-IV-3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科技與科學的關係。</w:t>
            </w:r>
          </w:p>
          <w:p w14:paraId="0D69F3D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P-IV-5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材料的選用與加工處理。</w:t>
            </w:r>
          </w:p>
          <w:p w14:paraId="34BD647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A-IV-5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日常科技產品的電與控制應用。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C2FFE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設k-IV-3 能了解選用適當材料及正確工具的基本知識。</w:t>
            </w:r>
          </w:p>
          <w:p w14:paraId="33DFBA8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設a-IV-1 能主動參與科技實作活動及試探興趣，不受性別的限制。</w:t>
            </w:r>
          </w:p>
          <w:p w14:paraId="29047C3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設a-IV-2 能具有正確的科技價值觀，並適當的選用科技產品。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C1DAD9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第五冊</w:t>
            </w: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關卡3　認識電與控制的應用（電子元件）</w:t>
            </w:r>
          </w:p>
          <w:p w14:paraId="09990D0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挑戰2電子電路小偵探</w:t>
            </w:r>
          </w:p>
          <w:p w14:paraId="4F95FF4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1.接續上節課繼續介紹基本電子元件的類型與使用環境，並引導學生思考身邊哪裡有這些元件？又該如何使用？</w:t>
            </w:r>
          </w:p>
          <w:p w14:paraId="486F9EB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小活動：生活中有哪些照明設施使用LED呢？LED取代了什麼發光元件？有什麼好處？</w:t>
            </w:r>
          </w:p>
          <w:p w14:paraId="7D297ED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2.認識電子電路基本工具，並說明其安全的操作方式。</w:t>
            </w:r>
          </w:p>
          <w:p w14:paraId="3BF4EC0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小活動：認識這些常見的電子元件與工具後，請試著訪查學校或住家附近哪裡可以購買這些電子材料。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10B405" w14:textId="77777777" w:rsidR="00985A7A" w:rsidRPr="00DD51C6" w:rsidRDefault="00985A7A" w:rsidP="00DE43C2">
            <w:pPr>
              <w:spacing w:line="260" w:lineRule="exact"/>
              <w:jc w:val="center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D702F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1.習作</w:t>
            </w:r>
          </w:p>
          <w:p w14:paraId="5099FE8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2.備課用書</w:t>
            </w:r>
          </w:p>
          <w:p w14:paraId="3EC61C0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教用版電子教科書</w:t>
            </w:r>
          </w:p>
          <w:p w14:paraId="512DAE4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4.筆記型電腦</w:t>
            </w:r>
          </w:p>
          <w:p w14:paraId="6083B80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5.單槍投影機</w:t>
            </w:r>
          </w:p>
          <w:p w14:paraId="3838B7E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6.大型三角板組7.圓規</w:t>
            </w:r>
          </w:p>
          <w:p w14:paraId="72F3989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8.游標卡尺</w:t>
            </w:r>
          </w:p>
          <w:p w14:paraId="0632C9B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9.直尺</w:t>
            </w:r>
          </w:p>
          <w:p w14:paraId="6571C6C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10.方格紙</w:t>
            </w:r>
          </w:p>
          <w:p w14:paraId="58E4855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11.工程圖</w:t>
            </w:r>
          </w:p>
          <w:p w14:paraId="51DBE61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12.物件DIY組裝說明書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16125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1.發表</w:t>
            </w:r>
          </w:p>
          <w:p w14:paraId="75CB3AB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2.口頭討論</w:t>
            </w:r>
          </w:p>
          <w:p w14:paraId="10999DD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3.平時上課表現</w:t>
            </w:r>
          </w:p>
          <w:p w14:paraId="7047E1B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4.作業繳交</w:t>
            </w:r>
          </w:p>
          <w:p w14:paraId="10AC242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5.學習態度</w:t>
            </w:r>
          </w:p>
          <w:p w14:paraId="36F4600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16028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【環境教育】</w:t>
            </w:r>
          </w:p>
          <w:p w14:paraId="5F6AEDA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環J4 了解永續發展的意義（環境、社會、與經濟的均衡發展）與原則。</w:t>
            </w:r>
          </w:p>
          <w:p w14:paraId="242BCA8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【性別平等教育】</w:t>
            </w:r>
          </w:p>
          <w:p w14:paraId="3F0572F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性J3 檢視家庭、學校、職場中基於性別刻板印象產生的偏見與歧視。</w:t>
            </w:r>
          </w:p>
          <w:p w14:paraId="4F19147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【品德教育】</w:t>
            </w:r>
          </w:p>
          <w:p w14:paraId="10343C0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品J1 溝通合作與和諧人際關係。</w:t>
            </w:r>
          </w:p>
          <w:p w14:paraId="3EEED37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【能源教育】</w:t>
            </w:r>
          </w:p>
          <w:p w14:paraId="6B338C0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能J3 了解各式能源應用的原理。</w:t>
            </w:r>
          </w:p>
          <w:p w14:paraId="338F651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能J8 養成動手做探究能源科技的態度。</w:t>
            </w:r>
          </w:p>
          <w:p w14:paraId="1F263C7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【閱讀素養教</w:t>
            </w: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育】</w:t>
            </w:r>
          </w:p>
          <w:p w14:paraId="18E94BB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閱J4 除紙本閱讀之外，依學習需求選擇適當的閱讀媒材，並了解如何利用適當的管道獲得文本資源。</w:t>
            </w:r>
          </w:p>
          <w:p w14:paraId="49095ED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閱J8 在學習上遇到問題時，願意尋找課外資料，解決困難。</w:t>
            </w:r>
          </w:p>
          <w:p w14:paraId="0788A8B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閱J9 樂於參與閱讀相關的學習活動，並與他人交流。</w:t>
            </w:r>
          </w:p>
          <w:p w14:paraId="20BD2DF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【生涯規劃教育】</w:t>
            </w:r>
          </w:p>
          <w:p w14:paraId="1498A95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4E47E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lastRenderedPageBreak/>
              <w:t>圖書館排詩大賽(暫訂)</w:t>
            </w:r>
          </w:p>
        </w:tc>
      </w:tr>
      <w:tr w:rsidR="00985A7A" w:rsidRPr="00DD51C6" w14:paraId="4BF8A43E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8CE3C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第十三週11/19-11/25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CC75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N-IV-3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科技與科學的關係。</w:t>
            </w:r>
          </w:p>
          <w:p w14:paraId="03880BA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P-IV-5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材料的選用與加工處理。</w:t>
            </w:r>
          </w:p>
          <w:p w14:paraId="1534D91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A-IV-5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lastRenderedPageBreak/>
              <w:t>日常科技產品的電與控制應用。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79411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設k-IV-3 能了解選用適當材料及正確工具的基本知識。</w:t>
            </w:r>
          </w:p>
          <w:p w14:paraId="71C3D5B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設s-IV-2 能運用基本工具進行材料處理</w:t>
            </w: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與組裝。</w:t>
            </w:r>
          </w:p>
          <w:p w14:paraId="00EBBC8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設s-IV-3 能運用科技工具保養與維護科技產品。</w:t>
            </w:r>
          </w:p>
          <w:p w14:paraId="6EAD680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設a-IV-2 能具有正確的科技價值觀，並適當的選用科技產品。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7CC99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第五冊</w:t>
            </w: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關卡3　認識電與控制的應用（電子元件）</w:t>
            </w:r>
          </w:p>
          <w:p w14:paraId="074E33D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挑戰 3基礎電路實作與應用</w:t>
            </w:r>
          </w:p>
          <w:p w14:paraId="5E28A43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1.剝線：讓學生嘗試運用學校裡有的剝線工具進行剝線操作，並嘗試將剝好之電線連接麵包板、電池及LED，以確認電路是否能形成一迴路。</w:t>
            </w:r>
          </w:p>
          <w:p w14:paraId="5830A04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2.三用電錶測試：</w:t>
            </w:r>
          </w:p>
          <w:p w14:paraId="5C81BCE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(1)測量電壓：引導學生使用三用電錶測量不同電池的電壓，確認學生能熟悉探針插拔以及實作方法。</w:t>
            </w:r>
          </w:p>
          <w:p w14:paraId="7837CB9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小活動：市面上還有許多不同種類的電池，試著利用三用電錶測量看看這些電池的電壓。</w:t>
            </w:r>
          </w:p>
          <w:p w14:paraId="0F8A677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(2)測量電流：引導學生進行電流檢測。</w:t>
            </w:r>
          </w:p>
          <w:p w14:paraId="4BB0847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(3)測量電阻：引導學生進行電阻檢測。</w:t>
            </w:r>
          </w:p>
          <w:p w14:paraId="4DD6BE9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小活動：電阻的數值可以透過色碼表判別與識讀，右圖是電阻的色碼表規範，請試著計算看看教室內的精密電阻的電阻值是多少？與實際用三用電錶測量出來的數值是否相近？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59ABC0" w14:textId="77777777" w:rsidR="00985A7A" w:rsidRPr="00DD51C6" w:rsidRDefault="00985A7A" w:rsidP="00DE43C2">
            <w:pPr>
              <w:spacing w:line="260" w:lineRule="exact"/>
              <w:jc w:val="center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1EADE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1.習作</w:t>
            </w:r>
          </w:p>
          <w:p w14:paraId="0501755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2.備課用書</w:t>
            </w:r>
          </w:p>
          <w:p w14:paraId="24006ED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教用版電子教科書</w:t>
            </w:r>
          </w:p>
          <w:p w14:paraId="3FA80F5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4.筆記型電腦</w:t>
            </w:r>
          </w:p>
          <w:p w14:paraId="2D610DB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5.單槍投影機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5702A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1.發表</w:t>
            </w:r>
          </w:p>
          <w:p w14:paraId="480DF28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2.口頭討論</w:t>
            </w:r>
          </w:p>
          <w:p w14:paraId="5A1EC71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3.平時上課表現</w:t>
            </w:r>
          </w:p>
          <w:p w14:paraId="69C89C3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4.作業繳交</w:t>
            </w:r>
          </w:p>
          <w:p w14:paraId="501DC22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5.學習態度</w:t>
            </w:r>
          </w:p>
          <w:p w14:paraId="20AEE3C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663D2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【環境教育】</w:t>
            </w:r>
          </w:p>
          <w:p w14:paraId="1D453A3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環J4 了解永續發展的意義（環境、社會、與經濟的均衡發展）與原則。</w:t>
            </w:r>
          </w:p>
          <w:p w14:paraId="03D8292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【性別平等教育】</w:t>
            </w:r>
          </w:p>
          <w:p w14:paraId="16B0763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lastRenderedPageBreak/>
              <w:t>性J3 檢視家庭、學校、職場中基於性別刻板印象產生的偏見與歧視。</w:t>
            </w:r>
          </w:p>
          <w:p w14:paraId="0AB4182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【品德教育】</w:t>
            </w:r>
          </w:p>
          <w:p w14:paraId="3A0ECFB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品J1 溝通合作與和諧人際關係。</w:t>
            </w:r>
          </w:p>
          <w:p w14:paraId="65440AA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【能源教育】</w:t>
            </w:r>
          </w:p>
          <w:p w14:paraId="7E5A959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能J3 了解各式能源應用的原理。</w:t>
            </w:r>
          </w:p>
          <w:p w14:paraId="7428CC2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能J8 養成動手做探究能源科技的態度。</w:t>
            </w:r>
          </w:p>
          <w:p w14:paraId="5C2C73A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【閱讀素養教育】</w:t>
            </w:r>
          </w:p>
          <w:p w14:paraId="305D507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閱J4 除紙本閱讀之外，依學習需求選擇適當的閱讀媒材，並了解如何利用適當的管道獲得文本資源。</w:t>
            </w:r>
          </w:p>
          <w:p w14:paraId="06E3CE2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閱J8 在學習上遇到問題時，願意尋找課外資料，解決困難。</w:t>
            </w:r>
          </w:p>
          <w:p w14:paraId="6C6966F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閱J9 樂於參與閱讀相關的學習活動，並與他人交流。</w:t>
            </w:r>
          </w:p>
          <w:p w14:paraId="22A1058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【生涯規劃教育】</w:t>
            </w:r>
          </w:p>
          <w:p w14:paraId="165DCB3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98ED1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</w:p>
        </w:tc>
      </w:tr>
      <w:tr w:rsidR="00985A7A" w:rsidRPr="00DD51C6" w14:paraId="36353479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1C0D5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lastRenderedPageBreak/>
              <w:t>第十四週11/26-12/2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F6AD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N-IV-3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科技與科學的關係。</w:t>
            </w:r>
          </w:p>
          <w:p w14:paraId="7A82B48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P-IV-5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材料的選用與加工處理。</w:t>
            </w:r>
          </w:p>
          <w:p w14:paraId="0354E45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A-IV-5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日常科技產品的電與控制應用。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C84E6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設k-IV-3 能了解選用適當材料及正確工具的基本知識。</w:t>
            </w:r>
          </w:p>
          <w:p w14:paraId="2174576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設s-IV-2 能運用基本工具進行材料處理與組裝。</w:t>
            </w:r>
          </w:p>
          <w:p w14:paraId="0749EBC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設s-IV-3 能運用科技工具保養與維護科技產品。</w:t>
            </w:r>
          </w:p>
          <w:p w14:paraId="39E5FCB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設a-IV-2 能具有正確的科技價值觀，並適當的選用科技產品。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1CDBC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第五冊</w:t>
            </w: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關卡3　認識電與控制的應用（電子元件）</w:t>
            </w:r>
          </w:p>
          <w:p w14:paraId="3927952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挑戰 3基礎電路實作與應用</w:t>
            </w: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（第二次段考）</w:t>
            </w:r>
          </w:p>
          <w:p w14:paraId="3E92577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1.三用電錶測試：</w:t>
            </w:r>
          </w:p>
          <w:p w14:paraId="0F32E0C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(1)電阻檢測：引導學生測量可變電阻，觀察了解可變電阻對電路的改變。</w:t>
            </w:r>
          </w:p>
          <w:p w14:paraId="2DE5022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2.銲接電路實作：創意手燈，讓學生練習如何運用銲接電路，來設計製作獨特的電子產品。</w:t>
            </w:r>
          </w:p>
          <w:p w14:paraId="458FD12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(1)引導學生練習繪製電路圖，可以手繪呈現，或利用模擬軟體繪製後進行模擬測試。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56C5B7" w14:textId="77777777" w:rsidR="00985A7A" w:rsidRPr="00DD51C6" w:rsidRDefault="00985A7A" w:rsidP="00DE43C2">
            <w:pPr>
              <w:spacing w:line="260" w:lineRule="exact"/>
              <w:jc w:val="center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EBD87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1.習作</w:t>
            </w:r>
          </w:p>
          <w:p w14:paraId="02DB548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2.備課用書</w:t>
            </w:r>
          </w:p>
          <w:p w14:paraId="33465A9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教用版電子教科書</w:t>
            </w:r>
          </w:p>
          <w:p w14:paraId="2D0F333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4.筆記型電腦</w:t>
            </w:r>
          </w:p>
          <w:p w14:paraId="3B2DCC2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5.單槍投影機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6FEE7C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1.發表</w:t>
            </w:r>
          </w:p>
          <w:p w14:paraId="5C0FEE0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2.口頭討論</w:t>
            </w:r>
          </w:p>
          <w:p w14:paraId="6A2A753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3.平時上課表現</w:t>
            </w:r>
          </w:p>
          <w:p w14:paraId="79E01C3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4.作業繳交</w:t>
            </w:r>
          </w:p>
          <w:p w14:paraId="25A85F2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5.學習態度</w:t>
            </w:r>
          </w:p>
          <w:p w14:paraId="475617F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E2CB5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【環境教育】</w:t>
            </w:r>
          </w:p>
          <w:p w14:paraId="33A02D5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環J4 了解永續發展的意義（環境、社會、與經濟的均衡發展）與原則。</w:t>
            </w:r>
          </w:p>
          <w:p w14:paraId="22F9115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【性別平等教育】</w:t>
            </w:r>
          </w:p>
          <w:p w14:paraId="481A23A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性J3 檢視家庭、學校、職場中基於性別刻板印象產生的偏見與歧視。</w:t>
            </w:r>
          </w:p>
          <w:p w14:paraId="2DD74FC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【品德教育】</w:t>
            </w:r>
          </w:p>
          <w:p w14:paraId="381B89E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品J1 溝通合作與和諧人際關係。</w:t>
            </w:r>
          </w:p>
          <w:p w14:paraId="13859D1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【能源教育】</w:t>
            </w:r>
          </w:p>
          <w:p w14:paraId="07E823B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能J3 了解各式能源應用的原</w:t>
            </w: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理。</w:t>
            </w:r>
          </w:p>
          <w:p w14:paraId="6FB0063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能J8 養成動手做探究能源科技的態度。</w:t>
            </w:r>
          </w:p>
          <w:p w14:paraId="4EEA5B4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【閱讀素養教育】</w:t>
            </w:r>
          </w:p>
          <w:p w14:paraId="0FBD2FD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閱J4 除紙本閱讀之外，依學習需求選擇適當的閱讀媒材，並了解如何利用適當的管道獲得文本資源。</w:t>
            </w:r>
          </w:p>
          <w:p w14:paraId="67E09AD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閱J8 在學習上遇到問題時，願意尋找課外資料，解決困難。</w:t>
            </w:r>
          </w:p>
          <w:p w14:paraId="2EA177E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閱J9 樂於參與閱讀相關的學習活動，並與他人交流。</w:t>
            </w:r>
          </w:p>
          <w:p w14:paraId="0382E46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【生涯規劃教育】</w:t>
            </w:r>
          </w:p>
          <w:p w14:paraId="4F809EA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25936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lastRenderedPageBreak/>
              <w:t>30-1第二次定期評量</w:t>
            </w:r>
          </w:p>
        </w:tc>
      </w:tr>
      <w:tr w:rsidR="00985A7A" w:rsidRPr="00DD51C6" w14:paraId="2EA3B381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AE737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第十五週12/3-12/9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F4F9F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N-IV-3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科技與科學的關係。</w:t>
            </w:r>
          </w:p>
          <w:p w14:paraId="7B26D33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lastRenderedPageBreak/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P-IV-5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材料的選用與加工處理。</w:t>
            </w:r>
          </w:p>
          <w:p w14:paraId="1B81FEA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A-IV-5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日常科技產品的電與控制應用。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51361D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設k-IV-3 能了解選用適當材料及正確工</w:t>
            </w: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具的基本知識。</w:t>
            </w:r>
          </w:p>
          <w:p w14:paraId="339DB47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設s-IV-2 能運用基本工具進行材料處理與組裝。</w:t>
            </w:r>
          </w:p>
          <w:p w14:paraId="44215C5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設s-IV-3 能運用科技工具保養與維護科技產品。</w:t>
            </w:r>
          </w:p>
          <w:p w14:paraId="4EE0ACB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設a-IV-2 能具有正確的科技價值觀，並適當的選用科技產品。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4F591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第五冊</w:t>
            </w: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關卡3　認識電與控制的應用（電子元件）</w:t>
            </w:r>
          </w:p>
          <w:p w14:paraId="2B19114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挑戰3基礎電路實作與應用</w:t>
            </w:r>
          </w:p>
          <w:p w14:paraId="7BB7E54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1.銲接電路實作：創意手燈。</w:t>
            </w:r>
          </w:p>
          <w:p w14:paraId="58E36F2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(1)引導學生依規畫開始進行銲接實作。教師應適時檢視學生的學習情況，給予即時的指導或建議，並提醒學生做好安全措施。</w:t>
            </w:r>
          </w:p>
          <w:p w14:paraId="282C9C1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(2)提醒學生於必要處利用三用電錶測試開關是否正常、電路是否導通。</w:t>
            </w:r>
          </w:p>
          <w:p w14:paraId="526BEAA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(3)成果發表。</w:t>
            </w:r>
          </w:p>
          <w:p w14:paraId="1116D90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※本闖關可於課堂講解後讓學生利用時間進行作業，再於課堂中進行銲接實作。</w:t>
            </w:r>
          </w:p>
          <w:p w14:paraId="34907D6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283B3A" w14:textId="77777777" w:rsidR="00985A7A" w:rsidRPr="00DD51C6" w:rsidRDefault="00985A7A" w:rsidP="00DE43C2">
            <w:pPr>
              <w:spacing w:line="260" w:lineRule="exact"/>
              <w:jc w:val="center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74F33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1.習作</w:t>
            </w:r>
          </w:p>
          <w:p w14:paraId="51A45CD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2.備課用書</w:t>
            </w:r>
          </w:p>
          <w:p w14:paraId="2989F99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教用版電子教科書</w:t>
            </w:r>
          </w:p>
          <w:p w14:paraId="2D3A22F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4.筆記型電腦</w:t>
            </w:r>
          </w:p>
          <w:p w14:paraId="2A5C9EF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5.單槍投影機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4B7B3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1.發表</w:t>
            </w:r>
          </w:p>
          <w:p w14:paraId="70C3C99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2.口頭討論</w:t>
            </w:r>
          </w:p>
          <w:p w14:paraId="221AB94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3.平時上課表</w:t>
            </w: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現</w:t>
            </w:r>
          </w:p>
          <w:p w14:paraId="7642641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4.作業繳交</w:t>
            </w:r>
          </w:p>
          <w:p w14:paraId="6C074A0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5.學習態度</w:t>
            </w:r>
          </w:p>
          <w:p w14:paraId="6EB0EAC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2CB41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【環境教育】</w:t>
            </w:r>
          </w:p>
          <w:p w14:paraId="12055BF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環J4 了解永續發展的意義（環</w:t>
            </w: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lastRenderedPageBreak/>
              <w:t>境、社會、與經濟的均衡發展）與原則。</w:t>
            </w:r>
          </w:p>
          <w:p w14:paraId="72A6513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【性別平等教育】</w:t>
            </w:r>
          </w:p>
          <w:p w14:paraId="7185E10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性J3 檢視家庭、學校、職場中基於性別刻板印象產生的偏見與歧視。</w:t>
            </w:r>
          </w:p>
          <w:p w14:paraId="381698B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【品德教育】</w:t>
            </w:r>
          </w:p>
          <w:p w14:paraId="55EE8AB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品J1 溝通合作與和諧人際關係。</w:t>
            </w:r>
          </w:p>
          <w:p w14:paraId="3B4C523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【能源教育】</w:t>
            </w:r>
          </w:p>
          <w:p w14:paraId="79FAE99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能J3 了解各式能源應用的原理。</w:t>
            </w:r>
          </w:p>
          <w:p w14:paraId="29E0F98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能J8 養成動手做探究能源科技的態度。</w:t>
            </w:r>
          </w:p>
          <w:p w14:paraId="36D0E98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【閱讀素養教育】</w:t>
            </w:r>
          </w:p>
          <w:p w14:paraId="079C098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閱J4 除紙本閱讀之外，依學習需求選擇適當的閱讀媒材，並了解如何利用適當的管道獲得文本</w:t>
            </w: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資源。</w:t>
            </w:r>
          </w:p>
          <w:p w14:paraId="08267B4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閱J8 在學習上遇到問題時，願意尋找課外資料，解決困難。</w:t>
            </w:r>
          </w:p>
          <w:p w14:paraId="47550B1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閱J9 樂於參與閱讀相關的學習活動，並與他人交流。</w:t>
            </w:r>
          </w:p>
          <w:p w14:paraId="2497748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【生涯規劃教育】</w:t>
            </w:r>
          </w:p>
          <w:p w14:paraId="615F477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涯J3 覺察自己的能力與興趣。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4D4C8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lastRenderedPageBreak/>
              <w:t xml:space="preserve">4-30學習扶助成長測驗    </w:t>
            </w:r>
          </w:p>
        </w:tc>
      </w:tr>
      <w:tr w:rsidR="00985A7A" w:rsidRPr="00DD51C6" w14:paraId="5935FFF6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A3434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lastRenderedPageBreak/>
              <w:t>第十六週12/10-12/16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18EA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P-IV-5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材料的選用與加工處理。</w:t>
            </w:r>
          </w:p>
          <w:p w14:paraId="796A556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P-IV-7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產品的設計與發展。</w:t>
            </w:r>
          </w:p>
          <w:p w14:paraId="7F5AA40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A-IV-5 </w:t>
            </w:r>
            <w:r w:rsidRPr="00DD51C6">
              <w:rPr>
                <w:rFonts w:eastAsia="標楷體" w:hint="eastAsia"/>
                <w:bCs/>
                <w:color w:val="auto"/>
              </w:rPr>
              <w:t>日常科技產品的電與控制應用。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354BF4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設a-IV-1 能主動參與科技實作活動及試探興趣，不受性別的限制。</w:t>
            </w:r>
          </w:p>
          <w:p w14:paraId="753AA29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設k-IV-3 能了解選用適當材料及正確工具的基本知識。</w:t>
            </w:r>
          </w:p>
          <w:p w14:paraId="657C639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設s-IV-2 能運用基本工具進行材料處理與組裝。</w:t>
            </w:r>
          </w:p>
          <w:p w14:paraId="700608B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設c-IV-1 能</w:t>
            </w: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運用設計流程，實際設計並製作科技產品以解決問題。</w:t>
            </w:r>
          </w:p>
          <w:p w14:paraId="328A869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5B1F5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第五冊</w:t>
            </w: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關卡3　認識電與控制的應用</w:t>
            </w:r>
          </w:p>
          <w:p w14:paraId="4DCEDC9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（電子元件）</w:t>
            </w:r>
          </w:p>
          <w:p w14:paraId="13F19AB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 4製作創意桌上型電動清潔機</w:t>
            </w:r>
          </w:p>
          <w:p w14:paraId="36C8729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1.講解專題任務規範：以製作「桌上型電動清潔機」為主題練習如何應用更多、更複雜的電子電路（參考主題1任務緣起與說明）。</w:t>
            </w:r>
          </w:p>
          <w:p w14:paraId="42E0A8C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2.講解專題評分標準：依據執行過程及製作成果的表現進行評量（參考主題2得分秘笈）。</w:t>
            </w:r>
          </w:p>
          <w:p w14:paraId="3FB6B9C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3.界定問題與主題發想：引導學生觀察生活周遭的清潔打掃問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題，可連結7上關卡1挑戰2之創意思考策略，運用創意思考的技巧，發想不同的清潔方式（參考主題3界定問題、4發展初步構想）。</w:t>
            </w:r>
          </w:p>
          <w:p w14:paraId="60029E1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4.蒐集資料與構思解決方案：提醒學生運用課餘時間蒐集相關資料，供下週草圖設計與討論使用，可參考課本主題6的呈現內容，先分析電路的構造與組成，再嘗試設計（參考主題5蒐集多元資料、6構思解決方案）。</w:t>
            </w:r>
          </w:p>
          <w:p w14:paraId="5F7820D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小活動：有哪些電器用品的電路構造與電動拖地機相似？</w:t>
            </w:r>
          </w:p>
          <w:p w14:paraId="1E919AD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ED50A4" w14:textId="77777777" w:rsidR="00985A7A" w:rsidRPr="00DD51C6" w:rsidRDefault="00985A7A" w:rsidP="00DE43C2">
            <w:pPr>
              <w:spacing w:line="260" w:lineRule="exact"/>
              <w:jc w:val="center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3B820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1.習作</w:t>
            </w:r>
          </w:p>
          <w:p w14:paraId="06F97B8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2.備課用書</w:t>
            </w:r>
          </w:p>
          <w:p w14:paraId="2C04AA1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教用版電子教科書</w:t>
            </w:r>
          </w:p>
          <w:p w14:paraId="49FEB34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4.筆記型電腦</w:t>
            </w:r>
          </w:p>
          <w:p w14:paraId="4B2FE8E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5.單槍投影機</w:t>
            </w:r>
          </w:p>
          <w:p w14:paraId="0807D94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6.基本手工具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26C14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1.發表</w:t>
            </w:r>
          </w:p>
          <w:p w14:paraId="59D15D6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2.口頭討論</w:t>
            </w:r>
          </w:p>
          <w:p w14:paraId="4FF9942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3.平時上課表現</w:t>
            </w:r>
          </w:p>
          <w:p w14:paraId="34B69F6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4.作業繳交</w:t>
            </w:r>
          </w:p>
          <w:p w14:paraId="5D0DDB1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5.學習態度</w:t>
            </w:r>
          </w:p>
          <w:p w14:paraId="779B667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B78E6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【環境教育】</w:t>
            </w:r>
          </w:p>
          <w:p w14:paraId="5FDF83F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環J4 了解永續發展的意義（環境、社會、與經濟的均衡發展）與原則。</w:t>
            </w:r>
          </w:p>
          <w:p w14:paraId="1CD5DC6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【性別平等教育】</w:t>
            </w:r>
          </w:p>
          <w:p w14:paraId="5374BD5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性J3 檢視家庭、學校、職場中基於性別刻板印象產生的偏見與歧視。</w:t>
            </w:r>
          </w:p>
          <w:p w14:paraId="4091C59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【品德教育】</w:t>
            </w:r>
          </w:p>
          <w:p w14:paraId="335546A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品J1 溝通合作</w:t>
            </w: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與和諧人際關係。</w:t>
            </w:r>
          </w:p>
          <w:p w14:paraId="6983917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【能源教育】</w:t>
            </w:r>
          </w:p>
          <w:p w14:paraId="7770492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能J3 了解各式能源應用的原理。</w:t>
            </w:r>
          </w:p>
          <w:p w14:paraId="29B490C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能J8 養成動手做探究能源科技的態度。</w:t>
            </w:r>
          </w:p>
          <w:p w14:paraId="0F23E4B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【閱讀素養教育】</w:t>
            </w:r>
          </w:p>
          <w:p w14:paraId="6F09E49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閱J4 除紙本閱讀之外，依學習需求選擇適當的閱讀媒材，並了解如何利用適當的管道獲得文本資源。</w:t>
            </w:r>
          </w:p>
          <w:p w14:paraId="69938A2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閱J8 在學習上遇到問題時，願意尋找課外資料，解決困難。</w:t>
            </w:r>
          </w:p>
          <w:p w14:paraId="5C292DB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閱J9 樂於參與閱讀相關的學習活動，並與他人交流。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C0DB1" w14:textId="77777777" w:rsidR="00985A7A" w:rsidRPr="00DD51C6" w:rsidRDefault="00985A7A" w:rsidP="001D7719">
            <w:pPr>
              <w:ind w:firstLine="0"/>
              <w:rPr>
                <w:rFonts w:ascii="標楷體" w:eastAsia="標楷體" w:hAnsi="標楷體"/>
                <w:bCs/>
                <w:color w:val="auto"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lastRenderedPageBreak/>
              <w:t>14作業抽查(2)</w:t>
            </w:r>
          </w:p>
        </w:tc>
      </w:tr>
      <w:tr w:rsidR="00985A7A" w:rsidRPr="00DD51C6" w14:paraId="4149DC13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A97735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lastRenderedPageBreak/>
              <w:t>第十七週12/17-12/23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EE2E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P-IV-5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材料的選用與加工處理。</w:t>
            </w:r>
          </w:p>
          <w:p w14:paraId="6C62952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P-IV-7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產品的設計與發展。</w:t>
            </w:r>
          </w:p>
          <w:p w14:paraId="1D01A51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A-IV-5 </w:t>
            </w:r>
            <w:r w:rsidRPr="00DD51C6">
              <w:rPr>
                <w:rFonts w:eastAsia="標楷體" w:hint="eastAsia"/>
                <w:bCs/>
                <w:color w:val="auto"/>
              </w:rPr>
              <w:t>日常科技產品的電與控制應用。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 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27DAD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設a-IV-1 能主動參與科技實作活動及試探興趣，不受性別的限制。</w:t>
            </w:r>
          </w:p>
          <w:p w14:paraId="0B0368B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設k-IV-3 能了解選用適當材料及正確工具的基本知識。</w:t>
            </w:r>
          </w:p>
          <w:p w14:paraId="1CD5CD1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設s-IV-2 能運用基本工具進行材料處理與組裝。</w:t>
            </w:r>
          </w:p>
          <w:p w14:paraId="5129A83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設c-IV-1 能運用設計流程，實際設計並製作科技產品以解決問題。</w:t>
            </w:r>
          </w:p>
          <w:p w14:paraId="462672E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12377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第五冊</w:t>
            </w: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關卡3　認識電與控制的應用</w:t>
            </w:r>
          </w:p>
          <w:p w14:paraId="71E5E71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（電子元件）</w:t>
            </w:r>
          </w:p>
          <w:p w14:paraId="1BDFD6B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 4製作創意桌上型電動清潔機</w:t>
            </w:r>
          </w:p>
          <w:p w14:paraId="753D178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1.繪製設計草圖：</w:t>
            </w:r>
          </w:p>
          <w:p w14:paraId="43BB6E5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(1)引導學生繪製出清潔機草圖，並標示清掃的運動方式以及簡單的電路設計圖（參考主題7繪製設計草圖）。</w:t>
            </w:r>
          </w:p>
          <w:p w14:paraId="08855F6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(2)教師應適時檢視學生的學習情況，給予即時的指導或建議。</w:t>
            </w:r>
          </w:p>
          <w:p w14:paraId="7FAA54D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(3)提醒進度較慢的學生運用課餘時間完成設計草圖繪製。</w:t>
            </w:r>
          </w:p>
          <w:p w14:paraId="448605E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2.選擇電子元件：可簡單複習挑戰2相關內容，喚起舊經驗（參考主題8選擇電子元件）。</w:t>
            </w:r>
          </w:p>
          <w:p w14:paraId="649CB57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E9CA67" w14:textId="77777777" w:rsidR="00985A7A" w:rsidRPr="00DD51C6" w:rsidRDefault="00985A7A" w:rsidP="00DE43C2">
            <w:pPr>
              <w:spacing w:line="260" w:lineRule="exact"/>
              <w:jc w:val="center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06B22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1.習作</w:t>
            </w:r>
          </w:p>
          <w:p w14:paraId="69ED48D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2.備課用書</w:t>
            </w:r>
          </w:p>
          <w:p w14:paraId="4F0FAB8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教用版電子教科書</w:t>
            </w:r>
          </w:p>
          <w:p w14:paraId="2733607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4.筆記型電腦</w:t>
            </w:r>
          </w:p>
          <w:p w14:paraId="790763B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5.單槍投影機</w:t>
            </w:r>
          </w:p>
          <w:p w14:paraId="2B89DBD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6.基本手工具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C4B2E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1.發表</w:t>
            </w:r>
          </w:p>
          <w:p w14:paraId="2F0F5CC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2.口頭討論</w:t>
            </w:r>
          </w:p>
          <w:p w14:paraId="7B66D52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3.平時上課表現</w:t>
            </w:r>
          </w:p>
          <w:p w14:paraId="330BD5A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4.作業繳交</w:t>
            </w:r>
          </w:p>
          <w:p w14:paraId="680FCF5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5.學習態度</w:t>
            </w:r>
          </w:p>
          <w:p w14:paraId="41912EF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9C4949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【環境教育】</w:t>
            </w:r>
          </w:p>
          <w:p w14:paraId="05849E2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環J4 了解永續發展的意義（環境、社會、與經濟的均衡發展）與原則。</w:t>
            </w:r>
          </w:p>
          <w:p w14:paraId="4BB2F97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【性別平等教育】</w:t>
            </w:r>
          </w:p>
          <w:p w14:paraId="2C19C4F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性J3 檢視家庭、學校、職場中基於性別刻板印象產生的偏見與歧視。</w:t>
            </w:r>
          </w:p>
          <w:p w14:paraId="73A5228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【品德教育】</w:t>
            </w:r>
          </w:p>
          <w:p w14:paraId="212B3C4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品J1 溝通合作與和諧人際關係。</w:t>
            </w:r>
          </w:p>
          <w:p w14:paraId="12B3A34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【能源教育】</w:t>
            </w:r>
          </w:p>
          <w:p w14:paraId="108C3CA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能J3 了解各式能源應用的原理。</w:t>
            </w:r>
          </w:p>
          <w:p w14:paraId="6EFEB1C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能J8 養成動手做探究能源科技的態度。</w:t>
            </w:r>
          </w:p>
          <w:p w14:paraId="3BF7B9A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【閱讀素養教育】</w:t>
            </w:r>
          </w:p>
          <w:p w14:paraId="2998F2C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閱J4 除紙本閱讀之外，依學習需求選擇適當的</w:t>
            </w: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閱讀媒材，並了解如何利用適當的管道獲得文本資源。</w:t>
            </w:r>
          </w:p>
          <w:p w14:paraId="6BA6E3A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閱J8 在學習上遇到問題時，願意尋找課外資料，解決困難。</w:t>
            </w:r>
          </w:p>
          <w:p w14:paraId="7C79822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閱J9 樂於參與閱讀相關的學習活動，並與他人交流。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3A47B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lastRenderedPageBreak/>
              <w:t>21作業補抽查                                       21-22九年級第二次複習考</w:t>
            </w:r>
          </w:p>
        </w:tc>
      </w:tr>
      <w:tr w:rsidR="00985A7A" w:rsidRPr="00DD51C6" w14:paraId="5CFD1DB3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C9321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第十八週12/24-12/30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524B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P-IV-5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材料的選用與加工處理。</w:t>
            </w:r>
          </w:p>
          <w:p w14:paraId="478F590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P-IV-7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產品的設計與發展。</w:t>
            </w:r>
          </w:p>
          <w:p w14:paraId="615635E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A-IV-5 </w:t>
            </w:r>
            <w:r w:rsidRPr="00DD51C6">
              <w:rPr>
                <w:rFonts w:eastAsia="標楷體" w:hint="eastAsia"/>
                <w:bCs/>
                <w:color w:val="auto"/>
              </w:rPr>
              <w:t>日常科技產品的電與控制應用。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5DF39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設a-IV-1 能主動參與科技實作活動及試探興趣，不受性別的限制。</w:t>
            </w:r>
          </w:p>
          <w:p w14:paraId="0657F06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設k-IV-3 能了解選用適當材料及正確工具的基本知識。</w:t>
            </w:r>
          </w:p>
          <w:p w14:paraId="76AE90D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設s-IV-2 能運用基本工具進行材料處理與組裝。</w:t>
            </w:r>
          </w:p>
          <w:p w14:paraId="21F821E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設c-IV-1 能運用設計流</w:t>
            </w: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程，實際設計並製作科技產品以解決問題。</w:t>
            </w:r>
          </w:p>
          <w:p w14:paraId="4739C75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A0B9A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第五冊</w:t>
            </w: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關卡3　認識電與控制的應用（電子元件）</w:t>
            </w:r>
          </w:p>
          <w:p w14:paraId="46FE46B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 4製作創意桌上型電動清潔機</w:t>
            </w:r>
          </w:p>
          <w:p w14:paraId="23EB52D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1.電路設計：</w:t>
            </w:r>
          </w:p>
          <w:p w14:paraId="15D5C7B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(1)本書提供三種簡單電路概念提供給教師參考，教師可依據教學狀況進行選擇或是修改（參考主題9電路設計）。</w:t>
            </w:r>
          </w:p>
          <w:p w14:paraId="455B878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(2)可引導學生利用模擬軟體繪製、測試。</w:t>
            </w:r>
          </w:p>
          <w:p w14:paraId="636A396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2.選擇材料與設計：</w:t>
            </w:r>
          </w:p>
          <w:p w14:paraId="7D29009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(1)說明材料特性及應用方式，引導學生進行清潔機的材料選用（參考主題10選擇材料與設計）。</w:t>
            </w:r>
          </w:p>
          <w:p w14:paraId="290817A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(2)教師應適時檢視學生的學習情況，給予即時的指導或建議。</w:t>
            </w:r>
          </w:p>
          <w:p w14:paraId="367FBB6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(3)簡單複習7上關卡3設計圖繪製相關內容，喚起舊經驗。</w:t>
            </w:r>
          </w:p>
          <w:p w14:paraId="5D44590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(4)引導學生繪製完整的工作圖（可使用手繪或電腦繪圖）（參考主題10選擇材料與設計）。</w:t>
            </w:r>
          </w:p>
          <w:p w14:paraId="2218EEE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(5)提醒進度較慢的學生運用課餘時間完成設計圖的繪製。</w:t>
            </w:r>
          </w:p>
          <w:p w14:paraId="31923A6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1D798D9" w14:textId="77777777" w:rsidR="00985A7A" w:rsidRPr="00DD51C6" w:rsidRDefault="00985A7A" w:rsidP="00DE43C2">
            <w:pPr>
              <w:spacing w:line="260" w:lineRule="exact"/>
              <w:jc w:val="center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0F9A5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1.習作</w:t>
            </w:r>
          </w:p>
          <w:p w14:paraId="0CA0EFD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2.備課用書</w:t>
            </w:r>
          </w:p>
          <w:p w14:paraId="151D1A9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教用版電子教科書</w:t>
            </w:r>
          </w:p>
          <w:p w14:paraId="1890E6E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4.筆記型電腦</w:t>
            </w:r>
          </w:p>
          <w:p w14:paraId="09F6BE3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5.單槍投影機</w:t>
            </w:r>
          </w:p>
          <w:p w14:paraId="59EB90A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6.基本手工具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19469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1.發表</w:t>
            </w:r>
          </w:p>
          <w:p w14:paraId="0DB6B6C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2.口頭討論</w:t>
            </w:r>
          </w:p>
          <w:p w14:paraId="358DA2B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3.平時上課表現</w:t>
            </w:r>
          </w:p>
          <w:p w14:paraId="15A729F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4.作業繳交</w:t>
            </w:r>
          </w:p>
          <w:p w14:paraId="490164A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5.學習態度</w:t>
            </w:r>
          </w:p>
          <w:p w14:paraId="55806EC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B25D28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【環境教育】</w:t>
            </w:r>
          </w:p>
          <w:p w14:paraId="35098A6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環J4 了解永續發展的意義（環境、社會、與經濟的均衡發展）與原則。</w:t>
            </w:r>
          </w:p>
          <w:p w14:paraId="4A0EC48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【性別平等教育】</w:t>
            </w:r>
          </w:p>
          <w:p w14:paraId="3396D46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性J3 檢視家庭、學校、職場中基於性別刻板印象產生的偏見與歧視。</w:t>
            </w:r>
          </w:p>
          <w:p w14:paraId="3C5F26F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【品德教育】</w:t>
            </w:r>
          </w:p>
          <w:p w14:paraId="2966D0B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品J1 溝通合作與和諧人際關</w:t>
            </w: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係。</w:t>
            </w:r>
          </w:p>
          <w:p w14:paraId="6862919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【能源教育】</w:t>
            </w:r>
          </w:p>
          <w:p w14:paraId="2877364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能J3 了解各式能源應用的原理。</w:t>
            </w:r>
          </w:p>
          <w:p w14:paraId="006A0A0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能J8 養成動手做探究能源科技的態度。</w:t>
            </w:r>
          </w:p>
          <w:p w14:paraId="7F0F65E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【閱讀素養教育】</w:t>
            </w:r>
          </w:p>
          <w:p w14:paraId="0CC5A4C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閱J4 除紙本閱讀之外，依學習需求選擇適當的閱讀媒材，並了解如何利用適當的管道獲得文本資源。</w:t>
            </w:r>
          </w:p>
          <w:p w14:paraId="154EC48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閱J8 在學習上遇到問題時，願意尋找課外資料，解決困難。</w:t>
            </w:r>
          </w:p>
          <w:p w14:paraId="09D53F6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閱J9 樂於參與閱讀相關的學習活動，並與他人交流。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E81F9" w14:textId="77777777" w:rsidR="00985A7A" w:rsidRPr="00DD51C6" w:rsidRDefault="00985A7A" w:rsidP="001D7719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lastRenderedPageBreak/>
              <w:t xml:space="preserve">29英語歌唱比賽                     </w:t>
            </w:r>
          </w:p>
        </w:tc>
      </w:tr>
      <w:tr w:rsidR="00985A7A" w:rsidRPr="00DD51C6" w14:paraId="2C20AB86" w14:textId="77777777" w:rsidTr="00DE43C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9399C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第十九週12/31-1/6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D410D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P-IV-5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材料的選用與加工處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lastRenderedPageBreak/>
              <w:t>理。</w:t>
            </w:r>
          </w:p>
          <w:p w14:paraId="42976CB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P-IV-7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產品的設計與發展。</w:t>
            </w:r>
          </w:p>
          <w:p w14:paraId="4632631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A-IV-5 </w:t>
            </w:r>
            <w:r w:rsidRPr="00DD51C6">
              <w:rPr>
                <w:rFonts w:eastAsia="標楷體" w:hint="eastAsia"/>
                <w:bCs/>
                <w:color w:val="auto"/>
              </w:rPr>
              <w:t>日常科技產品的電與控制應用。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0FAB6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設a-IV-1 能主動參與科技實作活動及試</w:t>
            </w: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探興趣，不受性別的限制。</w:t>
            </w:r>
          </w:p>
          <w:p w14:paraId="722EECD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設k-IV-3 能了解選用適當材料及正確工具的基本知識。</w:t>
            </w:r>
          </w:p>
          <w:p w14:paraId="0D4132A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設s-IV-2 能運用基本工具進行材料處理與組裝。</w:t>
            </w:r>
          </w:p>
          <w:p w14:paraId="1940E0D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設c-IV-1 能運用設計流程，實際設計並製作科技產品以解決問題。</w:t>
            </w:r>
          </w:p>
          <w:p w14:paraId="68FEB6C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EB7CBB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第五冊</w:t>
            </w: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關卡3　認識電與控制的應用（電子元件）</w:t>
            </w:r>
          </w:p>
          <w:p w14:paraId="3C0FCF6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 4製作創意桌上型電動清潔</w:t>
            </w: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機</w:t>
            </w:r>
          </w:p>
          <w:p w14:paraId="45946FA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1.製作：</w:t>
            </w:r>
          </w:p>
          <w:p w14:paraId="6A8CD75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(1)簡單複習挑戰2、3工具使用相關內容，喚起舊經驗，並提醒安全注意事項。</w:t>
            </w:r>
          </w:p>
          <w:p w14:paraId="382F591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(2)發放材料，引導學生構思製作步驟，提醒加工流程注意事項。</w:t>
            </w:r>
          </w:p>
          <w:p w14:paraId="0B7896D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(3)進行材料加工與電路銲接（參考主題11規畫與執行）。</w:t>
            </w:r>
          </w:p>
          <w:p w14:paraId="2C3EF89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(4)教師應適時檢視學生的學習情況，給予即時的指導或建議。</w:t>
            </w:r>
          </w:p>
          <w:p w14:paraId="06D38DD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F4B0BD" w14:textId="77777777" w:rsidR="00985A7A" w:rsidRPr="00DD51C6" w:rsidRDefault="00985A7A" w:rsidP="00DE43C2">
            <w:pPr>
              <w:spacing w:line="260" w:lineRule="exact"/>
              <w:jc w:val="center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2D41B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1.習作</w:t>
            </w:r>
          </w:p>
          <w:p w14:paraId="2D3FCBE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2.備課用書</w:t>
            </w:r>
          </w:p>
          <w:p w14:paraId="037E010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教用版電子教科書</w:t>
            </w:r>
          </w:p>
          <w:p w14:paraId="13FA7EE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4.筆記型電腦</w:t>
            </w:r>
          </w:p>
          <w:p w14:paraId="0BE2319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5.單槍投影機</w:t>
            </w:r>
          </w:p>
          <w:p w14:paraId="7F953C0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6.基本手工具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2BDD8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1.發表</w:t>
            </w:r>
          </w:p>
          <w:p w14:paraId="7CDDBAD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2.口頭討論</w:t>
            </w:r>
          </w:p>
          <w:p w14:paraId="6155922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3.平時上課表</w:t>
            </w: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現</w:t>
            </w:r>
          </w:p>
          <w:p w14:paraId="2AD60B6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4.作業繳交</w:t>
            </w:r>
          </w:p>
          <w:p w14:paraId="707FA78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5.學習態度</w:t>
            </w:r>
          </w:p>
          <w:p w14:paraId="6C4B130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726C34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【環境教育】</w:t>
            </w:r>
          </w:p>
          <w:p w14:paraId="451F11E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環J4 了解永續發展的意義（環</w:t>
            </w: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lastRenderedPageBreak/>
              <w:t>境、社會、與經濟的均衡發展）與原則。</w:t>
            </w:r>
          </w:p>
          <w:p w14:paraId="53FE95D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【性別平等教育】</w:t>
            </w:r>
          </w:p>
          <w:p w14:paraId="68C771E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性J3 檢視家庭、學校、職場中基於性別刻板印象產生的偏見與歧視。</w:t>
            </w:r>
          </w:p>
          <w:p w14:paraId="4668D2F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【品德教育】</w:t>
            </w:r>
          </w:p>
          <w:p w14:paraId="3E71AB0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品J1 溝通合作與和諧人際關係。</w:t>
            </w:r>
          </w:p>
          <w:p w14:paraId="29BB74A7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【能源教育】</w:t>
            </w:r>
          </w:p>
          <w:p w14:paraId="1776F23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能J3 了解各式能源應用的原理。</w:t>
            </w:r>
          </w:p>
          <w:p w14:paraId="4937607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能J8 養成動手做探究能源科技的態度。</w:t>
            </w:r>
          </w:p>
          <w:p w14:paraId="6C7C239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【閱讀素養教育】</w:t>
            </w:r>
          </w:p>
          <w:p w14:paraId="716F70A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閱J4 除紙本閱讀之外，依學習需求選擇適當的閱讀媒材，並了解如何利用適當的管道獲得文本</w:t>
            </w: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資源。</w:t>
            </w:r>
          </w:p>
          <w:p w14:paraId="5B4204C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閱J8 在學習上遇到問題時，願意尋找課外資料，解決困難。</w:t>
            </w:r>
          </w:p>
          <w:p w14:paraId="0EBED44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閱J9 樂於參與閱讀相關的學習活動，並與他人交流。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1D320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lastRenderedPageBreak/>
              <w:t xml:space="preserve">31-1元旦連假  </w:t>
            </w:r>
          </w:p>
          <w:p w14:paraId="776D42B8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t>5七八九年</w:t>
            </w:r>
            <w:r w:rsidRPr="00DD51C6">
              <w:rPr>
                <w:rFonts w:ascii="標楷體" w:eastAsia="標楷體" w:hAnsi="標楷體" w:hint="eastAsia"/>
                <w:bCs/>
              </w:rPr>
              <w:lastRenderedPageBreak/>
              <w:t xml:space="preserve">級藝能科評量   </w:t>
            </w:r>
          </w:p>
          <w:p w14:paraId="35A593B7" w14:textId="77777777" w:rsidR="00985A7A" w:rsidRPr="00DD51C6" w:rsidRDefault="00985A7A" w:rsidP="001D7719">
            <w:pPr>
              <w:ind w:firstLine="0"/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t xml:space="preserve">5學習扶助、課輔、族語班結束      </w:t>
            </w:r>
          </w:p>
        </w:tc>
      </w:tr>
      <w:tr w:rsidR="00985A7A" w:rsidRPr="00DD51C6" w14:paraId="71629882" w14:textId="77777777" w:rsidTr="00DE43C2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0F790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lastRenderedPageBreak/>
              <w:t>第二十週1/7-1/13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63EE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P-IV-5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材料的選用與加工處理。</w:t>
            </w:r>
          </w:p>
          <w:p w14:paraId="1DA7296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P-IV-7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產品的設計與發展。</w:t>
            </w:r>
          </w:p>
          <w:p w14:paraId="30EC7BA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A-IV-5 </w:t>
            </w:r>
            <w:r w:rsidRPr="00DD51C6">
              <w:rPr>
                <w:rFonts w:eastAsia="標楷體" w:hint="eastAsia"/>
                <w:bCs/>
                <w:color w:val="auto"/>
              </w:rPr>
              <w:t>日常科技產品的電與控制應用。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50C60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設a-IV-1 能主動參與科技實作活動及試探興趣，不受性別的限制。</w:t>
            </w:r>
          </w:p>
          <w:p w14:paraId="64CAE1B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設k-IV-3 能了解選用適當材料及正確工具的基本知識。</w:t>
            </w:r>
          </w:p>
          <w:p w14:paraId="5643547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設s-IV-2 能運用基本工具進行材料處理與組裝。</w:t>
            </w:r>
          </w:p>
          <w:p w14:paraId="700D6C7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設c-IV-1 能運用設計流程，實際設計並製作科技產品以解決問</w:t>
            </w: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題。</w:t>
            </w:r>
          </w:p>
          <w:p w14:paraId="4E080E3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172CB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第五冊</w:t>
            </w: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關卡3　認識電與控制的應用（電子元件）</w:t>
            </w:r>
          </w:p>
          <w:p w14:paraId="621BAAF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 4製作創意桌上型電動清潔機</w:t>
            </w:r>
          </w:p>
          <w:p w14:paraId="5A7BC0C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1.製作：</w:t>
            </w:r>
          </w:p>
          <w:p w14:paraId="58A0028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(1)進行材料加工與電路銲接（參考主題11規畫與執行）。</w:t>
            </w:r>
          </w:p>
          <w:p w14:paraId="0D8D427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(2)教師應適時檢視學生的學習情況，給予即時的指導或建議。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F3BB820" w14:textId="77777777" w:rsidR="00985A7A" w:rsidRPr="00DD51C6" w:rsidRDefault="00985A7A" w:rsidP="00DE43C2">
            <w:pPr>
              <w:spacing w:line="260" w:lineRule="exact"/>
              <w:jc w:val="center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13AF3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1.習作</w:t>
            </w:r>
          </w:p>
          <w:p w14:paraId="5B35BA1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2.備課用書</w:t>
            </w:r>
          </w:p>
          <w:p w14:paraId="3731719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教用版電子教科書</w:t>
            </w:r>
          </w:p>
          <w:p w14:paraId="7EDF177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4.筆記型電腦</w:t>
            </w:r>
          </w:p>
          <w:p w14:paraId="4F938B1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5.單槍投影機</w:t>
            </w:r>
          </w:p>
          <w:p w14:paraId="6A4AE16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6.大型三角板組7.圓規</w:t>
            </w:r>
          </w:p>
          <w:p w14:paraId="55B6A25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8.游標卡尺</w:t>
            </w:r>
          </w:p>
          <w:p w14:paraId="5A7E764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9.直尺</w:t>
            </w:r>
          </w:p>
          <w:p w14:paraId="408BCAF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10.方格紙</w:t>
            </w:r>
          </w:p>
          <w:p w14:paraId="4DF5814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11.工程圖</w:t>
            </w:r>
          </w:p>
          <w:p w14:paraId="5E6C5E3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12.物件DIY組裝說明書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669E3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1.發表</w:t>
            </w:r>
          </w:p>
          <w:p w14:paraId="41D0C66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2.口頭討論</w:t>
            </w:r>
          </w:p>
          <w:p w14:paraId="015915A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3.平時上課表現</w:t>
            </w:r>
          </w:p>
          <w:p w14:paraId="51A030C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4.作業繳交</w:t>
            </w:r>
          </w:p>
          <w:p w14:paraId="097D553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5.學習態度</w:t>
            </w:r>
          </w:p>
          <w:p w14:paraId="2839C52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4DB4F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【環境教育】</w:t>
            </w:r>
          </w:p>
          <w:p w14:paraId="7F2490B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環J4 了解永續發展的意義（環境、社會、與經濟的均衡發展）與原則。</w:t>
            </w:r>
          </w:p>
          <w:p w14:paraId="38CFC72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【性別平等教育】</w:t>
            </w:r>
          </w:p>
          <w:p w14:paraId="16179F3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性J3 檢視家庭、學校、職場中基於性別刻板印象產生的偏見與歧視。</w:t>
            </w:r>
          </w:p>
          <w:p w14:paraId="2343295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【品德教育】</w:t>
            </w:r>
          </w:p>
          <w:p w14:paraId="6294CE5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品J1 溝通合作與和諧人際關係。</w:t>
            </w:r>
          </w:p>
          <w:p w14:paraId="01BC7EC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【能源教育】</w:t>
            </w:r>
          </w:p>
          <w:p w14:paraId="3758615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能J3 了解各式</w:t>
            </w: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能源應用的原理。</w:t>
            </w:r>
          </w:p>
          <w:p w14:paraId="549B70F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能J8 養成動手做探究能源科技的態度。</w:t>
            </w:r>
          </w:p>
          <w:p w14:paraId="6A4AB31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【閱讀素養教育】</w:t>
            </w:r>
          </w:p>
          <w:p w14:paraId="4EC4512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閱J4 除紙本閱讀之外，依學習需求選擇適當的閱讀媒材，並了解如何利用適當的管道獲得文本資源。</w:t>
            </w:r>
          </w:p>
          <w:p w14:paraId="5C69B43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閱J8 在學習上遇到問題時，願意尋找課外資料，解決困難。</w:t>
            </w:r>
          </w:p>
          <w:p w14:paraId="5E3439B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閱J9 樂於參與閱讀相關的學習活動，並與他人交流。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5F141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lastRenderedPageBreak/>
              <w:t xml:space="preserve">11作業抽查(3) </w:t>
            </w:r>
          </w:p>
          <w:p w14:paraId="5754F5B2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t xml:space="preserve">12九年級藝能科評量 </w:t>
            </w:r>
          </w:p>
        </w:tc>
      </w:tr>
      <w:tr w:rsidR="00985A7A" w:rsidRPr="00DD51C6" w14:paraId="36373C05" w14:textId="77777777" w:rsidTr="00DE43C2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1B42D" w14:textId="77777777" w:rsidR="00985A7A" w:rsidRPr="00DD51C6" w:rsidRDefault="00985A7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第二十一週1/14-1/20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A136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P-IV-5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材料的選用與加工處理。</w:t>
            </w:r>
          </w:p>
          <w:p w14:paraId="2EF7A71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eastAsia="標楷體" w:hint="eastAsia"/>
                <w:bCs/>
                <w:noProof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 xml:space="preserve">P-IV-7 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t>產品的設計</w:t>
            </w:r>
            <w:r w:rsidRPr="00DD51C6">
              <w:rPr>
                <w:rFonts w:eastAsia="標楷體" w:hint="eastAsia"/>
                <w:bCs/>
                <w:noProof/>
                <w:color w:val="auto"/>
              </w:rPr>
              <w:lastRenderedPageBreak/>
              <w:t>與發展。</w:t>
            </w:r>
          </w:p>
          <w:p w14:paraId="6DD2188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eastAsia="標楷體" w:hint="eastAsia"/>
                <w:bCs/>
                <w:color w:val="auto"/>
              </w:rPr>
              <w:t>生</w:t>
            </w:r>
            <w:r w:rsidRPr="00DD51C6">
              <w:rPr>
                <w:rFonts w:eastAsia="標楷體" w:hint="eastAsia"/>
                <w:bCs/>
                <w:color w:val="auto"/>
              </w:rPr>
              <w:t xml:space="preserve">A-IV-5 </w:t>
            </w:r>
            <w:r w:rsidRPr="00DD51C6">
              <w:rPr>
                <w:rFonts w:eastAsia="標楷體" w:hint="eastAsia"/>
                <w:bCs/>
                <w:color w:val="auto"/>
              </w:rPr>
              <w:t>日常科技產品的電與控制應用。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043CC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設a-IV-1 能主動參與科技實作活動及試探興趣，不受性別的限制。</w:t>
            </w:r>
          </w:p>
          <w:p w14:paraId="2D9CDAB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設k-IV-3 能</w:t>
            </w: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了解選用適當材料及正確工具的基本知識。</w:t>
            </w:r>
          </w:p>
          <w:p w14:paraId="758057D4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設s-IV-2 能運用基本工具進行材料處理與組裝。</w:t>
            </w:r>
          </w:p>
          <w:p w14:paraId="57B651A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設c-IV-1 能運用設計流程，實際設計並製作科技產品以解決問題。</w:t>
            </w:r>
          </w:p>
          <w:p w14:paraId="08686F2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設c-IV-2 能在實作活動中展現創新思考的能力。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7E11E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第五冊</w:t>
            </w: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關卡3　認識電與控制的應用（電子元件）</w:t>
            </w:r>
          </w:p>
          <w:p w14:paraId="64827F3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 4製作創意桌上型電動清潔機（第三次段考）</w:t>
            </w:r>
          </w:p>
          <w:p w14:paraId="7D587F0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1.製作：</w:t>
            </w:r>
          </w:p>
          <w:p w14:paraId="470E4C5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(1)進行材料加工與電路銲接（參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考主題11規畫與執行）。</w:t>
            </w:r>
          </w:p>
          <w:p w14:paraId="0A9492B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(2)教師應適時檢視學生的學習情況，給予即時的指導或建議。</w:t>
            </w:r>
          </w:p>
          <w:p w14:paraId="00CDEEF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2.測試與修正：</w:t>
            </w:r>
          </w:p>
          <w:p w14:paraId="775479A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(1)進行清潔機成品功能測試及問題解決（參考主題12測試與修正）。</w:t>
            </w:r>
          </w:p>
          <w:p w14:paraId="7ECCD1C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(2)進行最終組裝、改善與美化。</w:t>
            </w:r>
          </w:p>
          <w:p w14:paraId="1299260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3.成果發表：藉由口頭報告、說故事、或極短片拍攝等方式，使學生發揮創意進行成果分享（參考主題13成果發表）。</w:t>
            </w:r>
          </w:p>
          <w:p w14:paraId="18538BF8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4.生活科技相關競賽介紹：除了讓學生多多認識生科相關競賽，亦能增加其學習興趣及參賽。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2D64E3" w14:textId="77777777" w:rsidR="00985A7A" w:rsidRPr="00DD51C6" w:rsidRDefault="00985A7A" w:rsidP="00DE43C2">
            <w:pPr>
              <w:spacing w:line="260" w:lineRule="exact"/>
              <w:jc w:val="center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84305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1.習作</w:t>
            </w:r>
          </w:p>
          <w:p w14:paraId="4A3FEF5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2.備課用書</w:t>
            </w:r>
          </w:p>
          <w:p w14:paraId="11CEE0F6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教用版電子教科書</w:t>
            </w:r>
          </w:p>
          <w:p w14:paraId="489901D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4.筆記型電腦</w:t>
            </w:r>
          </w:p>
          <w:p w14:paraId="30E8E2C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5.單槍投影機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5103A5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1.發表</w:t>
            </w:r>
          </w:p>
          <w:p w14:paraId="4C05CDD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2.口頭討論</w:t>
            </w:r>
          </w:p>
          <w:p w14:paraId="15B6CFE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3.平時上課表現</w:t>
            </w:r>
          </w:p>
          <w:p w14:paraId="2151C09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4.作業繳交</w:t>
            </w:r>
          </w:p>
          <w:p w14:paraId="5856DA4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5.學習態度</w:t>
            </w:r>
          </w:p>
          <w:p w14:paraId="17013CE0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6.課堂問答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8917B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【環境教育】</w:t>
            </w:r>
          </w:p>
          <w:p w14:paraId="1760C0F9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環J4 了解永續發展的意義（環境、社會、與經濟的均衡發展）與原則。</w:t>
            </w:r>
          </w:p>
          <w:p w14:paraId="75D7C7F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【性別平等教育】</w:t>
            </w:r>
          </w:p>
          <w:p w14:paraId="721FB282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  <w:noProof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性J3 檢視家庭、學校、職場中基於性別刻板印象產生的偏見與歧視。</w:t>
            </w:r>
          </w:p>
          <w:p w14:paraId="45102C9F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【品德教育】</w:t>
            </w:r>
          </w:p>
          <w:p w14:paraId="188CB24C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品J1 溝通合作與和諧人際關係。</w:t>
            </w:r>
          </w:p>
          <w:p w14:paraId="68A0BB9D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【能源教育】</w:t>
            </w:r>
          </w:p>
          <w:p w14:paraId="794A641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能J3 了解各式能源應用的原理。</w:t>
            </w:r>
          </w:p>
          <w:p w14:paraId="35EF3321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能J8 養成動手做探究能源科技的態度。</w:t>
            </w:r>
          </w:p>
          <w:p w14:paraId="3489523B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【閱讀素養教育】</w:t>
            </w:r>
          </w:p>
          <w:p w14:paraId="132461BA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閱J4 除紙本閱讀之外，依學習需求選擇適當的閱讀媒材，並了解如何利用適當的管道獲得文本資源。</w:t>
            </w:r>
          </w:p>
          <w:p w14:paraId="75C5CA33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閱J8 在學習上遇到問題時，願</w:t>
            </w: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lastRenderedPageBreak/>
              <w:t>意尋找課外資料，解決困難。</w:t>
            </w:r>
          </w:p>
          <w:p w14:paraId="3FEAF81E" w14:textId="77777777" w:rsidR="00985A7A" w:rsidRPr="00DD51C6" w:rsidRDefault="00985A7A" w:rsidP="00DE43C2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閱J9 樂於參與閱讀相關的學習活動，並與他人交流。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D7ED3" w14:textId="77777777" w:rsidR="00985A7A" w:rsidRPr="00DD51C6" w:rsidRDefault="00985A7A" w:rsidP="0025461C">
            <w:pPr>
              <w:rPr>
                <w:rFonts w:ascii="標楷體" w:eastAsia="標楷體" w:hAnsi="標楷體"/>
                <w:bCs/>
              </w:rPr>
            </w:pPr>
            <w:r w:rsidRPr="00DD51C6">
              <w:rPr>
                <w:rFonts w:ascii="標楷體" w:eastAsia="標楷體" w:hAnsi="標楷體" w:hint="eastAsia"/>
                <w:bCs/>
              </w:rPr>
              <w:lastRenderedPageBreak/>
              <w:t>18-19第三次段考                                       19休業式</w:t>
            </w:r>
          </w:p>
        </w:tc>
      </w:tr>
    </w:tbl>
    <w:p w14:paraId="00065DB8" w14:textId="77777777" w:rsidR="00556282" w:rsidRPr="00DD51C6" w:rsidRDefault="00556282" w:rsidP="00D37619">
      <w:pPr>
        <w:rPr>
          <w:rFonts w:ascii="標楷體" w:eastAsia="標楷體" w:hAnsi="標楷體" w:cs="標楷體"/>
          <w:bCs/>
          <w:sz w:val="24"/>
          <w:szCs w:val="24"/>
        </w:rPr>
      </w:pPr>
    </w:p>
    <w:p w14:paraId="0F45FD6A" w14:textId="77777777" w:rsidR="006E3407" w:rsidRPr="00DD51C6" w:rsidRDefault="006E3407" w:rsidP="00D37619">
      <w:pPr>
        <w:rPr>
          <w:rFonts w:ascii="標楷體" w:eastAsia="標楷體" w:hAnsi="標楷體" w:cs="標楷體"/>
          <w:bCs/>
          <w:sz w:val="24"/>
          <w:szCs w:val="24"/>
        </w:rPr>
      </w:pPr>
    </w:p>
    <w:p w14:paraId="0B178D60" w14:textId="77777777" w:rsidR="00097724" w:rsidRPr="00DD51C6" w:rsidRDefault="00097724" w:rsidP="00097724">
      <w:pPr>
        <w:rPr>
          <w:rFonts w:ascii="標楷體" w:eastAsia="標楷體" w:hAnsi="標楷體"/>
          <w:bCs/>
          <w:color w:val="auto"/>
          <w:sz w:val="28"/>
          <w:szCs w:val="28"/>
        </w:rPr>
      </w:pPr>
      <w:r w:rsidRPr="00DD51C6">
        <w:rPr>
          <w:rFonts w:ascii="標楷體" w:eastAsia="標楷體" w:hAnsi="標楷體" w:cs="標楷體" w:hint="eastAsia"/>
          <w:bCs/>
          <w:color w:val="auto"/>
          <w:sz w:val="28"/>
          <w:szCs w:val="28"/>
        </w:rPr>
        <w:t>六、</w:t>
      </w:r>
      <w:r w:rsidRPr="00DD51C6">
        <w:rPr>
          <w:rFonts w:ascii="標楷體" w:eastAsia="標楷體" w:hAnsi="標楷體" w:hint="eastAsia"/>
          <w:bCs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D51C6" w14:paraId="280DE49A" w14:textId="77777777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2197500C" w14:textId="77777777" w:rsidR="00097724" w:rsidRPr="00DD51C6" w:rsidRDefault="00097724" w:rsidP="00750707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44E6982C" w14:textId="77777777" w:rsidR="00097724" w:rsidRPr="00DD51C6" w:rsidRDefault="00097724" w:rsidP="002C23F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14:paraId="5D68A002" w14:textId="77777777" w:rsidR="00097724" w:rsidRPr="00DD51C6" w:rsidRDefault="00097724" w:rsidP="00DA2B18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納入課程規劃實施情形</w:t>
            </w:r>
          </w:p>
          <w:p w14:paraId="11CF4645" w14:textId="77777777" w:rsidR="00097724" w:rsidRPr="00DD51C6" w:rsidRDefault="00097724" w:rsidP="00DA2B18">
            <w:pPr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14:paraId="57C77ADD" w14:textId="77777777" w:rsidR="00097724" w:rsidRPr="00DD51C6" w:rsidRDefault="00097724" w:rsidP="00DA2B18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本學期</w:t>
            </w:r>
          </w:p>
          <w:p w14:paraId="1AC15A29" w14:textId="77777777" w:rsidR="00097724" w:rsidRPr="00DD51C6" w:rsidRDefault="00097724" w:rsidP="00DA2B18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實施時數</w:t>
            </w:r>
            <w:r w:rsidR="002C23FA"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 xml:space="preserve">    </w:t>
            </w:r>
            <w:r w:rsidR="00DA2B18" w:rsidRPr="00DD51C6">
              <w:rPr>
                <w:rFonts w:ascii="標楷體" w:eastAsia="標楷體" w:hAnsi="標楷體" w:cs="標楷體" w:hint="eastAsia"/>
                <w:bCs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14:paraId="06ACA3A0" w14:textId="77777777" w:rsidR="00097724" w:rsidRPr="00DD51C6" w:rsidRDefault="00097724" w:rsidP="00D85711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D51C6" w14:paraId="4BC43C26" w14:textId="77777777" w:rsidTr="00DE43C2">
        <w:trPr>
          <w:trHeight w:val="837"/>
          <w:jc w:val="center"/>
        </w:trPr>
        <w:tc>
          <w:tcPr>
            <w:tcW w:w="866" w:type="dxa"/>
            <w:vMerge/>
          </w:tcPr>
          <w:p w14:paraId="3807B99E" w14:textId="77777777" w:rsidR="00097724" w:rsidRPr="00DD51C6" w:rsidRDefault="00097724" w:rsidP="00DA2B18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1B68BBCA" w14:textId="77777777" w:rsidR="00097724" w:rsidRPr="00DD51C6" w:rsidRDefault="00097724" w:rsidP="002C23F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1BF9029C" w14:textId="77777777" w:rsidR="00097724" w:rsidRPr="00DD51C6" w:rsidRDefault="00097724" w:rsidP="00DA2B18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3AE5E66D" w14:textId="77777777" w:rsidR="00DA2B18" w:rsidRPr="00DD51C6" w:rsidRDefault="00097724" w:rsidP="00DA2B18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領域學習或</w:t>
            </w:r>
          </w:p>
          <w:p w14:paraId="20C5AF94" w14:textId="77777777" w:rsidR="00097724" w:rsidRPr="00DD51C6" w:rsidRDefault="00097724" w:rsidP="00DA2B18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5AED7B49" w14:textId="77777777" w:rsidR="00097724" w:rsidRPr="00DD51C6" w:rsidRDefault="00097724" w:rsidP="00DA2B18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實施</w:t>
            </w:r>
          </w:p>
          <w:p w14:paraId="639F7409" w14:textId="77777777" w:rsidR="00097724" w:rsidRPr="00DD51C6" w:rsidRDefault="00097724" w:rsidP="00DA2B18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14:paraId="77337946" w14:textId="77777777" w:rsidR="00097724" w:rsidRPr="00DD51C6" w:rsidRDefault="00097724" w:rsidP="00DA2B18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14:paraId="0CC063E0" w14:textId="77777777" w:rsidR="00097724" w:rsidRPr="00DD51C6" w:rsidRDefault="00097724" w:rsidP="00DA2B18">
            <w:pP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</w:tr>
      <w:tr w:rsidR="006A49EA" w:rsidRPr="00DD51C6" w14:paraId="1B1ECEB9" w14:textId="77777777" w:rsidTr="00DE43C2">
        <w:trPr>
          <w:trHeight w:val="967"/>
          <w:jc w:val="center"/>
        </w:trPr>
        <w:tc>
          <w:tcPr>
            <w:tcW w:w="866" w:type="dxa"/>
            <w:vAlign w:val="center"/>
          </w:tcPr>
          <w:p w14:paraId="42446B5A" w14:textId="77777777" w:rsidR="006A49EA" w:rsidRPr="00DD51C6" w:rsidRDefault="006A49EA" w:rsidP="006A49EA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14:paraId="55D72499" w14:textId="77777777" w:rsidR="006A49EA" w:rsidRPr="00DD51C6" w:rsidRDefault="006A49EA" w:rsidP="006A49EA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14:paraId="39A3F7AB" w14:textId="77777777" w:rsidR="006A49EA" w:rsidRPr="00DD51C6" w:rsidRDefault="00DE43C2" w:rsidP="006A49EA">
            <w:pPr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14:paraId="62613F26" w14:textId="77777777" w:rsidR="006A49EA" w:rsidRPr="00DD51C6" w:rsidRDefault="00DE43C2" w:rsidP="006A49EA">
            <w:pPr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生活科技</w:t>
            </w:r>
          </w:p>
        </w:tc>
        <w:tc>
          <w:tcPr>
            <w:tcW w:w="1209" w:type="dxa"/>
            <w:vAlign w:val="center"/>
          </w:tcPr>
          <w:p w14:paraId="47C08173" w14:textId="77777777" w:rsidR="006A49EA" w:rsidRPr="00DD51C6" w:rsidRDefault="00DE43C2" w:rsidP="006A49EA">
            <w:pPr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4,10-15</w:t>
            </w:r>
          </w:p>
        </w:tc>
        <w:tc>
          <w:tcPr>
            <w:tcW w:w="1291" w:type="dxa"/>
            <w:vAlign w:val="center"/>
          </w:tcPr>
          <w:p w14:paraId="3F330127" w14:textId="77777777" w:rsidR="006A49EA" w:rsidRPr="00DD51C6" w:rsidRDefault="00DE43C2" w:rsidP="006A49EA">
            <w:pPr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 xml:space="preserve">    7</w:t>
            </w:r>
          </w:p>
        </w:tc>
        <w:tc>
          <w:tcPr>
            <w:tcW w:w="4440" w:type="dxa"/>
          </w:tcPr>
          <w:p w14:paraId="22C00FFC" w14:textId="77777777" w:rsidR="006A49EA" w:rsidRPr="00DD51C6" w:rsidRDefault="00834D60" w:rsidP="00834D60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涯J3 ,涯J7,</w:t>
            </w: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 xml:space="preserve"> 涯J8</w:t>
            </w:r>
          </w:p>
          <w:p w14:paraId="3D31EFB8" w14:textId="77777777" w:rsidR="00834D60" w:rsidRPr="00DD51C6" w:rsidRDefault="00834D60" w:rsidP="00834D60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關卡2　產品設計的流程</w:t>
            </w:r>
          </w:p>
          <w:p w14:paraId="3FC63006" w14:textId="77777777" w:rsidR="00834D60" w:rsidRPr="00DD51C6" w:rsidRDefault="00834D60" w:rsidP="00834D60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挑戰1產品設計流程</w:t>
            </w:r>
          </w:p>
          <w:p w14:paraId="312D2947" w14:textId="77777777" w:rsidR="00834D60" w:rsidRPr="00DD51C6" w:rsidRDefault="00834D60" w:rsidP="00834D60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關卡3　認識電與控制的應用（電子元件）</w:t>
            </w:r>
          </w:p>
          <w:p w14:paraId="2C954D21" w14:textId="77777777" w:rsidR="00834D60" w:rsidRPr="00DD51C6" w:rsidRDefault="00834D60" w:rsidP="00834D60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 1電子科技的發展與運作系統</w:t>
            </w:r>
          </w:p>
          <w:p w14:paraId="76BCB7A3" w14:textId="77777777" w:rsidR="00834D60" w:rsidRPr="00DD51C6" w:rsidRDefault="00834D60" w:rsidP="00834D60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挑戰2電子電路小偵探</w:t>
            </w:r>
          </w:p>
          <w:p w14:paraId="40DDE173" w14:textId="77777777" w:rsidR="00834D60" w:rsidRPr="00DD51C6" w:rsidRDefault="00834D60" w:rsidP="006F269C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挑戰3基礎電路實作與應用</w:t>
            </w:r>
          </w:p>
        </w:tc>
      </w:tr>
      <w:tr w:rsidR="006A49EA" w:rsidRPr="00DD51C6" w14:paraId="0D151558" w14:textId="77777777" w:rsidTr="00DE43C2">
        <w:trPr>
          <w:trHeight w:val="402"/>
          <w:jc w:val="center"/>
        </w:trPr>
        <w:tc>
          <w:tcPr>
            <w:tcW w:w="866" w:type="dxa"/>
            <w:vAlign w:val="center"/>
          </w:tcPr>
          <w:p w14:paraId="07ED4FCD" w14:textId="77777777" w:rsidR="006A49EA" w:rsidRPr="00DD51C6" w:rsidRDefault="006A49EA" w:rsidP="006A49EA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14:paraId="361B0E9D" w14:textId="77777777" w:rsidR="006A49EA" w:rsidRPr="00DD51C6" w:rsidRDefault="006A49EA" w:rsidP="006E3407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14:paraId="470C7E24" w14:textId="77777777" w:rsidR="006A49EA" w:rsidRPr="00DD51C6" w:rsidRDefault="00DE43C2" w:rsidP="006A49EA">
            <w:pPr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14:paraId="45501481" w14:textId="77777777" w:rsidR="006A49EA" w:rsidRPr="00DD51C6" w:rsidRDefault="00DE43C2" w:rsidP="006A49EA">
            <w:pPr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生活科技</w:t>
            </w:r>
          </w:p>
        </w:tc>
        <w:tc>
          <w:tcPr>
            <w:tcW w:w="1209" w:type="dxa"/>
            <w:vAlign w:val="center"/>
          </w:tcPr>
          <w:p w14:paraId="2C2F6225" w14:textId="77777777" w:rsidR="006A49EA" w:rsidRPr="00DD51C6" w:rsidRDefault="00DE43C2" w:rsidP="006A49EA">
            <w:pPr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1,2,5,10</w:t>
            </w:r>
          </w:p>
        </w:tc>
        <w:tc>
          <w:tcPr>
            <w:tcW w:w="1291" w:type="dxa"/>
            <w:vAlign w:val="center"/>
          </w:tcPr>
          <w:p w14:paraId="30D4F1A5" w14:textId="77777777" w:rsidR="006A49EA" w:rsidRPr="00DD51C6" w:rsidRDefault="00DE43C2" w:rsidP="00DE43C2">
            <w:pPr>
              <w:ind w:firstLineChars="200" w:firstLine="480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14:paraId="7447165D" w14:textId="77777777" w:rsidR="006A49EA" w:rsidRPr="00DD51C6" w:rsidRDefault="00834D60" w:rsidP="00834D60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noProof/>
                <w:color w:val="000000" w:themeColor="text1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000000" w:themeColor="text1"/>
              </w:rPr>
              <w:t>國J1,國J4 ,國J5</w:t>
            </w:r>
          </w:p>
          <w:p w14:paraId="6631DC4D" w14:textId="77777777" w:rsidR="00834D60" w:rsidRPr="00DD51C6" w:rsidRDefault="00834D60" w:rsidP="00834D60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關卡1科技與科學</w:t>
            </w:r>
          </w:p>
          <w:p w14:paraId="21DD732E" w14:textId="77777777" w:rsidR="00834D60" w:rsidRPr="00DD51C6" w:rsidRDefault="00834D60" w:rsidP="00834D60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挑戰1塔克（Tech）的實驗室</w:t>
            </w:r>
          </w:p>
          <w:p w14:paraId="47987331" w14:textId="77777777" w:rsidR="00834D60" w:rsidRPr="00DD51C6" w:rsidRDefault="00834D60" w:rsidP="00834D60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lastRenderedPageBreak/>
              <w:t>關卡1科技與科學</w:t>
            </w:r>
          </w:p>
          <w:p w14:paraId="3E880394" w14:textId="77777777" w:rsidR="00834D60" w:rsidRPr="00DD51C6" w:rsidRDefault="00834D60" w:rsidP="00834D60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挑戰2科技大爆炸</w:t>
            </w:r>
          </w:p>
          <w:p w14:paraId="02FE2A5F" w14:textId="77777777" w:rsidR="00F85C46" w:rsidRPr="00DD51C6" w:rsidRDefault="00F85C46" w:rsidP="00F85C46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關卡2　產品設計的流程</w:t>
            </w:r>
          </w:p>
          <w:p w14:paraId="6BAC3DAD" w14:textId="77777777" w:rsidR="00F85C46" w:rsidRPr="00DD51C6" w:rsidRDefault="00F85C46" w:rsidP="00F85C46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挑戰2規畫與概念發展</w:t>
            </w:r>
          </w:p>
          <w:p w14:paraId="49C6F469" w14:textId="77777777" w:rsidR="00F85C46" w:rsidRPr="00DD51C6" w:rsidRDefault="00F85C46" w:rsidP="00F85C46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關卡3　認識電與控制的應用（電子元件）</w:t>
            </w:r>
          </w:p>
          <w:p w14:paraId="709B3389" w14:textId="77777777" w:rsidR="00834D60" w:rsidRPr="00DD51C6" w:rsidRDefault="00F85C46" w:rsidP="006F269C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 1電子科技的發展與運作系統</w:t>
            </w:r>
          </w:p>
        </w:tc>
      </w:tr>
      <w:tr w:rsidR="006A49EA" w:rsidRPr="00DD51C6" w14:paraId="4A1DFA44" w14:textId="77777777" w:rsidTr="00DE43C2">
        <w:trPr>
          <w:trHeight w:val="1054"/>
          <w:jc w:val="center"/>
        </w:trPr>
        <w:tc>
          <w:tcPr>
            <w:tcW w:w="866" w:type="dxa"/>
            <w:vAlign w:val="center"/>
          </w:tcPr>
          <w:p w14:paraId="7CE08D22" w14:textId="77777777" w:rsidR="006A49EA" w:rsidRPr="00DD51C6" w:rsidRDefault="006A49EA" w:rsidP="006A49EA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14:paraId="4D934C15" w14:textId="77777777" w:rsidR="006A49EA" w:rsidRPr="00DD51C6" w:rsidRDefault="006A49EA" w:rsidP="00593744">
            <w:pPr>
              <w:rPr>
                <w:rFonts w:ascii="標楷體" w:eastAsia="標楷體" w:hAnsi="標楷體" w:cs="標楷體"/>
                <w:bCs/>
                <w:color w:val="000000" w:themeColor="text1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14:paraId="26DAAFDA" w14:textId="77777777" w:rsidR="006A49EA" w:rsidRPr="00DD51C6" w:rsidRDefault="00DE43C2" w:rsidP="006A49EA">
            <w:pPr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14:paraId="2E98F917" w14:textId="77777777" w:rsidR="006A49EA" w:rsidRPr="00DD51C6" w:rsidRDefault="00DE43C2" w:rsidP="006A49EA">
            <w:pPr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生活科技</w:t>
            </w:r>
          </w:p>
        </w:tc>
        <w:tc>
          <w:tcPr>
            <w:tcW w:w="1209" w:type="dxa"/>
            <w:vAlign w:val="center"/>
          </w:tcPr>
          <w:p w14:paraId="3D98B85A" w14:textId="77777777" w:rsidR="006A49EA" w:rsidRPr="00DD51C6" w:rsidRDefault="00DE43C2" w:rsidP="006A49EA">
            <w:pPr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7-21</w:t>
            </w:r>
          </w:p>
        </w:tc>
        <w:tc>
          <w:tcPr>
            <w:tcW w:w="1291" w:type="dxa"/>
            <w:vAlign w:val="center"/>
          </w:tcPr>
          <w:p w14:paraId="26E53C19" w14:textId="77777777" w:rsidR="006A49EA" w:rsidRPr="00DD51C6" w:rsidRDefault="00DE43C2" w:rsidP="00DE43C2">
            <w:pPr>
              <w:ind w:firstLineChars="200" w:firstLine="480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40" w:type="dxa"/>
          </w:tcPr>
          <w:p w14:paraId="433F5809" w14:textId="77777777" w:rsidR="006A49EA" w:rsidRPr="00DD51C6" w:rsidRDefault="00BE2978" w:rsidP="00593744">
            <w:pPr>
              <w:rPr>
                <w:rFonts w:ascii="標楷體" w:eastAsia="標楷體" w:hAnsi="標楷體" w:cs="DFKaiShu-SB-Estd-BF"/>
                <w:bCs/>
                <w:snapToGrid w:val="0"/>
                <w:color w:val="000000" w:themeColor="text1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snapToGrid w:val="0"/>
                <w:color w:val="000000" w:themeColor="text1"/>
              </w:rPr>
              <w:t>性J3,性J8</w:t>
            </w:r>
          </w:p>
          <w:p w14:paraId="702119A6" w14:textId="77777777" w:rsidR="00BE2978" w:rsidRPr="00DD51C6" w:rsidRDefault="00BE2978" w:rsidP="00BE2978">
            <w:pPr>
              <w:spacing w:line="260" w:lineRule="exact"/>
              <w:ind w:firstLine="0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 2　產品設計的流程</w:t>
            </w:r>
          </w:p>
          <w:p w14:paraId="40E1E0FA" w14:textId="77777777" w:rsidR="00BE2978" w:rsidRPr="00DD51C6" w:rsidRDefault="00BE2978" w:rsidP="00BE2978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 3系統整體設計</w:t>
            </w:r>
          </w:p>
          <w:p w14:paraId="3480B169" w14:textId="77777777" w:rsidR="00BE2978" w:rsidRPr="00DD51C6" w:rsidRDefault="00BE2978" w:rsidP="00BE2978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關卡3　認識電與控制的應用（電子元件）</w:t>
            </w:r>
          </w:p>
          <w:p w14:paraId="4822D3C6" w14:textId="77777777" w:rsidR="00BE2978" w:rsidRPr="00DD51C6" w:rsidRDefault="00BE2978" w:rsidP="00BE2978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 1電子科技的發展與運作系統</w:t>
            </w:r>
          </w:p>
          <w:p w14:paraId="7B232978" w14:textId="77777777" w:rsidR="00BE2978" w:rsidRPr="00DD51C6" w:rsidRDefault="00BE2978" w:rsidP="00BE2978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 2電子電路小偵探</w:t>
            </w:r>
          </w:p>
          <w:p w14:paraId="0EFAD8EF" w14:textId="77777777" w:rsidR="00BE2978" w:rsidRPr="00DD51C6" w:rsidRDefault="00BE2978" w:rsidP="00BE2978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挑戰3基礎電路實作與應用</w:t>
            </w:r>
          </w:p>
          <w:p w14:paraId="4860F183" w14:textId="77777777" w:rsidR="00BE2978" w:rsidRPr="00DD51C6" w:rsidRDefault="00BE2978" w:rsidP="006F269C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 4製作創意桌上型電動清潔機</w:t>
            </w:r>
          </w:p>
        </w:tc>
      </w:tr>
      <w:tr w:rsidR="006A49EA" w:rsidRPr="00DD51C6" w14:paraId="341FFA40" w14:textId="77777777" w:rsidTr="00DE43C2">
        <w:trPr>
          <w:trHeight w:val="1253"/>
          <w:jc w:val="center"/>
        </w:trPr>
        <w:tc>
          <w:tcPr>
            <w:tcW w:w="866" w:type="dxa"/>
            <w:vAlign w:val="center"/>
          </w:tcPr>
          <w:p w14:paraId="7B16EE12" w14:textId="77777777" w:rsidR="006A49EA" w:rsidRPr="00DD51C6" w:rsidRDefault="006A49EA" w:rsidP="006A49E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14:paraId="39B833E8" w14:textId="77777777" w:rsidR="006E3407" w:rsidRPr="00DD51C6" w:rsidRDefault="006A49EA" w:rsidP="006E3407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環境教育課程</w:t>
            </w:r>
          </w:p>
          <w:p w14:paraId="6AAC1F6C" w14:textId="77777777" w:rsidR="006A49EA" w:rsidRPr="00DD51C6" w:rsidRDefault="006A49EA" w:rsidP="006E3407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683E71C3" w14:textId="77777777" w:rsidR="006A49EA" w:rsidRPr="00DD51C6" w:rsidRDefault="00DE43C2" w:rsidP="006A49E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14:paraId="3E9F2586" w14:textId="77777777" w:rsidR="006A49EA" w:rsidRPr="00DD51C6" w:rsidRDefault="00DE43C2" w:rsidP="006A49EA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生活科技</w:t>
            </w:r>
          </w:p>
        </w:tc>
        <w:tc>
          <w:tcPr>
            <w:tcW w:w="1209" w:type="dxa"/>
            <w:vAlign w:val="center"/>
          </w:tcPr>
          <w:p w14:paraId="7A6F5DCB" w14:textId="77777777" w:rsidR="006A49EA" w:rsidRPr="00DD51C6" w:rsidRDefault="00DE43C2" w:rsidP="006A49EA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1-3,7-21</w:t>
            </w:r>
          </w:p>
        </w:tc>
        <w:tc>
          <w:tcPr>
            <w:tcW w:w="1291" w:type="dxa"/>
            <w:vAlign w:val="center"/>
          </w:tcPr>
          <w:p w14:paraId="1D6E25F7" w14:textId="77777777" w:rsidR="006A49EA" w:rsidRPr="00DD51C6" w:rsidRDefault="00DE43C2" w:rsidP="006A49E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17</w:t>
            </w:r>
          </w:p>
        </w:tc>
        <w:tc>
          <w:tcPr>
            <w:tcW w:w="4440" w:type="dxa"/>
          </w:tcPr>
          <w:p w14:paraId="25B339E4" w14:textId="77777777" w:rsidR="006A49EA" w:rsidRPr="00DD51C6" w:rsidRDefault="00507591" w:rsidP="00507591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noProof/>
                <w:color w:val="auto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環J3 ,</w:t>
            </w:r>
            <w:r w:rsidRPr="00DD51C6">
              <w:rPr>
                <w:rFonts w:hint="eastAsia"/>
                <w:bCs/>
                <w:noProof/>
              </w:rPr>
              <w:t xml:space="preserve"> </w:t>
            </w:r>
            <w:r w:rsidRPr="00DD51C6">
              <w:rPr>
                <w:rFonts w:ascii="標楷體" w:eastAsia="標楷體" w:hAnsi="標楷體" w:cs="DFKaiShu-SB-Estd-BF" w:hint="eastAsia"/>
                <w:bCs/>
                <w:noProof/>
                <w:color w:val="auto"/>
              </w:rPr>
              <w:t>環J4</w:t>
            </w:r>
          </w:p>
          <w:p w14:paraId="67C0AC67" w14:textId="77777777" w:rsidR="00507591" w:rsidRPr="00DD51C6" w:rsidRDefault="00507591" w:rsidP="0050759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關卡1科技與科學</w:t>
            </w:r>
          </w:p>
          <w:p w14:paraId="65A2DDAE" w14:textId="77777777" w:rsidR="00507591" w:rsidRPr="00DD51C6" w:rsidRDefault="00507591" w:rsidP="00507591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挑戰2科技大爆炸</w:t>
            </w:r>
          </w:p>
          <w:p w14:paraId="341F5C7D" w14:textId="77777777" w:rsidR="00507591" w:rsidRPr="00DD51C6" w:rsidRDefault="00507591" w:rsidP="00507591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關卡 2　產品設計的流程</w:t>
            </w:r>
          </w:p>
          <w:p w14:paraId="322C000D" w14:textId="77777777" w:rsidR="00507591" w:rsidRPr="00DD51C6" w:rsidRDefault="00507591" w:rsidP="00507591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 3</w:t>
            </w:r>
            <w:r w:rsidRPr="00DD51C6">
              <w:rPr>
                <w:rFonts w:hint="eastAsia"/>
                <w:bCs/>
              </w:rPr>
              <w:t xml:space="preserve">  </w:t>
            </w: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系統整體設計</w:t>
            </w:r>
          </w:p>
          <w:p w14:paraId="5D0AC7FD" w14:textId="77777777" w:rsidR="00507591" w:rsidRPr="00DD51C6" w:rsidRDefault="00507591" w:rsidP="00507591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挑戰4細部設計與建模測試</w:t>
            </w:r>
          </w:p>
          <w:p w14:paraId="01A729E1" w14:textId="77777777" w:rsidR="00507591" w:rsidRPr="00DD51C6" w:rsidRDefault="00507591" w:rsidP="00507591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關卡3　認識電與控制的應用（電子元件）</w:t>
            </w:r>
          </w:p>
          <w:p w14:paraId="04FE3E9C" w14:textId="77777777" w:rsidR="00507591" w:rsidRPr="00DD51C6" w:rsidRDefault="00507591" w:rsidP="00507591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挑戰2電子電路小偵探</w:t>
            </w:r>
          </w:p>
          <w:p w14:paraId="28B49E0C" w14:textId="77777777" w:rsidR="00507591" w:rsidRPr="00DD51C6" w:rsidRDefault="00374CA4" w:rsidP="006F269C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挑戰 3基礎電路實作與應用</w:t>
            </w:r>
          </w:p>
        </w:tc>
      </w:tr>
      <w:tr w:rsidR="0092000A" w:rsidRPr="00DD51C6" w14:paraId="667CC659" w14:textId="77777777" w:rsidTr="00DE43C2">
        <w:trPr>
          <w:trHeight w:val="649"/>
          <w:jc w:val="center"/>
        </w:trPr>
        <w:tc>
          <w:tcPr>
            <w:tcW w:w="866" w:type="dxa"/>
            <w:vAlign w:val="center"/>
          </w:tcPr>
          <w:p w14:paraId="49D0332B" w14:textId="77777777" w:rsidR="0092000A" w:rsidRPr="00DD51C6" w:rsidRDefault="0092000A" w:rsidP="0092000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14:paraId="5347C682" w14:textId="77777777" w:rsidR="0092000A" w:rsidRPr="00DD51C6" w:rsidRDefault="0092000A" w:rsidP="0092000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品德教育</w:t>
            </w:r>
          </w:p>
          <w:p w14:paraId="03974F22" w14:textId="77777777" w:rsidR="0092000A" w:rsidRPr="00DD51C6" w:rsidRDefault="0092000A" w:rsidP="0092000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5EC38006" w14:textId="77777777" w:rsidR="0092000A" w:rsidRPr="00DD51C6" w:rsidRDefault="00DE43C2" w:rsidP="0092000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14:paraId="0D135A9F" w14:textId="77777777" w:rsidR="0092000A" w:rsidRPr="00DD51C6" w:rsidRDefault="00DE43C2" w:rsidP="0092000A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生活科技</w:t>
            </w:r>
          </w:p>
        </w:tc>
        <w:tc>
          <w:tcPr>
            <w:tcW w:w="1209" w:type="dxa"/>
            <w:vAlign w:val="center"/>
          </w:tcPr>
          <w:p w14:paraId="3A884394" w14:textId="77777777" w:rsidR="0092000A" w:rsidRPr="00DD51C6" w:rsidRDefault="00DE43C2" w:rsidP="0092000A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1-6,9-21</w:t>
            </w:r>
          </w:p>
        </w:tc>
        <w:tc>
          <w:tcPr>
            <w:tcW w:w="1291" w:type="dxa"/>
            <w:vAlign w:val="center"/>
          </w:tcPr>
          <w:p w14:paraId="189558FD" w14:textId="77777777" w:rsidR="0092000A" w:rsidRPr="00DD51C6" w:rsidRDefault="00DE43C2" w:rsidP="0092000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18</w:t>
            </w:r>
          </w:p>
        </w:tc>
        <w:tc>
          <w:tcPr>
            <w:tcW w:w="4440" w:type="dxa"/>
          </w:tcPr>
          <w:p w14:paraId="34839BAE" w14:textId="77777777" w:rsidR="0092000A" w:rsidRPr="00DD51C6" w:rsidRDefault="00374CA4" w:rsidP="00374CA4">
            <w:pPr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品J1, 品J1</w:t>
            </w:r>
          </w:p>
          <w:p w14:paraId="37F83DC6" w14:textId="77777777" w:rsidR="00374CA4" w:rsidRPr="00DD51C6" w:rsidRDefault="00374CA4" w:rsidP="00374CA4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關卡1科技與科學</w:t>
            </w:r>
          </w:p>
          <w:p w14:paraId="4966AD6B" w14:textId="77777777" w:rsidR="00374CA4" w:rsidRPr="00DD51C6" w:rsidRDefault="00374CA4" w:rsidP="00374CA4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挑戰1塔克（Tech）的實驗室</w:t>
            </w:r>
          </w:p>
          <w:p w14:paraId="0317CF92" w14:textId="77777777" w:rsidR="00374CA4" w:rsidRPr="00DD51C6" w:rsidRDefault="00374CA4" w:rsidP="00374CA4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挑戰2科技大爆炸</w:t>
            </w:r>
          </w:p>
          <w:p w14:paraId="4382C485" w14:textId="77777777" w:rsidR="00374CA4" w:rsidRPr="00DD51C6" w:rsidRDefault="00374CA4" w:rsidP="00374CA4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關卡2　產品設計的流程</w:t>
            </w:r>
          </w:p>
          <w:p w14:paraId="0AB9E9CE" w14:textId="77777777" w:rsidR="00374CA4" w:rsidRPr="00DD51C6" w:rsidRDefault="00374CA4" w:rsidP="00374CA4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挑戰1產品設計流程</w:t>
            </w:r>
          </w:p>
          <w:p w14:paraId="194B32E5" w14:textId="77777777" w:rsidR="00374CA4" w:rsidRPr="00DD51C6" w:rsidRDefault="00374CA4" w:rsidP="00374CA4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挑戰2規畫與概念發展</w:t>
            </w:r>
          </w:p>
          <w:p w14:paraId="74EC315D" w14:textId="77777777" w:rsidR="00374CA4" w:rsidRPr="00DD51C6" w:rsidRDefault="00374CA4" w:rsidP="00374CA4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關卡3　認識電與控制的應用（電子元件）</w:t>
            </w:r>
          </w:p>
          <w:p w14:paraId="242EA324" w14:textId="77777777" w:rsidR="00374CA4" w:rsidRPr="00DD51C6" w:rsidRDefault="00374CA4" w:rsidP="00374CA4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 1電子科技的發展與運作系統</w:t>
            </w:r>
          </w:p>
          <w:p w14:paraId="2C35545A" w14:textId="77777777" w:rsidR="00374CA4" w:rsidRPr="00DD51C6" w:rsidRDefault="00374CA4" w:rsidP="00374CA4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關卡3　認識電與控制的應用（電子元件）</w:t>
            </w:r>
          </w:p>
          <w:p w14:paraId="14F1C3FC" w14:textId="77777777" w:rsidR="00374CA4" w:rsidRPr="00DD51C6" w:rsidRDefault="00374CA4" w:rsidP="00374CA4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lastRenderedPageBreak/>
              <w:t>挑戰 3基礎電路實作與應用</w:t>
            </w:r>
          </w:p>
          <w:p w14:paraId="19F8525F" w14:textId="77777777" w:rsidR="00374CA4" w:rsidRPr="00DD51C6" w:rsidRDefault="00374CA4" w:rsidP="006F269C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 4製作創意桌上型電動清潔機</w:t>
            </w:r>
          </w:p>
        </w:tc>
      </w:tr>
      <w:tr w:rsidR="0092000A" w:rsidRPr="00DD51C6" w14:paraId="62BED89F" w14:textId="77777777" w:rsidTr="00DE43C2">
        <w:trPr>
          <w:trHeight w:val="649"/>
          <w:jc w:val="center"/>
        </w:trPr>
        <w:tc>
          <w:tcPr>
            <w:tcW w:w="866" w:type="dxa"/>
            <w:vAlign w:val="center"/>
          </w:tcPr>
          <w:p w14:paraId="5BD23B3E" w14:textId="77777777" w:rsidR="0092000A" w:rsidRPr="00DD51C6" w:rsidRDefault="0092000A" w:rsidP="0092000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lastRenderedPageBreak/>
              <w:t>16</w:t>
            </w:r>
          </w:p>
        </w:tc>
        <w:tc>
          <w:tcPr>
            <w:tcW w:w="3532" w:type="dxa"/>
            <w:vAlign w:val="center"/>
          </w:tcPr>
          <w:p w14:paraId="2B379D7B" w14:textId="77777777" w:rsidR="0092000A" w:rsidRPr="00DD51C6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14:paraId="0FA13700" w14:textId="77777777" w:rsidR="0092000A" w:rsidRPr="00DD51C6" w:rsidRDefault="00DE43C2" w:rsidP="0092000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14:paraId="36C7C122" w14:textId="77777777" w:rsidR="0092000A" w:rsidRPr="00DD51C6" w:rsidRDefault="00DE43C2" w:rsidP="0092000A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生活科技</w:t>
            </w:r>
          </w:p>
        </w:tc>
        <w:tc>
          <w:tcPr>
            <w:tcW w:w="1209" w:type="dxa"/>
            <w:vAlign w:val="center"/>
          </w:tcPr>
          <w:p w14:paraId="28490FCB" w14:textId="77777777" w:rsidR="0092000A" w:rsidRPr="00DD51C6" w:rsidRDefault="00DE43C2" w:rsidP="0092000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10-21</w:t>
            </w:r>
          </w:p>
        </w:tc>
        <w:tc>
          <w:tcPr>
            <w:tcW w:w="1291" w:type="dxa"/>
            <w:vAlign w:val="center"/>
          </w:tcPr>
          <w:p w14:paraId="15EF9B71" w14:textId="77777777" w:rsidR="0092000A" w:rsidRPr="00DD51C6" w:rsidRDefault="00DE43C2" w:rsidP="0092000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4440" w:type="dxa"/>
          </w:tcPr>
          <w:p w14:paraId="242AF679" w14:textId="77777777" w:rsidR="0092000A" w:rsidRPr="00DD51C6" w:rsidRDefault="00374CA4" w:rsidP="00374CA4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能J3 ,能J8</w:t>
            </w:r>
          </w:p>
          <w:p w14:paraId="1F3E512E" w14:textId="77777777" w:rsidR="00374CA4" w:rsidRPr="00DD51C6" w:rsidRDefault="00374CA4" w:rsidP="00374CA4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關卡3　認識電與控制的應用（電子元件）</w:t>
            </w:r>
          </w:p>
          <w:p w14:paraId="34BD27A8" w14:textId="77777777" w:rsidR="006F269C" w:rsidRPr="00DD51C6" w:rsidRDefault="00374CA4" w:rsidP="006F269C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 1電子科技的發展與運作系統</w:t>
            </w:r>
          </w:p>
          <w:p w14:paraId="57A7189E" w14:textId="77777777" w:rsidR="006F269C" w:rsidRPr="00DD51C6" w:rsidRDefault="006F269C" w:rsidP="006F269C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挑戰2電子電路小偵探</w:t>
            </w:r>
          </w:p>
          <w:p w14:paraId="40685544" w14:textId="77777777" w:rsidR="006F269C" w:rsidRPr="00DD51C6" w:rsidRDefault="006F269C" w:rsidP="006F269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noProof/>
                <w:color w:val="auto"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挑戰 3基礎電路實作與應用</w:t>
            </w:r>
          </w:p>
          <w:p w14:paraId="7D9BF2CF" w14:textId="77777777" w:rsidR="00374CA4" w:rsidRPr="00DD51C6" w:rsidRDefault="006F269C" w:rsidP="006F269C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 4製作創意桌上型電動清潔機</w:t>
            </w:r>
          </w:p>
        </w:tc>
      </w:tr>
      <w:tr w:rsidR="0092000A" w:rsidRPr="00DD51C6" w14:paraId="7183146A" w14:textId="77777777" w:rsidTr="00DE43C2">
        <w:trPr>
          <w:trHeight w:val="649"/>
          <w:jc w:val="center"/>
        </w:trPr>
        <w:tc>
          <w:tcPr>
            <w:tcW w:w="866" w:type="dxa"/>
            <w:vAlign w:val="center"/>
          </w:tcPr>
          <w:p w14:paraId="4E893B7B" w14:textId="77777777" w:rsidR="0092000A" w:rsidRPr="00DD51C6" w:rsidRDefault="0092000A" w:rsidP="0092000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14:paraId="01BBB0DC" w14:textId="77777777" w:rsidR="0092000A" w:rsidRPr="00DD51C6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AVGmdBU" w:hint="eastAsia"/>
                <w:bCs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14:paraId="187C8CDD" w14:textId="77777777" w:rsidR="0092000A" w:rsidRPr="00DD51C6" w:rsidRDefault="00DE43C2" w:rsidP="0092000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14:paraId="7D34C2D1" w14:textId="77777777" w:rsidR="0092000A" w:rsidRPr="00DD51C6" w:rsidRDefault="00DE43C2" w:rsidP="0092000A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生活科技</w:t>
            </w:r>
          </w:p>
        </w:tc>
        <w:tc>
          <w:tcPr>
            <w:tcW w:w="1209" w:type="dxa"/>
            <w:vAlign w:val="center"/>
          </w:tcPr>
          <w:p w14:paraId="6C22B62C" w14:textId="77777777" w:rsidR="0092000A" w:rsidRPr="00DD51C6" w:rsidRDefault="00DE43C2" w:rsidP="0092000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10-21</w:t>
            </w:r>
          </w:p>
        </w:tc>
        <w:tc>
          <w:tcPr>
            <w:tcW w:w="1291" w:type="dxa"/>
            <w:vAlign w:val="center"/>
          </w:tcPr>
          <w:p w14:paraId="0AB3A5B5" w14:textId="77777777" w:rsidR="0092000A" w:rsidRPr="00DD51C6" w:rsidRDefault="00DE43C2" w:rsidP="0092000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4440" w:type="dxa"/>
          </w:tcPr>
          <w:p w14:paraId="28E8BDA3" w14:textId="77777777" w:rsidR="0092000A" w:rsidRPr="00DD51C6" w:rsidRDefault="006F269C" w:rsidP="006F269C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color w:val="auto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閱J4, 閱J8 ,閱J9</w:t>
            </w:r>
          </w:p>
          <w:p w14:paraId="03BFE87D" w14:textId="77777777" w:rsidR="006F269C" w:rsidRPr="00DD51C6" w:rsidRDefault="006F269C" w:rsidP="006F269C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關卡3　認識電與控制的應用（電子元件）</w:t>
            </w:r>
          </w:p>
          <w:p w14:paraId="7446C7D1" w14:textId="77777777" w:rsidR="006F269C" w:rsidRPr="00DD51C6" w:rsidRDefault="006F269C" w:rsidP="006F269C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 1電子科技的發展與運作系統</w:t>
            </w:r>
          </w:p>
          <w:p w14:paraId="5A6C96E8" w14:textId="77777777" w:rsidR="006F269C" w:rsidRPr="00DD51C6" w:rsidRDefault="006F269C" w:rsidP="006F269C">
            <w:pPr>
              <w:spacing w:line="260" w:lineRule="exact"/>
              <w:jc w:val="left"/>
              <w:rPr>
                <w:bCs/>
                <w:color w:val="000000" w:themeColor="text1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挑戰2電子電路小偵探</w:t>
            </w:r>
          </w:p>
          <w:p w14:paraId="12E63766" w14:textId="77777777" w:rsidR="006F269C" w:rsidRPr="00DD51C6" w:rsidRDefault="006F269C" w:rsidP="006F269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noProof/>
                <w:color w:val="auto"/>
              </w:rPr>
            </w:pPr>
            <w:r w:rsidRPr="00DD51C6">
              <w:rPr>
                <w:rFonts w:ascii="標楷體" w:eastAsia="標楷體" w:hAnsi="標楷體" w:cs="標楷體" w:hint="eastAsia"/>
                <w:bCs/>
                <w:noProof/>
                <w:color w:val="auto"/>
              </w:rPr>
              <w:t>挑戰 3基礎電路實作與應用</w:t>
            </w:r>
          </w:p>
          <w:p w14:paraId="24E7F3DC" w14:textId="77777777" w:rsidR="006F269C" w:rsidRPr="00DD51C6" w:rsidRDefault="006F269C" w:rsidP="006F269C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</w:rPr>
              <w:t>挑戰 4製作創意桌上型電動清潔機</w:t>
            </w:r>
          </w:p>
        </w:tc>
      </w:tr>
      <w:tr w:rsidR="0092000A" w:rsidRPr="00DD51C6" w14:paraId="7C14EBE0" w14:textId="77777777" w:rsidTr="00DE43C2">
        <w:trPr>
          <w:trHeight w:val="649"/>
          <w:jc w:val="center"/>
        </w:trPr>
        <w:tc>
          <w:tcPr>
            <w:tcW w:w="866" w:type="dxa"/>
            <w:vAlign w:val="center"/>
          </w:tcPr>
          <w:p w14:paraId="4CB30A03" w14:textId="77777777" w:rsidR="0092000A" w:rsidRPr="00DD51C6" w:rsidRDefault="0092000A" w:rsidP="0092000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14:paraId="0B93F753" w14:textId="77777777" w:rsidR="0092000A" w:rsidRPr="00DD51C6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Cs/>
                <w:color w:val="auto"/>
                <w:sz w:val="28"/>
                <w:szCs w:val="28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14:paraId="4683E3A6" w14:textId="77777777" w:rsidR="0092000A" w:rsidRPr="00DD51C6" w:rsidRDefault="00DE43C2" w:rsidP="0092000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2439" w:type="dxa"/>
            <w:vAlign w:val="center"/>
          </w:tcPr>
          <w:p w14:paraId="4CC12F7F" w14:textId="77777777" w:rsidR="0092000A" w:rsidRPr="00DD51C6" w:rsidRDefault="00DE43C2" w:rsidP="0092000A">
            <w:pPr>
              <w:jc w:val="center"/>
              <w:rPr>
                <w:rFonts w:ascii="標楷體" w:eastAsia="標楷體" w:hAnsi="標楷體" w:cs="標楷體"/>
                <w:bCs/>
                <w:color w:val="000000" w:themeColor="text1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000000" w:themeColor="text1"/>
                <w:sz w:val="24"/>
                <w:szCs w:val="24"/>
              </w:rPr>
              <w:t>生活科技</w:t>
            </w:r>
          </w:p>
        </w:tc>
        <w:tc>
          <w:tcPr>
            <w:tcW w:w="1209" w:type="dxa"/>
            <w:vAlign w:val="center"/>
          </w:tcPr>
          <w:p w14:paraId="2A47ECF6" w14:textId="77777777" w:rsidR="0092000A" w:rsidRPr="00DD51C6" w:rsidRDefault="00DE43C2" w:rsidP="0092000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1291" w:type="dxa"/>
            <w:vAlign w:val="center"/>
          </w:tcPr>
          <w:p w14:paraId="245A5A55" w14:textId="77777777" w:rsidR="0092000A" w:rsidRPr="00DD51C6" w:rsidRDefault="00DE43C2" w:rsidP="0092000A">
            <w:pPr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1,2,5,6</w:t>
            </w:r>
          </w:p>
        </w:tc>
        <w:tc>
          <w:tcPr>
            <w:tcW w:w="4440" w:type="dxa"/>
          </w:tcPr>
          <w:p w14:paraId="394834DD" w14:textId="77777777" w:rsidR="0092000A" w:rsidRPr="00DD51C6" w:rsidRDefault="006F269C" w:rsidP="0092000A">
            <w:pP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DFKaiShu-SB-Estd-BF" w:hint="eastAsia"/>
                <w:bCs/>
                <w:color w:val="auto"/>
              </w:rPr>
              <w:t>人J4</w:t>
            </w:r>
          </w:p>
          <w:p w14:paraId="2220CECA" w14:textId="77777777" w:rsidR="006F269C" w:rsidRPr="00DD51C6" w:rsidRDefault="006F269C" w:rsidP="006F269C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關卡1科技與科學</w:t>
            </w:r>
          </w:p>
          <w:p w14:paraId="5FA9E051" w14:textId="77777777" w:rsidR="006F269C" w:rsidRPr="00DD51C6" w:rsidRDefault="006F269C" w:rsidP="006F269C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挑戰1塔克（Tech）的實驗室</w:t>
            </w:r>
          </w:p>
          <w:p w14:paraId="130F6177" w14:textId="77777777" w:rsidR="006F269C" w:rsidRPr="00DD51C6" w:rsidRDefault="006F269C" w:rsidP="006F269C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挑戰2科技大爆炸</w:t>
            </w:r>
          </w:p>
          <w:p w14:paraId="501AC422" w14:textId="77777777" w:rsidR="006F269C" w:rsidRPr="00DD51C6" w:rsidRDefault="006F269C" w:rsidP="006F269C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關卡2　產品設計的流程</w:t>
            </w:r>
          </w:p>
          <w:p w14:paraId="2DE32525" w14:textId="77777777" w:rsidR="006F269C" w:rsidRPr="00DD51C6" w:rsidRDefault="006F269C" w:rsidP="006F269C">
            <w:pPr>
              <w:spacing w:line="260" w:lineRule="exact"/>
              <w:jc w:val="left"/>
              <w:rPr>
                <w:bCs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</w:rPr>
              <w:t>挑戰1產品設計流程</w:t>
            </w:r>
          </w:p>
          <w:p w14:paraId="7E14B948" w14:textId="77777777" w:rsidR="006F269C" w:rsidRPr="00DD51C6" w:rsidRDefault="006F269C" w:rsidP="0092000A">
            <w:pPr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</w:tr>
    </w:tbl>
    <w:p w14:paraId="49A9DFCB" w14:textId="77777777" w:rsidR="0092000A" w:rsidRPr="00DD51C6" w:rsidRDefault="006A49EA" w:rsidP="00217DCF">
      <w:pPr>
        <w:rPr>
          <w:rFonts w:ascii="標楷體" w:eastAsia="標楷體" w:hAnsi="標楷體"/>
          <w:bCs/>
          <w:color w:val="FF0000"/>
          <w:sz w:val="24"/>
          <w:szCs w:val="24"/>
        </w:rPr>
      </w:pPr>
      <w:r w:rsidRPr="00DD51C6">
        <w:rPr>
          <w:rFonts w:ascii="標楷體" w:eastAsia="標楷體" w:hAnsi="標楷體" w:hint="eastAsia"/>
          <w:bCs/>
          <w:color w:val="FF0000"/>
          <w:sz w:val="24"/>
          <w:szCs w:val="24"/>
        </w:rPr>
        <w:t xml:space="preserve"> </w:t>
      </w:r>
    </w:p>
    <w:p w14:paraId="14FB4C7C" w14:textId="77777777" w:rsidR="00217DCF" w:rsidRPr="00DD51C6" w:rsidRDefault="00556282" w:rsidP="00217DCF">
      <w:pPr>
        <w:rPr>
          <w:rFonts w:ascii="標楷體" w:eastAsia="標楷體" w:hAnsi="標楷體" w:cs="標楷體"/>
          <w:bCs/>
          <w:color w:val="auto"/>
          <w:sz w:val="28"/>
          <w:szCs w:val="28"/>
        </w:rPr>
      </w:pPr>
      <w:r w:rsidRPr="00DD51C6">
        <w:rPr>
          <w:rFonts w:ascii="標楷體" w:eastAsia="標楷體" w:hAnsi="標楷體" w:cs="標楷體" w:hint="eastAsia"/>
          <w:bCs/>
          <w:color w:val="auto"/>
          <w:sz w:val="28"/>
          <w:szCs w:val="28"/>
        </w:rPr>
        <w:t>七</w:t>
      </w:r>
      <w:r w:rsidR="00217DCF" w:rsidRPr="00DD51C6">
        <w:rPr>
          <w:rFonts w:ascii="標楷體" w:eastAsia="標楷體" w:hAnsi="標楷體" w:cs="標楷體" w:hint="eastAsia"/>
          <w:bCs/>
          <w:color w:val="auto"/>
          <w:sz w:val="28"/>
          <w:szCs w:val="28"/>
        </w:rPr>
        <w:t>、本課程是否有校外人士協助教學</w:t>
      </w:r>
    </w:p>
    <w:p w14:paraId="07B1ED71" w14:textId="77777777" w:rsidR="00217DCF" w:rsidRPr="00DD51C6" w:rsidRDefault="00DE43C2" w:rsidP="00217DCF">
      <w:pPr>
        <w:rPr>
          <w:rFonts w:ascii="標楷體" w:eastAsia="標楷體" w:hAnsi="標楷體" w:cs="標楷體"/>
          <w:bCs/>
          <w:color w:val="auto"/>
          <w:sz w:val="24"/>
          <w:szCs w:val="24"/>
        </w:rPr>
      </w:pPr>
      <w:r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■</w:t>
      </w:r>
      <w:r w:rsidR="00217DCF" w:rsidRPr="00DD51C6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否，全學年都沒有</w:t>
      </w:r>
      <w:r w:rsidR="00217DC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(</w:t>
      </w:r>
      <w:r w:rsidR="00217DCF" w:rsidRPr="00DD51C6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以下免填</w:t>
      </w:r>
      <w:r w:rsidR="00217DCF"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)</w:t>
      </w:r>
    </w:p>
    <w:p w14:paraId="4FEECAF6" w14:textId="77777777" w:rsidR="00217DCF" w:rsidRPr="00DD51C6" w:rsidRDefault="00217DCF" w:rsidP="00217DCF">
      <w:pPr>
        <w:rPr>
          <w:rFonts w:ascii="標楷體" w:eastAsia="標楷體" w:hAnsi="標楷體" w:cs="標楷體"/>
          <w:bCs/>
          <w:color w:val="auto"/>
          <w:sz w:val="24"/>
          <w:szCs w:val="24"/>
        </w:rPr>
      </w:pPr>
      <w:r w:rsidRPr="00DD51C6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□有，部分班級，實施的班級為：</w:t>
      </w:r>
      <w:r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___________</w:t>
      </w:r>
    </w:p>
    <w:p w14:paraId="16ED2114" w14:textId="77777777" w:rsidR="00217DCF" w:rsidRPr="00DD51C6" w:rsidRDefault="00217DCF" w:rsidP="00217DCF">
      <w:pPr>
        <w:rPr>
          <w:rFonts w:ascii="標楷體" w:eastAsia="標楷體" w:hAnsi="標楷體" w:cs="標楷體"/>
          <w:bCs/>
          <w:color w:val="auto"/>
          <w:sz w:val="24"/>
          <w:szCs w:val="24"/>
        </w:rPr>
      </w:pPr>
      <w:r w:rsidRPr="00DD51C6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□有，全學年實施</w:t>
      </w:r>
    </w:p>
    <w:p w14:paraId="221AAA59" w14:textId="77777777" w:rsidR="0092000A" w:rsidRPr="00DD51C6" w:rsidRDefault="0092000A" w:rsidP="00217DCF">
      <w:pPr>
        <w:rPr>
          <w:rFonts w:ascii="標楷體" w:eastAsia="標楷體" w:hAnsi="標楷體" w:cs="標楷體"/>
          <w:bCs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DD51C6" w14:paraId="5CB5A645" w14:textId="77777777" w:rsidTr="0092000A">
        <w:tc>
          <w:tcPr>
            <w:tcW w:w="1013" w:type="dxa"/>
            <w:vAlign w:val="center"/>
          </w:tcPr>
          <w:p w14:paraId="7405E701" w14:textId="77777777" w:rsidR="0092000A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教學</w:t>
            </w:r>
          </w:p>
          <w:p w14:paraId="217C06EE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2E228BCA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7E59881D" w14:textId="77777777" w:rsidR="00217DCF" w:rsidRPr="00DD51C6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4BC7C888" w14:textId="77777777" w:rsidR="00217DCF" w:rsidRPr="00DD51C6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4A64D6F5" w14:textId="77777777" w:rsidR="00217DCF" w:rsidRPr="00DD51C6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19974EC5" w14:textId="77777777" w:rsidR="00217DCF" w:rsidRPr="00DD51C6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  <w:r w:rsidRPr="00DD51C6">
              <w:rPr>
                <w:rFonts w:ascii="標楷體" w:eastAsia="標楷體" w:hAnsi="標楷體" w:cs="標楷體" w:hint="eastAsia"/>
                <w:bCs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DD51C6" w14:paraId="7D3C47AA" w14:textId="77777777" w:rsidTr="0092000A">
        <w:tc>
          <w:tcPr>
            <w:tcW w:w="1013" w:type="dxa"/>
            <w:vAlign w:val="center"/>
          </w:tcPr>
          <w:p w14:paraId="3FB88294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2476359E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65F3BDAC" w14:textId="77777777" w:rsidR="0092000A" w:rsidRPr="00DD51C6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  <w:bCs/>
              </w:rPr>
            </w:pPr>
            <w:r w:rsidRPr="00DD51C6">
              <w:rPr>
                <w:rFonts w:ascii="標楷體" w:eastAsia="標楷體" w:hAnsi="標楷體" w:cs="標楷體"/>
                <w:bCs/>
              </w:rPr>
              <w:t>□</w:t>
            </w:r>
            <w:r w:rsidRPr="00DD51C6">
              <w:rPr>
                <w:rFonts w:ascii="標楷體" w:eastAsia="標楷體" w:hAnsi="標楷體" w:cs="標楷體" w:hint="eastAsia"/>
                <w:bCs/>
              </w:rPr>
              <w:t>簡報</w:t>
            </w:r>
            <w:r w:rsidRPr="00DD51C6">
              <w:rPr>
                <w:rFonts w:ascii="標楷體" w:eastAsia="標楷體" w:hAnsi="標楷體" w:cs="標楷體"/>
                <w:bCs/>
              </w:rPr>
              <w:t>□</w:t>
            </w:r>
            <w:r w:rsidRPr="00DD51C6">
              <w:rPr>
                <w:rFonts w:ascii="標楷體" w:eastAsia="標楷體" w:hAnsi="標楷體" w:cs="標楷體" w:hint="eastAsia"/>
                <w:bCs/>
              </w:rPr>
              <w:t>印刷品</w:t>
            </w:r>
            <w:r w:rsidRPr="00DD51C6">
              <w:rPr>
                <w:rFonts w:ascii="標楷體" w:eastAsia="標楷體" w:hAnsi="標楷體" w:cs="標楷體"/>
                <w:bCs/>
              </w:rPr>
              <w:t>□</w:t>
            </w:r>
            <w:r w:rsidRPr="00DD51C6">
              <w:rPr>
                <w:rFonts w:ascii="標楷體" w:eastAsia="標楷體" w:hAnsi="標楷體" w:cs="標楷體" w:hint="eastAsia"/>
                <w:bCs/>
              </w:rPr>
              <w:t>影音光碟</w:t>
            </w:r>
          </w:p>
          <w:p w14:paraId="52C05011" w14:textId="77777777" w:rsidR="00217DCF" w:rsidRPr="00DD51C6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  <w:bCs/>
              </w:rPr>
            </w:pPr>
            <w:r w:rsidRPr="00DD51C6">
              <w:rPr>
                <w:rFonts w:ascii="標楷體" w:eastAsia="標楷體" w:hAnsi="標楷體" w:cs="標楷體"/>
                <w:bCs/>
              </w:rPr>
              <w:lastRenderedPageBreak/>
              <w:t>□</w:t>
            </w:r>
            <w:r w:rsidRPr="00DD51C6">
              <w:rPr>
                <w:rFonts w:ascii="標楷體" w:eastAsia="標楷體" w:hAnsi="標楷體" w:cs="標楷體" w:hint="eastAsia"/>
                <w:bCs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36CC7B30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5D9EA033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2974B479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</w:tr>
      <w:tr w:rsidR="00217DCF" w:rsidRPr="00DD51C6" w14:paraId="70551C61" w14:textId="77777777" w:rsidTr="0092000A">
        <w:tc>
          <w:tcPr>
            <w:tcW w:w="1013" w:type="dxa"/>
            <w:vAlign w:val="center"/>
          </w:tcPr>
          <w:p w14:paraId="0C96506D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D982F40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5259994B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525AB394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7CA80CBA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55FD4536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</w:tr>
      <w:tr w:rsidR="00217DCF" w:rsidRPr="00DD51C6" w14:paraId="3DF3E22D" w14:textId="77777777" w:rsidTr="0092000A">
        <w:tc>
          <w:tcPr>
            <w:tcW w:w="1013" w:type="dxa"/>
            <w:vAlign w:val="center"/>
          </w:tcPr>
          <w:p w14:paraId="0C2EA76F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4D9F9E7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6955160A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003B790B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49F54B2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6F80DEE5" w14:textId="77777777" w:rsidR="00217DCF" w:rsidRPr="00DD51C6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bCs/>
                <w:color w:val="auto"/>
                <w:sz w:val="24"/>
                <w:szCs w:val="24"/>
              </w:rPr>
            </w:pPr>
          </w:p>
        </w:tc>
      </w:tr>
    </w:tbl>
    <w:p w14:paraId="5038AA18" w14:textId="77777777" w:rsidR="00217DCF" w:rsidRPr="00DD51C6" w:rsidRDefault="00217DCF" w:rsidP="00217DCF">
      <w:pPr>
        <w:rPr>
          <w:rFonts w:ascii="標楷體" w:eastAsia="標楷體" w:hAnsi="標楷體" w:cs="標楷體"/>
          <w:bCs/>
          <w:color w:val="auto"/>
          <w:sz w:val="24"/>
          <w:szCs w:val="24"/>
        </w:rPr>
      </w:pPr>
      <w:r w:rsidRPr="00DD51C6">
        <w:rPr>
          <w:rFonts w:ascii="標楷體" w:eastAsia="標楷體" w:hAnsi="標楷體" w:cs="標楷體"/>
          <w:bCs/>
          <w:color w:val="auto"/>
          <w:sz w:val="24"/>
          <w:szCs w:val="24"/>
        </w:rPr>
        <w:t>*</w:t>
      </w:r>
      <w:r w:rsidRPr="00DD51C6">
        <w:rPr>
          <w:rFonts w:ascii="標楷體" w:eastAsia="標楷體" w:hAnsi="標楷體" w:cs="標楷體" w:hint="eastAsia"/>
          <w:bCs/>
          <w:color w:val="auto"/>
          <w:sz w:val="24"/>
          <w:szCs w:val="24"/>
        </w:rPr>
        <w:t>上述欄位皆與校外人士協助教學與活動之申請表一致</w:t>
      </w:r>
    </w:p>
    <w:p w14:paraId="28E23B14" w14:textId="3A0BBF2F" w:rsidR="002C23FA" w:rsidRDefault="002C23FA" w:rsidP="00DA2B18">
      <w:pPr>
        <w:rPr>
          <w:rFonts w:ascii="標楷體" w:eastAsia="標楷體" w:hAnsi="標楷體" w:cs="標楷體"/>
          <w:bCs/>
          <w:color w:val="auto"/>
          <w:sz w:val="28"/>
          <w:szCs w:val="28"/>
        </w:rPr>
      </w:pPr>
    </w:p>
    <w:p w14:paraId="5B7BC2EA" w14:textId="77777777" w:rsidR="009442C4" w:rsidRPr="00DA2B18" w:rsidRDefault="009442C4" w:rsidP="009442C4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14:paraId="35F17AE0" w14:textId="77777777" w:rsidR="009442C4" w:rsidRPr="00DA2B18" w:rsidRDefault="009442C4" w:rsidP="009442C4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9442C4" w:rsidRPr="00DA2B18" w14:paraId="45BD76B6" w14:textId="77777777" w:rsidTr="00A8579C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0C03C47C" w14:textId="77777777" w:rsidR="009442C4" w:rsidRPr="00DA2B18" w:rsidRDefault="009442C4" w:rsidP="00A857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07958C1D" w14:textId="77777777" w:rsidR="009442C4" w:rsidRPr="00DA2B18" w:rsidRDefault="009442C4" w:rsidP="00A857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0F2CD774" w14:textId="77777777" w:rsidR="009442C4" w:rsidRPr="00DA2B18" w:rsidRDefault="009442C4" w:rsidP="00A857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46524958" w14:textId="77777777" w:rsidR="009442C4" w:rsidRPr="00DA2B18" w:rsidRDefault="009442C4" w:rsidP="00A857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5DD48464" w14:textId="77777777" w:rsidR="009442C4" w:rsidRPr="00DA2B18" w:rsidRDefault="009442C4" w:rsidP="00A857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3CE7DED9" w14:textId="77777777" w:rsidR="009442C4" w:rsidRPr="00DA2B18" w:rsidRDefault="009442C4" w:rsidP="00A857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265D019A" w14:textId="77777777" w:rsidR="009442C4" w:rsidRPr="00DA2B18" w:rsidRDefault="009442C4" w:rsidP="00A857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59133175" w14:textId="77777777" w:rsidR="009442C4" w:rsidRPr="00DA2B18" w:rsidRDefault="009442C4" w:rsidP="00A857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505D3E67" w14:textId="77777777" w:rsidR="009442C4" w:rsidRPr="00DA2B18" w:rsidRDefault="009442C4" w:rsidP="00A857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242FDAA6" w14:textId="77AF9E70" w:rsidR="009442C4" w:rsidRPr="00DA2B18" w:rsidRDefault="009442C4" w:rsidP="00A857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(生科)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5AE3D4FD" w14:textId="77777777" w:rsidR="009442C4" w:rsidRPr="00DA2B18" w:rsidRDefault="009442C4" w:rsidP="00A857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716EE112" w14:textId="77777777" w:rsidR="009442C4" w:rsidRPr="00DA2B18" w:rsidRDefault="009442C4" w:rsidP="00A8579C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9442C4" w:rsidRPr="00DA2B18" w14:paraId="14A22597" w14:textId="77777777" w:rsidTr="00A8579C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107FF1AC" w14:textId="77777777" w:rsidR="009442C4" w:rsidRPr="004C7166" w:rsidRDefault="009442C4" w:rsidP="00A8579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</w:p>
        </w:tc>
        <w:tc>
          <w:tcPr>
            <w:tcW w:w="1206" w:type="dxa"/>
            <w:shd w:val="clear" w:color="auto" w:fill="auto"/>
          </w:tcPr>
          <w:p w14:paraId="176706E3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67FFD2B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7203821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A163E35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25D202B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19A7CBD8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543D61D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679FCAA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4AF4A3B" w14:textId="77777777" w:rsidR="009442C4" w:rsidRDefault="009442C4" w:rsidP="00A857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關卡6電子科技產業的發展</w:t>
            </w:r>
          </w:p>
          <w:p w14:paraId="30DECF57" w14:textId="09B0A8D2" w:rsidR="009442C4" w:rsidRPr="00DA2B18" w:rsidRDefault="009442C4" w:rsidP="00A8579C">
            <w:pPr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挑戰1電子科技產業的環境議題</w:t>
            </w:r>
          </w:p>
        </w:tc>
        <w:tc>
          <w:tcPr>
            <w:tcW w:w="1207" w:type="dxa"/>
          </w:tcPr>
          <w:p w14:paraId="6EC4FE51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165D4EBB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442C4" w:rsidRPr="00DA2B18" w14:paraId="28189DFE" w14:textId="77777777" w:rsidTr="00A8579C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2B88DA8A" w14:textId="77777777" w:rsidR="009442C4" w:rsidRPr="004C7166" w:rsidRDefault="009442C4" w:rsidP="00A8579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14:paraId="3C349AF4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9294CAB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06F27A4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350B184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9B70738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5D9CC942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2E1C19D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9CD9FAC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4B7AC3C1" w14:textId="77777777" w:rsidR="009442C4" w:rsidRDefault="009442C4" w:rsidP="00A857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關卡6電子科技產業的發展</w:t>
            </w:r>
          </w:p>
          <w:p w14:paraId="307331B9" w14:textId="26C0BF61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挑戰1電子科技產業的環境議題</w:t>
            </w:r>
          </w:p>
        </w:tc>
        <w:tc>
          <w:tcPr>
            <w:tcW w:w="1207" w:type="dxa"/>
          </w:tcPr>
          <w:p w14:paraId="4E474E70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2098FC6D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442C4" w:rsidRPr="00DA2B18" w14:paraId="3D1B3D6E" w14:textId="77777777" w:rsidTr="00A8579C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5371DC2F" w14:textId="77777777" w:rsidR="009442C4" w:rsidRPr="004C7166" w:rsidRDefault="009442C4" w:rsidP="00A8579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</w:p>
        </w:tc>
        <w:tc>
          <w:tcPr>
            <w:tcW w:w="1206" w:type="dxa"/>
            <w:shd w:val="clear" w:color="auto" w:fill="auto"/>
          </w:tcPr>
          <w:p w14:paraId="5218D8C8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E41451A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904C51F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70B0576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CDD597B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32BEA6D1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7125F50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6DF7386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0FDC03F8" w14:textId="77777777" w:rsidR="009442C4" w:rsidRDefault="009442C4" w:rsidP="00A857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關卡6電子科技產業的發展</w:t>
            </w:r>
          </w:p>
          <w:p w14:paraId="755FD85C" w14:textId="3EE34F02" w:rsidR="009442C4" w:rsidRPr="009442C4" w:rsidRDefault="009442C4" w:rsidP="009442C4">
            <w:pPr>
              <w:jc w:val="lef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442C4">
              <w:rPr>
                <w:rFonts w:ascii="標楷體" w:eastAsia="標楷體" w:hAnsi="標楷體" w:cs="新細明體" w:hint="eastAsia"/>
              </w:rPr>
              <w:t>挑戰2電子科技產</w:t>
            </w:r>
            <w:r w:rsidRPr="009442C4">
              <w:rPr>
                <w:rFonts w:ascii="標楷體" w:eastAsia="標楷體" w:hAnsi="標楷體" w:cs="新細明體" w:hint="eastAsia"/>
              </w:rPr>
              <w:lastRenderedPageBreak/>
              <w:t>業的發展與職業</w:t>
            </w:r>
          </w:p>
        </w:tc>
        <w:tc>
          <w:tcPr>
            <w:tcW w:w="1207" w:type="dxa"/>
          </w:tcPr>
          <w:p w14:paraId="78FC24D9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7C1E9A88" w14:textId="77777777" w:rsidR="009442C4" w:rsidRPr="00DA2B18" w:rsidRDefault="009442C4" w:rsidP="00A8579C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6FB24909" w14:textId="77777777" w:rsidR="009442C4" w:rsidRPr="009442C4" w:rsidRDefault="009442C4" w:rsidP="00DA2B18">
      <w:pPr>
        <w:rPr>
          <w:rFonts w:ascii="標楷體" w:eastAsia="標楷體" w:hAnsi="標楷體" w:cs="標楷體" w:hint="eastAsia"/>
          <w:bCs/>
          <w:color w:val="auto"/>
          <w:sz w:val="28"/>
          <w:szCs w:val="28"/>
        </w:rPr>
      </w:pPr>
    </w:p>
    <w:sectPr w:rsidR="009442C4" w:rsidRPr="009442C4" w:rsidSect="003054B9">
      <w:footerReference w:type="default" r:id="rId10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2AA73" w14:textId="77777777" w:rsidR="00B04570" w:rsidRDefault="00B04570">
      <w:r>
        <w:separator/>
      </w:r>
    </w:p>
  </w:endnote>
  <w:endnote w:type="continuationSeparator" w:id="0">
    <w:p w14:paraId="6B00B1D2" w14:textId="77777777" w:rsidR="00B04570" w:rsidRDefault="00B0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1441" w14:textId="77777777" w:rsidR="00BE2978" w:rsidRDefault="009837A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B1F1A" w:rsidRPr="004B1F1A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2F0BC98C" w14:textId="77777777" w:rsidR="00BE2978" w:rsidRDefault="00BE2978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83F4" w14:textId="77777777" w:rsidR="00B04570" w:rsidRDefault="00B04570">
      <w:r>
        <w:separator/>
      </w:r>
    </w:p>
  </w:footnote>
  <w:footnote w:type="continuationSeparator" w:id="0">
    <w:p w14:paraId="6F67E7F5" w14:textId="77777777" w:rsidR="00B04570" w:rsidRDefault="00B04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295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367F2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17C1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1A38"/>
    <w:rsid w:val="002F21AE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3B5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4CA4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520D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2F02"/>
    <w:rsid w:val="004A46BB"/>
    <w:rsid w:val="004A5072"/>
    <w:rsid w:val="004B0A44"/>
    <w:rsid w:val="004B103C"/>
    <w:rsid w:val="004B1F1A"/>
    <w:rsid w:val="004B2A8F"/>
    <w:rsid w:val="004B4377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07591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7754E"/>
    <w:rsid w:val="00586943"/>
    <w:rsid w:val="005902DD"/>
    <w:rsid w:val="0059068C"/>
    <w:rsid w:val="00593744"/>
    <w:rsid w:val="005A1D79"/>
    <w:rsid w:val="005A3DF5"/>
    <w:rsid w:val="005A4D9A"/>
    <w:rsid w:val="005B1A2D"/>
    <w:rsid w:val="005B2EC3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6F12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34DA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269C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7A4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0EFD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222BF"/>
    <w:rsid w:val="00823DF1"/>
    <w:rsid w:val="00824477"/>
    <w:rsid w:val="00825116"/>
    <w:rsid w:val="0083043A"/>
    <w:rsid w:val="00832CA1"/>
    <w:rsid w:val="00834D60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26B4"/>
    <w:rsid w:val="00913E80"/>
    <w:rsid w:val="00916B7C"/>
    <w:rsid w:val="00917081"/>
    <w:rsid w:val="0092000A"/>
    <w:rsid w:val="009224C9"/>
    <w:rsid w:val="00922616"/>
    <w:rsid w:val="0092341D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42C4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37A1"/>
    <w:rsid w:val="00985A7A"/>
    <w:rsid w:val="00987F14"/>
    <w:rsid w:val="00991898"/>
    <w:rsid w:val="0099265F"/>
    <w:rsid w:val="00992B4E"/>
    <w:rsid w:val="00992C7C"/>
    <w:rsid w:val="009938B0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278E7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86636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5F2B"/>
    <w:rsid w:val="00AE6E7D"/>
    <w:rsid w:val="00AF1E63"/>
    <w:rsid w:val="00AF4902"/>
    <w:rsid w:val="00AF649B"/>
    <w:rsid w:val="00B0211E"/>
    <w:rsid w:val="00B0232A"/>
    <w:rsid w:val="00B02B71"/>
    <w:rsid w:val="00B04570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511"/>
    <w:rsid w:val="00B2365E"/>
    <w:rsid w:val="00B308B6"/>
    <w:rsid w:val="00B346A1"/>
    <w:rsid w:val="00B370B7"/>
    <w:rsid w:val="00B41FD5"/>
    <w:rsid w:val="00B469AC"/>
    <w:rsid w:val="00B47EBB"/>
    <w:rsid w:val="00B47F56"/>
    <w:rsid w:val="00B5253C"/>
    <w:rsid w:val="00B52701"/>
    <w:rsid w:val="00B544D8"/>
    <w:rsid w:val="00B54810"/>
    <w:rsid w:val="00B5489C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0B57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2978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A34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B7D91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27A3F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1C6"/>
    <w:rsid w:val="00DD5C39"/>
    <w:rsid w:val="00DE1D2A"/>
    <w:rsid w:val="00DE43C2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309A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5564"/>
    <w:rsid w:val="00F6602E"/>
    <w:rsid w:val="00F734A5"/>
    <w:rsid w:val="00F741D9"/>
    <w:rsid w:val="00F7647E"/>
    <w:rsid w:val="00F76AAA"/>
    <w:rsid w:val="00F80526"/>
    <w:rsid w:val="00F81C2A"/>
    <w:rsid w:val="00F83476"/>
    <w:rsid w:val="00F85C4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D0AE7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AAD2F4"/>
  <w15:docId w15:val="{C592F1A3-A990-489E-B87E-AD348232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27A3F"/>
  </w:style>
  <w:style w:type="paragraph" w:styleId="1">
    <w:name w:val="heading 1"/>
    <w:basedOn w:val="a"/>
    <w:next w:val="a"/>
    <w:link w:val="10"/>
    <w:uiPriority w:val="9"/>
    <w:rsid w:val="00D27A3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rsid w:val="00D27A3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rsid w:val="00D27A3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rsid w:val="00D27A3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D27A3F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rsid w:val="00D27A3F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7A3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D27A3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D27A3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sid w:val="00D27A3F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sid w:val="00D27A3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D27A3F"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rsid w:val="00D27A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rsid w:val="00D27A3F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D27A3F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rsid w:val="00D27A3F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sid w:val="00D27A3F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rsid w:val="00D27A3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rsid w:val="00D27A3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rsid w:val="00D27A3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rsid w:val="00D27A3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rsid w:val="00D27A3F"/>
    <w:tblPr>
      <w:tblStyleRowBandSize w:val="1"/>
      <w:tblStyleColBandSize w:val="1"/>
    </w:tblPr>
  </w:style>
  <w:style w:type="table" w:customStyle="1" w:styleId="22">
    <w:name w:val="樣式22"/>
    <w:basedOn w:val="TableNormal"/>
    <w:rsid w:val="00D27A3F"/>
    <w:tblPr>
      <w:tblStyleRowBandSize w:val="1"/>
      <w:tblStyleColBandSize w:val="1"/>
    </w:tblPr>
  </w:style>
  <w:style w:type="table" w:customStyle="1" w:styleId="21">
    <w:name w:val="樣式21"/>
    <w:basedOn w:val="TableNormal"/>
    <w:rsid w:val="00D27A3F"/>
    <w:tblPr>
      <w:tblStyleRowBandSize w:val="1"/>
      <w:tblStyleColBandSize w:val="1"/>
    </w:tblPr>
  </w:style>
  <w:style w:type="table" w:customStyle="1" w:styleId="200">
    <w:name w:val="樣式20"/>
    <w:basedOn w:val="TableNormal"/>
    <w:rsid w:val="00D27A3F"/>
    <w:tblPr>
      <w:tblStyleRowBandSize w:val="1"/>
      <w:tblStyleColBandSize w:val="1"/>
    </w:tblPr>
  </w:style>
  <w:style w:type="table" w:customStyle="1" w:styleId="19">
    <w:name w:val="樣式19"/>
    <w:basedOn w:val="TableNormal"/>
    <w:rsid w:val="00D27A3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rsid w:val="00D27A3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rsid w:val="00D27A3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rsid w:val="00D27A3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rsid w:val="00D27A3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rsid w:val="00D27A3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rsid w:val="00D27A3F"/>
    <w:tblPr>
      <w:tblStyleRowBandSize w:val="1"/>
      <w:tblStyleColBandSize w:val="1"/>
    </w:tblPr>
  </w:style>
  <w:style w:type="table" w:customStyle="1" w:styleId="12">
    <w:name w:val="樣式12"/>
    <w:basedOn w:val="TableNormal"/>
    <w:rsid w:val="00D27A3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rsid w:val="00D27A3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rsid w:val="00D27A3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rsid w:val="00D27A3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rsid w:val="00D27A3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rsid w:val="00D27A3F"/>
    <w:tblPr>
      <w:tblStyleRowBandSize w:val="1"/>
      <w:tblStyleColBandSize w:val="1"/>
    </w:tblPr>
  </w:style>
  <w:style w:type="table" w:customStyle="1" w:styleId="61">
    <w:name w:val="樣式6"/>
    <w:basedOn w:val="TableNormal"/>
    <w:rsid w:val="00D27A3F"/>
    <w:tblPr>
      <w:tblStyleRowBandSize w:val="1"/>
      <w:tblStyleColBandSize w:val="1"/>
    </w:tblPr>
  </w:style>
  <w:style w:type="table" w:customStyle="1" w:styleId="51">
    <w:name w:val="樣式5"/>
    <w:basedOn w:val="TableNormal"/>
    <w:rsid w:val="00D27A3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rsid w:val="00D27A3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rsid w:val="00D27A3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rsid w:val="00D27A3F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rsid w:val="00D27A3F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  <w:style w:type="table" w:customStyle="1" w:styleId="1b">
    <w:name w:val="表格格線1"/>
    <w:basedOn w:val="a1"/>
    <w:next w:val="af"/>
    <w:uiPriority w:val="59"/>
    <w:rsid w:val="001367F2"/>
    <w:pPr>
      <w:ind w:firstLine="0"/>
      <w:jc w:val="left"/>
    </w:pPr>
    <w:rPr>
      <w:rFonts w:asciiTheme="minorHAnsi" w:hAnsiTheme="minorHAnsi" w:cstheme="minorBidi"/>
      <w:color w:val="auto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7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2D13-D613-49E0-AA17-23927914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34</Pages>
  <Words>2778</Words>
  <Characters>15841</Characters>
  <Application>Microsoft Office Word</Application>
  <DocSecurity>0</DocSecurity>
  <Lines>132</Lines>
  <Paragraphs>37</Paragraphs>
  <ScaleCrop>false</ScaleCrop>
  <Company>Hewlett-Packard Company</Company>
  <LinksUpToDate>false</LinksUpToDate>
  <CharactersWithSpaces>18582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adminuser</cp:lastModifiedBy>
  <cp:revision>26</cp:revision>
  <cp:lastPrinted>2018-11-20T02:54:00Z</cp:lastPrinted>
  <dcterms:created xsi:type="dcterms:W3CDTF">2023-05-05T12:26:00Z</dcterms:created>
  <dcterms:modified xsi:type="dcterms:W3CDTF">2023-05-31T03:59:00Z</dcterms:modified>
</cp:coreProperties>
</file>