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6DCBA86" w14:textId="150FEE41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E7213B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0A6983">
        <w:rPr>
          <w:rFonts w:eastAsia="標楷體" w:hint="eastAsia"/>
          <w:b/>
          <w:color w:val="auto"/>
          <w:sz w:val="32"/>
          <w:szCs w:val="32"/>
          <w:u w:val="thick"/>
        </w:rPr>
        <w:t>陳怡菁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5329C0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58DD217A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5D3A31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5329C0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7710F2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48F1BAE7" w:rsidR="00AD03CF" w:rsidRDefault="00F020F9" w:rsidP="00F020F9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4D9D38DA" w:rsidR="00AD03CF" w:rsidRPr="00AD03CF" w:rsidRDefault="00F020F9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3E4C1851" w:rsidR="00D37619" w:rsidRPr="00FC1B4B" w:rsidRDefault="00FC1B4B" w:rsidP="005329C0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5D3A31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716C6C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5D3A31">
        <w:rPr>
          <w:rFonts w:eastAsia="標楷體" w:hint="eastAsia"/>
          <w:sz w:val="24"/>
          <w:szCs w:val="24"/>
        </w:rPr>
        <w:t xml:space="preserve"> </w:t>
      </w:r>
      <w:r w:rsidR="005D3A31" w:rsidRPr="005D3A31">
        <w:rPr>
          <w:rFonts w:eastAsia="標楷體" w:hint="eastAsia"/>
          <w:b/>
          <w:sz w:val="24"/>
          <w:szCs w:val="24"/>
        </w:rPr>
        <w:t>21</w:t>
      </w:r>
      <w:r w:rsidR="005D3A31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5329C0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7710F2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7710F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7710F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77777777" w:rsidR="00FC1B4B" w:rsidRPr="00EC7948" w:rsidRDefault="00FC1B4B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65A59845" w:rsidR="00FC1B4B" w:rsidRPr="00EC7948" w:rsidRDefault="001B5801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Batang" w:eastAsia="Batang" w:hAnsi="Batang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5DD5887C" w:rsidR="00FC1B4B" w:rsidRPr="00EC7948" w:rsidRDefault="001B5801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Batang" w:eastAsia="Batang" w:hAnsi="Batang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6AE389CA" w:rsidR="00FC1B4B" w:rsidRPr="001D3382" w:rsidRDefault="001B5801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Batang" w:eastAsia="Batang" w:hAnsi="Batang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77777777" w:rsidR="00FC1B4B" w:rsidRDefault="00FC1B4B" w:rsidP="007710F2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lastRenderedPageBreak/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25BC3D22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4CE6C2DF" w14:textId="77777777" w:rsidR="0024717C" w:rsidRDefault="0024717C" w:rsidP="00123D49">
            <w:pPr>
              <w:snapToGrid w:val="0"/>
              <w:spacing w:line="240" w:lineRule="atLeast"/>
              <w:ind w:firstLine="0"/>
              <w:jc w:val="left"/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</w:pPr>
          </w:p>
          <w:p w14:paraId="41820CBB" w14:textId="77777777" w:rsidR="00123D49" w:rsidRPr="00123D49" w:rsidRDefault="00123D49" w:rsidP="00123D49">
            <w:pPr>
              <w:snapToGrid w:val="0"/>
              <w:spacing w:line="240" w:lineRule="atLeast"/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123D49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14:paraId="352F316F" w14:textId="77777777" w:rsidR="00123D49" w:rsidRPr="00123D49" w:rsidRDefault="00123D49" w:rsidP="00123D49">
            <w:pPr>
              <w:snapToGrid w:val="0"/>
              <w:spacing w:line="240" w:lineRule="atLeast"/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123D49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6B1947A4" w14:textId="6E883E72" w:rsidR="00123D49" w:rsidRPr="00FC1B4B" w:rsidRDefault="00123D49" w:rsidP="00123D49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123D49">
              <w:rPr>
                <w:rFonts w:ascii="標楷體" w:eastAsia="標楷體" w:hAnsi="標楷體" w:cs="Times New Roman" w:hint="eastAsia"/>
                <w:color w:val="FF0000"/>
              </w:rPr>
              <w:t>社-J-C3 尊重並欣賞各族群文化的多樣性，了解</w:t>
            </w:r>
            <w:proofErr w:type="gramStart"/>
            <w:r w:rsidRPr="00123D49">
              <w:rPr>
                <w:rFonts w:ascii="標楷體" w:eastAsia="標楷體" w:hAnsi="標楷體" w:cs="Times New Roman" w:hint="eastAsia"/>
                <w:color w:val="FF0000"/>
              </w:rPr>
              <w:t>文化間的相互</w:t>
            </w:r>
            <w:proofErr w:type="gramEnd"/>
            <w:r w:rsidRPr="00123D49">
              <w:rPr>
                <w:rFonts w:ascii="標楷體" w:eastAsia="標楷體" w:hAnsi="標楷體" w:cs="Times New Roman" w:hint="eastAsia"/>
                <w:color w:val="FF0000"/>
              </w:rPr>
              <w:t>關聯，以及臺灣與國際社會的互動關係。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5329C0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5329C0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7710F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7710F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771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7710F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7710F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7710F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7710F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404F49" w14:textId="77777777" w:rsidR="00A52A2A" w:rsidRPr="00A52A2A" w:rsidRDefault="00A52A2A" w:rsidP="007710F2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7710F2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7710F2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7710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7710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EBF6F25" w14:textId="77777777" w:rsidR="00E8654C" w:rsidRPr="00500692" w:rsidRDefault="00E8654C" w:rsidP="007710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117C039" w14:textId="77777777" w:rsidR="00E8654C" w:rsidRPr="00500692" w:rsidRDefault="00E8654C" w:rsidP="007710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500692" w:rsidRDefault="00A52A2A" w:rsidP="007710F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7710F2" w:rsidRPr="00BE0AE1" w:rsidRDefault="007710F2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7710F2" w:rsidRPr="00BE0AE1" w:rsidRDefault="007710F2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7710F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7710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7710F2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7710F2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7710F2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7710F2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戶外教育、</w:t>
            </w:r>
          </w:p>
          <w:p w14:paraId="281C3F41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7710F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7710F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5329C0">
            <w:pPr>
              <w:pStyle w:val="aff0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7710F2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174B4303" w14:textId="77777777" w:rsidR="00E8654C" w:rsidRPr="008C4AD5" w:rsidRDefault="00E8654C" w:rsidP="005329C0">
            <w:pPr>
              <w:pStyle w:val="aff0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7710F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7710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7710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7710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7710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7710F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7710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7710F2" w:rsidRPr="00BE0AE1" w:rsidRDefault="007710F2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7710F2" w:rsidRPr="00BE0AE1" w:rsidRDefault="007710F2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7710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7710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7710F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5329C0">
            <w:pPr>
              <w:pStyle w:val="aff0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7710F2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04CCE3FF" w14:textId="77777777" w:rsidR="00E8654C" w:rsidRPr="008C4AD5" w:rsidRDefault="00E8654C" w:rsidP="005329C0">
            <w:pPr>
              <w:pStyle w:val="aff0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7710F2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8276B" w14:paraId="62970935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E8276B" w:rsidRPr="004C7166" w:rsidRDefault="00E8276B" w:rsidP="00E827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E8276B" w:rsidRDefault="00E8276B" w:rsidP="00E8276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4AABA" w14:textId="77777777" w:rsidR="00E8276B" w:rsidRPr="00D54103" w:rsidRDefault="00E8276B" w:rsidP="00E8276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說明重要地理現象分布特性的成因。</w:t>
            </w:r>
          </w:p>
          <w:p w14:paraId="7397CDF5" w14:textId="7C564934" w:rsidR="00E8276B" w:rsidRPr="00D54103" w:rsidRDefault="00E8276B" w:rsidP="00D5410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4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社3b-Ⅳ-1 適當選用多種管道蒐集與社會領域相關的資料。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C52053" w14:textId="52E5EBA6" w:rsidR="00E8276B" w:rsidRPr="00D54103" w:rsidRDefault="00E8276B" w:rsidP="00D5410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4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地Ad-Ⅳ-1 臺灣的人口成長與分布。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FA0B85" w14:textId="77777777" w:rsidR="00E8276B" w:rsidRPr="00F26075" w:rsidRDefault="00E8276B" w:rsidP="00E8276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260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第1課臺灣的人口成長與分布</w:t>
            </w:r>
          </w:p>
          <w:p w14:paraId="0298B45A" w14:textId="3A234FCC" w:rsidR="00E8276B" w:rsidRPr="00F26075" w:rsidRDefault="00F26075" w:rsidP="00E8276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260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1-1</w:t>
            </w:r>
            <w:r w:rsidR="00E8276B" w:rsidRPr="00F260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臺灣的人口如何變動？</w:t>
            </w:r>
          </w:p>
          <w:p w14:paraId="53C16F69" w14:textId="77777777" w:rsidR="00F64517" w:rsidRDefault="003F120B" w:rsidP="003F120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</w:t>
            </w:r>
            <w:r w:rsidR="00F26075" w:rsidRPr="00F260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引起</w:t>
            </w:r>
            <w:r w:rsidR="00B604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動機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》</w:t>
            </w:r>
          </w:p>
          <w:p w14:paraId="087D3CF1" w14:textId="3EDBFA38" w:rsidR="003F120B" w:rsidRDefault="003F120B" w:rsidP="003F120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剛過完農曆新年，可以讓學生數一下領了幾個紅包?除夕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夜吃團圓飯時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，家裡成員的人數是否有變化?增加還是減少</w:t>
            </w:r>
          </w:p>
          <w:p w14:paraId="4AB64006" w14:textId="77777777" w:rsidR="007710F2" w:rsidRDefault="007710F2" w:rsidP="00F2607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07842D7" w14:textId="6E316212" w:rsidR="00E8276B" w:rsidRDefault="007710F2" w:rsidP="005329C0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710F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人口成長的要素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</w:p>
          <w:p w14:paraId="778C4818" w14:textId="6F6A2E61" w:rsidR="007710F2" w:rsidRDefault="007710F2" w:rsidP="007710F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710F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出生、死亡、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移入、移出</w:t>
            </w:r>
          </w:p>
          <w:p w14:paraId="0800ECD3" w14:textId="0EAF6651" w:rsidR="007710F2" w:rsidRDefault="007710F2" w:rsidP="007710F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2.自然增加</w:t>
            </w:r>
          </w:p>
          <w:p w14:paraId="79F4FC5A" w14:textId="292FA249" w:rsidR="007710F2" w:rsidRDefault="007710F2" w:rsidP="007710F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3.社會增加</w:t>
            </w:r>
          </w:p>
          <w:p w14:paraId="237184AA" w14:textId="1FBACED2" w:rsidR="007710F2" w:rsidRDefault="007710F2" w:rsidP="007710F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4.人口成長</w:t>
            </w:r>
          </w:p>
          <w:p w14:paraId="40063660" w14:textId="77777777" w:rsidR="00AC6879" w:rsidRDefault="00AC6879" w:rsidP="007710F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F4B832" w14:textId="77777777" w:rsidR="003F120B" w:rsidRDefault="007710F2" w:rsidP="007710F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="003F120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</w:t>
            </w:r>
          </w:p>
          <w:p w14:paraId="26E05864" w14:textId="324B45BC" w:rsidR="007710F2" w:rsidRDefault="003F120B" w:rsidP="007710F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新北市政府民政局網站</w:t>
            </w:r>
            <w:r w:rsidRPr="003F120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https://www.ca.ntpc.gov.tw/home.jsp?id=88f142fb0f4a0762</w:t>
            </w:r>
          </w:p>
          <w:p w14:paraId="4999B013" w14:textId="43970A60" w:rsidR="007710F2" w:rsidRDefault="003F120B" w:rsidP="007710F2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帶學生瀏覽板橋區、樹林區人口統計資料。</w:t>
            </w:r>
          </w:p>
          <w:p w14:paraId="2275CE6B" w14:textId="79663125" w:rsidR="007710F2" w:rsidRPr="00AC6879" w:rsidRDefault="007710F2" w:rsidP="00AC68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6A9FA0B9" w:rsidR="00E8276B" w:rsidRDefault="00E8276B" w:rsidP="00E8276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33D9C" w14:textId="432A0199" w:rsidR="00270A2E" w:rsidRPr="00270A2E" w:rsidRDefault="00270A2E" w:rsidP="005329C0">
            <w:pPr>
              <w:pStyle w:val="aff0"/>
              <w:numPr>
                <w:ilvl w:val="0"/>
                <w:numId w:val="5"/>
              </w:numPr>
              <w:ind w:leftChars="0"/>
              <w:rPr>
                <w:rFonts w:ascii="MS Mincho" w:hAnsi="MS Mincho" w:cs="MS Mincho"/>
                <w:noProof/>
                <w:color w:val="FF0000"/>
                <w:sz w:val="24"/>
                <w:szCs w:val="24"/>
              </w:rPr>
            </w:pPr>
            <w:r w:rsidRPr="00270A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影片:</w:t>
            </w:r>
            <w:r>
              <w:rPr>
                <w:rFonts w:hint="eastAsia"/>
              </w:rPr>
              <w:t xml:space="preserve"> </w:t>
            </w:r>
            <w:r w:rsidRPr="00270A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生不如死！</w:t>
            </w:r>
            <w:r w:rsidRPr="00270A2E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2070</w:t>
            </w:r>
            <w:r w:rsidRPr="00270A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年台灣人口剩</w:t>
            </w:r>
            <w:r w:rsidRPr="00270A2E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1500</w:t>
            </w:r>
            <w:r w:rsidRPr="00270A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萬</w:t>
            </w:r>
            <w:r w:rsidRPr="00270A2E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  <w:r w:rsidRPr="00270A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青壯年負擔重</w:t>
            </w:r>
            <w:dir w:val="ltr">
              <w:r w:rsidRPr="00270A2E">
                <w:rPr>
                  <w:rFonts w:ascii="標楷體" w:eastAsia="標楷體" w:hAnsi="標楷體" w:cs="標楷體"/>
                  <w:noProof/>
                  <w:color w:val="FF0000"/>
                  <w:sz w:val="24"/>
                  <w:szCs w:val="24"/>
                </w:rPr>
                <w:t>@newsebc</w:t>
              </w:r>
              <w:r w:rsidRPr="00270A2E">
                <w:rPr>
                  <w:rFonts w:ascii="MS Mincho" w:eastAsia="MS Mincho" w:hAnsi="MS Mincho" w:cs="MS Mincho" w:hint="eastAsia"/>
                  <w:noProof/>
                  <w:color w:val="FF0000"/>
                  <w:sz w:val="24"/>
                  <w:szCs w:val="24"/>
                </w:rPr>
                <w:t>‬</w:t>
              </w:r>
              <w:r w:rsidR="000B65CB">
                <w:t>‬</w:t>
              </w:r>
            </w:dir>
          </w:p>
          <w:p w14:paraId="5ECDF6B5" w14:textId="3BB41B7F" w:rsidR="00E8276B" w:rsidRDefault="000B65CB" w:rsidP="00270A2E">
            <w:pPr>
              <w:ind w:left="-29" w:firstLine="0"/>
              <w:rPr>
                <w:rFonts w:ascii="MS Mincho" w:hAnsi="MS Mincho" w:cs="MS Mincho"/>
                <w:noProof/>
                <w:color w:val="FF0000"/>
                <w:sz w:val="24"/>
                <w:szCs w:val="24"/>
              </w:rPr>
            </w:pPr>
            <w:hyperlink r:id="rId9" w:history="1">
              <w:r w:rsidR="00270A2E" w:rsidRPr="000457FC">
                <w:rPr>
                  <w:rStyle w:val="aff9"/>
                  <w:rFonts w:ascii="MS Mincho" w:eastAsia="MS Mincho" w:hAnsi="MS Mincho" w:cs="MS Mincho"/>
                  <w:noProof/>
                  <w:sz w:val="24"/>
                  <w:szCs w:val="24"/>
                </w:rPr>
                <w:t>https://www.youtube.com/watch?v=u1fQO-dv2N0</w:t>
              </w:r>
            </w:hyperlink>
          </w:p>
          <w:p w14:paraId="164D84AB" w14:textId="77777777" w:rsidR="00270A2E" w:rsidRPr="00270A2E" w:rsidRDefault="00270A2E" w:rsidP="00270A2E">
            <w:pPr>
              <w:ind w:left="-29" w:firstLine="0"/>
              <w:rPr>
                <w:rFonts w:ascii="MS Mincho" w:hAnsi="MS Mincho" w:cs="MS Mincho"/>
                <w:noProof/>
                <w:color w:val="FF0000"/>
                <w:sz w:val="24"/>
                <w:szCs w:val="24"/>
              </w:rPr>
            </w:pPr>
          </w:p>
          <w:p w14:paraId="77739389" w14:textId="22DEF79D" w:rsidR="00270A2E" w:rsidRPr="00270A2E" w:rsidRDefault="00270A2E" w:rsidP="00E8276B">
            <w:pPr>
              <w:ind w:left="-22" w:hanging="7"/>
              <w:rPr>
                <w:rFonts w:ascii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CE4622" w14:textId="77777777" w:rsidR="0024717C" w:rsidRPr="0024717C" w:rsidRDefault="0024717C" w:rsidP="0024717C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471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72AF93E2" w14:textId="77777777" w:rsidR="00E8276B" w:rsidRDefault="0024717C" w:rsidP="0024717C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471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27EFF2F2" w14:textId="31DFAEE8" w:rsidR="0024717C" w:rsidRPr="00A42EF1" w:rsidRDefault="0024717C" w:rsidP="0024717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3.網路查詢資料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7F146" w14:textId="77777777" w:rsidR="00E8276B" w:rsidRPr="00A42EF1" w:rsidRDefault="00E8276B" w:rsidP="00E8276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E8276B" w:rsidRPr="00500692" w:rsidRDefault="00E8276B" w:rsidP="00E827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0B0632" w14:paraId="6C5FF5D4" w14:textId="77777777" w:rsidTr="000B063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0B0632" w:rsidRDefault="000B0632" w:rsidP="00E8276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0D119" w14:textId="77777777" w:rsidR="000B0632" w:rsidRPr="00D54103" w:rsidRDefault="000B0632" w:rsidP="000B063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說明重要地理現象分布特性的成因。</w:t>
            </w:r>
          </w:p>
          <w:p w14:paraId="62903716" w14:textId="14C29775" w:rsidR="000B0632" w:rsidRDefault="000B0632" w:rsidP="000B063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4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社3b-Ⅳ-1 適當選用多種管道蒐集與社會領域相關的資料。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E3EBA" w14:textId="12DFB997" w:rsidR="000B0632" w:rsidRDefault="000B0632" w:rsidP="000B06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4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地Ad-Ⅳ-1 臺灣的人口成長與分布。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39AA29" w14:textId="146F1D93" w:rsidR="000B0632" w:rsidRDefault="000B0632" w:rsidP="00F6451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4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《引起動機》</w:t>
            </w:r>
          </w:p>
          <w:p w14:paraId="05CE3B31" w14:textId="21FA4478" w:rsidR="000B0632" w:rsidRDefault="000B0632" w:rsidP="00F6451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問學生自己家裡有幾個兄弟姐妹?</w:t>
            </w:r>
          </w:p>
          <w:p w14:paraId="79D48CF1" w14:textId="2938DF99" w:rsidR="000B0632" w:rsidRPr="00F64517" w:rsidRDefault="000B0632" w:rsidP="00CF2E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回家問問家裡的長輩們又有幾個兄弟姐妹?這個現象反映了臺灣人口成長歷程的何種特徵呢?</w:t>
            </w:r>
          </w:p>
          <w:p w14:paraId="4EBC44C0" w14:textId="77777777" w:rsidR="000B0632" w:rsidRPr="00F64517" w:rsidRDefault="000B0632" w:rsidP="00F6451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912CE5F" w14:textId="1129D12E" w:rsidR="000B0632" w:rsidRPr="00F64517" w:rsidRDefault="000B0632" w:rsidP="00F6451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4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F6451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臺灣人口成長的歷程</w:t>
            </w:r>
          </w:p>
          <w:p w14:paraId="2CDE6F16" w14:textId="6C5878E7" w:rsidR="000B0632" w:rsidRPr="00F64517" w:rsidRDefault="000B0632" w:rsidP="005329C0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4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緩慢成長階段</w:t>
            </w:r>
          </w:p>
          <w:p w14:paraId="34535429" w14:textId="77777777" w:rsidR="000B0632" w:rsidRPr="00F64517" w:rsidRDefault="000B0632" w:rsidP="005329C0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4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快速成長階段</w:t>
            </w:r>
          </w:p>
          <w:p w14:paraId="390BC8D4" w14:textId="77777777" w:rsidR="000B0632" w:rsidRDefault="000B0632" w:rsidP="005329C0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4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成長停滯階段</w:t>
            </w:r>
          </w:p>
          <w:p w14:paraId="3ED954EA" w14:textId="64D63A8F" w:rsidR="000B0632" w:rsidRPr="00F64517" w:rsidRDefault="000B0632" w:rsidP="005329C0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臺灣人口政策宣傳口號的演變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762B5D12" w:rsidR="000B0632" w:rsidRDefault="000B0632" w:rsidP="00E8276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C0A1B" w14:textId="6F63C6E6" w:rsidR="000B0632" w:rsidRPr="00346F07" w:rsidRDefault="00346F07" w:rsidP="005329C0">
            <w:pPr>
              <w:pStyle w:val="af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346F0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影片:</w:t>
            </w:r>
            <w:r>
              <w:rPr>
                <w:rFonts w:hint="eastAsia"/>
              </w:rPr>
              <w:t xml:space="preserve"> </w:t>
            </w:r>
            <w:r w:rsidRPr="00346F0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2023台灣人口正成長 新生兒數史上新低</w:t>
            </w:r>
            <w:hyperlink r:id="rId10" w:history="1">
              <w:r w:rsidRPr="000457FC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https://www.youtube.com/watch?v=VUX6Jy88rro</w:t>
              </w:r>
            </w:hyperlink>
          </w:p>
          <w:p w14:paraId="0F7F91F0" w14:textId="22D54B07" w:rsidR="00346F07" w:rsidRPr="00346F07" w:rsidRDefault="00346F07" w:rsidP="0024717C">
            <w:pPr>
              <w:pStyle w:val="aff0"/>
              <w:ind w:leftChars="0" w:left="331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1B6381" w14:textId="77777777" w:rsidR="0024717C" w:rsidRPr="0024717C" w:rsidRDefault="0024717C" w:rsidP="0024717C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471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32CE4921" w14:textId="77777777" w:rsidR="000B0632" w:rsidRDefault="0024717C" w:rsidP="0024717C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471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2C0E6AD9" w14:textId="42E865C1" w:rsidR="00DA3046" w:rsidRPr="00A42EF1" w:rsidRDefault="00DA3046" w:rsidP="0024717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3.歸納整理資料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25C553" w14:textId="77777777" w:rsidR="000B0632" w:rsidRPr="00A42EF1" w:rsidRDefault="000B0632" w:rsidP="00E8276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0B0632" w:rsidRPr="00500692" w:rsidRDefault="000B0632" w:rsidP="00E827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F8551B" w14:paraId="63D2E862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A2FFB53" w:rsidR="00F8551B" w:rsidRDefault="00F8551B" w:rsidP="00E8276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2E16E" w14:textId="77777777" w:rsidR="00F8551B" w:rsidRPr="00D54103" w:rsidRDefault="00F8551B" w:rsidP="00F8551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說明重要地理現象分布特性的成因。</w:t>
            </w:r>
          </w:p>
          <w:p w14:paraId="63FE88C9" w14:textId="36AF2828" w:rsidR="00F8551B" w:rsidRDefault="00F8551B" w:rsidP="00F8551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4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社3b-Ⅳ-1 適當選用多種管道蒐集與社會領域相關的資料。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D27F21" w14:textId="52828BAB" w:rsidR="00F8551B" w:rsidRDefault="00F8551B" w:rsidP="00F8551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4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地Ad-Ⅳ-1 臺灣的人口成長與分布。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C86EC1" w14:textId="77777777" w:rsidR="00F8551B" w:rsidRPr="00F26075" w:rsidRDefault="00F8551B" w:rsidP="007252C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260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第1課臺灣的人口成長與分布</w:t>
            </w:r>
          </w:p>
          <w:p w14:paraId="564DDAE6" w14:textId="5B32044B" w:rsidR="00F8551B" w:rsidRDefault="00F8551B" w:rsidP="007252C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0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F260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人口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為什麼會遷移</w:t>
            </w:r>
            <w:r w:rsidRPr="00F260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？</w:t>
            </w:r>
          </w:p>
          <w:p w14:paraId="28DB94C1" w14:textId="64898BC5" w:rsidR="00F8551B" w:rsidRPr="007252C8" w:rsidRDefault="00F8551B" w:rsidP="005329C0">
            <w:pPr>
              <w:pStyle w:val="aff0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52C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影響人口遷移的因素</w:t>
            </w:r>
          </w:p>
          <w:p w14:paraId="2FE0F7A7" w14:textId="21BB1DF0" w:rsidR="00F8551B" w:rsidRDefault="00F8551B" w:rsidP="005329C0">
            <w:pPr>
              <w:pStyle w:val="aff0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人口遷移的型態</w:t>
            </w:r>
          </w:p>
          <w:p w14:paraId="2278334A" w14:textId="77777777" w:rsidR="00F8551B" w:rsidRDefault="00F8551B" w:rsidP="007252C8">
            <w:pPr>
              <w:pStyle w:val="aff0"/>
              <w:snapToGrid w:val="0"/>
              <w:ind w:leftChars="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8547313" w14:textId="0E7364C5" w:rsidR="00F8551B" w:rsidRDefault="00F8551B" w:rsidP="007252C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1-3臺灣的人口分布有何特徵?</w:t>
            </w:r>
          </w:p>
          <w:p w14:paraId="7BEDA4A4" w14:textId="4536F0A6" w:rsidR="00F8551B" w:rsidRPr="007252C8" w:rsidRDefault="00F8551B" w:rsidP="005329C0">
            <w:pPr>
              <w:pStyle w:val="aff0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252C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平地人口多於山地人口</w:t>
            </w:r>
          </w:p>
          <w:p w14:paraId="08A1E0BA" w14:textId="18A9DF8B" w:rsidR="00F8551B" w:rsidRDefault="00F8551B" w:rsidP="005329C0">
            <w:pPr>
              <w:pStyle w:val="aff0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西部人口多於東部人口</w:t>
            </w:r>
          </w:p>
          <w:p w14:paraId="47F1838E" w14:textId="2EB72D33" w:rsidR="00F8551B" w:rsidRPr="007252C8" w:rsidRDefault="00F8551B" w:rsidP="005329C0">
            <w:pPr>
              <w:pStyle w:val="aff0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都市人口多於鄉村人口</w:t>
            </w:r>
          </w:p>
          <w:p w14:paraId="4463F559" w14:textId="6FAF9522" w:rsidR="00F8551B" w:rsidRDefault="00F8551B" w:rsidP="00E8276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學習活動(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)(二)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0101B625" w:rsidR="00F8551B" w:rsidRDefault="00F8551B" w:rsidP="00E8276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C7854" w14:textId="75484570" w:rsidR="00F8551B" w:rsidRPr="007519AB" w:rsidRDefault="00F8551B" w:rsidP="005329C0">
            <w:pPr>
              <w:pStyle w:val="af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519A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影片:</w:t>
            </w:r>
            <w:r>
              <w:t xml:space="preserve"> </w:t>
            </w:r>
            <w:r w:rsidRPr="007519AB">
              <w:rPr>
                <w:rFonts w:ascii="標楷體" w:eastAsia="標楷體" w:hAnsi="標楷體" w:hint="eastAsia"/>
                <w:color w:val="FF0000"/>
                <w:sz w:val="24"/>
              </w:rPr>
              <w:t>統計20年台灣各縣市人口變化 桃園近6年人口</w:t>
            </w:r>
            <w:proofErr w:type="gramStart"/>
            <w:r w:rsidRPr="007519AB">
              <w:rPr>
                <w:rFonts w:ascii="標楷體" w:eastAsia="標楷體" w:hAnsi="標楷體" w:hint="eastAsia"/>
                <w:color w:val="FF0000"/>
                <w:sz w:val="24"/>
              </w:rPr>
              <w:t>暴增穩拿</w:t>
            </w:r>
            <w:proofErr w:type="gramEnd"/>
            <w:r w:rsidRPr="007519AB">
              <w:rPr>
                <w:rFonts w:ascii="標楷體" w:eastAsia="標楷體" w:hAnsi="標楷體" w:hint="eastAsia"/>
                <w:color w:val="FF0000"/>
                <w:sz w:val="24"/>
              </w:rPr>
              <w:t>第一</w:t>
            </w:r>
            <w:proofErr w:type="gramStart"/>
            <w:r w:rsidRPr="007519AB">
              <w:rPr>
                <w:rFonts w:ascii="標楷體" w:eastAsia="標楷體" w:hAnsi="標楷體" w:hint="eastAsia"/>
                <w:color w:val="FF0000"/>
                <w:sz w:val="24"/>
              </w:rPr>
              <w:t>｜</w:t>
            </w:r>
            <w:proofErr w:type="gramEnd"/>
            <w:r w:rsidRPr="007519AB">
              <w:rPr>
                <w:rFonts w:ascii="標楷體" w:eastAsia="標楷體" w:hAnsi="標楷體" w:hint="eastAsia"/>
                <w:color w:val="FF0000"/>
                <w:sz w:val="24"/>
              </w:rPr>
              <w:t>生活</w:t>
            </w:r>
            <w:proofErr w:type="gramStart"/>
            <w:r w:rsidRPr="007519AB">
              <w:rPr>
                <w:rFonts w:ascii="標楷體" w:eastAsia="標楷體" w:hAnsi="標楷體" w:hint="eastAsia"/>
                <w:color w:val="FF0000"/>
                <w:sz w:val="24"/>
              </w:rPr>
              <w:t>｜</w:t>
            </w:r>
            <w:proofErr w:type="gramEnd"/>
            <w:r w:rsidRPr="007519AB">
              <w:rPr>
                <w:rFonts w:ascii="標楷體" w:eastAsia="標楷體" w:hAnsi="標楷體" w:hint="eastAsia"/>
                <w:color w:val="FF0000"/>
                <w:sz w:val="24"/>
              </w:rPr>
              <w:t>人口變遷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fldChar w:fldCharType="begin"/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instrText xml:space="preserve"> HYPERLINK "</w:instrText>
            </w:r>
            <w:r w:rsidRPr="007519AB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instrText>https://www.youtube.com/watch?v=FBvSZGXe5Xc&amp;t=31s</w:instrTex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instrText xml:space="preserve">" </w:instrTex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fldChar w:fldCharType="separate"/>
            </w:r>
            <w:r w:rsidRPr="000457FC">
              <w:rPr>
                <w:rStyle w:val="aff9"/>
                <w:rFonts w:ascii="標楷體" w:eastAsia="標楷體" w:hAnsi="標楷體" w:cs="標楷體"/>
                <w:noProof/>
                <w:sz w:val="24"/>
                <w:szCs w:val="24"/>
              </w:rPr>
              <w:t>https://www.youtube.com/watch?v=FBvSZGXe5Xc&amp;t=31s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fldChar w:fldCharType="end"/>
            </w:r>
          </w:p>
          <w:p w14:paraId="054D4432" w14:textId="12F132C0" w:rsidR="00F8551B" w:rsidRPr="00346F07" w:rsidRDefault="00346F07" w:rsidP="005329C0">
            <w:pPr>
              <w:pStyle w:val="af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346F0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台灣近7成人口擠六都　桃園遷入最多</w:t>
            </w:r>
            <w:hyperlink r:id="rId11" w:history="1">
              <w:r w:rsidRPr="000457FC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https://www.youtube.com/watch?v=Du67p61bfwk</w:t>
              </w:r>
            </w:hyperlink>
          </w:p>
          <w:p w14:paraId="1DB791D1" w14:textId="2EDA3C6F" w:rsidR="00346F07" w:rsidRPr="00346F07" w:rsidRDefault="00346F07" w:rsidP="00346F07">
            <w:pPr>
              <w:pStyle w:val="aff0"/>
              <w:ind w:leftChars="0" w:left="331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1C762" w14:textId="77777777" w:rsidR="00F8551B" w:rsidRPr="00A42EF1" w:rsidRDefault="00F8551B" w:rsidP="00E8276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AC6E2" w14:textId="77777777" w:rsidR="00F8551B" w:rsidRPr="00A42EF1" w:rsidRDefault="00F8551B" w:rsidP="00E8276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F8551B" w:rsidRDefault="00F8551B" w:rsidP="00E8276B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F8551B" w:rsidRPr="00500692" w:rsidRDefault="00F8551B" w:rsidP="00E827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E8276B" w14:paraId="48AC8F02" w14:textId="77777777" w:rsidTr="00092E4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E8276B" w:rsidRPr="004C7166" w:rsidRDefault="00E8276B" w:rsidP="00E827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E8276B" w:rsidRDefault="00E8276B" w:rsidP="00E8276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6D1DD" w14:textId="77777777" w:rsidR="00E8276B" w:rsidRPr="00092E40" w:rsidRDefault="00E8276B" w:rsidP="00092E4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50CDD05E" w14:textId="771A7A5A" w:rsidR="00E8276B" w:rsidRPr="00092E40" w:rsidRDefault="00E8276B" w:rsidP="00092E4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0B1C8BE" w14:textId="0A557F4A" w:rsidR="00E8276B" w:rsidRPr="00092E40" w:rsidRDefault="00E8276B" w:rsidP="00092E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</w:t>
            </w: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F16AA" w14:textId="0D00ED11" w:rsidR="00E8276B" w:rsidRPr="00092E40" w:rsidRDefault="00E8276B" w:rsidP="00092E4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地Ad-Ⅳ-2 臺灣的人口組成。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934B9A" w14:textId="77777777" w:rsidR="00E8276B" w:rsidRDefault="00E8276B" w:rsidP="00E8276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436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第2課臺灣的人口組成與多元族群</w:t>
            </w:r>
          </w:p>
          <w:p w14:paraId="41C8F69C" w14:textId="77777777" w:rsidR="00092E40" w:rsidRDefault="00092E40" w:rsidP="00092E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45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《引起動機》</w:t>
            </w:r>
          </w:p>
          <w:p w14:paraId="64B15F86" w14:textId="558CD960" w:rsidR="00092E40" w:rsidRDefault="00092E40" w:rsidP="00E8276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先讓</w:t>
            </w:r>
            <w:r w:rsidRPr="00092E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想想</w:t>
            </w:r>
            <w:r w:rsidRPr="00092E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家人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092E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性別及年齡等資料，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利用家人的資料來計算性別比和扶養比。</w:t>
            </w:r>
          </w:p>
          <w:p w14:paraId="3E477C2D" w14:textId="77777777" w:rsidR="00092E40" w:rsidRPr="00D43629" w:rsidRDefault="00092E40" w:rsidP="00E8276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8C84ADB" w14:textId="654C2F15" w:rsidR="00E8276B" w:rsidRPr="00D43629" w:rsidRDefault="00D43629" w:rsidP="00E8276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4362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2-1</w:t>
            </w:r>
            <w:r w:rsidR="00E8276B" w:rsidRPr="00D436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什麼是人口組成？</w:t>
            </w:r>
          </w:p>
          <w:p w14:paraId="66ECACDE" w14:textId="787F9918" w:rsidR="00E8276B" w:rsidRPr="00D43629" w:rsidRDefault="00D43629" w:rsidP="00E8276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4362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一、</w:t>
            </w:r>
            <w:r w:rsidR="00E8276B" w:rsidRPr="00D436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年齡組成</w:t>
            </w:r>
            <w:r w:rsidRPr="00D4362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，介紹人口金字塔、人口老化指標、扶養比公式</w:t>
            </w:r>
          </w:p>
          <w:p w14:paraId="20B09D69" w14:textId="7D01A5C5" w:rsidR="00E8276B" w:rsidRPr="00D43629" w:rsidRDefault="00D43629" w:rsidP="00E8276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4362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="00E8276B" w:rsidRPr="00D436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性別組成</w:t>
            </w:r>
            <w:r w:rsidRPr="00D4362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，性別比公式</w:t>
            </w:r>
          </w:p>
          <w:p w14:paraId="03C531FB" w14:textId="1B5831A2" w:rsidR="00E8276B" w:rsidRDefault="00D43629" w:rsidP="00E8276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4362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</w:t>
            </w:r>
            <w:r w:rsidR="00E8276B" w:rsidRPr="00D436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教育程度組成</w:t>
            </w:r>
            <w:r w:rsidRPr="00D4362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，識字率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638943C1" w:rsidR="00E8276B" w:rsidRDefault="00E8276B" w:rsidP="00E8276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1D9224" w14:textId="77777777" w:rsidR="005B5E4D" w:rsidRPr="005B5E4D" w:rsidRDefault="005B5E4D" w:rsidP="005329C0">
            <w:pPr>
              <w:pStyle w:val="aff0"/>
              <w:numPr>
                <w:ilvl w:val="0"/>
                <w:numId w:val="11"/>
              </w:numPr>
              <w:ind w:leftChars="0"/>
              <w:rPr>
                <w:rFonts w:ascii="MS Mincho" w:hAnsi="MS Mincho" w:cs="MS Mincho"/>
                <w:noProof/>
                <w:color w:val="FF0000"/>
                <w:sz w:val="24"/>
                <w:szCs w:val="24"/>
              </w:rPr>
            </w:pPr>
            <w:r w:rsidRPr="005B5E4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影片:</w:t>
            </w:r>
            <w:r>
              <w:rPr>
                <w:rFonts w:hint="eastAsia"/>
              </w:rPr>
              <w:t xml:space="preserve"> </w:t>
            </w:r>
            <w:r w:rsidRPr="005B5E4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台灣勞動力老化中</w:t>
            </w:r>
            <w:r w:rsidRPr="005B5E4D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  <w:r w:rsidRPr="005B5E4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學者</w:t>
            </w:r>
            <w:r w:rsidRPr="005B5E4D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:</w:t>
            </w:r>
            <w:r w:rsidRPr="005B5E4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人口紅利已過｜十點不一樣</w:t>
            </w:r>
            <w:r w:rsidRPr="005B5E4D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20240327</w:t>
            </w:r>
          </w:p>
          <w:p w14:paraId="2BC41405" w14:textId="6DD7A7B1" w:rsidR="005B5E4D" w:rsidRDefault="000B65CB" w:rsidP="005B5E4D">
            <w:pPr>
              <w:pStyle w:val="aff0"/>
              <w:ind w:leftChars="0" w:left="331" w:firstLine="0"/>
              <w:rPr>
                <w:rFonts w:ascii="MS Mincho" w:hAnsi="MS Mincho" w:cs="MS Mincho"/>
                <w:noProof/>
                <w:color w:val="FF0000"/>
                <w:sz w:val="24"/>
                <w:szCs w:val="24"/>
              </w:rPr>
            </w:pPr>
            <w:hyperlink r:id="rId12" w:history="1">
              <w:r w:rsidR="005B5E4D" w:rsidRPr="000457FC">
                <w:rPr>
                  <w:rStyle w:val="aff9"/>
                  <w:rFonts w:ascii="MS Mincho" w:eastAsia="MS Mincho" w:hAnsi="MS Mincho" w:cs="MS Mincho"/>
                  <w:noProof/>
                  <w:sz w:val="24"/>
                  <w:szCs w:val="24"/>
                </w:rPr>
                <w:t>https://www.youtube.com/watch?v=8juFLWJvG50</w:t>
              </w:r>
            </w:hyperlink>
          </w:p>
          <w:p w14:paraId="0F140525" w14:textId="257C4732" w:rsidR="005B5E4D" w:rsidRPr="005B5E4D" w:rsidRDefault="005B5E4D" w:rsidP="005B5E4D">
            <w:pPr>
              <w:pStyle w:val="aff0"/>
              <w:ind w:leftChars="0" w:left="331" w:firstLine="0"/>
              <w:rPr>
                <w:rFonts w:ascii="MS Mincho" w:hAnsi="MS Mincho" w:cs="MS Mincho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594C1A" w14:textId="77777777" w:rsidR="0024717C" w:rsidRPr="0024717C" w:rsidRDefault="0024717C" w:rsidP="0024717C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471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68946C16" w14:textId="77777777" w:rsidR="00E8276B" w:rsidRDefault="0024717C" w:rsidP="0024717C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471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0E162606" w14:textId="142EABC6" w:rsidR="00DA3046" w:rsidRPr="00A42EF1" w:rsidRDefault="00DA3046" w:rsidP="0024717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3.計算公式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D75E5" w14:textId="77777777" w:rsidR="00E8276B" w:rsidRPr="00A42EF1" w:rsidRDefault="00E8276B" w:rsidP="00E8276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E8276B" w:rsidRPr="00500692" w:rsidRDefault="00E8276B" w:rsidP="00E827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2071BE" w14:paraId="2087C189" w14:textId="77777777" w:rsidTr="00092E4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2071BE" w:rsidRDefault="002071BE" w:rsidP="002071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2071BE" w:rsidRDefault="002071BE" w:rsidP="002071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E0D76" w14:textId="77777777" w:rsidR="002071BE" w:rsidRPr="00092E40" w:rsidRDefault="002071BE" w:rsidP="00092E4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6AA7C179" w14:textId="396EF017" w:rsidR="002071BE" w:rsidRPr="00092E40" w:rsidRDefault="002071BE" w:rsidP="00092E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FD7500" w14:textId="77777777" w:rsidR="002071BE" w:rsidRPr="00092E40" w:rsidRDefault="002071BE" w:rsidP="00092E4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地Ad-Ⅳ-2 臺灣的人口組成。</w:t>
            </w:r>
          </w:p>
          <w:p w14:paraId="40B62ED3" w14:textId="697E6840" w:rsidR="002071BE" w:rsidRDefault="002071BE" w:rsidP="00092E4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地Ad-Ⅳ-4 問題探究：臺灣人口問題與對策。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C564DB" w14:textId="306143B5" w:rsidR="002071BE" w:rsidRPr="00101C0A" w:rsidRDefault="00101C0A" w:rsidP="002071B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01C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2-2</w:t>
            </w:r>
            <w:r w:rsidR="002071BE" w:rsidRPr="00101C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臺灣近年有哪些重要的人口議題？</w:t>
            </w:r>
          </w:p>
          <w:p w14:paraId="3ABAE1E0" w14:textId="57CEBAF9" w:rsidR="002071BE" w:rsidRPr="00101C0A" w:rsidRDefault="00101C0A" w:rsidP="002071B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01C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</w:t>
            </w:r>
            <w:proofErr w:type="gramStart"/>
            <w:r w:rsidR="002071BE" w:rsidRPr="00101C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少子化</w:t>
            </w:r>
            <w:proofErr w:type="gramEnd"/>
          </w:p>
          <w:p w14:paraId="2E7830AF" w14:textId="54D49141" w:rsidR="002071BE" w:rsidRPr="00101C0A" w:rsidRDefault="00101C0A" w:rsidP="002071B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01C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="002071BE" w:rsidRPr="00101C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人口老化</w:t>
            </w:r>
          </w:p>
          <w:p w14:paraId="53F0690A" w14:textId="7BE5D56D" w:rsidR="002071BE" w:rsidRPr="00101C0A" w:rsidRDefault="00101C0A" w:rsidP="002071B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01C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</w:t>
            </w:r>
            <w:r w:rsidR="002071BE" w:rsidRPr="00101C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扶養比上升</w:t>
            </w:r>
          </w:p>
          <w:p w14:paraId="282F35C3" w14:textId="25E86067" w:rsidR="002071BE" w:rsidRDefault="00101C0A" w:rsidP="002071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1C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</w:t>
            </w:r>
            <w:r w:rsidR="002071BE" w:rsidRPr="00101C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探究活動：面對臺灣</w:t>
            </w:r>
            <w:proofErr w:type="gramStart"/>
            <w:r w:rsidR="002071BE" w:rsidRPr="00101C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的少子化</w:t>
            </w:r>
            <w:proofErr w:type="gramEnd"/>
            <w:r w:rsidR="002071BE" w:rsidRPr="00101C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、人口老化等問題，我們該如何因應與調適？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4BF56396" w:rsidR="002071BE" w:rsidRDefault="002071BE" w:rsidP="002071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33333" w14:textId="77777777" w:rsidR="002071BE" w:rsidRDefault="002071BE" w:rsidP="002071B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23EC0" w14:textId="77777777" w:rsidR="0024717C" w:rsidRPr="0024717C" w:rsidRDefault="0024717C" w:rsidP="0024717C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471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216C96B0" w14:textId="77777777" w:rsidR="002071BE" w:rsidRDefault="0024717C" w:rsidP="0024717C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471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752FF7BA" w14:textId="56149A3E" w:rsidR="0024717C" w:rsidRPr="00A42EF1" w:rsidRDefault="0024717C" w:rsidP="0024717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4717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探究活動</w:t>
            </w:r>
            <w:r w:rsid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分組討論回答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F905B" w14:textId="77777777" w:rsidR="002071BE" w:rsidRPr="00A42EF1" w:rsidRDefault="002071BE" w:rsidP="002071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2071BE" w:rsidRPr="00500692" w:rsidRDefault="002071BE" w:rsidP="002071B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F15976" w14:paraId="6BF8486D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F15976" w:rsidRPr="004C7166" w:rsidRDefault="00F15976" w:rsidP="00F1597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F15976" w:rsidRDefault="00F15976" w:rsidP="00F1597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0680B" w14:textId="77777777" w:rsidR="00F15976" w:rsidRPr="00F80BAC" w:rsidRDefault="00F15976" w:rsidP="00F1597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80BA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</w:t>
            </w:r>
            <w:r w:rsidRPr="00F80BA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驗或社會現象。</w:t>
            </w:r>
          </w:p>
          <w:p w14:paraId="44D472C5" w14:textId="77777777" w:rsidR="00F15976" w:rsidRPr="00F80BAC" w:rsidRDefault="00F15976" w:rsidP="00F1597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80BA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社2a-Ⅳ-2 關注生活周遭的重要議題及其脈絡，發展本土意識與在地關懷。</w:t>
            </w:r>
          </w:p>
          <w:p w14:paraId="20A5DE7E" w14:textId="1DB5C0E7" w:rsidR="00F15976" w:rsidRDefault="00F15976" w:rsidP="00F80BA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0BA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社2b-Ⅳ-2 尊重不同群體文化的差異性，並欣賞其文化之美。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DD0179" w14:textId="77777777" w:rsidR="00BE206A" w:rsidRDefault="002B61D4" w:rsidP="00C456F1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地Ad-Ⅳ-2 </w:t>
            </w:r>
          </w:p>
          <w:p w14:paraId="31A3BD74" w14:textId="278E4DB5" w:rsidR="002B61D4" w:rsidRPr="00092E40" w:rsidRDefault="002B61D4" w:rsidP="00C456F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臺灣的人口組成。</w:t>
            </w:r>
          </w:p>
          <w:p w14:paraId="71A7E520" w14:textId="77777777" w:rsidR="002B61D4" w:rsidRPr="002B61D4" w:rsidRDefault="002B61D4" w:rsidP="002B61D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61D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地Ad-Ⅳ-3 </w:t>
            </w:r>
            <w:r w:rsidRPr="002B61D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多元族群的文化特色。</w:t>
            </w:r>
          </w:p>
          <w:p w14:paraId="1655424C" w14:textId="510E0299" w:rsidR="00F15976" w:rsidRDefault="002B61D4" w:rsidP="002B61D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地Ad-Ⅳ-4 問題探究：臺灣人口問題與對策。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FB5F83" w14:textId="62DBA1E6" w:rsidR="00F15976" w:rsidRPr="00BE206A" w:rsidRDefault="00857150" w:rsidP="00F1597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2-3</w:t>
            </w:r>
            <w:r w:rsidR="00F15976" w:rsidRPr="00BE206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臺灣多元族群的文化特色是什麼？</w:t>
            </w:r>
          </w:p>
          <w:p w14:paraId="368C04A6" w14:textId="4423C784" w:rsidR="00F15976" w:rsidRPr="00BE206A" w:rsidRDefault="00857150" w:rsidP="00F1597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</w:t>
            </w:r>
            <w:r w:rsidR="00F15976" w:rsidRPr="00BE206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臺灣的族群組成</w:t>
            </w:r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:原住民族、漢人、新住民</w:t>
            </w:r>
          </w:p>
          <w:p w14:paraId="16E72740" w14:textId="77777777" w:rsidR="00F15976" w:rsidRPr="00BE206A" w:rsidRDefault="00857150" w:rsidP="00F15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二、</w:t>
            </w:r>
            <w:r w:rsidR="00F15976" w:rsidRPr="00BE206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多元文化的特色</w:t>
            </w:r>
          </w:p>
          <w:p w14:paraId="07112539" w14:textId="77777777" w:rsidR="00857150" w:rsidRPr="00BE206A" w:rsidRDefault="00857150" w:rsidP="00F15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1.飲食</w:t>
            </w:r>
          </w:p>
          <w:p w14:paraId="187810F2" w14:textId="6D2A24EA" w:rsidR="00857150" w:rsidRPr="00BE206A" w:rsidRDefault="00857150" w:rsidP="00F15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2.宗教祭儀</w:t>
            </w:r>
          </w:p>
          <w:p w14:paraId="79C82D56" w14:textId="77777777" w:rsidR="00857150" w:rsidRPr="00BE206A" w:rsidRDefault="00857150" w:rsidP="00F15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3.語言</w:t>
            </w:r>
          </w:p>
          <w:p w14:paraId="3D8F945C" w14:textId="77777777" w:rsidR="00C55E57" w:rsidRPr="00BE206A" w:rsidRDefault="00C55E57" w:rsidP="00F15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三、學習活動:探究班級人數減少的原因</w:t>
            </w:r>
          </w:p>
          <w:p w14:paraId="3F27AD59" w14:textId="77777777" w:rsidR="002B61D4" w:rsidRPr="00BE206A" w:rsidRDefault="002B61D4" w:rsidP="00F15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四、探究活動:面對臺灣</w:t>
            </w:r>
            <w:proofErr w:type="gramStart"/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的少子化</w:t>
            </w:r>
            <w:proofErr w:type="gramEnd"/>
            <w:r w:rsidRPr="00BE20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、人口老化等問題，我們該如何因應與調適?</w:t>
            </w:r>
          </w:p>
          <w:p w14:paraId="5FDD0BC3" w14:textId="6A32EFD5" w:rsidR="002B61D4" w:rsidRDefault="002B61D4" w:rsidP="00F15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3F7CDC2B" w:rsidR="00F15976" w:rsidRDefault="00F15976" w:rsidP="00F1597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5A04D9" w14:textId="4FFEBBD8" w:rsidR="00F15976" w:rsidRPr="005329C0" w:rsidRDefault="005329C0" w:rsidP="005329C0">
            <w:pPr>
              <w:pStyle w:val="af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329C0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影片:</w:t>
            </w:r>
            <w:r>
              <w:rPr>
                <w:rFonts w:hint="eastAsia"/>
              </w:rPr>
              <w:t xml:space="preserve"> </w:t>
            </w:r>
            <w:r w:rsidRPr="005329C0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政院版新住民保障法擴大對象 納入各國專業人士、技術移</w:t>
            </w:r>
            <w:r w:rsidRPr="005329C0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民｜20240621 公視晚間新聞</w:t>
            </w:r>
            <w:hyperlink r:id="rId13" w:history="1">
              <w:r w:rsidRPr="000457FC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https://www.youtube.com/watch?v=P01n8pABQD0</w:t>
              </w:r>
            </w:hyperlink>
          </w:p>
          <w:p w14:paraId="67E6D6E8" w14:textId="6628E159" w:rsidR="005329C0" w:rsidRPr="005329C0" w:rsidRDefault="005329C0" w:rsidP="000D6057">
            <w:pPr>
              <w:pStyle w:val="aff0"/>
              <w:ind w:leftChars="0" w:left="331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9B5D3" w14:textId="77777777" w:rsidR="00DA3046" w:rsidRPr="00DA3046" w:rsidRDefault="00DA3046" w:rsidP="00DA3046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1.課堂態度</w:t>
            </w:r>
          </w:p>
          <w:p w14:paraId="173149C1" w14:textId="77777777" w:rsidR="00DA3046" w:rsidRPr="00DA3046" w:rsidRDefault="00DA3046" w:rsidP="00DA3046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1DCF82A3" w14:textId="58E72C61" w:rsidR="00F15976" w:rsidRPr="00A42EF1" w:rsidRDefault="00DA3046" w:rsidP="00DA30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3.探究活動分組討論回</w:t>
            </w:r>
            <w:r w:rsidRP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01ED3" w14:textId="77777777" w:rsidR="00C24D14" w:rsidRPr="00C24D14" w:rsidRDefault="00C24D14" w:rsidP="00C24D14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C24D1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【多元文化教育】</w:t>
            </w:r>
          </w:p>
          <w:p w14:paraId="103B4336" w14:textId="77777777" w:rsidR="00C24D14" w:rsidRPr="00C24D14" w:rsidRDefault="00C24D14" w:rsidP="00C24D14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C24D1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多J6 分析不同群體的文</w:t>
            </w:r>
            <w:r w:rsidRPr="00C24D1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化如何影響社會與生活方式。</w:t>
            </w:r>
          </w:p>
          <w:p w14:paraId="3CD36076" w14:textId="4C8E158B" w:rsidR="00F15976" w:rsidRPr="00A42EF1" w:rsidRDefault="00C24D14" w:rsidP="00C24D1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24D1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F15976" w:rsidRPr="00500692" w:rsidRDefault="00F15976" w:rsidP="00F1597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9A24EE" w14:paraId="06ED0DF7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9A24EE" w:rsidRDefault="009A24EE" w:rsidP="00F1597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5C680" w14:textId="77777777" w:rsidR="009A24EE" w:rsidRPr="00F80BAC" w:rsidRDefault="009A24EE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80BA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14:paraId="2EECCB2F" w14:textId="77777777" w:rsidR="009A24EE" w:rsidRPr="00F80BAC" w:rsidRDefault="009A24EE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80BA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社2a-Ⅳ-2 關注生活周遭的重要議題及其脈絡，發展本</w:t>
            </w:r>
            <w:r w:rsidRPr="00F80BA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土意識與在地關懷。</w:t>
            </w:r>
          </w:p>
          <w:p w14:paraId="0739CB1D" w14:textId="4D3B83C5" w:rsidR="009A24EE" w:rsidRDefault="009A24EE" w:rsidP="00F1597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0BA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社2b-Ⅳ-2 尊重不同群體文化的差異性，並欣賞其文化之美。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428E82" w14:textId="77777777" w:rsidR="009A24EE" w:rsidRDefault="009A24EE" w:rsidP="009C0DD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地Ad-Ⅳ-2 </w:t>
            </w:r>
          </w:p>
          <w:p w14:paraId="7B61D82E" w14:textId="77777777" w:rsidR="009A24EE" w:rsidRPr="00092E40" w:rsidRDefault="009A24EE" w:rsidP="009C0DD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臺灣的人口組成。</w:t>
            </w:r>
          </w:p>
          <w:p w14:paraId="73AF5D6F" w14:textId="77777777" w:rsidR="009A24EE" w:rsidRPr="002B61D4" w:rsidRDefault="009A24EE" w:rsidP="009C0DD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61D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地Ad-Ⅳ-3 多元族群的文化特色。</w:t>
            </w:r>
          </w:p>
          <w:p w14:paraId="4F31CAB6" w14:textId="29A06DED" w:rsidR="009A24EE" w:rsidRDefault="009A24EE" w:rsidP="00F1597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2E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地Ad-Ⅳ-4 問題探究：臺灣人口問題與對策。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E64C6" w14:textId="77777777" w:rsidR="009A24EE" w:rsidRPr="009A24EE" w:rsidRDefault="009A24EE" w:rsidP="009A24EE">
            <w:pPr>
              <w:numPr>
                <w:ilvl w:val="0"/>
                <w:numId w:val="13"/>
              </w:num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24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複習L1.L2</w:t>
            </w:r>
          </w:p>
          <w:p w14:paraId="7FDCD1D3" w14:textId="77777777" w:rsidR="009A24EE" w:rsidRPr="009A24EE" w:rsidRDefault="009A24EE" w:rsidP="009A24EE">
            <w:pPr>
              <w:numPr>
                <w:ilvl w:val="0"/>
                <w:numId w:val="13"/>
              </w:num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24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檢討L1.L2習作</w:t>
            </w:r>
          </w:p>
          <w:p w14:paraId="556A79F2" w14:textId="77777777" w:rsidR="009A24EE" w:rsidRPr="009A24EE" w:rsidRDefault="009A24EE" w:rsidP="009A24EE">
            <w:pPr>
              <w:numPr>
                <w:ilvl w:val="0"/>
                <w:numId w:val="13"/>
              </w:num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24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檢討L1.L2.練習卷</w:t>
            </w:r>
          </w:p>
          <w:p w14:paraId="443A8447" w14:textId="6E8A08C4" w:rsidR="009A24EE" w:rsidRDefault="009A24EE" w:rsidP="009A24E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24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四、探究活動:面對臺灣</w:t>
            </w:r>
            <w:proofErr w:type="gramStart"/>
            <w:r w:rsidRPr="009A24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的少子化</w:t>
            </w:r>
            <w:proofErr w:type="gramEnd"/>
            <w:r w:rsidRPr="009A24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、人口老化等問題，我們該如何因應與調適?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20F1523B" w:rsidR="009A24EE" w:rsidRDefault="009A24EE" w:rsidP="00F1597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ED9552" w14:textId="77777777" w:rsidR="002E18EF" w:rsidRPr="002E18EF" w:rsidRDefault="002E18EF" w:rsidP="002E18E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E18E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1.地理習作</w:t>
            </w:r>
          </w:p>
          <w:p w14:paraId="7D8653C3" w14:textId="77777777" w:rsidR="002E18EF" w:rsidRPr="002E18EF" w:rsidRDefault="002E18EF" w:rsidP="002E18E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E18E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2.段考練習卷</w:t>
            </w:r>
          </w:p>
          <w:p w14:paraId="330849D9" w14:textId="25484C0A" w:rsidR="009A24EE" w:rsidRDefault="002E18EF" w:rsidP="002E18E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E18E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3.課本問題與探究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6F4595" w14:textId="77777777" w:rsidR="00DA3046" w:rsidRPr="00DA3046" w:rsidRDefault="00DA3046" w:rsidP="00DA3046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4ACD4975" w14:textId="77777777" w:rsidR="00DA3046" w:rsidRPr="00DA3046" w:rsidRDefault="00DA3046" w:rsidP="00DA3046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4087EFA9" w14:textId="77777777" w:rsidR="00DA3046" w:rsidRPr="00DA3046" w:rsidRDefault="00DA3046" w:rsidP="00DA3046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3.習作</w:t>
            </w:r>
          </w:p>
          <w:p w14:paraId="6005E3AB" w14:textId="7748A4DF" w:rsidR="009A24EE" w:rsidRPr="00A42EF1" w:rsidRDefault="00DA3046" w:rsidP="00DA30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</w:t>
            </w:r>
            <w:r w:rsidRPr="00DA30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C0F28" w14:textId="77777777" w:rsidR="009A24EE" w:rsidRPr="00A42EF1" w:rsidRDefault="009A24EE" w:rsidP="00F159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9A24EE" w:rsidRPr="00500692" w:rsidRDefault="009A24EE" w:rsidP="00F1597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F15976" w14:paraId="06695064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F15976" w:rsidRPr="004C7166" w:rsidRDefault="00F15976" w:rsidP="00F1597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F15976" w:rsidRDefault="00F15976" w:rsidP="00F1597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00766" w14:textId="77777777" w:rsidR="00F15976" w:rsidRPr="00BE303C" w:rsidRDefault="00F15976" w:rsidP="00BE303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30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說明重要地理現象分布特性的成因。</w:t>
            </w:r>
          </w:p>
          <w:p w14:paraId="0CF88FB3" w14:textId="77777777" w:rsidR="00F15976" w:rsidRPr="00BE303C" w:rsidRDefault="00F15976" w:rsidP="00BE303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30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地1b-Ⅳ-2 歸納自然與人文環境互動的結果。</w:t>
            </w:r>
          </w:p>
          <w:p w14:paraId="51D0B236" w14:textId="319AA848" w:rsidR="00F15976" w:rsidRPr="00BE303C" w:rsidRDefault="00F15976" w:rsidP="00BE303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19829" w14:textId="3D80475C" w:rsidR="00F15976" w:rsidRPr="00BE303C" w:rsidRDefault="00F15976" w:rsidP="00BE303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30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地Ae-Ⅳ-1 臺灣農業經營的特色。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4C9DD" w14:textId="051A0A15" w:rsidR="009A24EE" w:rsidRPr="00217F93" w:rsidRDefault="009A24EE" w:rsidP="009A24E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7F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第3課臺灣的第一級產業</w:t>
            </w:r>
            <w:r w:rsidR="002B2BB0" w:rsidRPr="00217F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3-1</w:t>
            </w:r>
            <w:r w:rsidRPr="00217F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臺灣的產業結構是怎麼轉變的？</w:t>
            </w:r>
          </w:p>
          <w:p w14:paraId="30C10957" w14:textId="623C31A5" w:rsidR="009A24EE" w:rsidRPr="00217F93" w:rsidRDefault="009A24EE" w:rsidP="002B2BB0">
            <w:pPr>
              <w:pStyle w:val="aff0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7F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產業活動的分類</w:t>
            </w:r>
          </w:p>
          <w:p w14:paraId="72811E41" w14:textId="6DF806C6" w:rsidR="002B2BB0" w:rsidRPr="00217F93" w:rsidRDefault="009A24EE" w:rsidP="002B2BB0">
            <w:pPr>
              <w:pStyle w:val="aff0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7F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臺灣產業結構的轉變</w:t>
            </w:r>
          </w:p>
          <w:p w14:paraId="5C475B9A" w14:textId="77777777" w:rsidR="002B2BB0" w:rsidRPr="00217F93" w:rsidRDefault="002B2BB0" w:rsidP="002B2BB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CF3CAB6" w14:textId="5E729CD9" w:rsidR="00F15976" w:rsidRPr="00217F93" w:rsidRDefault="002B2BB0" w:rsidP="002B2BB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217F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3-2</w:t>
            </w:r>
            <w:r w:rsidR="00F15976" w:rsidRPr="00217F9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臺灣的農業發展有哪些特色？</w:t>
            </w:r>
          </w:p>
          <w:p w14:paraId="0FB49571" w14:textId="40BA5BA7" w:rsidR="00F15976" w:rsidRPr="00217F93" w:rsidRDefault="00F15976" w:rsidP="00217F93">
            <w:pPr>
              <w:pStyle w:val="aff0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7F9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臺灣農業的特色</w:t>
            </w:r>
          </w:p>
          <w:p w14:paraId="0AA2E2A7" w14:textId="25DDC815" w:rsidR="00F15976" w:rsidRPr="00217F93" w:rsidRDefault="00217F93" w:rsidP="00217F93">
            <w:pPr>
              <w:pStyle w:val="af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7F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受自然環境影響大</w:t>
            </w:r>
          </w:p>
          <w:p w14:paraId="554ABEA3" w14:textId="77777777" w:rsidR="00217F93" w:rsidRDefault="00217F93" w:rsidP="00217F93">
            <w:pPr>
              <w:pStyle w:val="af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耕地狹小，集約耕作</w:t>
            </w:r>
          </w:p>
          <w:p w14:paraId="0C7A9A72" w14:textId="77777777" w:rsidR="00217F93" w:rsidRDefault="00217F93" w:rsidP="00217F93">
            <w:pPr>
              <w:pStyle w:val="af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農業技術先進</w:t>
            </w:r>
          </w:p>
          <w:p w14:paraId="198A605E" w14:textId="77777777" w:rsidR="00217F93" w:rsidRDefault="00217F93" w:rsidP="00217F93">
            <w:pPr>
              <w:pStyle w:val="af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農業商品化</w:t>
            </w:r>
          </w:p>
          <w:p w14:paraId="2B472EDE" w14:textId="749B7C46" w:rsidR="00217F93" w:rsidRPr="00217F93" w:rsidRDefault="00217F93" w:rsidP="00217F93">
            <w:pPr>
              <w:pStyle w:val="af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農村勞力老化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2CCF02D0" w:rsidR="00F15976" w:rsidRDefault="00F15976" w:rsidP="00F1597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F2429" w14:textId="3FF02CC1" w:rsidR="000D6057" w:rsidRPr="000D6057" w:rsidRDefault="000D6057" w:rsidP="000D6057">
            <w:pPr>
              <w:pStyle w:val="aff0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D605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台灣農業人口老化，AI人工智慧幫大忙。｜當AI走入田間｜公視 #獨立特派員 第780集 20221214</w:t>
            </w:r>
          </w:p>
          <w:p w14:paraId="3C15E5C3" w14:textId="26C7DA30" w:rsidR="00F15976" w:rsidRDefault="000B65CB" w:rsidP="000D6057">
            <w:pPr>
              <w:pStyle w:val="aff0"/>
              <w:ind w:leftChars="0" w:left="331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hyperlink r:id="rId14" w:history="1">
              <w:r w:rsidR="000D6057" w:rsidRPr="000457FC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https://www.youtube.com/watch?v=Im3o5HJVw7Q&amp;t=72s</w:t>
              </w:r>
            </w:hyperlink>
          </w:p>
          <w:p w14:paraId="2B89E3F7" w14:textId="268B0FF7" w:rsidR="000D6057" w:rsidRPr="000D6057" w:rsidRDefault="000D6057" w:rsidP="000D6057">
            <w:pPr>
              <w:pStyle w:val="aff0"/>
              <w:ind w:leftChars="0" w:left="331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DC0D21" w14:textId="77777777" w:rsidR="004D7821" w:rsidRPr="004D7821" w:rsidRDefault="004D7821" w:rsidP="004D7821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76F08CC4" w14:textId="77777777" w:rsidR="004D7821" w:rsidRPr="004D7821" w:rsidRDefault="004D7821" w:rsidP="004D7821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63FB47FB" w14:textId="242376D4" w:rsidR="00F15976" w:rsidRPr="00A42EF1" w:rsidRDefault="00F15976" w:rsidP="004D78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65108" w14:textId="77777777" w:rsidR="00D02210" w:rsidRPr="00D02210" w:rsidRDefault="00D02210" w:rsidP="00D02210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D0221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3A054C70" w14:textId="742F8A00" w:rsidR="00F15976" w:rsidRPr="00A42EF1" w:rsidRDefault="00D02210" w:rsidP="00D0221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D0221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D0221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F15976" w:rsidRPr="00500692" w:rsidRDefault="00F15976" w:rsidP="00F1597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D267BE" w14:paraId="363E2044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D267BE" w:rsidRDefault="00D267BE" w:rsidP="00D267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D267BE" w:rsidRDefault="00D267BE" w:rsidP="00D267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98F0F" w14:textId="77777777" w:rsidR="00D267BE" w:rsidRPr="00760C5A" w:rsidRDefault="00D267BE" w:rsidP="00D267B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</w:t>
            </w: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因。</w:t>
            </w:r>
          </w:p>
          <w:p w14:paraId="3C21EEC4" w14:textId="77777777" w:rsidR="00D267BE" w:rsidRPr="00760C5A" w:rsidRDefault="00D267BE" w:rsidP="00D267B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地1b-Ⅳ-2 歸納自然與人文環境互動的結果。</w:t>
            </w:r>
          </w:p>
          <w:p w14:paraId="13050F28" w14:textId="13310EFB" w:rsidR="00D267BE" w:rsidRPr="00760C5A" w:rsidRDefault="00D267BE" w:rsidP="00D267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33006" w14:textId="21FBD93C" w:rsidR="00D267BE" w:rsidRPr="00760C5A" w:rsidRDefault="00D267BE" w:rsidP="00D267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地Ae-Ⅳ-1 臺灣農業經營的特色。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7B85D" w14:textId="77777777" w:rsidR="00217F93" w:rsidRPr="00760C5A" w:rsidRDefault="00217F93" w:rsidP="00217F9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3-2臺灣的農業發展有哪些特色？</w:t>
            </w:r>
          </w:p>
          <w:p w14:paraId="71A64443" w14:textId="13ECE124" w:rsidR="0050374F" w:rsidRPr="00760C5A" w:rsidRDefault="00217F93" w:rsidP="0050374F">
            <w:pPr>
              <w:pStyle w:val="aff0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臺灣農業的轉型</w:t>
            </w:r>
          </w:p>
          <w:p w14:paraId="55C98599" w14:textId="2459E2CD" w:rsidR="00D267BE" w:rsidRPr="005A0846" w:rsidRDefault="005A0846" w:rsidP="005A0846">
            <w:pPr>
              <w:pStyle w:val="aff0"/>
              <w:numPr>
                <w:ilvl w:val="0"/>
                <w:numId w:val="27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A084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農業發展遭遇到的問題</w:t>
            </w:r>
          </w:p>
          <w:p w14:paraId="1C05C4C1" w14:textId="675A9E18" w:rsidR="005A0846" w:rsidRPr="005A0846" w:rsidRDefault="005A0846" w:rsidP="005A0846">
            <w:pPr>
              <w:pStyle w:val="aff0"/>
              <w:numPr>
                <w:ilvl w:val="0"/>
                <w:numId w:val="28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A084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生產規模小，成本高</w:t>
            </w:r>
          </w:p>
          <w:p w14:paraId="7D4F541B" w14:textId="3708D715" w:rsidR="005A0846" w:rsidRDefault="005A0846" w:rsidP="005A0846">
            <w:pPr>
              <w:pStyle w:val="aff0"/>
              <w:numPr>
                <w:ilvl w:val="0"/>
                <w:numId w:val="28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飲食習慣改變，稻米需求量減少</w:t>
            </w:r>
          </w:p>
          <w:p w14:paraId="69300E41" w14:textId="637BD1E9" w:rsidR="005A0846" w:rsidRDefault="005A0846" w:rsidP="005A0846">
            <w:pPr>
              <w:pStyle w:val="aff0"/>
              <w:numPr>
                <w:ilvl w:val="0"/>
                <w:numId w:val="28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加入WTO，使本土農業面臨外國進口廉價農產品的競爭</w:t>
            </w:r>
          </w:p>
          <w:p w14:paraId="2030B801" w14:textId="1EA05DF7" w:rsidR="005A0846" w:rsidRPr="005A0846" w:rsidRDefault="005A0846" w:rsidP="005A0846">
            <w:pPr>
              <w:pStyle w:val="aff0"/>
              <w:numPr>
                <w:ilvl w:val="0"/>
                <w:numId w:val="27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A084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面臨挑戰如何轉型?</w:t>
            </w:r>
          </w:p>
          <w:p w14:paraId="5AB12DA3" w14:textId="0546B02D" w:rsidR="005A0846" w:rsidRPr="005A0846" w:rsidRDefault="005A0846" w:rsidP="005A0846">
            <w:pPr>
              <w:pStyle w:val="aff0"/>
              <w:numPr>
                <w:ilvl w:val="0"/>
                <w:numId w:val="29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A084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推動精緻農業</w:t>
            </w:r>
          </w:p>
          <w:p w14:paraId="3F218DB8" w14:textId="67035B4B" w:rsidR="005A0846" w:rsidRDefault="005A0846" w:rsidP="005A0846">
            <w:pPr>
              <w:pStyle w:val="aff0"/>
              <w:numPr>
                <w:ilvl w:val="0"/>
                <w:numId w:val="29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發展休閒農業</w:t>
            </w:r>
          </w:p>
          <w:p w14:paraId="06D22890" w14:textId="7E0EA59D" w:rsidR="005A0846" w:rsidRPr="005A0846" w:rsidRDefault="005A0846" w:rsidP="005A0846">
            <w:pPr>
              <w:pStyle w:val="aff0"/>
              <w:numPr>
                <w:ilvl w:val="0"/>
                <w:numId w:val="29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種植有機作物</w:t>
            </w:r>
          </w:p>
          <w:p w14:paraId="14F61C64" w14:textId="676B7906" w:rsidR="005D57C6" w:rsidRPr="005D57C6" w:rsidRDefault="005D57C6" w:rsidP="00C424C4">
            <w:pPr>
              <w:pStyle w:val="aff0"/>
              <w:ind w:leftChars="0" w:left="360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7EF98586" w:rsidR="00D267BE" w:rsidRDefault="00D267BE" w:rsidP="00D267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E9273" w14:textId="5755AD8A" w:rsidR="002C22BA" w:rsidRPr="002C22BA" w:rsidRDefault="002C22BA" w:rsidP="00C424C4">
            <w:pPr>
              <w:pStyle w:val="aff0"/>
              <w:ind w:leftChars="0" w:left="331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1B494C" w14:textId="77777777" w:rsidR="004D7821" w:rsidRPr="004D7821" w:rsidRDefault="004D7821" w:rsidP="004D7821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0484FE94" w14:textId="7AD7CAFD" w:rsidR="00D267BE" w:rsidRPr="00A42EF1" w:rsidRDefault="004D7821" w:rsidP="004D78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71B19" w14:textId="77777777" w:rsidR="00D267BE" w:rsidRPr="00A42EF1" w:rsidRDefault="00D267BE" w:rsidP="00D267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D267BE" w:rsidRPr="00500692" w:rsidRDefault="00D267BE" w:rsidP="00D267B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BA35A3" w14:paraId="2C8E5146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BA35A3" w:rsidRDefault="00BA35A3" w:rsidP="005870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BA35A3" w:rsidRDefault="00BA35A3" w:rsidP="0058703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2A045" w14:textId="77777777" w:rsidR="00BA35A3" w:rsidRPr="00760C5A" w:rsidRDefault="00BA35A3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說明重要地理現象分布特性的成因。</w:t>
            </w:r>
          </w:p>
          <w:p w14:paraId="4F8B2380" w14:textId="77777777" w:rsidR="00BA35A3" w:rsidRPr="00760C5A" w:rsidRDefault="00BA35A3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地1b-Ⅳ-2 歸納自然與人文環境互動的結果。</w:t>
            </w:r>
          </w:p>
          <w:p w14:paraId="58E59938" w14:textId="49851D52" w:rsidR="00BA35A3" w:rsidRPr="000C0D0D" w:rsidRDefault="00BA35A3" w:rsidP="000C0D0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3EC81" w14:textId="7F5BB149" w:rsidR="00BA35A3" w:rsidRPr="000C0D0D" w:rsidRDefault="00BA35A3" w:rsidP="002323D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地Ae-Ⅳ-1 臺灣農業經營的特色。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0ED64A" w14:textId="77777777" w:rsidR="00BA35A3" w:rsidRPr="00760C5A" w:rsidRDefault="00BA35A3" w:rsidP="00C424C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3-3</w:t>
            </w: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臺灣的漁業和畜牧業發展有什麼特色？</w:t>
            </w:r>
          </w:p>
          <w:p w14:paraId="513F9911" w14:textId="77777777" w:rsidR="00BA35A3" w:rsidRPr="00760C5A" w:rsidRDefault="00BA35A3" w:rsidP="00C424C4">
            <w:pPr>
              <w:pStyle w:val="aff0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漁業的發展與轉型</w:t>
            </w:r>
          </w:p>
          <w:p w14:paraId="0FE00642" w14:textId="77777777" w:rsidR="00BA35A3" w:rsidRPr="00760C5A" w:rsidRDefault="00BA35A3" w:rsidP="00C424C4">
            <w:pPr>
              <w:pStyle w:val="aff0"/>
              <w:numPr>
                <w:ilvl w:val="0"/>
                <w:numId w:val="18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漁業的發展特色</w:t>
            </w:r>
          </w:p>
          <w:p w14:paraId="205CC6BA" w14:textId="77777777" w:rsidR="00BA35A3" w:rsidRPr="00760C5A" w:rsidRDefault="00BA35A3" w:rsidP="00C424C4">
            <w:pPr>
              <w:pStyle w:val="aff0"/>
              <w:numPr>
                <w:ilvl w:val="0"/>
                <w:numId w:val="18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漁業的問題與轉型</w:t>
            </w:r>
          </w:p>
          <w:p w14:paraId="2240A29E" w14:textId="77777777" w:rsidR="00BA35A3" w:rsidRPr="00760C5A" w:rsidRDefault="00BA35A3" w:rsidP="00C424C4">
            <w:pPr>
              <w:pStyle w:val="aff0"/>
              <w:snapToGrid w:val="0"/>
              <w:ind w:leftChars="0" w:left="36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4AB4118" w14:textId="77777777" w:rsidR="00BA35A3" w:rsidRPr="00760C5A" w:rsidRDefault="00BA35A3" w:rsidP="00C424C4">
            <w:pPr>
              <w:pStyle w:val="af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畜牧業的發展與轉型</w:t>
            </w:r>
          </w:p>
          <w:p w14:paraId="58ED0A50" w14:textId="77777777" w:rsidR="00BA35A3" w:rsidRPr="00760C5A" w:rsidRDefault="00BA35A3" w:rsidP="00C424C4">
            <w:pPr>
              <w:pStyle w:val="aff0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畜牧業的發展特色</w:t>
            </w:r>
          </w:p>
          <w:p w14:paraId="12051809" w14:textId="18B17BAD" w:rsidR="00BA35A3" w:rsidRPr="000C0D0D" w:rsidRDefault="00BA35A3" w:rsidP="00C424C4">
            <w:pPr>
              <w:pStyle w:val="aff0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畜牧業的問題與轉型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53F1C773" w:rsidR="00BA35A3" w:rsidRDefault="00BA35A3" w:rsidP="0058703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03DA9" w14:textId="39A75F64" w:rsidR="00BA35A3" w:rsidRPr="00C424C4" w:rsidRDefault="00BA35A3" w:rsidP="00C424C4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C424C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"科技"顛覆傳統畜牧業 身體密碼讓羊兒狀況無所遁形｜記者 范逸華 何世得｜【薪動大未來】20180515｜三立iNEWS</w:t>
            </w:r>
          </w:p>
          <w:p w14:paraId="439338B5" w14:textId="5E38148E" w:rsidR="00BA35A3" w:rsidRDefault="004D7821" w:rsidP="00C424C4">
            <w:pPr>
              <w:ind w:firstLine="0"/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</w:pPr>
            <w:hyperlink r:id="rId15" w:history="1">
              <w:r w:rsidRPr="00F36D11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https://www.youtube.com/watch?v=06kD6fQZ1ts</w:t>
              </w:r>
            </w:hyperlink>
          </w:p>
          <w:p w14:paraId="59ABF80D" w14:textId="13BA6F0A" w:rsidR="004D7821" w:rsidRPr="00C424C4" w:rsidRDefault="004D7821" w:rsidP="00C424C4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F60BA4" w14:textId="77777777" w:rsidR="004D7821" w:rsidRPr="004D7821" w:rsidRDefault="004D7821" w:rsidP="004D7821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3557FBCA" w14:textId="39295D95" w:rsidR="00BA35A3" w:rsidRPr="00A42EF1" w:rsidRDefault="004D7821" w:rsidP="004D78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6A643" w14:textId="77777777" w:rsidR="00A41384" w:rsidRPr="00A41384" w:rsidRDefault="00A41384" w:rsidP="00A41384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A413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【海洋教育】</w:t>
            </w:r>
          </w:p>
          <w:p w14:paraId="0B6351E6" w14:textId="5F152630" w:rsidR="00BA35A3" w:rsidRPr="00A42EF1" w:rsidRDefault="00A41384" w:rsidP="00A4138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13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海J4 了解海洋水產、工程、運輸、能源、與旅遊等產業的結構與發展。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BA35A3" w:rsidRDefault="00BA35A3" w:rsidP="00587038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BA35A3" w:rsidRPr="00500692" w:rsidRDefault="00BA35A3" w:rsidP="0058703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C424C4" w14:paraId="7F4EA463" w14:textId="77777777" w:rsidTr="000F695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C424C4" w:rsidRDefault="00C424C4" w:rsidP="0058703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5704A" w14:textId="77777777" w:rsidR="00C424C4" w:rsidRPr="000F6953" w:rsidRDefault="00C424C4" w:rsidP="000F695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</w:t>
            </w:r>
            <w:r w:rsidRPr="000F695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因。</w:t>
            </w:r>
          </w:p>
          <w:p w14:paraId="4FAF46BF" w14:textId="6BF63C1E" w:rsidR="00C424C4" w:rsidRPr="000F6953" w:rsidRDefault="00C424C4" w:rsidP="000F69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9DB51" w14:textId="606D3A8A" w:rsidR="00C424C4" w:rsidRPr="000F6953" w:rsidRDefault="00C424C4" w:rsidP="000F69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地Ae-Ⅳ-2 臺灣工業發展的特色。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F58DFD" w14:textId="77777777" w:rsidR="00C424C4" w:rsidRPr="000C0D0D" w:rsidRDefault="00C424C4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第4課</w:t>
            </w:r>
            <w:r w:rsidRPr="000C0D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 w:rsidRPr="000C0D0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臺灣的第二、三級產業</w:t>
            </w:r>
          </w:p>
          <w:p w14:paraId="2D551D92" w14:textId="77777777" w:rsidR="00C424C4" w:rsidRPr="000C0D0D" w:rsidRDefault="00C424C4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4-1</w:t>
            </w:r>
            <w:r w:rsidRPr="000C0D0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工廠要蓋在哪裡比較好？</w:t>
            </w:r>
          </w:p>
          <w:p w14:paraId="355C2ADA" w14:textId="77777777" w:rsidR="00C424C4" w:rsidRPr="000C0D0D" w:rsidRDefault="00C424C4" w:rsidP="009C0DDA">
            <w:pPr>
              <w:pStyle w:val="aff0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工業類型</w:t>
            </w:r>
          </w:p>
          <w:p w14:paraId="2BE4CB9B" w14:textId="77777777" w:rsidR="00C424C4" w:rsidRPr="000C0D0D" w:rsidRDefault="00C424C4" w:rsidP="009C0DDA">
            <w:pPr>
              <w:pStyle w:val="aff0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輕工業</w:t>
            </w:r>
          </w:p>
          <w:p w14:paraId="0363CE0E" w14:textId="77777777" w:rsidR="00C424C4" w:rsidRPr="000C0D0D" w:rsidRDefault="00C424C4" w:rsidP="009C0DDA">
            <w:pPr>
              <w:pStyle w:val="aff0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重工業</w:t>
            </w:r>
          </w:p>
          <w:p w14:paraId="26E4B346" w14:textId="77777777" w:rsidR="00C424C4" w:rsidRPr="000C0D0D" w:rsidRDefault="00C424C4" w:rsidP="009C0DDA">
            <w:pPr>
              <w:pStyle w:val="aff0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高科技工業</w:t>
            </w:r>
          </w:p>
          <w:p w14:paraId="5422BD8E" w14:textId="77777777" w:rsidR="00C424C4" w:rsidRDefault="00C424C4" w:rsidP="009C0DDA">
            <w:pPr>
              <w:pStyle w:val="aff0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工業區位因素</w:t>
            </w:r>
          </w:p>
          <w:p w14:paraId="2A49A7CA" w14:textId="7D3262B3" w:rsidR="00FB1C63" w:rsidRPr="00FB1C63" w:rsidRDefault="00FB1C63" w:rsidP="00FB1C6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FB1C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政策</w:t>
            </w:r>
          </w:p>
          <w:p w14:paraId="53CEC5A1" w14:textId="77777777" w:rsidR="00C424C4" w:rsidRPr="000C0D0D" w:rsidRDefault="00C424C4" w:rsidP="009C0DDA">
            <w:pPr>
              <w:pStyle w:val="aff0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原料</w:t>
            </w:r>
          </w:p>
          <w:p w14:paraId="3E80918C" w14:textId="77777777" w:rsidR="00C424C4" w:rsidRPr="000C0D0D" w:rsidRDefault="00C424C4" w:rsidP="009C0DDA">
            <w:pPr>
              <w:pStyle w:val="aff0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市場</w:t>
            </w:r>
          </w:p>
          <w:p w14:paraId="655C7C74" w14:textId="77777777" w:rsidR="00C424C4" w:rsidRPr="000C0D0D" w:rsidRDefault="00C424C4" w:rsidP="009C0DDA">
            <w:pPr>
              <w:pStyle w:val="aff0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勞力</w:t>
            </w:r>
          </w:p>
          <w:p w14:paraId="281F4AC1" w14:textId="77777777" w:rsidR="00C424C4" w:rsidRPr="000C0D0D" w:rsidRDefault="00C424C4" w:rsidP="009C0DDA">
            <w:pPr>
              <w:pStyle w:val="aff0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交通</w:t>
            </w:r>
          </w:p>
          <w:p w14:paraId="53839512" w14:textId="77777777" w:rsidR="00C424C4" w:rsidRPr="000C0D0D" w:rsidRDefault="00C424C4" w:rsidP="009C0DDA">
            <w:pPr>
              <w:pStyle w:val="aff0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0D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動力</w:t>
            </w:r>
          </w:p>
          <w:p w14:paraId="509F624E" w14:textId="7D4CD33F" w:rsidR="00C424C4" w:rsidRPr="000F6953" w:rsidRDefault="00C424C4" w:rsidP="000F69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20EE5302" w:rsidR="00C424C4" w:rsidRDefault="00C424C4" w:rsidP="0058703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33057" w14:textId="77777777" w:rsidR="00C424C4" w:rsidRPr="001C2BCE" w:rsidRDefault="00C424C4" w:rsidP="009C0DDA">
            <w:pPr>
              <w:pStyle w:val="aff0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C2BC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從高雄看工業區位【方老師趴趴GO5】</w:t>
            </w:r>
            <w:hyperlink r:id="rId16" w:history="1">
              <w:r w:rsidRPr="000457FC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</w:t>
              </w:r>
              <w:r w:rsidRPr="000457FC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lastRenderedPageBreak/>
                <w:t>tube.com/watch?v=LMAOrJryxpw</w:t>
              </w:r>
            </w:hyperlink>
          </w:p>
          <w:p w14:paraId="2E5C3F7F" w14:textId="39918F9B" w:rsidR="00C424C4" w:rsidRPr="007358FE" w:rsidRDefault="00C424C4" w:rsidP="007358FE">
            <w:pPr>
              <w:pStyle w:val="aff0"/>
              <w:ind w:leftChars="0" w:left="331"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F7FDD" w14:textId="77777777" w:rsidR="004D7821" w:rsidRPr="004D7821" w:rsidRDefault="004D7821" w:rsidP="004D7821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1.課堂態度</w:t>
            </w:r>
          </w:p>
          <w:p w14:paraId="23FCA762" w14:textId="453907B8" w:rsidR="00C424C4" w:rsidRPr="00A42EF1" w:rsidRDefault="004D7821" w:rsidP="004D78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E0F94" w14:textId="77777777" w:rsidR="00C424C4" w:rsidRPr="00A42EF1" w:rsidRDefault="00C424C4" w:rsidP="0058703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C424C4" w:rsidRPr="00141501" w:rsidRDefault="00C424C4" w:rsidP="00587038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29DFF707" w:rsidR="00C424C4" w:rsidRPr="00500692" w:rsidRDefault="00C424C4" w:rsidP="0058703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C424C4" w14:paraId="2C583FD0" w14:textId="77777777" w:rsidTr="00D63B6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C424C4" w:rsidRDefault="00C424C4" w:rsidP="005870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C424C4" w:rsidRDefault="00C424C4" w:rsidP="0058703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1925D" w14:textId="77777777" w:rsidR="00C424C4" w:rsidRPr="00D63B65" w:rsidRDefault="00C424C4" w:rsidP="00D63B6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說明重要地理現象分布特性的成因。</w:t>
            </w:r>
          </w:p>
          <w:p w14:paraId="2AEED2BC" w14:textId="68E1898E" w:rsidR="00C424C4" w:rsidRPr="00D63B65" w:rsidRDefault="00C424C4" w:rsidP="00D63B6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747E5" w14:textId="7AA2B08F" w:rsidR="00C424C4" w:rsidRPr="00D63B65" w:rsidRDefault="00FB1C63" w:rsidP="00FB1C6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地Ae-Ⅳ-2 臺灣工業發展的特色。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31365" w14:textId="77777777" w:rsidR="00C424C4" w:rsidRPr="000F6953" w:rsidRDefault="00C424C4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4-2</w:t>
            </w:r>
            <w:r w:rsidRPr="000F695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臺灣的工業發展有哪些特色？</w:t>
            </w:r>
          </w:p>
          <w:p w14:paraId="263BD3A6" w14:textId="77777777" w:rsidR="00C424C4" w:rsidRPr="000F6953" w:rsidRDefault="00C424C4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</w:t>
            </w:r>
            <w:r w:rsidRPr="000F695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臺灣工業發展的歷程</w:t>
            </w:r>
          </w:p>
          <w:p w14:paraId="6033457E" w14:textId="77777777" w:rsidR="00C424C4" w:rsidRPr="000F6953" w:rsidRDefault="00C424C4" w:rsidP="009C0D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1.民國40年代</w:t>
            </w:r>
          </w:p>
          <w:p w14:paraId="29FDE9D6" w14:textId="77777777" w:rsidR="00C424C4" w:rsidRPr="000F6953" w:rsidRDefault="00C424C4" w:rsidP="009C0D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2.民國50年代</w:t>
            </w:r>
          </w:p>
          <w:p w14:paraId="0D008246" w14:textId="77777777" w:rsidR="00C424C4" w:rsidRPr="000F6953" w:rsidRDefault="00C424C4" w:rsidP="009C0D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3.民國60年代</w:t>
            </w:r>
          </w:p>
          <w:p w14:paraId="67926E80" w14:textId="77777777" w:rsidR="00C424C4" w:rsidRPr="000F6953" w:rsidRDefault="00C424C4" w:rsidP="009C0D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4.民國70年代至今</w:t>
            </w:r>
          </w:p>
          <w:p w14:paraId="77A611BE" w14:textId="77777777" w:rsidR="00C424C4" w:rsidRPr="000F6953" w:rsidRDefault="00C424C4" w:rsidP="009C0D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32DEE9D" w14:textId="39039FC8" w:rsidR="00C424C4" w:rsidRDefault="00C424C4" w:rsidP="0058703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二、轉型中的臺灣工業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670C2FAF" w:rsidR="00C424C4" w:rsidRDefault="00C424C4" w:rsidP="0058703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E432F" w14:textId="77777777" w:rsidR="00C424C4" w:rsidRPr="007358FE" w:rsidRDefault="00C424C4" w:rsidP="009C0DDA">
            <w:pPr>
              <w:pStyle w:val="aff0"/>
              <w:numPr>
                <w:ilvl w:val="0"/>
                <w:numId w:val="26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358F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產值將破3兆、排名世界第2，台灣No.1的半導體產業！｜志祺七七</w:t>
            </w:r>
            <w:hyperlink r:id="rId17" w:history="1">
              <w:r w:rsidRPr="000457FC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https://www.youtube.com/watch?v=7a6TW9lg4kk</w:t>
              </w:r>
            </w:hyperlink>
          </w:p>
          <w:p w14:paraId="41B45085" w14:textId="77777777" w:rsidR="00C424C4" w:rsidRDefault="00C424C4" w:rsidP="009C0DDA">
            <w:pPr>
              <w:pStyle w:val="aff0"/>
              <w:numPr>
                <w:ilvl w:val="0"/>
                <w:numId w:val="26"/>
              </w:numPr>
              <w:ind w:leftChars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358F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榮耀屬於"她們" 台灣加工出口區曾創造5萬個就業機會 許多女子棄學業將人生希望托於"生產線" </w:t>
            </w:r>
            <w:r w:rsidRPr="007358F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勘稱經濟奇蹟的功臣│記者 賴碧香 朱韋達│【台灣要聞。先知道】20210223│三立新聞台</w:t>
            </w:r>
            <w:hyperlink r:id="rId18" w:history="1">
              <w:r w:rsidRPr="000457FC">
                <w:rPr>
                  <w:rStyle w:val="aff9"/>
                  <w:rFonts w:ascii="標楷體" w:eastAsia="標楷體" w:hAnsi="標楷體" w:cs="標楷體"/>
                  <w:noProof/>
                  <w:sz w:val="24"/>
                  <w:szCs w:val="24"/>
                </w:rPr>
                <w:t>https://www.youtube.com/watch?v=kD6hiL0VL7Q</w:t>
              </w:r>
            </w:hyperlink>
          </w:p>
          <w:p w14:paraId="164BADFB" w14:textId="77777777" w:rsidR="00C424C4" w:rsidRDefault="00C424C4" w:rsidP="00587038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DBBE5F" w14:textId="77777777" w:rsidR="004D7821" w:rsidRPr="004D7821" w:rsidRDefault="004D7821" w:rsidP="004D7821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1.課堂態度</w:t>
            </w:r>
          </w:p>
          <w:p w14:paraId="0F0E7278" w14:textId="77777777" w:rsidR="00C424C4" w:rsidRDefault="004D7821" w:rsidP="004D7821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4D78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705E45AE" w14:textId="55627DBB" w:rsidR="004D7821" w:rsidRPr="00A42EF1" w:rsidRDefault="004D7821" w:rsidP="004D78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3.影片心得討論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419B2" w14:textId="77777777" w:rsidR="00C424C4" w:rsidRPr="00A42EF1" w:rsidRDefault="00C424C4" w:rsidP="0058703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C424C4" w:rsidRPr="00711A06" w:rsidRDefault="00C424C4" w:rsidP="00587038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C424C4" w:rsidRPr="00500692" w:rsidRDefault="00C424C4" w:rsidP="0058703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C424C4" w14:paraId="1FB25F18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C424C4" w:rsidRDefault="00C424C4" w:rsidP="0058703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8B39A" w14:textId="77777777" w:rsidR="00FB1C63" w:rsidRPr="00D63B65" w:rsidRDefault="00FB1C63" w:rsidP="002323D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說明重要地理現象分布特性的成因。</w:t>
            </w:r>
          </w:p>
          <w:p w14:paraId="6382ECAE" w14:textId="322EEC18" w:rsidR="00C424C4" w:rsidRDefault="00FB1C63" w:rsidP="002323D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C3DB7" w14:textId="77777777" w:rsidR="00FB1C63" w:rsidRPr="00D63B65" w:rsidRDefault="00FB1C63" w:rsidP="00FB1C6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地Ae-Ⅳ-3 臺灣的國際貿易與全球關連。</w:t>
            </w:r>
          </w:p>
          <w:p w14:paraId="30BEB710" w14:textId="183863EF" w:rsidR="00C424C4" w:rsidRDefault="00FB1C63" w:rsidP="00FB1C6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地Ae-Ⅳ-4 問題探究：產業活動的挑戰與調適。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EFC4AE" w14:textId="77777777" w:rsidR="00C424C4" w:rsidRPr="00D63B65" w:rsidRDefault="00C424C4" w:rsidP="00C424C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4-3</w:t>
            </w: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臺灣的國際貿易有什麼特色？</w:t>
            </w:r>
          </w:p>
          <w:p w14:paraId="29590B66" w14:textId="77777777" w:rsidR="00C424C4" w:rsidRPr="00D63B65" w:rsidRDefault="00C424C4" w:rsidP="00C424C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</w:t>
            </w: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臺灣的第三級產業</w:t>
            </w:r>
          </w:p>
          <w:p w14:paraId="581706C5" w14:textId="77777777" w:rsidR="00C424C4" w:rsidRPr="00D63B65" w:rsidRDefault="00C424C4" w:rsidP="00C424C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國際貿易的定義</w:t>
            </w:r>
          </w:p>
          <w:p w14:paraId="066B8EAF" w14:textId="77777777" w:rsidR="00C424C4" w:rsidRPr="00D63B65" w:rsidRDefault="00C424C4" w:rsidP="00C424C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</w:t>
            </w: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臺灣的國際貿易與全球關連</w:t>
            </w:r>
          </w:p>
          <w:p w14:paraId="1F81B136" w14:textId="674D7E41" w:rsidR="00C424C4" w:rsidRDefault="00C424C4" w:rsidP="00C424C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四、探究活動：臺灣產業的發展、挑戰與轉型：以紡織業為例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796DC4DB" w:rsidR="00C424C4" w:rsidRDefault="00C424C4" w:rsidP="0058703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E46C6" w14:textId="77777777" w:rsidR="00C424C4" w:rsidRDefault="00C424C4" w:rsidP="00587038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698778" w14:textId="77777777" w:rsidR="00E67F97" w:rsidRPr="00E67F97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7A8ECDA7" w14:textId="77777777" w:rsidR="00C424C4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599DDF50" w14:textId="13E182D4" w:rsidR="00E67F97" w:rsidRPr="00A42EF1" w:rsidRDefault="00E67F97" w:rsidP="00E67F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3.探究活動分組討論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42F83" w14:textId="77777777" w:rsidR="00D02210" w:rsidRPr="00D02210" w:rsidRDefault="00D02210" w:rsidP="00D02210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D0221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188CE18C" w14:textId="7BDF7AA5" w:rsidR="00C424C4" w:rsidRPr="00A42EF1" w:rsidRDefault="00D02210" w:rsidP="00D0221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D0221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D0221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C424C4" w:rsidRPr="00500692" w:rsidRDefault="00C424C4" w:rsidP="0058703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C424C4" w14:paraId="6B884BD6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C424C4" w:rsidRDefault="00C424C4" w:rsidP="0058703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A14C6" w14:textId="77777777" w:rsidR="002323D4" w:rsidRPr="00D63B65" w:rsidRDefault="002323D4" w:rsidP="002323D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</w:t>
            </w: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理現象分布特性的成因。</w:t>
            </w:r>
          </w:p>
          <w:p w14:paraId="7F4F4B40" w14:textId="671BCF9C" w:rsidR="00C424C4" w:rsidRDefault="002323D4" w:rsidP="002323D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3B6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96F26" w14:textId="77777777" w:rsidR="002323D4" w:rsidRDefault="002323D4" w:rsidP="002323D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地Ae-Ⅳ-1 臺灣農業經營</w:t>
            </w:r>
            <w:r w:rsidRPr="00760C5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的特色。</w:t>
            </w:r>
          </w:p>
          <w:p w14:paraId="2006C765" w14:textId="1039B104" w:rsidR="00C424C4" w:rsidRDefault="002323D4" w:rsidP="002323D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695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地Ae-Ⅳ-2 臺灣工業發展的特色。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5B2CE" w14:textId="77777777" w:rsidR="00C424C4" w:rsidRPr="00C424C4" w:rsidRDefault="00C424C4" w:rsidP="00C424C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一、複習L3.L4</w:t>
            </w:r>
          </w:p>
          <w:p w14:paraId="1299867E" w14:textId="77777777" w:rsidR="00C424C4" w:rsidRPr="00C424C4" w:rsidRDefault="00C424C4" w:rsidP="00C424C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二、檢討</w:t>
            </w:r>
            <w:r w:rsidRPr="00C424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L3.L4</w:t>
            </w: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習作</w:t>
            </w:r>
          </w:p>
          <w:p w14:paraId="26C95AB4" w14:textId="77777777" w:rsidR="00C424C4" w:rsidRPr="00C424C4" w:rsidRDefault="00C424C4" w:rsidP="00C424C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三、檢討</w:t>
            </w:r>
            <w:r w:rsidRPr="00C424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L3.L4</w:t>
            </w: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.練習卷</w:t>
            </w:r>
          </w:p>
          <w:p w14:paraId="3F1C2BF5" w14:textId="0EFC5118" w:rsidR="00C424C4" w:rsidRDefault="00C424C4" w:rsidP="0058703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0F222F7C" w:rsidR="00C424C4" w:rsidRDefault="00C424C4" w:rsidP="0058703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F7293" w14:textId="77777777" w:rsidR="005D025C" w:rsidRPr="002E18EF" w:rsidRDefault="005D025C" w:rsidP="005D025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E18E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1.地理習作</w:t>
            </w:r>
          </w:p>
          <w:p w14:paraId="280B2F12" w14:textId="77777777" w:rsidR="005D025C" w:rsidRPr="002E18EF" w:rsidRDefault="005D025C" w:rsidP="005D025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E18E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2.段考練習卷</w:t>
            </w:r>
          </w:p>
          <w:p w14:paraId="4517E6E4" w14:textId="50198BD2" w:rsidR="00C424C4" w:rsidRDefault="005D025C" w:rsidP="005D025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E18E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3.課本問題與探究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95DA4" w14:textId="77777777" w:rsidR="00E67F97" w:rsidRPr="00E67F97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1.課堂態度</w:t>
            </w:r>
          </w:p>
          <w:p w14:paraId="021FB630" w14:textId="77777777" w:rsidR="00C424C4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3.習作</w:t>
            </w:r>
          </w:p>
          <w:p w14:paraId="410196A3" w14:textId="6D1D9FE3" w:rsidR="00E67F97" w:rsidRPr="00A42EF1" w:rsidRDefault="00E67F97" w:rsidP="00E67F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4.段考練習卷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CD4F0" w14:textId="77777777" w:rsidR="00C424C4" w:rsidRPr="00A42EF1" w:rsidRDefault="00C424C4" w:rsidP="0058703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C424C4" w:rsidRDefault="00C424C4" w:rsidP="00587038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16第7節九年級停課查看會考考場  </w:t>
            </w:r>
          </w:p>
          <w:p w14:paraId="2281E058" w14:textId="22C94289" w:rsidR="00C424C4" w:rsidRPr="00500692" w:rsidRDefault="00C424C4" w:rsidP="0058703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C424C4" w14:paraId="3A1E4E7F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C424C4" w:rsidRDefault="00C424C4" w:rsidP="0058703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7E461" w14:textId="77777777" w:rsidR="00C424C4" w:rsidRPr="008F4FFC" w:rsidRDefault="00C424C4" w:rsidP="0058703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地1a-Ⅳ-1 說明重要地理現象分布特性的成因。</w:t>
            </w:r>
          </w:p>
          <w:p w14:paraId="6A6DC6C3" w14:textId="77777777" w:rsidR="00C424C4" w:rsidRPr="008F4FFC" w:rsidRDefault="00C424C4" w:rsidP="0058703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地1b-Ⅳ-1 解析自然環境與人文的相互關係。</w:t>
            </w:r>
          </w:p>
          <w:p w14:paraId="61F96359" w14:textId="0738FEB3" w:rsidR="00C424C4" w:rsidRDefault="00C424C4" w:rsidP="0058703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53DD5" w14:textId="117936D9" w:rsidR="00C424C4" w:rsidRDefault="00C424C4" w:rsidP="00EE71A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71A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地Af-Ⅳ-2 都市發展與都市化。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6A2B3B" w14:textId="0A30423B" w:rsidR="00C424C4" w:rsidRPr="00287DC0" w:rsidRDefault="00C424C4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第5課臺灣的聚落類型與交通網絡</w:t>
            </w:r>
          </w:p>
          <w:p w14:paraId="72F14572" w14:textId="77777777" w:rsidR="00287DC0" w:rsidRPr="00287DC0" w:rsidRDefault="00287DC0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F092B68" w14:textId="07D7C34D" w:rsidR="00C424C4" w:rsidRPr="00287DC0" w:rsidRDefault="00700E88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5-1</w:t>
            </w:r>
            <w:r w:rsidR="00C424C4"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鄉村和都市有什麼差異？</w:t>
            </w:r>
          </w:p>
          <w:p w14:paraId="7DD31EBA" w14:textId="0454D97D" w:rsidR="00C424C4" w:rsidRPr="00287DC0" w:rsidRDefault="00700E88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</w:t>
            </w:r>
            <w:r w:rsidR="00C424C4"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聚落的定義</w:t>
            </w:r>
          </w:p>
          <w:p w14:paraId="274EBFA1" w14:textId="2FAB1CA3" w:rsidR="00C424C4" w:rsidRPr="00287DC0" w:rsidRDefault="00700E88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="00C424C4"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鄉村聚落與都市聚落的差異</w:t>
            </w:r>
          </w:p>
          <w:p w14:paraId="74DFF82B" w14:textId="14FF1984" w:rsidR="00C424C4" w:rsidRPr="00287DC0" w:rsidRDefault="00700E88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</w:t>
            </w:r>
            <w:r w:rsidR="00C424C4"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鄉村與都市的關係</w:t>
            </w:r>
          </w:p>
          <w:p w14:paraId="7B6C0B4E" w14:textId="77777777" w:rsidR="00700E88" w:rsidRPr="00287DC0" w:rsidRDefault="00700E88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F5EC5B8" w14:textId="331AF558" w:rsidR="00C424C4" w:rsidRPr="00287DC0" w:rsidRDefault="00077549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5-2</w:t>
            </w:r>
            <w:r w:rsidR="00C424C4"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來去都市？怎麼去？</w:t>
            </w:r>
          </w:p>
          <w:p w14:paraId="61D3E09C" w14:textId="605AF7C8" w:rsidR="00C424C4" w:rsidRPr="00287DC0" w:rsidRDefault="00077549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</w:t>
            </w:r>
            <w:r w:rsidR="00C424C4"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交通類型</w:t>
            </w:r>
          </w:p>
          <w:p w14:paraId="185CA66D" w14:textId="10820387" w:rsidR="00C424C4" w:rsidRPr="00287DC0" w:rsidRDefault="00077549" w:rsidP="00C424C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="00C424C4"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通訊方式的演變</w:t>
            </w:r>
          </w:p>
          <w:p w14:paraId="0CEECEA0" w14:textId="77777777" w:rsidR="0059163D" w:rsidRPr="00287DC0" w:rsidRDefault="0059163D" w:rsidP="0059163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87D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三、主要運輸方式</w:t>
            </w:r>
          </w:p>
          <w:p w14:paraId="4201EF91" w14:textId="73195508" w:rsidR="00C424C4" w:rsidRDefault="00C424C4" w:rsidP="0058703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0B0D6662" w:rsidR="00C424C4" w:rsidRDefault="00C424C4" w:rsidP="0058703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F360E0" w14:textId="77777777" w:rsidR="00C424C4" w:rsidRDefault="00C424C4" w:rsidP="00587038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0289A" w14:textId="77777777" w:rsidR="00E67F97" w:rsidRPr="00E67F97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55D84658" w14:textId="044299AE" w:rsidR="00C424C4" w:rsidRPr="00A42EF1" w:rsidRDefault="00E67F97" w:rsidP="00E67F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0F770E" w14:textId="77777777" w:rsidR="00C424C4" w:rsidRPr="00A42EF1" w:rsidRDefault="00C424C4" w:rsidP="0058703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C424C4" w:rsidRPr="00500692" w:rsidRDefault="00C424C4" w:rsidP="0058703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C424C4" w14:paraId="5553A05C" w14:textId="77777777" w:rsidTr="008F4FF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C424C4" w:rsidRDefault="00C424C4" w:rsidP="00B647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19B9B" w14:textId="77777777" w:rsidR="00C424C4" w:rsidRPr="008F4FFC" w:rsidRDefault="00C424C4" w:rsidP="008F4FF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地1b-Ⅳ-2 歸納自然與人文環境互動的結果。</w:t>
            </w:r>
          </w:p>
          <w:p w14:paraId="0B2B6E17" w14:textId="77777777" w:rsidR="00C424C4" w:rsidRPr="008F4FFC" w:rsidRDefault="00C424C4" w:rsidP="008F4FF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社1c-Ⅳ-1 評估社會領域內容知識與多元觀點，並提出自己的看法。</w:t>
            </w:r>
          </w:p>
          <w:p w14:paraId="4AC999AB" w14:textId="308FDB44" w:rsidR="00C424C4" w:rsidRDefault="00C424C4" w:rsidP="008F4FF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91FBF" w14:textId="6F7A8618" w:rsidR="00C424C4" w:rsidRDefault="00EE71AB" w:rsidP="00EE71A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71A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地Af-Ⅳ-2 都市發展與都市化。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78DDA3" w14:textId="77777777" w:rsidR="00FC7113" w:rsidRPr="00F26E3F" w:rsidRDefault="00FC7113" w:rsidP="00FC711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5-2來去都市？怎麼去？</w:t>
            </w:r>
          </w:p>
          <w:p w14:paraId="550968E6" w14:textId="77777777" w:rsidR="00FC7113" w:rsidRPr="00F26E3F" w:rsidRDefault="00FC7113" w:rsidP="00FC711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三、主要運輸方式</w:t>
            </w:r>
          </w:p>
          <w:p w14:paraId="650A2AC6" w14:textId="77777777" w:rsidR="00FC7113" w:rsidRPr="00F26E3F" w:rsidRDefault="00FC7113" w:rsidP="00FC711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四、不同運輸方式的競爭與互補</w:t>
            </w:r>
          </w:p>
          <w:p w14:paraId="5217EB5C" w14:textId="77777777" w:rsidR="00FC7113" w:rsidRPr="00F26E3F" w:rsidRDefault="00FC7113" w:rsidP="00FC711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AE45CD" w14:textId="0B4FEAE2" w:rsidR="00FC7113" w:rsidRPr="00F26E3F" w:rsidRDefault="0059163D" w:rsidP="00FC711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5-3</w:t>
            </w:r>
            <w:r w:rsidR="00FC7113"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來到都市會看到什麼現象？</w:t>
            </w:r>
          </w:p>
          <w:p w14:paraId="76B8B6F1" w14:textId="2E2C579F" w:rsidR="00FC7113" w:rsidRPr="00F26E3F" w:rsidRDefault="0059163D" w:rsidP="00FC711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</w:t>
            </w:r>
            <w:r w:rsidR="00FC7113"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都市化</w:t>
            </w:r>
          </w:p>
          <w:p w14:paraId="274F23DA" w14:textId="0BF90B9A" w:rsidR="00FC7113" w:rsidRPr="00F26E3F" w:rsidRDefault="0059163D" w:rsidP="00FC711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="00FC7113"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都會區</w:t>
            </w:r>
          </w:p>
          <w:p w14:paraId="066BAECD" w14:textId="761586F5" w:rsidR="00FC7113" w:rsidRPr="00F26E3F" w:rsidRDefault="0059163D" w:rsidP="00FC711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</w:t>
            </w:r>
            <w:r w:rsidR="00FC7113"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都市問題</w:t>
            </w:r>
          </w:p>
          <w:p w14:paraId="65E3A811" w14:textId="07B8CC30" w:rsidR="00C424C4" w:rsidRDefault="00C424C4" w:rsidP="00B647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4E0952E9" w:rsidR="00C424C4" w:rsidRDefault="00C424C4" w:rsidP="00B647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E2E3D4" w14:textId="77777777" w:rsidR="00C424C4" w:rsidRDefault="00C424C4" w:rsidP="00B647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D6882B" w14:textId="77777777" w:rsidR="00E67F97" w:rsidRPr="00E67F97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234AF231" w14:textId="7132CD62" w:rsidR="00C424C4" w:rsidRPr="00A42EF1" w:rsidRDefault="00E67F97" w:rsidP="00E67F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3A01CB" w14:textId="77777777" w:rsidR="00C424C4" w:rsidRPr="00A42EF1" w:rsidRDefault="00C424C4" w:rsidP="00B647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C424C4" w:rsidRPr="00500692" w:rsidRDefault="00C424C4" w:rsidP="00B647D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693D54" w14:paraId="115A41AD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693D54" w:rsidRDefault="00693D54" w:rsidP="00BD62B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B1DE8" w14:textId="77777777" w:rsidR="00693D54" w:rsidRPr="008F4FFC" w:rsidRDefault="00693D54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地1b-Ⅳ-2 歸納自然與人文環境互動的結果。</w:t>
            </w:r>
          </w:p>
          <w:p w14:paraId="5CC70567" w14:textId="77777777" w:rsidR="00693D54" w:rsidRPr="008F4FFC" w:rsidRDefault="00693D54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社1c-Ⅳ-1 評估社會領域內容知識與多元觀點，並提出自己的看法。</w:t>
            </w:r>
          </w:p>
          <w:p w14:paraId="56AED0FB" w14:textId="246CE2F2" w:rsidR="00693D54" w:rsidRDefault="00693D54" w:rsidP="00BD62B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41ABB" w14:textId="57C339DF" w:rsidR="00693D54" w:rsidRPr="00EE71AB" w:rsidRDefault="00693D54" w:rsidP="00EE71A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71A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地Af-Ⅳ-3 臺灣的區域發展及其空間差異。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F1E1A" w14:textId="77777777" w:rsidR="00693D54" w:rsidRPr="00FC7113" w:rsidRDefault="00693D54" w:rsidP="0059163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第6課臺灣的區域發展與差異</w:t>
            </w:r>
          </w:p>
          <w:p w14:paraId="21128E35" w14:textId="3D31567E" w:rsidR="00693D54" w:rsidRPr="00FC7113" w:rsidRDefault="00F26E3F" w:rsidP="0059163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6-1</w:t>
            </w:r>
            <w:proofErr w:type="gramStart"/>
            <w:r w:rsidR="00693D54"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六</w:t>
            </w:r>
            <w:proofErr w:type="gramEnd"/>
            <w:r w:rsidR="00693D54"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都具有哪些特色？</w:t>
            </w:r>
          </w:p>
          <w:p w14:paraId="5FE65B06" w14:textId="77777777" w:rsidR="00693D54" w:rsidRPr="00FC7113" w:rsidRDefault="00693D54" w:rsidP="0059163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1.臺北市</w:t>
            </w:r>
          </w:p>
          <w:p w14:paraId="233ED1DE" w14:textId="77777777" w:rsidR="00693D54" w:rsidRPr="00FC7113" w:rsidRDefault="00693D54" w:rsidP="0059163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2.新北市</w:t>
            </w:r>
          </w:p>
          <w:p w14:paraId="3C05FF93" w14:textId="77777777" w:rsidR="00693D54" w:rsidRPr="00FC7113" w:rsidRDefault="00693D54" w:rsidP="0059163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3.桃園市</w:t>
            </w:r>
          </w:p>
          <w:p w14:paraId="4D2A80A5" w14:textId="77777777" w:rsidR="00693D54" w:rsidRPr="00FC7113" w:rsidRDefault="00693D54" w:rsidP="0059163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proofErr w:type="gramEnd"/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中市</w:t>
            </w:r>
          </w:p>
          <w:p w14:paraId="72961666" w14:textId="77777777" w:rsidR="00693D54" w:rsidRPr="00FC7113" w:rsidRDefault="00693D54" w:rsidP="0059163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proofErr w:type="gramEnd"/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南市</w:t>
            </w:r>
          </w:p>
          <w:p w14:paraId="02E64CCE" w14:textId="77777777" w:rsidR="00693D54" w:rsidRPr="00FC7113" w:rsidRDefault="00693D54" w:rsidP="0059163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6.高雄市</w:t>
            </w:r>
          </w:p>
          <w:p w14:paraId="4BD240D7" w14:textId="12580717" w:rsidR="00693D54" w:rsidRDefault="00693D54" w:rsidP="00BD62B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5A4D1233" w:rsidR="00693D54" w:rsidRDefault="00693D54" w:rsidP="00BD62B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E6740C" w14:textId="77777777" w:rsidR="00693D54" w:rsidRDefault="00693D54" w:rsidP="00BD62B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D298A" w14:textId="77777777" w:rsidR="00E67F97" w:rsidRPr="00E67F97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5F34940A" w14:textId="77777777" w:rsidR="00693D54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65FEB6A4" w14:textId="280A225F" w:rsidR="00E67F97" w:rsidRPr="00A42EF1" w:rsidRDefault="00E67F97" w:rsidP="00E67F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3.分組介紹六都的特色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199F3" w14:textId="77777777" w:rsidR="00693D54" w:rsidRPr="00A42EF1" w:rsidRDefault="00693D54" w:rsidP="00BD62B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693D54" w:rsidRPr="00500692" w:rsidRDefault="00693D54" w:rsidP="00BD62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A4299D" w14:paraId="5C997816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A4299D" w:rsidRDefault="00A4299D" w:rsidP="00BD62B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97182" w14:textId="77777777" w:rsidR="00A4299D" w:rsidRPr="008F4FFC" w:rsidRDefault="00A4299D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地1b-Ⅳ-2 歸納自然與人文環境互動的結果。</w:t>
            </w:r>
          </w:p>
          <w:p w14:paraId="76C46F06" w14:textId="77777777" w:rsidR="00A4299D" w:rsidRPr="008F4FFC" w:rsidRDefault="00A4299D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社1c-Ⅳ-1 評估社會領域內容知識與多元觀點，並提出自己的看法。</w:t>
            </w:r>
          </w:p>
          <w:p w14:paraId="2C976D26" w14:textId="0D1A2CE8" w:rsidR="00A4299D" w:rsidRDefault="00A4299D" w:rsidP="00BD62B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313EF" w14:textId="6208B219" w:rsidR="00A4299D" w:rsidRDefault="00A4299D" w:rsidP="0059163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314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地Af-Ⅳ-3 臺灣的區域發展及其空間差異。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347E8" w14:textId="64DB6E8C" w:rsidR="00A4299D" w:rsidRPr="00FC7113" w:rsidRDefault="00F26E3F" w:rsidP="00FC71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6-2</w:t>
            </w:r>
            <w:r w:rsid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北、中、南、東各區域有什麼</w:t>
            </w:r>
            <w:r w:rsidR="00A4299D"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特色？</w:t>
            </w:r>
          </w:p>
          <w:p w14:paraId="5BDA6E5D" w14:textId="77777777" w:rsidR="00A4299D" w:rsidRPr="00FC7113" w:rsidRDefault="00A4299D" w:rsidP="00FC71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1.北部區域</w:t>
            </w:r>
          </w:p>
          <w:p w14:paraId="5614A691" w14:textId="77777777" w:rsidR="00A4299D" w:rsidRDefault="00A4299D" w:rsidP="00FC71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2.中部區域</w:t>
            </w:r>
          </w:p>
          <w:p w14:paraId="4E121CAB" w14:textId="77777777" w:rsidR="00A4299D" w:rsidRPr="00FC7113" w:rsidRDefault="00A4299D" w:rsidP="00FC71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3.南部區域</w:t>
            </w:r>
          </w:p>
          <w:p w14:paraId="27E2BA91" w14:textId="77777777" w:rsidR="00A4299D" w:rsidRPr="00FC7113" w:rsidRDefault="00A4299D" w:rsidP="00FC71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4.東部區域</w:t>
            </w:r>
          </w:p>
          <w:p w14:paraId="50609C74" w14:textId="401C1C7A" w:rsidR="00A4299D" w:rsidRDefault="00A4299D" w:rsidP="00FC71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71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5.金馬地區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04EB7304" w:rsidR="00A4299D" w:rsidRDefault="00A4299D" w:rsidP="00BD62B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FD9B" w14:textId="77777777" w:rsidR="00A4299D" w:rsidRDefault="00A4299D" w:rsidP="00BD62B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ED62F" w14:textId="77777777" w:rsidR="00E67F97" w:rsidRPr="00E67F97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14D0DABE" w14:textId="77777777" w:rsidR="00A4299D" w:rsidRDefault="00E67F97" w:rsidP="00E67F97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E67F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3BE8011F" w14:textId="20F5B5CA" w:rsidR="00E67F97" w:rsidRPr="00A42EF1" w:rsidRDefault="00E67F97" w:rsidP="00E67F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3.分組介紹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FC59F" w14:textId="77777777" w:rsidR="00A4299D" w:rsidRPr="00A42EF1" w:rsidRDefault="00A4299D" w:rsidP="00BD62B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A4299D" w:rsidRPr="00500692" w:rsidRDefault="00A4299D" w:rsidP="00BD62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A4299D" w14:paraId="5AA87F49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A4299D" w:rsidRDefault="00A4299D" w:rsidP="00B551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2BC6A" w14:textId="77777777" w:rsidR="00A4299D" w:rsidRPr="008F4FFC" w:rsidRDefault="00A4299D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地1b-Ⅳ-2 歸納自然與人文環境互動的結果。</w:t>
            </w:r>
          </w:p>
          <w:p w14:paraId="16430BA6" w14:textId="77777777" w:rsidR="00A4299D" w:rsidRPr="008F4FFC" w:rsidRDefault="00A4299D" w:rsidP="009C0DD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社1c-Ⅳ-1 評估社會領域內容知識與多元觀點，並提出自己的看法。</w:t>
            </w:r>
          </w:p>
          <w:p w14:paraId="15C59F25" w14:textId="546EBC82" w:rsidR="00A4299D" w:rsidRDefault="00A4299D" w:rsidP="00B551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E08D9" w14:textId="77777777" w:rsidR="00A4299D" w:rsidRPr="0047314D" w:rsidRDefault="00A4299D" w:rsidP="0047314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31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4731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Af</w:t>
            </w:r>
            <w:proofErr w:type="spellEnd"/>
            <w:r w:rsidRPr="004731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-Ⅳ-3 臺灣的區域發展及其空間差異。</w:t>
            </w:r>
          </w:p>
          <w:p w14:paraId="5976FE18" w14:textId="10066698" w:rsidR="00A4299D" w:rsidRDefault="00A4299D" w:rsidP="0047314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31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4731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Af</w:t>
            </w:r>
            <w:proofErr w:type="spellEnd"/>
            <w:r w:rsidRPr="004731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-Ⅳ-4 問題探究：原住民族文化、生活空間與生態保育政策。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86B7C" w14:textId="1258BC66" w:rsidR="00A4299D" w:rsidRPr="00F26E3F" w:rsidRDefault="00F26E3F" w:rsidP="00FC711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bookmarkStart w:id="0" w:name="_Hlk161479330"/>
            <w:r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6-3</w:t>
            </w:r>
            <w:r w:rsidR="00A4299D" w:rsidRPr="00F26E3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</w:t>
            </w:r>
            <w:proofErr w:type="gramStart"/>
            <w:r w:rsidR="00A4299D" w:rsidRPr="00F26E3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區域間有哪</w:t>
            </w:r>
            <w:proofErr w:type="gramEnd"/>
            <w:r w:rsidR="00A4299D" w:rsidRPr="00F26E3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些差異？</w:t>
            </w:r>
          </w:p>
          <w:p w14:paraId="36B07839" w14:textId="77777777" w:rsidR="00A4299D" w:rsidRPr="00F26E3F" w:rsidRDefault="00A4299D" w:rsidP="00FC711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1.本島與離島的差異</w:t>
            </w:r>
          </w:p>
          <w:p w14:paraId="2B00E612" w14:textId="77777777" w:rsidR="00A4299D" w:rsidRPr="00F26E3F" w:rsidRDefault="00A4299D" w:rsidP="00FC711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2.本島內部的差異</w:t>
            </w:r>
          </w:p>
          <w:p w14:paraId="5C86FF54" w14:textId="77777777" w:rsidR="00A4299D" w:rsidRPr="00F26E3F" w:rsidRDefault="00A4299D" w:rsidP="00FC711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3.均衡區域發展的對策</w:t>
            </w:r>
          </w:p>
          <w:p w14:paraId="2859C7C8" w14:textId="77777777" w:rsidR="00F26E3F" w:rsidRPr="00F26E3F" w:rsidRDefault="00F26E3F" w:rsidP="00FC71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4FECCA3" w14:textId="47ABE415" w:rsidR="00A4299D" w:rsidRDefault="00F26E3F" w:rsidP="00FC71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E3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="00A4299D" w:rsidRPr="00F26E3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探究活動：地方發展vs.生態保育政策vs.原住民族文化</w:t>
            </w:r>
            <w:bookmarkEnd w:id="0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4A64EF51" w:rsidR="00A4299D" w:rsidRDefault="00A4299D" w:rsidP="00B5513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CE2D8" w14:textId="77777777" w:rsidR="00A4299D" w:rsidRDefault="00A4299D" w:rsidP="00B551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0CE8A" w14:textId="77777777" w:rsidR="0022455D" w:rsidRPr="0022455D" w:rsidRDefault="0022455D" w:rsidP="0022455D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245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1.課堂態度</w:t>
            </w:r>
          </w:p>
          <w:p w14:paraId="69F16EBF" w14:textId="77777777" w:rsidR="00A4299D" w:rsidRDefault="0022455D" w:rsidP="0022455D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245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751784CE" w14:textId="16E6A6CE" w:rsidR="0022455D" w:rsidRDefault="0022455D" w:rsidP="002245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3.探究活動分組討論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A4299D" w:rsidRDefault="00A4299D" w:rsidP="00B551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A4299D" w:rsidRPr="00500692" w:rsidRDefault="00A4299D" w:rsidP="00B55134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F26E3F" w14:paraId="6F7EF53D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F26E3F" w:rsidRPr="004C7166" w:rsidRDefault="00F26E3F" w:rsidP="00B5513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bookmarkStart w:id="1" w:name="_GoBack"/>
            <w:bookmarkEnd w:id="1"/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FA12F" w14:textId="77777777" w:rsidR="00444FC7" w:rsidRPr="008F4FFC" w:rsidRDefault="00444FC7" w:rsidP="00444FC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地1b-Ⅳ-2 歸納自然與</w:t>
            </w: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人文環境互動的結果。</w:t>
            </w:r>
          </w:p>
          <w:p w14:paraId="14A7419F" w14:textId="77777777" w:rsidR="00444FC7" w:rsidRPr="008F4FFC" w:rsidRDefault="00444FC7" w:rsidP="00444FC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4FF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社1c-Ⅳ-1 評估社會領域內容知識與多元觀點，並提出自己的看法。</w:t>
            </w:r>
          </w:p>
          <w:p w14:paraId="68F296D1" w14:textId="5B863CD2" w:rsidR="00F26E3F" w:rsidRPr="00444FC7" w:rsidRDefault="00F26E3F" w:rsidP="00B551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8CA1E" w14:textId="6B978BDB" w:rsidR="00444FC7" w:rsidRPr="0047314D" w:rsidRDefault="00444FC7" w:rsidP="00444FC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71A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地Af-Ⅳ-2 都市發展與都市</w:t>
            </w:r>
            <w:r w:rsidRPr="00EE71A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化。</w:t>
            </w:r>
            <w:r w:rsidRPr="004731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4731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Af</w:t>
            </w:r>
            <w:proofErr w:type="spellEnd"/>
            <w:r w:rsidRPr="0047314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-Ⅳ-3 臺灣的區域發展及其空間差異。</w:t>
            </w:r>
          </w:p>
          <w:p w14:paraId="3D90AE43" w14:textId="5858A386" w:rsidR="00F26E3F" w:rsidRPr="00444FC7" w:rsidRDefault="00F26E3F" w:rsidP="00444FC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8A2D68" w14:textId="77777777" w:rsidR="00F26E3F" w:rsidRPr="00C424C4" w:rsidRDefault="00F26E3F" w:rsidP="009C0DD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一、複習L3.L4</w:t>
            </w:r>
          </w:p>
          <w:p w14:paraId="5AFCB178" w14:textId="77777777" w:rsidR="00F26E3F" w:rsidRPr="00C424C4" w:rsidRDefault="00F26E3F" w:rsidP="009C0D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二、檢討</w:t>
            </w:r>
            <w:r w:rsidRPr="00C424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L3.L4</w:t>
            </w: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習作</w:t>
            </w:r>
          </w:p>
          <w:p w14:paraId="2B312C64" w14:textId="77777777" w:rsidR="00F26E3F" w:rsidRPr="00C424C4" w:rsidRDefault="00F26E3F" w:rsidP="009C0D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三、檢討</w:t>
            </w:r>
            <w:r w:rsidRPr="00C424C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L3.L4</w:t>
            </w:r>
            <w:r w:rsidRPr="00C424C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.練習卷</w:t>
            </w:r>
          </w:p>
          <w:p w14:paraId="727A0E1D" w14:textId="01C1EC12" w:rsidR="00F26E3F" w:rsidRDefault="00F26E3F" w:rsidP="00B5513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1E70AB4D" w:rsidR="00F26E3F" w:rsidRDefault="00F26E3F" w:rsidP="00B5513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5D1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685900" w14:textId="77777777" w:rsidR="00F26E3F" w:rsidRPr="002E18EF" w:rsidRDefault="00F26E3F" w:rsidP="009C0D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E18E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1.地理習作</w:t>
            </w:r>
          </w:p>
          <w:p w14:paraId="352B3F66" w14:textId="77777777" w:rsidR="00F26E3F" w:rsidRPr="002E18EF" w:rsidRDefault="00F26E3F" w:rsidP="009C0D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E18E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2.段考練習卷</w:t>
            </w:r>
          </w:p>
          <w:p w14:paraId="711078AB" w14:textId="572C0332" w:rsidR="00F26E3F" w:rsidRDefault="00F26E3F" w:rsidP="00B551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E18E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3.課本問題與探究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3288B" w14:textId="77777777" w:rsidR="0022455D" w:rsidRPr="0022455D" w:rsidRDefault="0022455D" w:rsidP="0022455D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245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1.課堂態度</w:t>
            </w:r>
          </w:p>
          <w:p w14:paraId="41964CB5" w14:textId="77777777" w:rsidR="00F26E3F" w:rsidRDefault="0022455D" w:rsidP="0022455D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2245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2.口頭問答</w:t>
            </w:r>
          </w:p>
          <w:p w14:paraId="6E0F2EBD" w14:textId="77777777" w:rsidR="0022455D" w:rsidRDefault="0022455D" w:rsidP="0022455D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3.習作</w:t>
            </w:r>
          </w:p>
          <w:p w14:paraId="1FF21DBA" w14:textId="1BC4701F" w:rsidR="0022455D" w:rsidRDefault="0022455D" w:rsidP="002245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4.段考練習卷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B27BD" w14:textId="77777777" w:rsidR="00F26E3F" w:rsidRDefault="00F26E3F" w:rsidP="00B551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F26E3F" w:rsidRDefault="00F26E3F" w:rsidP="00B55134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A4299D" w14:paraId="639EA8A6" w14:textId="77777777" w:rsidTr="007710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A4299D" w:rsidRPr="004C7166" w:rsidRDefault="00A4299D" w:rsidP="00B5513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47425F8E" w:rsidR="00A4299D" w:rsidRDefault="00A4299D" w:rsidP="00B551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11A88" w14:textId="31633DB0" w:rsidR="00A4299D" w:rsidRDefault="00A4299D" w:rsidP="00B551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3AFCB" w14:textId="22ED4273" w:rsidR="00CB1709" w:rsidRDefault="00CB1709" w:rsidP="00B5513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170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配合學校休業式當日大掃除活動與休業式相關流程</w:t>
            </w:r>
          </w:p>
          <w:p w14:paraId="4003DD89" w14:textId="77777777" w:rsidR="00A4299D" w:rsidRPr="00CB1709" w:rsidRDefault="00A4299D" w:rsidP="00CB170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057CFA76" w:rsidR="00A4299D" w:rsidRDefault="00A4299D" w:rsidP="00B5513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15DF2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A4299D" w:rsidRDefault="00A4299D" w:rsidP="00B551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A4299D" w:rsidRDefault="00A4299D" w:rsidP="00B551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A4299D" w:rsidRDefault="00A4299D" w:rsidP="00B551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A4299D" w:rsidRDefault="00A4299D" w:rsidP="00B55134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5329C0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039BBC1A" w:rsidR="00E8654C" w:rsidRPr="00E8654C" w:rsidRDefault="00977D56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Batang" w:eastAsia="Batang" w:hAnsi="Batang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7710F2">
        <w:tc>
          <w:tcPr>
            <w:tcW w:w="1292" w:type="dxa"/>
          </w:tcPr>
          <w:p w14:paraId="7124E514" w14:textId="77777777" w:rsidR="00E8654C" w:rsidRPr="00BE0AE1" w:rsidRDefault="00E8654C" w:rsidP="007710F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7710F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7710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7710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7710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7710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7710F2">
        <w:tc>
          <w:tcPr>
            <w:tcW w:w="1292" w:type="dxa"/>
          </w:tcPr>
          <w:p w14:paraId="1AE34EA7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7710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7710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7710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7710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lastRenderedPageBreak/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7710F2">
        <w:tc>
          <w:tcPr>
            <w:tcW w:w="1292" w:type="dxa"/>
          </w:tcPr>
          <w:p w14:paraId="621631FD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7710F2">
        <w:tc>
          <w:tcPr>
            <w:tcW w:w="1292" w:type="dxa"/>
          </w:tcPr>
          <w:p w14:paraId="23DF777E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771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1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A6A08" w14:textId="77777777" w:rsidR="007710F2" w:rsidRDefault="007710F2">
      <w:r>
        <w:separator/>
      </w:r>
    </w:p>
  </w:endnote>
  <w:endnote w:type="continuationSeparator" w:id="0">
    <w:p w14:paraId="3DDC01B8" w14:textId="77777777" w:rsidR="007710F2" w:rsidRDefault="0077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夹发砰">
    <w:altName w:val="Arial Unicode MS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0C4EEAD9" w:rsidR="007710F2" w:rsidRDefault="007710F2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21F" w:rsidRPr="00E7621F">
          <w:rPr>
            <w:noProof/>
            <w:lang w:val="zh-TW"/>
          </w:rPr>
          <w:t>15</w:t>
        </w:r>
        <w:r>
          <w:fldChar w:fldCharType="end"/>
        </w:r>
      </w:p>
    </w:sdtContent>
  </w:sdt>
  <w:p w14:paraId="257A8B70" w14:textId="77777777" w:rsidR="007710F2" w:rsidRDefault="007710F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E86AD" w14:textId="77777777" w:rsidR="007710F2" w:rsidRDefault="007710F2">
      <w:r>
        <w:separator/>
      </w:r>
    </w:p>
  </w:footnote>
  <w:footnote w:type="continuationSeparator" w:id="0">
    <w:p w14:paraId="7CFECFDC" w14:textId="77777777" w:rsidR="007710F2" w:rsidRDefault="00771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591"/>
    <w:multiLevelType w:val="hybridMultilevel"/>
    <w:tmpl w:val="6A187782"/>
    <w:lvl w:ilvl="0" w:tplc="22B24A2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">
    <w:nsid w:val="02425FF9"/>
    <w:multiLevelType w:val="hybridMultilevel"/>
    <w:tmpl w:val="22BA9A52"/>
    <w:lvl w:ilvl="0" w:tplc="F9887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E179B0"/>
    <w:multiLevelType w:val="hybridMultilevel"/>
    <w:tmpl w:val="01EAAAEA"/>
    <w:lvl w:ilvl="0" w:tplc="8A9ADB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C377E8"/>
    <w:multiLevelType w:val="hybridMultilevel"/>
    <w:tmpl w:val="9EE4275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D0E747D"/>
    <w:multiLevelType w:val="hybridMultilevel"/>
    <w:tmpl w:val="CA107F72"/>
    <w:lvl w:ilvl="0" w:tplc="C2EED13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5">
    <w:nsid w:val="192376B1"/>
    <w:multiLevelType w:val="hybridMultilevel"/>
    <w:tmpl w:val="58144AC4"/>
    <w:lvl w:ilvl="0" w:tplc="4AFC071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>
    <w:nsid w:val="1A6F5536"/>
    <w:multiLevelType w:val="hybridMultilevel"/>
    <w:tmpl w:val="BBCAE9A8"/>
    <w:lvl w:ilvl="0" w:tplc="C97073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2EB47F6"/>
    <w:multiLevelType w:val="hybridMultilevel"/>
    <w:tmpl w:val="3572E108"/>
    <w:lvl w:ilvl="0" w:tplc="A1CA3E02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>
    <w:nsid w:val="275E7410"/>
    <w:multiLevelType w:val="hybridMultilevel"/>
    <w:tmpl w:val="21A88BB2"/>
    <w:lvl w:ilvl="0" w:tplc="1946F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9D03D81"/>
    <w:multiLevelType w:val="hybridMultilevel"/>
    <w:tmpl w:val="1CAC7D00"/>
    <w:lvl w:ilvl="0" w:tplc="5D482A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>
    <w:nsid w:val="2B853615"/>
    <w:multiLevelType w:val="hybridMultilevel"/>
    <w:tmpl w:val="3F0C20E2"/>
    <w:lvl w:ilvl="0" w:tplc="24CAC7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1751976"/>
    <w:multiLevelType w:val="hybridMultilevel"/>
    <w:tmpl w:val="9A7C03BA"/>
    <w:lvl w:ilvl="0" w:tplc="0A48E902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3">
    <w:nsid w:val="32837614"/>
    <w:multiLevelType w:val="hybridMultilevel"/>
    <w:tmpl w:val="4C04CEC2"/>
    <w:lvl w:ilvl="0" w:tplc="5F3C0676">
      <w:start w:val="1"/>
      <w:numFmt w:val="decimal"/>
      <w:lvlText w:val="%1."/>
      <w:lvlJc w:val="left"/>
      <w:pPr>
        <w:ind w:left="331" w:hanging="360"/>
      </w:pPr>
      <w:rPr>
        <w:rFonts w:ascii="標楷體" w:eastAsia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4">
    <w:nsid w:val="3A492F34"/>
    <w:multiLevelType w:val="hybridMultilevel"/>
    <w:tmpl w:val="64EE5B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D8B4329"/>
    <w:multiLevelType w:val="hybridMultilevel"/>
    <w:tmpl w:val="2D12903C"/>
    <w:lvl w:ilvl="0" w:tplc="C1545B04">
      <w:start w:val="1"/>
      <w:numFmt w:val="decimal"/>
      <w:lvlText w:val="%1."/>
      <w:lvlJc w:val="left"/>
      <w:pPr>
        <w:ind w:left="331" w:hanging="360"/>
      </w:pPr>
      <w:rPr>
        <w:rFonts w:ascii="標楷體" w:eastAsia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6">
    <w:nsid w:val="404723AF"/>
    <w:multiLevelType w:val="hybridMultilevel"/>
    <w:tmpl w:val="955A0A1A"/>
    <w:lvl w:ilvl="0" w:tplc="378ECFB2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17">
    <w:nsid w:val="4442639D"/>
    <w:multiLevelType w:val="hybridMultilevel"/>
    <w:tmpl w:val="18305EA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8517CF0"/>
    <w:multiLevelType w:val="hybridMultilevel"/>
    <w:tmpl w:val="6F14B33A"/>
    <w:lvl w:ilvl="0" w:tplc="C2B8A89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>
    <w:nsid w:val="485A627D"/>
    <w:multiLevelType w:val="hybridMultilevel"/>
    <w:tmpl w:val="372CE4AA"/>
    <w:lvl w:ilvl="0" w:tplc="0C322A18">
      <w:start w:val="1"/>
      <w:numFmt w:val="taiwaneseCountingThousand"/>
      <w:lvlText w:val="%1，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79A0694"/>
    <w:multiLevelType w:val="hybridMultilevel"/>
    <w:tmpl w:val="0B1A2D9A"/>
    <w:lvl w:ilvl="0" w:tplc="0E565A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1">
    <w:nsid w:val="67BA088F"/>
    <w:multiLevelType w:val="hybridMultilevel"/>
    <w:tmpl w:val="19042D94"/>
    <w:lvl w:ilvl="0" w:tplc="FA2C0C9C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FD34A07"/>
    <w:multiLevelType w:val="hybridMultilevel"/>
    <w:tmpl w:val="8556B0D4"/>
    <w:lvl w:ilvl="0" w:tplc="8ABAA618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>
    <w:nsid w:val="79C71159"/>
    <w:multiLevelType w:val="hybridMultilevel"/>
    <w:tmpl w:val="8D5EEA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B4E443B"/>
    <w:multiLevelType w:val="hybridMultilevel"/>
    <w:tmpl w:val="3A88E590"/>
    <w:lvl w:ilvl="0" w:tplc="FA16D0E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7">
    <w:nsid w:val="7BF00473"/>
    <w:multiLevelType w:val="hybridMultilevel"/>
    <w:tmpl w:val="50D8D4E6"/>
    <w:lvl w:ilvl="0" w:tplc="3D26245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8">
    <w:nsid w:val="7FE6774A"/>
    <w:multiLevelType w:val="hybridMultilevel"/>
    <w:tmpl w:val="391C3636"/>
    <w:lvl w:ilvl="0" w:tplc="A5F67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24"/>
  </w:num>
  <w:num w:numId="3">
    <w:abstractNumId w:val="22"/>
  </w:num>
  <w:num w:numId="4">
    <w:abstractNumId w:val="23"/>
  </w:num>
  <w:num w:numId="5">
    <w:abstractNumId w:val="15"/>
  </w:num>
  <w:num w:numId="6">
    <w:abstractNumId w:val="5"/>
  </w:num>
  <w:num w:numId="7">
    <w:abstractNumId w:val="3"/>
  </w:num>
  <w:num w:numId="8">
    <w:abstractNumId w:val="21"/>
  </w:num>
  <w:num w:numId="9">
    <w:abstractNumId w:val="4"/>
  </w:num>
  <w:num w:numId="10">
    <w:abstractNumId w:val="26"/>
  </w:num>
  <w:num w:numId="11">
    <w:abstractNumId w:val="13"/>
  </w:num>
  <w:num w:numId="12">
    <w:abstractNumId w:val="16"/>
  </w:num>
  <w:num w:numId="13">
    <w:abstractNumId w:val="7"/>
  </w:num>
  <w:num w:numId="14">
    <w:abstractNumId w:val="14"/>
  </w:num>
  <w:num w:numId="15">
    <w:abstractNumId w:val="19"/>
  </w:num>
  <w:num w:numId="16">
    <w:abstractNumId w:val="18"/>
  </w:num>
  <w:num w:numId="17">
    <w:abstractNumId w:val="17"/>
  </w:num>
  <w:num w:numId="18">
    <w:abstractNumId w:val="11"/>
  </w:num>
  <w:num w:numId="19">
    <w:abstractNumId w:val="28"/>
  </w:num>
  <w:num w:numId="20">
    <w:abstractNumId w:val="27"/>
  </w:num>
  <w:num w:numId="21">
    <w:abstractNumId w:val="20"/>
  </w:num>
  <w:num w:numId="22">
    <w:abstractNumId w:val="25"/>
  </w:num>
  <w:num w:numId="23">
    <w:abstractNumId w:val="1"/>
  </w:num>
  <w:num w:numId="24">
    <w:abstractNumId w:val="9"/>
  </w:num>
  <w:num w:numId="25">
    <w:abstractNumId w:val="0"/>
  </w:num>
  <w:num w:numId="26">
    <w:abstractNumId w:val="12"/>
  </w:num>
  <w:num w:numId="27">
    <w:abstractNumId w:val="8"/>
  </w:num>
  <w:num w:numId="28">
    <w:abstractNumId w:val="6"/>
  </w:num>
  <w:num w:numId="2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30F8"/>
    <w:rsid w:val="0002633A"/>
    <w:rsid w:val="00026BCF"/>
    <w:rsid w:val="000279DB"/>
    <w:rsid w:val="00031A53"/>
    <w:rsid w:val="00031BC9"/>
    <w:rsid w:val="00033334"/>
    <w:rsid w:val="000346B2"/>
    <w:rsid w:val="00035DBB"/>
    <w:rsid w:val="00036791"/>
    <w:rsid w:val="00040719"/>
    <w:rsid w:val="00045A88"/>
    <w:rsid w:val="00046661"/>
    <w:rsid w:val="00046E11"/>
    <w:rsid w:val="000502B5"/>
    <w:rsid w:val="00052733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77549"/>
    <w:rsid w:val="00081436"/>
    <w:rsid w:val="00081700"/>
    <w:rsid w:val="0008332E"/>
    <w:rsid w:val="00085DA0"/>
    <w:rsid w:val="00092E40"/>
    <w:rsid w:val="0009638F"/>
    <w:rsid w:val="00096419"/>
    <w:rsid w:val="00097C2E"/>
    <w:rsid w:val="000A1997"/>
    <w:rsid w:val="000A3259"/>
    <w:rsid w:val="000A3BDE"/>
    <w:rsid w:val="000A544E"/>
    <w:rsid w:val="000A6983"/>
    <w:rsid w:val="000A7AF6"/>
    <w:rsid w:val="000B0632"/>
    <w:rsid w:val="000B1DEA"/>
    <w:rsid w:val="000B3A25"/>
    <w:rsid w:val="000C03B0"/>
    <w:rsid w:val="000C0D0D"/>
    <w:rsid w:val="000C0FEA"/>
    <w:rsid w:val="000C2DE4"/>
    <w:rsid w:val="000C3028"/>
    <w:rsid w:val="000D26F4"/>
    <w:rsid w:val="000D4140"/>
    <w:rsid w:val="000D6057"/>
    <w:rsid w:val="000D6C88"/>
    <w:rsid w:val="000E334A"/>
    <w:rsid w:val="000E67EC"/>
    <w:rsid w:val="000E7B47"/>
    <w:rsid w:val="000F33DD"/>
    <w:rsid w:val="000F6784"/>
    <w:rsid w:val="000F6953"/>
    <w:rsid w:val="00100CBD"/>
    <w:rsid w:val="00101C0A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17ACD"/>
    <w:rsid w:val="0012196C"/>
    <w:rsid w:val="00123A2D"/>
    <w:rsid w:val="00123D49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0307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801"/>
    <w:rsid w:val="001B5CEB"/>
    <w:rsid w:val="001C0AFC"/>
    <w:rsid w:val="001C162B"/>
    <w:rsid w:val="001C25A6"/>
    <w:rsid w:val="001C2BCE"/>
    <w:rsid w:val="001C3D34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47D5"/>
    <w:rsid w:val="00200C15"/>
    <w:rsid w:val="002026C7"/>
    <w:rsid w:val="002058E2"/>
    <w:rsid w:val="00205A5D"/>
    <w:rsid w:val="002071BE"/>
    <w:rsid w:val="00210F9A"/>
    <w:rsid w:val="002112E6"/>
    <w:rsid w:val="00214156"/>
    <w:rsid w:val="00214BA9"/>
    <w:rsid w:val="00217DCF"/>
    <w:rsid w:val="00217F93"/>
    <w:rsid w:val="00221BF0"/>
    <w:rsid w:val="0022455D"/>
    <w:rsid w:val="00225853"/>
    <w:rsid w:val="00227D43"/>
    <w:rsid w:val="002323D4"/>
    <w:rsid w:val="002465A9"/>
    <w:rsid w:val="0024717C"/>
    <w:rsid w:val="0025196E"/>
    <w:rsid w:val="00252E0C"/>
    <w:rsid w:val="0026188E"/>
    <w:rsid w:val="00263A25"/>
    <w:rsid w:val="002664FE"/>
    <w:rsid w:val="002670FA"/>
    <w:rsid w:val="00270A2E"/>
    <w:rsid w:val="00281385"/>
    <w:rsid w:val="00285A39"/>
    <w:rsid w:val="002873A9"/>
    <w:rsid w:val="00287DC0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2BB0"/>
    <w:rsid w:val="002B2DA5"/>
    <w:rsid w:val="002B5B91"/>
    <w:rsid w:val="002B61D4"/>
    <w:rsid w:val="002C22BA"/>
    <w:rsid w:val="002C2C4F"/>
    <w:rsid w:val="002C6411"/>
    <w:rsid w:val="002D3F86"/>
    <w:rsid w:val="002D7331"/>
    <w:rsid w:val="002E18EF"/>
    <w:rsid w:val="002E2523"/>
    <w:rsid w:val="002E38B1"/>
    <w:rsid w:val="002E709E"/>
    <w:rsid w:val="002F5082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5089"/>
    <w:rsid w:val="00330675"/>
    <w:rsid w:val="00334F63"/>
    <w:rsid w:val="0034044A"/>
    <w:rsid w:val="00342067"/>
    <w:rsid w:val="00343937"/>
    <w:rsid w:val="00346F0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9D3"/>
    <w:rsid w:val="00384845"/>
    <w:rsid w:val="0038796D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795"/>
    <w:rsid w:val="003B7C4D"/>
    <w:rsid w:val="003B7FA8"/>
    <w:rsid w:val="003C1C0A"/>
    <w:rsid w:val="003C7092"/>
    <w:rsid w:val="003D2C05"/>
    <w:rsid w:val="003D2E00"/>
    <w:rsid w:val="003E11DC"/>
    <w:rsid w:val="003F120B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4FC7"/>
    <w:rsid w:val="00450364"/>
    <w:rsid w:val="004544A9"/>
    <w:rsid w:val="00454FAA"/>
    <w:rsid w:val="0046203E"/>
    <w:rsid w:val="00465A21"/>
    <w:rsid w:val="00467F96"/>
    <w:rsid w:val="00470E2B"/>
    <w:rsid w:val="00471A5D"/>
    <w:rsid w:val="00471BCC"/>
    <w:rsid w:val="0047314D"/>
    <w:rsid w:val="00473460"/>
    <w:rsid w:val="00474E06"/>
    <w:rsid w:val="00481A87"/>
    <w:rsid w:val="004843EC"/>
    <w:rsid w:val="0048605F"/>
    <w:rsid w:val="00490278"/>
    <w:rsid w:val="00493294"/>
    <w:rsid w:val="004A0E47"/>
    <w:rsid w:val="004A46BB"/>
    <w:rsid w:val="004A5072"/>
    <w:rsid w:val="004B0A44"/>
    <w:rsid w:val="004B103C"/>
    <w:rsid w:val="004B2A8F"/>
    <w:rsid w:val="004B3830"/>
    <w:rsid w:val="004C19C5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D7821"/>
    <w:rsid w:val="004E43E3"/>
    <w:rsid w:val="004E5581"/>
    <w:rsid w:val="004E6A7D"/>
    <w:rsid w:val="004E6C2C"/>
    <w:rsid w:val="004E6CC7"/>
    <w:rsid w:val="004F1AB5"/>
    <w:rsid w:val="004F2F0B"/>
    <w:rsid w:val="004F40A0"/>
    <w:rsid w:val="004F7550"/>
    <w:rsid w:val="00500692"/>
    <w:rsid w:val="00501758"/>
    <w:rsid w:val="005032A6"/>
    <w:rsid w:val="0050374F"/>
    <w:rsid w:val="005048F6"/>
    <w:rsid w:val="00504BCC"/>
    <w:rsid w:val="00507327"/>
    <w:rsid w:val="005103D7"/>
    <w:rsid w:val="00517FDB"/>
    <w:rsid w:val="00524F98"/>
    <w:rsid w:val="005329C0"/>
    <w:rsid w:val="005336C0"/>
    <w:rsid w:val="0053472D"/>
    <w:rsid w:val="00540EB2"/>
    <w:rsid w:val="005432CD"/>
    <w:rsid w:val="00543640"/>
    <w:rsid w:val="00543FDF"/>
    <w:rsid w:val="00550328"/>
    <w:rsid w:val="00552175"/>
    <w:rsid w:val="005528F3"/>
    <w:rsid w:val="0055297F"/>
    <w:rsid w:val="005533E5"/>
    <w:rsid w:val="00554683"/>
    <w:rsid w:val="005571F5"/>
    <w:rsid w:val="00564D06"/>
    <w:rsid w:val="005652F5"/>
    <w:rsid w:val="00570442"/>
    <w:rsid w:val="00570C52"/>
    <w:rsid w:val="00571715"/>
    <w:rsid w:val="00573E05"/>
    <w:rsid w:val="00575BF8"/>
    <w:rsid w:val="00586943"/>
    <w:rsid w:val="00587038"/>
    <w:rsid w:val="005902DD"/>
    <w:rsid w:val="0059163D"/>
    <w:rsid w:val="005A0846"/>
    <w:rsid w:val="005A3DF5"/>
    <w:rsid w:val="005A4D9A"/>
    <w:rsid w:val="005B1A2D"/>
    <w:rsid w:val="005B39AB"/>
    <w:rsid w:val="005B3F5F"/>
    <w:rsid w:val="005B4FE2"/>
    <w:rsid w:val="005B5E4D"/>
    <w:rsid w:val="005B69DE"/>
    <w:rsid w:val="005B722E"/>
    <w:rsid w:val="005C10D9"/>
    <w:rsid w:val="005C62F3"/>
    <w:rsid w:val="005D0143"/>
    <w:rsid w:val="005D025C"/>
    <w:rsid w:val="005D2CCD"/>
    <w:rsid w:val="005D3A31"/>
    <w:rsid w:val="005D57C6"/>
    <w:rsid w:val="005D6008"/>
    <w:rsid w:val="005D74BC"/>
    <w:rsid w:val="005D7AB8"/>
    <w:rsid w:val="005E6CDD"/>
    <w:rsid w:val="005F1B74"/>
    <w:rsid w:val="005F562B"/>
    <w:rsid w:val="005F5C4A"/>
    <w:rsid w:val="0060022B"/>
    <w:rsid w:val="006013C7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67187"/>
    <w:rsid w:val="006711E0"/>
    <w:rsid w:val="00671DAD"/>
    <w:rsid w:val="0067378F"/>
    <w:rsid w:val="006820EF"/>
    <w:rsid w:val="00683A76"/>
    <w:rsid w:val="006848A7"/>
    <w:rsid w:val="00684EC6"/>
    <w:rsid w:val="0068568C"/>
    <w:rsid w:val="0068714E"/>
    <w:rsid w:val="00691588"/>
    <w:rsid w:val="006920B6"/>
    <w:rsid w:val="00693D54"/>
    <w:rsid w:val="00693F13"/>
    <w:rsid w:val="00694980"/>
    <w:rsid w:val="006967C2"/>
    <w:rsid w:val="006A0651"/>
    <w:rsid w:val="006A529F"/>
    <w:rsid w:val="006B02E0"/>
    <w:rsid w:val="006B2866"/>
    <w:rsid w:val="006B3591"/>
    <w:rsid w:val="006B58E7"/>
    <w:rsid w:val="006C73A8"/>
    <w:rsid w:val="006D1D3D"/>
    <w:rsid w:val="006D30E1"/>
    <w:rsid w:val="006D3ACD"/>
    <w:rsid w:val="006D3CA3"/>
    <w:rsid w:val="006D52E9"/>
    <w:rsid w:val="006E1FAD"/>
    <w:rsid w:val="006E27FD"/>
    <w:rsid w:val="006F2254"/>
    <w:rsid w:val="006F2357"/>
    <w:rsid w:val="006F28A5"/>
    <w:rsid w:val="006F3A41"/>
    <w:rsid w:val="006F68F5"/>
    <w:rsid w:val="006F71C8"/>
    <w:rsid w:val="00700B02"/>
    <w:rsid w:val="00700E88"/>
    <w:rsid w:val="00701F4B"/>
    <w:rsid w:val="00702282"/>
    <w:rsid w:val="007044B8"/>
    <w:rsid w:val="007061DD"/>
    <w:rsid w:val="00707F8C"/>
    <w:rsid w:val="00712C94"/>
    <w:rsid w:val="00714598"/>
    <w:rsid w:val="00716139"/>
    <w:rsid w:val="00716C6C"/>
    <w:rsid w:val="007252C8"/>
    <w:rsid w:val="007257DA"/>
    <w:rsid w:val="00725A45"/>
    <w:rsid w:val="00726116"/>
    <w:rsid w:val="00726FA3"/>
    <w:rsid w:val="00727AB2"/>
    <w:rsid w:val="00731AE5"/>
    <w:rsid w:val="007358FE"/>
    <w:rsid w:val="007361BE"/>
    <w:rsid w:val="00736961"/>
    <w:rsid w:val="0074128F"/>
    <w:rsid w:val="0074265B"/>
    <w:rsid w:val="00742F96"/>
    <w:rsid w:val="00747546"/>
    <w:rsid w:val="007519AB"/>
    <w:rsid w:val="00753E12"/>
    <w:rsid w:val="00754A2E"/>
    <w:rsid w:val="00756819"/>
    <w:rsid w:val="0076012E"/>
    <w:rsid w:val="00760AB4"/>
    <w:rsid w:val="00760C5A"/>
    <w:rsid w:val="00762578"/>
    <w:rsid w:val="007649FE"/>
    <w:rsid w:val="00765F73"/>
    <w:rsid w:val="007710F2"/>
    <w:rsid w:val="00772791"/>
    <w:rsid w:val="00777B8C"/>
    <w:rsid w:val="00780181"/>
    <w:rsid w:val="00780CEF"/>
    <w:rsid w:val="00781BFA"/>
    <w:rsid w:val="00786577"/>
    <w:rsid w:val="0079073C"/>
    <w:rsid w:val="007924F8"/>
    <w:rsid w:val="00793F87"/>
    <w:rsid w:val="00797FC0"/>
    <w:rsid w:val="007A03E7"/>
    <w:rsid w:val="007A246A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877"/>
    <w:rsid w:val="00812AC4"/>
    <w:rsid w:val="008222BF"/>
    <w:rsid w:val="00823DF1"/>
    <w:rsid w:val="00824477"/>
    <w:rsid w:val="00825116"/>
    <w:rsid w:val="00825D5C"/>
    <w:rsid w:val="00832CA1"/>
    <w:rsid w:val="0084049D"/>
    <w:rsid w:val="008441A1"/>
    <w:rsid w:val="0084515D"/>
    <w:rsid w:val="00845BAB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150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2E64"/>
    <w:rsid w:val="0089168C"/>
    <w:rsid w:val="008920B6"/>
    <w:rsid w:val="0089672F"/>
    <w:rsid w:val="008A339B"/>
    <w:rsid w:val="008A5131"/>
    <w:rsid w:val="008A5E7D"/>
    <w:rsid w:val="008A62AB"/>
    <w:rsid w:val="008B066B"/>
    <w:rsid w:val="008B2B8C"/>
    <w:rsid w:val="008B56DD"/>
    <w:rsid w:val="008B6C7B"/>
    <w:rsid w:val="008B7B1A"/>
    <w:rsid w:val="008C346B"/>
    <w:rsid w:val="008C646C"/>
    <w:rsid w:val="008C6637"/>
    <w:rsid w:val="008C7AF6"/>
    <w:rsid w:val="008D2428"/>
    <w:rsid w:val="008D2CCF"/>
    <w:rsid w:val="008D3F2B"/>
    <w:rsid w:val="008E1F08"/>
    <w:rsid w:val="008F1D99"/>
    <w:rsid w:val="008F22B2"/>
    <w:rsid w:val="008F2B26"/>
    <w:rsid w:val="008F3546"/>
    <w:rsid w:val="008F4FFC"/>
    <w:rsid w:val="00901474"/>
    <w:rsid w:val="00902CB0"/>
    <w:rsid w:val="009034F6"/>
    <w:rsid w:val="00903674"/>
    <w:rsid w:val="00904158"/>
    <w:rsid w:val="009102E9"/>
    <w:rsid w:val="009114CF"/>
    <w:rsid w:val="00912421"/>
    <w:rsid w:val="00913E80"/>
    <w:rsid w:val="00916B7C"/>
    <w:rsid w:val="00917081"/>
    <w:rsid w:val="00920A5D"/>
    <w:rsid w:val="009224C9"/>
    <w:rsid w:val="00922616"/>
    <w:rsid w:val="009234F2"/>
    <w:rsid w:val="0092541D"/>
    <w:rsid w:val="00926B07"/>
    <w:rsid w:val="00927B38"/>
    <w:rsid w:val="00930D6B"/>
    <w:rsid w:val="0093238D"/>
    <w:rsid w:val="009328FF"/>
    <w:rsid w:val="009335D2"/>
    <w:rsid w:val="0093744F"/>
    <w:rsid w:val="00940293"/>
    <w:rsid w:val="00940542"/>
    <w:rsid w:val="009422F1"/>
    <w:rsid w:val="00945217"/>
    <w:rsid w:val="009476AD"/>
    <w:rsid w:val="0095134B"/>
    <w:rsid w:val="00951842"/>
    <w:rsid w:val="009529E0"/>
    <w:rsid w:val="00955F24"/>
    <w:rsid w:val="00956B1D"/>
    <w:rsid w:val="00960FDB"/>
    <w:rsid w:val="00965857"/>
    <w:rsid w:val="00966319"/>
    <w:rsid w:val="00967DBF"/>
    <w:rsid w:val="0097151F"/>
    <w:rsid w:val="00972994"/>
    <w:rsid w:val="009740F8"/>
    <w:rsid w:val="0097776D"/>
    <w:rsid w:val="00977D56"/>
    <w:rsid w:val="00981915"/>
    <w:rsid w:val="00982D4A"/>
    <w:rsid w:val="00987F14"/>
    <w:rsid w:val="00991898"/>
    <w:rsid w:val="00991E0A"/>
    <w:rsid w:val="0099265F"/>
    <w:rsid w:val="00992B4E"/>
    <w:rsid w:val="00992C7C"/>
    <w:rsid w:val="00994F36"/>
    <w:rsid w:val="00995135"/>
    <w:rsid w:val="00996E65"/>
    <w:rsid w:val="009A1520"/>
    <w:rsid w:val="009A1881"/>
    <w:rsid w:val="009A24EE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2791"/>
    <w:rsid w:val="009C4C90"/>
    <w:rsid w:val="009C534F"/>
    <w:rsid w:val="009C5A07"/>
    <w:rsid w:val="009D0336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0B6D"/>
    <w:rsid w:val="00A30F55"/>
    <w:rsid w:val="00A311F1"/>
    <w:rsid w:val="00A3233F"/>
    <w:rsid w:val="00A331DD"/>
    <w:rsid w:val="00A41384"/>
    <w:rsid w:val="00A4179C"/>
    <w:rsid w:val="00A41D56"/>
    <w:rsid w:val="00A4299D"/>
    <w:rsid w:val="00A43A34"/>
    <w:rsid w:val="00A448DC"/>
    <w:rsid w:val="00A45123"/>
    <w:rsid w:val="00A45C34"/>
    <w:rsid w:val="00A46A53"/>
    <w:rsid w:val="00A47E10"/>
    <w:rsid w:val="00A501E0"/>
    <w:rsid w:val="00A52A2A"/>
    <w:rsid w:val="00A536D7"/>
    <w:rsid w:val="00A5508B"/>
    <w:rsid w:val="00A552B4"/>
    <w:rsid w:val="00A57619"/>
    <w:rsid w:val="00A57B48"/>
    <w:rsid w:val="00A60A64"/>
    <w:rsid w:val="00A619C1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C513B"/>
    <w:rsid w:val="00AC6879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2BFA"/>
    <w:rsid w:val="00B14AB5"/>
    <w:rsid w:val="00B14B23"/>
    <w:rsid w:val="00B15D5D"/>
    <w:rsid w:val="00B200F9"/>
    <w:rsid w:val="00B20A8E"/>
    <w:rsid w:val="00B21708"/>
    <w:rsid w:val="00B2365E"/>
    <w:rsid w:val="00B308B6"/>
    <w:rsid w:val="00B31ADA"/>
    <w:rsid w:val="00B346A1"/>
    <w:rsid w:val="00B41FD5"/>
    <w:rsid w:val="00B47EBB"/>
    <w:rsid w:val="00B47F56"/>
    <w:rsid w:val="00B5253C"/>
    <w:rsid w:val="00B52571"/>
    <w:rsid w:val="00B535F5"/>
    <w:rsid w:val="00B54810"/>
    <w:rsid w:val="00B55134"/>
    <w:rsid w:val="00B5559D"/>
    <w:rsid w:val="00B5798C"/>
    <w:rsid w:val="00B604D9"/>
    <w:rsid w:val="00B62FC1"/>
    <w:rsid w:val="00B647DC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35A3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D62B7"/>
    <w:rsid w:val="00BE206A"/>
    <w:rsid w:val="00BE2654"/>
    <w:rsid w:val="00BE303C"/>
    <w:rsid w:val="00BE3EEA"/>
    <w:rsid w:val="00BE6B7C"/>
    <w:rsid w:val="00BE7C71"/>
    <w:rsid w:val="00BF1A42"/>
    <w:rsid w:val="00BF5A6E"/>
    <w:rsid w:val="00C01B71"/>
    <w:rsid w:val="00C025D0"/>
    <w:rsid w:val="00C0277A"/>
    <w:rsid w:val="00C041E1"/>
    <w:rsid w:val="00C04582"/>
    <w:rsid w:val="00C05E79"/>
    <w:rsid w:val="00C06A5C"/>
    <w:rsid w:val="00C16726"/>
    <w:rsid w:val="00C24D14"/>
    <w:rsid w:val="00C2644D"/>
    <w:rsid w:val="00C27837"/>
    <w:rsid w:val="00C27A1B"/>
    <w:rsid w:val="00C31F2D"/>
    <w:rsid w:val="00C35623"/>
    <w:rsid w:val="00C3784A"/>
    <w:rsid w:val="00C41BC8"/>
    <w:rsid w:val="00C424C4"/>
    <w:rsid w:val="00C4394F"/>
    <w:rsid w:val="00C443DF"/>
    <w:rsid w:val="00C44F9E"/>
    <w:rsid w:val="00C453F2"/>
    <w:rsid w:val="00C456F1"/>
    <w:rsid w:val="00C45941"/>
    <w:rsid w:val="00C465AB"/>
    <w:rsid w:val="00C4704C"/>
    <w:rsid w:val="00C532F0"/>
    <w:rsid w:val="00C536FA"/>
    <w:rsid w:val="00C5403B"/>
    <w:rsid w:val="00C55E57"/>
    <w:rsid w:val="00C56A17"/>
    <w:rsid w:val="00C60C7A"/>
    <w:rsid w:val="00C63B62"/>
    <w:rsid w:val="00C6675C"/>
    <w:rsid w:val="00C669AB"/>
    <w:rsid w:val="00C66C03"/>
    <w:rsid w:val="00C67293"/>
    <w:rsid w:val="00C738A7"/>
    <w:rsid w:val="00C73B44"/>
    <w:rsid w:val="00C73DB2"/>
    <w:rsid w:val="00C80467"/>
    <w:rsid w:val="00C85389"/>
    <w:rsid w:val="00C92B35"/>
    <w:rsid w:val="00C93D91"/>
    <w:rsid w:val="00C977D3"/>
    <w:rsid w:val="00CA47CD"/>
    <w:rsid w:val="00CA6811"/>
    <w:rsid w:val="00CB00F2"/>
    <w:rsid w:val="00CB1709"/>
    <w:rsid w:val="00CB2269"/>
    <w:rsid w:val="00CB3018"/>
    <w:rsid w:val="00CB40FF"/>
    <w:rsid w:val="00CB62C6"/>
    <w:rsid w:val="00CC16B0"/>
    <w:rsid w:val="00CC1C3B"/>
    <w:rsid w:val="00CC1F3E"/>
    <w:rsid w:val="00CC450A"/>
    <w:rsid w:val="00CC4513"/>
    <w:rsid w:val="00CC59D8"/>
    <w:rsid w:val="00CC73D8"/>
    <w:rsid w:val="00CC7789"/>
    <w:rsid w:val="00CD762D"/>
    <w:rsid w:val="00CE123A"/>
    <w:rsid w:val="00CE1354"/>
    <w:rsid w:val="00CE3EA2"/>
    <w:rsid w:val="00CE79C5"/>
    <w:rsid w:val="00CE7CA1"/>
    <w:rsid w:val="00CF21F2"/>
    <w:rsid w:val="00CF2EF0"/>
    <w:rsid w:val="00CF4DF1"/>
    <w:rsid w:val="00CF4E48"/>
    <w:rsid w:val="00CF54DE"/>
    <w:rsid w:val="00CF7EE5"/>
    <w:rsid w:val="00D02210"/>
    <w:rsid w:val="00D045C7"/>
    <w:rsid w:val="00D07E13"/>
    <w:rsid w:val="00D10117"/>
    <w:rsid w:val="00D11E2A"/>
    <w:rsid w:val="00D14AD0"/>
    <w:rsid w:val="00D177A2"/>
    <w:rsid w:val="00D20DA2"/>
    <w:rsid w:val="00D23103"/>
    <w:rsid w:val="00D23BE9"/>
    <w:rsid w:val="00D25EE9"/>
    <w:rsid w:val="00D26332"/>
    <w:rsid w:val="00D267BE"/>
    <w:rsid w:val="00D31E75"/>
    <w:rsid w:val="00D336E5"/>
    <w:rsid w:val="00D37503"/>
    <w:rsid w:val="00D37619"/>
    <w:rsid w:val="00D40406"/>
    <w:rsid w:val="00D41C2B"/>
    <w:rsid w:val="00D43629"/>
    <w:rsid w:val="00D44219"/>
    <w:rsid w:val="00D4505C"/>
    <w:rsid w:val="00D4517C"/>
    <w:rsid w:val="00D45AC9"/>
    <w:rsid w:val="00D4747A"/>
    <w:rsid w:val="00D4762E"/>
    <w:rsid w:val="00D54103"/>
    <w:rsid w:val="00D55878"/>
    <w:rsid w:val="00D564D0"/>
    <w:rsid w:val="00D57FF1"/>
    <w:rsid w:val="00D63B65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0E2E"/>
    <w:rsid w:val="00DA2500"/>
    <w:rsid w:val="00DA3046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1058"/>
    <w:rsid w:val="00E67498"/>
    <w:rsid w:val="00E67F97"/>
    <w:rsid w:val="00E71D77"/>
    <w:rsid w:val="00E7213B"/>
    <w:rsid w:val="00E734E3"/>
    <w:rsid w:val="00E74D0A"/>
    <w:rsid w:val="00E75021"/>
    <w:rsid w:val="00E75892"/>
    <w:rsid w:val="00E7621F"/>
    <w:rsid w:val="00E81811"/>
    <w:rsid w:val="00E8276B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6DD"/>
    <w:rsid w:val="00E95856"/>
    <w:rsid w:val="00E974D7"/>
    <w:rsid w:val="00EA1344"/>
    <w:rsid w:val="00EA289B"/>
    <w:rsid w:val="00EA61E4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1AB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5976"/>
    <w:rsid w:val="00F17733"/>
    <w:rsid w:val="00F17A6F"/>
    <w:rsid w:val="00F26075"/>
    <w:rsid w:val="00F26E3F"/>
    <w:rsid w:val="00F30474"/>
    <w:rsid w:val="00F35996"/>
    <w:rsid w:val="00F3623A"/>
    <w:rsid w:val="00F37A1E"/>
    <w:rsid w:val="00F420B1"/>
    <w:rsid w:val="00F471D9"/>
    <w:rsid w:val="00F50AA5"/>
    <w:rsid w:val="00F53B9A"/>
    <w:rsid w:val="00F55354"/>
    <w:rsid w:val="00F612CC"/>
    <w:rsid w:val="00F61E45"/>
    <w:rsid w:val="00F62B3F"/>
    <w:rsid w:val="00F6351E"/>
    <w:rsid w:val="00F63EED"/>
    <w:rsid w:val="00F64517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BAC"/>
    <w:rsid w:val="00F81C2A"/>
    <w:rsid w:val="00F83476"/>
    <w:rsid w:val="00F8551B"/>
    <w:rsid w:val="00F906D6"/>
    <w:rsid w:val="00F9202A"/>
    <w:rsid w:val="00F931AD"/>
    <w:rsid w:val="00F94E97"/>
    <w:rsid w:val="00FA0A2D"/>
    <w:rsid w:val="00FA2518"/>
    <w:rsid w:val="00FB1C63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C6D8C"/>
    <w:rsid w:val="00FC7113"/>
    <w:rsid w:val="00FD06EA"/>
    <w:rsid w:val="00FE5095"/>
    <w:rsid w:val="00FE6368"/>
    <w:rsid w:val="00FF1776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577A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unhideWhenUsed/>
    <w:rsid w:val="007710F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unhideWhenUsed/>
    <w:rsid w:val="007710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P01n8pABQD0" TargetMode="External"/><Relationship Id="rId18" Type="http://schemas.openxmlformats.org/officeDocument/2006/relationships/hyperlink" Target="https://www.youtube.com/watch?v=kD6hiL0VL7Q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8juFLWJvG50" TargetMode="External"/><Relationship Id="rId17" Type="http://schemas.openxmlformats.org/officeDocument/2006/relationships/hyperlink" Target="https://www.youtube.com/watch?v=7a6TW9lg4k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LMAOrJryxp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Du67p61bfwk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06kD6fQZ1ts" TargetMode="External"/><Relationship Id="rId10" Type="http://schemas.openxmlformats.org/officeDocument/2006/relationships/hyperlink" Target="https://www.youtube.com/watch?v=VUX6Jy88rro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u1fQO-dv2N0" TargetMode="External"/><Relationship Id="rId14" Type="http://schemas.openxmlformats.org/officeDocument/2006/relationships/hyperlink" Target="https://www.youtube.com/watch?v=Im3o5HJVw7Q&amp;t=72s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C76E0-1DDB-48DF-BEF8-8FBA9C33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16</Pages>
  <Words>1243</Words>
  <Characters>7087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Sally</cp:lastModifiedBy>
  <cp:revision>262</cp:revision>
  <cp:lastPrinted>2018-11-20T02:54:00Z</cp:lastPrinted>
  <dcterms:created xsi:type="dcterms:W3CDTF">2024-11-13T07:13:00Z</dcterms:created>
  <dcterms:modified xsi:type="dcterms:W3CDTF">2024-11-22T07:21:00Z</dcterms:modified>
</cp:coreProperties>
</file>