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DCBA86" w14:textId="78EEB756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D8784F">
        <w:rPr>
          <w:rFonts w:eastAsia="標楷體" w:hint="eastAsia"/>
          <w:b/>
          <w:sz w:val="32"/>
          <w:szCs w:val="32"/>
        </w:rPr>
        <w:t>溪崑</w:t>
      </w:r>
      <w:r w:rsidRPr="00EA7A47">
        <w:rPr>
          <w:rFonts w:eastAsia="標楷體"/>
          <w:b/>
          <w:sz w:val="32"/>
          <w:szCs w:val="32"/>
        </w:rPr>
        <w:t>國民中學</w:t>
      </w:r>
      <w:r w:rsidRPr="00D8784F">
        <w:rPr>
          <w:rFonts w:eastAsia="標楷體"/>
          <w:b/>
          <w:sz w:val="32"/>
          <w:szCs w:val="32"/>
        </w:rPr>
        <w:t>11</w:t>
      </w:r>
      <w:r w:rsidR="00A52A2A" w:rsidRPr="00D8784F">
        <w:rPr>
          <w:rFonts w:eastAsia="標楷體" w:hint="eastAsia"/>
          <w:b/>
          <w:sz w:val="32"/>
          <w:szCs w:val="32"/>
        </w:rPr>
        <w:t>3</w:t>
      </w:r>
      <w:r w:rsidRPr="00D8784F">
        <w:rPr>
          <w:rFonts w:eastAsia="標楷體"/>
          <w:b/>
          <w:sz w:val="32"/>
          <w:szCs w:val="32"/>
        </w:rPr>
        <w:t>學年度</w:t>
      </w:r>
      <w:r w:rsidR="00DE700F" w:rsidRPr="00D8784F">
        <w:rPr>
          <w:rFonts w:eastAsia="標楷體" w:hint="eastAsia"/>
          <w:b/>
          <w:sz w:val="32"/>
          <w:szCs w:val="32"/>
        </w:rPr>
        <w:t>七</w:t>
      </w:r>
      <w:r w:rsidRPr="00D8784F">
        <w:rPr>
          <w:rFonts w:eastAsia="標楷體"/>
          <w:b/>
          <w:sz w:val="32"/>
          <w:szCs w:val="32"/>
        </w:rPr>
        <w:t>年級第</w:t>
      </w:r>
      <w:r w:rsidR="00570C52" w:rsidRPr="00D8784F">
        <w:rPr>
          <w:rFonts w:eastAsia="標楷體" w:hint="eastAsia"/>
          <w:b/>
          <w:sz w:val="32"/>
          <w:szCs w:val="32"/>
        </w:rPr>
        <w:t>2</w:t>
      </w:r>
      <w:r w:rsidRPr="00D8784F">
        <w:rPr>
          <w:rFonts w:eastAsia="標楷體"/>
          <w:b/>
          <w:sz w:val="32"/>
          <w:szCs w:val="32"/>
        </w:rPr>
        <w:t>學</w:t>
      </w:r>
      <w:r w:rsidRPr="00EC694E">
        <w:rPr>
          <w:rFonts w:eastAsia="標楷體"/>
          <w:b/>
          <w:color w:val="auto"/>
          <w:sz w:val="32"/>
          <w:szCs w:val="32"/>
        </w:rPr>
        <w:t>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5300DA" w:rsidRPr="00D8784F">
        <w:rPr>
          <w:rFonts w:eastAsia="標楷體" w:hint="eastAsia"/>
          <w:b/>
          <w:sz w:val="32"/>
          <w:szCs w:val="32"/>
        </w:rPr>
        <w:t>李承統</w:t>
      </w:r>
      <w:r w:rsidR="00654BD7" w:rsidRPr="00D8784F">
        <w:rPr>
          <w:rFonts w:eastAsia="標楷體" w:hint="eastAsia"/>
          <w:b/>
          <w:sz w:val="32"/>
          <w:szCs w:val="32"/>
        </w:rPr>
        <w:t>老師</w:t>
      </w:r>
    </w:p>
    <w:p w14:paraId="0CECA41D" w14:textId="77777777"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0A8B377A" w:rsidR="005432CD" w:rsidRDefault="009529E0" w:rsidP="00D812F3">
      <w:pPr>
        <w:pStyle w:val="Web"/>
        <w:spacing w:before="0" w:beforeAutospacing="0" w:after="0" w:afterAutospacing="0" w:line="0" w:lineRule="atLeast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D812F3" w:rsidRPr="00D812F3">
        <w:rPr>
          <w:rFonts w:ascii="標楷體" w:eastAsia="標楷體" w:hAnsi="標楷體" w:cs="標楷體"/>
        </w:rPr>
        <w:t xml:space="preserve"> </w:t>
      </w:r>
      <w:r w:rsidR="00D812F3" w:rsidRPr="00903674">
        <w:rPr>
          <w:rFonts w:ascii="標楷體" w:eastAsia="標楷體" w:hAnsi="標楷體" w:cs="標楷體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D812F3">
      <w:pPr>
        <w:pStyle w:val="Web"/>
        <w:spacing w:before="0" w:beforeAutospacing="0" w:after="0" w:afterAutospacing="0" w:line="0" w:lineRule="atLeast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BA14B2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CB6F6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BA14B2">
        <w:trPr>
          <w:trHeight w:val="690"/>
        </w:trPr>
        <w:tc>
          <w:tcPr>
            <w:tcW w:w="7371" w:type="dxa"/>
            <w:vAlign w:val="center"/>
          </w:tcPr>
          <w:p w14:paraId="1A90807E" w14:textId="07BC6190" w:rsidR="00AD03CF" w:rsidRDefault="0085358A" w:rsidP="002015ED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14:paraId="349E1BFE" w14:textId="08BF31D1" w:rsidR="00AD03CF" w:rsidRPr="00AD03CF" w:rsidRDefault="002015ED" w:rsidP="00D1527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14:paraId="50C426D5" w14:textId="479A61F5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D812F3">
        <w:rPr>
          <w:rFonts w:eastAsia="標楷體" w:hint="eastAsia"/>
          <w:b/>
          <w:sz w:val="24"/>
          <w:szCs w:val="24"/>
        </w:rPr>
        <w:t>1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BF67A6">
        <w:rPr>
          <w:rFonts w:eastAsia="標楷體" w:hint="eastAsia"/>
          <w:b/>
          <w:sz w:val="24"/>
          <w:szCs w:val="24"/>
        </w:rPr>
        <w:t>21</w:t>
      </w:r>
      <w:r w:rsidRPr="00FC1B4B">
        <w:rPr>
          <w:rFonts w:eastAsia="標楷體"/>
          <w:sz w:val="24"/>
          <w:szCs w:val="24"/>
        </w:rPr>
        <w:t>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D812F3">
        <w:rPr>
          <w:rFonts w:eastAsia="標楷體" w:hint="eastAsia"/>
          <w:b/>
          <w:sz w:val="24"/>
          <w:szCs w:val="24"/>
        </w:rPr>
        <w:t>21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D812F3" w:rsidRPr="00434C48" w14:paraId="43DE48FA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1412C" w14:textId="77777777" w:rsidR="00D812F3" w:rsidRDefault="00D812F3" w:rsidP="00D812F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A1身心素質與自我精進</w:t>
            </w:r>
          </w:p>
          <w:p w14:paraId="4A3E2EF8" w14:textId="77777777" w:rsidR="00D812F3" w:rsidRDefault="00D812F3" w:rsidP="00D812F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與解決問題</w:t>
            </w:r>
          </w:p>
          <w:p w14:paraId="4E9CAED8" w14:textId="77777777" w:rsidR="00D812F3" w:rsidRDefault="00D812F3" w:rsidP="00D812F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與創新應變</w:t>
            </w:r>
          </w:p>
          <w:p w14:paraId="6BEC6AA2" w14:textId="77777777" w:rsidR="00D812F3" w:rsidRDefault="00D812F3" w:rsidP="00D812F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與溝通表達</w:t>
            </w:r>
          </w:p>
          <w:p w14:paraId="67C3C4B5" w14:textId="77777777" w:rsidR="00D812F3" w:rsidRDefault="00D812F3" w:rsidP="00D812F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與媒體素養</w:t>
            </w:r>
          </w:p>
          <w:p w14:paraId="5C5E3755" w14:textId="77777777" w:rsidR="00D812F3" w:rsidRDefault="00D812F3" w:rsidP="00D812F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與美感素養</w:t>
            </w:r>
          </w:p>
          <w:p w14:paraId="257DA115" w14:textId="77777777" w:rsidR="00D812F3" w:rsidRDefault="00D812F3" w:rsidP="00D812F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與公民意識</w:t>
            </w:r>
          </w:p>
          <w:p w14:paraId="5F995701" w14:textId="77777777" w:rsidR="00D812F3" w:rsidRDefault="00D812F3" w:rsidP="00D812F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與團隊合作</w:t>
            </w:r>
          </w:p>
          <w:p w14:paraId="0FC8BC4D" w14:textId="18AB99EE" w:rsidR="00D812F3" w:rsidRPr="001D3382" w:rsidRDefault="00D812F3" w:rsidP="00D812F3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5C48F" w14:textId="77777777" w:rsidR="00D812F3" w:rsidRDefault="00D812F3" w:rsidP="00D812F3">
            <w:pPr>
              <w:rPr>
                <w:rFonts w:eastAsia="新細明體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科-J-A1 具備良好的科技態度，並能應用科技知能，以啟發自我潛能。</w:t>
            </w:r>
          </w:p>
          <w:p w14:paraId="0692902C" w14:textId="77777777" w:rsidR="00D812F3" w:rsidRDefault="00D812F3" w:rsidP="00D812F3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科-J-A2 運用科技工具，理解與歸納問題，進而提出簡易的解決之道。</w:t>
            </w:r>
          </w:p>
          <w:p w14:paraId="3FB1A2E1" w14:textId="77777777" w:rsidR="00D812F3" w:rsidRDefault="00D812F3" w:rsidP="00D812F3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科-J-A3 利用科技資源，擬定與執行科技專題活動。</w:t>
            </w:r>
          </w:p>
          <w:p w14:paraId="1CC262BD" w14:textId="77777777" w:rsidR="00D812F3" w:rsidRDefault="00D812F3" w:rsidP="00D812F3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科-J-B1 具備運用科技符號與運算思維進行日常生活的表達與溝通。</w:t>
            </w:r>
          </w:p>
          <w:p w14:paraId="6852ADB2" w14:textId="77777777" w:rsidR="00D812F3" w:rsidRDefault="00D812F3" w:rsidP="00D812F3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科-J-B2 理解資訊與科技的基本原理，具備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媒體識讀的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能力，並能了解人與科技、資訊、媒體的互動關係。</w:t>
            </w:r>
          </w:p>
          <w:p w14:paraId="6B1947A4" w14:textId="46DE78FB" w:rsidR="00D812F3" w:rsidRPr="00FC1B4B" w:rsidRDefault="00D812F3" w:rsidP="00D812F3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 w:hint="eastAsia"/>
                <w:shd w:val="clear" w:color="auto" w:fill="FFFFFF"/>
              </w:rPr>
              <w:t>科-J-C1 理解科技與人文議題，培養科技發展衍生之守法觀念與公民意識。</w:t>
            </w:r>
          </w:p>
        </w:tc>
      </w:tr>
    </w:tbl>
    <w:p w14:paraId="41A275F6" w14:textId="5841FE1D" w:rsidR="00D8784F" w:rsidRDefault="00D8784F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76BE7B71" w14:textId="77777777" w:rsidR="00D8784F" w:rsidRDefault="00D8784F">
      <w:pPr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  <w:r>
        <w:rPr>
          <w:rFonts w:ascii="標楷體" w:eastAsia="標楷體" w:hAnsi="標楷體" w:cs="新細明體"/>
          <w:color w:val="FF0000"/>
          <w:sz w:val="24"/>
          <w:szCs w:val="24"/>
          <w:u w:val="single"/>
        </w:rPr>
        <w:br w:type="page"/>
      </w:r>
    </w:p>
    <w:p w14:paraId="109441BA" w14:textId="03382899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</w:p>
    <w:p w14:paraId="50029F5D" w14:textId="77777777" w:rsidR="00D812F3" w:rsidRPr="00D812F3" w:rsidRDefault="00D812F3" w:rsidP="00D812F3">
      <w:pPr>
        <w:spacing w:beforeLines="50" w:before="120"/>
        <w:ind w:left="23"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D812F3">
        <w:rPr>
          <w:rFonts w:ascii="標楷體" w:eastAsia="標楷體" w:hAnsi="標楷體" w:cs="標楷體" w:hint="eastAsia"/>
          <w:color w:val="auto"/>
          <w:sz w:val="24"/>
          <w:szCs w:val="24"/>
        </w:rPr>
        <w:t>電腦教室使用規範</w:t>
      </w:r>
    </w:p>
    <w:p w14:paraId="0FA88955" w14:textId="77777777" w:rsidR="00D812F3" w:rsidRPr="00D812F3" w:rsidRDefault="00D812F3" w:rsidP="00D812F3">
      <w:pPr>
        <w:spacing w:beforeLines="50" w:before="120"/>
        <w:ind w:left="23"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D812F3">
        <w:rPr>
          <w:rFonts w:ascii="標楷體" w:eastAsia="標楷體" w:hAnsi="標楷體" w:cs="標楷體" w:hint="eastAsia"/>
          <w:color w:val="auto"/>
          <w:sz w:val="24"/>
          <w:szCs w:val="24"/>
        </w:rPr>
        <w:t>【第4章】資料保護與資訊安全 4-1個人資料的定義 4-2個人資料的保護措施 4-3資訊安全與防範措施</w:t>
      </w:r>
    </w:p>
    <w:p w14:paraId="4FA92D7D" w14:textId="77777777" w:rsidR="00D812F3" w:rsidRPr="00D812F3" w:rsidRDefault="00D812F3" w:rsidP="00D812F3">
      <w:pPr>
        <w:spacing w:line="0" w:lineRule="atLeast"/>
        <w:ind w:left="23" w:firstLine="0"/>
        <w:rPr>
          <w:rFonts w:ascii="標楷體" w:eastAsia="標楷體" w:hAnsi="標楷體" w:cs="標楷體"/>
          <w:bCs/>
          <w:color w:val="auto"/>
          <w:sz w:val="24"/>
          <w:szCs w:val="24"/>
        </w:rPr>
      </w:pPr>
      <w:r w:rsidRPr="00D812F3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【第5章】基礎</w:t>
      </w:r>
      <w:r w:rsidRPr="00D812F3">
        <w:rPr>
          <w:rFonts w:ascii="標楷體" w:eastAsia="標楷體" w:hAnsi="標楷體" w:cs="標楷體" w:hint="eastAsia"/>
          <w:color w:val="auto"/>
          <w:sz w:val="24"/>
          <w:szCs w:val="24"/>
        </w:rPr>
        <w:t>程式設計</w:t>
      </w:r>
      <w:r w:rsidRPr="00D812F3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（2）</w:t>
      </w:r>
    </w:p>
    <w:p w14:paraId="2842E350" w14:textId="77777777" w:rsidR="00D812F3" w:rsidRPr="00D812F3" w:rsidRDefault="00D812F3" w:rsidP="00D812F3">
      <w:pPr>
        <w:spacing w:line="0" w:lineRule="atLeast"/>
        <w:ind w:left="23" w:firstLine="1253"/>
        <w:rPr>
          <w:rFonts w:ascii="標楷體" w:eastAsia="標楷體" w:hAnsi="標楷體" w:cs="標楷體"/>
          <w:bCs/>
          <w:color w:val="auto"/>
          <w:sz w:val="24"/>
          <w:szCs w:val="24"/>
        </w:rPr>
      </w:pPr>
      <w:r w:rsidRPr="00D812F3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5-1</w:t>
      </w:r>
      <w:r w:rsidRPr="00D812F3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</w:t>
      </w:r>
      <w:r w:rsidRPr="00D812F3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 xml:space="preserve">Scratch程式設計-遊戲篇 </w:t>
      </w:r>
      <w:r w:rsidRPr="00D812F3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5-1-1</w:t>
      </w:r>
      <w:r w:rsidRPr="00D812F3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 xml:space="preserve">小狗散步遊戲 </w:t>
      </w:r>
      <w:r w:rsidRPr="00D812F3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</w:t>
      </w:r>
      <w:r w:rsidRPr="00D812F3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 xml:space="preserve">5-1-2賽馬遊戲  </w:t>
      </w:r>
      <w:r w:rsidRPr="00D812F3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</w:t>
      </w:r>
      <w:r w:rsidRPr="00D812F3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5-1-3水族箱遊戲  5-1-4打擊魔鬼遊戲</w:t>
      </w:r>
    </w:p>
    <w:p w14:paraId="291731CE" w14:textId="77777777" w:rsidR="00D812F3" w:rsidRPr="00D812F3" w:rsidRDefault="00D812F3" w:rsidP="00D812F3">
      <w:pPr>
        <w:spacing w:line="0" w:lineRule="atLeast"/>
        <w:ind w:left="23" w:firstLine="1253"/>
        <w:rPr>
          <w:rFonts w:ascii="標楷體" w:eastAsia="標楷體" w:hAnsi="標楷體" w:cs="標楷體"/>
          <w:color w:val="auto"/>
          <w:sz w:val="24"/>
          <w:szCs w:val="24"/>
        </w:rPr>
      </w:pPr>
      <w:r w:rsidRPr="00D812F3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5-2</w:t>
      </w:r>
      <w:r w:rsidRPr="00D812F3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</w:t>
      </w:r>
      <w:r w:rsidRPr="00D812F3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 xml:space="preserve">Scratch程式設計-模擬篇 </w:t>
      </w:r>
      <w:r w:rsidRPr="00D812F3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</w:t>
      </w:r>
      <w:r w:rsidRPr="00D812F3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電子琴模擬</w:t>
      </w:r>
    </w:p>
    <w:p w14:paraId="79DE7915" w14:textId="77777777" w:rsidR="00D812F3" w:rsidRPr="00D812F3" w:rsidRDefault="00D812F3" w:rsidP="00D812F3">
      <w:pPr>
        <w:ind w:left="23"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D812F3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【第6章】數位著作合理使用原則  6-1數位著作的意義   6-2著作合理使用的判斷  6-3著作利用的其他建議</w:t>
      </w:r>
    </w:p>
    <w:p w14:paraId="22AA2A81" w14:textId="77777777" w:rsidR="00440A20" w:rsidRPr="00D812F3" w:rsidRDefault="00440A20" w:rsidP="00D812F3">
      <w:pPr>
        <w:spacing w:line="0" w:lineRule="atLeast"/>
        <w:ind w:left="23" w:firstLine="0"/>
        <w:rPr>
          <w:rFonts w:ascii="標楷體" w:eastAsia="標楷體" w:hAnsi="標楷體" w:cs="標楷體"/>
          <w:sz w:val="24"/>
          <w:szCs w:val="24"/>
        </w:rPr>
      </w:pPr>
    </w:p>
    <w:p w14:paraId="752D579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E8654C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996"/>
        <w:gridCol w:w="547"/>
        <w:gridCol w:w="2268"/>
        <w:gridCol w:w="1418"/>
        <w:gridCol w:w="1417"/>
        <w:gridCol w:w="1784"/>
      </w:tblGrid>
      <w:tr w:rsidR="00E8654C" w:rsidRPr="002026C7" w14:paraId="4DD9A130" w14:textId="77777777" w:rsidTr="00B00A5F">
        <w:trPr>
          <w:trHeight w:val="187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EA7A47" w:rsidRDefault="00E8654C" w:rsidP="00B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8654C" w:rsidRPr="00EA7A47" w:rsidRDefault="00E8654C" w:rsidP="00B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9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26545533" w:rsidR="00E8654C" w:rsidRPr="00EA7A47" w:rsidRDefault="00E8654C" w:rsidP="00B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4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EA7A47" w:rsidRDefault="00E8654C" w:rsidP="00B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0492A740" w:rsidR="00E8654C" w:rsidRPr="00EA7A47" w:rsidRDefault="00E8654C" w:rsidP="00B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EA7A47" w:rsidRDefault="00E8654C" w:rsidP="00B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EA7A47" w:rsidRDefault="00E8654C" w:rsidP="00B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EA7A47" w:rsidRDefault="00E8654C" w:rsidP="00B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B00A5F">
        <w:trPr>
          <w:trHeight w:val="20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EA7A47" w:rsidRDefault="00E8654C" w:rsidP="00B00A5F">
            <w:pP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EA7A47" w:rsidRDefault="00E8654C" w:rsidP="00B00A5F">
            <w:pP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99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4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D1503" w14:paraId="62970935" w14:textId="77777777" w:rsidTr="00C057D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8D1503" w:rsidRPr="004C7166" w:rsidRDefault="008D1503" w:rsidP="008D150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8197485" w14:textId="16A29B22" w:rsidR="008D1503" w:rsidRDefault="008D1503" w:rsidP="008D150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7CDF5" w14:textId="4A6DA5A4" w:rsidR="008D1503" w:rsidRDefault="008D1503" w:rsidP="00C057D5">
            <w:pPr>
              <w:ind w:left="24" w:hanging="141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H-IV-1 </w:t>
            </w:r>
            <w:r w:rsidRPr="00F41CB8">
              <w:rPr>
                <w:rFonts w:eastAsia="標楷體" w:hint="eastAsia"/>
                <w:bCs/>
                <w:color w:val="auto"/>
              </w:rPr>
              <w:t>個人資料保護。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7873FF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運a-IV-1 能落實健康的數位使用習慣與態度。</w:t>
            </w:r>
          </w:p>
          <w:p w14:paraId="0706DB4D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運a-IV-2 能了解資訊科技相關之法律、倫理及社會議題，以保護自己與尊重他人。</w:t>
            </w:r>
          </w:p>
          <w:p w14:paraId="21C52053" w14:textId="2D17CE8C" w:rsidR="008D1503" w:rsidRDefault="008D1503" w:rsidP="00B00A5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運a-IV-3 能具備探索資訊科技之興趣，不受性別限制。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5BA5D5" w14:textId="77777777" w:rsidR="008D1503" w:rsidRPr="00F41CB8" w:rsidRDefault="008D1503" w:rsidP="008D1503">
            <w:pPr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【教學準備】</w:t>
            </w:r>
          </w:p>
          <w:p w14:paraId="3C9EA21C" w14:textId="6257F6A4" w:rsidR="00D8784F" w:rsidRPr="001F7E89" w:rsidRDefault="00D8784F" w:rsidP="00D8784F">
            <w:pPr>
              <w:ind w:left="240" w:hanging="217"/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1F7E89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1.電腦教室使用規範</w:t>
            </w:r>
            <w:r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(</w:t>
            </w:r>
            <w:r w:rsidRPr="001F7E89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電腦使用規範</w:t>
            </w:r>
            <w:r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、</w:t>
            </w:r>
            <w:r w:rsidRPr="001F7E89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電腦設備的正確使用方法</w:t>
            </w:r>
            <w:r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、</w:t>
            </w:r>
            <w:r w:rsidRPr="001F7E89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熟悉電腦操作環境</w:t>
            </w:r>
            <w:r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、使用後歸位清潔打掃</w:t>
            </w:r>
            <w:r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)</w:t>
            </w:r>
            <w:r w:rsidRPr="001F7E89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。</w:t>
            </w:r>
          </w:p>
          <w:p w14:paraId="2CBDE689" w14:textId="5EC0BDAE" w:rsidR="00D8784F" w:rsidRPr="001F7E89" w:rsidRDefault="00D8784F" w:rsidP="00D8784F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1F7E89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2.本學期課程</w:t>
            </w:r>
            <w:r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進度</w:t>
            </w:r>
            <w:r w:rsidRPr="001F7E89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說明。</w:t>
            </w:r>
          </w:p>
          <w:p w14:paraId="0C41F1DC" w14:textId="2339A33D" w:rsidR="00D8784F" w:rsidRPr="001F7E89" w:rsidRDefault="00D8784F" w:rsidP="00D8784F">
            <w:pPr>
              <w:ind w:left="240" w:hanging="217"/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1F7E89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3.課程評量標準</w:t>
            </w:r>
            <w:r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(</w:t>
            </w:r>
            <w:r w:rsidRPr="001F7E89">
              <w:rPr>
                <w:rFonts w:ascii="標楷體" w:eastAsia="標楷體" w:hAnsi="標楷體" w:cs="標楷體" w:hint="eastAsia"/>
                <w:b/>
                <w:bCs/>
                <w:color w:val="FF0000"/>
                <w:shd w:val="pct15" w:color="auto" w:fill="FFFFFF"/>
              </w:rPr>
              <w:t>平時70%</w:t>
            </w:r>
            <w:r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包含作業60%出席20%秩序20%；</w:t>
            </w:r>
            <w:r w:rsidRPr="001F7E89">
              <w:rPr>
                <w:rFonts w:ascii="標楷體" w:eastAsia="標楷體" w:hAnsi="標楷體" w:cs="標楷體" w:hint="eastAsia"/>
                <w:b/>
                <w:bCs/>
                <w:color w:val="FF0000"/>
                <w:shd w:val="pct15" w:color="auto" w:fill="FFFFFF"/>
              </w:rPr>
              <w:t>期末測驗30%</w:t>
            </w:r>
            <w:r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)</w:t>
            </w:r>
            <w:r w:rsidRPr="001F7E89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。</w:t>
            </w:r>
          </w:p>
          <w:p w14:paraId="2AE200DA" w14:textId="77777777" w:rsidR="008D1503" w:rsidRPr="00F41CB8" w:rsidRDefault="008D1503" w:rsidP="008D1503">
            <w:pPr>
              <w:spacing w:beforeLines="50" w:before="12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color w:val="auto"/>
              </w:rPr>
              <w:t>【第4章】資料保護與資訊安全</w:t>
            </w:r>
          </w:p>
          <w:p w14:paraId="3B4773CD" w14:textId="77777777" w:rsidR="008D1503" w:rsidRPr="00F41CB8" w:rsidRDefault="008D1503" w:rsidP="008D1503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color w:val="auto"/>
              </w:rPr>
              <w:t>4-1個人資料的定義</w:t>
            </w:r>
          </w:p>
          <w:p w14:paraId="3F3259B0" w14:textId="77777777" w:rsidR="008D1503" w:rsidRPr="00F41CB8" w:rsidRDefault="008D1503" w:rsidP="008D1503">
            <w:pPr>
              <w:spacing w:line="260" w:lineRule="exact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1.介紹個人資料的定義及項目。</w:t>
            </w:r>
          </w:p>
          <w:p w14:paraId="09A78317" w14:textId="77777777" w:rsidR="008D1503" w:rsidRPr="00F41CB8" w:rsidRDefault="008D1503" w:rsidP="008D1503">
            <w:pPr>
              <w:spacing w:line="260" w:lineRule="exact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(1)說明個資法立法目的。</w:t>
            </w:r>
          </w:p>
          <w:p w14:paraId="7A5CCE23" w14:textId="77777777" w:rsidR="008D1503" w:rsidRPr="00F41CB8" w:rsidRDefault="008D1503" w:rsidP="008D1503">
            <w:pPr>
              <w:spacing w:line="260" w:lineRule="exact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(2)說明個資法定義的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個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資項目。</w:t>
            </w:r>
          </w:p>
          <w:p w14:paraId="555D0B2D" w14:textId="77777777" w:rsidR="008D1503" w:rsidRPr="00F41CB8" w:rsidRDefault="008D1503" w:rsidP="008D1503">
            <w:pPr>
              <w:spacing w:line="260" w:lineRule="exact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(3)說明其他直接或間接識別之資料項目。</w:t>
            </w:r>
          </w:p>
          <w:p w14:paraId="6D829DEE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color w:val="auto"/>
              </w:rPr>
              <w:t>4-2個人資料的保護措施</w:t>
            </w:r>
          </w:p>
          <w:p w14:paraId="46F19278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1.介紹公務機關與非公務機關對個人資料的合理利用。</w:t>
            </w:r>
          </w:p>
          <w:p w14:paraId="3C8CEBB9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2.介紹公務機關與非公務機關對個人資料的安全保護相關規定。</w:t>
            </w:r>
          </w:p>
          <w:p w14:paraId="2275CE6B" w14:textId="003D8E41" w:rsidR="008D1503" w:rsidRDefault="008D1503" w:rsidP="002D3EB0">
            <w:pPr>
              <w:ind w:left="218" w:hanging="19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3.介紹個人資料的自我保護措施。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7CB68A" w14:textId="6551C418" w:rsidR="008D1503" w:rsidRDefault="008D1503" w:rsidP="008D150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DCB206" w14:textId="77777777" w:rsidR="008D1503" w:rsidRPr="00F41CB8" w:rsidRDefault="008D1503" w:rsidP="008D1503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09A659D6" w14:textId="77777777" w:rsidR="008D1503" w:rsidRPr="00F41CB8" w:rsidRDefault="008D1503" w:rsidP="008D1503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4DD12F6C" w14:textId="77777777" w:rsidR="008D1503" w:rsidRPr="00F41CB8" w:rsidRDefault="008D1503" w:rsidP="008D1503">
            <w:pPr>
              <w:ind w:left="205" w:hanging="203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color w:val="auto"/>
              </w:rPr>
              <w:t>3.網路資源</w:t>
            </w:r>
          </w:p>
          <w:p w14:paraId="6D15236A" w14:textId="77777777" w:rsidR="008D1503" w:rsidRPr="00F41CB8" w:rsidRDefault="008D1503" w:rsidP="008D1503">
            <w:pPr>
              <w:ind w:left="205" w:hanging="203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color w:val="auto"/>
              </w:rPr>
              <w:t>4.本校課程評量標準</w:t>
            </w:r>
          </w:p>
          <w:p w14:paraId="77739389" w14:textId="5EFC89E6" w:rsidR="008D1503" w:rsidRDefault="008D1503" w:rsidP="001E32B3">
            <w:pPr>
              <w:ind w:left="205" w:hanging="203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color w:val="auto"/>
              </w:rPr>
              <w:t>5.本校電腦教室規範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32814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406553D8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14:paraId="0A4E5160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27EFF2F2" w14:textId="7994836C" w:rsidR="008D1503" w:rsidRPr="00A42EF1" w:rsidRDefault="008D1503" w:rsidP="008D150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4.隨堂測驗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82C53D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【性別平等教育】</w:t>
            </w:r>
          </w:p>
          <w:p w14:paraId="20D58A81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性J4 認識身體自主權相關議題，維護自己與尊重他人的身體自主權。</w:t>
            </w:r>
          </w:p>
          <w:p w14:paraId="3B2F4C6F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【人權教育】</w:t>
            </w:r>
          </w:p>
          <w:p w14:paraId="20940270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人J11 運用資訊網絡了解人權相關組織與活動。</w:t>
            </w:r>
          </w:p>
          <w:p w14:paraId="692E3A6F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【法治教育】</w:t>
            </w:r>
          </w:p>
          <w:p w14:paraId="2D84938F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法J3 認識法律之意義與制定。</w:t>
            </w:r>
          </w:p>
          <w:p w14:paraId="521DA99E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【品德教育】</w:t>
            </w:r>
          </w:p>
          <w:p w14:paraId="3B47F146" w14:textId="5700F5FA" w:rsidR="008D1503" w:rsidRPr="00A42EF1" w:rsidRDefault="008D1503" w:rsidP="008D150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品J2 重視群體規範與榮譽。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FEF95" w14:textId="353D0034" w:rsidR="008D1503" w:rsidRPr="00500692" w:rsidRDefault="008D1503" w:rsidP="008D150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lastRenderedPageBreak/>
              <w:t>11開學</w:t>
            </w:r>
          </w:p>
        </w:tc>
      </w:tr>
      <w:tr w:rsidR="008D1503" w14:paraId="6C5FF5D4" w14:textId="77777777" w:rsidTr="00C057D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1004FF" w14:textId="77777777" w:rsidR="00464A6C" w:rsidRDefault="008D1503" w:rsidP="008D150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0D0BA85" w14:textId="31362401" w:rsidR="008D1503" w:rsidRDefault="008D1503" w:rsidP="008D150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03716" w14:textId="5AE96105" w:rsidR="008D1503" w:rsidRDefault="008D1503" w:rsidP="00C057D5">
            <w:pPr>
              <w:ind w:left="66" w:hanging="141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H-IV-3 </w:t>
            </w:r>
            <w:r w:rsidRPr="00F41CB8">
              <w:rPr>
                <w:rFonts w:eastAsia="標楷體" w:hint="eastAsia"/>
                <w:bCs/>
                <w:color w:val="auto"/>
              </w:rPr>
              <w:t>資訊安全。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3BD78E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運a-IV-1 能落實健康的數位使用習慣與態度。</w:t>
            </w:r>
          </w:p>
          <w:p w14:paraId="00C93B28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運a-IV-2 能了解資訊科技相關之法律、倫理及社會議題，以保護自己與尊重他人。</w:t>
            </w:r>
          </w:p>
          <w:p w14:paraId="519E3EBA" w14:textId="42EF1578" w:rsidR="008D1503" w:rsidRDefault="008D1503" w:rsidP="00B00A5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運a-IV-3 能具備探索資訊科技之興趣，不受性別限制。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176F50" w14:textId="77777777" w:rsidR="008D1503" w:rsidRPr="00F41CB8" w:rsidRDefault="008D1503" w:rsidP="002D3EB0">
            <w:pPr>
              <w:spacing w:beforeLines="20" w:before="48"/>
              <w:ind w:right="11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color w:val="auto"/>
              </w:rPr>
              <w:t>【第4章】資料保護與資訊安全</w:t>
            </w:r>
          </w:p>
          <w:p w14:paraId="431649BF" w14:textId="77777777" w:rsidR="008D1503" w:rsidRPr="00F41CB8" w:rsidRDefault="008D1503" w:rsidP="008D1503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color w:val="auto"/>
              </w:rPr>
              <w:t>4-3資訊安全與防範措施</w:t>
            </w:r>
          </w:p>
          <w:p w14:paraId="4917FDA0" w14:textId="77777777" w:rsidR="008D1503" w:rsidRPr="00F41CB8" w:rsidRDefault="008D1503" w:rsidP="008D1503">
            <w:pPr>
              <w:spacing w:line="260" w:lineRule="exact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介紹資安意識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的意涵。</w:t>
            </w:r>
          </w:p>
          <w:p w14:paraId="3869C9C7" w14:textId="77777777" w:rsidR="008D1503" w:rsidRPr="00F41CB8" w:rsidRDefault="008D1503" w:rsidP="008D1503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(1)說明機密性：在資料傳遞與儲存過程中確保其隱密性。</w:t>
            </w:r>
          </w:p>
          <w:p w14:paraId="4D6EAB49" w14:textId="77777777" w:rsidR="008D1503" w:rsidRPr="00F41CB8" w:rsidRDefault="008D1503" w:rsidP="008D1503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(2)說明完整性：避免資料遭到未經授權的使用者竄改。</w:t>
            </w:r>
          </w:p>
          <w:p w14:paraId="29AE011D" w14:textId="77777777" w:rsidR="008D1503" w:rsidRPr="00F41CB8" w:rsidRDefault="008D1503" w:rsidP="008D1503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(3)說明可用性：讓資料隨時保持堪用的狀態。</w:t>
            </w:r>
          </w:p>
          <w:p w14:paraId="136D771A" w14:textId="77777777" w:rsidR="008D1503" w:rsidRPr="00F41CB8" w:rsidRDefault="008D1503" w:rsidP="008D1503">
            <w:pPr>
              <w:spacing w:line="260" w:lineRule="exact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2.介紹常見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的資安技術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。</w:t>
            </w:r>
          </w:p>
          <w:p w14:paraId="697ED172" w14:textId="77777777" w:rsidR="008D1503" w:rsidRPr="00F41CB8" w:rsidRDefault="008D1503" w:rsidP="008D1503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(1)說明數位浮水印：將特定的資訊嵌入數位資料中，並分為顯性與隱性的浮水印。</w:t>
            </w:r>
          </w:p>
          <w:p w14:paraId="4135FAAD" w14:textId="77777777" w:rsidR="008D1503" w:rsidRPr="00F41CB8" w:rsidRDefault="008D1503" w:rsidP="008D1503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(2)說明防火牆：協助保障資訊安全的裝置，有硬體或軟體兩種方式。</w:t>
            </w:r>
          </w:p>
          <w:p w14:paraId="4EDE86C7" w14:textId="77777777" w:rsidR="008D1503" w:rsidRPr="00F41CB8" w:rsidRDefault="008D1503" w:rsidP="008D1503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(3)說明加密：將資料或資訊經由加密過程，轉換為無法直接讀取內容的資訊。</w:t>
            </w:r>
          </w:p>
          <w:p w14:paraId="3ED954EA" w14:textId="49E56885" w:rsidR="008D1503" w:rsidRDefault="008D1503" w:rsidP="008D150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color w:val="auto"/>
              </w:rPr>
              <w:t>【實作】Word加浮水印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9B6BB3" w14:textId="00E78332" w:rsidR="008D1503" w:rsidRDefault="008D1503" w:rsidP="008D150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A0D693" w14:textId="77777777" w:rsidR="008D1503" w:rsidRPr="00F41CB8" w:rsidRDefault="008D1503" w:rsidP="008D1503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5154B532" w14:textId="77777777" w:rsidR="008D1503" w:rsidRPr="00F41CB8" w:rsidRDefault="008D1503" w:rsidP="008D1503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0F7F91F0" w14:textId="39B824C4" w:rsidR="008D1503" w:rsidRDefault="008D1503" w:rsidP="001E32B3">
            <w:pPr>
              <w:ind w:left="205" w:hanging="203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color w:val="auto"/>
              </w:rPr>
              <w:t>3.網路資源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6758BB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5FC3DC7E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14:paraId="77EEB073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2C0E6AD9" w14:textId="1AF43473" w:rsidR="008D1503" w:rsidRPr="00A42EF1" w:rsidRDefault="008D1503" w:rsidP="008D150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4.實作評量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8CDF3E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【性別平等教育】</w:t>
            </w:r>
          </w:p>
          <w:p w14:paraId="285D2198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性J4 認識身體自主權相關議題，維護自己與尊重他人的身體自主權。</w:t>
            </w:r>
          </w:p>
          <w:p w14:paraId="17DE966B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【人權教育】</w:t>
            </w:r>
          </w:p>
          <w:p w14:paraId="513D4450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人J11 運用資訊網絡了解人權相關組織與活動。</w:t>
            </w:r>
          </w:p>
          <w:p w14:paraId="367288CE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【法治教育】</w:t>
            </w:r>
          </w:p>
          <w:p w14:paraId="4025C553" w14:textId="62F71536" w:rsidR="008D1503" w:rsidRPr="00A42EF1" w:rsidRDefault="008D1503" w:rsidP="008D150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法J3 認識法律之意義與制定。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FC75D" w14:textId="4CBD13E0" w:rsidR="008D1503" w:rsidRPr="00500692" w:rsidRDefault="008D1503" w:rsidP="008D150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年級第3次複習考(南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B1-B5)</w:t>
            </w:r>
          </w:p>
        </w:tc>
      </w:tr>
      <w:tr w:rsidR="008D1503" w14:paraId="63D2E862" w14:textId="77777777" w:rsidTr="00C057D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86413" w14:textId="77777777" w:rsidR="00464A6C" w:rsidRDefault="008D1503" w:rsidP="008D150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FE7358E" w14:textId="24E0BBFB" w:rsidR="008D1503" w:rsidRDefault="008D1503" w:rsidP="008D150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E88C9" w14:textId="3BF5924F" w:rsidR="008D1503" w:rsidRDefault="008D1503" w:rsidP="00C057D5">
            <w:pPr>
              <w:ind w:left="66" w:hanging="141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H-IV-3 </w:t>
            </w:r>
            <w:r w:rsidRPr="00F41CB8">
              <w:rPr>
                <w:rFonts w:eastAsia="標楷體" w:hint="eastAsia"/>
                <w:bCs/>
                <w:color w:val="auto"/>
              </w:rPr>
              <w:t>資訊安全。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FAA46F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運a-IV-1 能落實健康的數位使用習慣與態度。</w:t>
            </w:r>
          </w:p>
          <w:p w14:paraId="688317F4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運a-IV-2 能了解資訊科技相關之法律、倫理及社會議題，以保護自己與尊重他人。</w:t>
            </w:r>
          </w:p>
          <w:p w14:paraId="36D27F21" w14:textId="083ADF7C" w:rsidR="008D1503" w:rsidRDefault="008D1503" w:rsidP="00B00A5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運a-IV-3 能具備探索資訊科技之興趣，不受性別限制。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9C447A" w14:textId="77777777" w:rsidR="008D1503" w:rsidRPr="00F41CB8" w:rsidRDefault="008D1503" w:rsidP="008D1503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color w:val="auto"/>
              </w:rPr>
              <w:t>4-3資訊安全與防範措施</w:t>
            </w:r>
          </w:p>
          <w:p w14:paraId="66FBF182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1.介紹什麼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是資安管理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，並認識 3A 安全防護與 4D 防護管理。</w:t>
            </w:r>
          </w:p>
          <w:p w14:paraId="6A6CE55C" w14:textId="77777777" w:rsidR="008D1503" w:rsidRPr="00F41CB8" w:rsidRDefault="008D1503" w:rsidP="008D1503">
            <w:pPr>
              <w:spacing w:line="260" w:lineRule="exact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(1)說明3A安全防護：</w:t>
            </w:r>
          </w:p>
          <w:p w14:paraId="6EA7F228" w14:textId="77777777" w:rsidR="008D1503" w:rsidRPr="00F41CB8" w:rsidRDefault="008D1503" w:rsidP="008D1503">
            <w:pPr>
              <w:spacing w:line="260" w:lineRule="exact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/>
                <w:bCs/>
                <w:color w:val="auto"/>
              </w:rPr>
              <w:sym w:font="Wingdings" w:char="F081"/>
            </w: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認證（第一層）：資訊系統辨別使用者的身分，通過辨識才能進入系統。</w:t>
            </w:r>
          </w:p>
          <w:p w14:paraId="3C01CC69" w14:textId="77777777" w:rsidR="008D1503" w:rsidRPr="00F41CB8" w:rsidRDefault="008D1503" w:rsidP="008D1503">
            <w:pPr>
              <w:spacing w:line="260" w:lineRule="exact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/>
                <w:bCs/>
                <w:color w:val="auto"/>
              </w:rPr>
              <w:sym w:font="Wingdings" w:char="F082"/>
            </w: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授權（第二層）：用於資源的存取控管，根據使用者身分或工作給予對應的權限。</w:t>
            </w:r>
          </w:p>
          <w:p w14:paraId="2C0BB6EE" w14:textId="77777777" w:rsidR="008D1503" w:rsidRPr="00F41CB8" w:rsidRDefault="008D1503" w:rsidP="008D1503">
            <w:pPr>
              <w:spacing w:line="260" w:lineRule="exact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/>
                <w:bCs/>
                <w:color w:val="auto"/>
              </w:rPr>
              <w:sym w:font="Wingdings" w:char="F083"/>
            </w: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紀錄（第三層）：詳盡蒐集使用者與系統之間互動的資料，如在系統中進出、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取存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、更動等行為。</w:t>
            </w:r>
          </w:p>
          <w:p w14:paraId="587599AF" w14:textId="77777777" w:rsidR="008D1503" w:rsidRPr="00F41CB8" w:rsidRDefault="008D1503" w:rsidP="008D1503">
            <w:pPr>
              <w:spacing w:line="260" w:lineRule="exact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(2)說明4D防護管理：</w:t>
            </w:r>
          </w:p>
          <w:p w14:paraId="3295A485" w14:textId="77777777" w:rsidR="008D1503" w:rsidRPr="00F41CB8" w:rsidRDefault="008D1503" w:rsidP="008D1503">
            <w:pPr>
              <w:spacing w:line="260" w:lineRule="exact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/>
                <w:bCs/>
                <w:color w:val="auto"/>
              </w:rPr>
              <w:sym w:font="Wingdings" w:char="F081"/>
            </w: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嚇阻：讓想入侵者知道風險高而放棄入侵。</w:t>
            </w:r>
          </w:p>
          <w:p w14:paraId="31D542E8" w14:textId="77777777" w:rsidR="008D1503" w:rsidRPr="00F41CB8" w:rsidRDefault="008D1503" w:rsidP="008D1503">
            <w:pPr>
              <w:spacing w:line="260" w:lineRule="exact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/>
                <w:bCs/>
                <w:color w:val="auto"/>
              </w:rPr>
              <w:sym w:font="Wingdings" w:char="F082"/>
            </w: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偵測：系統能及時發現入侵行為。</w:t>
            </w:r>
          </w:p>
          <w:p w14:paraId="5D7487C9" w14:textId="77777777" w:rsidR="008D1503" w:rsidRPr="00F41CB8" w:rsidRDefault="008D1503" w:rsidP="008D1503">
            <w:pPr>
              <w:spacing w:line="260" w:lineRule="exact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/>
                <w:bCs/>
                <w:color w:val="auto"/>
              </w:rPr>
              <w:sym w:font="Wingdings" w:char="F083"/>
            </w: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阻延：使入侵行為費時而更容易被發現。</w:t>
            </w:r>
          </w:p>
          <w:p w14:paraId="5A8A0B20" w14:textId="77777777" w:rsidR="008D1503" w:rsidRPr="00F41CB8" w:rsidRDefault="008D1503" w:rsidP="008D1503">
            <w:pPr>
              <w:spacing w:line="260" w:lineRule="exact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/>
                <w:bCs/>
                <w:color w:val="auto"/>
              </w:rPr>
              <w:sym w:font="Wingdings" w:char="F084"/>
            </w: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禁制：直接阻止入侵行為。</w:t>
            </w:r>
          </w:p>
          <w:p w14:paraId="7CD9B40C" w14:textId="77777777" w:rsidR="008D1503" w:rsidRPr="00F41CB8" w:rsidRDefault="008D1503" w:rsidP="002D3EB0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2.練習習作第4章配合題，了解3A安全防護與4D防護管理的概念。</w:t>
            </w:r>
          </w:p>
          <w:p w14:paraId="46DD2001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3.介紹個人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維護資安應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注意的事項，例如：安裝防毒軟體、加密機密文件、避免社交工程攻擊、使用電子郵件應注意事項，包含辨別網路釣魚、判斷郵件的真偽、留意可疑電子郵件的特徵。</w:t>
            </w:r>
          </w:p>
          <w:p w14:paraId="4463F559" w14:textId="2C2192B7" w:rsidR="008D1503" w:rsidRDefault="008D1503" w:rsidP="008D150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45C53">
              <w:rPr>
                <w:rFonts w:eastAsia="標楷體" w:hint="eastAsia"/>
                <w:b/>
                <w:color w:val="FF0000"/>
              </w:rPr>
              <w:t>【活動】協助學</w:t>
            </w:r>
            <w:proofErr w:type="gramStart"/>
            <w:r w:rsidRPr="00245C53">
              <w:rPr>
                <w:rFonts w:eastAsia="標楷體" w:hint="eastAsia"/>
                <w:b/>
                <w:color w:val="FF0000"/>
              </w:rPr>
              <w:t>務處聯</w:t>
            </w:r>
            <w:proofErr w:type="gramEnd"/>
            <w:r w:rsidRPr="00245C53">
              <w:rPr>
                <w:rFonts w:eastAsia="標楷體" w:hint="eastAsia"/>
                <w:b/>
                <w:color w:val="FF0000"/>
              </w:rPr>
              <w:t>課活動</w:t>
            </w:r>
            <w:proofErr w:type="gramStart"/>
            <w:r w:rsidRPr="00245C53">
              <w:rPr>
                <w:rFonts w:eastAsia="標楷體" w:hint="eastAsia"/>
                <w:b/>
                <w:color w:val="FF0000"/>
              </w:rPr>
              <w:t>網路選社</w:t>
            </w:r>
            <w:proofErr w:type="gramEnd"/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9C82170" w14:textId="1F0653D8" w:rsidR="008D1503" w:rsidRDefault="008D1503" w:rsidP="008D150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CB4562" w14:textId="77777777" w:rsidR="008D1503" w:rsidRPr="00F41CB8" w:rsidRDefault="008D1503" w:rsidP="008D1503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2131981F" w14:textId="77777777" w:rsidR="008D1503" w:rsidRPr="00F41CB8" w:rsidRDefault="008D1503" w:rsidP="008D1503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06A596BC" w14:textId="77777777" w:rsidR="008D1503" w:rsidRPr="00F41CB8" w:rsidRDefault="008D1503" w:rsidP="008D1503">
            <w:pPr>
              <w:ind w:left="205" w:hanging="203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color w:val="auto"/>
              </w:rPr>
              <w:t>3.網路資源</w:t>
            </w:r>
          </w:p>
          <w:p w14:paraId="363A327B" w14:textId="77777777" w:rsidR="008D1503" w:rsidRDefault="008D1503" w:rsidP="001E32B3">
            <w:pPr>
              <w:ind w:left="205" w:hanging="203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F41CB8">
              <w:rPr>
                <w:rFonts w:ascii="標楷體" w:eastAsia="標楷體" w:hAnsi="標楷體" w:cs="標楷體"/>
                <w:color w:val="auto"/>
              </w:rPr>
              <w:t>.</w:t>
            </w:r>
            <w:r w:rsidRPr="00F41CB8">
              <w:rPr>
                <w:rFonts w:ascii="標楷體" w:eastAsia="標楷體" w:hAnsi="標楷體" w:cs="標楷體" w:hint="eastAsia"/>
                <w:color w:val="auto"/>
              </w:rPr>
              <w:t>校務行政系統</w:t>
            </w:r>
          </w:p>
          <w:p w14:paraId="1DB791D1" w14:textId="7B14A0C7" w:rsidR="00C777C9" w:rsidRDefault="00C777C9" w:rsidP="001E32B3">
            <w:pPr>
              <w:ind w:left="205" w:hanging="203"/>
              <w:jc w:val="left"/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5.Go</w:t>
            </w:r>
            <w:r>
              <w:rPr>
                <w:rFonts w:ascii="標楷體" w:eastAsia="標楷體" w:hAnsi="標楷體" w:cs="標楷體"/>
                <w:color w:val="auto"/>
              </w:rPr>
              <w:t>ogle Classroom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B2D185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001CC784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14:paraId="6B1ED184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2661C762" w14:textId="1858A87F" w:rsidR="008D1503" w:rsidRPr="00A42EF1" w:rsidRDefault="008D1503" w:rsidP="00245C5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4.隨堂測驗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4D573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【性別平等教育】</w:t>
            </w:r>
          </w:p>
          <w:p w14:paraId="17BD50EE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性J4 認識身體自主權相關議題，維護自己與尊重他人的身體自主權。</w:t>
            </w:r>
          </w:p>
          <w:p w14:paraId="54D67E1F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【人權教育】</w:t>
            </w:r>
          </w:p>
          <w:p w14:paraId="43B145ED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人J11 運用資訊網絡了解人權相關組織與活動。</w:t>
            </w:r>
          </w:p>
          <w:p w14:paraId="02D466B3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【法治教育】</w:t>
            </w:r>
          </w:p>
          <w:p w14:paraId="29748D16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法J3 認識法律之意義與制定。</w:t>
            </w:r>
          </w:p>
          <w:p w14:paraId="77555756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200486FD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proofErr w:type="gramStart"/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涯</w:t>
            </w:r>
            <w:proofErr w:type="gramEnd"/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J2 具備生涯規劃的知識與概念。</w:t>
            </w:r>
          </w:p>
          <w:p w14:paraId="68BB5E6A" w14:textId="77777777" w:rsidR="008D1503" w:rsidRPr="00F41CB8" w:rsidRDefault="008D1503" w:rsidP="008D1503">
            <w:pPr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proofErr w:type="gramStart"/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涯</w:t>
            </w:r>
            <w:proofErr w:type="gramEnd"/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J3覺察自己的能力與興趣。</w:t>
            </w:r>
          </w:p>
          <w:p w14:paraId="102AC6E2" w14:textId="772205C9" w:rsidR="008D1503" w:rsidRPr="00A42EF1" w:rsidRDefault="008D1503" w:rsidP="008D150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涯</w:t>
            </w:r>
            <w:proofErr w:type="gramEnd"/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J13 培養生涯規劃及執行的能力。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F1938" w14:textId="77777777" w:rsidR="008D1503" w:rsidRDefault="008D1503" w:rsidP="008D1503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1C7C21" w14:textId="50674DCA" w:rsidR="008D1503" w:rsidRPr="00500692" w:rsidRDefault="008D1503" w:rsidP="008D150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8D1503" w14:paraId="48AC8F02" w14:textId="77777777" w:rsidTr="00C057D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8D1503" w:rsidRPr="004C7166" w:rsidRDefault="008D1503" w:rsidP="008D150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5C0CE28" w14:textId="777504EA" w:rsidR="008D1503" w:rsidRDefault="008D1503" w:rsidP="008D150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4E4D5" w14:textId="77777777" w:rsidR="008D1503" w:rsidRPr="00F41CB8" w:rsidRDefault="008D1503" w:rsidP="00C057D5">
            <w:pPr>
              <w:ind w:left="66" w:hanging="141"/>
              <w:jc w:val="left"/>
              <w:rPr>
                <w:rFonts w:eastAsia="標楷體"/>
                <w:bCs/>
                <w:color w:val="auto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H-IV-1 </w:t>
            </w:r>
            <w:r w:rsidRPr="00F41CB8">
              <w:rPr>
                <w:rFonts w:eastAsia="標楷體" w:hint="eastAsia"/>
                <w:bCs/>
                <w:color w:val="auto"/>
              </w:rPr>
              <w:t>個人資料保護。</w:t>
            </w:r>
          </w:p>
          <w:p w14:paraId="60B1C8BE" w14:textId="410BA01D" w:rsidR="008D1503" w:rsidRDefault="008D1503" w:rsidP="00C057D5">
            <w:pPr>
              <w:ind w:left="66" w:hanging="141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H-IV-3 </w:t>
            </w:r>
            <w:r w:rsidRPr="00F41CB8">
              <w:rPr>
                <w:rFonts w:eastAsia="標楷體" w:hint="eastAsia"/>
                <w:bCs/>
                <w:color w:val="auto"/>
              </w:rPr>
              <w:t>資訊安全。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0A3F31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運a-IV-1 能落實健康的數位使用習慣與態度。</w:t>
            </w:r>
          </w:p>
          <w:p w14:paraId="02271FA9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運a-IV-2 能了解資訊科技相關之法律、倫理及社會議題，以保護自己與尊重他人。</w:t>
            </w:r>
          </w:p>
          <w:p w14:paraId="1F6F16AA" w14:textId="31F63664" w:rsidR="008D1503" w:rsidRDefault="008D1503" w:rsidP="00B00A5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運a-IV-3 能具備探索資訊科技之興趣，不受性別限制。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91634F" w14:textId="77777777" w:rsidR="008D1503" w:rsidRPr="00F41CB8" w:rsidRDefault="008D1503" w:rsidP="008D1503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color w:val="auto"/>
              </w:rPr>
              <w:t>【第4章】資料保護與資訊安全</w:t>
            </w:r>
          </w:p>
          <w:p w14:paraId="5D9BBB65" w14:textId="77777777" w:rsidR="008D1503" w:rsidRPr="00F41CB8" w:rsidRDefault="008D1503" w:rsidP="008D1503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color w:val="auto"/>
              </w:rPr>
              <w:t>第四</w:t>
            </w: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章 習作撰寫</w:t>
            </w:r>
          </w:p>
          <w:p w14:paraId="3A70E889" w14:textId="77777777" w:rsidR="008D1503" w:rsidRPr="00F41CB8" w:rsidRDefault="008D1503" w:rsidP="008D1503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1.練習習作第4章討論題，了解其他間接或直接識別的個人資料定義，以及分享個人資料洩漏的經驗與處理。</w:t>
            </w:r>
          </w:p>
          <w:p w14:paraId="18959741" w14:textId="77777777" w:rsidR="008D1503" w:rsidRPr="00F41CB8" w:rsidRDefault="008D1503" w:rsidP="008D1503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2.練習習作第4章素養題，透過情境了解個資法與資訊安全CIA，以培養科技素養。</w:t>
            </w:r>
          </w:p>
          <w:p w14:paraId="3DD85707" w14:textId="77777777" w:rsidR="008D1503" w:rsidRPr="00F41CB8" w:rsidRDefault="008D1503" w:rsidP="008D150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3.檢討習作第4章選擇題。</w:t>
            </w:r>
          </w:p>
          <w:p w14:paraId="2F8F8D26" w14:textId="77777777" w:rsidR="008D1503" w:rsidRPr="00F41CB8" w:rsidRDefault="008D1503" w:rsidP="008D1503">
            <w:pPr>
              <w:spacing w:line="260" w:lineRule="exact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</w:t>
            </w:r>
            <w:r w:rsidRPr="00F41CB8"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檢討習作第4章配合題。</w:t>
            </w:r>
          </w:p>
          <w:p w14:paraId="3126A9F8" w14:textId="77777777" w:rsidR="008D1503" w:rsidRPr="00F41CB8" w:rsidRDefault="008D1503" w:rsidP="008D1503">
            <w:pPr>
              <w:spacing w:line="260" w:lineRule="exact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/>
                <w:bCs/>
                <w:color w:val="auto"/>
              </w:rPr>
              <w:t>5</w:t>
            </w: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.檢討習作第4章討論題。</w:t>
            </w:r>
          </w:p>
          <w:p w14:paraId="03C531FB" w14:textId="3018FA16" w:rsidR="008D1503" w:rsidRDefault="008D1503" w:rsidP="002D3EB0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/>
                <w:bCs/>
                <w:color w:val="auto"/>
              </w:rPr>
              <w:t>6</w:t>
            </w: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.檢討習作第4章素養題。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1B22D4" w14:textId="22A2825A" w:rsidR="008D1503" w:rsidRDefault="008D1503" w:rsidP="008D150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6F72A3" w14:textId="77777777" w:rsidR="008D1503" w:rsidRPr="00F41CB8" w:rsidRDefault="008D1503" w:rsidP="008D1503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018DBD0C" w14:textId="77777777" w:rsidR="008D1503" w:rsidRPr="00F41CB8" w:rsidRDefault="008D1503" w:rsidP="008D1503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3B41370F" w14:textId="77777777" w:rsidR="008D1503" w:rsidRDefault="008D1503" w:rsidP="001E32B3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color w:val="auto"/>
              </w:rPr>
              <w:t>3.網路</w:t>
            </w:r>
            <w:r w:rsidRPr="001E32B3">
              <w:rPr>
                <w:rFonts w:ascii="標楷體" w:eastAsia="標楷體" w:hAnsi="標楷體" w:cs="標楷體" w:hint="eastAsia"/>
                <w:bCs/>
                <w:color w:val="auto"/>
              </w:rPr>
              <w:t>資源</w:t>
            </w:r>
          </w:p>
          <w:p w14:paraId="0F140525" w14:textId="4EF05E60" w:rsidR="00C777C9" w:rsidRDefault="00C777C9" w:rsidP="001E32B3">
            <w:pPr>
              <w:ind w:left="205" w:hanging="203"/>
              <w:jc w:val="left"/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Go</w:t>
            </w:r>
            <w:r>
              <w:rPr>
                <w:rFonts w:ascii="標楷體" w:eastAsia="標楷體" w:hAnsi="標楷體" w:cs="標楷體"/>
                <w:color w:val="auto"/>
              </w:rPr>
              <w:t>ogle Classroom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40155F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1.小組討論</w:t>
            </w:r>
          </w:p>
          <w:p w14:paraId="3680CCC8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14:paraId="063CE475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69152123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4.習作繳交</w:t>
            </w:r>
          </w:p>
          <w:p w14:paraId="0E162606" w14:textId="6AA5243D" w:rsidR="008D1503" w:rsidRPr="00A42EF1" w:rsidRDefault="008D1503" w:rsidP="00245C5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5.課堂問答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6C20E9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【性別平等教育】</w:t>
            </w:r>
          </w:p>
          <w:p w14:paraId="3B3761F0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性J4 認識身體自主權相關議題，維護自己與尊重他人的身體自主權。</w:t>
            </w:r>
          </w:p>
          <w:p w14:paraId="56B4FF1D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【人權教育】</w:t>
            </w:r>
          </w:p>
          <w:p w14:paraId="78ABEDF3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人J11 運用資訊網絡了解人權相關組織與活動。</w:t>
            </w:r>
          </w:p>
          <w:p w14:paraId="76D46B20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【法治教育】</w:t>
            </w:r>
          </w:p>
          <w:p w14:paraId="02BD75E5" w14:textId="4E1EA189" w:rsidR="008D1503" w:rsidRPr="00A42EF1" w:rsidRDefault="008D1503" w:rsidP="008D150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法J3 認識法律之意義與制定。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09122" w14:textId="4A49AA54" w:rsidR="008D1503" w:rsidRPr="00500692" w:rsidRDefault="008D1503" w:rsidP="008D150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</w:t>
            </w:r>
            <w:proofErr w:type="gramStart"/>
            <w:r w:rsidRPr="00855A21">
              <w:rPr>
                <w:rFonts w:ascii="標楷體" w:eastAsia="標楷體" w:hAnsi="標楷體" w:hint="eastAsia"/>
              </w:rPr>
              <w:t>及學扶開始</w:t>
            </w:r>
            <w:proofErr w:type="gramEnd"/>
          </w:p>
        </w:tc>
      </w:tr>
      <w:tr w:rsidR="008D1503" w14:paraId="2087C189" w14:textId="77777777" w:rsidTr="00C057D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2FF002" w14:textId="77777777" w:rsidR="00464A6C" w:rsidRDefault="008D1503" w:rsidP="008D150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F9ED03E" w14:textId="72B86BBD" w:rsidR="008D1503" w:rsidRDefault="008D1503" w:rsidP="008D150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7E8CD" w14:textId="77777777" w:rsidR="008D1503" w:rsidRPr="00C057D5" w:rsidRDefault="008D1503" w:rsidP="00C057D5">
            <w:pPr>
              <w:ind w:left="66" w:hanging="141"/>
              <w:jc w:val="left"/>
              <w:rPr>
                <w:rFonts w:eastAsia="標楷體"/>
                <w:bCs/>
                <w:color w:val="auto"/>
              </w:rPr>
            </w:pPr>
            <w:r w:rsidRPr="00F41CB8">
              <w:rPr>
                <w:rFonts w:eastAsia="標楷體" w:hint="eastAsia"/>
                <w:bCs/>
                <w:snapToGrid w:val="0"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snapToGrid w:val="0"/>
                <w:color w:val="auto"/>
              </w:rPr>
              <w:t>P-IV</w:t>
            </w:r>
            <w:r w:rsidRPr="00C057D5">
              <w:rPr>
                <w:rFonts w:eastAsia="標楷體" w:hint="eastAsia"/>
                <w:bCs/>
                <w:color w:val="auto"/>
              </w:rPr>
              <w:t xml:space="preserve">-1 </w:t>
            </w:r>
            <w:r w:rsidRPr="00C057D5">
              <w:rPr>
                <w:rFonts w:eastAsia="標楷體" w:hint="eastAsia"/>
                <w:bCs/>
                <w:color w:val="auto"/>
              </w:rPr>
              <w:t>程式語言基本概念、功能及應用。</w:t>
            </w:r>
          </w:p>
          <w:p w14:paraId="6AA7C179" w14:textId="7E1AC6C0" w:rsidR="008D1503" w:rsidRDefault="008D1503" w:rsidP="00C057D5">
            <w:pPr>
              <w:ind w:left="66" w:hanging="141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57D5">
              <w:rPr>
                <w:rFonts w:eastAsia="標楷體" w:hint="eastAsia"/>
                <w:bCs/>
                <w:color w:val="auto"/>
              </w:rPr>
              <w:t>資</w:t>
            </w:r>
            <w:r w:rsidRPr="00C057D5">
              <w:rPr>
                <w:rFonts w:eastAsia="標楷體" w:hint="eastAsia"/>
                <w:bCs/>
                <w:color w:val="auto"/>
              </w:rPr>
              <w:t xml:space="preserve">P-IV-2 </w:t>
            </w:r>
            <w:r w:rsidRPr="00C057D5">
              <w:rPr>
                <w:rFonts w:eastAsia="標楷體" w:hint="eastAsia"/>
                <w:bCs/>
                <w:color w:val="auto"/>
              </w:rPr>
              <w:t>結構化程式設</w:t>
            </w:r>
            <w:r w:rsidRPr="00F41CB8">
              <w:rPr>
                <w:rFonts w:eastAsia="標楷體" w:hint="eastAsia"/>
                <w:bCs/>
                <w:snapToGrid w:val="0"/>
                <w:color w:val="auto"/>
              </w:rPr>
              <w:t>計。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47C27D" w14:textId="77777777" w:rsidR="008D1503" w:rsidRPr="00F41CB8" w:rsidRDefault="008D1503" w:rsidP="008D1503">
            <w:pPr>
              <w:spacing w:line="260" w:lineRule="exact"/>
              <w:jc w:val="left"/>
              <w:rPr>
                <w:bCs/>
                <w:snapToGrid w:val="0"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運t-IV-1 能了解資訊系統的基本組成架構與運算原理。</w:t>
            </w:r>
          </w:p>
          <w:p w14:paraId="2FFD104D" w14:textId="77777777" w:rsidR="008D1503" w:rsidRPr="00F41CB8" w:rsidRDefault="008D1503" w:rsidP="008D1503">
            <w:pPr>
              <w:spacing w:line="260" w:lineRule="exact"/>
              <w:jc w:val="left"/>
              <w:rPr>
                <w:bCs/>
                <w:snapToGrid w:val="0"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運t-IV-3 能設計資訊作品以解決生活問題。</w:t>
            </w:r>
          </w:p>
          <w:p w14:paraId="1A671A1D" w14:textId="77777777" w:rsidR="008D1503" w:rsidRPr="00F41CB8" w:rsidRDefault="008D1503" w:rsidP="008D1503">
            <w:pPr>
              <w:spacing w:line="260" w:lineRule="exact"/>
              <w:jc w:val="left"/>
              <w:rPr>
                <w:bCs/>
                <w:snapToGrid w:val="0"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運t-IV-4 能應用運算思維解析問題。</w:t>
            </w:r>
          </w:p>
          <w:p w14:paraId="00619099" w14:textId="77777777" w:rsidR="008D1503" w:rsidRPr="00F41CB8" w:rsidRDefault="008D1503" w:rsidP="008D1503">
            <w:pPr>
              <w:spacing w:line="260" w:lineRule="exact"/>
              <w:jc w:val="left"/>
              <w:rPr>
                <w:bCs/>
                <w:snapToGrid w:val="0"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運p-IV-1 能選用適當的資訊科技組織思維，並進行有效的表達。</w:t>
            </w:r>
          </w:p>
          <w:p w14:paraId="40B62ED3" w14:textId="39F4EAB1" w:rsidR="008D1503" w:rsidRDefault="008D1503" w:rsidP="00B00A5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運p-IV-2 能利用資訊科技與他人進行有效的互動</w:t>
            </w:r>
            <w:r w:rsidRPr="00F41CB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DC491F" w14:textId="77777777" w:rsidR="008D1503" w:rsidRPr="00F41CB8" w:rsidRDefault="008D1503" w:rsidP="008D1503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【第5章】基礎</w:t>
            </w:r>
            <w:r w:rsidRPr="00F41CB8">
              <w:rPr>
                <w:rFonts w:ascii="標楷體" w:eastAsia="標楷體" w:hAnsi="標楷體" w:cs="標楷體" w:hint="eastAsia"/>
                <w:b/>
                <w:color w:val="auto"/>
              </w:rPr>
              <w:t>程式設計</w:t>
            </w: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（2）</w:t>
            </w:r>
          </w:p>
          <w:p w14:paraId="34EDCA55" w14:textId="77777777" w:rsidR="008D1503" w:rsidRPr="00F41CB8" w:rsidRDefault="008D1503" w:rsidP="008D1503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</w:t>
            </w:r>
            <w:r w:rsidRPr="00F41CB8">
              <w:rPr>
                <w:rFonts w:ascii="標楷體" w:eastAsia="標楷體" w:hAnsi="標楷體" w:cs="標楷體" w:hint="eastAsia"/>
                <w:b/>
                <w:color w:val="auto"/>
              </w:rPr>
              <w:t>1 Scratch</w:t>
            </w: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程式設計-遊戲篇</w:t>
            </w:r>
          </w:p>
          <w:p w14:paraId="2177EED4" w14:textId="77777777" w:rsidR="008D1503" w:rsidRPr="00F41CB8" w:rsidRDefault="008D1503" w:rsidP="008D1503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5-1-1小狗散步遊戲</w:t>
            </w:r>
          </w:p>
          <w:p w14:paraId="11120D97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1.練習撰寫小狗散步的遊戲劇本。</w:t>
            </w:r>
          </w:p>
          <w:p w14:paraId="7CA013C6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2.問題解析遊戲的步驟。</w:t>
            </w:r>
          </w:p>
          <w:p w14:paraId="24237C6E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3.練習設計遊戲的舞臺。</w:t>
            </w:r>
          </w:p>
          <w:p w14:paraId="00695837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4.練習設計遊戲的角色及調整角色尺寸。</w:t>
            </w:r>
          </w:p>
          <w:p w14:paraId="6469D7B2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5.練習撰寫遊戲的程式，並使用計次式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圈的積木。</w:t>
            </w:r>
          </w:p>
          <w:p w14:paraId="4B84BDD4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6.練習複製遊戲的角色。</w:t>
            </w:r>
          </w:p>
          <w:p w14:paraId="3E734109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7.了解解題複習的心智圖。</w:t>
            </w:r>
          </w:p>
          <w:p w14:paraId="6692D9FF" w14:textId="77777777" w:rsidR="008D1503" w:rsidRPr="00464A6C" w:rsidRDefault="008D1503" w:rsidP="008D1503">
            <w:pPr>
              <w:spacing w:beforeLines="20" w:before="48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464A6C">
              <w:rPr>
                <w:rFonts w:ascii="標楷體" w:eastAsia="標楷體" w:hAnsi="標楷體" w:cs="標楷體" w:hint="eastAsia"/>
                <w:bCs/>
                <w:color w:val="FF0000"/>
              </w:rPr>
              <w:t>【課程延伸】</w:t>
            </w:r>
          </w:p>
          <w:p w14:paraId="282F35C3" w14:textId="2AC202C6" w:rsidR="008D1503" w:rsidRDefault="008D1503" w:rsidP="008D150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4A6C">
              <w:rPr>
                <w:rFonts w:ascii="標楷體" w:eastAsia="標楷體" w:hAnsi="標楷體" w:cs="標楷體" w:hint="eastAsia"/>
                <w:bCs/>
                <w:color w:val="FF0000"/>
              </w:rPr>
              <w:t>可更改劇本，例如：方向角色改變。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2E3CE7" w14:textId="6FF1386C" w:rsidR="008D1503" w:rsidRDefault="008D1503" w:rsidP="008D150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0E86EA" w14:textId="77777777" w:rsidR="008D1503" w:rsidRPr="00F41CB8" w:rsidRDefault="008D1503" w:rsidP="008D1503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0C5A8645" w14:textId="77777777" w:rsidR="008D1503" w:rsidRPr="00F41CB8" w:rsidRDefault="008D1503" w:rsidP="008D1503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112057A3" w14:textId="77777777" w:rsidR="008D1503" w:rsidRDefault="008D1503" w:rsidP="001E32B3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</w:t>
            </w:r>
            <w:r w:rsidRPr="001E32B3">
              <w:rPr>
                <w:rFonts w:ascii="標楷體" w:eastAsia="標楷體" w:hAnsi="標楷體" w:cs="標楷體" w:hint="eastAsia"/>
                <w:bCs/>
                <w:color w:val="auto"/>
              </w:rPr>
              <w:t>網路資源</w:t>
            </w:r>
          </w:p>
          <w:p w14:paraId="26E33333" w14:textId="5ED0592A" w:rsidR="00C777C9" w:rsidRDefault="00C777C9" w:rsidP="001E32B3">
            <w:pPr>
              <w:ind w:left="205" w:hanging="203"/>
              <w:jc w:val="left"/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Go</w:t>
            </w:r>
            <w:r>
              <w:rPr>
                <w:rFonts w:ascii="標楷體" w:eastAsia="標楷體" w:hAnsi="標楷體" w:cs="標楷體"/>
                <w:color w:val="auto"/>
              </w:rPr>
              <w:t>ogle Classroom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7F2F5E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50490D8D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14:paraId="1D99C359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2EE8011A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14:paraId="752FF7BA" w14:textId="157F1F22" w:rsidR="008D1503" w:rsidRPr="00A42EF1" w:rsidRDefault="008D1503" w:rsidP="00245C5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DA2947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746E5F08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14:paraId="4940B8BB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52FBBD77" w14:textId="77777777" w:rsidR="008D1503" w:rsidRPr="00F41CB8" w:rsidRDefault="008D1503" w:rsidP="008D1503">
            <w:pPr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proofErr w:type="gramStart"/>
            <w:r w:rsidRPr="00F41CB8">
              <w:rPr>
                <w:rFonts w:ascii="標楷體" w:eastAsia="標楷體" w:hAnsi="標楷體" w:hint="eastAsia"/>
                <w:snapToGrid w:val="0"/>
                <w:color w:val="auto"/>
              </w:rPr>
              <w:t>涯</w:t>
            </w:r>
            <w:proofErr w:type="gramEnd"/>
            <w:r w:rsidRPr="00F41CB8">
              <w:rPr>
                <w:rFonts w:ascii="標楷體" w:eastAsia="標楷體" w:hAnsi="標楷體" w:hint="eastAsia"/>
                <w:snapToGrid w:val="0"/>
                <w:color w:val="auto"/>
              </w:rPr>
              <w:t xml:space="preserve"> J3 覺察自己的能力與興趣。</w:t>
            </w:r>
          </w:p>
          <w:p w14:paraId="4C3F905B" w14:textId="77777777" w:rsidR="008D1503" w:rsidRPr="00A42EF1" w:rsidRDefault="008D1503" w:rsidP="008D150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1E194" w14:textId="29D740A8" w:rsidR="008D1503" w:rsidRPr="00500692" w:rsidRDefault="008D1503" w:rsidP="008D150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8D1503" w14:paraId="6BF8486D" w14:textId="77777777" w:rsidTr="00C057D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8D1503" w:rsidRPr="004C7166" w:rsidRDefault="008D1503" w:rsidP="008D150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E9CCE5F" w14:textId="168BB0FF" w:rsidR="008D1503" w:rsidRDefault="008D1503" w:rsidP="008D150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A072B0" w14:textId="77777777" w:rsidR="008D1503" w:rsidRPr="00F41CB8" w:rsidRDefault="008D1503" w:rsidP="00C057D5">
            <w:pPr>
              <w:ind w:left="66" w:hanging="141"/>
              <w:jc w:val="left"/>
              <w:rPr>
                <w:rFonts w:eastAsia="標楷體"/>
                <w:bCs/>
                <w:color w:val="auto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P-IV-1 </w:t>
            </w:r>
            <w:r w:rsidRPr="00F41CB8">
              <w:rPr>
                <w:rFonts w:eastAsia="標楷體" w:hint="eastAsia"/>
                <w:bCs/>
                <w:color w:val="auto"/>
              </w:rPr>
              <w:t>程式語言基本概念、功能及應用。</w:t>
            </w:r>
          </w:p>
          <w:p w14:paraId="20A5DE7E" w14:textId="085C95D8" w:rsidR="008D1503" w:rsidRDefault="008D1503" w:rsidP="00C057D5">
            <w:pPr>
              <w:ind w:left="66" w:hanging="141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P-IV-2 </w:t>
            </w:r>
            <w:r w:rsidRPr="00F41CB8">
              <w:rPr>
                <w:rFonts w:eastAsia="標楷體" w:hint="eastAsia"/>
                <w:bCs/>
                <w:color w:val="auto"/>
              </w:rPr>
              <w:t>結構化程式設計。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CB1F75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14:paraId="4B82A0C6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14:paraId="6D5E9A87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運t-IV-4 能應用運算思維解析問題。</w:t>
            </w:r>
          </w:p>
          <w:p w14:paraId="615B1BA3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14:paraId="1655424C" w14:textId="7F4019F2" w:rsidR="008D1503" w:rsidRDefault="008D1503" w:rsidP="00B00A5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 w:rsidRPr="00F41CB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2DB655" w14:textId="77777777" w:rsidR="008D1503" w:rsidRPr="00F41CB8" w:rsidRDefault="008D1503" w:rsidP="008D1503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【第5章】基礎程式設計（2）</w:t>
            </w:r>
          </w:p>
          <w:p w14:paraId="64B8A428" w14:textId="77777777" w:rsidR="008D1503" w:rsidRPr="00F41CB8" w:rsidRDefault="008D1503" w:rsidP="008D1503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 Scratch程式設計-遊戲篇</w:t>
            </w:r>
          </w:p>
          <w:p w14:paraId="1A7E8519" w14:textId="77777777" w:rsidR="008D1503" w:rsidRPr="00F41CB8" w:rsidRDefault="008D1503" w:rsidP="008D1503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5-1-2賽馬遊戲</w:t>
            </w:r>
          </w:p>
          <w:p w14:paraId="02C4DF83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1.練習撰寫賽馬的遊戲劇本。</w:t>
            </w:r>
          </w:p>
          <w:p w14:paraId="55BF4662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2.問題解析遊戲的步驟。</w:t>
            </w:r>
          </w:p>
          <w:p w14:paraId="25FBF45F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3.練習設計遊戲的舞臺。</w:t>
            </w:r>
          </w:p>
          <w:p w14:paraId="4DDAB807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4.練習設計遊戲的角色，並自行新增製作新角色。</w:t>
            </w:r>
          </w:p>
          <w:p w14:paraId="5AD2C460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5.練習撰寫遊戲的程式，並使用條件式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隨機取數的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積木。</w:t>
            </w:r>
          </w:p>
          <w:p w14:paraId="62C47CED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6.練習複製遊戲的角色。</w:t>
            </w:r>
          </w:p>
          <w:p w14:paraId="26F97913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7.了解解題複習的心智圖。</w:t>
            </w:r>
          </w:p>
          <w:p w14:paraId="4F064C5F" w14:textId="77777777" w:rsidR="00464A6C" w:rsidRPr="00464A6C" w:rsidRDefault="00464A6C" w:rsidP="00464A6C">
            <w:pPr>
              <w:spacing w:beforeLines="20" w:before="48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464A6C">
              <w:rPr>
                <w:rFonts w:ascii="標楷體" w:eastAsia="標楷體" w:hAnsi="標楷體" w:cs="標楷體" w:hint="eastAsia"/>
                <w:bCs/>
                <w:color w:val="FF0000"/>
              </w:rPr>
              <w:t>【課程延伸】</w:t>
            </w:r>
          </w:p>
          <w:p w14:paraId="3FACB4C0" w14:textId="77777777" w:rsidR="00464A6C" w:rsidRPr="00464A6C" w:rsidRDefault="00464A6C" w:rsidP="00464A6C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464A6C">
              <w:rPr>
                <w:rFonts w:ascii="標楷體" w:eastAsia="標楷體" w:hAnsi="標楷體" w:cs="標楷體" w:hint="eastAsia"/>
                <w:bCs/>
                <w:color w:val="FF0000"/>
              </w:rPr>
              <w:t>1.可</w:t>
            </w:r>
            <w:proofErr w:type="gramStart"/>
            <w:r w:rsidRPr="00464A6C">
              <w:rPr>
                <w:rFonts w:ascii="標楷體" w:eastAsia="標楷體" w:hAnsi="標楷體" w:cs="標楷體" w:hint="eastAsia"/>
                <w:bCs/>
                <w:color w:val="FF0000"/>
              </w:rPr>
              <w:t>將馬改為</w:t>
            </w:r>
            <w:proofErr w:type="gramEnd"/>
            <w:r w:rsidRPr="00464A6C">
              <w:rPr>
                <w:rFonts w:ascii="標楷體" w:eastAsia="標楷體" w:hAnsi="標楷體" w:cs="標楷體" w:hint="eastAsia"/>
                <w:bCs/>
                <w:color w:val="FF0000"/>
              </w:rPr>
              <w:t>各種動物，成為動物賽跑遊戲或改顏色增加趣味性。</w:t>
            </w:r>
          </w:p>
          <w:p w14:paraId="5F9EF43A" w14:textId="77777777" w:rsidR="00464A6C" w:rsidRPr="00464A6C" w:rsidRDefault="00464A6C" w:rsidP="00464A6C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464A6C">
              <w:rPr>
                <w:rFonts w:ascii="標楷體" w:eastAsia="標楷體" w:hAnsi="標楷體" w:cs="標楷體" w:hint="eastAsia"/>
                <w:bCs/>
                <w:color w:val="FF0000"/>
              </w:rPr>
              <w:t>2.加入計時器及槍響音效。</w:t>
            </w:r>
          </w:p>
          <w:p w14:paraId="5FDD0BC3" w14:textId="700C4409" w:rsidR="008D1503" w:rsidRDefault="00464A6C" w:rsidP="00464A6C">
            <w:pPr>
              <w:ind w:left="218" w:hanging="19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4A6C">
              <w:rPr>
                <w:rFonts w:ascii="標楷體" w:eastAsia="標楷體" w:hAnsi="標楷體" w:cs="標楷體"/>
                <w:bCs/>
                <w:color w:val="FF0000"/>
              </w:rPr>
              <w:t>3.</w:t>
            </w:r>
            <w:r w:rsidRPr="00464A6C">
              <w:rPr>
                <w:rFonts w:ascii="標楷體" w:eastAsia="標楷體" w:hAnsi="標楷體" w:cs="標楷體" w:hint="eastAsia"/>
                <w:bCs/>
                <w:color w:val="FF0000"/>
              </w:rPr>
              <w:t>增加清單變數，將數據依次列出。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1933D9" w14:textId="68AD1808" w:rsidR="008D1503" w:rsidRDefault="008D1503" w:rsidP="008D150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63787" w14:textId="77777777" w:rsidR="008D1503" w:rsidRPr="00F41CB8" w:rsidRDefault="008D1503" w:rsidP="008D1503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098CE6E6" w14:textId="77777777" w:rsidR="008D1503" w:rsidRPr="00F41CB8" w:rsidRDefault="008D1503" w:rsidP="008D1503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2CB7F9E3" w14:textId="77777777" w:rsidR="008D1503" w:rsidRDefault="008D1503" w:rsidP="001E32B3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  <w:p w14:paraId="67E6D6E8" w14:textId="2F06B75E" w:rsidR="00C777C9" w:rsidRDefault="00C777C9" w:rsidP="001E32B3">
            <w:pPr>
              <w:ind w:left="205" w:hanging="203"/>
              <w:jc w:val="left"/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Go</w:t>
            </w:r>
            <w:r>
              <w:rPr>
                <w:rFonts w:ascii="標楷體" w:eastAsia="標楷體" w:hAnsi="標楷體" w:cs="標楷體"/>
                <w:color w:val="auto"/>
              </w:rPr>
              <w:t>ogle Classroom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999C96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23190FD8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14:paraId="138193C9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6D0F2FFA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14:paraId="1DCF82A3" w14:textId="7BD3F0A3" w:rsidR="008D1503" w:rsidRPr="00A42EF1" w:rsidRDefault="008D1503" w:rsidP="00245C5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38A947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45C2CA48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14:paraId="5CD6FC8E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lastRenderedPageBreak/>
              <w:t>【生涯規劃教育】</w:t>
            </w:r>
          </w:p>
          <w:p w14:paraId="3CD36076" w14:textId="3EA3A99B" w:rsidR="008D1503" w:rsidRPr="00A42EF1" w:rsidRDefault="008D1503" w:rsidP="008D150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F41CB8">
              <w:rPr>
                <w:rFonts w:ascii="標楷體" w:eastAsia="標楷體" w:hAnsi="標楷體" w:hint="eastAsia"/>
                <w:snapToGrid w:val="0"/>
                <w:color w:val="auto"/>
              </w:rPr>
              <w:t>涯</w:t>
            </w:r>
            <w:proofErr w:type="gramEnd"/>
            <w:r w:rsidRPr="00F41CB8">
              <w:rPr>
                <w:rFonts w:ascii="標楷體" w:eastAsia="標楷體" w:hAnsi="標楷體" w:hint="eastAsia"/>
                <w:snapToGrid w:val="0"/>
                <w:color w:val="auto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6004" w14:textId="3347B569" w:rsidR="008D1503" w:rsidRPr="00500692" w:rsidRDefault="008D1503" w:rsidP="008D150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17溪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文學獎、藝術展收件截止</w:t>
            </w:r>
          </w:p>
        </w:tc>
      </w:tr>
      <w:tr w:rsidR="008D1503" w14:paraId="06ED0DF7" w14:textId="77777777" w:rsidTr="00C057D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8E6DC6" w14:textId="77777777" w:rsidR="00464A6C" w:rsidRDefault="008D1503" w:rsidP="008D150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C244A0E" w14:textId="558CCC82" w:rsidR="008D1503" w:rsidRDefault="008D1503" w:rsidP="008D150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CB9B5" w14:textId="77777777" w:rsidR="008D1503" w:rsidRPr="00F41CB8" w:rsidRDefault="008D1503" w:rsidP="00C057D5">
            <w:pPr>
              <w:ind w:left="66" w:hanging="141"/>
              <w:jc w:val="left"/>
              <w:rPr>
                <w:rFonts w:eastAsia="標楷體"/>
                <w:bCs/>
                <w:color w:val="auto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P-IV-1 </w:t>
            </w:r>
            <w:r w:rsidRPr="00F41CB8">
              <w:rPr>
                <w:rFonts w:eastAsia="標楷體" w:hint="eastAsia"/>
                <w:bCs/>
                <w:color w:val="auto"/>
              </w:rPr>
              <w:t>程式語言基本概念、功能及應用。</w:t>
            </w:r>
          </w:p>
          <w:p w14:paraId="0739CB1D" w14:textId="4D4D2933" w:rsidR="008D1503" w:rsidRDefault="008D1503" w:rsidP="00C057D5">
            <w:pPr>
              <w:ind w:left="66" w:hanging="141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P-IV-2 </w:t>
            </w:r>
            <w:r w:rsidRPr="00F41CB8">
              <w:rPr>
                <w:rFonts w:eastAsia="標楷體" w:hint="eastAsia"/>
                <w:bCs/>
                <w:color w:val="auto"/>
              </w:rPr>
              <w:t>結構化程式設計。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325834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14:paraId="3A6E9217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14:paraId="3EE755F8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14:paraId="4BD9EE39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14:paraId="4F31CAB6" w14:textId="0294E677" w:rsidR="008D1503" w:rsidRDefault="008D1503" w:rsidP="00B00A5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運p-IV-2 能利用資訊科技與他人進行有效的互動</w:t>
            </w:r>
            <w:r w:rsidRPr="00F41CB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A09F8" w14:textId="77777777" w:rsidR="008D1503" w:rsidRPr="00F41CB8" w:rsidRDefault="008D1503" w:rsidP="008D1503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【第5章】基礎程式設計（2）</w:t>
            </w:r>
          </w:p>
          <w:p w14:paraId="0A3D456B" w14:textId="77777777" w:rsidR="008D1503" w:rsidRPr="00F41CB8" w:rsidRDefault="008D1503" w:rsidP="008D1503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 Scratch程式設計-遊戲篇</w:t>
            </w:r>
          </w:p>
          <w:p w14:paraId="6B9CC793" w14:textId="77777777" w:rsidR="008D1503" w:rsidRPr="00F41CB8" w:rsidRDefault="008D1503" w:rsidP="008D1503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5-1-2賽馬遊戲</w:t>
            </w:r>
          </w:p>
          <w:p w14:paraId="78A14AF5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1.練習撰寫賽馬的遊戲劇本。</w:t>
            </w:r>
          </w:p>
          <w:p w14:paraId="5EC5A33F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2.問題解析遊戲的步驟。</w:t>
            </w:r>
          </w:p>
          <w:p w14:paraId="5F1486AB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3.練習設計遊戲的舞臺。</w:t>
            </w:r>
          </w:p>
          <w:p w14:paraId="317F45B5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4.練習設計遊戲的角色，並自行新增製作新角色。</w:t>
            </w:r>
          </w:p>
          <w:p w14:paraId="7AA206B2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5.練習撰寫遊戲的程式，並使用條件式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隨機取數的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積木。</w:t>
            </w:r>
          </w:p>
          <w:p w14:paraId="34E7C19E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6.練習複製遊戲的角色。</w:t>
            </w:r>
          </w:p>
          <w:p w14:paraId="39FB940E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7.了解解題複習的心智圖。</w:t>
            </w:r>
          </w:p>
          <w:p w14:paraId="036BA5C5" w14:textId="77777777" w:rsidR="008D1503" w:rsidRPr="00464A6C" w:rsidRDefault="008D1503" w:rsidP="008D1503">
            <w:pPr>
              <w:spacing w:beforeLines="20" w:before="48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464A6C">
              <w:rPr>
                <w:rFonts w:ascii="標楷體" w:eastAsia="標楷體" w:hAnsi="標楷體" w:cs="標楷體" w:hint="eastAsia"/>
                <w:bCs/>
                <w:color w:val="FF0000"/>
              </w:rPr>
              <w:t>【課程延伸】</w:t>
            </w:r>
          </w:p>
          <w:p w14:paraId="53C33162" w14:textId="77777777" w:rsidR="008D1503" w:rsidRPr="00464A6C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464A6C">
              <w:rPr>
                <w:rFonts w:ascii="標楷體" w:eastAsia="標楷體" w:hAnsi="標楷體" w:cs="標楷體" w:hint="eastAsia"/>
                <w:bCs/>
                <w:color w:val="FF0000"/>
              </w:rPr>
              <w:lastRenderedPageBreak/>
              <w:t>1.可</w:t>
            </w:r>
            <w:proofErr w:type="gramStart"/>
            <w:r w:rsidRPr="00464A6C">
              <w:rPr>
                <w:rFonts w:ascii="標楷體" w:eastAsia="標楷體" w:hAnsi="標楷體" w:cs="標楷體" w:hint="eastAsia"/>
                <w:bCs/>
                <w:color w:val="FF0000"/>
              </w:rPr>
              <w:t>將馬改為</w:t>
            </w:r>
            <w:proofErr w:type="gramEnd"/>
            <w:r w:rsidRPr="00464A6C">
              <w:rPr>
                <w:rFonts w:ascii="標楷體" w:eastAsia="標楷體" w:hAnsi="標楷體" w:cs="標楷體" w:hint="eastAsia"/>
                <w:bCs/>
                <w:color w:val="FF0000"/>
              </w:rPr>
              <w:t>各種動物，成為動物賽跑遊戲或改顏色增加趣味性。</w:t>
            </w:r>
          </w:p>
          <w:p w14:paraId="024A6D00" w14:textId="738C1756" w:rsidR="008D1503" w:rsidRPr="00464A6C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464A6C">
              <w:rPr>
                <w:rFonts w:ascii="標楷體" w:eastAsia="標楷體" w:hAnsi="標楷體" w:cs="標楷體" w:hint="eastAsia"/>
                <w:bCs/>
                <w:color w:val="FF0000"/>
              </w:rPr>
              <w:t>2.加入計時器</w:t>
            </w:r>
            <w:r w:rsidR="00464A6C" w:rsidRPr="00464A6C">
              <w:rPr>
                <w:rFonts w:ascii="標楷體" w:eastAsia="標楷體" w:hAnsi="標楷體" w:cs="標楷體" w:hint="eastAsia"/>
                <w:bCs/>
                <w:color w:val="FF0000"/>
              </w:rPr>
              <w:t>及</w:t>
            </w:r>
            <w:r w:rsidRPr="00464A6C">
              <w:rPr>
                <w:rFonts w:ascii="標楷體" w:eastAsia="標楷體" w:hAnsi="標楷體" w:cs="標楷體" w:hint="eastAsia"/>
                <w:bCs/>
                <w:color w:val="FF0000"/>
              </w:rPr>
              <w:t>槍響音效。</w:t>
            </w:r>
          </w:p>
          <w:p w14:paraId="546F0BFB" w14:textId="77777777" w:rsidR="008D1503" w:rsidRDefault="008D1503" w:rsidP="002D3EB0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464A6C">
              <w:rPr>
                <w:rFonts w:ascii="標楷體" w:eastAsia="標楷體" w:hAnsi="標楷體" w:cs="標楷體"/>
                <w:bCs/>
                <w:color w:val="FF0000"/>
              </w:rPr>
              <w:t>3.</w:t>
            </w:r>
            <w:r w:rsidRPr="00464A6C">
              <w:rPr>
                <w:rFonts w:ascii="標楷體" w:eastAsia="標楷體" w:hAnsi="標楷體" w:cs="標楷體" w:hint="eastAsia"/>
                <w:bCs/>
                <w:color w:val="FF0000"/>
              </w:rPr>
              <w:t>增加清單變數，將數據依次列出。</w:t>
            </w:r>
          </w:p>
          <w:p w14:paraId="443A8447" w14:textId="61EDC1F7" w:rsidR="00464A6C" w:rsidRDefault="00464A6C" w:rsidP="002D3EB0">
            <w:pPr>
              <w:ind w:left="218" w:hanging="196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t>※本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FF0000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FF0000"/>
              </w:rPr>
              <w:t>定期評量，第六、七兩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FF0000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FF0000"/>
              </w:rPr>
              <w:t>進度相同，可複習內容及彈性延伸課程以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FF0000"/>
              </w:rPr>
              <w:t>收加廣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FF0000"/>
              </w:rPr>
              <w:t>加深之效。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F181AB" w14:textId="610697EB" w:rsidR="008D1503" w:rsidRDefault="008D1503" w:rsidP="008D150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E2E4B8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766D1599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51E2759C" w14:textId="77777777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  <w:p w14:paraId="330849D9" w14:textId="1CAFF24D" w:rsidR="008D1503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C777C9">
              <w:rPr>
                <w:rFonts w:ascii="標楷體" w:eastAsia="標楷體" w:hAnsi="標楷體" w:cs="標楷體" w:hint="eastAsia"/>
                <w:bCs/>
                <w:color w:val="auto"/>
              </w:rPr>
              <w:t>Go</w:t>
            </w:r>
            <w:r w:rsidRPr="00C777C9">
              <w:rPr>
                <w:rFonts w:ascii="標楷體" w:eastAsia="標楷體" w:hAnsi="標楷體" w:cs="標楷體"/>
                <w:bCs/>
                <w:color w:val="auto"/>
              </w:rPr>
              <w:t>ogle</w:t>
            </w:r>
            <w:r>
              <w:rPr>
                <w:rFonts w:ascii="標楷體" w:eastAsia="標楷體" w:hAnsi="標楷體" w:cs="標楷體"/>
                <w:color w:val="auto"/>
              </w:rPr>
              <w:t xml:space="preserve"> Classroom</w:t>
            </w: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27932F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144629E6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14:paraId="62C21C64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4BC81F3D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14:paraId="6005E3AB" w14:textId="0CC38DC3" w:rsidR="008D1503" w:rsidRPr="00A42EF1" w:rsidRDefault="008D1503" w:rsidP="00245C5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457D37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5FE16D1D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14:paraId="6623CBF9" w14:textId="77777777" w:rsidR="008D1503" w:rsidRPr="00F41CB8" w:rsidRDefault="008D1503" w:rsidP="008D150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5CFC0F28" w14:textId="0654F284" w:rsidR="008D1503" w:rsidRPr="00A42EF1" w:rsidRDefault="008D1503" w:rsidP="008D150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F41CB8">
              <w:rPr>
                <w:rFonts w:ascii="標楷體" w:eastAsia="標楷體" w:hAnsi="標楷體" w:hint="eastAsia"/>
                <w:snapToGrid w:val="0"/>
                <w:color w:val="auto"/>
              </w:rPr>
              <w:t>涯</w:t>
            </w:r>
            <w:proofErr w:type="gramEnd"/>
            <w:r w:rsidRPr="00F41CB8">
              <w:rPr>
                <w:rFonts w:ascii="標楷體" w:eastAsia="標楷體" w:hAnsi="標楷體" w:hint="eastAsia"/>
                <w:snapToGrid w:val="0"/>
                <w:color w:val="auto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4AEC" w14:textId="669C95DB" w:rsidR="008D1503" w:rsidRPr="00500692" w:rsidRDefault="008D1503" w:rsidP="008D150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8D1503" w14:paraId="06695064" w14:textId="77777777" w:rsidTr="00C057D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8D1503" w:rsidRPr="004C7166" w:rsidRDefault="008D1503" w:rsidP="008D150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15D4298" w14:textId="788C0436" w:rsidR="008D1503" w:rsidRDefault="008D1503" w:rsidP="008D150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97CDA" w14:textId="77777777" w:rsidR="008D1503" w:rsidRPr="00F41CB8" w:rsidRDefault="008D1503" w:rsidP="00C057D5">
            <w:pPr>
              <w:ind w:left="66" w:hanging="141"/>
              <w:jc w:val="left"/>
              <w:rPr>
                <w:rFonts w:eastAsia="標楷體"/>
                <w:bCs/>
                <w:color w:val="auto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P-IV-1 </w:t>
            </w:r>
            <w:r w:rsidRPr="00F41CB8">
              <w:rPr>
                <w:rFonts w:eastAsia="標楷體" w:hint="eastAsia"/>
                <w:bCs/>
                <w:color w:val="auto"/>
              </w:rPr>
              <w:t>程式語言基本概念、功能及應用。</w:t>
            </w:r>
          </w:p>
          <w:p w14:paraId="51D0B236" w14:textId="2137A69E" w:rsidR="008D1503" w:rsidRDefault="008D1503" w:rsidP="00C057D5">
            <w:pPr>
              <w:ind w:left="66" w:hanging="141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P-IV-2 </w:t>
            </w:r>
            <w:r w:rsidRPr="00F41CB8">
              <w:rPr>
                <w:rFonts w:eastAsia="標楷體" w:hint="eastAsia"/>
                <w:bCs/>
                <w:color w:val="auto"/>
              </w:rPr>
              <w:t>結構化程式設計。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FFB2C5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14:paraId="627A1252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14:paraId="001DBD38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14:paraId="0FF0B043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14:paraId="4E519829" w14:textId="1FA6C68C" w:rsidR="008D1503" w:rsidRDefault="008D1503" w:rsidP="00B00A5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 w:rsidRPr="00F41CB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1BA049" w14:textId="77777777" w:rsidR="008D1503" w:rsidRPr="00F41CB8" w:rsidRDefault="008D1503" w:rsidP="008D1503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【第5章】基礎程式設計（2）</w:t>
            </w:r>
          </w:p>
          <w:p w14:paraId="2AE1021D" w14:textId="77777777" w:rsidR="008D1503" w:rsidRPr="00F41CB8" w:rsidRDefault="008D1503" w:rsidP="008D1503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 Scratch程式設計-遊戲篇</w:t>
            </w:r>
          </w:p>
          <w:p w14:paraId="151AD41A" w14:textId="77777777" w:rsidR="008D1503" w:rsidRPr="00F41CB8" w:rsidRDefault="008D1503" w:rsidP="008D1503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5-1-3水族箱遊戲</w:t>
            </w:r>
          </w:p>
          <w:p w14:paraId="41479A73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1.練習撰寫水族箱的遊戲劇本。</w:t>
            </w:r>
          </w:p>
          <w:p w14:paraId="72FCFFAC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2.問題解析遊戲的步驟。</w:t>
            </w:r>
          </w:p>
          <w:p w14:paraId="6EE957C7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3.練習設計遊戲的舞臺。</w:t>
            </w:r>
          </w:p>
          <w:p w14:paraId="08D95586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4.練習匯入遊戲背景的音效。</w:t>
            </w:r>
          </w:p>
          <w:p w14:paraId="14B29C45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5.練習設計遊戲的角色。</w:t>
            </w:r>
          </w:p>
          <w:p w14:paraId="2321CB73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6.練習撰寫遊戲的程式，使用單向選擇結構、無窮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隨機取數的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積木。</w:t>
            </w:r>
          </w:p>
          <w:p w14:paraId="6286C016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7.練習複製遊戲的角色。</w:t>
            </w:r>
          </w:p>
          <w:p w14:paraId="6683E681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8.了解解題複習的心智圖。</w:t>
            </w:r>
          </w:p>
          <w:p w14:paraId="6D2ECCE2" w14:textId="77777777" w:rsidR="008D1503" w:rsidRPr="00245C53" w:rsidRDefault="008D1503" w:rsidP="008D1503">
            <w:pPr>
              <w:spacing w:beforeLines="20" w:before="48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245C53">
              <w:rPr>
                <w:rFonts w:ascii="標楷體" w:eastAsia="標楷體" w:hAnsi="標楷體" w:cs="標楷體" w:hint="eastAsia"/>
                <w:bCs/>
                <w:color w:val="FF0000"/>
              </w:rPr>
              <w:t>【課程延伸】</w:t>
            </w:r>
          </w:p>
          <w:p w14:paraId="2B472EDE" w14:textId="3776FB21" w:rsidR="008D1503" w:rsidRDefault="008D1503" w:rsidP="008D150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45C53">
              <w:rPr>
                <w:rFonts w:ascii="標楷體" w:eastAsia="標楷體" w:hAnsi="標楷體" w:cs="標楷體" w:hint="eastAsia"/>
                <w:color w:val="FF0000"/>
              </w:rPr>
              <w:t>當產生多隻魚的時候，雖可用複製角色的方式，但要較難同時維護，可使用分身的方式可建立多隻魚。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DDC98C" w14:textId="6FE80769" w:rsidR="008D1503" w:rsidRDefault="008D1503" w:rsidP="008D150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25F94A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14D963A0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72CFBF7F" w14:textId="77777777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  <w:p w14:paraId="2B89E3F7" w14:textId="26F26B31" w:rsidR="008D1503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Go</w:t>
            </w:r>
            <w:r>
              <w:rPr>
                <w:rFonts w:ascii="標楷體" w:eastAsia="標楷體" w:hAnsi="標楷體" w:cs="標楷體"/>
                <w:color w:val="auto"/>
              </w:rPr>
              <w:t>ogle Classroom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FD85ED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4F07A160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14:paraId="72C6B644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4C4B391A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14:paraId="63FB47FB" w14:textId="7CDA7195" w:rsidR="008D1503" w:rsidRPr="00A42EF1" w:rsidRDefault="008D1503" w:rsidP="008D150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446AD8" w14:textId="77777777" w:rsidR="008D1503" w:rsidRPr="00F41CB8" w:rsidRDefault="008D1503" w:rsidP="008D1503">
            <w:pPr>
              <w:autoSpaceDE w:val="0"/>
              <w:adjustRightInd w:val="0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【閱讀素養教育】</w:t>
            </w:r>
          </w:p>
          <w:p w14:paraId="52C3DB47" w14:textId="77777777" w:rsidR="008D1503" w:rsidRPr="00F41CB8" w:rsidRDefault="008D1503" w:rsidP="008D1503">
            <w:pPr>
              <w:autoSpaceDE w:val="0"/>
              <w:adjustRightInd w:val="0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14:paraId="3EC00178" w14:textId="77777777" w:rsidR="008D1503" w:rsidRPr="00F41CB8" w:rsidRDefault="008D1503" w:rsidP="008D1503">
            <w:pPr>
              <w:autoSpaceDE w:val="0"/>
              <w:adjustRightInd w:val="0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【海洋教育】</w:t>
            </w:r>
          </w:p>
          <w:p w14:paraId="670527CA" w14:textId="77777777" w:rsidR="008D1503" w:rsidRPr="00F41CB8" w:rsidRDefault="008D1503" w:rsidP="008D1503">
            <w:pPr>
              <w:autoSpaceDE w:val="0"/>
              <w:adjustRightInd w:val="0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海J19 了解海洋資源之有限性，保護海洋環境。</w:t>
            </w:r>
          </w:p>
          <w:p w14:paraId="4BD4705C" w14:textId="77777777" w:rsidR="008D1503" w:rsidRPr="00F41CB8" w:rsidRDefault="008D1503" w:rsidP="008D1503">
            <w:pPr>
              <w:autoSpaceDE w:val="0"/>
              <w:adjustRightInd w:val="0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【生涯規劃教育】</w:t>
            </w:r>
          </w:p>
          <w:p w14:paraId="2FE75C8E" w14:textId="77777777" w:rsidR="008D1503" w:rsidRPr="00F41CB8" w:rsidRDefault="008D1503" w:rsidP="008D1503">
            <w:pPr>
              <w:autoSpaceDE w:val="0"/>
              <w:autoSpaceDN w:val="0"/>
              <w:adjustRightInd w:val="0"/>
              <w:spacing w:line="280" w:lineRule="exact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涯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J3 覺察自己的能力與興趣。</w:t>
            </w:r>
          </w:p>
          <w:p w14:paraId="59D672F9" w14:textId="77777777" w:rsidR="008D1503" w:rsidRPr="00F41CB8" w:rsidRDefault="008D1503" w:rsidP="008D1503">
            <w:pPr>
              <w:autoSpaceDE w:val="0"/>
              <w:adjustRightInd w:val="0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【環境教育】</w:t>
            </w:r>
          </w:p>
          <w:p w14:paraId="1305ADED" w14:textId="77777777" w:rsidR="008D1503" w:rsidRPr="00F41CB8" w:rsidRDefault="008D1503" w:rsidP="008D1503">
            <w:pPr>
              <w:autoSpaceDE w:val="0"/>
              <w:autoSpaceDN w:val="0"/>
              <w:adjustRightInd w:val="0"/>
              <w:spacing w:line="280" w:lineRule="exact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環J1 了解生物多樣性及環境承載力的重要性。</w:t>
            </w:r>
          </w:p>
          <w:p w14:paraId="3A054C70" w14:textId="73D10E74" w:rsidR="008D1503" w:rsidRPr="00A42EF1" w:rsidRDefault="008D1503" w:rsidP="00C648DA">
            <w:pPr>
              <w:autoSpaceDE w:val="0"/>
              <w:autoSpaceDN w:val="0"/>
              <w:adjustRightInd w:val="0"/>
              <w:spacing w:line="280" w:lineRule="exact"/>
              <w:ind w:right="-33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環J2 了解人與周遭動物的互動關係，認識動物需求，並關切動物福利。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23FDF" w14:textId="12C9D88F" w:rsidR="008D1503" w:rsidRPr="00500692" w:rsidRDefault="008D1503" w:rsidP="008D150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3-5清明節連假</w:t>
            </w:r>
          </w:p>
        </w:tc>
      </w:tr>
      <w:tr w:rsidR="008D1503" w14:paraId="363E2044" w14:textId="77777777" w:rsidTr="00C057D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8D1503" w:rsidRDefault="008D1503" w:rsidP="008D150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BD2048B" w14:textId="58D94F11" w:rsidR="008D1503" w:rsidRDefault="008D1503" w:rsidP="008D150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78F27" w14:textId="77777777" w:rsidR="008D1503" w:rsidRPr="00F41CB8" w:rsidRDefault="008D1503" w:rsidP="00C057D5">
            <w:pPr>
              <w:ind w:left="66" w:hanging="141"/>
              <w:jc w:val="left"/>
              <w:rPr>
                <w:rFonts w:eastAsia="標楷體"/>
                <w:bCs/>
                <w:color w:val="auto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P-IV-1 </w:t>
            </w:r>
            <w:r w:rsidRPr="00F41CB8">
              <w:rPr>
                <w:rFonts w:eastAsia="標楷體" w:hint="eastAsia"/>
                <w:bCs/>
                <w:color w:val="auto"/>
              </w:rPr>
              <w:t>程式語言基本概念、功能及應用。</w:t>
            </w:r>
          </w:p>
          <w:p w14:paraId="13050F28" w14:textId="43BBA66E" w:rsidR="008D1503" w:rsidRDefault="008D1503" w:rsidP="00C057D5">
            <w:pPr>
              <w:ind w:left="66" w:hanging="141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P-IV-2 </w:t>
            </w:r>
            <w:r w:rsidRPr="00F41CB8">
              <w:rPr>
                <w:rFonts w:eastAsia="標楷體" w:hint="eastAsia"/>
                <w:bCs/>
                <w:color w:val="auto"/>
              </w:rPr>
              <w:t>結構化程式設計。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ECACF2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14:paraId="62B3715D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14:paraId="1910F87F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14:paraId="3B19CF58" w14:textId="77777777" w:rsidR="008D1503" w:rsidRPr="00F41CB8" w:rsidRDefault="008D1503" w:rsidP="008D1503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14:paraId="44233006" w14:textId="68342714" w:rsidR="008D1503" w:rsidRDefault="008D1503" w:rsidP="00B00A5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 w:rsidRPr="00F41CB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CC0860" w14:textId="77777777" w:rsidR="008D1503" w:rsidRPr="00F41CB8" w:rsidRDefault="008D1503" w:rsidP="008D1503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【第5章】基礎程式設計（2）</w:t>
            </w:r>
          </w:p>
          <w:p w14:paraId="356A2A1C" w14:textId="77777777" w:rsidR="008D1503" w:rsidRPr="00F41CB8" w:rsidRDefault="008D1503" w:rsidP="008D1503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 Scratch程式設計-遊戲篇</w:t>
            </w:r>
          </w:p>
          <w:p w14:paraId="44DE48D7" w14:textId="77777777" w:rsidR="008D1503" w:rsidRPr="00F41CB8" w:rsidRDefault="008D1503" w:rsidP="008D1503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5-1-3水族箱遊戲</w:t>
            </w:r>
          </w:p>
          <w:p w14:paraId="1E9D43B0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1.練習撰寫水族箱的遊戲劇本。</w:t>
            </w:r>
          </w:p>
          <w:p w14:paraId="123A79C7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2.問題解析遊戲的步驟。</w:t>
            </w:r>
          </w:p>
          <w:p w14:paraId="685E7BAA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3.練習設計遊戲的舞臺。</w:t>
            </w:r>
          </w:p>
          <w:p w14:paraId="0BBB27B1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4.練習匯入遊戲背景的音效。</w:t>
            </w:r>
          </w:p>
          <w:p w14:paraId="25EE593D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5.練習設計遊戲的角色。</w:t>
            </w:r>
          </w:p>
          <w:p w14:paraId="43E24BE2" w14:textId="77777777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6.練習撰寫遊戲的程式，使用單向選擇結構、無窮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隨機取數的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積木。</w:t>
            </w:r>
          </w:p>
          <w:p w14:paraId="5B85E4F5" w14:textId="7249C0D3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7.練習複製遊戲的角色。</w:t>
            </w:r>
          </w:p>
          <w:p w14:paraId="3AAD6C43" w14:textId="30D0ABEB" w:rsidR="008D1503" w:rsidRPr="00F41CB8" w:rsidRDefault="008D1503" w:rsidP="008D1503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8.了解解題複習的心智圖</w:t>
            </w:r>
            <w:r w:rsidR="00464A6C">
              <w:rPr>
                <w:rFonts w:ascii="標楷體" w:eastAsia="標楷體" w:hAnsi="標楷體" w:cs="標楷體" w:hint="eastAsia"/>
                <w:bCs/>
                <w:color w:val="auto"/>
              </w:rPr>
              <w:t>，</w:t>
            </w:r>
            <w:r w:rsidR="00464A6C" w:rsidRPr="00C65697">
              <w:rPr>
                <w:rFonts w:ascii="標楷體" w:eastAsia="標楷體" w:hAnsi="標楷體" w:cs="標楷體" w:hint="eastAsia"/>
                <w:bCs/>
                <w:color w:val="000000" w:themeColor="text1"/>
                <w:sz w:val="22"/>
                <w:szCs w:val="22"/>
              </w:rPr>
              <w:t>了解範例的程式脈絡</w:t>
            </w: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。</w:t>
            </w:r>
          </w:p>
          <w:p w14:paraId="2A1F1757" w14:textId="77777777" w:rsidR="008D1503" w:rsidRPr="00245C53" w:rsidRDefault="008D1503" w:rsidP="008D1503">
            <w:pPr>
              <w:spacing w:beforeLines="20" w:before="48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245C53">
              <w:rPr>
                <w:rFonts w:ascii="標楷體" w:eastAsia="標楷體" w:hAnsi="標楷體" w:cs="標楷體" w:hint="eastAsia"/>
                <w:bCs/>
                <w:color w:val="FF0000"/>
              </w:rPr>
              <w:t>【課程延伸】</w:t>
            </w:r>
          </w:p>
          <w:p w14:paraId="25DE426F" w14:textId="77777777" w:rsidR="008D1503" w:rsidRDefault="008D1503" w:rsidP="00245C53">
            <w:pPr>
              <w:rPr>
                <w:rFonts w:ascii="標楷體" w:eastAsia="標楷體" w:hAnsi="標楷體" w:cs="標楷體"/>
                <w:color w:val="FF0000"/>
              </w:rPr>
            </w:pPr>
            <w:r w:rsidRPr="00245C53">
              <w:rPr>
                <w:rFonts w:ascii="標楷體" w:eastAsia="標楷體" w:hAnsi="標楷體" w:cs="標楷體" w:hint="eastAsia"/>
                <w:color w:val="FF0000"/>
              </w:rPr>
              <w:t>當產生多</w:t>
            </w:r>
            <w:proofErr w:type="gramStart"/>
            <w:r w:rsidRPr="00245C53">
              <w:rPr>
                <w:rFonts w:ascii="標楷體" w:eastAsia="標楷體" w:hAnsi="標楷體" w:cs="標楷體" w:hint="eastAsia"/>
                <w:color w:val="FF0000"/>
              </w:rPr>
              <w:t>隻魚時</w:t>
            </w:r>
            <w:proofErr w:type="gramEnd"/>
            <w:r w:rsidRPr="00245C53">
              <w:rPr>
                <w:rFonts w:ascii="標楷體" w:eastAsia="標楷體" w:hAnsi="標楷體" w:cs="標楷體" w:hint="eastAsia"/>
                <w:color w:val="FF0000"/>
              </w:rPr>
              <w:t>，雖可用複製角色的方式，但要較難同時維護，可使用分身的方式可建立多隻魚。</w:t>
            </w:r>
          </w:p>
          <w:p w14:paraId="57CDC67C" w14:textId="77777777" w:rsidR="00464A6C" w:rsidRDefault="00464A6C" w:rsidP="00245C53">
            <w:pPr>
              <w:rPr>
                <w:rFonts w:ascii="標楷體" w:eastAsia="標楷體" w:hAnsi="標楷體" w:cs="標楷體"/>
                <w:bCs/>
                <w:color w:val="FF0000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cs="標楷體" w:hint="eastAsia"/>
                <w:bCs/>
                <w:color w:val="FF0000"/>
              </w:rPr>
              <w:t>八、九</w:t>
            </w:r>
            <w:r>
              <w:rPr>
                <w:rFonts w:ascii="標楷體" w:eastAsia="標楷體" w:hAnsi="標楷體" w:cs="標楷體" w:hint="eastAsia"/>
                <w:bCs/>
                <w:color w:val="FF0000"/>
              </w:rPr>
              <w:t>兩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FF0000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FF0000"/>
              </w:rPr>
              <w:t>進度相同，可複習內容及彈性延伸課程以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FF0000"/>
              </w:rPr>
              <w:t>收加廣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FF0000"/>
              </w:rPr>
              <w:t>加深之效。</w:t>
            </w:r>
          </w:p>
          <w:p w14:paraId="14F61C64" w14:textId="7CC476DF" w:rsidR="009452BF" w:rsidRDefault="009452BF" w:rsidP="00245C53">
            <w:pP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t>※可加以介紹海中生物，並加以融入程式製作內容。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ABE35F" w14:textId="195B2F38" w:rsidR="008D1503" w:rsidRDefault="008D1503" w:rsidP="008D150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C91B45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712815C8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29D89331" w14:textId="77777777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  <w:p w14:paraId="1D3E9273" w14:textId="74938A40" w:rsidR="008D1503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Go</w:t>
            </w:r>
            <w:r>
              <w:rPr>
                <w:rFonts w:ascii="標楷體" w:eastAsia="標楷體" w:hAnsi="標楷體" w:cs="標楷體"/>
                <w:color w:val="auto"/>
              </w:rPr>
              <w:t>ogle Classroom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E4CE4C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4BCAEEA9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14:paraId="433293F3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0662A0DB" w14:textId="77777777" w:rsidR="008D1503" w:rsidRPr="00F41CB8" w:rsidRDefault="008D1503" w:rsidP="008D1503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14:paraId="0484FE94" w14:textId="10C1A14B" w:rsidR="008D1503" w:rsidRPr="00A42EF1" w:rsidRDefault="008D1503" w:rsidP="008D150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556268" w14:textId="77777777" w:rsidR="008D1503" w:rsidRPr="00F41CB8" w:rsidRDefault="008D1503" w:rsidP="008D1503">
            <w:pPr>
              <w:autoSpaceDE w:val="0"/>
              <w:adjustRightInd w:val="0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【閱讀素養教育】</w:t>
            </w:r>
          </w:p>
          <w:p w14:paraId="39AD1768" w14:textId="77777777" w:rsidR="008D1503" w:rsidRPr="00F41CB8" w:rsidRDefault="008D1503" w:rsidP="008D1503">
            <w:pPr>
              <w:autoSpaceDE w:val="0"/>
              <w:adjustRightInd w:val="0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14:paraId="4067D2B6" w14:textId="77777777" w:rsidR="008D1503" w:rsidRPr="00F41CB8" w:rsidRDefault="008D1503" w:rsidP="008D1503">
            <w:pPr>
              <w:autoSpaceDE w:val="0"/>
              <w:adjustRightInd w:val="0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【海洋教育】</w:t>
            </w:r>
          </w:p>
          <w:p w14:paraId="6A0B7977" w14:textId="77777777" w:rsidR="008D1503" w:rsidRPr="00F41CB8" w:rsidRDefault="008D1503" w:rsidP="008D1503">
            <w:pPr>
              <w:autoSpaceDE w:val="0"/>
              <w:adjustRightInd w:val="0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海J19 了解海洋資源之有限性，保護海洋環境。</w:t>
            </w:r>
          </w:p>
          <w:p w14:paraId="553FB2E8" w14:textId="77777777" w:rsidR="008D1503" w:rsidRPr="00F41CB8" w:rsidRDefault="008D1503" w:rsidP="008D1503">
            <w:pPr>
              <w:autoSpaceDE w:val="0"/>
              <w:adjustRightInd w:val="0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【生涯規劃教育】</w:t>
            </w:r>
          </w:p>
          <w:p w14:paraId="07BF3E9C" w14:textId="77777777" w:rsidR="008D1503" w:rsidRPr="00F41CB8" w:rsidRDefault="008D1503" w:rsidP="008D1503">
            <w:pPr>
              <w:autoSpaceDE w:val="0"/>
              <w:autoSpaceDN w:val="0"/>
              <w:adjustRightInd w:val="0"/>
              <w:spacing w:line="280" w:lineRule="exact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涯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J3 覺察自己的能力與興趣。</w:t>
            </w:r>
          </w:p>
          <w:p w14:paraId="4ED18F5B" w14:textId="77777777" w:rsidR="008D1503" w:rsidRPr="00F41CB8" w:rsidRDefault="008D1503" w:rsidP="008D1503">
            <w:pPr>
              <w:autoSpaceDE w:val="0"/>
              <w:adjustRightInd w:val="0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【環境教育】</w:t>
            </w:r>
          </w:p>
          <w:p w14:paraId="58758819" w14:textId="77777777" w:rsidR="008D1503" w:rsidRPr="00F41CB8" w:rsidRDefault="008D1503" w:rsidP="008D1503">
            <w:pPr>
              <w:autoSpaceDE w:val="0"/>
              <w:autoSpaceDN w:val="0"/>
              <w:adjustRightInd w:val="0"/>
              <w:spacing w:line="280" w:lineRule="exact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環J1 了解生物多樣性及環境承載力的重要性。</w:t>
            </w:r>
          </w:p>
          <w:p w14:paraId="7D271B19" w14:textId="74E9EFA7" w:rsidR="008D1503" w:rsidRPr="00A42EF1" w:rsidRDefault="008D1503" w:rsidP="008D1503">
            <w:pPr>
              <w:autoSpaceDE w:val="0"/>
              <w:autoSpaceDN w:val="0"/>
              <w:adjustRightInd w:val="0"/>
              <w:spacing w:line="280" w:lineRule="exact"/>
              <w:ind w:right="-33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環J2 了解人與周遭動物的互動關係，認識動物需求，並關切動物福利。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79C25" w14:textId="6259001E" w:rsidR="008D1503" w:rsidRPr="00500692" w:rsidRDefault="008D1503" w:rsidP="008D150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12校慶</w:t>
            </w:r>
          </w:p>
        </w:tc>
      </w:tr>
      <w:tr w:rsidR="00C648DA" w14:paraId="2C8E5146" w14:textId="77777777" w:rsidTr="00C057D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C648DA" w:rsidRDefault="00C648DA" w:rsidP="00C648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B22961C" w14:textId="15A456F7" w:rsidR="00C648DA" w:rsidRDefault="00C648DA" w:rsidP="00C648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78ACA" w14:textId="77777777" w:rsidR="00C648DA" w:rsidRPr="00F41CB8" w:rsidRDefault="00C648DA" w:rsidP="00C057D5">
            <w:pPr>
              <w:ind w:left="66" w:hanging="141"/>
              <w:jc w:val="left"/>
              <w:rPr>
                <w:rFonts w:eastAsia="標楷體"/>
                <w:bCs/>
                <w:color w:val="auto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P-IV-1 </w:t>
            </w:r>
            <w:r w:rsidRPr="00F41CB8">
              <w:rPr>
                <w:rFonts w:eastAsia="標楷體" w:hint="eastAsia"/>
                <w:bCs/>
                <w:color w:val="auto"/>
              </w:rPr>
              <w:t>程式語言基本概念、功能及應用。</w:t>
            </w:r>
          </w:p>
          <w:p w14:paraId="58E59938" w14:textId="7E8468C8" w:rsidR="00C648DA" w:rsidRDefault="00C648DA" w:rsidP="00C057D5">
            <w:pPr>
              <w:ind w:left="66" w:hanging="141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P-IV-2 </w:t>
            </w:r>
            <w:r w:rsidRPr="00F41CB8">
              <w:rPr>
                <w:rFonts w:eastAsia="標楷體" w:hint="eastAsia"/>
                <w:bCs/>
                <w:color w:val="auto"/>
              </w:rPr>
              <w:t>結構化程式設計。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B4B518" w14:textId="77777777" w:rsidR="00C648DA" w:rsidRPr="00F41CB8" w:rsidRDefault="00C648DA" w:rsidP="00C648DA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14:paraId="07943E0D" w14:textId="77777777" w:rsidR="00C648DA" w:rsidRPr="00F41CB8" w:rsidRDefault="00C648DA" w:rsidP="00C648DA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14:paraId="5D1D3484" w14:textId="77777777" w:rsidR="00C648DA" w:rsidRPr="00F41CB8" w:rsidRDefault="00C648DA" w:rsidP="00C648DA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14:paraId="447483D8" w14:textId="77777777" w:rsidR="00C648DA" w:rsidRPr="00F41CB8" w:rsidRDefault="00C648DA" w:rsidP="00C648DA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14:paraId="7B33EC81" w14:textId="44F2D1C8" w:rsidR="00C648DA" w:rsidRDefault="00C648DA" w:rsidP="00B00A5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 w:rsidRPr="00F41CB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66B71B" w14:textId="77777777" w:rsidR="00C648DA" w:rsidRPr="00F41CB8" w:rsidRDefault="00C648DA" w:rsidP="00C648DA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【第5章】基礎程式設計（2）</w:t>
            </w:r>
          </w:p>
          <w:p w14:paraId="298B4B4B" w14:textId="77777777" w:rsidR="00C648DA" w:rsidRPr="00F41CB8" w:rsidRDefault="00C648DA" w:rsidP="00C648DA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 Scratch程式設計-遊戲篇</w:t>
            </w:r>
          </w:p>
          <w:p w14:paraId="5FD456D5" w14:textId="77777777" w:rsidR="00C648DA" w:rsidRPr="00F41CB8" w:rsidRDefault="00C648DA" w:rsidP="00C648DA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5-1-5打擊魔鬼遊戲</w:t>
            </w:r>
          </w:p>
          <w:p w14:paraId="70141A5E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1.練習撰寫打擊魔鬼的遊戲劇本。</w:t>
            </w:r>
          </w:p>
          <w:p w14:paraId="4E44850E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2.問題解析遊戲的步驟。</w:t>
            </w:r>
          </w:p>
          <w:p w14:paraId="35B13C22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3.練習設計遊戲的舞臺。</w:t>
            </w:r>
          </w:p>
          <w:p w14:paraId="6B5CBA38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4.練習設計遊戲的角色，並自行新增製作新角色與角色造型。</w:t>
            </w:r>
          </w:p>
          <w:p w14:paraId="5F60D653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5.練習匯入遊戲角色的音效。</w:t>
            </w:r>
          </w:p>
          <w:p w14:paraId="210B2238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6.練習撰寫遊戲的程式，使用選擇結構、變數、無窮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隨機取數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、邏輯運算的積木，以及運算結果的條件判斷積木。</w:t>
            </w:r>
          </w:p>
          <w:p w14:paraId="432C7FAE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7.練習複製遊戲的角色。</w:t>
            </w:r>
          </w:p>
          <w:p w14:paraId="1D2B1F0A" w14:textId="3B21EEE8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8.</w:t>
            </w:r>
            <w:r w:rsidR="00464A6C" w:rsidRPr="00F41CB8">
              <w:rPr>
                <w:rFonts w:ascii="標楷體" w:eastAsia="標楷體" w:hAnsi="標楷體" w:cs="標楷體" w:hint="eastAsia"/>
                <w:bCs/>
                <w:color w:val="auto"/>
              </w:rPr>
              <w:t>了解解題複習的心智圖</w:t>
            </w:r>
            <w:r w:rsidR="00464A6C">
              <w:rPr>
                <w:rFonts w:ascii="標楷體" w:eastAsia="標楷體" w:hAnsi="標楷體" w:cs="標楷體" w:hint="eastAsia"/>
                <w:bCs/>
                <w:color w:val="auto"/>
              </w:rPr>
              <w:t>，</w:t>
            </w:r>
            <w:r w:rsidR="00464A6C" w:rsidRPr="00C65697">
              <w:rPr>
                <w:rFonts w:ascii="標楷體" w:eastAsia="標楷體" w:hAnsi="標楷體" w:cs="標楷體" w:hint="eastAsia"/>
                <w:bCs/>
                <w:color w:val="000000" w:themeColor="text1"/>
                <w:sz w:val="22"/>
                <w:szCs w:val="22"/>
              </w:rPr>
              <w:t>了解範例的程式脈絡</w:t>
            </w:r>
            <w:r w:rsidR="00464A6C" w:rsidRPr="00F41CB8">
              <w:rPr>
                <w:rFonts w:ascii="標楷體" w:eastAsia="標楷體" w:hAnsi="標楷體" w:cs="標楷體" w:hint="eastAsia"/>
                <w:bCs/>
                <w:color w:val="auto"/>
              </w:rPr>
              <w:t>。</w:t>
            </w:r>
          </w:p>
          <w:p w14:paraId="1A527A88" w14:textId="77777777" w:rsidR="00C648DA" w:rsidRPr="00464A6C" w:rsidRDefault="00C648DA" w:rsidP="00C648DA">
            <w:pPr>
              <w:spacing w:beforeLines="20" w:before="48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464A6C">
              <w:rPr>
                <w:rFonts w:ascii="標楷體" w:eastAsia="標楷體" w:hAnsi="標楷體" w:cs="標楷體" w:hint="eastAsia"/>
                <w:bCs/>
                <w:color w:val="FF0000"/>
              </w:rPr>
              <w:t>【課程延伸】</w:t>
            </w:r>
          </w:p>
          <w:p w14:paraId="12051809" w14:textId="2B3F4448" w:rsidR="00C648DA" w:rsidRDefault="00C648DA" w:rsidP="009452B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4A6C">
              <w:rPr>
                <w:rFonts w:ascii="標楷體" w:eastAsia="標楷體" w:hAnsi="標楷體" w:cs="標楷體" w:hint="eastAsia"/>
                <w:color w:val="FF0000"/>
              </w:rPr>
              <w:lastRenderedPageBreak/>
              <w:t>利用前面介紹，使用分身的方式來建立多隻魔鬼</w:t>
            </w:r>
            <w:r w:rsidR="00464A6C">
              <w:rPr>
                <w:rFonts w:ascii="標楷體" w:eastAsia="標楷體" w:hAnsi="標楷體" w:cs="標楷體" w:hint="eastAsia"/>
                <w:color w:val="FF0000"/>
              </w:rPr>
              <w:t>，增加趣味性</w:t>
            </w:r>
            <w:r w:rsidRPr="00464A6C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877DED1" w14:textId="56F22EA1" w:rsidR="00C648DA" w:rsidRDefault="000E555A" w:rsidP="00C648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F50EC8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7244EF9C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59A93585" w14:textId="77777777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  <w:p w14:paraId="59ABF80D" w14:textId="4B772747" w:rsidR="00C648DA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C777C9">
              <w:rPr>
                <w:rFonts w:ascii="標楷體" w:eastAsia="標楷體" w:hAnsi="標楷體" w:cs="標楷體" w:hint="eastAsia"/>
                <w:bCs/>
                <w:color w:val="auto"/>
              </w:rPr>
              <w:t>Go</w:t>
            </w:r>
            <w:r w:rsidRPr="00C777C9">
              <w:rPr>
                <w:rFonts w:ascii="標楷體" w:eastAsia="標楷體" w:hAnsi="標楷體" w:cs="標楷體"/>
                <w:bCs/>
                <w:color w:val="auto"/>
              </w:rPr>
              <w:t>ogle</w:t>
            </w:r>
            <w:r>
              <w:rPr>
                <w:rFonts w:ascii="標楷體" w:eastAsia="標楷體" w:hAnsi="標楷體" w:cs="標楷體"/>
                <w:color w:val="auto"/>
              </w:rPr>
              <w:t xml:space="preserve"> Classroom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7203FC" w14:textId="77777777" w:rsidR="00C648DA" w:rsidRPr="00F41CB8" w:rsidRDefault="00C648DA" w:rsidP="00C648DA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4F0FAC5E" w14:textId="77777777" w:rsidR="00C648DA" w:rsidRPr="00F41CB8" w:rsidRDefault="00C648DA" w:rsidP="00C648DA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14:paraId="2754797A" w14:textId="77777777" w:rsidR="00C648DA" w:rsidRPr="00F41CB8" w:rsidRDefault="00C648DA" w:rsidP="00C648DA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6EC5034D" w14:textId="77777777" w:rsidR="00C648DA" w:rsidRPr="00F41CB8" w:rsidRDefault="00C648DA" w:rsidP="00C648DA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14:paraId="3557FBCA" w14:textId="171C93D7" w:rsidR="00C648DA" w:rsidRPr="00A42EF1" w:rsidRDefault="00C648DA" w:rsidP="00C648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60641D" w14:textId="77777777" w:rsidR="00C648DA" w:rsidRPr="00F41CB8" w:rsidRDefault="00C648DA" w:rsidP="00C648D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12ED918B" w14:textId="77777777" w:rsidR="00C648DA" w:rsidRPr="00F41CB8" w:rsidRDefault="00C648DA" w:rsidP="00C648D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14:paraId="3EF52F47" w14:textId="77777777" w:rsidR="00C648DA" w:rsidRPr="00F41CB8" w:rsidRDefault="00C648DA" w:rsidP="00C648D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0B6351E6" w14:textId="5F238FF5" w:rsidR="00C648DA" w:rsidRPr="00A42EF1" w:rsidRDefault="00C648DA" w:rsidP="00C648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F41CB8">
              <w:rPr>
                <w:rFonts w:ascii="標楷體" w:eastAsia="標楷體" w:hAnsi="標楷體" w:hint="eastAsia"/>
                <w:snapToGrid w:val="0"/>
                <w:color w:val="auto"/>
              </w:rPr>
              <w:t>涯</w:t>
            </w:r>
            <w:proofErr w:type="gramEnd"/>
            <w:r w:rsidRPr="00F41CB8">
              <w:rPr>
                <w:rFonts w:ascii="標楷體" w:eastAsia="標楷體" w:hAnsi="標楷體" w:hint="eastAsia"/>
                <w:snapToGrid w:val="0"/>
                <w:color w:val="auto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FD0A3" w14:textId="77777777" w:rsidR="00C648DA" w:rsidRDefault="00C648DA" w:rsidP="00C648DA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7C498C0A" w14:textId="2E73EF08" w:rsidR="00C648DA" w:rsidRPr="00500692" w:rsidRDefault="00C648DA" w:rsidP="00C648D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年級第4次複習考(康軒B1-B6)</w:t>
            </w:r>
          </w:p>
        </w:tc>
      </w:tr>
      <w:tr w:rsidR="00C648DA" w14:paraId="7F4EA463" w14:textId="77777777" w:rsidTr="00C057D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0419E0" w:rsidR="00C648DA" w:rsidRDefault="00C648DA" w:rsidP="00C648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689AF" w14:textId="77777777" w:rsidR="00C648DA" w:rsidRPr="00F41CB8" w:rsidRDefault="00C648DA" w:rsidP="00C057D5">
            <w:pPr>
              <w:ind w:left="66" w:hanging="141"/>
              <w:jc w:val="left"/>
              <w:rPr>
                <w:rFonts w:eastAsia="標楷體"/>
                <w:bCs/>
                <w:color w:val="auto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P-IV-1 </w:t>
            </w:r>
            <w:r w:rsidRPr="00F41CB8">
              <w:rPr>
                <w:rFonts w:eastAsia="標楷體" w:hint="eastAsia"/>
                <w:bCs/>
                <w:color w:val="auto"/>
              </w:rPr>
              <w:t>程式語言基本概念、功能及應用。</w:t>
            </w:r>
          </w:p>
          <w:p w14:paraId="4FAF46BF" w14:textId="7CECFD0D" w:rsidR="00C648DA" w:rsidRDefault="00C648DA" w:rsidP="00C057D5">
            <w:pPr>
              <w:ind w:left="66" w:hanging="141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P-IV-2 </w:t>
            </w:r>
            <w:r w:rsidRPr="00F41CB8">
              <w:rPr>
                <w:rFonts w:eastAsia="標楷體" w:hint="eastAsia"/>
                <w:bCs/>
                <w:color w:val="auto"/>
              </w:rPr>
              <w:t>結構化程式設計。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B4CCF1" w14:textId="77777777" w:rsidR="00C648DA" w:rsidRPr="00F41CB8" w:rsidRDefault="00C648DA" w:rsidP="00C648DA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14:paraId="7526FEB5" w14:textId="77777777" w:rsidR="00C648DA" w:rsidRPr="00F41CB8" w:rsidRDefault="00C648DA" w:rsidP="00C648DA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14:paraId="740658B1" w14:textId="77777777" w:rsidR="00C648DA" w:rsidRPr="00F41CB8" w:rsidRDefault="00C648DA" w:rsidP="00C648DA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14:paraId="328570B8" w14:textId="77777777" w:rsidR="00C648DA" w:rsidRPr="00F41CB8" w:rsidRDefault="00C648DA" w:rsidP="00C648DA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14:paraId="1239DB51" w14:textId="44420468" w:rsidR="00C648DA" w:rsidRDefault="00C648DA" w:rsidP="00B00A5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 w:rsidRPr="00F41CB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AFE126" w14:textId="77777777" w:rsidR="00C648DA" w:rsidRPr="00F41CB8" w:rsidRDefault="00C648DA" w:rsidP="00C648DA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【第5章】基礎程式設計（2）</w:t>
            </w:r>
          </w:p>
          <w:p w14:paraId="7D5D40B3" w14:textId="77777777" w:rsidR="00C648DA" w:rsidRPr="00F41CB8" w:rsidRDefault="00C648DA" w:rsidP="00C648DA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 Scratch程式設計-遊戲篇</w:t>
            </w:r>
          </w:p>
          <w:p w14:paraId="7D880151" w14:textId="77777777" w:rsidR="00C648DA" w:rsidRPr="00F41CB8" w:rsidRDefault="00C648DA" w:rsidP="00C648DA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5-1-5打擊魔鬼遊戲</w:t>
            </w:r>
          </w:p>
          <w:p w14:paraId="65A78F03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1.練習撰寫打擊魔鬼的遊戲劇本。</w:t>
            </w:r>
          </w:p>
          <w:p w14:paraId="68265967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2.問題解析遊戲的步驟。</w:t>
            </w:r>
          </w:p>
          <w:p w14:paraId="2240B32A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3.練習設計遊戲的舞臺。</w:t>
            </w:r>
          </w:p>
          <w:p w14:paraId="27261791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4.練習設計遊戲的角色，並自行新增製作新角色與角色造型。</w:t>
            </w:r>
          </w:p>
          <w:p w14:paraId="7B62F030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5.練習匯入遊戲角色的音效。</w:t>
            </w:r>
          </w:p>
          <w:p w14:paraId="1DA54B77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6.練習撰寫遊戲的程式，使用選擇結構、變數、無窮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隨機取數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、邏輯運算的積木，以及運算結果的條件判斷積木。</w:t>
            </w:r>
          </w:p>
          <w:p w14:paraId="694CC89A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7.練習複製遊戲的角色。</w:t>
            </w:r>
          </w:p>
          <w:p w14:paraId="41B8BAE0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8.了解解題複習的心智圖。</w:t>
            </w:r>
          </w:p>
          <w:p w14:paraId="66E5F1AC" w14:textId="77777777" w:rsidR="00C648DA" w:rsidRPr="00464A6C" w:rsidRDefault="00C648DA" w:rsidP="00C648DA">
            <w:pPr>
              <w:spacing w:beforeLines="20" w:before="48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464A6C">
              <w:rPr>
                <w:rFonts w:ascii="標楷體" w:eastAsia="標楷體" w:hAnsi="標楷體" w:cs="標楷體" w:hint="eastAsia"/>
                <w:bCs/>
                <w:color w:val="FF0000"/>
              </w:rPr>
              <w:t>【課程延伸】</w:t>
            </w:r>
          </w:p>
          <w:p w14:paraId="4A723E7A" w14:textId="77777777" w:rsidR="00C648DA" w:rsidRPr="00464A6C" w:rsidRDefault="00C648DA" w:rsidP="00C648DA">
            <w:pPr>
              <w:rPr>
                <w:rFonts w:ascii="標楷體" w:eastAsia="標楷體" w:hAnsi="標楷體" w:cs="標楷體"/>
                <w:color w:val="FF0000"/>
              </w:rPr>
            </w:pPr>
            <w:r w:rsidRPr="00464A6C">
              <w:rPr>
                <w:rFonts w:ascii="標楷體" w:eastAsia="標楷體" w:hAnsi="標楷體" w:cs="標楷體" w:hint="eastAsia"/>
                <w:color w:val="FF0000"/>
              </w:rPr>
              <w:t>利用前面介紹，使用分身的方式來建立多隻魔鬼。</w:t>
            </w:r>
          </w:p>
          <w:p w14:paraId="509F624E" w14:textId="3442EE90" w:rsidR="00464A6C" w:rsidRDefault="00464A6C" w:rsidP="00C648DA">
            <w:pP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t>第</w:t>
            </w:r>
            <w:r>
              <w:rPr>
                <w:rFonts w:ascii="標楷體" w:eastAsia="標楷體" w:hAnsi="標楷體" w:cs="標楷體" w:hint="eastAsia"/>
                <w:bCs/>
                <w:color w:val="FF0000"/>
              </w:rPr>
              <w:t>十、十一</w:t>
            </w:r>
            <w:r>
              <w:rPr>
                <w:rFonts w:ascii="標楷體" w:eastAsia="標楷體" w:hAnsi="標楷體" w:cs="標楷體" w:hint="eastAsia"/>
                <w:bCs/>
                <w:color w:val="FF0000"/>
              </w:rPr>
              <w:t>兩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FF0000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FF0000"/>
              </w:rPr>
              <w:t>進度相同，可複習內容及彈性延伸課程以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FF0000"/>
              </w:rPr>
              <w:t>收加廣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FF0000"/>
              </w:rPr>
              <w:t>加深之效。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8B26CD" w14:textId="27CCBF71" w:rsidR="00C648DA" w:rsidRDefault="000E555A" w:rsidP="00C648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C412B2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370DDF6D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2A412B3F" w14:textId="77777777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  <w:p w14:paraId="2E5C3F7F" w14:textId="2124E7C8" w:rsidR="00C648DA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C777C9">
              <w:rPr>
                <w:rFonts w:ascii="標楷體" w:eastAsia="標楷體" w:hAnsi="標楷體" w:cs="標楷體" w:hint="eastAsia"/>
                <w:bCs/>
                <w:color w:val="auto"/>
              </w:rPr>
              <w:t>Go</w:t>
            </w:r>
            <w:r w:rsidRPr="00C777C9">
              <w:rPr>
                <w:rFonts w:ascii="標楷體" w:eastAsia="標楷體" w:hAnsi="標楷體" w:cs="標楷體"/>
                <w:bCs/>
                <w:color w:val="auto"/>
              </w:rPr>
              <w:t>ogle</w:t>
            </w:r>
            <w:r>
              <w:rPr>
                <w:rFonts w:ascii="標楷體" w:eastAsia="標楷體" w:hAnsi="標楷體" w:cs="標楷體"/>
                <w:color w:val="auto"/>
              </w:rPr>
              <w:t xml:space="preserve"> Classroom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1CDAD4" w14:textId="77777777" w:rsidR="00C648DA" w:rsidRPr="00F41CB8" w:rsidRDefault="00C648DA" w:rsidP="00C648DA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0703E5C3" w14:textId="77777777" w:rsidR="00C648DA" w:rsidRPr="00F41CB8" w:rsidRDefault="00C648DA" w:rsidP="00C648DA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14:paraId="3B922F4D" w14:textId="77777777" w:rsidR="00C648DA" w:rsidRPr="00F41CB8" w:rsidRDefault="00C648DA" w:rsidP="00C648DA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722D5F0F" w14:textId="77777777" w:rsidR="00C648DA" w:rsidRPr="00F41CB8" w:rsidRDefault="00C648DA" w:rsidP="00C648DA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14:paraId="23FCA762" w14:textId="51A4A43B" w:rsidR="00C648DA" w:rsidRPr="00A42EF1" w:rsidRDefault="00C648DA" w:rsidP="00C648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3D46EC" w14:textId="77777777" w:rsidR="00C648DA" w:rsidRPr="00F41CB8" w:rsidRDefault="00C648DA" w:rsidP="00C648D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2DD69D42" w14:textId="77777777" w:rsidR="00C648DA" w:rsidRPr="00F41CB8" w:rsidRDefault="00C648DA" w:rsidP="00C648D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14:paraId="1D5BB86F" w14:textId="77777777" w:rsidR="00C648DA" w:rsidRPr="00F41CB8" w:rsidRDefault="00C648DA" w:rsidP="00C648D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2EAE0F94" w14:textId="62BF2A6D" w:rsidR="00C648DA" w:rsidRPr="00A42EF1" w:rsidRDefault="00C648DA" w:rsidP="00C648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F41CB8">
              <w:rPr>
                <w:rFonts w:ascii="標楷體" w:eastAsia="標楷體" w:hAnsi="標楷體" w:hint="eastAsia"/>
                <w:snapToGrid w:val="0"/>
                <w:color w:val="auto"/>
              </w:rPr>
              <w:t>涯</w:t>
            </w:r>
            <w:proofErr w:type="gramEnd"/>
            <w:r w:rsidRPr="00F41CB8">
              <w:rPr>
                <w:rFonts w:ascii="標楷體" w:eastAsia="標楷體" w:hAnsi="標楷體" w:hint="eastAsia"/>
                <w:snapToGrid w:val="0"/>
                <w:color w:val="auto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AB935" w14:textId="77777777" w:rsidR="00C648DA" w:rsidRPr="00141501" w:rsidRDefault="00C648DA" w:rsidP="00C648DA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>21-25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年級詩詞吟唱走位  </w:t>
            </w:r>
          </w:p>
          <w:p w14:paraId="66986459" w14:textId="29DFF707" w:rsidR="00C648DA" w:rsidRPr="00500692" w:rsidRDefault="00C648DA" w:rsidP="00C648D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C648DA" w14:paraId="2C583FD0" w14:textId="77777777" w:rsidTr="00C057D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C648DA" w:rsidRDefault="00C648DA" w:rsidP="00C648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43BF33B" w14:textId="4C561389" w:rsidR="00C648DA" w:rsidRDefault="00C648DA" w:rsidP="00C648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AB871" w14:textId="77777777" w:rsidR="00C648DA" w:rsidRPr="00F41CB8" w:rsidRDefault="00C648DA" w:rsidP="00C057D5">
            <w:pPr>
              <w:ind w:left="66" w:hanging="141"/>
              <w:jc w:val="left"/>
              <w:rPr>
                <w:rFonts w:eastAsia="標楷體"/>
                <w:bCs/>
                <w:color w:val="auto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P-IV-1 </w:t>
            </w:r>
            <w:r w:rsidRPr="00F41CB8">
              <w:rPr>
                <w:rFonts w:eastAsia="標楷體" w:hint="eastAsia"/>
                <w:bCs/>
                <w:color w:val="auto"/>
              </w:rPr>
              <w:t>程式語言基本概</w:t>
            </w:r>
            <w:r w:rsidRPr="00F41CB8">
              <w:rPr>
                <w:rFonts w:eastAsia="標楷體" w:hint="eastAsia"/>
                <w:bCs/>
                <w:color w:val="auto"/>
              </w:rPr>
              <w:lastRenderedPageBreak/>
              <w:t>念、功能及應用。</w:t>
            </w:r>
          </w:p>
          <w:p w14:paraId="2AEED2BC" w14:textId="1D128FBC" w:rsidR="00C648DA" w:rsidRDefault="00C648DA" w:rsidP="00C057D5">
            <w:pPr>
              <w:ind w:left="66" w:hanging="141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P-IV-2 </w:t>
            </w:r>
            <w:r w:rsidRPr="00F41CB8">
              <w:rPr>
                <w:rFonts w:eastAsia="標楷體" w:hint="eastAsia"/>
                <w:bCs/>
                <w:color w:val="auto"/>
              </w:rPr>
              <w:t>結構化程式設計。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20DA1D" w14:textId="77777777" w:rsidR="00C648DA" w:rsidRPr="00F41CB8" w:rsidRDefault="00C648DA" w:rsidP="00C648DA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運t-IV-1 能了解資訊系統的基</w:t>
            </w: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本組成架構與運算原理。</w:t>
            </w:r>
          </w:p>
          <w:p w14:paraId="435C7AED" w14:textId="77777777" w:rsidR="00C648DA" w:rsidRPr="00F41CB8" w:rsidRDefault="00C648DA" w:rsidP="00C648DA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14:paraId="4DE4C19F" w14:textId="77777777" w:rsidR="00C648DA" w:rsidRPr="00F41CB8" w:rsidRDefault="00C648DA" w:rsidP="00C648DA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14:paraId="5BE4BD56" w14:textId="77777777" w:rsidR="00C648DA" w:rsidRPr="00F41CB8" w:rsidRDefault="00C648DA" w:rsidP="00C648DA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14:paraId="271747E5" w14:textId="71407E81" w:rsidR="00C648DA" w:rsidRDefault="00C648DA" w:rsidP="00B00A5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 w:rsidRPr="00F41CB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421B24" w14:textId="77777777" w:rsidR="00C648DA" w:rsidRPr="00F41CB8" w:rsidRDefault="00C648DA" w:rsidP="00C648DA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【第5章】基礎程式設計（2）</w:t>
            </w:r>
          </w:p>
          <w:p w14:paraId="4D180CB8" w14:textId="77777777" w:rsidR="00C648DA" w:rsidRPr="00F41CB8" w:rsidRDefault="00C648DA" w:rsidP="00C648DA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習作第五章</w:t>
            </w:r>
          </w:p>
          <w:p w14:paraId="2EACC41D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1.練習撰寫打地鼠的遊戲劇本。</w:t>
            </w:r>
          </w:p>
          <w:p w14:paraId="34EC5B23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(1)練習設計遊戲的舞臺。</w:t>
            </w:r>
          </w:p>
          <w:p w14:paraId="6A7115F2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(2)練習設計遊戲的角色。</w:t>
            </w:r>
          </w:p>
          <w:p w14:paraId="0F63C2A7" w14:textId="77777777" w:rsidR="00C648DA" w:rsidRPr="00F41CB8" w:rsidRDefault="00C648DA" w:rsidP="002D3EB0">
            <w:pPr>
              <w:ind w:left="324" w:hanging="302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(3)練習撰寫遊戲的程式，使用變數、無窮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隨機取數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、運算結果的積木。</w:t>
            </w:r>
          </w:p>
          <w:p w14:paraId="012F3D10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2.練習撰寫打雷的遊戲劇本。</w:t>
            </w:r>
          </w:p>
          <w:p w14:paraId="0C4651BA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(1)問題解析遊戲的步驟。</w:t>
            </w:r>
          </w:p>
          <w:p w14:paraId="00BA07EB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(2)練習設計遊戲的舞臺。</w:t>
            </w:r>
          </w:p>
          <w:p w14:paraId="7BCE7BF3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(3)練習設計遊戲的角色。</w:t>
            </w:r>
          </w:p>
          <w:p w14:paraId="3B761CF7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(4)練習匯入遊戲角色的音效。</w:t>
            </w:r>
          </w:p>
          <w:p w14:paraId="3D420AEB" w14:textId="77777777" w:rsidR="00C648DA" w:rsidRPr="00F41CB8" w:rsidRDefault="00C648DA" w:rsidP="00C648DA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(5)練習撰寫遊戲的程式，使用選擇結構、變數、無窮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隨機取數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、邏輯運算的積木，以及運算結果的條件判斷積木。</w:t>
            </w:r>
          </w:p>
          <w:p w14:paraId="432DEE9D" w14:textId="29A9B562" w:rsidR="00C648DA" w:rsidRDefault="00C648DA" w:rsidP="00C648D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3.製作成果繳交。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27CF61" w14:textId="47DAB981" w:rsidR="00C648DA" w:rsidRDefault="000E555A" w:rsidP="00C648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6B161B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643BE25F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68684B2C" w14:textId="77777777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3.網路資源</w:t>
            </w:r>
          </w:p>
          <w:p w14:paraId="164BADFB" w14:textId="0418D013" w:rsidR="00C648DA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C777C9">
              <w:rPr>
                <w:rFonts w:ascii="標楷體" w:eastAsia="標楷體" w:hAnsi="標楷體" w:cs="標楷體" w:hint="eastAsia"/>
                <w:bCs/>
                <w:color w:val="auto"/>
              </w:rPr>
              <w:t>Go</w:t>
            </w:r>
            <w:r w:rsidRPr="00C777C9">
              <w:rPr>
                <w:rFonts w:ascii="標楷體" w:eastAsia="標楷體" w:hAnsi="標楷體" w:cs="標楷體"/>
                <w:bCs/>
                <w:color w:val="auto"/>
              </w:rPr>
              <w:t>ogle</w:t>
            </w:r>
            <w:r>
              <w:rPr>
                <w:rFonts w:ascii="標楷體" w:eastAsia="標楷體" w:hAnsi="標楷體" w:cs="標楷體"/>
                <w:color w:val="auto"/>
              </w:rPr>
              <w:t xml:space="preserve"> Classroom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8EE11" w14:textId="77777777" w:rsidR="00C648DA" w:rsidRPr="00F41CB8" w:rsidRDefault="00C648DA" w:rsidP="00C648DA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1.課堂問答</w:t>
            </w:r>
          </w:p>
          <w:p w14:paraId="3A01CD68" w14:textId="77777777" w:rsidR="00C648DA" w:rsidRPr="00F41CB8" w:rsidRDefault="00C648DA" w:rsidP="00C648DA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14:paraId="7231D057" w14:textId="77777777" w:rsidR="00C648DA" w:rsidRPr="00F41CB8" w:rsidRDefault="00C648DA" w:rsidP="00C648DA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3.學習態度</w:t>
            </w:r>
          </w:p>
          <w:p w14:paraId="7C129755" w14:textId="77777777" w:rsidR="00C648DA" w:rsidRPr="00F41CB8" w:rsidRDefault="00C648DA" w:rsidP="00C648DA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4.實作評量</w:t>
            </w:r>
          </w:p>
          <w:p w14:paraId="705E45AE" w14:textId="70449049" w:rsidR="00C648DA" w:rsidRPr="00A42EF1" w:rsidRDefault="00C648DA" w:rsidP="00C648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603CD4" w14:textId="77777777" w:rsidR="00C648DA" w:rsidRPr="00F41CB8" w:rsidRDefault="00C648DA" w:rsidP="00C648D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lastRenderedPageBreak/>
              <w:t>【閱讀素養教育】</w:t>
            </w:r>
          </w:p>
          <w:p w14:paraId="340A51AE" w14:textId="77777777" w:rsidR="00C648DA" w:rsidRPr="00F41CB8" w:rsidRDefault="00C648DA" w:rsidP="00C648D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閱J2 發展跨文本的比對、分析、深究的能力，以判讀文本知識的正確性。</w:t>
            </w:r>
          </w:p>
          <w:p w14:paraId="0AEC50B0" w14:textId="77777777" w:rsidR="00C648DA" w:rsidRPr="00F41CB8" w:rsidRDefault="00C648DA" w:rsidP="00C648D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6BA419B2" w14:textId="26E02690" w:rsidR="00C648DA" w:rsidRPr="00A42EF1" w:rsidRDefault="00C648DA" w:rsidP="00C648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F41CB8">
              <w:rPr>
                <w:rFonts w:ascii="標楷體" w:eastAsia="標楷體" w:hAnsi="標楷體" w:hint="eastAsia"/>
                <w:snapToGrid w:val="0"/>
                <w:color w:val="auto"/>
              </w:rPr>
              <w:t>涯</w:t>
            </w:r>
            <w:proofErr w:type="gramEnd"/>
            <w:r w:rsidRPr="00F41CB8">
              <w:rPr>
                <w:rFonts w:ascii="標楷體" w:eastAsia="標楷體" w:hAnsi="標楷體" w:hint="eastAsia"/>
                <w:snapToGrid w:val="0"/>
                <w:color w:val="auto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81703" w14:textId="77777777" w:rsidR="00C648DA" w:rsidRPr="00711A06" w:rsidRDefault="00C648DA" w:rsidP="00C648DA">
            <w:pPr>
              <w:jc w:val="left"/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lastRenderedPageBreak/>
              <w:t xml:space="preserve">29-1總彩排 </w:t>
            </w:r>
          </w:p>
          <w:p w14:paraId="117ABAAD" w14:textId="4427841D" w:rsidR="00C648DA" w:rsidRPr="00500692" w:rsidRDefault="00C648DA" w:rsidP="00C648D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lastRenderedPageBreak/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  </w:t>
            </w:r>
            <w:r w:rsidRPr="00141501">
              <w:rPr>
                <w:rFonts w:ascii="標楷體" w:eastAsia="標楷體" w:hAnsi="標楷體" w:hint="eastAsia"/>
              </w:rPr>
              <w:br/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九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>年級課輔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C777C9" w14:paraId="1FB25F18" w14:textId="77777777" w:rsidTr="00C057D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54D5E5" w14:textId="77777777" w:rsidR="00464A6C" w:rsidRDefault="00C777C9" w:rsidP="00C777C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3B93715" w14:textId="529C5AD1" w:rsidR="00C777C9" w:rsidRDefault="00C777C9" w:rsidP="00C777C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3425C1" w14:textId="77777777" w:rsidR="00C777C9" w:rsidRPr="00F41CB8" w:rsidRDefault="00C777C9" w:rsidP="00C777C9">
            <w:pPr>
              <w:ind w:left="66" w:hanging="141"/>
              <w:jc w:val="left"/>
              <w:rPr>
                <w:rFonts w:eastAsia="標楷體"/>
                <w:bCs/>
                <w:color w:val="auto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P-IV-1 </w:t>
            </w:r>
            <w:r w:rsidRPr="00F41CB8">
              <w:rPr>
                <w:rFonts w:eastAsia="標楷體" w:hint="eastAsia"/>
                <w:bCs/>
                <w:color w:val="auto"/>
              </w:rPr>
              <w:t>程式語言基本概念、功能及應用。</w:t>
            </w:r>
          </w:p>
          <w:p w14:paraId="6382ECAE" w14:textId="6B98FC82" w:rsidR="00C777C9" w:rsidRDefault="00C777C9" w:rsidP="00C777C9">
            <w:pPr>
              <w:ind w:left="66" w:hanging="141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P-IV-2 </w:t>
            </w:r>
            <w:r w:rsidRPr="00F41CB8">
              <w:rPr>
                <w:rFonts w:eastAsia="標楷體" w:hint="eastAsia"/>
                <w:bCs/>
                <w:color w:val="auto"/>
              </w:rPr>
              <w:t>結構化程式設計。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1BE530" w14:textId="77777777" w:rsidR="00C777C9" w:rsidRPr="00F41CB8" w:rsidRDefault="00C777C9" w:rsidP="00C777C9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14:paraId="3434421F" w14:textId="77777777" w:rsidR="00C777C9" w:rsidRPr="00F41CB8" w:rsidRDefault="00C777C9" w:rsidP="00C777C9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14:paraId="53D97760" w14:textId="77777777" w:rsidR="00C777C9" w:rsidRPr="00F41CB8" w:rsidRDefault="00C777C9" w:rsidP="00C777C9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14:paraId="58C58F17" w14:textId="77777777" w:rsidR="00C777C9" w:rsidRPr="00F41CB8" w:rsidRDefault="00C777C9" w:rsidP="00C777C9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運p-IV-1 能選用適當的資訊科技組織思維，並進行有效的表達。</w:t>
            </w:r>
          </w:p>
          <w:p w14:paraId="30BEB710" w14:textId="2E0F50CE" w:rsidR="00C777C9" w:rsidRDefault="00C777C9" w:rsidP="00C777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 w:rsidRPr="00F41CB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9BB472" w14:textId="77777777" w:rsidR="00C777C9" w:rsidRPr="00F41CB8" w:rsidRDefault="00C777C9" w:rsidP="00C777C9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【第5章】基礎程式設計（2）</w:t>
            </w:r>
          </w:p>
          <w:p w14:paraId="1C664971" w14:textId="77777777" w:rsidR="00C777C9" w:rsidRPr="00F41CB8" w:rsidRDefault="00C777C9" w:rsidP="00C777C9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習作第五章</w:t>
            </w:r>
          </w:p>
          <w:p w14:paraId="1B1C273B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1.練習撰寫打地鼠的遊戲劇本。</w:t>
            </w:r>
          </w:p>
          <w:p w14:paraId="2219B83C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(1)練習設計遊戲的舞臺。</w:t>
            </w:r>
          </w:p>
          <w:p w14:paraId="4FBD994E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(2)練習設計遊戲的角色。</w:t>
            </w:r>
          </w:p>
          <w:p w14:paraId="37AF386D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(3)練習撰寫遊戲的程式，使用變數、無窮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隨機取數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、運算結果的積木。</w:t>
            </w:r>
          </w:p>
          <w:p w14:paraId="5814876F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2.練習撰寫打雷的遊戲劇本。</w:t>
            </w:r>
          </w:p>
          <w:p w14:paraId="269CA55C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(1)問題解析遊戲的步驟。</w:t>
            </w:r>
          </w:p>
          <w:p w14:paraId="628093CF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(2)練習設計遊戲的舞臺。</w:t>
            </w:r>
          </w:p>
          <w:p w14:paraId="79B360C9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(3)練習設計遊戲的角色。</w:t>
            </w:r>
          </w:p>
          <w:p w14:paraId="7194F122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(4)練習匯入遊戲角色的音效。</w:t>
            </w:r>
          </w:p>
          <w:p w14:paraId="79F397C4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(5)練習撰寫遊戲的程式，使用選擇結構、變數、無窮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隨機取數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、邏輯運算的積木，以及運算結果的條件判斷積木。</w:t>
            </w:r>
          </w:p>
          <w:p w14:paraId="4FA468C7" w14:textId="77777777" w:rsidR="00C777C9" w:rsidRDefault="00C777C9" w:rsidP="00C777C9">
            <w:pPr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3.製作成果繳交。</w:t>
            </w:r>
          </w:p>
          <w:p w14:paraId="1F81B136" w14:textId="7CF88264" w:rsidR="00464A6C" w:rsidRDefault="00464A6C" w:rsidP="00464A6C">
            <w:pP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t>第</w:t>
            </w:r>
            <w:r>
              <w:rPr>
                <w:rFonts w:ascii="標楷體" w:eastAsia="標楷體" w:hAnsi="標楷體" w:cs="標楷體" w:hint="eastAsia"/>
                <w:bCs/>
                <w:color w:val="FF0000"/>
              </w:rPr>
              <w:t>十二、十三</w:t>
            </w:r>
            <w:r>
              <w:rPr>
                <w:rFonts w:ascii="標楷體" w:eastAsia="標楷體" w:hAnsi="標楷體" w:cs="標楷體" w:hint="eastAsia"/>
                <w:bCs/>
                <w:color w:val="FF0000"/>
              </w:rPr>
              <w:t>兩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FF0000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FF0000"/>
              </w:rPr>
              <w:t>進度相同，可複習內容及彈性延伸課程以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FF0000"/>
              </w:rPr>
              <w:t>收加廣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FF0000"/>
              </w:rPr>
              <w:t>加深之效。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783AA2" w14:textId="287E47C1" w:rsidR="00C777C9" w:rsidRDefault="00C777C9" w:rsidP="00C777C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69B4CB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0E49BF65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3E402B88" w14:textId="77777777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  <w:p w14:paraId="186E46C6" w14:textId="3ED2CFD5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C777C9">
              <w:rPr>
                <w:rFonts w:ascii="標楷體" w:eastAsia="標楷體" w:hAnsi="標楷體" w:cs="標楷體" w:hint="eastAsia"/>
                <w:bCs/>
                <w:color w:val="auto"/>
              </w:rPr>
              <w:t>Go</w:t>
            </w:r>
            <w:r w:rsidRPr="00C777C9">
              <w:rPr>
                <w:rFonts w:ascii="標楷體" w:eastAsia="標楷體" w:hAnsi="標楷體" w:cs="標楷體"/>
                <w:bCs/>
                <w:color w:val="auto"/>
              </w:rPr>
              <w:t>ogle</w:t>
            </w:r>
            <w:r>
              <w:rPr>
                <w:rFonts w:ascii="標楷體" w:eastAsia="標楷體" w:hAnsi="標楷體" w:cs="標楷體"/>
                <w:color w:val="auto"/>
              </w:rPr>
              <w:t xml:space="preserve"> Classroom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9164BF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66D2EDAB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14:paraId="44F4A3BE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783A9C11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4.實作評量</w:t>
            </w:r>
          </w:p>
          <w:p w14:paraId="599DDF50" w14:textId="7B823587" w:rsidR="00C777C9" w:rsidRPr="00A42EF1" w:rsidRDefault="00C777C9" w:rsidP="00C777C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4C77E6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09A09623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14:paraId="70AC7F8C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188CE18C" w14:textId="24A61EF6" w:rsidR="00C777C9" w:rsidRPr="00A42EF1" w:rsidRDefault="00C777C9" w:rsidP="00C777C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F41CB8">
              <w:rPr>
                <w:rFonts w:ascii="標楷體" w:eastAsia="標楷體" w:hAnsi="標楷體" w:hint="eastAsia"/>
                <w:snapToGrid w:val="0"/>
                <w:color w:val="auto"/>
              </w:rPr>
              <w:lastRenderedPageBreak/>
              <w:t>涯</w:t>
            </w:r>
            <w:proofErr w:type="gramEnd"/>
            <w:r w:rsidRPr="00F41CB8">
              <w:rPr>
                <w:rFonts w:ascii="標楷體" w:eastAsia="標楷體" w:hAnsi="標楷體" w:hint="eastAsia"/>
                <w:snapToGrid w:val="0"/>
                <w:color w:val="auto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313EC" w14:textId="77777777" w:rsidR="00C777C9" w:rsidRDefault="00C777C9" w:rsidP="00C777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6-7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年級第2次定期評量</w:t>
            </w:r>
          </w:p>
          <w:p w14:paraId="6FB57765" w14:textId="1C193280" w:rsidR="00C777C9" w:rsidRPr="00500692" w:rsidRDefault="00C777C9" w:rsidP="00C777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9溪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文學獎暨視覺藝術展頒獎</w:t>
            </w:r>
          </w:p>
        </w:tc>
      </w:tr>
      <w:tr w:rsidR="00C777C9" w14:paraId="6B884BD6" w14:textId="77777777" w:rsidTr="00C057D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8AF13E" w14:textId="77777777" w:rsidR="00464A6C" w:rsidRDefault="00C777C9" w:rsidP="00C777C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8967690" w14:textId="789EA773" w:rsidR="00C777C9" w:rsidRDefault="00C777C9" w:rsidP="00C777C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07414" w14:textId="77777777" w:rsidR="00C777C9" w:rsidRPr="00F41CB8" w:rsidRDefault="00C777C9" w:rsidP="00C777C9">
            <w:pPr>
              <w:ind w:left="66" w:hanging="141"/>
              <w:jc w:val="left"/>
              <w:rPr>
                <w:rFonts w:eastAsia="標楷體"/>
                <w:bCs/>
                <w:color w:val="auto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P-IV-1 </w:t>
            </w:r>
            <w:r w:rsidRPr="00F41CB8">
              <w:rPr>
                <w:rFonts w:eastAsia="標楷體" w:hint="eastAsia"/>
                <w:bCs/>
                <w:color w:val="auto"/>
              </w:rPr>
              <w:t>程式語言基本概念、功能及應用。</w:t>
            </w:r>
          </w:p>
          <w:p w14:paraId="7F4F4B40" w14:textId="5211DDC9" w:rsidR="00C777C9" w:rsidRDefault="00C777C9" w:rsidP="00C777C9">
            <w:pPr>
              <w:ind w:left="66" w:hanging="141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P-IV-2 </w:t>
            </w:r>
            <w:r w:rsidRPr="00F41CB8">
              <w:rPr>
                <w:rFonts w:eastAsia="標楷體" w:hint="eastAsia"/>
                <w:bCs/>
                <w:color w:val="auto"/>
              </w:rPr>
              <w:t>結構化程式設計。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763C8B" w14:textId="77777777" w:rsidR="00C777C9" w:rsidRPr="00F41CB8" w:rsidRDefault="00C777C9" w:rsidP="00C777C9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14:paraId="5CFD4FC6" w14:textId="77777777" w:rsidR="00C777C9" w:rsidRPr="00F41CB8" w:rsidRDefault="00C777C9" w:rsidP="00C777C9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14:paraId="7CEA505E" w14:textId="77777777" w:rsidR="00C777C9" w:rsidRPr="00F41CB8" w:rsidRDefault="00C777C9" w:rsidP="00C777C9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14:paraId="441A2680" w14:textId="77777777" w:rsidR="00C777C9" w:rsidRPr="00F41CB8" w:rsidRDefault="00C777C9" w:rsidP="00C777C9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14:paraId="2006C765" w14:textId="3A43DC2F" w:rsidR="00C777C9" w:rsidRDefault="00C777C9" w:rsidP="00C777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</w:t>
            </w: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人進行有效的互動</w:t>
            </w:r>
            <w:r w:rsidRPr="00F41CB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62CF30" w14:textId="77777777" w:rsidR="00C777C9" w:rsidRPr="00F41CB8" w:rsidRDefault="00C777C9" w:rsidP="00C777C9">
            <w:pPr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【第5章】基礎程式設計（2）</w:t>
            </w:r>
          </w:p>
          <w:p w14:paraId="61B355A7" w14:textId="77777777" w:rsidR="00C777C9" w:rsidRPr="00F41CB8" w:rsidRDefault="00C777C9" w:rsidP="00C777C9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5-2 Scratch程式設計-模擬篇</w:t>
            </w:r>
          </w:p>
          <w:p w14:paraId="37E9D31E" w14:textId="77777777" w:rsidR="00C777C9" w:rsidRPr="00F41CB8" w:rsidRDefault="00C777C9" w:rsidP="00C777C9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電子琴模擬</w:t>
            </w:r>
          </w:p>
          <w:p w14:paraId="2054EB82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1.練習撰寫電子琴模擬劇本。</w:t>
            </w:r>
          </w:p>
          <w:p w14:paraId="74DBAA3F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2.問題解析模擬情境的步驟。</w:t>
            </w:r>
          </w:p>
          <w:p w14:paraId="2A1F32CA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3.練習設計模擬的舞臺。</w:t>
            </w:r>
          </w:p>
          <w:p w14:paraId="09EC4BA0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4.練習設計模擬的角色，以及如何匯入與複製角色。</w:t>
            </w:r>
          </w:p>
          <w:p w14:paraId="491DDD3D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5.分析電子琴鍵的角色座標位置。</w:t>
            </w:r>
          </w:p>
          <w:p w14:paraId="19BD5C22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6.分析電子琴鍵的對應音階。</w:t>
            </w:r>
          </w:p>
          <w:p w14:paraId="10843835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7.練習撰寫模擬的白鍵與黑鍵程式，並使用擴展的音樂功能、廣播訊息、運算的積木。</w:t>
            </w:r>
          </w:p>
          <w:p w14:paraId="3F1C2BF5" w14:textId="3B6CF10B" w:rsidR="00C777C9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8.練習撰寫模擬小蜜蜂和小星星的音樂演奏程式。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CF2DAC" w14:textId="29890532" w:rsidR="00C777C9" w:rsidRDefault="00C777C9" w:rsidP="00C777C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7D20B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2E91978F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22701F32" w14:textId="77777777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  <w:p w14:paraId="4517E6E4" w14:textId="42697743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C777C9">
              <w:rPr>
                <w:rFonts w:ascii="標楷體" w:eastAsia="標楷體" w:hAnsi="標楷體" w:cs="標楷體" w:hint="eastAsia"/>
                <w:bCs/>
                <w:color w:val="auto"/>
              </w:rPr>
              <w:t>Go</w:t>
            </w:r>
            <w:r w:rsidRPr="00C777C9">
              <w:rPr>
                <w:rFonts w:ascii="標楷體" w:eastAsia="標楷體" w:hAnsi="標楷體" w:cs="標楷體"/>
                <w:bCs/>
                <w:color w:val="auto"/>
              </w:rPr>
              <w:t>ogle</w:t>
            </w:r>
            <w:r>
              <w:rPr>
                <w:rFonts w:ascii="標楷體" w:eastAsia="標楷體" w:hAnsi="標楷體" w:cs="標楷體"/>
                <w:color w:val="auto"/>
              </w:rPr>
              <w:t xml:space="preserve"> Classroom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A47CB9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57518E90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14:paraId="6ED6FD7B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48C74959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14:paraId="410196A3" w14:textId="2055CA4E" w:rsidR="00C777C9" w:rsidRPr="00A42EF1" w:rsidRDefault="00C777C9" w:rsidP="00C777C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3EC630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0145ED98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14:paraId="72B87EA3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74FCD4F0" w14:textId="2ADF29AE" w:rsidR="00C777C9" w:rsidRPr="00A42EF1" w:rsidRDefault="00C777C9" w:rsidP="00C777C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F41CB8">
              <w:rPr>
                <w:rFonts w:ascii="標楷體" w:eastAsia="標楷體" w:hAnsi="標楷體" w:hint="eastAsia"/>
                <w:snapToGrid w:val="0"/>
                <w:color w:val="auto"/>
              </w:rPr>
              <w:t>涯</w:t>
            </w:r>
            <w:proofErr w:type="gramEnd"/>
            <w:r w:rsidRPr="00F41CB8">
              <w:rPr>
                <w:rFonts w:ascii="標楷體" w:eastAsia="標楷體" w:hAnsi="標楷體" w:hint="eastAsia"/>
                <w:snapToGrid w:val="0"/>
                <w:color w:val="auto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7CB67A" w14:textId="77777777" w:rsidR="00C777C9" w:rsidRDefault="00C777C9" w:rsidP="00C777C9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13-14七八年級第2次定期評量</w:t>
            </w:r>
          </w:p>
          <w:p w14:paraId="76F7FD9C" w14:textId="50713119" w:rsidR="00C777C9" w:rsidRDefault="00C777C9" w:rsidP="00C777C9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16第7節九年級停課查看考場</w:t>
            </w:r>
          </w:p>
          <w:p w14:paraId="2281E058" w14:textId="22C94289" w:rsidR="00C777C9" w:rsidRPr="00500692" w:rsidRDefault="00C777C9" w:rsidP="00C777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C777C9" w14:paraId="3A1E4E7F" w14:textId="77777777" w:rsidTr="00C057D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5EE20C" w14:textId="77777777" w:rsidR="00464A6C" w:rsidRDefault="00C777C9" w:rsidP="00C777C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49BA443" w14:textId="6255CB23" w:rsidR="00C777C9" w:rsidRDefault="00C777C9" w:rsidP="00C777C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EBDF8" w14:textId="77777777" w:rsidR="00C777C9" w:rsidRPr="00F41CB8" w:rsidRDefault="00C777C9" w:rsidP="00C777C9">
            <w:pPr>
              <w:ind w:left="66" w:hanging="141"/>
              <w:jc w:val="left"/>
              <w:rPr>
                <w:rFonts w:eastAsia="標楷體"/>
                <w:bCs/>
                <w:color w:val="auto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P-IV-1 </w:t>
            </w:r>
            <w:r w:rsidRPr="00F41CB8">
              <w:rPr>
                <w:rFonts w:eastAsia="標楷體" w:hint="eastAsia"/>
                <w:bCs/>
                <w:color w:val="auto"/>
              </w:rPr>
              <w:t>程式語言基本概念、功能及應用。</w:t>
            </w:r>
          </w:p>
          <w:p w14:paraId="61F96359" w14:textId="3DDAB10E" w:rsidR="00C777C9" w:rsidRDefault="00C777C9" w:rsidP="00C777C9">
            <w:pPr>
              <w:ind w:left="66" w:hanging="141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P-IV-2 </w:t>
            </w:r>
            <w:r w:rsidRPr="00F41CB8">
              <w:rPr>
                <w:rFonts w:eastAsia="標楷體" w:hint="eastAsia"/>
                <w:bCs/>
                <w:color w:val="auto"/>
              </w:rPr>
              <w:t>結構化程式設計。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C73763" w14:textId="77777777" w:rsidR="00C777C9" w:rsidRPr="00F41CB8" w:rsidRDefault="00C777C9" w:rsidP="00C777C9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14:paraId="3AA48783" w14:textId="77777777" w:rsidR="00C777C9" w:rsidRPr="00F41CB8" w:rsidRDefault="00C777C9" w:rsidP="00C777C9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14:paraId="54EF8F6B" w14:textId="77777777" w:rsidR="00C777C9" w:rsidRPr="00F41CB8" w:rsidRDefault="00C777C9" w:rsidP="00C777C9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14:paraId="055DEC1E" w14:textId="77777777" w:rsidR="00C777C9" w:rsidRPr="00F41CB8" w:rsidRDefault="00C777C9" w:rsidP="00C777C9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14:paraId="37653DD5" w14:textId="7F37F21E" w:rsidR="00C777C9" w:rsidRDefault="00C777C9" w:rsidP="00C777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 w:rsidRPr="00F41CB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506415" w14:textId="77777777" w:rsidR="00C777C9" w:rsidRPr="00F41CB8" w:rsidRDefault="00C777C9" w:rsidP="00C777C9">
            <w:pPr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【第5章】基礎程式設計（2）</w:t>
            </w:r>
          </w:p>
          <w:p w14:paraId="471C44C8" w14:textId="77777777" w:rsidR="00C777C9" w:rsidRPr="00F41CB8" w:rsidRDefault="00C777C9" w:rsidP="00C777C9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5-2 Scratch程式設計-模擬篇</w:t>
            </w:r>
          </w:p>
          <w:p w14:paraId="22878D9E" w14:textId="77777777" w:rsidR="00C777C9" w:rsidRPr="00F41CB8" w:rsidRDefault="00C777C9" w:rsidP="00C777C9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電子琴模擬</w:t>
            </w:r>
          </w:p>
          <w:p w14:paraId="45509B86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1.練習撰寫電子琴模擬劇本。</w:t>
            </w:r>
          </w:p>
          <w:p w14:paraId="406B3534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2.問題解析模擬情境的步驟。</w:t>
            </w:r>
          </w:p>
          <w:p w14:paraId="6BE4D757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3.練習設計模擬的舞臺。</w:t>
            </w:r>
          </w:p>
          <w:p w14:paraId="45262170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4.練習設計模擬的角色，以及如何匯入與複製角色。</w:t>
            </w:r>
          </w:p>
          <w:p w14:paraId="62DD90D7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5.分析電子琴鍵的角色座標位置。</w:t>
            </w:r>
          </w:p>
          <w:p w14:paraId="690A690F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6.分析電子琴鍵的對應音階。</w:t>
            </w:r>
          </w:p>
          <w:p w14:paraId="4F6D664D" w14:textId="77777777" w:rsidR="00C777C9" w:rsidRPr="00F41CB8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7.練習撰寫模擬的白鍵與黑鍵程式，並使用擴展的音樂功能、廣播訊息、運算的積木。</w:t>
            </w:r>
          </w:p>
          <w:p w14:paraId="277F7DCE" w14:textId="77777777" w:rsidR="00C777C9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8.練習撰寫模擬小蜜蜂和小星星的音樂演奏程式。</w:t>
            </w:r>
          </w:p>
          <w:p w14:paraId="4201EF91" w14:textId="009DC230" w:rsidR="00C777C9" w:rsidRDefault="00464A6C" w:rsidP="00C777C9">
            <w:pPr>
              <w:ind w:left="218" w:hanging="196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t>第</w:t>
            </w:r>
            <w:r>
              <w:rPr>
                <w:rFonts w:ascii="標楷體" w:eastAsia="標楷體" w:hAnsi="標楷體" w:cs="標楷體" w:hint="eastAsia"/>
                <w:bCs/>
                <w:color w:val="FF0000"/>
              </w:rPr>
              <w:t>十四、十五</w:t>
            </w:r>
            <w:r>
              <w:rPr>
                <w:rFonts w:ascii="標楷體" w:eastAsia="標楷體" w:hAnsi="標楷體" w:cs="標楷體" w:hint="eastAsia"/>
                <w:bCs/>
                <w:color w:val="FF0000"/>
              </w:rPr>
              <w:t>兩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FF0000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FF0000"/>
              </w:rPr>
              <w:t>進度相同，可複習內容及彈性延伸課程以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FF0000"/>
              </w:rPr>
              <w:t>收加廣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FF0000"/>
              </w:rPr>
              <w:t>加深之效。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5069B0" w14:textId="74E3F2C2" w:rsidR="00C777C9" w:rsidRDefault="00C777C9" w:rsidP="00C777C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C55461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2542ED99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13A1D0B0" w14:textId="77777777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  <w:p w14:paraId="2AF360E0" w14:textId="41CFBC11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C777C9">
              <w:rPr>
                <w:rFonts w:ascii="標楷體" w:eastAsia="標楷體" w:hAnsi="標楷體" w:cs="標楷體" w:hint="eastAsia"/>
                <w:bCs/>
                <w:color w:val="auto"/>
              </w:rPr>
              <w:t>Go</w:t>
            </w:r>
            <w:r w:rsidRPr="00C777C9">
              <w:rPr>
                <w:rFonts w:ascii="標楷體" w:eastAsia="標楷體" w:hAnsi="標楷體" w:cs="標楷體"/>
                <w:bCs/>
                <w:color w:val="auto"/>
              </w:rPr>
              <w:t>ogle</w:t>
            </w:r>
            <w:r>
              <w:rPr>
                <w:rFonts w:ascii="標楷體" w:eastAsia="標楷體" w:hAnsi="標楷體" w:cs="標楷體"/>
                <w:color w:val="auto"/>
              </w:rPr>
              <w:t xml:space="preserve"> Classroom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D7EFD3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14183E4F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14:paraId="011B0936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053D0C0D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14:paraId="55D84658" w14:textId="12040161" w:rsidR="00C777C9" w:rsidRPr="00A42EF1" w:rsidRDefault="00C777C9" w:rsidP="00C777C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B59D1E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58596F48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14:paraId="7A0EF1F9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650F770E" w14:textId="2A65CEFA" w:rsidR="00C777C9" w:rsidRPr="00A42EF1" w:rsidRDefault="00C777C9" w:rsidP="00C777C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F41CB8">
              <w:rPr>
                <w:rFonts w:ascii="標楷體" w:eastAsia="標楷體" w:hAnsi="標楷體" w:hint="eastAsia"/>
                <w:snapToGrid w:val="0"/>
                <w:color w:val="auto"/>
              </w:rPr>
              <w:t>涯</w:t>
            </w:r>
            <w:proofErr w:type="gramEnd"/>
            <w:r w:rsidRPr="00F41CB8">
              <w:rPr>
                <w:rFonts w:ascii="標楷體" w:eastAsia="標楷體" w:hAnsi="標楷體" w:hint="eastAsia"/>
                <w:snapToGrid w:val="0"/>
                <w:color w:val="auto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86C3E7" w14:textId="77777777" w:rsidR="00C777C9" w:rsidRDefault="00C777C9" w:rsidP="00C777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年級下學期成績補考(上午)</w:t>
            </w:r>
          </w:p>
          <w:p w14:paraId="1D57532B" w14:textId="212D579C" w:rsidR="00C777C9" w:rsidRPr="00500692" w:rsidRDefault="00C777C9" w:rsidP="00C777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22數學金頭腦</w:t>
            </w:r>
          </w:p>
        </w:tc>
      </w:tr>
      <w:tr w:rsidR="00C777C9" w14:paraId="5553A05C" w14:textId="77777777" w:rsidTr="00C057D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E38A10" w14:textId="77777777" w:rsidR="00464A6C" w:rsidRDefault="00C777C9" w:rsidP="00C777C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DCC1EE1" w14:textId="2312A227" w:rsidR="00C777C9" w:rsidRDefault="00C777C9" w:rsidP="00C777C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43068" w14:textId="77777777" w:rsidR="00C777C9" w:rsidRPr="00F41CB8" w:rsidRDefault="00C777C9" w:rsidP="00C777C9">
            <w:pPr>
              <w:ind w:left="66" w:hanging="141"/>
              <w:jc w:val="left"/>
              <w:rPr>
                <w:rFonts w:eastAsia="標楷體"/>
                <w:bCs/>
                <w:color w:val="auto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P-IV-1 </w:t>
            </w:r>
            <w:r w:rsidRPr="00F41CB8">
              <w:rPr>
                <w:rFonts w:eastAsia="標楷體" w:hint="eastAsia"/>
                <w:bCs/>
                <w:color w:val="auto"/>
              </w:rPr>
              <w:t>程式語言基本概念、功能及應用。</w:t>
            </w:r>
          </w:p>
          <w:p w14:paraId="4AC999AB" w14:textId="62A1BB94" w:rsidR="00C777C9" w:rsidRDefault="00C777C9" w:rsidP="00C777C9">
            <w:pPr>
              <w:ind w:left="66" w:hanging="141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P-IV-2 </w:t>
            </w:r>
            <w:r w:rsidRPr="00F41CB8">
              <w:rPr>
                <w:rFonts w:eastAsia="標楷體" w:hint="eastAsia"/>
                <w:bCs/>
                <w:color w:val="auto"/>
              </w:rPr>
              <w:t>結構化程式設計。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A606A3" w14:textId="77777777" w:rsidR="00C777C9" w:rsidRPr="00F41CB8" w:rsidRDefault="00C777C9" w:rsidP="00C777C9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14:paraId="09598E4F" w14:textId="77777777" w:rsidR="00C777C9" w:rsidRPr="00F41CB8" w:rsidRDefault="00C777C9" w:rsidP="00C777C9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運t-IV-3 能設計資訊作品以解決生活問題。</w:t>
            </w:r>
          </w:p>
          <w:p w14:paraId="4BB5202D" w14:textId="77777777" w:rsidR="00C777C9" w:rsidRPr="00F41CB8" w:rsidRDefault="00C777C9" w:rsidP="00C777C9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14:paraId="7EA03004" w14:textId="77777777" w:rsidR="00C777C9" w:rsidRPr="00F41CB8" w:rsidRDefault="00C777C9" w:rsidP="00C777C9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14:paraId="33191FBF" w14:textId="625F0934" w:rsidR="00C777C9" w:rsidRDefault="00C777C9" w:rsidP="00C777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 w:rsidRPr="00F41CB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F1048D" w14:textId="77777777" w:rsidR="00C777C9" w:rsidRPr="00F41CB8" w:rsidRDefault="00C777C9" w:rsidP="00C777C9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【第5章】基礎程式設計（2）</w:t>
            </w:r>
          </w:p>
          <w:p w14:paraId="23488E4F" w14:textId="77777777" w:rsidR="00C777C9" w:rsidRPr="00F41CB8" w:rsidRDefault="00C777C9" w:rsidP="00C777C9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習作第五章</w:t>
            </w:r>
          </w:p>
          <w:p w14:paraId="3188348F" w14:textId="77777777" w:rsidR="00C777C9" w:rsidRPr="00F41CB8" w:rsidRDefault="00C777C9" w:rsidP="00C777C9">
            <w:pPr>
              <w:spacing w:line="260" w:lineRule="exact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1.練習習作第5章選擇題。</w:t>
            </w:r>
          </w:p>
          <w:p w14:paraId="51550CD8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2.練習習作第5章素養題，透過情境了解Scratch程式的應用，以培養科技素養。</w:t>
            </w:r>
          </w:p>
          <w:p w14:paraId="46DA8B77" w14:textId="77777777" w:rsidR="00C777C9" w:rsidRPr="00F41CB8" w:rsidRDefault="00C777C9" w:rsidP="00C777C9">
            <w:pPr>
              <w:spacing w:line="260" w:lineRule="exact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3.檢討習作第5章選擇題。</w:t>
            </w:r>
          </w:p>
          <w:p w14:paraId="573AD071" w14:textId="77777777" w:rsidR="00C777C9" w:rsidRDefault="00C777C9" w:rsidP="00C777C9">
            <w:pPr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4.檢討習作第5章素養題。</w:t>
            </w:r>
          </w:p>
          <w:p w14:paraId="65E3A811" w14:textId="1EE638D9" w:rsidR="00C777C9" w:rsidRDefault="00C777C9" w:rsidP="00C777C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77C9">
              <w:rPr>
                <w:rFonts w:ascii="標楷體" w:eastAsia="標楷體" w:hAnsi="標楷體" w:cs="標楷體" w:hint="eastAsia"/>
                <w:bCs/>
                <w:color w:val="FF0000"/>
              </w:rPr>
              <w:t>※課後</w:t>
            </w:r>
            <w:r w:rsidRPr="00C777C9">
              <w:rPr>
                <w:rFonts w:ascii="標楷體" w:eastAsia="標楷體" w:hAnsi="標楷體" w:cs="標楷體" w:hint="eastAsia"/>
                <w:bCs/>
                <w:color w:val="FF0000"/>
              </w:rPr>
              <w:t>(端午連假)</w:t>
            </w:r>
            <w:r w:rsidRPr="00C777C9">
              <w:rPr>
                <w:rFonts w:ascii="標楷體" w:eastAsia="標楷體" w:hAnsi="標楷體" w:cs="標楷體" w:hint="eastAsia"/>
                <w:bCs/>
                <w:color w:val="FF0000"/>
              </w:rPr>
              <w:t>可運用所學技巧編寫時下流行音樂演奏程式</w:t>
            </w:r>
            <w:r w:rsidRPr="00C777C9">
              <w:rPr>
                <w:rFonts w:ascii="標楷體" w:eastAsia="標楷體" w:hAnsi="標楷體" w:cs="標楷體" w:hint="eastAsia"/>
                <w:bCs/>
                <w:color w:val="FF0000"/>
              </w:rPr>
              <w:t>(</w:t>
            </w:r>
            <w:proofErr w:type="gramStart"/>
            <w:r w:rsidRPr="00C777C9">
              <w:rPr>
                <w:rFonts w:ascii="標楷體" w:eastAsia="標楷體" w:hAnsi="標楷體" w:cs="標楷體" w:hint="eastAsia"/>
                <w:bCs/>
                <w:color w:val="FF0000"/>
              </w:rPr>
              <w:t>加分題</w:t>
            </w:r>
            <w:proofErr w:type="gramEnd"/>
            <w:r w:rsidRPr="00C777C9">
              <w:rPr>
                <w:rFonts w:ascii="標楷體" w:eastAsia="標楷體" w:hAnsi="標楷體" w:cs="標楷體" w:hint="eastAsia"/>
                <w:bCs/>
                <w:color w:val="FF0000"/>
              </w:rPr>
              <w:t>)</w:t>
            </w:r>
            <w:r w:rsidRPr="00C777C9">
              <w:rPr>
                <w:rFonts w:ascii="標楷體" w:eastAsia="標楷體" w:hAnsi="標楷體" w:cs="標楷體" w:hint="eastAsia"/>
                <w:bCs/>
                <w:color w:val="FF0000"/>
              </w:rPr>
              <w:t>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9B39187" w14:textId="346D82CE" w:rsidR="00C777C9" w:rsidRDefault="00C777C9" w:rsidP="00C777C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7B0D5C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19BC6EEC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6CF807CF" w14:textId="77777777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  <w:p w14:paraId="5091D105" w14:textId="77777777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C777C9">
              <w:rPr>
                <w:rFonts w:ascii="標楷體" w:eastAsia="標楷體" w:hAnsi="標楷體" w:cs="標楷體" w:hint="eastAsia"/>
                <w:bCs/>
                <w:color w:val="auto"/>
              </w:rPr>
              <w:t>Go</w:t>
            </w:r>
            <w:r w:rsidRPr="00C777C9">
              <w:rPr>
                <w:rFonts w:ascii="標楷體" w:eastAsia="標楷體" w:hAnsi="標楷體" w:cs="標楷體"/>
                <w:bCs/>
                <w:color w:val="auto"/>
              </w:rPr>
              <w:t>ogle</w:t>
            </w:r>
            <w:r>
              <w:rPr>
                <w:rFonts w:ascii="標楷體" w:eastAsia="標楷體" w:hAnsi="標楷體" w:cs="標楷體"/>
                <w:color w:val="auto"/>
              </w:rPr>
              <w:t xml:space="preserve"> Classroom</w:t>
            </w:r>
          </w:p>
          <w:p w14:paraId="28E2E3D4" w14:textId="5B8726F8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翰林版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習作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2621BB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1.小組討論</w:t>
            </w:r>
          </w:p>
          <w:p w14:paraId="52E90409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14:paraId="504CA5E9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2785B0EA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14:paraId="234AF231" w14:textId="4EE0CF9B" w:rsidR="00C777C9" w:rsidRPr="00A42EF1" w:rsidRDefault="00C777C9" w:rsidP="00C777C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895BE8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0D3A01CB" w14:textId="2D978AA8" w:rsidR="00C777C9" w:rsidRPr="00A42EF1" w:rsidRDefault="00C777C9" w:rsidP="00C777C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</w:t>
            </w: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380DF" w14:textId="6B56EF08" w:rsidR="00C777C9" w:rsidRPr="00500692" w:rsidRDefault="00C777C9" w:rsidP="00C777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30-31端午節連假</w:t>
            </w:r>
          </w:p>
        </w:tc>
      </w:tr>
      <w:tr w:rsidR="00C777C9" w14:paraId="115A41AD" w14:textId="77777777" w:rsidTr="00C057D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323349" w14:textId="77777777" w:rsidR="00464A6C" w:rsidRDefault="00C777C9" w:rsidP="00C777C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FF1B4B8" w14:textId="60343DC2" w:rsidR="00C777C9" w:rsidRDefault="00C777C9" w:rsidP="00C777C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ED0FB" w14:textId="29AF0B6D" w:rsidR="00C777C9" w:rsidRDefault="00C777C9" w:rsidP="00C777C9">
            <w:pPr>
              <w:ind w:left="66" w:hanging="141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H-IV-2 </w:t>
            </w:r>
            <w:r w:rsidRPr="00F41CB8">
              <w:rPr>
                <w:rFonts w:eastAsia="標楷體" w:hint="eastAsia"/>
                <w:bCs/>
                <w:color w:val="auto"/>
              </w:rPr>
              <w:t>資訊科技合理使用原則。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561782" w14:textId="77777777" w:rsidR="00C777C9" w:rsidRPr="00F41CB8" w:rsidRDefault="00C777C9" w:rsidP="00C777C9">
            <w:pPr>
              <w:spacing w:line="260" w:lineRule="exact"/>
              <w:jc w:val="left"/>
              <w:rPr>
                <w:bCs/>
                <w:snapToGrid w:val="0"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運a-IV-1 能落實健康的數位使用習慣與態度。</w:t>
            </w:r>
          </w:p>
          <w:p w14:paraId="70D0B7EE" w14:textId="77777777" w:rsidR="00C777C9" w:rsidRPr="00F41CB8" w:rsidRDefault="00C777C9" w:rsidP="00C777C9">
            <w:pPr>
              <w:spacing w:line="260" w:lineRule="exact"/>
              <w:jc w:val="left"/>
              <w:rPr>
                <w:bCs/>
                <w:snapToGrid w:val="0"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運a-IV-2 能了解資訊科技相關之法律、倫理及社會議題，以保護自己與尊重他人。</w:t>
            </w:r>
          </w:p>
          <w:p w14:paraId="0B941ABB" w14:textId="122D2046" w:rsidR="00C777C9" w:rsidRDefault="00C777C9" w:rsidP="00C777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運a-IV-3 能具備探索資訊科技之興趣，不受性別限制。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3BC5D0" w14:textId="2FEA1341" w:rsidR="00C777C9" w:rsidRPr="00E42DF7" w:rsidRDefault="00C777C9" w:rsidP="00C777C9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</w:t>
            </w: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6</w:t>
            </w: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章】</w:t>
            </w:r>
            <w:r w:rsidRPr="00E42DF7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數位著作合理使用原則</w:t>
            </w:r>
          </w:p>
          <w:p w14:paraId="5820B918" w14:textId="77777777" w:rsidR="00C777C9" w:rsidRPr="00F41CB8" w:rsidRDefault="00C777C9" w:rsidP="00C777C9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color w:val="auto"/>
              </w:rPr>
              <w:t>6-1數位著作的意義</w:t>
            </w:r>
          </w:p>
          <w:p w14:paraId="7A69A335" w14:textId="77777777" w:rsidR="00C777C9" w:rsidRPr="00F41CB8" w:rsidRDefault="00C777C9" w:rsidP="00C777C9">
            <w:pPr>
              <w:spacing w:line="260" w:lineRule="exact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1.介紹數位著作的意涵。</w:t>
            </w:r>
          </w:p>
          <w:p w14:paraId="41A7321F" w14:textId="77777777" w:rsidR="00C777C9" w:rsidRPr="00F41CB8" w:rsidRDefault="00C777C9" w:rsidP="00C777C9">
            <w:pPr>
              <w:spacing w:line="260" w:lineRule="exact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2.介紹我國的著作權法。</w:t>
            </w:r>
          </w:p>
          <w:p w14:paraId="463AB17E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(1)說明立法的目的。</w:t>
            </w:r>
          </w:p>
          <w:p w14:paraId="54B80DA2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(2)說明著作權法例示的十種著作與衍生著作。</w:t>
            </w:r>
          </w:p>
          <w:p w14:paraId="33EFD80B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3.介紹著作權法中的著作人格權及其權利。</w:t>
            </w:r>
          </w:p>
          <w:p w14:paraId="133FEFD2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(1)說明著作人格權的意涵。</w:t>
            </w:r>
          </w:p>
          <w:p w14:paraId="16E00C41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(2)說明著作人不得讓與或被繼承著作人格權。</w:t>
            </w:r>
          </w:p>
          <w:p w14:paraId="2C42DF99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4.介紹著作權法中的著作財產權及其權利。</w:t>
            </w:r>
          </w:p>
          <w:p w14:paraId="1C88BD16" w14:textId="77777777" w:rsidR="00C777C9" w:rsidRPr="00F41CB8" w:rsidRDefault="00C777C9" w:rsidP="00C777C9">
            <w:pPr>
              <w:ind w:left="324" w:hanging="302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(1)說明著作財產權的意涵及保護期間。</w:t>
            </w:r>
          </w:p>
          <w:p w14:paraId="44CAB9ED" w14:textId="77777777" w:rsidR="00C777C9" w:rsidRPr="00F41CB8" w:rsidRDefault="00C777C9" w:rsidP="00C777C9">
            <w:pPr>
              <w:ind w:left="324" w:hanging="302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(2)說明著作人享有的著作財產權專有權利，包括重製、公開口述、公開播送、改作、移轉所有權及出租其著作。</w:t>
            </w:r>
          </w:p>
          <w:p w14:paraId="304B9722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5.介紹著作受著作權法保護的條件。</w:t>
            </w:r>
          </w:p>
          <w:p w14:paraId="5EF1CB9E" w14:textId="77777777" w:rsidR="00C777C9" w:rsidRPr="00F41CB8" w:rsidRDefault="00C777C9" w:rsidP="00C777C9">
            <w:pPr>
              <w:ind w:left="324" w:hanging="302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(1)說明範圍：著作屬於文學、科學、藝術或其他學術範圍。</w:t>
            </w:r>
          </w:p>
          <w:p w14:paraId="7D1D452F" w14:textId="77777777" w:rsidR="00C777C9" w:rsidRPr="00F41CB8" w:rsidRDefault="00C777C9" w:rsidP="00C777C9">
            <w:pPr>
              <w:ind w:left="324" w:hanging="302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(2)說明創作：著作人獨力或與他人合作，透過心智活動所產生的結果。</w:t>
            </w:r>
          </w:p>
          <w:p w14:paraId="4BD240D7" w14:textId="6800E8FD" w:rsidR="00C777C9" w:rsidRDefault="00C777C9" w:rsidP="00C777C9">
            <w:pPr>
              <w:ind w:left="324" w:hanging="30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(3)說明表達：能讓眾人的感官知覺其創作物的客觀存在。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0E47D4" w14:textId="3F54F14D" w:rsidR="00C777C9" w:rsidRDefault="00C777C9" w:rsidP="00C777C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437F4C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267767F1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4DDB6084" w14:textId="77777777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  <w:p w14:paraId="2AE6740C" w14:textId="74128B3B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C777C9">
              <w:rPr>
                <w:rFonts w:ascii="標楷體" w:eastAsia="標楷體" w:hAnsi="標楷體" w:cs="標楷體" w:hint="eastAsia"/>
                <w:bCs/>
                <w:color w:val="auto"/>
              </w:rPr>
              <w:t>Go</w:t>
            </w:r>
            <w:r w:rsidRPr="00C777C9">
              <w:rPr>
                <w:rFonts w:ascii="標楷體" w:eastAsia="標楷體" w:hAnsi="標楷體" w:cs="標楷體"/>
                <w:bCs/>
                <w:color w:val="auto"/>
              </w:rPr>
              <w:t>ogle</w:t>
            </w:r>
            <w:r>
              <w:rPr>
                <w:rFonts w:ascii="標楷體" w:eastAsia="標楷體" w:hAnsi="標楷體" w:cs="標楷體"/>
                <w:color w:val="auto"/>
              </w:rPr>
              <w:t xml:space="preserve"> Classroom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4EF20B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6EA84E8F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14:paraId="49DAB77D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65FEB6A4" w14:textId="66BE13D8" w:rsidR="00C777C9" w:rsidRPr="00A42EF1" w:rsidRDefault="00C777C9" w:rsidP="00C777C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4.隨堂測驗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0C32B7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【性別平等教育】</w:t>
            </w:r>
          </w:p>
          <w:p w14:paraId="600269E0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性J4 認識身體自主權相關議題，維護自己與尊重他人的身體自主權。</w:t>
            </w:r>
          </w:p>
          <w:p w14:paraId="57A49695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【人權教育】</w:t>
            </w:r>
          </w:p>
          <w:p w14:paraId="6031B4A8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人J1 認識基本人權的意涵，並了解憲法對人權保障的意義。</w:t>
            </w:r>
          </w:p>
          <w:p w14:paraId="6DEC8BC3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lastRenderedPageBreak/>
              <w:t>【品德教育】</w:t>
            </w:r>
          </w:p>
          <w:p w14:paraId="26BAA5E9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品J1 溝通合作與和諧人際關係。</w:t>
            </w:r>
          </w:p>
          <w:p w14:paraId="617BAF0A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【法治教育】</w:t>
            </w:r>
          </w:p>
          <w:p w14:paraId="77B199F3" w14:textId="60F6F2D7" w:rsidR="00C777C9" w:rsidRPr="00A42EF1" w:rsidRDefault="00C777C9" w:rsidP="00C777C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法J3 認識法律之意義與制定。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38BA6" w14:textId="77777777" w:rsidR="00C777C9" w:rsidRDefault="00C777C9" w:rsidP="00C777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3-5七八年級學習扶助篩選測驗</w:t>
            </w:r>
          </w:p>
          <w:p w14:paraId="467AEDBE" w14:textId="316C0E0B" w:rsidR="00C777C9" w:rsidRDefault="00C777C9" w:rsidP="00C777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5第2次作業抽查</w:t>
            </w:r>
          </w:p>
          <w:p w14:paraId="736C0073" w14:textId="0B666EB2" w:rsidR="00C777C9" w:rsidRPr="00500692" w:rsidRDefault="00C777C9" w:rsidP="00C777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4-10畢業典禮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(暫訂)</w:t>
            </w:r>
          </w:p>
        </w:tc>
      </w:tr>
      <w:tr w:rsidR="00C777C9" w14:paraId="5C997816" w14:textId="77777777" w:rsidTr="00C057D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588ABD" w14:textId="77777777" w:rsidR="00464A6C" w:rsidRDefault="00C777C9" w:rsidP="00C777C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78BE32F" w14:textId="53E6625E" w:rsidR="00C777C9" w:rsidRDefault="00C777C9" w:rsidP="00C777C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76D26" w14:textId="7CCF04A2" w:rsidR="00C777C9" w:rsidRDefault="00C777C9" w:rsidP="00C777C9">
            <w:pPr>
              <w:ind w:left="66" w:hanging="141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H-IV-2 </w:t>
            </w:r>
            <w:r w:rsidRPr="00F41CB8">
              <w:rPr>
                <w:rFonts w:eastAsia="標楷體" w:hint="eastAsia"/>
                <w:bCs/>
                <w:color w:val="auto"/>
              </w:rPr>
              <w:t>資訊科技合理使用原則。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F1B596" w14:textId="77777777" w:rsidR="00C777C9" w:rsidRPr="00F41CB8" w:rsidRDefault="00C777C9" w:rsidP="00C777C9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運a-IV-1 能落實健康的數位使用習慣與態度。</w:t>
            </w:r>
          </w:p>
          <w:p w14:paraId="4FD00359" w14:textId="77777777" w:rsidR="00C777C9" w:rsidRPr="00F41CB8" w:rsidRDefault="00C777C9" w:rsidP="00C777C9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運a-IV-2 能了解資訊科技相關之法律、倫理及社會議題，以保護自己與尊重他人。</w:t>
            </w:r>
          </w:p>
          <w:p w14:paraId="484313EF" w14:textId="7A1D4E96" w:rsidR="00C777C9" w:rsidRDefault="00C777C9" w:rsidP="00C777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運a-IV-3 能具備探索資訊科技</w:t>
            </w: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之興趣，不受性別限制。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996E4D" w14:textId="77777777" w:rsidR="00C777C9" w:rsidRPr="00E42DF7" w:rsidRDefault="00C777C9" w:rsidP="00C777C9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【第</w:t>
            </w: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6</w:t>
            </w: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章】</w:t>
            </w:r>
            <w:r w:rsidRPr="00E42DF7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數位著作合理使用原則</w:t>
            </w:r>
          </w:p>
          <w:p w14:paraId="6F6BDDAB" w14:textId="77777777" w:rsidR="00C777C9" w:rsidRPr="00F41CB8" w:rsidRDefault="00C777C9" w:rsidP="00C777C9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color w:val="auto"/>
              </w:rPr>
              <w:t>6-2著作合理使用的判斷</w:t>
            </w:r>
          </w:p>
          <w:p w14:paraId="1823E368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1.介紹著作的合理使用。</w:t>
            </w:r>
          </w:p>
          <w:p w14:paraId="33D7D10B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(1)說明合理使用的意涵。</w:t>
            </w:r>
          </w:p>
          <w:p w14:paraId="797B58AD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(2)說明合理使用的目的。</w:t>
            </w:r>
          </w:p>
          <w:p w14:paraId="0C05E235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2.介紹合理使用判斷時須注意的要點。</w:t>
            </w:r>
          </w:p>
          <w:p w14:paraId="58C3BA62" w14:textId="77777777" w:rsidR="00C777C9" w:rsidRPr="00F41CB8" w:rsidRDefault="00C777C9" w:rsidP="00C777C9">
            <w:pPr>
              <w:ind w:left="324" w:hanging="302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(1)創作要符合著作權法所界定的著作。</w:t>
            </w:r>
          </w:p>
          <w:p w14:paraId="67D2251B" w14:textId="77777777" w:rsidR="00C777C9" w:rsidRPr="00F41CB8" w:rsidRDefault="00C777C9" w:rsidP="00C777C9">
            <w:pPr>
              <w:ind w:left="324" w:hanging="302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(2)合理使用是著作權法賦予利用人的許可，而不是權利。</w:t>
            </w:r>
          </w:p>
          <w:p w14:paraId="03E65F0B" w14:textId="77777777" w:rsidR="00C777C9" w:rsidRPr="00F41CB8" w:rsidRDefault="00C777C9" w:rsidP="00C777C9">
            <w:pPr>
              <w:ind w:left="324" w:hanging="302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(3)合理使用的範圍或條件未必相同，著作權法所特別賦予利用人的許可也未必一樣。</w:t>
            </w:r>
          </w:p>
          <w:p w14:paraId="37D8E17E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3介紹合理使用相關範例與解析。</w:t>
            </w:r>
          </w:p>
          <w:p w14:paraId="50609C74" w14:textId="46309CDB" w:rsidR="00C777C9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4.介紹校園常見的合理使用情形。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5EE5CF" w14:textId="0B755A17" w:rsidR="00C777C9" w:rsidRDefault="00C777C9" w:rsidP="00C777C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C43888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6FB9945E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3D7DC79F" w14:textId="77777777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  <w:p w14:paraId="44A2FD9B" w14:textId="1D5FE0C7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C777C9">
              <w:rPr>
                <w:rFonts w:ascii="標楷體" w:eastAsia="標楷體" w:hAnsi="標楷體" w:cs="標楷體" w:hint="eastAsia"/>
                <w:bCs/>
                <w:color w:val="auto"/>
              </w:rPr>
              <w:t>Go</w:t>
            </w:r>
            <w:r w:rsidRPr="00C777C9">
              <w:rPr>
                <w:rFonts w:ascii="標楷體" w:eastAsia="標楷體" w:hAnsi="標楷體" w:cs="標楷體"/>
                <w:bCs/>
                <w:color w:val="auto"/>
              </w:rPr>
              <w:t>ogle</w:t>
            </w:r>
            <w:r>
              <w:rPr>
                <w:rFonts w:ascii="標楷體" w:eastAsia="標楷體" w:hAnsi="標楷體" w:cs="標楷體"/>
                <w:color w:val="auto"/>
              </w:rPr>
              <w:t xml:space="preserve"> Classroom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57D370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5057773B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14:paraId="468602E7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3BE8011F" w14:textId="1E2A240C" w:rsidR="00C777C9" w:rsidRPr="00A42EF1" w:rsidRDefault="00C777C9" w:rsidP="00C777C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4.隨堂測驗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B5A8D0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【性別平等教育】</w:t>
            </w:r>
          </w:p>
          <w:p w14:paraId="411A2634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性J4 認識身體自主權相關議題，維護自己與尊重他人的身體自主權。</w:t>
            </w:r>
          </w:p>
          <w:p w14:paraId="23386F49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【人權教育】</w:t>
            </w:r>
          </w:p>
          <w:p w14:paraId="4712078E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人J1 認識基本人權的意涵，並了解憲法對</w:t>
            </w: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人權保障的意義。</w:t>
            </w:r>
          </w:p>
          <w:p w14:paraId="19B8A9BB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【品德教育】</w:t>
            </w:r>
          </w:p>
          <w:p w14:paraId="5C5427EC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品J1 溝通合作與和諧人際關係。</w:t>
            </w:r>
          </w:p>
          <w:p w14:paraId="238C8365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【法治教育】</w:t>
            </w:r>
          </w:p>
          <w:p w14:paraId="4E7FC59F" w14:textId="60997A6E" w:rsidR="00C777C9" w:rsidRPr="00A42EF1" w:rsidRDefault="00C777C9" w:rsidP="00C777C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法J3 認識法律之意義與制定。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EB261C" w14:textId="77777777" w:rsidR="00C777C9" w:rsidRDefault="00C777C9" w:rsidP="00C777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 w:rsidRPr="00141501">
              <w:rPr>
                <w:rFonts w:ascii="標楷體" w:eastAsia="標楷體" w:hAnsi="標楷體" w:hint="eastAsia"/>
              </w:rPr>
              <w:lastRenderedPageBreak/>
              <w:t>13課輔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</w:p>
          <w:p w14:paraId="41637DDA" w14:textId="73B15670" w:rsidR="00C777C9" w:rsidRDefault="00C777C9" w:rsidP="00C777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12地理知識競賽、第2次作業補抽查</w:t>
            </w:r>
          </w:p>
          <w:p w14:paraId="16CD49EB" w14:textId="1CE72E1E" w:rsidR="00C777C9" w:rsidRPr="00500692" w:rsidRDefault="00C777C9" w:rsidP="00C777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13課輔</w:t>
            </w:r>
            <w:proofErr w:type="gramStart"/>
            <w:r>
              <w:rPr>
                <w:rFonts w:ascii="標楷體" w:eastAsia="標楷體" w:hAnsi="標楷體" w:hint="eastAsia"/>
              </w:rPr>
              <w:t>及學扶結束</w:t>
            </w:r>
            <w:proofErr w:type="gramEnd"/>
          </w:p>
        </w:tc>
      </w:tr>
      <w:tr w:rsidR="00C777C9" w14:paraId="5AA87F49" w14:textId="77777777" w:rsidTr="00C057D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BBD06D" w14:textId="77777777" w:rsidR="00464A6C" w:rsidRDefault="00C777C9" w:rsidP="00C777C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4C55E1D6" w14:textId="07CF3F4B" w:rsidR="00C777C9" w:rsidRDefault="00C777C9" w:rsidP="00C777C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59F25" w14:textId="3ECEDF8A" w:rsidR="00C777C9" w:rsidRDefault="00C777C9" w:rsidP="00C777C9">
            <w:pPr>
              <w:ind w:left="66" w:hanging="141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H-IV-2 </w:t>
            </w:r>
            <w:r w:rsidRPr="00F41CB8">
              <w:rPr>
                <w:rFonts w:eastAsia="標楷體" w:hint="eastAsia"/>
                <w:bCs/>
                <w:color w:val="auto"/>
              </w:rPr>
              <w:t>資訊科技合理使用原則。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627851" w14:textId="77777777" w:rsidR="00C777C9" w:rsidRPr="00F41CB8" w:rsidRDefault="00C777C9" w:rsidP="00C777C9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運a-IV-1 能落實健康的數位使用習慣與態度。</w:t>
            </w:r>
          </w:p>
          <w:p w14:paraId="59AE8454" w14:textId="77777777" w:rsidR="00C777C9" w:rsidRPr="00F41CB8" w:rsidRDefault="00C777C9" w:rsidP="00C777C9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運a-IV-2 能了解資訊科技相關之法律、倫理及社會議題，以保護自己與尊重他人。</w:t>
            </w:r>
          </w:p>
          <w:p w14:paraId="5976FE18" w14:textId="1717809B" w:rsidR="00C777C9" w:rsidRDefault="00C777C9" w:rsidP="00C777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運a-IV-3 能具備探索資訊科技之興趣，不受性別限制。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AD77F9" w14:textId="77777777" w:rsidR="00C777C9" w:rsidRPr="00F41CB8" w:rsidRDefault="00C777C9" w:rsidP="00C777C9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【第6章】數位著作合理使用原則</w:t>
            </w:r>
          </w:p>
          <w:p w14:paraId="48E0781A" w14:textId="77777777" w:rsidR="00C777C9" w:rsidRPr="00F41CB8" w:rsidRDefault="00C777C9" w:rsidP="00C777C9">
            <w:pPr>
              <w:spacing w:line="260" w:lineRule="exact"/>
              <w:jc w:val="left"/>
              <w:rPr>
                <w:b/>
                <w:bCs/>
                <w:snapToGrid w:val="0"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color w:val="auto"/>
              </w:rPr>
              <w:t>6-3著作利用的其他建議</w:t>
            </w: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、</w:t>
            </w:r>
            <w:r w:rsidRPr="00F41CB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習作第6章</w:t>
            </w:r>
          </w:p>
          <w:p w14:paraId="666C65F8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1.練習習作第6章素養題，透過情境了解著作權法的規範與合理使用。</w:t>
            </w:r>
          </w:p>
          <w:p w14:paraId="6790C3D7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2.檢討習作第6章素養題。</w:t>
            </w:r>
          </w:p>
          <w:p w14:paraId="37B60CC3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3.介紹自由軟體的意涵。</w:t>
            </w:r>
          </w:p>
          <w:p w14:paraId="5E145FC4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4.介紹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開源碼軟體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的意涵。</w:t>
            </w:r>
          </w:p>
          <w:p w14:paraId="4EAAD49E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5.介紹創用CC授權。</w:t>
            </w:r>
          </w:p>
          <w:p w14:paraId="0AAB9941" w14:textId="77777777" w:rsidR="00C777C9" w:rsidRPr="00F41CB8" w:rsidRDefault="00C777C9" w:rsidP="00C777C9">
            <w:pPr>
              <w:ind w:left="324" w:hanging="302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(1)說明創用CC的意涵與創作共用理念。</w:t>
            </w:r>
          </w:p>
          <w:p w14:paraId="7422FCA5" w14:textId="77777777" w:rsidR="00C777C9" w:rsidRPr="00F41CB8" w:rsidRDefault="00C777C9" w:rsidP="00C777C9">
            <w:pPr>
              <w:ind w:left="324" w:hanging="302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(2)說明創用CC的四種主要元素</w:t>
            </w:r>
          </w:p>
          <w:p w14:paraId="7D434252" w14:textId="77777777" w:rsidR="00C777C9" w:rsidRPr="00F41CB8" w:rsidRDefault="00C777C9" w:rsidP="00C777C9">
            <w:pPr>
              <w:ind w:left="324" w:hanging="302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(3)說明創用CC的六種授權條款。</w:t>
            </w:r>
          </w:p>
          <w:p w14:paraId="185431B6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6.練習習作第6章選擇題。</w:t>
            </w:r>
          </w:p>
          <w:p w14:paraId="44FECCA3" w14:textId="1ED01CB2" w:rsidR="00C777C9" w:rsidRDefault="00C777C9" w:rsidP="00C777C9">
            <w:pPr>
              <w:ind w:left="218" w:hanging="19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7.練習習作第6章配合題，了解創用CC的授權條款。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FD74F5" w14:textId="3B9867DA" w:rsidR="00C777C9" w:rsidRDefault="00C777C9" w:rsidP="00C777C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DBBA9A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0E9278BF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242EDFDA" w14:textId="77777777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  <w:p w14:paraId="3DE96C1C" w14:textId="77777777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C777C9">
              <w:rPr>
                <w:rFonts w:ascii="標楷體" w:eastAsia="標楷體" w:hAnsi="標楷體" w:cs="標楷體" w:hint="eastAsia"/>
                <w:bCs/>
                <w:color w:val="auto"/>
              </w:rPr>
              <w:t>Go</w:t>
            </w:r>
            <w:r w:rsidRPr="00C777C9">
              <w:rPr>
                <w:rFonts w:ascii="標楷體" w:eastAsia="標楷體" w:hAnsi="標楷體" w:cs="標楷體"/>
                <w:bCs/>
                <w:color w:val="auto"/>
              </w:rPr>
              <w:t>ogle</w:t>
            </w:r>
            <w:r>
              <w:rPr>
                <w:rFonts w:ascii="標楷體" w:eastAsia="標楷體" w:hAnsi="標楷體" w:cs="標楷體"/>
                <w:color w:val="auto"/>
              </w:rPr>
              <w:t xml:space="preserve"> Classroom</w:t>
            </w:r>
          </w:p>
          <w:p w14:paraId="7F7CE2D8" w14:textId="26735F80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5.翰林版習作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3AC0E7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5D07033B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14:paraId="7113D9CE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219798D7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4.小組討論</w:t>
            </w:r>
          </w:p>
          <w:p w14:paraId="751784CE" w14:textId="4FCF4440" w:rsidR="00C777C9" w:rsidRDefault="00C777C9" w:rsidP="00C777C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5.習作繳交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7A246A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【性別平等教育】</w:t>
            </w:r>
          </w:p>
          <w:p w14:paraId="31D3D631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性J4 認識身體自主權相關議題，維護自己與尊重他人的身體自主權。</w:t>
            </w:r>
          </w:p>
          <w:p w14:paraId="26CCEDEB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【人權教育】</w:t>
            </w:r>
          </w:p>
          <w:p w14:paraId="1ED01B3A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人J1 認識基本人權的意涵，並了解憲法對人權保障的意義。</w:t>
            </w:r>
          </w:p>
          <w:p w14:paraId="30B14528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【品德教育】</w:t>
            </w:r>
          </w:p>
          <w:p w14:paraId="1BB6D524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品J1 溝通合作與和諧人際關係。</w:t>
            </w:r>
          </w:p>
          <w:p w14:paraId="501B961A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【法治教育】</w:t>
            </w:r>
          </w:p>
          <w:p w14:paraId="224EDB48" w14:textId="4D5A3CFC" w:rsidR="00C777C9" w:rsidRDefault="00C777C9" w:rsidP="00C777C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法J3 認識法律之意義與制定。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A66E38" w14:textId="77777777" w:rsidR="00C777C9" w:rsidRDefault="00C777C9" w:rsidP="00C777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20藝能科期末評量</w:t>
            </w:r>
          </w:p>
          <w:p w14:paraId="20AE52BA" w14:textId="2E0BBEE0" w:rsidR="00C777C9" w:rsidRPr="00500692" w:rsidRDefault="00C777C9" w:rsidP="00C777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七年級小隊旗設計與製作競賽截止</w:t>
            </w:r>
          </w:p>
        </w:tc>
      </w:tr>
      <w:tr w:rsidR="00C777C9" w14:paraId="6F7EF53D" w14:textId="77777777" w:rsidTr="00C057D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8A2AF1" w14:textId="77777777" w:rsidR="00464A6C" w:rsidRDefault="00C777C9" w:rsidP="00C777C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D6BBB05" w14:textId="2437B792" w:rsidR="00C777C9" w:rsidRPr="004C7166" w:rsidRDefault="00C777C9" w:rsidP="00C777C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296D1" w14:textId="19E26BB6" w:rsidR="00C777C9" w:rsidRDefault="00C777C9" w:rsidP="00C777C9">
            <w:pPr>
              <w:ind w:left="66" w:hanging="141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eastAsia="標楷體" w:hint="eastAsia"/>
                <w:bCs/>
                <w:color w:val="auto"/>
              </w:rPr>
              <w:t>資</w:t>
            </w:r>
            <w:r w:rsidRPr="00F41CB8">
              <w:rPr>
                <w:rFonts w:eastAsia="標楷體" w:hint="eastAsia"/>
                <w:bCs/>
                <w:color w:val="auto"/>
              </w:rPr>
              <w:t xml:space="preserve">H-IV-2 </w:t>
            </w:r>
            <w:r w:rsidRPr="00F41CB8">
              <w:rPr>
                <w:rFonts w:eastAsia="標楷體" w:hint="eastAsia"/>
                <w:bCs/>
                <w:color w:val="auto"/>
              </w:rPr>
              <w:t>資訊科技合理使用原則。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4AE8A1" w14:textId="77777777" w:rsidR="00C777C9" w:rsidRPr="00F41CB8" w:rsidRDefault="00C777C9" w:rsidP="00C777C9">
            <w:pPr>
              <w:spacing w:line="260" w:lineRule="exact"/>
              <w:jc w:val="left"/>
              <w:rPr>
                <w:bCs/>
                <w:snapToGrid w:val="0"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運a-IV-1 能落實健康的數位使用習慣與態度。</w:t>
            </w:r>
          </w:p>
          <w:p w14:paraId="3ACB3537" w14:textId="77777777" w:rsidR="00C777C9" w:rsidRPr="00F41CB8" w:rsidRDefault="00C777C9" w:rsidP="00C777C9">
            <w:pPr>
              <w:spacing w:line="260" w:lineRule="exact"/>
              <w:jc w:val="left"/>
              <w:rPr>
                <w:bCs/>
                <w:snapToGrid w:val="0"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運a-IV-2 能了解資訊科技相關之法律、倫理及社會議題，以保護自己與尊重他人。</w:t>
            </w:r>
          </w:p>
          <w:p w14:paraId="3D90AE43" w14:textId="20C558D2" w:rsidR="00C777C9" w:rsidRDefault="00C777C9" w:rsidP="00C777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運a-IV-3 能具備探索資訊科技之興趣，不受性別限制。</w:t>
            </w:r>
          </w:p>
        </w:tc>
        <w:tc>
          <w:tcPr>
            <w:tcW w:w="2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ED41F6" w14:textId="77777777" w:rsidR="00C777C9" w:rsidRPr="00F41CB8" w:rsidRDefault="00C777C9" w:rsidP="00C777C9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【第6章】數位著作合理使用原則</w:t>
            </w:r>
          </w:p>
          <w:p w14:paraId="220853C2" w14:textId="77777777" w:rsidR="00C777C9" w:rsidRPr="00F41CB8" w:rsidRDefault="00C777C9" w:rsidP="00C777C9">
            <w:pPr>
              <w:spacing w:line="260" w:lineRule="exact"/>
              <w:jc w:val="left"/>
              <w:rPr>
                <w:b/>
                <w:snapToGrid w:val="0"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習作第6章</w:t>
            </w:r>
          </w:p>
          <w:p w14:paraId="348207B4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1.練習習作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第6章簡答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題，了解創用CC的意義與授權方式，以及著作的合理使用原則。</w:t>
            </w:r>
          </w:p>
          <w:p w14:paraId="7B6E5024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2.練習習作第6章討論題，了解註明引用的格式、著作權的合理使用、自由軟體的運用。</w:t>
            </w:r>
          </w:p>
          <w:p w14:paraId="5205676B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3.檢討習作第6章選擇題。</w:t>
            </w:r>
          </w:p>
          <w:p w14:paraId="345D54E7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4.檢討習作第6章配合題。</w:t>
            </w:r>
          </w:p>
          <w:p w14:paraId="7B8F045F" w14:textId="77777777" w:rsidR="00C777C9" w:rsidRPr="00F41CB8" w:rsidRDefault="00C777C9" w:rsidP="00C777C9">
            <w:pPr>
              <w:ind w:left="218" w:hanging="196"/>
              <w:jc w:val="left"/>
              <w:rPr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5.檢討習作</w:t>
            </w:r>
            <w:proofErr w:type="gramStart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第6章簡答</w:t>
            </w:r>
            <w:proofErr w:type="gramEnd"/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題。</w:t>
            </w:r>
          </w:p>
          <w:p w14:paraId="727A0E1D" w14:textId="38A7A447" w:rsidR="00C777C9" w:rsidRDefault="00C777C9" w:rsidP="00C777C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6.檢討習作第6章討論題。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7C5D34" w14:textId="125603B3" w:rsidR="00C777C9" w:rsidRDefault="00C777C9" w:rsidP="00C777C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8D0A4D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78D12AAC" w14:textId="77777777" w:rsidR="00C777C9" w:rsidRPr="00F41CB8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0B5F0EAF" w14:textId="77777777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  <w:p w14:paraId="58C30F56" w14:textId="77777777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C777C9">
              <w:rPr>
                <w:rFonts w:ascii="標楷體" w:eastAsia="標楷體" w:hAnsi="標楷體" w:cs="標楷體" w:hint="eastAsia"/>
                <w:bCs/>
                <w:color w:val="auto"/>
              </w:rPr>
              <w:t>Go</w:t>
            </w:r>
            <w:r w:rsidRPr="00C777C9">
              <w:rPr>
                <w:rFonts w:ascii="標楷體" w:eastAsia="標楷體" w:hAnsi="標楷體" w:cs="標楷體"/>
                <w:bCs/>
                <w:color w:val="auto"/>
              </w:rPr>
              <w:t>ogle</w:t>
            </w:r>
            <w:r>
              <w:rPr>
                <w:rFonts w:ascii="標楷體" w:eastAsia="標楷體" w:hAnsi="標楷體" w:cs="標楷體"/>
                <w:color w:val="auto"/>
              </w:rPr>
              <w:t xml:space="preserve"> Classroom</w:t>
            </w:r>
          </w:p>
          <w:p w14:paraId="711078AB" w14:textId="4E30462F" w:rsidR="00C777C9" w:rsidRDefault="00C777C9" w:rsidP="00C777C9">
            <w:pPr>
              <w:ind w:left="205" w:hanging="203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5.翰林版習作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D26321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1531981F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14:paraId="2AA59A68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2E2143A6" w14:textId="77777777" w:rsidR="00C777C9" w:rsidRPr="00F41CB8" w:rsidRDefault="00C777C9" w:rsidP="00C777C9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4.小組討論</w:t>
            </w:r>
          </w:p>
          <w:p w14:paraId="1FF21DBA" w14:textId="4D2D162A" w:rsidR="00C777C9" w:rsidRDefault="00C777C9" w:rsidP="00C777C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標楷體" w:hint="eastAsia"/>
                <w:bCs/>
                <w:color w:val="auto"/>
              </w:rPr>
              <w:t>5.習作繳交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B82173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【性別平等教育】</w:t>
            </w:r>
          </w:p>
          <w:p w14:paraId="13E80A9A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bCs/>
                <w:snapToGrid w:val="0"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Cs/>
                <w:color w:val="auto"/>
              </w:rPr>
              <w:t>性J4 認識身體自主權相關議題，維護自己與尊重他人的身體自主權。</w:t>
            </w:r>
          </w:p>
          <w:p w14:paraId="47EB76E8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【人權教育】</w:t>
            </w:r>
          </w:p>
          <w:p w14:paraId="2F3D8EA1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人J1 認識基本人權的意涵，並了解憲法對人權保障的意義。</w:t>
            </w:r>
          </w:p>
          <w:p w14:paraId="679582FD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【法治教育】</w:t>
            </w:r>
          </w:p>
          <w:p w14:paraId="6DCF0F34" w14:textId="77777777" w:rsidR="00C777C9" w:rsidRPr="00F41CB8" w:rsidRDefault="00C777C9" w:rsidP="00C777C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法J3 認識法律之意義與制定。</w:t>
            </w:r>
          </w:p>
          <w:p w14:paraId="3B87424A" w14:textId="77777777" w:rsidR="00C777C9" w:rsidRPr="00F41CB8" w:rsidRDefault="00C777C9" w:rsidP="00C777C9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【品德教育】</w:t>
            </w:r>
          </w:p>
          <w:p w14:paraId="266B27BD" w14:textId="4F06E939" w:rsidR="00C777C9" w:rsidRDefault="00C777C9" w:rsidP="00C777C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1CB8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品J1 溝通合作與和諧人際關係。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035DA" w14:textId="0BBD55D3" w:rsidR="00C777C9" w:rsidRDefault="00C777C9" w:rsidP="00C777C9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26-27七八年級第3次定期評量</w:t>
            </w:r>
          </w:p>
        </w:tc>
      </w:tr>
      <w:tr w:rsidR="00C777C9" w14:paraId="639EA8A6" w14:textId="77777777" w:rsidTr="00B00A5F">
        <w:trPr>
          <w:trHeight w:val="6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47D6937F" w14:textId="77777777" w:rsidR="00464A6C" w:rsidRDefault="00C777C9" w:rsidP="00C777C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44544B3" w14:textId="379E1D4B" w:rsidR="00C777C9" w:rsidRPr="004C7166" w:rsidRDefault="00C777C9" w:rsidP="00C777C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14:paraId="60694BE3" w14:textId="77777777" w:rsidR="00C777C9" w:rsidRDefault="00C777C9" w:rsidP="00C777C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911A88" w14:textId="77777777" w:rsidR="00C777C9" w:rsidRDefault="00C777C9" w:rsidP="00C777C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B3AFCB" w14:textId="31B5212A" w:rsidR="00C777C9" w:rsidRDefault="00C777C9" w:rsidP="00C777C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本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無教學活動(休業式)</w:t>
            </w:r>
          </w:p>
        </w:tc>
        <w:tc>
          <w:tcPr>
            <w:tcW w:w="547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BD72A" w14:textId="77777777" w:rsidR="00C777C9" w:rsidRDefault="00C777C9" w:rsidP="00C777C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2A269F" w14:textId="77777777" w:rsidR="00C777C9" w:rsidRDefault="00C777C9" w:rsidP="00C777C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87CBA" w14:textId="77777777" w:rsidR="00C777C9" w:rsidRDefault="00C777C9" w:rsidP="00C777C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5B2AD" w14:textId="77777777" w:rsidR="00C777C9" w:rsidRDefault="00C777C9" w:rsidP="00C777C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2B547F26" w14:textId="7792783C" w:rsidR="00C777C9" w:rsidRDefault="00C777C9" w:rsidP="00C777C9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14:paraId="0D280BEF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2DF21D3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</w:p>
    <w:p w14:paraId="48479980" w14:textId="040516CA" w:rsidR="00E8654C" w:rsidRPr="00E8654C" w:rsidRDefault="00D812F3" w:rsidP="00D812F3">
      <w:pPr>
        <w:ind w:left="23" w:firstLineChars="250" w:firstLine="550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D812F3">
        <w:rPr>
          <w:rFonts w:ascii="標楷體" w:eastAsia="標楷體" w:hAnsi="標楷體" w:cs="標楷體" w:hint="eastAsia"/>
          <w:sz w:val="22"/>
          <w:szCs w:val="22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E67570">
        <w:tc>
          <w:tcPr>
            <w:tcW w:w="1292" w:type="dxa"/>
          </w:tcPr>
          <w:p w14:paraId="7124E514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E67570">
        <w:tc>
          <w:tcPr>
            <w:tcW w:w="1292" w:type="dxa"/>
          </w:tcPr>
          <w:p w14:paraId="1AE34EA7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E67570">
        <w:tc>
          <w:tcPr>
            <w:tcW w:w="1292" w:type="dxa"/>
          </w:tcPr>
          <w:p w14:paraId="621631F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E67570">
        <w:tc>
          <w:tcPr>
            <w:tcW w:w="1292" w:type="dxa"/>
          </w:tcPr>
          <w:p w14:paraId="23DF777E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2C4C1726" w:rsidR="00B5798C" w:rsidRPr="00E8654C" w:rsidRDefault="00B5798C" w:rsidP="003F45FD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sectPr w:rsidR="00B5798C" w:rsidRPr="00E8654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3B808" w14:textId="77777777" w:rsidR="00AF320E" w:rsidRDefault="00AF320E">
      <w:r>
        <w:separator/>
      </w:r>
    </w:p>
  </w:endnote>
  <w:endnote w:type="continuationSeparator" w:id="0">
    <w:p w14:paraId="0DF05486" w14:textId="77777777" w:rsidR="00AF320E" w:rsidRDefault="00AF3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AVGmdBU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772356"/>
      <w:docPartObj>
        <w:docPartGallery w:val="Page Numbers (Bottom of Page)"/>
        <w:docPartUnique/>
      </w:docPartObj>
    </w:sdtPr>
    <w:sdtEndPr/>
    <w:sdtContent>
      <w:p w14:paraId="58CF5847" w14:textId="77777777"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582" w:rsidRPr="00C04582">
          <w:rPr>
            <w:noProof/>
            <w:lang w:val="zh-TW"/>
          </w:rPr>
          <w:t>4</w:t>
        </w:r>
        <w:r>
          <w:fldChar w:fldCharType="end"/>
        </w:r>
      </w:p>
    </w:sdtContent>
  </w:sdt>
  <w:p w14:paraId="257A8B70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5FE8A" w14:textId="77777777" w:rsidR="00AF320E" w:rsidRDefault="00AF320E">
      <w:r>
        <w:separator/>
      </w:r>
    </w:p>
  </w:footnote>
  <w:footnote w:type="continuationSeparator" w:id="0">
    <w:p w14:paraId="12F31FFE" w14:textId="77777777" w:rsidR="00AF320E" w:rsidRDefault="00AF3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33A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954"/>
    <w:rsid w:val="00085DA0"/>
    <w:rsid w:val="000910E4"/>
    <w:rsid w:val="0009638F"/>
    <w:rsid w:val="00096419"/>
    <w:rsid w:val="00097C2E"/>
    <w:rsid w:val="000A1997"/>
    <w:rsid w:val="000A3BDE"/>
    <w:rsid w:val="000A544E"/>
    <w:rsid w:val="000A6983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55A"/>
    <w:rsid w:val="000E67EC"/>
    <w:rsid w:val="000E7B47"/>
    <w:rsid w:val="000F33DD"/>
    <w:rsid w:val="000F6784"/>
    <w:rsid w:val="00105063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014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5A6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32B3"/>
    <w:rsid w:val="001E5752"/>
    <w:rsid w:val="001E6F9A"/>
    <w:rsid w:val="001E724D"/>
    <w:rsid w:val="001F1F5B"/>
    <w:rsid w:val="001F4460"/>
    <w:rsid w:val="00200C15"/>
    <w:rsid w:val="002015ED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5C53"/>
    <w:rsid w:val="002465A9"/>
    <w:rsid w:val="0025196E"/>
    <w:rsid w:val="00252E0C"/>
    <w:rsid w:val="00263A25"/>
    <w:rsid w:val="002664FE"/>
    <w:rsid w:val="002670FA"/>
    <w:rsid w:val="00271CD6"/>
    <w:rsid w:val="00272412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1916"/>
    <w:rsid w:val="002A2334"/>
    <w:rsid w:val="002A402E"/>
    <w:rsid w:val="002A422B"/>
    <w:rsid w:val="002A4EAA"/>
    <w:rsid w:val="002A7515"/>
    <w:rsid w:val="002B5B91"/>
    <w:rsid w:val="002C2C4F"/>
    <w:rsid w:val="002C6411"/>
    <w:rsid w:val="002D3EB0"/>
    <w:rsid w:val="002D3F86"/>
    <w:rsid w:val="002D7331"/>
    <w:rsid w:val="002E24B3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5B"/>
    <w:rsid w:val="00320E8E"/>
    <w:rsid w:val="003219D1"/>
    <w:rsid w:val="00322744"/>
    <w:rsid w:val="00323167"/>
    <w:rsid w:val="00330675"/>
    <w:rsid w:val="0033222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45FD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4A6C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083E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00DA"/>
    <w:rsid w:val="005336C0"/>
    <w:rsid w:val="0053380C"/>
    <w:rsid w:val="0053472D"/>
    <w:rsid w:val="00540EB2"/>
    <w:rsid w:val="005420A9"/>
    <w:rsid w:val="00542C15"/>
    <w:rsid w:val="005432CD"/>
    <w:rsid w:val="00543640"/>
    <w:rsid w:val="00543FDF"/>
    <w:rsid w:val="00550328"/>
    <w:rsid w:val="005528F3"/>
    <w:rsid w:val="0055297F"/>
    <w:rsid w:val="005533E5"/>
    <w:rsid w:val="00554683"/>
    <w:rsid w:val="005571F5"/>
    <w:rsid w:val="005652F5"/>
    <w:rsid w:val="00570442"/>
    <w:rsid w:val="00570C52"/>
    <w:rsid w:val="00573E05"/>
    <w:rsid w:val="00575BF8"/>
    <w:rsid w:val="005865BD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5FE9"/>
    <w:rsid w:val="005E6CDD"/>
    <w:rsid w:val="005F1B74"/>
    <w:rsid w:val="005F562B"/>
    <w:rsid w:val="005F5C4A"/>
    <w:rsid w:val="005F6657"/>
    <w:rsid w:val="0060022B"/>
    <w:rsid w:val="00607C91"/>
    <w:rsid w:val="006121F2"/>
    <w:rsid w:val="0061264C"/>
    <w:rsid w:val="006134BD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568C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426A"/>
    <w:rsid w:val="006D1D3D"/>
    <w:rsid w:val="006D30E1"/>
    <w:rsid w:val="006D3ACD"/>
    <w:rsid w:val="006D3CA3"/>
    <w:rsid w:val="006D4DAE"/>
    <w:rsid w:val="006D52E9"/>
    <w:rsid w:val="006E1FAD"/>
    <w:rsid w:val="006E27FD"/>
    <w:rsid w:val="006F2254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16C6C"/>
    <w:rsid w:val="007257DA"/>
    <w:rsid w:val="00725A45"/>
    <w:rsid w:val="00726116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12E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B7C19"/>
    <w:rsid w:val="007C0CAF"/>
    <w:rsid w:val="007C0F03"/>
    <w:rsid w:val="007C196E"/>
    <w:rsid w:val="007C2A65"/>
    <w:rsid w:val="007C355B"/>
    <w:rsid w:val="007C4F1E"/>
    <w:rsid w:val="007C5D51"/>
    <w:rsid w:val="007C689B"/>
    <w:rsid w:val="007D347C"/>
    <w:rsid w:val="007D42F0"/>
    <w:rsid w:val="007D5CDE"/>
    <w:rsid w:val="00811297"/>
    <w:rsid w:val="00812877"/>
    <w:rsid w:val="00812AC4"/>
    <w:rsid w:val="008222BF"/>
    <w:rsid w:val="00823DF1"/>
    <w:rsid w:val="00824477"/>
    <w:rsid w:val="00825116"/>
    <w:rsid w:val="00825D5C"/>
    <w:rsid w:val="00827B9C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358A"/>
    <w:rsid w:val="008555DC"/>
    <w:rsid w:val="00855A15"/>
    <w:rsid w:val="00855F30"/>
    <w:rsid w:val="00856331"/>
    <w:rsid w:val="0085720A"/>
    <w:rsid w:val="00863C93"/>
    <w:rsid w:val="00864919"/>
    <w:rsid w:val="008656BF"/>
    <w:rsid w:val="00871317"/>
    <w:rsid w:val="00871E0A"/>
    <w:rsid w:val="0087429D"/>
    <w:rsid w:val="0087452F"/>
    <w:rsid w:val="00875CBB"/>
    <w:rsid w:val="00875CDB"/>
    <w:rsid w:val="00876C20"/>
    <w:rsid w:val="0088018D"/>
    <w:rsid w:val="00880FC9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1503"/>
    <w:rsid w:val="008D2428"/>
    <w:rsid w:val="008E1F08"/>
    <w:rsid w:val="008F1D99"/>
    <w:rsid w:val="008F22B2"/>
    <w:rsid w:val="008F2B26"/>
    <w:rsid w:val="00901474"/>
    <w:rsid w:val="00902CB0"/>
    <w:rsid w:val="009034F6"/>
    <w:rsid w:val="00903674"/>
    <w:rsid w:val="00904158"/>
    <w:rsid w:val="009102E9"/>
    <w:rsid w:val="00910927"/>
    <w:rsid w:val="009114CF"/>
    <w:rsid w:val="00912870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52BF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277E8"/>
    <w:rsid w:val="00A311F1"/>
    <w:rsid w:val="00A3233F"/>
    <w:rsid w:val="00A331DD"/>
    <w:rsid w:val="00A4179C"/>
    <w:rsid w:val="00A43A34"/>
    <w:rsid w:val="00A441D2"/>
    <w:rsid w:val="00A448DC"/>
    <w:rsid w:val="00A45123"/>
    <w:rsid w:val="00A45C34"/>
    <w:rsid w:val="00A46A53"/>
    <w:rsid w:val="00A47E10"/>
    <w:rsid w:val="00A501E0"/>
    <w:rsid w:val="00A51459"/>
    <w:rsid w:val="00A52A2A"/>
    <w:rsid w:val="00A5508B"/>
    <w:rsid w:val="00A552B4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03CF"/>
    <w:rsid w:val="00AD2399"/>
    <w:rsid w:val="00AD3378"/>
    <w:rsid w:val="00AE5DA6"/>
    <w:rsid w:val="00AE6E7D"/>
    <w:rsid w:val="00AF1E63"/>
    <w:rsid w:val="00AF320E"/>
    <w:rsid w:val="00AF4902"/>
    <w:rsid w:val="00AF649B"/>
    <w:rsid w:val="00B00A5F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67A1D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14B2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64A"/>
    <w:rsid w:val="00BE2654"/>
    <w:rsid w:val="00BE3EEA"/>
    <w:rsid w:val="00BE6B7C"/>
    <w:rsid w:val="00BE7C71"/>
    <w:rsid w:val="00BF1A42"/>
    <w:rsid w:val="00BF62AF"/>
    <w:rsid w:val="00BF67A6"/>
    <w:rsid w:val="00C01B71"/>
    <w:rsid w:val="00C0277A"/>
    <w:rsid w:val="00C041E1"/>
    <w:rsid w:val="00C04582"/>
    <w:rsid w:val="00C057D5"/>
    <w:rsid w:val="00C05E79"/>
    <w:rsid w:val="00C16726"/>
    <w:rsid w:val="00C21E90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65AB"/>
    <w:rsid w:val="00C4704C"/>
    <w:rsid w:val="00C532F0"/>
    <w:rsid w:val="00C536FA"/>
    <w:rsid w:val="00C5403B"/>
    <w:rsid w:val="00C56A17"/>
    <w:rsid w:val="00C60C7A"/>
    <w:rsid w:val="00C63B62"/>
    <w:rsid w:val="00C648DA"/>
    <w:rsid w:val="00C669AB"/>
    <w:rsid w:val="00C66C03"/>
    <w:rsid w:val="00C67293"/>
    <w:rsid w:val="00C738A7"/>
    <w:rsid w:val="00C73B44"/>
    <w:rsid w:val="00C73DB2"/>
    <w:rsid w:val="00C777C9"/>
    <w:rsid w:val="00C80467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15277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3685"/>
    <w:rsid w:val="00D55878"/>
    <w:rsid w:val="00D564D0"/>
    <w:rsid w:val="00D57FF1"/>
    <w:rsid w:val="00D63D19"/>
    <w:rsid w:val="00D660A8"/>
    <w:rsid w:val="00D67729"/>
    <w:rsid w:val="00D777C7"/>
    <w:rsid w:val="00D812F3"/>
    <w:rsid w:val="00D8163B"/>
    <w:rsid w:val="00D81B60"/>
    <w:rsid w:val="00D82CA1"/>
    <w:rsid w:val="00D85659"/>
    <w:rsid w:val="00D8784F"/>
    <w:rsid w:val="00D91CCA"/>
    <w:rsid w:val="00DA3981"/>
    <w:rsid w:val="00DA3FCB"/>
    <w:rsid w:val="00DB2FC8"/>
    <w:rsid w:val="00DB552D"/>
    <w:rsid w:val="00DC0AFE"/>
    <w:rsid w:val="00DC2C58"/>
    <w:rsid w:val="00DC68AD"/>
    <w:rsid w:val="00DD32CA"/>
    <w:rsid w:val="00DD4D59"/>
    <w:rsid w:val="00DE1D2A"/>
    <w:rsid w:val="00DE677C"/>
    <w:rsid w:val="00DE700F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3E48"/>
    <w:rsid w:val="00E24A57"/>
    <w:rsid w:val="00E24FAA"/>
    <w:rsid w:val="00E325ED"/>
    <w:rsid w:val="00E3550F"/>
    <w:rsid w:val="00E37DB9"/>
    <w:rsid w:val="00E408E2"/>
    <w:rsid w:val="00E428EF"/>
    <w:rsid w:val="00E42DF7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213B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46BB"/>
    <w:rsid w:val="00EC6824"/>
    <w:rsid w:val="00EC68FB"/>
    <w:rsid w:val="00EC694E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20F9"/>
    <w:rsid w:val="00F10314"/>
    <w:rsid w:val="00F11260"/>
    <w:rsid w:val="00F13548"/>
    <w:rsid w:val="00F1418D"/>
    <w:rsid w:val="00F17733"/>
    <w:rsid w:val="00F30474"/>
    <w:rsid w:val="00F37A1E"/>
    <w:rsid w:val="00F471D9"/>
    <w:rsid w:val="00F50AA5"/>
    <w:rsid w:val="00F53B9A"/>
    <w:rsid w:val="00F55354"/>
    <w:rsid w:val="00F612CC"/>
    <w:rsid w:val="00F627FA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D1250-BF7A-4680-AEF1-53AC97984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19</Pages>
  <Words>2015</Words>
  <Characters>11491</Characters>
  <Application>Microsoft Office Word</Application>
  <DocSecurity>0</DocSecurity>
  <Lines>95</Lines>
  <Paragraphs>26</Paragraphs>
  <ScaleCrop>false</ScaleCrop>
  <Company>Hewlett-Packard Company</Company>
  <LinksUpToDate>false</LinksUpToDate>
  <CharactersWithSpaces>13480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Windows 使用者</cp:lastModifiedBy>
  <cp:revision>7</cp:revision>
  <cp:lastPrinted>2018-11-20T02:54:00Z</cp:lastPrinted>
  <dcterms:created xsi:type="dcterms:W3CDTF">2024-10-15T02:41:00Z</dcterms:created>
  <dcterms:modified xsi:type="dcterms:W3CDTF">2024-10-25T12:41:00Z</dcterms:modified>
</cp:coreProperties>
</file>