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BE8910" w14:textId="20664C20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溪崑</w:t>
      </w:r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7749DD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4031F6">
        <w:rPr>
          <w:rFonts w:eastAsia="標楷體" w:hint="eastAsia"/>
          <w:b/>
          <w:color w:val="auto"/>
          <w:sz w:val="32"/>
          <w:szCs w:val="32"/>
          <w:u w:val="thick"/>
        </w:rPr>
        <w:t>徐悅容老師</w:t>
      </w:r>
    </w:p>
    <w:p w14:paraId="199CECFA" w14:textId="07DDA451"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33D8423E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48082F" w:rsidRPr="0048082F">
        <w:rPr>
          <w:rFonts w:ascii="標楷體" w:eastAsia="標楷體" w:hAnsi="標楷體" w:hint="eastAsia"/>
          <w:sz w:val="24"/>
          <w:szCs w:val="24"/>
        </w:rPr>
        <w:t xml:space="preserve"> </w:t>
      </w:r>
      <w:r w:rsidR="0048082F">
        <w:rPr>
          <w:rFonts w:ascii="標楷體" w:eastAsia="標楷體" w:hAnsi="標楷體" w:hint="eastAsia"/>
          <w:sz w:val="24"/>
          <w:szCs w:val="24"/>
        </w:rPr>
        <w:t>■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</w:t>
      </w:r>
      <w:r w:rsidR="0048082F" w:rsidRPr="0048082F">
        <w:rPr>
          <w:rFonts w:ascii="標楷體" w:eastAsia="標楷體" w:hAnsi="標楷體" w:cs="標楷體" w:hint="eastAsia"/>
          <w:b/>
          <w:sz w:val="24"/>
          <w:szCs w:val="24"/>
          <w:u w:val="single"/>
        </w:rPr>
        <w:t>多元智慧學習</w:t>
      </w:r>
      <w:r w:rsidR="00684EC6" w:rsidRPr="0048082F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4777F4E4" w14:textId="77777777" w:rsidR="0048082F" w:rsidRPr="00075816" w:rsidRDefault="003219D1" w:rsidP="0048082F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  <w:r w:rsidR="0048082F"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48082F" w14:paraId="730876B0" w14:textId="77777777" w:rsidTr="004D75D0">
        <w:trPr>
          <w:trHeight w:val="527"/>
        </w:trPr>
        <w:tc>
          <w:tcPr>
            <w:tcW w:w="7371" w:type="dxa"/>
            <w:vAlign w:val="center"/>
          </w:tcPr>
          <w:p w14:paraId="5FFA9A94" w14:textId="77777777" w:rsidR="0048082F" w:rsidRDefault="0048082F" w:rsidP="004D75D0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2C09121C" w14:textId="77777777" w:rsidR="0048082F" w:rsidRPr="006D1F7F" w:rsidRDefault="0048082F" w:rsidP="004D75D0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48082F" w14:paraId="35F253E8" w14:textId="77777777" w:rsidTr="004D75D0">
        <w:trPr>
          <w:trHeight w:val="690"/>
        </w:trPr>
        <w:tc>
          <w:tcPr>
            <w:tcW w:w="7371" w:type="dxa"/>
            <w:vAlign w:val="center"/>
          </w:tcPr>
          <w:p w14:paraId="26BE38D2" w14:textId="77777777" w:rsidR="0048082F" w:rsidRDefault="0048082F" w:rsidP="004D75D0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4031F6">
              <w:rPr>
                <w:rFonts w:ascii="標楷體" w:eastAsia="標楷體" w:hAnsi="標楷體" w:hint="eastAsia"/>
                <w:sz w:val="24"/>
                <w:szCs w:val="24"/>
              </w:rPr>
              <w:t xml:space="preserve">初審：修正後准予備查 1.建議各社團應有不同的學習重點(學習表現、學習內容)、教學內容、教學資源與教學策略、評量方式與融入議題，建議可分列述之。 2.第八點 社團活動無校外人士協助教學。倘有外聘社團老師，應填述之 3.融入相關議題，需摘錄該議題適合的實質內涵 </w:t>
            </w:r>
          </w:p>
          <w:p w14:paraId="6A96A5EE" w14:textId="77777777" w:rsidR="0048082F" w:rsidRDefault="0048082F" w:rsidP="004D75D0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4031F6">
              <w:rPr>
                <w:rFonts w:ascii="標楷體" w:eastAsia="標楷體" w:hAnsi="標楷體" w:hint="eastAsia"/>
                <w:sz w:val="24"/>
                <w:szCs w:val="24"/>
              </w:rPr>
              <w:t>複審：准予備查</w:t>
            </w:r>
          </w:p>
        </w:tc>
        <w:tc>
          <w:tcPr>
            <w:tcW w:w="7195" w:type="dxa"/>
            <w:vAlign w:val="center"/>
          </w:tcPr>
          <w:p w14:paraId="30688CE7" w14:textId="3AC144F9" w:rsidR="0048082F" w:rsidRDefault="0048082F" w:rsidP="004D75D0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 xml:space="preserve">1. </w:t>
            </w:r>
            <w:r>
              <w:rPr>
                <w:rFonts w:eastAsia="標楷體" w:hint="eastAsia"/>
                <w:sz w:val="24"/>
                <w:szCs w:val="24"/>
              </w:rPr>
              <w:t>國樂社聘有外聘教師，詳列於第</w:t>
            </w:r>
            <w:r w:rsidR="007B771C">
              <w:rPr>
                <w:rFonts w:eastAsia="標楷體" w:hint="eastAsia"/>
                <w:sz w:val="24"/>
                <w:szCs w:val="24"/>
              </w:rPr>
              <w:t>七</w:t>
            </w:r>
            <w:r>
              <w:rPr>
                <w:rFonts w:eastAsia="標楷體" w:hint="eastAsia"/>
                <w:sz w:val="24"/>
                <w:szCs w:val="24"/>
              </w:rPr>
              <w:t>點。</w:t>
            </w:r>
          </w:p>
        </w:tc>
      </w:tr>
      <w:tr w:rsidR="007B771C" w14:paraId="247962D5" w14:textId="77777777" w:rsidTr="004D75D0">
        <w:trPr>
          <w:trHeight w:val="690"/>
        </w:trPr>
        <w:tc>
          <w:tcPr>
            <w:tcW w:w="7371" w:type="dxa"/>
            <w:vAlign w:val="center"/>
          </w:tcPr>
          <w:p w14:paraId="2889B592" w14:textId="1AC2CD94" w:rsidR="007B771C" w:rsidRDefault="007B771C" w:rsidP="004D75D0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初審:【修正後准予備查】</w:t>
            </w:r>
            <w:r>
              <w:rPr>
                <w:rFonts w:ascii="標楷體" w:eastAsia="標楷體" w:hAnsi="標楷體" w:cs="標楷體" w:hint="eastAsia"/>
                <w:sz w:val="28"/>
                <w:szCs w:val="28"/>
                <w:shd w:val="clear" w:color="auto" w:fill="FFFFFF"/>
              </w:rPr>
              <w:t> 1.請調整 六、課程融入議題情形：生命教育議題：請補充週次</w:t>
            </w:r>
          </w:p>
        </w:tc>
        <w:tc>
          <w:tcPr>
            <w:tcW w:w="7195" w:type="dxa"/>
            <w:vAlign w:val="center"/>
          </w:tcPr>
          <w:p w14:paraId="4607634D" w14:textId="281B65F5" w:rsidR="007B771C" w:rsidRPr="00A43452" w:rsidRDefault="00A43452" w:rsidP="00A43452">
            <w:pPr>
              <w:spacing w:line="240" w:lineRule="atLeast"/>
              <w:ind w:firstLine="0"/>
              <w:jc w:val="left"/>
              <w:rPr>
                <w:rFonts w:eastAsia="標楷體" w:hint="eastAsia"/>
                <w:b/>
                <w:sz w:val="24"/>
                <w:szCs w:val="24"/>
              </w:rPr>
            </w:pPr>
            <w:bookmarkStart w:id="0" w:name="_GoBack"/>
            <w:bookmarkEnd w:id="0"/>
            <w:r w:rsidRPr="00A43452">
              <w:rPr>
                <w:rFonts w:eastAsia="標楷體"/>
                <w:sz w:val="24"/>
                <w:szCs w:val="24"/>
              </w:rPr>
              <w:t xml:space="preserve">1. </w:t>
            </w:r>
            <w:r w:rsidRPr="00A43452">
              <w:rPr>
                <w:rFonts w:eastAsia="標楷體" w:hint="eastAsia"/>
                <w:sz w:val="24"/>
                <w:szCs w:val="24"/>
              </w:rPr>
              <w:t>已於</w:t>
            </w:r>
            <w:r w:rsidRPr="00A43452">
              <w:rPr>
                <w:rFonts w:eastAsia="標楷體" w:hint="eastAsia"/>
                <w:color w:val="auto"/>
                <w:sz w:val="24"/>
                <w:szCs w:val="24"/>
                <w:shd w:val="clear" w:color="auto" w:fill="FFFFFF" w:themeFill="background1"/>
              </w:rPr>
              <w:t>課程融入議題情形</w:t>
            </w:r>
            <w:r w:rsidRPr="00A43452">
              <w:rPr>
                <w:rFonts w:eastAsia="標楷體" w:hint="eastAsia"/>
                <w:sz w:val="24"/>
                <w:szCs w:val="24"/>
              </w:rPr>
              <w:t>補充週次。</w:t>
            </w:r>
          </w:p>
        </w:tc>
      </w:tr>
    </w:tbl>
    <w:p w14:paraId="2C89CAE4" w14:textId="77777777" w:rsidR="0048082F" w:rsidRDefault="0048082F" w:rsidP="0048082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EA7A47">
        <w:rPr>
          <w:rFonts w:eastAsia="標楷體"/>
          <w:sz w:val="24"/>
          <w:szCs w:val="24"/>
        </w:rPr>
        <w:t>每週</w:t>
      </w:r>
      <w:r w:rsidRPr="00EA7A47">
        <w:rPr>
          <w:rFonts w:eastAsia="標楷體"/>
          <w:sz w:val="24"/>
          <w:szCs w:val="24"/>
        </w:rPr>
        <w:t>(</w:t>
      </w:r>
      <w:r>
        <w:rPr>
          <w:rFonts w:eastAsia="標楷體"/>
          <w:sz w:val="24"/>
          <w:szCs w:val="24"/>
        </w:rPr>
        <w:t xml:space="preserve"> </w:t>
      </w:r>
      <w:r w:rsidRPr="000379E5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 xml:space="preserve">  </w:t>
      </w:r>
      <w:r w:rsidRPr="00EA7A47">
        <w:rPr>
          <w:rFonts w:eastAsia="標楷體"/>
          <w:sz w:val="24"/>
          <w:szCs w:val="24"/>
        </w:rPr>
        <w:t>)</w:t>
      </w:r>
      <w:r w:rsidRPr="00EA7A47">
        <w:rPr>
          <w:rFonts w:eastAsia="標楷體"/>
          <w:sz w:val="24"/>
          <w:szCs w:val="24"/>
        </w:rPr>
        <w:t>節，實施</w:t>
      </w:r>
      <w:r w:rsidRPr="00EA7A47">
        <w:rPr>
          <w:rFonts w:eastAsia="標楷體"/>
          <w:sz w:val="24"/>
          <w:szCs w:val="24"/>
        </w:rPr>
        <w:t>(</w:t>
      </w:r>
      <w:r w:rsidRPr="00EA7A47">
        <w:rPr>
          <w:rFonts w:eastAsia="標楷體"/>
          <w:b/>
          <w:sz w:val="24"/>
          <w:szCs w:val="24"/>
        </w:rPr>
        <w:t xml:space="preserve"> 2</w:t>
      </w:r>
      <w:r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sz w:val="24"/>
          <w:szCs w:val="24"/>
        </w:rPr>
        <w:t xml:space="preserve"> )</w:t>
      </w:r>
      <w:r w:rsidRPr="00EA7A47">
        <w:rPr>
          <w:rFonts w:eastAsia="標楷體"/>
          <w:sz w:val="24"/>
          <w:szCs w:val="24"/>
        </w:rPr>
        <w:t>週，共</w:t>
      </w:r>
      <w:r w:rsidRPr="00EA7A47">
        <w:rPr>
          <w:rFonts w:eastAsia="標楷體"/>
          <w:sz w:val="24"/>
          <w:szCs w:val="24"/>
        </w:rPr>
        <w:t>(</w:t>
      </w:r>
      <w:r w:rsidRPr="00EA7A47">
        <w:rPr>
          <w:rFonts w:eastAsia="標楷體"/>
          <w:b/>
          <w:sz w:val="24"/>
          <w:szCs w:val="24"/>
        </w:rPr>
        <w:t xml:space="preserve"> </w:t>
      </w:r>
      <w:r>
        <w:rPr>
          <w:rFonts w:eastAsia="標楷體"/>
          <w:b/>
          <w:sz w:val="24"/>
          <w:szCs w:val="24"/>
        </w:rPr>
        <w:t>21</w:t>
      </w:r>
      <w:r w:rsidRPr="00EA7A47">
        <w:rPr>
          <w:rFonts w:eastAsia="標楷體"/>
          <w:b/>
          <w:sz w:val="24"/>
          <w:szCs w:val="24"/>
        </w:rPr>
        <w:t xml:space="preserve"> </w:t>
      </w:r>
      <w:r w:rsidRPr="00EA7A47">
        <w:rPr>
          <w:rFonts w:eastAsia="標楷體"/>
          <w:sz w:val="24"/>
          <w:szCs w:val="24"/>
        </w:rPr>
        <w:t>)</w:t>
      </w:r>
      <w:r w:rsidRPr="00EA7A47">
        <w:rPr>
          <w:rFonts w:eastAsia="標楷體"/>
          <w:sz w:val="24"/>
          <w:szCs w:val="24"/>
        </w:rPr>
        <w:t>節。</w:t>
      </w:r>
    </w:p>
    <w:p w14:paraId="3D395DFA" w14:textId="77777777" w:rsidR="0048082F" w:rsidRPr="00EA7A47" w:rsidRDefault="0048082F" w:rsidP="0048082F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48082F" w:rsidRPr="00434C48" w14:paraId="04DE7D6C" w14:textId="77777777" w:rsidTr="004D75D0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70ECB" w14:textId="77777777" w:rsidR="0048082F" w:rsidRPr="00EA7A47" w:rsidRDefault="0048082F" w:rsidP="004D75D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5F6CD2" w14:textId="77777777" w:rsidR="0048082F" w:rsidRPr="00EA7A47" w:rsidRDefault="0048082F" w:rsidP="004D75D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48082F" w:rsidRPr="00434C48" w14:paraId="045E6801" w14:textId="77777777" w:rsidTr="004D75D0">
        <w:trPr>
          <w:trHeight w:val="397"/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E567F" w14:textId="77777777" w:rsidR="0048082F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17C9442B" w14:textId="77777777" w:rsidR="0048082F" w:rsidRPr="00EC7948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F48ED08" w14:textId="77777777" w:rsidR="0048082F" w:rsidRPr="00EC7948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4BBA035A" w14:textId="77777777" w:rsidR="0048082F" w:rsidRPr="00EC7948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A1F7D6B" w14:textId="77777777" w:rsidR="0048082F" w:rsidRPr="00EC7948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51B5706" w14:textId="77777777" w:rsidR="0048082F" w:rsidRPr="00EC7948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64E66342" w14:textId="77777777" w:rsidR="0048082F" w:rsidRPr="00EC7948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757AD242" w14:textId="77777777" w:rsidR="0048082F" w:rsidRPr="00EC7948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3E134C7" w14:textId="77777777" w:rsidR="0048082F" w:rsidRPr="00EC7948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1B26113" w14:textId="77777777" w:rsidR="0048082F" w:rsidRPr="001D3382" w:rsidRDefault="0048082F" w:rsidP="004D75D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30B3D" w14:textId="77777777" w:rsidR="0048082F" w:rsidRPr="00E67846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 能應用觀察的方法，並精確表達自己的見聞</w:t>
            </w:r>
          </w:p>
          <w:p w14:paraId="1E130E63" w14:textId="77777777" w:rsidR="0048082F" w:rsidRPr="00E67846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 發揮思考及創造的能力，使作品具有獨特的風格</w:t>
            </w:r>
          </w:p>
          <w:p w14:paraId="5C1B9CAB" w14:textId="77777777" w:rsidR="0048082F" w:rsidRPr="00E67846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 能靈活應用聆聽的方法</w:t>
            </w:r>
          </w:p>
          <w:p w14:paraId="2A562882" w14:textId="77777777" w:rsidR="0048082F" w:rsidRPr="00E67846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 選擇適切的健康資訊、服務及產品，以促成健康計畫的執行</w:t>
            </w:r>
          </w:p>
          <w:p w14:paraId="465CDBA4" w14:textId="77777777" w:rsidR="0048082F" w:rsidRPr="00E67846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 選擇提升休閒活動參與的方法，並執行個人終身運動計畫</w:t>
            </w:r>
          </w:p>
          <w:p w14:paraId="7363094D" w14:textId="77777777" w:rsidR="0048082F" w:rsidRPr="00E67846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 計畫並發展特殊性專項運動技能</w:t>
            </w:r>
          </w:p>
          <w:p w14:paraId="3968D04D" w14:textId="77777777" w:rsidR="0048082F" w:rsidRPr="00E67846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7.  透過藝術集體創作方式，表達對社區、自然環境之尊重、關懷與愛</w:t>
            </w:r>
          </w:p>
          <w:p w14:paraId="050BE13C" w14:textId="77777777" w:rsidR="0048082F" w:rsidRPr="00E67846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8. 察覺每日生活活動中運用到許多相關的科學概念</w:t>
            </w:r>
          </w:p>
          <w:p w14:paraId="33CC644F" w14:textId="77777777" w:rsidR="0048082F" w:rsidRPr="00E67846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9. 在處理問題時，能分工執掌、操控變因，做流程規畫，有計畫的進行操作</w:t>
            </w:r>
          </w:p>
          <w:p w14:paraId="4330F64D" w14:textId="77777777" w:rsidR="0048082F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10. 體會參與團體活動的意義，並嘗試改善或組織團體活動</w:t>
            </w:r>
          </w:p>
          <w:p w14:paraId="4865CC60" w14:textId="77777777" w:rsidR="0048082F" w:rsidRPr="00A42EF1" w:rsidRDefault="0048082F" w:rsidP="004D75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4C89BC5" w14:textId="77777777" w:rsidR="0048082F" w:rsidRPr="00736885" w:rsidRDefault="0048082F" w:rsidP="0048082F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(本部分務必填寫，不可刪除。若有跨年段延續課程，請務必一起呈現。)</w:t>
      </w:r>
    </w:p>
    <w:p w14:paraId="0F0CB142" w14:textId="77777777" w:rsidR="0048082F" w:rsidRDefault="0048082F" w:rsidP="0048082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5DA290A4" wp14:editId="4093BFF7">
            <wp:extent cx="2567940" cy="3141781"/>
            <wp:effectExtent l="0" t="0" r="3810" b="190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2674" cy="314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8D889" w14:textId="77777777" w:rsidR="0048082F" w:rsidRPr="009F5837" w:rsidRDefault="0048082F" w:rsidP="0048082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F5837">
        <w:rPr>
          <w:rFonts w:ascii="標楷體" w:eastAsia="標楷體" w:hAnsi="標楷體" w:cs="標楷體" w:hint="eastAsia"/>
          <w:color w:val="auto"/>
          <w:sz w:val="24"/>
          <w:szCs w:val="24"/>
        </w:rPr>
        <w:t>預計開設社團類別：技藝性社團、音樂性社團、電影欣賞類、閱讀類社團、生活智慧類、語文類、手作藝術品類、動感舞蹈類、自然科學類、服務性社團、童軍團。</w:t>
      </w:r>
    </w:p>
    <w:p w14:paraId="0997FC61" w14:textId="77777777" w:rsidR="0048082F" w:rsidRPr="00EA7A47" w:rsidRDefault="0048082F" w:rsidP="0048082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6B9CB6A" w14:textId="77777777" w:rsidR="0048082F" w:rsidRPr="008C4AD5" w:rsidRDefault="0048082F" w:rsidP="0048082F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lastRenderedPageBreak/>
        <w:t>課程融入議題情形：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若有融入議題當週，素養導向教學規劃的學習重點，一定要摘錄議題的實質內涵。其中安全教育、戶外教育及生命教育</w:t>
      </w:r>
      <w:r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40BD617F" w14:textId="77777777" w:rsidR="0048082F" w:rsidRPr="008C4AD5" w:rsidRDefault="0048082F" w:rsidP="0048082F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Pr="00E67846">
        <w:rPr>
          <w:rFonts w:ascii="標楷體" w:eastAsia="標楷體" w:hAnsi="標楷體" w:hint="eastAsia"/>
          <w:b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>
        <w:rPr>
          <w:rFonts w:ascii="標楷體" w:eastAsia="標楷體" w:hAnsi="標楷體" w:cs="Times New Roman" w:hint="eastAsia"/>
          <w:b/>
          <w:color w:val="0070C0"/>
        </w:rPr>
        <w:t>1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3C52239F" w14:textId="77777777" w:rsidR="0048082F" w:rsidRPr="008C4AD5" w:rsidRDefault="0048082F" w:rsidP="0048082F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E67846">
        <w:rPr>
          <w:rFonts w:ascii="標楷體" w:eastAsia="標楷體" w:hAnsi="標楷體" w:hint="eastAsia"/>
          <w:b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362D667A" w14:textId="19EA99D3" w:rsidR="0048082F" w:rsidRPr="008C4AD5" w:rsidRDefault="0048082F" w:rsidP="0048082F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Pr="00E67846">
        <w:rPr>
          <w:rFonts w:ascii="標楷體" w:eastAsia="標楷體" w:hAnsi="標楷體" w:hint="eastAsia"/>
          <w:b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7B771C">
        <w:rPr>
          <w:rFonts w:ascii="Courier New" w:eastAsia="Courier New" w:hAnsi="Courier New" w:cs="Courier New"/>
          <w:b/>
          <w:color w:val="0070C0"/>
        </w:rPr>
        <w:t>3-21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6C11663" w14:textId="77777777" w:rsidR="0048082F" w:rsidRDefault="0048082F" w:rsidP="0048082F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Pr="00E67846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Pr="00E67846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3884930E" w14:textId="77777777" w:rsidR="0048082F" w:rsidRPr="00A42EF1" w:rsidRDefault="0048082F" w:rsidP="0048082F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Pr="00E67846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Pr="00E67846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510A57AD" w14:textId="77777777" w:rsidR="0048082F" w:rsidRPr="008C4AD5" w:rsidRDefault="0048082F" w:rsidP="0048082F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1863"/>
        <w:gridCol w:w="1823"/>
        <w:gridCol w:w="1417"/>
        <w:gridCol w:w="1784"/>
      </w:tblGrid>
      <w:tr w:rsidR="0048082F" w:rsidRPr="002026C7" w14:paraId="45BDFF23" w14:textId="77777777" w:rsidTr="004D75D0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4D26EA7" w14:textId="77777777" w:rsidR="0048082F" w:rsidRPr="00EA7A4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BB83C" w14:textId="77777777" w:rsidR="0048082F" w:rsidRPr="00EA7A4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07BF25" w14:textId="77777777" w:rsidR="0048082F" w:rsidRPr="00EA7A4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3CD71E" w14:textId="77777777" w:rsidR="0048082F" w:rsidRPr="00EA7A4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6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156A39" w14:textId="77777777" w:rsidR="0048082F" w:rsidRPr="00EA7A4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82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98DBC2" w14:textId="77777777" w:rsidR="0048082F" w:rsidRPr="00EA7A4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336D27" w14:textId="77777777" w:rsidR="0048082F" w:rsidRPr="00EA7A4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CEF5C8A" w14:textId="77777777" w:rsidR="0048082F" w:rsidRPr="00EA390C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48082F" w:rsidRPr="002026C7" w14:paraId="71DC84E1" w14:textId="77777777" w:rsidTr="004D75D0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F1B5DC" w14:textId="77777777" w:rsidR="0048082F" w:rsidRPr="002026C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A9216" w14:textId="77777777" w:rsidR="0048082F" w:rsidRPr="00EA7A47" w:rsidRDefault="0048082F" w:rsidP="004D75D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2335AD" w14:textId="77777777" w:rsidR="0048082F" w:rsidRPr="00EA7A47" w:rsidRDefault="0048082F" w:rsidP="004D75D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CF05F7" w14:textId="77777777" w:rsidR="0048082F" w:rsidRPr="002026C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249F96" w14:textId="77777777" w:rsidR="0048082F" w:rsidRPr="002026C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6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0B0294" w14:textId="77777777" w:rsidR="0048082F" w:rsidRPr="002026C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2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6EAD60" w14:textId="77777777" w:rsidR="0048082F" w:rsidRPr="002026C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FE0BE6" w14:textId="77777777" w:rsidR="0048082F" w:rsidRPr="002026C7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B1B5018" w14:textId="77777777" w:rsidR="0048082F" w:rsidRPr="00EA390C" w:rsidRDefault="0048082F" w:rsidP="004D7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8082F" w14:paraId="459DBD89" w14:textId="77777777" w:rsidTr="004D75D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2959D" w14:textId="77777777" w:rsidR="0048082F" w:rsidRPr="004C7166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169274D7" w14:textId="77777777" w:rsidR="0048082F" w:rsidRPr="004C7166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1C4B8" w14:textId="77777777" w:rsidR="003E4EE2" w:rsidRPr="003E4EE2" w:rsidRDefault="003E4EE2" w:rsidP="003E4EE2">
            <w:pPr>
              <w:pStyle w:val="Web"/>
              <w:rPr>
                <w:rFonts w:ascii="標楷體" w:eastAsia="標楷體" w:hAnsi="標楷體"/>
                <w:color w:val="000000"/>
                <w:szCs w:val="20"/>
              </w:rPr>
            </w:pPr>
            <w:r w:rsidRPr="003E4EE2">
              <w:rPr>
                <w:rFonts w:ascii="標楷體" w:eastAsia="標楷體" w:hAnsi="標楷體" w:hint="eastAsia"/>
                <w:color w:val="000000"/>
                <w:szCs w:val="20"/>
              </w:rPr>
              <w:t>1.分析自我性向，確認個人興趣及專長。</w:t>
            </w:r>
          </w:p>
          <w:p w14:paraId="0B02ECC7" w14:textId="6E74907F" w:rsidR="0048082F" w:rsidRPr="003E4EE2" w:rsidRDefault="003E4EE2" w:rsidP="003E4EE2">
            <w:pPr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3E4EE2">
              <w:rPr>
                <w:rFonts w:ascii="標楷體" w:eastAsia="標楷體" w:hAnsi="標楷體" w:cs="新細明體" w:hint="eastAsia"/>
                <w:sz w:val="24"/>
              </w:rPr>
              <w:t>2.了解各社團學習重點及所需具備能力，做好課前準備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241B3" w14:textId="77777777" w:rsidR="0048082F" w:rsidRDefault="0048082F" w:rsidP="004D75D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</w:rPr>
              <w:t>依課程目標完成指定作業或報告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F145F" w14:textId="77777777" w:rsidR="0048082F" w:rsidRPr="009F5837" w:rsidRDefault="0048082F" w:rsidP="004D75D0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社團選組 </w:t>
            </w:r>
          </w:p>
          <w:p w14:paraId="4B1D37A9" w14:textId="77777777" w:rsidR="0048082F" w:rsidRPr="009F5837" w:rsidRDefault="0048082F" w:rsidP="004D75D0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一、準備活動：點名 </w:t>
            </w:r>
          </w:p>
          <w:p w14:paraId="3AED1C3F" w14:textId="77777777" w:rsidR="0048082F" w:rsidRPr="009F5837" w:rsidRDefault="0048082F" w:rsidP="004D75D0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二、發展活動： </w:t>
            </w:r>
          </w:p>
          <w:p w14:paraId="35616C29" w14:textId="77777777" w:rsidR="0048082F" w:rsidRPr="009F5837" w:rsidRDefault="0048082F" w:rsidP="004D75D0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1.社團特色說明 </w:t>
            </w:r>
          </w:p>
          <w:p w14:paraId="757F4179" w14:textId="77777777" w:rsidR="0048082F" w:rsidRPr="009F5837" w:rsidRDefault="0048082F" w:rsidP="004D75D0">
            <w:pPr>
              <w:pStyle w:val="Web"/>
              <w:spacing w:before="0" w:beforeAutospacing="0" w:after="0" w:afterAutospacing="0"/>
              <w:ind w:firstLine="23"/>
            </w:pPr>
            <w:r w:rsidRPr="009F5837">
              <w:rPr>
                <w:rFonts w:ascii="標楷體" w:eastAsia="標楷體" w:hAnsi="標楷體" w:hint="eastAsia"/>
                <w:color w:val="000000"/>
              </w:rPr>
              <w:t>2.選社團 </w:t>
            </w:r>
          </w:p>
          <w:p w14:paraId="2DFFC455" w14:textId="77777777" w:rsidR="0048082F" w:rsidRDefault="0048082F" w:rsidP="004D75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</w:rPr>
              <w:t>三、綜合活動：說明下次上課地點及所需物品 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1BB0A5" w14:textId="77777777" w:rsidR="0048082F" w:rsidRDefault="0048082F" w:rsidP="004D75D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47385" w14:textId="77777777" w:rsidR="0048082F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  <w:szCs w:val="24"/>
              </w:rPr>
              <w:t>教師自編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09D64" w14:textId="77777777" w:rsidR="0048082F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1.觀察記錄</w:t>
            </w:r>
          </w:p>
          <w:p w14:paraId="2F02EAA2" w14:textId="77777777" w:rsidR="0048082F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2.參與態度</w:t>
            </w:r>
          </w:p>
          <w:p w14:paraId="1DF01282" w14:textId="77777777" w:rsidR="0048082F" w:rsidRDefault="0048082F" w:rsidP="004D75D0">
            <w:pPr>
              <w:ind w:leftChars="46" w:left="92" w:firstLine="34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2CDE9" w14:textId="77777777" w:rsidR="0048082F" w:rsidRPr="009F5837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 J6 選用適當的資訊科技與他人合作完成作品。</w:t>
            </w:r>
          </w:p>
          <w:p w14:paraId="6CA21E76" w14:textId="77777777" w:rsidR="0048082F" w:rsidRPr="009F5837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品J1 溝通合作與和諧人際關係。</w:t>
            </w:r>
          </w:p>
          <w:p w14:paraId="22778543" w14:textId="77777777" w:rsidR="0048082F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涯J3 覺察自己的能力與興趣。</w:t>
            </w:r>
          </w:p>
          <w:p w14:paraId="5E40207F" w14:textId="77777777" w:rsidR="0048082F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閱J2 發展跨文本的比對、分析、深究的能力，以判讀</w:t>
            </w: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文本知識的正確性。</w:t>
            </w:r>
          </w:p>
          <w:p w14:paraId="5D2B9B13" w14:textId="77777777" w:rsidR="0048082F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025C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安J9 遵守環境設施設備的安全守則。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91A2A" w14:textId="77777777" w:rsidR="0048082F" w:rsidRPr="00855A21" w:rsidRDefault="0048082F" w:rsidP="004D75D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48082F" w14:paraId="28DF25B3" w14:textId="77777777" w:rsidTr="004D75D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D0969" w14:textId="77777777" w:rsidR="0048082F" w:rsidRPr="004C7166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19E35" w14:textId="77777777" w:rsidR="003E4EE2" w:rsidRPr="003E4EE2" w:rsidRDefault="003E4EE2" w:rsidP="003E4EE2">
            <w:pPr>
              <w:pStyle w:val="Web"/>
              <w:rPr>
                <w:rFonts w:ascii="標楷體" w:eastAsia="標楷體" w:hAnsi="標楷體"/>
                <w:color w:val="000000"/>
                <w:szCs w:val="20"/>
              </w:rPr>
            </w:pPr>
            <w:r w:rsidRPr="003E4EE2">
              <w:rPr>
                <w:rFonts w:ascii="標楷體" w:eastAsia="標楷體" w:hAnsi="標楷體" w:hint="eastAsia"/>
                <w:color w:val="000000"/>
                <w:szCs w:val="20"/>
              </w:rPr>
              <w:t>1.師生自我介紹並表達自我期許。</w:t>
            </w:r>
          </w:p>
          <w:p w14:paraId="21D46F1C" w14:textId="383F1DD6" w:rsidR="0048082F" w:rsidRPr="000025CE" w:rsidRDefault="003E4EE2" w:rsidP="003E4EE2">
            <w:pPr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3E4EE2">
              <w:rPr>
                <w:rFonts w:ascii="標楷體" w:eastAsia="標楷體" w:hAnsi="標楷體" w:cs="新細明體" w:hint="eastAsia"/>
                <w:sz w:val="24"/>
              </w:rPr>
              <w:t>2.確認社團學習目標並發展學習策略。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74D66" w14:textId="77777777" w:rsidR="0048082F" w:rsidRPr="000025CE" w:rsidRDefault="0048082F" w:rsidP="004D75D0">
            <w:pPr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依課程目標完成指定作業或報告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14628" w14:textId="77777777" w:rsidR="0048082F" w:rsidRDefault="0048082F" w:rsidP="004D75D0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社團課程內容說明 </w:t>
            </w:r>
          </w:p>
          <w:p w14:paraId="138D2900" w14:textId="77777777" w:rsidR="0048082F" w:rsidRDefault="0048082F" w:rsidP="004D75D0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標楷體" w:eastAsia="標楷體" w:hAnsi="標楷體" w:hint="eastAsia"/>
                <w:color w:val="000000"/>
              </w:rPr>
              <w:t>一、準備活動：點名及自我介紹 </w:t>
            </w:r>
          </w:p>
          <w:p w14:paraId="296AAEE2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二、發展活動： </w:t>
            </w:r>
          </w:p>
          <w:p w14:paraId="7CC3CB52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1認識所選的社團 </w:t>
            </w:r>
          </w:p>
          <w:p w14:paraId="7E5C03F8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2知道社團行事計畫 </w:t>
            </w:r>
          </w:p>
          <w:p w14:paraId="2B11329D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3攜帶社團教師要求物品 </w:t>
            </w:r>
          </w:p>
          <w:p w14:paraId="4DCF6BB4" w14:textId="77777777" w:rsidR="0048082F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三、綜合活動：問題與討論 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63BAD9" w14:textId="77777777" w:rsidR="0048082F" w:rsidRDefault="0048082F" w:rsidP="004D75D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03E43B" w14:textId="77777777" w:rsidR="0048082F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5837">
              <w:rPr>
                <w:rFonts w:ascii="標楷體" w:eastAsia="標楷體" w:hAnsi="標楷體" w:hint="eastAsia"/>
                <w:sz w:val="24"/>
                <w:szCs w:val="24"/>
              </w:rPr>
              <w:t>教師自編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79DA0" w14:textId="77777777" w:rsidR="0048082F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1.觀察記錄</w:t>
            </w:r>
          </w:p>
          <w:p w14:paraId="2E46D612" w14:textId="77777777" w:rsidR="0048082F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2.參與態度</w:t>
            </w:r>
          </w:p>
          <w:p w14:paraId="6E8F4D4C" w14:textId="77777777" w:rsidR="0048082F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</w:pPr>
            <w:r>
              <w:rPr>
                <w:rFonts w:ascii="標楷體" w:eastAsia="標楷體" w:hAnsi="標楷體" w:hint="eastAsia"/>
                <w:color w:val="000000"/>
              </w:rPr>
              <w:t>3.口語表達</w:t>
            </w:r>
          </w:p>
          <w:p w14:paraId="0A9557DF" w14:textId="77777777" w:rsidR="0048082F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58B1D9" w14:textId="77777777" w:rsidR="0048082F" w:rsidRPr="009F5837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 J6 選用適當的資訊科技與他人合作完成作品。</w:t>
            </w:r>
          </w:p>
          <w:p w14:paraId="4BAB8F46" w14:textId="77777777" w:rsidR="0048082F" w:rsidRPr="009F5837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品J1 溝通合作與和諧人際關係。</w:t>
            </w:r>
          </w:p>
          <w:p w14:paraId="0FA4482D" w14:textId="77777777" w:rsidR="0048082F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涯J3 覺察自己的能力與興趣。</w:t>
            </w:r>
          </w:p>
          <w:p w14:paraId="2C718E5C" w14:textId="77777777" w:rsidR="0048082F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14:paraId="1B6F391D" w14:textId="77777777" w:rsidR="0048082F" w:rsidRPr="000025CE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ED146" w14:textId="77777777" w:rsidR="0048082F" w:rsidRPr="00EA390C" w:rsidRDefault="0048082F" w:rsidP="004D75D0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48082F" w14:paraId="343EF5C2" w14:textId="77777777" w:rsidTr="004D75D0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61182" w14:textId="77777777" w:rsidR="0048082F" w:rsidRPr="00A434EE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第三～</w:t>
            </w:r>
          </w:p>
          <w:p w14:paraId="4ACA54A9" w14:textId="77777777" w:rsidR="0048082F" w:rsidRPr="004C7166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A9D1F" w14:textId="77777777" w:rsidR="003E4EE2" w:rsidRDefault="003E4EE2" w:rsidP="003E4EE2">
            <w:pPr>
              <w:pStyle w:val="Web"/>
              <w:rPr>
                <w:rFonts w:ascii="標楷體" w:eastAsia="標楷體" w:hAnsi="標楷體"/>
                <w:color w:val="000000"/>
                <w:szCs w:val="20"/>
              </w:rPr>
            </w:pPr>
            <w:r w:rsidRPr="003E4EE2">
              <w:rPr>
                <w:rFonts w:ascii="標楷體" w:eastAsia="標楷體" w:hAnsi="標楷體" w:hint="eastAsia"/>
                <w:color w:val="000000"/>
                <w:szCs w:val="20"/>
              </w:rPr>
              <w:t>1.透過不同的活動或方式，展現自己的興趣與專長。</w:t>
            </w:r>
          </w:p>
          <w:p w14:paraId="1E19F4CC" w14:textId="20875954" w:rsidR="003E4EE2" w:rsidRPr="003E4EE2" w:rsidRDefault="003E4EE2" w:rsidP="003E4EE2">
            <w:pPr>
              <w:pStyle w:val="Web"/>
              <w:rPr>
                <w:rFonts w:ascii="標楷體" w:eastAsia="標楷體" w:hAnsi="標楷體"/>
                <w:color w:val="000000"/>
                <w:szCs w:val="20"/>
              </w:rPr>
            </w:pPr>
            <w:r w:rsidRPr="003E4EE2">
              <w:rPr>
                <w:rFonts w:ascii="標楷體" w:eastAsia="標楷體" w:hAnsi="標楷體"/>
                <w:color w:val="000000"/>
                <w:szCs w:val="20"/>
              </w:rPr>
              <w:t>2.</w:t>
            </w:r>
            <w:r w:rsidRPr="003E4EE2">
              <w:rPr>
                <w:rFonts w:ascii="標楷體" w:eastAsia="標楷體" w:hAnsi="標楷體" w:hint="eastAsia"/>
                <w:color w:val="000000"/>
                <w:szCs w:val="20"/>
              </w:rPr>
              <w:t>體會参與各類團體活動的意義，並學習組織團體活動的知能。</w:t>
            </w:r>
          </w:p>
          <w:p w14:paraId="331C330F" w14:textId="64D0FBA4" w:rsidR="0048082F" w:rsidRPr="000025CE" w:rsidRDefault="003E4EE2" w:rsidP="003E4EE2">
            <w:pPr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3E4EE2">
              <w:rPr>
                <w:rFonts w:ascii="標楷體" w:eastAsia="標楷體" w:hAnsi="標楷體" w:cs="新細明體" w:hint="eastAsia"/>
                <w:sz w:val="24"/>
              </w:rPr>
              <w:t>3.體察人群間各種情感的特質，設計關懷人我及自然環境的主題，運用科技媒體與互動討論，傳達個人或團體情感，發展獨特的表現</w:t>
            </w:r>
            <w:r w:rsidRPr="003E4EE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DF83F7" w14:textId="77777777" w:rsidR="0048082F" w:rsidRPr="000025CE" w:rsidRDefault="0048082F" w:rsidP="004D75D0">
            <w:pPr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依課程目標完成指定作業或報告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67971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社團活動內容與評量方式施行 </w:t>
            </w:r>
          </w:p>
          <w:p w14:paraId="46FDAE4E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一、準備活動：點名</w:t>
            </w:r>
          </w:p>
          <w:p w14:paraId="0D14C067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二、課程活動：</w:t>
            </w:r>
          </w:p>
          <w:p w14:paraId="7025EFA1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1.分組及進行個人作業 </w:t>
            </w:r>
          </w:p>
          <w:p w14:paraId="7A66E6E0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2.配合投入社團活動 </w:t>
            </w:r>
          </w:p>
          <w:p w14:paraId="58B41516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3.評量方式說明與施行 </w:t>
            </w:r>
          </w:p>
          <w:p w14:paraId="0F99D49F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三、綜合活動：複習上課內容及提醒下次上課的準備事項 </w:t>
            </w:r>
          </w:p>
          <w:p w14:paraId="1B7E9342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 </w:t>
            </w:r>
          </w:p>
          <w:p w14:paraId="61E406FE" w14:textId="77777777" w:rsidR="0048082F" w:rsidRPr="000025CE" w:rsidRDefault="0048082F" w:rsidP="004D75D0">
            <w:pPr>
              <w:rPr>
                <w:rFonts w:ascii="標楷體" w:eastAsia="標楷體" w:hAnsi="標楷體" w:cs="新細明體"/>
                <w:sz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ED2B13" w14:textId="77777777" w:rsidR="0048082F" w:rsidRPr="000025CE" w:rsidRDefault="0048082F" w:rsidP="004D75D0">
            <w:pPr>
              <w:ind w:left="317" w:hanging="317"/>
              <w:jc w:val="center"/>
              <w:rPr>
                <w:rFonts w:ascii="標楷體" w:eastAsia="標楷體" w:hAnsi="標楷體" w:cs="新細明體"/>
                <w:sz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1</w:t>
            </w:r>
          </w:p>
        </w:tc>
        <w:tc>
          <w:tcPr>
            <w:tcW w:w="18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9A217D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 w:rsidRPr="000025CE">
              <w:rPr>
                <w:rFonts w:ascii="標楷體" w:eastAsia="標楷體" w:hAnsi="標楷體" w:hint="eastAsia"/>
                <w:color w:val="000000"/>
              </w:rPr>
              <w:t>教師自編</w:t>
            </w:r>
          </w:p>
        </w:tc>
        <w:tc>
          <w:tcPr>
            <w:tcW w:w="1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38AFC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1.觀察記錄</w:t>
            </w:r>
          </w:p>
          <w:p w14:paraId="22F79F78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2.參與態度</w:t>
            </w:r>
          </w:p>
          <w:p w14:paraId="10AD81BC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3.口語表達</w:t>
            </w:r>
          </w:p>
          <w:p w14:paraId="6B56C101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4.合作能力</w:t>
            </w:r>
          </w:p>
          <w:p w14:paraId="7A37324B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leftChars="46" w:left="92" w:firstLine="34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15145" w14:textId="77777777" w:rsidR="0048082F" w:rsidRPr="009F5837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 J6 選用適當的資訊科技與他人合作完成作品。</w:t>
            </w:r>
          </w:p>
          <w:p w14:paraId="0BE79ECF" w14:textId="77777777" w:rsidR="0048082F" w:rsidRPr="009F5837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品J1 溝通合作與和諧人際關係。</w:t>
            </w:r>
          </w:p>
          <w:p w14:paraId="4FC41D67" w14:textId="77777777" w:rsidR="0048082F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涯J3 覺察自己的能力與興趣。</w:t>
            </w:r>
          </w:p>
          <w:p w14:paraId="31A8C6B8" w14:textId="77777777" w:rsidR="0048082F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F58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閱J2 發展跨文本的比對、分析、深究的能力，以判讀文本知識的正確性。</w:t>
            </w:r>
          </w:p>
          <w:p w14:paraId="32DC5391" w14:textId="77777777" w:rsidR="0048082F" w:rsidRPr="000025CE" w:rsidRDefault="0048082F" w:rsidP="004D75D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生J4 分析快樂、幸福與生命意義之間的關係。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EA988" w14:textId="77777777" w:rsidR="0048082F" w:rsidRDefault="0048082F" w:rsidP="004D75D0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1B3AA7AA" w14:textId="77777777" w:rsidR="0048082F" w:rsidRPr="00EA390C" w:rsidRDefault="0048082F" w:rsidP="004D75D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</w:tbl>
    <w:p w14:paraId="6E66D483" w14:textId="77777777" w:rsidR="0048082F" w:rsidRDefault="0048082F" w:rsidP="0048082F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9F398E7" w14:textId="77777777" w:rsidR="0048082F" w:rsidRPr="008C4AD5" w:rsidRDefault="0048082F" w:rsidP="0048082F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113DC4BD" w14:textId="77777777" w:rsidR="0048082F" w:rsidRPr="00657AF5" w:rsidRDefault="0048082F" w:rsidP="0048082F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□否，全學年都沒有(</w:t>
      </w:r>
      <w:r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09B15304" w14:textId="77777777" w:rsidR="0048082F" w:rsidRPr="00657AF5" w:rsidRDefault="0048082F" w:rsidP="0048082F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E67846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lastRenderedPageBreak/>
        <w:t>■</w:t>
      </w: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有，部分班級，實施的班級為：___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國樂社</w:t>
      </w: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___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2CA7773" w14:textId="77777777" w:rsidR="0048082F" w:rsidRPr="00657AF5" w:rsidRDefault="0048082F" w:rsidP="0048082F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48082F" w:rsidRPr="00657AF5" w14:paraId="63992438" w14:textId="77777777" w:rsidTr="004D75D0">
        <w:tc>
          <w:tcPr>
            <w:tcW w:w="1292" w:type="dxa"/>
          </w:tcPr>
          <w:p w14:paraId="5C555D0E" w14:textId="77777777" w:rsidR="0048082F" w:rsidRPr="00BE0AE1" w:rsidRDefault="0048082F" w:rsidP="004D75D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51DFB9AD" w14:textId="77777777" w:rsidR="0048082F" w:rsidRPr="00BE0AE1" w:rsidRDefault="0048082F" w:rsidP="004D75D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0EE308A7" w14:textId="77777777" w:rsidR="0048082F" w:rsidRPr="00BE0AE1" w:rsidRDefault="0048082F" w:rsidP="004D75D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36CFAA3D" w14:textId="77777777" w:rsidR="0048082F" w:rsidRPr="00BE0AE1" w:rsidRDefault="0048082F" w:rsidP="004D75D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57C2A925" w14:textId="77777777" w:rsidR="0048082F" w:rsidRPr="00BE0AE1" w:rsidRDefault="0048082F" w:rsidP="004D75D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61DFD91D" w14:textId="77777777" w:rsidR="0048082F" w:rsidRPr="00BE0AE1" w:rsidRDefault="0048082F" w:rsidP="004D75D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48082F" w:rsidRPr="00657AF5" w14:paraId="45D725F9" w14:textId="77777777" w:rsidTr="004D75D0">
        <w:tc>
          <w:tcPr>
            <w:tcW w:w="1292" w:type="dxa"/>
            <w:vAlign w:val="center"/>
          </w:tcPr>
          <w:p w14:paraId="050F6DC3" w14:textId="77777777" w:rsidR="0048082F" w:rsidRPr="00A434EE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</w:p>
          <w:p w14:paraId="3BF27728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3416" w:type="dxa"/>
          </w:tcPr>
          <w:p w14:paraId="5FD1FE8A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000000"/>
                <w:szCs w:val="20"/>
              </w:rPr>
            </w:pPr>
            <w:r w:rsidRPr="000025CE">
              <w:rPr>
                <w:rFonts w:ascii="標楷體" w:eastAsia="標楷體" w:hAnsi="標楷體" w:hint="eastAsia"/>
                <w:color w:val="00000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434EE">
              <w:rPr>
                <w:rFonts w:ascii="標楷體" w:eastAsia="標楷體" w:hAnsi="標楷體" w:hint="eastAsia"/>
                <w:color w:val="000000"/>
                <w:szCs w:val="20"/>
              </w:rPr>
              <w:t>針對全國學生音樂比賽曲目個人弱處進行加強</w:t>
            </w:r>
            <w:r>
              <w:rPr>
                <w:rFonts w:ascii="標楷體" w:eastAsia="標楷體" w:hAnsi="標楷體" w:hint="eastAsia"/>
                <w:color w:val="000000"/>
                <w:szCs w:val="20"/>
              </w:rPr>
              <w:t>。</w:t>
            </w:r>
          </w:p>
          <w:p w14:paraId="161ED924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025CE">
              <w:rPr>
                <w:rFonts w:ascii="標楷體" w:eastAsia="標楷體" w:hAnsi="標楷體" w:cs="新細明體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434EE">
              <w:rPr>
                <w:rFonts w:ascii="標楷體" w:eastAsia="標楷體" w:hAnsi="標楷體" w:cs="新細明體" w:hint="eastAsia"/>
                <w:sz w:val="24"/>
              </w:rPr>
              <w:t>分段練習學期曲目中的重點段落，專注於基本節奏和旋律協調</w:t>
            </w:r>
            <w:r>
              <w:rPr>
                <w:rFonts w:ascii="標楷體" w:eastAsia="標楷體" w:hAnsi="標楷體" w:cs="新細明體" w:hint="eastAsia"/>
                <w:sz w:val="24"/>
              </w:rPr>
              <w:t>。</w:t>
            </w:r>
          </w:p>
        </w:tc>
        <w:tc>
          <w:tcPr>
            <w:tcW w:w="3513" w:type="dxa"/>
          </w:tcPr>
          <w:p w14:paraId="387CE7DC" w14:textId="77777777" w:rsidR="0048082F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2AD7BC17" w14:textId="77777777" w:rsidR="0048082F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315777AD" w14:textId="77777777" w:rsidR="0048082F" w:rsidRPr="00657AF5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0396FFF8" w14:textId="77777777" w:rsidR="0048082F" w:rsidRPr="00657AF5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E67846">
              <w:rPr>
                <w:rFonts w:ascii="標楷體" w:eastAsia="標楷體" w:hAnsi="標楷體" w:hint="eastAsia"/>
                <w:b/>
              </w:rPr>
              <w:t>■</w:t>
            </w:r>
            <w:r w:rsidRPr="00657AF5">
              <w:rPr>
                <w:rFonts w:ascii="標楷體" w:eastAsia="標楷體" w:hAnsi="標楷體" w:cs="標楷體"/>
              </w:rPr>
              <w:t>其他於課程或活動中使用之教學資料，請說明：</w:t>
            </w:r>
            <w:r w:rsidRPr="00A434EE">
              <w:rPr>
                <w:rFonts w:ascii="標楷體" w:eastAsia="標楷體" w:hAnsi="標楷體" w:cs="標楷體" w:hint="eastAsia"/>
                <w:u w:val="single"/>
              </w:rPr>
              <w:t>國樂樂器</w:t>
            </w:r>
          </w:p>
        </w:tc>
        <w:tc>
          <w:tcPr>
            <w:tcW w:w="2296" w:type="dxa"/>
          </w:tcPr>
          <w:p w14:paraId="52E67195" w14:textId="77777777" w:rsidR="0048082F" w:rsidRPr="00A434EE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教師自編講義、樂譜</w:t>
            </w:r>
          </w:p>
        </w:tc>
        <w:tc>
          <w:tcPr>
            <w:tcW w:w="1399" w:type="dxa"/>
          </w:tcPr>
          <w:p w14:paraId="6DA04C93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全國學生音樂比賽曲目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個人弱處進行加強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，以達到精熟</w:t>
            </w:r>
          </w:p>
        </w:tc>
        <w:tc>
          <w:tcPr>
            <w:tcW w:w="3192" w:type="dxa"/>
          </w:tcPr>
          <w:p w14:paraId="39A68F60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協同者</w:t>
            </w:r>
          </w:p>
        </w:tc>
      </w:tr>
      <w:tr w:rsidR="0048082F" w:rsidRPr="00657AF5" w14:paraId="6EBF3D2E" w14:textId="77777777" w:rsidTr="004D75D0">
        <w:tc>
          <w:tcPr>
            <w:tcW w:w="1292" w:type="dxa"/>
            <w:vAlign w:val="center"/>
          </w:tcPr>
          <w:p w14:paraId="69D8A1F6" w14:textId="77777777" w:rsidR="0048082F" w:rsidRPr="00A434EE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</w:p>
          <w:p w14:paraId="36CA58C6" w14:textId="77777777" w:rsidR="0048082F" w:rsidRPr="00A434EE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3416" w:type="dxa"/>
          </w:tcPr>
          <w:p w14:paraId="0BBC67D1" w14:textId="77777777" w:rsidR="0048082F" w:rsidRPr="00967FC9" w:rsidRDefault="0048082F" w:rsidP="004D75D0">
            <w:pPr>
              <w:pStyle w:val="Web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 xml:space="preserve">1. </w:t>
            </w:r>
            <w:r w:rsidRPr="00967FC9">
              <w:rPr>
                <w:rFonts w:ascii="標楷體" w:eastAsia="標楷體" w:hAnsi="標楷體" w:hint="eastAsia"/>
                <w:color w:val="000000"/>
                <w:szCs w:val="20"/>
              </w:rPr>
              <w:t>分段練習學期曲目中的重點段落，專注於基本節奏和旋律協調</w:t>
            </w:r>
          </w:p>
          <w:p w14:paraId="55E78621" w14:textId="77777777" w:rsidR="0048082F" w:rsidRPr="000025CE" w:rsidRDefault="0048082F" w:rsidP="004D75D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0"/>
              </w:rPr>
              <w:t xml:space="preserve">2. </w:t>
            </w:r>
            <w:r w:rsidRPr="00967FC9">
              <w:rPr>
                <w:rFonts w:ascii="標楷體" w:eastAsia="標楷體" w:hAnsi="標楷體" w:hint="eastAsia"/>
                <w:color w:val="000000"/>
                <w:szCs w:val="20"/>
              </w:rPr>
              <w:t>介紹基礎音樂理論（節奏與旋律結構），並進行學期曲目的節奏和旋律分解練習</w:t>
            </w:r>
          </w:p>
        </w:tc>
        <w:tc>
          <w:tcPr>
            <w:tcW w:w="3513" w:type="dxa"/>
          </w:tcPr>
          <w:p w14:paraId="2E118B96" w14:textId="77777777" w:rsidR="0048082F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7224CD09" w14:textId="77777777" w:rsidR="0048082F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8DAC06B" w14:textId="77777777" w:rsidR="0048082F" w:rsidRPr="00657AF5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4B147CF2" w14:textId="77777777" w:rsidR="0048082F" w:rsidRPr="00657AF5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E67846">
              <w:rPr>
                <w:rFonts w:ascii="標楷體" w:eastAsia="標楷體" w:hAnsi="標楷體" w:hint="eastAsia"/>
                <w:b/>
              </w:rPr>
              <w:t>■</w:t>
            </w:r>
            <w:r w:rsidRPr="00657AF5">
              <w:rPr>
                <w:rFonts w:ascii="標楷體" w:eastAsia="標楷體" w:hAnsi="標楷體" w:cs="標楷體"/>
              </w:rPr>
              <w:t>其他於課程或活動中使用之教學資料，請說明：</w:t>
            </w:r>
            <w:r w:rsidRPr="00A434EE">
              <w:rPr>
                <w:rFonts w:ascii="標楷體" w:eastAsia="標楷體" w:hAnsi="標楷體" w:cs="標楷體" w:hint="eastAsia"/>
                <w:u w:val="single"/>
              </w:rPr>
              <w:t>國樂樂器</w:t>
            </w:r>
          </w:p>
        </w:tc>
        <w:tc>
          <w:tcPr>
            <w:tcW w:w="2296" w:type="dxa"/>
          </w:tcPr>
          <w:p w14:paraId="6C0A32F8" w14:textId="77777777" w:rsidR="0048082F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教師自編講義、樂譜</w:t>
            </w:r>
          </w:p>
        </w:tc>
        <w:tc>
          <w:tcPr>
            <w:tcW w:w="1399" w:type="dxa"/>
          </w:tcPr>
          <w:p w14:paraId="5E5232E0" w14:textId="77777777" w:rsidR="0048082F" w:rsidRPr="00A434EE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</w:t>
            </w: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學期曲目的節奏和旋律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結構理解</w:t>
            </w:r>
          </w:p>
        </w:tc>
        <w:tc>
          <w:tcPr>
            <w:tcW w:w="3192" w:type="dxa"/>
          </w:tcPr>
          <w:p w14:paraId="1276B30A" w14:textId="77777777" w:rsidR="0048082F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協同者</w:t>
            </w:r>
          </w:p>
        </w:tc>
      </w:tr>
      <w:tr w:rsidR="0048082F" w:rsidRPr="00657AF5" w14:paraId="00AE68D0" w14:textId="77777777" w:rsidTr="004D75D0">
        <w:tc>
          <w:tcPr>
            <w:tcW w:w="1292" w:type="dxa"/>
          </w:tcPr>
          <w:p w14:paraId="399AF08B" w14:textId="77777777" w:rsidR="0048082F" w:rsidRPr="00A434EE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</w:p>
          <w:p w14:paraId="080ACE74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3416" w:type="dxa"/>
          </w:tcPr>
          <w:p w14:paraId="219EF655" w14:textId="77777777" w:rsidR="0048082F" w:rsidRPr="00967FC9" w:rsidRDefault="0048082F" w:rsidP="004D75D0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深入學習國樂演奏技法（如滑音、顫音等），應用於曲目中的特定段落</w:t>
            </w:r>
          </w:p>
          <w:p w14:paraId="6A5CEB93" w14:textId="77777777" w:rsidR="0048082F" w:rsidRPr="00967FC9" w:rsidRDefault="0048082F" w:rsidP="004D75D0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集中練習全曲合奏，培養團隊默契，並指導各聲部的平衡與協調</w:t>
            </w:r>
          </w:p>
        </w:tc>
        <w:tc>
          <w:tcPr>
            <w:tcW w:w="3513" w:type="dxa"/>
          </w:tcPr>
          <w:p w14:paraId="09C6584C" w14:textId="77777777" w:rsidR="0048082F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193612AF" w14:textId="77777777" w:rsidR="0048082F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4A778A75" w14:textId="77777777" w:rsidR="0048082F" w:rsidRPr="00657AF5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7077DE6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hint="eastAsia"/>
                <w:b/>
              </w:rPr>
              <w:t>■</w:t>
            </w:r>
            <w:r w:rsidRPr="00273F1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其他於課程或活動中使用之教學資料，請說明：</w:t>
            </w:r>
            <w:r w:rsidRP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國樂樂器</w:t>
            </w:r>
          </w:p>
        </w:tc>
        <w:tc>
          <w:tcPr>
            <w:tcW w:w="2296" w:type="dxa"/>
          </w:tcPr>
          <w:p w14:paraId="2575C0C4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教師自編講義、樂譜</w:t>
            </w:r>
          </w:p>
        </w:tc>
        <w:tc>
          <w:tcPr>
            <w:tcW w:w="1399" w:type="dxa"/>
          </w:tcPr>
          <w:p w14:paraId="3170DB5F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</w:t>
            </w: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深入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使用</w:t>
            </w:r>
            <w:r w:rsidRPr="00967F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國樂演奏技法（如滑音、顫音等）</w:t>
            </w:r>
          </w:p>
        </w:tc>
        <w:tc>
          <w:tcPr>
            <w:tcW w:w="3192" w:type="dxa"/>
          </w:tcPr>
          <w:p w14:paraId="519C9FE1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協同者</w:t>
            </w:r>
          </w:p>
        </w:tc>
      </w:tr>
      <w:tr w:rsidR="0048082F" w:rsidRPr="00657AF5" w14:paraId="5B3FE7EE" w14:textId="77777777" w:rsidTr="004D75D0">
        <w:tc>
          <w:tcPr>
            <w:tcW w:w="1292" w:type="dxa"/>
          </w:tcPr>
          <w:p w14:paraId="3DF7A085" w14:textId="77777777" w:rsidR="0048082F" w:rsidRPr="00A434EE" w:rsidRDefault="0048082F" w:rsidP="004D75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</w:p>
          <w:p w14:paraId="5FD5E78E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14:paraId="2C2124B4" w14:textId="77777777" w:rsidR="0048082F" w:rsidRPr="006D1FA3" w:rsidRDefault="0048082F" w:rsidP="004D75D0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加強樂曲情感表達與細節處理，提升指揮與樂手之間的互動</w:t>
            </w:r>
          </w:p>
          <w:p w14:paraId="0E89D95F" w14:textId="77777777" w:rsidR="0048082F" w:rsidRPr="006D1FA3" w:rsidRDefault="0048082F" w:rsidP="004D75D0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進行模擬演出，讓學生感受演出氛圍，並在演出後進行自我評估與改進討論</w:t>
            </w:r>
          </w:p>
        </w:tc>
        <w:tc>
          <w:tcPr>
            <w:tcW w:w="3513" w:type="dxa"/>
          </w:tcPr>
          <w:p w14:paraId="5964CC08" w14:textId="77777777" w:rsidR="0048082F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0AF4236E" w14:textId="77777777" w:rsidR="0048082F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2FFE23D" w14:textId="77777777" w:rsidR="0048082F" w:rsidRPr="00657AF5" w:rsidRDefault="0048082F" w:rsidP="004D75D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3D972F9A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846">
              <w:rPr>
                <w:rFonts w:ascii="標楷體" w:eastAsia="標楷體" w:hAnsi="標楷體" w:hint="eastAsia"/>
                <w:b/>
              </w:rPr>
              <w:t>■</w:t>
            </w:r>
            <w:r w:rsidRPr="00273F1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其他於課程或活動中使用之教學資料，請說明：</w:t>
            </w:r>
            <w:r w:rsidRPr="00273F17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國樂樂器</w:t>
            </w:r>
          </w:p>
        </w:tc>
        <w:tc>
          <w:tcPr>
            <w:tcW w:w="2296" w:type="dxa"/>
          </w:tcPr>
          <w:p w14:paraId="6C0A00EF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教師自編講義、樂譜</w:t>
            </w:r>
          </w:p>
        </w:tc>
        <w:tc>
          <w:tcPr>
            <w:tcW w:w="1399" w:type="dxa"/>
          </w:tcPr>
          <w:p w14:paraId="56D2B06F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434E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</w:t>
            </w:r>
            <w:r w:rsidRPr="006D1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進行模擬演出，並在演出後進行自我評估與改進討論</w:t>
            </w:r>
          </w:p>
        </w:tc>
        <w:tc>
          <w:tcPr>
            <w:tcW w:w="3192" w:type="dxa"/>
          </w:tcPr>
          <w:p w14:paraId="6BC76378" w14:textId="77777777" w:rsidR="0048082F" w:rsidRPr="00657AF5" w:rsidRDefault="0048082F" w:rsidP="004D75D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協同者</w:t>
            </w:r>
          </w:p>
        </w:tc>
      </w:tr>
    </w:tbl>
    <w:p w14:paraId="3DB180AF" w14:textId="77777777" w:rsidR="0048082F" w:rsidRPr="00BE0AE1" w:rsidRDefault="0048082F" w:rsidP="0048082F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7B3AC98B" w14:textId="5DFE56A7" w:rsidR="00BE0AE1" w:rsidRPr="0048082F" w:rsidRDefault="00BE0AE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</w:p>
    <w:sectPr w:rsidR="00BE0AE1" w:rsidRPr="0048082F" w:rsidSect="00BE0A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54787" w14:textId="77777777" w:rsidR="00931EC7" w:rsidRDefault="00931EC7">
      <w:r>
        <w:separator/>
      </w:r>
    </w:p>
  </w:endnote>
  <w:endnote w:type="continuationSeparator" w:id="0">
    <w:p w14:paraId="1221FE5C" w14:textId="77777777" w:rsidR="00931EC7" w:rsidRDefault="0093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579F" w14:textId="77777777" w:rsidR="007B771C" w:rsidRDefault="007B771C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52CE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930EE" w14:textId="77777777" w:rsidR="007B771C" w:rsidRDefault="007B771C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9B879" w14:textId="77777777" w:rsidR="00931EC7" w:rsidRDefault="00931EC7">
      <w:r>
        <w:separator/>
      </w:r>
    </w:p>
  </w:footnote>
  <w:footnote w:type="continuationSeparator" w:id="0">
    <w:p w14:paraId="19799AE0" w14:textId="77777777" w:rsidR="00931EC7" w:rsidRDefault="0093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AE592" w14:textId="77777777" w:rsidR="007B771C" w:rsidRDefault="007B771C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315EF" w14:textId="77777777" w:rsidR="007B771C" w:rsidRDefault="007B771C">
    <w:pPr>
      <w:pStyle w:val="a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2913D" w14:textId="77777777" w:rsidR="007B771C" w:rsidRDefault="007B771C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90E0771"/>
    <w:multiLevelType w:val="hybridMultilevel"/>
    <w:tmpl w:val="330A6782"/>
    <w:lvl w:ilvl="0" w:tplc="7A1AA2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1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4" w15:restartNumberingAfterBreak="0">
    <w:nsid w:val="7AF43572"/>
    <w:multiLevelType w:val="hybridMultilevel"/>
    <w:tmpl w:val="7EA88302"/>
    <w:lvl w:ilvl="0" w:tplc="D0DC1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43"/>
  </w:num>
  <w:num w:numId="3">
    <w:abstractNumId w:val="25"/>
  </w:num>
  <w:num w:numId="4">
    <w:abstractNumId w:val="35"/>
  </w:num>
  <w:num w:numId="5">
    <w:abstractNumId w:val="30"/>
  </w:num>
  <w:num w:numId="6">
    <w:abstractNumId w:val="29"/>
  </w:num>
  <w:num w:numId="7">
    <w:abstractNumId w:val="2"/>
  </w:num>
  <w:num w:numId="8">
    <w:abstractNumId w:val="21"/>
  </w:num>
  <w:num w:numId="9">
    <w:abstractNumId w:val="18"/>
  </w:num>
  <w:num w:numId="10">
    <w:abstractNumId w:val="34"/>
  </w:num>
  <w:num w:numId="11">
    <w:abstractNumId w:val="39"/>
  </w:num>
  <w:num w:numId="12">
    <w:abstractNumId w:val="41"/>
  </w:num>
  <w:num w:numId="13">
    <w:abstractNumId w:val="20"/>
  </w:num>
  <w:num w:numId="14">
    <w:abstractNumId w:val="11"/>
  </w:num>
  <w:num w:numId="15">
    <w:abstractNumId w:val="9"/>
  </w:num>
  <w:num w:numId="16">
    <w:abstractNumId w:val="28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40"/>
  </w:num>
  <w:num w:numId="36">
    <w:abstractNumId w:val="15"/>
  </w:num>
  <w:num w:numId="37">
    <w:abstractNumId w:val="37"/>
  </w:num>
  <w:num w:numId="38">
    <w:abstractNumId w:val="32"/>
  </w:num>
  <w:num w:numId="39">
    <w:abstractNumId w:val="31"/>
  </w:num>
  <w:num w:numId="40">
    <w:abstractNumId w:val="27"/>
  </w:num>
  <w:num w:numId="41">
    <w:abstractNumId w:val="42"/>
  </w:num>
  <w:num w:numId="42">
    <w:abstractNumId w:val="26"/>
  </w:num>
  <w:num w:numId="43">
    <w:abstractNumId w:val="38"/>
  </w:num>
  <w:num w:numId="44">
    <w:abstractNumId w:val="4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659"/>
    <w:rsid w:val="00031A53"/>
    <w:rsid w:val="00031BC9"/>
    <w:rsid w:val="00033334"/>
    <w:rsid w:val="000346B2"/>
    <w:rsid w:val="00035DBB"/>
    <w:rsid w:val="000379E5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C3311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07F8D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4F8F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34C47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7F19"/>
    <w:rsid w:val="002D3F86"/>
    <w:rsid w:val="002D7331"/>
    <w:rsid w:val="002E2523"/>
    <w:rsid w:val="002E2DE1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E8E"/>
    <w:rsid w:val="003219D1"/>
    <w:rsid w:val="0032316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E4EE2"/>
    <w:rsid w:val="003F0EBC"/>
    <w:rsid w:val="003F2C64"/>
    <w:rsid w:val="003F7A48"/>
    <w:rsid w:val="00401839"/>
    <w:rsid w:val="0040278C"/>
    <w:rsid w:val="004031F6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082F"/>
    <w:rsid w:val="00481A87"/>
    <w:rsid w:val="004843EC"/>
    <w:rsid w:val="0048605F"/>
    <w:rsid w:val="00490278"/>
    <w:rsid w:val="0049141F"/>
    <w:rsid w:val="00493294"/>
    <w:rsid w:val="00497265"/>
    <w:rsid w:val="00497E93"/>
    <w:rsid w:val="004A20E9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C72F7"/>
    <w:rsid w:val="004C7747"/>
    <w:rsid w:val="004D0F9B"/>
    <w:rsid w:val="004D2FAA"/>
    <w:rsid w:val="004D5763"/>
    <w:rsid w:val="004D651E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7327"/>
    <w:rsid w:val="005103D7"/>
    <w:rsid w:val="00513419"/>
    <w:rsid w:val="00517DAB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4099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21BD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7781"/>
    <w:rsid w:val="006D10E0"/>
    <w:rsid w:val="006D1D3D"/>
    <w:rsid w:val="006D1F7F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749DD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B771C"/>
    <w:rsid w:val="007C0CAF"/>
    <w:rsid w:val="007C196E"/>
    <w:rsid w:val="007C2A65"/>
    <w:rsid w:val="007C355B"/>
    <w:rsid w:val="007C4F1E"/>
    <w:rsid w:val="007C54CD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3673B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4009"/>
    <w:rsid w:val="0092541D"/>
    <w:rsid w:val="00926B07"/>
    <w:rsid w:val="00927B38"/>
    <w:rsid w:val="00930D6B"/>
    <w:rsid w:val="00931EC7"/>
    <w:rsid w:val="009335D2"/>
    <w:rsid w:val="0093744F"/>
    <w:rsid w:val="00940293"/>
    <w:rsid w:val="00940542"/>
    <w:rsid w:val="00945217"/>
    <w:rsid w:val="009476AD"/>
    <w:rsid w:val="00950B52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1E35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452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C53"/>
    <w:rsid w:val="00B7069B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A7CBA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BF5890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A8D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37DD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B2FC8"/>
    <w:rsid w:val="00DB552D"/>
    <w:rsid w:val="00DC0AFE"/>
    <w:rsid w:val="00DC68AD"/>
    <w:rsid w:val="00DD4D59"/>
    <w:rsid w:val="00DD5C58"/>
    <w:rsid w:val="00DE0853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3FC4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662E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09B9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40B"/>
    <w:rsid w:val="00EF1BAB"/>
    <w:rsid w:val="00EF1F52"/>
    <w:rsid w:val="00F00E16"/>
    <w:rsid w:val="00F01103"/>
    <w:rsid w:val="00F04DC3"/>
    <w:rsid w:val="00F10314"/>
    <w:rsid w:val="00F11260"/>
    <w:rsid w:val="00F13548"/>
    <w:rsid w:val="00F17733"/>
    <w:rsid w:val="00F22D75"/>
    <w:rsid w:val="00F26C17"/>
    <w:rsid w:val="00F30474"/>
    <w:rsid w:val="00F37551"/>
    <w:rsid w:val="00F37A1E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7EC82-0779-4EF1-8AD0-8751B9CB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503</Words>
  <Characters>2869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adminuser</cp:lastModifiedBy>
  <cp:revision>8</cp:revision>
  <cp:lastPrinted>2023-11-24T06:23:00Z</cp:lastPrinted>
  <dcterms:created xsi:type="dcterms:W3CDTF">2024-10-14T05:35:00Z</dcterms:created>
  <dcterms:modified xsi:type="dcterms:W3CDTF">2025-01-20T02:31:00Z</dcterms:modified>
</cp:coreProperties>
</file>