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BE8910" w14:textId="27AE1831" w:rsidR="002B5B91" w:rsidRPr="00FE742C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FE742C">
        <w:rPr>
          <w:rFonts w:eastAsia="標楷體"/>
          <w:b/>
          <w:color w:val="auto"/>
          <w:sz w:val="32"/>
          <w:szCs w:val="32"/>
        </w:rPr>
        <w:t>新北市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溪</w:t>
      </w:r>
      <w:proofErr w:type="gramStart"/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崑</w:t>
      </w:r>
      <w:proofErr w:type="gramEnd"/>
      <w:r w:rsidRPr="00FE742C">
        <w:rPr>
          <w:rFonts w:eastAsia="標楷體"/>
          <w:b/>
          <w:color w:val="auto"/>
          <w:sz w:val="32"/>
          <w:szCs w:val="32"/>
        </w:rPr>
        <w:t>國民</w:t>
      </w:r>
      <w:r w:rsidR="00BE0970" w:rsidRPr="00FE742C">
        <w:rPr>
          <w:rFonts w:eastAsia="標楷體"/>
          <w:b/>
          <w:color w:val="auto"/>
          <w:sz w:val="32"/>
          <w:szCs w:val="32"/>
        </w:rPr>
        <w:t>中</w:t>
      </w:r>
      <w:r w:rsidRPr="00FE742C">
        <w:rPr>
          <w:rFonts w:eastAsia="標楷體"/>
          <w:b/>
          <w:color w:val="auto"/>
          <w:sz w:val="32"/>
          <w:szCs w:val="32"/>
        </w:rPr>
        <w:t>學</w:t>
      </w:r>
      <w:r w:rsidR="00C261EE" w:rsidRPr="00FE742C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FE742C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FE742C">
        <w:rPr>
          <w:rFonts w:eastAsia="標楷體"/>
          <w:b/>
          <w:color w:val="auto"/>
          <w:sz w:val="32"/>
          <w:szCs w:val="32"/>
        </w:rPr>
        <w:t>學年度</w:t>
      </w:r>
      <w:r w:rsidR="00ED72C4"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 w:rsidRPr="00FE742C">
        <w:rPr>
          <w:rFonts w:eastAsia="標楷體"/>
          <w:b/>
          <w:color w:val="auto"/>
          <w:sz w:val="32"/>
          <w:szCs w:val="32"/>
        </w:rPr>
        <w:t>年級第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FE742C">
        <w:rPr>
          <w:rFonts w:eastAsia="標楷體"/>
          <w:b/>
          <w:color w:val="auto"/>
          <w:sz w:val="32"/>
          <w:szCs w:val="32"/>
        </w:rPr>
        <w:t>學期</w:t>
      </w:r>
      <w:r w:rsidR="0019471B" w:rsidRPr="00FE742C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FE742C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FE742C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FE742C">
        <w:rPr>
          <w:rFonts w:eastAsia="標楷體"/>
          <w:b/>
          <w:color w:val="auto"/>
          <w:sz w:val="32"/>
          <w:szCs w:val="32"/>
        </w:rPr>
        <w:t>設計者：</w:t>
      </w:r>
      <w:r w:rsidR="00DE0853">
        <w:rPr>
          <w:rFonts w:eastAsia="標楷體" w:hint="eastAsia"/>
          <w:b/>
          <w:color w:val="auto"/>
          <w:sz w:val="32"/>
          <w:szCs w:val="32"/>
          <w:u w:val="thick"/>
        </w:rPr>
        <w:t>鄭淑惠</w:t>
      </w:r>
      <w:r w:rsidR="00FE742C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199CECFA" w14:textId="07DDA451"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43BF535" w14:textId="5822BE35"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23459E">
        <w:rPr>
          <w:rFonts w:ascii="標楷體" w:eastAsia="標楷體" w:hAnsi="標楷體" w:cs="標楷體" w:hint="eastAsia"/>
          <w:b/>
          <w:sz w:val="24"/>
          <w:szCs w:val="24"/>
        </w:rPr>
        <w:t>■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</w:t>
      </w:r>
      <w:r w:rsidR="0023459E" w:rsidRPr="0023459E">
        <w:rPr>
          <w:rFonts w:ascii="標楷體" w:eastAsia="標楷體" w:hAnsi="標楷體" w:cs="標楷體" w:hint="eastAsia"/>
          <w:b/>
          <w:sz w:val="24"/>
          <w:szCs w:val="24"/>
          <w:u w:val="single"/>
        </w:rPr>
        <w:t>永續地球</w:t>
      </w:r>
      <w:r w:rsidR="0023459E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14:paraId="7B3AC98B" w14:textId="5DFE56A7"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2F6999">
        <w:rPr>
          <w:rFonts w:ascii="標楷體" w:eastAsia="標楷體" w:hAnsi="標楷體" w:cs="標楷體" w:hint="eastAsia"/>
          <w:b/>
          <w:sz w:val="24"/>
          <w:szCs w:val="24"/>
        </w:rPr>
        <w:t>_</w:t>
      </w:r>
      <w:r w:rsidR="002F6999">
        <w:rPr>
          <w:rFonts w:ascii="標楷體" w:eastAsia="標楷體" w:hAnsi="標楷體" w:cs="標楷體"/>
          <w:b/>
          <w:sz w:val="24"/>
          <w:szCs w:val="24"/>
        </w:rPr>
        <w:t>________________________________________________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thick"/>
        </w:rPr>
        <w:t xml:space="preserve">      </w:t>
      </w:r>
      <w:r w:rsidR="002F6999" w:rsidRPr="002F6999">
        <w:rPr>
          <w:rFonts w:ascii="標楷體" w:eastAsia="標楷體" w:hAnsi="標楷體" w:cs="標楷體" w:hint="eastAsia"/>
          <w:b/>
          <w:sz w:val="24"/>
          <w:szCs w:val="24"/>
          <w:u w:val="thick"/>
        </w:rPr>
        <w:t xml:space="preserve">    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            </w:t>
      </w:r>
      <w:r w:rsidR="002F6999" w:rsidRPr="002F6999">
        <w:rPr>
          <w:rFonts w:ascii="新細明體" w:eastAsia="新細明體" w:hAnsi="新細明體" w:cs="標楷體"/>
          <w:b/>
          <w:sz w:val="24"/>
          <w:szCs w:val="24"/>
          <w:u w:val="single"/>
        </w:rPr>
        <w:t xml:space="preserve">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</w:t>
      </w:r>
    </w:p>
    <w:p w14:paraId="1952CACA" w14:textId="1B1C0F81"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8222"/>
        <w:gridCol w:w="6344"/>
      </w:tblGrid>
      <w:tr w:rsidR="00075816" w14:paraId="5115FBBF" w14:textId="77777777" w:rsidTr="00F818FD">
        <w:trPr>
          <w:trHeight w:val="527"/>
        </w:trPr>
        <w:tc>
          <w:tcPr>
            <w:tcW w:w="8222" w:type="dxa"/>
            <w:vAlign w:val="center"/>
          </w:tcPr>
          <w:p w14:paraId="183A7370" w14:textId="07776A1B" w:rsidR="00075816" w:rsidRDefault="00FE742C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各學年同一學期課程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6344" w:type="dxa"/>
            <w:vAlign w:val="center"/>
          </w:tcPr>
          <w:p w14:paraId="156B512E" w14:textId="77777777" w:rsidR="00075816" w:rsidRPr="006D1F7F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E96866" w14:paraId="4F85CF4D" w14:textId="77777777" w:rsidTr="00F818FD">
        <w:trPr>
          <w:trHeight w:val="690"/>
        </w:trPr>
        <w:tc>
          <w:tcPr>
            <w:tcW w:w="8222" w:type="dxa"/>
            <w:vAlign w:val="center"/>
          </w:tcPr>
          <w:p w14:paraId="107881DE" w14:textId="77777777" w:rsidR="00E96866" w:rsidRDefault="00E96866" w:rsidP="00E9686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DE0853">
              <w:rPr>
                <w:rFonts w:ascii="標楷體" w:eastAsia="標楷體" w:hAnsi="標楷體" w:hint="eastAsia"/>
                <w:sz w:val="24"/>
                <w:szCs w:val="24"/>
              </w:rPr>
              <w:t>初審：修正後准予備查 1課程設計者以聯合國永續發展目標及環境保育貫穿課程，針對環境議題進行探究，貼近生活情境，符合校訂課程</w:t>
            </w:r>
            <w:proofErr w:type="gramStart"/>
            <w:r w:rsidRPr="00DE0853">
              <w:rPr>
                <w:rFonts w:ascii="標楷體" w:eastAsia="標楷體" w:hAnsi="標楷體" w:hint="eastAsia"/>
                <w:sz w:val="24"/>
                <w:szCs w:val="24"/>
              </w:rPr>
              <w:t>跨域統</w:t>
            </w:r>
            <w:proofErr w:type="gramEnd"/>
            <w:r w:rsidRPr="00DE0853">
              <w:rPr>
                <w:rFonts w:ascii="標楷體" w:eastAsia="標楷體" w:hAnsi="標楷體" w:hint="eastAsia"/>
                <w:sz w:val="24"/>
                <w:szCs w:val="24"/>
              </w:rPr>
              <w:t>整精神。 2.倘</w:t>
            </w:r>
            <w:proofErr w:type="gramStart"/>
            <w:r w:rsidRPr="00DE0853">
              <w:rPr>
                <w:rFonts w:ascii="標楷體" w:eastAsia="標楷體" w:hAnsi="標楷體" w:hint="eastAsia"/>
                <w:sz w:val="24"/>
                <w:szCs w:val="24"/>
              </w:rPr>
              <w:t>有跨域內容</w:t>
            </w:r>
            <w:proofErr w:type="gramEnd"/>
            <w:r w:rsidRPr="00DE0853">
              <w:rPr>
                <w:rFonts w:ascii="標楷體" w:eastAsia="標楷體" w:hAnsi="標楷體" w:hint="eastAsia"/>
                <w:sz w:val="24"/>
                <w:szCs w:val="24"/>
              </w:rPr>
              <w:t xml:space="preserve">，建議可將其他領域指標一併整理至學習重點。 3.請留意六、課程融入議題情形：安全教育、戶外教育及生命教育為教育部每年檢視重點，至少融入 2 項為原則。 </w:t>
            </w:r>
          </w:p>
          <w:p w14:paraId="2140AEEC" w14:textId="7A1ACEC1" w:rsidR="00E96866" w:rsidRDefault="00E96866" w:rsidP="00E9686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Pr="00DE0853">
              <w:rPr>
                <w:rFonts w:ascii="標楷體" w:eastAsia="標楷體" w:hAnsi="標楷體" w:hint="eastAsia"/>
                <w:sz w:val="24"/>
                <w:szCs w:val="24"/>
              </w:rPr>
              <w:t>複</w:t>
            </w:r>
            <w:proofErr w:type="gramEnd"/>
            <w:r w:rsidRPr="00DE0853">
              <w:rPr>
                <w:rFonts w:ascii="標楷體" w:eastAsia="標楷體" w:hAnsi="標楷體" w:hint="eastAsia"/>
                <w:sz w:val="24"/>
                <w:szCs w:val="24"/>
              </w:rPr>
              <w:t>審：准予備查</w:t>
            </w:r>
          </w:p>
        </w:tc>
        <w:tc>
          <w:tcPr>
            <w:tcW w:w="6344" w:type="dxa"/>
          </w:tcPr>
          <w:p w14:paraId="49835CA4" w14:textId="717AA949" w:rsidR="00E96866" w:rsidRDefault="00E96866" w:rsidP="00E96866">
            <w:pPr>
              <w:pStyle w:val="aff0"/>
              <w:spacing w:line="240" w:lineRule="atLeast"/>
              <w:ind w:leftChars="0" w:left="0" w:firstLine="0"/>
              <w:rPr>
                <w:rFonts w:eastAsia="標楷體" w:hint="eastAsia"/>
                <w:sz w:val="24"/>
                <w:szCs w:val="24"/>
              </w:rPr>
            </w:pPr>
            <w:r w:rsidRPr="00506F14">
              <w:rPr>
                <w:rFonts w:eastAsia="標楷體" w:hint="eastAsia"/>
                <w:sz w:val="24"/>
                <w:szCs w:val="24"/>
              </w:rPr>
              <w:t>本課程以</w:t>
            </w:r>
            <w:r>
              <w:rPr>
                <w:rFonts w:eastAsia="標楷體" w:hint="eastAsia"/>
                <w:sz w:val="24"/>
                <w:szCs w:val="24"/>
              </w:rPr>
              <w:t>永續發展</w:t>
            </w:r>
            <w:r w:rsidRPr="00506F14">
              <w:rPr>
                <w:rFonts w:eastAsia="標楷體" w:hint="eastAsia"/>
                <w:sz w:val="24"/>
                <w:szCs w:val="24"/>
              </w:rPr>
              <w:t>為</w:t>
            </w:r>
            <w:r>
              <w:rPr>
                <w:rFonts w:eastAsia="標楷體" w:hint="eastAsia"/>
                <w:sz w:val="24"/>
                <w:szCs w:val="24"/>
              </w:rPr>
              <w:t>核心</w:t>
            </w:r>
            <w:r w:rsidRPr="00506F14">
              <w:rPr>
                <w:rFonts w:eastAsia="標楷體" w:hint="eastAsia"/>
                <w:sz w:val="24"/>
                <w:szCs w:val="24"/>
              </w:rPr>
              <w:t>概念，</w:t>
            </w:r>
            <w:r>
              <w:rPr>
                <w:rFonts w:eastAsia="標楷體" w:hint="eastAsia"/>
                <w:sz w:val="24"/>
                <w:szCs w:val="24"/>
              </w:rPr>
              <w:t>內容更聚焦在聯合國永續發展目標及環境保育相關議題。</w:t>
            </w:r>
          </w:p>
        </w:tc>
      </w:tr>
      <w:tr w:rsidR="00E96866" w14:paraId="58E9F678" w14:textId="77777777" w:rsidTr="00F818FD">
        <w:trPr>
          <w:trHeight w:val="690"/>
        </w:trPr>
        <w:tc>
          <w:tcPr>
            <w:tcW w:w="8222" w:type="dxa"/>
            <w:vAlign w:val="center"/>
          </w:tcPr>
          <w:p w14:paraId="2A3ADA65" w14:textId="71F7244D" w:rsidR="00E96866" w:rsidRPr="00F818FD" w:rsidRDefault="00E96866" w:rsidP="00E9686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DE0853">
              <w:rPr>
                <w:rFonts w:ascii="標楷體" w:eastAsia="標楷體" w:hAnsi="標楷體" w:hint="eastAsia"/>
                <w:sz w:val="24"/>
                <w:szCs w:val="24"/>
              </w:rPr>
              <w:t>初審：</w:t>
            </w:r>
            <w:r w:rsidRPr="00F818FD">
              <w:rPr>
                <w:rFonts w:ascii="標楷體" w:eastAsia="標楷體" w:hAnsi="標楷體" w:hint="eastAsia"/>
                <w:sz w:val="24"/>
                <w:szCs w:val="24"/>
              </w:rPr>
              <w:t>1.學習節數應為18</w:t>
            </w:r>
            <w:proofErr w:type="gramStart"/>
            <w:r w:rsidRPr="00F818FD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F818FD">
              <w:rPr>
                <w:rFonts w:ascii="標楷體" w:eastAsia="標楷體" w:hAnsi="標楷體" w:hint="eastAsia"/>
                <w:sz w:val="24"/>
                <w:szCs w:val="24"/>
              </w:rPr>
              <w:t>。 2.請調整 六、課程融入議題情形：安全教育、戶外教育及生命教育為教育部每年檢視重點，請至少融入 2 項為原則。(目前僅0種) 3.課程涵蓋環境教育、人權教育、國際教育與品德教育等多元議題，並聚焦於食品安全、公平貿易、快時尚等具體實例，增強學生對全球化與環境永續問題的理解。教學方法多樣化，唯現有評量以學習單和口頭報告為主，未來規劃能促進學生深度探究與實踐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</w:tc>
        <w:tc>
          <w:tcPr>
            <w:tcW w:w="6344" w:type="dxa"/>
          </w:tcPr>
          <w:p w14:paraId="2761702C" w14:textId="7D58B114" w:rsidR="00E96866" w:rsidRDefault="00E96866" w:rsidP="00E9686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1.</w:t>
            </w:r>
            <w:r>
              <w:rPr>
                <w:rFonts w:eastAsia="標楷體" w:hint="eastAsia"/>
                <w:sz w:val="24"/>
                <w:szCs w:val="24"/>
              </w:rPr>
              <w:t>學習節數及課程內容已修正為</w:t>
            </w:r>
            <w:r>
              <w:rPr>
                <w:rFonts w:eastAsia="標楷體" w:hint="eastAsia"/>
                <w:sz w:val="24"/>
                <w:szCs w:val="24"/>
              </w:rPr>
              <w:t>18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。</w:t>
            </w:r>
          </w:p>
          <w:p w14:paraId="61CE907A" w14:textId="0EF5AF96" w:rsidR="00E96866" w:rsidRDefault="00E96866" w:rsidP="00E9686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2.</w:t>
            </w:r>
            <w:r>
              <w:rPr>
                <w:rFonts w:eastAsia="標楷體" w:hint="eastAsia"/>
                <w:sz w:val="24"/>
                <w:szCs w:val="24"/>
              </w:rPr>
              <w:t>課程已修正並融入戶外教育及生命教育議題。</w:t>
            </w:r>
          </w:p>
          <w:p w14:paraId="2ED9143B" w14:textId="73FFE3B2" w:rsidR="00E96866" w:rsidRPr="00F818FD" w:rsidRDefault="00E96866" w:rsidP="00E9686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3.</w:t>
            </w:r>
            <w:r w:rsidRPr="00F818FD">
              <w:rPr>
                <w:rFonts w:eastAsia="標楷體" w:hint="eastAsia"/>
                <w:sz w:val="24"/>
                <w:szCs w:val="24"/>
              </w:rPr>
              <w:t>評量方式未來規劃</w:t>
            </w:r>
            <w:r>
              <w:rPr>
                <w:rFonts w:eastAsia="標楷體" w:hint="eastAsia"/>
                <w:sz w:val="24"/>
                <w:szCs w:val="24"/>
              </w:rPr>
              <w:t>會更多元化，以促進</w:t>
            </w:r>
            <w:r w:rsidRPr="00F818FD">
              <w:rPr>
                <w:rFonts w:eastAsia="標楷體" w:hint="eastAsia"/>
                <w:sz w:val="24"/>
                <w:szCs w:val="24"/>
              </w:rPr>
              <w:t>學生深度探究與實踐</w:t>
            </w:r>
            <w:r>
              <w:rPr>
                <w:rFonts w:eastAsia="標楷體" w:hint="eastAsia"/>
                <w:sz w:val="24"/>
                <w:szCs w:val="24"/>
              </w:rPr>
              <w:t>。</w:t>
            </w:r>
          </w:p>
        </w:tc>
      </w:tr>
    </w:tbl>
    <w:p w14:paraId="7FD4B935" w14:textId="62C420F7" w:rsidR="00EA7A47" w:rsidRDefault="00CA5262" w:rsidP="002F6999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="00517FDB"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6209A4" w:rsidRPr="00EA7A47">
        <w:rPr>
          <w:rFonts w:eastAsia="標楷體"/>
          <w:sz w:val="24"/>
          <w:szCs w:val="24"/>
        </w:rPr>
        <w:t>每週</w:t>
      </w:r>
      <w:r w:rsidR="006209A4" w:rsidRPr="00EA7A47">
        <w:rPr>
          <w:rFonts w:eastAsia="標楷體"/>
          <w:sz w:val="24"/>
          <w:szCs w:val="24"/>
        </w:rPr>
        <w:t>(</w:t>
      </w:r>
      <w:r w:rsidR="006209A4">
        <w:rPr>
          <w:rFonts w:eastAsia="標楷體"/>
          <w:sz w:val="24"/>
          <w:szCs w:val="24"/>
        </w:rPr>
        <w:t xml:space="preserve"> </w:t>
      </w:r>
      <w:r w:rsidR="000379E5" w:rsidRPr="000379E5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b/>
          <w:sz w:val="24"/>
          <w:szCs w:val="24"/>
        </w:rPr>
        <w:t xml:space="preserve"> 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節，實施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9F4FDE">
        <w:rPr>
          <w:rFonts w:eastAsia="標楷體" w:hint="eastAsia"/>
          <w:b/>
          <w:sz w:val="24"/>
          <w:szCs w:val="24"/>
        </w:rPr>
        <w:t>18</w:t>
      </w:r>
      <w:r w:rsidR="006209A4" w:rsidRPr="00EA7A47">
        <w:rPr>
          <w:rFonts w:eastAsia="標楷體"/>
          <w:sz w:val="24"/>
          <w:szCs w:val="24"/>
        </w:rPr>
        <w:t xml:space="preserve"> )</w:t>
      </w:r>
      <w:proofErr w:type="gramStart"/>
      <w:r w:rsidR="006209A4" w:rsidRPr="00EA7A47">
        <w:rPr>
          <w:rFonts w:eastAsia="標楷體"/>
          <w:sz w:val="24"/>
          <w:szCs w:val="24"/>
        </w:rPr>
        <w:t>週</w:t>
      </w:r>
      <w:proofErr w:type="gramEnd"/>
      <w:r w:rsidR="006209A4" w:rsidRPr="00EA7A47">
        <w:rPr>
          <w:rFonts w:eastAsia="標楷體"/>
          <w:sz w:val="24"/>
          <w:szCs w:val="24"/>
        </w:rPr>
        <w:t>，共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9F4FDE">
        <w:rPr>
          <w:rFonts w:eastAsia="標楷體" w:hint="eastAsia"/>
          <w:b/>
          <w:sz w:val="24"/>
          <w:szCs w:val="24"/>
        </w:rPr>
        <w:t>18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節。</w:t>
      </w:r>
    </w:p>
    <w:p w14:paraId="1ED22CC1" w14:textId="77777777"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14:paraId="50131ECF" w14:textId="77777777" w:rsidTr="00E03FC4">
        <w:trPr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B9D64" w14:textId="77777777" w:rsidR="00BA2AA3" w:rsidRPr="00EA7A47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1BE6C" w14:textId="77777777"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14:paraId="12046C60" w14:textId="77777777" w:rsidTr="00E03FC4">
        <w:trPr>
          <w:trHeight w:val="397"/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1D00E" w14:textId="77777777" w:rsidR="00BA2AA3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="00EA7A47"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5CE76F4B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5A571A7" w14:textId="478E83B4" w:rsidR="00BA2AA3" w:rsidRPr="00EC7948" w:rsidRDefault="00880B4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705F29B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A38DD1B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62872282" w14:textId="05A33DCA" w:rsidR="00BA2AA3" w:rsidRPr="00EC7948" w:rsidRDefault="00880B4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543BCED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2B3B8EC" w14:textId="4E5DABA3" w:rsidR="00BA2AA3" w:rsidRPr="00EC7948" w:rsidRDefault="00880B4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3CA1413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A70C450" w14:textId="77777777" w:rsidR="00BA2AA3" w:rsidRPr="001D3382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81FBB" w14:textId="77777777" w:rsidR="00A42EF1" w:rsidRDefault="00BA2AA3" w:rsidP="008C4AD5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因校訂課程無</w:t>
            </w:r>
            <w:r w:rsidR="0064489F">
              <w:rPr>
                <w:rFonts w:ascii="標楷體" w:eastAsia="標楷體" w:hAnsi="標楷體" w:hint="eastAsia"/>
                <w:color w:val="FF0000"/>
              </w:rPr>
              <w:t>課程</w:t>
            </w:r>
            <w:r>
              <w:rPr>
                <w:rFonts w:ascii="標楷體" w:eastAsia="標楷體" w:hAnsi="標楷體" w:hint="eastAsia"/>
                <w:color w:val="FF0000"/>
              </w:rPr>
              <w:t>綱要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故學習目標</w:t>
            </w:r>
            <w:r>
              <w:rPr>
                <w:rFonts w:ascii="標楷體" w:eastAsia="標楷體" w:hAnsi="標楷體" w:cs="標楷體" w:hint="eastAsia"/>
                <w:color w:val="FF0000"/>
              </w:rPr>
              <w:t>由各校</w:t>
            </w:r>
            <w:r w:rsidRPr="008C4AD5">
              <w:rPr>
                <w:rFonts w:ascii="標楷體" w:eastAsia="標楷體" w:hAnsi="標楷體" w:cs="標楷體" w:hint="eastAsia"/>
                <w:color w:val="FF0000"/>
              </w:rPr>
              <w:t>自行撰寫</w:t>
            </w:r>
            <w:r w:rsidR="00EA7A47" w:rsidRPr="008C4AD5">
              <w:rPr>
                <w:rFonts w:cs="標楷體" w:hint="eastAsia"/>
                <w:color w:val="FF0000"/>
              </w:rPr>
              <w:t>，</w:t>
            </w:r>
            <w:r w:rsidR="00EA7A47" w:rsidRPr="008C4AD5">
              <w:rPr>
                <w:rFonts w:ascii="標楷體" w:eastAsia="標楷體" w:hAnsi="標楷體" w:cs="標楷體" w:hint="eastAsia"/>
                <w:color w:val="FF0000"/>
              </w:rPr>
              <w:t>請務必與</w:t>
            </w:r>
            <w:r w:rsidR="00EA7A47" w:rsidRPr="008C4AD5">
              <w:rPr>
                <w:rFonts w:ascii="標楷體" w:eastAsia="標楷體" w:hAnsi="標楷體" w:cs="標楷體"/>
                <w:color w:val="FF0000"/>
              </w:rPr>
              <w:t>總綱核心素養</w:t>
            </w:r>
            <w:r w:rsidR="008C4AD5" w:rsidRPr="008C4AD5">
              <w:rPr>
                <w:rFonts w:ascii="標楷體" w:eastAsia="標楷體" w:hAnsi="標楷體" w:cs="標楷體" w:hint="eastAsia"/>
                <w:color w:val="FF0000"/>
              </w:rPr>
              <w:t>相互對應</w:t>
            </w:r>
            <w:r w:rsidR="007B01AC">
              <w:rPr>
                <w:rFonts w:hint="eastAsia"/>
                <w:color w:val="FF0000"/>
              </w:rPr>
              <w:t>。</w:t>
            </w:r>
          </w:p>
          <w:p w14:paraId="45562DB6" w14:textId="77777777" w:rsidR="00A42EF1" w:rsidRDefault="00A42EF1" w:rsidP="008C4AD5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FF0000"/>
                <w:shd w:val="clear" w:color="auto" w:fill="FFFF00"/>
              </w:rPr>
            </w:pPr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學習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目標敘寫方式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請依「能透過…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活動，達成…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目標，以展現…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素養」格式撰寫。</w:t>
            </w:r>
          </w:p>
          <w:p w14:paraId="43BFF819" w14:textId="77777777" w:rsidR="005138A8" w:rsidRPr="00A42EF1" w:rsidRDefault="005138A8" w:rsidP="008C4AD5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FF0000"/>
              </w:rPr>
            </w:pPr>
          </w:p>
          <w:p w14:paraId="545303EC" w14:textId="77777777" w:rsidR="00880B43" w:rsidRDefault="00880B43" w:rsidP="00880B43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4D057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能透過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全球環境議題及</w:t>
            </w:r>
            <w:r w:rsidRPr="004D057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了解聯合國SDGs永續發展目標的學習活動，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達成讓學生關注及探究相關議題的目標，以展現保護地球環境與生態的國際公民意識素養。</w:t>
            </w:r>
          </w:p>
          <w:p w14:paraId="162484B9" w14:textId="7A0078B5" w:rsidR="00BA2AA3" w:rsidRPr="00880B43" w:rsidRDefault="00880B43" w:rsidP="00880B43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2.能</w:t>
            </w:r>
            <w:r>
              <w:rPr>
                <w:rFonts w:ascii="標楷體" w:eastAsia="標楷體" w:cs="標楷體" w:hint="eastAsia"/>
                <w:sz w:val="23"/>
                <w:szCs w:val="23"/>
              </w:rPr>
              <w:t>透過環境議題的討論與分享活動，達成讓學生關注生活中的</w:t>
            </w:r>
            <w:r w:rsidRPr="007A5CBA">
              <w:rPr>
                <w:rFonts w:ascii="標楷體" w:eastAsia="標楷體" w:cs="標楷體" w:hint="eastAsia"/>
                <w:sz w:val="23"/>
                <w:szCs w:val="23"/>
              </w:rPr>
              <w:t>消費行為</w:t>
            </w:r>
            <w:r>
              <w:rPr>
                <w:rFonts w:ascii="標楷體" w:eastAsia="標楷體" w:cs="標楷體" w:hint="eastAsia"/>
                <w:sz w:val="23"/>
                <w:szCs w:val="23"/>
              </w:rPr>
              <w:t>並思考如何改善，實踐</w:t>
            </w:r>
            <w:proofErr w:type="gramStart"/>
            <w:r>
              <w:rPr>
                <w:rFonts w:ascii="標楷體" w:eastAsia="標楷體" w:cs="標楷體" w:hint="eastAsia"/>
                <w:sz w:val="23"/>
                <w:szCs w:val="23"/>
              </w:rPr>
              <w:t>節能減碳的</w:t>
            </w:r>
            <w:proofErr w:type="gramEnd"/>
            <w:r>
              <w:rPr>
                <w:rFonts w:ascii="標楷體" w:eastAsia="標楷體" w:cs="標楷體" w:hint="eastAsia"/>
                <w:sz w:val="23"/>
                <w:szCs w:val="23"/>
              </w:rPr>
              <w:t>目標，以展現</w:t>
            </w:r>
            <w:r w:rsidRPr="004D057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系統思考與解決問題的素養。</w:t>
            </w:r>
          </w:p>
        </w:tc>
      </w:tr>
    </w:tbl>
    <w:p w14:paraId="7631DF76" w14:textId="77777777" w:rsidR="0078695F" w:rsidRDefault="0078695F" w:rsidP="0078695F">
      <w:pPr>
        <w:pStyle w:val="aff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03" w:firstLine="0"/>
        <w:rPr>
          <w:rFonts w:ascii="標楷體" w:eastAsia="標楷體" w:hAnsi="標楷體" w:cs="標楷體"/>
          <w:bCs/>
          <w:sz w:val="24"/>
          <w:szCs w:val="24"/>
        </w:rPr>
      </w:pPr>
    </w:p>
    <w:p w14:paraId="0C8D91E6" w14:textId="77777777" w:rsidR="00F818FD" w:rsidRPr="0078695F" w:rsidRDefault="00F818FD" w:rsidP="0078695F">
      <w:pPr>
        <w:pStyle w:val="aff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03" w:firstLine="0"/>
        <w:rPr>
          <w:rFonts w:ascii="標楷體" w:eastAsia="標楷體" w:hAnsi="標楷體" w:cs="標楷體"/>
          <w:bCs/>
          <w:sz w:val="24"/>
          <w:szCs w:val="24"/>
        </w:rPr>
      </w:pPr>
    </w:p>
    <w:p w14:paraId="4EBE5712" w14:textId="7AC517E0" w:rsidR="00A42EF1" w:rsidRPr="00736885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Cs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(本部分</w:t>
      </w:r>
      <w:r w:rsidR="00EA7A47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務必填寫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，不可刪除</w:t>
      </w:r>
      <w:r w:rsidR="008C4AD5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。若有跨年段延續課程，請務必一起呈現。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)</w:t>
      </w:r>
    </w:p>
    <w:p w14:paraId="1671262B" w14:textId="77777777" w:rsidR="00F560B6" w:rsidRPr="00F560B6" w:rsidRDefault="00F560B6" w:rsidP="00F560B6">
      <w:pPr>
        <w:ind w:left="23" w:firstLine="0"/>
        <w:rPr>
          <w:rFonts w:ascii="標楷體" w:eastAsia="標楷體" w:hAnsi="標楷體" w:cs="標楷體"/>
          <w:b/>
          <w:sz w:val="28"/>
          <w:szCs w:val="24"/>
        </w:rPr>
      </w:pPr>
      <w:r>
        <w:rPr>
          <w:noProof/>
        </w:rPr>
        <w:drawing>
          <wp:inline distT="0" distB="0" distL="0" distR="0" wp14:anchorId="0DD200E3" wp14:editId="5DDB723B">
            <wp:extent cx="8666480" cy="1995777"/>
            <wp:effectExtent l="0" t="38100" r="0" b="62230"/>
            <wp:docPr id="854799840" name="資料庫圖表 85479984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830E421" w14:textId="77777777" w:rsid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2FA2E4A" w14:textId="77777777" w:rsidR="0078695F" w:rsidRDefault="0078695F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581C0FB7" w14:textId="77777777" w:rsidR="0078695F" w:rsidRDefault="0078695F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9FFA78B" w14:textId="77777777" w:rsidR="0078695F" w:rsidRPr="00EA7A47" w:rsidRDefault="0078695F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6ACC06D" w14:textId="09C17875"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736885">
        <w:rPr>
          <w:rFonts w:eastAsia="標楷體"/>
          <w:bCs/>
          <w:color w:val="FF0000"/>
          <w:sz w:val="24"/>
          <w:szCs w:val="24"/>
          <w:highlight w:val="yellow"/>
          <w:shd w:val="clear" w:color="auto" w:fill="FFFF00"/>
        </w:rPr>
        <w:t>(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若有融入議題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當</w:t>
      </w:r>
      <w:proofErr w:type="gramStart"/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週</w:t>
      </w:r>
      <w:proofErr w:type="gramEnd"/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素養導向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教學規劃的學習重點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一定要摘錄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議題的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實質內涵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。其中安全教育、戶外教育及生命教育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為教育部每年檢視重點，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至少融入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2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項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為原則。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)</w:t>
      </w:r>
    </w:p>
    <w:p w14:paraId="2C5ED883" w14:textId="77777777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DA4D4EF" w14:textId="0BAD4DDD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="008962E8" w:rsidRPr="008962E8">
        <w:rPr>
          <w:rFonts w:ascii="Webdings" w:hAnsi="Webdings" w:hint="eastAsia"/>
          <w:b/>
          <w:color w:val="0070C0"/>
          <w:sz w:val="28"/>
          <w:szCs w:val="28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8962E8" w:rsidRPr="008962E8">
        <w:rPr>
          <w:rFonts w:ascii="標楷體" w:eastAsia="標楷體" w:hAnsi="標楷體" w:cs="Times New Roman" w:hint="eastAsia"/>
          <w:b/>
          <w:color w:val="0070C0"/>
          <w:u w:val="single"/>
        </w:rPr>
        <w:t xml:space="preserve"> 12、13、16</w:t>
      </w:r>
      <w:r w:rsidR="001719A0">
        <w:rPr>
          <w:rFonts w:ascii="標楷體" w:eastAsia="標楷體" w:hAnsi="標楷體" w:cs="Times New Roman" w:hint="eastAsia"/>
          <w:b/>
          <w:color w:val="0070C0"/>
          <w:u w:val="single"/>
        </w:rPr>
        <w:t xml:space="preserve">、17 </w:t>
      </w:r>
      <w:r w:rsidR="008962E8" w:rsidRPr="008962E8">
        <w:rPr>
          <w:rFonts w:ascii="標楷體" w:eastAsia="標楷體" w:hAnsi="標楷體" w:cs="Times New Roman" w:hint="eastAsia"/>
          <w:b/>
          <w:color w:val="0070C0"/>
          <w:u w:val="single"/>
        </w:rPr>
        <w:t xml:space="preserve"> 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789A945" w14:textId="5D7D62D2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lastRenderedPageBreak/>
        <w:t>是否融入生命教育議題：</w:t>
      </w:r>
      <w:r w:rsidR="008962E8" w:rsidRPr="008962E8">
        <w:rPr>
          <w:rFonts w:ascii="Webdings" w:hAnsi="Webdings" w:hint="eastAsia"/>
          <w:b/>
          <w:color w:val="0070C0"/>
          <w:sz w:val="28"/>
          <w:szCs w:val="28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r w:rsidR="008962E8" w:rsidRPr="008962E8">
        <w:rPr>
          <w:rFonts w:ascii="標楷體" w:eastAsia="標楷體" w:hAnsi="標楷體" w:cs="Times New Roman" w:hint="eastAsia"/>
          <w:b/>
          <w:color w:val="0070C0"/>
          <w:u w:val="single"/>
        </w:rPr>
        <w:t>4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072F8ABF" w14:textId="6B963906" w:rsidR="00EA7A47" w:rsidRPr="008962E8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="008962E8" w:rsidRPr="008962E8">
        <w:rPr>
          <w:rFonts w:ascii="Webdings" w:hAnsi="Webdings" w:hint="eastAsia"/>
          <w:bCs/>
          <w:color w:val="0070C0"/>
          <w:sz w:val="28"/>
          <w:szCs w:val="28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="008962E8" w:rsidRPr="008962E8">
        <w:rPr>
          <w:rFonts w:ascii="Webdings" w:hAnsi="Webdings" w:hint="eastAsia"/>
          <w:bCs/>
          <w:color w:val="0070C0"/>
          <w:sz w:val="28"/>
          <w:szCs w:val="28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</w:t>
      </w:r>
      <w:r w:rsidRPr="008962E8">
        <w:rPr>
          <w:rFonts w:ascii="標楷體" w:eastAsia="標楷體" w:hAnsi="標楷體" w:hint="eastAsia"/>
          <w:color w:val="0070C0"/>
        </w:rPr>
        <w:t>、</w:t>
      </w:r>
      <w:r w:rsidR="008962E8" w:rsidRPr="008962E8">
        <w:rPr>
          <w:rFonts w:ascii="Webdings" w:hAnsi="Webdings" w:hint="eastAsia"/>
          <w:color w:val="0070C0"/>
          <w:sz w:val="28"/>
          <w:szCs w:val="28"/>
        </w:rPr>
        <w:sym w:font="Wingdings 2" w:char="F052"/>
      </w:r>
      <w:r w:rsidRPr="008962E8">
        <w:rPr>
          <w:rFonts w:ascii="標楷體" w:eastAsia="標楷體" w:hAnsi="標楷體" w:hint="eastAsia"/>
          <w:color w:val="0070C0"/>
        </w:rPr>
        <w:t>品德、</w:t>
      </w:r>
      <w:r w:rsidRPr="008962E8">
        <w:rPr>
          <w:rFonts w:ascii="Webdings" w:hAnsi="Webdings" w:hint="eastAsia"/>
          <w:color w:val="0070C0"/>
        </w:rPr>
        <w:t>□</w:t>
      </w:r>
      <w:r w:rsidRPr="008962E8">
        <w:rPr>
          <w:rFonts w:ascii="標楷體" w:eastAsia="標楷體" w:hAnsi="標楷體" w:hint="eastAsia"/>
          <w:color w:val="0070C0"/>
        </w:rPr>
        <w:t>法治、</w:t>
      </w:r>
      <w:r w:rsidRPr="008962E8">
        <w:rPr>
          <w:rFonts w:ascii="Webdings" w:hAnsi="Webdings" w:hint="eastAsia"/>
          <w:color w:val="0070C0"/>
        </w:rPr>
        <w:t>□</w:t>
      </w:r>
      <w:r w:rsidRPr="008962E8">
        <w:rPr>
          <w:rFonts w:ascii="標楷體" w:eastAsia="標楷體" w:hAnsi="標楷體" w:hint="eastAsia"/>
          <w:color w:val="0070C0"/>
        </w:rPr>
        <w:t>科技、</w:t>
      </w:r>
      <w:r w:rsidRPr="008962E8">
        <w:rPr>
          <w:rFonts w:ascii="Webdings" w:hAnsi="Webdings" w:hint="eastAsia"/>
          <w:color w:val="0070C0"/>
        </w:rPr>
        <w:t>□</w:t>
      </w:r>
      <w:r w:rsidRPr="008962E8">
        <w:rPr>
          <w:rFonts w:ascii="標楷體" w:eastAsia="標楷體" w:hAnsi="標楷體" w:hint="eastAsia"/>
          <w:color w:val="0070C0"/>
        </w:rPr>
        <w:t>資訊、</w:t>
      </w:r>
      <w:r w:rsidRPr="008962E8">
        <w:rPr>
          <w:rFonts w:ascii="Webdings" w:hAnsi="Webdings" w:hint="eastAsia"/>
          <w:color w:val="0070C0"/>
        </w:rPr>
        <w:t>□</w:t>
      </w:r>
      <w:r w:rsidRPr="008962E8">
        <w:rPr>
          <w:rFonts w:ascii="標楷體" w:eastAsia="標楷體" w:hAnsi="標楷體" w:hint="eastAsia"/>
          <w:color w:val="0070C0"/>
        </w:rPr>
        <w:t>能源、</w:t>
      </w:r>
      <w:r w:rsidRPr="008962E8">
        <w:rPr>
          <w:rFonts w:ascii="Webdings" w:hAnsi="Webdings" w:hint="eastAsia"/>
          <w:color w:val="0070C0"/>
        </w:rPr>
        <w:t>□</w:t>
      </w:r>
      <w:r w:rsidRPr="008962E8">
        <w:rPr>
          <w:rFonts w:ascii="標楷體" w:eastAsia="標楷體" w:hAnsi="標楷體" w:hint="eastAsia"/>
          <w:color w:val="0070C0"/>
        </w:rPr>
        <w:t>防災、</w:t>
      </w:r>
    </w:p>
    <w:p w14:paraId="45EA6A39" w14:textId="176C3E20" w:rsidR="00A42EF1" w:rsidRDefault="00A42EF1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rFonts w:ascii="標楷體" w:eastAsia="標楷體" w:hAnsi="標楷體"/>
          <w:color w:val="0070C0"/>
        </w:rPr>
      </w:pPr>
      <w:r w:rsidRPr="008962E8">
        <w:rPr>
          <w:rFonts w:hint="eastAsia"/>
          <w:color w:val="0070C0"/>
        </w:rPr>
        <w:t>□</w:t>
      </w:r>
      <w:r w:rsidRPr="008962E8">
        <w:rPr>
          <w:rFonts w:ascii="標楷體" w:eastAsia="標楷體" w:hAnsi="標楷體" w:hint="eastAsia"/>
          <w:color w:val="0070C0"/>
        </w:rPr>
        <w:t xml:space="preserve">家庭教育、 </w:t>
      </w:r>
      <w:r w:rsidRPr="008962E8">
        <w:rPr>
          <w:rFonts w:ascii="Webdings" w:hAnsi="Webdings" w:hint="eastAsia"/>
          <w:color w:val="0070C0"/>
        </w:rPr>
        <w:t>□</w:t>
      </w:r>
      <w:r w:rsidRPr="008962E8">
        <w:rPr>
          <w:rFonts w:ascii="標楷體" w:eastAsia="標楷體" w:hAnsi="標楷體" w:hint="eastAsia"/>
          <w:color w:val="0070C0"/>
        </w:rPr>
        <w:t>生涯規劃、</w:t>
      </w:r>
      <w:r w:rsidRPr="008962E8">
        <w:rPr>
          <w:rFonts w:ascii="Webdings" w:hAnsi="Webdings" w:hint="eastAsia"/>
          <w:color w:val="0070C0"/>
        </w:rPr>
        <w:t>□</w:t>
      </w:r>
      <w:r w:rsidRPr="008962E8">
        <w:rPr>
          <w:rFonts w:ascii="標楷體" w:eastAsia="標楷體" w:hAnsi="標楷體" w:hint="eastAsia"/>
          <w:color w:val="0070C0"/>
        </w:rPr>
        <w:t>多元文化、</w:t>
      </w:r>
      <w:r w:rsidRPr="008962E8">
        <w:rPr>
          <w:rFonts w:ascii="Webdings" w:hAnsi="Webdings" w:hint="eastAsia"/>
          <w:color w:val="0070C0"/>
        </w:rPr>
        <w:t>□</w:t>
      </w:r>
      <w:r w:rsidRPr="008962E8">
        <w:rPr>
          <w:rFonts w:ascii="標楷體" w:eastAsia="標楷體" w:hAnsi="標楷體" w:hint="eastAsia"/>
          <w:color w:val="0070C0"/>
        </w:rPr>
        <w:t>閱讀素養、</w:t>
      </w:r>
      <w:r w:rsidR="008962E8" w:rsidRPr="008962E8">
        <w:rPr>
          <w:rFonts w:ascii="Webdings" w:hAnsi="Webdings" w:hint="eastAsia"/>
          <w:color w:val="0070C0"/>
          <w:sz w:val="28"/>
          <w:szCs w:val="28"/>
        </w:rPr>
        <w:sym w:font="Wingdings 2" w:char="F052"/>
      </w:r>
      <w:r w:rsidRPr="008962E8">
        <w:rPr>
          <w:rFonts w:ascii="標楷體" w:eastAsia="標楷體" w:hAnsi="標楷體" w:hint="eastAsia"/>
          <w:color w:val="0070C0"/>
        </w:rPr>
        <w:t>國際</w:t>
      </w:r>
      <w:r w:rsidRPr="00A42EF1">
        <w:rPr>
          <w:rFonts w:ascii="標楷體" w:eastAsia="標楷體" w:hAnsi="標楷體" w:hint="eastAsia"/>
          <w:color w:val="0070C0"/>
        </w:rPr>
        <w:t>教育、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14:paraId="1EFF8832" w14:textId="77777777" w:rsidR="0078695F" w:rsidRDefault="0078695F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rFonts w:ascii="標楷體" w:eastAsia="標楷體" w:hAnsi="標楷體"/>
          <w:color w:val="0070C0"/>
        </w:rPr>
      </w:pPr>
    </w:p>
    <w:p w14:paraId="6882C676" w14:textId="77777777" w:rsidR="0078695F" w:rsidRDefault="0078695F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rFonts w:ascii="標楷體" w:eastAsia="標楷體" w:hAnsi="標楷體"/>
          <w:color w:val="0070C0"/>
        </w:rPr>
      </w:pPr>
    </w:p>
    <w:p w14:paraId="55784AD3" w14:textId="77777777" w:rsidR="0078695F" w:rsidRDefault="0078695F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rFonts w:ascii="標楷體" w:eastAsia="標楷體" w:hAnsi="標楷體"/>
          <w:color w:val="0070C0"/>
        </w:rPr>
      </w:pPr>
    </w:p>
    <w:p w14:paraId="378F7E64" w14:textId="77777777" w:rsidR="0078695F" w:rsidRPr="00A42EF1" w:rsidRDefault="0078695F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color w:val="0070C0"/>
        </w:rPr>
      </w:pPr>
    </w:p>
    <w:p w14:paraId="4CF9E652" w14:textId="77777777" w:rsidR="00D37619" w:rsidRPr="008C4AD5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Style w:val="aff7"/>
        <w:tblW w:w="151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2268"/>
        <w:gridCol w:w="1985"/>
        <w:gridCol w:w="3969"/>
        <w:gridCol w:w="300"/>
        <w:gridCol w:w="1260"/>
        <w:gridCol w:w="1133"/>
        <w:gridCol w:w="1833"/>
        <w:gridCol w:w="1283"/>
      </w:tblGrid>
      <w:tr w:rsidR="0078695F" w14:paraId="3033F267" w14:textId="77777777" w:rsidTr="00CA5007">
        <w:trPr>
          <w:cantSplit/>
          <w:tblHeader/>
          <w:jc w:val="center"/>
        </w:trPr>
        <w:tc>
          <w:tcPr>
            <w:tcW w:w="111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6134ACB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  <w:vAlign w:val="center"/>
          </w:tcPr>
          <w:p w14:paraId="4D292111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</w:tcBorders>
            <w:vAlign w:val="center"/>
          </w:tcPr>
          <w:p w14:paraId="3DE6626A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00" w:type="dxa"/>
            <w:vMerge w:val="restart"/>
            <w:tcBorders>
              <w:top w:val="single" w:sz="12" w:space="0" w:color="auto"/>
            </w:tcBorders>
            <w:vAlign w:val="center"/>
          </w:tcPr>
          <w:p w14:paraId="4A5A6329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14:paraId="089AEFE5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</w:tcBorders>
            <w:vAlign w:val="center"/>
          </w:tcPr>
          <w:p w14:paraId="3AF1C90F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33" w:type="dxa"/>
            <w:vMerge w:val="restart"/>
            <w:tcBorders>
              <w:top w:val="single" w:sz="12" w:space="0" w:color="auto"/>
            </w:tcBorders>
            <w:vAlign w:val="center"/>
          </w:tcPr>
          <w:p w14:paraId="68BB0602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9E27874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78695F" w14:paraId="11FFA8EE" w14:textId="77777777" w:rsidTr="00CA5007">
        <w:trPr>
          <w:cantSplit/>
          <w:tblHeader/>
          <w:jc w:val="center"/>
        </w:trPr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3E72159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4F73B8E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7BB4A9D3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969" w:type="dxa"/>
            <w:vMerge/>
            <w:tcBorders>
              <w:bottom w:val="single" w:sz="12" w:space="0" w:color="auto"/>
            </w:tcBorders>
            <w:vAlign w:val="center"/>
          </w:tcPr>
          <w:p w14:paraId="5CE3EB6D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bottom w:val="single" w:sz="12" w:space="0" w:color="auto"/>
            </w:tcBorders>
            <w:vAlign w:val="center"/>
          </w:tcPr>
          <w:p w14:paraId="2ECBA478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vAlign w:val="center"/>
          </w:tcPr>
          <w:p w14:paraId="55714A56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bottom w:val="single" w:sz="12" w:space="0" w:color="auto"/>
            </w:tcBorders>
            <w:vAlign w:val="center"/>
          </w:tcPr>
          <w:p w14:paraId="763DAEAA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833" w:type="dxa"/>
            <w:vMerge/>
            <w:tcBorders>
              <w:bottom w:val="single" w:sz="12" w:space="0" w:color="auto"/>
            </w:tcBorders>
            <w:vAlign w:val="center"/>
          </w:tcPr>
          <w:p w14:paraId="37629F67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D89FEC5" w14:textId="77777777" w:rsidR="0078695F" w:rsidRDefault="0078695F" w:rsidP="001902F0">
            <w:pPr>
              <w:spacing w:beforeLines="10" w:before="24" w:afterLines="10" w:after="24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F560B6" w14:paraId="3F8584E6" w14:textId="77777777" w:rsidTr="00CA5007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8007261" w14:textId="77777777" w:rsidR="00F560B6" w:rsidRDefault="00F560B6" w:rsidP="00D70021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6430A464" w14:textId="77777777" w:rsidR="00F560B6" w:rsidRDefault="00F560B6" w:rsidP="00D70021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391F702A" w14:textId="77777777" w:rsidR="00F560B6" w:rsidRDefault="00F560B6" w:rsidP="00D70021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061EBAF3" w14:textId="77777777" w:rsidR="00F560B6" w:rsidRDefault="00F560B6" w:rsidP="00D7002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3F6BEE3" w14:textId="77777777" w:rsidR="00F560B6" w:rsidRPr="00500692" w:rsidRDefault="00F560B6" w:rsidP="00D7002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0C05F6AA" w14:textId="77777777" w:rsidR="00F560B6" w:rsidRPr="00500692" w:rsidRDefault="00F560B6" w:rsidP="00D7002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5BD49652" w14:textId="77777777" w:rsidR="00F560B6" w:rsidRDefault="00F560B6" w:rsidP="00D70021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E05DF">
              <w:rPr>
                <w:rFonts w:ascii="標楷體" w:eastAsia="標楷體" w:hAnsi="標楷體" w:cs="標楷體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042712" wp14:editId="7D5B9BCD">
                      <wp:simplePos x="0" y="0"/>
                      <wp:positionH relativeFrom="column">
                        <wp:posOffset>1770380</wp:posOffset>
                      </wp:positionH>
                      <wp:positionV relativeFrom="paragraph">
                        <wp:posOffset>734060</wp:posOffset>
                      </wp:positionV>
                      <wp:extent cx="2168525" cy="1529080"/>
                      <wp:effectExtent l="0" t="438150" r="288925" b="13970"/>
                      <wp:wrapNone/>
                      <wp:docPr id="1205425446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8525" cy="1529080"/>
                              </a:xfrm>
                              <a:prstGeom prst="wedgeRoundRectCallout">
                                <a:avLst>
                                  <a:gd name="adj1" fmla="val 60375"/>
                                  <a:gd name="adj2" fmla="val -75994"/>
                                  <a:gd name="adj3" fmla="val 16667"/>
                                </a:avLst>
                              </a:prstGeom>
                              <a:solidFill>
                                <a:srgbClr val="A1C6E7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0BFB7B" w14:textId="77777777" w:rsidR="00F560B6" w:rsidRPr="007E05DF" w:rsidRDefault="00F560B6" w:rsidP="00F560B6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7E05DF">
                                    <w:rPr>
                                      <w:rFonts w:ascii="標楷體" w:eastAsia="標楷體" w:hAnsi="標楷體" w:hint="eastAsia"/>
                                      <w:b/>
                                      <w:sz w:val="22"/>
                                      <w:szCs w:val="22"/>
                                    </w:rPr>
                                    <w:t>若有融入議題，一定要摘錄實質內涵，實質內涵放置於學習重點或融入議題欄位均可，但務必於「</w:t>
                                  </w:r>
                                  <w:r w:rsidRPr="007E05DF">
                                    <w:rPr>
                                      <w:rFonts w:ascii="標楷體" w:eastAsia="標楷體" w:hAnsi="標楷體"/>
                                      <w:b/>
                                      <w:sz w:val="22"/>
                                      <w:szCs w:val="22"/>
                                    </w:rPr>
                                    <w:t>單元/主題名稱與活動內容</w:t>
                                  </w:r>
                                  <w:r w:rsidRPr="007E05DF">
                                    <w:rPr>
                                      <w:rFonts w:ascii="標楷體" w:eastAsia="標楷體" w:hAnsi="標楷體" w:hint="eastAsia"/>
                                      <w:b/>
                                      <w:sz w:val="22"/>
                                      <w:szCs w:val="22"/>
                                    </w:rPr>
                                    <w:t>」欄位需呈現相關議題之教學設計，否則至少會被列入「修正後通過」。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shapetype w14:anchorId="1F04271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139.4pt;margin-top:57.8pt;width:170.75pt;height:1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" adj="23841,-5615" fillcolor="#a1c6e7" strokecolor="#1f4d78 [1604]" strokeweight="1pt">
                      <v:textbox inset="0,0,0,0">
                        <w:txbxContent>
                          <w:p w14:paraId="360BFB7B" w14:textId="77777777" w:rsidR="00F560B6" w:rsidRPr="007E05DF" w:rsidRDefault="00F560B6" w:rsidP="00F560B6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2"/>
                                <w:szCs w:val="22"/>
                              </w:rPr>
                            </w:pPr>
                            <w:r w:rsidRPr="007E05DF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  <w:szCs w:val="22"/>
                              </w:rPr>
                              <w:t>若有融入議題，一定要摘錄實質內涵，實質內涵放置於學習重點或融入議題欄位均可，但務必於「</w:t>
                            </w:r>
                            <w:r w:rsidRPr="007E05DF">
                              <w:rPr>
                                <w:rFonts w:ascii="標楷體" w:eastAsia="標楷體" w:hAnsi="標楷體"/>
                                <w:b/>
                                <w:sz w:val="22"/>
                                <w:szCs w:val="22"/>
                              </w:rPr>
                              <w:t>單元/主題名稱與活動內容</w:t>
                            </w:r>
                            <w:r w:rsidRPr="007E05DF">
                              <w:rPr>
                                <w:rFonts w:ascii="標楷體" w:eastAsia="標楷體" w:hAnsi="標楷體" w:hint="eastAsia"/>
                                <w:b/>
                                <w:sz w:val="22"/>
                                <w:szCs w:val="22"/>
                              </w:rPr>
                              <w:t>」欄位需呈現相關議題之教學設計，否則至少會被列入「修正後通過」。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97BB55" w14:textId="77777777" w:rsidR="00F560B6" w:rsidRDefault="00F560B6" w:rsidP="00D70021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28FA62CE" w14:textId="77777777" w:rsidR="00F560B6" w:rsidRDefault="00F560B6" w:rsidP="00D70021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28AD31C8" w14:textId="77777777" w:rsidR="00F560B6" w:rsidRPr="007E05DF" w:rsidRDefault="00F560B6" w:rsidP="00D70021">
            <w:pPr>
              <w:ind w:left="-22" w:hanging="7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例</w:t>
            </w:r>
            <w:r w:rsidRPr="007E05D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如：</w:t>
            </w:r>
          </w:p>
          <w:p w14:paraId="175BA14C" w14:textId="77777777" w:rsidR="00F560B6" w:rsidRPr="007E05DF" w:rsidRDefault="00F560B6" w:rsidP="00D70021">
            <w:pPr>
              <w:ind w:firstLine="0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1.觀察記錄</w:t>
            </w:r>
          </w:p>
          <w:p w14:paraId="314799B5" w14:textId="77777777" w:rsidR="00F560B6" w:rsidRPr="007E05DF" w:rsidRDefault="00F560B6" w:rsidP="00D70021">
            <w:pPr>
              <w:ind w:firstLine="0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2.</w:t>
            </w:r>
            <w:r w:rsidRPr="007E05D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學習單</w:t>
            </w:r>
          </w:p>
          <w:p w14:paraId="22E077F7" w14:textId="77777777" w:rsidR="00F560B6" w:rsidRPr="007E05DF" w:rsidRDefault="00F560B6" w:rsidP="00D70021">
            <w:pPr>
              <w:ind w:firstLine="0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3</w:t>
            </w:r>
            <w:r w:rsidRPr="007E05D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.參與態度</w:t>
            </w:r>
          </w:p>
          <w:p w14:paraId="186715F3" w14:textId="77777777" w:rsidR="00F560B6" w:rsidRPr="007E05DF" w:rsidRDefault="00F560B6" w:rsidP="00D70021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4.</w:t>
            </w:r>
            <w:r w:rsidRPr="007E05DF"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  <w:t>合作能力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45C1CF3D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例如：</w:t>
            </w:r>
          </w:p>
          <w:p w14:paraId="37382756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性別平等、</w:t>
            </w:r>
          </w:p>
          <w:p w14:paraId="0049CF5C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人權、環境</w:t>
            </w:r>
          </w:p>
          <w:p w14:paraId="2AA4A9FB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海洋、品德</w:t>
            </w:r>
          </w:p>
          <w:p w14:paraId="0A19C673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生命、法治</w:t>
            </w:r>
          </w:p>
          <w:p w14:paraId="19DED77C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科技、資</w:t>
            </w: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訊</w:t>
            </w:r>
          </w:p>
          <w:p w14:paraId="14FD823F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能源、安全</w:t>
            </w:r>
          </w:p>
          <w:p w14:paraId="5C7A6854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防災、</w:t>
            </w:r>
          </w:p>
          <w:p w14:paraId="5F013641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750581" wp14:editId="2A60ED6C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140970</wp:posOffset>
                      </wp:positionV>
                      <wp:extent cx="1400175" cy="1416050"/>
                      <wp:effectExtent l="0" t="247650" r="28575" b="12700"/>
                      <wp:wrapNone/>
                      <wp:docPr id="139500753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1416050"/>
                              </a:xfrm>
                              <a:prstGeom prst="wedgeRoundRectCallout">
                                <a:avLst>
                                  <a:gd name="adj1" fmla="val 13290"/>
                                  <a:gd name="adj2" fmla="val -65980"/>
                                  <a:gd name="adj3" fmla="val 16667"/>
                                </a:avLst>
                              </a:prstGeom>
                              <a:solidFill>
                                <a:srgbClr val="A1C6E7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BB720F" w14:textId="77777777" w:rsidR="00F560B6" w:rsidRPr="007E05DF" w:rsidRDefault="00F560B6" w:rsidP="00F560B6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E05DF">
                                    <w:rPr>
                                      <w:rFonts w:eastAsia="標楷體"/>
                                      <w:b/>
                                      <w:sz w:val="24"/>
                                      <w:szCs w:val="24"/>
                                    </w:rPr>
                                    <w:t>若有實施跨領域，學習重點</w:t>
                                  </w:r>
                                  <w:r w:rsidRPr="007E05DF">
                                    <w:rPr>
                                      <w:rFonts w:eastAsia="標楷體" w:hint="eastAsia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Pr="007E05DF">
                                    <w:rPr>
                                      <w:rFonts w:eastAsia="標楷體" w:hint="eastAsia"/>
                                      <w:b/>
                                      <w:sz w:val="24"/>
                                      <w:szCs w:val="24"/>
                                    </w:rPr>
                                    <w:t>學習表現及學習內容</w:t>
                                  </w:r>
                                  <w:r w:rsidRPr="007E05DF">
                                    <w:rPr>
                                      <w:rFonts w:eastAsia="標楷體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 w:rsidRPr="007E05DF">
                                    <w:rPr>
                                      <w:rFonts w:eastAsia="標楷體"/>
                                      <w:b/>
                                      <w:sz w:val="24"/>
                                      <w:szCs w:val="24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3E750581" id="圓角矩形圖說文字 4" o:spid="_x0000_s1027" type="#_x0000_t62" style="position:absolute;left:0;text-align:left;margin-left:69.6pt;margin-top:11.1pt;width:110.25pt;height:11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" adj="13671,-3452" fillcolor="#a1c6e7" strokecolor="#1f4d78 [1604]" strokeweight="1pt">
                      <v:textbox inset="0,0,0,0">
                        <w:txbxContent>
                          <w:p w14:paraId="04BB720F" w14:textId="77777777" w:rsidR="00F560B6" w:rsidRPr="007E05DF" w:rsidRDefault="00F560B6" w:rsidP="00F560B6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4"/>
                                <w:szCs w:val="24"/>
                              </w:rPr>
                            </w:pPr>
                            <w:r w:rsidRPr="007E05DF">
                              <w:rPr>
                                <w:rFonts w:eastAsia="標楷體"/>
                                <w:b/>
                                <w:sz w:val="24"/>
                                <w:szCs w:val="24"/>
                              </w:rPr>
                              <w:t>若有實施跨領域，學習重點</w:t>
                            </w:r>
                            <w:r w:rsidRPr="007E05DF">
                              <w:rPr>
                                <w:rFonts w:eastAsia="標楷體" w:hint="eastAsia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 w:rsidRPr="007E05DF">
                              <w:rPr>
                                <w:rFonts w:eastAsia="標楷體" w:hint="eastAsia"/>
                                <w:b/>
                                <w:sz w:val="24"/>
                                <w:szCs w:val="24"/>
                              </w:rPr>
                              <w:t>學習表現及學習內容</w:t>
                            </w:r>
                            <w:r w:rsidRPr="007E05DF">
                              <w:rPr>
                                <w:rFonts w:eastAsia="標楷體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  <w:r w:rsidRPr="007E05DF">
                              <w:rPr>
                                <w:rFonts w:eastAsia="標楷體"/>
                                <w:b/>
                                <w:sz w:val="24"/>
                                <w:szCs w:val="24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家庭教育、</w:t>
            </w:r>
          </w:p>
          <w:p w14:paraId="4C8B505A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生涯規劃、</w:t>
            </w:r>
          </w:p>
          <w:p w14:paraId="17966663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多元文化、</w:t>
            </w:r>
          </w:p>
          <w:p w14:paraId="7FE2A7B2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閱</w:t>
            </w:r>
            <w:r w:rsidRPr="007E05DF">
              <w:rPr>
                <w:rFonts w:ascii="標楷體" w:eastAsia="標楷體" w:hAnsi="標楷體" w:cs="新細明體" w:hint="eastAsia"/>
                <w:color w:val="FF0000"/>
                <w:sz w:val="22"/>
                <w:szCs w:val="22"/>
              </w:rPr>
              <w:t>讀</w:t>
            </w: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素養、</w:t>
            </w:r>
          </w:p>
          <w:p w14:paraId="35485FA9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戶外教育、</w:t>
            </w:r>
          </w:p>
          <w:p w14:paraId="348AA3F2" w14:textId="77777777" w:rsidR="00F560B6" w:rsidRPr="007E05DF" w:rsidRDefault="00F560B6" w:rsidP="00D70021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AVGmdBU" w:hint="eastAsia"/>
                <w:color w:val="FF0000"/>
                <w:sz w:val="22"/>
                <w:szCs w:val="22"/>
              </w:rPr>
              <w:t>國</w:t>
            </w: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際教育、</w:t>
            </w:r>
          </w:p>
          <w:p w14:paraId="45C054AE" w14:textId="77777777" w:rsidR="00F560B6" w:rsidRDefault="00F560B6" w:rsidP="00D70021">
            <w:pPr>
              <w:spacing w:line="0" w:lineRule="atLeast"/>
              <w:ind w:firstLine="0"/>
              <w:rPr>
                <w:rFonts w:ascii="標楷體" w:eastAsia="標楷體" w:hAnsi="標楷體" w:cs="DFKaiShu-SB-Estd-BF"/>
                <w:color w:val="FF0000"/>
                <w:sz w:val="22"/>
                <w:szCs w:val="22"/>
              </w:rPr>
            </w:pPr>
            <w:r w:rsidRPr="007E05DF">
              <w:rPr>
                <w:rFonts w:ascii="標楷體" w:eastAsia="標楷體" w:hAnsi="標楷體" w:cs="DFKaiShu-SB-Estd-BF" w:hint="eastAsia"/>
                <w:color w:val="FF0000"/>
                <w:sz w:val="22"/>
                <w:szCs w:val="22"/>
              </w:rPr>
              <w:t>原住民族教育</w:t>
            </w:r>
          </w:p>
          <w:p w14:paraId="7E7D61E9" w14:textId="77777777" w:rsidR="00F560B6" w:rsidRPr="007E05DF" w:rsidRDefault="00F560B6" w:rsidP="00D70021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22B85" w14:textId="77777777" w:rsidR="00F560B6" w:rsidRPr="007E05DF" w:rsidRDefault="00F560B6" w:rsidP="00D7002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7E05DF">
              <w:rPr>
                <w:rFonts w:ascii="標楷體" w:eastAsia="標楷體" w:hAnsi="標楷體" w:cs="標楷體"/>
              </w:rPr>
              <w:t>□</w:t>
            </w:r>
            <w:r w:rsidRPr="007E05DF">
              <w:rPr>
                <w:rFonts w:ascii="標楷體" w:eastAsia="標楷體" w:hAnsi="標楷體" w:cs="標楷體" w:hint="eastAsia"/>
              </w:rPr>
              <w:t>實施跨領域或跨科目</w:t>
            </w:r>
            <w:r w:rsidRPr="007E05DF">
              <w:rPr>
                <w:rFonts w:ascii="標楷體" w:eastAsia="標楷體" w:hAnsi="標楷體" w:cs="標楷體"/>
              </w:rPr>
              <w:t>協同</w:t>
            </w:r>
            <w:r w:rsidRPr="007E05DF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7E724FE4" w14:textId="4B6230E5" w:rsidR="00F560B6" w:rsidRPr="00444CD6" w:rsidRDefault="00F560B6" w:rsidP="00CE7535">
            <w:pPr>
              <w:pStyle w:val="aff0"/>
              <w:numPr>
                <w:ilvl w:val="1"/>
                <w:numId w:val="35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444CD6">
              <w:rPr>
                <w:rFonts w:ascii="標楷體" w:eastAsia="標楷體" w:hAnsi="標楷體" w:cs="標楷體" w:hint="eastAsia"/>
              </w:rPr>
              <w:t>協同科目：</w:t>
            </w:r>
            <w:r w:rsidRPr="00444CD6">
              <w:rPr>
                <w:rFonts w:ascii="標楷體" w:eastAsia="標楷體" w:hAnsi="標楷體" w:cs="標楷體" w:hint="eastAsia"/>
                <w:u w:val="single"/>
              </w:rPr>
              <w:t xml:space="preserve">   </w:t>
            </w:r>
            <w:proofErr w:type="gramStart"/>
            <w:r w:rsidRPr="00444CD6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444CD6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14:paraId="19A85F04" w14:textId="6B2A8404" w:rsidR="00F560B6" w:rsidRPr="00444CD6" w:rsidRDefault="00F560B6" w:rsidP="008C294C">
            <w:pPr>
              <w:pStyle w:val="aff0"/>
              <w:numPr>
                <w:ilvl w:val="1"/>
                <w:numId w:val="35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hanging="7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444CD6">
              <w:rPr>
                <w:rFonts w:ascii="標楷體" w:eastAsia="標楷體" w:hAnsi="標楷體" w:cs="標楷體" w:hint="eastAsia"/>
              </w:rPr>
              <w:t>協同</w:t>
            </w:r>
            <w:r w:rsidRPr="00444CD6">
              <w:rPr>
                <w:rFonts w:ascii="標楷體" w:eastAsia="標楷體" w:hAnsi="標楷體" w:cs="標楷體"/>
              </w:rPr>
              <w:t>節數</w:t>
            </w:r>
            <w:r w:rsidRPr="00444CD6">
              <w:rPr>
                <w:rFonts w:ascii="標楷體" w:eastAsia="標楷體" w:hAnsi="標楷體" w:cs="標楷體" w:hint="eastAsia"/>
              </w:rPr>
              <w:t>：</w:t>
            </w:r>
            <w:r w:rsidRPr="00444CD6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444CD6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444CD6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</w:p>
          <w:p w14:paraId="6B51E32F" w14:textId="77777777" w:rsidR="00F560B6" w:rsidRPr="007E05DF" w:rsidRDefault="00F560B6" w:rsidP="00D70021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</w:rPr>
            </w:pPr>
          </w:p>
        </w:tc>
      </w:tr>
      <w:tr w:rsidR="002B3C49" w14:paraId="1A965D76" w14:textId="77777777" w:rsidTr="00A978E3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484B18" w14:textId="77777777" w:rsidR="002B3C49" w:rsidRPr="004C7166" w:rsidRDefault="002B3C49" w:rsidP="002B3C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0757B88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16D412A3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60DBC2D1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14:paraId="69CDB054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14:paraId="12F26FA5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14:paraId="404B503D" w14:textId="79B1BA58" w:rsidR="002B3C49" w:rsidRPr="00F41C73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7772E6">
              <w:rPr>
                <w:rFonts w:eastAsia="標楷體"/>
              </w:rPr>
              <w:t>社2a-Ⅳ-1敏銳察覺人與環境的互動關係及其淵源。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38C0E8A5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78695F">
              <w:rPr>
                <w:rFonts w:ascii="標楷體" w:eastAsia="標楷體" w:hAnsi="標楷體" w:cs="標楷體" w:hint="eastAsia"/>
                <w:sz w:val="24"/>
                <w:szCs w:val="24"/>
              </w:rPr>
              <w:t>食慾食育</w:t>
            </w:r>
          </w:p>
          <w:p w14:paraId="5BA9D470" w14:textId="77777777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</w:p>
          <w:p w14:paraId="1D47A601" w14:textId="2A10DBEF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2.食品安全</w:t>
            </w:r>
          </w:p>
          <w:p w14:paraId="54B1BE10" w14:textId="60B83B9E" w:rsidR="002B3C49" w:rsidRPr="00F41C73" w:rsidRDefault="002B3C49" w:rsidP="002B3C49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3.低碳飲食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2DEA1E22" w14:textId="1F1FB80F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78695F">
              <w:rPr>
                <w:rFonts w:ascii="標楷體" w:eastAsia="標楷體" w:hAnsi="標楷體" w:cs="標楷體" w:hint="eastAsia"/>
                <w:sz w:val="24"/>
                <w:szCs w:val="24"/>
              </w:rPr>
              <w:t>食慾食育</w:t>
            </w:r>
          </w:p>
          <w:p w14:paraId="0992C589" w14:textId="77777777" w:rsidR="002B3C49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（一）</w:t>
            </w:r>
          </w:p>
          <w:p w14:paraId="5EB0E1AC" w14:textId="77777777" w:rsidR="002B3C49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(1)引起動機</w:t>
            </w:r>
          </w:p>
          <w:p w14:paraId="42CE7992" w14:textId="77777777" w:rsidR="002B3C49" w:rsidRPr="00205F4E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提問：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什麼是農業？農業跟我的生活連結是什麼？如果從每一餐所吃的食物，你所去的店家買的餐點，以這些做思考，農業和生活的連結是什麼？</w:t>
            </w:r>
          </w:p>
          <w:p w14:paraId="061ABA12" w14:textId="77777777" w:rsidR="002B3C49" w:rsidRPr="00205F4E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(2)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食物生產環境與關聯。猜猜這些食品的產地是怎樣的自然環境？寫出你的推論。</w:t>
            </w:r>
          </w:p>
          <w:p w14:paraId="4A610AD2" w14:textId="77777777" w:rsidR="002B3C49" w:rsidRPr="00205F4E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例如: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星巴克的咖啡豆</w:t>
            </w:r>
          </w:p>
          <w:p w14:paraId="07E902AB" w14:textId="77777777" w:rsidR="002B3C49" w:rsidRPr="00205F4E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手搖飲料店的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茶葉</w:t>
            </w:r>
          </w:p>
          <w:p w14:paraId="11180E93" w14:textId="77777777" w:rsidR="002B3C49" w:rsidRPr="00205F4E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池上便當的米飯</w:t>
            </w:r>
          </w:p>
          <w:p w14:paraId="62F3D692" w14:textId="77777777" w:rsidR="002B3C49" w:rsidRPr="00205F4E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速食店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的薯條</w:t>
            </w:r>
          </w:p>
          <w:p w14:paraId="3F7B8F95" w14:textId="77777777" w:rsidR="002B3C49" w:rsidRPr="00205F4E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合作社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的麵包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(麵粉)</w:t>
            </w:r>
          </w:p>
          <w:p w14:paraId="02401A3A" w14:textId="77777777" w:rsidR="002B3C49" w:rsidRPr="00205F4E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巧克力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(可可)</w:t>
            </w:r>
          </w:p>
          <w:p w14:paraId="615B0FBF" w14:textId="703AE767" w:rsidR="002B3C49" w:rsidRPr="006D42E6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  </w:t>
            </w:r>
            <w:r w:rsidRPr="00205F4E">
              <w:rPr>
                <w:rFonts w:ascii="標楷體" w:eastAsia="標楷體" w:hAnsi="標楷體" w:cs="標楷體" w:hint="eastAsia"/>
                <w:sz w:val="24"/>
                <w:szCs w:val="24"/>
              </w:rPr>
              <w:t>洋芋片(棕櫚油)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780207" w14:textId="3829CE9A" w:rsidR="002B3C49" w:rsidRPr="002F4E83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4DD9C241" w14:textId="77777777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0ED6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14:paraId="35FE1174" w14:textId="77777777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0ED6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14:paraId="1E190692" w14:textId="6EF060CF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E0ED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266F9D0F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22E8FC9A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5F2F639B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5348FC22" w14:textId="380D0BF9" w:rsidR="002B3C49" w:rsidRPr="002F4E83" w:rsidRDefault="002B3C49" w:rsidP="002B3C49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12407672" w14:textId="77777777" w:rsidR="002B3C49" w:rsidRPr="00983617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14:paraId="4E0C9C8D" w14:textId="77777777" w:rsidR="002B3C49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環J5 了解聯合國推動永續發展的背景與趨勢。</w:t>
            </w:r>
          </w:p>
          <w:p w14:paraId="54DE9C59" w14:textId="77777777" w:rsidR="002B3C49" w:rsidRPr="00983617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1B118CA" w14:textId="7B20D4FA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10D3B3" w14:textId="77777777" w:rsidR="002B3C49" w:rsidRDefault="002B3C49" w:rsidP="002B3C49">
            <w:pPr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2B3C49" w14:paraId="494B0BF2" w14:textId="77777777" w:rsidTr="00A978E3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58C2CC5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0402D611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7BDAF2C9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14:paraId="19A0F418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14:paraId="4EC105EC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14:paraId="7AC468E3" w14:textId="5E0D1A54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/>
                <w:b/>
                <w:color w:val="FF0000"/>
              </w:rPr>
            </w:pPr>
            <w:r w:rsidRPr="007772E6">
              <w:rPr>
                <w:rFonts w:eastAsia="標楷體"/>
              </w:rPr>
              <w:t>社2a-Ⅳ-1敏銳察覺人與環境的互動關係及其淵源。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2941D761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78695F">
              <w:rPr>
                <w:rFonts w:ascii="標楷體" w:eastAsia="標楷體" w:hAnsi="標楷體" w:cs="標楷體" w:hint="eastAsia"/>
                <w:sz w:val="24"/>
                <w:szCs w:val="24"/>
              </w:rPr>
              <w:t>食慾食育</w:t>
            </w:r>
          </w:p>
          <w:p w14:paraId="5DF07E86" w14:textId="77777777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</w:p>
          <w:p w14:paraId="6E32D629" w14:textId="1231C97C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2.食品安全</w:t>
            </w:r>
          </w:p>
          <w:p w14:paraId="6D5E8C90" w14:textId="2F4EC9EC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3.低碳飲食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6BD149B9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14:paraId="570631E5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（二）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～世界各區的農業特色及其生產環境</w:t>
            </w:r>
          </w:p>
          <w:p w14:paraId="23B5096A" w14:textId="77777777" w:rsidR="002B3C49" w:rsidRPr="00391A96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(1)</w:t>
            </w:r>
            <w:r w:rsidRPr="00391A96">
              <w:rPr>
                <w:rFonts w:ascii="標楷體" w:eastAsia="標楷體" w:hAnsi="標楷體" w:hint="eastAsia"/>
                <w:sz w:val="24"/>
                <w:szCs w:val="24"/>
              </w:rPr>
              <w:t>養活最多人口的作物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－</w:t>
            </w:r>
            <w:r w:rsidRPr="00391A96">
              <w:rPr>
                <w:rFonts w:ascii="標楷體" w:eastAsia="標楷體" w:hAnsi="標楷體" w:hint="eastAsia"/>
                <w:sz w:val="24"/>
                <w:szCs w:val="24"/>
              </w:rPr>
              <w:t>亞洲米食文化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及各國代表性美食（如越南米粉、韓國石鍋飯</w:t>
            </w:r>
            <w:r>
              <w:rPr>
                <w:rFonts w:ascii="標楷體" w:eastAsia="標楷體" w:hAnsi="標楷體"/>
                <w:sz w:val="24"/>
                <w:szCs w:val="24"/>
              </w:rPr>
              <w:t>…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）</w:t>
            </w:r>
          </w:p>
          <w:p w14:paraId="7336FE92" w14:textId="77777777" w:rsidR="002B3C49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(2)</w:t>
            </w:r>
            <w:r w:rsidRPr="00391A96">
              <w:rPr>
                <w:rFonts w:ascii="標楷體" w:eastAsia="標楷體" w:hAnsi="標楷體" w:hint="eastAsia"/>
                <w:sz w:val="24"/>
                <w:szCs w:val="24"/>
              </w:rPr>
              <w:t>世界麵包籃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－美國的商業性農業、粗放農業。</w:t>
            </w:r>
          </w:p>
          <w:p w14:paraId="0109181C" w14:textId="77777777" w:rsidR="002B3C49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（</w:t>
            </w:r>
            <w:r w:rsidRPr="00391A96">
              <w:rPr>
                <w:rFonts w:ascii="標楷體" w:eastAsia="標楷體" w:hAnsi="標楷體" w:hint="eastAsia"/>
                <w:sz w:val="24"/>
                <w:szCs w:val="24"/>
              </w:rPr>
              <w:t>觀賞記錄片『食品帝國/美味的代價』片段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） </w:t>
            </w:r>
          </w:p>
          <w:p w14:paraId="54EE9C4C" w14:textId="5B2D358E" w:rsidR="002B3C49" w:rsidRPr="00FA35B6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(3)</w:t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乾燥環境的農業</w:t>
            </w:r>
          </w:p>
          <w:p w14:paraId="60EEFD4E" w14:textId="77777777" w:rsidR="002B3C49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介紹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亞洲</w:t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乾燥地區的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農業</w:t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灌溉方式</w:t>
            </w:r>
            <w:proofErr w:type="gramStart"/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－坎井</w:t>
            </w:r>
            <w:proofErr w:type="gramEnd"/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、渠道、深層地下水井。</w:t>
            </w:r>
            <w:r>
              <w:rPr>
                <w:rFonts w:ascii="標楷體" w:eastAsia="標楷體" w:hAnsi="標楷體"/>
                <w:sz w:val="24"/>
                <w:szCs w:val="24"/>
              </w:rPr>
              <w:t>比較中國新疆與</w:t>
            </w:r>
            <w:r w:rsidRPr="00FA35B6">
              <w:rPr>
                <w:rFonts w:ascii="標楷體" w:eastAsia="標楷體" w:hAnsi="標楷體"/>
                <w:sz w:val="24"/>
                <w:szCs w:val="24"/>
              </w:rPr>
              <w:t>西亞</w:t>
            </w:r>
            <w:r>
              <w:rPr>
                <w:rFonts w:ascii="標楷體" w:eastAsia="標楷體" w:hAnsi="標楷體"/>
                <w:sz w:val="24"/>
                <w:szCs w:val="24"/>
              </w:rPr>
              <w:t>、中亞地區的</w:t>
            </w:r>
            <w:r w:rsidRPr="00FA35B6">
              <w:rPr>
                <w:rFonts w:ascii="標楷體" w:eastAsia="標楷體" w:hAnsi="標楷體"/>
                <w:sz w:val="24"/>
                <w:szCs w:val="24"/>
              </w:rPr>
              <w:t>綠洲農業</w:t>
            </w:r>
            <w:r>
              <w:rPr>
                <w:rFonts w:ascii="標楷體" w:eastAsia="標楷體" w:hAnsi="標楷體"/>
                <w:sz w:val="24"/>
                <w:szCs w:val="24"/>
              </w:rPr>
              <w:t>特色異同</w:t>
            </w:r>
            <w:r w:rsidRPr="00FA35B6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14:paraId="4B787BA4" w14:textId="0BDD20AF" w:rsidR="002B3C49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(4)</w:t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橄欖油與</w:t>
            </w:r>
            <w:proofErr w:type="gramStart"/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葡萄酒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－</w:t>
            </w:r>
            <w:r w:rsidRPr="00FA35B6">
              <w:rPr>
                <w:rFonts w:ascii="標楷體" w:eastAsia="標楷體" w:hAnsi="標楷體"/>
                <w:sz w:val="24"/>
                <w:szCs w:val="24"/>
              </w:rPr>
              <w:t>從義大利</w:t>
            </w:r>
            <w:proofErr w:type="gramEnd"/>
            <w:r w:rsidRPr="00FA35B6">
              <w:rPr>
                <w:rFonts w:ascii="標楷體" w:eastAsia="標楷體" w:hAnsi="標楷體"/>
                <w:sz w:val="24"/>
                <w:szCs w:val="24"/>
              </w:rPr>
              <w:t>美食為引起動機，介紹南歐的地中海型氣候與地中海型農業</w:t>
            </w:r>
            <w:proofErr w:type="gramStart"/>
            <w:r w:rsidRPr="00FA35B6">
              <w:rPr>
                <w:rFonts w:ascii="標楷體" w:eastAsia="標楷體" w:hAnsi="標楷體"/>
                <w:sz w:val="24"/>
                <w:szCs w:val="24"/>
              </w:rPr>
              <w:t>農業</w:t>
            </w:r>
            <w:proofErr w:type="gramEnd"/>
            <w:r w:rsidRPr="00FA35B6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14:paraId="7CFD40B4" w14:textId="57990F5E" w:rsidR="002B3C49" w:rsidRPr="00D7247B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播放</w:t>
            </w:r>
            <w:r w:rsidRPr="000D38B3">
              <w:rPr>
                <w:rFonts w:ascii="標楷體" w:eastAsia="標楷體" w:hAnsi="標楷體" w:hint="eastAsia"/>
                <w:sz w:val="24"/>
                <w:szCs w:val="24"/>
              </w:rPr>
              <w:t>影片『全球飲食排名 地中海飲食連4年第1』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A82777" w14:textId="75293DDC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2385C547" w14:textId="77777777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0ED6">
              <w:rPr>
                <w:rFonts w:ascii="標楷體" w:eastAsia="標楷體" w:hAnsi="標楷體" w:cs="標楷體" w:hint="eastAsia"/>
                <w:sz w:val="24"/>
                <w:szCs w:val="24"/>
              </w:rPr>
              <w:t>影片『食品帝國/美味的代價』</w:t>
            </w:r>
          </w:p>
          <w:p w14:paraId="5DEDF2C2" w14:textId="77777777" w:rsidR="002B3C49" w:rsidRPr="00AE0ED6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13" w:history="1">
              <w:r w:rsidR="002B3C49" w:rsidRPr="00AE0ED6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https://youtu.be/avNFnPHaXpE</w:t>
              </w:r>
            </w:hyperlink>
          </w:p>
          <w:p w14:paraId="0CABF8E6" w14:textId="77777777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  <w:p w14:paraId="3C785A1C" w14:textId="77777777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0ED6">
              <w:rPr>
                <w:rFonts w:ascii="標楷體" w:eastAsia="標楷體" w:hAnsi="標楷體" w:cs="標楷體" w:hint="eastAsia"/>
                <w:sz w:val="24"/>
                <w:szCs w:val="24"/>
              </w:rPr>
              <w:t>影片『全球飲食排名 地中海飲食連4年第1』</w:t>
            </w:r>
          </w:p>
          <w:p w14:paraId="7025B3BE" w14:textId="5F42FF49" w:rsidR="002B3C49" w:rsidRPr="00AE0ED6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14" w:history="1">
              <w:r w:rsidR="002B3C49" w:rsidRPr="00AE0ED6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https://youtu.be/uE1AN</w:t>
              </w:r>
              <w:r w:rsidR="002B3C49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3R</w:t>
              </w:r>
              <w:r w:rsidR="002B3C49" w:rsidRPr="00AE0ED6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6Pnw</w:t>
              </w:r>
            </w:hyperlink>
          </w:p>
          <w:p w14:paraId="3B3050C9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  <w:p w14:paraId="2B965441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  <w:p w14:paraId="412B12E9" w14:textId="77777777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0ED6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14:paraId="2C81518F" w14:textId="77777777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0ED6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14:paraId="7822976A" w14:textId="77777777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0ED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14:paraId="68AA7EBB" w14:textId="54E30889" w:rsidR="002B3C49" w:rsidRPr="007A3A0F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1D90D584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585BECD6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5999BD4F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5826450F" w14:textId="7A006B4B" w:rsidR="002B3C49" w:rsidRDefault="002B3C49" w:rsidP="002B3C49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32959CE7" w14:textId="77777777" w:rsidR="002B3C49" w:rsidRPr="00983617" w:rsidRDefault="002B3C49" w:rsidP="002B3C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14:paraId="30B125DB" w14:textId="77777777" w:rsidR="002B3C49" w:rsidRPr="00983617" w:rsidRDefault="002B3C49" w:rsidP="002B3C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國J2 具備國際視野的國家意識。</w:t>
            </w:r>
          </w:p>
          <w:p w14:paraId="17061788" w14:textId="77777777" w:rsidR="002B3C49" w:rsidRDefault="002B3C49" w:rsidP="002B3C49">
            <w:pPr>
              <w:autoSpaceDE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FC16F22" w14:textId="77777777" w:rsidR="002B3C49" w:rsidRPr="00983617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14:paraId="1AD14412" w14:textId="77777777" w:rsidR="002B3C49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環J5 了解聯合國推動永續發展的背景與趨勢。</w:t>
            </w:r>
          </w:p>
          <w:p w14:paraId="692D1C69" w14:textId="77777777" w:rsidR="002B3C49" w:rsidRPr="00983617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D19E475" w14:textId="02A7D8FE" w:rsidR="002B3C49" w:rsidRPr="007A3A0F" w:rsidRDefault="002B3C49" w:rsidP="002B3C49">
            <w:pPr>
              <w:autoSpaceDE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5E2749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</w:p>
          <w:p w14:paraId="0815D9A4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2B3C49" w14:paraId="3CD6E7FE" w14:textId="77777777" w:rsidTr="00A978E3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F161290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24C0FE30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1AE445D1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14:paraId="42571640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14:paraId="21FD7F5A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14:paraId="75025C47" w14:textId="150B5AF7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/>
                <w:b/>
                <w:color w:val="FF0000"/>
              </w:rPr>
            </w:pPr>
            <w:r w:rsidRPr="007772E6">
              <w:rPr>
                <w:rFonts w:eastAsia="標楷體"/>
              </w:rPr>
              <w:t>社2a-Ⅳ-1敏銳察覺人與環境的互動關係及其淵源。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6E8F5B0C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78695F">
              <w:rPr>
                <w:rFonts w:ascii="標楷體" w:eastAsia="標楷體" w:hAnsi="標楷體" w:cs="標楷體" w:hint="eastAsia"/>
                <w:sz w:val="24"/>
                <w:szCs w:val="24"/>
              </w:rPr>
              <w:t>食慾食育</w:t>
            </w:r>
          </w:p>
          <w:p w14:paraId="0CA4D0A0" w14:textId="77777777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</w:p>
          <w:p w14:paraId="29E447F1" w14:textId="1E953DBB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2.食品安全</w:t>
            </w:r>
          </w:p>
          <w:p w14:paraId="3223E507" w14:textId="35A8BCC5" w:rsidR="002B3C49" w:rsidRDefault="002B3C49" w:rsidP="002B3C49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3.低碳飲食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21EA56FE" w14:textId="71FA81E6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78695F">
              <w:rPr>
                <w:rFonts w:ascii="標楷體" w:eastAsia="標楷體" w:hAnsi="標楷體" w:cs="標楷體" w:hint="eastAsia"/>
                <w:sz w:val="24"/>
                <w:szCs w:val="24"/>
              </w:rPr>
              <w:t>食慾食育</w:t>
            </w:r>
          </w:p>
          <w:p w14:paraId="361804BF" w14:textId="68960FB1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1.農業活動(三)～世界各區的農業特色及其生產環境</w:t>
            </w:r>
          </w:p>
          <w:p w14:paraId="383E16A5" w14:textId="77777777" w:rsidR="002B3C49" w:rsidRPr="00FA35B6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(5)</w:t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喝咖啡、吃甜食，你</w:t>
            </w:r>
            <w:r w:rsidRPr="00FA35B6">
              <w:rPr>
                <w:rFonts w:ascii="標楷體" w:eastAsia="標楷體" w:hAnsi="標楷體"/>
                <w:sz w:val="24"/>
                <w:szCs w:val="24"/>
              </w:rPr>
              <w:t>…</w:t>
            </w:r>
          </w:p>
          <w:p w14:paraId="6A50C90E" w14:textId="40F79BBF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A35B6">
              <w:rPr>
                <w:rFonts w:ascii="標楷體" w:eastAsia="標楷體" w:hAnsi="標楷體"/>
                <w:sz w:val="24"/>
                <w:szCs w:val="24"/>
              </w:rPr>
              <w:t xml:space="preserve">　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播放影</w:t>
            </w:r>
            <w:r w:rsidRPr="00391A96">
              <w:rPr>
                <w:rFonts w:ascii="標楷體" w:eastAsia="標楷體" w:hAnsi="標楷體" w:cs="標楷體" w:hint="eastAsia"/>
                <w:sz w:val="24"/>
                <w:szCs w:val="24"/>
              </w:rPr>
              <w:t>片『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來自產地的消息』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/>
                <w:sz w:val="24"/>
                <w:szCs w:val="24"/>
              </w:rPr>
              <w:t>介紹熱帶栽培業（咖啡、可可、甘蔗…）的主要產地與生產特色。</w:t>
            </w:r>
          </w:p>
          <w:p w14:paraId="527AEF3F" w14:textId="15A3AE5E" w:rsidR="002B3C49" w:rsidRPr="00FA35B6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(6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主題活動：</w:t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大家來找茶</w:t>
            </w:r>
          </w:p>
          <w:p w14:paraId="51393840" w14:textId="77777777" w:rsidR="002B3C49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請學生準備紅茶、綠茶、烏龍茶、普洱茶...等，由學生試喝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各種茶並分享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心得。</w:t>
            </w:r>
          </w:p>
          <w:p w14:paraId="1B2FCC77" w14:textId="77777777" w:rsidR="002B3C49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sym w:font="Wingdings 2" w:char="F06B"/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介紹台灣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茶葉產業的發展與成就</w:t>
            </w:r>
          </w:p>
          <w:p w14:paraId="13C3A336" w14:textId="77777777" w:rsidR="002B3C49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sym w:font="Wingdings 2" w:char="F06C"/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世界知名茶葉產地與品種</w:t>
            </w:r>
          </w:p>
          <w:p w14:paraId="53590803" w14:textId="77777777" w:rsidR="002B3C49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sym w:font="Wingdings 2" w:char="F06D"/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茶葉的生產環境與分布</w:t>
            </w:r>
          </w:p>
          <w:p w14:paraId="1EDBB026" w14:textId="19953A2D" w:rsidR="002B3C49" w:rsidRPr="00E73548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 w:val="24"/>
                <w:szCs w:val="24"/>
              </w:rPr>
              <w:sym w:font="Wingdings 2" w:char="F06E"/>
            </w:r>
            <w:r w:rsidRPr="00FA35B6">
              <w:rPr>
                <w:rFonts w:ascii="標楷體" w:eastAsia="標楷體" w:hAnsi="標楷體" w:hint="eastAsia"/>
                <w:sz w:val="24"/>
                <w:szCs w:val="24"/>
              </w:rPr>
              <w:t>欣賞各國品茶文化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015DF8" w14:textId="3EFBE603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0C12F1D0" w14:textId="77777777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0ED6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14:paraId="4DD364B2" w14:textId="77777777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0ED6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14:paraId="694B629C" w14:textId="41CAD9FB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0ED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14:paraId="48BD73ED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6DE880D" w14:textId="1FFA884B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0ED6">
              <w:rPr>
                <w:rFonts w:ascii="標楷體" w:eastAsia="標楷體" w:hAnsi="標楷體" w:cs="標楷體" w:hint="eastAsia"/>
                <w:sz w:val="24"/>
                <w:szCs w:val="24"/>
              </w:rPr>
              <w:t>影片『來自產地的消息』</w:t>
            </w:r>
            <w:hyperlink r:id="rId15" w:history="1">
              <w:r w:rsidRPr="00AE0ED6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https://youtu.be/fhuFz9RWcHs</w:t>
              </w:r>
            </w:hyperlink>
          </w:p>
          <w:p w14:paraId="1E81FEDF" w14:textId="77777777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EE1C616" w14:textId="4C561C21" w:rsidR="002B3C49" w:rsidRPr="00AE0ED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E0ED6">
              <w:rPr>
                <w:rFonts w:ascii="標楷體" w:eastAsia="標楷體" w:hAnsi="標楷體" w:cs="標楷體" w:hint="eastAsia"/>
                <w:sz w:val="24"/>
                <w:szCs w:val="24"/>
              </w:rPr>
              <w:t>影片『臺灣第一個經濟奇蹟！？臺灣茶外銷全世界的秘密』</w:t>
            </w:r>
          </w:p>
          <w:p w14:paraId="5617BA36" w14:textId="6F14B56E" w:rsidR="002B3C49" w:rsidRPr="00AE0ED6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hyperlink r:id="rId16" w:history="1">
              <w:r w:rsidR="002B3C49" w:rsidRPr="00AE0ED6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https://youtu.be/GbD7HjavcA4</w:t>
              </w:r>
            </w:hyperlink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6BD071E5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36AE3E2D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5594120C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64E39D9F" w14:textId="2C853E10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02573C64" w14:textId="77777777" w:rsidR="002B3C49" w:rsidRPr="00983617" w:rsidRDefault="002B3C49" w:rsidP="002B3C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14:paraId="67B46878" w14:textId="77777777" w:rsidR="002B3C49" w:rsidRPr="00983617" w:rsidRDefault="002B3C49" w:rsidP="002B3C4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國J2 具備國際視野的國家意識。</w:t>
            </w:r>
          </w:p>
          <w:p w14:paraId="78AB4DA0" w14:textId="77777777" w:rsidR="002B3C49" w:rsidRDefault="002B3C49" w:rsidP="002B3C49">
            <w:pPr>
              <w:autoSpaceDE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ECDE863" w14:textId="77777777" w:rsidR="002B3C49" w:rsidRPr="00983617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14:paraId="1C590225" w14:textId="77777777" w:rsidR="002B3C49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環J5 了解聯合國推動永續發展的背景與趨勢。</w:t>
            </w:r>
          </w:p>
          <w:p w14:paraId="1DB419AA" w14:textId="77777777" w:rsidR="002B3C49" w:rsidRPr="00983617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E50DD48" w14:textId="21494888" w:rsidR="002B3C49" w:rsidRPr="007A3A0F" w:rsidRDefault="002B3C49" w:rsidP="002B3C49">
            <w:pPr>
              <w:autoSpaceDE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45E26F" w14:textId="77777777" w:rsidR="002B3C49" w:rsidRDefault="002B3C49" w:rsidP="002B3C49">
            <w:pPr>
              <w:ind w:left="150" w:hangingChars="75" w:hanging="1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25-27國英數學期成績補考</w:t>
            </w:r>
          </w:p>
          <w:p w14:paraId="070C768C" w14:textId="77777777" w:rsidR="002B3C49" w:rsidRDefault="002B3C49" w:rsidP="002B3C49">
            <w:pPr>
              <w:ind w:left="150" w:hangingChars="75" w:hanging="1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27寒假作業補抽查  </w:t>
            </w:r>
          </w:p>
          <w:p w14:paraId="042C9182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2B3C49" w14:paraId="357BE7C5" w14:textId="77777777" w:rsidTr="00A978E3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B8EC4DB" w14:textId="77777777" w:rsidR="002B3C49" w:rsidRPr="004C7166" w:rsidRDefault="002B3C49" w:rsidP="002B3C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F22C745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0F15FE52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59CA52D9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14:paraId="41D93E7A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14:paraId="463E9A86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14:paraId="2DAD112B" w14:textId="6ABAD61A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/>
                <w:b/>
                <w:color w:val="FF0000"/>
              </w:rPr>
            </w:pPr>
            <w:r w:rsidRPr="007772E6">
              <w:rPr>
                <w:rFonts w:eastAsia="標楷體"/>
              </w:rPr>
              <w:t>社2a-Ⅳ-1敏銳察覺人與環境的互動關係及其淵源。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5650877F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78695F">
              <w:rPr>
                <w:rFonts w:ascii="標楷體" w:eastAsia="標楷體" w:hAnsi="標楷體" w:cs="標楷體" w:hint="eastAsia"/>
                <w:sz w:val="24"/>
                <w:szCs w:val="24"/>
              </w:rPr>
              <w:t>食慾食育</w:t>
            </w:r>
          </w:p>
          <w:p w14:paraId="6A6AFA03" w14:textId="77777777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</w:p>
          <w:p w14:paraId="25062DFE" w14:textId="2BFAE025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2.食品安全</w:t>
            </w:r>
          </w:p>
          <w:p w14:paraId="6967868F" w14:textId="791F2823" w:rsidR="002B3C49" w:rsidRPr="00D673CC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3.低碳飲食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3B53AFC4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78695F">
              <w:rPr>
                <w:rFonts w:ascii="標楷體" w:eastAsia="標楷體" w:hAnsi="標楷體" w:cs="標楷體" w:hint="eastAsia"/>
                <w:sz w:val="24"/>
                <w:szCs w:val="24"/>
              </w:rPr>
              <w:t>食慾食育</w:t>
            </w:r>
          </w:p>
          <w:p w14:paraId="148ABF28" w14:textId="672C8460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2.食品安全(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)</w:t>
            </w:r>
          </w:p>
          <w:p w14:paraId="4B58BB51" w14:textId="5D258E14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(1)引起動機：說明聯合國</w:t>
            </w:r>
            <w:r w:rsidRPr="001312A8">
              <w:rPr>
                <w:rFonts w:ascii="標楷體" w:eastAsia="標楷體" w:hAnsi="標楷體" w:cs="標楷體" w:hint="eastAsia"/>
                <w:sz w:val="24"/>
                <w:szCs w:val="24"/>
              </w:rPr>
              <w:t>永續發展目標（Sustainable Development Goals, SDGs）的第二項目標是「確保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食品安全</w:t>
            </w:r>
            <w:r w:rsidRPr="001312A8">
              <w:rPr>
                <w:rFonts w:ascii="標楷體" w:eastAsia="標楷體" w:hAnsi="標楷體" w:cs="標楷體" w:hint="eastAsia"/>
                <w:sz w:val="24"/>
                <w:szCs w:val="24"/>
              </w:rPr>
              <w:t>，消除飢餓，促進永續農業」</w:t>
            </w:r>
          </w:p>
          <w:p w14:paraId="2616ECF1" w14:textId="77777777" w:rsidR="002B3C49" w:rsidRPr="00FA418B" w:rsidRDefault="002B3C49" w:rsidP="002B3C49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(2)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討論活動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：請學生舉出近期與食安有關的新聞</w:t>
            </w:r>
            <w:proofErr w:type="gramStart"/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為什麼有食安</w:t>
            </w:r>
            <w:proofErr w:type="gramEnd"/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問題？</w:t>
            </w:r>
          </w:p>
          <w:p w14:paraId="588C9D36" w14:textId="65F94F4D" w:rsidR="002B3C49" w:rsidRPr="0071143C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　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A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請找出一則曾經發生在國內重大的食品安全之新聞報導</w:t>
            </w:r>
            <w:r w:rsidRPr="0071143C">
              <w:rPr>
                <w:rFonts w:ascii="標楷體" w:eastAsia="標楷體" w:hAnsi="標楷體" w:cs="標楷體"/>
                <w:sz w:val="22"/>
                <w:szCs w:val="22"/>
              </w:rPr>
              <w:br/>
            </w:r>
            <w:r w:rsidRPr="0071143C">
              <w:rPr>
                <w:rFonts w:ascii="標楷體" w:eastAsia="標楷體" w:hAnsi="標楷體" w:cs="標楷體" w:hint="eastAsia"/>
                <w:sz w:val="22"/>
                <w:szCs w:val="22"/>
              </w:rPr>
              <w:t>(參考</w:t>
            </w:r>
            <w:hyperlink r:id="rId17" w:history="1">
              <w:r w:rsidRPr="0071143C">
                <w:rPr>
                  <w:rStyle w:val="affe"/>
                  <w:rFonts w:ascii="標楷體" w:eastAsia="標楷體" w:hAnsi="標楷體" w:cs="標楷體"/>
                  <w:sz w:val="22"/>
                  <w:szCs w:val="22"/>
                </w:rPr>
                <w:t>https://isi.org.tw/home/blogs</w:t>
              </w:r>
            </w:hyperlink>
            <w:r w:rsidRPr="0071143C">
              <w:rPr>
                <w:rFonts w:ascii="標楷體" w:eastAsia="標楷體" w:hAnsi="標楷體" w:cs="標楷體" w:hint="eastAsia"/>
                <w:sz w:val="22"/>
                <w:szCs w:val="22"/>
              </w:rPr>
              <w:t>)</w:t>
            </w:r>
          </w:p>
          <w:p w14:paraId="2577FB48" w14:textId="77777777" w:rsidR="002B3C49" w:rsidRPr="00FA418B" w:rsidRDefault="002B3C49" w:rsidP="002B3C49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　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B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請簡述整個事件的來龍去脈。</w:t>
            </w:r>
          </w:p>
          <w:p w14:paraId="06EFCAC2" w14:textId="77777777" w:rsidR="002B3C49" w:rsidRPr="00D255B3" w:rsidRDefault="002B3C49" w:rsidP="002B3C49">
            <w:pPr>
              <w:ind w:leftChars="11" w:left="396" w:hangingChars="156" w:hanging="37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　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C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發表你的看法與評論。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  <w:p w14:paraId="7D26B7D3" w14:textId="25684AC4" w:rsidR="002B3C49" w:rsidRPr="00D673CC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(3)歸納食安問題可能由哪些途徑產生，例如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農業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原料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生產過程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可能會出現的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汙染源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；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農產品運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輸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過程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；農產品加工過程....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6720AC" w14:textId="6DF418DD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36479F4B" w14:textId="77777777" w:rsidR="002B3C49" w:rsidRPr="0054278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14:paraId="74B6CF5E" w14:textId="77777777" w:rsidR="002B3C49" w:rsidRPr="0054278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14:paraId="00152E1B" w14:textId="77777777" w:rsidR="002B3C49" w:rsidRDefault="002B3C49" w:rsidP="002B3C49">
            <w:pPr>
              <w:spacing w:line="28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14:paraId="6ECB6978" w14:textId="77777777" w:rsidR="002B3C49" w:rsidRDefault="002B3C49" w:rsidP="002B3C49">
            <w:pPr>
              <w:spacing w:line="28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0B7FA8C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FB95E3" w14:textId="77777777" w:rsidR="002B3C49" w:rsidRPr="0071143C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143C">
              <w:rPr>
                <w:rFonts w:ascii="標楷體" w:eastAsia="標楷體" w:hAnsi="標楷體" w:cs="標楷體" w:hint="eastAsia"/>
                <w:sz w:val="24"/>
                <w:szCs w:val="24"/>
              </w:rPr>
              <w:t>食品供應商</w:t>
            </w:r>
          </w:p>
          <w:p w14:paraId="6FEB5C63" w14:textId="3DE1CE20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143C">
              <w:rPr>
                <w:rFonts w:ascii="標楷體" w:eastAsia="標楷體" w:hAnsi="標楷體" w:cs="標楷體" w:hint="eastAsia"/>
                <w:sz w:val="24"/>
                <w:szCs w:val="24"/>
              </w:rPr>
              <w:t>資訊整合平台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-食安資訊</w:t>
            </w:r>
          </w:p>
          <w:p w14:paraId="0C57F68D" w14:textId="556D19D5" w:rsidR="002B3C49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18" w:history="1">
              <w:r w:rsidR="002B3C49" w:rsidRPr="007371E7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https://isi.org.tw/home/blogs</w:t>
              </w:r>
            </w:hyperlink>
          </w:p>
          <w:p w14:paraId="44CE03C2" w14:textId="3A6A191A" w:rsidR="002B3C49" w:rsidRPr="0071143C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78D63085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4C105740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29F012AF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51975D17" w14:textId="7A0994A5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559E565B" w14:textId="77777777" w:rsidR="002B3C49" w:rsidRPr="00983617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14:paraId="3663CDC8" w14:textId="77777777" w:rsidR="002B3C49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環J5 了解聯合國推動永續發展的背景與趨勢。</w:t>
            </w:r>
          </w:p>
          <w:p w14:paraId="450BE337" w14:textId="77777777" w:rsidR="002B3C49" w:rsidRPr="00983617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F357FC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環J6 了解世界人口數量增加、糧食供給與營養的永續議題。</w:t>
            </w:r>
          </w:p>
          <w:p w14:paraId="34EB5F0C" w14:textId="77777777" w:rsidR="008962E8" w:rsidRDefault="008962E8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6C165927" w14:textId="0687D1E2" w:rsidR="008962E8" w:rsidRPr="00983617" w:rsidRDefault="008962E8" w:rsidP="008962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生命</w:t>
            </w: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教育】</w:t>
            </w:r>
          </w:p>
          <w:p w14:paraId="6BD86204" w14:textId="339B5245" w:rsidR="008962E8" w:rsidRDefault="008962E8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962E8">
              <w:rPr>
                <w:rFonts w:ascii="標楷體" w:eastAsia="標楷體" w:hAnsi="標楷體" w:hint="eastAsia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3525DE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</w:p>
          <w:p w14:paraId="7CFA9D92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2B3C49" w14:paraId="0C3AB50E" w14:textId="77777777" w:rsidTr="00A978E3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77429C" w14:textId="77777777" w:rsidR="002B3C49" w:rsidRDefault="002B3C49" w:rsidP="002B3C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34356E8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732B0372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5430263F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14:paraId="56382636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14:paraId="431ED1F7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14:paraId="08601A4A" w14:textId="1069BD3C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/>
                <w:b/>
                <w:color w:val="FF0000"/>
              </w:rPr>
            </w:pPr>
            <w:r w:rsidRPr="007772E6">
              <w:rPr>
                <w:rFonts w:eastAsia="標楷體"/>
              </w:rPr>
              <w:t>社2a-Ⅳ-1敏銳察覺人與環境的互動關係及其淵源。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438D6BBB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78695F">
              <w:rPr>
                <w:rFonts w:ascii="標楷體" w:eastAsia="標楷體" w:hAnsi="標楷體" w:cs="標楷體" w:hint="eastAsia"/>
                <w:sz w:val="24"/>
                <w:szCs w:val="24"/>
              </w:rPr>
              <w:t>食慾食育</w:t>
            </w:r>
          </w:p>
          <w:p w14:paraId="236AC2F8" w14:textId="77777777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</w:p>
          <w:p w14:paraId="51C67C5C" w14:textId="1A5AD977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2.食品安全</w:t>
            </w:r>
          </w:p>
          <w:p w14:paraId="131DA5C0" w14:textId="469DAE36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3.低碳飲食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2A3130D3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14:paraId="3C2AD503" w14:textId="27354339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2.食品安全(二)</w:t>
            </w:r>
          </w:p>
          <w:p w14:paraId="523A9D12" w14:textId="77777777" w:rsidR="002B3C49" w:rsidRPr="00FA418B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(4)討論活動：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有機農產品</w:t>
            </w:r>
          </w:p>
          <w:p w14:paraId="2DA8923C" w14:textId="77777777" w:rsidR="002B3C49" w:rsidRDefault="002B3C49" w:rsidP="002B3C49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A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有機農業的定義是什麼？</w:t>
            </w:r>
          </w:p>
          <w:p w14:paraId="36FEC158" w14:textId="77777777" w:rsidR="002B3C49" w:rsidRDefault="002B3C49" w:rsidP="002B3C49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B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哪些農產品是著名的有機農產品？</w:t>
            </w:r>
          </w:p>
          <w:p w14:paraId="664C13A0" w14:textId="77777777" w:rsidR="002B3C49" w:rsidRDefault="002B3C49" w:rsidP="002B3C49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C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如何知道是有機農產品？</w:t>
            </w:r>
          </w:p>
          <w:p w14:paraId="0F99C5FB" w14:textId="77777777" w:rsidR="002B3C49" w:rsidRDefault="002B3C49" w:rsidP="002B3C49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(5)介紹「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地產地銷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」</w:t>
            </w:r>
          </w:p>
          <w:p w14:paraId="194CF465" w14:textId="77777777" w:rsidR="002B3C49" w:rsidRDefault="002B3C49" w:rsidP="002B3C49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A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介紹什麼是食物里程</w:t>
            </w:r>
          </w:p>
          <w:p w14:paraId="384881BC" w14:textId="77777777" w:rsidR="002B3C49" w:rsidRDefault="002B3C49" w:rsidP="002B3C49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B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計算自己的食物里程</w:t>
            </w:r>
          </w:p>
          <w:p w14:paraId="50A5E83B" w14:textId="77777777" w:rsidR="002B3C49" w:rsidRDefault="002B3C49" w:rsidP="002B3C49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C"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討論：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支持地產地銷有什麼好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處？</w:t>
            </w:r>
          </w:p>
          <w:p w14:paraId="07CAFE99" w14:textId="77777777" w:rsidR="002B3C49" w:rsidRDefault="002B3C49" w:rsidP="002B3C49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(6)認識</w:t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生產履歷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並討論：</w:t>
            </w:r>
          </w:p>
          <w:p w14:paraId="1195DAEC" w14:textId="77777777" w:rsidR="002B3C49" w:rsidRPr="00FA418B" w:rsidRDefault="002B3C49" w:rsidP="002B3C49">
            <w:pPr>
              <w:ind w:leftChars="11" w:left="420" w:hanging="3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A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為什麼要有生產履歷？</w:t>
            </w:r>
          </w:p>
          <w:p w14:paraId="091A17EE" w14:textId="3CFC5113" w:rsidR="002B3C49" w:rsidRPr="006D42E6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B"/>
            </w:r>
            <w:r w:rsidRPr="00FA418B">
              <w:rPr>
                <w:rFonts w:ascii="標楷體" w:eastAsia="標楷體" w:hAnsi="標楷體" w:cs="標楷體" w:hint="eastAsia"/>
                <w:sz w:val="24"/>
                <w:szCs w:val="24"/>
              </w:rPr>
              <w:t>如何知道是生產履歷？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noProof/>
                <w:sz w:val="24"/>
                <w:szCs w:val="24"/>
              </w:rPr>
              <w:drawing>
                <wp:inline distT="0" distB="0" distL="0" distR="0" wp14:anchorId="36BF085D" wp14:editId="59B0B60B">
                  <wp:extent cx="1054154" cy="1079555"/>
                  <wp:effectExtent l="0" t="0" r="0" b="635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2287576.tmp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154" cy="107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14B02B" w14:textId="45267192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38748652" w14:textId="1D2C3E19" w:rsidR="002B3C49" w:rsidRDefault="002B3C49" w:rsidP="002B3C4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1143C">
              <w:rPr>
                <w:rFonts w:ascii="標楷體" w:eastAsia="標楷體" w:hAnsi="標楷體" w:cs="標楷體" w:hint="eastAsia"/>
                <w:sz w:val="24"/>
                <w:szCs w:val="24"/>
              </w:rPr>
              <w:t>食物里程 產地到餐盤的距離</w:t>
            </w:r>
          </w:p>
          <w:p w14:paraId="0173FB2F" w14:textId="201D550B" w:rsidR="002B3C49" w:rsidRDefault="004438BA" w:rsidP="002B3C4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20" w:history="1">
              <w:r w:rsidR="002B3C49" w:rsidRPr="007371E7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https://youtu.be/Kd47OzQNi8o</w:t>
              </w:r>
            </w:hyperlink>
          </w:p>
          <w:p w14:paraId="64371D41" w14:textId="77777777" w:rsidR="002B3C49" w:rsidRPr="0071143C" w:rsidRDefault="002B3C49" w:rsidP="002B3C4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022A58" w14:textId="6951C809" w:rsidR="002B3C49" w:rsidRPr="00542786" w:rsidRDefault="002B3C49" w:rsidP="002B3C4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觀察記錄</w:t>
            </w:r>
          </w:p>
          <w:p w14:paraId="351F54E0" w14:textId="77777777" w:rsidR="002B3C49" w:rsidRPr="00542786" w:rsidRDefault="002B3C49" w:rsidP="002B3C4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  <w:p w14:paraId="0E07E63A" w14:textId="77777777" w:rsidR="002B3C49" w:rsidRPr="00542786" w:rsidRDefault="002B3C49" w:rsidP="002B3C4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參與態度</w:t>
            </w:r>
          </w:p>
          <w:p w14:paraId="6017F22B" w14:textId="77777777" w:rsidR="002B3C49" w:rsidRDefault="002B3C49" w:rsidP="002B3C4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合作能力</w:t>
            </w:r>
          </w:p>
          <w:p w14:paraId="49BED723" w14:textId="11B2572E" w:rsidR="002B3C49" w:rsidRDefault="002B3C49" w:rsidP="002B3C49">
            <w:pPr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口語表達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11AB2772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6E14EABF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337E9347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75B7478D" w14:textId="19E4E83B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6C447706" w14:textId="77777777" w:rsidR="002B3C49" w:rsidRPr="007A3A0F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3A0F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14:paraId="19971240" w14:textId="77777777" w:rsidR="002B3C49" w:rsidRPr="007A3A0F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3A0F">
              <w:rPr>
                <w:rFonts w:ascii="標楷體" w:eastAsia="標楷體" w:hAnsi="標楷體" w:cs="標楷體" w:hint="eastAsia"/>
                <w:sz w:val="24"/>
                <w:szCs w:val="24"/>
              </w:rPr>
              <w:t>環J15:認識產品的生命週期，探討其生態足跡、水足跡及碳足跡。</w:t>
            </w:r>
          </w:p>
          <w:p w14:paraId="53A3D879" w14:textId="77777777" w:rsidR="002B3C49" w:rsidRPr="007A3A0F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FB46EC6" w14:textId="77777777" w:rsidR="002B3C49" w:rsidRPr="007A3A0F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3A0F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14:paraId="580A9372" w14:textId="77777777" w:rsidR="002B3C49" w:rsidRPr="007A3A0F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3A0F">
              <w:rPr>
                <w:rFonts w:ascii="標楷體" w:eastAsia="標楷體" w:hAnsi="標楷體" w:cs="標楷體" w:hint="eastAsia"/>
                <w:sz w:val="24"/>
                <w:szCs w:val="24"/>
              </w:rPr>
              <w:t>品J3:關懷生活環境與自然生態永續發展</w:t>
            </w:r>
          </w:p>
          <w:p w14:paraId="48AB6B22" w14:textId="2DDF581F" w:rsidR="002B3C49" w:rsidRPr="007A3A0F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39D203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2B3C49" w14:paraId="75A04C43" w14:textId="77777777" w:rsidTr="00A978E3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3408638" w14:textId="77777777" w:rsidR="002B3C49" w:rsidRPr="004C7166" w:rsidRDefault="002B3C49" w:rsidP="002B3C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D69EBA9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6DFC0C76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7976F809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14:paraId="64166422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14:paraId="4A0C57B9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14:paraId="3F81CB8B" w14:textId="568E3936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/>
                <w:b/>
                <w:color w:val="FF0000"/>
              </w:rPr>
            </w:pPr>
            <w:r w:rsidRPr="007772E6">
              <w:rPr>
                <w:rFonts w:eastAsia="標楷體"/>
              </w:rPr>
              <w:t>社2a-Ⅳ-1敏銳察覺人與環境的互動關係及其淵源。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2935A0C3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78695F">
              <w:rPr>
                <w:rFonts w:ascii="標楷體" w:eastAsia="標楷體" w:hAnsi="標楷體" w:cs="標楷體" w:hint="eastAsia"/>
                <w:sz w:val="24"/>
                <w:szCs w:val="24"/>
              </w:rPr>
              <w:t>食慾食育</w:t>
            </w:r>
          </w:p>
          <w:p w14:paraId="09653202" w14:textId="77777777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1.農業活動</w:t>
            </w:r>
          </w:p>
          <w:p w14:paraId="0A3C300D" w14:textId="32F72A59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2.食品安全</w:t>
            </w:r>
          </w:p>
          <w:p w14:paraId="5E044C2B" w14:textId="420C147A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3.低碳飲食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647A572C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86491">
              <w:rPr>
                <w:rFonts w:ascii="標楷體" w:eastAsia="標楷體" w:hAnsi="標楷體" w:cs="標楷體" w:hint="eastAsia"/>
                <w:sz w:val="24"/>
                <w:szCs w:val="24"/>
              </w:rPr>
              <w:t>從土地到餐桌</w:t>
            </w:r>
          </w:p>
          <w:p w14:paraId="446F1E6E" w14:textId="77777777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低碳飲食</w:t>
            </w:r>
          </w:p>
          <w:p w14:paraId="75EF4DEE" w14:textId="77777777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活動：『</w:t>
            </w:r>
            <w:r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低碳飲食救地球SOS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』</w:t>
            </w:r>
          </w:p>
          <w:p w14:paraId="788D99D8" w14:textId="77777777" w:rsidR="002B3C49" w:rsidRDefault="002B3C49" w:rsidP="002B3C49">
            <w:pPr>
              <w:ind w:leftChars="11" w:left="143" w:hanging="121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說明所有食品在生產、運輸及加工過程都會有碳排放，過多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的碳排將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加劇溫室效應，造成氣候變遷。</w:t>
            </w:r>
          </w:p>
          <w:p w14:paraId="6B53F35E" w14:textId="77777777" w:rsidR="002B3C49" w:rsidRDefault="002B3C49" w:rsidP="002B3C49">
            <w:pPr>
              <w:ind w:leftChars="11" w:left="143" w:hanging="121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6B"/>
            </w:r>
            <w:r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說明日常生活中如何聰明選擇</w:t>
            </w:r>
            <w:proofErr w:type="gramStart"/>
            <w:r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低碳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且美味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的</w:t>
            </w:r>
            <w:r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食物，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對地球更友善，</w:t>
            </w:r>
            <w:r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為地球環境盡一份心力</w:t>
            </w:r>
          </w:p>
          <w:p w14:paraId="0EAC5FC0" w14:textId="77777777" w:rsidR="002B3C49" w:rsidRDefault="002B3C49" w:rsidP="002B3C49">
            <w:pPr>
              <w:ind w:leftChars="11" w:left="143" w:hanging="121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6C"/>
            </w:r>
            <w:r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認識碳足跡標籤</w:t>
            </w:r>
          </w:p>
          <w:p w14:paraId="05E2134F" w14:textId="77777777" w:rsidR="002B3C49" w:rsidRDefault="002B3C49" w:rsidP="002B3C49">
            <w:pPr>
              <w:ind w:leftChars="11" w:left="143" w:hanging="121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6D"/>
            </w:r>
            <w:r w:rsidRPr="004E4218">
              <w:rPr>
                <w:rFonts w:ascii="標楷體" w:eastAsia="標楷體" w:hAnsi="標楷體" w:cs="標楷體" w:hint="eastAsia"/>
                <w:sz w:val="24"/>
                <w:szCs w:val="24"/>
              </w:rPr>
              <w:t>請同學為自己健康與地球永續，許下承諾付諸行動</w:t>
            </w:r>
          </w:p>
          <w:p w14:paraId="4D0B66E9" w14:textId="77777777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A576F3A" w14:textId="4977CEBD" w:rsidR="002B3C49" w:rsidRPr="006D42E6" w:rsidRDefault="002B3C49" w:rsidP="002B3C49">
            <w:pPr>
              <w:snapToGrid w:val="0"/>
              <w:ind w:left="270" w:hangingChars="100" w:hanging="27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noProof/>
                <w:sz w:val="27"/>
                <w:szCs w:val="27"/>
              </w:rPr>
              <w:drawing>
                <wp:inline distT="0" distB="0" distL="0" distR="0" wp14:anchorId="1442F730" wp14:editId="38DAC966">
                  <wp:extent cx="882502" cy="1058185"/>
                  <wp:effectExtent l="0" t="0" r="0" b="889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41BA2.tmp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122" cy="1068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530626" w14:textId="17CD8DE4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32ECF97C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影片「</w:t>
            </w:r>
            <w:r w:rsidRPr="00D84FF2">
              <w:rPr>
                <w:rFonts w:ascii="標楷體" w:eastAsia="標楷體" w:hAnsi="標楷體" w:cs="標楷體" w:hint="eastAsia"/>
                <w:sz w:val="24"/>
                <w:szCs w:val="24"/>
              </w:rPr>
              <w:t>認識飲食碳足跡與永續農業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」</w:t>
            </w:r>
          </w:p>
          <w:p w14:paraId="482BD07B" w14:textId="77777777" w:rsidR="002B3C49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22" w:history="1">
              <w:r w:rsidR="002B3C49" w:rsidRPr="000C3976">
                <w:rPr>
                  <w:rStyle w:val="affe"/>
                  <w:rFonts w:ascii="標楷體" w:eastAsia="標楷體" w:hAnsi="標楷體" w:cs="標楷體" w:hint="eastAsia"/>
                  <w:sz w:val="24"/>
                  <w:szCs w:val="24"/>
                </w:rPr>
                <w:t>https://youtu.be/O49PY16RATs</w:t>
              </w:r>
            </w:hyperlink>
          </w:p>
          <w:p w14:paraId="53E9CEA2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A8EF6C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AF5E285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影片「</w:t>
            </w:r>
            <w:r w:rsidRPr="00D84FF2">
              <w:rPr>
                <w:rFonts w:ascii="標楷體" w:eastAsia="標楷體" w:hAnsi="標楷體" w:cs="標楷體" w:hint="eastAsia"/>
                <w:sz w:val="24"/>
                <w:szCs w:val="24"/>
              </w:rPr>
              <w:t>循環回收及實踐綠色消費 永續「食」代你我一起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」</w:t>
            </w:r>
          </w:p>
          <w:p w14:paraId="35FFCB74" w14:textId="77777777" w:rsidR="002B3C49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23" w:history="1">
              <w:r w:rsidR="002B3C49" w:rsidRPr="000C3976">
                <w:rPr>
                  <w:rStyle w:val="affe"/>
                  <w:rFonts w:ascii="標楷體" w:eastAsia="標楷體" w:hAnsi="標楷體" w:cs="標楷體" w:hint="eastAsia"/>
                  <w:sz w:val="24"/>
                  <w:szCs w:val="24"/>
                </w:rPr>
                <w:t>https://youtu.be/qlFp0PgY8oo</w:t>
              </w:r>
            </w:hyperlink>
          </w:p>
          <w:p w14:paraId="312CF164" w14:textId="77777777" w:rsidR="002B3C49" w:rsidRPr="00D84FF2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4355169" w14:textId="77777777" w:rsidR="002B3C49" w:rsidRPr="0054278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14:paraId="2C80F8F2" w14:textId="77777777" w:rsidR="002B3C49" w:rsidRPr="00542786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14:paraId="4BEADA78" w14:textId="6ADB208C" w:rsidR="002B3C49" w:rsidRDefault="002B3C49" w:rsidP="002B3C49">
            <w:pPr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sz w:val="24"/>
                <w:szCs w:val="24"/>
              </w:rPr>
              <w:t>學習單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3F4893E8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5E5F039F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7E1AE185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42522EB4" w14:textId="684AA7B2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6A29D3F4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【環境教育】</w:t>
            </w:r>
          </w:p>
          <w:p w14:paraId="61B51646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環J4 了解永續發展的意義（環境、社會、與經濟的均衡發展）與原則。</w:t>
            </w:r>
          </w:p>
          <w:p w14:paraId="7B246513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0A9F48F8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環J6 了解世界人口數量增加、糧食供給與營養的永續議題。</w:t>
            </w:r>
          </w:p>
          <w:p w14:paraId="0A59A2CF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2BC79BBE" w14:textId="77777777" w:rsidR="002B3C49" w:rsidRPr="007A3A0F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3A0F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14:paraId="23AE98E0" w14:textId="77777777" w:rsidR="002B3C49" w:rsidRPr="007A3A0F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A3A0F">
              <w:rPr>
                <w:rFonts w:ascii="標楷體" w:eastAsia="標楷體" w:hAnsi="標楷體" w:cs="標楷體" w:hint="eastAsia"/>
                <w:sz w:val="24"/>
                <w:szCs w:val="24"/>
              </w:rPr>
              <w:t>品J3:關懷生活環境與自然生態永續發展</w:t>
            </w:r>
          </w:p>
          <w:p w14:paraId="5C825D3C" w14:textId="3E468E73" w:rsidR="002B3C49" w:rsidRPr="007A3A0F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3FAB6E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2B3C49" w14:paraId="360C864D" w14:textId="77777777" w:rsidTr="002B3C49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19A941D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6633B172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682B532E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6122F3B6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關係。</w:t>
            </w:r>
          </w:p>
          <w:p w14:paraId="14EC6B74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14:paraId="4CE30EEA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地1b-Ⅳ-2歸納自然與人文環境互動的結果。</w:t>
            </w:r>
          </w:p>
          <w:p w14:paraId="3DC015AD" w14:textId="77777777" w:rsidR="002B3C49" w:rsidRPr="007772E6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14:paraId="0D0C728E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14:paraId="0C358E9D" w14:textId="319369DC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/>
                <w:b/>
                <w:color w:val="FF0000"/>
              </w:rPr>
            </w:pPr>
            <w:r w:rsidRPr="00CF5B88">
              <w:rPr>
                <w:rFonts w:eastAsia="標楷體"/>
                <w:color w:val="auto"/>
              </w:rPr>
              <w:t>公1c-Ⅳ-1運用公民知識，提出自己對公共議題的見解。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641D2DE8" w14:textId="0DAE5C02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永續咖啡與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　　公平貿易</w:t>
            </w:r>
          </w:p>
          <w:p w14:paraId="753E6C55" w14:textId="60702BEA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1.咖啡的身世</w:t>
            </w:r>
          </w:p>
          <w:p w14:paraId="55A9AE60" w14:textId="7C654F4D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2.咖啡農的困境</w:t>
            </w:r>
          </w:p>
          <w:p w14:paraId="7DE7C9A5" w14:textId="3EAEC389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3.公平貿易制度</w:t>
            </w:r>
          </w:p>
          <w:p w14:paraId="23B8B5B3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7EAD8BA" w14:textId="54577CFC" w:rsidR="002B3C49" w:rsidRDefault="002B3C49" w:rsidP="002B3C49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58AE1D41" w14:textId="77777777" w:rsidR="002B3C49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永續咖啡與公平貿易</w:t>
            </w:r>
          </w:p>
          <w:p w14:paraId="00CE6FD3" w14:textId="77777777" w:rsidR="002B3C49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1.咖啡的身世</w:t>
            </w:r>
          </w:p>
          <w:p w14:paraId="7DD30B5C" w14:textId="02E62B9B" w:rsidR="002B3C49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(1)引起動機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提問：你知道全世界最多人喝的飲料是什麼嗎？(第一名是水，第二名是咖啡)，你喝過那些口味的咖啡呢？</w:t>
            </w:r>
          </w:p>
          <w:p w14:paraId="58BDAFFF" w14:textId="3E5EC711" w:rsidR="002B3C49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(2)咖啡的起源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786223">
              <w:rPr>
                <w:rFonts w:ascii="新細明體" w:eastAsia="新細明體" w:hAnsi="新細明體" w:cs="新細明體" w:hint="eastAsia"/>
                <w:sz w:val="24"/>
                <w:szCs w:val="24"/>
              </w:rPr>
              <w:t>①</w:t>
            </w:r>
            <w:r w:rsidRPr="00786223">
              <w:rPr>
                <w:rFonts w:ascii="標楷體" w:eastAsia="標楷體" w:hAnsi="標楷體" w:cs="標楷體" w:hint="eastAsia"/>
                <w:sz w:val="24"/>
                <w:szCs w:val="24"/>
              </w:rPr>
              <w:t>簡報咖啡起源的2種傳說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，問學生認為哪一個故事較為可信，以及傳說的共同點是喝了咖啡都會有什麼反應？</w:t>
            </w:r>
            <w:r w:rsidRPr="00786223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786223">
              <w:rPr>
                <w:rFonts w:ascii="新細明體" w:eastAsia="新細明體" w:hAnsi="新細明體" w:cs="新細明體" w:hint="eastAsia"/>
                <w:sz w:val="24"/>
                <w:szCs w:val="24"/>
              </w:rPr>
              <w:t>②</w:t>
            </w:r>
            <w:r w:rsidRPr="00786223">
              <w:rPr>
                <w:rFonts w:ascii="標楷體" w:eastAsia="標楷體" w:hAnsi="標楷體" w:cs="標楷體" w:hint="eastAsia"/>
                <w:sz w:val="24"/>
                <w:szCs w:val="24"/>
              </w:rPr>
              <w:t>講述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實際歷史上的咖啡，是</w:t>
            </w:r>
            <w:r w:rsidRPr="00786223">
              <w:rPr>
                <w:rFonts w:ascii="標楷體" w:eastAsia="標楷體" w:hAnsi="標楷體" w:cs="標楷體" w:hint="eastAsia"/>
                <w:sz w:val="24"/>
                <w:szCs w:val="24"/>
              </w:rPr>
              <w:t>自衣索比亞起源後，向世界各地傳播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  <w:r w:rsidRPr="00786223">
              <w:rPr>
                <w:rFonts w:ascii="標楷體" w:eastAsia="標楷體" w:hAnsi="標楷體" w:cs="標楷體" w:hint="eastAsia"/>
                <w:sz w:val="24"/>
                <w:szCs w:val="24"/>
              </w:rPr>
              <w:t>在地圖上標示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傳播路線</w:t>
            </w:r>
          </w:p>
          <w:p w14:paraId="0D02F925" w14:textId="5631EFEA" w:rsidR="002B3C49" w:rsidRPr="0093250F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(3)</w:t>
            </w:r>
            <w:r w:rsidRPr="0093250F">
              <w:rPr>
                <w:rFonts w:ascii="標楷體" w:eastAsia="標楷體" w:hAnsi="標楷體" w:cs="標楷體" w:hint="eastAsia"/>
                <w:sz w:val="24"/>
                <w:szCs w:val="24"/>
              </w:rPr>
              <w:t>以地圖說明全球的咖啡種植帶</w:t>
            </w:r>
          </w:p>
          <w:p w14:paraId="1BBB55AE" w14:textId="77777777" w:rsidR="002B3C49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(4)說明</w:t>
            </w:r>
            <w:r w:rsidRPr="00786223">
              <w:rPr>
                <w:rFonts w:ascii="標楷體" w:eastAsia="標楷體" w:hAnsi="標楷體" w:cs="標楷體" w:hint="eastAsia"/>
                <w:sz w:val="24"/>
                <w:szCs w:val="24"/>
              </w:rPr>
              <w:t>種植咖啡所需的自然條件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，並思考為何歐洲人喜歡喝咖啡卻不在歐洲種咖啡</w:t>
            </w:r>
          </w:p>
          <w:p w14:paraId="0DCB93EC" w14:textId="1E6067AA" w:rsidR="002B3C49" w:rsidRPr="001A1836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(5)臺灣的咖啡：</w:t>
            </w:r>
            <w:r w:rsidRPr="001A1836">
              <w:rPr>
                <w:rFonts w:ascii="標楷體" w:eastAsia="標楷體" w:hAnsi="標楷體" w:cs="標楷體" w:hint="eastAsia"/>
                <w:sz w:val="24"/>
                <w:szCs w:val="24"/>
              </w:rPr>
              <w:t>說明咖啡是在何時，如何引進臺灣，並介紹台灣的咖啡產區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</w:t>
            </w:r>
            <w:r w:rsidRPr="001A1836">
              <w:rPr>
                <w:rFonts w:ascii="標楷體" w:eastAsia="標楷體" w:hAnsi="標楷體" w:cs="標楷體" w:hint="eastAsia"/>
                <w:sz w:val="24"/>
                <w:szCs w:val="24"/>
              </w:rPr>
              <w:t>以及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產區的地形、</w:t>
            </w:r>
            <w:r w:rsidRPr="001A1836">
              <w:rPr>
                <w:rFonts w:ascii="標楷體" w:eastAsia="標楷體" w:hAnsi="標楷體" w:cs="標楷體" w:hint="eastAsia"/>
                <w:sz w:val="24"/>
                <w:szCs w:val="24"/>
              </w:rPr>
              <w:t>氣候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環境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F66C5F" w14:textId="157012EC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00D61855" w14:textId="640EBB57" w:rsidR="002B3C49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咖啡小知識</w:t>
            </w:r>
          </w:p>
          <w:p w14:paraId="67DCBAF4" w14:textId="38682F4D" w:rsidR="002B3C49" w:rsidRDefault="004438BA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24" w:history="1">
              <w:r w:rsidR="002B3C49" w:rsidRPr="007371E7">
                <w:rPr>
                  <w:rStyle w:val="affe"/>
                  <w:rFonts w:ascii="標楷體" w:eastAsia="標楷體" w:hAnsi="標楷體"/>
                  <w:sz w:val="24"/>
                  <w:szCs w:val="24"/>
                </w:rPr>
                <w:t>https://kelvin6555.pixnet.net/blog/post/214653621</w:t>
              </w:r>
            </w:hyperlink>
          </w:p>
          <w:p w14:paraId="07F4FB9C" w14:textId="77777777" w:rsidR="002B3C49" w:rsidRPr="002B3C49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323029E1" w14:textId="0E9F1449" w:rsidR="002B3C49" w:rsidRDefault="004438BA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25" w:history="1">
              <w:r w:rsidR="002B3C49" w:rsidRPr="007371E7">
                <w:rPr>
                  <w:rStyle w:val="affe"/>
                  <w:rFonts w:ascii="標楷體" w:eastAsia="標楷體" w:hAnsi="標楷體"/>
                  <w:sz w:val="24"/>
                  <w:szCs w:val="24"/>
                </w:rPr>
                <w:t>https://www.mappercafe.com/blogs/mappercafecoffeeclass/coffeeknow-1</w:t>
              </w:r>
            </w:hyperlink>
          </w:p>
          <w:p w14:paraId="2E6D5B86" w14:textId="56E63DF8" w:rsidR="002B3C49" w:rsidRPr="002B3C49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51E5B872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74E1E12D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18886D8B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515E6C53" w14:textId="44DF1A14" w:rsidR="002B3C49" w:rsidRPr="002B3C49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4439E515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【環境教育】</w:t>
            </w:r>
          </w:p>
          <w:p w14:paraId="7C164273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環J4 了解永續發展的意義（環境、社會、與經濟的均衡發展）與原則。</w:t>
            </w:r>
          </w:p>
          <w:p w14:paraId="7D001E39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08947901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環J6 了解世界人口數量增加、糧食供給與營養的永續議題。</w:t>
            </w:r>
          </w:p>
          <w:p w14:paraId="70339828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0F30949" w14:textId="638F54E0" w:rsidR="002B3C49" w:rsidRPr="0071143C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1143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人權教育</w:t>
            </w: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46B80372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71143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人J4 了解平等、正義的原則，並在生活中實踐。</w:t>
            </w:r>
          </w:p>
          <w:p w14:paraId="0BEA2E68" w14:textId="77777777" w:rsidR="002B3C49" w:rsidRPr="0071143C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60061F3B" w14:textId="1C6902A9" w:rsidR="002B3C49" w:rsidRPr="0071143C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71143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人J12 理解貧窮、階級剝削的相互關係。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E8FBB0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2B3C49" w14:paraId="78B4EACB" w14:textId="77777777" w:rsidTr="00CA5007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988F903" w14:textId="77777777" w:rsidR="002B3C49" w:rsidRPr="004C7166" w:rsidRDefault="002B3C49" w:rsidP="002B3C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6C5B50B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21977819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4AE70F34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1D3F199B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關係。</w:t>
            </w:r>
          </w:p>
          <w:p w14:paraId="18C60F60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14:paraId="014894F8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地1b-Ⅳ-2歸納自然與人文環境互動的結果。</w:t>
            </w:r>
          </w:p>
          <w:p w14:paraId="58879F52" w14:textId="77777777" w:rsidR="002B3C49" w:rsidRPr="007772E6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14:paraId="65F7F397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14:paraId="2F701260" w14:textId="7448D53F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24D79DA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永續咖啡與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　　公平貿易</w:t>
            </w:r>
          </w:p>
          <w:p w14:paraId="21488A39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1.咖啡的身世</w:t>
            </w:r>
          </w:p>
          <w:p w14:paraId="76EB6114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2.咖啡農的困境</w:t>
            </w:r>
          </w:p>
          <w:p w14:paraId="3EF83B32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3.公平貿易制度</w:t>
            </w:r>
          </w:p>
          <w:p w14:paraId="5403BB9D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9693E12" w14:textId="6CCE090E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2E4156B2" w14:textId="77777777" w:rsidR="002B3C49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永續咖啡與公平貿易</w:t>
            </w:r>
          </w:p>
          <w:p w14:paraId="1BA7AA48" w14:textId="482F4C81" w:rsidR="002B3C49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2.咖啡農的困境</w:t>
            </w:r>
          </w:p>
          <w:p w14:paraId="0FA3FBF0" w14:textId="77777777" w:rsidR="002B3C49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(1)觀賞影片「咖啡正義」、「血汗咖啡的真相」</w:t>
            </w:r>
          </w:p>
          <w:p w14:paraId="209DE223" w14:textId="77777777" w:rsidR="002B3C49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(2)分析咖</w:t>
            </w:r>
            <w:r w:rsidRPr="001A1836">
              <w:rPr>
                <w:rFonts w:ascii="標楷體" w:eastAsia="標楷體" w:hAnsi="標楷體" w:cs="標楷體" w:hint="eastAsia"/>
                <w:sz w:val="24"/>
                <w:szCs w:val="24"/>
              </w:rPr>
              <w:t>啡自原產地至消費者手中，經過哪些過程，其中售價與利潤的關係。</w:t>
            </w:r>
          </w:p>
          <w:p w14:paraId="0550AD17" w14:textId="51BA7F08" w:rsidR="002B3C49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(3)</w:t>
            </w:r>
            <w:r w:rsidRPr="009325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以數據說明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咖啡產業的利潤分配比例極為不均，生產</w:t>
            </w:r>
            <w:r w:rsidRPr="009325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咖啡豆的農人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收入微薄難以維生</w:t>
            </w:r>
          </w:p>
          <w:p w14:paraId="20A67108" w14:textId="1FFA928C" w:rsidR="002B3C49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(4)提問：</w:t>
            </w:r>
            <w:r w:rsidRPr="0093250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農夫是咖啡豆的生產者，收入卻極其微薄，你認為這樣公平嗎？應該怎麼做才會公平？</w:t>
            </w:r>
          </w:p>
          <w:p w14:paraId="13DD531E" w14:textId="4A3E6A53" w:rsidR="002B3C49" w:rsidRDefault="002B3C49" w:rsidP="002B3C49">
            <w:pPr>
              <w:snapToGrid w:val="0"/>
              <w:ind w:left="240" w:hangingChars="100" w:hanging="240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(5)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提問：除了咖啡，還有哪些農產品的農人影片「咖啡正義」也有類似處境？</w:t>
            </w:r>
          </w:p>
          <w:p w14:paraId="1CF2C9D9" w14:textId="4F82AC4F" w:rsidR="002B3C49" w:rsidRDefault="002B3C49" w:rsidP="002B3C49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(6)觀賞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影片「</w:t>
            </w:r>
            <w:r w:rsidRPr="00AC1E0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巧克力的黑暗面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」、「</w:t>
            </w:r>
            <w:r w:rsidRPr="00DD2D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象牙海岸可可農的巧克力初體驗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」，請學生發表感想</w:t>
            </w:r>
          </w:p>
          <w:p w14:paraId="44CE00F9" w14:textId="6852DBF3" w:rsidR="002B3C49" w:rsidRPr="00E03EA8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082953" w14:textId="21DA0FF1" w:rsidR="002B3C49" w:rsidRPr="00A64BB4" w:rsidRDefault="002B3C49" w:rsidP="002B3C49">
            <w:pPr>
              <w:spacing w:line="0" w:lineRule="atLeast"/>
              <w:ind w:left="240" w:hangingChars="100" w:hanging="24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2039D926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血汗咖啡的真相</w:t>
            </w:r>
          </w:p>
          <w:p w14:paraId="190DC3AC" w14:textId="57269223" w:rsidR="002B3C49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26" w:history="1">
              <w:r w:rsidR="002B3C49" w:rsidRPr="007371E7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https://youtu.be/5Y1yrypq7Rw</w:t>
              </w:r>
            </w:hyperlink>
          </w:p>
          <w:p w14:paraId="705F8A20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F7B6CEC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42C9F51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1E0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巧克力的黑暗面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Pr="00AC1E0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成千上萬童工苦澀</w:t>
            </w:r>
          </w:p>
          <w:p w14:paraId="6AB74589" w14:textId="23F99BFD" w:rsidR="002B3C49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27" w:history="1">
              <w:r w:rsidR="002B3C49" w:rsidRPr="007371E7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https://youtu.be/Rd_qKOe2Dt4</w:t>
              </w:r>
            </w:hyperlink>
          </w:p>
          <w:p w14:paraId="53760328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2A0CC5E5" w14:textId="6319897B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D3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象牙海岸可可農的巧克力初體驗</w:t>
            </w:r>
          </w:p>
          <w:p w14:paraId="45EE0EE0" w14:textId="5C9F3A1D" w:rsidR="002B3C49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28" w:history="1">
              <w:r w:rsidR="002B3C49" w:rsidRPr="007371E7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https://youtu.be/cuL7B-0t7dA</w:t>
              </w:r>
            </w:hyperlink>
          </w:p>
          <w:p w14:paraId="58746773" w14:textId="2DAD9A9C" w:rsidR="002B3C49" w:rsidRPr="00DD2D37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65E91075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392940A8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7EA232F0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6CBC033B" w14:textId="2F890D16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33ECA2C3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【環境教育】</w:t>
            </w:r>
          </w:p>
          <w:p w14:paraId="182CEBB5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環J4 了解永續發展的意義（環境、社會、與經濟的均衡發展）與原則。</w:t>
            </w:r>
          </w:p>
          <w:p w14:paraId="0E5B4291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5E1576E9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環J6 了解世界人口數量增加、糧食供給與營養的永續議題。</w:t>
            </w:r>
          </w:p>
          <w:p w14:paraId="787FB85C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6D09AF4" w14:textId="77777777" w:rsidR="002B3C49" w:rsidRPr="0071143C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1143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人權教育</w:t>
            </w: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1BD57476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71143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人J4 了解平等、正義的原則，並在生活中實踐。</w:t>
            </w:r>
          </w:p>
          <w:p w14:paraId="66E182F8" w14:textId="77777777" w:rsidR="002B3C49" w:rsidRPr="0071143C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4B3622A7" w14:textId="746A5575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1143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人J12 理解貧窮、階級剝削的相互關係。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DC339C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2B3C49" w14:paraId="7DAD465C" w14:textId="77777777" w:rsidTr="00CA5007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A06927" w14:textId="77777777" w:rsidR="002B3C49" w:rsidRDefault="002B3C49" w:rsidP="002B3C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7EEDD4D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2CA88A08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58C41245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74FDD833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關係。</w:t>
            </w:r>
          </w:p>
          <w:p w14:paraId="495C1563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14:paraId="6CAD505A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地1b-Ⅳ-2歸納自然與人文環境互動的結果。</w:t>
            </w:r>
          </w:p>
          <w:p w14:paraId="4FF08148" w14:textId="77777777" w:rsidR="002B3C49" w:rsidRPr="007772E6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14:paraId="589C9945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14:paraId="09814FAD" w14:textId="0AB0DE69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25E3831C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永續咖啡與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　　公平貿易</w:t>
            </w:r>
          </w:p>
          <w:p w14:paraId="2429A1D0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1.咖啡的身世</w:t>
            </w:r>
          </w:p>
          <w:p w14:paraId="6C317DD4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2.咖啡農的困境</w:t>
            </w:r>
          </w:p>
          <w:p w14:paraId="41B522FB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3.公平貿易制度</w:t>
            </w:r>
          </w:p>
          <w:p w14:paraId="3E21B0D9" w14:textId="6229B205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7E2DECD9" w14:textId="77777777" w:rsidR="002B3C49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永續咖啡與公平貿易</w:t>
            </w:r>
          </w:p>
          <w:p w14:paraId="42E436C5" w14:textId="78C846ED" w:rsidR="002B3C49" w:rsidRPr="00860C20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3.公平貿易制度</w:t>
            </w:r>
          </w:p>
          <w:p w14:paraId="7E6D8B32" w14:textId="77777777" w:rsidR="002B3C49" w:rsidRDefault="002B3C49" w:rsidP="002B3C49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(1)觀賞影片「公平貿易產品」，討論影片中人物購物時的選擇與結果</w:t>
            </w:r>
          </w:p>
          <w:p w14:paraId="35F0A84F" w14:textId="169D2F82" w:rsidR="002B3C49" w:rsidRDefault="002B3C49" w:rsidP="002B3C49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4E3F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介紹何謂公平貿易、公平貿易的核心理念以及運作模式，</w:t>
            </w:r>
            <w:r w:rsidRPr="00F35D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平</w:t>
            </w:r>
            <w:r w:rsidRPr="00F35D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貿易機制下對農民的保障與維護</w:t>
            </w:r>
          </w:p>
          <w:p w14:paraId="0EDC2198" w14:textId="60582070" w:rsidR="002B3C49" w:rsidRDefault="002B3C49" w:rsidP="002B3C49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(3)介紹</w:t>
            </w:r>
            <w:r w:rsidRPr="009476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公平貿易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認證組織及其理念，認識相關認證標章</w:t>
            </w:r>
          </w:p>
          <w:p w14:paraId="00CDBAD7" w14:textId="16004B8F" w:rsidR="002B3C49" w:rsidRDefault="002B3C49" w:rsidP="002B3C49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</w:t>
            </w:r>
            <w:r w:rsidRPr="00860C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介紹公平貿易企業「荷蘭東尼巧克力公司」的企業精神及經營措施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(分享東尼巧克力實品)</w:t>
            </w:r>
          </w:p>
          <w:p w14:paraId="3102E28E" w14:textId="06B59649" w:rsidR="002B3C49" w:rsidRPr="00860C20" w:rsidRDefault="002B3C49" w:rsidP="002B3C49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(5)提問：知道全世界最愛喝咖啡的國家（人均咖啡消費量最高）是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哪一國嗎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？（芬蘭）觀賞報導</w:t>
            </w:r>
            <w:r w:rsidRPr="00860C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芬蘭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人造咖啡的影片，並請學生討論發表感想</w:t>
            </w:r>
          </w:p>
          <w:p w14:paraId="4ACF670F" w14:textId="5269BDF0" w:rsidR="002B3C49" w:rsidRPr="0037777D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B178D4" w14:textId="7FD032EA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3AE73696" w14:textId="26931081" w:rsidR="002B3C49" w:rsidRPr="0069717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公平貿易產品</w:t>
            </w:r>
          </w:p>
          <w:p w14:paraId="2AF23ADF" w14:textId="691AA858" w:rsidR="002B3C49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29" w:history="1">
              <w:r w:rsidR="002B3C49" w:rsidRPr="007371E7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https://youtu.be/uUMzdgcv1Qo</w:t>
              </w:r>
            </w:hyperlink>
          </w:p>
          <w:p w14:paraId="2416F838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92C1CC2" w14:textId="2B0D9A96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B5C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從〈來自咖啡產地的急件〉談公平貿易</w:t>
            </w:r>
          </w:p>
          <w:p w14:paraId="3C0B3D31" w14:textId="199CBE03" w:rsidR="002B3C49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30" w:history="1">
              <w:r w:rsidR="002B3C49" w:rsidRPr="007371E7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https://e-info.org.tw/node/81917</w:t>
              </w:r>
            </w:hyperlink>
          </w:p>
          <w:p w14:paraId="2274025D" w14:textId="77777777" w:rsidR="002B3C49" w:rsidRPr="009B5CFE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32F40BE" w14:textId="6FB17E1F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60C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芬蘭為杜絕咖啡產地血汗勞動與環境污染問題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Pr="00860C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竟從實驗室養出人造咖啡</w:t>
            </w:r>
          </w:p>
          <w:p w14:paraId="5C963B90" w14:textId="7E8D539E" w:rsidR="002B3C49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31" w:history="1">
              <w:r w:rsidR="002B3C49" w:rsidRPr="007371E7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https://youtu.be/yeJMz5pYYpE</w:t>
              </w:r>
            </w:hyperlink>
          </w:p>
          <w:p w14:paraId="422C9AAC" w14:textId="77777777" w:rsidR="002B3C49" w:rsidRPr="0071143C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A77E9AB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14:paraId="354BFD3E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14:paraId="0B07C8D5" w14:textId="3F3F0F3C" w:rsidR="002B3C49" w:rsidRPr="00860C2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1F316764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45581EC6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60A17BA7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23449940" w14:textId="2E119AD3" w:rsidR="002B3C49" w:rsidRPr="00697179" w:rsidRDefault="002B3C49" w:rsidP="002B3C49">
            <w:pPr>
              <w:spacing w:line="0" w:lineRule="atLeast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2E5D62E4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【環境教育】</w:t>
            </w:r>
          </w:p>
          <w:p w14:paraId="4FA78232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環J4 了解永續發展的意義（環境、社會、與經濟的均衡發展）與原則。</w:t>
            </w:r>
          </w:p>
          <w:p w14:paraId="683A88EF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28A431AF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環J6 了解世界人口數量增加、糧食供給與營養的永續議題。</w:t>
            </w:r>
          </w:p>
          <w:p w14:paraId="3E12DFE4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523F515" w14:textId="77777777" w:rsidR="002B3C49" w:rsidRPr="0071143C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1143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人權教育</w:t>
            </w: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7F7E1CDD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71143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人J4 了解平等、正義的原則，並在生活中實踐。</w:t>
            </w:r>
          </w:p>
          <w:p w14:paraId="24263C67" w14:textId="77777777" w:rsidR="002B3C49" w:rsidRPr="0071143C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78BE1FC1" w14:textId="69E80778" w:rsidR="002B3C49" w:rsidRDefault="002B3C49" w:rsidP="008962E8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1143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人J12 理解貧窮、階級剝削的相互關係。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D5305E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2B3C49" w14:paraId="4094CAE4" w14:textId="77777777" w:rsidTr="00CA5007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712ACF" w14:textId="77777777" w:rsidR="002B3C49" w:rsidRDefault="002B3C49" w:rsidP="002B3C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F843CE9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47A65FE1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54B91254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5B010751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地1a-Ⅳ-2說明重要環境、經濟與文化</w:t>
            </w:r>
            <w:proofErr w:type="gramStart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議題間的相互</w:t>
            </w:r>
            <w:proofErr w:type="gramEnd"/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關係。</w:t>
            </w:r>
          </w:p>
          <w:p w14:paraId="5182905B" w14:textId="77777777" w:rsidR="002B3C49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14:paraId="18E8DC69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地1b-Ⅳ-2歸納自然與人文環境互動的結果。</w:t>
            </w:r>
          </w:p>
          <w:p w14:paraId="385C6A75" w14:textId="77777777" w:rsidR="002B3C49" w:rsidRPr="007772E6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14:paraId="4C6CDAD4" w14:textId="77777777" w:rsidR="002B3C49" w:rsidRPr="00CF5B88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14:paraId="5FC39354" w14:textId="0713C612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52B3AD2F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永續咖啡與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　　公平貿易</w:t>
            </w:r>
          </w:p>
          <w:p w14:paraId="5207C58E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1.咖啡的身世</w:t>
            </w:r>
          </w:p>
          <w:p w14:paraId="0F32BE7E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2.咖啡農的困境</w:t>
            </w:r>
          </w:p>
          <w:p w14:paraId="28C29C73" w14:textId="77777777" w:rsidR="002B3C49" w:rsidRDefault="002B3C49" w:rsidP="002B3C49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3.公平貿易制度</w:t>
            </w:r>
          </w:p>
          <w:p w14:paraId="4091553F" w14:textId="32CA763A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4CF8B5DA" w14:textId="77777777" w:rsidR="002B3C49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永續咖啡與公平貿易</w:t>
            </w:r>
          </w:p>
          <w:p w14:paraId="0BBBC76C" w14:textId="77777777" w:rsidR="002B3C49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3.公平貿易制度～臺灣的公平貿易行動</w:t>
            </w:r>
          </w:p>
          <w:p w14:paraId="69AED3C2" w14:textId="77777777" w:rsidR="002B3C49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(1)介紹號稱臺灣</w:t>
            </w:r>
            <w:r w:rsidRPr="00860C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第一家為公平貿易而生的台灣設計品牌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</w:t>
            </w:r>
            <w:proofErr w:type="gramStart"/>
            <w:r w:rsidRPr="00860C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Twine繭裹子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」，</w:t>
            </w:r>
            <w:r w:rsidRPr="00860C2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品牌起源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及理念及具體成果</w:t>
            </w:r>
          </w:p>
          <w:p w14:paraId="611C43F8" w14:textId="77777777" w:rsidR="002B3C49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介紹臺灣第一間公平貿易超商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生態綠</w:t>
            </w:r>
          </w:p>
          <w:p w14:paraId="0A9FA09E" w14:textId="44036E3A" w:rsidR="002B3C49" w:rsidRPr="00860C20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說明2017年臺北市成為華文地區第一個公平貿易城市</w:t>
            </w:r>
          </w:p>
          <w:p w14:paraId="1F10E193" w14:textId="5EEA9728" w:rsidR="002B3C49" w:rsidRPr="0000049D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</w:t>
            </w: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活動：請學生討論並分享：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BA0FA3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①</w:t>
            </w: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你認為公平貿易制度的推動，是否能改善咖啡小農的處境？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BA0FA3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②</w:t>
            </w: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你願不願購買公平貿易商品以表示支持？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AA740E" w14:textId="7B66D8E1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584B47E8" w14:textId="0EEF2DB9" w:rsidR="002B3C49" w:rsidRDefault="002B3C49" w:rsidP="002B3C4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143C">
              <w:rPr>
                <w:rFonts w:ascii="標楷體" w:eastAsia="標楷體" w:hAnsi="標楷體" w:cs="標楷體"/>
                <w:sz w:val="24"/>
                <w:szCs w:val="24"/>
              </w:rPr>
              <w:t>公平貿易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-</w:t>
            </w:r>
            <w:r w:rsidRPr="0071143C">
              <w:rPr>
                <w:rFonts w:ascii="標楷體" w:eastAsia="標楷體" w:hAnsi="標楷體" w:cs="標楷體"/>
                <w:sz w:val="24"/>
                <w:szCs w:val="24"/>
              </w:rPr>
              <w:t>繭裹子</w:t>
            </w:r>
            <w:proofErr w:type="gramEnd"/>
            <w:r w:rsidR="004438BA">
              <w:fldChar w:fldCharType="begin"/>
            </w:r>
            <w:r w:rsidR="004438BA">
              <w:instrText xml:space="preserve"> HYPERLINK "https://youtu.be/HLmfrQkQtuM" </w:instrText>
            </w:r>
            <w:r w:rsidR="004438BA">
              <w:fldChar w:fldCharType="separate"/>
            </w:r>
            <w:r w:rsidRPr="007371E7">
              <w:rPr>
                <w:rStyle w:val="affe"/>
                <w:rFonts w:ascii="標楷體" w:eastAsia="標楷體" w:hAnsi="標楷體" w:cs="標楷體"/>
                <w:sz w:val="24"/>
                <w:szCs w:val="24"/>
              </w:rPr>
              <w:t>https://youtu.be/HLmfrQkQtuM</w:t>
            </w:r>
            <w:r w:rsidR="004438BA">
              <w:rPr>
                <w:rStyle w:val="affe"/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</w:p>
          <w:p w14:paraId="3CA3A6FE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5675DDD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C4C327A" w14:textId="6EDD89FC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生態綠</w:t>
            </w:r>
          </w:p>
          <w:p w14:paraId="315B6B75" w14:textId="6157E611" w:rsidR="002B3C49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32" w:history="1">
              <w:r w:rsidR="002B3C49" w:rsidRPr="007371E7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https://shop.okogreen.com.tw/</w:t>
              </w:r>
            </w:hyperlink>
          </w:p>
          <w:p w14:paraId="4E8F4326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8090B1E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C93322A" w14:textId="2DFC45C2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82C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北市獲公平貿易城市認證</w:t>
            </w:r>
            <w:hyperlink r:id="rId33" w:history="1">
              <w:r w:rsidRPr="007371E7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https://csrone.com/news/4595</w:t>
              </w:r>
            </w:hyperlink>
          </w:p>
          <w:p w14:paraId="58DD4073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ADA964F" w14:textId="77777777" w:rsidR="002B3C49" w:rsidRPr="00282C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2516FDF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14:paraId="693DB0E0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14:paraId="5BC4D813" w14:textId="7EB76CAB" w:rsidR="002B3C49" w:rsidRDefault="002B3C49" w:rsidP="002B3C49">
            <w:pPr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7FB27F2F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7DC6383D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38687A44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14B64DD0" w14:textId="1B275128" w:rsidR="002B3C49" w:rsidRDefault="002B3C49" w:rsidP="002B3C49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05736E73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【環境教育】</w:t>
            </w:r>
          </w:p>
          <w:p w14:paraId="3860DBD0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環J4 了解永續發展的意義（環境、社會、與經濟的均衡發展）與原則。</w:t>
            </w:r>
          </w:p>
          <w:p w14:paraId="76DD9094" w14:textId="77777777" w:rsidR="002B3C49" w:rsidRPr="00983617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2D006BB0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環J6 了解世界人口數量增加、糧食供給與營養的永續議題。</w:t>
            </w:r>
          </w:p>
          <w:p w14:paraId="04300466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1257F24" w14:textId="77777777" w:rsidR="002B3C49" w:rsidRPr="0071143C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1143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人權教育</w:t>
            </w:r>
            <w:r w:rsidRPr="00983617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568B69DC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71143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人J4 了解平等、正義的原則，並在生活中實踐。</w:t>
            </w:r>
          </w:p>
          <w:p w14:paraId="3D68F856" w14:textId="77777777" w:rsidR="002B3C49" w:rsidRPr="0071143C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6DBD99F2" w14:textId="7F0BC5CB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71143C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人J12 理解貧窮、階級剝削的相互關係。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7BE72" w14:textId="77777777" w:rsidR="002B3C49" w:rsidRDefault="002B3C49" w:rsidP="002B3C49">
            <w:pPr>
              <w:ind w:left="150" w:hangingChars="75" w:hanging="1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12E1D3B0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</w:p>
          <w:p w14:paraId="7C82CA38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2B3C49" w14:paraId="5CDCA12F" w14:textId="77777777" w:rsidTr="00A978E3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38731B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3FA742C1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0EB8C01B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14:paraId="60AE850D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14:paraId="22333B3C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14:paraId="22743BC6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14:paraId="6025DFA3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14:paraId="55DA948E" w14:textId="28015FB6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04EB5588" w14:textId="77777777" w:rsidR="002B3C49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三、綠色生活行動家</w:t>
            </w:r>
          </w:p>
          <w:p w14:paraId="1D44C7F3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向快時尚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說不</w:t>
            </w:r>
          </w:p>
          <w:p w14:paraId="72B767A0" w14:textId="3302B07D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Ｒ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準</w:t>
            </w: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則</w:t>
            </w:r>
          </w:p>
          <w:p w14:paraId="010F67BB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3.從搖籃到搖籃</w:t>
            </w:r>
          </w:p>
          <w:p w14:paraId="470B1520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4.世界地球日</w:t>
            </w:r>
          </w:p>
          <w:p w14:paraId="0F363C34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塑之客</w:t>
            </w:r>
          </w:p>
          <w:p w14:paraId="2EB05216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6.搶救剩食</w:t>
            </w:r>
          </w:p>
          <w:p w14:paraId="651FF09C" w14:textId="5AA15000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7.我的環保綠行動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537AEF39" w14:textId="794F150C" w:rsidR="002B3C49" w:rsidRPr="008F4105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三、綠色生活行動家</w:t>
            </w:r>
          </w:p>
          <w:p w14:paraId="2E3845DC" w14:textId="77777777" w:rsidR="002B3C49" w:rsidRDefault="002B3C49" w:rsidP="002B3C49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8F410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proofErr w:type="gramStart"/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向快時尚</w:t>
            </w:r>
            <w:proofErr w:type="gramEnd"/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說不</w:t>
            </w:r>
          </w:p>
          <w:p w14:paraId="3FDCCED5" w14:textId="77777777" w:rsidR="002B3C49" w:rsidRPr="008F4105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(1)引起動機：觀看影片</w:t>
            </w:r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【《真實的代價》</w:t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揭密快速時尚背後血淚】，了解社會存在快時尚現象。</w:t>
            </w:r>
          </w:p>
          <w:p w14:paraId="14F786EA" w14:textId="77777777" w:rsidR="002B3C49" w:rsidRPr="008F4105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(2)</w:t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了解快時尚的意義與對生活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及人權</w:t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的影響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14:paraId="76FF880F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(3)</w:t>
            </w:r>
            <w:r w:rsidRPr="009F415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時尚產業造成的環境傷害問題</w:t>
            </w:r>
          </w:p>
          <w:p w14:paraId="4413AB79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(4)</w:t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討論探討快時尚的崛起造成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的危</w:t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機，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如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sym w:font="Wingdings 2" w:char="F06A"/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過度消費及浪費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sym w:font="Wingdings 2" w:char="F06B"/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剝削工人的血汗工廠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sym w:font="Wingdings 2" w:char="F06C"/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環境及生態污染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sym w:font="Wingdings 2" w:char="F06D"/>
            </w:r>
            <w:r w:rsidRPr="008F4105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危害人類健康</w:t>
            </w:r>
          </w:p>
          <w:p w14:paraId="41A61CE5" w14:textId="77777777" w:rsidR="002B3C49" w:rsidRDefault="002B3C49" w:rsidP="002B3C49">
            <w:pPr>
              <w:ind w:left="286" w:hangingChars="119" w:hanging="286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(5)</w:t>
            </w:r>
            <w:r w:rsidRPr="009F415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認識衣服從製造到最後的歷程(丟棄或回收)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14:paraId="1CAF522A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(6)討論</w:t>
            </w:r>
            <w:r w:rsidRPr="009F4157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如何選擇促進碳排放的減少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14:paraId="19A4E73B" w14:textId="0CEFC7FD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(7)學生</w:t>
            </w:r>
            <w:r w:rsidRPr="00C03A83">
              <w:rPr>
                <w:rFonts w:ascii="標楷體" w:eastAsia="標楷體" w:hAnsi="標楷體" w:cs="標楷體" w:hint="eastAsia"/>
                <w:sz w:val="24"/>
                <w:szCs w:val="24"/>
              </w:rPr>
              <w:t>檢視自己的消費習慣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，並分享心得。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477F6C" w14:textId="61409CAE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26CFD194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《真實的代價》揭密快速時尚背後血淚</w:t>
            </w:r>
            <w:hyperlink r:id="rId34" w:history="1">
              <w:r w:rsidRPr="00E75539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https://youtu.be/R7Fao48O05U</w:t>
              </w:r>
            </w:hyperlink>
          </w:p>
          <w:p w14:paraId="0DA7E53F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D126A7D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快速更新的時尚品味 多是孟加拉勞工用血汗</w:t>
            </w:r>
            <w:proofErr w:type="gramStart"/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拚</w:t>
            </w:r>
            <w:proofErr w:type="gramEnd"/>
            <w:r w:rsidRPr="008F4105">
              <w:rPr>
                <w:rFonts w:ascii="標楷體" w:eastAsia="標楷體" w:hAnsi="標楷體" w:cs="標楷體" w:hint="eastAsia"/>
                <w:sz w:val="24"/>
                <w:szCs w:val="24"/>
              </w:rPr>
              <w:t>出來的</w:t>
            </w:r>
            <w:hyperlink r:id="rId35" w:history="1">
              <w:r w:rsidRPr="00E75539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https://youtu.be/tC7SYYB4Hhs</w:t>
              </w:r>
            </w:hyperlink>
          </w:p>
          <w:p w14:paraId="468C3DFD" w14:textId="77777777" w:rsidR="002B3C49" w:rsidRPr="008F4105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D32E110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F0E798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BF1A8AD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14:paraId="00E0FBCC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14:paraId="40346AD4" w14:textId="522879D4" w:rsidR="002B3C49" w:rsidRDefault="002B3C49" w:rsidP="002B3C49">
            <w:pPr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69516D74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73E0ED41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16FAC8F5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28AFFA2F" w14:textId="2DFC19AD" w:rsidR="002B3C49" w:rsidRDefault="002B3C49" w:rsidP="002B3C49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510F4B66" w14:textId="77777777" w:rsidR="002B3C49" w:rsidRPr="00983617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14:paraId="52CC6C75" w14:textId="77777777" w:rsidR="002B3C49" w:rsidRPr="00983617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環J4 了解永續發展的意義（環境、社會、與經濟的均衡發展）與原則。</w:t>
            </w:r>
          </w:p>
          <w:p w14:paraId="465139A6" w14:textId="053DCABB" w:rsidR="002B3C49" w:rsidRP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1D7BA8" w14:textId="77777777" w:rsidR="002B3C49" w:rsidRDefault="002B3C49" w:rsidP="002B3C49">
            <w:pPr>
              <w:ind w:left="150" w:hangingChars="75" w:hanging="150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14:paraId="471DBA84" w14:textId="77777777" w:rsidR="002B3C49" w:rsidRPr="00141501" w:rsidRDefault="002B3C49" w:rsidP="002B3C49">
            <w:pPr>
              <w:ind w:left="150" w:hangingChars="75" w:hanging="150"/>
              <w:rPr>
                <w:rFonts w:ascii="標楷體" w:eastAsia="標楷體" w:hAnsi="標楷體"/>
              </w:rPr>
            </w:pP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5A8935AA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2B3C49" w14:paraId="75A5FBC5" w14:textId="77777777" w:rsidTr="00A978E3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206D88" w14:textId="77777777" w:rsidR="002B3C49" w:rsidRDefault="002B3C49" w:rsidP="002B3C4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216ABA2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1C2754F2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2BF280F0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14:paraId="1149336F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14:paraId="4046DE4D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14:paraId="79CAF38E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14:paraId="79EE88A4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14:paraId="2ECBCAEF" w14:textId="4EFCF7BC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5E1AB3BD" w14:textId="77777777" w:rsidR="002B3C49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三、綠色生活行動家</w:t>
            </w:r>
          </w:p>
          <w:p w14:paraId="416E4AF4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向快時尚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說不</w:t>
            </w:r>
          </w:p>
          <w:p w14:paraId="3F3E3EB1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Ｒ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準</w:t>
            </w: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則</w:t>
            </w:r>
          </w:p>
          <w:p w14:paraId="51F7F427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3.從搖籃到搖籃</w:t>
            </w:r>
          </w:p>
          <w:p w14:paraId="305E4C91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4.世界地球日</w:t>
            </w:r>
          </w:p>
          <w:p w14:paraId="2CAC2CB2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塑之客</w:t>
            </w:r>
          </w:p>
          <w:p w14:paraId="643B7038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6.搶救剩食</w:t>
            </w:r>
          </w:p>
          <w:p w14:paraId="1F4D1EAF" w14:textId="574D001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7.我的環保綠行動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75D6A71C" w14:textId="6F1AF6C8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三、綠色生活行動家</w:t>
            </w:r>
          </w:p>
          <w:p w14:paraId="46D5D475" w14:textId="7E5ADE30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 w:rsidRPr="00233D74">
              <w:rPr>
                <w:rFonts w:eastAsia="標楷體" w:cs="Times New Roman" w:hint="eastAsia"/>
                <w:snapToGrid w:val="0"/>
              </w:rPr>
              <w:t>2</w:t>
            </w:r>
            <w:r w:rsidRPr="00233D74">
              <w:rPr>
                <w:rFonts w:eastAsia="標楷體" w:cs="Times New Roman"/>
                <w:snapToGrid w:val="0"/>
              </w:rPr>
              <w:t>.</w:t>
            </w:r>
            <w:r>
              <w:rPr>
                <w:rFonts w:eastAsia="標楷體" w:cs="Times New Roman" w:hint="eastAsia"/>
                <w:snapToGrid w:val="0"/>
              </w:rPr>
              <w:t>3</w:t>
            </w:r>
            <w:proofErr w:type="gramStart"/>
            <w:r>
              <w:rPr>
                <w:rFonts w:eastAsia="標楷體" w:cs="Times New Roman" w:hint="eastAsia"/>
                <w:snapToGrid w:val="0"/>
              </w:rPr>
              <w:t>Ｒ</w:t>
            </w:r>
            <w:proofErr w:type="gramEnd"/>
            <w:r>
              <w:rPr>
                <w:rFonts w:eastAsia="標楷體" w:cs="Times New Roman" w:hint="eastAsia"/>
                <w:snapToGrid w:val="0"/>
              </w:rPr>
              <w:t>準則</w:t>
            </w:r>
          </w:p>
          <w:p w14:paraId="14446CF1" w14:textId="649E59CE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(1)觀看影片</w:t>
            </w:r>
            <w:r w:rsidRPr="00DE1C0F">
              <w:rPr>
                <w:rFonts w:eastAsia="標楷體" w:cs="Times New Roman" w:hint="eastAsia"/>
                <w:snapToGrid w:val="0"/>
              </w:rPr>
              <w:t>【</w:t>
            </w:r>
            <w:r>
              <w:rPr>
                <w:rFonts w:eastAsia="標楷體" w:cs="Times New Roman" w:hint="eastAsia"/>
                <w:snapToGrid w:val="0"/>
              </w:rPr>
              <w:t>環保3</w:t>
            </w:r>
            <w:r w:rsidRPr="00DE1C0F">
              <w:rPr>
                <w:rFonts w:eastAsia="標楷體" w:cs="Times New Roman" w:hint="eastAsia"/>
                <w:snapToGrid w:val="0"/>
              </w:rPr>
              <w:t>R】</w:t>
            </w:r>
          </w:p>
          <w:p w14:paraId="20140443" w14:textId="0E85CACA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/>
              </w:rPr>
            </w:pPr>
            <w:r>
              <w:rPr>
                <w:rFonts w:eastAsia="標楷體" w:cs="Times New Roman" w:hint="eastAsia"/>
                <w:snapToGrid w:val="0"/>
              </w:rPr>
              <w:t>(2)</w:t>
            </w:r>
            <w:r w:rsidRPr="00106E1B">
              <w:rPr>
                <w:rFonts w:eastAsia="標楷體" w:hint="eastAsia"/>
              </w:rPr>
              <w:t>說明環保</w:t>
            </w:r>
            <w:r>
              <w:rPr>
                <w:rFonts w:eastAsia="標楷體" w:hint="eastAsia"/>
              </w:rPr>
              <w:t>3</w:t>
            </w:r>
            <w:r w:rsidRPr="00106E1B">
              <w:rPr>
                <w:rFonts w:eastAsia="標楷體" w:hint="eastAsia"/>
              </w:rPr>
              <w:t>R</w:t>
            </w:r>
            <w:r>
              <w:rPr>
                <w:rFonts w:eastAsia="標楷體" w:hint="eastAsia"/>
              </w:rPr>
              <w:t>的涵義及</w:t>
            </w:r>
            <w:r w:rsidRPr="00106E1B">
              <w:rPr>
                <w:rFonts w:eastAsia="標楷體" w:hint="eastAsia"/>
              </w:rPr>
              <w:t>的重要性</w:t>
            </w:r>
            <w:r>
              <w:rPr>
                <w:rFonts w:eastAsia="標楷體"/>
              </w:rPr>
              <w:br/>
            </w:r>
            <w:r>
              <w:rPr>
                <w:rFonts w:eastAsia="標楷體"/>
              </w:rPr>
              <w:sym w:font="Wingdings 2" w:char="F06A"/>
            </w:r>
            <w:r w:rsidRPr="00DE1C0F">
              <w:rPr>
                <w:rFonts w:eastAsia="標楷體" w:hint="eastAsia"/>
              </w:rPr>
              <w:t>Reduce減量</w:t>
            </w:r>
            <w:r>
              <w:rPr>
                <w:rFonts w:eastAsia="標楷體" w:cs="Times New Roman"/>
                <w:snapToGrid w:val="0"/>
              </w:rPr>
              <w:br/>
            </w:r>
            <w:r>
              <w:rPr>
                <w:rFonts w:eastAsia="標楷體"/>
              </w:rPr>
              <w:sym w:font="Wingdings 2" w:char="F06B"/>
            </w:r>
            <w:r w:rsidRPr="00DE1C0F">
              <w:rPr>
                <w:rFonts w:eastAsia="標楷體" w:hint="eastAsia"/>
              </w:rPr>
              <w:t>Reuse重複使用</w:t>
            </w:r>
            <w:r>
              <w:rPr>
                <w:rFonts w:eastAsia="標楷體" w:cs="Times New Roman"/>
                <w:snapToGrid w:val="0"/>
              </w:rPr>
              <w:br/>
            </w:r>
            <w:r>
              <w:rPr>
                <w:rFonts w:eastAsia="標楷體" w:hint="eastAsia"/>
              </w:rPr>
              <w:sym w:font="Wingdings 2" w:char="F06C"/>
            </w:r>
            <w:r w:rsidRPr="00DE1C0F">
              <w:rPr>
                <w:rFonts w:eastAsia="標楷體" w:hint="eastAsia"/>
              </w:rPr>
              <w:t>Recycle回收再利用</w:t>
            </w:r>
          </w:p>
          <w:p w14:paraId="3C09EFA4" w14:textId="7FD15A7C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(雖有4R、3R、6R</w:t>
            </w:r>
            <w:r>
              <w:rPr>
                <w:rFonts w:eastAsia="標楷體"/>
              </w:rPr>
              <w:t>…</w:t>
            </w:r>
            <w:r>
              <w:rPr>
                <w:rFonts w:eastAsia="標楷體" w:hint="eastAsia"/>
              </w:rPr>
              <w:t>的版本，但在此以精簡易記為原則)</w:t>
            </w:r>
          </w:p>
          <w:p w14:paraId="3AF44659" w14:textId="1D893C76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(3)</w:t>
            </w:r>
            <w:r w:rsidRPr="00DE1C0F">
              <w:rPr>
                <w:rFonts w:eastAsia="標楷體" w:hint="eastAsia"/>
              </w:rPr>
              <w:t>以地球上的資源有限為主軸，說明環保</w:t>
            </w:r>
            <w:r>
              <w:rPr>
                <w:rFonts w:eastAsia="標楷體" w:hint="eastAsia"/>
              </w:rPr>
              <w:t>3R</w:t>
            </w:r>
            <w:r w:rsidRPr="00DE1C0F">
              <w:rPr>
                <w:rFonts w:eastAsia="標楷體" w:hint="eastAsia"/>
              </w:rPr>
              <w:t>的重要性，源頭應從減量開始，再討論如何重複使用、重視維修保養、拒用無環保觀念產品及循環再利用，最後才是談到回收再利用</w:t>
            </w:r>
          </w:p>
          <w:p w14:paraId="483B8D2A" w14:textId="34E1469F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(4)學生討論如何在生活中落實3R，如垃圾減量、</w:t>
            </w:r>
            <w:proofErr w:type="gramStart"/>
            <w:r w:rsidRPr="00DE1C0F">
              <w:rPr>
                <w:rFonts w:eastAsia="標楷體" w:hint="eastAsia"/>
              </w:rPr>
              <w:t>廚餘減量</w:t>
            </w:r>
            <w:proofErr w:type="gramEnd"/>
            <w:r w:rsidRPr="00DE1C0F">
              <w:rPr>
                <w:rFonts w:eastAsia="標楷體" w:hint="eastAsia"/>
              </w:rPr>
              <w:t>、少喝瓶裝水及飲料、拒用一次性產品、拒用</w:t>
            </w:r>
            <w:proofErr w:type="gramStart"/>
            <w:r w:rsidRPr="00DE1C0F">
              <w:rPr>
                <w:rFonts w:eastAsia="標楷體" w:hint="eastAsia"/>
              </w:rPr>
              <w:t>不</w:t>
            </w:r>
            <w:proofErr w:type="gramEnd"/>
            <w:r w:rsidRPr="00DE1C0F">
              <w:rPr>
                <w:rFonts w:eastAsia="標楷體" w:hint="eastAsia"/>
              </w:rPr>
              <w:t>環保的產品、減少不必要的消</w:t>
            </w:r>
            <w:r>
              <w:rPr>
                <w:rFonts w:eastAsia="標楷體" w:hint="eastAsia"/>
              </w:rPr>
              <w:t>費等</w:t>
            </w:r>
          </w:p>
          <w:p w14:paraId="2B8B9F06" w14:textId="259CEFAB" w:rsidR="002B3C49" w:rsidRPr="0000049D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</w:rPr>
              <w:t>(5)分組活動：以環保3R為主題，進行分組搶答活動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607DC7" w14:textId="32C2F3D6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12079D31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環保3R</w:t>
            </w:r>
          </w:p>
          <w:p w14:paraId="543E00F7" w14:textId="441BEDD9" w:rsidR="002B3C49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36" w:history="1">
              <w:r w:rsidR="002B3C49" w:rsidRPr="007371E7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https://youtu.be/dY_vUwielOY</w:t>
              </w:r>
            </w:hyperlink>
          </w:p>
          <w:p w14:paraId="214DC85B" w14:textId="77777777" w:rsidR="002B3C49" w:rsidRPr="00B3072D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EFDED3A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39ED77B" w14:textId="69B7E5F6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我們的島:</w:t>
            </w:r>
            <w:proofErr w:type="gramStart"/>
            <w:r w:rsidRPr="004A41EB">
              <w:rPr>
                <w:rFonts w:ascii="標楷體" w:eastAsia="標楷體" w:hAnsi="標楷體" w:cs="標楷體" w:hint="eastAsia"/>
                <w:sz w:val="24"/>
                <w:szCs w:val="24"/>
              </w:rPr>
              <w:t>減廢從垃圾</w:t>
            </w:r>
            <w:proofErr w:type="gramEnd"/>
            <w:r w:rsidRPr="004A41EB">
              <w:rPr>
                <w:rFonts w:ascii="標楷體" w:eastAsia="標楷體" w:hAnsi="標楷體" w:cs="標楷體" w:hint="eastAsia"/>
                <w:sz w:val="24"/>
                <w:szCs w:val="24"/>
              </w:rPr>
              <w:t>減量開始</w:t>
            </w:r>
            <w:hyperlink r:id="rId37" w:history="1">
              <w:r w:rsidRPr="00FF5C60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https://youtu.be/IJydi90-el4</w:t>
              </w:r>
            </w:hyperlink>
          </w:p>
          <w:p w14:paraId="3FBD659F" w14:textId="77777777" w:rsidR="002B3C49" w:rsidRPr="00DE1C0F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FF059BB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14:paraId="22AF3407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14:paraId="4B6260EC" w14:textId="366BA2E5" w:rsidR="002B3C49" w:rsidRDefault="002B3C49" w:rsidP="002B3C49">
            <w:pPr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01C3ACF7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4ACF3022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5BC3D86F" w14:textId="77777777" w:rsidR="002B3C49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52ADF0C4" w14:textId="29D7EDA0" w:rsidR="002B3C49" w:rsidRDefault="002B3C49" w:rsidP="002B3C49">
            <w:pPr>
              <w:snapToGrid w:val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0E08FCDF" w14:textId="77777777" w:rsidR="002B3C49" w:rsidRPr="00983617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14:paraId="09D9B941" w14:textId="77777777" w:rsidR="002B3C49" w:rsidRPr="00983617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環J4 了解永續發展的意義（環境、社會、與經濟的均衡發展）與原則。</w:t>
            </w:r>
          </w:p>
          <w:p w14:paraId="0284B16E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  <w:p w14:paraId="00F82D14" w14:textId="017AFDEE" w:rsidR="008962E8" w:rsidRPr="00983617" w:rsidRDefault="008962E8" w:rsidP="008962E8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戶外</w:t>
            </w: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教育】</w:t>
            </w:r>
          </w:p>
          <w:p w14:paraId="42A2C839" w14:textId="69255D32" w:rsidR="008962E8" w:rsidRPr="002B3C49" w:rsidRDefault="008962E8" w:rsidP="008962E8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962E8">
              <w:rPr>
                <w:rFonts w:ascii="標楷體" w:eastAsia="標楷體" w:hAnsi="標楷體" w:cs="標楷體" w:hint="eastAsia"/>
                <w:sz w:val="24"/>
                <w:szCs w:val="24"/>
              </w:rPr>
              <w:t>戶J4 理解永續發展的意義與責任，並在參與活動的過程中落實原則。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E7FB62" w14:textId="77777777" w:rsidR="002B3C49" w:rsidRPr="00711A06" w:rsidRDefault="002B3C49" w:rsidP="002B3C49">
            <w:pPr>
              <w:ind w:left="150" w:hangingChars="75" w:hanging="150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53A3E625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</w:p>
          <w:p w14:paraId="51C109E8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2B3C49" w14:paraId="6864371F" w14:textId="77777777" w:rsidTr="00A978E3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B8A362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11443435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0093A056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14:paraId="3A7AB6DE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14:paraId="10C64243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14:paraId="20E8BA97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14:paraId="1B4AF9D1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14:paraId="55CD92E3" w14:textId="265E7AEE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2E2A8E1" w14:textId="77777777" w:rsidR="002B3C49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三、綠色生活行動家</w:t>
            </w:r>
          </w:p>
          <w:p w14:paraId="7C75C1A9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向快時尚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說不</w:t>
            </w:r>
          </w:p>
          <w:p w14:paraId="4C936F66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Ｒ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準</w:t>
            </w: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則</w:t>
            </w:r>
          </w:p>
          <w:p w14:paraId="4F257166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3.從搖籃到搖籃</w:t>
            </w:r>
          </w:p>
          <w:p w14:paraId="6A7C2B9F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4.世界地球日</w:t>
            </w:r>
          </w:p>
          <w:p w14:paraId="38A25D3C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塑之客</w:t>
            </w:r>
          </w:p>
          <w:p w14:paraId="47DFA4E8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6.搶救剩食</w:t>
            </w:r>
          </w:p>
          <w:p w14:paraId="43921B35" w14:textId="69C63783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7.我的環保綠行動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5A55076D" w14:textId="0455566F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三、綠色生活行動家</w:t>
            </w:r>
          </w:p>
          <w:p w14:paraId="0B0AD171" w14:textId="77777777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/>
                <w:snapToGrid w:val="0"/>
              </w:rPr>
              <w:t>3</w:t>
            </w:r>
            <w:r w:rsidRPr="00233D74">
              <w:rPr>
                <w:rFonts w:eastAsia="標楷體" w:cs="Times New Roman"/>
                <w:snapToGrid w:val="0"/>
              </w:rPr>
              <w:t>.</w:t>
            </w:r>
            <w:r>
              <w:rPr>
                <w:rFonts w:eastAsia="標楷體" w:cs="Times New Roman" w:hint="eastAsia"/>
                <w:snapToGrid w:val="0"/>
              </w:rPr>
              <w:t>從搖籃到搖籃</w:t>
            </w:r>
          </w:p>
          <w:p w14:paraId="3911A4A8" w14:textId="77777777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(1)引起動機－教師提問：同學有聽過</w:t>
            </w:r>
            <w:r w:rsidRPr="003677AF">
              <w:rPr>
                <w:rFonts w:eastAsia="標楷體" w:cs="Times New Roman" w:hint="eastAsia"/>
                <w:snapToGrid w:val="0"/>
              </w:rPr>
              <w:t>【</w:t>
            </w:r>
            <w:r>
              <w:rPr>
                <w:rFonts w:eastAsia="標楷體" w:cs="Times New Roman" w:hint="eastAsia"/>
                <w:snapToGrid w:val="0"/>
              </w:rPr>
              <w:t>從</w:t>
            </w:r>
            <w:r w:rsidRPr="003677AF">
              <w:rPr>
                <w:rFonts w:eastAsia="標楷體" w:cs="Times New Roman" w:hint="eastAsia"/>
                <w:snapToGrid w:val="0"/>
              </w:rPr>
              <w:t>搖籃到搖籃】</w:t>
            </w:r>
            <w:r>
              <w:rPr>
                <w:rFonts w:eastAsia="標楷體" w:cs="Times New Roman" w:hint="eastAsia"/>
                <w:snapToGrid w:val="0"/>
              </w:rPr>
              <w:t>嗎？從字義猜想可能是指什麼意思呢？</w:t>
            </w:r>
          </w:p>
          <w:p w14:paraId="74E69B3E" w14:textId="77777777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(2)觀看影片</w:t>
            </w:r>
            <w:r w:rsidRPr="00DE1C0F">
              <w:rPr>
                <w:rFonts w:eastAsia="標楷體" w:cs="Times New Roman" w:hint="eastAsia"/>
                <w:snapToGrid w:val="0"/>
              </w:rPr>
              <w:t>【</w:t>
            </w:r>
            <w:r w:rsidRPr="00B651C8">
              <w:rPr>
                <w:rFonts w:eastAsia="標楷體" w:cs="Times New Roman" w:hint="eastAsia"/>
                <w:snapToGrid w:val="0"/>
              </w:rPr>
              <w:t>搖籃到搖籃設計概念介紹</w:t>
            </w:r>
            <w:r w:rsidRPr="00DE1C0F">
              <w:rPr>
                <w:rFonts w:eastAsia="標楷體" w:cs="Times New Roman" w:hint="eastAsia"/>
                <w:snapToGrid w:val="0"/>
              </w:rPr>
              <w:t>】</w:t>
            </w:r>
          </w:p>
          <w:p w14:paraId="4DDE8E09" w14:textId="77777777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(3)過去</w:t>
            </w:r>
            <w:r w:rsidRPr="00B651C8">
              <w:rPr>
                <w:rFonts w:eastAsia="標楷體" w:cs="Times New Roman" w:hint="eastAsia"/>
                <w:snapToGrid w:val="0"/>
              </w:rPr>
              <w:t>產品設計及製造皆以「搖籃到墳墓」的思維來進行</w:t>
            </w:r>
            <w:r>
              <w:rPr>
                <w:rFonts w:eastAsia="標楷體" w:cs="Times New Roman" w:hint="eastAsia"/>
                <w:snapToGrid w:val="0"/>
              </w:rPr>
              <w:t>。</w:t>
            </w:r>
          </w:p>
          <w:p w14:paraId="6DFBDA7D" w14:textId="77777777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(4)說明</w:t>
            </w:r>
            <w:r>
              <w:rPr>
                <w:rFonts w:ascii="新細明體" w:hAnsi="新細明體" w:cs="Times New Roman" w:hint="eastAsia"/>
                <w:snapToGrid w:val="0"/>
              </w:rPr>
              <w:t>「</w:t>
            </w:r>
            <w:r w:rsidRPr="00683960">
              <w:rPr>
                <w:rFonts w:eastAsia="標楷體" w:cs="Times New Roman" w:hint="eastAsia"/>
                <w:snapToGrid w:val="0"/>
              </w:rPr>
              <w:t>搖籃到搖籃</w:t>
            </w:r>
            <w:r>
              <w:rPr>
                <w:rFonts w:ascii="新細明體" w:hAnsi="新細明體" w:cs="Times New Roman" w:hint="eastAsia"/>
                <w:snapToGrid w:val="0"/>
              </w:rPr>
              <w:t>」</w:t>
            </w:r>
            <w:r w:rsidRPr="00683960">
              <w:rPr>
                <w:rFonts w:eastAsia="標楷體" w:cs="Times New Roman" w:hint="eastAsia"/>
                <w:snapToGrid w:val="0"/>
              </w:rPr>
              <w:t>(Cradle to Cradle， C2C)</w:t>
            </w:r>
            <w:r>
              <w:rPr>
                <w:rFonts w:eastAsia="標楷體" w:cs="Times New Roman" w:hint="eastAsia"/>
                <w:snapToGrid w:val="0"/>
              </w:rPr>
              <w:t>的</w:t>
            </w:r>
            <w:r w:rsidRPr="00683960">
              <w:rPr>
                <w:rFonts w:eastAsia="標楷體" w:cs="Times New Roman" w:hint="eastAsia"/>
                <w:snapToGrid w:val="0"/>
              </w:rPr>
              <w:t>理念</w:t>
            </w:r>
            <w:r>
              <w:rPr>
                <w:rFonts w:eastAsia="標楷體" w:cs="Times New Roman" w:hint="eastAsia"/>
                <w:snapToGrid w:val="0"/>
              </w:rPr>
              <w:t>，</w:t>
            </w:r>
            <w:r w:rsidRPr="00683960">
              <w:rPr>
                <w:rFonts w:eastAsia="標楷體" w:cs="Times New Roman" w:hint="eastAsia"/>
                <w:snapToGrid w:val="0"/>
              </w:rPr>
              <w:t>建立一個</w:t>
            </w:r>
            <w:r>
              <w:rPr>
                <w:rFonts w:eastAsia="標楷體" w:cs="Times New Roman" w:hint="eastAsia"/>
                <w:snapToGrid w:val="0"/>
              </w:rPr>
              <w:t>具有</w:t>
            </w:r>
            <w:r w:rsidRPr="00683960">
              <w:rPr>
                <w:rFonts w:eastAsia="標楷體" w:cs="Times New Roman" w:hint="eastAsia"/>
                <w:snapToGrid w:val="0"/>
              </w:rPr>
              <w:t>可回收性與再生循環性的供應鏈設計，以期達到未來永續經營的經濟概念</w:t>
            </w:r>
            <w:r>
              <w:rPr>
                <w:rFonts w:eastAsia="標楷體" w:cs="Times New Roman" w:hint="eastAsia"/>
                <w:snapToGrid w:val="0"/>
              </w:rPr>
              <w:t>。</w:t>
            </w:r>
          </w:p>
          <w:p w14:paraId="71F9EAD6" w14:textId="77777777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(5)</w:t>
            </w:r>
            <w:r w:rsidRPr="00B651C8">
              <w:rPr>
                <w:rFonts w:eastAsia="標楷體" w:cs="Times New Roman" w:hint="eastAsia"/>
                <w:snapToGrid w:val="0"/>
              </w:rPr>
              <w:t>搖籃到搖籃設計理念</w:t>
            </w:r>
            <w:r>
              <w:rPr>
                <w:rFonts w:eastAsia="標楷體" w:cs="Times New Roman" w:hint="eastAsia"/>
                <w:snapToGrid w:val="0"/>
              </w:rPr>
              <w:t>的</w:t>
            </w:r>
            <w:r w:rsidRPr="00B651C8">
              <w:rPr>
                <w:rFonts w:eastAsia="標楷體" w:cs="Times New Roman" w:hint="eastAsia"/>
                <w:snapToGrid w:val="0"/>
              </w:rPr>
              <w:t>三大原則</w:t>
            </w:r>
            <w:r>
              <w:rPr>
                <w:rFonts w:eastAsia="標楷體" w:cs="Times New Roman" w:hint="eastAsia"/>
                <w:snapToGrid w:val="0"/>
              </w:rPr>
              <w:t>：</w:t>
            </w:r>
            <w:r>
              <w:rPr>
                <w:rFonts w:eastAsia="標楷體" w:cs="Times New Roman"/>
                <w:snapToGrid w:val="0"/>
              </w:rPr>
              <w:br/>
            </w:r>
            <w:r>
              <w:rPr>
                <w:rFonts w:eastAsia="標楷體"/>
              </w:rPr>
              <w:sym w:font="Wingdings 2" w:char="F06A"/>
            </w:r>
            <w:r w:rsidRPr="00B651C8">
              <w:rPr>
                <w:rFonts w:eastAsia="標楷體" w:cs="Times New Roman" w:hint="eastAsia"/>
                <w:snapToGrid w:val="0"/>
              </w:rPr>
              <w:t>材料養分永遠可再成為材料養分</w:t>
            </w:r>
            <w:r>
              <w:rPr>
                <w:rFonts w:eastAsia="標楷體" w:cs="Times New Roman"/>
                <w:snapToGrid w:val="0"/>
              </w:rPr>
              <w:br/>
            </w:r>
            <w:r w:rsidRPr="00B3072D">
              <w:rPr>
                <w:rFonts w:eastAsia="標楷體" w:cs="Times New Roman"/>
                <w:snapToGrid w:val="0"/>
              </w:rPr>
              <w:sym w:font="Wingdings 2" w:char="F06B"/>
            </w:r>
            <w:r w:rsidRPr="00B651C8">
              <w:rPr>
                <w:rFonts w:eastAsia="標楷體" w:cs="Times New Roman" w:hint="eastAsia"/>
                <w:snapToGrid w:val="0"/>
              </w:rPr>
              <w:t>使用再生能源與碳管理</w:t>
            </w:r>
            <w:r>
              <w:rPr>
                <w:rFonts w:eastAsia="標楷體" w:cs="Times New Roman"/>
                <w:snapToGrid w:val="0"/>
              </w:rPr>
              <w:br/>
            </w:r>
            <w:r>
              <w:rPr>
                <w:rFonts w:eastAsia="標楷體" w:cs="Times New Roman" w:hint="eastAsia"/>
                <w:snapToGrid w:val="0"/>
              </w:rPr>
              <w:sym w:font="Wingdings 2" w:char="F06C"/>
            </w:r>
            <w:r w:rsidRPr="00B651C8">
              <w:rPr>
                <w:rFonts w:eastAsia="標楷體" w:cs="Times New Roman" w:hint="eastAsia"/>
                <w:snapToGrid w:val="0"/>
              </w:rPr>
              <w:t>鼓勵多樣性方案</w:t>
            </w:r>
          </w:p>
          <w:p w14:paraId="69C18A46" w14:textId="77777777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 w:cs="Times New Roman"/>
                <w:snapToGrid w:val="0"/>
              </w:rPr>
            </w:pPr>
            <w:r>
              <w:rPr>
                <w:rFonts w:eastAsia="標楷體" w:cs="Times New Roman" w:hint="eastAsia"/>
                <w:snapToGrid w:val="0"/>
              </w:rPr>
              <w:t>(6)瀏覽</w:t>
            </w:r>
            <w:r w:rsidRPr="00B131C3">
              <w:rPr>
                <w:rFonts w:eastAsia="標楷體" w:cs="Times New Roman" w:hint="eastAsia"/>
                <w:snapToGrid w:val="0"/>
              </w:rPr>
              <w:t>臺灣搖籃到搖籃平台</w:t>
            </w:r>
          </w:p>
          <w:p w14:paraId="5F4AA5E0" w14:textId="50821C71" w:rsidR="002B3C49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hyperlink r:id="rId38" w:history="1">
              <w:r w:rsidRPr="007371E7">
                <w:rPr>
                  <w:rStyle w:val="affe"/>
                  <w:rFonts w:eastAsia="標楷體" w:hint="eastAsia"/>
                </w:rPr>
                <w:t>www.c2cplatform.tw</w:t>
              </w:r>
            </w:hyperlink>
          </w:p>
          <w:p w14:paraId="112392DA" w14:textId="1BB316A5" w:rsidR="002B3C49" w:rsidRPr="0024004A" w:rsidRDefault="002B3C49" w:rsidP="002B3C49">
            <w:pPr>
              <w:pStyle w:val="Default"/>
              <w:ind w:left="240" w:hangingChars="100" w:hanging="24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C5642E" w14:textId="372DD993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68A0A3D0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B651C8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搖籃到搖籃設計概念介紹</w:t>
            </w:r>
            <w:hyperlink r:id="rId39" w:history="1">
              <w:r w:rsidRPr="006A5F75">
                <w:rPr>
                  <w:rStyle w:val="affe"/>
                  <w:rFonts w:ascii="標楷體" w:eastAsia="標楷體" w:hAnsi="標楷體"/>
                  <w:snapToGrid w:val="0"/>
                  <w:sz w:val="24"/>
                  <w:szCs w:val="24"/>
                </w:rPr>
                <w:t>https://youtu.be/2FwgbLmSZg8</w:t>
              </w:r>
            </w:hyperlink>
          </w:p>
          <w:p w14:paraId="75B96084" w14:textId="77777777" w:rsidR="002B3C49" w:rsidRPr="00B651C8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14:paraId="63B88EC1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E1C0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什麼是從搖籃到搖籃</w:t>
            </w:r>
            <w:hyperlink r:id="rId40" w:history="1">
              <w:r w:rsidRPr="00DE1C0F">
                <w:rPr>
                  <w:rStyle w:val="affe"/>
                  <w:rFonts w:ascii="標楷體" w:eastAsia="標楷體" w:hAnsi="標楷體"/>
                  <w:snapToGrid w:val="0"/>
                  <w:sz w:val="24"/>
                  <w:szCs w:val="24"/>
                </w:rPr>
                <w:t>https://youtu.be/FNTesUVXqkE</w:t>
              </w:r>
            </w:hyperlink>
          </w:p>
          <w:p w14:paraId="3A49640C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C8FE359" w14:textId="77777777" w:rsidR="002B3C49" w:rsidRPr="00B131C3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7118FA5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14:paraId="67C07D43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14:paraId="51EC7DDA" w14:textId="5E9268C0" w:rsidR="002B3C49" w:rsidRDefault="002B3C49" w:rsidP="002B3C49">
            <w:pPr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36751C02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45C04168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1002F8CA" w14:textId="77777777" w:rsidR="002B3C49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761080E2" w14:textId="773038E1" w:rsidR="002B3C49" w:rsidRDefault="002B3C49" w:rsidP="002B3C49">
            <w:pPr>
              <w:snapToGrid w:val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59AF61FF" w14:textId="77777777" w:rsidR="002B3C49" w:rsidRPr="00983617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14:paraId="384F6694" w14:textId="77777777" w:rsidR="002B3C49" w:rsidRPr="00983617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環J4 了解永續發展的意義（環境、社會、與經濟的均衡發展）與原則。</w:t>
            </w:r>
          </w:p>
          <w:p w14:paraId="70E6F4DB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  <w:p w14:paraId="674C5684" w14:textId="77777777" w:rsidR="008962E8" w:rsidRDefault="008962E8" w:rsidP="008962E8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  <w:p w14:paraId="769FF884" w14:textId="77777777" w:rsidR="008962E8" w:rsidRPr="00983617" w:rsidRDefault="008962E8" w:rsidP="008962E8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戶外</w:t>
            </w: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教育】</w:t>
            </w:r>
          </w:p>
          <w:p w14:paraId="4FD87B7B" w14:textId="720DD5BD" w:rsidR="008962E8" w:rsidRDefault="008962E8" w:rsidP="008962E8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962E8">
              <w:rPr>
                <w:rFonts w:ascii="標楷體" w:eastAsia="標楷體" w:hAnsi="標楷體" w:cs="標楷體" w:hint="eastAsia"/>
                <w:sz w:val="24"/>
                <w:szCs w:val="24"/>
              </w:rPr>
              <w:t>戶J4 理解永續發展的意義與責任，並在參與活動的過程中落實原則。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060276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</w:t>
            </w:r>
          </w:p>
          <w:p w14:paraId="64994E78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2B3C49" w14:paraId="60508D01" w14:textId="77777777" w:rsidTr="00A978E3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7A37ED2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7FCB63F5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38C6B4F3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14:paraId="3A18AD5D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14:paraId="5FBF8F84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14:paraId="52F1A6C6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14:paraId="1B97E262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14:paraId="250EAC67" w14:textId="2CD48505" w:rsidR="002B3C49" w:rsidRDefault="002B3C49" w:rsidP="002B3C49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5A3354C8" w14:textId="77777777" w:rsidR="002B3C49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三、綠色生活行動家</w:t>
            </w:r>
          </w:p>
          <w:p w14:paraId="7E485644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向快時尚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說不</w:t>
            </w:r>
          </w:p>
          <w:p w14:paraId="38227833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Ｒ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準</w:t>
            </w: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則</w:t>
            </w:r>
          </w:p>
          <w:p w14:paraId="1D69FBFE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3.從搖籃到搖籃</w:t>
            </w:r>
          </w:p>
          <w:p w14:paraId="05F51359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4.世界地球日</w:t>
            </w:r>
          </w:p>
          <w:p w14:paraId="25F3E92B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塑之客</w:t>
            </w:r>
          </w:p>
          <w:p w14:paraId="1944D411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6.搶救剩食</w:t>
            </w:r>
          </w:p>
          <w:p w14:paraId="64C0742B" w14:textId="0088418F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7.我的環保綠行動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31C97FCB" w14:textId="61B36859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三、綠色生活行動家</w:t>
            </w:r>
          </w:p>
          <w:p w14:paraId="1A3853C2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世界地球日</w:t>
            </w:r>
          </w:p>
          <w:p w14:paraId="7DF1F81D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(1)引起動機：播放世界地球日相關主題曲或歌曲，請同學欣賞並發表感想。</w:t>
            </w:r>
          </w:p>
          <w:p w14:paraId="46C86B0B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(2)世界地球日的宗旨與起源－</w:t>
            </w:r>
            <w:r w:rsidRPr="00AB547F">
              <w:rPr>
                <w:rFonts w:ascii="標楷體" w:eastAsia="標楷體" w:hAnsi="標楷體" w:hint="eastAsia"/>
                <w:sz w:val="24"/>
                <w:szCs w:val="24"/>
              </w:rPr>
              <w:t>最早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是</w:t>
            </w:r>
            <w:r w:rsidRPr="00AB547F">
              <w:rPr>
                <w:rFonts w:ascii="標楷體" w:eastAsia="標楷體" w:hAnsi="標楷體" w:hint="eastAsia"/>
                <w:sz w:val="24"/>
                <w:szCs w:val="24"/>
              </w:rPr>
              <w:t>1970年於美國校園興起的環保運動，</w:t>
            </w:r>
            <w:proofErr w:type="gramStart"/>
            <w:r w:rsidRPr="00AB547F">
              <w:rPr>
                <w:rFonts w:ascii="標楷體" w:eastAsia="標楷體" w:hAnsi="標楷體" w:hint="eastAsia"/>
                <w:sz w:val="24"/>
                <w:szCs w:val="24"/>
              </w:rPr>
              <w:t>1990</w:t>
            </w:r>
            <w:proofErr w:type="gramEnd"/>
            <w:r w:rsidRPr="00AB547F">
              <w:rPr>
                <w:rFonts w:ascii="標楷體" w:eastAsia="標楷體" w:hAnsi="標楷體" w:hint="eastAsia"/>
                <w:sz w:val="24"/>
                <w:szCs w:val="24"/>
              </w:rPr>
              <w:t>年代這項活動從美國走向世界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11BF5E3D" w14:textId="5FB3091D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(3)</w:t>
            </w:r>
            <w:r>
              <w:rPr>
                <w:rFonts w:ascii="標楷體" w:eastAsia="標楷體" w:hAnsi="標楷體"/>
                <w:noProof/>
                <w:sz w:val="24"/>
                <w:szCs w:val="24"/>
              </w:rPr>
              <w:drawing>
                <wp:inline distT="0" distB="0" distL="0" distR="0" wp14:anchorId="3D74FA54" wp14:editId="4BB43BC3">
                  <wp:extent cx="6350" cy="6350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9AC462D.tmp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認識地球之旗與世界地球日標誌</w:t>
            </w:r>
            <w:r>
              <w:rPr>
                <w:rFonts w:ascii="標楷體" w:eastAsia="標楷體" w:hAnsi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noProof/>
                <w:sz w:val="24"/>
                <w:szCs w:val="24"/>
              </w:rPr>
              <w:drawing>
                <wp:inline distT="0" distB="0" distL="0" distR="0" wp14:anchorId="5C657A1C" wp14:editId="3C0A6EF2">
                  <wp:extent cx="889000" cy="573192"/>
                  <wp:effectExtent l="0" t="0" r="635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9ACC4B4.tmp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66" cy="5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  <w:noProof/>
                <w:sz w:val="24"/>
                <w:szCs w:val="24"/>
              </w:rPr>
              <w:drawing>
                <wp:inline distT="0" distB="0" distL="0" distR="0" wp14:anchorId="774F0D88" wp14:editId="3F7275B1">
                  <wp:extent cx="646267" cy="502920"/>
                  <wp:effectExtent l="0" t="0" r="1905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9ACF24D.tmp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156" cy="510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8F0A72" w14:textId="7B9BF3F6" w:rsidR="002B3C49" w:rsidRDefault="002B3C49" w:rsidP="002B3C49">
            <w:pPr>
              <w:ind w:left="420" w:hangingChars="175" w:hanging="4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(4)介紹世界地球日各年度的主題，如</w:t>
            </w:r>
            <w:r w:rsidRPr="00D52945">
              <w:rPr>
                <w:rFonts w:ascii="標楷體" w:eastAsia="標楷體" w:hAnsi="標楷體" w:hint="eastAsia"/>
                <w:sz w:val="24"/>
                <w:szCs w:val="24"/>
              </w:rPr>
              <w:t>2020年「氣候行動」，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sz w:val="24"/>
                <w:szCs w:val="24"/>
              </w:rPr>
              <w:t>021</w:t>
            </w:r>
            <w:r w:rsidRPr="00D52945">
              <w:rPr>
                <w:rFonts w:ascii="標楷體" w:eastAsia="標楷體" w:hAnsi="標楷體" w:hint="eastAsia"/>
                <w:sz w:val="24"/>
                <w:szCs w:val="24"/>
              </w:rPr>
              <w:t>年「修復我們的地球」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，2022年</w:t>
            </w:r>
            <w:r w:rsidRPr="00D52945">
              <w:rPr>
                <w:rFonts w:ascii="標楷體" w:eastAsia="標楷體" w:hAnsi="標楷體" w:hint="eastAsia"/>
                <w:sz w:val="24"/>
                <w:szCs w:val="24"/>
              </w:rPr>
              <w:t>「</w:t>
            </w:r>
            <w:r w:rsidRPr="00866D84">
              <w:rPr>
                <w:rFonts w:ascii="標楷體" w:eastAsia="標楷體" w:hAnsi="標楷體"/>
                <w:sz w:val="24"/>
                <w:szCs w:val="24"/>
              </w:rPr>
              <w:t>投資我們的星球</w:t>
            </w:r>
            <w:r w:rsidRPr="00D52945">
              <w:rPr>
                <w:rFonts w:ascii="標楷體" w:eastAsia="標楷體" w:hAnsi="標楷體" w:hint="eastAsia"/>
                <w:sz w:val="24"/>
                <w:szCs w:val="24"/>
              </w:rPr>
              <w:t>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，2023年與前一年同為</w:t>
            </w:r>
            <w:r w:rsidRPr="00D52945">
              <w:rPr>
                <w:rFonts w:ascii="標楷體" w:eastAsia="標楷體" w:hAnsi="標楷體" w:hint="eastAsia"/>
                <w:sz w:val="24"/>
                <w:szCs w:val="24"/>
              </w:rPr>
              <w:t>「</w:t>
            </w:r>
            <w:r w:rsidRPr="00866D84">
              <w:rPr>
                <w:rFonts w:ascii="標楷體" w:eastAsia="標楷體" w:hAnsi="標楷體"/>
                <w:sz w:val="24"/>
                <w:szCs w:val="24"/>
              </w:rPr>
              <w:t>投資我們的星球</w:t>
            </w:r>
            <w:r w:rsidRPr="00D52945">
              <w:rPr>
                <w:rFonts w:ascii="標楷體" w:eastAsia="標楷體" w:hAnsi="標楷體" w:hint="eastAsia"/>
                <w:sz w:val="24"/>
                <w:szCs w:val="24"/>
              </w:rPr>
              <w:t>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，2024年「</w:t>
            </w:r>
            <w:r w:rsidRPr="00B3072D">
              <w:rPr>
                <w:rFonts w:ascii="標楷體" w:eastAsia="標楷體" w:hAnsi="標楷體" w:hint="eastAsia"/>
                <w:sz w:val="24"/>
                <w:szCs w:val="24"/>
              </w:rPr>
              <w:t>多</w:t>
            </w:r>
            <w:proofErr w:type="gramStart"/>
            <w:r w:rsidRPr="00B3072D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B3072D">
              <w:rPr>
                <w:rFonts w:ascii="標楷體" w:eastAsia="標楷體" w:hAnsi="標楷體" w:hint="eastAsia"/>
                <w:sz w:val="24"/>
                <w:szCs w:val="24"/>
              </w:rPr>
              <w:t>塑不如少</w:t>
            </w:r>
            <w:proofErr w:type="gramStart"/>
            <w:r w:rsidRPr="00B3072D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B3072D">
              <w:rPr>
                <w:rFonts w:ascii="標楷體" w:eastAsia="標楷體" w:hAnsi="標楷體" w:hint="eastAsia"/>
                <w:sz w:val="24"/>
                <w:szCs w:val="24"/>
              </w:rPr>
              <w:t>塑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」</w:t>
            </w:r>
          </w:p>
          <w:p w14:paraId="0B90B1C7" w14:textId="28EB2339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(5)介紹世界地球日在臺灣的發展與響應</w:t>
            </w:r>
          </w:p>
          <w:p w14:paraId="4925B579" w14:textId="4900C43B" w:rsidR="002B3C49" w:rsidRPr="006D42E6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noProof/>
                <w:sz w:val="24"/>
                <w:szCs w:val="24"/>
              </w:rPr>
              <w:drawing>
                <wp:inline distT="0" distB="0" distL="0" distR="0" wp14:anchorId="25AB3790" wp14:editId="3FFBC5A9">
                  <wp:extent cx="1098958" cy="755411"/>
                  <wp:effectExtent l="0" t="0" r="6350" b="698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9AC8158.tmp"/>
                          <pic:cNvPicPr/>
                        </pic:nvPicPr>
                        <pic:blipFill>
                          <a:blip r:embed="rId4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5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265" cy="778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AFB4A1" w14:textId="35904EE3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5C6599A6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AB547F">
              <w:rPr>
                <w:rFonts w:ascii="標楷體" w:eastAsia="標楷體" w:hAnsi="標楷體" w:cs="標楷體" w:hint="eastAsia"/>
                <w:sz w:val="24"/>
                <w:szCs w:val="24"/>
              </w:rPr>
              <w:t>地球日的起源故事</w:t>
            </w:r>
            <w:hyperlink r:id="rId46" w:history="1">
              <w:r w:rsidRPr="00E75539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https://youtu.be/ygCfh1ZBpHM</w:t>
              </w:r>
            </w:hyperlink>
          </w:p>
          <w:p w14:paraId="40C450A4" w14:textId="77777777" w:rsidR="002B3C49" w:rsidRPr="00AB547F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6568D87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  <w:hyperlink r:id="rId47" w:history="1">
              <w:r w:rsidRPr="00E75539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https://www.cmmedia.com.tw/home/articles/3543</w:t>
              </w:r>
            </w:hyperlink>
          </w:p>
          <w:p w14:paraId="018047BE" w14:textId="77777777" w:rsidR="002B3C49" w:rsidRPr="00D52945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14CF361" w14:textId="77777777" w:rsidR="002B3C49" w:rsidRDefault="004438BA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48" w:history="1">
              <w:r w:rsidR="002B3C49" w:rsidRPr="00E75539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https://e-info.org.tw/column/earthday/2002/ea02042201.htm</w:t>
              </w:r>
            </w:hyperlink>
          </w:p>
          <w:p w14:paraId="7021A249" w14:textId="77777777" w:rsidR="002B3C49" w:rsidRPr="00D52945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55BABE3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14:paraId="38DE1222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14:paraId="27D3F0EF" w14:textId="3A6A870E" w:rsidR="002B3C49" w:rsidRDefault="002B3C49" w:rsidP="002B3C49">
            <w:pPr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2A944E68" w14:textId="77777777" w:rsidR="002B3C49" w:rsidRPr="000707D0" w:rsidRDefault="002B3C49" w:rsidP="002B3C49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1690C373" w14:textId="77777777" w:rsidR="002B3C49" w:rsidRPr="000707D0" w:rsidRDefault="002B3C49" w:rsidP="002B3C49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4AA6DA2F" w14:textId="77777777" w:rsidR="002B3C49" w:rsidRPr="000707D0" w:rsidRDefault="002B3C49" w:rsidP="002B3C49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2F9AD760" w14:textId="7E0D1AE2" w:rsidR="002B3C49" w:rsidRDefault="002B3C49" w:rsidP="002B3C49">
            <w:pPr>
              <w:snapToGrid w:val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05545FA6" w14:textId="77777777" w:rsidR="002B3C49" w:rsidRPr="00983617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14:paraId="10E616C9" w14:textId="77777777" w:rsidR="002B3C49" w:rsidRPr="00983617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環J5 了解聯合國推動永續發展的背景與趨勢。</w:t>
            </w:r>
          </w:p>
          <w:p w14:paraId="6245447E" w14:textId="6604C853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環J9 了解氣候變遷減緩與調適的涵義，以及臺灣因應氣候變遷調適的政策。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618A54" w14:textId="77777777" w:rsidR="002B3C49" w:rsidRDefault="002B3C49" w:rsidP="002B3C49">
            <w:pPr>
              <w:ind w:left="150" w:hangingChars="75" w:hanging="1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</w:t>
            </w:r>
          </w:p>
          <w:p w14:paraId="37046D91" w14:textId="77777777" w:rsidR="002B3C49" w:rsidRDefault="002B3C49" w:rsidP="002B3C49">
            <w:pPr>
              <w:ind w:left="150" w:hangingChars="75" w:hanging="1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16第7節九年級停課查看會考考場  </w:t>
            </w:r>
          </w:p>
          <w:p w14:paraId="3FEC1E3B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2B3C49" w14:paraId="359E6739" w14:textId="77777777" w:rsidTr="00A978E3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D3E5BD3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742ADF69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2BC9B2C3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14:paraId="73DBA0CD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14:paraId="4BB4E0FE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14:paraId="75284850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14:paraId="256B0F50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14:paraId="4CD7A5AF" w14:textId="1737396C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0003EBFF" w14:textId="77777777" w:rsidR="002B3C49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三、綠色生活行動家</w:t>
            </w:r>
          </w:p>
          <w:p w14:paraId="318157E0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向快時尚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說不</w:t>
            </w:r>
          </w:p>
          <w:p w14:paraId="4A14F5BB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Ｒ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準</w:t>
            </w: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則</w:t>
            </w:r>
          </w:p>
          <w:p w14:paraId="2123E7EE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3.從搖籃到搖籃</w:t>
            </w:r>
          </w:p>
          <w:p w14:paraId="79856149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4.世界地球日</w:t>
            </w:r>
          </w:p>
          <w:p w14:paraId="0CF226D5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塑之客</w:t>
            </w:r>
          </w:p>
          <w:p w14:paraId="40C86FDA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6.搶救剩食</w:t>
            </w:r>
          </w:p>
          <w:p w14:paraId="692B54B9" w14:textId="6477DA0E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7.我的環保綠行動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23CC02B9" w14:textId="1C499465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三、綠色生活行動家</w:t>
            </w:r>
          </w:p>
          <w:p w14:paraId="6491367E" w14:textId="44E7290F" w:rsidR="002B3C49" w:rsidRPr="00C03A83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03A83">
              <w:rPr>
                <w:rFonts w:ascii="標楷體" w:eastAsia="標楷體" w:hAnsi="標楷體" w:hint="eastAsia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塑之客</w:t>
            </w:r>
          </w:p>
          <w:p w14:paraId="31E45DF6" w14:textId="77777777" w:rsidR="002B3C49" w:rsidRPr="00C03A83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(1)引起動機－教師提問：同學有聽過海龜與吸管的新聞事件嗎？這事件反映出何種環境議題？</w:t>
            </w:r>
          </w:p>
          <w:p w14:paraId="20F56635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(2)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觀看影片【</w:t>
            </w:r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小琉球拚無塑低碳島 廣設飲水機"減塑"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proofErr w:type="gramStart"/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proofErr w:type="gramEnd"/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無塑園遊會：校園裡</w:t>
            </w:r>
            <w:proofErr w:type="gramStart"/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的減塑尖兵】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並討論發表感想。</w:t>
            </w:r>
          </w:p>
          <w:p w14:paraId="015ECFCE" w14:textId="47639681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(3)塑膠的使用情形及塑膠垃圾對環境及生物的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的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危害。</w:t>
            </w:r>
          </w:p>
          <w:p w14:paraId="20124589" w14:textId="77777777" w:rsidR="002B3C49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(4)塑膠垃圾對人體健康的危害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──</w:t>
            </w:r>
            <w:proofErr w:type="gramEnd"/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塑化劑吃進人體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影響內分泌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造成氣喘過敏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。觀賞影片</w:t>
            </w:r>
            <w:r w:rsidRPr="002819EE">
              <w:rPr>
                <w:rFonts w:ascii="標楷體" w:eastAsia="標楷體" w:hAnsi="標楷體" w:hint="eastAsia"/>
                <w:sz w:val="24"/>
                <w:szCs w:val="24"/>
              </w:rPr>
              <w:t>【塑膠微粒易吸附有機毒物 進入食物鏈影響大】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並討論。</w:t>
            </w:r>
          </w:p>
          <w:p w14:paraId="78025828" w14:textId="77777777" w:rsidR="002B3C49" w:rsidRDefault="002B3C49" w:rsidP="002B3C4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(5)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觀看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紀錄片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2743D">
              <w:rPr>
                <w:rFonts w:ascii="標楷體" w:eastAsia="標楷體" w:hAnsi="標楷體" w:hint="eastAsia"/>
                <w:sz w:val="24"/>
                <w:szCs w:val="24"/>
              </w:rPr>
              <w:t>塑料王國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，相關報導影片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2743D">
              <w:rPr>
                <w:rFonts w:ascii="標楷體" w:eastAsia="標楷體" w:hAnsi="標楷體" w:hint="eastAsia"/>
                <w:sz w:val="24"/>
                <w:szCs w:val="24"/>
              </w:rPr>
              <w:t>塑料王國」的底層悲歌 揭發塑膠黑暗世界</w:t>
            </w:r>
            <w:r w:rsidRPr="00DC171F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14:paraId="0CFCEA00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(6)閱讀報導</w:t>
            </w:r>
            <w:r w:rsidRPr="00112183">
              <w:rPr>
                <w:rFonts w:ascii="標楷體" w:eastAsia="標楷體" w:hAnsi="標楷體" w:hint="eastAsia"/>
                <w:sz w:val="24"/>
                <w:szCs w:val="24"/>
              </w:rPr>
              <w:t>「你辛苦做的分類回收，是一場騙局？」</w:t>
            </w:r>
            <w:hyperlink r:id="rId49" w:history="1">
              <w:r w:rsidRPr="00112183">
                <w:rPr>
                  <w:rStyle w:val="affe"/>
                  <w:rFonts w:ascii="標楷體" w:eastAsia="標楷體" w:hAnsi="標楷體"/>
                  <w:sz w:val="24"/>
                  <w:szCs w:val="24"/>
                </w:rPr>
                <w:t>https://www.cw.com.tw/article/5092256</w:t>
              </w:r>
            </w:hyperlink>
          </w:p>
          <w:p w14:paraId="5DA9B207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(7)分析我們平時做垃圾分類資源回收的實際效果，從源頭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減塑才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是對環境最友善的方式</w:t>
            </w:r>
          </w:p>
          <w:p w14:paraId="573AC79D" w14:textId="521FA0F1" w:rsidR="002B3C49" w:rsidRPr="006D42E6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(8)請學生搜尋</w:t>
            </w:r>
            <w:r w:rsidRPr="00473304">
              <w:rPr>
                <w:rFonts w:ascii="標楷體" w:eastAsia="標楷體" w:hAnsi="標楷體" w:hint="eastAsia"/>
                <w:sz w:val="24"/>
                <w:szCs w:val="24"/>
              </w:rPr>
              <w:t>「</w:t>
            </w:r>
            <w:proofErr w:type="gramStart"/>
            <w:r w:rsidRPr="00473304">
              <w:rPr>
                <w:rFonts w:ascii="標楷體" w:eastAsia="標楷體" w:hAnsi="標楷體" w:hint="eastAsia"/>
                <w:sz w:val="24"/>
                <w:szCs w:val="24"/>
              </w:rPr>
              <w:t>無塑示範</w:t>
            </w:r>
            <w:proofErr w:type="gramEnd"/>
            <w:r w:rsidRPr="00473304">
              <w:rPr>
                <w:rFonts w:ascii="標楷體" w:eastAsia="標楷體" w:hAnsi="標楷體" w:hint="eastAsia"/>
                <w:sz w:val="24"/>
                <w:szCs w:val="24"/>
              </w:rPr>
              <w:t>店」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相關資訊，並做討論及心得分享。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08BA90" w14:textId="3AFEDA1C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6C736B6D" w14:textId="77777777" w:rsidR="002B3C49" w:rsidRPr="002B3C49" w:rsidRDefault="002B3C49" w:rsidP="002B3C49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3C49">
              <w:rPr>
                <w:rFonts w:ascii="標楷體" w:eastAsia="標楷體" w:hAnsi="標楷體" w:cs="標楷體" w:hint="eastAsia"/>
              </w:rPr>
              <w:t>網</w:t>
            </w:r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>路影片:</w:t>
            </w:r>
            <w:r w:rsidRPr="002B3C49">
              <w:rPr>
                <w:rFonts w:ascii="標楷體" w:eastAsia="標楷體" w:hAnsi="標楷體" w:cs="標楷體"/>
                <w:sz w:val="22"/>
                <w:szCs w:val="22"/>
              </w:rPr>
              <w:br/>
            </w:r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>小琉球</w:t>
            </w:r>
            <w:proofErr w:type="gramStart"/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>拚無塑低碳島</w:t>
            </w:r>
            <w:proofErr w:type="gramEnd"/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廣設飲水機"</w:t>
            </w:r>
            <w:proofErr w:type="gramStart"/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>減塑</w:t>
            </w:r>
            <w:proofErr w:type="gramEnd"/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>"</w:t>
            </w:r>
          </w:p>
          <w:p w14:paraId="22ED1DB9" w14:textId="77777777" w:rsidR="002B3C49" w:rsidRPr="002B3C49" w:rsidRDefault="004438BA" w:rsidP="002B3C49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hyperlink r:id="rId50" w:history="1">
              <w:r w:rsidR="002B3C49" w:rsidRPr="002B3C49">
                <w:rPr>
                  <w:rStyle w:val="affe"/>
                  <w:rFonts w:ascii="標楷體" w:eastAsia="標楷體" w:hAnsi="標楷體" w:cs="標楷體"/>
                  <w:sz w:val="22"/>
                  <w:szCs w:val="22"/>
                </w:rPr>
                <w:t>https://youtu.be/6srQLnn8mmg</w:t>
              </w:r>
            </w:hyperlink>
          </w:p>
          <w:p w14:paraId="7D9A160C" w14:textId="77777777" w:rsidR="002B3C49" w:rsidRPr="002B3C49" w:rsidRDefault="002B3C49" w:rsidP="002B3C49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1B4CD461" w14:textId="77777777" w:rsidR="002B3C49" w:rsidRPr="002B3C49" w:rsidRDefault="002B3C49" w:rsidP="002B3C49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proofErr w:type="gramStart"/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>無塑園</w:t>
            </w:r>
            <w:proofErr w:type="gramEnd"/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>遊會：校園裡</w:t>
            </w:r>
            <w:proofErr w:type="gramStart"/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>的減塑尖兵</w:t>
            </w:r>
            <w:proofErr w:type="gramEnd"/>
            <w:r w:rsidR="004438BA">
              <w:fldChar w:fldCharType="begin"/>
            </w:r>
            <w:r w:rsidR="004438BA">
              <w:instrText xml:space="preserve"> HYPERLINK "https://youtu.be/x4KmO3MzrVE" </w:instrText>
            </w:r>
            <w:r w:rsidR="004438BA">
              <w:fldChar w:fldCharType="separate"/>
            </w:r>
            <w:r w:rsidRPr="002B3C49">
              <w:rPr>
                <w:rStyle w:val="affe"/>
                <w:rFonts w:ascii="標楷體" w:eastAsia="標楷體" w:hAnsi="標楷體" w:cs="標楷體"/>
                <w:sz w:val="22"/>
                <w:szCs w:val="22"/>
              </w:rPr>
              <w:t>https://youtu.be/x4KmO3MzrVE</w:t>
            </w:r>
            <w:r w:rsidR="004438BA">
              <w:rPr>
                <w:rStyle w:val="affe"/>
                <w:rFonts w:ascii="標楷體" w:eastAsia="標楷體" w:hAnsi="標楷體" w:cs="標楷體"/>
                <w:sz w:val="22"/>
                <w:szCs w:val="22"/>
              </w:rPr>
              <w:fldChar w:fldCharType="end"/>
            </w:r>
          </w:p>
          <w:p w14:paraId="6D7C5731" w14:textId="77777777" w:rsidR="002B3C49" w:rsidRPr="002B3C49" w:rsidRDefault="002B3C49" w:rsidP="002B3C49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1E378EE9" w14:textId="77777777" w:rsidR="002B3C49" w:rsidRPr="002B3C49" w:rsidRDefault="002B3C49" w:rsidP="002B3C49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>塑膠微粒易吸附有機毒物 進入食物鏈影響大</w:t>
            </w:r>
            <w:hyperlink r:id="rId51" w:history="1">
              <w:r w:rsidRPr="002B3C49">
                <w:rPr>
                  <w:rStyle w:val="affe"/>
                  <w:rFonts w:ascii="標楷體" w:eastAsia="標楷體" w:hAnsi="標楷體" w:cs="標楷體"/>
                  <w:sz w:val="22"/>
                  <w:szCs w:val="22"/>
                </w:rPr>
                <w:t>https://youtu.be/ZPfCDdDMoOo</w:t>
              </w:r>
            </w:hyperlink>
          </w:p>
          <w:p w14:paraId="547233BF" w14:textId="77777777" w:rsidR="002B3C49" w:rsidRPr="002B3C49" w:rsidRDefault="002B3C49" w:rsidP="002B3C49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6B233ADB" w14:textId="77777777" w:rsidR="002B3C49" w:rsidRPr="002B3C49" w:rsidRDefault="002B3C49" w:rsidP="002B3C49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>塑料王國</w:t>
            </w:r>
            <w:hyperlink r:id="rId52" w:history="1">
              <w:r w:rsidRPr="002B3C49">
                <w:rPr>
                  <w:rStyle w:val="affe"/>
                  <w:rFonts w:ascii="標楷體" w:eastAsia="標楷體" w:hAnsi="標楷體" w:cs="標楷體"/>
                  <w:sz w:val="22"/>
                  <w:szCs w:val="22"/>
                </w:rPr>
                <w:t>https://youtu.be/rKEbGYTbLdg</w:t>
              </w:r>
            </w:hyperlink>
          </w:p>
          <w:p w14:paraId="7C8DC49E" w14:textId="77777777" w:rsidR="002B3C49" w:rsidRPr="002B3C49" w:rsidRDefault="002B3C49" w:rsidP="002B3C49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65BCD41D" w14:textId="77777777" w:rsidR="002B3C49" w:rsidRPr="002B3C49" w:rsidRDefault="002B3C49" w:rsidP="002B3C49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>教學簡報</w:t>
            </w:r>
          </w:p>
          <w:p w14:paraId="182239F9" w14:textId="77777777" w:rsidR="002B3C49" w:rsidRPr="002B3C49" w:rsidRDefault="002B3C49" w:rsidP="002B3C49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>自編講義</w:t>
            </w:r>
          </w:p>
          <w:p w14:paraId="0526CD0C" w14:textId="177F7BEE" w:rsidR="002B3C49" w:rsidRDefault="002B3C49" w:rsidP="002B3C49">
            <w:pPr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2B3C49">
              <w:rPr>
                <w:rFonts w:ascii="標楷體" w:eastAsia="標楷體" w:hAnsi="標楷體" w:cs="標楷體" w:hint="eastAsia"/>
                <w:sz w:val="22"/>
                <w:szCs w:val="22"/>
              </w:rPr>
              <w:t>學習單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757A5255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70B577F1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7CC75C7F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684FCE3B" w14:textId="07346F66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189D543A" w14:textId="77777777" w:rsidR="002B3C49" w:rsidRPr="00983617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14:paraId="46D3958E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環J1 了解生物多樣性及環境承載力的重要性。</w:t>
            </w:r>
          </w:p>
          <w:p w14:paraId="00C9E0F5" w14:textId="77777777" w:rsidR="008962E8" w:rsidRDefault="008962E8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F284CA7" w14:textId="66B4EE04" w:rsidR="008962E8" w:rsidRDefault="008962E8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17577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年級下學期成績補考(上午)</w:t>
            </w:r>
          </w:p>
          <w:p w14:paraId="10D4250F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22數學金頭腦 </w:t>
            </w:r>
          </w:p>
        </w:tc>
      </w:tr>
      <w:tr w:rsidR="002B3C49" w14:paraId="4CF5AF46" w14:textId="77777777" w:rsidTr="00A978E3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8EAC715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4E1EABB8" w14:textId="524E94A8" w:rsidR="002B3C49" w:rsidRPr="00832A0F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3EEBB55F" w14:textId="77777777" w:rsidR="002B3C49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三、綠色生活行動家</w:t>
            </w:r>
          </w:p>
          <w:p w14:paraId="7399C9F0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向快時尚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說不</w:t>
            </w:r>
          </w:p>
          <w:p w14:paraId="6DE4E084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Ｒ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準</w:t>
            </w: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則</w:t>
            </w:r>
          </w:p>
          <w:p w14:paraId="00860A30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3.從搖籃到搖籃</w:t>
            </w:r>
          </w:p>
          <w:p w14:paraId="31418C02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4.世界地球日</w:t>
            </w:r>
          </w:p>
          <w:p w14:paraId="3AA507E3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塑之客</w:t>
            </w:r>
          </w:p>
          <w:p w14:paraId="682C68AA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6.搶救剩食</w:t>
            </w:r>
          </w:p>
          <w:p w14:paraId="09429DF7" w14:textId="0AB83826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7.我的環保綠行動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7F7CB794" w14:textId="77777777" w:rsidR="002B3C49" w:rsidRPr="003B1240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三、綠色生活行動家</w:t>
            </w:r>
          </w:p>
          <w:p w14:paraId="6E9B9E07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B1240">
              <w:rPr>
                <w:rFonts w:ascii="標楷體" w:eastAsia="標楷體" w:hAnsi="標楷體" w:hint="eastAsia"/>
                <w:sz w:val="24"/>
                <w:szCs w:val="24"/>
              </w:rPr>
              <w:t>6.搶救剩食</w:t>
            </w:r>
          </w:p>
          <w:p w14:paraId="630A56B8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(1)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請學生觀賞</w:t>
            </w:r>
            <w:proofErr w:type="gramStart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《</w:t>
            </w:r>
            <w:proofErr w:type="gramEnd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Hungry Planet: What the World Eats</w:t>
            </w:r>
            <w:proofErr w:type="gramStart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》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書中的照片，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看看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不同國家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的人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有何不同的飲食習慣及特色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從每週支出的餐費觀察國際間貧富不均的現象。</w:t>
            </w:r>
          </w:p>
          <w:p w14:paraId="1EADCB81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(2)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觀看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片【台灣剩食之旅 我們可以不再浪費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－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食物保衛戰】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【2021世界糧食日-全民食物逆轉剩計畫】</w:t>
            </w:r>
          </w:p>
          <w:p w14:paraId="0C64D49B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(3)透過討論，讓</w:t>
            </w:r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學生</w:t>
            </w:r>
            <w:proofErr w:type="gramStart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了解當廚餘</w:t>
            </w:r>
            <w:proofErr w:type="gramEnd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回收和</w:t>
            </w:r>
            <w:proofErr w:type="gramStart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廚餘</w:t>
            </w:r>
            <w:proofErr w:type="gramEnd"/>
            <w:r w:rsidRPr="00DE486C">
              <w:rPr>
                <w:rFonts w:ascii="標楷體" w:eastAsia="標楷體" w:hAnsi="標楷體" w:hint="eastAsia"/>
                <w:sz w:val="24"/>
                <w:szCs w:val="24"/>
              </w:rPr>
              <w:t>被當成一般垃圾的利弊。</w:t>
            </w:r>
          </w:p>
          <w:p w14:paraId="133CEF64" w14:textId="77777777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(4)請學生搜尋</w:t>
            </w:r>
            <w:r w:rsidRPr="00473304">
              <w:rPr>
                <w:rFonts w:ascii="標楷體" w:eastAsia="標楷體" w:hAnsi="標楷體" w:hint="eastAsia"/>
                <w:sz w:val="24"/>
                <w:szCs w:val="24"/>
              </w:rPr>
              <w:t>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食物銀行</w:t>
            </w:r>
            <w:r w:rsidRPr="00473304">
              <w:rPr>
                <w:rFonts w:ascii="標楷體" w:eastAsia="標楷體" w:hAnsi="標楷體" w:hint="eastAsia"/>
                <w:sz w:val="24"/>
                <w:szCs w:val="24"/>
              </w:rPr>
              <w:t>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相關資訊，</w:t>
            </w:r>
            <w:r w:rsidRPr="004D1F7A">
              <w:rPr>
                <w:rFonts w:ascii="標楷體" w:eastAsia="標楷體" w:hAnsi="標楷體" w:hint="eastAsia"/>
                <w:sz w:val="24"/>
                <w:szCs w:val="24"/>
              </w:rPr>
              <w:t>認識食物銀行的基本概念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，及</w:t>
            </w:r>
            <w:r w:rsidRPr="004D1F7A">
              <w:rPr>
                <w:rFonts w:ascii="標楷體" w:eastAsia="標楷體" w:hAnsi="標楷體" w:hint="eastAsia"/>
                <w:sz w:val="24"/>
                <w:szCs w:val="24"/>
              </w:rPr>
              <w:t>在解決貧窮問題上所扮演的角色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2200EAD4" w14:textId="23B881D5" w:rsidR="002B3C49" w:rsidRPr="006D42E6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(5)</w:t>
            </w:r>
            <w:r w:rsidRPr="004D1F7A">
              <w:rPr>
                <w:rFonts w:ascii="標楷體" w:eastAsia="標楷體" w:hAnsi="標楷體" w:hint="eastAsia"/>
                <w:sz w:val="24"/>
                <w:szCs w:val="24"/>
              </w:rPr>
              <w:t>透過生活實踐，建立珍惜食物、珍惜資源的正確態度。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3D831C" w14:textId="17B2C386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1E63F60A" w14:textId="3D159C8D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proofErr w:type="gramStart"/>
            <w:r w:rsidRPr="00DE486C">
              <w:rPr>
                <w:rFonts w:ascii="標楷體" w:eastAsia="標楷體" w:hAnsi="標楷體" w:cs="標楷體" w:hint="eastAsia"/>
                <w:sz w:val="24"/>
                <w:szCs w:val="24"/>
              </w:rPr>
              <w:t>台灣剩食之</w:t>
            </w:r>
            <w:proofErr w:type="gramEnd"/>
            <w:r w:rsidRPr="00DE486C">
              <w:rPr>
                <w:rFonts w:ascii="標楷體" w:eastAsia="標楷體" w:hAnsi="標楷體" w:cs="標楷體" w:hint="eastAsia"/>
                <w:sz w:val="24"/>
                <w:szCs w:val="24"/>
              </w:rPr>
              <w:t>旅 我們可以不再浪費－食物保衛戰</w:t>
            </w:r>
            <w:hyperlink r:id="rId53" w:history="1">
              <w:r w:rsidRPr="00FF5C60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https://youtu.be/5giQbJfHR6U</w:t>
              </w:r>
            </w:hyperlink>
          </w:p>
          <w:p w14:paraId="7BE2A6FC" w14:textId="77777777" w:rsidR="002B3C49" w:rsidRPr="00DE486C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12D0B15" w14:textId="77777777" w:rsidR="002B3C49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E486C">
              <w:rPr>
                <w:rFonts w:ascii="標楷體" w:eastAsia="標楷體" w:hAnsi="標楷體" w:cs="標楷體" w:hint="eastAsia"/>
                <w:sz w:val="24"/>
                <w:szCs w:val="24"/>
              </w:rPr>
              <w:t>2021世界糧食日-全民食物逆轉剩計畫</w:t>
            </w:r>
            <w:hyperlink r:id="rId54" w:history="1">
              <w:r w:rsidRPr="00FF5C60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https://youtu.be/YXSwh4AnN5o</w:t>
              </w:r>
            </w:hyperlink>
          </w:p>
          <w:p w14:paraId="780EF014" w14:textId="77777777" w:rsidR="002B3C49" w:rsidRPr="00DE486C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01D2C18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14:paraId="2A31863D" w14:textId="77777777" w:rsidR="002B3C49" w:rsidRPr="000707D0" w:rsidRDefault="002B3C49" w:rsidP="002B3C4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14:paraId="39CEF1E5" w14:textId="48F78CD4" w:rsidR="002B3C49" w:rsidRDefault="002B3C49" w:rsidP="002B3C49">
            <w:pPr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57C08657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0FEEA5E7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515F50C7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53D11F26" w14:textId="50AAD588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731F0F24" w14:textId="77777777" w:rsidR="002B3C49" w:rsidRPr="00983617" w:rsidRDefault="002B3C49" w:rsidP="002B3C49">
            <w:pPr>
              <w:ind w:firstLineChars="10" w:firstLine="2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【品德教育】</w:t>
            </w:r>
          </w:p>
          <w:p w14:paraId="0994C374" w14:textId="77777777" w:rsidR="002B3C49" w:rsidRPr="00983617" w:rsidRDefault="002B3C49" w:rsidP="002B3C49">
            <w:pPr>
              <w:ind w:firstLineChars="10" w:firstLine="2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品J6 關懷弱勢的意涵、策略，及其實踐與反思。</w:t>
            </w:r>
          </w:p>
          <w:p w14:paraId="2B1AF7DB" w14:textId="77777777" w:rsidR="002B3C49" w:rsidRPr="00983617" w:rsidRDefault="002B3C49" w:rsidP="002B3C49">
            <w:pPr>
              <w:ind w:firstLineChars="10" w:firstLine="2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4A367AC" w14:textId="77777777" w:rsidR="002B3C49" w:rsidRPr="00983617" w:rsidRDefault="002B3C49" w:rsidP="002B3C49">
            <w:pPr>
              <w:ind w:firstLineChars="10" w:firstLine="2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14:paraId="1C72EE0E" w14:textId="77777777" w:rsidR="002B3C49" w:rsidRDefault="002B3C49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環J6 了解世界人口數量增加、糧食供給與營養的永續議題。</w:t>
            </w:r>
          </w:p>
          <w:p w14:paraId="662A440C" w14:textId="77777777" w:rsidR="008962E8" w:rsidRDefault="008962E8" w:rsidP="002B3C49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E817851" w14:textId="77777777" w:rsidR="008962E8" w:rsidRDefault="008962E8" w:rsidP="008962E8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  <w:p w14:paraId="47F1C299" w14:textId="77777777" w:rsidR="008962E8" w:rsidRPr="00983617" w:rsidRDefault="008962E8" w:rsidP="008962E8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戶外</w:t>
            </w: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教育】</w:t>
            </w:r>
          </w:p>
          <w:p w14:paraId="069DF5D9" w14:textId="20C33523" w:rsidR="008962E8" w:rsidRDefault="008962E8" w:rsidP="008962E8">
            <w:pPr>
              <w:autoSpaceDE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8962E8">
              <w:rPr>
                <w:rFonts w:ascii="標楷體" w:eastAsia="標楷體" w:hAnsi="標楷體" w:cs="標楷體" w:hint="eastAsia"/>
                <w:sz w:val="24"/>
                <w:szCs w:val="24"/>
              </w:rPr>
              <w:t>戶J4 理解永續發展的意義與責任，並在參與活動的過程中落實原則。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D4179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2B3C49" w14:paraId="7F39200D" w14:textId="77777777" w:rsidTr="00A978E3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51F510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1AD922F0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14:paraId="171E0CC2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14:paraId="76DC3176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14:paraId="7862648A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14:paraId="71B7F8E4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14:paraId="39D43F49" w14:textId="77777777" w:rsidR="002B3C49" w:rsidRPr="000707D0" w:rsidRDefault="002B3C49" w:rsidP="002B3C49">
            <w:pPr>
              <w:ind w:leftChars="11" w:left="255" w:hanging="233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14:paraId="32A83C6A" w14:textId="1E8CA21F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0F6303AA" w14:textId="77777777" w:rsidR="002B3C49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三、綠色生活行動家</w:t>
            </w:r>
          </w:p>
          <w:p w14:paraId="6490389E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向快時尚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說不</w:t>
            </w:r>
          </w:p>
          <w:p w14:paraId="0BD8F785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Ｒ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準</w:t>
            </w: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則</w:t>
            </w:r>
          </w:p>
          <w:p w14:paraId="1D9C4EEF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3.從搖籃到搖籃</w:t>
            </w:r>
          </w:p>
          <w:p w14:paraId="108CE159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4.世界地球日</w:t>
            </w:r>
          </w:p>
          <w:p w14:paraId="07ADC17E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</w:t>
            </w:r>
            <w:proofErr w:type="gramStart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</w:t>
            </w:r>
            <w:proofErr w:type="gramEnd"/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塑之客</w:t>
            </w:r>
          </w:p>
          <w:p w14:paraId="2FE4AE0E" w14:textId="77777777" w:rsidR="002B3C49" w:rsidRPr="00BA0FA3" w:rsidRDefault="002B3C49" w:rsidP="002B3C49">
            <w:pPr>
              <w:ind w:left="396" w:hangingChars="165" w:hanging="396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6.搶救剩食</w:t>
            </w:r>
          </w:p>
          <w:p w14:paraId="76B8D14B" w14:textId="72F61A29" w:rsidR="002B3C49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A0FA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7.我的環保綠行動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0B2D5773" w14:textId="77777777" w:rsidR="002B3C49" w:rsidRPr="004D1F7A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三、綠色生活行動家</w:t>
            </w:r>
          </w:p>
          <w:p w14:paraId="65809424" w14:textId="77777777" w:rsidR="002B3C49" w:rsidRPr="005A2C87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8.我的環保</w:t>
            </w:r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綠行動</w:t>
            </w:r>
          </w:p>
          <w:p w14:paraId="10C02038" w14:textId="77777777" w:rsidR="002B3C49" w:rsidRPr="005A2C87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(1)</w:t>
            </w:r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學生擬定「我的環保綠行動」計畫。內容包含自己能做到的綠行動、設計一張宣傳單向家人宣導，邀請家人一起節能</w:t>
            </w:r>
            <w:proofErr w:type="gramStart"/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減碳愛</w:t>
            </w:r>
            <w:proofErr w:type="gramEnd"/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地球。</w:t>
            </w:r>
          </w:p>
          <w:p w14:paraId="35A0B07A" w14:textId="77777777" w:rsidR="002B3C49" w:rsidRPr="005A2C87" w:rsidRDefault="002B3C49" w:rsidP="002B3C49">
            <w:pPr>
              <w:ind w:left="240" w:hangingChars="100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(2)</w:t>
            </w:r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學生依照所擬定的綠行動計畫，於日常生活中實踐環保行動。</w:t>
            </w:r>
          </w:p>
          <w:p w14:paraId="37B47799" w14:textId="709F11A2" w:rsidR="002B3C49" w:rsidRPr="006D42E6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(3)</w:t>
            </w:r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學生於實踐的歷程中分享自己的綠</w:t>
            </w:r>
            <w:proofErr w:type="gramStart"/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行動並省思</w:t>
            </w:r>
            <w:proofErr w:type="gramEnd"/>
            <w:r w:rsidRPr="005A2C87">
              <w:rPr>
                <w:rFonts w:ascii="標楷體" w:eastAsia="標楷體" w:hAnsi="標楷體" w:hint="eastAsia"/>
                <w:sz w:val="24"/>
                <w:szCs w:val="24"/>
              </w:rPr>
              <w:t>可以更努力的地方。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5CE9D9" w14:textId="65D55503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5FEBB587" w14:textId="77777777" w:rsidR="002B3C49" w:rsidRPr="000707D0" w:rsidRDefault="002B3C49" w:rsidP="002B3C4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14:paraId="5CA0C9C0" w14:textId="709FD4AE" w:rsidR="002B3C49" w:rsidRDefault="002B3C49" w:rsidP="002B3C49">
            <w:pPr>
              <w:spacing w:line="280" w:lineRule="exac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3EAF12D8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14:paraId="5D72B738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14:paraId="14EBB584" w14:textId="77777777" w:rsidR="002B3C49" w:rsidRPr="000707D0" w:rsidRDefault="002B3C49" w:rsidP="002B3C49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14:paraId="41EBCF0C" w14:textId="319F3816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64B68063" w14:textId="77777777" w:rsidR="002B3C49" w:rsidRPr="00983617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【戶外教育】</w:t>
            </w:r>
          </w:p>
          <w:p w14:paraId="486848E8" w14:textId="77777777" w:rsidR="002B3C49" w:rsidRDefault="002B3C49" w:rsidP="002B3C49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617">
              <w:rPr>
                <w:rFonts w:ascii="標楷體" w:eastAsia="標楷體" w:hAnsi="標楷體" w:cs="標楷體" w:hint="eastAsia"/>
                <w:sz w:val="24"/>
                <w:szCs w:val="24"/>
              </w:rPr>
              <w:t>戶J4 理解永續發展的意義與責任，並在參與活動的過程中落實原則。</w:t>
            </w:r>
          </w:p>
          <w:p w14:paraId="67A443F4" w14:textId="1E25DD75" w:rsidR="002B3C49" w:rsidRP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FE6CC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3-5七八年級學習扶助篩選測驗</w:t>
            </w:r>
          </w:p>
          <w:p w14:paraId="79D5DCF3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5第2次作業抽查</w:t>
            </w:r>
          </w:p>
          <w:p w14:paraId="1C8A4300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2B3C49" w14:paraId="145828B9" w14:textId="77777777" w:rsidTr="00E45017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8F96BF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1896F954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E7BA1E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3EDC105A" w14:textId="14609C0E" w:rsidR="002B3C49" w:rsidRPr="006D42E6" w:rsidRDefault="009F4FDE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6月9日畢業典禮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</w:tcPr>
          <w:p w14:paraId="1B6C257D" w14:textId="22F52B92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1EE6E941" w14:textId="6656973F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1B8F28F9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5E23A170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F51C62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</w:rPr>
            </w:pPr>
            <w:r w:rsidRPr="00141501">
              <w:rPr>
                <w:rFonts w:ascii="標楷體" w:eastAsia="標楷體" w:hAnsi="標楷體" w:hint="eastAsia"/>
              </w:rPr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</w:p>
          <w:p w14:paraId="314E9526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12地理知識競賽、第2次作業補抽查</w:t>
            </w:r>
          </w:p>
          <w:p w14:paraId="2EBC9977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2B3C49" w14:paraId="07CE2F9D" w14:textId="77777777" w:rsidTr="00E45017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51F076B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626C4EEA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1C45F0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07B40DB7" w14:textId="2CD53E77" w:rsidR="002B3C49" w:rsidRPr="006D42E6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</w:tcPr>
          <w:p w14:paraId="217ECCF8" w14:textId="31052124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188A155F" w14:textId="22444B2F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046297BC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5563BFF1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C766AD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</w:p>
          <w:p w14:paraId="72BAEACA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七年級小隊旗設計與製作競賽截止</w:t>
            </w:r>
          </w:p>
        </w:tc>
      </w:tr>
      <w:tr w:rsidR="002B3C49" w14:paraId="3CEE93DF" w14:textId="77777777" w:rsidTr="00CA5007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0540A0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408D0282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A5FA88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06893449" w14:textId="77777777" w:rsidR="002B3C49" w:rsidRPr="006D42E6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A7982E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3085F760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1E6FEF79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4742C761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E7A695" w14:textId="77777777" w:rsidR="002B3C49" w:rsidRDefault="002B3C49" w:rsidP="002B3C49">
            <w:pPr>
              <w:spacing w:line="0" w:lineRule="atLeast"/>
              <w:ind w:left="150" w:hangingChars="75" w:hanging="15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2B3C49" w14:paraId="717134D1" w14:textId="77777777" w:rsidTr="00CA5007">
        <w:trPr>
          <w:cantSplit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ABA183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廿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14:paraId="7E5FEDB6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2F5820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14:paraId="5054AAF3" w14:textId="77777777" w:rsidR="002B3C49" w:rsidRPr="006D42E6" w:rsidRDefault="002B3C49" w:rsidP="002B3C49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2F189F" w14:textId="77777777" w:rsidR="002B3C49" w:rsidRDefault="002B3C49" w:rsidP="002B3C4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14:paraId="38D07EA1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3196AB6C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</w:tcPr>
          <w:p w14:paraId="7C3B2C44" w14:textId="77777777" w:rsidR="002B3C49" w:rsidRDefault="002B3C49" w:rsidP="002B3C49">
            <w:pPr>
              <w:spacing w:line="0" w:lineRule="atLeast"/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E2B56" w14:textId="77777777" w:rsidR="002B3C49" w:rsidRDefault="002B3C49" w:rsidP="002B3C49">
            <w:pPr>
              <w:spacing w:line="0" w:lineRule="atLeast"/>
              <w:ind w:left="300" w:hangingChars="150" w:hanging="30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30休業式、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校務會議(13：30)</w:t>
            </w:r>
          </w:p>
        </w:tc>
      </w:tr>
    </w:tbl>
    <w:p w14:paraId="317ACE09" w14:textId="77777777" w:rsidR="00A30498" w:rsidRDefault="00A30498" w:rsidP="008C4AD5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53FA78F" w14:textId="77777777" w:rsidR="00F560B6" w:rsidRDefault="00F560B6" w:rsidP="008C4AD5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F3F0297" w14:textId="77777777"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3F533418" w14:textId="37D938E8" w:rsidR="00C261EE" w:rsidRPr="00657AF5" w:rsidRDefault="009B6546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7602635E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54AB0781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14:paraId="48651BF1" w14:textId="77777777" w:rsidTr="00EE5A1A">
        <w:tc>
          <w:tcPr>
            <w:tcW w:w="1292" w:type="dxa"/>
          </w:tcPr>
          <w:p w14:paraId="404BD188" w14:textId="77777777"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7B216F0" w14:textId="77777777"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626C86F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8E41C98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4229DDFE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5B362CE4" w14:textId="77777777"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14:paraId="4D3D7035" w14:textId="77777777" w:rsidTr="00EE5A1A">
        <w:tc>
          <w:tcPr>
            <w:tcW w:w="1292" w:type="dxa"/>
          </w:tcPr>
          <w:p w14:paraId="69EDC2B7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153E256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A1EE0BF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DA0E19E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5FFC4942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6C93412A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6837E071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2AA3661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6F4ED39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2AD37194" w14:textId="77777777" w:rsidTr="00EE5A1A">
        <w:tc>
          <w:tcPr>
            <w:tcW w:w="1292" w:type="dxa"/>
          </w:tcPr>
          <w:p w14:paraId="49068C8D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B4ADB43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1CA4B3F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8B56250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1897A45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246F6C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51C374E5" w14:textId="77777777" w:rsidTr="00EE5A1A">
        <w:tc>
          <w:tcPr>
            <w:tcW w:w="1292" w:type="dxa"/>
          </w:tcPr>
          <w:p w14:paraId="0CB91176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2DF956A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673CA2A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31F921C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D3528BE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B68E26F" w14:textId="77777777"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2685459" w14:textId="77777777"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880B43">
      <w:footerReference w:type="default" r:id="rId55"/>
      <w:pgSz w:w="16839" w:h="11907" w:orient="landscape" w:code="9"/>
      <w:pgMar w:top="851" w:right="1134" w:bottom="851" w:left="1134" w:header="0" w:footer="61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E52F2" w14:textId="77777777" w:rsidR="004438BA" w:rsidRDefault="004438BA">
      <w:r>
        <w:separator/>
      </w:r>
    </w:p>
  </w:endnote>
  <w:endnote w:type="continuationSeparator" w:id="0">
    <w:p w14:paraId="627F814C" w14:textId="77777777" w:rsidR="004438BA" w:rsidRDefault="00443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7680474"/>
      <w:docPartObj>
        <w:docPartGallery w:val="Page Numbers (Bottom of Page)"/>
        <w:docPartUnique/>
      </w:docPartObj>
    </w:sdtPr>
    <w:sdtEndPr/>
    <w:sdtContent>
      <w:p w14:paraId="26FDDBC7" w14:textId="30892B00" w:rsidR="00880B43" w:rsidRDefault="00880B43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09170" w14:textId="77777777" w:rsidR="004438BA" w:rsidRDefault="004438BA">
      <w:r>
        <w:separator/>
      </w:r>
    </w:p>
  </w:footnote>
  <w:footnote w:type="continuationSeparator" w:id="0">
    <w:p w14:paraId="1A616244" w14:textId="77777777" w:rsidR="004438BA" w:rsidRDefault="00443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3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4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6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8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4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1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4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6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7"/>
  </w:num>
  <w:num w:numId="3">
    <w:abstractNumId w:val="27"/>
  </w:num>
  <w:num w:numId="4">
    <w:abstractNumId w:val="39"/>
  </w:num>
  <w:num w:numId="5">
    <w:abstractNumId w:val="33"/>
  </w:num>
  <w:num w:numId="6">
    <w:abstractNumId w:val="32"/>
  </w:num>
  <w:num w:numId="7">
    <w:abstractNumId w:val="2"/>
  </w:num>
  <w:num w:numId="8">
    <w:abstractNumId w:val="24"/>
  </w:num>
  <w:num w:numId="9">
    <w:abstractNumId w:val="20"/>
  </w:num>
  <w:num w:numId="10">
    <w:abstractNumId w:val="37"/>
  </w:num>
  <w:num w:numId="11">
    <w:abstractNumId w:val="43"/>
  </w:num>
  <w:num w:numId="12">
    <w:abstractNumId w:val="45"/>
  </w:num>
  <w:num w:numId="13">
    <w:abstractNumId w:val="23"/>
  </w:num>
  <w:num w:numId="14">
    <w:abstractNumId w:val="11"/>
  </w:num>
  <w:num w:numId="15">
    <w:abstractNumId w:val="9"/>
  </w:num>
  <w:num w:numId="16">
    <w:abstractNumId w:val="31"/>
  </w:num>
  <w:num w:numId="17">
    <w:abstractNumId w:val="10"/>
  </w:num>
  <w:num w:numId="18">
    <w:abstractNumId w:val="0"/>
  </w:num>
  <w:num w:numId="19">
    <w:abstractNumId w:val="25"/>
  </w:num>
  <w:num w:numId="20">
    <w:abstractNumId w:val="26"/>
  </w:num>
  <w:num w:numId="21">
    <w:abstractNumId w:val="16"/>
  </w:num>
  <w:num w:numId="22">
    <w:abstractNumId w:val="5"/>
  </w:num>
  <w:num w:numId="23">
    <w:abstractNumId w:val="3"/>
  </w:num>
  <w:num w:numId="24">
    <w:abstractNumId w:val="4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9"/>
  </w:num>
  <w:num w:numId="30">
    <w:abstractNumId w:val="1"/>
  </w:num>
  <w:num w:numId="31">
    <w:abstractNumId w:val="36"/>
  </w:num>
  <w:num w:numId="32">
    <w:abstractNumId w:val="13"/>
  </w:num>
  <w:num w:numId="33">
    <w:abstractNumId w:val="4"/>
  </w:num>
  <w:num w:numId="34">
    <w:abstractNumId w:val="6"/>
  </w:num>
  <w:num w:numId="35">
    <w:abstractNumId w:val="44"/>
  </w:num>
  <w:num w:numId="36">
    <w:abstractNumId w:val="15"/>
  </w:num>
  <w:num w:numId="37">
    <w:abstractNumId w:val="41"/>
  </w:num>
  <w:num w:numId="38">
    <w:abstractNumId w:val="35"/>
  </w:num>
  <w:num w:numId="39">
    <w:abstractNumId w:val="34"/>
  </w:num>
  <w:num w:numId="40">
    <w:abstractNumId w:val="30"/>
  </w:num>
  <w:num w:numId="41">
    <w:abstractNumId w:val="46"/>
  </w:num>
  <w:num w:numId="42">
    <w:abstractNumId w:val="28"/>
  </w:num>
  <w:num w:numId="43">
    <w:abstractNumId w:val="42"/>
  </w:num>
  <w:num w:numId="44">
    <w:abstractNumId w:val="18"/>
  </w:num>
  <w:num w:numId="45">
    <w:abstractNumId w:val="22"/>
  </w:num>
  <w:num w:numId="46">
    <w:abstractNumId w:val="17"/>
  </w:num>
  <w:num w:numId="47">
    <w:abstractNumId w:val="38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0E2D"/>
    <w:rsid w:val="00026BCF"/>
    <w:rsid w:val="000279DB"/>
    <w:rsid w:val="00031A53"/>
    <w:rsid w:val="00031BC9"/>
    <w:rsid w:val="00033334"/>
    <w:rsid w:val="000346B2"/>
    <w:rsid w:val="000350B1"/>
    <w:rsid w:val="00035DBB"/>
    <w:rsid w:val="000379E5"/>
    <w:rsid w:val="00040719"/>
    <w:rsid w:val="0004106D"/>
    <w:rsid w:val="000418EA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12B0"/>
    <w:rsid w:val="00105275"/>
    <w:rsid w:val="00107B78"/>
    <w:rsid w:val="00110487"/>
    <w:rsid w:val="001112EF"/>
    <w:rsid w:val="00111853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501"/>
    <w:rsid w:val="00141E97"/>
    <w:rsid w:val="00143740"/>
    <w:rsid w:val="001445B1"/>
    <w:rsid w:val="0014796F"/>
    <w:rsid w:val="00150A4C"/>
    <w:rsid w:val="00154F8F"/>
    <w:rsid w:val="00156A6B"/>
    <w:rsid w:val="00170D0B"/>
    <w:rsid w:val="001719A0"/>
    <w:rsid w:val="00177E9E"/>
    <w:rsid w:val="00181ACE"/>
    <w:rsid w:val="001850A6"/>
    <w:rsid w:val="00187019"/>
    <w:rsid w:val="001902F0"/>
    <w:rsid w:val="001918A5"/>
    <w:rsid w:val="00191AFD"/>
    <w:rsid w:val="00191B20"/>
    <w:rsid w:val="001933CC"/>
    <w:rsid w:val="0019471B"/>
    <w:rsid w:val="001948DA"/>
    <w:rsid w:val="001A0C95"/>
    <w:rsid w:val="001A1836"/>
    <w:rsid w:val="001A1D6E"/>
    <w:rsid w:val="001A2040"/>
    <w:rsid w:val="001A7AFC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48A"/>
    <w:rsid w:val="00210F9A"/>
    <w:rsid w:val="00214156"/>
    <w:rsid w:val="00214BA9"/>
    <w:rsid w:val="00221BF0"/>
    <w:rsid w:val="00225853"/>
    <w:rsid w:val="00227D43"/>
    <w:rsid w:val="0023459E"/>
    <w:rsid w:val="00234C47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2CD0"/>
    <w:rsid w:val="0028577C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3C49"/>
    <w:rsid w:val="002B5B91"/>
    <w:rsid w:val="002C2C4F"/>
    <w:rsid w:val="002D3F86"/>
    <w:rsid w:val="002D4882"/>
    <w:rsid w:val="002D7331"/>
    <w:rsid w:val="002E2523"/>
    <w:rsid w:val="002F535E"/>
    <w:rsid w:val="002F6999"/>
    <w:rsid w:val="002F74D8"/>
    <w:rsid w:val="00301426"/>
    <w:rsid w:val="00302B24"/>
    <w:rsid w:val="003054B9"/>
    <w:rsid w:val="00306DEF"/>
    <w:rsid w:val="00310872"/>
    <w:rsid w:val="00314C01"/>
    <w:rsid w:val="003150E7"/>
    <w:rsid w:val="00315311"/>
    <w:rsid w:val="00315B29"/>
    <w:rsid w:val="00316E9B"/>
    <w:rsid w:val="0032064E"/>
    <w:rsid w:val="00320E8E"/>
    <w:rsid w:val="003219D1"/>
    <w:rsid w:val="00323167"/>
    <w:rsid w:val="00334F63"/>
    <w:rsid w:val="0034044A"/>
    <w:rsid w:val="00342067"/>
    <w:rsid w:val="003442B4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27AC"/>
    <w:rsid w:val="00376C12"/>
    <w:rsid w:val="0037777D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4A9F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38BA"/>
    <w:rsid w:val="00444CD6"/>
    <w:rsid w:val="00444D37"/>
    <w:rsid w:val="00452509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3294"/>
    <w:rsid w:val="00497265"/>
    <w:rsid w:val="00497E93"/>
    <w:rsid w:val="004A0D26"/>
    <w:rsid w:val="004A46BB"/>
    <w:rsid w:val="004A5072"/>
    <w:rsid w:val="004B0A44"/>
    <w:rsid w:val="004B103C"/>
    <w:rsid w:val="004B2A8F"/>
    <w:rsid w:val="004B61B4"/>
    <w:rsid w:val="004C31EE"/>
    <w:rsid w:val="004C409F"/>
    <w:rsid w:val="004C42DD"/>
    <w:rsid w:val="004C5CE7"/>
    <w:rsid w:val="004C72F7"/>
    <w:rsid w:val="004C7747"/>
    <w:rsid w:val="004D0F9B"/>
    <w:rsid w:val="004D2FAA"/>
    <w:rsid w:val="004D5763"/>
    <w:rsid w:val="004D651E"/>
    <w:rsid w:val="004E1B02"/>
    <w:rsid w:val="004E43E3"/>
    <w:rsid w:val="004E5581"/>
    <w:rsid w:val="004E6CC7"/>
    <w:rsid w:val="004F2F0B"/>
    <w:rsid w:val="004F3EE7"/>
    <w:rsid w:val="004F40A0"/>
    <w:rsid w:val="004F7550"/>
    <w:rsid w:val="00501758"/>
    <w:rsid w:val="00504BCC"/>
    <w:rsid w:val="00507327"/>
    <w:rsid w:val="005103D7"/>
    <w:rsid w:val="005138A8"/>
    <w:rsid w:val="00517FDB"/>
    <w:rsid w:val="005336C0"/>
    <w:rsid w:val="0053472D"/>
    <w:rsid w:val="00535B14"/>
    <w:rsid w:val="00540EB2"/>
    <w:rsid w:val="00543640"/>
    <w:rsid w:val="00543FDF"/>
    <w:rsid w:val="00550328"/>
    <w:rsid w:val="00550F34"/>
    <w:rsid w:val="005528F3"/>
    <w:rsid w:val="0055297F"/>
    <w:rsid w:val="005533E5"/>
    <w:rsid w:val="005571F5"/>
    <w:rsid w:val="00570442"/>
    <w:rsid w:val="00573E05"/>
    <w:rsid w:val="00574099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5D8E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54FC"/>
    <w:rsid w:val="00607C91"/>
    <w:rsid w:val="006121F2"/>
    <w:rsid w:val="00614047"/>
    <w:rsid w:val="006177F3"/>
    <w:rsid w:val="00617F7F"/>
    <w:rsid w:val="006209A4"/>
    <w:rsid w:val="00622E5F"/>
    <w:rsid w:val="00622EDE"/>
    <w:rsid w:val="00623159"/>
    <w:rsid w:val="00623E6C"/>
    <w:rsid w:val="00624805"/>
    <w:rsid w:val="00624D39"/>
    <w:rsid w:val="006313C2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55C2C"/>
    <w:rsid w:val="00663336"/>
    <w:rsid w:val="006648FA"/>
    <w:rsid w:val="00666617"/>
    <w:rsid w:val="006711E0"/>
    <w:rsid w:val="00671C2B"/>
    <w:rsid w:val="006820EF"/>
    <w:rsid w:val="006821BD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97179"/>
    <w:rsid w:val="006A529F"/>
    <w:rsid w:val="006B02E0"/>
    <w:rsid w:val="006B2866"/>
    <w:rsid w:val="006B3591"/>
    <w:rsid w:val="006D10E0"/>
    <w:rsid w:val="006D1D3D"/>
    <w:rsid w:val="006D1F7F"/>
    <w:rsid w:val="006D30E1"/>
    <w:rsid w:val="006D3ACD"/>
    <w:rsid w:val="006D3CA3"/>
    <w:rsid w:val="006D52E9"/>
    <w:rsid w:val="006E27FD"/>
    <w:rsid w:val="006E2FC1"/>
    <w:rsid w:val="006F3A41"/>
    <w:rsid w:val="006F71C8"/>
    <w:rsid w:val="00700B02"/>
    <w:rsid w:val="00701F4B"/>
    <w:rsid w:val="00702282"/>
    <w:rsid w:val="00703A39"/>
    <w:rsid w:val="007044B8"/>
    <w:rsid w:val="007061DD"/>
    <w:rsid w:val="00707F8C"/>
    <w:rsid w:val="0071143C"/>
    <w:rsid w:val="00712C94"/>
    <w:rsid w:val="00714100"/>
    <w:rsid w:val="00716139"/>
    <w:rsid w:val="007257DA"/>
    <w:rsid w:val="00725A45"/>
    <w:rsid w:val="00726FA3"/>
    <w:rsid w:val="007361BE"/>
    <w:rsid w:val="00736885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223"/>
    <w:rsid w:val="00786577"/>
    <w:rsid w:val="0078695F"/>
    <w:rsid w:val="007905FB"/>
    <w:rsid w:val="0079073C"/>
    <w:rsid w:val="007924F8"/>
    <w:rsid w:val="00793F87"/>
    <w:rsid w:val="007A03E7"/>
    <w:rsid w:val="007A3A0F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A21"/>
    <w:rsid w:val="00855F30"/>
    <w:rsid w:val="00856331"/>
    <w:rsid w:val="0085768E"/>
    <w:rsid w:val="00860C20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0B43"/>
    <w:rsid w:val="00882E64"/>
    <w:rsid w:val="0089168C"/>
    <w:rsid w:val="008920B6"/>
    <w:rsid w:val="008962E8"/>
    <w:rsid w:val="0089672F"/>
    <w:rsid w:val="008A339B"/>
    <w:rsid w:val="008A5131"/>
    <w:rsid w:val="008A5E7D"/>
    <w:rsid w:val="008B066B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8F6E9F"/>
    <w:rsid w:val="00902CB0"/>
    <w:rsid w:val="009034F6"/>
    <w:rsid w:val="00904158"/>
    <w:rsid w:val="009102E9"/>
    <w:rsid w:val="009114CF"/>
    <w:rsid w:val="00912509"/>
    <w:rsid w:val="00913E80"/>
    <w:rsid w:val="00916B7C"/>
    <w:rsid w:val="00917081"/>
    <w:rsid w:val="009224C9"/>
    <w:rsid w:val="00922616"/>
    <w:rsid w:val="009232D1"/>
    <w:rsid w:val="009234F2"/>
    <w:rsid w:val="00924009"/>
    <w:rsid w:val="0092541D"/>
    <w:rsid w:val="00926B07"/>
    <w:rsid w:val="00927B38"/>
    <w:rsid w:val="00930D6B"/>
    <w:rsid w:val="0093250F"/>
    <w:rsid w:val="009335D2"/>
    <w:rsid w:val="0093744F"/>
    <w:rsid w:val="00940293"/>
    <w:rsid w:val="00940542"/>
    <w:rsid w:val="00945217"/>
    <w:rsid w:val="009476AD"/>
    <w:rsid w:val="00950B52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5CFE"/>
    <w:rsid w:val="009B6152"/>
    <w:rsid w:val="009B6546"/>
    <w:rsid w:val="009B665B"/>
    <w:rsid w:val="009B7F87"/>
    <w:rsid w:val="009C0E03"/>
    <w:rsid w:val="009C4C90"/>
    <w:rsid w:val="009C4ED4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4FDE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020E"/>
    <w:rsid w:val="00A4179C"/>
    <w:rsid w:val="00A427D1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588F"/>
    <w:rsid w:val="00A6655E"/>
    <w:rsid w:val="00A67682"/>
    <w:rsid w:val="00A676A7"/>
    <w:rsid w:val="00A70393"/>
    <w:rsid w:val="00A76789"/>
    <w:rsid w:val="00A76F8F"/>
    <w:rsid w:val="00A77B85"/>
    <w:rsid w:val="00A77E44"/>
    <w:rsid w:val="00A837EB"/>
    <w:rsid w:val="00A92B7A"/>
    <w:rsid w:val="00AA158C"/>
    <w:rsid w:val="00AA56E5"/>
    <w:rsid w:val="00AA576B"/>
    <w:rsid w:val="00AA5C9E"/>
    <w:rsid w:val="00AB0D6C"/>
    <w:rsid w:val="00AB33BD"/>
    <w:rsid w:val="00AB6FC4"/>
    <w:rsid w:val="00AC1E0D"/>
    <w:rsid w:val="00AC4B0F"/>
    <w:rsid w:val="00AD2399"/>
    <w:rsid w:val="00AD3378"/>
    <w:rsid w:val="00AE0ED6"/>
    <w:rsid w:val="00AE5DA6"/>
    <w:rsid w:val="00AE5E38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72D"/>
    <w:rsid w:val="00B308B6"/>
    <w:rsid w:val="00B346A1"/>
    <w:rsid w:val="00B36902"/>
    <w:rsid w:val="00B41FD5"/>
    <w:rsid w:val="00B47EBB"/>
    <w:rsid w:val="00B522FD"/>
    <w:rsid w:val="00B5253C"/>
    <w:rsid w:val="00B54810"/>
    <w:rsid w:val="00B5559D"/>
    <w:rsid w:val="00B56DBA"/>
    <w:rsid w:val="00B613C2"/>
    <w:rsid w:val="00B62FC1"/>
    <w:rsid w:val="00B66C53"/>
    <w:rsid w:val="00B7069B"/>
    <w:rsid w:val="00B83770"/>
    <w:rsid w:val="00B85833"/>
    <w:rsid w:val="00B85DAE"/>
    <w:rsid w:val="00B8634E"/>
    <w:rsid w:val="00B87A7B"/>
    <w:rsid w:val="00B93C61"/>
    <w:rsid w:val="00B9600B"/>
    <w:rsid w:val="00BA0FA3"/>
    <w:rsid w:val="00BA1445"/>
    <w:rsid w:val="00BA2AA3"/>
    <w:rsid w:val="00BA61D7"/>
    <w:rsid w:val="00BA7CBA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BF5149"/>
    <w:rsid w:val="00BF5890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68A3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A8D"/>
    <w:rsid w:val="00C66C03"/>
    <w:rsid w:val="00C66D01"/>
    <w:rsid w:val="00C66F2A"/>
    <w:rsid w:val="00C67293"/>
    <w:rsid w:val="00C73B44"/>
    <w:rsid w:val="00C73DB2"/>
    <w:rsid w:val="00C80467"/>
    <w:rsid w:val="00C85389"/>
    <w:rsid w:val="00C869E6"/>
    <w:rsid w:val="00C93D86"/>
    <w:rsid w:val="00C93D91"/>
    <w:rsid w:val="00CA47CD"/>
    <w:rsid w:val="00CA5007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703"/>
    <w:rsid w:val="00D81B60"/>
    <w:rsid w:val="00D82CA1"/>
    <w:rsid w:val="00D85659"/>
    <w:rsid w:val="00D91CCA"/>
    <w:rsid w:val="00DA3981"/>
    <w:rsid w:val="00DA3FCB"/>
    <w:rsid w:val="00DA4526"/>
    <w:rsid w:val="00DA5068"/>
    <w:rsid w:val="00DB2FC8"/>
    <w:rsid w:val="00DB552D"/>
    <w:rsid w:val="00DC0AFE"/>
    <w:rsid w:val="00DC4E1B"/>
    <w:rsid w:val="00DC68AD"/>
    <w:rsid w:val="00DD2D37"/>
    <w:rsid w:val="00DD4D59"/>
    <w:rsid w:val="00DD5C58"/>
    <w:rsid w:val="00DE0853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3FC4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662E"/>
    <w:rsid w:val="00E67498"/>
    <w:rsid w:val="00E67AE1"/>
    <w:rsid w:val="00E71D77"/>
    <w:rsid w:val="00E734E3"/>
    <w:rsid w:val="00E74D0A"/>
    <w:rsid w:val="00E75021"/>
    <w:rsid w:val="00E75892"/>
    <w:rsid w:val="00E77CE7"/>
    <w:rsid w:val="00E80643"/>
    <w:rsid w:val="00E81811"/>
    <w:rsid w:val="00E8293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6673"/>
    <w:rsid w:val="00E96866"/>
    <w:rsid w:val="00E974D7"/>
    <w:rsid w:val="00EA1344"/>
    <w:rsid w:val="00EA289B"/>
    <w:rsid w:val="00EA390C"/>
    <w:rsid w:val="00EA7A47"/>
    <w:rsid w:val="00EB09B9"/>
    <w:rsid w:val="00EB1308"/>
    <w:rsid w:val="00EB34A3"/>
    <w:rsid w:val="00EB540B"/>
    <w:rsid w:val="00EC07DB"/>
    <w:rsid w:val="00EC378D"/>
    <w:rsid w:val="00EC6824"/>
    <w:rsid w:val="00EC68FB"/>
    <w:rsid w:val="00EC7948"/>
    <w:rsid w:val="00ED37F6"/>
    <w:rsid w:val="00ED72C4"/>
    <w:rsid w:val="00ED746A"/>
    <w:rsid w:val="00EE111E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04DC3"/>
    <w:rsid w:val="00F07D8A"/>
    <w:rsid w:val="00F10314"/>
    <w:rsid w:val="00F11260"/>
    <w:rsid w:val="00F13548"/>
    <w:rsid w:val="00F17733"/>
    <w:rsid w:val="00F217E8"/>
    <w:rsid w:val="00F22D75"/>
    <w:rsid w:val="00F26C17"/>
    <w:rsid w:val="00F30474"/>
    <w:rsid w:val="00F35DA2"/>
    <w:rsid w:val="00F37551"/>
    <w:rsid w:val="00F37A1E"/>
    <w:rsid w:val="00F47006"/>
    <w:rsid w:val="00F471D9"/>
    <w:rsid w:val="00F50AA5"/>
    <w:rsid w:val="00F53B9A"/>
    <w:rsid w:val="00F55354"/>
    <w:rsid w:val="00F560B6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8FD"/>
    <w:rsid w:val="00F81C2A"/>
    <w:rsid w:val="00F906D6"/>
    <w:rsid w:val="00F9202A"/>
    <w:rsid w:val="00F931AD"/>
    <w:rsid w:val="00F94E97"/>
    <w:rsid w:val="00FA2518"/>
    <w:rsid w:val="00FB262B"/>
    <w:rsid w:val="00FB5D9D"/>
    <w:rsid w:val="00FB7303"/>
    <w:rsid w:val="00FB7658"/>
    <w:rsid w:val="00FC01EC"/>
    <w:rsid w:val="00FC1ECF"/>
    <w:rsid w:val="00FC234E"/>
    <w:rsid w:val="00FC2E78"/>
    <w:rsid w:val="00FC384A"/>
    <w:rsid w:val="00FC5491"/>
    <w:rsid w:val="00FC5594"/>
    <w:rsid w:val="00FC648B"/>
    <w:rsid w:val="00FD06EA"/>
    <w:rsid w:val="00FE5095"/>
    <w:rsid w:val="00FE6368"/>
    <w:rsid w:val="00FE742C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C7076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  <w:style w:type="character" w:styleId="affe">
    <w:name w:val="Hyperlink"/>
    <w:basedOn w:val="a0"/>
    <w:uiPriority w:val="99"/>
    <w:unhideWhenUsed/>
    <w:rsid w:val="00F560B6"/>
    <w:rPr>
      <w:color w:val="0563C1" w:themeColor="hyperlink"/>
      <w:u w:val="single"/>
    </w:rPr>
  </w:style>
  <w:style w:type="character" w:styleId="afff">
    <w:name w:val="FollowedHyperlink"/>
    <w:basedOn w:val="a0"/>
    <w:uiPriority w:val="99"/>
    <w:semiHidden/>
    <w:unhideWhenUsed/>
    <w:rsid w:val="00F560B6"/>
    <w:rPr>
      <w:color w:val="954F72" w:themeColor="followedHyperlink"/>
      <w:u w:val="single"/>
    </w:rPr>
  </w:style>
  <w:style w:type="character" w:styleId="afff0">
    <w:name w:val="Unresolved Mention"/>
    <w:basedOn w:val="a0"/>
    <w:uiPriority w:val="99"/>
    <w:semiHidden/>
    <w:unhideWhenUsed/>
    <w:rsid w:val="0093250F"/>
    <w:rPr>
      <w:color w:val="605E5C"/>
      <w:shd w:val="clear" w:color="auto" w:fill="E1DFDD"/>
    </w:rPr>
  </w:style>
  <w:style w:type="character" w:styleId="afff1">
    <w:name w:val="Placeholder Text"/>
    <w:basedOn w:val="a0"/>
    <w:uiPriority w:val="99"/>
    <w:semiHidden/>
    <w:rsid w:val="006054F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avNFnPHaXpE" TargetMode="External"/><Relationship Id="rId18" Type="http://schemas.openxmlformats.org/officeDocument/2006/relationships/hyperlink" Target="https://isi.org.tw/home/blogs" TargetMode="External"/><Relationship Id="rId26" Type="http://schemas.openxmlformats.org/officeDocument/2006/relationships/hyperlink" Target="https://youtu.be/5Y1yrypq7Rw" TargetMode="External"/><Relationship Id="rId39" Type="http://schemas.openxmlformats.org/officeDocument/2006/relationships/hyperlink" Target="https://youtu.be/2FwgbLmSZg8" TargetMode="External"/><Relationship Id="rId21" Type="http://schemas.openxmlformats.org/officeDocument/2006/relationships/image" Target="media/image2.tmp"/><Relationship Id="rId34" Type="http://schemas.openxmlformats.org/officeDocument/2006/relationships/hyperlink" Target="https://youtu.be/R7Fao48O05U" TargetMode="External"/><Relationship Id="rId42" Type="http://schemas.openxmlformats.org/officeDocument/2006/relationships/image" Target="media/image4.png"/><Relationship Id="rId47" Type="http://schemas.openxmlformats.org/officeDocument/2006/relationships/hyperlink" Target="https://www.cmmedia.com.tw/home/articles/3543" TargetMode="External"/><Relationship Id="rId50" Type="http://schemas.openxmlformats.org/officeDocument/2006/relationships/hyperlink" Target="https://youtu.be/6srQLnn8mmg" TargetMode="External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youtu.be/GbD7HjavcA4" TargetMode="External"/><Relationship Id="rId29" Type="http://schemas.openxmlformats.org/officeDocument/2006/relationships/hyperlink" Target="https://youtu.be/uUMzdgcv1Qo" TargetMode="External"/><Relationship Id="rId11" Type="http://schemas.openxmlformats.org/officeDocument/2006/relationships/diagramColors" Target="diagrams/colors1.xml"/><Relationship Id="rId24" Type="http://schemas.openxmlformats.org/officeDocument/2006/relationships/hyperlink" Target="https://kelvin6555.pixnet.net/blog/post/214653621" TargetMode="External"/><Relationship Id="rId32" Type="http://schemas.openxmlformats.org/officeDocument/2006/relationships/hyperlink" Target="https://shop.okogreen.com.tw/" TargetMode="External"/><Relationship Id="rId37" Type="http://schemas.openxmlformats.org/officeDocument/2006/relationships/hyperlink" Target="https://youtu.be/IJydi90-el4" TargetMode="External"/><Relationship Id="rId40" Type="http://schemas.openxmlformats.org/officeDocument/2006/relationships/hyperlink" Target="https://youtu.be/FNTesUVXqkE" TargetMode="External"/><Relationship Id="rId45" Type="http://schemas.microsoft.com/office/2007/relationships/hdphoto" Target="media/hdphoto1.wdp"/><Relationship Id="rId53" Type="http://schemas.openxmlformats.org/officeDocument/2006/relationships/hyperlink" Target="https://youtu.be/5giQbJfHR6U" TargetMode="External"/><Relationship Id="rId5" Type="http://schemas.openxmlformats.org/officeDocument/2006/relationships/webSettings" Target="webSettings.xml"/><Relationship Id="rId19" Type="http://schemas.openxmlformats.org/officeDocument/2006/relationships/image" Target="media/image1.tmp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youtu.be/uE1AN5R6Pnw" TargetMode="External"/><Relationship Id="rId22" Type="http://schemas.openxmlformats.org/officeDocument/2006/relationships/hyperlink" Target="https://youtu.be/O49PY16RATs" TargetMode="External"/><Relationship Id="rId27" Type="http://schemas.openxmlformats.org/officeDocument/2006/relationships/hyperlink" Target="https://youtu.be/Rd_qKOe2Dt4" TargetMode="External"/><Relationship Id="rId30" Type="http://schemas.openxmlformats.org/officeDocument/2006/relationships/hyperlink" Target="https://e-info.org.tw/node/81917" TargetMode="External"/><Relationship Id="rId35" Type="http://schemas.openxmlformats.org/officeDocument/2006/relationships/hyperlink" Target="https://youtu.be/tC7SYYB4Hhs" TargetMode="External"/><Relationship Id="rId43" Type="http://schemas.openxmlformats.org/officeDocument/2006/relationships/image" Target="media/image5.tmp"/><Relationship Id="rId48" Type="http://schemas.openxmlformats.org/officeDocument/2006/relationships/hyperlink" Target="https://e-info.org.tw/column/earthday/2002/ea02042201.htm" TargetMode="External"/><Relationship Id="rId56" Type="http://schemas.openxmlformats.org/officeDocument/2006/relationships/fontTable" Target="fontTable.xml"/><Relationship Id="rId8" Type="http://schemas.openxmlformats.org/officeDocument/2006/relationships/diagramData" Target="diagrams/data1.xml"/><Relationship Id="rId51" Type="http://schemas.openxmlformats.org/officeDocument/2006/relationships/hyperlink" Target="https://youtu.be/ZPfCDdDMoOo" TargetMode="External"/><Relationship Id="rId3" Type="http://schemas.openxmlformats.org/officeDocument/2006/relationships/styles" Target="styles.xml"/><Relationship Id="rId12" Type="http://schemas.microsoft.com/office/2007/relationships/diagramDrawing" Target="diagrams/drawing1.xml"/><Relationship Id="rId17" Type="http://schemas.openxmlformats.org/officeDocument/2006/relationships/hyperlink" Target="https://isi.org.tw/home/blogs" TargetMode="External"/><Relationship Id="rId25" Type="http://schemas.openxmlformats.org/officeDocument/2006/relationships/hyperlink" Target="https://www.mappercafe.com/blogs/mappercafecoffeeclass/coffeeknow-1" TargetMode="External"/><Relationship Id="rId33" Type="http://schemas.openxmlformats.org/officeDocument/2006/relationships/hyperlink" Target="https://csrone.com/news/4595" TargetMode="External"/><Relationship Id="rId38" Type="http://schemas.openxmlformats.org/officeDocument/2006/relationships/hyperlink" Target="http://www.c2cplatform.tw" TargetMode="External"/><Relationship Id="rId46" Type="http://schemas.openxmlformats.org/officeDocument/2006/relationships/hyperlink" Target="https://youtu.be/ygCfh1ZBpHM" TargetMode="External"/><Relationship Id="rId20" Type="http://schemas.openxmlformats.org/officeDocument/2006/relationships/hyperlink" Target="https://youtu.be/Kd47OzQNi8o?si=TFLmEHi4R4YTr_56" TargetMode="External"/><Relationship Id="rId41" Type="http://schemas.openxmlformats.org/officeDocument/2006/relationships/image" Target="media/image3.tmp"/><Relationship Id="rId54" Type="http://schemas.openxmlformats.org/officeDocument/2006/relationships/hyperlink" Target="https://youtu.be/YXSwh4AnN5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youtu.be/fhuFz9RWcHs" TargetMode="External"/><Relationship Id="rId23" Type="http://schemas.openxmlformats.org/officeDocument/2006/relationships/hyperlink" Target="https://youtu.be/qlFp0PgY8oo" TargetMode="External"/><Relationship Id="rId28" Type="http://schemas.openxmlformats.org/officeDocument/2006/relationships/hyperlink" Target="https://youtu.be/cuL7B-0t7dA" TargetMode="External"/><Relationship Id="rId36" Type="http://schemas.openxmlformats.org/officeDocument/2006/relationships/hyperlink" Target="https://youtu.be/dY_vUwielOY" TargetMode="External"/><Relationship Id="rId49" Type="http://schemas.openxmlformats.org/officeDocument/2006/relationships/hyperlink" Target="https://www.cw.com.tw/article/5092256" TargetMode="External"/><Relationship Id="rId57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31" Type="http://schemas.openxmlformats.org/officeDocument/2006/relationships/hyperlink" Target="https://youtu.be/yeJMz5pYYpE" TargetMode="External"/><Relationship Id="rId44" Type="http://schemas.openxmlformats.org/officeDocument/2006/relationships/image" Target="media/image6.png"/><Relationship Id="rId52" Type="http://schemas.openxmlformats.org/officeDocument/2006/relationships/hyperlink" Target="https://youtu.be/rKEbGYTbLdg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 custT="1"/>
      <dgm:spPr/>
      <dgm:t>
        <a:bodyPr lIns="0" tIns="0" rIns="0" bIns="0"/>
        <a:lstStyle/>
        <a:p>
          <a:r>
            <a:rPr lang="zh-TW" altLang="en-US" sz="1400"/>
            <a:t>第一學期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 sz="2000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 sz="2000"/>
        </a:p>
      </dgm:t>
    </dgm:pt>
    <dgm:pt modelId="{50B9944F-7AA6-4B68-B50F-B3CC5CCE6353}">
      <dgm:prSet phldrT="[文字]" custT="1"/>
      <dgm:spPr>
        <a:solidFill>
          <a:srgbClr val="CCFFCC">
            <a:alpha val="89804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 食慾食育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 sz="2000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 sz="2000"/>
        </a:p>
      </dgm:t>
    </dgm:pt>
    <dgm:pt modelId="{F665A399-FC95-492C-BDFD-A984021D1215}">
      <dgm:prSet phldrT="[文字]" custT="1"/>
      <dgm:spPr>
        <a:solidFill>
          <a:srgbClr val="CCFFCC">
            <a:alpha val="90000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 綠色生活行動家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 sz="2000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 sz="2000"/>
        </a:p>
      </dgm:t>
    </dgm:pt>
    <dgm:pt modelId="{251381F5-AEE3-47ED-8078-61CF927E5976}">
      <dgm:prSet phldrT="[文字]" custT="1"/>
      <dgm:spPr>
        <a:solidFill>
          <a:srgbClr val="CCFFFF">
            <a:alpha val="89804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 認識永續發展目標</a:t>
          </a:r>
          <a:r>
            <a:rPr lang="en-US" altLang="zh-TW" sz="1400"/>
            <a:t>SDGs</a:t>
          </a:r>
          <a:endParaRPr lang="zh-TW" altLang="en-US" sz="1400"/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 sz="2000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 sz="2000"/>
        </a:p>
      </dgm:t>
    </dgm:pt>
    <dgm:pt modelId="{100CAD69-6354-469B-AD63-0E3BAE6B4AE0}">
      <dgm:prSet phldrT="[文字]" custT="1"/>
      <dgm:spPr/>
      <dgm:t>
        <a:bodyPr/>
        <a:lstStyle/>
        <a:p>
          <a:r>
            <a:rPr lang="zh-TW" altLang="en-US" sz="1600">
              <a:latin typeface="文鼎中黑" panose="020B0609000000000000" pitchFamily="49" charset="-120"/>
              <a:ea typeface="文鼎中黑" panose="020B0609000000000000" pitchFamily="49" charset="-120"/>
            </a:rPr>
            <a:t>主題：永續地球</a:t>
          </a:r>
        </a:p>
      </dgm:t>
    </dgm:pt>
    <dgm:pt modelId="{67FD3F3F-1A64-4A2E-8E59-CDDED274CE12}" type="parTrans" cxnId="{7F7C4663-B0F2-4219-9F08-F0C6500869E3}">
      <dgm:prSet/>
      <dgm:spPr/>
      <dgm:t>
        <a:bodyPr/>
        <a:lstStyle/>
        <a:p>
          <a:endParaRPr lang="zh-TW" altLang="en-US" sz="2000"/>
        </a:p>
      </dgm:t>
    </dgm:pt>
    <dgm:pt modelId="{406FC992-E949-4791-8F16-131F5D2754C4}" type="sibTrans" cxnId="{7F7C4663-B0F2-4219-9F08-F0C6500869E3}">
      <dgm:prSet/>
      <dgm:spPr/>
      <dgm:t>
        <a:bodyPr/>
        <a:lstStyle/>
        <a:p>
          <a:endParaRPr lang="zh-TW" altLang="en-US" sz="2000"/>
        </a:p>
      </dgm:t>
    </dgm:pt>
    <dgm:pt modelId="{8D375AC0-AE52-4735-8BBA-B549FECCAF0A}">
      <dgm:prSet phldrT="[文字]" custT="1"/>
      <dgm:spPr>
        <a:solidFill>
          <a:srgbClr val="CCFFFF">
            <a:alpha val="89804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 能源危機，綠能解決？</a:t>
          </a:r>
        </a:p>
      </dgm:t>
    </dgm:pt>
    <dgm:pt modelId="{B5DC20C9-7413-4405-897B-AA7F571FD91B}" type="parTrans" cxnId="{8DFE2D23-5961-4C31-B585-650DED5B5B65}">
      <dgm:prSet/>
      <dgm:spPr/>
      <dgm:t>
        <a:bodyPr/>
        <a:lstStyle/>
        <a:p>
          <a:endParaRPr lang="zh-TW" altLang="en-US"/>
        </a:p>
      </dgm:t>
    </dgm:pt>
    <dgm:pt modelId="{F47B9F50-F67F-4B92-937A-E8335A49F58A}" type="sibTrans" cxnId="{8DFE2D23-5961-4C31-B585-650DED5B5B65}">
      <dgm:prSet/>
      <dgm:spPr/>
      <dgm:t>
        <a:bodyPr/>
        <a:lstStyle/>
        <a:p>
          <a:endParaRPr lang="zh-TW" altLang="en-US"/>
        </a:p>
      </dgm:t>
    </dgm:pt>
    <dgm:pt modelId="{BDDB4171-41F5-4C7F-BEC6-848CE6FBD70B}">
      <dgm:prSet phldrT="[文字]" custT="1"/>
      <dgm:spPr>
        <a:solidFill>
          <a:srgbClr val="CCFFFF">
            <a:alpha val="90000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 氣候變遷與環境災害</a:t>
          </a:r>
        </a:p>
      </dgm:t>
    </dgm:pt>
    <dgm:pt modelId="{195D8EEF-4F2A-46A2-874A-DEB1CE5D43C3}" type="parTrans" cxnId="{3FF9A5DB-A5D4-4544-B7D7-3B4C87F5BC35}">
      <dgm:prSet/>
      <dgm:spPr/>
      <dgm:t>
        <a:bodyPr/>
        <a:lstStyle/>
        <a:p>
          <a:endParaRPr lang="zh-TW" altLang="en-US"/>
        </a:p>
      </dgm:t>
    </dgm:pt>
    <dgm:pt modelId="{B65D8F80-4FBD-43CD-9E36-AC8D4FB59DA2}" type="sibTrans" cxnId="{3FF9A5DB-A5D4-4544-B7D7-3B4C87F5BC35}">
      <dgm:prSet/>
      <dgm:spPr/>
      <dgm:t>
        <a:bodyPr/>
        <a:lstStyle/>
        <a:p>
          <a:endParaRPr lang="zh-TW" altLang="en-US"/>
        </a:p>
      </dgm:t>
    </dgm:pt>
    <dgm:pt modelId="{6B79D5B3-09ED-4B5F-B43C-6ADA2CA19358}">
      <dgm:prSet phldrT="[文字]" custT="1"/>
      <dgm:spPr/>
      <dgm:t>
        <a:bodyPr lIns="0" tIns="0" rIns="0" bIns="0"/>
        <a:lstStyle/>
        <a:p>
          <a:r>
            <a:rPr lang="zh-TW" altLang="en-US" sz="1400"/>
            <a:t>第二學期</a:t>
          </a:r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 sz="2000"/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 sz="2000"/>
        </a:p>
      </dgm:t>
    </dgm:pt>
    <dgm:pt modelId="{3C285FD4-57DC-4D7E-BAF0-C499B30654DA}">
      <dgm:prSet phldrT="[文字]" custT="1"/>
      <dgm:spPr>
        <a:solidFill>
          <a:srgbClr val="CCFFCC">
            <a:alpha val="89804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 永續咖啡與公平貿易</a:t>
          </a:r>
        </a:p>
      </dgm:t>
    </dgm:pt>
    <dgm:pt modelId="{9881412B-2E21-453C-8000-56D43D232A52}" type="parTrans" cxnId="{C861C2FB-A67E-4FD8-9067-E60B496A59DE}">
      <dgm:prSet/>
      <dgm:spPr/>
      <dgm:t>
        <a:bodyPr/>
        <a:lstStyle/>
        <a:p>
          <a:endParaRPr lang="zh-TW" altLang="en-US"/>
        </a:p>
      </dgm:t>
    </dgm:pt>
    <dgm:pt modelId="{6394902B-3226-423D-956A-C06AFD83453C}" type="sibTrans" cxnId="{C861C2FB-A67E-4FD8-9067-E60B496A59DE}">
      <dgm:prSet/>
      <dgm:spPr/>
      <dgm:t>
        <a:bodyPr/>
        <a:lstStyle/>
        <a:p>
          <a:endParaRPr lang="zh-TW" altLang="en-US"/>
        </a:p>
      </dgm:t>
    </dgm:pt>
    <dgm:pt modelId="{49EC51C5-ABEF-4711-927F-4E8B435CB4AB}">
      <dgm:prSet phldrT="[文字]" custT="1"/>
      <dgm:spPr>
        <a:solidFill>
          <a:srgbClr val="CCFFFF">
            <a:alpha val="90000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守護海陸生態</a:t>
          </a:r>
        </a:p>
      </dgm:t>
    </dgm:pt>
    <dgm:pt modelId="{021CC091-FA81-4790-A666-AF2A9C31CB3D}" type="parTrans" cxnId="{F4160600-624C-46F9-8158-33E341474C18}">
      <dgm:prSet/>
      <dgm:spPr/>
      <dgm:t>
        <a:bodyPr/>
        <a:lstStyle/>
        <a:p>
          <a:endParaRPr lang="zh-TW" altLang="en-US"/>
        </a:p>
      </dgm:t>
    </dgm:pt>
    <dgm:pt modelId="{28804BD5-A81B-4396-9438-E2FB1392248F}" type="sibTrans" cxnId="{F4160600-624C-46F9-8158-33E341474C18}">
      <dgm:prSet/>
      <dgm:spPr/>
      <dgm:t>
        <a:bodyPr/>
        <a:lstStyle/>
        <a:p>
          <a:endParaRPr lang="zh-TW" altLang="en-US"/>
        </a:p>
      </dgm:t>
    </dgm:pt>
    <dgm:pt modelId="{D56B00EF-8011-4AFB-8AE0-E3EE1C4E7255}">
      <dgm:prSet phldrT="[文字]" custT="1"/>
      <dgm:spPr>
        <a:solidFill>
          <a:srgbClr val="CCFFFF">
            <a:alpha val="90000"/>
          </a:srgbClr>
        </a:solidFill>
      </dgm:spPr>
      <dgm:t>
        <a:bodyPr/>
        <a:lstStyle/>
        <a:p>
          <a:pPr algn="l"/>
          <a:r>
            <a:rPr lang="zh-TW" altLang="en-US" sz="1400"/>
            <a:t>珍愛水資源</a:t>
          </a:r>
        </a:p>
      </dgm:t>
    </dgm:pt>
    <dgm:pt modelId="{DABB82FA-C10B-4E47-8D10-A2A994A2A82F}" type="parTrans" cxnId="{4D36FAA0-C6EE-4854-ABCE-6CD6D87A0F14}">
      <dgm:prSet/>
      <dgm:spPr/>
      <dgm:t>
        <a:bodyPr/>
        <a:lstStyle/>
        <a:p>
          <a:endParaRPr lang="zh-TW" altLang="en-US"/>
        </a:p>
      </dgm:t>
    </dgm:pt>
    <dgm:pt modelId="{61E1C215-E361-4181-AF63-650A3D523880}" type="sibTrans" cxnId="{4D36FAA0-C6EE-4854-ABCE-6CD6D87A0F14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6D6933C0-E6E8-4267-BE39-EA267A1F321E}" type="pres">
      <dgm:prSet presAssocID="{100CAD69-6354-469B-AD63-0E3BAE6B4AE0}" presName="root" presStyleCnt="0"/>
      <dgm:spPr/>
    </dgm:pt>
    <dgm:pt modelId="{168BDB21-2E19-436A-AA83-7BF2A1085A03}" type="pres">
      <dgm:prSet presAssocID="{100CAD69-6354-469B-AD63-0E3BAE6B4AE0}" presName="rootComposite" presStyleCnt="0"/>
      <dgm:spPr/>
    </dgm:pt>
    <dgm:pt modelId="{1A4EBC42-F9E7-4818-B71F-87A9EC7C7E5A}" type="pres">
      <dgm:prSet presAssocID="{100CAD69-6354-469B-AD63-0E3BAE6B4AE0}" presName="rootText" presStyleLbl="node1" presStyleIdx="0" presStyleCnt="3" custScaleX="468917" custScaleY="294033" custLinFactNeighborX="-54430" custLinFactNeighborY="54775"/>
      <dgm:spPr/>
    </dgm:pt>
    <dgm:pt modelId="{4DD47895-DF17-43D3-9BC3-3F6370254A33}" type="pres">
      <dgm:prSet presAssocID="{100CAD69-6354-469B-AD63-0E3BAE6B4AE0}" presName="rootConnector" presStyleLbl="node1" presStyleIdx="0" presStyleCnt="3"/>
      <dgm:spPr/>
    </dgm:pt>
    <dgm:pt modelId="{05CD201E-B431-4620-8CA2-673B3E7D8BC4}" type="pres">
      <dgm:prSet presAssocID="{100CAD69-6354-469B-AD63-0E3BAE6B4AE0}" presName="childShape" presStyleCnt="0"/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1" presStyleCnt="3" custScaleX="439386" custScaleY="120076" custLinFactNeighborX="4041" custLinFactNeighborY="1341"/>
      <dgm:spPr/>
    </dgm:pt>
    <dgm:pt modelId="{92E4BBEA-EA69-427F-857C-E213DA9B6D2F}" type="pres">
      <dgm:prSet presAssocID="{CC83FB1C-F5DF-4788-8EB9-04E374723F73}" presName="rootConnector" presStyleLbl="node1" presStyleIdx="1" presStyleCnt="3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8"/>
      <dgm:spPr/>
    </dgm:pt>
    <dgm:pt modelId="{4A9BFD76-C383-453E-8EB3-15706446E6A1}" type="pres">
      <dgm:prSet presAssocID="{251381F5-AEE3-47ED-8078-61CF927E5976}" presName="childText" presStyleLbl="bgAcc1" presStyleIdx="0" presStyleCnt="8" custScaleX="661186" custScaleY="144115">
        <dgm:presLayoutVars>
          <dgm:bulletEnabled val="1"/>
        </dgm:presLayoutVars>
      </dgm:prSet>
      <dgm:spPr/>
    </dgm:pt>
    <dgm:pt modelId="{BB083119-BB67-4883-B681-378CF7D82CEF}" type="pres">
      <dgm:prSet presAssocID="{B5DC20C9-7413-4405-897B-AA7F571FD91B}" presName="Name13" presStyleLbl="parChTrans1D2" presStyleIdx="1" presStyleCnt="8"/>
      <dgm:spPr/>
    </dgm:pt>
    <dgm:pt modelId="{7810C89A-E5E1-430D-8430-F24EBBC277F9}" type="pres">
      <dgm:prSet presAssocID="{8D375AC0-AE52-4735-8BBA-B549FECCAF0A}" presName="childText" presStyleLbl="bgAcc1" presStyleIdx="1" presStyleCnt="8" custScaleX="661186" custScaleY="144115">
        <dgm:presLayoutVars>
          <dgm:bulletEnabled val="1"/>
        </dgm:presLayoutVars>
      </dgm:prSet>
      <dgm:spPr/>
    </dgm:pt>
    <dgm:pt modelId="{4D674FF3-924C-4214-AC79-89962D1F18EB}" type="pres">
      <dgm:prSet presAssocID="{195D8EEF-4F2A-46A2-874A-DEB1CE5D43C3}" presName="Name13" presStyleLbl="parChTrans1D2" presStyleIdx="2" presStyleCnt="8"/>
      <dgm:spPr/>
    </dgm:pt>
    <dgm:pt modelId="{BDB188A3-E4B2-4DA3-AFE1-878C33F8B163}" type="pres">
      <dgm:prSet presAssocID="{BDDB4171-41F5-4C7F-BEC6-848CE6FBD70B}" presName="childText" presStyleLbl="bgAcc1" presStyleIdx="2" presStyleCnt="8" custScaleX="661186" custScaleY="144115">
        <dgm:presLayoutVars>
          <dgm:bulletEnabled val="1"/>
        </dgm:presLayoutVars>
      </dgm:prSet>
      <dgm:spPr/>
    </dgm:pt>
    <dgm:pt modelId="{66A155F7-604D-4915-9EA3-1D1EEE27F2DC}" type="pres">
      <dgm:prSet presAssocID="{DABB82FA-C10B-4E47-8D10-A2A994A2A82F}" presName="Name13" presStyleLbl="parChTrans1D2" presStyleIdx="3" presStyleCnt="8"/>
      <dgm:spPr/>
    </dgm:pt>
    <dgm:pt modelId="{8FF103C3-A280-4923-B86D-C3AB8F3C2C16}" type="pres">
      <dgm:prSet presAssocID="{D56B00EF-8011-4AFB-8AE0-E3EE1C4E7255}" presName="childText" presStyleLbl="bgAcc1" presStyleIdx="3" presStyleCnt="8" custScaleX="661186" custScaleY="144965">
        <dgm:presLayoutVars>
          <dgm:bulletEnabled val="1"/>
        </dgm:presLayoutVars>
      </dgm:prSet>
      <dgm:spPr/>
    </dgm:pt>
    <dgm:pt modelId="{85CA361F-66B8-4B8A-8BA0-EB990566A07C}" type="pres">
      <dgm:prSet presAssocID="{021CC091-FA81-4790-A666-AF2A9C31CB3D}" presName="Name13" presStyleLbl="parChTrans1D2" presStyleIdx="4" presStyleCnt="8"/>
      <dgm:spPr/>
    </dgm:pt>
    <dgm:pt modelId="{D6BEED39-F5FD-46A7-9306-821989D95BE0}" type="pres">
      <dgm:prSet presAssocID="{49EC51C5-ABEF-4711-927F-4E8B435CB4AB}" presName="childText" presStyleLbl="bgAcc1" presStyleIdx="4" presStyleCnt="8" custScaleX="661186" custScaleY="154249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2" presStyleCnt="3" custScaleX="400533" custScaleY="126357" custLinFactNeighborX="78715" custLinFactNeighborY="4868"/>
      <dgm:spPr/>
    </dgm:pt>
    <dgm:pt modelId="{3A7C3DBC-BF71-4121-B364-DE12B6D13EEB}" type="pres">
      <dgm:prSet presAssocID="{6B79D5B3-09ED-4B5F-B43C-6ADA2CA19358}" presName="rootConnector" presStyleLbl="node1" presStyleIdx="2" presStyleCnt="3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5" presStyleCnt="8"/>
      <dgm:spPr/>
    </dgm:pt>
    <dgm:pt modelId="{CB0ABF9F-E5D8-4774-BE99-FBB25CAB7FF6}" type="pres">
      <dgm:prSet presAssocID="{50B9944F-7AA6-4B68-B50F-B3CC5CCE6353}" presName="childText" presStyleLbl="bgAcc1" presStyleIdx="5" presStyleCnt="8" custScaleX="661186" custScaleY="153291" custLinFactX="27419" custLinFactNeighborX="100000" custLinFactNeighborY="80121">
        <dgm:presLayoutVars>
          <dgm:bulletEnabled val="1"/>
        </dgm:presLayoutVars>
      </dgm:prSet>
      <dgm:spPr/>
    </dgm:pt>
    <dgm:pt modelId="{58245F33-3D8A-46D7-9FC1-F03480BC3EF6}" type="pres">
      <dgm:prSet presAssocID="{9881412B-2E21-453C-8000-56D43D232A52}" presName="Name13" presStyleLbl="parChTrans1D2" presStyleIdx="6" presStyleCnt="8"/>
      <dgm:spPr/>
    </dgm:pt>
    <dgm:pt modelId="{3A35AA38-DBB1-49F5-9FF6-28373F524AA9}" type="pres">
      <dgm:prSet presAssocID="{3C285FD4-57DC-4D7E-BAF0-C499B30654DA}" presName="childText" presStyleLbl="bgAcc1" presStyleIdx="6" presStyleCnt="8" custScaleX="661186" custScaleY="160011" custLinFactX="25003" custLinFactNeighborX="100000" custLinFactNeighborY="78117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7" presStyleCnt="8"/>
      <dgm:spPr/>
    </dgm:pt>
    <dgm:pt modelId="{D57132EE-BBB7-4C9C-82D3-168156308495}" type="pres">
      <dgm:prSet presAssocID="{F665A399-FC95-492C-BDFD-A984021D1215}" presName="childText" presStyleLbl="bgAcc1" presStyleIdx="7" presStyleCnt="8" custScaleX="661186" custScaleY="153291" custLinFactX="27419" custLinFactNeighborX="100000" custLinFactNeighborY="80121">
        <dgm:presLayoutVars>
          <dgm:bulletEnabled val="1"/>
        </dgm:presLayoutVars>
      </dgm:prSet>
      <dgm:spPr/>
    </dgm:pt>
  </dgm:ptLst>
  <dgm:cxnLst>
    <dgm:cxn modelId="{F4160600-624C-46F9-8158-33E341474C18}" srcId="{CC83FB1C-F5DF-4788-8EB9-04E374723F73}" destId="{49EC51C5-ABEF-4711-927F-4E8B435CB4AB}" srcOrd="4" destOrd="0" parTransId="{021CC091-FA81-4790-A666-AF2A9C31CB3D}" sibTransId="{28804BD5-A81B-4396-9438-E2FB1392248F}"/>
    <dgm:cxn modelId="{ED26AB00-C972-49FB-AE08-03DBE0C33DD1}" type="presOf" srcId="{49EC51C5-ABEF-4711-927F-4E8B435CB4AB}" destId="{D6BEED39-F5FD-46A7-9306-821989D95BE0}" srcOrd="0" destOrd="0" presId="urn:microsoft.com/office/officeart/2005/8/layout/hierarchy3"/>
    <dgm:cxn modelId="{C3408D0B-0939-419F-88EC-FE5B8A217309}" type="presOf" srcId="{F23CF4DF-C109-49CB-A650-3485E715B346}" destId="{B7B491AE-2344-474F-BAF1-99F9E6209D3E}" srcOrd="0" destOrd="0" presId="urn:microsoft.com/office/officeart/2005/8/layout/hierarchy3"/>
    <dgm:cxn modelId="{8DFE2D23-5961-4C31-B585-650DED5B5B65}" srcId="{CC83FB1C-F5DF-4788-8EB9-04E374723F73}" destId="{8D375AC0-AE52-4735-8BBA-B549FECCAF0A}" srcOrd="1" destOrd="0" parTransId="{B5DC20C9-7413-4405-897B-AA7F571FD91B}" sibTransId="{F47B9F50-F67F-4B92-937A-E8335A49F58A}"/>
    <dgm:cxn modelId="{2190A625-BABF-4463-B1E0-9D907127E519}" type="presOf" srcId="{100CAD69-6354-469B-AD63-0E3BAE6B4AE0}" destId="{4DD47895-DF17-43D3-9BC3-3F6370254A33}" srcOrd="1" destOrd="0" presId="urn:microsoft.com/office/officeart/2005/8/layout/hierarchy3"/>
    <dgm:cxn modelId="{49B04E2C-D710-4FE8-A3F4-B98905F1B88B}" type="presOf" srcId="{CC83FB1C-F5DF-4788-8EB9-04E374723F73}" destId="{92E4BBEA-EA69-427F-857C-E213DA9B6D2F}" srcOrd="1" destOrd="0" presId="urn:microsoft.com/office/officeart/2005/8/layout/hierarchy3"/>
    <dgm:cxn modelId="{EA9D1E36-B8B4-43BA-8A35-685660A03AE3}" type="presOf" srcId="{251381F5-AEE3-47ED-8078-61CF927E5976}" destId="{4A9BFD76-C383-453E-8EB3-15706446E6A1}" srcOrd="0" destOrd="0" presId="urn:microsoft.com/office/officeart/2005/8/layout/hierarchy3"/>
    <dgm:cxn modelId="{F376B85E-E4BE-4203-A74D-1D825A94C455}" type="presOf" srcId="{F665A399-FC95-492C-BDFD-A984021D1215}" destId="{D57132EE-BBB7-4C9C-82D3-168156308495}" srcOrd="0" destOrd="0" presId="urn:microsoft.com/office/officeart/2005/8/layout/hierarchy3"/>
    <dgm:cxn modelId="{30DBA55F-8F38-4E72-8431-79F7D9A7D84C}" type="presOf" srcId="{CC83FB1C-F5DF-4788-8EB9-04E374723F73}" destId="{F6BA5CB8-48D2-4C12-BEF0-122B4F2DB1B8}" srcOrd="0" destOrd="0" presId="urn:microsoft.com/office/officeart/2005/8/layout/hierarchy3"/>
    <dgm:cxn modelId="{7F7C4663-B0F2-4219-9F08-F0C6500869E3}" srcId="{64C67C55-40C1-45D0-8519-1F8079B137ED}" destId="{100CAD69-6354-469B-AD63-0E3BAE6B4AE0}" srcOrd="0" destOrd="0" parTransId="{67FD3F3F-1A64-4A2E-8E59-CDDED274CE12}" sibTransId="{406FC992-E949-4791-8F16-131F5D2754C4}"/>
    <dgm:cxn modelId="{5D77244A-1E24-4280-AFED-F7D8FFD86937}" type="presOf" srcId="{8D375AC0-AE52-4735-8BBA-B549FECCAF0A}" destId="{7810C89A-E5E1-430D-8430-F24EBBC277F9}" srcOrd="0" destOrd="0" presId="urn:microsoft.com/office/officeart/2005/8/layout/hierarchy3"/>
    <dgm:cxn modelId="{8B38D750-338D-4E89-B59D-8B7EACB20580}" type="presOf" srcId="{3C285FD4-57DC-4D7E-BAF0-C499B30654DA}" destId="{3A35AA38-DBB1-49F5-9FF6-28373F524AA9}" srcOrd="0" destOrd="0" presId="urn:microsoft.com/office/officeart/2005/8/layout/hierarchy3"/>
    <dgm:cxn modelId="{455F5455-3C89-4023-9E94-D4B4109C568E}" type="presOf" srcId="{6B79D5B3-09ED-4B5F-B43C-6ADA2CA19358}" destId="{3A7C3DBC-BF71-4121-B364-DE12B6D13EEB}" srcOrd="1" destOrd="0" presId="urn:microsoft.com/office/officeart/2005/8/layout/hierarchy3"/>
    <dgm:cxn modelId="{6C49175A-8E66-45FE-9C5B-DDE19B231D9E}" type="presOf" srcId="{C2E2332D-B921-4848-8D74-84B184742871}" destId="{9D10785C-E068-457B-A16F-D0A39DC69E42}" srcOrd="0" destOrd="0" presId="urn:microsoft.com/office/officeart/2005/8/layout/hierarchy3"/>
    <dgm:cxn modelId="{8F9A0882-EF51-4B5B-A671-715F82ABDF1A}" type="presOf" srcId="{64C67C55-40C1-45D0-8519-1F8079B137ED}" destId="{6DB2703B-B823-440C-9F67-F9F24523A718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2FB66298-A475-47C3-B4B9-0F58837A36B1}" type="presOf" srcId="{2CFF43F9-3E01-468A-9B4A-96D70DC3912D}" destId="{61B7D2BC-07CB-423D-A815-E330E335E490}" srcOrd="0" destOrd="0" presId="urn:microsoft.com/office/officeart/2005/8/layout/hierarchy3"/>
    <dgm:cxn modelId="{5AF06199-9BBF-491D-9502-92B9FEEA10FC}" type="presOf" srcId="{021CC091-FA81-4790-A666-AF2A9C31CB3D}" destId="{85CA361F-66B8-4B8A-8BA0-EB990566A07C}" srcOrd="0" destOrd="0" presId="urn:microsoft.com/office/officeart/2005/8/layout/hierarchy3"/>
    <dgm:cxn modelId="{3637F79F-064A-47F9-BF5F-54DEA2B8F0AA}" srcId="{64C67C55-40C1-45D0-8519-1F8079B137ED}" destId="{CC83FB1C-F5DF-4788-8EB9-04E374723F73}" srcOrd="1" destOrd="0" parTransId="{AC7C87E8-A45F-4AE6-AE1C-55E53DF4519C}" sibTransId="{34ACDB07-E19F-4716-83CD-EF1DDDD8DC0F}"/>
    <dgm:cxn modelId="{4D36FAA0-C6EE-4854-ABCE-6CD6D87A0F14}" srcId="{CC83FB1C-F5DF-4788-8EB9-04E374723F73}" destId="{D56B00EF-8011-4AFB-8AE0-E3EE1C4E7255}" srcOrd="3" destOrd="0" parTransId="{DABB82FA-C10B-4E47-8D10-A2A994A2A82F}" sibTransId="{61E1C215-E361-4181-AF63-650A3D523880}"/>
    <dgm:cxn modelId="{04E2E4A2-ECE4-4C45-BB3D-DEFF1BC98E87}" type="presOf" srcId="{195D8EEF-4F2A-46A2-874A-DEB1CE5D43C3}" destId="{4D674FF3-924C-4214-AC79-89962D1F18EB}" srcOrd="0" destOrd="0" presId="urn:microsoft.com/office/officeart/2005/8/layout/hierarchy3"/>
    <dgm:cxn modelId="{6CBB4BBA-6707-45B0-B240-A08BD344B62F}" type="presOf" srcId="{B5DC20C9-7413-4405-897B-AA7F571FD91B}" destId="{BB083119-BB67-4883-B681-378CF7D82CEF}" srcOrd="0" destOrd="0" presId="urn:microsoft.com/office/officeart/2005/8/layout/hierarchy3"/>
    <dgm:cxn modelId="{E2FD1BC1-9133-4E73-840E-0653C5CCF35E}" srcId="{6B79D5B3-09ED-4B5F-B43C-6ADA2CA19358}" destId="{F665A399-FC95-492C-BDFD-A984021D1215}" srcOrd="2" destOrd="0" parTransId="{F23CF4DF-C109-49CB-A650-3485E715B346}" sibTransId="{D8DF05FD-8424-4855-A77E-EDD5DC5DD347}"/>
    <dgm:cxn modelId="{DBFD39C6-5B0D-473D-84E5-3F2AF68809B6}" type="presOf" srcId="{DABB82FA-C10B-4E47-8D10-A2A994A2A82F}" destId="{66A155F7-604D-4915-9EA3-1D1EEE27F2DC}" srcOrd="0" destOrd="0" presId="urn:microsoft.com/office/officeart/2005/8/layout/hierarchy3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374CBCD1-6910-4484-8007-F39A9DACD32A}" srcId="{64C67C55-40C1-45D0-8519-1F8079B137ED}" destId="{6B79D5B3-09ED-4B5F-B43C-6ADA2CA19358}" srcOrd="2" destOrd="0" parTransId="{2781EDB3-E4B0-462F-9F49-3FC0204F401C}" sibTransId="{2F0948DC-14DB-44F9-9F5F-E7A9A1C7B057}"/>
    <dgm:cxn modelId="{158A7AD6-19A3-4B3F-B799-40F04C91CD35}" type="presOf" srcId="{9881412B-2E21-453C-8000-56D43D232A52}" destId="{58245F33-3D8A-46D7-9FC1-F03480BC3EF6}" srcOrd="0" destOrd="0" presId="urn:microsoft.com/office/officeart/2005/8/layout/hierarchy3"/>
    <dgm:cxn modelId="{3FF9A5DB-A5D4-4544-B7D7-3B4C87F5BC35}" srcId="{CC83FB1C-F5DF-4788-8EB9-04E374723F73}" destId="{BDDB4171-41F5-4C7F-BEC6-848CE6FBD70B}" srcOrd="2" destOrd="0" parTransId="{195D8EEF-4F2A-46A2-874A-DEB1CE5D43C3}" sibTransId="{B65D8F80-4FBD-43CD-9E36-AC8D4FB59DA2}"/>
    <dgm:cxn modelId="{70779BE3-F2CE-4FBF-819C-4F8DC9B112C1}" type="presOf" srcId="{D56B00EF-8011-4AFB-8AE0-E3EE1C4E7255}" destId="{8FF103C3-A280-4923-B86D-C3AB8F3C2C16}" srcOrd="0" destOrd="0" presId="urn:microsoft.com/office/officeart/2005/8/layout/hierarchy3"/>
    <dgm:cxn modelId="{FB49D9E7-25A8-438F-98F6-35ADAEEED069}" type="presOf" srcId="{100CAD69-6354-469B-AD63-0E3BAE6B4AE0}" destId="{1A4EBC42-F9E7-4818-B71F-87A9EC7C7E5A}" srcOrd="0" destOrd="0" presId="urn:microsoft.com/office/officeart/2005/8/layout/hierarchy3"/>
    <dgm:cxn modelId="{573C52EC-3000-41DE-995E-F613419D2E19}" type="presOf" srcId="{50B9944F-7AA6-4B68-B50F-B3CC5CCE6353}" destId="{CB0ABF9F-E5D8-4774-BE99-FBB25CAB7FF6}" srcOrd="0" destOrd="0" presId="urn:microsoft.com/office/officeart/2005/8/layout/hierarchy3"/>
    <dgm:cxn modelId="{1CB119F1-04EB-4213-8010-AC40ED3EF902}" type="presOf" srcId="{BDDB4171-41F5-4C7F-BEC6-848CE6FBD70B}" destId="{BDB188A3-E4B2-4DA3-AFE1-878C33F8B163}" srcOrd="0" destOrd="0" presId="urn:microsoft.com/office/officeart/2005/8/layout/hierarchy3"/>
    <dgm:cxn modelId="{26E8DBF7-3368-4E22-987B-960EB4EA3FC5}" type="presOf" srcId="{6B79D5B3-09ED-4B5F-B43C-6ADA2CA19358}" destId="{0FAF29C7-BE9F-4A88-9FD0-4E45F26D6532}" srcOrd="0" destOrd="0" presId="urn:microsoft.com/office/officeart/2005/8/layout/hierarchy3"/>
    <dgm:cxn modelId="{C861C2FB-A67E-4FD8-9067-E60B496A59DE}" srcId="{6B79D5B3-09ED-4B5F-B43C-6ADA2CA19358}" destId="{3C285FD4-57DC-4D7E-BAF0-C499B30654DA}" srcOrd="1" destOrd="0" parTransId="{9881412B-2E21-453C-8000-56D43D232A52}" sibTransId="{6394902B-3226-423D-956A-C06AFD83453C}"/>
    <dgm:cxn modelId="{0B55AC8B-BE76-4B29-B661-76E47D60D9D2}" type="presParOf" srcId="{6DB2703B-B823-440C-9F67-F9F24523A718}" destId="{6D6933C0-E6E8-4267-BE39-EA267A1F321E}" srcOrd="0" destOrd="0" presId="urn:microsoft.com/office/officeart/2005/8/layout/hierarchy3"/>
    <dgm:cxn modelId="{E120A551-6307-4BB4-99A0-BDC8EF4F7D5C}" type="presParOf" srcId="{6D6933C0-E6E8-4267-BE39-EA267A1F321E}" destId="{168BDB21-2E19-436A-AA83-7BF2A1085A03}" srcOrd="0" destOrd="0" presId="urn:microsoft.com/office/officeart/2005/8/layout/hierarchy3"/>
    <dgm:cxn modelId="{30DB21FD-59D2-4072-B11A-55985EE92906}" type="presParOf" srcId="{168BDB21-2E19-436A-AA83-7BF2A1085A03}" destId="{1A4EBC42-F9E7-4818-B71F-87A9EC7C7E5A}" srcOrd="0" destOrd="0" presId="urn:microsoft.com/office/officeart/2005/8/layout/hierarchy3"/>
    <dgm:cxn modelId="{DA340021-BC0E-433B-8D60-528AE18059F0}" type="presParOf" srcId="{168BDB21-2E19-436A-AA83-7BF2A1085A03}" destId="{4DD47895-DF17-43D3-9BC3-3F6370254A33}" srcOrd="1" destOrd="0" presId="urn:microsoft.com/office/officeart/2005/8/layout/hierarchy3"/>
    <dgm:cxn modelId="{8591654E-C032-4B6E-BD82-03D5DEF380DB}" type="presParOf" srcId="{6D6933C0-E6E8-4267-BE39-EA267A1F321E}" destId="{05CD201E-B431-4620-8CA2-673B3E7D8BC4}" srcOrd="1" destOrd="0" presId="urn:microsoft.com/office/officeart/2005/8/layout/hierarchy3"/>
    <dgm:cxn modelId="{D15AC2AA-47F6-498E-A6B6-E3BA294660F9}" type="presParOf" srcId="{6DB2703B-B823-440C-9F67-F9F24523A718}" destId="{363E4A29-C49C-4429-88BC-008EBB4C5C46}" srcOrd="1" destOrd="0" presId="urn:microsoft.com/office/officeart/2005/8/layout/hierarchy3"/>
    <dgm:cxn modelId="{6E8CAEB2-6515-4439-A7B3-9FE61FBF53AC}" type="presParOf" srcId="{363E4A29-C49C-4429-88BC-008EBB4C5C46}" destId="{26DEEBF8-D6E1-440B-A76C-902749A7C41E}" srcOrd="0" destOrd="0" presId="urn:microsoft.com/office/officeart/2005/8/layout/hierarchy3"/>
    <dgm:cxn modelId="{CABAAD34-D3C4-4C43-8CA8-99C7748917F1}" type="presParOf" srcId="{26DEEBF8-D6E1-440B-A76C-902749A7C41E}" destId="{F6BA5CB8-48D2-4C12-BEF0-122B4F2DB1B8}" srcOrd="0" destOrd="0" presId="urn:microsoft.com/office/officeart/2005/8/layout/hierarchy3"/>
    <dgm:cxn modelId="{209CAFDC-AAE6-4EAD-954D-B70FF2E3AA2F}" type="presParOf" srcId="{26DEEBF8-D6E1-440B-A76C-902749A7C41E}" destId="{92E4BBEA-EA69-427F-857C-E213DA9B6D2F}" srcOrd="1" destOrd="0" presId="urn:microsoft.com/office/officeart/2005/8/layout/hierarchy3"/>
    <dgm:cxn modelId="{A27FC0CD-508E-454E-B391-3FEF2B948394}" type="presParOf" srcId="{363E4A29-C49C-4429-88BC-008EBB4C5C46}" destId="{A5B94C0C-22F4-4A39-96FC-57421D52A1A1}" srcOrd="1" destOrd="0" presId="urn:microsoft.com/office/officeart/2005/8/layout/hierarchy3"/>
    <dgm:cxn modelId="{7A0AFBB0-BA40-4BCB-8476-84455D4CBE48}" type="presParOf" srcId="{A5B94C0C-22F4-4A39-96FC-57421D52A1A1}" destId="{61B7D2BC-07CB-423D-A815-E330E335E490}" srcOrd="0" destOrd="0" presId="urn:microsoft.com/office/officeart/2005/8/layout/hierarchy3"/>
    <dgm:cxn modelId="{D4EB9B08-0552-48CA-B896-67218E903DEC}" type="presParOf" srcId="{A5B94C0C-22F4-4A39-96FC-57421D52A1A1}" destId="{4A9BFD76-C383-453E-8EB3-15706446E6A1}" srcOrd="1" destOrd="0" presId="urn:microsoft.com/office/officeart/2005/8/layout/hierarchy3"/>
    <dgm:cxn modelId="{015912DF-7BDB-4654-BA76-76D341352007}" type="presParOf" srcId="{A5B94C0C-22F4-4A39-96FC-57421D52A1A1}" destId="{BB083119-BB67-4883-B681-378CF7D82CEF}" srcOrd="2" destOrd="0" presId="urn:microsoft.com/office/officeart/2005/8/layout/hierarchy3"/>
    <dgm:cxn modelId="{387D94BD-56DF-44AE-9E53-91BEA6071E5D}" type="presParOf" srcId="{A5B94C0C-22F4-4A39-96FC-57421D52A1A1}" destId="{7810C89A-E5E1-430D-8430-F24EBBC277F9}" srcOrd="3" destOrd="0" presId="urn:microsoft.com/office/officeart/2005/8/layout/hierarchy3"/>
    <dgm:cxn modelId="{3C2E8D61-B79E-4B64-872C-60F72E2F96BF}" type="presParOf" srcId="{A5B94C0C-22F4-4A39-96FC-57421D52A1A1}" destId="{4D674FF3-924C-4214-AC79-89962D1F18EB}" srcOrd="4" destOrd="0" presId="urn:microsoft.com/office/officeart/2005/8/layout/hierarchy3"/>
    <dgm:cxn modelId="{F79CB299-A2F3-46FA-8EEF-55C1C270DC0B}" type="presParOf" srcId="{A5B94C0C-22F4-4A39-96FC-57421D52A1A1}" destId="{BDB188A3-E4B2-4DA3-AFE1-878C33F8B163}" srcOrd="5" destOrd="0" presId="urn:microsoft.com/office/officeart/2005/8/layout/hierarchy3"/>
    <dgm:cxn modelId="{EFCF7924-C34E-496F-8629-B823A4AD3454}" type="presParOf" srcId="{A5B94C0C-22F4-4A39-96FC-57421D52A1A1}" destId="{66A155F7-604D-4915-9EA3-1D1EEE27F2DC}" srcOrd="6" destOrd="0" presId="urn:microsoft.com/office/officeart/2005/8/layout/hierarchy3"/>
    <dgm:cxn modelId="{11FDD7DE-EACF-4E6B-AD78-6A087F11A001}" type="presParOf" srcId="{A5B94C0C-22F4-4A39-96FC-57421D52A1A1}" destId="{8FF103C3-A280-4923-B86D-C3AB8F3C2C16}" srcOrd="7" destOrd="0" presId="urn:microsoft.com/office/officeart/2005/8/layout/hierarchy3"/>
    <dgm:cxn modelId="{51972160-8806-44D9-A2B3-A0484FE6F7A0}" type="presParOf" srcId="{A5B94C0C-22F4-4A39-96FC-57421D52A1A1}" destId="{85CA361F-66B8-4B8A-8BA0-EB990566A07C}" srcOrd="8" destOrd="0" presId="urn:microsoft.com/office/officeart/2005/8/layout/hierarchy3"/>
    <dgm:cxn modelId="{FF84483A-00C9-4568-8D26-BC52B984791E}" type="presParOf" srcId="{A5B94C0C-22F4-4A39-96FC-57421D52A1A1}" destId="{D6BEED39-F5FD-46A7-9306-821989D95BE0}" srcOrd="9" destOrd="0" presId="urn:microsoft.com/office/officeart/2005/8/layout/hierarchy3"/>
    <dgm:cxn modelId="{CDDB2D96-4C4A-49D9-B9AB-640E18BABC50}" type="presParOf" srcId="{6DB2703B-B823-440C-9F67-F9F24523A718}" destId="{66186525-934D-4CDB-BDF9-6FD0FC26012E}" srcOrd="2" destOrd="0" presId="urn:microsoft.com/office/officeart/2005/8/layout/hierarchy3"/>
    <dgm:cxn modelId="{BD89EA88-B405-4C6F-B079-F742F09DF62B}" type="presParOf" srcId="{66186525-934D-4CDB-BDF9-6FD0FC26012E}" destId="{7F4F3B9D-5B8C-45A6-AD5C-DE5F4982C259}" srcOrd="0" destOrd="0" presId="urn:microsoft.com/office/officeart/2005/8/layout/hierarchy3"/>
    <dgm:cxn modelId="{722697E4-60B3-408F-89BC-6AD7F3F6A92D}" type="presParOf" srcId="{7F4F3B9D-5B8C-45A6-AD5C-DE5F4982C259}" destId="{0FAF29C7-BE9F-4A88-9FD0-4E45F26D6532}" srcOrd="0" destOrd="0" presId="urn:microsoft.com/office/officeart/2005/8/layout/hierarchy3"/>
    <dgm:cxn modelId="{68E0E162-B88F-464A-A3FA-C9413C794311}" type="presParOf" srcId="{7F4F3B9D-5B8C-45A6-AD5C-DE5F4982C259}" destId="{3A7C3DBC-BF71-4121-B364-DE12B6D13EEB}" srcOrd="1" destOrd="0" presId="urn:microsoft.com/office/officeart/2005/8/layout/hierarchy3"/>
    <dgm:cxn modelId="{5091CB6F-4EBE-42F9-BED1-B8E026EA5976}" type="presParOf" srcId="{66186525-934D-4CDB-BDF9-6FD0FC26012E}" destId="{FD2FA969-3A56-4E0A-8ADB-235667A488E7}" srcOrd="1" destOrd="0" presId="urn:microsoft.com/office/officeart/2005/8/layout/hierarchy3"/>
    <dgm:cxn modelId="{4774FC3B-E40C-45FA-BADD-5B10A2E18259}" type="presParOf" srcId="{FD2FA969-3A56-4E0A-8ADB-235667A488E7}" destId="{9D10785C-E068-457B-A16F-D0A39DC69E42}" srcOrd="0" destOrd="0" presId="urn:microsoft.com/office/officeart/2005/8/layout/hierarchy3"/>
    <dgm:cxn modelId="{36EDE1AB-13A2-42AE-977B-495250B46353}" type="presParOf" srcId="{FD2FA969-3A56-4E0A-8ADB-235667A488E7}" destId="{CB0ABF9F-E5D8-4774-BE99-FBB25CAB7FF6}" srcOrd="1" destOrd="0" presId="urn:microsoft.com/office/officeart/2005/8/layout/hierarchy3"/>
    <dgm:cxn modelId="{B074418C-7961-475E-8E15-7DDC9040AD5E}" type="presParOf" srcId="{FD2FA969-3A56-4E0A-8ADB-235667A488E7}" destId="{58245F33-3D8A-46D7-9FC1-F03480BC3EF6}" srcOrd="2" destOrd="0" presId="urn:microsoft.com/office/officeart/2005/8/layout/hierarchy3"/>
    <dgm:cxn modelId="{0BA52054-A857-4BDB-936F-D3921C5450AF}" type="presParOf" srcId="{FD2FA969-3A56-4E0A-8ADB-235667A488E7}" destId="{3A35AA38-DBB1-49F5-9FF6-28373F524AA9}" srcOrd="3" destOrd="0" presId="urn:microsoft.com/office/officeart/2005/8/layout/hierarchy3"/>
    <dgm:cxn modelId="{13DD3578-33C5-4B61-BC94-F6F77EAA7522}" type="presParOf" srcId="{FD2FA969-3A56-4E0A-8ADB-235667A488E7}" destId="{B7B491AE-2344-474F-BAF1-99F9E6209D3E}" srcOrd="4" destOrd="0" presId="urn:microsoft.com/office/officeart/2005/8/layout/hierarchy3"/>
    <dgm:cxn modelId="{7C03EAA5-6B97-4683-9DCD-74ACE7760D42}" type="presParOf" srcId="{FD2FA969-3A56-4E0A-8ADB-235667A488E7}" destId="{D57132EE-BBB7-4C9C-82D3-16815630849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4EBC42-F9E7-4818-B71F-87A9EC7C7E5A}">
      <dsp:nvSpPr>
        <dsp:cNvPr id="0" name=""/>
        <dsp:cNvSpPr/>
      </dsp:nvSpPr>
      <dsp:spPr>
        <a:xfrm>
          <a:off x="712027" y="112687"/>
          <a:ext cx="1914855" cy="60035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kern="1200">
              <a:latin typeface="文鼎中黑" panose="020B0609000000000000" pitchFamily="49" charset="-120"/>
              <a:ea typeface="文鼎中黑" panose="020B0609000000000000" pitchFamily="49" charset="-120"/>
            </a:rPr>
            <a:t>主題：永續地球</a:t>
          </a:r>
        </a:p>
      </dsp:txBody>
      <dsp:txXfrm>
        <a:off x="729611" y="130271"/>
        <a:ext cx="1879687" cy="565184"/>
      </dsp:txXfrm>
    </dsp:sp>
    <dsp:sp modelId="{F6BA5CB8-48D2-4C12-BEF0-122B4F2DB1B8}">
      <dsp:nvSpPr>
        <dsp:cNvPr id="0" name=""/>
        <dsp:cNvSpPr/>
      </dsp:nvSpPr>
      <dsp:spPr>
        <a:xfrm>
          <a:off x="2967743" y="3586"/>
          <a:ext cx="1794263" cy="2451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第一學期</a:t>
          </a:r>
        </a:p>
      </dsp:txBody>
      <dsp:txXfrm>
        <a:off x="2974924" y="10767"/>
        <a:ext cx="1779901" cy="230807"/>
      </dsp:txXfrm>
    </dsp:sp>
    <dsp:sp modelId="{61B7D2BC-07CB-423D-A815-E330E335E490}">
      <dsp:nvSpPr>
        <dsp:cNvPr id="0" name=""/>
        <dsp:cNvSpPr/>
      </dsp:nvSpPr>
      <dsp:spPr>
        <a:xfrm>
          <a:off x="3147169" y="248756"/>
          <a:ext cx="162924" cy="1954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432"/>
              </a:lnTo>
              <a:lnTo>
                <a:pt x="162924" y="19543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3310094" y="297062"/>
          <a:ext cx="2159999" cy="294251"/>
        </a:xfrm>
        <a:prstGeom prst="roundRect">
          <a:avLst>
            <a:gd name="adj" fmla="val 10000"/>
          </a:avLst>
        </a:prstGeom>
        <a:solidFill>
          <a:srgbClr val="CCFFFF">
            <a:alpha val="89804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 認識永續發展目標</a:t>
          </a:r>
          <a:r>
            <a:rPr lang="en-US" altLang="zh-TW" sz="1400" kern="1200"/>
            <a:t>SDGs</a:t>
          </a:r>
          <a:endParaRPr lang="zh-TW" altLang="en-US" sz="1400" kern="1200"/>
        </a:p>
      </dsp:txBody>
      <dsp:txXfrm>
        <a:off x="3318712" y="305680"/>
        <a:ext cx="2142763" cy="277015"/>
      </dsp:txXfrm>
    </dsp:sp>
    <dsp:sp modelId="{BB083119-BB67-4883-B681-378CF7D82CEF}">
      <dsp:nvSpPr>
        <dsp:cNvPr id="0" name=""/>
        <dsp:cNvSpPr/>
      </dsp:nvSpPr>
      <dsp:spPr>
        <a:xfrm>
          <a:off x="3147169" y="248756"/>
          <a:ext cx="162924" cy="5407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0729"/>
              </a:lnTo>
              <a:lnTo>
                <a:pt x="162924" y="5407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10C89A-E5E1-430D-8430-F24EBBC277F9}">
      <dsp:nvSpPr>
        <dsp:cNvPr id="0" name=""/>
        <dsp:cNvSpPr/>
      </dsp:nvSpPr>
      <dsp:spPr>
        <a:xfrm>
          <a:off x="3310094" y="642359"/>
          <a:ext cx="2159999" cy="294251"/>
        </a:xfrm>
        <a:prstGeom prst="roundRect">
          <a:avLst>
            <a:gd name="adj" fmla="val 10000"/>
          </a:avLst>
        </a:prstGeom>
        <a:solidFill>
          <a:srgbClr val="CCFFFF">
            <a:alpha val="89804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 能源危機，綠能解決？</a:t>
          </a:r>
        </a:p>
      </dsp:txBody>
      <dsp:txXfrm>
        <a:off x="3318712" y="650977"/>
        <a:ext cx="2142763" cy="277015"/>
      </dsp:txXfrm>
    </dsp:sp>
    <dsp:sp modelId="{4D674FF3-924C-4214-AC79-89962D1F18EB}">
      <dsp:nvSpPr>
        <dsp:cNvPr id="0" name=""/>
        <dsp:cNvSpPr/>
      </dsp:nvSpPr>
      <dsp:spPr>
        <a:xfrm>
          <a:off x="3147169" y="248756"/>
          <a:ext cx="162924" cy="8860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86025"/>
              </a:lnTo>
              <a:lnTo>
                <a:pt x="162924" y="88602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B188A3-E4B2-4DA3-AFE1-878C33F8B163}">
      <dsp:nvSpPr>
        <dsp:cNvPr id="0" name=""/>
        <dsp:cNvSpPr/>
      </dsp:nvSpPr>
      <dsp:spPr>
        <a:xfrm>
          <a:off x="3310094" y="987656"/>
          <a:ext cx="2159999" cy="294251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 氣候變遷與環境災害</a:t>
          </a:r>
        </a:p>
      </dsp:txBody>
      <dsp:txXfrm>
        <a:off x="3318712" y="996274"/>
        <a:ext cx="2142763" cy="277015"/>
      </dsp:txXfrm>
    </dsp:sp>
    <dsp:sp modelId="{66A155F7-604D-4915-9EA3-1D1EEE27F2DC}">
      <dsp:nvSpPr>
        <dsp:cNvPr id="0" name=""/>
        <dsp:cNvSpPr/>
      </dsp:nvSpPr>
      <dsp:spPr>
        <a:xfrm>
          <a:off x="3147169" y="248756"/>
          <a:ext cx="162924" cy="12321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32189"/>
              </a:lnTo>
              <a:lnTo>
                <a:pt x="162924" y="123218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F103C3-A280-4923-B86D-C3AB8F3C2C16}">
      <dsp:nvSpPr>
        <dsp:cNvPr id="0" name=""/>
        <dsp:cNvSpPr/>
      </dsp:nvSpPr>
      <dsp:spPr>
        <a:xfrm>
          <a:off x="3310094" y="1332952"/>
          <a:ext cx="2159999" cy="295987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珍愛水資源</a:t>
          </a:r>
        </a:p>
      </dsp:txBody>
      <dsp:txXfrm>
        <a:off x="3318763" y="1341621"/>
        <a:ext cx="2142661" cy="278649"/>
      </dsp:txXfrm>
    </dsp:sp>
    <dsp:sp modelId="{85CA361F-66B8-4B8A-8BA0-EB990566A07C}">
      <dsp:nvSpPr>
        <dsp:cNvPr id="0" name=""/>
        <dsp:cNvSpPr/>
      </dsp:nvSpPr>
      <dsp:spPr>
        <a:xfrm>
          <a:off x="3147169" y="248756"/>
          <a:ext cx="162924" cy="15886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88699"/>
              </a:lnTo>
              <a:lnTo>
                <a:pt x="162924" y="158869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BEED39-F5FD-46A7-9306-821989D95BE0}">
      <dsp:nvSpPr>
        <dsp:cNvPr id="0" name=""/>
        <dsp:cNvSpPr/>
      </dsp:nvSpPr>
      <dsp:spPr>
        <a:xfrm>
          <a:off x="3310094" y="1679984"/>
          <a:ext cx="2159999" cy="314943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守護海陸生態</a:t>
          </a:r>
        </a:p>
      </dsp:txBody>
      <dsp:txXfrm>
        <a:off x="3319318" y="1689208"/>
        <a:ext cx="2141551" cy="296495"/>
      </dsp:txXfrm>
    </dsp:sp>
    <dsp:sp modelId="{0FAF29C7-BE9F-4A88-9FD0-4E45F26D6532}">
      <dsp:nvSpPr>
        <dsp:cNvPr id="0" name=""/>
        <dsp:cNvSpPr/>
      </dsp:nvSpPr>
      <dsp:spPr>
        <a:xfrm>
          <a:off x="5566500" y="10788"/>
          <a:ext cx="1635604" cy="25799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第二學期</a:t>
          </a:r>
        </a:p>
      </dsp:txBody>
      <dsp:txXfrm>
        <a:off x="5574056" y="18344"/>
        <a:ext cx="1620492" cy="242881"/>
      </dsp:txXfrm>
    </dsp:sp>
    <dsp:sp modelId="{9D10785C-E068-457B-A16F-D0A39DC69E42}">
      <dsp:nvSpPr>
        <dsp:cNvPr id="0" name=""/>
        <dsp:cNvSpPr/>
      </dsp:nvSpPr>
      <dsp:spPr>
        <a:xfrm>
          <a:off x="5730061" y="268782"/>
          <a:ext cx="258381" cy="361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188"/>
              </a:lnTo>
              <a:lnTo>
                <a:pt x="258381" y="36118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5988443" y="473477"/>
          <a:ext cx="2159999" cy="312987"/>
        </a:xfrm>
        <a:prstGeom prst="roundRect">
          <a:avLst>
            <a:gd name="adj" fmla="val 10000"/>
          </a:avLst>
        </a:prstGeom>
        <a:solidFill>
          <a:srgbClr val="CCFFCC">
            <a:alpha val="89804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 食慾食育</a:t>
          </a:r>
        </a:p>
      </dsp:txBody>
      <dsp:txXfrm>
        <a:off x="5997610" y="482644"/>
        <a:ext cx="2141665" cy="294653"/>
      </dsp:txXfrm>
    </dsp:sp>
    <dsp:sp modelId="{58245F33-3D8A-46D7-9FC1-F03480BC3EF6}">
      <dsp:nvSpPr>
        <dsp:cNvPr id="0" name=""/>
        <dsp:cNvSpPr/>
      </dsp:nvSpPr>
      <dsp:spPr>
        <a:xfrm>
          <a:off x="5730061" y="268782"/>
          <a:ext cx="250489" cy="7279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7989"/>
              </a:lnTo>
              <a:lnTo>
                <a:pt x="250489" y="72798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35AA38-DBB1-49F5-9FF6-28373F524AA9}">
      <dsp:nvSpPr>
        <dsp:cNvPr id="0" name=""/>
        <dsp:cNvSpPr/>
      </dsp:nvSpPr>
      <dsp:spPr>
        <a:xfrm>
          <a:off x="5980550" y="833417"/>
          <a:ext cx="2159999" cy="326708"/>
        </a:xfrm>
        <a:prstGeom prst="roundRect">
          <a:avLst>
            <a:gd name="adj" fmla="val 10000"/>
          </a:avLst>
        </a:prstGeom>
        <a:solidFill>
          <a:srgbClr val="CCFFCC">
            <a:alpha val="89804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 永續咖啡與公平貿易</a:t>
          </a:r>
        </a:p>
      </dsp:txBody>
      <dsp:txXfrm>
        <a:off x="5990119" y="842986"/>
        <a:ext cx="2140861" cy="307570"/>
      </dsp:txXfrm>
    </dsp:sp>
    <dsp:sp modelId="{B7B491AE-2344-474F-BAF1-99F9E6209D3E}">
      <dsp:nvSpPr>
        <dsp:cNvPr id="0" name=""/>
        <dsp:cNvSpPr/>
      </dsp:nvSpPr>
      <dsp:spPr>
        <a:xfrm>
          <a:off x="5730061" y="268782"/>
          <a:ext cx="258381" cy="11029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2973"/>
              </a:lnTo>
              <a:lnTo>
                <a:pt x="258381" y="110297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5988443" y="1215262"/>
          <a:ext cx="2159999" cy="312987"/>
        </a:xfrm>
        <a:prstGeom prst="roundRect">
          <a:avLst>
            <a:gd name="adj" fmla="val 10000"/>
          </a:avLst>
        </a:prstGeom>
        <a:solidFill>
          <a:srgbClr val="CCFFCC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 綠色生活行動家</a:t>
          </a:r>
        </a:p>
      </dsp:txBody>
      <dsp:txXfrm>
        <a:off x="5997610" y="1224429"/>
        <a:ext cx="2141665" cy="2946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19AB8-7B5A-42E9-ABEF-A772DB156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21</Pages>
  <Words>2413</Words>
  <Characters>13760</Characters>
  <Application>Microsoft Office Word</Application>
  <DocSecurity>0</DocSecurity>
  <Lines>114</Lines>
  <Paragraphs>32</Paragraphs>
  <ScaleCrop>false</ScaleCrop>
  <Company>Hewlett-Packard Company</Company>
  <LinksUpToDate>false</LinksUpToDate>
  <CharactersWithSpaces>16141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教學組長 教務處</cp:lastModifiedBy>
  <cp:revision>40</cp:revision>
  <cp:lastPrinted>2023-11-24T06:23:00Z</cp:lastPrinted>
  <dcterms:created xsi:type="dcterms:W3CDTF">2024-10-14T05:30:00Z</dcterms:created>
  <dcterms:modified xsi:type="dcterms:W3CDTF">2025-01-20T01:43:00Z</dcterms:modified>
</cp:coreProperties>
</file>