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BE8910" w14:textId="694EFBE5" w:rsidR="002B5B91" w:rsidRPr="00FE742C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FE742C">
        <w:rPr>
          <w:rFonts w:eastAsia="標楷體"/>
          <w:b/>
          <w:color w:val="auto"/>
          <w:sz w:val="32"/>
          <w:szCs w:val="32"/>
        </w:rPr>
        <w:t>新北市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溪</w:t>
      </w:r>
      <w:proofErr w:type="gramStart"/>
      <w:r w:rsidR="00FE742C" w:rsidRPr="00FE742C">
        <w:rPr>
          <w:rFonts w:eastAsia="標楷體" w:hint="eastAsia"/>
          <w:b/>
          <w:color w:val="auto"/>
          <w:sz w:val="32"/>
          <w:szCs w:val="32"/>
          <w:u w:val="thick"/>
        </w:rPr>
        <w:t>崑</w:t>
      </w:r>
      <w:proofErr w:type="gramEnd"/>
      <w:r w:rsidRPr="00FE742C">
        <w:rPr>
          <w:rFonts w:eastAsia="標楷體"/>
          <w:b/>
          <w:color w:val="auto"/>
          <w:sz w:val="32"/>
          <w:szCs w:val="32"/>
        </w:rPr>
        <w:t>國民</w:t>
      </w:r>
      <w:r w:rsidR="00BE0970" w:rsidRPr="00FE742C">
        <w:rPr>
          <w:rFonts w:eastAsia="標楷體"/>
          <w:b/>
          <w:color w:val="auto"/>
          <w:sz w:val="32"/>
          <w:szCs w:val="32"/>
        </w:rPr>
        <w:t>中</w:t>
      </w:r>
      <w:r w:rsidRPr="00FE742C">
        <w:rPr>
          <w:rFonts w:eastAsia="標楷體"/>
          <w:b/>
          <w:color w:val="auto"/>
          <w:sz w:val="32"/>
          <w:szCs w:val="32"/>
        </w:rPr>
        <w:t>學</w:t>
      </w:r>
      <w:r w:rsidR="00C261EE" w:rsidRPr="00FE742C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FE742C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FE742C">
        <w:rPr>
          <w:rFonts w:eastAsia="標楷體"/>
          <w:b/>
          <w:color w:val="auto"/>
          <w:sz w:val="32"/>
          <w:szCs w:val="32"/>
        </w:rPr>
        <w:t>學年度</w:t>
      </w:r>
      <w:r w:rsidR="00BA7CBA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FE742C">
        <w:rPr>
          <w:rFonts w:eastAsia="標楷體"/>
          <w:b/>
          <w:color w:val="auto"/>
          <w:sz w:val="32"/>
          <w:szCs w:val="32"/>
        </w:rPr>
        <w:t>年級第</w:t>
      </w:r>
      <w:r w:rsidR="00FE742C" w:rsidRPr="00FE742C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FE742C">
        <w:rPr>
          <w:rFonts w:eastAsia="標楷體"/>
          <w:b/>
          <w:color w:val="auto"/>
          <w:sz w:val="32"/>
          <w:szCs w:val="32"/>
        </w:rPr>
        <w:t>學期</w:t>
      </w:r>
      <w:r w:rsidR="0019471B" w:rsidRPr="00FE742C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FE742C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FE742C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FE742C">
        <w:rPr>
          <w:rFonts w:eastAsia="標楷體"/>
          <w:b/>
          <w:color w:val="auto"/>
          <w:sz w:val="32"/>
          <w:szCs w:val="32"/>
        </w:rPr>
        <w:t>設計者：</w:t>
      </w:r>
      <w:r w:rsidR="00BA7CBA">
        <w:rPr>
          <w:rFonts w:eastAsia="標楷體" w:hint="eastAsia"/>
          <w:b/>
          <w:color w:val="auto"/>
          <w:sz w:val="32"/>
          <w:szCs w:val="32"/>
          <w:u w:val="thick"/>
        </w:rPr>
        <w:t>李星黎</w:t>
      </w:r>
      <w:r w:rsidR="00FE742C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199CECFA" w14:textId="07DDA451"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43BF535" w14:textId="3748D822"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46637D">
        <w:rPr>
          <w:rFonts w:ascii="標楷體" w:eastAsia="標楷體" w:hAnsi="標楷體" w:hint="eastAsia"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050AC1" w:rsidRPr="00EA079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生命科學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14:paraId="7B3AC98B" w14:textId="5DFE56A7"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2F6999">
        <w:rPr>
          <w:rFonts w:ascii="標楷體" w:eastAsia="標楷體" w:hAnsi="標楷體" w:cs="標楷體" w:hint="eastAsia"/>
          <w:b/>
          <w:sz w:val="24"/>
          <w:szCs w:val="24"/>
        </w:rPr>
        <w:t>_</w:t>
      </w:r>
      <w:r w:rsidR="002F6999">
        <w:rPr>
          <w:rFonts w:ascii="標楷體" w:eastAsia="標楷體" w:hAnsi="標楷體" w:cs="標楷體"/>
          <w:b/>
          <w:sz w:val="24"/>
          <w:szCs w:val="24"/>
        </w:rPr>
        <w:t>________________________________________________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thick"/>
        </w:rPr>
        <w:t xml:space="preserve">      </w:t>
      </w:r>
      <w:r w:rsidR="002F6999" w:rsidRPr="002F6999">
        <w:rPr>
          <w:rFonts w:ascii="標楷體" w:eastAsia="標楷體" w:hAnsi="標楷體" w:cs="標楷體" w:hint="eastAsia"/>
          <w:b/>
          <w:sz w:val="24"/>
          <w:szCs w:val="24"/>
          <w:u w:val="thick"/>
        </w:rPr>
        <w:t xml:space="preserve">    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            </w:t>
      </w:r>
      <w:r w:rsidR="002F6999" w:rsidRPr="002F6999">
        <w:rPr>
          <w:rFonts w:ascii="新細明體" w:eastAsia="新細明體" w:hAnsi="新細明體" w:cs="標楷體"/>
          <w:b/>
          <w:sz w:val="24"/>
          <w:szCs w:val="24"/>
          <w:u w:val="single"/>
        </w:rPr>
        <w:t xml:space="preserve"> </w:t>
      </w:r>
      <w:r w:rsidR="002F6999" w:rsidRPr="002F6999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</w:t>
      </w:r>
      <w:r w:rsidR="002F6999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</w:t>
      </w:r>
    </w:p>
    <w:p w14:paraId="1952CACA" w14:textId="1B1C0F81"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14:paraId="5115FBBF" w14:textId="77777777" w:rsidTr="00075816">
        <w:trPr>
          <w:trHeight w:val="527"/>
        </w:trPr>
        <w:tc>
          <w:tcPr>
            <w:tcW w:w="7371" w:type="dxa"/>
            <w:vAlign w:val="center"/>
          </w:tcPr>
          <w:p w14:paraId="183A7370" w14:textId="07776A1B" w:rsidR="00075816" w:rsidRDefault="00FE742C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各學年同一學期課程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14:paraId="156B512E" w14:textId="77777777"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6D1F7F" w:rsidRPr="00736885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14:paraId="58E9F678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5D10222B" w14:textId="3A4EC997" w:rsidR="00DD1A07" w:rsidRDefault="00DD1A07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112學年度審閱意見</w:t>
            </w:r>
          </w:p>
          <w:p w14:paraId="21A12D17" w14:textId="65327DC7" w:rsidR="00BA7CBA" w:rsidRDefault="00315B29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7CBA" w:rsidRPr="00BA7CBA">
              <w:rPr>
                <w:rFonts w:ascii="標楷體" w:eastAsia="標楷體" w:hAnsi="標楷體" w:hint="eastAsia"/>
                <w:sz w:val="24"/>
                <w:szCs w:val="24"/>
              </w:rPr>
              <w:t>初審：修正後准予備查 1請調整 六、課程融入議題情形：安全教育、戶外教育及生命教育為教育部每年檢視重點，請至少融入 2 項為原則。 2..課程設計豐富多元，貼近生活，建議思考單元主題安排是否以議題或主軸貫穿，增強主題間、</w:t>
            </w:r>
            <w:proofErr w:type="gramStart"/>
            <w:r w:rsidR="00BA7CBA" w:rsidRPr="00BA7CBA">
              <w:rPr>
                <w:rFonts w:ascii="標楷體" w:eastAsia="標楷體" w:hAnsi="標楷體" w:hint="eastAsia"/>
                <w:sz w:val="24"/>
                <w:szCs w:val="24"/>
              </w:rPr>
              <w:t>單元間的連貫性</w:t>
            </w:r>
            <w:proofErr w:type="gramEnd"/>
            <w:r w:rsidR="00BA7CBA" w:rsidRPr="00BA7CBA">
              <w:rPr>
                <w:rFonts w:ascii="標楷體" w:eastAsia="標楷體" w:hAnsi="標楷體" w:hint="eastAsia"/>
                <w:sz w:val="24"/>
                <w:szCs w:val="24"/>
              </w:rPr>
              <w:t xml:space="preserve">。 3.建議善用科普文章，引導學生理解基本概念、學習分析觀點、比較思考、試著記錄整理、最後實踐應用，非僅僅閱讀後討論分享就結束，希望更有效地利用科普閱讀進行議題探究，並從中獲得豐富的知識和啟發。 </w:t>
            </w:r>
          </w:p>
          <w:p w14:paraId="2A3ADA65" w14:textId="5D4A68E9" w:rsidR="00075816" w:rsidRDefault="00BA7CBA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BA7CBA">
              <w:rPr>
                <w:rFonts w:ascii="標楷體" w:eastAsia="標楷體" w:hAnsi="標楷體" w:hint="eastAsia"/>
                <w:sz w:val="24"/>
                <w:szCs w:val="24"/>
              </w:rPr>
              <w:t>複</w:t>
            </w:r>
            <w:proofErr w:type="gramEnd"/>
            <w:r w:rsidRPr="00BA7CBA">
              <w:rPr>
                <w:rFonts w:ascii="標楷體" w:eastAsia="標楷體" w:hAnsi="標楷體" w:hint="eastAsia"/>
                <w:sz w:val="24"/>
                <w:szCs w:val="24"/>
              </w:rPr>
              <w:t>審：准予備查</w:t>
            </w:r>
          </w:p>
        </w:tc>
        <w:tc>
          <w:tcPr>
            <w:tcW w:w="7195" w:type="dxa"/>
            <w:vAlign w:val="center"/>
          </w:tcPr>
          <w:p w14:paraId="6070B386" w14:textId="77777777" w:rsidR="00075816" w:rsidRDefault="007B1F05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課程中融入議題：包括安全教育、戶外教育、生命教育、環境教育</w:t>
            </w:r>
            <w:r>
              <w:rPr>
                <w:rFonts w:eastAsia="標楷體"/>
                <w:sz w:val="24"/>
                <w:szCs w:val="24"/>
              </w:rPr>
              <w:t>…</w:t>
            </w:r>
            <w:r>
              <w:rPr>
                <w:rFonts w:eastAsia="標楷體" w:hint="eastAsia"/>
                <w:sz w:val="24"/>
                <w:szCs w:val="24"/>
              </w:rPr>
              <w:t>等等共七項議題。</w:t>
            </w:r>
          </w:p>
          <w:p w14:paraId="2ED9143B" w14:textId="04D54C74" w:rsidR="007B1F05" w:rsidRPr="007B1F05" w:rsidRDefault="007B1F05" w:rsidP="00305490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2.</w:t>
            </w:r>
            <w:r w:rsidR="007D67BE">
              <w:rPr>
                <w:rFonts w:eastAsia="標楷體" w:hint="eastAsia"/>
                <w:sz w:val="24"/>
                <w:szCs w:val="24"/>
              </w:rPr>
              <w:t>科普閱讀部分，增加引用原著的介紹，</w:t>
            </w:r>
            <w:r w:rsidR="00305490">
              <w:rPr>
                <w:rFonts w:eastAsia="標楷體" w:hint="eastAsia"/>
                <w:sz w:val="24"/>
                <w:szCs w:val="24"/>
              </w:rPr>
              <w:t>提供</w:t>
            </w:r>
            <w:r w:rsidR="007D67BE">
              <w:rPr>
                <w:rFonts w:eastAsia="標楷體" w:hint="eastAsia"/>
                <w:sz w:val="24"/>
                <w:szCs w:val="24"/>
              </w:rPr>
              <w:t>學生課外科普讀物</w:t>
            </w:r>
            <w:r w:rsidR="000C3997">
              <w:rPr>
                <w:rFonts w:eastAsia="標楷體" w:hint="eastAsia"/>
                <w:sz w:val="24"/>
                <w:szCs w:val="24"/>
              </w:rPr>
              <w:t>的資源。</w:t>
            </w:r>
          </w:p>
        </w:tc>
      </w:tr>
      <w:tr w:rsidR="00DD1A07" w14:paraId="600240A0" w14:textId="77777777" w:rsidTr="00075816">
        <w:trPr>
          <w:trHeight w:val="690"/>
        </w:trPr>
        <w:tc>
          <w:tcPr>
            <w:tcW w:w="7371" w:type="dxa"/>
            <w:vAlign w:val="center"/>
          </w:tcPr>
          <w:p w14:paraId="3CB8A3B3" w14:textId="099F8DC5" w:rsidR="00DD1A07" w:rsidRDefault="00DD1A07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113學年度審</w:t>
            </w:r>
            <w:r w:rsidR="003A6232">
              <w:rPr>
                <w:rFonts w:ascii="標楷體" w:eastAsia="標楷體" w:hAnsi="標楷體" w:hint="eastAsia"/>
                <w:sz w:val="24"/>
                <w:szCs w:val="24"/>
              </w:rPr>
              <w:t>閱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4"/>
                <w:szCs w:val="24"/>
              </w:rPr>
              <w:t>意見</w:t>
            </w:r>
          </w:p>
          <w:p w14:paraId="43077B05" w14:textId="1C9DF17D" w:rsidR="00DD1A07" w:rsidRDefault="00DD1A07" w:rsidP="00075816">
            <w:pPr>
              <w:pStyle w:val="aff0"/>
              <w:spacing w:line="240" w:lineRule="atLeast"/>
              <w:ind w:leftChars="0" w:left="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DD1A07">
              <w:rPr>
                <w:rFonts w:ascii="標楷體" w:eastAsia="標楷體" w:hAnsi="標楷體" w:hint="eastAsia"/>
                <w:sz w:val="24"/>
                <w:szCs w:val="24"/>
              </w:rPr>
              <w:t>初審:【修正後再審】 1.倘</w:t>
            </w:r>
            <w:proofErr w:type="gramStart"/>
            <w:r w:rsidRPr="00DD1A07">
              <w:rPr>
                <w:rFonts w:ascii="標楷體" w:eastAsia="標楷體" w:hAnsi="標楷體" w:hint="eastAsia"/>
                <w:sz w:val="24"/>
                <w:szCs w:val="24"/>
              </w:rPr>
              <w:t>有跨域內容</w:t>
            </w:r>
            <w:proofErr w:type="gramEnd"/>
            <w:r w:rsidRPr="00DD1A07">
              <w:rPr>
                <w:rFonts w:ascii="標楷體" w:eastAsia="標楷體" w:hAnsi="標楷體" w:hint="eastAsia"/>
                <w:sz w:val="24"/>
                <w:szCs w:val="24"/>
              </w:rPr>
              <w:t>，建議可將其他領域指標一併整理至學習重點，避免謹單一領域指標。請強化跨領域整合：課程雖涵蓋多項議題，應可進一步結合地理（如糧食產地）、藝術（如食物設計）等領域，提升學生的跨學科理解與應用能力。</w:t>
            </w:r>
          </w:p>
        </w:tc>
        <w:tc>
          <w:tcPr>
            <w:tcW w:w="7195" w:type="dxa"/>
            <w:vAlign w:val="center"/>
          </w:tcPr>
          <w:p w14:paraId="6F313AA0" w14:textId="77777777" w:rsidR="00DD1A07" w:rsidRDefault="00DD1A0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增加其他領域的學習表現與學習內容。請參閱</w:t>
            </w:r>
            <w:r>
              <w:rPr>
                <w:rFonts w:eastAsia="標楷體" w:hint="eastAsia"/>
                <w:sz w:val="24"/>
                <w:szCs w:val="24"/>
              </w:rPr>
              <w:t>9~12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</w:p>
          <w:p w14:paraId="11074C2E" w14:textId="40F4F2FA" w:rsidR="00DD1A07" w:rsidRDefault="00DD1A07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14:paraId="7FD4B935" w14:textId="5E165DDF" w:rsidR="00EA7A47" w:rsidRDefault="00CA5262" w:rsidP="002F6999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="00517FDB"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0379E5" w:rsidRPr="000379E5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6209A4">
        <w:rPr>
          <w:rFonts w:eastAsia="標楷體"/>
          <w:b/>
          <w:sz w:val="24"/>
          <w:szCs w:val="24"/>
        </w:rPr>
        <w:t>1</w:t>
      </w:r>
      <w:r w:rsidR="006209A4" w:rsidRPr="00EA7A47">
        <w:rPr>
          <w:rFonts w:eastAsia="標楷體"/>
          <w:sz w:val="24"/>
          <w:szCs w:val="24"/>
        </w:rPr>
        <w:t xml:space="preserve"> )</w:t>
      </w:r>
      <w:proofErr w:type="gramStart"/>
      <w:r w:rsidR="006209A4" w:rsidRPr="00EA7A47">
        <w:rPr>
          <w:rFonts w:eastAsia="標楷體"/>
          <w:sz w:val="24"/>
          <w:szCs w:val="24"/>
        </w:rPr>
        <w:t>週</w:t>
      </w:r>
      <w:proofErr w:type="gramEnd"/>
      <w:r w:rsidR="006209A4" w:rsidRPr="00EA7A47">
        <w:rPr>
          <w:rFonts w:eastAsia="標楷體"/>
          <w:sz w:val="24"/>
          <w:szCs w:val="24"/>
        </w:rPr>
        <w:t>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14:paraId="1ED22CC1" w14:textId="77777777"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50131ECF" w14:textId="77777777" w:rsidTr="00E03FC4">
        <w:trPr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B9D64" w14:textId="77777777" w:rsidR="00BA2AA3" w:rsidRPr="00EA7A47" w:rsidRDefault="00BA2AA3" w:rsidP="003B64E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1BE6C" w14:textId="77777777"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12046C60" w14:textId="77777777" w:rsidTr="00E03FC4">
        <w:trPr>
          <w:trHeight w:val="397"/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D00E" w14:textId="77777777" w:rsidR="00BA2AA3" w:rsidRDefault="00BA2AA3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CE76F4B" w14:textId="3EF40CB8" w:rsidR="00BA2AA3" w:rsidRPr="00EC7948" w:rsidRDefault="0046637D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A571A7" w14:textId="7AADF68A" w:rsidR="00BA2AA3" w:rsidRPr="00EC7948" w:rsidRDefault="0046637D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705F29B" w14:textId="77777777" w:rsidR="00BA2AA3" w:rsidRPr="00EC7948" w:rsidRDefault="00BA2AA3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A38DD1B" w14:textId="07D62D8F" w:rsidR="00BA2AA3" w:rsidRPr="00EC7948" w:rsidRDefault="0046637D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62872282" w14:textId="77777777" w:rsidR="00BA2AA3" w:rsidRPr="00EC7948" w:rsidRDefault="00BA2AA3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43BCED" w14:textId="77777777" w:rsidR="00BA2AA3" w:rsidRPr="00EC7948" w:rsidRDefault="00BA2AA3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2B3B8EC" w14:textId="49356E1D" w:rsidR="00BA2AA3" w:rsidRPr="00EC7948" w:rsidRDefault="0046637D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3CA1413" w14:textId="77777777" w:rsidR="00BA2AA3" w:rsidRPr="00EC7948" w:rsidRDefault="00BA2AA3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70C450" w14:textId="77777777" w:rsidR="00BA2AA3" w:rsidRPr="001D3382" w:rsidRDefault="00BA2AA3" w:rsidP="003B64E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81FBB" w14:textId="77777777" w:rsidR="00A42EF1" w:rsidRDefault="00BA2AA3" w:rsidP="008C4AD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因校訂課程無</w:t>
            </w:r>
            <w:r w:rsidR="0064489F">
              <w:rPr>
                <w:rFonts w:ascii="標楷體" w:eastAsia="標楷體" w:hAnsi="標楷體" w:hint="eastAsia"/>
                <w:color w:val="FF0000"/>
              </w:rPr>
              <w:t>課程</w:t>
            </w:r>
            <w:r>
              <w:rPr>
                <w:rFonts w:ascii="標楷體" w:eastAsia="標楷體" w:hAnsi="標楷體" w:hint="eastAsia"/>
                <w:color w:val="FF0000"/>
              </w:rPr>
              <w:t>綱要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</w:rPr>
              <w:t>由各校</w:t>
            </w:r>
            <w:r w:rsidRPr="008C4AD5">
              <w:rPr>
                <w:rFonts w:ascii="標楷體" w:eastAsia="標楷體" w:hAnsi="標楷體" w:cs="標楷體" w:hint="eastAsia"/>
                <w:color w:val="FF0000"/>
              </w:rPr>
              <w:t>自行撰寫</w:t>
            </w:r>
            <w:r w:rsidR="00EA7A47" w:rsidRPr="008C4AD5">
              <w:rPr>
                <w:rFonts w:cs="標楷體" w:hint="eastAsia"/>
                <w:color w:val="FF0000"/>
              </w:rPr>
              <w:t>，</w:t>
            </w:r>
            <w:r w:rsidR="00EA7A47" w:rsidRPr="008C4AD5">
              <w:rPr>
                <w:rFonts w:ascii="標楷體" w:eastAsia="標楷體" w:hAnsi="標楷體" w:cs="標楷體" w:hint="eastAsia"/>
                <w:color w:val="FF0000"/>
              </w:rPr>
              <w:t>請務必與</w:t>
            </w:r>
            <w:r w:rsidR="00EA7A47" w:rsidRPr="008C4AD5">
              <w:rPr>
                <w:rFonts w:ascii="標楷體" w:eastAsia="標楷體" w:hAnsi="標楷體" w:cs="標楷體"/>
                <w:color w:val="FF0000"/>
              </w:rPr>
              <w:t>總綱核心素養</w:t>
            </w:r>
            <w:r w:rsidR="008C4AD5" w:rsidRPr="008C4AD5">
              <w:rPr>
                <w:rFonts w:ascii="標楷體" w:eastAsia="標楷體" w:hAnsi="標楷體" w:cs="標楷體" w:hint="eastAsia"/>
                <w:color w:val="FF0000"/>
              </w:rPr>
              <w:t>相互對應</w:t>
            </w:r>
            <w:r w:rsidR="007B01AC">
              <w:rPr>
                <w:rFonts w:hint="eastAsia"/>
                <w:color w:val="FF0000"/>
              </w:rPr>
              <w:t>。</w:t>
            </w:r>
          </w:p>
          <w:p w14:paraId="45562DB6" w14:textId="77777777" w:rsidR="00A42EF1" w:rsidRPr="00A42EF1" w:rsidRDefault="00A42EF1" w:rsidP="008C4AD5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學習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目標敘寫方式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請依「能透過…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活動，達成…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目標，以展現…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素養」格式撰寫。</w:t>
            </w:r>
          </w:p>
          <w:p w14:paraId="24DCC694" w14:textId="0328728B" w:rsidR="00050AC1" w:rsidRPr="000C471D" w:rsidRDefault="00050AC1" w:rsidP="004663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1.能透過瀏覽科普文章活動，達成增進閱讀</w:t>
            </w:r>
            <w:r w:rsidR="0046637D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與自我學習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的目標，以展現</w:t>
            </w:r>
            <w:r w:rsidR="0046637D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身心素質與自我精進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素養</w:t>
            </w:r>
          </w:p>
          <w:p w14:paraId="44BADCBA" w14:textId="008A45BF" w:rsidR="00050AC1" w:rsidRPr="000C471D" w:rsidRDefault="00050AC1" w:rsidP="004663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2.能透過問題與討論的活動，達成統整思考與</w:t>
            </w:r>
            <w:r w:rsidR="0046637D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意見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表達的目標，以展現</w:t>
            </w:r>
            <w:r w:rsidR="0046637D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符號運用與溝通表達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素養</w:t>
            </w:r>
          </w:p>
          <w:p w14:paraId="4FB2B7EA" w14:textId="035F47D5" w:rsidR="00050AC1" w:rsidRPr="000C471D" w:rsidRDefault="00050AC1" w:rsidP="004663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3.能透過主題探索的活動，達成將知識結合於</w:t>
            </w:r>
            <w:r w:rsidR="0046637D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日常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生活的目標，以展現</w:t>
            </w:r>
            <w:r w:rsidR="0046637D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系統思考與解決問題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素養</w:t>
            </w:r>
          </w:p>
          <w:p w14:paraId="16467EE0" w14:textId="1D523AD1" w:rsidR="00050AC1" w:rsidRPr="000C471D" w:rsidRDefault="00050AC1" w:rsidP="004663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4.能透過</w:t>
            </w:r>
            <w:r w:rsidR="008A42D3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紀錄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影片欣賞活動，達成了解環境議題的目標，以展現</w:t>
            </w:r>
            <w:r w:rsidR="0046637D"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道德實踐與公民意識</w:t>
            </w:r>
            <w:r w:rsidRPr="000C47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素養</w:t>
            </w:r>
          </w:p>
          <w:p w14:paraId="162484B9" w14:textId="77777777" w:rsidR="00BA2AA3" w:rsidRPr="00050AC1" w:rsidRDefault="00BA2AA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EBE5712" w14:textId="06539217" w:rsidR="00A42EF1" w:rsidRPr="00736885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Cs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(本部分</w:t>
      </w:r>
      <w:r w:rsidR="00EA7A47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務必填寫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，不可刪除</w:t>
      </w:r>
      <w:r w:rsidR="008C4AD5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。若有跨年段延續課程，請務必一起呈現。</w:t>
      </w:r>
      <w:r w:rsidR="00A42EF1" w:rsidRPr="00736885">
        <w:rPr>
          <w:rFonts w:ascii="標楷體" w:eastAsia="標楷體" w:hAnsi="標楷體" w:cs="標楷體" w:hint="eastAsia"/>
          <w:bCs/>
          <w:color w:val="FF0000"/>
          <w:sz w:val="24"/>
          <w:szCs w:val="24"/>
        </w:rPr>
        <w:t>)</w:t>
      </w:r>
    </w:p>
    <w:tbl>
      <w:tblPr>
        <w:tblStyle w:val="aff7"/>
        <w:tblW w:w="14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"/>
        <w:gridCol w:w="299"/>
        <w:gridCol w:w="1012"/>
        <w:gridCol w:w="421"/>
        <w:gridCol w:w="3516"/>
        <w:gridCol w:w="992"/>
        <w:gridCol w:w="426"/>
        <w:gridCol w:w="7660"/>
      </w:tblGrid>
      <w:tr w:rsidR="00050AC1" w:rsidRPr="00050AC1" w14:paraId="02FDBA15" w14:textId="77777777" w:rsidTr="003B64EB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6368" w14:textId="43009FEE" w:rsidR="00050AC1" w:rsidRPr="00050AC1" w:rsidRDefault="00050AC1" w:rsidP="003B64EB">
            <w:pPr>
              <w:jc w:val="center"/>
              <w:rPr>
                <w:rFonts w:ascii="標楷體" w:eastAsia="標楷體" w:hAnsi="標楷體"/>
                <w:color w:val="00B0F0"/>
                <w:sz w:val="24"/>
                <w:szCs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8"/>
                <w:szCs w:val="24"/>
              </w:rPr>
              <w:t>生命</w:t>
            </w:r>
            <w:r w:rsidRPr="000C471D">
              <w:rPr>
                <w:rFonts w:ascii="標楷體" w:eastAsia="標楷體" w:hAnsi="標楷體"/>
                <w:color w:val="auto"/>
                <w:sz w:val="28"/>
                <w:szCs w:val="24"/>
              </w:rPr>
              <w:t>科學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591C8C02" w14:textId="77777777" w:rsidR="00050AC1" w:rsidRPr="00050AC1" w:rsidRDefault="00050AC1" w:rsidP="003B64E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00B0F0"/>
                <w:sz w:val="24"/>
              </w:rPr>
            </w:pPr>
          </w:p>
        </w:tc>
        <w:tc>
          <w:tcPr>
            <w:tcW w:w="1012" w:type="dxa"/>
          </w:tcPr>
          <w:p w14:paraId="373412E7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421" w:type="dxa"/>
          </w:tcPr>
          <w:p w14:paraId="63C5EA27" w14:textId="2141BE5B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3516" w:type="dxa"/>
          </w:tcPr>
          <w:p w14:paraId="3AB4C9E3" w14:textId="3E924422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</w:rPr>
              <w:t>第一章 科普</w:t>
            </w:r>
            <w:r w:rsidRPr="000C471D">
              <w:rPr>
                <w:rFonts w:ascii="標楷體" w:eastAsia="標楷體" w:hAnsi="標楷體"/>
                <w:color w:val="auto"/>
                <w:sz w:val="24"/>
              </w:rPr>
              <w:t>閱讀的方法</w:t>
            </w:r>
          </w:p>
        </w:tc>
        <w:tc>
          <w:tcPr>
            <w:tcW w:w="992" w:type="dxa"/>
          </w:tcPr>
          <w:p w14:paraId="44B1DCA3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426" w:type="dxa"/>
          </w:tcPr>
          <w:p w14:paraId="766A2484" w14:textId="12B8DA15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</w:rPr>
            </w:pPr>
          </w:p>
        </w:tc>
        <w:tc>
          <w:tcPr>
            <w:tcW w:w="7660" w:type="dxa"/>
          </w:tcPr>
          <w:p w14:paraId="6107CAD8" w14:textId="596CD17D" w:rsidR="00050AC1" w:rsidRPr="000C471D" w:rsidRDefault="00050AC1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eastAsia="標楷體" w:hint="eastAsia"/>
                <w:color w:val="auto"/>
                <w:sz w:val="24"/>
                <w:szCs w:val="24"/>
                <w:highlight w:val="yellow"/>
              </w:rPr>
              <w:t>第一章</w:t>
            </w:r>
            <w:r w:rsidRPr="000C471D">
              <w:rPr>
                <w:rFonts w:eastAsia="標楷體" w:hint="eastAsia"/>
                <w:color w:val="auto"/>
                <w:sz w:val="24"/>
                <w:szCs w:val="24"/>
                <w:highlight w:val="yellow"/>
              </w:rPr>
              <w:t xml:space="preserve"> </w:t>
            </w:r>
            <w:r w:rsidRPr="000C471D">
              <w:rPr>
                <w:rFonts w:eastAsia="標楷體"/>
                <w:color w:val="auto"/>
                <w:sz w:val="24"/>
                <w:szCs w:val="24"/>
                <w:highlight w:val="yellow"/>
              </w:rPr>
              <w:t xml:space="preserve"> </w:t>
            </w:r>
            <w:r w:rsidRPr="000C471D">
              <w:rPr>
                <w:rFonts w:eastAsia="標楷體" w:hint="eastAsia"/>
                <w:color w:val="auto"/>
                <w:sz w:val="24"/>
                <w:szCs w:val="24"/>
                <w:highlight w:val="yellow"/>
              </w:rPr>
              <w:t>誰生誰？誰像誰？怎麼生？怎麼像？</w:t>
            </w:r>
          </w:p>
        </w:tc>
      </w:tr>
      <w:tr w:rsidR="00050AC1" w:rsidRPr="00050AC1" w14:paraId="1AB94849" w14:textId="77777777" w:rsidTr="003B64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6389" w14:textId="77777777" w:rsidR="00050AC1" w:rsidRPr="00050AC1" w:rsidRDefault="00050AC1" w:rsidP="003B64EB">
            <w:pPr>
              <w:rPr>
                <w:rFonts w:eastAsia="標楷體"/>
                <w:color w:val="00B0F0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3A6F698C" w14:textId="77777777" w:rsidR="00050AC1" w:rsidRPr="00050AC1" w:rsidRDefault="00050AC1" w:rsidP="003B64EB">
            <w:pPr>
              <w:rPr>
                <w:rFonts w:eastAsia="標楷體"/>
                <w:color w:val="00B0F0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  <w:bottom w:val="single" w:sz="4" w:space="0" w:color="auto"/>
            </w:tcBorders>
          </w:tcPr>
          <w:p w14:paraId="5F30E41E" w14:textId="77777777" w:rsidR="00050AC1" w:rsidRPr="000C471D" w:rsidRDefault="00050AC1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21" w:type="dxa"/>
          </w:tcPr>
          <w:p w14:paraId="71AC3EF1" w14:textId="77777777" w:rsidR="00050AC1" w:rsidRPr="000C471D" w:rsidRDefault="00050AC1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516" w:type="dxa"/>
          </w:tcPr>
          <w:p w14:paraId="77F7A0E7" w14:textId="67A05648" w:rsidR="00050AC1" w:rsidRPr="000C471D" w:rsidRDefault="00050AC1" w:rsidP="003B64EB">
            <w:pPr>
              <w:rPr>
                <w:color w:val="auto"/>
                <w:sz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</w:rPr>
              <w:t xml:space="preserve">第二章 </w:t>
            </w:r>
            <w:r w:rsidRPr="000C471D">
              <w:rPr>
                <w:rFonts w:eastAsia="標楷體" w:hint="eastAsia"/>
                <w:color w:val="auto"/>
                <w:sz w:val="24"/>
                <w:szCs w:val="24"/>
              </w:rPr>
              <w:t>微觀的世界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E4B9C6" w14:textId="77777777" w:rsidR="00050AC1" w:rsidRPr="000C471D" w:rsidRDefault="00050AC1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B7C482" w14:textId="77819905" w:rsidR="00050AC1" w:rsidRPr="000C471D" w:rsidRDefault="00DE30EA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/>
                <w:noProof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F61788" wp14:editId="75E5E50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-183988</wp:posOffset>
                      </wp:positionV>
                      <wp:extent cx="148855" cy="960120"/>
                      <wp:effectExtent l="38100" t="0" r="22860" b="11430"/>
                      <wp:wrapNone/>
                      <wp:docPr id="5" name="左大括弧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855" cy="960120"/>
                              </a:xfrm>
                              <a:prstGeom prst="leftBrace">
                                <a:avLst>
                                  <a:gd name="adj1" fmla="val 78981"/>
                                  <a:gd name="adj2" fmla="val 51107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92B166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5" o:spid="_x0000_s1026" type="#_x0000_t87" style="position:absolute;margin-left:7.9pt;margin-top:-14.5pt;width:11.7pt;height:75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" adj="2645,11039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60" w:type="dxa"/>
          </w:tcPr>
          <w:p w14:paraId="1AFA9881" w14:textId="4655055E" w:rsidR="00050AC1" w:rsidRPr="000C471D" w:rsidRDefault="00050AC1" w:rsidP="007E55B9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第二章</w:t>
            </w:r>
            <w:r w:rsidR="007E55B9" w:rsidRPr="000C471D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 xml:space="preserve"> 科技的前端</w:t>
            </w:r>
          </w:p>
        </w:tc>
      </w:tr>
      <w:tr w:rsidR="00050AC1" w:rsidRPr="00050AC1" w14:paraId="74D90140" w14:textId="77777777" w:rsidTr="003B64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CD91" w14:textId="77777777" w:rsidR="00050AC1" w:rsidRPr="00050AC1" w:rsidRDefault="00050AC1" w:rsidP="003B64EB">
            <w:pPr>
              <w:rPr>
                <w:rFonts w:eastAsia="標楷體"/>
                <w:color w:val="00B0F0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</w:tcPr>
          <w:p w14:paraId="72D92497" w14:textId="77777777" w:rsidR="00050AC1" w:rsidRPr="00050AC1" w:rsidRDefault="00050AC1" w:rsidP="003B64EB">
            <w:pPr>
              <w:rPr>
                <w:rFonts w:ascii="標楷體" w:eastAsia="標楷體" w:hAnsi="標楷體"/>
                <w:color w:val="00B0F0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AACC" w14:textId="77777777" w:rsidR="00050AC1" w:rsidRPr="000C471D" w:rsidRDefault="00050AC1" w:rsidP="003B64E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上學期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14:paraId="176E03FE" w14:textId="77777777" w:rsidR="00050AC1" w:rsidRPr="000C471D" w:rsidRDefault="00050AC1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516" w:type="dxa"/>
            <w:tcBorders>
              <w:left w:val="single" w:sz="4" w:space="0" w:color="auto"/>
              <w:right w:val="single" w:sz="4" w:space="0" w:color="auto"/>
            </w:tcBorders>
          </w:tcPr>
          <w:p w14:paraId="729BDD5E" w14:textId="5A61AFFF" w:rsidR="00050AC1" w:rsidRPr="000C471D" w:rsidRDefault="00050AC1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</w:rPr>
              <w:t xml:space="preserve">第三章 </w:t>
            </w:r>
            <w:r w:rsidRPr="000C471D">
              <w:rPr>
                <w:rFonts w:eastAsia="標楷體" w:hint="eastAsia"/>
                <w:color w:val="auto"/>
                <w:sz w:val="24"/>
                <w:szCs w:val="24"/>
              </w:rPr>
              <w:t>我們都是吃這個長大的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8864E5" w14:textId="77777777" w:rsidR="00050AC1" w:rsidRPr="000C471D" w:rsidRDefault="00050AC1" w:rsidP="003B64E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下學期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6B9387DF" w14:textId="6C291F20" w:rsidR="00050AC1" w:rsidRPr="000C471D" w:rsidRDefault="00050AC1" w:rsidP="003B64EB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7660" w:type="dxa"/>
            <w:tcBorders>
              <w:left w:val="single" w:sz="4" w:space="0" w:color="auto"/>
            </w:tcBorders>
          </w:tcPr>
          <w:p w14:paraId="15D05852" w14:textId="792422DE" w:rsidR="00050AC1" w:rsidRPr="000C471D" w:rsidRDefault="00050AC1" w:rsidP="007E55B9">
            <w:pPr>
              <w:rPr>
                <w:color w:val="auto"/>
                <w:sz w:val="24"/>
              </w:rPr>
            </w:pPr>
            <w:r w:rsidRPr="000C471D">
              <w:rPr>
                <w:rFonts w:eastAsia="標楷體" w:hint="eastAsia"/>
                <w:color w:val="auto"/>
                <w:sz w:val="24"/>
                <w:szCs w:val="24"/>
                <w:highlight w:val="yellow"/>
              </w:rPr>
              <w:t>第三章</w:t>
            </w:r>
            <w:r w:rsidRPr="000C471D">
              <w:rPr>
                <w:rFonts w:eastAsia="標楷體"/>
                <w:color w:val="auto"/>
                <w:sz w:val="24"/>
                <w:szCs w:val="24"/>
                <w:highlight w:val="yellow"/>
              </w:rPr>
              <w:t xml:space="preserve"> </w:t>
            </w:r>
            <w:r w:rsidR="007E55B9" w:rsidRPr="000C471D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主題探究：從小麥到麵包</w:t>
            </w:r>
          </w:p>
        </w:tc>
      </w:tr>
      <w:tr w:rsidR="00050AC1" w:rsidRPr="00050AC1" w14:paraId="457EC302" w14:textId="77777777" w:rsidTr="003B64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EEAF" w14:textId="77777777" w:rsidR="00050AC1" w:rsidRPr="00050AC1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00B0F0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7EFE81EB" w14:textId="77777777" w:rsidR="00050AC1" w:rsidRPr="00050AC1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00B0F0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</w:tcBorders>
          </w:tcPr>
          <w:p w14:paraId="04CB061E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21" w:type="dxa"/>
          </w:tcPr>
          <w:p w14:paraId="7BB6562E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E4D393" wp14:editId="1F95517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-598170</wp:posOffset>
                      </wp:positionV>
                      <wp:extent cx="144780" cy="960120"/>
                      <wp:effectExtent l="38100" t="0" r="26670" b="11430"/>
                      <wp:wrapNone/>
                      <wp:docPr id="14" name="左大括弧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960120"/>
                              </a:xfrm>
                              <a:prstGeom prst="leftBrace">
                                <a:avLst>
                                  <a:gd name="adj1" fmla="val 45833"/>
                                  <a:gd name="adj2" fmla="val 49390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DA159" id="左大括弧 14" o:spid="_x0000_s1026" type="#_x0000_t87" style="position:absolute;margin-left:3.35pt;margin-top:-47.1pt;width:11.4pt;height:7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" adj="1493,10668" strokecolor="windowText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516" w:type="dxa"/>
          </w:tcPr>
          <w:p w14:paraId="1D152623" w14:textId="16738F8E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</w:rPr>
              <w:t xml:space="preserve">第四章 </w:t>
            </w:r>
            <w:r w:rsidRPr="000C471D">
              <w:rPr>
                <w:rFonts w:eastAsia="標楷體" w:hint="eastAsia"/>
                <w:color w:val="auto"/>
                <w:sz w:val="24"/>
                <w:szCs w:val="24"/>
              </w:rPr>
              <w:t>植物吃什麼長大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F64D745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A341A3" w14:textId="797FD2FD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7660" w:type="dxa"/>
          </w:tcPr>
          <w:p w14:paraId="141A06AC" w14:textId="390D8AEF" w:rsidR="00050AC1" w:rsidRPr="000C471D" w:rsidRDefault="00050AC1" w:rsidP="007E55B9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eastAsia="標楷體" w:hint="eastAsia"/>
                <w:color w:val="auto"/>
                <w:sz w:val="24"/>
                <w:szCs w:val="24"/>
                <w:highlight w:val="yellow"/>
              </w:rPr>
              <w:t>第四章</w:t>
            </w:r>
            <w:r w:rsidR="007E55B9" w:rsidRPr="000C471D">
              <w:rPr>
                <w:rFonts w:eastAsia="標楷體" w:hint="eastAsia"/>
                <w:color w:val="auto"/>
                <w:sz w:val="24"/>
                <w:szCs w:val="24"/>
                <w:highlight w:val="yellow"/>
              </w:rPr>
              <w:t xml:space="preserve"> </w:t>
            </w:r>
            <w:r w:rsidR="007E55B9" w:rsidRPr="000C471D">
              <w:rPr>
                <w:rFonts w:eastAsia="標楷體" w:hint="eastAsia"/>
                <w:color w:val="auto"/>
                <w:sz w:val="24"/>
                <w:szCs w:val="24"/>
                <w:highlight w:val="yellow"/>
              </w:rPr>
              <w:t>您好！我是</w:t>
            </w:r>
            <w:r w:rsidR="007E55B9" w:rsidRPr="000C471D">
              <w:rPr>
                <w:rFonts w:eastAsia="標楷體" w:hint="eastAsia"/>
                <w:i/>
                <w:iCs/>
                <w:color w:val="auto"/>
                <w:sz w:val="24"/>
                <w:szCs w:val="24"/>
                <w:highlight w:val="yellow"/>
              </w:rPr>
              <w:t>Homo sapiens</w:t>
            </w:r>
          </w:p>
        </w:tc>
      </w:tr>
      <w:tr w:rsidR="00050AC1" w:rsidRPr="00050AC1" w14:paraId="34429333" w14:textId="77777777" w:rsidTr="003B64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0B5B" w14:textId="77777777" w:rsidR="00050AC1" w:rsidRPr="00050AC1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00B0F0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081C5D8E" w14:textId="77777777" w:rsidR="00050AC1" w:rsidRPr="00050AC1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00B0F0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14:paraId="433DCC9B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21" w:type="dxa"/>
          </w:tcPr>
          <w:p w14:paraId="34DF1CBE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516" w:type="dxa"/>
          </w:tcPr>
          <w:p w14:paraId="6E5E74F8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</w:rPr>
              <w:t xml:space="preserve">第五章 </w:t>
            </w:r>
            <w:r w:rsidRPr="000C471D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</w:tc>
        <w:tc>
          <w:tcPr>
            <w:tcW w:w="992" w:type="dxa"/>
          </w:tcPr>
          <w:p w14:paraId="38BA4707" w14:textId="77777777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</w:tcPr>
          <w:p w14:paraId="5D43B7F9" w14:textId="163D0E70" w:rsidR="00050AC1" w:rsidRPr="000C471D" w:rsidRDefault="00050AC1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7660" w:type="dxa"/>
          </w:tcPr>
          <w:p w14:paraId="09F5C2E5" w14:textId="23E50045" w:rsidR="00050AC1" w:rsidRPr="000C471D" w:rsidRDefault="007E55B9" w:rsidP="003B64EB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0C471D">
              <w:rPr>
                <w:rFonts w:ascii="標楷體" w:eastAsia="標楷體" w:hAnsi="標楷體" w:hint="eastAsia"/>
                <w:color w:val="auto"/>
                <w:sz w:val="24"/>
                <w:highlight w:val="yellow"/>
              </w:rPr>
              <w:t>第五張 我們是好祖先嗎？</w:t>
            </w:r>
          </w:p>
        </w:tc>
      </w:tr>
    </w:tbl>
    <w:p w14:paraId="7915D45B" w14:textId="3EF8C1AC" w:rsidR="00050AC1" w:rsidRPr="000C471D" w:rsidRDefault="00050AC1" w:rsidP="00050AC1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※本課程以108</w:t>
      </w:r>
      <w:proofErr w:type="gramStart"/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課綱自然科學</w:t>
      </w:r>
      <w:proofErr w:type="gramEnd"/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領域為主軸，挑選出生命科學相關主題。依不同主題屬性，設計出</w:t>
      </w:r>
      <w:r w:rsidR="000C471D"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閱讀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、探究或</w:t>
      </w:r>
      <w:r w:rsidR="000C471D"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統整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等方面的課程，期望學生透過本課程，能活用所</w:t>
      </w:r>
      <w:r w:rsidR="000C471D"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擁有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的知識、技能與態度</w:t>
      </w:r>
      <w:r w:rsidR="001D09E8"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，探究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生活</w:t>
      </w:r>
      <w:r w:rsidR="001D09E8"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與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實際行動。</w:t>
      </w:r>
    </w:p>
    <w:p w14:paraId="5580962D" w14:textId="5D20D8CF" w:rsidR="00050AC1" w:rsidRPr="000C471D" w:rsidRDefault="00050AC1" w:rsidP="00050AC1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rFonts w:ascii="標楷體" w:eastAsia="標楷體" w:hAnsi="標楷體" w:cs="標楷體"/>
          <w:color w:val="auto"/>
          <w:sz w:val="24"/>
          <w:szCs w:val="24"/>
        </w:rPr>
      </w:pP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※本學期課程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探究課程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：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從小麥到麵包</w:t>
      </w:r>
      <w:r w:rsidRPr="000C471D">
        <w:rPr>
          <w:rFonts w:ascii="標楷體" w:eastAsia="標楷體" w:hAnsi="標楷體" w:cs="標楷體" w:hint="eastAsia"/>
          <w:color w:val="auto"/>
          <w:sz w:val="24"/>
          <w:szCs w:val="24"/>
        </w:rPr>
        <w:t>，讓學生探究食物(麵包)的來源、加工、製作，也了解台灣小麥相關的社會領域議題。</w:t>
      </w:r>
    </w:p>
    <w:p w14:paraId="7830E421" w14:textId="1139F53B"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6ACC06D" w14:textId="09C17875"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736885">
        <w:rPr>
          <w:rFonts w:eastAsia="標楷體"/>
          <w:bCs/>
          <w:color w:val="FF0000"/>
          <w:sz w:val="24"/>
          <w:szCs w:val="24"/>
          <w:highlight w:val="yellow"/>
          <w:shd w:val="clear" w:color="auto" w:fill="FFFF00"/>
        </w:rPr>
        <w:t>(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若有融入議題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當</w:t>
      </w:r>
      <w:proofErr w:type="gramStart"/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週</w:t>
      </w:r>
      <w:proofErr w:type="gramEnd"/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素養導向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教學規劃的學習重點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，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一定要摘錄</w:t>
      </w:r>
      <w:r w:rsidR="00EA7A47" w:rsidRPr="00736885">
        <w:rPr>
          <w:rFonts w:eastAsia="標楷體"/>
          <w:bCs/>
          <w:color w:val="FF0000"/>
          <w:sz w:val="24"/>
          <w:szCs w:val="24"/>
          <w:highlight w:val="yellow"/>
        </w:rPr>
        <w:t>議題的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實質內涵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。其中安全教育、戶外教育及生命教育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為教育部每年檢視重點，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至少融入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2</w:t>
      </w:r>
      <w:r w:rsidR="008C4AD5" w:rsidRPr="00736885">
        <w:rPr>
          <w:rFonts w:eastAsia="標楷體"/>
          <w:bCs/>
          <w:color w:val="FF0000"/>
          <w:sz w:val="24"/>
          <w:szCs w:val="24"/>
          <w:highlight w:val="yellow"/>
        </w:rPr>
        <w:t>項</w:t>
      </w:r>
      <w:r w:rsidR="008C4AD5" w:rsidRPr="00736885">
        <w:rPr>
          <w:rFonts w:eastAsia="標楷體" w:hint="eastAsia"/>
          <w:bCs/>
          <w:color w:val="FF0000"/>
          <w:sz w:val="24"/>
          <w:szCs w:val="24"/>
          <w:highlight w:val="yellow"/>
        </w:rPr>
        <w:t>為原則。</w:t>
      </w:r>
      <w:r w:rsidRPr="00736885">
        <w:rPr>
          <w:rFonts w:eastAsia="標楷體"/>
          <w:bCs/>
          <w:color w:val="FF0000"/>
          <w:sz w:val="24"/>
          <w:szCs w:val="24"/>
          <w:highlight w:val="yellow"/>
        </w:rPr>
        <w:t>)</w:t>
      </w:r>
    </w:p>
    <w:p w14:paraId="2C5ED883" w14:textId="70E13F7B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0B3636"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70C0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0B3636" w:rsidRPr="000B3636">
        <w:rPr>
          <w:rFonts w:ascii="標楷體" w:eastAsia="標楷體" w:hAnsi="標楷體" w:cs="Times New Roman" w:hint="eastAsia"/>
          <w:b/>
          <w:color w:val="0070C0"/>
          <w:u w:val="single"/>
        </w:rPr>
        <w:t>6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0C471D" w:rsidRPr="00A42EF1">
        <w:rPr>
          <w:rFonts w:hint="eastAsia"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DA4D4EF" w14:textId="0C0F1171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0B3636"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70C0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0B3636" w:rsidRPr="000B3636">
        <w:rPr>
          <w:rFonts w:ascii="標楷體" w:eastAsia="標楷體" w:hAnsi="標楷體" w:cs="Times New Roman" w:hint="eastAsia"/>
          <w:b/>
          <w:color w:val="0070C0"/>
          <w:u w:val="single"/>
        </w:rPr>
        <w:t>14</w:t>
      </w:r>
      <w:r w:rsidR="000B3636">
        <w:rPr>
          <w:rFonts w:ascii="標楷體" w:eastAsia="標楷體" w:hAnsi="標楷體" w:cs="Times New Roman" w:hint="eastAsia"/>
          <w:b/>
          <w:color w:val="0070C0"/>
          <w:u w:val="single"/>
        </w:rPr>
        <w:t>、20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0C471D" w:rsidRPr="00A42EF1">
        <w:rPr>
          <w:rFonts w:hint="eastAsia"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4789A945" w14:textId="49321F3D" w:rsidR="00EA7A47" w:rsidRPr="008C4AD5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0B3636">
        <w:rPr>
          <mc:AlternateContent>
            <mc:Choice Requires="w16se">
              <w:rFonts w:ascii="標楷體" w:eastAsia="標楷體" w:hAnsi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70C0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0B3636">
        <w:rPr>
          <w:rFonts w:ascii="標楷體" w:eastAsia="標楷體" w:hAnsi="標楷體" w:cs="Times New Roman" w:hint="eastAsia"/>
          <w:b/>
          <w:color w:val="0070C0"/>
          <w:u w:val="single"/>
        </w:rPr>
        <w:t>_</w:t>
      </w:r>
      <w:r w:rsidR="000B3636" w:rsidRPr="000B3636">
        <w:rPr>
          <w:rFonts w:ascii="標楷體" w:eastAsia="標楷體" w:hAnsi="標楷體" w:cs="Times New Roman" w:hint="eastAsia"/>
          <w:b/>
          <w:color w:val="0070C0"/>
          <w:u w:val="single"/>
        </w:rPr>
        <w:t>11、15-19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0C471D" w:rsidRPr="00A42EF1">
        <w:rPr>
          <w:rFonts w:hint="eastAsia"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14:paraId="072F8ABF" w14:textId="5D63F730" w:rsidR="00EA7A47" w:rsidRDefault="00A42EF1" w:rsidP="002F6999">
      <w:pPr>
        <w:pStyle w:val="Web"/>
        <w:numPr>
          <w:ilvl w:val="0"/>
          <w:numId w:val="40"/>
        </w:numPr>
        <w:snapToGrid w:val="0"/>
        <w:spacing w:before="0" w:beforeAutospacing="0" w:after="0" w:afterAutospacing="0"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lastRenderedPageBreak/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6410D1" w:rsidRPr="00E9790C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="006410D1" w:rsidRPr="00E9790C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14:paraId="45EA6A39" w14:textId="74A33F55" w:rsidR="00A42EF1" w:rsidRPr="00A42EF1" w:rsidRDefault="00A42EF1" w:rsidP="002F6999">
      <w:pPr>
        <w:pStyle w:val="Web"/>
        <w:snapToGrid w:val="0"/>
        <w:spacing w:before="0" w:beforeAutospacing="0" w:after="0" w:afterAutospacing="0"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6410D1" w:rsidRPr="00E9790C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="006410D1" w:rsidRPr="00E9790C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="000C471D"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14:paraId="4CF9E652" w14:textId="77777777" w:rsidR="00D37619" w:rsidRPr="008C4AD5" w:rsidRDefault="00D37619" w:rsidP="000C471D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9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1984"/>
        <w:gridCol w:w="1985"/>
        <w:gridCol w:w="3118"/>
        <w:gridCol w:w="283"/>
        <w:gridCol w:w="2268"/>
        <w:gridCol w:w="1418"/>
        <w:gridCol w:w="1910"/>
        <w:gridCol w:w="13"/>
        <w:gridCol w:w="1121"/>
        <w:gridCol w:w="13"/>
      </w:tblGrid>
      <w:tr w:rsidR="00A30498" w:rsidRPr="002026C7" w14:paraId="3677A19C" w14:textId="77777777" w:rsidTr="00FD5D25">
        <w:trPr>
          <w:gridAfter w:val="1"/>
          <w:wAfter w:w="13" w:type="dxa"/>
          <w:jc w:val="center"/>
        </w:trPr>
        <w:tc>
          <w:tcPr>
            <w:tcW w:w="9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05BAEC" w14:textId="77777777" w:rsidR="00A30498" w:rsidRPr="00EA7A4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0AF20" w14:textId="77777777" w:rsidR="00A30498" w:rsidRPr="00EA7A4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118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B2BBB" w14:textId="77777777" w:rsidR="00A30498" w:rsidRPr="00EA7A4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283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B954E4" w14:textId="77777777" w:rsidR="00A30498" w:rsidRPr="00EA7A4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A6BE6" w14:textId="77777777" w:rsidR="00A30498" w:rsidRPr="00EA7A4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0A0B75" w14:textId="77777777" w:rsidR="00A30498" w:rsidRPr="00EA7A4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910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664420" w14:textId="77777777" w:rsidR="00A30498" w:rsidRPr="00EA7A4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503115" w14:textId="77777777" w:rsidR="00A30498" w:rsidRPr="00EA390C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3AC8C47A" w14:textId="77777777" w:rsidTr="00FD5D25">
        <w:trPr>
          <w:jc w:val="center"/>
        </w:trPr>
        <w:tc>
          <w:tcPr>
            <w:tcW w:w="9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B33F" w14:textId="77777777" w:rsidR="00A30498" w:rsidRPr="002026C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2CA4" w14:textId="77777777" w:rsidR="00A30498" w:rsidRPr="00EA7A47" w:rsidRDefault="00A30498" w:rsidP="003B64E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93E42" w14:textId="77777777" w:rsidR="00A30498" w:rsidRPr="00EA7A47" w:rsidRDefault="00A30498" w:rsidP="003B64E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64A09" w14:textId="77777777" w:rsidR="00A30498" w:rsidRPr="002026C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30FDD" w14:textId="77777777" w:rsidR="00A30498" w:rsidRPr="002026C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46DE6" w14:textId="77777777" w:rsidR="00A30498" w:rsidRPr="002026C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8D783" w14:textId="77777777" w:rsidR="00A30498" w:rsidRPr="002026C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F096F5" w14:textId="77777777" w:rsidR="00A30498" w:rsidRPr="002026C7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DBEABB" w14:textId="77777777" w:rsidR="00A30498" w:rsidRPr="00EA390C" w:rsidRDefault="00A30498" w:rsidP="003B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14:paraId="6DC89EFB" w14:textId="77777777" w:rsidTr="00FD5D25">
        <w:trPr>
          <w:trHeight w:val="880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64D2B" w14:textId="77777777" w:rsidR="00A30498" w:rsidRPr="00500692" w:rsidRDefault="00A30498" w:rsidP="00EA7A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B4416" w14:textId="77777777" w:rsidR="00A30498" w:rsidRPr="00EA7A47" w:rsidRDefault="0064489F" w:rsidP="00165231">
            <w:pPr>
              <w:pStyle w:val="Default"/>
              <w:rPr>
                <w:rFonts w:ascii="Times New Roman" w:eastAsia="標楷體" w:hAnsi="Times New Roman" w:cs="Times New Roman"/>
                <w:color w:val="FF0000"/>
              </w:rPr>
            </w:pPr>
            <w:r w:rsidRPr="00EA7A47">
              <w:rPr>
                <w:rFonts w:ascii="Times New Roman" w:eastAsia="標楷體" w:hAnsi="Times New Roman" w:cs="Times New Roman"/>
                <w:color w:val="FF0000"/>
              </w:rPr>
              <w:t>因校訂課程無</w:t>
            </w:r>
            <w:r w:rsidR="007B01AC" w:rsidRPr="00EA7A47">
              <w:rPr>
                <w:rFonts w:ascii="Times New Roman" w:eastAsia="標楷體" w:hAnsi="Times New Roman" w:cs="Times New Roman"/>
                <w:color w:val="FF0000"/>
              </w:rPr>
              <w:t>課程</w:t>
            </w:r>
            <w:r w:rsidRPr="00EA7A47">
              <w:rPr>
                <w:rFonts w:ascii="Times New Roman" w:eastAsia="標楷體" w:hAnsi="Times New Roman" w:cs="Times New Roman"/>
                <w:color w:val="FF0000"/>
              </w:rPr>
              <w:t>綱要</w:t>
            </w:r>
            <w:r w:rsidRPr="00EA7A47">
              <w:rPr>
                <w:rFonts w:ascii="Times New Roman" w:eastAsia="新細明體" w:hAnsi="Times New Roman" w:cs="Times New Roman"/>
                <w:color w:val="FF0000"/>
              </w:rPr>
              <w:t>，</w:t>
            </w:r>
            <w:r w:rsidRPr="00EA7A47">
              <w:rPr>
                <w:rFonts w:ascii="Times New Roman" w:eastAsia="標楷體" w:hAnsi="Times New Roman" w:cs="Times New Roman"/>
                <w:color w:val="FF0000"/>
              </w:rPr>
              <w:t>故學習表現由各校自行撰寫</w:t>
            </w:r>
            <w:r w:rsidR="009232D1" w:rsidRPr="00EA7A47">
              <w:rPr>
                <w:rFonts w:ascii="Times New Roman" w:eastAsia="新細明體" w:hAnsi="Times New Roman" w:cs="Times New Roman"/>
                <w:color w:val="FF0000"/>
              </w:rPr>
              <w:t>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1FD530" w14:textId="77777777" w:rsidR="00A30498" w:rsidRPr="00EA7A47" w:rsidRDefault="0064489F" w:rsidP="00EA7A47">
            <w:pPr>
              <w:rPr>
                <w:rFonts w:eastAsia="標楷體"/>
                <w:color w:val="FF0000"/>
                <w:sz w:val="24"/>
                <w:szCs w:val="24"/>
              </w:rPr>
            </w:pPr>
            <w:r w:rsidRPr="00EA7A47">
              <w:rPr>
                <w:rFonts w:eastAsia="標楷體"/>
                <w:color w:val="FF0000"/>
                <w:sz w:val="24"/>
                <w:szCs w:val="24"/>
              </w:rPr>
              <w:t>因校訂課程無</w:t>
            </w:r>
            <w:r w:rsidR="009232D1" w:rsidRPr="00EA7A47">
              <w:rPr>
                <w:rFonts w:eastAsia="標楷體"/>
                <w:color w:val="FF0000"/>
                <w:sz w:val="24"/>
                <w:szCs w:val="24"/>
              </w:rPr>
              <w:t>課程</w:t>
            </w:r>
            <w:r w:rsidRPr="00EA7A47">
              <w:rPr>
                <w:rFonts w:eastAsia="標楷體"/>
                <w:color w:val="FF0000"/>
                <w:sz w:val="24"/>
                <w:szCs w:val="24"/>
              </w:rPr>
              <w:t>綱要</w:t>
            </w:r>
            <w:r w:rsidRPr="00EA7A47">
              <w:rPr>
                <w:rFonts w:eastAsia="新細明體"/>
                <w:color w:val="FF0000"/>
                <w:sz w:val="24"/>
                <w:szCs w:val="24"/>
              </w:rPr>
              <w:t>，</w:t>
            </w:r>
            <w:r w:rsidR="009232D1" w:rsidRPr="00EA7A47">
              <w:rPr>
                <w:rFonts w:eastAsia="標楷體"/>
                <w:color w:val="FF0000"/>
                <w:sz w:val="24"/>
                <w:szCs w:val="24"/>
              </w:rPr>
              <w:t>故</w:t>
            </w:r>
            <w:r w:rsidRPr="00EA7A47">
              <w:rPr>
                <w:rFonts w:eastAsia="標楷體"/>
                <w:color w:val="FF0000"/>
                <w:sz w:val="24"/>
                <w:szCs w:val="24"/>
              </w:rPr>
              <w:t>學習內容由各校自行撰寫</w:t>
            </w:r>
            <w:r w:rsidR="009232D1" w:rsidRPr="00EA7A47">
              <w:rPr>
                <w:rFonts w:eastAsia="新細明體"/>
                <w:color w:val="FF0000"/>
              </w:rPr>
              <w:t>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425A11" w14:textId="77777777" w:rsidR="00A30498" w:rsidRDefault="00A30498" w:rsidP="008C4A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758630E3" w14:textId="77777777" w:rsidR="00A30498" w:rsidRPr="00500692" w:rsidRDefault="00A30498" w:rsidP="008C4A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380E7844" w14:textId="77777777" w:rsidR="00A30498" w:rsidRPr="00500692" w:rsidRDefault="00A30498" w:rsidP="008C4A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1E288FAA" w14:textId="77777777" w:rsidR="00A30498" w:rsidRPr="00500692" w:rsidRDefault="00A30498" w:rsidP="008C4A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1C20C3" w14:textId="77777777" w:rsidR="00A30498" w:rsidRPr="00500692" w:rsidRDefault="00A30498" w:rsidP="003B64E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18E90" w14:textId="77777777" w:rsidR="00A30498" w:rsidRPr="00500692" w:rsidRDefault="00A30498" w:rsidP="003B64E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670D37" w14:textId="77777777" w:rsidR="00A30498" w:rsidRPr="00500692" w:rsidRDefault="00A30498" w:rsidP="008C4AD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3172EE31" w14:textId="77777777" w:rsidR="00A30498" w:rsidRPr="00500692" w:rsidRDefault="00A30498" w:rsidP="008C4AD5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2128A744" w14:textId="77777777" w:rsidR="00A30498" w:rsidRPr="00500692" w:rsidRDefault="00A30498" w:rsidP="008C4AD5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2FA5B0E6" w14:textId="77777777" w:rsidR="00A30498" w:rsidRPr="00500692" w:rsidRDefault="00A30498" w:rsidP="008C4AD5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02802F31" w14:textId="77777777" w:rsidR="00A30498" w:rsidRPr="00500692" w:rsidRDefault="00BE0AE1" w:rsidP="008C4AD5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78CE66" wp14:editId="4092E064">
                      <wp:simplePos x="0" y="0"/>
                      <wp:positionH relativeFrom="column">
                        <wp:posOffset>-1485900</wp:posOffset>
                      </wp:positionH>
                      <wp:positionV relativeFrom="paragraph">
                        <wp:posOffset>501015</wp:posOffset>
                      </wp:positionV>
                      <wp:extent cx="2371725" cy="1009650"/>
                      <wp:effectExtent l="0" t="342900" r="28575" b="19050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1009650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6C098C" w14:textId="77777777" w:rsidR="003B64EB" w:rsidRPr="00BE0AE1" w:rsidRDefault="003B64EB" w:rsidP="00BE0AE1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778CE6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2" o:spid="_x0000_s1026" type="#_x0000_t62" style="position:absolute;left:0;text-align:left;margin-left:-117pt;margin-top:39.45pt;width:186.75pt;height:7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" adj="20552,-6674" fillcolor="#5b9bd5 [3204]" strokecolor="#1f4d78 [1604]" strokeweight="1pt">
                      <v:textbox>
                        <w:txbxContent>
                          <w:p w14:paraId="436C098C" w14:textId="77777777" w:rsidR="003B64EB" w:rsidRPr="00BE0AE1" w:rsidRDefault="003B64EB" w:rsidP="00BE0AE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0498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A30498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F10CB" w14:textId="77777777" w:rsidR="00A30498" w:rsidRPr="00500692" w:rsidRDefault="00A30498" w:rsidP="008C4AD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1353F2C0" w14:textId="77777777" w:rsidR="00A30498" w:rsidRPr="00655C2C" w:rsidRDefault="00A30498" w:rsidP="008C4AD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  <w:highlight w:val="yellow"/>
              </w:rPr>
            </w:pPr>
            <w:r w:rsidRPr="00655C2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  <w:highlight w:val="yellow"/>
              </w:rPr>
              <w:t>閱</w:t>
            </w:r>
            <w:r w:rsidRPr="00655C2C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</w:rPr>
              <w:t>讀</w:t>
            </w:r>
            <w:r w:rsidRPr="00655C2C"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t>素養</w:t>
            </w:r>
          </w:p>
          <w:p w14:paraId="1694604C" w14:textId="77777777" w:rsidR="00A30498" w:rsidRPr="00500692" w:rsidRDefault="00EA390C" w:rsidP="008C4AD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5C2C"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t>閱J2 發展跨文本的比對、分析、深究的能力，以判讀文本知識的正確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F02CF" w14:textId="77777777" w:rsidR="00A30498" w:rsidRPr="00EA390C" w:rsidRDefault="00A30498" w:rsidP="003B64E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EA390C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D5BB46C" w14:textId="77777777" w:rsidR="00A30498" w:rsidRPr="00EA390C" w:rsidRDefault="00A30498" w:rsidP="008C4AD5">
            <w:pPr>
              <w:pStyle w:val="aff0"/>
              <w:numPr>
                <w:ilvl w:val="1"/>
                <w:numId w:val="35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2258712" w14:textId="77777777" w:rsidR="00A30498" w:rsidRPr="00EA390C" w:rsidRDefault="00A30498" w:rsidP="003B64EB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24BBB6DA" w14:textId="77777777" w:rsidR="00A30498" w:rsidRPr="00EA390C" w:rsidRDefault="00A30498" w:rsidP="008C4AD5">
            <w:pPr>
              <w:pStyle w:val="aff0"/>
              <w:numPr>
                <w:ilvl w:val="1"/>
                <w:numId w:val="35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EA390C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50627FAB" w14:textId="77777777" w:rsidR="00A30498" w:rsidRPr="00EA390C" w:rsidRDefault="00A30498" w:rsidP="003B64E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C4AD5" w14:paraId="6DF92E8B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7F78C" w14:textId="77777777" w:rsidR="008C4AD5" w:rsidRDefault="008C4AD5" w:rsidP="008C4AD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09325" w14:textId="5ACBE15A" w:rsidR="008C4AD5" w:rsidRDefault="008C4AD5" w:rsidP="0016523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89D1BF" w14:textId="77777777" w:rsidR="008C4AD5" w:rsidRDefault="008C4AD5" w:rsidP="008C4AD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408E63" w14:textId="77777777" w:rsidR="008C4AD5" w:rsidRDefault="008C4AD5" w:rsidP="008C4AD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34B80" w14:textId="77777777" w:rsidR="008C4AD5" w:rsidRDefault="008C4AD5" w:rsidP="008C4AD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9437AD" w14:textId="77777777" w:rsidR="008C4AD5" w:rsidRDefault="00BE0AE1" w:rsidP="008C4AD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B74527" wp14:editId="5AE4C76D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400050</wp:posOffset>
                      </wp:positionV>
                      <wp:extent cx="2552700" cy="1234440"/>
                      <wp:effectExtent l="0" t="381000" r="133350" b="2286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23444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A48C1" w14:textId="77777777" w:rsidR="003B64EB" w:rsidRPr="00BE0AE1" w:rsidRDefault="003B64EB" w:rsidP="00BE0AE1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74527" id="圓角矩形圖說文字 4" o:spid="_x0000_s1027" type="#_x0000_t62" style="position:absolute;left:0;text-align:left;margin-left:48.3pt;margin-top:31.5pt;width:201pt;height: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" adj="22185,-6342" fillcolor="#5b9bd5 [3204]" strokecolor="#1f4d78 [1604]" strokeweight="1pt">
                      <v:textbox>
                        <w:txbxContent>
                          <w:p w14:paraId="66DA48C1" w14:textId="77777777" w:rsidR="003B64EB" w:rsidRPr="00BE0AE1" w:rsidRDefault="003B64EB" w:rsidP="00BE0AE1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8E14E" w14:textId="77777777" w:rsidR="008C4AD5" w:rsidRPr="00A42EF1" w:rsidRDefault="008C4AD5" w:rsidP="008C4AD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8581C" w14:textId="77777777" w:rsidR="008C4AD5" w:rsidRPr="00A42EF1" w:rsidRDefault="008C4AD5" w:rsidP="008C4AD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8FDCB" w14:textId="77777777" w:rsidR="008C4AD5" w:rsidRPr="00EA390C" w:rsidRDefault="008C4AD5" w:rsidP="008C4AD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目</w:t>
            </w:r>
            <w:r w:rsidRPr="00EA390C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E6D237F" w14:textId="77777777" w:rsidR="008C4AD5" w:rsidRPr="00EA390C" w:rsidRDefault="008C4AD5" w:rsidP="008C4AD5">
            <w:pPr>
              <w:pStyle w:val="aff0"/>
              <w:numPr>
                <w:ilvl w:val="0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4BF7954E" w14:textId="77777777" w:rsidR="008C4AD5" w:rsidRPr="00EA390C" w:rsidRDefault="008C4AD5" w:rsidP="008C4AD5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14:paraId="7427A6D4" w14:textId="77777777" w:rsidR="008C4AD5" w:rsidRPr="00EA390C" w:rsidRDefault="008C4AD5" w:rsidP="008C4AD5">
            <w:pPr>
              <w:pStyle w:val="aff0"/>
              <w:numPr>
                <w:ilvl w:val="0"/>
                <w:numId w:val="4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EA390C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037F686" w14:textId="77777777" w:rsidR="008C4AD5" w:rsidRPr="00EA390C" w:rsidRDefault="008C4AD5" w:rsidP="008C4AD5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EA390C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55A21" w14:paraId="2695922E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B8FB9" w14:textId="77777777" w:rsidR="00855A21" w:rsidRPr="007B1F05" w:rsidRDefault="00855A21" w:rsidP="00855A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E455E30" w14:textId="643AC1B1" w:rsidR="00855A21" w:rsidRPr="007B1F05" w:rsidRDefault="00855A21" w:rsidP="00855A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B10D5" w14:textId="0973D2D6" w:rsidR="00855A21" w:rsidRPr="007B1F05" w:rsidRDefault="00FD62A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po-IV-1 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19A78" w14:textId="2CCB8008" w:rsidR="00855A21" w:rsidRPr="007B1F05" w:rsidRDefault="00FD62A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1.能閱讀文章並以生物學角度解釋文章中描述現象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2.從了解動物繁殖行為，進一步了解如何理性與異性交往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2847FF" w14:textId="77777777" w:rsidR="007F3234" w:rsidRPr="007B1F05" w:rsidRDefault="007F3234" w:rsidP="007F3234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第一章</w:t>
            </w:r>
            <w:r w:rsidRPr="007B1F05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誰生誰？誰像誰？怎麼生？怎麼像？</w:t>
            </w:r>
          </w:p>
          <w:p w14:paraId="6C5EE776" w14:textId="77777777" w:rsidR="007F3234" w:rsidRPr="007B1F05" w:rsidRDefault="007F3234" w:rsidP="007F3234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/>
                <w:color w:val="auto"/>
                <w:sz w:val="24"/>
                <w:szCs w:val="24"/>
              </w:rPr>
              <w:t>1-1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科普閱讀：保種大作戰</w:t>
            </w:r>
            <w:r w:rsidRPr="007B1F05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14:paraId="0210B9FC" w14:textId="77777777" w:rsidR="006410D1" w:rsidRPr="007B1F05" w:rsidRDefault="006410D1" w:rsidP="006410D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1.引導學生思考要如何吸引異性，要接受怎樣的異性？將此話題連結到本文。</w:t>
            </w:r>
          </w:p>
          <w:p w14:paraId="56BBAA13" w14:textId="77777777" w:rsidR="006410D1" w:rsidRPr="007B1F05" w:rsidRDefault="006410D1" w:rsidP="006410D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2.閱讀文章。</w:t>
            </w:r>
          </w:p>
          <w:p w14:paraId="787882B6" w14:textId="77777777" w:rsidR="006410D1" w:rsidRPr="007B1F05" w:rsidRDefault="006410D1" w:rsidP="006410D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3.引導學生討論</w:t>
            </w:r>
          </w:p>
          <w:p w14:paraId="423B6F9C" w14:textId="77777777" w:rsidR="006410D1" w:rsidRPr="007B1F05" w:rsidRDefault="006410D1" w:rsidP="006410D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教師要重點放在動物行為背後的意義，而非何種動物採用何種行為等待純記憶的內容。</w:t>
            </w:r>
          </w:p>
          <w:p w14:paraId="6F8F8DF6" w14:textId="77777777" w:rsidR="00855A21" w:rsidRPr="007B1F05" w:rsidRDefault="00855A21" w:rsidP="00855A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460230" w14:textId="756DC9F6" w:rsidR="00855A21" w:rsidRPr="007B1F05" w:rsidRDefault="00DA2537" w:rsidP="00855A2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F76CE" w14:textId="77777777" w:rsidR="00BC6BED" w:rsidRPr="007B1F05" w:rsidRDefault="00BC6BED" w:rsidP="00BC6BE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1.從繁衍後代的觀點出發，思考雄性、雌性雙方擇偶的條件。</w:t>
            </w:r>
          </w:p>
          <w:p w14:paraId="25CEEAE4" w14:textId="387B7CCA" w:rsidR="00DA2537" w:rsidRPr="007B1F05" w:rsidRDefault="00BC6BED" w:rsidP="00BC6BE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772192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可以搭配動物求偶的影片，觀看並討論含意(目的)。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C414EA" w14:textId="77777777" w:rsidR="00DA2537" w:rsidRPr="007B1F05" w:rsidRDefault="00DA2537" w:rsidP="00DA253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1.學生能否簡要述說文章的概要</w:t>
            </w:r>
          </w:p>
          <w:p w14:paraId="4A4A1A90" w14:textId="77777777" w:rsidR="00855A21" w:rsidRPr="007B1F05" w:rsidRDefault="00DA2537" w:rsidP="00DA253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2.學生是否具備找出問題的能力</w:t>
            </w:r>
          </w:p>
          <w:p w14:paraId="0E16059F" w14:textId="62252CA7" w:rsidR="00DA2537" w:rsidRPr="007B1F05" w:rsidRDefault="00DA2537" w:rsidP="00DA253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3.學生能否提出自己的看法與觀點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AFF5B" w14:textId="77777777" w:rsidR="00C737AC" w:rsidRPr="007B1F05" w:rsidRDefault="00C737AC" w:rsidP="00855A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閱讀素養</w:t>
            </w:r>
          </w:p>
          <w:p w14:paraId="133F4757" w14:textId="77777777" w:rsidR="00C737AC" w:rsidRPr="007B1F05" w:rsidRDefault="00C737AC" w:rsidP="00855A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閱J9樂於參與閱讀相關的學習活動，並與他人交流。 </w:t>
            </w:r>
          </w:p>
          <w:p w14:paraId="7DE2619A" w14:textId="71BA4D95" w:rsidR="00855A21" w:rsidRPr="007B1F05" w:rsidRDefault="00C737AC" w:rsidP="00855A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73DAA" w14:textId="25A29043" w:rsidR="00855A21" w:rsidRPr="00855A21" w:rsidRDefault="00855A21" w:rsidP="00855A2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855A21" w14:paraId="71CE8B84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5A615" w14:textId="56BAE71A" w:rsidR="00855A21" w:rsidRPr="007B1F05" w:rsidRDefault="00855A21" w:rsidP="00855A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15663" w14:textId="6717E672" w:rsidR="00855A2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FD62A1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="00721E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FD62A1"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po-IV-1 </w:t>
            </w:r>
            <w:r w:rsidR="00FD62A1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BD6E0" w14:textId="6DE3321A" w:rsidR="00855A21" w:rsidRPr="007B1F05" w:rsidRDefault="00FD62A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能發掘校園中的鳥巢並學習尊重生命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7D6E9" w14:textId="77777777" w:rsidR="007F3234" w:rsidRPr="007B1F05" w:rsidRDefault="007F3234" w:rsidP="007F3234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/>
                <w:color w:val="auto"/>
                <w:sz w:val="24"/>
                <w:szCs w:val="24"/>
              </w:rPr>
              <w:t>1-2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校園鳥巢觀察</w:t>
            </w:r>
            <w:r w:rsidRPr="007B1F05">
              <w:rPr>
                <w:rFonts w:eastAsia="標楷體"/>
                <w:color w:val="auto"/>
                <w:sz w:val="24"/>
                <w:szCs w:val="24"/>
              </w:rPr>
              <w:t xml:space="preserve">     </w:t>
            </w:r>
          </w:p>
          <w:p w14:paraId="5BA62C3A" w14:textId="77777777" w:rsidR="006410D1" w:rsidRPr="007B1F05" w:rsidRDefault="006410D1" w:rsidP="006410D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1.鳥巢經常位於隱密處，可以先在課堂討論有在哪裡看到鳥巢的經驗。</w:t>
            </w:r>
          </w:p>
          <w:p w14:paraId="10FB8ACF" w14:textId="77777777" w:rsidR="006410D1" w:rsidRPr="007B1F05" w:rsidRDefault="006410D1" w:rsidP="006410D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2.介紹喜鵲和黑冠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麻鷺的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特徵與校園中鳥巢的位置。並藉此機會提醒學生觀察、勿干擾。</w:t>
            </w:r>
          </w:p>
          <w:p w14:paraId="755F3114" w14:textId="1D08E398" w:rsidR="00855A21" w:rsidRPr="007B1F05" w:rsidRDefault="006410D1" w:rsidP="006410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3.引導討論為何大部分鳥巢都在隱密處，但這兩種的鳥巢卻顯而易見，可能原因是甚麼？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EAD289" w14:textId="0FE9EB57" w:rsidR="00855A21" w:rsidRPr="007B1F05" w:rsidRDefault="00DA2537" w:rsidP="00855A2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BBECA" w14:textId="48B4975A" w:rsidR="003B181A" w:rsidRPr="007B1F05" w:rsidRDefault="00772192" w:rsidP="00855A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校園許多大樹上都有喜鵲或黑冠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麻鷺的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巢，甚至於正在孵蛋。可以就近觀察。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此外，鐵捲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門縫隙可能有麻雀築巢、冷氣機上方可能有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鳩鴿科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的鳥類築巢。都是校園中可搭配本課程的資源。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F3303C" w14:textId="714A240A" w:rsidR="000D69C5" w:rsidRPr="007B1F05" w:rsidRDefault="000D69C5" w:rsidP="000D69C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依學生分享生活中觀察的經驗與看法的發言積極度、發言內容評分。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48DBB0" w14:textId="532E364F" w:rsidR="00C737AC" w:rsidRPr="007B1F05" w:rsidRDefault="00C737AC" w:rsidP="00C737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14:paraId="5E7B81CA" w14:textId="72329878" w:rsidR="00C737AC" w:rsidRPr="007B1F05" w:rsidRDefault="00C737AC" w:rsidP="00C737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 xml:space="preserve"> J1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了解生物多樣性及環境承載力的重要性。</w:t>
            </w:r>
          </w:p>
          <w:p w14:paraId="1A101860" w14:textId="77777777" w:rsidR="00C737AC" w:rsidRPr="007B1F05" w:rsidRDefault="00C737AC" w:rsidP="00C737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  <w:p w14:paraId="578E5A5E" w14:textId="294F0DB7" w:rsidR="00855A21" w:rsidRPr="007B1F05" w:rsidRDefault="00C737AC" w:rsidP="00C737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環J2了解人與周遭動物的互動關係，認識動物需求，並關切動物福利。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DA98F" w14:textId="0C2D5DCF" w:rsidR="00855A21" w:rsidRPr="00EA390C" w:rsidRDefault="00855A21" w:rsidP="00855A2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B1-B5)</w:t>
            </w:r>
          </w:p>
        </w:tc>
      </w:tr>
      <w:tr w:rsidR="00855A21" w14:paraId="6A07548E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B4C7A" w14:textId="0BDC0207" w:rsidR="00855A21" w:rsidRPr="007B1F05" w:rsidRDefault="00855A21" w:rsidP="00855A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1B22B" w14:textId="23142514" w:rsidR="00855A21" w:rsidRPr="007B1F05" w:rsidRDefault="006E41B4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21E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(自然)ai-IV-</w:t>
            </w:r>
            <w:r w:rsidRPr="00721E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721E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動手實作解決問題或驗證自己想法，而獲得成就感。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D1143" w14:textId="5520475C" w:rsidR="00855A21" w:rsidRPr="007B1F05" w:rsidRDefault="006E41B4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能實際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殖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繁殖生活中常見園藝植物，進而美化環境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F1708" w14:textId="77777777" w:rsidR="006410D1" w:rsidRPr="007B1F05" w:rsidRDefault="007F3234" w:rsidP="006410D1">
            <w:pPr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/>
                <w:color w:val="auto"/>
                <w:sz w:val="24"/>
                <w:szCs w:val="24"/>
              </w:rPr>
              <w:t>1-3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植物的無性生殖：營養器官繁殖</w:t>
            </w:r>
          </w:p>
          <w:p w14:paraId="434E6659" w14:textId="31B939E7" w:rsidR="006410D1" w:rsidRPr="007B1F05" w:rsidRDefault="006410D1" w:rsidP="006410D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1.介紹「一盆變10盆」這本書，提醒學生能夠無性生殖的職務與方法不局限於課本所介紹。並鼓勵學生查閱課外資料。</w:t>
            </w:r>
          </w:p>
          <w:p w14:paraId="7D6BF18E" w14:textId="0AE8069D" w:rsidR="00855A21" w:rsidRPr="007B1F05" w:rsidRDefault="00682497" w:rsidP="00855A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2.觀看「20171128 1盆變10盆，扦插種植技巧活用 主講人: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梁群健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- 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《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零失敗！種子栽培全學習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》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作者」影片，從5:50開始看到約40分鐘左右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ED9F6" w14:textId="1BF61D95" w:rsidR="00855A21" w:rsidRPr="007B1F05" w:rsidRDefault="00DA2537" w:rsidP="00855A2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CE5BD" w14:textId="06F5C3AB" w:rsidR="00711F4D" w:rsidRPr="007B1F05" w:rsidRDefault="00772192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1.「一盆變十盆」書本介紹：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https://www.books.com.tw/products/0011001915</w:t>
            </w:r>
          </w:p>
          <w:p w14:paraId="0688F8DB" w14:textId="77777777" w:rsidR="00772192" w:rsidRPr="007B1F05" w:rsidRDefault="00772192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2.影片：</w:t>
            </w:r>
          </w:p>
          <w:p w14:paraId="079C7223" w14:textId="583BBB30" w:rsidR="00772192" w:rsidRPr="007B1F05" w:rsidRDefault="00772192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https://www.youtube.com/watch?v=YodlFVJFGXs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34BEF" w14:textId="12003B75" w:rsidR="00855A21" w:rsidRPr="007B1F05" w:rsidRDefault="00FD3001" w:rsidP="00711F4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依學生分享生活中觀察的經驗與看法的發言積極度、發言內容評分。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2F98A4" w14:textId="77777777" w:rsidR="00C737AC" w:rsidRPr="007B1F05" w:rsidRDefault="00C737AC" w:rsidP="00C737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14:paraId="2014D18A" w14:textId="1E670DBD" w:rsidR="00855A21" w:rsidRPr="007B1F05" w:rsidRDefault="00C737AC" w:rsidP="00855A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環J3經由環境美學與自然文學了解自然環境的倫理價值。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D0B5" w14:textId="77777777" w:rsidR="00855A21" w:rsidRDefault="00855A21" w:rsidP="00855A2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9B75A12" w14:textId="16A433ED" w:rsidR="00855A21" w:rsidRPr="00EA390C" w:rsidRDefault="00855A21" w:rsidP="00855A2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FD3001" w14:paraId="4DE40048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3BAA1" w14:textId="77777777" w:rsidR="00FD3001" w:rsidRPr="007B1F05" w:rsidRDefault="00FD3001" w:rsidP="00FD30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F5B93AB" w14:textId="5C96B93B" w:rsidR="00FD3001" w:rsidRPr="007B1F05" w:rsidRDefault="00FD3001" w:rsidP="00FD30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CF783" w14:textId="4D9291D8" w:rsidR="00FD3001" w:rsidRPr="007B1F05" w:rsidRDefault="00FD300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21E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(自然)ai-IV-</w:t>
            </w:r>
            <w:r w:rsidRPr="00721E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721E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動手實作解決問題或驗證自己想法，而獲得成就感。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F0481C" w14:textId="525E7ED2" w:rsidR="00FD3001" w:rsidRPr="007B1F05" w:rsidRDefault="00FD300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能實際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殖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繁殖生活中常見園藝植物，進而美化環境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AF7918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1.請學生挑選生活中合適的植物進行扦插</w:t>
            </w:r>
          </w:p>
          <w:p w14:paraId="22C586A8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並拍照紀錄</w:t>
            </w:r>
          </w:p>
          <w:p w14:paraId="494639E2" w14:textId="010FD154" w:rsidR="00FD3001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2.為了方便觀察生長狀況，建議使用透明容器搭配水耕，也容易維護環境的整潔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A1D6F" w14:textId="4BD9A0B7" w:rsidR="00FD3001" w:rsidRPr="007B1F05" w:rsidRDefault="00FD3001" w:rsidP="00FD300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A98319" w14:textId="77777777" w:rsidR="00FD3001" w:rsidRPr="007B1F05" w:rsidRDefault="00772192" w:rsidP="00FD300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1.根據前週講師的介紹，提示學生校園中已取得的材料</w:t>
            </w:r>
          </w:p>
          <w:p w14:paraId="4C682B9A" w14:textId="35100ACD" w:rsidR="00772192" w:rsidRPr="007B1F05" w:rsidRDefault="00772192" w:rsidP="00FD300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2.提醒學生若植物是班級或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處室種的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，採集前要跟所有人告知。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5D8B96" w14:textId="02755ABE" w:rsidR="00FD3001" w:rsidRPr="007B1F05" w:rsidRDefault="00FD3001" w:rsidP="00FD300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依學生種植植物的狀況，分前(準備植物)、中(栽種中照顧情形)、後(生長狀況)評分。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FAF01" w14:textId="77777777" w:rsidR="00C737AC" w:rsidRPr="007B1F05" w:rsidRDefault="00C737AC" w:rsidP="00C737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14:paraId="46C0CEC3" w14:textId="1F9BCAE9" w:rsidR="00FD3001" w:rsidRPr="007B1F05" w:rsidRDefault="00C737AC" w:rsidP="00FD300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環J3經由環境美學與自然文學了解自然環境的倫理價值。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8DD70" w14:textId="341B7FC7" w:rsidR="00FD3001" w:rsidRPr="00855A21" w:rsidRDefault="00FD3001" w:rsidP="00FD300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855A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</w:tc>
      </w:tr>
      <w:tr w:rsidR="00FD3001" w14:paraId="38F5ABA3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0BA8D" w14:textId="77777777" w:rsidR="00FD3001" w:rsidRPr="007B1F05" w:rsidRDefault="00FD3001" w:rsidP="00FD30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3EEBA7E4" w14:textId="563A3C48" w:rsidR="00FD3001" w:rsidRPr="007B1F05" w:rsidRDefault="00FD3001" w:rsidP="00FD30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4B895" w14:textId="48833505" w:rsidR="00FD3001" w:rsidRPr="007B1F05" w:rsidRDefault="00FD300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21E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(自然)ai-IV-</w:t>
            </w:r>
            <w:r w:rsidRPr="00721E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721E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動手實作解決問題或驗證自己想法，而獲得成就感。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A1567" w14:textId="6C0A7E2F" w:rsidR="00FD3001" w:rsidRPr="007B1F05" w:rsidRDefault="00FD300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能實際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殖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繁殖生活中常見園藝植物，進而美化環境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7A954" w14:textId="77777777" w:rsidR="00FD3001" w:rsidRPr="007B1F05" w:rsidRDefault="00FD3001" w:rsidP="00FD3001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/>
                <w:color w:val="auto"/>
                <w:sz w:val="24"/>
                <w:szCs w:val="24"/>
              </w:rPr>
              <w:t>1-4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植物的有性生殖：種子繁殖</w:t>
            </w:r>
            <w:r w:rsidRPr="007B1F05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14:paraId="3D969D0F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1.種子原為植物的生殖器官。但如果栽種得宜，將是很好的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室內綠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美化材料</w:t>
            </w:r>
          </w:p>
          <w:p w14:paraId="56141BD8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2.介紹參考書籍</w:t>
            </w:r>
          </w:p>
          <w:p w14:paraId="5C7D0DAD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3.影片欣賞：公視；「魔法DIY種子盆栽」系列</w:t>
            </w:r>
          </w:p>
          <w:p w14:paraId="7393F232" w14:textId="44828861" w:rsidR="00FD3001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4.考慮各班空間、屬性不同，本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課程部要求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全班實做</w:t>
            </w:r>
            <w:proofErr w:type="gramEnd"/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F6A05" w14:textId="76F7602C" w:rsidR="00FD3001" w:rsidRPr="007B1F05" w:rsidRDefault="00FD3001" w:rsidP="00FD300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D680CC" w14:textId="77777777" w:rsidR="00FD3001" w:rsidRPr="007B1F05" w:rsidRDefault="00772192" w:rsidP="00FD300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魔法DIY種子盆栽系列網址：</w:t>
            </w:r>
          </w:p>
          <w:p w14:paraId="0352ED0E" w14:textId="65694E76" w:rsidR="00772192" w:rsidRPr="007B1F05" w:rsidRDefault="00772192" w:rsidP="00FD300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https://www.youtube.com/playlist?list=PLo6qLKLwiQESY1yqPG_LwQh3ifAzNuFKI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1548C" w14:textId="77777777" w:rsidR="00FD3001" w:rsidRPr="007B1F05" w:rsidRDefault="00FD3001" w:rsidP="00FD300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1.上課發言踴躍程度</w:t>
            </w:r>
          </w:p>
          <w:p w14:paraId="1F5CDE25" w14:textId="75C80CD1" w:rsidR="00FD3001" w:rsidRPr="007B1F05" w:rsidRDefault="00FD3001" w:rsidP="002A0B0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2.可為有實</w:t>
            </w:r>
            <w:r w:rsidR="002A0B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際操作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者加分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C8BCB" w14:textId="77777777" w:rsidR="00AA1515" w:rsidRPr="007B1F05" w:rsidRDefault="00AA1515" w:rsidP="00AA15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14:paraId="48C303CA" w14:textId="0DBB8DAB" w:rsidR="00FD3001" w:rsidRPr="007B1F05" w:rsidRDefault="00AA1515" w:rsidP="00AA151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環J3經由環境美學與自然文學了解自然環境的倫理價值。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3EC3" w14:textId="29DA66F3" w:rsidR="00FD3001" w:rsidRPr="00EA390C" w:rsidRDefault="00FD3001" w:rsidP="00FD300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C737AC" w14:paraId="6CFA3A81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65C2A" w14:textId="77777777" w:rsidR="00C737AC" w:rsidRPr="007B1F05" w:rsidRDefault="00C737AC" w:rsidP="00C737A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BCA89D5" w14:textId="05DC185D" w:rsidR="00C737AC" w:rsidRPr="007B1F05" w:rsidRDefault="00C737AC" w:rsidP="00C737A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66A4D" w14:textId="1A9D2586" w:rsidR="00C737AC" w:rsidRPr="007B1F05" w:rsidRDefault="00721E85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="00C737AC"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tr-IV-1</w:t>
            </w:r>
            <w:r w:rsidR="00C737AC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proofErr w:type="gramStart"/>
            <w:r w:rsidR="00C737AC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將所習得</w:t>
            </w:r>
            <w:proofErr w:type="gramEnd"/>
            <w:r w:rsidR="00C737AC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的知識正確的連結到所觀察到的自然現象及實驗數據，並推論出其中的關聯，進而運用習得的知識</w:t>
            </w:r>
            <w:r w:rsidR="00C737AC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來解釋自己論點的正確性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8CF1C" w14:textId="7BCBCCC6" w:rsidR="00C737AC" w:rsidRPr="007B1F05" w:rsidRDefault="00C737AC" w:rsidP="00C737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一般都是從營養、健康的角度說明要攝取維生素，本文從基因的角度切入說明人類需要攝取維生素C的原因。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7CD955" w14:textId="77777777" w:rsidR="00C737AC" w:rsidRPr="007B1F05" w:rsidRDefault="00C737AC" w:rsidP="00C737A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第二章 生物科技</w:t>
            </w:r>
          </w:p>
          <w:p w14:paraId="492651EC" w14:textId="77777777" w:rsidR="00C737AC" w:rsidRPr="007B1F05" w:rsidRDefault="00C737AC" w:rsidP="00C737A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 可怕的壞血病</w:t>
            </w:r>
          </w:p>
          <w:p w14:paraId="122507F3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1.大部分文章介紹維生素C都是從生理的層面介紹。此處學生從基因的層面介紹，讓學生了解同一主題可以從不同切入，進而了解知識的廣闊</w:t>
            </w:r>
          </w:p>
          <w:p w14:paraId="31AEA05D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2.練習用一句話描述本文</w:t>
            </w:r>
          </w:p>
          <w:p w14:paraId="134AD446" w14:textId="77777777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3.引導學生提出問題並和同學討論</w:t>
            </w:r>
          </w:p>
          <w:p w14:paraId="4DCFD4C3" w14:textId="38BE35A8" w:rsidR="00682497" w:rsidRPr="007B1F05" w:rsidRDefault="00682497" w:rsidP="0068249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4.針對此問題，人類需要攝取維生素C，</w:t>
            </w:r>
          </w:p>
          <w:p w14:paraId="762E356B" w14:textId="5E21B2A9" w:rsidR="00682497" w:rsidRPr="007B1F05" w:rsidRDefault="00682497" w:rsidP="00C737A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43850" w14:textId="0B317412" w:rsidR="00C737AC" w:rsidRPr="007B1F05" w:rsidRDefault="00C737AC" w:rsidP="00C737A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58C19" w14:textId="53BFB545" w:rsidR="00AA1515" w:rsidRPr="007B1F05" w:rsidRDefault="003B64EB" w:rsidP="0068249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1.「人類這個不良品」介紹：</w:t>
            </w:r>
            <w:r w:rsidR="009B2FFB">
              <w:fldChar w:fldCharType="begin"/>
            </w:r>
            <w:r w:rsidR="009B2FFB">
              <w:instrText xml:space="preserve"> HYPERLINK "https://www.books.com.tw/products/0010808303?srsltid=AfmBOoqlCnTIgNGRJpMhLVlTTL6aVU1RJPG16JYvG2rawvQpfEBY8i-X" </w:instrText>
            </w:r>
            <w:r w:rsidR="009B2FFB">
              <w:fldChar w:fldCharType="separate"/>
            </w:r>
            <w:r w:rsidRPr="007B1F05">
              <w:rPr>
                <w:rStyle w:val="affe"/>
                <w:rFonts w:ascii="標楷體" w:eastAsia="標楷體" w:hAnsi="標楷體" w:cs="標楷體"/>
                <w:color w:val="auto"/>
                <w:sz w:val="24"/>
                <w:szCs w:val="24"/>
              </w:rPr>
              <w:t>https://www.books.com.tw/products/0010808303?srsltid=AfmBOoqlCnTIgNGRJpMhLVlTTL6aVU1RJPG16</w:t>
            </w:r>
            <w:r w:rsidRPr="007B1F05">
              <w:rPr>
                <w:rStyle w:val="affe"/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JYvG2rawvQpfEBY8i-X</w:t>
            </w:r>
            <w:r w:rsidR="009B2FFB">
              <w:rPr>
                <w:rStyle w:val="affe"/>
                <w:rFonts w:ascii="標楷體" w:eastAsia="標楷體" w:hAnsi="標楷體" w:cs="標楷體"/>
                <w:color w:val="auto"/>
                <w:sz w:val="24"/>
                <w:szCs w:val="24"/>
              </w:rPr>
              <w:fldChar w:fldCharType="end"/>
            </w:r>
          </w:p>
          <w:p w14:paraId="4BAE7057" w14:textId="69594D52" w:rsidR="003B64EB" w:rsidRPr="007B1F05" w:rsidRDefault="003B64EB" w:rsidP="0068249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2.介紹缺乏維生素C與壞血病</w:t>
            </w:r>
          </w:p>
          <w:p w14:paraId="38976651" w14:textId="77777777" w:rsidR="003B64EB" w:rsidRPr="007B1F05" w:rsidRDefault="003B64EB" w:rsidP="0068249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133828D" w14:textId="77777777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3B14B60" w14:textId="5AFB9943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57472" w14:textId="4385EEEC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依發表積極度與內容評分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ED423" w14:textId="77777777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閱讀素養</w:t>
            </w:r>
          </w:p>
          <w:p w14:paraId="0591216B" w14:textId="77777777" w:rsidR="00071D4F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閱J9樂於參與閱讀相關的學習活動，並與他人交流。 </w:t>
            </w:r>
          </w:p>
          <w:p w14:paraId="717C9A10" w14:textId="2BBBAEA2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閱J10主動尋求多元的詮釋，並試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著表達自己的想法。</w:t>
            </w:r>
          </w:p>
          <w:p w14:paraId="725F9557" w14:textId="77777777" w:rsidR="00071D4F" w:rsidRPr="007B1F05" w:rsidRDefault="00071D4F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CADF865" w14:textId="3121A264" w:rsidR="00AA1515" w:rsidRPr="007B1F05" w:rsidRDefault="00AA1515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</w:t>
            </w:r>
          </w:p>
          <w:p w14:paraId="6D7119B2" w14:textId="01D37CD1" w:rsidR="00AA1515" w:rsidRPr="007B1F05" w:rsidRDefault="00AA1515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安J5了解特殊體質學生的運動安全。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3AB2A" w14:textId="3AAC4455" w:rsidR="00C737AC" w:rsidRPr="00EA390C" w:rsidRDefault="00C737AC" w:rsidP="00C737AC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文學獎、藝術展收件截止</w:t>
            </w:r>
          </w:p>
        </w:tc>
      </w:tr>
      <w:tr w:rsidR="00C737AC" w14:paraId="592DF210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3554E" w14:textId="45A031AE" w:rsidR="00C737AC" w:rsidRPr="007B1F05" w:rsidRDefault="00C737AC" w:rsidP="00C737A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C87A6" w14:textId="19B5558E" w:rsidR="00C737AC" w:rsidRPr="007B1F05" w:rsidRDefault="00721E85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="00C737AC"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tc-IV-1</w:t>
            </w:r>
            <w:r w:rsidR="00C737AC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能依據已知的自然科學知識與概念，對自己蒐集與分類的科學數據，抱持合理的懷疑態度，並對他人的資訊或報告，提出自己的看法或解釋。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CBDE1" w14:textId="5E0C8ED8" w:rsidR="00C737AC" w:rsidRPr="007B1F05" w:rsidRDefault="00C737AC" w:rsidP="00C737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新聞或日常生活，常能看到幹細胞的報導，透過本文，讓學生依據已知的科學知識，來認識幹細胞。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4256BE" w14:textId="77777777" w:rsidR="00C737AC" w:rsidRPr="007B1F05" w:rsidRDefault="00C737AC" w:rsidP="00C737A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 神奇的幹細胞-1了解幹細胞</w:t>
            </w:r>
          </w:p>
          <w:p w14:paraId="4FC8390E" w14:textId="4131D6BE" w:rsidR="00682497" w:rsidRPr="007B1F05" w:rsidRDefault="00682497" w:rsidP="00682497">
            <w:pPr>
              <w:ind w:left="-29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1.討論細胞擁有許多樣貌與功能，是受精卵經由分化的結果。</w:t>
            </w:r>
          </w:p>
          <w:p w14:paraId="08468A10" w14:textId="28017C2C" w:rsidR="00682497" w:rsidRPr="007B1F05" w:rsidRDefault="00682497" w:rsidP="00682497">
            <w:pPr>
              <w:ind w:left="-29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2.經由本文，老師介紹何謂幹細胞？功能為何</w:t>
            </w:r>
          </w:p>
          <w:p w14:paraId="3DCD1AA9" w14:textId="6A26ECAB" w:rsidR="00682497" w:rsidRPr="007B1F05" w:rsidRDefault="00682497" w:rsidP="00C737A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3.介紹目前生物科技最新的技術：將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細胞逆分化成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幹細胞，解決前述取得幹細胞衍伸出倫理的問題。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48889" w14:textId="033E823A" w:rsidR="00C737AC" w:rsidRPr="007B1F05" w:rsidRDefault="00C737AC" w:rsidP="00C737A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D0402" w14:textId="6B97703A" w:rsidR="00C737AC" w:rsidRPr="007B1F05" w:rsidRDefault="003B64EB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幹細胞簡要的影片介紹：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https://www.youtube.com/watch?v=vltKlQUI9QM</w:t>
            </w:r>
          </w:p>
          <w:p w14:paraId="777699A7" w14:textId="262002ED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F18A1E" w14:textId="640C0B55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上課態度與參與度(發言)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438F0" w14:textId="77777777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閱讀素養</w:t>
            </w:r>
          </w:p>
          <w:p w14:paraId="58A288C7" w14:textId="77777777" w:rsidR="00071D4F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閱J9樂於參與閱讀相關的學習活動，並與他人交流。 </w:t>
            </w:r>
          </w:p>
          <w:p w14:paraId="1C4C55E0" w14:textId="57F12197" w:rsidR="00C737AC" w:rsidRPr="007B1F05" w:rsidRDefault="00C737AC" w:rsidP="00C737A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735F6" w14:textId="1E01CED6" w:rsidR="00C737AC" w:rsidRPr="00EA390C" w:rsidRDefault="00C737AC" w:rsidP="00C737AC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4937EA" w14:paraId="5F4AD65A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C2588" w14:textId="77777777" w:rsidR="004937EA" w:rsidRPr="007B1F05" w:rsidRDefault="004937EA" w:rsidP="004937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128A474" w14:textId="26A6DB0D" w:rsidR="004937EA" w:rsidRPr="007B1F05" w:rsidRDefault="004937EA" w:rsidP="004937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9CC01" w14:textId="5C9FF430" w:rsidR="004937EA" w:rsidRPr="007B1F05" w:rsidRDefault="00721E85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="004937EA"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po-IV-2</w:t>
            </w:r>
            <w:r w:rsidR="004937EA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能辨別適合科學探究或適合以科學方式尋求解決的問題（或假說），並能依據觀察、蒐集資料、閱讀、思考、討論等，提</w:t>
            </w:r>
            <w:r w:rsidR="004937EA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出適宜探究之問題。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448B5" w14:textId="606B0160" w:rsidR="004937EA" w:rsidRPr="007B1F05" w:rsidRDefault="004937EA" w:rsidP="004937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前一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了解了幹細胞的知識，本周請同學發揮想像力進行科幻寫作。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A71BEC" w14:textId="77777777" w:rsidR="004937EA" w:rsidRPr="007B1F05" w:rsidRDefault="004937EA" w:rsidP="004937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2-2神奇的幹細胞-2科幻寫作</w:t>
            </w:r>
          </w:p>
          <w:p w14:paraId="1E8559BD" w14:textId="77777777" w:rsidR="00BC6BED" w:rsidRPr="007B1F05" w:rsidRDefault="00BC6BED" w:rsidP="00BC6B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1.幹細胞有發展上的潛力，請學生發揮想像力，如果人類能對幹細胞任意操作，將來世界將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為何貌？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依此題材撰寫科幻小品。</w:t>
            </w:r>
          </w:p>
          <w:p w14:paraId="27763BD2" w14:textId="7CD060FA" w:rsidR="00BC6BED" w:rsidRPr="007B1F05" w:rsidRDefault="00BC6BED" w:rsidP="00BC6B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2.教師要提醒學生想像力不可以沒有依據。並藉此觀察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學生錯誤或不合理的想像內容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‧</w:t>
            </w:r>
            <w:proofErr w:type="gramEnd"/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1A8A0" w14:textId="10169A94" w:rsidR="004937EA" w:rsidRPr="007B1F05" w:rsidRDefault="004937EA" w:rsidP="004937E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EEAF3" w14:textId="5407A129" w:rsidR="004937EA" w:rsidRPr="007B1F05" w:rsidRDefault="003B64EB" w:rsidP="00493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84A9D" w14:textId="08D44BB7" w:rsidR="004937EA" w:rsidRPr="007B1F05" w:rsidRDefault="004937EA" w:rsidP="00493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依作品內容與合理性評分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3447F0" w14:textId="77777777" w:rsidR="004937EA" w:rsidRPr="007B1F05" w:rsidRDefault="004937EA" w:rsidP="00493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閱讀素養</w:t>
            </w:r>
          </w:p>
          <w:p w14:paraId="11B88002" w14:textId="77777777" w:rsidR="004937EA" w:rsidRPr="007B1F05" w:rsidRDefault="004937EA" w:rsidP="00493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閱J9樂於參與閱讀相關的學習活動，並與他人交流。 </w:t>
            </w:r>
          </w:p>
          <w:p w14:paraId="2E3336D0" w14:textId="6E137A95" w:rsidR="004937EA" w:rsidRPr="007B1F05" w:rsidRDefault="004937EA" w:rsidP="00493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91DD" w14:textId="4C0E5874" w:rsidR="004937EA" w:rsidRPr="00141501" w:rsidRDefault="004937EA" w:rsidP="004937EA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4937EA" w14:paraId="0A16026D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E1954" w14:textId="77777777" w:rsidR="004937EA" w:rsidRPr="007B1F05" w:rsidRDefault="004937EA" w:rsidP="004937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18EE952B" w14:textId="73EB60E7" w:rsidR="004937EA" w:rsidRPr="007B1F05" w:rsidRDefault="004937EA" w:rsidP="004937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4AC31" w14:textId="77777777" w:rsidR="004937EA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721E85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="004937EA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ah-IV-2應用所學到的科學知識與科學探究方法，幫助自己做出最佳的決定。</w:t>
            </w:r>
          </w:p>
          <w:p w14:paraId="266EB882" w14:textId="77777777" w:rsidR="00165231" w:rsidRPr="005C0BE4" w:rsidRDefault="00165231" w:rsidP="001652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5C0BE4">
              <w:rPr>
                <w:rFonts w:eastAsia="標楷體" w:hint="eastAsia"/>
                <w:color w:val="FF0000"/>
              </w:rPr>
              <w:t>2.(綜合)2c-IV-2 有效蒐集、分析及開發各項資源，做出合宜的決定與運用</w:t>
            </w:r>
          </w:p>
          <w:p w14:paraId="13DD4A72" w14:textId="00A90B80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3.(社會)</w:t>
            </w:r>
            <w:r w:rsidRPr="005C0BE4">
              <w:rPr>
                <w:rFonts w:hint="eastAsia"/>
                <w:color w:val="FF0000"/>
              </w:rPr>
              <w:t xml:space="preserve"> </w:t>
            </w: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 1a-Ⅳ-2說明重要環境、經濟與文化</w:t>
            </w:r>
            <w:proofErr w:type="gramStart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DDCC2" w14:textId="77777777" w:rsidR="004937EA" w:rsidRDefault="0016523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4937EA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將麵包的相關知識(從原料小麥到製作麵包，</w:t>
            </w:r>
            <w:proofErr w:type="gramStart"/>
            <w:r w:rsidR="004937EA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4937EA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直到被人體攝食消化吸收)分成30個主題，讓同學每人認領一個主題</w:t>
            </w:r>
          </w:p>
          <w:p w14:paraId="6D8AFE27" w14:textId="553C43BD" w:rsidR="00165231" w:rsidRPr="005C0BE4" w:rsidRDefault="00165231" w:rsidP="001652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5C0BE4">
              <w:rPr>
                <w:rFonts w:eastAsia="標楷體" w:hint="eastAsia"/>
                <w:color w:val="FF0000"/>
              </w:rPr>
              <w:t>2.(綜合)家 Ab-IV-1</w:t>
            </w:r>
            <w:r w:rsidRPr="005C0BE4">
              <w:rPr>
                <w:rFonts w:eastAsia="標楷體"/>
                <w:color w:val="FF0000"/>
              </w:rPr>
              <w:t xml:space="preserve"> </w:t>
            </w:r>
            <w:r w:rsidRPr="005C0BE4">
              <w:rPr>
                <w:rFonts w:eastAsia="標楷體" w:hint="eastAsia"/>
                <w:color w:val="FF0000"/>
              </w:rPr>
              <w:t>食物的選購、保存與有效運用</w:t>
            </w:r>
          </w:p>
          <w:p w14:paraId="084522DF" w14:textId="77777777" w:rsidR="00165231" w:rsidRPr="005C0BE4" w:rsidRDefault="00165231" w:rsidP="0016523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B7DB741" w14:textId="5F576C7F" w:rsidR="00165231" w:rsidRPr="007B1F05" w:rsidRDefault="0016523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3.(社會)地 </w:t>
            </w:r>
            <w:proofErr w:type="spellStart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Cb</w:t>
            </w:r>
            <w:proofErr w:type="spellEnd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-Ⅳ-2食物運銷與國際貿易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B608F7" w14:textId="3D151EE5" w:rsidR="004937EA" w:rsidRPr="007B1F05" w:rsidRDefault="004937EA" w:rsidP="004937EA">
            <w:pPr>
              <w:spacing w:line="28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第三章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主題探究：從小麥到麵包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</w:p>
          <w:p w14:paraId="7506C4AE" w14:textId="77777777" w:rsidR="004937EA" w:rsidRPr="007B1F05" w:rsidRDefault="004937EA" w:rsidP="004937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進度：工作分配、蒐集資料</w:t>
            </w:r>
          </w:p>
          <w:p w14:paraId="55FEE248" w14:textId="77777777" w:rsidR="00BC6BED" w:rsidRPr="007B1F05" w:rsidRDefault="00BC6BED" w:rsidP="00BC6B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1.教師將麵包相關知識簡介，包括原料、麵包製作、料理、攝食後的生理。引導學生思考要選擇哪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主題？大略介紹即可</w:t>
            </w:r>
          </w:p>
          <w:p w14:paraId="10EC092A" w14:textId="2E3BB887" w:rsidR="00BC6BED" w:rsidRPr="007B1F05" w:rsidRDefault="00BC6BED" w:rsidP="00BC6BE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2.學生選擇主題，利用平板查資料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84DD9" w14:textId="4E34D963" w:rsidR="004937EA" w:rsidRPr="007B1F05" w:rsidRDefault="004937EA" w:rsidP="004937E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76E57" w14:textId="05D62FAA" w:rsidR="007B1F05" w:rsidRPr="007B1F05" w:rsidRDefault="007B1F05" w:rsidP="007B1F0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.iPad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每位學生一台</w:t>
            </w:r>
          </w:p>
          <w:p w14:paraId="073F6383" w14:textId="4D50D061" w:rsidR="004937EA" w:rsidRPr="007B1F05" w:rsidRDefault="007B1F05" w:rsidP="007B1F0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簡報製作可利用如CANVAS或GOOGLE簡報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進行共編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95EBA" w14:textId="31690DC3" w:rsidR="004937EA" w:rsidRPr="007B1F05" w:rsidRDefault="004937EA" w:rsidP="00493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上課態度與參與度(發言)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B6B8B" w14:textId="513208DF" w:rsidR="004937EA" w:rsidRPr="007B1F05" w:rsidRDefault="000B3636" w:rsidP="00493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</w:t>
            </w:r>
            <w:r w:rsidR="006410D1"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素養</w:t>
            </w:r>
          </w:p>
          <w:p w14:paraId="1F13B9A6" w14:textId="4FD7C74A" w:rsidR="000B3636" w:rsidRPr="007B1F05" w:rsidRDefault="000B3636" w:rsidP="000B363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 J7 小心求證資訊來源，判讀文本知識的正確性。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D1FF" w14:textId="694BDCDF" w:rsidR="004937EA" w:rsidRPr="00EA390C" w:rsidRDefault="004937EA" w:rsidP="004937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165231" w14:paraId="18B3B4C6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7BA76" w14:textId="77777777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B68F072" w14:textId="3C121284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FE07B" w14:textId="77777777" w:rsidR="00165231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(自然)ah-IV-2應用所學到的科學知識與科學探究方法，幫助自己做出最佳的決定。</w:t>
            </w:r>
          </w:p>
          <w:p w14:paraId="1C03B82F" w14:textId="77777777" w:rsidR="00165231" w:rsidRPr="005C0BE4" w:rsidRDefault="00165231" w:rsidP="001652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5C0BE4">
              <w:rPr>
                <w:rFonts w:eastAsia="標楷體" w:hint="eastAsia"/>
                <w:color w:val="FF0000"/>
              </w:rPr>
              <w:t>2.(綜合)2c-IV-2 有效蒐集、分析及開發各項資</w:t>
            </w:r>
            <w:r w:rsidRPr="005C0BE4">
              <w:rPr>
                <w:rFonts w:eastAsia="標楷體" w:hint="eastAsia"/>
                <w:color w:val="FF0000"/>
              </w:rPr>
              <w:lastRenderedPageBreak/>
              <w:t>源，做出合宜的決定與運用</w:t>
            </w:r>
          </w:p>
          <w:p w14:paraId="33DD2C5E" w14:textId="55BDB352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3.(社會)</w:t>
            </w:r>
            <w:r w:rsidRPr="005C0BE4">
              <w:rPr>
                <w:rFonts w:hint="eastAsia"/>
                <w:color w:val="FF0000"/>
              </w:rPr>
              <w:t xml:space="preserve"> </w:t>
            </w: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 1a-Ⅳ-2說明重要環境、經濟與文化</w:t>
            </w:r>
            <w:proofErr w:type="gramStart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17F99" w14:textId="77777777" w:rsidR="00165231" w:rsidRDefault="00165231" w:rsidP="00165231">
            <w:pPr>
              <w:jc w:val="distribute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主要進度為蒐集資料、製作簡報</w:t>
            </w:r>
          </w:p>
          <w:p w14:paraId="6B52F19E" w14:textId="4771684A" w:rsidR="00165231" w:rsidRPr="005C0BE4" w:rsidRDefault="00165231" w:rsidP="001652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5C0BE4">
              <w:rPr>
                <w:rFonts w:eastAsia="標楷體" w:hint="eastAsia"/>
                <w:color w:val="FF0000"/>
              </w:rPr>
              <w:t>2.(綜合)家 Ab-IV-1</w:t>
            </w:r>
            <w:r w:rsidRPr="005C0BE4">
              <w:rPr>
                <w:rFonts w:eastAsia="標楷體"/>
                <w:color w:val="FF0000"/>
              </w:rPr>
              <w:t xml:space="preserve"> </w:t>
            </w:r>
            <w:r w:rsidRPr="005C0BE4">
              <w:rPr>
                <w:rFonts w:eastAsia="標楷體" w:hint="eastAsia"/>
                <w:color w:val="FF0000"/>
              </w:rPr>
              <w:t>食物的選購、保存與有效運用</w:t>
            </w:r>
          </w:p>
          <w:p w14:paraId="680C2EC3" w14:textId="77777777" w:rsidR="00165231" w:rsidRPr="005C0BE4" w:rsidRDefault="00165231" w:rsidP="0016523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6FBDBCE" w14:textId="366ACC20" w:rsidR="00165231" w:rsidRPr="007B1F05" w:rsidRDefault="0016523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3.(社會)地 </w:t>
            </w:r>
            <w:proofErr w:type="spellStart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Cb</w:t>
            </w:r>
            <w:proofErr w:type="spellEnd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-Ⅳ-2食物運銷與國際貿易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9B5DC1" w14:textId="155CE815" w:rsidR="00165231" w:rsidRPr="007B1F05" w:rsidRDefault="00165231" w:rsidP="00165231">
            <w:pPr>
              <w:spacing w:line="28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第三章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主題探究：從小麥到麵包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</w:p>
          <w:p w14:paraId="4AF23849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進度：</w:t>
            </w:r>
          </w:p>
          <w:p w14:paraId="5E418727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1.承續前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查資料</w:t>
            </w:r>
          </w:p>
          <w:p w14:paraId="6C808944" w14:textId="12EAD031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2.製作並完成簡報</w:t>
            </w:r>
          </w:p>
          <w:p w14:paraId="472C3684" w14:textId="496616AB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44724" w14:textId="5C848F98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54023C" w14:textId="14325719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.iPad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每位學生一台</w:t>
            </w:r>
          </w:p>
          <w:p w14:paraId="1E99D3BF" w14:textId="6F19EEBA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簡報製作可利用如CANVAS或GOOGLE簡報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進行共編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5D0B8D" w14:textId="73913204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上課態度與參與度(發言)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0C670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FE01" w14:textId="77777777" w:rsidR="00165231" w:rsidRDefault="00165231" w:rsidP="0016523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27198297" w14:textId="2FCA166C" w:rsidR="00165231" w:rsidRPr="00EA390C" w:rsidRDefault="00165231" w:rsidP="0016523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年級第4次複習考(康軒B1-B6)</w:t>
            </w:r>
          </w:p>
        </w:tc>
      </w:tr>
      <w:tr w:rsidR="00165231" w14:paraId="3B337E54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AC235" w14:textId="50FC5920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A8754" w14:textId="77777777" w:rsidR="00165231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(自然)ah-IV-2應用所學到的科學知識與科學探究方法，幫助自己做出最佳的決定。</w:t>
            </w:r>
          </w:p>
          <w:p w14:paraId="56F66C71" w14:textId="77777777" w:rsidR="00165231" w:rsidRPr="005C0BE4" w:rsidRDefault="00165231" w:rsidP="001652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5C0BE4">
              <w:rPr>
                <w:rFonts w:eastAsia="標楷體" w:hint="eastAsia"/>
                <w:color w:val="FF0000"/>
              </w:rPr>
              <w:t>2.(綜合)2c-IV-2 有效蒐集、分析及開發各項資源，做出合宜的決定與運用</w:t>
            </w:r>
          </w:p>
          <w:p w14:paraId="20694086" w14:textId="46AB1D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3.(社會)</w:t>
            </w:r>
            <w:r w:rsidRPr="005C0BE4">
              <w:rPr>
                <w:rFonts w:hint="eastAsia"/>
                <w:color w:val="FF0000"/>
              </w:rPr>
              <w:t xml:space="preserve"> </w:t>
            </w: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地 1a-Ⅳ-2說明重要環境、經濟與文化</w:t>
            </w:r>
            <w:proofErr w:type="gramStart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議題間的相互</w:t>
            </w:r>
            <w:proofErr w:type="gramEnd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2748C" w14:textId="77777777" w:rsidR="00165231" w:rsidRDefault="0016523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每位同學依順序上台報告。了解從小麥</w:t>
            </w:r>
          </w:p>
          <w:p w14:paraId="50F113F0" w14:textId="65B8A803" w:rsidR="00165231" w:rsidRDefault="0016523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到麵包相關知識；也觀摩同學的簡報與報告，互相學習。</w:t>
            </w:r>
          </w:p>
          <w:p w14:paraId="0F2F9673" w14:textId="57FDA165" w:rsidR="00165231" w:rsidRPr="005C0BE4" w:rsidRDefault="00165231" w:rsidP="00165231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 w:rsidRPr="005C0BE4">
              <w:rPr>
                <w:rFonts w:eastAsia="標楷體" w:hint="eastAsia"/>
                <w:color w:val="FF0000"/>
              </w:rPr>
              <w:t>2.(綜合)家 Ab-IV-1</w:t>
            </w:r>
            <w:r w:rsidRPr="005C0BE4">
              <w:rPr>
                <w:rFonts w:eastAsia="標楷體"/>
                <w:color w:val="FF0000"/>
              </w:rPr>
              <w:t xml:space="preserve"> </w:t>
            </w:r>
            <w:r w:rsidRPr="005C0BE4">
              <w:rPr>
                <w:rFonts w:eastAsia="標楷體" w:hint="eastAsia"/>
                <w:color w:val="FF0000"/>
              </w:rPr>
              <w:t>食物的選購、保存與有效運用</w:t>
            </w:r>
          </w:p>
          <w:p w14:paraId="2FAB7DBD" w14:textId="77777777" w:rsidR="00165231" w:rsidRPr="005C0BE4" w:rsidRDefault="00165231" w:rsidP="0016523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0DD2349" w14:textId="61038BD5" w:rsidR="00165231" w:rsidRPr="007B1F05" w:rsidRDefault="0016523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3.(社會)地 </w:t>
            </w:r>
            <w:proofErr w:type="spellStart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Cb</w:t>
            </w:r>
            <w:proofErr w:type="spellEnd"/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-Ⅳ-2食物運銷與國際貿易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C585AE" w14:textId="407C2C62" w:rsidR="00165231" w:rsidRPr="007B1F05" w:rsidRDefault="00165231" w:rsidP="00165231">
            <w:pPr>
              <w:spacing w:line="28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第三章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主題探究：從小麥到麵包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-3</w:t>
            </w:r>
          </w:p>
          <w:p w14:paraId="3E9F4963" w14:textId="743025B8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進度：依序上台報告，每人約1~2分鐘。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F38B3" w14:textId="648591E2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F193F" w14:textId="0B4B1686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學生輪流上台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利用大屏簡報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86737" w14:textId="410FB4B6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報告口才、簡報內容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A35505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</w:t>
            </w:r>
          </w:p>
          <w:p w14:paraId="77DCA74E" w14:textId="32017D5B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J1 思考生活、學校與社區的公共議題，培養與他人理性溝通的素養。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0DA6" w14:textId="77777777" w:rsidR="00165231" w:rsidRPr="00141501" w:rsidRDefault="00165231" w:rsidP="0016523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670B6521" w14:textId="5D642631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165231" w14:paraId="2D19B457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2201A" w14:textId="77777777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8165924" w14:textId="2B8C8E1F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B0C6B" w14:textId="77777777" w:rsidR="00165231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從學名使用拉丁文看似簡單的事情，其實背後有很多錯縱複雜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的因素。也了解學科知識間連結的重要</w:t>
            </w:r>
          </w:p>
          <w:p w14:paraId="4C668FCC" w14:textId="24FE56B5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0BE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2.(社會) 2a-Ⅳ-3關心不同的社會文化及其發展，並展現開闊的世界觀。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CA9D4" w14:textId="77777777" w:rsidR="00165231" w:rsidRDefault="00165231" w:rsidP="0016523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了解學名使用拉丁文的優點與時空背景</w:t>
            </w:r>
          </w:p>
          <w:p w14:paraId="15A75729" w14:textId="68A83AF9" w:rsidR="00165231" w:rsidRPr="00165231" w:rsidRDefault="00165231" w:rsidP="00165231">
            <w:pPr>
              <w:spacing w:line="280" w:lineRule="exac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lastRenderedPageBreak/>
              <w:t>2. (</w:t>
            </w: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t>社會</w:t>
            </w: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t>)</w:t>
            </w: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t>歷</w:t>
            </w: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t xml:space="preserve"> Na-</w:t>
            </w: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t>Ⅳ</w:t>
            </w: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t xml:space="preserve">-2 </w:t>
            </w:r>
            <w:r w:rsidRPr="005C0BE4">
              <w:rPr>
                <w:rFonts w:eastAsia="標楷體" w:hint="eastAsia"/>
                <w:color w:val="FF0000"/>
                <w:sz w:val="24"/>
                <w:szCs w:val="24"/>
              </w:rPr>
              <w:t>希臘、羅馬的政治及文化。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1724E" w14:textId="39EB6887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第四章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 xml:space="preserve">  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您好！我是</w:t>
            </w:r>
            <w:r w:rsidRPr="007B1F05">
              <w:rPr>
                <w:rFonts w:eastAsia="標楷體" w:hint="eastAsia"/>
                <w:i/>
                <w:color w:val="auto"/>
                <w:sz w:val="24"/>
                <w:szCs w:val="24"/>
              </w:rPr>
              <w:t>Homo sapiens.</w:t>
            </w:r>
          </w:p>
          <w:p w14:paraId="3E9AFE5E" w14:textId="3D011930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科普閱讀：為什麼學名採用拉丁文？</w:t>
            </w:r>
          </w:p>
          <w:p w14:paraId="140BFFE5" w14:textId="77777777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1.教師提出問題：學名為何是拉丁文？</w:t>
            </w:r>
          </w:p>
          <w:p w14:paraId="2B64ABCA" w14:textId="77777777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引導學生思考這個看似理所當然但背後卻是有歷史因素。</w:t>
            </w:r>
          </w:p>
          <w:p w14:paraId="4FC76F66" w14:textId="501F35AE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2.也延伸提醒學生學科間(歷史、地理、生物)知識彼此相關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97C0A" w14:textId="733A78DE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B1042" w14:textId="77777777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1.教師講解</w:t>
            </w:r>
          </w:p>
          <w:p w14:paraId="6D6BD47E" w14:textId="3636987A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2.可搭配古羅馬的版圖講解</w:t>
            </w:r>
          </w:p>
          <w:p w14:paraId="53E85942" w14:textId="209FA10E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https://zh.wikipedia.org/zh-tw/Portal:%E5%8F%A4%E7%BE%85%E9%A6%AC/%E5%9C%B0%E5%9C%96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519B6" w14:textId="2B8D13B6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上課態度與參與度(發言)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73AD6C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閱讀素養</w:t>
            </w:r>
          </w:p>
          <w:p w14:paraId="76EDE418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閱J9樂於參與閱讀相關的學習活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動，並與他人交流。 </w:t>
            </w:r>
          </w:p>
          <w:p w14:paraId="69ADB76B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閱J10主動尋求多元的詮釋，並試著表達自己的想法。</w:t>
            </w:r>
          </w:p>
          <w:p w14:paraId="3E2034FE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</w:t>
            </w:r>
          </w:p>
          <w:p w14:paraId="749DCBB6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 J7 了解跨語言與探究學習的重要內涵。</w:t>
            </w:r>
          </w:p>
          <w:p w14:paraId="25A821B4" w14:textId="6DA79410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5B232" w14:textId="77777777" w:rsidR="00165231" w:rsidRDefault="00165231" w:rsidP="00165231">
            <w:pPr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lastRenderedPageBreak/>
              <w:t xml:space="preserve">29-1總彩排 </w:t>
            </w:r>
          </w:p>
          <w:p w14:paraId="3E21ADEA" w14:textId="7151EFB8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七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年級詩詞吟唱  </w:t>
            </w:r>
            <w:r w:rsidRPr="0014150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九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>年級</w:t>
            </w:r>
            <w:r w:rsidRPr="00141501">
              <w:rPr>
                <w:rFonts w:ascii="標楷體" w:eastAsia="標楷體" w:hAnsi="標楷體" w:hint="eastAsia"/>
              </w:rPr>
              <w:lastRenderedPageBreak/>
              <w:t>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165231" w14:paraId="01864199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82846" w14:textId="75B0DF57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DE7E2" w14:textId="2D5A7AEE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從特殊形式的學名，了解科學家也是會有創意與頑皮的一面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5BCDE" w14:textId="74014896" w:rsidR="00165231" w:rsidRPr="007B1F05" w:rsidRDefault="00165231" w:rsidP="005C0B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除了解特殊學名，也由此知道創意和好奇心對科學學習與職業的重要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A99F0" w14:textId="46676012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-2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科普閱讀：最長和最短的學名</w:t>
            </w:r>
          </w:p>
          <w:p w14:paraId="48DE8EFD" w14:textId="77777777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1.從學生自己的名字，推測家長命名的涵義。</w:t>
            </w:r>
          </w:p>
          <w:p w14:paraId="1D204991" w14:textId="77777777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2.學者給生物命名也是如此，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學命有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其含意，此處挑選有特色的學名介紹</w:t>
            </w:r>
          </w:p>
          <w:p w14:paraId="33BB5C8D" w14:textId="7AB3085A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3.引導學生上網查台灣生物的學名，及其含意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DA6723" w14:textId="253BE0D3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B3825C" w14:textId="7899197E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教導學生利用適當關鍵字，搜尋台灣生物的學名，可以得到命名含意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9CB253" w14:textId="30CFD3B1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上課態度與參與度(發言)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1F534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</w:t>
            </w:r>
          </w:p>
          <w:p w14:paraId="368C3466" w14:textId="4CE726E4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 J7 了解跨語言與探究學習的重要內涵。</w:t>
            </w:r>
          </w:p>
          <w:p w14:paraId="39720F1E" w14:textId="78415225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ABA34" w14:textId="47C6B962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6-7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年級第2次定期評量  </w:t>
            </w:r>
            <w:r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>
              <w:rPr>
                <w:rFonts w:ascii="標楷體" w:eastAsia="標楷體" w:hAnsi="標楷體" w:hint="eastAsia"/>
              </w:rPr>
              <w:t>崑</w:t>
            </w:r>
            <w:proofErr w:type="gramEnd"/>
            <w:r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165231" w14:paraId="28D9F994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F42DB" w14:textId="37DD14AC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48ED9" w14:textId="70B32C72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察，進而能察覺問題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E8DE27" w14:textId="13A5E355" w:rsidR="00165231" w:rsidRPr="007B1F05" w:rsidRDefault="00165231" w:rsidP="005C0BE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(自然)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Gc-IV-1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依據生物形態與構造的特徵，可以將生物分類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1314E2" w14:textId="7668A45B" w:rsidR="00165231" w:rsidRPr="007B1F05" w:rsidRDefault="00165231" w:rsidP="001652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7B1F05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-3</w:t>
            </w:r>
            <w:r w:rsidRPr="007B1F05">
              <w:rPr>
                <w:rFonts w:eastAsia="標楷體" w:hint="eastAsia"/>
                <w:color w:val="auto"/>
                <w:sz w:val="24"/>
                <w:szCs w:val="24"/>
              </w:rPr>
              <w:t>認識校園植物</w:t>
            </w:r>
          </w:p>
          <w:p w14:paraId="68310F0F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1.校園植物多半有解說牌，但常被忽略。</w:t>
            </w:r>
          </w:p>
          <w:p w14:paraId="3D1B950E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2.介紹學生此一資源，讓學生在校園中選定一種植物，將解說牌上相關訊息記錄下來，必要時可上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ˇ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查資料</w:t>
            </w:r>
          </w:p>
          <w:p w14:paraId="5E9F7304" w14:textId="6632156C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3.彼此分享所記錄的植物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C57D1" w14:textId="052CC204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91B91" w14:textId="43F600B6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1.校園植物與解說牌</w:t>
            </w:r>
          </w:p>
          <w:p w14:paraId="4291ADF7" w14:textId="74A2C14D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2.解說牌不足之處可搭配網路搜尋資訊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CBA9AE" w14:textId="7050149D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上課態度與參與度(發言)、分享的內容與表達能力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D4844E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</w:t>
            </w:r>
          </w:p>
          <w:p w14:paraId="79DDB934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戶J1善用教室外、戶外及校外教學，認識臺灣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環境並參訪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自然及文化資產，如國家公園、國家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風景區及國家森林公園等。</w:t>
            </w:r>
          </w:p>
          <w:p w14:paraId="453966F4" w14:textId="111F53C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1E398" w14:textId="77777777" w:rsidR="00165231" w:rsidRDefault="00165231" w:rsidP="00165231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462F8A50" w14:textId="10D5D10F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17-18教育會考</w:t>
            </w:r>
          </w:p>
        </w:tc>
      </w:tr>
      <w:tr w:rsidR="00165231" w14:paraId="4B5887CB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8666D" w14:textId="61531BA5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E3E42" w14:textId="24BD0195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(自然)po-IV-1能從學習活動、日常經驗及科技運用、自然環境、書刊及網路媒體中，進行各種有計畫的觀察，進而能察覺問題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F761F1" w14:textId="7D38EE86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介紹生物多樣性面臨的危機，也介紹公視「我們的島」節目，讓學生瞭解台灣生態環境當前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的議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題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6E14C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第五章 台灣的生物多樣性與危機</w:t>
            </w:r>
          </w:p>
          <w:p w14:paraId="78EB754E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 台灣生物多樣性所面臨的危機</w:t>
            </w:r>
          </w:p>
          <w:p w14:paraId="4A5A4947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1.生物多樣性危機是全世界共同的議題，台灣也不例外</w:t>
            </w:r>
          </w:p>
          <w:p w14:paraId="04B9F8F8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2.介紹「我們的島」節目</w:t>
            </w:r>
          </w:p>
          <w:p w14:paraId="217506B0" w14:textId="6D910334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3.從節目單了解台灣環境與經濟開發的衝突議題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8E40E4" w14:textId="211BD23F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9417C5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公視「我們的島」官方網站：</w:t>
            </w:r>
          </w:p>
          <w:p w14:paraId="695C3215" w14:textId="6096E9CC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https://ourisland.pts.org.tw/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FA45DE" w14:textId="5254157E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上課態度與參與度(發言)、分享的內容與表達能力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E0F5C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</w:t>
            </w:r>
          </w:p>
          <w:p w14:paraId="6C572140" w14:textId="69C00EC4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J1 思考生活、學校與社區的公共議題，培養與他人理性溝通的素養。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378A7" w14:textId="25E80601" w:rsidR="00165231" w:rsidRPr="00EA390C" w:rsidRDefault="00165231" w:rsidP="0016523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</w:tc>
      </w:tr>
      <w:tr w:rsidR="00165231" w14:paraId="3ED14E51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E4A85" w14:textId="370F0711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D86A4" w14:textId="5D576230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(自然)po-IV-1能從學習活動、日常經驗及科技運用、自然環境、書刊及網路媒體中，進行各種有計畫的觀察，進而能察覺問題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030F80" w14:textId="570E2974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觀看公視「我們的島」，對台灣現況深度報導，了解台灣現階段所面臨的環境與生物多樣性問題，以及反思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688FD2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 棲地的破壞</w:t>
            </w:r>
          </w:p>
          <w:p w14:paraId="0405FD53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1.依本周主題，挑選影片觀看</w:t>
            </w:r>
          </w:p>
          <w:p w14:paraId="05769E1C" w14:textId="74D3FE2A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2.可以考慮光電、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風電等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議題，從環境的角度來討論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C4E59" w14:textId="435D769B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C2147" w14:textId="46D095C3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光電相關：</w:t>
            </w:r>
          </w:p>
          <w:p w14:paraId="19899CD9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7B1F05">
              <w:rPr>
                <w:rFonts w:hint="eastAsia"/>
                <w:color w:val="auto"/>
              </w:rPr>
              <w:t xml:space="preserve"> 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光電找出路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真正的農電共生 有辦法嗎？</w:t>
            </w:r>
          </w:p>
          <w:p w14:paraId="34F86558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ttps://www.youtube.com/watch?v=WhMLZTmHzsc</w:t>
            </w:r>
          </w:p>
          <w:p w14:paraId="4EFB0C57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B1F05">
              <w:rPr>
                <w:rFonts w:hint="eastAsia"/>
                <w:color w:val="auto"/>
              </w:rPr>
              <w:t xml:space="preserve"> 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光電馬頭山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穿山甲及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陸蟹棲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地受衝擊？</w:t>
            </w:r>
          </w:p>
          <w:p w14:paraId="31766C52" w14:textId="53145B2F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https://www.youtube.com/watch?v=9q_cCwOmsWE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266447" w14:textId="7A3D5B0E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影片觀看秩序與專注度，討論發言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46E2D4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</w:t>
            </w:r>
          </w:p>
          <w:p w14:paraId="06E1AD25" w14:textId="3AC9A9EA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J1 思考生活、學校與社區的公共議題，培養與他人理性溝通的素養。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C2482" w14:textId="3BAC9BAD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165231" w14:paraId="44D25652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65103" w14:textId="20259A39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EED41" w14:textId="7C5EA0ED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(自然)po-IV-1能從學習活動、日常經驗及科技運用、自然環境、書刊及網路媒體中，進行各種有計畫的觀察，進而能察覺問題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F0B88B" w14:textId="5C4BE668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觀看公視「我們的島」，對台灣現況深度報導，了解台灣現階段所面臨的環境與生物多樣性問題，以及反思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FC29D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5-3 過度捕捉</w:t>
            </w:r>
          </w:p>
          <w:p w14:paraId="3041379D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1.依本周主題，挑選影片觀看</w:t>
            </w:r>
          </w:p>
          <w:p w14:paraId="2EE495D9" w14:textId="50FF46E5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2.可以考慮鰻苗、鮪魚等海洋資源為議題了解過度捕捉的嚴重性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5684C" w14:textId="739BE93A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29D840" w14:textId="77777777" w:rsidR="00165231" w:rsidRPr="007B1F05" w:rsidRDefault="00165231" w:rsidP="0016523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鰻魚相關：</w:t>
            </w:r>
          </w:p>
          <w:p w14:paraId="71833DD2" w14:textId="2B7C0072" w:rsidR="00165231" w:rsidRPr="007B1F05" w:rsidRDefault="00165231" w:rsidP="0016523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1.【消失中】鰻苗正在減少？我們快要吃不到鰻魚了嗎？！</w:t>
            </w:r>
          </w:p>
          <w:p w14:paraId="178C2A45" w14:textId="52821E0F" w:rsidR="00165231" w:rsidRPr="007B1F05" w:rsidRDefault="00165231" w:rsidP="0016523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B1F05">
              <w:rPr>
                <w:rFonts w:hint="eastAsia"/>
                <w:color w:val="auto"/>
              </w:rPr>
              <w:t xml:space="preserve"> 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【永續漁業】等不到鰻苗回來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來自深海的警訊</w:t>
            </w:r>
          </w:p>
          <w:p w14:paraId="64C81863" w14:textId="6B5C803A" w:rsidR="00165231" w:rsidRPr="007B1F05" w:rsidRDefault="00165231" w:rsidP="0016523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57AA4AD" w14:textId="77777777" w:rsidR="00165231" w:rsidRPr="007B1F05" w:rsidRDefault="00165231" w:rsidP="0016523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黑鮪魚：</w:t>
            </w:r>
          </w:p>
          <w:p w14:paraId="367CC18B" w14:textId="0E1811AA" w:rsidR="00165231" w:rsidRPr="007B1F05" w:rsidRDefault="00165231" w:rsidP="0016523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當魚不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再來-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失魚之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</w:t>
            </w:r>
          </w:p>
          <w:p w14:paraId="718EE381" w14:textId="406D6F2F" w:rsidR="00165231" w:rsidRPr="007B1F05" w:rsidRDefault="00165231" w:rsidP="0016523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B1F05">
              <w:rPr>
                <w:rFonts w:hint="eastAsia"/>
                <w:color w:val="auto"/>
              </w:rPr>
              <w:t xml:space="preserve"> 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【永續漁業】餐桌上的海洋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永續海鮮該怎麼吃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BAB909" w14:textId="21396071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影片觀看秩序與專注度，討論發言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DCDDD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</w:t>
            </w:r>
          </w:p>
          <w:p w14:paraId="4C06D600" w14:textId="5B807668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J1 思考生活、學校與社區的公共議題，培養與他人理性溝通的素養。</w:t>
            </w:r>
          </w:p>
          <w:p w14:paraId="6A4B630C" w14:textId="601C5A26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</w:p>
          <w:p w14:paraId="1DE2B228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 J14 探討海洋生物與</w:t>
            </w:r>
          </w:p>
          <w:p w14:paraId="1CD971F7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態 環 境 之 關</w:t>
            </w:r>
          </w:p>
          <w:p w14:paraId="43595AC5" w14:textId="5CF5C481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聯。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C22DD" w14:textId="65517F1B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(暫訂) </w:t>
            </w:r>
          </w:p>
        </w:tc>
      </w:tr>
      <w:tr w:rsidR="00165231" w14:paraId="7116E961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600E" w14:textId="7FE153D2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FD1E1" w14:textId="5550ADF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(自然)po-IV-1能從學習活動、日常經驗及科技運用、自然環境、書刊及網路媒體中，進行各種有計畫的觀察，進而能察覺問題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36194" w14:textId="701A810E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觀看公視「我們的島」，對台灣現況深度報導，了解台灣現階段所面臨的環境與生物多樣性問題，以及反思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51FDF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5-4 外來種的入侵</w:t>
            </w:r>
          </w:p>
          <w:p w14:paraId="518EBA2A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1.依本周主題，挑選影片觀看</w:t>
            </w:r>
          </w:p>
          <w:p w14:paraId="6B88BBE4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可以考慮犬貓、綠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鬣蜥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、家八哥、埃及聖</w:t>
            </w:r>
            <w:r w:rsidRPr="007B1F05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䴉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等議題，從環境的角度來討論</w:t>
            </w:r>
          </w:p>
          <w:p w14:paraId="3643577D" w14:textId="779D0379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其中，埃及聖</w:t>
            </w:r>
            <w:r w:rsidRPr="007B1F05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䴉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是近年移除成功的範例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01F64" w14:textId="3F4F5CDE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92B84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犬貓相關影片</w:t>
            </w:r>
          </w:p>
          <w:p w14:paraId="6AC1753D" w14:textId="77777777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遊蕩犬貓怎麼管《上》：遊蕩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犬貓對野生動物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造成哪些衝擊？</w:t>
            </w:r>
          </w:p>
          <w:p w14:paraId="275A0549" w14:textId="77777777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40DB243" w14:textId="77777777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鬣蜥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：【外來種入侵】綠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鬣蜥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事件簿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外來生態悲歌</w:t>
            </w:r>
          </w:p>
          <w:p w14:paraId="54586A80" w14:textId="77777777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E411605" w14:textId="6CB55A6A" w:rsidR="00165231" w:rsidRPr="007B1F05" w:rsidRDefault="00165231" w:rsidP="0016523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家八哥：【外來種】到處都看到八哥越來越多？ 你知道八哥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有分本土和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外來種嗎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八哥「隻」多少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外來種壓縮本土八哥空間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69DBB" w14:textId="0B9F7A7E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影片觀看秩序與專注度，討論發言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7FA7A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</w:t>
            </w:r>
          </w:p>
          <w:p w14:paraId="6D0DAF3A" w14:textId="4E3102EB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J1 思考生活、學校與社區的公共議題，培養與他人理性溝通的素養。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28ED" w14:textId="67DCFD08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13課輔</w:t>
            </w:r>
            <w:proofErr w:type="gramStart"/>
            <w:r w:rsidRPr="0014150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141501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>
              <w:rPr>
                <w:rFonts w:ascii="標楷體" w:eastAsia="標楷體" w:hAnsi="標楷體" w:hint="eastAsia"/>
              </w:rPr>
              <w:t>及學扶結束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165231" w14:paraId="1D04688F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433EA" w14:textId="280BD2D6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84D49" w14:textId="132EBEF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8"/>
                <w:szCs w:val="24"/>
              </w:rPr>
              <w:t>po-IV-1能從學習活動、日常經驗及科技運用、自然環境、書刊及網路媒體中，進行各種有計畫的觀察，進而能察覺問題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9A29D" w14:textId="69E0D566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針對前幾所探討的議題寫心得感想，並思考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自已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應有的作為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19776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5-5影片心得寫作</w:t>
            </w:r>
          </w:p>
          <w:p w14:paraId="11704A9D" w14:textId="5B854985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連續三周影片欣賞，本周挑選一個影片進行心得寫作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B19E4" w14:textId="62AA81CB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D03CA" w14:textId="20CB11E4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學生心得寫作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972C8F" w14:textId="3CC4A24F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內容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評分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4D0287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</w:t>
            </w:r>
          </w:p>
          <w:p w14:paraId="40952B10" w14:textId="4F66C058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J1 思考生活、學校與社區的公共議題，培養與他人理性溝通的素養。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A1D8BC" w14:textId="6D5F5EF2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165231" w14:paraId="573A1E6C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BFBA2" w14:textId="60CDC57C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14CD8" w14:textId="0360C23B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(自然)po-IV-1能從學習活動、日常經驗及科技運用、自然環境、書刊及網路媒體中，進行各種有計畫的觀察，進而能察覺問題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DCFE3" w14:textId="2D15E366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了解以上問題，讓學生思索要留怎樣的地球環境給後代</w:t>
            </w: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0288E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5-6我們是好祖先嗎？</w:t>
            </w:r>
          </w:p>
          <w:p w14:paraId="179CBE19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1.介紹「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長思短想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」書本中的概念</w:t>
            </w:r>
          </w:p>
          <w:p w14:paraId="7335746F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2.讓學生思考我們目前生活中一切(好或不好)是怎麼來的</w:t>
            </w:r>
          </w:p>
          <w:p w14:paraId="64C0BEBB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3引導學生思考要劉怎樣的一切給後代？</w:t>
            </w:r>
          </w:p>
          <w:p w14:paraId="48AD1400" w14:textId="4D69B154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4.我們都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會是後人的祖先，該怎麼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麼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做，才是一個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好祖先？以此為題進行寫作。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E52A5A" w14:textId="42423E15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679B9C" w14:textId="5E12126D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長思短想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」介紹：</w:t>
            </w:r>
            <w:hyperlink r:id="rId8" w:history="1">
              <w:r w:rsidRPr="007B1F05">
                <w:rPr>
                  <w:rStyle w:val="affe"/>
                  <w:rFonts w:ascii="標楷體" w:eastAsia="標楷體" w:hAnsi="標楷體" w:cs="標楷體"/>
                  <w:color w:val="auto"/>
                  <w:sz w:val="24"/>
                  <w:szCs w:val="24"/>
                </w:rPr>
                <w:t>https://www.books.com.tw/products/0010884750?sloc=main</w:t>
              </w:r>
            </w:hyperlink>
          </w:p>
          <w:p w14:paraId="6E144DDD" w14:textId="3FA04F34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2.老師解說「何謂好祖先」</w:t>
            </w:r>
          </w:p>
          <w:p w14:paraId="1C969D2F" w14:textId="1E1658A6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2.學生寫作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AF605" w14:textId="6303C1DF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上課態度與參與度(發言)</w:t>
            </w:r>
          </w:p>
          <w:p w14:paraId="5918C96C" w14:textId="03675FA3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依寫作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內容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評分</w:t>
            </w: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24E66" w14:textId="522E9A4F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</w:t>
            </w:r>
          </w:p>
          <w:p w14:paraId="54223898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戶J4 理解永續發展的意義與責任，並在參與活動的過程中落實原則。</w:t>
            </w:r>
          </w:p>
          <w:p w14:paraId="51AB0CC2" w14:textId="1B8A81B0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14:paraId="5855D8DD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</w:t>
            </w:r>
          </w:p>
          <w:p w14:paraId="26F41AAA" w14:textId="706D773D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 J1 思考生活、學校與社區的公共議題，培養與</w:t>
            </w: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他人理性溝通的素養。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FAAD8" w14:textId="7ECA585B" w:rsidR="00165231" w:rsidRPr="00EA390C" w:rsidRDefault="00165231" w:rsidP="001652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26-27七八年級第3次定期評量</w:t>
            </w:r>
          </w:p>
        </w:tc>
      </w:tr>
      <w:tr w:rsidR="00165231" w14:paraId="3BC607E3" w14:textId="77777777" w:rsidTr="00FD5D25">
        <w:trPr>
          <w:trHeight w:val="332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DFC1C" w14:textId="0E301BD0" w:rsidR="00165231" w:rsidRPr="007B1F05" w:rsidRDefault="00165231" w:rsidP="001652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DA713" w14:textId="77777777" w:rsidR="00165231" w:rsidRPr="007B1F05" w:rsidRDefault="00165231" w:rsidP="0016523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EF42C4" w14:textId="77777777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E14242" w14:textId="5274F308" w:rsidR="00165231" w:rsidRPr="007B1F05" w:rsidRDefault="00165231" w:rsidP="001652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</w:t>
            </w:r>
            <w:proofErr w:type="gramStart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無實際授課時數</w:t>
            </w:r>
          </w:p>
        </w:tc>
        <w:tc>
          <w:tcPr>
            <w:tcW w:w="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B78491" w14:textId="025496B5" w:rsidR="00165231" w:rsidRPr="007B1F05" w:rsidRDefault="00165231" w:rsidP="001652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1F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5770F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556C2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2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E4849" w14:textId="77777777" w:rsidR="00165231" w:rsidRPr="007B1F05" w:rsidRDefault="00165231" w:rsidP="001652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8035E" w14:textId="33ACA84D" w:rsidR="00165231" w:rsidRPr="00EA390C" w:rsidRDefault="00165231" w:rsidP="001652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317ACE09" w14:textId="77777777"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F3F0297" w14:textId="77777777"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3F533418" w14:textId="70432196" w:rsidR="00C261EE" w:rsidRPr="00657AF5" w:rsidRDefault="0046637D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hint="eastAsia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7602635E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14:paraId="54AB0781" w14:textId="77777777"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14:paraId="48651BF1" w14:textId="77777777" w:rsidTr="003B64EB">
        <w:tc>
          <w:tcPr>
            <w:tcW w:w="1292" w:type="dxa"/>
          </w:tcPr>
          <w:p w14:paraId="404BD188" w14:textId="77777777" w:rsidR="00C261EE" w:rsidRPr="00BE0AE1" w:rsidRDefault="00C261EE" w:rsidP="003B64EB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7B216F0" w14:textId="77777777" w:rsidR="00C261EE" w:rsidRPr="00BE0AE1" w:rsidRDefault="00C261EE" w:rsidP="003B64EB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6C86F" w14:textId="77777777" w:rsidR="00C261EE" w:rsidRPr="00BE0AE1" w:rsidRDefault="00C261EE" w:rsidP="003B64E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8E41C98" w14:textId="77777777" w:rsidR="00C261EE" w:rsidRPr="00BE0AE1" w:rsidRDefault="00C261EE" w:rsidP="003B64E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4229DDFE" w14:textId="77777777" w:rsidR="00C261EE" w:rsidRPr="00BE0AE1" w:rsidRDefault="00C261EE" w:rsidP="003B64E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B362CE4" w14:textId="77777777" w:rsidR="00C261EE" w:rsidRPr="00BE0AE1" w:rsidRDefault="00C261EE" w:rsidP="003B64E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14:paraId="4D3D7035" w14:textId="77777777" w:rsidTr="003B64EB">
        <w:tc>
          <w:tcPr>
            <w:tcW w:w="1292" w:type="dxa"/>
          </w:tcPr>
          <w:p w14:paraId="69EDC2B7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53E256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A1EE0BF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DA0E19E" w14:textId="77777777"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FFC4942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C93412A" w14:textId="77777777"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837E071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2AA3661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F4ED39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2AD37194" w14:textId="77777777" w:rsidTr="003B64EB">
        <w:tc>
          <w:tcPr>
            <w:tcW w:w="1292" w:type="dxa"/>
          </w:tcPr>
          <w:p w14:paraId="49068C8D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B4ADB43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1CA4B3F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B56250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1897A45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246F6C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14:paraId="51C374E5" w14:textId="77777777" w:rsidTr="003B64EB">
        <w:tc>
          <w:tcPr>
            <w:tcW w:w="1292" w:type="dxa"/>
          </w:tcPr>
          <w:p w14:paraId="0CB91176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2DF956A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673CA2A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31F921C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D3528BE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B68E26F" w14:textId="77777777" w:rsidR="00C261EE" w:rsidRPr="00657AF5" w:rsidRDefault="00C261EE" w:rsidP="003B64E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2685459" w14:textId="77777777"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4CCC7" w14:textId="77777777" w:rsidR="009B2FFB" w:rsidRDefault="009B2FFB">
      <w:r>
        <w:separator/>
      </w:r>
    </w:p>
  </w:endnote>
  <w:endnote w:type="continuationSeparator" w:id="0">
    <w:p w14:paraId="320352BE" w14:textId="77777777" w:rsidR="009B2FFB" w:rsidRDefault="009B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52CE8" w14:textId="77777777" w:rsidR="003B64EB" w:rsidRDefault="003B64E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C141C" w14:textId="77777777" w:rsidR="009B2FFB" w:rsidRDefault="009B2FFB">
      <w:r>
        <w:separator/>
      </w:r>
    </w:p>
  </w:footnote>
  <w:footnote w:type="continuationSeparator" w:id="0">
    <w:p w14:paraId="497100EC" w14:textId="77777777" w:rsidR="009B2FFB" w:rsidRDefault="009B2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0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5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6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42"/>
  </w:num>
  <w:num w:numId="3">
    <w:abstractNumId w:val="24"/>
  </w:num>
  <w:num w:numId="4">
    <w:abstractNumId w:val="34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3"/>
  </w:num>
  <w:num w:numId="11">
    <w:abstractNumId w:val="38"/>
  </w:num>
  <w:num w:numId="12">
    <w:abstractNumId w:val="40"/>
  </w:num>
  <w:num w:numId="13">
    <w:abstractNumId w:val="20"/>
  </w:num>
  <w:num w:numId="14">
    <w:abstractNumId w:val="11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5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39"/>
  </w:num>
  <w:num w:numId="36">
    <w:abstractNumId w:val="15"/>
  </w:num>
  <w:num w:numId="37">
    <w:abstractNumId w:val="36"/>
  </w:num>
  <w:num w:numId="38">
    <w:abstractNumId w:val="31"/>
  </w:num>
  <w:num w:numId="39">
    <w:abstractNumId w:val="30"/>
  </w:num>
  <w:num w:numId="40">
    <w:abstractNumId w:val="26"/>
  </w:num>
  <w:num w:numId="41">
    <w:abstractNumId w:val="41"/>
  </w:num>
  <w:num w:numId="42">
    <w:abstractNumId w:val="25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B7E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379E5"/>
    <w:rsid w:val="00040719"/>
    <w:rsid w:val="00045A88"/>
    <w:rsid w:val="00046661"/>
    <w:rsid w:val="00046E11"/>
    <w:rsid w:val="000502B5"/>
    <w:rsid w:val="00050AC1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1D4F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636"/>
    <w:rsid w:val="000B3A25"/>
    <w:rsid w:val="000C03B0"/>
    <w:rsid w:val="000C2DE4"/>
    <w:rsid w:val="000C3028"/>
    <w:rsid w:val="000C3997"/>
    <w:rsid w:val="000C471D"/>
    <w:rsid w:val="000D26F4"/>
    <w:rsid w:val="000D4140"/>
    <w:rsid w:val="000D69C5"/>
    <w:rsid w:val="000E334A"/>
    <w:rsid w:val="000E67EC"/>
    <w:rsid w:val="000E7B47"/>
    <w:rsid w:val="000F026C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501"/>
    <w:rsid w:val="00141E97"/>
    <w:rsid w:val="00143740"/>
    <w:rsid w:val="001445B1"/>
    <w:rsid w:val="0014796F"/>
    <w:rsid w:val="00150A4C"/>
    <w:rsid w:val="00153AD6"/>
    <w:rsid w:val="00154F8F"/>
    <w:rsid w:val="00156A6B"/>
    <w:rsid w:val="00165231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44AF"/>
    <w:rsid w:val="001C5493"/>
    <w:rsid w:val="001C5ACF"/>
    <w:rsid w:val="001D09E8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0B0C"/>
    <w:rsid w:val="002A105E"/>
    <w:rsid w:val="002A156D"/>
    <w:rsid w:val="002A2334"/>
    <w:rsid w:val="002A402E"/>
    <w:rsid w:val="002A422B"/>
    <w:rsid w:val="002A4EAA"/>
    <w:rsid w:val="002A7515"/>
    <w:rsid w:val="002B44BC"/>
    <w:rsid w:val="002B5B91"/>
    <w:rsid w:val="002C2C4F"/>
    <w:rsid w:val="002C4CA3"/>
    <w:rsid w:val="002D3F86"/>
    <w:rsid w:val="002D7331"/>
    <w:rsid w:val="002E2523"/>
    <w:rsid w:val="002F0B56"/>
    <w:rsid w:val="002F535E"/>
    <w:rsid w:val="002F6999"/>
    <w:rsid w:val="002F74D8"/>
    <w:rsid w:val="00301426"/>
    <w:rsid w:val="00302B24"/>
    <w:rsid w:val="00305490"/>
    <w:rsid w:val="003054B9"/>
    <w:rsid w:val="00306DEF"/>
    <w:rsid w:val="00310872"/>
    <w:rsid w:val="00314C01"/>
    <w:rsid w:val="003150E7"/>
    <w:rsid w:val="00315311"/>
    <w:rsid w:val="00315B29"/>
    <w:rsid w:val="00316E9B"/>
    <w:rsid w:val="0032064E"/>
    <w:rsid w:val="00320E8E"/>
    <w:rsid w:val="003219D1"/>
    <w:rsid w:val="00323167"/>
    <w:rsid w:val="00334F63"/>
    <w:rsid w:val="0034044A"/>
    <w:rsid w:val="00342067"/>
    <w:rsid w:val="003442B4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869A1"/>
    <w:rsid w:val="00392A6A"/>
    <w:rsid w:val="0039306C"/>
    <w:rsid w:val="003939AB"/>
    <w:rsid w:val="0039412B"/>
    <w:rsid w:val="00394743"/>
    <w:rsid w:val="003A2FAC"/>
    <w:rsid w:val="003A6232"/>
    <w:rsid w:val="003B181A"/>
    <w:rsid w:val="003B4983"/>
    <w:rsid w:val="003B57B2"/>
    <w:rsid w:val="003B64EB"/>
    <w:rsid w:val="003B75E7"/>
    <w:rsid w:val="003B7C4D"/>
    <w:rsid w:val="003C09E1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3298"/>
    <w:rsid w:val="003F64D1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278ED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637D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1ACE"/>
    <w:rsid w:val="00493294"/>
    <w:rsid w:val="004937EA"/>
    <w:rsid w:val="00497265"/>
    <w:rsid w:val="00497E93"/>
    <w:rsid w:val="004A46BB"/>
    <w:rsid w:val="004A5072"/>
    <w:rsid w:val="004A7136"/>
    <w:rsid w:val="004B0A44"/>
    <w:rsid w:val="004B103C"/>
    <w:rsid w:val="004B2A8F"/>
    <w:rsid w:val="004B61B4"/>
    <w:rsid w:val="004C31EE"/>
    <w:rsid w:val="004C409F"/>
    <w:rsid w:val="004C42DD"/>
    <w:rsid w:val="004C5CE7"/>
    <w:rsid w:val="004C7747"/>
    <w:rsid w:val="004D0F9B"/>
    <w:rsid w:val="004D2439"/>
    <w:rsid w:val="004D2FAA"/>
    <w:rsid w:val="004D5763"/>
    <w:rsid w:val="004D651E"/>
    <w:rsid w:val="004E197F"/>
    <w:rsid w:val="004E43E3"/>
    <w:rsid w:val="004E5581"/>
    <w:rsid w:val="004E6CC7"/>
    <w:rsid w:val="004F2F0B"/>
    <w:rsid w:val="004F3EE7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0B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4099"/>
    <w:rsid w:val="00575BF8"/>
    <w:rsid w:val="00586943"/>
    <w:rsid w:val="005902DD"/>
    <w:rsid w:val="005A3DF5"/>
    <w:rsid w:val="005A4D9A"/>
    <w:rsid w:val="005A632F"/>
    <w:rsid w:val="005B1A2D"/>
    <w:rsid w:val="005B39AB"/>
    <w:rsid w:val="005B3F5F"/>
    <w:rsid w:val="005B4FE2"/>
    <w:rsid w:val="005B69DE"/>
    <w:rsid w:val="005B722E"/>
    <w:rsid w:val="005C0BE4"/>
    <w:rsid w:val="005C10D9"/>
    <w:rsid w:val="005C15DC"/>
    <w:rsid w:val="005C62F3"/>
    <w:rsid w:val="005C75CC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3E6C"/>
    <w:rsid w:val="00624805"/>
    <w:rsid w:val="00624D39"/>
    <w:rsid w:val="006313C2"/>
    <w:rsid w:val="00635100"/>
    <w:rsid w:val="006352E5"/>
    <w:rsid w:val="006410D1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2497"/>
    <w:rsid w:val="00683A76"/>
    <w:rsid w:val="006848A7"/>
    <w:rsid w:val="00684EC6"/>
    <w:rsid w:val="0068714E"/>
    <w:rsid w:val="00691588"/>
    <w:rsid w:val="006920B6"/>
    <w:rsid w:val="00693F13"/>
    <w:rsid w:val="006946E9"/>
    <w:rsid w:val="00694980"/>
    <w:rsid w:val="006967C2"/>
    <w:rsid w:val="006A529F"/>
    <w:rsid w:val="006B02E0"/>
    <w:rsid w:val="006B2866"/>
    <w:rsid w:val="006B3591"/>
    <w:rsid w:val="006D10E0"/>
    <w:rsid w:val="006D1D3D"/>
    <w:rsid w:val="006D1F7F"/>
    <w:rsid w:val="006D30E1"/>
    <w:rsid w:val="006D3ACD"/>
    <w:rsid w:val="006D3CA3"/>
    <w:rsid w:val="006D52E9"/>
    <w:rsid w:val="006E27FD"/>
    <w:rsid w:val="006E41B4"/>
    <w:rsid w:val="006F3A41"/>
    <w:rsid w:val="006F71C8"/>
    <w:rsid w:val="00700B02"/>
    <w:rsid w:val="00701F4B"/>
    <w:rsid w:val="00702282"/>
    <w:rsid w:val="00703A39"/>
    <w:rsid w:val="007044B8"/>
    <w:rsid w:val="007061DD"/>
    <w:rsid w:val="00707F8C"/>
    <w:rsid w:val="00711F4D"/>
    <w:rsid w:val="00712C94"/>
    <w:rsid w:val="00714100"/>
    <w:rsid w:val="00716139"/>
    <w:rsid w:val="00721E85"/>
    <w:rsid w:val="007257DA"/>
    <w:rsid w:val="00725A45"/>
    <w:rsid w:val="00726FA3"/>
    <w:rsid w:val="0073296D"/>
    <w:rsid w:val="007361BE"/>
    <w:rsid w:val="00736885"/>
    <w:rsid w:val="00736961"/>
    <w:rsid w:val="0074128F"/>
    <w:rsid w:val="0074265B"/>
    <w:rsid w:val="00742F96"/>
    <w:rsid w:val="00743837"/>
    <w:rsid w:val="00747546"/>
    <w:rsid w:val="00754A2E"/>
    <w:rsid w:val="00760AB4"/>
    <w:rsid w:val="00762578"/>
    <w:rsid w:val="007649FE"/>
    <w:rsid w:val="00765F73"/>
    <w:rsid w:val="00766C5D"/>
    <w:rsid w:val="00772192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1F05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67BE"/>
    <w:rsid w:val="007E55B9"/>
    <w:rsid w:val="007F3234"/>
    <w:rsid w:val="00800FF7"/>
    <w:rsid w:val="00811297"/>
    <w:rsid w:val="00815907"/>
    <w:rsid w:val="008222BF"/>
    <w:rsid w:val="00823DF1"/>
    <w:rsid w:val="00824477"/>
    <w:rsid w:val="00824F9F"/>
    <w:rsid w:val="00825116"/>
    <w:rsid w:val="008308AB"/>
    <w:rsid w:val="00832CA1"/>
    <w:rsid w:val="00836664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A21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42D3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4009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0B52"/>
    <w:rsid w:val="00951842"/>
    <w:rsid w:val="009529E0"/>
    <w:rsid w:val="00955F24"/>
    <w:rsid w:val="00957D9E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2FFB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020E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15"/>
    <w:rsid w:val="00AA158C"/>
    <w:rsid w:val="00AA56E5"/>
    <w:rsid w:val="00AA576B"/>
    <w:rsid w:val="00AA5C9E"/>
    <w:rsid w:val="00AB0D6C"/>
    <w:rsid w:val="00AB33BD"/>
    <w:rsid w:val="00AB6FC4"/>
    <w:rsid w:val="00AC4B0F"/>
    <w:rsid w:val="00AD2399"/>
    <w:rsid w:val="00AD3378"/>
    <w:rsid w:val="00AD6404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A7CBA"/>
    <w:rsid w:val="00BB2520"/>
    <w:rsid w:val="00BB69DE"/>
    <w:rsid w:val="00BB7CC4"/>
    <w:rsid w:val="00BC25C2"/>
    <w:rsid w:val="00BC285E"/>
    <w:rsid w:val="00BC3525"/>
    <w:rsid w:val="00BC6BED"/>
    <w:rsid w:val="00BC75B2"/>
    <w:rsid w:val="00BD0C8A"/>
    <w:rsid w:val="00BD3CA2"/>
    <w:rsid w:val="00BD5193"/>
    <w:rsid w:val="00BD5366"/>
    <w:rsid w:val="00BD62EC"/>
    <w:rsid w:val="00BE0970"/>
    <w:rsid w:val="00BE0AE1"/>
    <w:rsid w:val="00BE3EEA"/>
    <w:rsid w:val="00BE7C71"/>
    <w:rsid w:val="00BF1A42"/>
    <w:rsid w:val="00BF5890"/>
    <w:rsid w:val="00C01B71"/>
    <w:rsid w:val="00C0277A"/>
    <w:rsid w:val="00C16726"/>
    <w:rsid w:val="00C261EE"/>
    <w:rsid w:val="00C2644D"/>
    <w:rsid w:val="00C270D3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67E21"/>
    <w:rsid w:val="00C723D5"/>
    <w:rsid w:val="00C737AC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0BC0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33D9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30A3"/>
    <w:rsid w:val="00D777C7"/>
    <w:rsid w:val="00D8163B"/>
    <w:rsid w:val="00D81703"/>
    <w:rsid w:val="00D81B60"/>
    <w:rsid w:val="00D82CA1"/>
    <w:rsid w:val="00D85659"/>
    <w:rsid w:val="00D91CCA"/>
    <w:rsid w:val="00DA2537"/>
    <w:rsid w:val="00DA3981"/>
    <w:rsid w:val="00DA3FCB"/>
    <w:rsid w:val="00DA4526"/>
    <w:rsid w:val="00DA5068"/>
    <w:rsid w:val="00DB2FC8"/>
    <w:rsid w:val="00DB552D"/>
    <w:rsid w:val="00DC0AFE"/>
    <w:rsid w:val="00DC68AD"/>
    <w:rsid w:val="00DD1A07"/>
    <w:rsid w:val="00DD4D59"/>
    <w:rsid w:val="00DD5C58"/>
    <w:rsid w:val="00DE1D2A"/>
    <w:rsid w:val="00DE30E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3FC4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09B9"/>
    <w:rsid w:val="00EB1308"/>
    <w:rsid w:val="00EB34A3"/>
    <w:rsid w:val="00EB540B"/>
    <w:rsid w:val="00EC07DB"/>
    <w:rsid w:val="00EC378D"/>
    <w:rsid w:val="00EC6824"/>
    <w:rsid w:val="00EC68FB"/>
    <w:rsid w:val="00EC7948"/>
    <w:rsid w:val="00ED37F6"/>
    <w:rsid w:val="00ED6CA8"/>
    <w:rsid w:val="00ED746A"/>
    <w:rsid w:val="00EE16C2"/>
    <w:rsid w:val="00EE3F60"/>
    <w:rsid w:val="00EE4383"/>
    <w:rsid w:val="00EE5720"/>
    <w:rsid w:val="00EE6B9E"/>
    <w:rsid w:val="00EE7CBD"/>
    <w:rsid w:val="00EF1BAB"/>
    <w:rsid w:val="00EF1F52"/>
    <w:rsid w:val="00F00E16"/>
    <w:rsid w:val="00F01103"/>
    <w:rsid w:val="00F04DC3"/>
    <w:rsid w:val="00F10314"/>
    <w:rsid w:val="00F11260"/>
    <w:rsid w:val="00F13548"/>
    <w:rsid w:val="00F17733"/>
    <w:rsid w:val="00F22D75"/>
    <w:rsid w:val="00F26C17"/>
    <w:rsid w:val="00F30474"/>
    <w:rsid w:val="00F37551"/>
    <w:rsid w:val="00F37A1E"/>
    <w:rsid w:val="00F47006"/>
    <w:rsid w:val="00F471D9"/>
    <w:rsid w:val="00F50AA5"/>
    <w:rsid w:val="00F53B9A"/>
    <w:rsid w:val="00F53E31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0068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D3001"/>
    <w:rsid w:val="00FD5D25"/>
    <w:rsid w:val="00FD62A1"/>
    <w:rsid w:val="00FD6E05"/>
    <w:rsid w:val="00FE5095"/>
    <w:rsid w:val="00FE6368"/>
    <w:rsid w:val="00FE742C"/>
    <w:rsid w:val="00FF4D5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C7076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character" w:styleId="affe">
    <w:name w:val="Hyperlink"/>
    <w:basedOn w:val="a0"/>
    <w:uiPriority w:val="99"/>
    <w:unhideWhenUsed/>
    <w:rsid w:val="00FD62A1"/>
    <w:rPr>
      <w:color w:val="0563C1" w:themeColor="hyperlink"/>
      <w:u w:val="single"/>
    </w:rPr>
  </w:style>
  <w:style w:type="character" w:styleId="afff">
    <w:name w:val="FollowedHyperlink"/>
    <w:basedOn w:val="a0"/>
    <w:uiPriority w:val="99"/>
    <w:semiHidden/>
    <w:unhideWhenUsed/>
    <w:rsid w:val="00FF4D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s.com.tw/products/0010884750?sloc=ma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1356E-6C37-48BA-8565-C43DA523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1562</Words>
  <Characters>8904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2</cp:revision>
  <cp:lastPrinted>2023-11-24T06:23:00Z</cp:lastPrinted>
  <dcterms:created xsi:type="dcterms:W3CDTF">2025-01-20T03:36:00Z</dcterms:created>
  <dcterms:modified xsi:type="dcterms:W3CDTF">2025-01-20T03:36:00Z</dcterms:modified>
</cp:coreProperties>
</file>